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4A21AF" w:rsidP="008543DF">
      <w:pPr>
        <w:spacing w:after="0" w:line="240" w:lineRule="auto"/>
        <w:ind w:right="-77"/>
        <w:jc w:val="center"/>
        <w:rPr>
          <w:rFonts w:ascii="Times New Roman" w:hAnsi="Times New Roman"/>
          <w:b/>
          <w:sz w:val="28"/>
          <w:szCs w:val="28"/>
        </w:rPr>
      </w:pPr>
      <w:r w:rsidRPr="004A21AF">
        <w:rPr>
          <w:rFonts w:ascii="Times New Roman" w:hAnsi="Times New Roman"/>
          <w:b/>
          <w:noProof/>
          <w:sz w:val="28"/>
          <w:szCs w:val="28"/>
          <w:lang w:eastAsia="ru-RU"/>
        </w:rPr>
        <w:drawing>
          <wp:inline distT="0" distB="0" distL="0" distR="0">
            <wp:extent cx="5850255" cy="8110686"/>
            <wp:effectExtent l="0" t="0" r="0" b="508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3231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850255" cy="8110686"/>
                    </a:xfrm>
                    <a:prstGeom prst="rect">
                      <a:avLst/>
                    </a:prstGeom>
                    <a:noFill/>
                    <a:ln>
                      <a:noFill/>
                    </a:ln>
                  </pic:spPr>
                </pic:pic>
              </a:graphicData>
            </a:graphic>
          </wp:inline>
        </w:drawing>
      </w:r>
    </w:p>
    <w:p w:rsidR="004A21AF" w:rsidP="008543DF">
      <w:pPr>
        <w:spacing w:after="0" w:line="240" w:lineRule="auto"/>
        <w:ind w:right="-77"/>
        <w:jc w:val="center"/>
        <w:rPr>
          <w:rFonts w:ascii="Times New Roman" w:hAnsi="Times New Roman"/>
          <w:b/>
          <w:sz w:val="28"/>
          <w:szCs w:val="28"/>
        </w:rPr>
      </w:pPr>
    </w:p>
    <w:p w:rsidR="004A21AF" w:rsidP="004A21AF">
      <w:pPr>
        <w:rPr>
          <w:rFonts w:ascii="Times New Roman" w:hAnsi="Times New Roman"/>
          <w:b/>
          <w:sz w:val="28"/>
          <w:szCs w:val="28"/>
        </w:rPr>
      </w:pPr>
    </w:p>
    <w:p w:rsidR="004A21AF" w:rsidP="004A21AF">
      <w:pPr>
        <w:rPr>
          <w:rFonts w:ascii="Times New Roman" w:hAnsi="Times New Roman"/>
          <w:b/>
          <w:sz w:val="28"/>
          <w:szCs w:val="28"/>
        </w:rPr>
      </w:pPr>
    </w:p>
    <w:p w:rsidR="004A21AF" w:rsidP="004A21AF">
      <w:pPr>
        <w:rPr>
          <w:rFonts w:ascii="Times New Roman" w:hAnsi="Times New Roman"/>
          <w:b/>
          <w:sz w:val="28"/>
          <w:szCs w:val="28"/>
        </w:rPr>
      </w:pPr>
    </w:p>
    <w:p w:rsidR="004A21AF" w:rsidP="004A21AF">
      <w:pPr>
        <w:rPr>
          <w:rFonts w:ascii="Times New Roman" w:hAnsi="Times New Roman"/>
          <w:b/>
          <w:sz w:val="28"/>
          <w:szCs w:val="28"/>
        </w:rPr>
      </w:pPr>
    </w:p>
    <w:p w:rsidR="004A21AF" w:rsidP="004A21AF">
      <w:pPr>
        <w:rPr>
          <w:rFonts w:ascii="Times New Roman" w:hAnsi="Times New Roman"/>
          <w:b/>
          <w:sz w:val="28"/>
          <w:szCs w:val="28"/>
        </w:rPr>
      </w:pPr>
    </w:p>
    <w:p w:rsidR="008E2394" w:rsidRPr="00F86D4A" w:rsidP="004A21AF">
      <w:pPr>
        <w:jc w:val="center"/>
        <w:rPr>
          <w:rFonts w:ascii="Times New Roman" w:hAnsi="Times New Roman"/>
          <w:sz w:val="24"/>
          <w:szCs w:val="24"/>
        </w:rPr>
      </w:pPr>
      <w:bookmarkStart w:id="0" w:name="_GoBack"/>
      <w:bookmarkEnd w:id="0"/>
      <w:r w:rsidRPr="00F86D4A">
        <w:rPr>
          <w:rFonts w:ascii="Times New Roman" w:hAnsi="Times New Roman"/>
          <w:b/>
          <w:spacing w:val="-2"/>
          <w:sz w:val="24"/>
          <w:szCs w:val="24"/>
        </w:rPr>
        <w:t>Содержание</w:t>
      </w:r>
    </w:p>
    <w:p w:rsidR="008E2394" w:rsidRPr="00F86D4A" w:rsidP="008E2394">
      <w:pPr>
        <w:spacing w:after="0" w:line="240" w:lineRule="auto"/>
        <w:jc w:val="center"/>
        <w:rPr>
          <w:rFonts w:ascii="Times New Roman" w:hAnsi="Times New Roman"/>
          <w:b/>
          <w:spacing w:val="-2"/>
          <w:sz w:val="24"/>
          <w:szCs w:val="24"/>
        </w:rPr>
      </w:pPr>
    </w:p>
    <w:p w:rsidR="008E2394" w:rsidRPr="00F86D4A" w:rsidP="008E2394">
      <w:pPr>
        <w:numPr>
          <w:ilvl w:val="0"/>
          <w:numId w:val="1"/>
        </w:numPr>
        <w:spacing w:after="0" w:line="480" w:lineRule="auto"/>
        <w:ind w:left="851" w:hanging="567"/>
        <w:rPr>
          <w:rFonts w:ascii="Times New Roman" w:hAnsi="Times New Roman"/>
          <w:sz w:val="24"/>
          <w:szCs w:val="24"/>
        </w:rPr>
      </w:pPr>
      <w:r w:rsidRPr="00F86D4A">
        <w:rPr>
          <w:rFonts w:ascii="Times New Roman" w:hAnsi="Times New Roman"/>
          <w:sz w:val="24"/>
          <w:szCs w:val="24"/>
        </w:rPr>
        <w:t>Пояснительная записка</w:t>
      </w:r>
    </w:p>
    <w:p w:rsidR="008E2394" w:rsidRPr="00F86D4A" w:rsidP="008E2394">
      <w:pPr>
        <w:numPr>
          <w:ilvl w:val="0"/>
          <w:numId w:val="1"/>
        </w:numPr>
        <w:spacing w:after="0"/>
        <w:ind w:left="851" w:hanging="567"/>
        <w:jc w:val="both"/>
        <w:rPr>
          <w:rFonts w:ascii="Times New Roman" w:hAnsi="Times New Roman"/>
          <w:bCs/>
          <w:spacing w:val="-2"/>
          <w:sz w:val="24"/>
          <w:szCs w:val="24"/>
        </w:rPr>
      </w:pPr>
      <w:r w:rsidRPr="00F86D4A">
        <w:rPr>
          <w:rFonts w:ascii="Times New Roman" w:hAnsi="Times New Roman"/>
          <w:sz w:val="24"/>
          <w:szCs w:val="24"/>
        </w:rPr>
        <w:t>Планируемые результаты освоения обучающимися образовательной программы в области искусств</w:t>
      </w:r>
    </w:p>
    <w:p w:rsidR="008E2394" w:rsidRPr="00F86D4A" w:rsidP="008E2394">
      <w:pPr>
        <w:spacing w:after="0"/>
        <w:ind w:left="709"/>
        <w:jc w:val="both"/>
        <w:rPr>
          <w:rFonts w:ascii="Times New Roman" w:hAnsi="Times New Roman"/>
          <w:bCs/>
          <w:spacing w:val="-2"/>
          <w:sz w:val="24"/>
          <w:szCs w:val="24"/>
        </w:rPr>
      </w:pPr>
    </w:p>
    <w:p w:rsidR="008E2394" w:rsidRPr="00F86D4A" w:rsidP="008E2394">
      <w:pPr>
        <w:numPr>
          <w:ilvl w:val="0"/>
          <w:numId w:val="1"/>
        </w:numPr>
        <w:spacing w:after="0" w:line="480" w:lineRule="auto"/>
        <w:ind w:left="851" w:hanging="567"/>
        <w:jc w:val="both"/>
        <w:rPr>
          <w:rFonts w:ascii="Times New Roman" w:hAnsi="Times New Roman"/>
          <w:bCs/>
          <w:spacing w:val="-2"/>
          <w:sz w:val="24"/>
          <w:szCs w:val="24"/>
        </w:rPr>
      </w:pPr>
      <w:r w:rsidRPr="00F86D4A">
        <w:rPr>
          <w:rFonts w:ascii="Times New Roman" w:hAnsi="Times New Roman"/>
          <w:bCs/>
          <w:spacing w:val="-2"/>
          <w:sz w:val="24"/>
          <w:szCs w:val="24"/>
        </w:rPr>
        <w:t>Учебный план</w:t>
      </w:r>
    </w:p>
    <w:p w:rsidR="008E2394" w:rsidRPr="00F86D4A" w:rsidP="008E2394">
      <w:pPr>
        <w:numPr>
          <w:ilvl w:val="0"/>
          <w:numId w:val="1"/>
        </w:numPr>
        <w:spacing w:after="0" w:line="480" w:lineRule="auto"/>
        <w:ind w:left="709" w:hanging="425"/>
        <w:jc w:val="both"/>
        <w:rPr>
          <w:rFonts w:ascii="Times New Roman" w:hAnsi="Times New Roman"/>
          <w:bCs/>
          <w:spacing w:val="-2"/>
          <w:sz w:val="24"/>
          <w:szCs w:val="24"/>
        </w:rPr>
      </w:pPr>
      <w:r w:rsidRPr="00F86D4A">
        <w:rPr>
          <w:rFonts w:ascii="Times New Roman" w:hAnsi="Times New Roman"/>
          <w:bCs/>
          <w:spacing w:val="-2"/>
          <w:sz w:val="24"/>
          <w:szCs w:val="24"/>
        </w:rPr>
        <w:t xml:space="preserve">  Календарный учебный график</w:t>
      </w:r>
    </w:p>
    <w:p w:rsidR="008E2394" w:rsidRPr="00F86D4A" w:rsidP="008E2394">
      <w:pPr>
        <w:numPr>
          <w:ilvl w:val="0"/>
          <w:numId w:val="1"/>
        </w:numPr>
        <w:spacing w:after="0" w:line="480" w:lineRule="auto"/>
        <w:ind w:left="851" w:hanging="567"/>
        <w:jc w:val="both"/>
        <w:rPr>
          <w:rFonts w:ascii="Times New Roman" w:hAnsi="Times New Roman"/>
          <w:bCs/>
          <w:spacing w:val="-2"/>
          <w:sz w:val="24"/>
          <w:szCs w:val="24"/>
        </w:rPr>
      </w:pPr>
      <w:r w:rsidRPr="00F86D4A">
        <w:rPr>
          <w:rFonts w:ascii="Times New Roman" w:hAnsi="Times New Roman"/>
          <w:bCs/>
          <w:spacing w:val="-2"/>
          <w:sz w:val="24"/>
          <w:szCs w:val="24"/>
        </w:rPr>
        <w:t>Рабочие программы учебных предметов</w:t>
      </w:r>
    </w:p>
    <w:p w:rsidR="008E2394" w:rsidRPr="00F86D4A" w:rsidP="008E2394">
      <w:pPr>
        <w:numPr>
          <w:ilvl w:val="0"/>
          <w:numId w:val="1"/>
        </w:numPr>
        <w:spacing w:after="0"/>
        <w:ind w:left="851" w:hanging="567"/>
        <w:jc w:val="both"/>
        <w:rPr>
          <w:rFonts w:ascii="Times New Roman" w:hAnsi="Times New Roman"/>
          <w:bCs/>
          <w:spacing w:val="-2"/>
          <w:sz w:val="24"/>
          <w:szCs w:val="24"/>
        </w:rPr>
      </w:pPr>
      <w:r w:rsidRPr="00F86D4A">
        <w:rPr>
          <w:rFonts w:ascii="Times New Roman" w:hAnsi="Times New Roman"/>
          <w:sz w:val="24"/>
          <w:szCs w:val="24"/>
        </w:rPr>
        <w:t>Система и критерии оценок, используемые при проведении промежуточной и итоговой аттестации результатов освоения обучающимися образовательной программы в области искусств</w:t>
      </w:r>
    </w:p>
    <w:p w:rsidR="008E2394" w:rsidRPr="00F86D4A" w:rsidP="008E2394">
      <w:pPr>
        <w:spacing w:after="0" w:line="240" w:lineRule="auto"/>
        <w:ind w:left="284"/>
        <w:jc w:val="both"/>
        <w:rPr>
          <w:rFonts w:ascii="Times New Roman" w:hAnsi="Times New Roman"/>
          <w:bCs/>
          <w:spacing w:val="-2"/>
          <w:sz w:val="24"/>
          <w:szCs w:val="24"/>
        </w:rPr>
      </w:pPr>
    </w:p>
    <w:p w:rsidR="008E2394" w:rsidRPr="00F86D4A" w:rsidP="008E2394">
      <w:pPr>
        <w:numPr>
          <w:ilvl w:val="0"/>
          <w:numId w:val="1"/>
        </w:numPr>
        <w:spacing w:after="0" w:line="240" w:lineRule="auto"/>
        <w:ind w:left="851" w:hanging="567"/>
        <w:jc w:val="both"/>
        <w:rPr>
          <w:rFonts w:ascii="Times New Roman" w:hAnsi="Times New Roman"/>
          <w:bCs/>
          <w:spacing w:val="-2"/>
          <w:sz w:val="24"/>
          <w:szCs w:val="24"/>
        </w:rPr>
      </w:pPr>
      <w:r w:rsidRPr="00F86D4A">
        <w:rPr>
          <w:rFonts w:ascii="Times New Roman" w:hAnsi="Times New Roman"/>
          <w:sz w:val="24"/>
          <w:szCs w:val="24"/>
        </w:rPr>
        <w:t xml:space="preserve">Программа творческой, методической и культурно-просветительной деятельности </w:t>
      </w:r>
    </w:p>
    <w:p w:rsidR="008E2394" w:rsidRPr="00F86D4A" w:rsidP="008E2394">
      <w:pPr>
        <w:spacing w:after="0" w:line="480" w:lineRule="auto"/>
        <w:rPr>
          <w:rFonts w:ascii="Times New Roman" w:hAnsi="Times New Roman"/>
          <w:sz w:val="24"/>
          <w:szCs w:val="24"/>
        </w:rPr>
      </w:pPr>
    </w:p>
    <w:p w:rsidR="008E2394" w:rsidP="008E2394">
      <w:pPr>
        <w:spacing w:after="0" w:line="480" w:lineRule="auto"/>
        <w:rPr>
          <w:rFonts w:ascii="Times New Roman" w:hAnsi="Times New Roman"/>
          <w:sz w:val="28"/>
          <w:szCs w:val="28"/>
        </w:rPr>
      </w:pPr>
    </w:p>
    <w:p w:rsidR="00C21BAA"/>
    <w:p w:rsidR="008E2394"/>
    <w:p w:rsidR="008E2394"/>
    <w:p w:rsidR="008E2394"/>
    <w:p w:rsidR="008E2394"/>
    <w:p w:rsidR="008E2394"/>
    <w:p w:rsidR="008E2394"/>
    <w:p w:rsidR="008E2394"/>
    <w:p w:rsidR="008E2394"/>
    <w:p w:rsidR="008E2394"/>
    <w:p w:rsidR="008E2394"/>
    <w:p w:rsidR="008E2394"/>
    <w:p w:rsidR="008E2394"/>
    <w:p w:rsidR="00F86D4A" w:rsidP="00F86D4A">
      <w:pPr>
        <w:pStyle w:val="ListParagraph"/>
        <w:ind w:left="1080"/>
        <w:rPr>
          <w:rFonts w:ascii="Times New Roman" w:hAnsi="Times New Roman"/>
          <w:b/>
          <w:bCs/>
          <w:sz w:val="28"/>
          <w:szCs w:val="28"/>
        </w:rPr>
      </w:pPr>
    </w:p>
    <w:p w:rsidR="00ED768B" w:rsidRPr="00F00F57" w:rsidP="00444F33">
      <w:pPr>
        <w:jc w:val="center"/>
        <w:rPr>
          <w:rFonts w:ascii="Times New Roman" w:hAnsi="Times New Roman"/>
          <w:b/>
          <w:bCs/>
          <w:sz w:val="24"/>
          <w:szCs w:val="24"/>
        </w:rPr>
      </w:pPr>
    </w:p>
    <w:p w:rsidR="008E2394" w:rsidRPr="00444F33" w:rsidP="00444F33">
      <w:pPr>
        <w:jc w:val="center"/>
        <w:rPr>
          <w:rFonts w:ascii="Times New Roman" w:hAnsi="Times New Roman"/>
          <w:b/>
          <w:bCs/>
          <w:sz w:val="24"/>
          <w:szCs w:val="24"/>
        </w:rPr>
      </w:pPr>
      <w:r>
        <w:rPr>
          <w:rFonts w:ascii="Times New Roman" w:hAnsi="Times New Roman"/>
          <w:b/>
          <w:bCs/>
          <w:sz w:val="24"/>
          <w:szCs w:val="24"/>
          <w:lang w:val="en-US"/>
        </w:rPr>
        <w:t>I</w:t>
      </w:r>
      <w:r w:rsidRPr="00533817">
        <w:rPr>
          <w:rFonts w:ascii="Times New Roman" w:hAnsi="Times New Roman"/>
          <w:b/>
          <w:bCs/>
          <w:sz w:val="24"/>
          <w:szCs w:val="24"/>
        </w:rPr>
        <w:t>.</w:t>
      </w:r>
      <w:r w:rsidRPr="00444F33">
        <w:rPr>
          <w:rFonts w:ascii="Times New Roman" w:hAnsi="Times New Roman"/>
          <w:b/>
          <w:bCs/>
          <w:sz w:val="24"/>
          <w:szCs w:val="24"/>
        </w:rPr>
        <w:t>Пояснительная записка</w:t>
      </w:r>
    </w:p>
    <w:p w:rsidR="008E2394" w:rsidP="00041F52">
      <w:pPr>
        <w:ind w:left="-567" w:firstLine="567"/>
        <w:jc w:val="both"/>
        <w:rPr>
          <w:rFonts w:ascii="Times New Roman" w:hAnsi="Times New Roman"/>
          <w:sz w:val="24"/>
          <w:szCs w:val="24"/>
        </w:rPr>
      </w:pPr>
      <w:r w:rsidRPr="008E2394">
        <w:rPr>
          <w:rFonts w:ascii="Times New Roman" w:hAnsi="Times New Roman"/>
          <w:sz w:val="24"/>
          <w:szCs w:val="24"/>
        </w:rPr>
        <w:t xml:space="preserve">Дополнительная предпрофессиональная программа в области музыкального искусства «Народные инструменты» (далее - программа «Народные инструменты») разработана на основе и с учетом: </w:t>
      </w:r>
    </w:p>
    <w:p w:rsidR="008E2394" w:rsidP="008E2394">
      <w:pPr>
        <w:ind w:left="-567"/>
        <w:jc w:val="both"/>
        <w:rPr>
          <w:rFonts w:ascii="Times New Roman" w:hAnsi="Times New Roman"/>
          <w:sz w:val="24"/>
          <w:szCs w:val="24"/>
        </w:rPr>
      </w:pPr>
      <w:r w:rsidRPr="008E2394">
        <w:rPr>
          <w:rFonts w:ascii="Times New Roman" w:hAnsi="Times New Roman"/>
          <w:sz w:val="24"/>
          <w:szCs w:val="24"/>
        </w:rPr>
        <w:t xml:space="preserve">- Федерального закона от 29.12.2012 № 273-ФЗ «Об образовании в Российской Федерации» (далее - Федеральный закон «Об образовании в Российской Федерации»), </w:t>
      </w:r>
    </w:p>
    <w:p w:rsidR="008E2394" w:rsidP="008E2394">
      <w:pPr>
        <w:ind w:left="-567"/>
        <w:jc w:val="both"/>
        <w:rPr>
          <w:rFonts w:ascii="Times New Roman" w:hAnsi="Times New Roman"/>
          <w:sz w:val="24"/>
          <w:szCs w:val="24"/>
        </w:rPr>
      </w:pPr>
      <w:r w:rsidRPr="008E2394">
        <w:rPr>
          <w:rFonts w:ascii="Times New Roman" w:hAnsi="Times New Roman"/>
          <w:sz w:val="24"/>
          <w:szCs w:val="24"/>
        </w:rPr>
        <w:t xml:space="preserve">-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«Народные инструменты» и сроку обучения по этой программе, утвержденных приказом Министерства культуры Российской Федерации от 12.02.2012 г. №162. </w:t>
      </w:r>
    </w:p>
    <w:p w:rsidR="008E2394" w:rsidP="008E2394">
      <w:pPr>
        <w:ind w:left="-567"/>
        <w:jc w:val="both"/>
        <w:rPr>
          <w:rFonts w:ascii="Times New Roman" w:hAnsi="Times New Roman"/>
          <w:sz w:val="24"/>
          <w:szCs w:val="24"/>
        </w:rPr>
      </w:pPr>
      <w:r w:rsidRPr="008E2394">
        <w:rPr>
          <w:rFonts w:ascii="Times New Roman" w:hAnsi="Times New Roman"/>
          <w:sz w:val="24"/>
          <w:szCs w:val="24"/>
        </w:rPr>
        <w:t xml:space="preserve">- Приказа министерства просвещения Российской Федерации от 09.11.2018 г. №196 «Об утверждении Порядка организации и осуществления образовательной деятельности по дополнительным общеобразовательным программам. </w:t>
      </w:r>
    </w:p>
    <w:p w:rsidR="008E2394" w:rsidP="008E2394">
      <w:pPr>
        <w:ind w:left="-567"/>
        <w:jc w:val="both"/>
        <w:rPr>
          <w:rFonts w:ascii="Times New Roman" w:hAnsi="Times New Roman"/>
          <w:sz w:val="24"/>
          <w:szCs w:val="24"/>
        </w:rPr>
      </w:pPr>
      <w:r w:rsidRPr="008E2394">
        <w:rPr>
          <w:rFonts w:ascii="Times New Roman" w:hAnsi="Times New Roman"/>
          <w:sz w:val="24"/>
          <w:szCs w:val="24"/>
        </w:rPr>
        <w:t>- Постановления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w:t>
      </w:r>
      <w:r>
        <w:rPr>
          <w:rFonts w:ascii="Times New Roman" w:hAnsi="Times New Roman"/>
          <w:sz w:val="24"/>
          <w:szCs w:val="24"/>
        </w:rPr>
        <w:t xml:space="preserve"> </w:t>
      </w:r>
      <w:r w:rsidRPr="008E2394">
        <w:rPr>
          <w:rFonts w:ascii="Times New Roman" w:hAnsi="Times New Roman"/>
          <w:sz w:val="24"/>
          <w:szCs w:val="24"/>
        </w:rPr>
        <w:t>дополнительного образования детей».</w:t>
      </w:r>
    </w:p>
    <w:p w:rsidR="008E2394" w:rsidP="008E2394">
      <w:pPr>
        <w:ind w:left="-567" w:firstLine="567"/>
        <w:jc w:val="both"/>
        <w:rPr>
          <w:rFonts w:ascii="Times New Roman" w:hAnsi="Times New Roman"/>
          <w:sz w:val="24"/>
          <w:szCs w:val="24"/>
        </w:rPr>
      </w:pPr>
      <w:r w:rsidRPr="008E2394">
        <w:rPr>
          <w:rFonts w:ascii="Times New Roman" w:hAnsi="Times New Roman"/>
          <w:sz w:val="24"/>
          <w:szCs w:val="24"/>
        </w:rPr>
        <w:t xml:space="preserve">Программа «Народные инструменты» учитывает возрастные и индивидуальные особенности обучающихся и направлена на: </w:t>
      </w:r>
    </w:p>
    <w:p w:rsidR="008E2394" w:rsidP="008E2394">
      <w:pPr>
        <w:ind w:left="-567"/>
        <w:jc w:val="both"/>
        <w:rPr>
          <w:rFonts w:ascii="Times New Roman" w:hAnsi="Times New Roman"/>
          <w:sz w:val="24"/>
          <w:szCs w:val="24"/>
        </w:rPr>
      </w:pPr>
      <w:r w:rsidRPr="008E2394">
        <w:rPr>
          <w:rFonts w:ascii="Times New Roman" w:hAnsi="Times New Roman"/>
          <w:sz w:val="24"/>
          <w:szCs w:val="24"/>
        </w:rPr>
        <w:t>- выявление одаренных детей в области</w:t>
      </w:r>
      <w:r>
        <w:rPr>
          <w:rFonts w:ascii="Times New Roman" w:hAnsi="Times New Roman"/>
          <w:sz w:val="24"/>
          <w:szCs w:val="24"/>
        </w:rPr>
        <w:t xml:space="preserve"> </w:t>
      </w:r>
      <w:r w:rsidRPr="008E2394">
        <w:rPr>
          <w:rFonts w:ascii="Times New Roman" w:hAnsi="Times New Roman"/>
          <w:sz w:val="24"/>
          <w:szCs w:val="24"/>
        </w:rPr>
        <w:t>музыкального искусства в раннем детском</w:t>
      </w:r>
      <w:r>
        <w:rPr>
          <w:rFonts w:ascii="Times New Roman" w:hAnsi="Times New Roman"/>
          <w:sz w:val="24"/>
          <w:szCs w:val="24"/>
        </w:rPr>
        <w:t xml:space="preserve"> </w:t>
      </w:r>
      <w:r w:rsidRPr="008E2394">
        <w:rPr>
          <w:rFonts w:ascii="Times New Roman" w:hAnsi="Times New Roman"/>
          <w:sz w:val="24"/>
          <w:szCs w:val="24"/>
        </w:rPr>
        <w:t>возрасте;</w:t>
      </w:r>
    </w:p>
    <w:p w:rsidR="008E2394" w:rsidP="008E2394">
      <w:pPr>
        <w:ind w:left="-567"/>
        <w:jc w:val="both"/>
        <w:rPr>
          <w:rFonts w:ascii="Times New Roman" w:hAnsi="Times New Roman"/>
          <w:sz w:val="24"/>
          <w:szCs w:val="24"/>
        </w:rPr>
      </w:pPr>
      <w:r w:rsidRPr="008E2394">
        <w:rPr>
          <w:rFonts w:ascii="Times New Roman" w:hAnsi="Times New Roman"/>
          <w:sz w:val="24"/>
          <w:szCs w:val="24"/>
        </w:rPr>
        <w:t xml:space="preserve">- создание условий для художественного образования, эстетического воспитания, духовно-нравственного развития детей; </w:t>
      </w:r>
    </w:p>
    <w:p w:rsidR="008E2394" w:rsidP="008E2394">
      <w:pPr>
        <w:ind w:left="-567"/>
        <w:jc w:val="both"/>
        <w:rPr>
          <w:rFonts w:ascii="Times New Roman" w:hAnsi="Times New Roman"/>
          <w:sz w:val="24"/>
          <w:szCs w:val="24"/>
        </w:rPr>
      </w:pPr>
      <w:r w:rsidRPr="008E2394">
        <w:rPr>
          <w:rFonts w:ascii="Times New Roman" w:hAnsi="Times New Roman"/>
          <w:sz w:val="24"/>
          <w:szCs w:val="24"/>
        </w:rPr>
        <w:t xml:space="preserve">- приобретение детьми знаний, умений и навыков в области игры на народных инструментах; </w:t>
      </w:r>
    </w:p>
    <w:p w:rsidR="008E2394" w:rsidP="008E2394">
      <w:pPr>
        <w:ind w:left="-567"/>
        <w:jc w:val="both"/>
        <w:rPr>
          <w:rFonts w:ascii="Times New Roman" w:hAnsi="Times New Roman"/>
          <w:sz w:val="24"/>
          <w:szCs w:val="24"/>
        </w:rPr>
      </w:pPr>
      <w:r w:rsidRPr="008E2394">
        <w:rPr>
          <w:rFonts w:ascii="Times New Roman" w:hAnsi="Times New Roman"/>
          <w:sz w:val="24"/>
          <w:szCs w:val="24"/>
        </w:rPr>
        <w:t xml:space="preserve">- приобретение детьми знаний, умений и навыков в области хорового пения; </w:t>
      </w:r>
    </w:p>
    <w:p w:rsidR="008E2394" w:rsidP="008E2394">
      <w:pPr>
        <w:ind w:left="-567"/>
        <w:jc w:val="both"/>
        <w:rPr>
          <w:rFonts w:ascii="Times New Roman" w:hAnsi="Times New Roman"/>
          <w:sz w:val="24"/>
          <w:szCs w:val="24"/>
        </w:rPr>
      </w:pPr>
      <w:r w:rsidRPr="008E2394">
        <w:rPr>
          <w:rFonts w:ascii="Times New Roman" w:hAnsi="Times New Roman"/>
          <w:sz w:val="24"/>
          <w:szCs w:val="24"/>
        </w:rPr>
        <w:t xml:space="preserve">- приобретение детьми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 </w:t>
      </w:r>
    </w:p>
    <w:p w:rsidR="008E2394" w:rsidP="008E2394">
      <w:pPr>
        <w:ind w:left="-567"/>
        <w:jc w:val="both"/>
        <w:rPr>
          <w:rFonts w:ascii="Times New Roman" w:hAnsi="Times New Roman"/>
          <w:sz w:val="24"/>
          <w:szCs w:val="24"/>
        </w:rPr>
      </w:pPr>
      <w:r w:rsidRPr="008E2394">
        <w:rPr>
          <w:rFonts w:ascii="Times New Roman" w:hAnsi="Times New Roman"/>
          <w:sz w:val="24"/>
          <w:szCs w:val="24"/>
        </w:rPr>
        <w:t xml:space="preserve">- приобретение детьми опыта творческой деятельности; </w:t>
      </w:r>
    </w:p>
    <w:p w:rsidR="008E2394" w:rsidP="008E2394">
      <w:pPr>
        <w:ind w:left="-567"/>
        <w:jc w:val="both"/>
        <w:rPr>
          <w:rFonts w:ascii="Times New Roman" w:hAnsi="Times New Roman"/>
          <w:sz w:val="24"/>
          <w:szCs w:val="24"/>
        </w:rPr>
      </w:pPr>
      <w:r w:rsidRPr="008E2394">
        <w:rPr>
          <w:rFonts w:ascii="Times New Roman" w:hAnsi="Times New Roman"/>
          <w:sz w:val="24"/>
          <w:szCs w:val="24"/>
        </w:rPr>
        <w:t>- овладение детьми духовными и культурными ценностями народов мира и Российской Федерации;</w:t>
      </w:r>
    </w:p>
    <w:p w:rsidR="008E2394" w:rsidP="008E2394">
      <w:pPr>
        <w:ind w:left="-567"/>
        <w:jc w:val="both"/>
        <w:rPr>
          <w:rFonts w:ascii="Times New Roman" w:hAnsi="Times New Roman"/>
          <w:sz w:val="24"/>
          <w:szCs w:val="24"/>
        </w:rPr>
      </w:pPr>
      <w:r w:rsidRPr="008E2394">
        <w:rPr>
          <w:rFonts w:ascii="Times New Roman" w:hAnsi="Times New Roman"/>
          <w:sz w:val="24"/>
          <w:szCs w:val="24"/>
        </w:rPr>
        <w:t xml:space="preserve">- подготовку одаренных детей к поступлению в образовательные организации, реализующие образовательные программы среднего профессионального образования в области музыкального искусства. </w:t>
      </w:r>
    </w:p>
    <w:p w:rsidR="008E2394" w:rsidP="008E2394">
      <w:pPr>
        <w:ind w:left="-567" w:firstLine="567"/>
        <w:jc w:val="both"/>
        <w:rPr>
          <w:rFonts w:ascii="Times New Roman" w:hAnsi="Times New Roman"/>
          <w:sz w:val="24"/>
          <w:szCs w:val="24"/>
        </w:rPr>
      </w:pPr>
      <w:r w:rsidRPr="008E2394">
        <w:rPr>
          <w:rFonts w:ascii="Times New Roman" w:hAnsi="Times New Roman"/>
          <w:sz w:val="24"/>
          <w:szCs w:val="24"/>
        </w:rPr>
        <w:t>Программа «Народные инструменты» разработана с учетом обеспечения преемственности программы «Народные инструменты» и образовательных программ среднего профессионального и высшего образования в области музыкального искусства</w:t>
      </w:r>
      <w:r>
        <w:rPr>
          <w:rFonts w:ascii="Times New Roman" w:hAnsi="Times New Roman"/>
          <w:sz w:val="24"/>
          <w:szCs w:val="24"/>
        </w:rPr>
        <w:t>.</w:t>
      </w:r>
    </w:p>
    <w:p w:rsidR="008E2394" w:rsidP="008E2394">
      <w:pPr>
        <w:ind w:left="-567" w:firstLine="567"/>
        <w:jc w:val="both"/>
        <w:rPr>
          <w:rFonts w:ascii="Times New Roman" w:hAnsi="Times New Roman"/>
          <w:sz w:val="24"/>
          <w:szCs w:val="24"/>
        </w:rPr>
      </w:pPr>
      <w:r w:rsidRPr="008E2394">
        <w:rPr>
          <w:rFonts w:ascii="Times New Roman" w:hAnsi="Times New Roman"/>
          <w:sz w:val="24"/>
          <w:szCs w:val="24"/>
        </w:rPr>
        <w:t>Программа «Народные инструменты» ориентирована:</w:t>
      </w:r>
    </w:p>
    <w:p w:rsidR="008E2394" w:rsidP="008E2394">
      <w:pPr>
        <w:ind w:left="-567"/>
        <w:jc w:val="both"/>
        <w:rPr>
          <w:rFonts w:ascii="Times New Roman" w:hAnsi="Times New Roman"/>
          <w:sz w:val="24"/>
          <w:szCs w:val="24"/>
        </w:rPr>
      </w:pPr>
      <w:r w:rsidRPr="008E2394">
        <w:rPr>
          <w:rFonts w:ascii="Times New Roman" w:hAnsi="Times New Roman"/>
          <w:sz w:val="24"/>
          <w:szCs w:val="24"/>
        </w:rPr>
        <w:t xml:space="preserve">- воспитание и развитие у обучающихся личностных качеств, позволяющих уважать и принимать духовные и культурные ценности разных народов; </w:t>
      </w:r>
    </w:p>
    <w:p w:rsidR="008E2394" w:rsidP="008E2394">
      <w:pPr>
        <w:ind w:left="-567"/>
        <w:jc w:val="both"/>
        <w:rPr>
          <w:rFonts w:ascii="Times New Roman" w:hAnsi="Times New Roman"/>
          <w:sz w:val="24"/>
          <w:szCs w:val="24"/>
        </w:rPr>
      </w:pPr>
      <w:r w:rsidRPr="008E2394">
        <w:rPr>
          <w:rFonts w:ascii="Times New Roman" w:hAnsi="Times New Roman"/>
          <w:sz w:val="24"/>
          <w:szCs w:val="24"/>
        </w:rPr>
        <w:t xml:space="preserve">- формирование у обучающихся эстетических взглядов, нравственных установок и потребности общения с духовными ценностями; </w:t>
      </w:r>
    </w:p>
    <w:p w:rsidR="008E2394" w:rsidP="008E2394">
      <w:pPr>
        <w:ind w:left="-567"/>
        <w:jc w:val="both"/>
        <w:rPr>
          <w:rFonts w:ascii="Times New Roman" w:hAnsi="Times New Roman"/>
          <w:sz w:val="24"/>
          <w:szCs w:val="24"/>
        </w:rPr>
      </w:pPr>
      <w:r w:rsidRPr="008E2394">
        <w:rPr>
          <w:rFonts w:ascii="Times New Roman" w:hAnsi="Times New Roman"/>
          <w:sz w:val="24"/>
          <w:szCs w:val="24"/>
        </w:rPr>
        <w:t xml:space="preserve">- формирование у обучающихся умения самостоятельно воспринимать и оценивать культурные ценности; </w:t>
      </w:r>
    </w:p>
    <w:p w:rsidR="008E2394" w:rsidP="008E2394">
      <w:pPr>
        <w:ind w:left="-567"/>
        <w:jc w:val="both"/>
        <w:rPr>
          <w:rFonts w:ascii="Times New Roman" w:hAnsi="Times New Roman"/>
          <w:sz w:val="24"/>
          <w:szCs w:val="24"/>
        </w:rPr>
      </w:pPr>
      <w:r w:rsidRPr="008E2394">
        <w:rPr>
          <w:rFonts w:ascii="Times New Roman" w:hAnsi="Times New Roman"/>
          <w:sz w:val="24"/>
          <w:szCs w:val="24"/>
        </w:rPr>
        <w:t xml:space="preserve">-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 </w:t>
      </w:r>
    </w:p>
    <w:p w:rsidR="008E2394" w:rsidP="008E2394">
      <w:pPr>
        <w:ind w:left="-567"/>
        <w:jc w:val="both"/>
        <w:rPr>
          <w:rFonts w:ascii="Times New Roman" w:hAnsi="Times New Roman"/>
          <w:sz w:val="24"/>
          <w:szCs w:val="24"/>
        </w:rPr>
      </w:pPr>
      <w:r w:rsidRPr="008E2394">
        <w:rPr>
          <w:rFonts w:ascii="Times New Roman" w:hAnsi="Times New Roman"/>
          <w:sz w:val="24"/>
          <w:szCs w:val="24"/>
        </w:rPr>
        <w:t xml:space="preserve">- 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 </w:t>
      </w:r>
    </w:p>
    <w:p w:rsidR="008E2394" w:rsidP="008E2394">
      <w:pPr>
        <w:ind w:left="-567"/>
        <w:jc w:val="both"/>
      </w:pPr>
      <w:r w:rsidRPr="008E2394">
        <w:rPr>
          <w:rFonts w:ascii="Times New Roman" w:hAnsi="Times New Roman"/>
          <w:sz w:val="24"/>
          <w:szCs w:val="24"/>
        </w:rPr>
        <w:t>- 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w:t>
      </w:r>
      <w:r>
        <w:t>тата.</w:t>
      </w:r>
    </w:p>
    <w:p w:rsidR="008E2394" w:rsidP="008E2394">
      <w:pPr>
        <w:ind w:left="-567" w:firstLine="567"/>
        <w:jc w:val="both"/>
        <w:rPr>
          <w:rFonts w:ascii="Times New Roman" w:hAnsi="Times New Roman"/>
          <w:sz w:val="24"/>
          <w:szCs w:val="24"/>
        </w:rPr>
      </w:pPr>
      <w:r w:rsidRPr="008E2394">
        <w:rPr>
          <w:rFonts w:ascii="Times New Roman" w:hAnsi="Times New Roman"/>
          <w:sz w:val="24"/>
          <w:szCs w:val="24"/>
        </w:rPr>
        <w:t>Срок освоения программы «Народные инструменты» для детей, поступивших в первый класс в возрасте с шести лет шести месяцев до девяти лет, составляет 8 лет.</w:t>
      </w:r>
    </w:p>
    <w:p w:rsidR="00CF2FD7" w:rsidP="008E2394">
      <w:pPr>
        <w:ind w:left="-567" w:firstLine="567"/>
        <w:jc w:val="both"/>
        <w:rPr>
          <w:rFonts w:ascii="Times New Roman" w:hAnsi="Times New Roman"/>
          <w:sz w:val="24"/>
          <w:szCs w:val="24"/>
        </w:rPr>
      </w:pPr>
      <w:r w:rsidRPr="00CF2FD7">
        <w:rPr>
          <w:rFonts w:ascii="Times New Roman" w:hAnsi="Times New Roman"/>
          <w:sz w:val="24"/>
          <w:szCs w:val="24"/>
        </w:rPr>
        <w:t>Обучающиеся по программе «Народные инструменты» имеют право на обучение по индивидуальному учебному плану, в том числе ускоренному обучению.</w:t>
      </w:r>
    </w:p>
    <w:p w:rsidR="00CF2FD7" w:rsidP="008E2394">
      <w:pPr>
        <w:ind w:left="-567" w:firstLine="567"/>
        <w:jc w:val="both"/>
        <w:rPr>
          <w:rFonts w:ascii="Times New Roman" w:hAnsi="Times New Roman"/>
          <w:sz w:val="24"/>
          <w:szCs w:val="24"/>
        </w:rPr>
      </w:pPr>
      <w:r w:rsidRPr="00CF2FD7">
        <w:rPr>
          <w:rFonts w:ascii="Times New Roman" w:hAnsi="Times New Roman"/>
          <w:sz w:val="24"/>
          <w:szCs w:val="24"/>
        </w:rPr>
        <w:t xml:space="preserve">При приеме на обучение по программе «Народные инструменты» детская музыкальная школа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 вокальных 7 данных. Дополнительно поступающий может исполнить самостоятельно подготовленное произведение на народном инструменте. </w:t>
      </w:r>
    </w:p>
    <w:p w:rsidR="00CF2FD7" w:rsidP="008E2394">
      <w:pPr>
        <w:ind w:left="-567" w:firstLine="567"/>
        <w:jc w:val="both"/>
        <w:rPr>
          <w:rFonts w:ascii="Times New Roman" w:hAnsi="Times New Roman"/>
          <w:sz w:val="24"/>
          <w:szCs w:val="24"/>
        </w:rPr>
      </w:pPr>
      <w:r w:rsidRPr="00CF2FD7">
        <w:rPr>
          <w:rFonts w:ascii="Times New Roman" w:hAnsi="Times New Roman"/>
          <w:sz w:val="24"/>
          <w:szCs w:val="24"/>
        </w:rPr>
        <w:t>Прием обучающихся осуществляется на основании и с учетом приказа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w:t>
      </w:r>
    </w:p>
    <w:p w:rsidR="00CF2FD7" w:rsidP="008E2394">
      <w:pPr>
        <w:ind w:left="-567" w:firstLine="567"/>
        <w:jc w:val="both"/>
        <w:rPr>
          <w:rFonts w:ascii="Times New Roman" w:hAnsi="Times New Roman"/>
          <w:sz w:val="24"/>
          <w:szCs w:val="24"/>
        </w:rPr>
      </w:pPr>
      <w:r w:rsidRPr="00CF2FD7">
        <w:rPr>
          <w:rFonts w:ascii="Times New Roman" w:hAnsi="Times New Roman"/>
          <w:sz w:val="24"/>
          <w:szCs w:val="24"/>
        </w:rPr>
        <w:t>Программа «Народные инструменты» является основой для оценки качества образования.</w:t>
      </w:r>
    </w:p>
    <w:p w:rsidR="00CF2FD7" w:rsidP="008E2394">
      <w:pPr>
        <w:ind w:left="-567" w:firstLine="567"/>
        <w:jc w:val="both"/>
        <w:rPr>
          <w:rFonts w:ascii="Times New Roman" w:hAnsi="Times New Roman"/>
          <w:sz w:val="24"/>
          <w:szCs w:val="24"/>
        </w:rPr>
      </w:pPr>
      <w:r w:rsidRPr="00CF2FD7">
        <w:rPr>
          <w:rFonts w:ascii="Times New Roman" w:hAnsi="Times New Roman"/>
          <w:sz w:val="24"/>
          <w:szCs w:val="24"/>
        </w:rPr>
        <w:t>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 детская музыкальная школа создает комфортную развивающую образовательную среду, обеспечивающую возможность:</w:t>
      </w:r>
    </w:p>
    <w:p w:rsidR="00CF2FD7" w:rsidP="00CF2FD7">
      <w:pPr>
        <w:ind w:left="-567"/>
        <w:jc w:val="both"/>
        <w:rPr>
          <w:rFonts w:ascii="Times New Roman" w:hAnsi="Times New Roman"/>
          <w:sz w:val="24"/>
          <w:szCs w:val="24"/>
        </w:rPr>
      </w:pPr>
      <w:r w:rsidRPr="00CF2FD7">
        <w:rPr>
          <w:rFonts w:ascii="Times New Roman" w:hAnsi="Times New Roman"/>
          <w:sz w:val="24"/>
          <w:szCs w:val="24"/>
        </w:rPr>
        <w:t xml:space="preserve">- выявления и развития одаренных детей в области музыкального искусства; </w:t>
      </w:r>
    </w:p>
    <w:p w:rsidR="00CF2FD7" w:rsidP="00CF2FD7">
      <w:pPr>
        <w:ind w:left="-567"/>
        <w:jc w:val="both"/>
        <w:rPr>
          <w:rFonts w:ascii="Times New Roman" w:hAnsi="Times New Roman"/>
          <w:sz w:val="24"/>
          <w:szCs w:val="24"/>
        </w:rPr>
      </w:pPr>
      <w:r w:rsidRPr="00CF2FD7">
        <w:rPr>
          <w:rFonts w:ascii="Times New Roman" w:hAnsi="Times New Roman"/>
          <w:sz w:val="24"/>
          <w:szCs w:val="24"/>
        </w:rPr>
        <w:t xml:space="preserve">- организации творческой деятельности обучающихся путем проведения творческих мероприятий (выставок, конкурсов, фестивалей, мастер-классов, олимпиад, творческих вечеров, театрализованных представлений и других); </w:t>
      </w:r>
    </w:p>
    <w:p w:rsidR="00CF2FD7" w:rsidP="00CF2FD7">
      <w:pPr>
        <w:ind w:left="-567"/>
        <w:jc w:val="both"/>
        <w:rPr>
          <w:rFonts w:ascii="Times New Roman" w:hAnsi="Times New Roman"/>
          <w:sz w:val="24"/>
          <w:szCs w:val="24"/>
        </w:rPr>
      </w:pPr>
      <w:r w:rsidRPr="00CF2FD7">
        <w:rPr>
          <w:rFonts w:ascii="Times New Roman" w:hAnsi="Times New Roman"/>
          <w:sz w:val="24"/>
          <w:szCs w:val="24"/>
        </w:rPr>
        <w:t xml:space="preserve">- посещений обучающимися организаций культуры (филармоний, выставочных залов, театров, музеев и других учреждений); </w:t>
      </w:r>
    </w:p>
    <w:p w:rsidR="00CF2FD7" w:rsidP="00CF2FD7">
      <w:pPr>
        <w:ind w:left="-567"/>
        <w:jc w:val="both"/>
        <w:rPr>
          <w:rFonts w:ascii="Times New Roman" w:hAnsi="Times New Roman"/>
          <w:sz w:val="24"/>
          <w:szCs w:val="24"/>
        </w:rPr>
      </w:pPr>
      <w:r w:rsidRPr="00CF2FD7">
        <w:rPr>
          <w:rFonts w:ascii="Times New Roman" w:hAnsi="Times New Roman"/>
          <w:sz w:val="24"/>
          <w:szCs w:val="24"/>
        </w:rPr>
        <w:t xml:space="preserve">- организации творческой и просветительской деятельности совместно с другими детскими школами искусств по видам искусств, профессиональными образовательными организациями, образовательными организациями высшего образования, реализующими образовательные программы в области музыкального искусства; </w:t>
      </w:r>
    </w:p>
    <w:p w:rsidR="00CF2FD7" w:rsidP="00CF2FD7">
      <w:pPr>
        <w:ind w:left="-567"/>
        <w:jc w:val="both"/>
        <w:rPr>
          <w:rFonts w:ascii="Times New Roman" w:hAnsi="Times New Roman"/>
          <w:sz w:val="24"/>
          <w:szCs w:val="24"/>
        </w:rPr>
      </w:pPr>
      <w:r w:rsidRPr="00CF2FD7">
        <w:rPr>
          <w:rFonts w:ascii="Times New Roman" w:hAnsi="Times New Roman"/>
          <w:sz w:val="24"/>
          <w:szCs w:val="24"/>
        </w:rPr>
        <w:t xml:space="preserve">- 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 </w:t>
      </w:r>
    </w:p>
    <w:p w:rsidR="00CF2FD7" w:rsidP="00CF2FD7">
      <w:pPr>
        <w:ind w:left="-567"/>
        <w:jc w:val="both"/>
        <w:rPr>
          <w:rFonts w:ascii="Times New Roman" w:hAnsi="Times New Roman"/>
          <w:sz w:val="24"/>
          <w:szCs w:val="24"/>
        </w:rPr>
      </w:pPr>
      <w:r w:rsidRPr="00CF2FD7">
        <w:rPr>
          <w:rFonts w:ascii="Times New Roman" w:hAnsi="Times New Roman"/>
          <w:sz w:val="24"/>
          <w:szCs w:val="24"/>
        </w:rPr>
        <w:t>- эффективной самостоятельной работы обучающихся при поддержке педагогических работников и родителей (законных представителей) обучающихся;</w:t>
      </w:r>
    </w:p>
    <w:p w:rsidR="00CF2FD7" w:rsidP="00CF2FD7">
      <w:pPr>
        <w:ind w:left="-567"/>
        <w:jc w:val="both"/>
        <w:rPr>
          <w:rFonts w:ascii="Times New Roman" w:hAnsi="Times New Roman"/>
          <w:sz w:val="24"/>
          <w:szCs w:val="24"/>
        </w:rPr>
      </w:pPr>
      <w:r w:rsidRPr="00CF2FD7">
        <w:rPr>
          <w:rFonts w:ascii="Times New Roman" w:hAnsi="Times New Roman"/>
          <w:sz w:val="24"/>
          <w:szCs w:val="24"/>
        </w:rPr>
        <w:t xml:space="preserve">- построения содержания программы «Народные инструменты» с учетом индивидуального развития детей, а также особенностей развития художественного образования в регионе; </w:t>
      </w:r>
    </w:p>
    <w:p w:rsidR="00CF2FD7" w:rsidP="00CF2FD7">
      <w:pPr>
        <w:ind w:left="-567"/>
        <w:jc w:val="both"/>
        <w:rPr>
          <w:rFonts w:ascii="Times New Roman" w:hAnsi="Times New Roman"/>
          <w:sz w:val="24"/>
          <w:szCs w:val="24"/>
        </w:rPr>
      </w:pPr>
      <w:r w:rsidRPr="00CF2FD7">
        <w:rPr>
          <w:rFonts w:ascii="Times New Roman" w:hAnsi="Times New Roman"/>
          <w:sz w:val="24"/>
          <w:szCs w:val="24"/>
        </w:rPr>
        <w:t>- эффективного управления детской музыкальной школой.</w:t>
      </w:r>
    </w:p>
    <w:p w:rsidR="00CF2FD7" w:rsidP="00CF2FD7">
      <w:pPr>
        <w:ind w:left="-567" w:firstLine="567"/>
        <w:jc w:val="both"/>
        <w:rPr>
          <w:rFonts w:ascii="Times New Roman" w:hAnsi="Times New Roman"/>
          <w:sz w:val="24"/>
          <w:szCs w:val="24"/>
        </w:rPr>
      </w:pPr>
      <w:r w:rsidRPr="00CF2FD7">
        <w:rPr>
          <w:rFonts w:ascii="Times New Roman" w:hAnsi="Times New Roman"/>
          <w:sz w:val="24"/>
          <w:szCs w:val="24"/>
        </w:rPr>
        <w:t>Освоение обучающимися программы «Народные инструменты» завершается итоговой аттестацией обучающихся, проводимой на основе и с учетом приказа Министерства культуры Российской Федерации от 09.02.2012 № 86 «Об утверждении 8 Положения о порядке и формах проведения итоговой аттестации обучающихся, освоивших дополнительные предпрофессиональные программы в области искусств» (в ред. приказа Министерства культуры Российской Федерации от 14.08.2013 №1146).</w:t>
      </w:r>
    </w:p>
    <w:p w:rsidR="00CF2FD7" w:rsidRPr="00041F52" w:rsidP="00CB1205">
      <w:pPr>
        <w:pStyle w:val="ListParagraph"/>
        <w:tabs>
          <w:tab w:val="left" w:pos="0"/>
        </w:tabs>
        <w:spacing w:after="240"/>
        <w:ind w:left="1080"/>
        <w:rPr>
          <w:rFonts w:ascii="Times New Roman" w:hAnsi="Times New Roman"/>
          <w:b/>
          <w:bCs/>
          <w:sz w:val="28"/>
          <w:szCs w:val="28"/>
        </w:rPr>
      </w:pPr>
      <w:r>
        <w:rPr>
          <w:rFonts w:ascii="Times New Roman" w:hAnsi="Times New Roman"/>
          <w:b/>
          <w:bCs/>
          <w:sz w:val="28"/>
          <w:szCs w:val="28"/>
          <w:lang w:val="en-US"/>
        </w:rPr>
        <w:t>II</w:t>
      </w:r>
      <w:r w:rsidRPr="00CB1205">
        <w:rPr>
          <w:rFonts w:ascii="Times New Roman" w:hAnsi="Times New Roman"/>
          <w:b/>
          <w:bCs/>
          <w:sz w:val="28"/>
          <w:szCs w:val="28"/>
        </w:rPr>
        <w:t>.</w:t>
      </w:r>
      <w:r w:rsidRPr="00041F52">
        <w:rPr>
          <w:rFonts w:ascii="Times New Roman" w:hAnsi="Times New Roman"/>
          <w:b/>
          <w:bCs/>
          <w:sz w:val="28"/>
          <w:szCs w:val="28"/>
        </w:rPr>
        <w:t>Планируемые результаты освоения обучающимися программы «</w:t>
      </w:r>
      <w:r w:rsidRPr="00041F52" w:rsidR="008B0C5D">
        <w:rPr>
          <w:rFonts w:ascii="Times New Roman" w:hAnsi="Times New Roman"/>
          <w:b/>
          <w:bCs/>
          <w:sz w:val="28"/>
          <w:szCs w:val="28"/>
        </w:rPr>
        <w:t>Народные инструменты</w:t>
      </w:r>
      <w:r w:rsidRPr="00041F52">
        <w:rPr>
          <w:rFonts w:ascii="Times New Roman" w:hAnsi="Times New Roman"/>
          <w:b/>
          <w:bCs/>
          <w:sz w:val="28"/>
          <w:szCs w:val="28"/>
        </w:rPr>
        <w:t>»</w:t>
      </w:r>
    </w:p>
    <w:p w:rsidR="008B0C5D" w:rsidRPr="00BF7B2E" w:rsidP="00BF7B2E">
      <w:pPr>
        <w:tabs>
          <w:tab w:val="left" w:pos="-567"/>
        </w:tabs>
        <w:ind w:left="-567" w:firstLine="567"/>
        <w:jc w:val="both"/>
        <w:rPr>
          <w:rFonts w:ascii="Times New Roman" w:hAnsi="Times New Roman"/>
          <w:sz w:val="24"/>
          <w:szCs w:val="24"/>
        </w:rPr>
      </w:pPr>
      <w:r w:rsidRPr="00BF7B2E">
        <w:rPr>
          <w:rFonts w:ascii="Times New Roman" w:hAnsi="Times New Roman"/>
          <w:sz w:val="24"/>
          <w:szCs w:val="24"/>
        </w:rPr>
        <w:t>Целью реализации программы «Народные инструменты» является обеспечение целостного художественно-эстетического развития личности и приобретение ею в процессе освоения программы музыкально-исполнительских и теоретических знаний, умений и навыков.</w:t>
      </w:r>
    </w:p>
    <w:p w:rsidR="008B0C5D" w:rsidRPr="00CB1205" w:rsidP="00BF7B2E">
      <w:pPr>
        <w:tabs>
          <w:tab w:val="left" w:pos="-567"/>
        </w:tabs>
        <w:ind w:left="-567" w:firstLine="567"/>
        <w:jc w:val="both"/>
        <w:rPr>
          <w:rFonts w:ascii="Times New Roman" w:hAnsi="Times New Roman"/>
          <w:sz w:val="24"/>
          <w:szCs w:val="24"/>
        </w:rPr>
      </w:pPr>
      <w:r w:rsidRPr="00BF7B2E">
        <w:rPr>
          <w:rFonts w:ascii="Times New Roman" w:hAnsi="Times New Roman"/>
          <w:sz w:val="24"/>
          <w:szCs w:val="24"/>
        </w:rPr>
        <w:t>Результатом освоения программы «Народные инструменты» является приобретение обучающимися следующих знаний, умений и навыков в предметных областях:</w:t>
      </w:r>
    </w:p>
    <w:p w:rsidR="000212B5" w:rsidP="008B0C5D">
      <w:pPr>
        <w:tabs>
          <w:tab w:val="left" w:pos="-567"/>
        </w:tabs>
        <w:ind w:left="-567" w:firstLine="567"/>
        <w:rPr>
          <w:rFonts w:ascii="Times New Roman" w:hAnsi="Times New Roman"/>
          <w:i/>
          <w:iCs/>
          <w:sz w:val="24"/>
          <w:szCs w:val="24"/>
        </w:rPr>
      </w:pPr>
    </w:p>
    <w:p w:rsidR="00CB1205" w:rsidP="008B0C5D">
      <w:pPr>
        <w:tabs>
          <w:tab w:val="left" w:pos="-567"/>
        </w:tabs>
        <w:ind w:left="-567" w:firstLine="567"/>
        <w:rPr>
          <w:rFonts w:ascii="Times New Roman" w:hAnsi="Times New Roman"/>
          <w:i/>
          <w:iCs/>
          <w:sz w:val="24"/>
          <w:szCs w:val="24"/>
        </w:rPr>
      </w:pPr>
    </w:p>
    <w:p w:rsidR="008B0C5D" w:rsidRPr="00BF7B2E" w:rsidP="008B0C5D">
      <w:pPr>
        <w:tabs>
          <w:tab w:val="left" w:pos="-567"/>
        </w:tabs>
        <w:ind w:left="-567" w:firstLine="567"/>
        <w:rPr>
          <w:rFonts w:ascii="Times New Roman" w:hAnsi="Times New Roman"/>
          <w:i/>
          <w:iCs/>
          <w:sz w:val="24"/>
          <w:szCs w:val="24"/>
        </w:rPr>
      </w:pPr>
      <w:r w:rsidRPr="00BF7B2E">
        <w:rPr>
          <w:rFonts w:ascii="Times New Roman" w:hAnsi="Times New Roman"/>
          <w:i/>
          <w:iCs/>
          <w:sz w:val="24"/>
          <w:szCs w:val="24"/>
        </w:rPr>
        <w:t>в области музыкального исполнительства:</w:t>
      </w:r>
    </w:p>
    <w:p w:rsidR="008B0C5D"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знания художественно-эстетических, технических особенностей, характерных для сольного, ансамблевого и (или) оркестрового исполнительства; </w:t>
      </w:r>
    </w:p>
    <w:p w:rsidR="008B0C5D"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знания музыкальной терминологии; </w:t>
      </w:r>
    </w:p>
    <w:p w:rsidR="008B0C5D"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умения грамотно исполнять музыкальные произведения соло, в ансамбле/оркестре на народном или национальном инструменте; </w:t>
      </w:r>
    </w:p>
    <w:p w:rsidR="008B0C5D"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умения самостоятельно разучивать музыкальные произведения различных жанров и стилей на народном или национальном инструменте; </w:t>
      </w:r>
    </w:p>
    <w:p w:rsidR="008B0C5D"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умения самостоятельно преодолевать технические трудности при разучивании несложного музыкального произведения на народном инструменте; </w:t>
      </w:r>
    </w:p>
    <w:p w:rsidR="008B0C5D"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умения создавать художественный образ при исполнении музыкального произведения на народном или национальном инструменте; </w:t>
      </w:r>
    </w:p>
    <w:p w:rsidR="008B0C5D"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навыков игры на фортепиано несложных музыкальных произведений различных стилей и жанров; </w:t>
      </w:r>
    </w:p>
    <w:p w:rsidR="008B0C5D"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навыков импровизации на народном или национальном инструменте, чтения с листа несложных музыкальных произведений на народном или национальном инструменте и на фортепиано;</w:t>
      </w:r>
    </w:p>
    <w:p w:rsidR="008B0C5D"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навыков подбора по слуху;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первичных навыков в области теоретического анализа исполняемых произведений; </w:t>
      </w:r>
    </w:p>
    <w:p w:rsidR="008B0C5D"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навыков публичных выступлений (сольных, ансамблевых, оркестровых)</w:t>
      </w:r>
      <w:r w:rsidRPr="0011437A" w:rsidR="00CA2837">
        <w:rPr>
          <w:rFonts w:ascii="Times New Roman" w:hAnsi="Times New Roman"/>
          <w:sz w:val="24"/>
          <w:szCs w:val="24"/>
        </w:rPr>
        <w:t>.</w:t>
      </w:r>
    </w:p>
    <w:p w:rsidR="00CA2837" w:rsidRPr="0011437A" w:rsidP="00CA2837">
      <w:pPr>
        <w:tabs>
          <w:tab w:val="left" w:pos="-567"/>
        </w:tabs>
        <w:ind w:left="-567" w:firstLine="567"/>
        <w:rPr>
          <w:rFonts w:ascii="Times New Roman" w:hAnsi="Times New Roman"/>
          <w:i/>
          <w:iCs/>
          <w:sz w:val="24"/>
          <w:szCs w:val="24"/>
        </w:rPr>
      </w:pPr>
      <w:r w:rsidRPr="0011437A">
        <w:rPr>
          <w:rFonts w:ascii="Times New Roman" w:hAnsi="Times New Roman"/>
          <w:i/>
          <w:iCs/>
          <w:sz w:val="24"/>
          <w:szCs w:val="24"/>
        </w:rPr>
        <w:t>в области теории и истории музыки:</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знания музыкальной грамоты;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знания основных этапов жизненного и творческого пути отечественных и зарубежных композиторов, а также созданных ими музыкальных произведений;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первичные знания в области строения классических музыкальных форм;</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умения использовать полученные теоретические знания при исполнительстве музыкальных произведений на народном или национальном инструменте, а также фортепиано;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умения осмысливать музыкальные произведения и события путем изложения в письменной форме, в форме ведения бесед, дискуссий;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навыков восприятия музыкальных произведений различных стилей и жанров, созданных в разные исторические периоды;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навыков восприятия элементов музыкального языка;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навыков анализа музыкального произведения;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навыков записи музыкального текста по слуху; - навыков вокального исполнения музыкального текста;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первичных навыков и умений по сочинению музыкального текста. Результатом освоения программы «Народные инструменты» с дополнительным годом обучения, сверх обозначенных результатов предметных областей, является приобретение обучающимися следующих знаний, умений и навыков в предметных областях.</w:t>
      </w:r>
    </w:p>
    <w:p w:rsidR="00CA2837" w:rsidRPr="0011437A" w:rsidP="00CA2837">
      <w:pPr>
        <w:tabs>
          <w:tab w:val="left" w:pos="-567"/>
        </w:tabs>
        <w:ind w:left="-567" w:firstLine="567"/>
        <w:rPr>
          <w:rFonts w:ascii="Times New Roman" w:hAnsi="Times New Roman"/>
          <w:i/>
          <w:iCs/>
          <w:sz w:val="24"/>
          <w:szCs w:val="24"/>
        </w:rPr>
      </w:pPr>
      <w:r w:rsidRPr="0011437A">
        <w:rPr>
          <w:rFonts w:ascii="Times New Roman" w:hAnsi="Times New Roman"/>
          <w:i/>
          <w:iCs/>
          <w:sz w:val="24"/>
          <w:szCs w:val="24"/>
        </w:rPr>
        <w:t>1. Специальность:</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наличие у обучающегося интереса к музыкальному искусству, самостоятельному музыкальному исполнительству;</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 сформированный комплекс исполнительских знаний, умений и навыков, позволяющий использовать многообразные возможности народного или национального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знание репертуара для народного или национального инструмента, включающего произведения разных стилей и жанров в соответствии с программными требованиями;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знание художественно-исполнительских возможностей народного или национального инструмента;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знание профессиональной терминологии;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умение читать с листа несложные музыкальные произведения;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навыки по воспитанию слухового контроля, умению управлять процессом исполнения музыкального произведения;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наличие музыкальной памяти, развитого мелодического, ладогармонического, тембрового слуха;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наличие навыков репетиционно-концертной работы в качестве солиста.</w:t>
      </w:r>
    </w:p>
    <w:p w:rsidR="00CA2837" w:rsidRPr="0011437A" w:rsidP="00CA2837">
      <w:pPr>
        <w:tabs>
          <w:tab w:val="left" w:pos="-567"/>
        </w:tabs>
        <w:ind w:left="-567" w:firstLine="567"/>
        <w:rPr>
          <w:rFonts w:ascii="Times New Roman" w:hAnsi="Times New Roman"/>
          <w:i/>
          <w:iCs/>
          <w:sz w:val="24"/>
          <w:szCs w:val="24"/>
        </w:rPr>
      </w:pPr>
      <w:r w:rsidRPr="0011437A">
        <w:rPr>
          <w:rFonts w:ascii="Times New Roman" w:hAnsi="Times New Roman"/>
          <w:i/>
          <w:iCs/>
          <w:sz w:val="24"/>
          <w:szCs w:val="24"/>
        </w:rPr>
        <w:t>2. Ансамбль:</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сформированный комплекс навыков и умений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xml:space="preserve">- знание ансамблевого репертуара, способствующее воспитанию на разнообразной литературе способностей к коллективному творчеству; </w:t>
      </w:r>
    </w:p>
    <w:p w:rsidR="00CA2837" w:rsidRPr="0011437A" w:rsidP="0011437A">
      <w:pPr>
        <w:tabs>
          <w:tab w:val="left" w:pos="-567"/>
        </w:tabs>
        <w:ind w:left="-567"/>
        <w:jc w:val="both"/>
        <w:rPr>
          <w:rFonts w:ascii="Times New Roman" w:hAnsi="Times New Roman"/>
          <w:sz w:val="24"/>
          <w:szCs w:val="24"/>
        </w:rPr>
      </w:pPr>
      <w:r w:rsidRPr="0011437A">
        <w:rPr>
          <w:rFonts w:ascii="Times New Roman" w:hAnsi="Times New Roman"/>
          <w:sz w:val="24"/>
          <w:szCs w:val="24"/>
        </w:rPr>
        <w:t>- 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rsidR="00CA2837" w:rsidRPr="0011437A" w:rsidP="00CA2837">
      <w:pPr>
        <w:tabs>
          <w:tab w:val="left" w:pos="-567"/>
        </w:tabs>
        <w:ind w:left="-567" w:firstLine="567"/>
        <w:rPr>
          <w:rFonts w:ascii="Times New Roman" w:hAnsi="Times New Roman"/>
          <w:b/>
          <w:bCs/>
          <w:i/>
          <w:iCs/>
          <w:sz w:val="24"/>
          <w:szCs w:val="24"/>
        </w:rPr>
      </w:pPr>
      <w:r w:rsidRPr="0011437A">
        <w:rPr>
          <w:rFonts w:ascii="Times New Roman" w:hAnsi="Times New Roman"/>
          <w:i/>
          <w:iCs/>
          <w:sz w:val="24"/>
          <w:szCs w:val="24"/>
        </w:rPr>
        <w:t>3. Фортепиано:</w:t>
      </w:r>
    </w:p>
    <w:p w:rsidR="00CA2837" w:rsidP="00CA2837">
      <w:pPr>
        <w:ind w:left="-567"/>
        <w:jc w:val="both"/>
        <w:rPr>
          <w:rFonts w:ascii="Times New Roman" w:hAnsi="Times New Roman"/>
          <w:sz w:val="24"/>
          <w:szCs w:val="24"/>
        </w:rPr>
      </w:pPr>
      <w:r w:rsidRPr="00CA2837">
        <w:rPr>
          <w:rFonts w:ascii="Times New Roman" w:hAnsi="Times New Roman"/>
          <w:sz w:val="24"/>
          <w:szCs w:val="24"/>
        </w:rPr>
        <w:t xml:space="preserve">- знание инструментальных и художественных особенностей и возможностей фортепиано; </w:t>
      </w:r>
    </w:p>
    <w:p w:rsidR="00CA2837" w:rsidP="00CA2837">
      <w:pPr>
        <w:ind w:left="-567"/>
        <w:jc w:val="both"/>
        <w:rPr>
          <w:rFonts w:ascii="Times New Roman" w:hAnsi="Times New Roman"/>
          <w:sz w:val="24"/>
          <w:szCs w:val="24"/>
        </w:rPr>
      </w:pPr>
      <w:r w:rsidRPr="00CA2837">
        <w:rPr>
          <w:rFonts w:ascii="Times New Roman" w:hAnsi="Times New Roman"/>
          <w:sz w:val="24"/>
          <w:szCs w:val="24"/>
        </w:rPr>
        <w:t xml:space="preserve">- знание в соответствии с программными требованиями музыкальных произведений, написанных для фортепиано зарубежными и отечественными композиторами; </w:t>
      </w:r>
    </w:p>
    <w:p w:rsidR="00CF2FD7" w:rsidP="00CA2837">
      <w:pPr>
        <w:ind w:left="-567"/>
        <w:jc w:val="both"/>
        <w:rPr>
          <w:rFonts w:ascii="Times New Roman" w:hAnsi="Times New Roman"/>
          <w:sz w:val="24"/>
          <w:szCs w:val="24"/>
        </w:rPr>
      </w:pPr>
      <w:r w:rsidRPr="00CA2837">
        <w:rPr>
          <w:rFonts w:ascii="Times New Roman" w:hAnsi="Times New Roman"/>
          <w:sz w:val="24"/>
          <w:szCs w:val="24"/>
        </w:rPr>
        <w:t>-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r>
        <w:rPr>
          <w:rFonts w:ascii="Times New Roman" w:hAnsi="Times New Roman"/>
          <w:sz w:val="24"/>
          <w:szCs w:val="24"/>
        </w:rPr>
        <w:t>.</w:t>
      </w:r>
    </w:p>
    <w:p w:rsidR="00CA2837" w:rsidP="00CA2837">
      <w:pPr>
        <w:ind w:left="-567" w:firstLine="567"/>
        <w:jc w:val="both"/>
        <w:rPr>
          <w:rFonts w:ascii="Times New Roman" w:hAnsi="Times New Roman"/>
          <w:i/>
          <w:iCs/>
          <w:sz w:val="24"/>
          <w:szCs w:val="24"/>
        </w:rPr>
      </w:pPr>
      <w:r w:rsidRPr="000E6EA9">
        <w:rPr>
          <w:rFonts w:ascii="Times New Roman" w:hAnsi="Times New Roman"/>
          <w:i/>
          <w:iCs/>
          <w:sz w:val="24"/>
          <w:szCs w:val="24"/>
        </w:rPr>
        <w:t>4. Хоровой класс:</w:t>
      </w:r>
    </w:p>
    <w:p w:rsidR="000E6EA9" w:rsidP="000E6EA9">
      <w:pPr>
        <w:ind w:left="-567"/>
        <w:jc w:val="both"/>
        <w:rPr>
          <w:rFonts w:ascii="Times New Roman" w:hAnsi="Times New Roman"/>
          <w:sz w:val="24"/>
          <w:szCs w:val="24"/>
        </w:rPr>
      </w:pPr>
      <w:r w:rsidRPr="000E6EA9">
        <w:rPr>
          <w:rFonts w:ascii="Times New Roman" w:hAnsi="Times New Roman"/>
          <w:sz w:val="24"/>
          <w:szCs w:val="24"/>
        </w:rPr>
        <w:t xml:space="preserve">-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 </w:t>
      </w:r>
    </w:p>
    <w:p w:rsidR="000E6EA9" w:rsidP="000E6EA9">
      <w:pPr>
        <w:ind w:left="-567"/>
        <w:jc w:val="both"/>
        <w:rPr>
          <w:rFonts w:ascii="Times New Roman" w:hAnsi="Times New Roman"/>
          <w:sz w:val="24"/>
          <w:szCs w:val="24"/>
        </w:rPr>
      </w:pPr>
      <w:r w:rsidRPr="000E6EA9">
        <w:rPr>
          <w:rFonts w:ascii="Times New Roman" w:hAnsi="Times New Roman"/>
          <w:sz w:val="24"/>
          <w:szCs w:val="24"/>
        </w:rPr>
        <w:t xml:space="preserve">- умение передавать авторский замысел музыкального произведения с помощью органического сочетания слова и музыки; </w:t>
      </w:r>
    </w:p>
    <w:p w:rsidR="000E6EA9" w:rsidP="000E6EA9">
      <w:pPr>
        <w:ind w:left="-567"/>
        <w:jc w:val="both"/>
        <w:rPr>
          <w:rFonts w:ascii="Times New Roman" w:hAnsi="Times New Roman"/>
          <w:sz w:val="24"/>
          <w:szCs w:val="24"/>
        </w:rPr>
      </w:pPr>
      <w:r w:rsidRPr="000E6EA9">
        <w:rPr>
          <w:rFonts w:ascii="Times New Roman" w:hAnsi="Times New Roman"/>
          <w:sz w:val="24"/>
          <w:szCs w:val="24"/>
        </w:rPr>
        <w:t xml:space="preserve">- навыки коллективного хорового исполнительского творчества; </w:t>
      </w:r>
    </w:p>
    <w:p w:rsidR="000E6EA9" w:rsidP="000E6EA9">
      <w:pPr>
        <w:ind w:left="-567"/>
        <w:jc w:val="both"/>
        <w:rPr>
          <w:rFonts w:ascii="Times New Roman" w:hAnsi="Times New Roman"/>
          <w:sz w:val="24"/>
          <w:szCs w:val="24"/>
        </w:rPr>
      </w:pPr>
      <w:r w:rsidRPr="000E6EA9">
        <w:rPr>
          <w:rFonts w:ascii="Times New Roman" w:hAnsi="Times New Roman"/>
          <w:sz w:val="24"/>
          <w:szCs w:val="24"/>
        </w:rPr>
        <w:t>-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r>
        <w:rPr>
          <w:rFonts w:ascii="Times New Roman" w:hAnsi="Times New Roman"/>
          <w:sz w:val="24"/>
          <w:szCs w:val="24"/>
        </w:rPr>
        <w:t>;</w:t>
      </w:r>
      <w:r w:rsidRPr="000E6EA9">
        <w:rPr>
          <w:rFonts w:ascii="Times New Roman" w:hAnsi="Times New Roman"/>
          <w:sz w:val="24"/>
          <w:szCs w:val="24"/>
        </w:rPr>
        <w:t xml:space="preserve"> </w:t>
      </w:r>
    </w:p>
    <w:p w:rsidR="000E6EA9" w:rsidP="000E6EA9">
      <w:pPr>
        <w:ind w:left="-567"/>
        <w:jc w:val="both"/>
        <w:rPr>
          <w:rFonts w:ascii="Times New Roman" w:hAnsi="Times New Roman"/>
          <w:sz w:val="24"/>
          <w:szCs w:val="24"/>
        </w:rPr>
      </w:pPr>
      <w:r w:rsidRPr="000E6EA9">
        <w:rPr>
          <w:rFonts w:ascii="Times New Roman" w:hAnsi="Times New Roman"/>
          <w:sz w:val="24"/>
          <w:szCs w:val="24"/>
        </w:rPr>
        <w:t>- наличие практических навыков исполнения партий в составе вокального ансамбля и хорового коллектива</w:t>
      </w:r>
      <w:r>
        <w:rPr>
          <w:rFonts w:ascii="Times New Roman" w:hAnsi="Times New Roman"/>
          <w:sz w:val="24"/>
          <w:szCs w:val="24"/>
        </w:rPr>
        <w:t>.</w:t>
      </w:r>
    </w:p>
    <w:p w:rsidR="000E6EA9" w:rsidP="000E6EA9">
      <w:pPr>
        <w:ind w:left="-567" w:firstLine="567"/>
        <w:jc w:val="both"/>
        <w:rPr>
          <w:rFonts w:ascii="Times New Roman" w:hAnsi="Times New Roman"/>
          <w:i/>
          <w:iCs/>
          <w:sz w:val="24"/>
          <w:szCs w:val="24"/>
        </w:rPr>
      </w:pPr>
      <w:r w:rsidRPr="000E6EA9">
        <w:rPr>
          <w:rFonts w:ascii="Times New Roman" w:hAnsi="Times New Roman"/>
          <w:i/>
          <w:iCs/>
          <w:sz w:val="24"/>
          <w:szCs w:val="24"/>
        </w:rPr>
        <w:t>5. Сольфеджио:</w:t>
      </w:r>
    </w:p>
    <w:p w:rsidR="000E6EA9" w:rsidP="000E6EA9">
      <w:pPr>
        <w:ind w:left="-567"/>
        <w:jc w:val="both"/>
        <w:rPr>
          <w:rFonts w:ascii="Times New Roman" w:hAnsi="Times New Roman"/>
          <w:sz w:val="24"/>
          <w:szCs w:val="24"/>
        </w:rPr>
      </w:pPr>
      <w:r w:rsidRPr="000E6EA9">
        <w:rPr>
          <w:rFonts w:ascii="Times New Roman" w:hAnsi="Times New Roman"/>
          <w:sz w:val="24"/>
          <w:szCs w:val="24"/>
        </w:rPr>
        <w:t xml:space="preserve">- сформированный комплекс знаний, умений и навыков, отражающий наличие у обучающегося развитого музыкального слуха и памяти, чувства ритма, художественного вкуса, знания музыкальных стилей, способствующих творческой самостоятельности, в том числе: </w:t>
      </w:r>
    </w:p>
    <w:p w:rsidR="000E6EA9" w:rsidP="000E6EA9">
      <w:pPr>
        <w:ind w:left="-567"/>
        <w:jc w:val="both"/>
        <w:rPr>
          <w:rFonts w:ascii="Times New Roman" w:hAnsi="Times New Roman"/>
          <w:sz w:val="24"/>
          <w:szCs w:val="24"/>
        </w:rPr>
      </w:pPr>
      <w:r w:rsidRPr="000E6EA9">
        <w:rPr>
          <w:rFonts w:ascii="Times New Roman" w:hAnsi="Times New Roman"/>
          <w:sz w:val="24"/>
          <w:szCs w:val="24"/>
        </w:rPr>
        <w:t xml:space="preserve">- знание профессиональной музыкальной терминологии; </w:t>
      </w:r>
    </w:p>
    <w:p w:rsidR="000E6EA9" w:rsidP="000E6EA9">
      <w:pPr>
        <w:ind w:left="-567"/>
        <w:jc w:val="both"/>
        <w:rPr>
          <w:rFonts w:ascii="Times New Roman" w:hAnsi="Times New Roman"/>
          <w:sz w:val="24"/>
          <w:szCs w:val="24"/>
        </w:rPr>
      </w:pPr>
      <w:r w:rsidRPr="000E6EA9">
        <w:rPr>
          <w:rFonts w:ascii="Times New Roman" w:hAnsi="Times New Roman"/>
          <w:sz w:val="24"/>
          <w:szCs w:val="24"/>
        </w:rPr>
        <w:t xml:space="preserve">- 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0E6EA9" w:rsidP="000E6EA9">
      <w:pPr>
        <w:ind w:left="-567"/>
        <w:jc w:val="both"/>
        <w:rPr>
          <w:rFonts w:ascii="Times New Roman" w:hAnsi="Times New Roman"/>
          <w:sz w:val="24"/>
          <w:szCs w:val="24"/>
        </w:rPr>
      </w:pPr>
      <w:r w:rsidRPr="000E6EA9">
        <w:rPr>
          <w:rFonts w:ascii="Times New Roman" w:hAnsi="Times New Roman"/>
          <w:sz w:val="24"/>
          <w:szCs w:val="24"/>
        </w:rPr>
        <w:t xml:space="preserve">- умение импровизировать на заданные музыкальные темы или ритмические построения; </w:t>
      </w:r>
    </w:p>
    <w:p w:rsidR="000E6EA9" w:rsidP="000E6EA9">
      <w:pPr>
        <w:ind w:left="-567"/>
        <w:jc w:val="both"/>
        <w:rPr>
          <w:rFonts w:ascii="Times New Roman" w:hAnsi="Times New Roman"/>
          <w:sz w:val="24"/>
          <w:szCs w:val="24"/>
        </w:rPr>
      </w:pPr>
      <w:r w:rsidRPr="000E6EA9">
        <w:rPr>
          <w:rFonts w:ascii="Times New Roman" w:hAnsi="Times New Roman"/>
          <w:sz w:val="24"/>
          <w:szCs w:val="24"/>
        </w:rPr>
        <w:t>- навыки владения элементами музыкального языка (исполнение на инструменте,</w:t>
      </w:r>
      <w:r>
        <w:rPr>
          <w:rFonts w:ascii="Times New Roman" w:hAnsi="Times New Roman"/>
          <w:sz w:val="24"/>
          <w:szCs w:val="24"/>
        </w:rPr>
        <w:t xml:space="preserve"> </w:t>
      </w:r>
      <w:r w:rsidRPr="000E6EA9">
        <w:rPr>
          <w:rFonts w:ascii="Times New Roman" w:hAnsi="Times New Roman"/>
          <w:sz w:val="24"/>
          <w:szCs w:val="24"/>
        </w:rPr>
        <w:t>запись по слуху и т.п.).</w:t>
      </w:r>
    </w:p>
    <w:p w:rsidR="000E6EA9" w:rsidP="000E6EA9">
      <w:pPr>
        <w:ind w:left="-567" w:firstLine="567"/>
        <w:jc w:val="both"/>
        <w:rPr>
          <w:rFonts w:ascii="Times New Roman" w:hAnsi="Times New Roman"/>
          <w:i/>
          <w:iCs/>
          <w:sz w:val="24"/>
          <w:szCs w:val="24"/>
        </w:rPr>
      </w:pPr>
      <w:r w:rsidRPr="000E6EA9">
        <w:rPr>
          <w:rFonts w:ascii="Times New Roman" w:hAnsi="Times New Roman"/>
          <w:i/>
          <w:iCs/>
          <w:sz w:val="24"/>
          <w:szCs w:val="24"/>
        </w:rPr>
        <w:t>6. Слушание музыки:</w:t>
      </w:r>
    </w:p>
    <w:p w:rsidR="00902128" w:rsidP="00902128">
      <w:pPr>
        <w:ind w:left="-567"/>
        <w:jc w:val="both"/>
        <w:rPr>
          <w:rFonts w:ascii="Times New Roman" w:hAnsi="Times New Roman"/>
          <w:sz w:val="24"/>
          <w:szCs w:val="24"/>
        </w:rPr>
      </w:pPr>
      <w:r w:rsidRPr="00902128">
        <w:rPr>
          <w:rFonts w:ascii="Times New Roman" w:hAnsi="Times New Roman"/>
          <w:sz w:val="24"/>
          <w:szCs w:val="24"/>
        </w:rPr>
        <w:t xml:space="preserve">-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 </w:t>
      </w:r>
    </w:p>
    <w:p w:rsidR="00902128" w:rsidP="00902128">
      <w:pPr>
        <w:ind w:left="-567"/>
        <w:jc w:val="both"/>
        <w:rPr>
          <w:rFonts w:ascii="Times New Roman" w:hAnsi="Times New Roman"/>
          <w:sz w:val="24"/>
          <w:szCs w:val="24"/>
        </w:rPr>
      </w:pPr>
      <w:r w:rsidRPr="00902128">
        <w:rPr>
          <w:rFonts w:ascii="Times New Roman" w:hAnsi="Times New Roman"/>
          <w:sz w:val="24"/>
          <w:szCs w:val="24"/>
        </w:rPr>
        <w:t xml:space="preserve">- способность проявлять эмоциональное сопереживание в процессе восприятия музыкального произведения; </w:t>
      </w:r>
    </w:p>
    <w:p w:rsidR="000E6EA9" w:rsidP="00902128">
      <w:pPr>
        <w:ind w:left="-567"/>
        <w:jc w:val="both"/>
        <w:rPr>
          <w:rFonts w:ascii="Times New Roman" w:hAnsi="Times New Roman"/>
          <w:sz w:val="24"/>
          <w:szCs w:val="24"/>
        </w:rPr>
      </w:pPr>
      <w:r w:rsidRPr="00902128">
        <w:rPr>
          <w:rFonts w:ascii="Times New Roman" w:hAnsi="Times New Roman"/>
          <w:sz w:val="24"/>
          <w:szCs w:val="24"/>
        </w:rPr>
        <w:t>-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902128" w:rsidP="00902128">
      <w:pPr>
        <w:ind w:left="-567" w:firstLine="567"/>
        <w:jc w:val="both"/>
        <w:rPr>
          <w:rFonts w:ascii="Times New Roman" w:hAnsi="Times New Roman"/>
          <w:i/>
          <w:iCs/>
          <w:sz w:val="24"/>
          <w:szCs w:val="24"/>
        </w:rPr>
      </w:pPr>
      <w:r w:rsidRPr="00902128">
        <w:rPr>
          <w:rFonts w:ascii="Times New Roman" w:hAnsi="Times New Roman"/>
          <w:i/>
          <w:iCs/>
          <w:sz w:val="24"/>
          <w:szCs w:val="24"/>
        </w:rPr>
        <w:t>7. Музыкальная литература (зарубежная, отечественная):</w:t>
      </w:r>
    </w:p>
    <w:p w:rsidR="00902128" w:rsidP="00902128">
      <w:pPr>
        <w:ind w:left="-567"/>
        <w:jc w:val="both"/>
        <w:rPr>
          <w:rFonts w:ascii="Times New Roman" w:hAnsi="Times New Roman"/>
          <w:sz w:val="24"/>
          <w:szCs w:val="24"/>
        </w:rPr>
      </w:pPr>
      <w:r w:rsidRPr="00902128">
        <w:rPr>
          <w:rFonts w:ascii="Times New Roman" w:hAnsi="Times New Roman"/>
          <w:sz w:val="24"/>
          <w:szCs w:val="24"/>
        </w:rPr>
        <w:t xml:space="preserve">- первичные знания о роли и значении музыкального искусства в системе культуры, духовно-нравственном развитии человека; </w:t>
      </w:r>
    </w:p>
    <w:p w:rsidR="00902128" w:rsidP="00902128">
      <w:pPr>
        <w:ind w:left="-567"/>
        <w:jc w:val="both"/>
        <w:rPr>
          <w:rFonts w:ascii="Times New Roman" w:hAnsi="Times New Roman"/>
          <w:sz w:val="24"/>
          <w:szCs w:val="24"/>
        </w:rPr>
      </w:pPr>
      <w:r w:rsidRPr="00902128">
        <w:rPr>
          <w:rFonts w:ascii="Times New Roman" w:hAnsi="Times New Roman"/>
          <w:sz w:val="24"/>
          <w:szCs w:val="24"/>
        </w:rPr>
        <w:t xml:space="preserve">- знание творческих биографий зарубежных и отечественных композиторов согласно программным требованиям; </w:t>
      </w:r>
    </w:p>
    <w:p w:rsidR="00902128" w:rsidP="00902128">
      <w:pPr>
        <w:ind w:left="-567"/>
        <w:jc w:val="both"/>
        <w:rPr>
          <w:rFonts w:ascii="Times New Roman" w:hAnsi="Times New Roman"/>
          <w:sz w:val="24"/>
          <w:szCs w:val="24"/>
        </w:rPr>
      </w:pPr>
      <w:r w:rsidRPr="00902128">
        <w:rPr>
          <w:rFonts w:ascii="Times New Roman" w:hAnsi="Times New Roman"/>
          <w:sz w:val="24"/>
          <w:szCs w:val="24"/>
        </w:rPr>
        <w:t xml:space="preserve">- 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 </w:t>
      </w:r>
    </w:p>
    <w:p w:rsidR="00902128" w:rsidP="00902128">
      <w:pPr>
        <w:ind w:left="-567"/>
        <w:jc w:val="both"/>
        <w:rPr>
          <w:rFonts w:ascii="Times New Roman" w:hAnsi="Times New Roman"/>
          <w:sz w:val="24"/>
          <w:szCs w:val="24"/>
        </w:rPr>
      </w:pPr>
      <w:r w:rsidRPr="00902128">
        <w:rPr>
          <w:rFonts w:ascii="Times New Roman" w:hAnsi="Times New Roman"/>
          <w:sz w:val="24"/>
          <w:szCs w:val="24"/>
        </w:rPr>
        <w:t xml:space="preserve">- умение исполнять на музыкальном инструменте тематический материал пройденных музыкальных произведений; </w:t>
      </w:r>
    </w:p>
    <w:p w:rsidR="00902128" w:rsidP="00902128">
      <w:pPr>
        <w:ind w:left="-567"/>
        <w:jc w:val="both"/>
        <w:rPr>
          <w:rFonts w:ascii="Times New Roman" w:hAnsi="Times New Roman"/>
          <w:sz w:val="24"/>
          <w:szCs w:val="24"/>
        </w:rPr>
      </w:pPr>
      <w:r w:rsidRPr="00902128">
        <w:rPr>
          <w:rFonts w:ascii="Times New Roman" w:hAnsi="Times New Roman"/>
          <w:sz w:val="24"/>
          <w:szCs w:val="24"/>
        </w:rPr>
        <w:t>- навыки по выполнению теоретического анализа музыкального произведения, формы, стилевых особенностей, жанровых черт, фактурных, метроритмических, ладовых</w:t>
      </w:r>
      <w:r>
        <w:rPr>
          <w:rFonts w:ascii="Times New Roman" w:hAnsi="Times New Roman"/>
          <w:sz w:val="24"/>
          <w:szCs w:val="24"/>
        </w:rPr>
        <w:t xml:space="preserve"> особенностей;</w:t>
      </w:r>
    </w:p>
    <w:p w:rsidR="00902128" w:rsidP="00902128">
      <w:pPr>
        <w:ind w:left="-567"/>
        <w:jc w:val="both"/>
        <w:rPr>
          <w:rFonts w:ascii="Times New Roman" w:hAnsi="Times New Roman"/>
          <w:sz w:val="24"/>
          <w:szCs w:val="24"/>
        </w:rPr>
      </w:pPr>
      <w:r w:rsidRPr="00902128">
        <w:rPr>
          <w:rFonts w:ascii="Times New Roman" w:hAnsi="Times New Roman"/>
          <w:sz w:val="24"/>
          <w:szCs w:val="24"/>
        </w:rPr>
        <w:t xml:space="preserve">- 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 </w:t>
      </w:r>
    </w:p>
    <w:p w:rsidR="00902128" w:rsidP="00902128">
      <w:pPr>
        <w:ind w:left="-567"/>
        <w:jc w:val="both"/>
        <w:rPr>
          <w:rFonts w:ascii="Times New Roman" w:hAnsi="Times New Roman"/>
          <w:sz w:val="24"/>
          <w:szCs w:val="24"/>
        </w:rPr>
      </w:pPr>
      <w:r w:rsidRPr="00902128">
        <w:rPr>
          <w:rFonts w:ascii="Times New Roman" w:hAnsi="Times New Roman"/>
          <w:sz w:val="24"/>
          <w:szCs w:val="24"/>
        </w:rPr>
        <w:t xml:space="preserve">- знание особенностей национальных традиций, фольклорных истоков музыки; </w:t>
      </w:r>
    </w:p>
    <w:p w:rsidR="00902128" w:rsidP="00902128">
      <w:pPr>
        <w:ind w:left="-567"/>
        <w:jc w:val="both"/>
        <w:rPr>
          <w:rFonts w:ascii="Times New Roman" w:hAnsi="Times New Roman"/>
          <w:sz w:val="24"/>
          <w:szCs w:val="24"/>
        </w:rPr>
      </w:pPr>
      <w:r w:rsidRPr="00902128">
        <w:rPr>
          <w:rFonts w:ascii="Times New Roman" w:hAnsi="Times New Roman"/>
          <w:sz w:val="24"/>
          <w:szCs w:val="24"/>
        </w:rPr>
        <w:t xml:space="preserve">- знание профессиональной музыкальной терминологии; </w:t>
      </w:r>
    </w:p>
    <w:p w:rsidR="00902128" w:rsidP="00902128">
      <w:pPr>
        <w:ind w:left="-567"/>
        <w:jc w:val="both"/>
        <w:rPr>
          <w:rFonts w:ascii="Times New Roman" w:hAnsi="Times New Roman"/>
          <w:sz w:val="24"/>
          <w:szCs w:val="24"/>
        </w:rPr>
      </w:pPr>
      <w:r w:rsidRPr="00902128">
        <w:rPr>
          <w:rFonts w:ascii="Times New Roman" w:hAnsi="Times New Roman"/>
          <w:sz w:val="24"/>
          <w:szCs w:val="24"/>
        </w:rPr>
        <w:t xml:space="preserve">- сформированные основы эстетических взглядов, художественного вкуса, пробуждение интереса к музыкальному искусству и музыкальной деятельности; </w:t>
      </w:r>
    </w:p>
    <w:p w:rsidR="00902128" w:rsidP="00902128">
      <w:pPr>
        <w:ind w:left="-567"/>
        <w:jc w:val="both"/>
        <w:rPr>
          <w:rFonts w:ascii="Times New Roman" w:hAnsi="Times New Roman"/>
          <w:sz w:val="24"/>
          <w:szCs w:val="24"/>
        </w:rPr>
      </w:pPr>
      <w:r w:rsidRPr="00902128">
        <w:rPr>
          <w:rFonts w:ascii="Times New Roman" w:hAnsi="Times New Roman"/>
          <w:sz w:val="24"/>
          <w:szCs w:val="24"/>
        </w:rPr>
        <w:t xml:space="preserve">- умение в устной и письменной форме излагать свои мысли о творчестве композиторов; </w:t>
      </w:r>
    </w:p>
    <w:p w:rsidR="00902128" w:rsidP="00902128">
      <w:pPr>
        <w:ind w:left="-567"/>
        <w:jc w:val="both"/>
        <w:rPr>
          <w:rFonts w:ascii="Times New Roman" w:hAnsi="Times New Roman"/>
          <w:sz w:val="24"/>
          <w:szCs w:val="24"/>
        </w:rPr>
      </w:pPr>
      <w:r w:rsidRPr="00902128">
        <w:rPr>
          <w:rFonts w:ascii="Times New Roman" w:hAnsi="Times New Roman"/>
          <w:sz w:val="24"/>
          <w:szCs w:val="24"/>
        </w:rPr>
        <w:t xml:space="preserve">- умение определять на слух фрагменты того или иного изученного музыкального произведения; - навыки по восприятию музыкального произведения, умение выражать его </w:t>
      </w:r>
      <w:r w:rsidRPr="00902128">
        <w:rPr>
          <w:rFonts w:ascii="Times New Roman" w:hAnsi="Times New Roman"/>
          <w:sz w:val="24"/>
          <w:szCs w:val="24"/>
        </w:rPr>
        <w:t>понимание и свое к нему отношение, обнаруживать ассоциативные связи с другими</w:t>
      </w:r>
      <w:r>
        <w:rPr>
          <w:rFonts w:ascii="Times New Roman" w:hAnsi="Times New Roman"/>
          <w:sz w:val="24"/>
          <w:szCs w:val="24"/>
        </w:rPr>
        <w:t xml:space="preserve"> </w:t>
      </w:r>
      <w:r w:rsidRPr="00902128">
        <w:rPr>
          <w:rFonts w:ascii="Times New Roman" w:hAnsi="Times New Roman"/>
          <w:sz w:val="24"/>
          <w:szCs w:val="24"/>
        </w:rPr>
        <w:t>видами искусств.</w:t>
      </w:r>
    </w:p>
    <w:p w:rsidR="00BE7329" w:rsidP="00902128">
      <w:pPr>
        <w:ind w:left="-567"/>
        <w:jc w:val="both"/>
        <w:rPr>
          <w:rFonts w:ascii="Times New Roman" w:hAnsi="Times New Roman"/>
          <w:sz w:val="24"/>
          <w:szCs w:val="24"/>
        </w:rPr>
      </w:pPr>
    </w:p>
    <w:p w:rsidR="00354EA8" w:rsidP="00902128">
      <w:pPr>
        <w:ind w:left="-567"/>
        <w:jc w:val="both"/>
        <w:rPr>
          <w:rFonts w:ascii="Times New Roman" w:hAnsi="Times New Roman"/>
          <w:sz w:val="24"/>
          <w:szCs w:val="24"/>
        </w:rPr>
      </w:pPr>
      <w:r w:rsidRPr="00354EA8">
        <w:rPr>
          <w:rFonts w:ascii="Times New Roman" w:hAnsi="Times New Roman"/>
          <w:sz w:val="24"/>
          <w:szCs w:val="24"/>
        </w:rPr>
        <w:t xml:space="preserve">8. Дополнительный инструмент. </w:t>
      </w:r>
    </w:p>
    <w:p w:rsidR="00354EA8" w:rsidP="00354EA8">
      <w:pPr>
        <w:spacing w:after="0"/>
        <w:ind w:left="-567"/>
        <w:jc w:val="both"/>
        <w:rPr>
          <w:rFonts w:ascii="Times New Roman" w:hAnsi="Times New Roman"/>
          <w:sz w:val="24"/>
          <w:szCs w:val="24"/>
        </w:rPr>
      </w:pPr>
      <w:r w:rsidRPr="00354EA8">
        <w:rPr>
          <w:rFonts w:ascii="Times New Roman" w:hAnsi="Times New Roman"/>
          <w:sz w:val="24"/>
          <w:szCs w:val="24"/>
        </w:rPr>
        <w:t xml:space="preserve">Гитара:  </w:t>
      </w:r>
    </w:p>
    <w:p w:rsidR="00354EA8" w:rsidP="00354EA8">
      <w:pPr>
        <w:ind w:left="-567"/>
        <w:jc w:val="both"/>
        <w:rPr>
          <w:rFonts w:ascii="Times New Roman" w:hAnsi="Times New Roman"/>
          <w:sz w:val="24"/>
          <w:szCs w:val="24"/>
        </w:rPr>
      </w:pPr>
      <w:r w:rsidRPr="00354EA8">
        <w:rPr>
          <w:rFonts w:ascii="Times New Roman" w:hAnsi="Times New Roman"/>
          <w:sz w:val="24"/>
          <w:szCs w:val="24"/>
        </w:rPr>
        <w:t xml:space="preserve">- наличие у обучающегося интереса к музыкальному искусству, самостоятельному музыкальному исполнительству; </w:t>
      </w:r>
    </w:p>
    <w:p w:rsidR="00354EA8" w:rsidP="00902128">
      <w:pPr>
        <w:ind w:left="-567"/>
        <w:jc w:val="both"/>
        <w:rPr>
          <w:rFonts w:ascii="Times New Roman" w:hAnsi="Times New Roman"/>
          <w:sz w:val="24"/>
          <w:szCs w:val="24"/>
        </w:rPr>
      </w:pPr>
      <w:r w:rsidRPr="00354EA8">
        <w:rPr>
          <w:rFonts w:ascii="Times New Roman" w:hAnsi="Times New Roman"/>
          <w:sz w:val="24"/>
          <w:szCs w:val="24"/>
        </w:rPr>
        <w:t xml:space="preserve">- владение основными приемами игры, различными штрихами, видами техник и сменой позиций, навыки слухового контроля, интонирования, умение оперировать динамическими нюансами, преодолевать ритмические трудности, </w:t>
      </w:r>
    </w:p>
    <w:p w:rsidR="00354EA8" w:rsidP="00902128">
      <w:pPr>
        <w:ind w:left="-567"/>
        <w:jc w:val="both"/>
        <w:rPr>
          <w:rFonts w:ascii="Times New Roman" w:hAnsi="Times New Roman"/>
          <w:sz w:val="24"/>
          <w:szCs w:val="24"/>
        </w:rPr>
      </w:pPr>
      <w:r w:rsidRPr="00354EA8">
        <w:rPr>
          <w:rFonts w:ascii="Times New Roman" w:hAnsi="Times New Roman"/>
          <w:sz w:val="24"/>
          <w:szCs w:val="24"/>
        </w:rPr>
        <w:t xml:space="preserve">- осмысленное, выразительное, эмоциональное исполнение </w:t>
      </w:r>
    </w:p>
    <w:p w:rsidR="00354EA8" w:rsidRPr="00354EA8" w:rsidP="00902128">
      <w:pPr>
        <w:ind w:left="-567"/>
        <w:jc w:val="both"/>
        <w:rPr>
          <w:rFonts w:ascii="Times New Roman" w:hAnsi="Times New Roman"/>
          <w:sz w:val="24"/>
          <w:szCs w:val="24"/>
        </w:rPr>
      </w:pPr>
      <w:r w:rsidRPr="00354EA8">
        <w:rPr>
          <w:rFonts w:ascii="Times New Roman" w:hAnsi="Times New Roman"/>
          <w:sz w:val="24"/>
          <w:szCs w:val="24"/>
        </w:rPr>
        <w:t>- умение анализировать исполняемую музыку, самостоятельно работать над текстом</w:t>
      </w:r>
      <w:r>
        <w:rPr>
          <w:rFonts w:ascii="Times New Roman" w:hAnsi="Times New Roman"/>
          <w:sz w:val="24"/>
          <w:szCs w:val="24"/>
        </w:rPr>
        <w:t>.</w:t>
      </w:r>
    </w:p>
    <w:p w:rsidR="004B43AB" w:rsidRPr="00041F52" w:rsidP="00CB1205">
      <w:pPr>
        <w:pStyle w:val="ListParagraph"/>
        <w:ind w:left="1080"/>
        <w:jc w:val="center"/>
        <w:rPr>
          <w:rFonts w:ascii="Times New Roman" w:hAnsi="Times New Roman"/>
          <w:b/>
          <w:bCs/>
          <w:sz w:val="28"/>
          <w:szCs w:val="28"/>
        </w:rPr>
      </w:pPr>
      <w:r>
        <w:rPr>
          <w:rFonts w:ascii="Times New Roman" w:hAnsi="Times New Roman"/>
          <w:b/>
          <w:bCs/>
          <w:sz w:val="28"/>
          <w:szCs w:val="28"/>
          <w:lang w:val="en-US"/>
        </w:rPr>
        <w:t>III</w:t>
      </w:r>
      <w:r w:rsidRPr="00533817">
        <w:rPr>
          <w:rFonts w:ascii="Times New Roman" w:hAnsi="Times New Roman"/>
          <w:b/>
          <w:bCs/>
          <w:sz w:val="28"/>
          <w:szCs w:val="28"/>
        </w:rPr>
        <w:t>.</w:t>
      </w:r>
      <w:r w:rsidRPr="00041F52">
        <w:rPr>
          <w:rFonts w:ascii="Times New Roman" w:hAnsi="Times New Roman"/>
          <w:b/>
          <w:bCs/>
          <w:sz w:val="28"/>
          <w:szCs w:val="28"/>
        </w:rPr>
        <w:t>Учебный план</w:t>
      </w:r>
    </w:p>
    <w:p w:rsidR="004B43AB" w:rsidP="0011437A">
      <w:pPr>
        <w:ind w:left="-567" w:firstLine="567"/>
        <w:jc w:val="both"/>
        <w:rPr>
          <w:rFonts w:ascii="Times New Roman" w:hAnsi="Times New Roman"/>
          <w:sz w:val="24"/>
          <w:szCs w:val="24"/>
        </w:rPr>
      </w:pPr>
      <w:r w:rsidRPr="004B43AB">
        <w:rPr>
          <w:rFonts w:ascii="Times New Roman" w:hAnsi="Times New Roman"/>
          <w:sz w:val="24"/>
          <w:szCs w:val="24"/>
        </w:rPr>
        <w:t xml:space="preserve">Программа «Народные инструменты», реализуемая детской музыкальной школой, включает учебный план – 8-летнего срока обучения. </w:t>
      </w:r>
    </w:p>
    <w:p w:rsidR="004B43AB" w:rsidP="004B43AB">
      <w:pPr>
        <w:ind w:left="-567" w:firstLine="567"/>
        <w:jc w:val="both"/>
        <w:rPr>
          <w:rFonts w:ascii="Times New Roman" w:hAnsi="Times New Roman"/>
          <w:sz w:val="24"/>
          <w:szCs w:val="24"/>
        </w:rPr>
      </w:pPr>
      <w:r w:rsidRPr="004B43AB">
        <w:rPr>
          <w:rFonts w:ascii="Times New Roman" w:hAnsi="Times New Roman"/>
          <w:sz w:val="24"/>
          <w:szCs w:val="24"/>
        </w:rPr>
        <w:t>Учебный план программы «Народные инструменты» имеет следующие предметные области:</w:t>
      </w:r>
    </w:p>
    <w:p w:rsidR="004B43AB" w:rsidP="004B43AB">
      <w:pPr>
        <w:ind w:left="-567"/>
        <w:jc w:val="both"/>
        <w:rPr>
          <w:rFonts w:ascii="Times New Roman" w:hAnsi="Times New Roman"/>
          <w:sz w:val="24"/>
          <w:szCs w:val="24"/>
        </w:rPr>
      </w:pPr>
      <w:r w:rsidRPr="004B43AB">
        <w:rPr>
          <w:rFonts w:ascii="Symbol" w:hAnsi="Symbol"/>
          <w:sz w:val="24"/>
          <w:szCs w:val="24"/>
        </w:rPr>
        <w:sym w:font="Symbol" w:char="F02D"/>
      </w:r>
      <w:r w:rsidRPr="004B43AB">
        <w:rPr>
          <w:rFonts w:ascii="Times New Roman" w:hAnsi="Times New Roman"/>
          <w:sz w:val="24"/>
          <w:szCs w:val="24"/>
        </w:rPr>
        <w:t xml:space="preserve"> музыкальное исполнительство; </w:t>
      </w:r>
    </w:p>
    <w:p w:rsidR="004B43AB" w:rsidP="004B43AB">
      <w:pPr>
        <w:ind w:left="-567"/>
        <w:jc w:val="both"/>
        <w:rPr>
          <w:rFonts w:ascii="Times New Roman" w:hAnsi="Times New Roman"/>
          <w:sz w:val="24"/>
          <w:szCs w:val="24"/>
        </w:rPr>
      </w:pPr>
      <w:r w:rsidRPr="004B43AB">
        <w:rPr>
          <w:rFonts w:ascii="Symbol" w:hAnsi="Symbol"/>
          <w:sz w:val="24"/>
          <w:szCs w:val="24"/>
        </w:rPr>
        <w:sym w:font="Symbol" w:char="F02D"/>
      </w:r>
      <w:r w:rsidRPr="004B43AB">
        <w:rPr>
          <w:rFonts w:ascii="Times New Roman" w:hAnsi="Times New Roman"/>
          <w:sz w:val="24"/>
          <w:szCs w:val="24"/>
        </w:rPr>
        <w:t xml:space="preserve"> теория и история музыки</w:t>
      </w:r>
      <w:r>
        <w:rPr>
          <w:rFonts w:ascii="Times New Roman" w:hAnsi="Times New Roman"/>
          <w:sz w:val="24"/>
          <w:szCs w:val="24"/>
        </w:rPr>
        <w:t>;</w:t>
      </w:r>
    </w:p>
    <w:p w:rsidR="004B43AB" w:rsidP="004B43AB">
      <w:pPr>
        <w:ind w:left="-567"/>
        <w:jc w:val="both"/>
        <w:rPr>
          <w:rFonts w:ascii="Times New Roman" w:hAnsi="Times New Roman"/>
          <w:sz w:val="24"/>
          <w:szCs w:val="24"/>
        </w:rPr>
      </w:pPr>
      <w:r w:rsidRPr="004B43AB">
        <w:rPr>
          <w:rFonts w:ascii="Times New Roman" w:hAnsi="Times New Roman"/>
          <w:sz w:val="24"/>
          <w:szCs w:val="24"/>
        </w:rPr>
        <w:t>и разделы:</w:t>
      </w:r>
    </w:p>
    <w:p w:rsidR="004B43AB" w:rsidP="004B43AB">
      <w:pPr>
        <w:ind w:left="-567"/>
        <w:jc w:val="both"/>
        <w:rPr>
          <w:rFonts w:ascii="Times New Roman" w:hAnsi="Times New Roman"/>
          <w:sz w:val="24"/>
          <w:szCs w:val="24"/>
        </w:rPr>
      </w:pPr>
      <w:r w:rsidRPr="004B43AB">
        <w:rPr>
          <w:rFonts w:ascii="Symbol" w:hAnsi="Symbol"/>
          <w:sz w:val="24"/>
          <w:szCs w:val="24"/>
        </w:rPr>
        <w:sym w:font="Symbol" w:char="F02D"/>
      </w:r>
      <w:r w:rsidRPr="004B43AB">
        <w:rPr>
          <w:rFonts w:ascii="Times New Roman" w:hAnsi="Times New Roman"/>
          <w:sz w:val="24"/>
          <w:szCs w:val="24"/>
        </w:rPr>
        <w:t xml:space="preserve"> консультации; </w:t>
      </w:r>
    </w:p>
    <w:p w:rsidR="004B43AB" w:rsidP="004B43AB">
      <w:pPr>
        <w:ind w:left="-567"/>
        <w:jc w:val="both"/>
        <w:rPr>
          <w:rFonts w:ascii="Times New Roman" w:hAnsi="Times New Roman"/>
          <w:sz w:val="24"/>
          <w:szCs w:val="24"/>
        </w:rPr>
      </w:pPr>
      <w:r w:rsidRPr="004B43AB">
        <w:rPr>
          <w:rFonts w:ascii="Symbol" w:hAnsi="Symbol"/>
          <w:sz w:val="24"/>
          <w:szCs w:val="24"/>
        </w:rPr>
        <w:sym w:font="Symbol" w:char="F02D"/>
      </w:r>
      <w:r w:rsidRPr="004B43AB">
        <w:rPr>
          <w:rFonts w:ascii="Times New Roman" w:hAnsi="Times New Roman"/>
          <w:sz w:val="24"/>
          <w:szCs w:val="24"/>
        </w:rPr>
        <w:t xml:space="preserve"> промежуточная аттестация; </w:t>
      </w:r>
    </w:p>
    <w:p w:rsidR="004B43AB" w:rsidP="004B43AB">
      <w:pPr>
        <w:ind w:left="-567"/>
        <w:jc w:val="both"/>
        <w:rPr>
          <w:rFonts w:ascii="Times New Roman" w:hAnsi="Times New Roman"/>
          <w:sz w:val="24"/>
          <w:szCs w:val="24"/>
        </w:rPr>
      </w:pPr>
      <w:r w:rsidRPr="004B43AB">
        <w:rPr>
          <w:rFonts w:ascii="Symbol" w:hAnsi="Symbol"/>
          <w:sz w:val="24"/>
          <w:szCs w:val="24"/>
        </w:rPr>
        <w:sym w:font="Symbol" w:char="F02D"/>
      </w:r>
      <w:r w:rsidRPr="004B43AB">
        <w:rPr>
          <w:rFonts w:ascii="Times New Roman" w:hAnsi="Times New Roman"/>
          <w:sz w:val="24"/>
          <w:szCs w:val="24"/>
        </w:rPr>
        <w:t xml:space="preserve"> итоговая аттестация.</w:t>
      </w:r>
    </w:p>
    <w:p w:rsidR="004B43AB" w:rsidP="004B43AB">
      <w:pPr>
        <w:ind w:left="-567" w:firstLine="567"/>
        <w:jc w:val="both"/>
        <w:rPr>
          <w:rFonts w:ascii="Times New Roman" w:hAnsi="Times New Roman"/>
          <w:sz w:val="24"/>
          <w:szCs w:val="24"/>
        </w:rPr>
      </w:pPr>
      <w:r w:rsidRPr="004B43AB">
        <w:rPr>
          <w:rFonts w:ascii="Times New Roman" w:hAnsi="Times New Roman"/>
          <w:sz w:val="24"/>
          <w:szCs w:val="24"/>
        </w:rPr>
        <w:t xml:space="preserve">Предметные области имеют обязательную и вариативную части, которые состоят из учебных предметов. </w:t>
      </w:r>
    </w:p>
    <w:p w:rsidR="004B43AB" w:rsidP="004B43AB">
      <w:pPr>
        <w:ind w:left="-567" w:firstLine="567"/>
        <w:jc w:val="both"/>
        <w:rPr>
          <w:rFonts w:ascii="Times New Roman" w:hAnsi="Times New Roman"/>
          <w:sz w:val="24"/>
          <w:szCs w:val="24"/>
        </w:rPr>
      </w:pPr>
      <w:r w:rsidRPr="004B43AB">
        <w:rPr>
          <w:rFonts w:ascii="Times New Roman" w:hAnsi="Times New Roman"/>
          <w:sz w:val="24"/>
          <w:szCs w:val="24"/>
        </w:rPr>
        <w:t xml:space="preserve">При реализации программы «Народные инструменты» со сроком обучения 8 лет общий объем аудиторной учебной нагрузки обязательной части составляет 1579 часов, в том числе по предметным областям (ПО) и учебным предметам (УП): </w:t>
      </w:r>
    </w:p>
    <w:p w:rsidR="004B43AB" w:rsidP="004B43AB">
      <w:pPr>
        <w:ind w:left="-567" w:firstLine="567"/>
        <w:jc w:val="both"/>
        <w:rPr>
          <w:rFonts w:ascii="Times New Roman" w:hAnsi="Times New Roman"/>
          <w:sz w:val="24"/>
          <w:szCs w:val="24"/>
        </w:rPr>
      </w:pPr>
      <w:r w:rsidRPr="004B43AB">
        <w:rPr>
          <w:rFonts w:ascii="Times New Roman" w:hAnsi="Times New Roman"/>
          <w:sz w:val="24"/>
          <w:szCs w:val="24"/>
        </w:rPr>
        <w:t xml:space="preserve">ПО.01.Музыкальное исполнительство: УП.01.Специальность </w:t>
      </w:r>
      <w:r>
        <w:rPr>
          <w:rFonts w:ascii="Times New Roman" w:hAnsi="Times New Roman"/>
          <w:sz w:val="24"/>
          <w:szCs w:val="24"/>
        </w:rPr>
        <w:t>–</w:t>
      </w:r>
      <w:r w:rsidRPr="004B43AB">
        <w:rPr>
          <w:rFonts w:ascii="Times New Roman" w:hAnsi="Times New Roman"/>
          <w:sz w:val="24"/>
          <w:szCs w:val="24"/>
        </w:rPr>
        <w:t xml:space="preserve"> 5</w:t>
      </w:r>
      <w:r>
        <w:rPr>
          <w:rFonts w:ascii="Times New Roman" w:hAnsi="Times New Roman"/>
          <w:sz w:val="24"/>
          <w:szCs w:val="24"/>
        </w:rPr>
        <w:t xml:space="preserve">59 </w:t>
      </w:r>
      <w:r w:rsidRPr="004B43AB">
        <w:rPr>
          <w:rFonts w:ascii="Times New Roman" w:hAnsi="Times New Roman"/>
          <w:sz w:val="24"/>
          <w:szCs w:val="24"/>
        </w:rPr>
        <w:t>часов, УП.02.Ансамбль - 165 часов, УП.03.Фортепиано - 99 часов, УП.04.Хоровой класс – 98</w:t>
      </w:r>
      <w:r>
        <w:rPr>
          <w:rFonts w:ascii="Times New Roman" w:hAnsi="Times New Roman"/>
          <w:sz w:val="24"/>
          <w:szCs w:val="24"/>
        </w:rPr>
        <w:t xml:space="preserve"> часов;</w:t>
      </w:r>
    </w:p>
    <w:p w:rsidR="004B43AB" w:rsidP="004B43AB">
      <w:pPr>
        <w:ind w:left="-567" w:firstLine="567"/>
        <w:jc w:val="both"/>
        <w:rPr>
          <w:rFonts w:ascii="Times New Roman" w:hAnsi="Times New Roman"/>
          <w:sz w:val="24"/>
          <w:szCs w:val="24"/>
        </w:rPr>
      </w:pPr>
      <w:r w:rsidRPr="004B43AB">
        <w:rPr>
          <w:rFonts w:ascii="Times New Roman" w:hAnsi="Times New Roman"/>
          <w:sz w:val="24"/>
          <w:szCs w:val="24"/>
        </w:rPr>
        <w:t>ПО.02.Теория и история музыки: УП.01.Сольфеджио - 378,5 часа, УП.02.Слушание музыки - 98 часов, УП.03.Музыкальная литература (зарубежная, отечественная) - 181,5</w:t>
      </w:r>
      <w:r>
        <w:rPr>
          <w:rFonts w:ascii="Times New Roman" w:hAnsi="Times New Roman"/>
          <w:sz w:val="24"/>
          <w:szCs w:val="24"/>
        </w:rPr>
        <w:t xml:space="preserve"> часа</w:t>
      </w:r>
      <w:r w:rsidR="00C211D0">
        <w:rPr>
          <w:rFonts w:ascii="Times New Roman" w:hAnsi="Times New Roman"/>
          <w:sz w:val="24"/>
          <w:szCs w:val="24"/>
        </w:rPr>
        <w:t>.</w:t>
      </w:r>
    </w:p>
    <w:p w:rsidR="00C211D0" w:rsidP="004B43AB">
      <w:pPr>
        <w:ind w:left="-567" w:firstLine="567"/>
        <w:jc w:val="both"/>
        <w:rPr>
          <w:rFonts w:ascii="Times New Roman" w:hAnsi="Times New Roman"/>
          <w:sz w:val="24"/>
          <w:szCs w:val="24"/>
        </w:rPr>
      </w:pPr>
      <w:r w:rsidRPr="00C211D0">
        <w:rPr>
          <w:rFonts w:ascii="Times New Roman" w:hAnsi="Times New Roman"/>
          <w:sz w:val="24"/>
          <w:szCs w:val="24"/>
        </w:rPr>
        <w:t>При реализации программы «Народные инструменты» с дополнительным годом обучения объем аудиторной учебной нагрузки обязательной части составляет 1859,5 часа, в том числе по предметным областям (ПО) и учебным предметам (УП):</w:t>
      </w:r>
    </w:p>
    <w:p w:rsidR="00BD1983" w:rsidP="00BD1983">
      <w:pPr>
        <w:ind w:left="-567" w:firstLine="567"/>
        <w:jc w:val="both"/>
        <w:rPr>
          <w:rFonts w:ascii="Times New Roman" w:hAnsi="Times New Roman"/>
          <w:sz w:val="24"/>
          <w:szCs w:val="24"/>
        </w:rPr>
      </w:pPr>
      <w:r w:rsidRPr="004B43AB">
        <w:rPr>
          <w:rFonts w:ascii="Times New Roman" w:hAnsi="Times New Roman"/>
          <w:sz w:val="24"/>
          <w:szCs w:val="24"/>
        </w:rPr>
        <w:t xml:space="preserve">ПО.01.Музыкальное исполнительство: УП.01.Специальность </w:t>
      </w:r>
      <w:r>
        <w:rPr>
          <w:rFonts w:ascii="Times New Roman" w:hAnsi="Times New Roman"/>
          <w:sz w:val="24"/>
          <w:szCs w:val="24"/>
        </w:rPr>
        <w:t>–</w:t>
      </w:r>
      <w:r w:rsidRPr="004B43AB">
        <w:rPr>
          <w:rFonts w:ascii="Times New Roman" w:hAnsi="Times New Roman"/>
          <w:sz w:val="24"/>
          <w:szCs w:val="24"/>
        </w:rPr>
        <w:t xml:space="preserve"> </w:t>
      </w:r>
      <w:r>
        <w:rPr>
          <w:rFonts w:ascii="Times New Roman" w:hAnsi="Times New Roman"/>
          <w:sz w:val="24"/>
          <w:szCs w:val="24"/>
        </w:rPr>
        <w:t xml:space="preserve">641,5 </w:t>
      </w:r>
      <w:r w:rsidRPr="004B43AB">
        <w:rPr>
          <w:rFonts w:ascii="Times New Roman" w:hAnsi="Times New Roman"/>
          <w:sz w:val="24"/>
          <w:szCs w:val="24"/>
        </w:rPr>
        <w:t>час</w:t>
      </w:r>
      <w:r>
        <w:rPr>
          <w:rFonts w:ascii="Times New Roman" w:hAnsi="Times New Roman"/>
          <w:sz w:val="24"/>
          <w:szCs w:val="24"/>
        </w:rPr>
        <w:t>а</w:t>
      </w:r>
      <w:r w:rsidRPr="004B43AB">
        <w:rPr>
          <w:rFonts w:ascii="Times New Roman" w:hAnsi="Times New Roman"/>
          <w:sz w:val="24"/>
          <w:szCs w:val="24"/>
        </w:rPr>
        <w:t xml:space="preserve">, УП.02.Ансамбль - </w:t>
      </w:r>
      <w:r>
        <w:rPr>
          <w:rFonts w:ascii="Times New Roman" w:hAnsi="Times New Roman"/>
          <w:sz w:val="24"/>
          <w:szCs w:val="24"/>
        </w:rPr>
        <w:t>231</w:t>
      </w:r>
      <w:r w:rsidRPr="004B43AB">
        <w:rPr>
          <w:rFonts w:ascii="Times New Roman" w:hAnsi="Times New Roman"/>
          <w:sz w:val="24"/>
          <w:szCs w:val="24"/>
        </w:rPr>
        <w:t xml:space="preserve"> час, УП.03.Фортепиано - 99 часов, УП.04.Хоровой класс – 98</w:t>
      </w:r>
      <w:r>
        <w:rPr>
          <w:rFonts w:ascii="Times New Roman" w:hAnsi="Times New Roman"/>
          <w:sz w:val="24"/>
          <w:szCs w:val="24"/>
        </w:rPr>
        <w:t xml:space="preserve"> часов;</w:t>
      </w:r>
    </w:p>
    <w:p w:rsidR="00BD1983" w:rsidP="00BD1983">
      <w:pPr>
        <w:ind w:left="-567" w:firstLine="567"/>
        <w:jc w:val="both"/>
        <w:rPr>
          <w:rFonts w:ascii="Times New Roman" w:hAnsi="Times New Roman"/>
          <w:sz w:val="24"/>
          <w:szCs w:val="24"/>
        </w:rPr>
      </w:pPr>
      <w:r w:rsidRPr="004B43AB">
        <w:rPr>
          <w:rFonts w:ascii="Times New Roman" w:hAnsi="Times New Roman"/>
          <w:sz w:val="24"/>
          <w:szCs w:val="24"/>
        </w:rPr>
        <w:t xml:space="preserve">ПО.02.Теория и история музыки: УП.01.Сольфеджио </w:t>
      </w:r>
      <w:r>
        <w:rPr>
          <w:rFonts w:ascii="Times New Roman" w:hAnsi="Times New Roman"/>
          <w:sz w:val="24"/>
          <w:szCs w:val="24"/>
        </w:rPr>
        <w:t>–</w:t>
      </w:r>
      <w:r w:rsidRPr="004B43AB">
        <w:rPr>
          <w:rFonts w:ascii="Times New Roman" w:hAnsi="Times New Roman"/>
          <w:sz w:val="24"/>
          <w:szCs w:val="24"/>
        </w:rPr>
        <w:t xml:space="preserve"> </w:t>
      </w:r>
      <w:r>
        <w:rPr>
          <w:rFonts w:ascii="Times New Roman" w:hAnsi="Times New Roman"/>
          <w:sz w:val="24"/>
          <w:szCs w:val="24"/>
        </w:rPr>
        <w:t xml:space="preserve">428 </w:t>
      </w:r>
      <w:r w:rsidRPr="004B43AB">
        <w:rPr>
          <w:rFonts w:ascii="Times New Roman" w:hAnsi="Times New Roman"/>
          <w:sz w:val="24"/>
          <w:szCs w:val="24"/>
        </w:rPr>
        <w:t>час</w:t>
      </w:r>
      <w:r>
        <w:rPr>
          <w:rFonts w:ascii="Times New Roman" w:hAnsi="Times New Roman"/>
          <w:sz w:val="24"/>
          <w:szCs w:val="24"/>
        </w:rPr>
        <w:t>ов</w:t>
      </w:r>
      <w:r w:rsidRPr="004B43AB">
        <w:rPr>
          <w:rFonts w:ascii="Times New Roman" w:hAnsi="Times New Roman"/>
          <w:sz w:val="24"/>
          <w:szCs w:val="24"/>
        </w:rPr>
        <w:t xml:space="preserve">, УП.02.Слушание музыки - 98 часов, УП.03.Музыкальная литература (зарубежная, отечественная) - </w:t>
      </w:r>
      <w:r>
        <w:rPr>
          <w:rFonts w:ascii="Times New Roman" w:hAnsi="Times New Roman"/>
          <w:sz w:val="24"/>
          <w:szCs w:val="24"/>
        </w:rPr>
        <w:t>231 час.</w:t>
      </w:r>
    </w:p>
    <w:p w:rsidR="003B58B3" w:rsidRPr="003B58B3" w:rsidP="00BD1983">
      <w:pPr>
        <w:ind w:left="-567" w:firstLine="567"/>
        <w:jc w:val="both"/>
        <w:rPr>
          <w:rFonts w:ascii="Times New Roman" w:hAnsi="Times New Roman"/>
          <w:sz w:val="24"/>
          <w:szCs w:val="24"/>
        </w:rPr>
      </w:pPr>
      <w:r w:rsidRPr="003B58B3">
        <w:rPr>
          <w:rFonts w:ascii="Times New Roman" w:hAnsi="Times New Roman"/>
          <w:sz w:val="24"/>
          <w:szCs w:val="24"/>
        </w:rPr>
        <w:t>Вариативная часть дает возможность расширения и (или) углубления подготовки обучающихся, определяемой содержанием обязательной части, получения обучающимися дополнительных знаний, умений и навыков. Объем времени вариативной части, предусматриваемый на занятия обучающихся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При изучении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w:t>
      </w:r>
      <w:r>
        <w:rPr>
          <w:rFonts w:ascii="Times New Roman" w:hAnsi="Times New Roman"/>
          <w:sz w:val="24"/>
          <w:szCs w:val="24"/>
        </w:rPr>
        <w:t xml:space="preserve"> </w:t>
      </w:r>
      <w:r w:rsidRPr="003B58B3">
        <w:rPr>
          <w:rFonts w:ascii="Times New Roman" w:hAnsi="Times New Roman"/>
          <w:sz w:val="24"/>
          <w:szCs w:val="24"/>
        </w:rPr>
        <w:t>определяется с учетом сложившихся педагогических традиций и методической целесообразности.</w:t>
      </w:r>
    </w:p>
    <w:p w:rsidR="00BD1983" w:rsidP="004B43AB">
      <w:pPr>
        <w:ind w:left="-567" w:firstLine="567"/>
        <w:jc w:val="both"/>
        <w:rPr>
          <w:rFonts w:ascii="Times New Roman" w:hAnsi="Times New Roman"/>
          <w:sz w:val="24"/>
          <w:szCs w:val="24"/>
        </w:rPr>
      </w:pPr>
      <w:r w:rsidRPr="003B58B3">
        <w:rPr>
          <w:rFonts w:ascii="Times New Roman" w:hAnsi="Times New Roman"/>
          <w:sz w:val="24"/>
          <w:szCs w:val="24"/>
        </w:rPr>
        <w:t>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клавирами, конспектами лекций, аудио- и видеоматериалами в соответствии с программными требованиями по каждому учебному предмету.</w:t>
      </w:r>
    </w:p>
    <w:p w:rsidR="003B58B3" w:rsidP="004B43AB">
      <w:pPr>
        <w:ind w:left="-567" w:firstLine="567"/>
        <w:jc w:val="both"/>
        <w:rPr>
          <w:rFonts w:ascii="Times New Roman" w:hAnsi="Times New Roman"/>
          <w:sz w:val="24"/>
          <w:szCs w:val="24"/>
        </w:rPr>
      </w:pPr>
      <w:r w:rsidRPr="003B58B3">
        <w:rPr>
          <w:rFonts w:ascii="Times New Roman" w:hAnsi="Times New Roman"/>
          <w:sz w:val="24"/>
          <w:szCs w:val="24"/>
        </w:rPr>
        <w:t xml:space="preserve">Реализация программы «Народные инструменты»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другим мероприятиям </w:t>
      </w:r>
    </w:p>
    <w:p w:rsidR="003B58B3" w:rsidP="004B43AB">
      <w:pPr>
        <w:ind w:left="-567" w:firstLine="567"/>
        <w:jc w:val="both"/>
        <w:rPr>
          <w:rFonts w:ascii="Times New Roman" w:hAnsi="Times New Roman"/>
          <w:sz w:val="24"/>
          <w:szCs w:val="24"/>
        </w:rPr>
      </w:pPr>
      <w:r w:rsidRPr="003B58B3">
        <w:rPr>
          <w:rFonts w:ascii="Times New Roman" w:hAnsi="Times New Roman"/>
          <w:sz w:val="24"/>
          <w:szCs w:val="24"/>
        </w:rPr>
        <w:t>Консультации могут проводиться рассредоточено или в счет резерва учебного времени в следующем объеме: 196 часов при реализации программы «Народные инструменты» со сроком обучения 8 лет</w:t>
      </w:r>
      <w:r>
        <w:rPr>
          <w:rFonts w:ascii="Times New Roman" w:hAnsi="Times New Roman"/>
          <w:sz w:val="24"/>
          <w:szCs w:val="24"/>
        </w:rPr>
        <w:t xml:space="preserve"> и </w:t>
      </w:r>
      <w:r>
        <w:t xml:space="preserve"> </w:t>
      </w:r>
      <w:r w:rsidRPr="003B58B3">
        <w:rPr>
          <w:rFonts w:ascii="Times New Roman" w:hAnsi="Times New Roman"/>
          <w:sz w:val="24"/>
          <w:szCs w:val="24"/>
        </w:rPr>
        <w:t>234 часа с дополнительным годом</w:t>
      </w:r>
      <w:r>
        <w:rPr>
          <w:rFonts w:ascii="Times New Roman" w:hAnsi="Times New Roman"/>
          <w:sz w:val="24"/>
          <w:szCs w:val="24"/>
        </w:rPr>
        <w:t xml:space="preserve"> обучения.</w:t>
      </w:r>
      <w:r w:rsidRPr="003B58B3">
        <w:rPr>
          <w:rFonts w:ascii="Times New Roman" w:hAnsi="Times New Roman"/>
          <w:sz w:val="24"/>
          <w:szCs w:val="24"/>
        </w:rPr>
        <w:t xml:space="preserve"> </w:t>
      </w:r>
    </w:p>
    <w:p w:rsidR="003B58B3" w:rsidP="004B43AB">
      <w:pPr>
        <w:ind w:left="-567" w:firstLine="567"/>
        <w:jc w:val="both"/>
        <w:rPr>
          <w:rFonts w:ascii="Times New Roman" w:hAnsi="Times New Roman"/>
          <w:sz w:val="24"/>
          <w:szCs w:val="24"/>
        </w:rPr>
      </w:pPr>
      <w:r w:rsidRPr="003B58B3">
        <w:rPr>
          <w:rFonts w:ascii="Times New Roman" w:hAnsi="Times New Roman"/>
          <w:sz w:val="24"/>
          <w:szCs w:val="24"/>
        </w:rPr>
        <w:t xml:space="preserve">Резерв учебного времени устанавливается на основании федеральных государственных требований из расчета одной недели в учебном году. </w:t>
      </w:r>
    </w:p>
    <w:p w:rsidR="003B58B3" w:rsidP="004B43AB">
      <w:pPr>
        <w:ind w:left="-567" w:firstLine="567"/>
        <w:jc w:val="both"/>
        <w:rPr>
          <w:rFonts w:ascii="Times New Roman" w:hAnsi="Times New Roman"/>
          <w:sz w:val="24"/>
          <w:szCs w:val="24"/>
        </w:rPr>
      </w:pPr>
      <w:r w:rsidRPr="003B58B3">
        <w:rPr>
          <w:rFonts w:ascii="Times New Roman" w:hAnsi="Times New Roman"/>
          <w:sz w:val="24"/>
          <w:szCs w:val="24"/>
        </w:rPr>
        <w:t xml:space="preserve">Резерв учебного времени – это объем учебного времени, предусмотренный детской школой искусств дополнительно помимо продолжительности учебных занятий. </w:t>
      </w:r>
    </w:p>
    <w:p w:rsidR="003B58B3" w:rsidP="004B43AB">
      <w:pPr>
        <w:ind w:left="-567" w:firstLine="567"/>
        <w:jc w:val="both"/>
        <w:rPr>
          <w:rFonts w:ascii="Times New Roman" w:hAnsi="Times New Roman"/>
          <w:sz w:val="24"/>
          <w:szCs w:val="24"/>
        </w:rPr>
      </w:pPr>
      <w:r w:rsidRPr="003B58B3">
        <w:rPr>
          <w:rFonts w:ascii="Times New Roman" w:hAnsi="Times New Roman"/>
          <w:sz w:val="24"/>
          <w:szCs w:val="24"/>
        </w:rPr>
        <w:t>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может использоваться и после окончания промежуточной аттестации (экзаменационной), а также и при ее отсутствии, с целью обеспечения самостоятельной работой обучающихся на период летних каникул.</w:t>
      </w:r>
    </w:p>
    <w:p w:rsidR="003B58B3" w:rsidP="004B43AB">
      <w:pPr>
        <w:ind w:left="-567" w:firstLine="567"/>
        <w:jc w:val="both"/>
        <w:rPr>
          <w:rFonts w:ascii="Times New Roman" w:hAnsi="Times New Roman"/>
          <w:sz w:val="24"/>
          <w:szCs w:val="24"/>
        </w:rPr>
      </w:pPr>
      <w:r w:rsidRPr="003B58B3">
        <w:rPr>
          <w:rFonts w:ascii="Times New Roman" w:hAnsi="Times New Roman"/>
          <w:sz w:val="24"/>
          <w:szCs w:val="24"/>
        </w:rPr>
        <w:t xml:space="preserve">Изучение учебных предметов учебного плана и проведение консультаций осуществляются в форме индивидуальных занятий, мелкогрупповых занятий (численностью </w:t>
      </w:r>
      <w:r w:rsidRPr="003B58B3">
        <w:rPr>
          <w:rFonts w:ascii="Times New Roman" w:hAnsi="Times New Roman"/>
          <w:sz w:val="24"/>
          <w:szCs w:val="24"/>
        </w:rPr>
        <w:t>от 4 до 10 человек, по ансамблевым учебным предметам – от 2-х человек), групповых занятий (численностью от 11 человек).</w:t>
      </w:r>
    </w:p>
    <w:p w:rsidR="002D1D54" w:rsidP="004B43AB">
      <w:pPr>
        <w:ind w:left="-567" w:firstLine="567"/>
        <w:jc w:val="both"/>
        <w:rPr>
          <w:rFonts w:ascii="Times New Roman" w:hAnsi="Times New Roman"/>
          <w:sz w:val="24"/>
          <w:szCs w:val="24"/>
        </w:rPr>
      </w:pPr>
      <w:r w:rsidRPr="003B58B3">
        <w:rPr>
          <w:rFonts w:ascii="Times New Roman" w:hAnsi="Times New Roman"/>
          <w:sz w:val="24"/>
          <w:szCs w:val="24"/>
        </w:rPr>
        <w:t xml:space="preserve">Детская музыкальная школа обеспечивает изучение учебного предмета «Хор» на базе учебного хора. Хоровые учебные коллективы могут подразделяться на младший хор, хоры средних и старших классов, сводный хор. </w:t>
      </w:r>
    </w:p>
    <w:p w:rsidR="002D1D54" w:rsidP="004B43AB">
      <w:pPr>
        <w:ind w:left="-567" w:firstLine="567"/>
        <w:jc w:val="both"/>
        <w:rPr>
          <w:rFonts w:ascii="Times New Roman" w:hAnsi="Times New Roman"/>
          <w:sz w:val="24"/>
          <w:szCs w:val="24"/>
        </w:rPr>
      </w:pPr>
      <w:r w:rsidRPr="002D1D54">
        <w:rPr>
          <w:rFonts w:ascii="Times New Roman" w:hAnsi="Times New Roman"/>
          <w:sz w:val="24"/>
          <w:szCs w:val="24"/>
        </w:rPr>
        <w:t xml:space="preserve">Максимальная аудиторная учебная нагрузка по всем учебным предметам учебного плана не должна превышать 14 часов в неделю. Объем максимальной самостоятельной работы обучающихся не должен превышать 10 часов в неделю. </w:t>
      </w:r>
    </w:p>
    <w:p w:rsidR="002D1D54" w:rsidP="004B43AB">
      <w:pPr>
        <w:ind w:left="-567" w:firstLine="567"/>
        <w:jc w:val="both"/>
        <w:rPr>
          <w:rFonts w:ascii="Times New Roman" w:hAnsi="Times New Roman"/>
          <w:sz w:val="24"/>
          <w:szCs w:val="24"/>
        </w:rPr>
      </w:pPr>
      <w:r w:rsidRPr="002D1D54">
        <w:rPr>
          <w:rFonts w:ascii="Times New Roman" w:hAnsi="Times New Roman"/>
          <w:sz w:val="24"/>
          <w:szCs w:val="24"/>
        </w:rPr>
        <w:t xml:space="preserve">Внеаудиторная работа может быть использована на выполнение домашнего задания обучающимися, посещение ими организаций культуры (филармоний, выставочных залов, театров, музеев и других учреждений), участие обучающихся в творческих мероприятиях и просветительской деятельности детской музыкальной школы. </w:t>
      </w:r>
    </w:p>
    <w:p w:rsidR="002D1D54" w:rsidP="004B43AB">
      <w:pPr>
        <w:ind w:left="-567" w:firstLine="567"/>
        <w:jc w:val="both"/>
        <w:rPr>
          <w:rFonts w:ascii="Times New Roman" w:hAnsi="Times New Roman"/>
          <w:sz w:val="24"/>
          <w:szCs w:val="24"/>
        </w:rPr>
      </w:pPr>
      <w:r w:rsidRPr="002D1D54">
        <w:rPr>
          <w:rFonts w:ascii="Times New Roman" w:hAnsi="Times New Roman"/>
          <w:sz w:val="24"/>
          <w:szCs w:val="24"/>
        </w:rPr>
        <w:t>Учебные планы являются неотъемлемой частью программы «Народные инструменты» и включены в Приложение 1 данной образовательной программы</w:t>
      </w:r>
      <w:r>
        <w:rPr>
          <w:rFonts w:ascii="Times New Roman" w:hAnsi="Times New Roman"/>
          <w:sz w:val="24"/>
          <w:szCs w:val="24"/>
        </w:rPr>
        <w:t>.</w:t>
      </w:r>
    </w:p>
    <w:p w:rsidR="002D1D54" w:rsidRPr="00041F52" w:rsidP="00CB1205">
      <w:pPr>
        <w:pStyle w:val="ListParagraph"/>
        <w:ind w:left="1080"/>
        <w:jc w:val="center"/>
        <w:rPr>
          <w:rFonts w:ascii="Times New Roman" w:hAnsi="Times New Roman"/>
          <w:b/>
          <w:bCs/>
          <w:sz w:val="28"/>
          <w:szCs w:val="28"/>
        </w:rPr>
      </w:pPr>
      <w:r>
        <w:rPr>
          <w:rFonts w:ascii="Times New Roman" w:hAnsi="Times New Roman"/>
          <w:b/>
          <w:bCs/>
          <w:sz w:val="28"/>
          <w:szCs w:val="28"/>
          <w:lang w:val="en-US"/>
        </w:rPr>
        <w:t>IV</w:t>
      </w:r>
      <w:r w:rsidRPr="00533817">
        <w:rPr>
          <w:rFonts w:ascii="Times New Roman" w:hAnsi="Times New Roman"/>
          <w:b/>
          <w:bCs/>
          <w:sz w:val="28"/>
          <w:szCs w:val="28"/>
        </w:rPr>
        <w:t>.</w:t>
      </w:r>
      <w:r w:rsidRPr="00041F52">
        <w:rPr>
          <w:rFonts w:ascii="Times New Roman" w:hAnsi="Times New Roman"/>
          <w:b/>
          <w:bCs/>
          <w:sz w:val="28"/>
          <w:szCs w:val="28"/>
        </w:rPr>
        <w:t>Календарный учебный график</w:t>
      </w:r>
    </w:p>
    <w:p w:rsidR="002D1D54" w:rsidP="0011437A">
      <w:pPr>
        <w:ind w:left="-567" w:firstLine="567"/>
        <w:jc w:val="both"/>
        <w:rPr>
          <w:rFonts w:ascii="Times New Roman" w:hAnsi="Times New Roman"/>
          <w:sz w:val="24"/>
          <w:szCs w:val="24"/>
        </w:rPr>
      </w:pPr>
      <w:r w:rsidRPr="002D1D54">
        <w:rPr>
          <w:rFonts w:ascii="Times New Roman" w:hAnsi="Times New Roman"/>
          <w:sz w:val="24"/>
          <w:szCs w:val="24"/>
        </w:rPr>
        <w:t xml:space="preserve">Календарный учебный график программы «Народные инструменты» является круглогодичным и включает в себя количество недель аудиторных занятий, время, предусмотренное для промежуточной и итоговой аттестации, и каникулярное время. Календарный учебный график утверждается детской музыкальной школой ежегодно. </w:t>
      </w:r>
    </w:p>
    <w:p w:rsidR="002D1D54" w:rsidP="002D1D54">
      <w:pPr>
        <w:ind w:left="-567" w:firstLine="567"/>
        <w:jc w:val="both"/>
        <w:rPr>
          <w:rFonts w:ascii="Times New Roman" w:hAnsi="Times New Roman"/>
          <w:sz w:val="24"/>
          <w:szCs w:val="24"/>
        </w:rPr>
      </w:pPr>
      <w:r w:rsidRPr="002D1D54">
        <w:rPr>
          <w:rFonts w:ascii="Times New Roman" w:hAnsi="Times New Roman"/>
          <w:sz w:val="24"/>
          <w:szCs w:val="24"/>
        </w:rPr>
        <w:t>Каникулы являются плановыми перерывами при получении образования для отдыха детей и иных социальных целей (п. 11 ч. 1 ст. 34 Федерального закона «Об образовании в Российской Федерации»). В соответствии с данным нормативным требованием проведение учебных занятий в каникулярный период не предусмотрено.</w:t>
      </w:r>
    </w:p>
    <w:p w:rsidR="002D1D54" w:rsidP="002D1D54">
      <w:pPr>
        <w:ind w:left="-567" w:firstLine="567"/>
        <w:jc w:val="both"/>
        <w:rPr>
          <w:rFonts w:ascii="Times New Roman" w:hAnsi="Times New Roman"/>
          <w:sz w:val="24"/>
          <w:szCs w:val="24"/>
        </w:rPr>
      </w:pPr>
      <w:r w:rsidRPr="002D1D54">
        <w:rPr>
          <w:rFonts w:ascii="Times New Roman" w:hAnsi="Times New Roman"/>
          <w:sz w:val="24"/>
          <w:szCs w:val="24"/>
        </w:rPr>
        <w:t xml:space="preserve"> В течение учебного года, в том числе в каникулярные периоды, обучающиеся имеют право на посещение по своему выбору мероприятий, которые проводятся в детской музыкальной школе и в порядке, установленном локальным нормативным актом (ч. 4 ст. 34 Федерального закона «Об образовании в Российской Федерации»). </w:t>
      </w:r>
    </w:p>
    <w:p w:rsidR="002D1D54" w:rsidP="002D1D54">
      <w:pPr>
        <w:ind w:left="-567" w:firstLine="567"/>
        <w:jc w:val="both"/>
        <w:rPr>
          <w:rFonts w:ascii="Times New Roman" w:hAnsi="Times New Roman"/>
          <w:sz w:val="24"/>
          <w:szCs w:val="24"/>
        </w:rPr>
      </w:pPr>
      <w:r w:rsidRPr="002D1D54">
        <w:rPr>
          <w:rFonts w:ascii="Times New Roman" w:hAnsi="Times New Roman"/>
          <w:sz w:val="24"/>
          <w:szCs w:val="24"/>
        </w:rPr>
        <w:t>При реализации программы «Народные инструменты» со сроком обучения 8 лет 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w:t>
      </w:r>
    </w:p>
    <w:p w:rsidR="002D1D54" w:rsidP="002D1D54">
      <w:pPr>
        <w:ind w:left="-567" w:firstLine="567"/>
        <w:jc w:val="both"/>
        <w:rPr>
          <w:rFonts w:ascii="Times New Roman" w:hAnsi="Times New Roman"/>
          <w:sz w:val="24"/>
          <w:szCs w:val="24"/>
        </w:rPr>
      </w:pPr>
      <w:r w:rsidRPr="002D1D54">
        <w:rPr>
          <w:rFonts w:ascii="Times New Roman" w:hAnsi="Times New Roman"/>
          <w:sz w:val="24"/>
          <w:szCs w:val="24"/>
        </w:rPr>
        <w:t xml:space="preserve"> С первого по девятый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w:t>
      </w:r>
    </w:p>
    <w:p w:rsidR="002D1D54" w:rsidP="002D1D54">
      <w:pPr>
        <w:ind w:left="-567" w:firstLine="567"/>
        <w:jc w:val="both"/>
        <w:rPr>
          <w:rFonts w:ascii="Times New Roman" w:hAnsi="Times New Roman"/>
          <w:sz w:val="24"/>
          <w:szCs w:val="24"/>
        </w:rPr>
      </w:pPr>
      <w:r w:rsidRPr="002D1D54">
        <w:rPr>
          <w:rFonts w:ascii="Times New Roman" w:hAnsi="Times New Roman"/>
          <w:sz w:val="24"/>
          <w:szCs w:val="24"/>
        </w:rPr>
        <w:t>График каникул устанавливается детской музыкальной школой самостоятельно Календарный учебный график является неотъемлемой частью программы «Народные инструменты» и включен в Приложение 2.</w:t>
      </w:r>
    </w:p>
    <w:p w:rsidR="00BE7329" w:rsidP="002D1D54">
      <w:pPr>
        <w:tabs>
          <w:tab w:val="left" w:pos="-567"/>
          <w:tab w:val="left" w:pos="284"/>
        </w:tabs>
        <w:spacing w:after="240"/>
        <w:ind w:left="-426" w:firstLine="426"/>
        <w:jc w:val="center"/>
        <w:rPr>
          <w:rFonts w:ascii="Times New Roman" w:hAnsi="Times New Roman"/>
          <w:b/>
          <w:bCs/>
          <w:sz w:val="28"/>
          <w:szCs w:val="28"/>
        </w:rPr>
      </w:pPr>
    </w:p>
    <w:p w:rsidR="00226A44" w:rsidP="002D1D54">
      <w:pPr>
        <w:tabs>
          <w:tab w:val="left" w:pos="-567"/>
          <w:tab w:val="left" w:pos="284"/>
        </w:tabs>
        <w:spacing w:after="240"/>
        <w:ind w:left="-426" w:firstLine="426"/>
        <w:jc w:val="center"/>
        <w:rPr>
          <w:rFonts w:ascii="Times New Roman" w:hAnsi="Times New Roman"/>
          <w:b/>
          <w:bCs/>
          <w:sz w:val="28"/>
          <w:szCs w:val="28"/>
        </w:rPr>
      </w:pPr>
    </w:p>
    <w:p w:rsidR="002D1D54" w:rsidRPr="0011437A" w:rsidP="002D1D54">
      <w:pPr>
        <w:tabs>
          <w:tab w:val="left" w:pos="-567"/>
          <w:tab w:val="left" w:pos="284"/>
        </w:tabs>
        <w:spacing w:after="240"/>
        <w:ind w:left="-426" w:firstLine="426"/>
        <w:jc w:val="center"/>
        <w:rPr>
          <w:rFonts w:ascii="Times New Roman" w:hAnsi="Times New Roman"/>
          <w:b/>
          <w:bCs/>
          <w:sz w:val="28"/>
          <w:szCs w:val="28"/>
        </w:rPr>
      </w:pPr>
      <w:r w:rsidRPr="0011437A">
        <w:rPr>
          <w:rFonts w:ascii="Times New Roman" w:hAnsi="Times New Roman"/>
          <w:b/>
          <w:bCs/>
          <w:sz w:val="28"/>
          <w:szCs w:val="28"/>
        </w:rPr>
        <w:t>V. Рабочие программы учебных предметов</w:t>
      </w:r>
    </w:p>
    <w:p w:rsidR="002D1D54" w:rsidRPr="0011437A" w:rsidP="0011437A">
      <w:pPr>
        <w:tabs>
          <w:tab w:val="left" w:pos="-709"/>
          <w:tab w:val="left" w:pos="284"/>
        </w:tabs>
        <w:ind w:left="-567" w:firstLine="567"/>
        <w:jc w:val="both"/>
        <w:rPr>
          <w:rFonts w:ascii="Times New Roman" w:hAnsi="Times New Roman"/>
          <w:sz w:val="24"/>
          <w:szCs w:val="24"/>
        </w:rPr>
      </w:pPr>
      <w:r w:rsidRPr="0011437A">
        <w:rPr>
          <w:rFonts w:ascii="Times New Roman" w:hAnsi="Times New Roman"/>
          <w:sz w:val="24"/>
          <w:szCs w:val="24"/>
        </w:rPr>
        <w:t xml:space="preserve">Рабочие программы учебных предметов разрабатываются и принимаются педагогическим советом детской музыкальной школы, имеют внешнюю и внутреннюю рецензии, утверждаются руководителем детской музыкальной школы. </w:t>
      </w:r>
    </w:p>
    <w:p w:rsidR="002D1D54" w:rsidRPr="0011437A" w:rsidP="0011437A">
      <w:pPr>
        <w:tabs>
          <w:tab w:val="left" w:pos="-709"/>
          <w:tab w:val="left" w:pos="284"/>
        </w:tabs>
        <w:ind w:left="-567" w:firstLine="567"/>
        <w:jc w:val="both"/>
        <w:rPr>
          <w:rFonts w:ascii="Times New Roman" w:hAnsi="Times New Roman"/>
          <w:sz w:val="24"/>
          <w:szCs w:val="24"/>
        </w:rPr>
      </w:pPr>
      <w:r w:rsidRPr="0011437A">
        <w:rPr>
          <w:rFonts w:ascii="Times New Roman" w:hAnsi="Times New Roman"/>
          <w:sz w:val="24"/>
          <w:szCs w:val="24"/>
        </w:rPr>
        <w:t xml:space="preserve">В целях повышения качества образовательного процесса, применения новых образовательных технологий, методической целесообразности рабочие программы учебных предметов могут обновляться. </w:t>
      </w:r>
    </w:p>
    <w:p w:rsidR="002D1D54" w:rsidRPr="0011437A" w:rsidP="0011437A">
      <w:pPr>
        <w:tabs>
          <w:tab w:val="left" w:pos="-709"/>
          <w:tab w:val="left" w:pos="284"/>
        </w:tabs>
        <w:ind w:left="-567" w:firstLine="567"/>
        <w:jc w:val="both"/>
        <w:rPr>
          <w:rFonts w:ascii="Times New Roman" w:hAnsi="Times New Roman"/>
          <w:sz w:val="24"/>
          <w:szCs w:val="24"/>
        </w:rPr>
      </w:pPr>
      <w:r w:rsidRPr="0011437A">
        <w:rPr>
          <w:rFonts w:ascii="Times New Roman" w:hAnsi="Times New Roman"/>
          <w:sz w:val="24"/>
          <w:szCs w:val="24"/>
        </w:rPr>
        <w:t>Рабочие программы учебных предметов имеют следующую структуру.</w:t>
      </w:r>
    </w:p>
    <w:p w:rsidR="002D1D54" w:rsidRPr="0011437A" w:rsidP="002D1D54">
      <w:pPr>
        <w:tabs>
          <w:tab w:val="left" w:pos="-567"/>
          <w:tab w:val="left" w:pos="284"/>
        </w:tabs>
        <w:ind w:left="-426" w:firstLine="426"/>
        <w:rPr>
          <w:rFonts w:ascii="Times New Roman" w:hAnsi="Times New Roman"/>
          <w:i/>
          <w:iCs/>
          <w:sz w:val="24"/>
          <w:szCs w:val="24"/>
        </w:rPr>
      </w:pPr>
      <w:r w:rsidRPr="0011437A">
        <w:rPr>
          <w:rFonts w:ascii="Times New Roman" w:hAnsi="Times New Roman"/>
          <w:i/>
          <w:iCs/>
          <w:sz w:val="24"/>
          <w:szCs w:val="24"/>
        </w:rPr>
        <w:t>Структура рабочей программы учебного предмета</w:t>
      </w:r>
    </w:p>
    <w:p w:rsidR="00C518FC" w:rsidP="00C518FC">
      <w:pPr>
        <w:spacing w:after="0"/>
        <w:ind w:left="-567"/>
        <w:jc w:val="both"/>
        <w:rPr>
          <w:rFonts w:ascii="Times New Roman" w:hAnsi="Times New Roman"/>
          <w:i/>
          <w:sz w:val="24"/>
          <w:szCs w:val="24"/>
        </w:rPr>
      </w:pPr>
      <w:r w:rsidRPr="00F6243C">
        <w:rPr>
          <w:rFonts w:ascii="Times New Roman" w:hAnsi="Times New Roman"/>
          <w:b/>
          <w:sz w:val="24"/>
          <w:szCs w:val="24"/>
        </w:rPr>
        <w:t>I.</w:t>
      </w:r>
      <w:r w:rsidRPr="00F6243C">
        <w:rPr>
          <w:rFonts w:ascii="Times New Roman" w:hAnsi="Times New Roman"/>
          <w:b/>
          <w:sz w:val="24"/>
          <w:szCs w:val="24"/>
        </w:rPr>
        <w:tab/>
        <w:t>Пояснительная записка</w:t>
      </w:r>
      <w:r w:rsidRPr="00F6243C">
        <w:rPr>
          <w:rFonts w:ascii="Times New Roman" w:hAnsi="Times New Roman"/>
          <w:b/>
          <w:sz w:val="24"/>
          <w:szCs w:val="24"/>
        </w:rPr>
        <w:tab/>
      </w:r>
      <w:r w:rsidRPr="00F6243C">
        <w:rPr>
          <w:rFonts w:ascii="Times New Roman" w:hAnsi="Times New Roman"/>
          <w:b/>
          <w:sz w:val="24"/>
          <w:szCs w:val="24"/>
        </w:rPr>
        <w:tab/>
      </w:r>
      <w:r w:rsidRPr="00F6243C">
        <w:rPr>
          <w:rFonts w:ascii="Times New Roman" w:hAnsi="Times New Roman"/>
          <w:b/>
          <w:sz w:val="24"/>
          <w:szCs w:val="24"/>
        </w:rPr>
        <w:tab/>
      </w:r>
      <w:r w:rsidRPr="00F6243C">
        <w:rPr>
          <w:rFonts w:ascii="Times New Roman" w:hAnsi="Times New Roman"/>
          <w:b/>
          <w:sz w:val="24"/>
          <w:szCs w:val="24"/>
        </w:rPr>
        <w:tab/>
      </w:r>
      <w:r w:rsidRPr="00F6243C">
        <w:rPr>
          <w:rFonts w:ascii="Times New Roman" w:hAnsi="Times New Roman"/>
          <w:b/>
          <w:sz w:val="24"/>
          <w:szCs w:val="24"/>
        </w:rPr>
        <w:tab/>
      </w:r>
      <w:r w:rsidRPr="00F6243C">
        <w:rPr>
          <w:rFonts w:ascii="Times New Roman" w:hAnsi="Times New Roman"/>
          <w:b/>
          <w:sz w:val="24"/>
          <w:szCs w:val="24"/>
        </w:rPr>
        <w:tab/>
      </w:r>
      <w:r w:rsidRPr="00F6243C">
        <w:rPr>
          <w:rFonts w:ascii="Times New Roman" w:hAnsi="Times New Roman"/>
          <w:b/>
          <w:sz w:val="24"/>
          <w:szCs w:val="24"/>
        </w:rPr>
        <w:tab/>
      </w:r>
      <w:r>
        <w:rPr>
          <w:rFonts w:ascii="Times New Roman" w:hAnsi="Times New Roman"/>
          <w:b/>
          <w:sz w:val="24"/>
          <w:szCs w:val="24"/>
        </w:rPr>
        <w:t xml:space="preserve">                                     </w:t>
      </w:r>
      <w:r w:rsidRPr="00C518FC">
        <w:rPr>
          <w:rFonts w:ascii="Times New Roman" w:hAnsi="Times New Roman"/>
          <w:i/>
          <w:sz w:val="24"/>
          <w:szCs w:val="24"/>
        </w:rPr>
        <w:t>- Характеристика учебного предмета, его место и роль в образовательном процессе;</w:t>
      </w:r>
      <w:r>
        <w:rPr>
          <w:rFonts w:ascii="Times New Roman" w:hAnsi="Times New Roman"/>
          <w:i/>
          <w:sz w:val="24"/>
          <w:szCs w:val="24"/>
        </w:rPr>
        <w:t xml:space="preserve">                   </w:t>
      </w:r>
    </w:p>
    <w:p w:rsidR="002D1D54" w:rsidRPr="00C518FC" w:rsidP="00C518FC">
      <w:pPr>
        <w:spacing w:after="0"/>
        <w:ind w:left="-567"/>
        <w:jc w:val="both"/>
        <w:rPr>
          <w:rFonts w:ascii="Times New Roman" w:hAnsi="Times New Roman"/>
          <w:i/>
          <w:sz w:val="24"/>
          <w:szCs w:val="24"/>
        </w:rPr>
      </w:pPr>
      <w:r w:rsidRPr="00C518FC">
        <w:rPr>
          <w:rFonts w:ascii="Times New Roman" w:hAnsi="Times New Roman"/>
          <w:i/>
          <w:sz w:val="24"/>
          <w:szCs w:val="24"/>
        </w:rPr>
        <w:t>- Срок реализации учебного предмета;</w:t>
      </w:r>
    </w:p>
    <w:p w:rsidR="002D1D54" w:rsidRPr="00C518FC" w:rsidP="00C518FC">
      <w:pPr>
        <w:ind w:left="-567"/>
        <w:jc w:val="both"/>
        <w:rPr>
          <w:rFonts w:ascii="Times New Roman" w:hAnsi="Times New Roman"/>
          <w:i/>
          <w:sz w:val="24"/>
          <w:szCs w:val="24"/>
        </w:rPr>
      </w:pPr>
      <w:r w:rsidRPr="00C518FC">
        <w:rPr>
          <w:rFonts w:ascii="Times New Roman" w:hAnsi="Times New Roman"/>
          <w:i/>
          <w:sz w:val="24"/>
          <w:szCs w:val="24"/>
        </w:rPr>
        <w:t xml:space="preserve">- Объем учебного времени, предусмотренный </w:t>
      </w:r>
      <w:r w:rsidR="00C518FC">
        <w:rPr>
          <w:rFonts w:ascii="Times New Roman" w:hAnsi="Times New Roman"/>
          <w:i/>
          <w:sz w:val="24"/>
          <w:szCs w:val="24"/>
        </w:rPr>
        <w:t xml:space="preserve">учебным планом образовательного </w:t>
      </w:r>
      <w:r w:rsidRPr="00C518FC">
        <w:rPr>
          <w:rFonts w:ascii="Times New Roman" w:hAnsi="Times New Roman"/>
          <w:i/>
          <w:sz w:val="24"/>
          <w:szCs w:val="24"/>
        </w:rPr>
        <w:t>учреждения на реализацию учебного предмета;</w:t>
      </w:r>
    </w:p>
    <w:p w:rsidR="00C518FC" w:rsidP="00C518FC">
      <w:pPr>
        <w:spacing w:after="0"/>
        <w:ind w:left="-567"/>
        <w:jc w:val="both"/>
        <w:rPr>
          <w:rFonts w:ascii="Times New Roman" w:hAnsi="Times New Roman"/>
          <w:i/>
          <w:sz w:val="24"/>
          <w:szCs w:val="24"/>
        </w:rPr>
      </w:pPr>
      <w:r w:rsidRPr="00C518FC">
        <w:rPr>
          <w:rFonts w:ascii="Times New Roman" w:hAnsi="Times New Roman"/>
          <w:i/>
          <w:sz w:val="24"/>
          <w:szCs w:val="24"/>
        </w:rPr>
        <w:t>- Форма проведения учебных аудиторных занятий;</w:t>
      </w:r>
    </w:p>
    <w:p w:rsidR="002D1D54" w:rsidRPr="00C518FC" w:rsidP="00C518FC">
      <w:pPr>
        <w:spacing w:after="0"/>
        <w:ind w:left="-567"/>
        <w:jc w:val="both"/>
        <w:rPr>
          <w:rFonts w:ascii="Times New Roman" w:hAnsi="Times New Roman"/>
          <w:i/>
          <w:sz w:val="24"/>
          <w:szCs w:val="24"/>
        </w:rPr>
      </w:pPr>
      <w:r w:rsidRPr="00C518FC">
        <w:rPr>
          <w:rFonts w:ascii="Times New Roman" w:hAnsi="Times New Roman"/>
          <w:i/>
          <w:sz w:val="24"/>
          <w:szCs w:val="24"/>
        </w:rPr>
        <w:t>- Цели и задачи учебного предмета;</w:t>
      </w:r>
    </w:p>
    <w:p w:rsidR="002D1D54" w:rsidRPr="00C518FC" w:rsidP="00C518FC">
      <w:pPr>
        <w:spacing w:after="0"/>
        <w:ind w:left="-567"/>
        <w:jc w:val="both"/>
        <w:rPr>
          <w:rFonts w:ascii="Times New Roman" w:hAnsi="Times New Roman"/>
          <w:i/>
          <w:sz w:val="24"/>
          <w:szCs w:val="24"/>
        </w:rPr>
      </w:pPr>
      <w:r w:rsidRPr="00C518FC">
        <w:rPr>
          <w:rFonts w:ascii="Times New Roman" w:hAnsi="Times New Roman"/>
          <w:i/>
          <w:sz w:val="24"/>
          <w:szCs w:val="24"/>
        </w:rPr>
        <w:t>- Обоснование структуры программы учебного предмета;</w:t>
      </w:r>
    </w:p>
    <w:p w:rsidR="002D1D54" w:rsidRPr="00C518FC" w:rsidP="00C518FC">
      <w:pPr>
        <w:spacing w:after="0"/>
        <w:ind w:left="-567"/>
        <w:jc w:val="both"/>
        <w:rPr>
          <w:rFonts w:ascii="Times New Roman" w:hAnsi="Times New Roman"/>
          <w:i/>
          <w:sz w:val="24"/>
          <w:szCs w:val="24"/>
        </w:rPr>
      </w:pPr>
      <w:r w:rsidRPr="00C518FC">
        <w:rPr>
          <w:rFonts w:ascii="Times New Roman" w:hAnsi="Times New Roman"/>
          <w:i/>
          <w:sz w:val="24"/>
          <w:szCs w:val="24"/>
        </w:rPr>
        <w:t xml:space="preserve">- Методы обучения; </w:t>
      </w:r>
    </w:p>
    <w:p w:rsidR="002D1D54" w:rsidP="00C518FC">
      <w:pPr>
        <w:spacing w:after="0"/>
        <w:ind w:left="-567"/>
        <w:jc w:val="both"/>
        <w:rPr>
          <w:rFonts w:ascii="Times New Roman" w:hAnsi="Times New Roman"/>
          <w:i/>
          <w:sz w:val="24"/>
          <w:szCs w:val="24"/>
        </w:rPr>
      </w:pPr>
      <w:r w:rsidRPr="00C518FC">
        <w:rPr>
          <w:rFonts w:ascii="Times New Roman" w:hAnsi="Times New Roman"/>
          <w:i/>
          <w:sz w:val="24"/>
          <w:szCs w:val="24"/>
        </w:rPr>
        <w:t>- Описание материально-технических условий реализации учебного предмета;</w:t>
      </w:r>
    </w:p>
    <w:p w:rsidR="00C518FC" w:rsidRPr="00C518FC" w:rsidP="00C518FC">
      <w:pPr>
        <w:spacing w:after="0"/>
        <w:ind w:left="-567"/>
        <w:jc w:val="both"/>
        <w:rPr>
          <w:rFonts w:ascii="Times New Roman" w:hAnsi="Times New Roman"/>
          <w:i/>
          <w:sz w:val="24"/>
          <w:szCs w:val="24"/>
        </w:rPr>
      </w:pPr>
    </w:p>
    <w:p w:rsidR="002D1D54" w:rsidP="00C518FC">
      <w:pPr>
        <w:spacing w:after="0"/>
        <w:ind w:hanging="567"/>
        <w:rPr>
          <w:rFonts w:ascii="Times New Roman" w:hAnsi="Times New Roman"/>
          <w:b/>
          <w:sz w:val="24"/>
          <w:szCs w:val="24"/>
        </w:rPr>
      </w:pPr>
      <w:r w:rsidRPr="002938D7">
        <w:rPr>
          <w:rFonts w:ascii="Times New Roman" w:hAnsi="Times New Roman"/>
          <w:b/>
          <w:sz w:val="24"/>
          <w:szCs w:val="24"/>
        </w:rPr>
        <w:t>II.</w:t>
      </w:r>
      <w:r w:rsidRPr="002938D7">
        <w:rPr>
          <w:rFonts w:ascii="Times New Roman" w:hAnsi="Times New Roman"/>
          <w:b/>
          <w:sz w:val="24"/>
          <w:szCs w:val="24"/>
        </w:rPr>
        <w:tab/>
        <w:t>Содержание учебного предмета</w:t>
      </w:r>
      <w:r w:rsidRPr="002938D7">
        <w:rPr>
          <w:rFonts w:ascii="Times New Roman" w:hAnsi="Times New Roman"/>
          <w:b/>
          <w:sz w:val="24"/>
          <w:szCs w:val="24"/>
        </w:rPr>
        <w:tab/>
      </w:r>
    </w:p>
    <w:p w:rsidR="002D1D54" w:rsidRPr="00C518FC" w:rsidP="00C518FC">
      <w:pPr>
        <w:spacing w:after="0"/>
        <w:ind w:left="-567"/>
        <w:rPr>
          <w:rFonts w:ascii="Times New Roman" w:hAnsi="Times New Roman"/>
          <w:b/>
          <w:sz w:val="24"/>
          <w:szCs w:val="24"/>
        </w:rPr>
      </w:pPr>
      <w:r w:rsidRPr="00C518FC">
        <w:rPr>
          <w:rFonts w:ascii="Times New Roman" w:hAnsi="Times New Roman"/>
          <w:i/>
          <w:sz w:val="24"/>
          <w:szCs w:val="24"/>
        </w:rPr>
        <w:t>- Сведения о затратах учебного времени;</w:t>
      </w:r>
    </w:p>
    <w:p w:rsidR="002D1D54" w:rsidRPr="00C518FC" w:rsidP="00C518FC">
      <w:pPr>
        <w:spacing w:after="0"/>
        <w:ind w:left="-567"/>
        <w:rPr>
          <w:rFonts w:ascii="Times New Roman" w:hAnsi="Times New Roman"/>
          <w:bCs/>
          <w:i/>
          <w:sz w:val="24"/>
          <w:szCs w:val="24"/>
        </w:rPr>
      </w:pPr>
      <w:r w:rsidRPr="00C518FC">
        <w:rPr>
          <w:rFonts w:ascii="Times New Roman" w:hAnsi="Times New Roman"/>
          <w:i/>
          <w:sz w:val="24"/>
          <w:szCs w:val="24"/>
        </w:rPr>
        <w:t xml:space="preserve">- </w:t>
      </w:r>
      <w:r w:rsidRPr="00C518FC">
        <w:rPr>
          <w:rFonts w:ascii="Times New Roman" w:hAnsi="Times New Roman"/>
          <w:bCs/>
          <w:i/>
          <w:sz w:val="24"/>
          <w:szCs w:val="24"/>
        </w:rPr>
        <w:t>Годовые требования по классам;</w:t>
      </w:r>
    </w:p>
    <w:p w:rsidR="002D1D54" w:rsidRPr="00C518FC" w:rsidP="00C518FC">
      <w:pPr>
        <w:ind w:left="-567"/>
        <w:rPr>
          <w:rFonts w:ascii="Times New Roman" w:hAnsi="Times New Roman"/>
          <w:bCs/>
          <w:i/>
          <w:sz w:val="24"/>
          <w:szCs w:val="24"/>
        </w:rPr>
      </w:pPr>
      <w:r w:rsidRPr="00C518FC">
        <w:rPr>
          <w:rFonts w:ascii="Times New Roman" w:hAnsi="Times New Roman"/>
          <w:bCs/>
          <w:i/>
          <w:sz w:val="24"/>
          <w:szCs w:val="24"/>
        </w:rPr>
        <w:t>-Учебно-тематический план;</w:t>
      </w:r>
    </w:p>
    <w:p w:rsidR="002D1D54" w:rsidRPr="00E25A8D" w:rsidP="00E25A8D">
      <w:pPr>
        <w:ind w:left="-567"/>
        <w:rPr>
          <w:rFonts w:ascii="Times New Roman" w:hAnsi="Times New Roman"/>
          <w:bCs/>
          <w:i/>
          <w:sz w:val="24"/>
          <w:szCs w:val="24"/>
        </w:rPr>
      </w:pPr>
      <w:r w:rsidRPr="00E25A8D">
        <w:rPr>
          <w:rFonts w:ascii="Times New Roman" w:hAnsi="Times New Roman"/>
          <w:b/>
          <w:sz w:val="24"/>
          <w:szCs w:val="24"/>
        </w:rPr>
        <w:t>III.</w:t>
      </w:r>
      <w:r w:rsidRPr="00E25A8D">
        <w:rPr>
          <w:rFonts w:ascii="Times New Roman" w:hAnsi="Times New Roman"/>
          <w:b/>
          <w:sz w:val="24"/>
          <w:szCs w:val="24"/>
        </w:rPr>
        <w:tab/>
        <w:t>Требования к уровню подготовки обучающихся</w:t>
      </w:r>
      <w:r w:rsidRPr="00E25A8D">
        <w:rPr>
          <w:rFonts w:ascii="Times New Roman" w:hAnsi="Times New Roman"/>
          <w:b/>
          <w:sz w:val="24"/>
          <w:szCs w:val="24"/>
        </w:rPr>
        <w:tab/>
      </w:r>
      <w:r w:rsidRPr="00E25A8D">
        <w:rPr>
          <w:rFonts w:ascii="Times New Roman" w:hAnsi="Times New Roman"/>
          <w:b/>
          <w:sz w:val="24"/>
          <w:szCs w:val="24"/>
        </w:rPr>
        <w:tab/>
      </w:r>
      <w:r w:rsidRPr="00E25A8D">
        <w:rPr>
          <w:rFonts w:ascii="Times New Roman" w:hAnsi="Times New Roman"/>
          <w:b/>
          <w:sz w:val="24"/>
          <w:szCs w:val="24"/>
        </w:rPr>
        <w:tab/>
      </w:r>
    </w:p>
    <w:p w:rsidR="002D1D54" w:rsidRPr="002938D7" w:rsidP="00E25A8D">
      <w:pPr>
        <w:spacing w:after="0"/>
        <w:ind w:left="-567"/>
        <w:rPr>
          <w:rFonts w:ascii="Times New Roman" w:hAnsi="Times New Roman"/>
          <w:b/>
        </w:rPr>
      </w:pPr>
      <w:r w:rsidRPr="002938D7">
        <w:rPr>
          <w:rFonts w:ascii="Times New Roman" w:hAnsi="Times New Roman"/>
          <w:b/>
          <w:lang w:val="en-US"/>
        </w:rPr>
        <w:t>IV</w:t>
      </w:r>
      <w:r w:rsidRPr="002938D7">
        <w:rPr>
          <w:rFonts w:ascii="Times New Roman" w:hAnsi="Times New Roman"/>
          <w:b/>
        </w:rPr>
        <w:t>.</w:t>
      </w:r>
      <w:r w:rsidRPr="002938D7">
        <w:rPr>
          <w:rFonts w:ascii="Times New Roman" w:hAnsi="Times New Roman"/>
          <w:b/>
        </w:rPr>
        <w:tab/>
        <w:t xml:space="preserve">Формы и методы контроля, система оценок </w:t>
      </w:r>
      <w:r w:rsidRPr="002938D7">
        <w:rPr>
          <w:rFonts w:ascii="Times New Roman" w:hAnsi="Times New Roman"/>
          <w:b/>
        </w:rPr>
        <w:tab/>
      </w:r>
      <w:r w:rsidRPr="002938D7">
        <w:rPr>
          <w:rFonts w:ascii="Times New Roman" w:hAnsi="Times New Roman"/>
          <w:b/>
        </w:rPr>
        <w:tab/>
      </w:r>
      <w:r w:rsidRPr="002938D7">
        <w:rPr>
          <w:rFonts w:ascii="Times New Roman" w:hAnsi="Times New Roman"/>
          <w:b/>
        </w:rPr>
        <w:tab/>
      </w:r>
      <w:r w:rsidRPr="002938D7">
        <w:rPr>
          <w:rFonts w:ascii="Times New Roman" w:hAnsi="Times New Roman"/>
          <w:b/>
        </w:rPr>
        <w:tab/>
      </w:r>
    </w:p>
    <w:p w:rsidR="002D1D54" w:rsidRPr="00E25A8D" w:rsidP="00E25A8D">
      <w:pPr>
        <w:spacing w:after="0"/>
        <w:ind w:hanging="567"/>
        <w:rPr>
          <w:rFonts w:ascii="Times New Roman" w:hAnsi="Times New Roman"/>
          <w:i/>
          <w:sz w:val="24"/>
          <w:szCs w:val="24"/>
        </w:rPr>
      </w:pPr>
      <w:r w:rsidRPr="00E25A8D">
        <w:rPr>
          <w:rFonts w:ascii="Times New Roman" w:hAnsi="Times New Roman"/>
          <w:i/>
          <w:sz w:val="24"/>
          <w:szCs w:val="24"/>
        </w:rPr>
        <w:t xml:space="preserve">- Аттестация: цели, виды, форма, содержание; </w:t>
      </w:r>
    </w:p>
    <w:p w:rsidR="002D1D54" w:rsidRPr="00E25A8D" w:rsidP="00E25A8D">
      <w:pPr>
        <w:spacing w:after="0"/>
        <w:ind w:hanging="567"/>
        <w:rPr>
          <w:rFonts w:ascii="Times New Roman" w:hAnsi="Times New Roman"/>
          <w:i/>
          <w:sz w:val="24"/>
          <w:szCs w:val="24"/>
        </w:rPr>
      </w:pPr>
      <w:r w:rsidRPr="00E25A8D">
        <w:rPr>
          <w:rFonts w:ascii="Times New Roman" w:hAnsi="Times New Roman"/>
          <w:i/>
          <w:sz w:val="24"/>
          <w:szCs w:val="24"/>
        </w:rPr>
        <w:t>- Критерии оценки;</w:t>
      </w:r>
    </w:p>
    <w:p w:rsidR="002D1D54" w:rsidRPr="00E25A8D" w:rsidP="00E25A8D">
      <w:pPr>
        <w:ind w:hanging="567"/>
        <w:rPr>
          <w:rFonts w:ascii="Times New Roman" w:hAnsi="Times New Roman"/>
          <w:i/>
          <w:sz w:val="24"/>
          <w:szCs w:val="24"/>
        </w:rPr>
      </w:pPr>
      <w:r w:rsidRPr="00E25A8D">
        <w:rPr>
          <w:rFonts w:ascii="Times New Roman" w:hAnsi="Times New Roman"/>
          <w:i/>
          <w:sz w:val="24"/>
          <w:szCs w:val="24"/>
        </w:rPr>
        <w:t>- Контрольные требования на разных этапах обучения;</w:t>
      </w:r>
    </w:p>
    <w:p w:rsidR="002D1D54" w:rsidRPr="00E25A8D" w:rsidP="00E25A8D">
      <w:pPr>
        <w:spacing w:after="0"/>
        <w:ind w:left="-567"/>
        <w:rPr>
          <w:rFonts w:ascii="Times New Roman" w:hAnsi="Times New Roman"/>
          <w:b/>
          <w:sz w:val="24"/>
          <w:szCs w:val="24"/>
        </w:rPr>
      </w:pPr>
      <w:r w:rsidRPr="00E25A8D">
        <w:rPr>
          <w:rFonts w:ascii="Times New Roman" w:hAnsi="Times New Roman"/>
          <w:b/>
          <w:sz w:val="24"/>
          <w:szCs w:val="24"/>
          <w:lang w:val="en-US"/>
        </w:rPr>
        <w:t>V</w:t>
      </w:r>
      <w:r w:rsidRPr="00E25A8D">
        <w:rPr>
          <w:rFonts w:ascii="Times New Roman" w:hAnsi="Times New Roman"/>
          <w:b/>
          <w:sz w:val="24"/>
          <w:szCs w:val="24"/>
        </w:rPr>
        <w:t>.</w:t>
      </w:r>
      <w:r w:rsidRPr="00E25A8D">
        <w:rPr>
          <w:rFonts w:ascii="Times New Roman" w:hAnsi="Times New Roman"/>
          <w:b/>
          <w:sz w:val="24"/>
          <w:szCs w:val="24"/>
        </w:rPr>
        <w:tab/>
        <w:t>Методическое обеспечение учебного процесса</w:t>
      </w:r>
    </w:p>
    <w:p w:rsidR="002D1D54" w:rsidRPr="00E25A8D" w:rsidP="00E25A8D">
      <w:pPr>
        <w:spacing w:after="0"/>
        <w:ind w:left="-567"/>
        <w:rPr>
          <w:rFonts w:ascii="Times New Roman" w:hAnsi="Times New Roman"/>
          <w:b/>
          <w:sz w:val="24"/>
          <w:szCs w:val="24"/>
        </w:rPr>
      </w:pPr>
      <w:r w:rsidRPr="00E25A8D">
        <w:rPr>
          <w:rFonts w:ascii="Times New Roman" w:hAnsi="Times New Roman"/>
          <w:i/>
          <w:sz w:val="24"/>
          <w:szCs w:val="24"/>
        </w:rPr>
        <w:t>- Методические рекомендации педагогическим работникам;</w:t>
      </w:r>
    </w:p>
    <w:p w:rsidR="002D1D54" w:rsidRPr="00E25A8D" w:rsidP="00E25A8D">
      <w:pPr>
        <w:ind w:left="-567"/>
        <w:rPr>
          <w:sz w:val="24"/>
          <w:szCs w:val="24"/>
        </w:rPr>
      </w:pPr>
      <w:r w:rsidRPr="00E25A8D">
        <w:rPr>
          <w:rFonts w:ascii="Times New Roman" w:hAnsi="Times New Roman"/>
          <w:i/>
          <w:sz w:val="24"/>
          <w:szCs w:val="24"/>
        </w:rPr>
        <w:t>- Рекомендации по организации самостоятельной работы обучающихся</w:t>
      </w:r>
      <w:r w:rsidRPr="00E25A8D">
        <w:rPr>
          <w:sz w:val="24"/>
          <w:szCs w:val="24"/>
        </w:rPr>
        <w:t>;</w:t>
      </w:r>
    </w:p>
    <w:p w:rsidR="002D1D54" w:rsidRPr="002938D7" w:rsidP="00E25A8D">
      <w:pPr>
        <w:ind w:left="-567"/>
        <w:rPr>
          <w:rFonts w:ascii="Times New Roman" w:hAnsi="Times New Roman"/>
          <w:b/>
        </w:rPr>
      </w:pPr>
      <w:r w:rsidRPr="002938D7">
        <w:rPr>
          <w:rFonts w:ascii="Times New Roman" w:hAnsi="Times New Roman"/>
          <w:b/>
          <w:lang w:val="en-US"/>
        </w:rPr>
        <w:t>VI</w:t>
      </w:r>
      <w:r w:rsidRPr="002938D7">
        <w:rPr>
          <w:rFonts w:ascii="Times New Roman" w:hAnsi="Times New Roman"/>
          <w:b/>
        </w:rPr>
        <w:t>.</w:t>
      </w:r>
      <w:r w:rsidRPr="002938D7">
        <w:rPr>
          <w:rFonts w:ascii="Times New Roman" w:hAnsi="Times New Roman"/>
          <w:b/>
        </w:rPr>
        <w:tab/>
        <w:t>Списки рекомендуемой нотной и методической литературы</w:t>
      </w:r>
      <w:r w:rsidRPr="002938D7">
        <w:rPr>
          <w:rFonts w:ascii="Times New Roman" w:hAnsi="Times New Roman"/>
          <w:b/>
        </w:rPr>
        <w:tab/>
      </w:r>
    </w:p>
    <w:p w:rsidR="002D1D54" w:rsidRPr="00DE4166" w:rsidP="00E25A8D">
      <w:pPr>
        <w:spacing w:after="0"/>
        <w:ind w:left="-567"/>
        <w:rPr>
          <w:rFonts w:ascii="Times New Roman" w:hAnsi="Times New Roman"/>
          <w:i/>
        </w:rPr>
      </w:pPr>
      <w:r w:rsidRPr="00DE4166">
        <w:rPr>
          <w:rFonts w:ascii="Times New Roman" w:hAnsi="Times New Roman"/>
          <w:i/>
        </w:rPr>
        <w:t>- Список рекомендуемой нотной литературы;</w:t>
      </w:r>
    </w:p>
    <w:p w:rsidR="002D1D54" w:rsidP="00E25A8D">
      <w:pPr>
        <w:ind w:left="-567"/>
        <w:rPr>
          <w:rFonts w:ascii="Times New Roman" w:hAnsi="Times New Roman"/>
          <w:i/>
        </w:rPr>
      </w:pPr>
      <w:r w:rsidRPr="00DE4166">
        <w:rPr>
          <w:rFonts w:ascii="Times New Roman" w:hAnsi="Times New Roman"/>
          <w:i/>
        </w:rPr>
        <w:t>- Список рекоме</w:t>
      </w:r>
      <w:r>
        <w:rPr>
          <w:rFonts w:ascii="Times New Roman" w:hAnsi="Times New Roman"/>
          <w:i/>
        </w:rPr>
        <w:t>ндуемой методической литературы.</w:t>
      </w:r>
    </w:p>
    <w:p w:rsidR="002D1D54" w:rsidP="002D1D54">
      <w:pPr>
        <w:ind w:left="-426" w:firstLine="426"/>
        <w:jc w:val="both"/>
        <w:outlineLvl w:val="0"/>
        <w:rPr>
          <w:rFonts w:ascii="Times New Roman" w:hAnsi="Times New Roman"/>
          <w:sz w:val="24"/>
          <w:szCs w:val="24"/>
        </w:rPr>
      </w:pPr>
      <w:r w:rsidRPr="002938D7">
        <w:rPr>
          <w:rFonts w:ascii="Times New Roman" w:hAnsi="Times New Roman"/>
          <w:sz w:val="24"/>
          <w:szCs w:val="24"/>
        </w:rPr>
        <w:t>Рабочие программы учебных предметов являются неотъемле</w:t>
      </w:r>
      <w:r w:rsidR="00E25A8D">
        <w:rPr>
          <w:rFonts w:ascii="Times New Roman" w:hAnsi="Times New Roman"/>
          <w:sz w:val="24"/>
          <w:szCs w:val="24"/>
        </w:rPr>
        <w:t>мой частью программы «</w:t>
      </w:r>
      <w:r w:rsidRPr="002938D7">
        <w:rPr>
          <w:rFonts w:ascii="Times New Roman" w:hAnsi="Times New Roman"/>
          <w:sz w:val="24"/>
          <w:szCs w:val="24"/>
        </w:rPr>
        <w:t>» и включены в Приложение 3.</w:t>
      </w:r>
    </w:p>
    <w:p w:rsidR="004A4D55" w:rsidRPr="00041F52" w:rsidP="004A4D55">
      <w:pPr>
        <w:ind w:left="-426" w:firstLine="426"/>
        <w:jc w:val="center"/>
        <w:outlineLvl w:val="0"/>
        <w:rPr>
          <w:rFonts w:ascii="Times New Roman" w:hAnsi="Times New Roman"/>
          <w:b/>
          <w:bCs/>
          <w:sz w:val="28"/>
          <w:szCs w:val="28"/>
        </w:rPr>
      </w:pPr>
      <w:r w:rsidRPr="00041F52">
        <w:rPr>
          <w:rFonts w:ascii="Times New Roman" w:hAnsi="Times New Roman"/>
          <w:b/>
          <w:bCs/>
          <w:sz w:val="28"/>
          <w:szCs w:val="28"/>
        </w:rPr>
        <w:t>VI. Система, критерии оценок и форма промежуточной и итоговой  аттестации результатов освоения обучающимися                                                                                              программы</w:t>
      </w:r>
      <w:r w:rsidR="00041F52">
        <w:rPr>
          <w:rFonts w:ascii="Times New Roman" w:hAnsi="Times New Roman"/>
          <w:b/>
          <w:bCs/>
          <w:sz w:val="28"/>
          <w:szCs w:val="28"/>
        </w:rPr>
        <w:t xml:space="preserve"> «Народные инструменты</w:t>
      </w:r>
      <w:r w:rsidRPr="00041F52">
        <w:rPr>
          <w:rFonts w:ascii="Times New Roman" w:hAnsi="Times New Roman"/>
          <w:b/>
          <w:bCs/>
          <w:sz w:val="28"/>
          <w:szCs w:val="28"/>
        </w:rPr>
        <w:t>»</w:t>
      </w:r>
    </w:p>
    <w:p w:rsidR="004A4D55" w:rsidP="004A4D55">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Порядок проведения промежуточной аттестации установлен ст. 58 Федерального закона «Об образовании в Российской Федерации», а также разделом V федеральных государственных требований.</w:t>
      </w:r>
      <w:r>
        <w:rPr>
          <w:rFonts w:ascii="Times New Roman" w:hAnsi="Times New Roman"/>
          <w:sz w:val="24"/>
          <w:szCs w:val="24"/>
        </w:rPr>
        <w:t xml:space="preserve"> </w:t>
      </w:r>
    </w:p>
    <w:p w:rsidR="004A4D55" w:rsidP="004A4D55">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Промежуточная аттестация определяет успешность (неуспешность) развития обучающегося и уровень усвоения им программы «</w:t>
      </w:r>
      <w:r>
        <w:rPr>
          <w:rFonts w:ascii="Times New Roman" w:hAnsi="Times New Roman"/>
          <w:sz w:val="24"/>
          <w:szCs w:val="24"/>
        </w:rPr>
        <w:t>Народные инструменты</w:t>
      </w:r>
      <w:r w:rsidRPr="00C16112">
        <w:rPr>
          <w:rFonts w:ascii="Times New Roman" w:hAnsi="Times New Roman"/>
          <w:sz w:val="24"/>
          <w:szCs w:val="24"/>
        </w:rPr>
        <w:t>» на определенном этапе обучения. Промежуточная аттестация позволяет оценить результаты учебной деятельности обучающихся по окончании полугодий учебного года, при этом во втором полугодии – по каждому учебному предмету.</w:t>
      </w:r>
    </w:p>
    <w:p w:rsidR="004A4D55" w:rsidP="004A4D55">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 xml:space="preserve">Основными формами промежуточной аттестации являются: экзамен, зачет, контрольный урок. Промежуточная аттестация проводится с обязательным методическим обсуждением результатов зачета членами комиссии. </w:t>
      </w:r>
    </w:p>
    <w:p w:rsidR="004A4D55" w:rsidP="004A4D55">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 xml:space="preserve">В соответствии с федеральными государственными требованиями экзамены, контрольные уроки, зачеты могут проходить в виде технических зачетов, академических концертов, исполнения концертных программ, просмотров, выставок, творческих показов, театральных постановок, письменных работ, устных опросов. </w:t>
      </w:r>
    </w:p>
    <w:p w:rsidR="004A4D55" w:rsidP="004A4D55">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 xml:space="preserve">Контрольные уроки и зачеты в рамках промежуточной аттестации проводятся в счет аудиторного времени, предусмотренного на учебный предмет. В соответствии с календарным учебным графиком экзамены проводятся по окончании учебных занятий в учебном году в рамках времени, отведенного на проведение промежуточной (экзаменационной) аттестации. </w:t>
      </w:r>
      <w:r>
        <w:rPr>
          <w:rFonts w:ascii="Times New Roman" w:hAnsi="Times New Roman"/>
          <w:sz w:val="24"/>
          <w:szCs w:val="24"/>
        </w:rPr>
        <w:t xml:space="preserve">  </w:t>
      </w:r>
    </w:p>
    <w:p w:rsidR="004A4D55" w:rsidP="004A4D55">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Зачеты могут быть дифференцированные и недифференцированные.</w:t>
      </w:r>
    </w:p>
    <w:p w:rsidR="004A4D55" w:rsidP="004A4D55">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Академические концерты предполагают те же требования, которые применяются к зачетам (публичное исполнение учебной программы или части ее в присутствии комиссии), и имеют открытый характер (с присутствием родителей, обучающихся и других слушателей (зрителей).</w:t>
      </w:r>
    </w:p>
    <w:p w:rsidR="004A4D55" w:rsidP="004A4D55">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Контрольные прослушивания направлены на выявление знаний, умений и навыков обучающихся по определенным видам работ, не требующим публичного исполнения и концертной готовности: проверка навыков самостоятельной работы обучающихся, проверка технического продвижения, проверка степени готовности обучающихся выпускных классов к итоговой аттестации и т.д. Контрольные прослушивания</w:t>
      </w:r>
      <w:r>
        <w:rPr>
          <w:rFonts w:ascii="Times New Roman" w:hAnsi="Times New Roman"/>
          <w:sz w:val="24"/>
          <w:szCs w:val="24"/>
        </w:rPr>
        <w:t xml:space="preserve"> </w:t>
      </w:r>
      <w:r w:rsidRPr="00C16112">
        <w:rPr>
          <w:rFonts w:ascii="Times New Roman" w:hAnsi="Times New Roman"/>
          <w:sz w:val="24"/>
          <w:szCs w:val="24"/>
        </w:rPr>
        <w:t>(просмотры) проводятся в присутствии комиссии и могут включать в себя элементы беседы с обучающимися.</w:t>
      </w:r>
    </w:p>
    <w:p w:rsidR="004A4D55" w:rsidP="004A4D55">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По завершении изучения учебных предметов по итогам промежуточной аттестации обучающимся выставляется оценка, которая заносится в свидетельство об освоении программы «</w:t>
      </w:r>
      <w:r>
        <w:rPr>
          <w:rFonts w:ascii="Times New Roman" w:hAnsi="Times New Roman"/>
          <w:sz w:val="24"/>
          <w:szCs w:val="24"/>
        </w:rPr>
        <w:t>Народные инструменты</w:t>
      </w:r>
      <w:r w:rsidRPr="00C16112">
        <w:rPr>
          <w:rFonts w:ascii="Times New Roman" w:hAnsi="Times New Roman"/>
          <w:sz w:val="24"/>
          <w:szCs w:val="24"/>
        </w:rPr>
        <w:t xml:space="preserve">». </w:t>
      </w:r>
    </w:p>
    <w:p w:rsidR="004A4D55" w:rsidP="004A4D55">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 xml:space="preserve">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детской музыкальной школой. </w:t>
      </w:r>
    </w:p>
    <w:p w:rsidR="004A4D55" w:rsidP="004A4D55">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Фонды оценочных средств должны быть полными и адекватными отображениями федеральных государственных требований, соответствовать целям и задачам программы «</w:t>
      </w:r>
      <w:r>
        <w:rPr>
          <w:rFonts w:ascii="Times New Roman" w:hAnsi="Times New Roman"/>
          <w:sz w:val="24"/>
          <w:szCs w:val="24"/>
        </w:rPr>
        <w:t>Народные инструменты</w:t>
      </w:r>
      <w:r w:rsidRPr="00C16112">
        <w:rPr>
          <w:rFonts w:ascii="Times New Roman" w:hAnsi="Times New Roman"/>
          <w:sz w:val="24"/>
          <w:szCs w:val="24"/>
        </w:rPr>
        <w:t xml:space="preserve">» и ее учебному плану. Фонды оценочных средств призваны обеспечивать оценку качества приобретенных выпускником знаний, умений, навыков и степень готовности выпускников к возможному продолжению образования по образовательным программам среднего профессионального образования. </w:t>
      </w:r>
    </w:p>
    <w:p w:rsidR="004A4D55" w:rsidP="004A4D55">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 xml:space="preserve">Формы, система оценивания,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 а также периодичность проведения промежуточной аттестации обучающихся устанавливаются локальными нормативными актами детской музыкальной школы. </w:t>
      </w:r>
    </w:p>
    <w:p w:rsidR="004A4D55" w:rsidP="004A4D55">
      <w:pPr>
        <w:spacing w:after="0"/>
        <w:ind w:left="-426" w:firstLine="426"/>
        <w:jc w:val="both"/>
        <w:outlineLvl w:val="0"/>
        <w:rPr>
          <w:rFonts w:ascii="Times New Roman" w:hAnsi="Times New Roman"/>
          <w:sz w:val="24"/>
          <w:szCs w:val="24"/>
        </w:rPr>
      </w:pPr>
      <w:r w:rsidRPr="00C16112">
        <w:rPr>
          <w:rFonts w:ascii="Times New Roman" w:hAnsi="Times New Roman"/>
          <w:sz w:val="24"/>
          <w:szCs w:val="24"/>
        </w:rPr>
        <w:t>Комиссия по проведению</w:t>
      </w:r>
      <w:r>
        <w:t xml:space="preserve"> </w:t>
      </w:r>
      <w:r w:rsidRPr="00BD2E6D">
        <w:rPr>
          <w:rFonts w:ascii="Times New Roman" w:hAnsi="Times New Roman"/>
          <w:sz w:val="24"/>
          <w:szCs w:val="24"/>
        </w:rPr>
        <w:t xml:space="preserve">промежуточной аттестации назначается приказом руководителя детской музыкальной школы. </w:t>
      </w:r>
    </w:p>
    <w:p w:rsidR="00CB1205" w:rsidP="00CB120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Обучающиеся, освоившие в полном объеме в учебном году программу «</w:t>
      </w:r>
      <w:r>
        <w:rPr>
          <w:rFonts w:ascii="Times New Roman" w:hAnsi="Times New Roman"/>
          <w:sz w:val="24"/>
          <w:szCs w:val="24"/>
        </w:rPr>
        <w:t>Народные инструменты</w:t>
      </w:r>
      <w:r w:rsidRPr="00BD2E6D">
        <w:rPr>
          <w:rFonts w:ascii="Times New Roman" w:hAnsi="Times New Roman"/>
          <w:sz w:val="24"/>
          <w:szCs w:val="24"/>
        </w:rPr>
        <w:t xml:space="preserve">», переводятся в следующий класс. </w:t>
      </w:r>
    </w:p>
    <w:p w:rsidR="004A4D55" w:rsidP="00CB120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уважительных причин признаются академической задолженностью. </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Условия и порядок ликвидации академической задолженности определяются локальным нормативным актом детской музыкальной школы. </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Обучающимся, имеющим академическую задолженность, может предоставляться</w:t>
      </w:r>
      <w:r>
        <w:rPr>
          <w:rFonts w:ascii="Times New Roman" w:hAnsi="Times New Roman"/>
          <w:sz w:val="24"/>
          <w:szCs w:val="24"/>
        </w:rPr>
        <w:t xml:space="preserve"> </w:t>
      </w:r>
      <w:r w:rsidRPr="00BD2E6D">
        <w:rPr>
          <w:rFonts w:ascii="Times New Roman" w:hAnsi="Times New Roman"/>
          <w:sz w:val="24"/>
          <w:szCs w:val="24"/>
        </w:rPr>
        <w:t>возможность пройти промежуточную аттестацию по соответствующему учебному предмету не более двух раз в сроки, определяемые детской музыкальной школой. В указанный период не включается время болезни обучающихся.</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Обучающиеся, не ликвидировавшие в установленные сроки академической задолженности с момента ее образования, по усмотрению детской музыкальной школы, с учетом мнения родителей (законных представителей) могут быть оставлены на повторное обучение (при наличии свободных мест в соответствующем классе), переведены на другую образовательную программу либо на обучение по индивидуальному учебному плану. Данное решение принимает педагогический совет.</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Освоение обучающимися программы «</w:t>
      </w:r>
      <w:r>
        <w:rPr>
          <w:rFonts w:ascii="Times New Roman" w:hAnsi="Times New Roman"/>
          <w:sz w:val="24"/>
          <w:szCs w:val="24"/>
        </w:rPr>
        <w:t>Народные инструменты</w:t>
      </w:r>
      <w:r w:rsidRPr="00BD2E6D">
        <w:rPr>
          <w:rFonts w:ascii="Times New Roman" w:hAnsi="Times New Roman"/>
          <w:sz w:val="24"/>
          <w:szCs w:val="24"/>
        </w:rPr>
        <w:t xml:space="preserve">» завершается итоговой аттестацией, которая является обязательной и проводится на основании ст. 59 Федерального закона «Об образовании в Российской Федерации», а также приказа Министерства культуры Российской Федерации от 09.02.2012 № 86 «Об утверждении Положения о порядке и формах проведения итоговой аттестации обучающихся, освоивших дополнительные предпрофессиональные программы в области искусств» (в ред. приказа Министерства культуры Российской Федерации от 14.08.2013 № 1146) (далее – Положение об итоговой аттестации). </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На основании требований, установленных Положением об итоговой аттестации, экзаменационная комиссия формируется приказом руководителя детской музыкальной школы из числа преподавателей, участвующих в реализации программы «</w:t>
      </w:r>
      <w:r>
        <w:rPr>
          <w:rFonts w:ascii="Times New Roman" w:hAnsi="Times New Roman"/>
          <w:sz w:val="24"/>
          <w:szCs w:val="24"/>
        </w:rPr>
        <w:t>Народные инструменты</w:t>
      </w:r>
      <w:r w:rsidRPr="00BD2E6D">
        <w:rPr>
          <w:rFonts w:ascii="Times New Roman" w:hAnsi="Times New Roman"/>
          <w:sz w:val="24"/>
          <w:szCs w:val="24"/>
        </w:rPr>
        <w:t xml:space="preserve">», освоение которой будет оцениваться данной экзаменационной комиссией. </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Председателя экзаменационной комиссии назначает учредитель детской музыкальной школы из числа лиц, имеющих высшее образование в области соответствующего вида </w:t>
      </w:r>
      <w:r w:rsidRPr="00BD2E6D">
        <w:rPr>
          <w:rFonts w:ascii="Times New Roman" w:hAnsi="Times New Roman"/>
          <w:sz w:val="24"/>
          <w:szCs w:val="24"/>
        </w:rPr>
        <w:t xml:space="preserve">искусств и не являющихся работниками детской музыкальной школы. Приказ о назначении председателя экзаменационной комиссии издается не позднее 10 апреля текущего года. </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В состав экзаменационной комиссии входят не менее пяти человек, в том числе председатель экзаменационной комиссии, заместитель председателя экзаменационной комиссии и иные члены экзаменационной комиссии. Секретарь экзаменационной комиссии не входит в состав экзаменационной комиссии. Требования к содержанию итоговой аттестации обучающихся определяются детской музыкальной школой.</w:t>
      </w:r>
    </w:p>
    <w:p w:rsidR="004A4D55" w:rsidRPr="00BD2E6D"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Итоговая аттестация проводится в форме выпускных экзаменов:</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1) Специальность; </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2) Сольфеджио; </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3) Музыкальная литература.</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Детская музыкальная школа разрабатывает критерии оценок итоговой аттестации в соответствии с программой «</w:t>
      </w:r>
      <w:r>
        <w:rPr>
          <w:rFonts w:ascii="Times New Roman" w:hAnsi="Times New Roman"/>
          <w:sz w:val="24"/>
          <w:szCs w:val="24"/>
        </w:rPr>
        <w:t>Народные инструменты</w:t>
      </w:r>
      <w:r w:rsidRPr="00BD2E6D">
        <w:rPr>
          <w:rFonts w:ascii="Times New Roman" w:hAnsi="Times New Roman"/>
          <w:sz w:val="24"/>
          <w:szCs w:val="24"/>
        </w:rPr>
        <w:t xml:space="preserve">». </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Экзаменационная комиссия вправе принимать несколько выпускных экзаменов в рамках программы «</w:t>
      </w:r>
      <w:r>
        <w:rPr>
          <w:rFonts w:ascii="Times New Roman" w:hAnsi="Times New Roman"/>
          <w:sz w:val="24"/>
          <w:szCs w:val="24"/>
        </w:rPr>
        <w:t>Народные инструменты</w:t>
      </w:r>
      <w:r w:rsidRPr="00BD2E6D">
        <w:rPr>
          <w:rFonts w:ascii="Times New Roman" w:hAnsi="Times New Roman"/>
          <w:sz w:val="24"/>
          <w:szCs w:val="24"/>
        </w:rPr>
        <w:t xml:space="preserve">». </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Лицам, успешно прошедшим итоговую аттестацию, выдаются документы об образовании по форме установленного образца, утвержденной приказом Министерства культуры Российской Федерации от 10.07.2013 № 975 «Об утверждении формы свидетельства об освоении дополнительных предпрофессиональных программ в области искусств». </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Детская музыкальная школа самостоятельно разрабатывает макет свидетельства, осуществляет его печатную подготовку (тиражирование), определяет порядок выдачи свидетельства об освоении дополнительных предпрофессиональных программ в области искусств. </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Лицам, не прошедшим итоговой аттестации или получившим на итоговой аттестации неудовлетворительные оценки, а также лицам, освоившим часть программы «</w:t>
      </w:r>
      <w:r>
        <w:rPr>
          <w:rFonts w:ascii="Times New Roman" w:hAnsi="Times New Roman"/>
          <w:sz w:val="24"/>
          <w:szCs w:val="24"/>
        </w:rPr>
        <w:t>Народные инструменты</w:t>
      </w:r>
      <w:r w:rsidRPr="00BD2E6D">
        <w:rPr>
          <w:rFonts w:ascii="Times New Roman" w:hAnsi="Times New Roman"/>
          <w:sz w:val="24"/>
          <w:szCs w:val="24"/>
        </w:rPr>
        <w:t xml:space="preserve">» и (или) отчисленным из детской музыкальной школы, выдается справка об обучении (периоде обучения), форма которой самостоятельно разрабатывается детской музыкальной школой. </w:t>
      </w:r>
      <w:r>
        <w:rPr>
          <w:rFonts w:ascii="Times New Roman" w:hAnsi="Times New Roman"/>
          <w:sz w:val="24"/>
          <w:szCs w:val="24"/>
        </w:rPr>
        <w:t xml:space="preserve"> </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Справка выдается на основании письменного заявления обучающегося или его родителей (законных представителей). </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Лицам, не прошедшим итоговой аттестации по уважительной причине (в результате болезни или по другим уважительным причинам, подтвержденным документально), предоставляется возможность пройти итоговую аттестацию в иной срок без отчисления из детской музыкальной школы, но не позднее шести месяцев с даты выдачи документа, подтверждающего наличие уважительной причины. </w:t>
      </w:r>
    </w:p>
    <w:p w:rsidR="004A4D55" w:rsidP="004A4D55">
      <w:pPr>
        <w:spacing w:after="0"/>
        <w:ind w:left="-426" w:firstLine="426"/>
        <w:jc w:val="both"/>
        <w:outlineLvl w:val="0"/>
        <w:rPr>
          <w:rFonts w:ascii="Times New Roman" w:hAnsi="Times New Roman"/>
          <w:sz w:val="24"/>
          <w:szCs w:val="24"/>
        </w:rPr>
      </w:pPr>
      <w:r w:rsidRPr="00BD2E6D">
        <w:rPr>
          <w:rFonts w:ascii="Times New Roman" w:hAnsi="Times New Roman"/>
          <w:sz w:val="24"/>
          <w:szCs w:val="24"/>
        </w:rPr>
        <w:t xml:space="preserve">Обучающиеся, не прошедшие итоговую аттестацию по неуважительной причине или получившие на итоговой аттестации неудовлетворительные результаты, отчисляются из детской музыкальной школы. Указанные обучающиеся вправе пройти итоговую аттестацию повторно не ранее, чем через шесть месяцев и не позднее, чем через год со дня, когда данные обучающиеся прошли (или должны были пройти) итоговую аттестацию впервые. Для прохождения повторной итоговой аттестации данные обучающиеся должны быть </w:t>
      </w:r>
      <w:r w:rsidRPr="00BD2E6D">
        <w:rPr>
          <w:rFonts w:ascii="Times New Roman" w:hAnsi="Times New Roman"/>
          <w:sz w:val="24"/>
          <w:szCs w:val="24"/>
        </w:rPr>
        <w:t xml:space="preserve">восстановлены в детской музыкальной школе на период времени, не превышающий периода, предусмотренного на итоговую аттестацию федеральными государственными требованиями. </w:t>
      </w:r>
    </w:p>
    <w:p w:rsidR="004A4D55" w:rsidP="004A4D55">
      <w:pPr>
        <w:ind w:left="-426" w:firstLine="426"/>
        <w:jc w:val="both"/>
        <w:outlineLvl w:val="0"/>
        <w:rPr>
          <w:rFonts w:ascii="Times New Roman" w:hAnsi="Times New Roman"/>
          <w:sz w:val="24"/>
          <w:szCs w:val="24"/>
        </w:rPr>
      </w:pPr>
      <w:r w:rsidRPr="00BD2E6D">
        <w:rPr>
          <w:rFonts w:ascii="Times New Roman" w:hAnsi="Times New Roman"/>
          <w:sz w:val="24"/>
          <w:szCs w:val="24"/>
        </w:rPr>
        <w:t>Прохождение повторной итоговой аттестации более одного раза не допускается.</w:t>
      </w:r>
    </w:p>
    <w:p w:rsidR="004A4D55" w:rsidRPr="00041F52" w:rsidP="00041F52">
      <w:pPr>
        <w:spacing w:after="0"/>
        <w:ind w:left="1080"/>
        <w:jc w:val="center"/>
        <w:outlineLvl w:val="0"/>
        <w:rPr>
          <w:rFonts w:ascii="Times New Roman" w:hAnsi="Times New Roman"/>
          <w:b/>
          <w:bCs/>
          <w:sz w:val="28"/>
          <w:szCs w:val="28"/>
        </w:rPr>
      </w:pPr>
      <w:r w:rsidRPr="00041F52">
        <w:rPr>
          <w:rFonts w:ascii="Times New Roman" w:hAnsi="Times New Roman"/>
          <w:b/>
          <w:bCs/>
          <w:sz w:val="28"/>
          <w:szCs w:val="28"/>
        </w:rPr>
        <w:t>VII</w:t>
      </w:r>
      <w:r w:rsidRPr="00041F52">
        <w:rPr>
          <w:sz w:val="28"/>
          <w:szCs w:val="28"/>
        </w:rPr>
        <w:t xml:space="preserve">. </w:t>
      </w:r>
      <w:r w:rsidRPr="00041F52">
        <w:rPr>
          <w:rFonts w:ascii="Times New Roman" w:hAnsi="Times New Roman"/>
          <w:b/>
          <w:bCs/>
          <w:sz w:val="28"/>
          <w:szCs w:val="28"/>
        </w:rPr>
        <w:t>Программа творческой, методической</w:t>
      </w:r>
    </w:p>
    <w:p w:rsidR="004A4D55" w:rsidRPr="00041F52" w:rsidP="004A4D55">
      <w:pPr>
        <w:ind w:left="1080"/>
        <w:jc w:val="center"/>
        <w:outlineLvl w:val="0"/>
        <w:rPr>
          <w:rFonts w:ascii="Times New Roman" w:hAnsi="Times New Roman"/>
          <w:b/>
          <w:bCs/>
          <w:sz w:val="28"/>
          <w:szCs w:val="28"/>
        </w:rPr>
      </w:pPr>
      <w:r w:rsidRPr="00041F52">
        <w:rPr>
          <w:rFonts w:ascii="Times New Roman" w:hAnsi="Times New Roman"/>
          <w:b/>
          <w:bCs/>
          <w:sz w:val="28"/>
          <w:szCs w:val="28"/>
        </w:rPr>
        <w:t>и просветительской деятельности</w:t>
      </w:r>
    </w:p>
    <w:p w:rsidR="004A4D55" w:rsidP="004A4D55">
      <w:pPr>
        <w:spacing w:after="0"/>
        <w:ind w:left="-426" w:firstLine="426"/>
        <w:jc w:val="both"/>
        <w:outlineLvl w:val="0"/>
        <w:rPr>
          <w:rFonts w:ascii="Times New Roman" w:hAnsi="Times New Roman"/>
          <w:sz w:val="24"/>
          <w:szCs w:val="24"/>
        </w:rPr>
      </w:pPr>
      <w:r w:rsidRPr="00A33322">
        <w:rPr>
          <w:rFonts w:ascii="Times New Roman" w:hAnsi="Times New Roman"/>
          <w:sz w:val="24"/>
          <w:szCs w:val="24"/>
        </w:rPr>
        <w:t>Реализация программы «</w:t>
      </w:r>
      <w:r>
        <w:rPr>
          <w:rFonts w:ascii="Times New Roman" w:hAnsi="Times New Roman"/>
          <w:sz w:val="24"/>
          <w:szCs w:val="24"/>
        </w:rPr>
        <w:t>Народные инструменты</w:t>
      </w:r>
      <w:r w:rsidRPr="00A33322">
        <w:rPr>
          <w:rFonts w:ascii="Times New Roman" w:hAnsi="Times New Roman"/>
          <w:sz w:val="24"/>
          <w:szCs w:val="24"/>
        </w:rPr>
        <w:t>» предусматривает разработку и выполнение программы (планов) творческой, методической, просветительской деятельности, которые принимаются педагогическим советом детской музыкальной школы. Данные виды деятельности являются неотъемлемой составляющей образовательного процесса и определяют высокий статус детской музыкальной школы как культурно-образовательного</w:t>
      </w:r>
      <w:r>
        <w:rPr>
          <w:rFonts w:ascii="Times New Roman" w:hAnsi="Times New Roman"/>
          <w:sz w:val="24"/>
          <w:szCs w:val="24"/>
        </w:rPr>
        <w:t xml:space="preserve"> центра.</w:t>
      </w:r>
    </w:p>
    <w:p w:rsidR="004A4D55" w:rsidP="004A4D55">
      <w:pPr>
        <w:spacing w:after="0"/>
        <w:ind w:left="-426" w:firstLine="426"/>
        <w:jc w:val="both"/>
        <w:outlineLvl w:val="0"/>
        <w:rPr>
          <w:rFonts w:ascii="Times New Roman" w:hAnsi="Times New Roman"/>
          <w:sz w:val="24"/>
          <w:szCs w:val="24"/>
        </w:rPr>
      </w:pPr>
      <w:r w:rsidRPr="00A33322">
        <w:rPr>
          <w:rFonts w:ascii="Times New Roman" w:hAnsi="Times New Roman"/>
          <w:sz w:val="24"/>
          <w:szCs w:val="24"/>
        </w:rPr>
        <w:t>Данные виды деятельности имеют следующее содержание</w:t>
      </w:r>
      <w:r w:rsidR="00041F52">
        <w:rPr>
          <w:rFonts w:ascii="Times New Roman" w:hAnsi="Times New Roman"/>
          <w:sz w:val="24"/>
          <w:szCs w:val="24"/>
        </w:rPr>
        <w:t>:</w:t>
      </w:r>
    </w:p>
    <w:p w:rsidR="004A4D55" w:rsidP="004A4D55">
      <w:pPr>
        <w:spacing w:after="0"/>
        <w:ind w:left="-426" w:firstLine="426"/>
        <w:jc w:val="both"/>
        <w:outlineLvl w:val="0"/>
        <w:rPr>
          <w:rFonts w:ascii="Times New Roman" w:hAnsi="Times New Roman"/>
          <w:sz w:val="24"/>
          <w:szCs w:val="24"/>
        </w:rPr>
      </w:pPr>
      <w:r w:rsidRPr="00A33322">
        <w:rPr>
          <w:rFonts w:ascii="Times New Roman" w:hAnsi="Times New Roman"/>
          <w:sz w:val="24"/>
          <w:szCs w:val="24"/>
        </w:rPr>
        <w:t>Творческая деятельность – создание, воплощение и интерпретация художественных образов посредством проведения творческих мероприятий (конкурсов, фестивалей, концертов, мастер-классов, творческих вечеров, олимпиад, выставок, театрализованных представлений и др.) с участием обучающихся и педагогических работников детской музыкальной школы.</w:t>
      </w:r>
    </w:p>
    <w:p w:rsidR="004A4D55" w:rsidP="004A4D55">
      <w:pPr>
        <w:spacing w:after="0"/>
        <w:ind w:left="-426" w:firstLine="426"/>
        <w:jc w:val="both"/>
        <w:outlineLvl w:val="0"/>
        <w:rPr>
          <w:rFonts w:ascii="Times New Roman" w:hAnsi="Times New Roman"/>
          <w:sz w:val="24"/>
          <w:szCs w:val="24"/>
        </w:rPr>
      </w:pPr>
      <w:r w:rsidRPr="00A33322">
        <w:rPr>
          <w:rFonts w:ascii="Times New Roman" w:hAnsi="Times New Roman"/>
          <w:sz w:val="24"/>
          <w:szCs w:val="24"/>
        </w:rPr>
        <w:t xml:space="preserve">Творческая деятельность может осуществляться как самой детской музыкальной школой, так и с привлечением  образовательных организаций, а также учреждений культуры. </w:t>
      </w:r>
    </w:p>
    <w:p w:rsidR="004A4D55" w:rsidP="004A4D55">
      <w:pPr>
        <w:spacing w:after="0"/>
        <w:ind w:left="-426" w:firstLine="426"/>
        <w:jc w:val="both"/>
        <w:outlineLvl w:val="0"/>
        <w:rPr>
          <w:rFonts w:ascii="Times New Roman" w:hAnsi="Times New Roman"/>
          <w:sz w:val="24"/>
          <w:szCs w:val="24"/>
        </w:rPr>
      </w:pPr>
      <w:r w:rsidRPr="00A33322">
        <w:rPr>
          <w:rFonts w:ascii="Times New Roman" w:hAnsi="Times New Roman"/>
          <w:sz w:val="24"/>
          <w:szCs w:val="24"/>
        </w:rPr>
        <w:t>Детская музыкальная школа обеспечивает участие обучающихся в конкурсах, фестивалях, олимпиадах, выставках, мастер-классах, творческих школах, смотрах и других мероприятиях, организуемых как в самой детской музыкальной школе, так и за ее пределами с учетом мнения преподавателей, которые определяют наиболее эффективный путь развития творческих способностей обучающихся.</w:t>
      </w:r>
    </w:p>
    <w:p w:rsidR="004A4D55" w:rsidP="004A4D55">
      <w:pPr>
        <w:spacing w:after="0"/>
        <w:ind w:left="-426" w:firstLine="426"/>
        <w:jc w:val="both"/>
        <w:outlineLvl w:val="0"/>
        <w:rPr>
          <w:rFonts w:ascii="Times New Roman" w:hAnsi="Times New Roman"/>
          <w:sz w:val="24"/>
          <w:szCs w:val="24"/>
        </w:rPr>
      </w:pPr>
      <w:r w:rsidRPr="0024405D">
        <w:rPr>
          <w:rFonts w:ascii="Times New Roman" w:hAnsi="Times New Roman"/>
          <w:sz w:val="24"/>
          <w:szCs w:val="24"/>
        </w:rPr>
        <w:t>Просветительская деятельность – приобщение граждан страны к ценностям культуры через различные формы детского творчества, популяризация художественного образования среди населения, проведение для обучающихся детской музыкальной школы комплекса мероприятий с целью их художественно-эстетического воспитания и образования, в том числе посещение учреждений культуры – театров, выставочных залов, филармоний, музеев и других.</w:t>
      </w:r>
    </w:p>
    <w:p w:rsidR="004A4D55" w:rsidP="004A4D55">
      <w:pPr>
        <w:spacing w:after="0"/>
        <w:ind w:left="-426" w:firstLine="426"/>
        <w:jc w:val="both"/>
        <w:outlineLvl w:val="0"/>
        <w:rPr>
          <w:rFonts w:ascii="Times New Roman" w:hAnsi="Times New Roman"/>
          <w:sz w:val="24"/>
          <w:szCs w:val="24"/>
        </w:rPr>
      </w:pPr>
      <w:r w:rsidRPr="0024405D">
        <w:rPr>
          <w:rFonts w:ascii="Times New Roman" w:hAnsi="Times New Roman"/>
          <w:sz w:val="24"/>
          <w:szCs w:val="24"/>
        </w:rPr>
        <w:t>Просветительство – одна из форм распространения знаний, наиболее доступная самому широкому кругу слушателей и зрителей. Особенностью просветительской деятельности детской музыкальной школы является ее направленность на различные категории слушателей и зрителей. При этом в просветительской деятельности определена особая роль обучающихся – как носителей культурных традиций и просветительских идей (путем участия в многочисленных фестивальных, выставочных мероприятиях) - с одной  стороны, и как субъектов образовательного процесса, получающих в процессе освоения образовательной программы новые знания, - с другой стороны.</w:t>
      </w:r>
    </w:p>
    <w:p w:rsidR="004A4D55" w:rsidP="004A4D55">
      <w:pPr>
        <w:spacing w:after="0"/>
        <w:ind w:left="-426" w:firstLine="426"/>
        <w:jc w:val="both"/>
        <w:outlineLvl w:val="0"/>
        <w:rPr>
          <w:rFonts w:ascii="Times New Roman" w:hAnsi="Times New Roman"/>
          <w:sz w:val="24"/>
          <w:szCs w:val="24"/>
        </w:rPr>
      </w:pPr>
      <w:r w:rsidRPr="0024405D">
        <w:rPr>
          <w:rFonts w:ascii="Times New Roman" w:hAnsi="Times New Roman"/>
          <w:sz w:val="24"/>
          <w:szCs w:val="24"/>
        </w:rPr>
        <w:t>Просветительство является одним из значимых, необходимых для социума видов деятельности детской музыкальной школы.</w:t>
      </w:r>
    </w:p>
    <w:p w:rsidR="004A4D55" w:rsidP="004A4D55">
      <w:pPr>
        <w:spacing w:after="0"/>
        <w:ind w:left="-426" w:firstLine="426"/>
        <w:jc w:val="both"/>
        <w:outlineLvl w:val="0"/>
        <w:rPr>
          <w:rFonts w:ascii="Times New Roman" w:hAnsi="Times New Roman"/>
          <w:sz w:val="24"/>
          <w:szCs w:val="24"/>
        </w:rPr>
      </w:pPr>
      <w:r w:rsidRPr="0024405D">
        <w:rPr>
          <w:rFonts w:ascii="Times New Roman" w:hAnsi="Times New Roman"/>
          <w:sz w:val="24"/>
          <w:szCs w:val="24"/>
        </w:rPr>
        <w:t xml:space="preserve">Методическая деятельность в детской музыкальной школе направлена на сохранение и развитие лучших традиций отечественной школы художественного образования, изучение, обобщение, освоение и передачу педагогического опыта, обеспечивающего качественную реализацию дополнительных предпрофессиональных программ в области искусств. </w:t>
      </w:r>
      <w:r>
        <w:rPr>
          <w:rFonts w:ascii="Times New Roman" w:hAnsi="Times New Roman"/>
          <w:sz w:val="24"/>
          <w:szCs w:val="24"/>
        </w:rPr>
        <w:t xml:space="preserve">  </w:t>
      </w:r>
    </w:p>
    <w:p w:rsidR="004A4D55" w:rsidP="004A4D55">
      <w:pPr>
        <w:spacing w:after="0"/>
        <w:ind w:left="-426" w:firstLine="426"/>
        <w:jc w:val="both"/>
        <w:outlineLvl w:val="0"/>
        <w:rPr>
          <w:rFonts w:ascii="Times New Roman" w:hAnsi="Times New Roman"/>
          <w:sz w:val="24"/>
          <w:szCs w:val="24"/>
        </w:rPr>
      </w:pPr>
      <w:r w:rsidRPr="0024405D">
        <w:rPr>
          <w:rFonts w:ascii="Times New Roman" w:hAnsi="Times New Roman"/>
          <w:sz w:val="24"/>
          <w:szCs w:val="24"/>
        </w:rPr>
        <w:t xml:space="preserve">Методическая деятельность в детской музыкальной школе имеет следующее содержание: </w:t>
      </w:r>
    </w:p>
    <w:p w:rsidR="004A4D55" w:rsidP="004A4D55">
      <w:pPr>
        <w:spacing w:after="0"/>
        <w:ind w:left="-426"/>
        <w:jc w:val="both"/>
        <w:outlineLvl w:val="0"/>
        <w:rPr>
          <w:rFonts w:ascii="Times New Roman" w:hAnsi="Times New Roman"/>
          <w:sz w:val="24"/>
          <w:szCs w:val="24"/>
        </w:rPr>
      </w:pPr>
      <w:r w:rsidRPr="0024405D">
        <w:rPr>
          <w:rFonts w:ascii="Times New Roman" w:hAnsi="Times New Roman"/>
          <w:sz w:val="24"/>
          <w:szCs w:val="24"/>
        </w:rPr>
        <w:t xml:space="preserve">- разработка и совершенствование образовательной программы; </w:t>
      </w:r>
    </w:p>
    <w:p w:rsidR="004A4D55" w:rsidP="004A4D55">
      <w:pPr>
        <w:spacing w:after="0"/>
        <w:ind w:left="-426"/>
        <w:jc w:val="both"/>
        <w:outlineLvl w:val="0"/>
        <w:rPr>
          <w:rFonts w:ascii="Times New Roman" w:hAnsi="Times New Roman"/>
          <w:sz w:val="24"/>
          <w:szCs w:val="24"/>
        </w:rPr>
      </w:pPr>
      <w:r w:rsidRPr="0024405D">
        <w:rPr>
          <w:rFonts w:ascii="Times New Roman" w:hAnsi="Times New Roman"/>
          <w:sz w:val="24"/>
          <w:szCs w:val="24"/>
        </w:rPr>
        <w:t xml:space="preserve">- организация работы методической службы детской музыкальной школы, отделов и иных аналогичных структур по обмену и распространению лучшего педагогического опыта; </w:t>
      </w:r>
    </w:p>
    <w:p w:rsidR="004A4D55" w:rsidP="004A4D55">
      <w:pPr>
        <w:spacing w:after="0"/>
        <w:ind w:left="-426"/>
        <w:jc w:val="both"/>
        <w:outlineLvl w:val="0"/>
        <w:rPr>
          <w:rFonts w:ascii="Times New Roman" w:hAnsi="Times New Roman"/>
          <w:sz w:val="24"/>
          <w:szCs w:val="24"/>
        </w:rPr>
      </w:pPr>
      <w:r w:rsidRPr="0024405D">
        <w:rPr>
          <w:rFonts w:ascii="Times New Roman" w:hAnsi="Times New Roman"/>
          <w:sz w:val="24"/>
          <w:szCs w:val="24"/>
        </w:rPr>
        <w:t xml:space="preserve">- разработка локальных нормативных актов, регламентирующих организацию образовательного процесса, создание программно-методических комплексов, обеспечивающих учебный процесс; </w:t>
      </w:r>
    </w:p>
    <w:p w:rsidR="004A4D55" w:rsidP="004A4D55">
      <w:pPr>
        <w:spacing w:after="0"/>
        <w:ind w:left="-426"/>
        <w:jc w:val="both"/>
        <w:outlineLvl w:val="0"/>
        <w:rPr>
          <w:rFonts w:ascii="Times New Roman" w:hAnsi="Times New Roman"/>
          <w:sz w:val="24"/>
          <w:szCs w:val="24"/>
        </w:rPr>
      </w:pPr>
      <w:r w:rsidRPr="0024405D">
        <w:rPr>
          <w:rFonts w:ascii="Times New Roman" w:hAnsi="Times New Roman"/>
          <w:sz w:val="24"/>
          <w:szCs w:val="24"/>
        </w:rPr>
        <w:t xml:space="preserve">- оказание методической помощи и поддержки педагогическим работникам, в том числе в подготовке к аттестации; </w:t>
      </w:r>
    </w:p>
    <w:p w:rsidR="004A4D55" w:rsidP="004A4D55">
      <w:pPr>
        <w:spacing w:after="0"/>
        <w:ind w:left="-426"/>
        <w:jc w:val="both"/>
        <w:outlineLvl w:val="0"/>
        <w:rPr>
          <w:rFonts w:ascii="Times New Roman" w:hAnsi="Times New Roman"/>
          <w:sz w:val="24"/>
          <w:szCs w:val="24"/>
        </w:rPr>
      </w:pPr>
      <w:r w:rsidRPr="0024405D">
        <w:rPr>
          <w:rFonts w:ascii="Times New Roman" w:hAnsi="Times New Roman"/>
          <w:sz w:val="24"/>
          <w:szCs w:val="24"/>
        </w:rPr>
        <w:t xml:space="preserve">- организация методических мероприятий как внутри детской музыкальной школы, так и за ее пределами (конференций, семинаров, практикумов, круглых столов, мастерклассов, открытых уроков), в том числе проводимых совместно с другими образовательными организациями (детскими школами искусств, профессиональными образовательными организациями, организациями высшего образования); </w:t>
      </w:r>
    </w:p>
    <w:p w:rsidR="004A4D55" w:rsidP="004A4D55">
      <w:pPr>
        <w:spacing w:after="0"/>
        <w:ind w:left="-426"/>
        <w:jc w:val="both"/>
        <w:outlineLvl w:val="0"/>
        <w:rPr>
          <w:rFonts w:ascii="Times New Roman" w:hAnsi="Times New Roman"/>
          <w:sz w:val="24"/>
          <w:szCs w:val="24"/>
        </w:rPr>
      </w:pPr>
      <w:r w:rsidRPr="0024405D">
        <w:rPr>
          <w:rFonts w:ascii="Times New Roman" w:hAnsi="Times New Roman"/>
          <w:sz w:val="24"/>
          <w:szCs w:val="24"/>
        </w:rPr>
        <w:t xml:space="preserve">- контроль и оценка качества программно-методической документации, организация экспертизы (рецензирования) и подготовка программно-методической документации к утверждению; </w:t>
      </w:r>
    </w:p>
    <w:p w:rsidR="004A4D55" w:rsidP="004A4D55">
      <w:pPr>
        <w:spacing w:after="0"/>
        <w:ind w:left="-426"/>
        <w:jc w:val="both"/>
        <w:outlineLvl w:val="0"/>
        <w:rPr>
          <w:rFonts w:ascii="Times New Roman" w:hAnsi="Times New Roman"/>
          <w:sz w:val="24"/>
          <w:szCs w:val="24"/>
        </w:rPr>
      </w:pPr>
      <w:r w:rsidRPr="0024405D">
        <w:rPr>
          <w:rFonts w:ascii="Times New Roman" w:hAnsi="Times New Roman"/>
          <w:sz w:val="24"/>
          <w:szCs w:val="24"/>
        </w:rPr>
        <w:t xml:space="preserve">- анализ и оценка мероприятий по обновлению содержания образования, инновационных форм, методов, приемов, средств обучения; </w:t>
      </w:r>
    </w:p>
    <w:p w:rsidR="004A4D55" w:rsidP="004A4D55">
      <w:pPr>
        <w:spacing w:after="0"/>
        <w:ind w:left="-426"/>
        <w:jc w:val="both"/>
        <w:outlineLvl w:val="0"/>
        <w:rPr>
          <w:rFonts w:ascii="Times New Roman" w:hAnsi="Times New Roman"/>
          <w:sz w:val="24"/>
          <w:szCs w:val="24"/>
        </w:rPr>
      </w:pPr>
      <w:r w:rsidRPr="0024405D">
        <w:rPr>
          <w:rFonts w:ascii="Times New Roman" w:hAnsi="Times New Roman"/>
          <w:sz w:val="24"/>
          <w:szCs w:val="24"/>
        </w:rPr>
        <w:t xml:space="preserve">- обеспечение педагогических работников информацией, необходимой для решения профессиональных задач и самообразования. </w:t>
      </w:r>
    </w:p>
    <w:p w:rsidR="004A4D55" w:rsidP="004A4D55">
      <w:pPr>
        <w:spacing w:after="0"/>
        <w:ind w:left="-426" w:firstLine="426"/>
        <w:jc w:val="both"/>
        <w:outlineLvl w:val="0"/>
        <w:rPr>
          <w:rFonts w:ascii="Times New Roman" w:hAnsi="Times New Roman"/>
          <w:sz w:val="24"/>
          <w:szCs w:val="24"/>
        </w:rPr>
      </w:pPr>
      <w:r w:rsidRPr="0024405D">
        <w:rPr>
          <w:rFonts w:ascii="Times New Roman" w:hAnsi="Times New Roman"/>
          <w:sz w:val="24"/>
          <w:szCs w:val="24"/>
        </w:rPr>
        <w:t xml:space="preserve">Требования к методической деятельности, порядок оценки ее результатов определяются локальным нормативным актом детской музыкальной школы.  </w:t>
      </w:r>
    </w:p>
    <w:p w:rsidR="004A4D55" w:rsidP="004A4D55">
      <w:pPr>
        <w:ind w:left="-426" w:firstLine="426"/>
        <w:jc w:val="both"/>
        <w:outlineLvl w:val="0"/>
        <w:rPr>
          <w:rFonts w:ascii="Times New Roman" w:hAnsi="Times New Roman"/>
          <w:sz w:val="24"/>
          <w:szCs w:val="24"/>
        </w:rPr>
      </w:pPr>
      <w:r w:rsidRPr="0024405D">
        <w:rPr>
          <w:rFonts w:ascii="Times New Roman" w:hAnsi="Times New Roman"/>
          <w:sz w:val="24"/>
          <w:szCs w:val="24"/>
        </w:rPr>
        <w:t>Мероприятия творческой, методической и просветительской деятельности</w:t>
      </w:r>
      <w:r>
        <w:rPr>
          <w:rFonts w:ascii="Times New Roman" w:hAnsi="Times New Roman"/>
          <w:sz w:val="24"/>
          <w:szCs w:val="24"/>
        </w:rPr>
        <w:t xml:space="preserve"> </w:t>
      </w:r>
      <w:r w:rsidRPr="0024405D">
        <w:rPr>
          <w:rFonts w:ascii="Times New Roman" w:hAnsi="Times New Roman"/>
          <w:sz w:val="24"/>
          <w:szCs w:val="24"/>
        </w:rPr>
        <w:t>ежегодно включаются в план работы детской музыкальной школы.</w:t>
      </w:r>
    </w:p>
    <w:p w:rsidR="00DB7277" w:rsidP="004A4D55">
      <w:pPr>
        <w:ind w:left="-426" w:firstLine="426"/>
        <w:jc w:val="both"/>
        <w:outlineLvl w:val="0"/>
        <w:rPr>
          <w:rFonts w:ascii="Times New Roman" w:hAnsi="Times New Roman"/>
          <w:sz w:val="24"/>
          <w:szCs w:val="24"/>
        </w:rPr>
      </w:pPr>
    </w:p>
    <w:p w:rsidR="00DB7277" w:rsidP="004A4D55">
      <w:pPr>
        <w:ind w:left="-426" w:firstLine="426"/>
        <w:jc w:val="both"/>
        <w:outlineLvl w:val="0"/>
        <w:rPr>
          <w:rFonts w:ascii="Times New Roman" w:hAnsi="Times New Roman"/>
          <w:sz w:val="24"/>
          <w:szCs w:val="24"/>
        </w:rPr>
      </w:pPr>
    </w:p>
    <w:p w:rsidR="00DB7277" w:rsidP="004A4D55">
      <w:pPr>
        <w:ind w:left="-426" w:firstLine="426"/>
        <w:jc w:val="both"/>
        <w:outlineLvl w:val="0"/>
        <w:rPr>
          <w:rFonts w:ascii="Times New Roman" w:hAnsi="Times New Roman"/>
          <w:sz w:val="24"/>
          <w:szCs w:val="24"/>
        </w:rPr>
      </w:pPr>
    </w:p>
    <w:p w:rsidR="00DB7277" w:rsidP="004A4D55">
      <w:pPr>
        <w:ind w:left="-426" w:firstLine="426"/>
        <w:jc w:val="both"/>
        <w:outlineLvl w:val="0"/>
        <w:rPr>
          <w:rFonts w:ascii="Times New Roman" w:hAnsi="Times New Roman"/>
          <w:sz w:val="24"/>
          <w:szCs w:val="24"/>
        </w:rPr>
      </w:pPr>
    </w:p>
    <w:p w:rsidR="00492318" w:rsidP="00BF36B5">
      <w:pPr>
        <w:spacing w:after="0"/>
        <w:rPr>
          <w:rFonts w:ascii="Times New Roman" w:hAnsi="Times New Roman"/>
          <w:sz w:val="28"/>
          <w:szCs w:val="28"/>
        </w:rPr>
      </w:pPr>
    </w:p>
    <w:p w:rsidR="00492318" w:rsidP="00BF36B5">
      <w:pPr>
        <w:spacing w:after="0"/>
        <w:rPr>
          <w:rFonts w:ascii="Times New Roman" w:hAnsi="Times New Roman"/>
          <w:sz w:val="28"/>
          <w:szCs w:val="28"/>
        </w:rPr>
      </w:pPr>
    </w:p>
    <w:p w:rsidR="00492318" w:rsidP="00BF36B5">
      <w:pPr>
        <w:spacing w:after="0"/>
        <w:rPr>
          <w:rFonts w:ascii="Times New Roman" w:hAnsi="Times New Roman"/>
          <w:sz w:val="28"/>
          <w:szCs w:val="28"/>
        </w:rPr>
      </w:pPr>
    </w:p>
    <w:p w:rsidR="00492318" w:rsidP="00BF36B5">
      <w:pPr>
        <w:spacing w:after="0"/>
        <w:rPr>
          <w:rFonts w:ascii="Times New Roman" w:hAnsi="Times New Roman"/>
          <w:sz w:val="28"/>
          <w:szCs w:val="28"/>
        </w:rPr>
      </w:pPr>
    </w:p>
    <w:p w:rsidR="00492318" w:rsidP="00BF36B5">
      <w:pPr>
        <w:spacing w:after="0"/>
        <w:rPr>
          <w:rFonts w:ascii="Times New Roman" w:hAnsi="Times New Roman"/>
          <w:sz w:val="28"/>
          <w:szCs w:val="28"/>
        </w:rPr>
      </w:pPr>
    </w:p>
    <w:p w:rsidR="00492318" w:rsidP="00BF36B5">
      <w:pPr>
        <w:spacing w:after="0"/>
        <w:rPr>
          <w:rFonts w:ascii="Times New Roman" w:hAnsi="Times New Roman"/>
          <w:sz w:val="28"/>
          <w:szCs w:val="28"/>
        </w:rPr>
      </w:pPr>
    </w:p>
    <w:p w:rsidR="00492318" w:rsidP="00BF36B5">
      <w:pPr>
        <w:spacing w:after="0"/>
        <w:rPr>
          <w:rFonts w:ascii="Times New Roman" w:hAnsi="Times New Roman"/>
          <w:sz w:val="28"/>
          <w:szCs w:val="28"/>
        </w:rPr>
      </w:pPr>
    </w:p>
    <w:p w:rsidR="00492318" w:rsidP="00BF36B5">
      <w:pPr>
        <w:spacing w:after="0"/>
        <w:rPr>
          <w:rFonts w:ascii="Times New Roman" w:hAnsi="Times New Roman"/>
          <w:sz w:val="28"/>
          <w:szCs w:val="28"/>
        </w:rPr>
      </w:pPr>
    </w:p>
    <w:p w:rsidR="00492318" w:rsidP="00BF36B5">
      <w:pPr>
        <w:spacing w:after="0"/>
        <w:rPr>
          <w:rFonts w:ascii="Times New Roman" w:hAnsi="Times New Roman"/>
          <w:sz w:val="28"/>
          <w:szCs w:val="28"/>
        </w:rPr>
      </w:pPr>
    </w:p>
    <w:p w:rsidR="00492318" w:rsidP="00BF36B5">
      <w:pPr>
        <w:spacing w:after="0"/>
        <w:rPr>
          <w:rFonts w:ascii="Times New Roman" w:hAnsi="Times New Roman"/>
          <w:sz w:val="28"/>
          <w:szCs w:val="28"/>
        </w:rPr>
      </w:pPr>
    </w:p>
    <w:p w:rsidR="00492318" w:rsidP="00BF36B5">
      <w:pPr>
        <w:spacing w:after="0"/>
        <w:rPr>
          <w:rFonts w:ascii="Times New Roman" w:hAnsi="Times New Roman"/>
          <w:sz w:val="28"/>
          <w:szCs w:val="28"/>
        </w:rPr>
      </w:pPr>
    </w:p>
    <w:p w:rsidR="00492318" w:rsidP="00BF36B5">
      <w:pPr>
        <w:spacing w:after="0"/>
        <w:rPr>
          <w:rFonts w:ascii="Times New Roman" w:hAnsi="Times New Roman"/>
          <w:sz w:val="28"/>
          <w:szCs w:val="28"/>
        </w:rPr>
      </w:pPr>
    </w:p>
    <w:p w:rsidR="00DB7277" w:rsidRPr="00CB1205" w:rsidP="00BF36B5">
      <w:pPr>
        <w:spacing w:after="0"/>
        <w:rPr>
          <w:rFonts w:ascii="Times New Roman" w:hAnsi="Times New Roman"/>
          <w:sz w:val="28"/>
          <w:szCs w:val="28"/>
        </w:rPr>
      </w:pPr>
      <w:r w:rsidRPr="00CB1205">
        <w:rPr>
          <w:rFonts w:ascii="Times New Roman" w:hAnsi="Times New Roman"/>
          <w:sz w:val="28"/>
          <w:szCs w:val="28"/>
        </w:rPr>
        <w:t>Муниципальное бюджетное учреждение дополнительного образования</w:t>
      </w:r>
    </w:p>
    <w:p w:rsidR="00DB7277" w:rsidRPr="00CB1205" w:rsidP="00DB7277">
      <w:pPr>
        <w:spacing w:after="0"/>
        <w:jc w:val="center"/>
        <w:rPr>
          <w:rFonts w:ascii="Times New Roman" w:hAnsi="Times New Roman"/>
          <w:sz w:val="28"/>
          <w:szCs w:val="28"/>
        </w:rPr>
      </w:pPr>
      <w:r w:rsidRPr="00CB1205">
        <w:rPr>
          <w:rFonts w:ascii="Times New Roman" w:hAnsi="Times New Roman"/>
          <w:sz w:val="28"/>
          <w:szCs w:val="28"/>
        </w:rPr>
        <w:t>« Детская музыкальная школа п. Редкино»</w:t>
      </w:r>
    </w:p>
    <w:p w:rsidR="00DB7277" w:rsidRPr="00CB1205" w:rsidP="004A4D55">
      <w:pPr>
        <w:ind w:left="-426" w:firstLine="426"/>
        <w:jc w:val="both"/>
        <w:outlineLvl w:val="0"/>
        <w:rPr>
          <w:rFonts w:ascii="Times New Roman" w:eastAsia="ヒラギノ角ゴ Pro W3" w:hAnsi="Times New Roman"/>
          <w:color w:val="000000"/>
          <w:sz w:val="28"/>
          <w:szCs w:val="28"/>
        </w:rPr>
      </w:pPr>
    </w:p>
    <w:p w:rsidR="004A4D55" w:rsidRPr="00CB1205" w:rsidP="004A4D55">
      <w:pPr>
        <w:jc w:val="center"/>
        <w:outlineLvl w:val="0"/>
        <w:rPr>
          <w:rFonts w:ascii="Times New Roman" w:eastAsia="ヒラギノ角ゴ Pro W3" w:hAnsi="Times New Roman"/>
          <w:b/>
          <w:bCs/>
          <w:color w:val="000000"/>
          <w:sz w:val="28"/>
          <w:szCs w:val="28"/>
        </w:rPr>
      </w:pPr>
    </w:p>
    <w:p w:rsidR="004A4D55" w:rsidRPr="00CB1205" w:rsidP="004A4D55">
      <w:pPr>
        <w:outlineLvl w:val="0"/>
        <w:rPr>
          <w:rFonts w:ascii="Times New Roman" w:eastAsia="ヒラギノ角ゴ Pro W3" w:hAnsi="Times New Roman"/>
          <w:color w:val="000000"/>
          <w:sz w:val="28"/>
          <w:szCs w:val="28"/>
        </w:rPr>
      </w:pPr>
    </w:p>
    <w:p w:rsidR="004A4D55" w:rsidRPr="00CB1205" w:rsidP="004A4D55">
      <w:pPr>
        <w:outlineLvl w:val="0"/>
        <w:rPr>
          <w:rFonts w:ascii="Times New Roman" w:eastAsia="ヒラギノ角ゴ Pro W3" w:hAnsi="Times New Roman"/>
          <w:color w:val="000000"/>
          <w:sz w:val="28"/>
          <w:szCs w:val="28"/>
        </w:rPr>
      </w:pPr>
    </w:p>
    <w:p w:rsidR="004A4D55" w:rsidRPr="00CB1205" w:rsidP="004A4D55">
      <w:pPr>
        <w:spacing w:line="360" w:lineRule="auto"/>
        <w:rPr>
          <w:rFonts w:ascii="Times New Roman" w:hAnsi="Times New Roman"/>
          <w:sz w:val="28"/>
          <w:szCs w:val="28"/>
        </w:rPr>
      </w:pPr>
    </w:p>
    <w:p w:rsidR="004A4D55" w:rsidRPr="00CB1205" w:rsidP="00CB1205">
      <w:pPr>
        <w:spacing w:line="360" w:lineRule="auto"/>
        <w:jc w:val="center"/>
        <w:rPr>
          <w:rFonts w:ascii="Times New Roman" w:hAnsi="Times New Roman"/>
          <w:sz w:val="28"/>
          <w:szCs w:val="28"/>
        </w:rPr>
      </w:pPr>
      <w:r w:rsidRPr="00CB1205">
        <w:rPr>
          <w:rFonts w:ascii="Times New Roman" w:hAnsi="Times New Roman"/>
          <w:sz w:val="28"/>
          <w:szCs w:val="28"/>
        </w:rPr>
        <w:t xml:space="preserve">программа учебного предмета                                          </w:t>
      </w:r>
      <w:r w:rsidRPr="00CB1205" w:rsidR="00CB1205">
        <w:rPr>
          <w:rFonts w:ascii="Times New Roman" w:hAnsi="Times New Roman"/>
          <w:sz w:val="28"/>
          <w:szCs w:val="28"/>
        </w:rPr>
        <w:t xml:space="preserve">                                          </w:t>
      </w:r>
      <w:r w:rsidRPr="00CB1205">
        <w:rPr>
          <w:rFonts w:ascii="Times New Roman" w:hAnsi="Times New Roman"/>
          <w:sz w:val="28"/>
          <w:szCs w:val="28"/>
        </w:rPr>
        <w:t xml:space="preserve"> ПО.01УП.01Специальность                                                                            </w:t>
      </w:r>
      <w:r w:rsidRPr="00CB1205">
        <w:rPr>
          <w:rFonts w:ascii="Times New Roman" w:hAnsi="Times New Roman"/>
          <w:b/>
          <w:bCs/>
          <w:sz w:val="28"/>
          <w:szCs w:val="28"/>
        </w:rPr>
        <w:t xml:space="preserve">БАЯН           </w:t>
      </w:r>
      <w:r w:rsidRPr="00CB1205">
        <w:rPr>
          <w:rFonts w:ascii="Times New Roman" w:hAnsi="Times New Roman"/>
          <w:sz w:val="28"/>
          <w:szCs w:val="28"/>
        </w:rPr>
        <w:t xml:space="preserve">                                                                                                           </w:t>
      </w:r>
      <w:r w:rsidRPr="00CB1205" w:rsidR="00CB1205">
        <w:rPr>
          <w:rFonts w:ascii="Times New Roman" w:hAnsi="Times New Roman"/>
          <w:sz w:val="28"/>
          <w:szCs w:val="28"/>
        </w:rPr>
        <w:t xml:space="preserve">                          </w:t>
      </w:r>
      <w:r w:rsidRPr="00CB1205">
        <w:rPr>
          <w:rFonts w:ascii="Times New Roman" w:hAnsi="Times New Roman"/>
          <w:sz w:val="28"/>
          <w:szCs w:val="28"/>
        </w:rPr>
        <w:t xml:space="preserve">  по дополнительной предпрофессиональной                          общеобразовательной программе                                                                            в области музыкального искусства «Народные инструменты»</w:t>
      </w:r>
    </w:p>
    <w:p w:rsidR="004A4D55" w:rsidRPr="00CB1205" w:rsidP="004A4D55">
      <w:pPr>
        <w:spacing w:line="360" w:lineRule="auto"/>
        <w:rPr>
          <w:rFonts w:ascii="Times New Roman" w:hAnsi="Times New Roman"/>
          <w:sz w:val="28"/>
          <w:szCs w:val="28"/>
        </w:rPr>
      </w:pPr>
    </w:p>
    <w:p w:rsidR="004A4D55" w:rsidRPr="00CB1205" w:rsidP="004A4D55">
      <w:pPr>
        <w:spacing w:line="360" w:lineRule="auto"/>
        <w:rPr>
          <w:rFonts w:ascii="Times New Roman" w:hAnsi="Times New Roman"/>
          <w:sz w:val="28"/>
          <w:szCs w:val="28"/>
        </w:rPr>
      </w:pPr>
    </w:p>
    <w:p w:rsidR="004A4D55" w:rsidRPr="00CB1205" w:rsidP="004A4D55">
      <w:pPr>
        <w:tabs>
          <w:tab w:val="left" w:pos="-567"/>
          <w:tab w:val="left" w:pos="284"/>
        </w:tabs>
        <w:ind w:left="-426" w:firstLine="426"/>
        <w:rPr>
          <w:b/>
          <w:bCs/>
          <w:i/>
          <w:iCs/>
          <w:sz w:val="28"/>
          <w:szCs w:val="28"/>
        </w:rPr>
      </w:pPr>
    </w:p>
    <w:p w:rsidR="004A4D55" w:rsidRPr="00CB1205" w:rsidP="002D1D54">
      <w:pPr>
        <w:ind w:left="-426" w:firstLine="426"/>
        <w:jc w:val="both"/>
        <w:outlineLvl w:val="0"/>
        <w:rPr>
          <w:rFonts w:ascii="Times New Roman" w:hAnsi="Times New Roman"/>
          <w:sz w:val="28"/>
          <w:szCs w:val="28"/>
        </w:rPr>
      </w:pPr>
    </w:p>
    <w:p w:rsidR="002D1D54" w:rsidRPr="00CB1205" w:rsidP="002D1D54">
      <w:pPr>
        <w:ind w:left="-426" w:firstLine="426"/>
        <w:jc w:val="both"/>
        <w:outlineLvl w:val="0"/>
        <w:rPr>
          <w:rFonts w:ascii="Times New Roman" w:hAnsi="Times New Roman"/>
          <w:sz w:val="28"/>
          <w:szCs w:val="28"/>
        </w:rPr>
      </w:pPr>
    </w:p>
    <w:p w:rsidR="002D1D54" w:rsidRPr="00CB1205" w:rsidP="002D1D54">
      <w:pPr>
        <w:ind w:left="-426" w:firstLine="426"/>
        <w:jc w:val="center"/>
        <w:outlineLvl w:val="0"/>
        <w:rPr>
          <w:rFonts w:ascii="Times New Roman" w:hAnsi="Times New Roman"/>
          <w:b/>
          <w:bCs/>
          <w:sz w:val="28"/>
          <w:szCs w:val="28"/>
        </w:rPr>
      </w:pPr>
    </w:p>
    <w:p w:rsidR="002D1D54" w:rsidRPr="00CB1205" w:rsidP="002D1D54">
      <w:pPr>
        <w:ind w:left="-426" w:firstLine="426"/>
        <w:jc w:val="center"/>
        <w:outlineLvl w:val="0"/>
        <w:rPr>
          <w:rFonts w:ascii="Times New Roman" w:hAnsi="Times New Roman"/>
          <w:b/>
          <w:bCs/>
          <w:sz w:val="28"/>
          <w:szCs w:val="28"/>
        </w:rPr>
      </w:pPr>
    </w:p>
    <w:p w:rsidR="002D1D54" w:rsidRPr="00CB1205" w:rsidP="002D1D54">
      <w:pPr>
        <w:ind w:left="-567" w:firstLine="567"/>
        <w:jc w:val="both"/>
        <w:rPr>
          <w:rFonts w:ascii="Times New Roman" w:hAnsi="Times New Roman"/>
          <w:b/>
          <w:bCs/>
          <w:sz w:val="28"/>
          <w:szCs w:val="28"/>
        </w:rPr>
      </w:pPr>
    </w:p>
    <w:p w:rsidR="002D1D54" w:rsidRPr="00CB1205" w:rsidP="002D1D54">
      <w:pPr>
        <w:ind w:left="-567" w:firstLine="567"/>
        <w:jc w:val="both"/>
        <w:rPr>
          <w:rFonts w:ascii="Times New Roman" w:hAnsi="Times New Roman"/>
          <w:b/>
          <w:bCs/>
          <w:i/>
          <w:iCs/>
          <w:sz w:val="28"/>
          <w:szCs w:val="28"/>
        </w:rPr>
      </w:pPr>
    </w:p>
    <w:p w:rsidR="00005D37" w:rsidRPr="00CB1205" w:rsidP="002D1D54">
      <w:pPr>
        <w:ind w:left="-567" w:firstLine="567"/>
        <w:jc w:val="both"/>
        <w:rPr>
          <w:rFonts w:ascii="Times New Roman" w:hAnsi="Times New Roman"/>
          <w:b/>
          <w:bCs/>
          <w:i/>
          <w:iCs/>
          <w:sz w:val="28"/>
          <w:szCs w:val="28"/>
        </w:rPr>
      </w:pPr>
    </w:p>
    <w:p w:rsidR="00005D37" w:rsidP="002D1D54">
      <w:pPr>
        <w:ind w:left="-567" w:firstLine="567"/>
        <w:jc w:val="both"/>
        <w:rPr>
          <w:rFonts w:ascii="Times New Roman" w:hAnsi="Times New Roman"/>
          <w:b/>
          <w:bCs/>
          <w:i/>
          <w:iCs/>
          <w:sz w:val="28"/>
          <w:szCs w:val="28"/>
        </w:rPr>
      </w:pPr>
    </w:p>
    <w:p w:rsidR="00005D37" w:rsidP="002D1D54">
      <w:pPr>
        <w:ind w:left="-567" w:firstLine="567"/>
        <w:jc w:val="both"/>
        <w:rPr>
          <w:rFonts w:ascii="Times New Roman" w:hAnsi="Times New Roman"/>
          <w:b/>
          <w:bCs/>
          <w:i/>
          <w:iCs/>
          <w:sz w:val="28"/>
          <w:szCs w:val="28"/>
        </w:rPr>
      </w:pPr>
    </w:p>
    <w:p w:rsidR="00005D37" w:rsidP="002D1D54">
      <w:pPr>
        <w:ind w:left="-567" w:firstLine="567"/>
        <w:jc w:val="both"/>
        <w:rPr>
          <w:rFonts w:ascii="Times New Roman" w:hAnsi="Times New Roman"/>
          <w:b/>
          <w:bCs/>
          <w:i/>
          <w:iCs/>
          <w:sz w:val="28"/>
          <w:szCs w:val="28"/>
        </w:rPr>
      </w:pPr>
    </w:p>
    <w:p w:rsidR="00005D37" w:rsidRPr="00CE41D7" w:rsidP="00CB1205">
      <w:pPr>
        <w:autoSpaceDE w:val="0"/>
        <w:autoSpaceDN w:val="0"/>
        <w:adjustRightInd w:val="0"/>
        <w:spacing w:before="120" w:after="120"/>
        <w:jc w:val="center"/>
        <w:rPr>
          <w:rFonts w:ascii="Times New Roman" w:hAnsi="Times New Roman"/>
          <w:b/>
          <w:bCs/>
          <w:sz w:val="24"/>
          <w:szCs w:val="24"/>
          <w:lang w:eastAsia="zh-CN"/>
        </w:rPr>
      </w:pPr>
      <w:r w:rsidRPr="00CE41D7">
        <w:rPr>
          <w:rFonts w:ascii="Times New Roman" w:hAnsi="Times New Roman"/>
          <w:b/>
          <w:bCs/>
          <w:sz w:val="24"/>
          <w:szCs w:val="24"/>
          <w:lang w:eastAsia="zh-CN"/>
        </w:rPr>
        <w:t>Структура программы учебного предмета</w:t>
      </w:r>
    </w:p>
    <w:p w:rsidR="00005D37" w:rsidRPr="00CE41D7" w:rsidP="00005D37">
      <w:pPr>
        <w:autoSpaceDE w:val="0"/>
        <w:autoSpaceDN w:val="0"/>
        <w:adjustRightInd w:val="0"/>
        <w:spacing w:after="0"/>
        <w:ind w:firstLine="425"/>
        <w:jc w:val="both"/>
        <w:rPr>
          <w:rFonts w:ascii="Times New Roman" w:hAnsi="Times New Roman"/>
          <w:b/>
          <w:bCs/>
          <w:sz w:val="24"/>
          <w:szCs w:val="24"/>
          <w:lang w:eastAsia="zh-CN"/>
        </w:rPr>
      </w:pPr>
      <w:r w:rsidRPr="00CE41D7">
        <w:rPr>
          <w:rFonts w:ascii="Times New Roman" w:hAnsi="Times New Roman"/>
          <w:b/>
          <w:bCs/>
          <w:sz w:val="24"/>
          <w:szCs w:val="24"/>
          <w:lang w:eastAsia="zh-CN"/>
        </w:rPr>
        <w:t>1. Пояснительная записка</w:t>
      </w:r>
    </w:p>
    <w:p w:rsidR="00005D37" w:rsidRPr="00CE41D7"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CE41D7">
        <w:rPr>
          <w:rFonts w:ascii="Times New Roman" w:hAnsi="Times New Roman"/>
          <w:iCs/>
          <w:sz w:val="24"/>
          <w:szCs w:val="24"/>
          <w:lang w:eastAsia="zh-CN"/>
        </w:rPr>
        <w:t>Характеристика учебного предмета, его место и роль в образовательном процессе;</w:t>
      </w:r>
    </w:p>
    <w:p w:rsidR="00005D37" w:rsidRPr="00CE41D7"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CE41D7">
        <w:rPr>
          <w:rFonts w:ascii="Times New Roman" w:hAnsi="Times New Roman"/>
          <w:iCs/>
          <w:sz w:val="24"/>
          <w:szCs w:val="24"/>
          <w:lang w:eastAsia="zh-CN"/>
        </w:rPr>
        <w:t>Срок реализации учебного предмета;</w:t>
      </w:r>
    </w:p>
    <w:p w:rsidR="00005D37" w:rsidRPr="00CE41D7"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CE41D7">
        <w:rPr>
          <w:rFonts w:ascii="Times New Roman" w:hAnsi="Times New Roman"/>
          <w:iCs/>
          <w:sz w:val="24"/>
          <w:szCs w:val="24"/>
          <w:lang w:eastAsia="zh-CN"/>
        </w:rPr>
        <w:t>Объем учебного времени, предусмотренный учебным планом образовательного учреждения на реализацию учебного предмета;</w:t>
      </w:r>
    </w:p>
    <w:p w:rsidR="00005D37" w:rsidRPr="00CE41D7"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CE41D7">
        <w:rPr>
          <w:rFonts w:ascii="Times New Roman" w:hAnsi="Times New Roman"/>
          <w:iCs/>
          <w:sz w:val="24"/>
          <w:szCs w:val="24"/>
          <w:lang w:eastAsia="zh-CN"/>
        </w:rPr>
        <w:t>Форма проведения учебных аудиторных занятий;</w:t>
      </w:r>
    </w:p>
    <w:p w:rsidR="00005D37" w:rsidRPr="00CE41D7"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CE41D7">
        <w:rPr>
          <w:rFonts w:ascii="Times New Roman" w:hAnsi="Times New Roman"/>
          <w:iCs/>
          <w:sz w:val="24"/>
          <w:szCs w:val="24"/>
          <w:lang w:eastAsia="zh-CN"/>
        </w:rPr>
        <w:t>Цели и задачи учебного предмета;</w:t>
      </w:r>
    </w:p>
    <w:p w:rsidR="00005D37" w:rsidRPr="00CE41D7"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CE41D7">
        <w:rPr>
          <w:rFonts w:ascii="Times New Roman" w:hAnsi="Times New Roman"/>
          <w:iCs/>
          <w:sz w:val="24"/>
          <w:szCs w:val="24"/>
          <w:lang w:eastAsia="zh-CN"/>
        </w:rPr>
        <w:t>Обоснование структуры программы учебного предмета;</w:t>
      </w:r>
    </w:p>
    <w:p w:rsidR="00005D37" w:rsidRPr="00CE41D7"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CE41D7">
        <w:rPr>
          <w:rFonts w:ascii="Times New Roman" w:hAnsi="Times New Roman"/>
          <w:iCs/>
          <w:sz w:val="24"/>
          <w:szCs w:val="24"/>
          <w:lang w:eastAsia="zh-CN"/>
        </w:rPr>
        <w:t>Методы обучения;</w:t>
      </w:r>
    </w:p>
    <w:p w:rsidR="00005D37" w:rsidRPr="00CE41D7"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CE41D7">
        <w:rPr>
          <w:rFonts w:ascii="Times New Roman" w:hAnsi="Times New Roman"/>
          <w:iCs/>
          <w:sz w:val="24"/>
          <w:szCs w:val="24"/>
          <w:lang w:eastAsia="zh-CN"/>
        </w:rPr>
        <w:t>Описание материально-технических условий реализации учебного предмета;</w:t>
      </w:r>
    </w:p>
    <w:p w:rsidR="00005D37" w:rsidRPr="00CE41D7" w:rsidP="00005D37">
      <w:pPr>
        <w:autoSpaceDE w:val="0"/>
        <w:autoSpaceDN w:val="0"/>
        <w:adjustRightInd w:val="0"/>
        <w:spacing w:after="0"/>
        <w:ind w:firstLine="425"/>
        <w:rPr>
          <w:rFonts w:ascii="Times New Roman" w:hAnsi="Times New Roman"/>
          <w:b/>
          <w:bCs/>
          <w:sz w:val="24"/>
          <w:szCs w:val="24"/>
          <w:lang w:eastAsia="zh-CN"/>
        </w:rPr>
      </w:pPr>
      <w:r w:rsidRPr="00CE41D7">
        <w:rPr>
          <w:rFonts w:ascii="Times New Roman" w:hAnsi="Times New Roman"/>
          <w:b/>
          <w:bCs/>
          <w:sz w:val="24"/>
          <w:szCs w:val="24"/>
          <w:lang w:eastAsia="zh-CN"/>
        </w:rPr>
        <w:t>2. Содержание учебного предмета</w:t>
      </w:r>
    </w:p>
    <w:p w:rsidR="00005D37" w:rsidRPr="00CE41D7"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CE41D7">
        <w:rPr>
          <w:rFonts w:ascii="Times New Roman" w:hAnsi="Times New Roman"/>
          <w:iCs/>
          <w:sz w:val="24"/>
          <w:szCs w:val="24"/>
          <w:lang w:eastAsia="zh-CN"/>
        </w:rPr>
        <w:t>Сведения о затратах учебного времени;</w:t>
      </w:r>
    </w:p>
    <w:p w:rsidR="00005D37" w:rsidRPr="00CE41D7"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CE41D7">
        <w:rPr>
          <w:rFonts w:ascii="Times New Roman" w:hAnsi="Times New Roman"/>
          <w:iCs/>
          <w:sz w:val="24"/>
          <w:szCs w:val="24"/>
          <w:lang w:eastAsia="zh-CN"/>
        </w:rPr>
        <w:t>Годовые требования по классам;</w:t>
      </w:r>
    </w:p>
    <w:p w:rsidR="00005D37" w:rsidRPr="00CE41D7"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CE41D7">
        <w:rPr>
          <w:rFonts w:ascii="Times New Roman" w:hAnsi="Times New Roman"/>
          <w:iCs/>
          <w:sz w:val="24"/>
          <w:szCs w:val="24"/>
          <w:lang w:eastAsia="zh-CN"/>
        </w:rPr>
        <w:t>Учебно – тематические  планы</w:t>
      </w:r>
    </w:p>
    <w:p w:rsidR="00005D37" w:rsidRPr="00CE41D7" w:rsidP="00005D37">
      <w:pPr>
        <w:autoSpaceDE w:val="0"/>
        <w:autoSpaceDN w:val="0"/>
        <w:adjustRightInd w:val="0"/>
        <w:spacing w:after="0"/>
        <w:ind w:firstLine="425"/>
        <w:rPr>
          <w:rFonts w:ascii="Times New Roman" w:hAnsi="Times New Roman"/>
          <w:b/>
          <w:bCs/>
          <w:sz w:val="24"/>
          <w:szCs w:val="24"/>
          <w:lang w:eastAsia="zh-CN"/>
        </w:rPr>
      </w:pPr>
      <w:r w:rsidRPr="00CE41D7">
        <w:rPr>
          <w:rFonts w:ascii="Times New Roman" w:hAnsi="Times New Roman"/>
          <w:b/>
          <w:bCs/>
          <w:sz w:val="24"/>
          <w:szCs w:val="24"/>
          <w:lang w:eastAsia="zh-CN"/>
        </w:rPr>
        <w:t>3. Требования к уровню подготовки обучающихся</w:t>
      </w:r>
    </w:p>
    <w:p w:rsidR="00005D37" w:rsidRPr="00CE41D7" w:rsidP="00005D37">
      <w:pPr>
        <w:autoSpaceDE w:val="0"/>
        <w:autoSpaceDN w:val="0"/>
        <w:adjustRightInd w:val="0"/>
        <w:spacing w:after="0"/>
        <w:ind w:firstLine="425"/>
        <w:rPr>
          <w:rFonts w:ascii="Times New Roman" w:hAnsi="Times New Roman"/>
          <w:b/>
          <w:bCs/>
          <w:sz w:val="24"/>
          <w:szCs w:val="24"/>
          <w:lang w:eastAsia="zh-CN"/>
        </w:rPr>
      </w:pPr>
      <w:r w:rsidRPr="00CE41D7">
        <w:rPr>
          <w:rFonts w:ascii="Times New Roman" w:hAnsi="Times New Roman"/>
          <w:b/>
          <w:bCs/>
          <w:sz w:val="24"/>
          <w:szCs w:val="24"/>
          <w:lang w:eastAsia="zh-CN"/>
        </w:rPr>
        <w:t>4. Формы и методы контроля, система оценок</w:t>
      </w:r>
    </w:p>
    <w:p w:rsidR="00005D37" w:rsidRPr="00CE41D7" w:rsidP="00300398">
      <w:pPr>
        <w:numPr>
          <w:ilvl w:val="0"/>
          <w:numId w:val="4"/>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CE41D7">
        <w:rPr>
          <w:rFonts w:ascii="Times New Roman" w:hAnsi="Times New Roman"/>
          <w:iCs/>
          <w:sz w:val="24"/>
          <w:szCs w:val="24"/>
          <w:lang w:eastAsia="zh-CN"/>
        </w:rPr>
        <w:t>Аттестация: цели, виды, форма, содержание;</w:t>
      </w:r>
    </w:p>
    <w:p w:rsidR="00005D37" w:rsidRPr="00CE41D7" w:rsidP="00300398">
      <w:pPr>
        <w:numPr>
          <w:ilvl w:val="0"/>
          <w:numId w:val="4"/>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CE41D7">
        <w:rPr>
          <w:rFonts w:ascii="Times New Roman" w:hAnsi="Times New Roman"/>
          <w:iCs/>
          <w:sz w:val="24"/>
          <w:szCs w:val="24"/>
          <w:lang w:eastAsia="zh-CN"/>
        </w:rPr>
        <w:t>Критерии оценки;</w:t>
      </w:r>
    </w:p>
    <w:p w:rsidR="00005D37" w:rsidRPr="00CE41D7" w:rsidP="00005D37">
      <w:pPr>
        <w:autoSpaceDE w:val="0"/>
        <w:autoSpaceDN w:val="0"/>
        <w:adjustRightInd w:val="0"/>
        <w:spacing w:after="0"/>
        <w:ind w:firstLine="425"/>
        <w:rPr>
          <w:rFonts w:ascii="Times New Roman" w:hAnsi="Times New Roman"/>
          <w:b/>
          <w:bCs/>
          <w:sz w:val="24"/>
          <w:szCs w:val="24"/>
          <w:lang w:eastAsia="zh-CN"/>
        </w:rPr>
      </w:pPr>
      <w:r w:rsidRPr="00CE41D7">
        <w:rPr>
          <w:rFonts w:ascii="Times New Roman" w:hAnsi="Times New Roman"/>
          <w:b/>
          <w:bCs/>
          <w:sz w:val="24"/>
          <w:szCs w:val="24"/>
          <w:lang w:eastAsia="zh-CN"/>
        </w:rPr>
        <w:t>5. Методическое обеспечение учебного процесса</w:t>
      </w:r>
    </w:p>
    <w:p w:rsidR="00005D37" w:rsidRPr="00CE41D7" w:rsidP="00300398">
      <w:pPr>
        <w:numPr>
          <w:ilvl w:val="0"/>
          <w:numId w:val="5"/>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CE41D7">
        <w:rPr>
          <w:rFonts w:ascii="Times New Roman" w:hAnsi="Times New Roman"/>
          <w:iCs/>
          <w:sz w:val="24"/>
          <w:szCs w:val="24"/>
          <w:lang w:eastAsia="zh-CN"/>
        </w:rPr>
        <w:t>Методические рекомендации педагогическим работникам;</w:t>
      </w:r>
    </w:p>
    <w:p w:rsidR="00005D37" w:rsidRPr="00CE41D7" w:rsidP="00300398">
      <w:pPr>
        <w:numPr>
          <w:ilvl w:val="0"/>
          <w:numId w:val="5"/>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CE41D7">
        <w:rPr>
          <w:rFonts w:ascii="Times New Roman" w:hAnsi="Times New Roman"/>
          <w:iCs/>
          <w:sz w:val="24"/>
          <w:szCs w:val="24"/>
          <w:lang w:eastAsia="zh-CN"/>
        </w:rPr>
        <w:t>Методические рекомендации по организации самостоятельной работы;</w:t>
      </w:r>
    </w:p>
    <w:p w:rsidR="00005D37" w:rsidRPr="00CE41D7" w:rsidP="00005D37">
      <w:pPr>
        <w:autoSpaceDE w:val="0"/>
        <w:autoSpaceDN w:val="0"/>
        <w:adjustRightInd w:val="0"/>
        <w:spacing w:after="0"/>
        <w:ind w:firstLine="425"/>
        <w:rPr>
          <w:rFonts w:ascii="Times New Roman" w:hAnsi="Times New Roman"/>
          <w:b/>
          <w:bCs/>
          <w:sz w:val="24"/>
          <w:szCs w:val="24"/>
          <w:lang w:eastAsia="zh-CN"/>
        </w:rPr>
      </w:pPr>
      <w:r w:rsidRPr="00CE41D7">
        <w:rPr>
          <w:rFonts w:ascii="Times New Roman" w:hAnsi="Times New Roman"/>
          <w:b/>
          <w:bCs/>
          <w:sz w:val="24"/>
          <w:szCs w:val="24"/>
          <w:lang w:eastAsia="zh-CN"/>
        </w:rPr>
        <w:t>6. Списки рекомендуемой нотной и методической литературы</w:t>
      </w:r>
    </w:p>
    <w:p w:rsidR="00005D37" w:rsidRPr="00CE41D7" w:rsidP="00300398">
      <w:pPr>
        <w:numPr>
          <w:ilvl w:val="0"/>
          <w:numId w:val="6"/>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CE41D7">
        <w:rPr>
          <w:rFonts w:ascii="Times New Roman" w:hAnsi="Times New Roman"/>
          <w:iCs/>
          <w:sz w:val="24"/>
          <w:szCs w:val="24"/>
          <w:lang w:eastAsia="zh-CN"/>
        </w:rPr>
        <w:t>Учебная литература;</w:t>
      </w:r>
    </w:p>
    <w:p w:rsidR="00005D37" w:rsidRPr="00CE41D7" w:rsidP="00300398">
      <w:pPr>
        <w:numPr>
          <w:ilvl w:val="0"/>
          <w:numId w:val="6"/>
        </w:numPr>
        <w:tabs>
          <w:tab w:val="num" w:pos="720"/>
          <w:tab w:val="clear" w:pos="1145"/>
        </w:tabs>
        <w:spacing w:after="0"/>
        <w:ind w:hanging="785"/>
        <w:jc w:val="both"/>
        <w:rPr>
          <w:rFonts w:ascii="Times New Roman" w:hAnsi="Times New Roman"/>
          <w:iCs/>
          <w:sz w:val="24"/>
          <w:szCs w:val="24"/>
          <w:lang w:eastAsia="zh-CN"/>
        </w:rPr>
      </w:pPr>
      <w:r w:rsidRPr="00CE41D7">
        <w:rPr>
          <w:rFonts w:ascii="Times New Roman" w:hAnsi="Times New Roman"/>
          <w:iCs/>
          <w:sz w:val="24"/>
          <w:szCs w:val="24"/>
          <w:lang w:eastAsia="zh-CN"/>
        </w:rPr>
        <w:t>Методическая литература.</w:t>
      </w:r>
    </w:p>
    <w:p w:rsidR="00005D37" w:rsidRPr="00CE41D7" w:rsidP="00005D37">
      <w:pPr>
        <w:tabs>
          <w:tab w:val="num" w:pos="720"/>
        </w:tabs>
        <w:spacing w:after="0"/>
        <w:jc w:val="both"/>
        <w:rPr>
          <w:rFonts w:ascii="Times New Roman" w:hAnsi="Times New Roman"/>
          <w:iCs/>
          <w:sz w:val="24"/>
          <w:szCs w:val="24"/>
          <w:lang w:eastAsia="zh-CN"/>
        </w:rPr>
      </w:pPr>
    </w:p>
    <w:p w:rsidR="00005D37" w:rsidRPr="00CE41D7" w:rsidP="00005D37">
      <w:pPr>
        <w:tabs>
          <w:tab w:val="num" w:pos="720"/>
        </w:tabs>
        <w:spacing w:after="0"/>
        <w:jc w:val="both"/>
        <w:rPr>
          <w:rFonts w:ascii="Times New Roman" w:hAnsi="Times New Roman"/>
          <w:iCs/>
          <w:sz w:val="24"/>
          <w:szCs w:val="24"/>
          <w:lang w:eastAsia="zh-CN"/>
        </w:rPr>
      </w:pPr>
    </w:p>
    <w:p w:rsidR="00005D37" w:rsidRPr="00CE41D7" w:rsidP="00005D37">
      <w:pPr>
        <w:tabs>
          <w:tab w:val="num" w:pos="720"/>
        </w:tabs>
        <w:spacing w:after="0"/>
        <w:jc w:val="both"/>
        <w:rPr>
          <w:rFonts w:ascii="Times New Roman" w:hAnsi="Times New Roman"/>
          <w:iCs/>
          <w:sz w:val="24"/>
          <w:szCs w:val="24"/>
          <w:lang w:eastAsia="zh-CN"/>
        </w:rPr>
      </w:pPr>
    </w:p>
    <w:p w:rsidR="00005D37" w:rsidP="00005D37">
      <w:pPr>
        <w:tabs>
          <w:tab w:val="num" w:pos="720"/>
        </w:tabs>
        <w:spacing w:after="0"/>
        <w:jc w:val="both"/>
        <w:rPr>
          <w:rFonts w:ascii="Times New Roman" w:hAnsi="Times New Roman"/>
          <w:iCs/>
          <w:sz w:val="28"/>
          <w:szCs w:val="28"/>
          <w:lang w:eastAsia="zh-CN"/>
        </w:rPr>
      </w:pPr>
    </w:p>
    <w:p w:rsidR="00005D37" w:rsidP="00005D37">
      <w:pPr>
        <w:tabs>
          <w:tab w:val="num" w:pos="720"/>
        </w:tabs>
        <w:spacing w:after="0"/>
        <w:jc w:val="both"/>
        <w:rPr>
          <w:rFonts w:ascii="Times New Roman" w:hAnsi="Times New Roman"/>
          <w:iCs/>
          <w:sz w:val="28"/>
          <w:szCs w:val="28"/>
          <w:lang w:eastAsia="zh-CN"/>
        </w:rPr>
      </w:pPr>
    </w:p>
    <w:p w:rsidR="00005D37" w:rsidP="00005D37">
      <w:pPr>
        <w:tabs>
          <w:tab w:val="num" w:pos="720"/>
        </w:tabs>
        <w:spacing w:after="0"/>
        <w:jc w:val="both"/>
        <w:rPr>
          <w:rFonts w:ascii="Times New Roman" w:hAnsi="Times New Roman"/>
          <w:iCs/>
          <w:sz w:val="28"/>
          <w:szCs w:val="28"/>
          <w:lang w:eastAsia="zh-CN"/>
        </w:rPr>
      </w:pPr>
    </w:p>
    <w:p w:rsidR="00005D37" w:rsidP="00005D37">
      <w:pPr>
        <w:tabs>
          <w:tab w:val="num" w:pos="720"/>
        </w:tabs>
        <w:spacing w:after="0"/>
        <w:jc w:val="both"/>
        <w:rPr>
          <w:rFonts w:ascii="Times New Roman" w:hAnsi="Times New Roman"/>
          <w:iCs/>
          <w:sz w:val="28"/>
          <w:szCs w:val="28"/>
          <w:lang w:eastAsia="zh-CN"/>
        </w:rPr>
      </w:pPr>
    </w:p>
    <w:p w:rsidR="00005D37" w:rsidP="00005D37">
      <w:pPr>
        <w:tabs>
          <w:tab w:val="num" w:pos="720"/>
        </w:tabs>
        <w:spacing w:after="0"/>
        <w:jc w:val="both"/>
        <w:rPr>
          <w:rFonts w:ascii="Times New Roman" w:hAnsi="Times New Roman"/>
          <w:iCs/>
          <w:sz w:val="28"/>
          <w:szCs w:val="28"/>
          <w:lang w:eastAsia="zh-CN"/>
        </w:rPr>
      </w:pPr>
    </w:p>
    <w:p w:rsidR="00005D37" w:rsidP="00005D37">
      <w:pPr>
        <w:tabs>
          <w:tab w:val="num" w:pos="720"/>
        </w:tabs>
        <w:spacing w:after="0"/>
        <w:jc w:val="both"/>
        <w:rPr>
          <w:rFonts w:ascii="Times New Roman" w:hAnsi="Times New Roman"/>
          <w:iCs/>
          <w:sz w:val="28"/>
          <w:szCs w:val="28"/>
          <w:lang w:eastAsia="zh-CN"/>
        </w:rPr>
      </w:pPr>
    </w:p>
    <w:p w:rsidR="00005D37" w:rsidP="00005D37">
      <w:pPr>
        <w:tabs>
          <w:tab w:val="num" w:pos="720"/>
        </w:tabs>
        <w:spacing w:after="0"/>
        <w:jc w:val="both"/>
        <w:rPr>
          <w:rFonts w:ascii="Times New Roman" w:hAnsi="Times New Roman"/>
          <w:iCs/>
          <w:sz w:val="28"/>
          <w:szCs w:val="28"/>
          <w:lang w:eastAsia="zh-CN"/>
        </w:rPr>
      </w:pPr>
    </w:p>
    <w:p w:rsidR="00005D37" w:rsidP="00005D37">
      <w:pPr>
        <w:tabs>
          <w:tab w:val="num" w:pos="720"/>
        </w:tabs>
        <w:spacing w:after="0"/>
        <w:jc w:val="both"/>
        <w:rPr>
          <w:rFonts w:ascii="Times New Roman" w:hAnsi="Times New Roman"/>
          <w:iCs/>
          <w:sz w:val="28"/>
          <w:szCs w:val="28"/>
          <w:lang w:eastAsia="zh-CN"/>
        </w:rPr>
      </w:pPr>
    </w:p>
    <w:p w:rsidR="00CE41D7" w:rsidP="00005D37">
      <w:pPr>
        <w:spacing w:after="120"/>
        <w:jc w:val="center"/>
        <w:rPr>
          <w:rFonts w:ascii="Times New Roman" w:hAnsi="Times New Roman"/>
          <w:b/>
          <w:sz w:val="28"/>
          <w:szCs w:val="28"/>
          <w:highlight w:val="white"/>
        </w:rPr>
      </w:pPr>
    </w:p>
    <w:p w:rsidR="00CE41D7" w:rsidP="00005D37">
      <w:pPr>
        <w:spacing w:after="120"/>
        <w:jc w:val="center"/>
        <w:rPr>
          <w:rFonts w:ascii="Times New Roman" w:hAnsi="Times New Roman"/>
          <w:b/>
          <w:sz w:val="28"/>
          <w:szCs w:val="28"/>
          <w:highlight w:val="white"/>
        </w:rPr>
      </w:pPr>
    </w:p>
    <w:p w:rsidR="00CE41D7" w:rsidP="00005D37">
      <w:pPr>
        <w:spacing w:after="120"/>
        <w:jc w:val="center"/>
        <w:rPr>
          <w:rFonts w:ascii="Times New Roman" w:hAnsi="Times New Roman"/>
          <w:b/>
          <w:sz w:val="28"/>
          <w:szCs w:val="28"/>
          <w:highlight w:val="white"/>
        </w:rPr>
      </w:pPr>
    </w:p>
    <w:p w:rsidR="00CB1205" w:rsidP="00CB1205">
      <w:pPr>
        <w:pStyle w:val="ListParagraph"/>
        <w:spacing w:after="120"/>
        <w:ind w:left="1080"/>
        <w:rPr>
          <w:rFonts w:ascii="Times New Roman" w:hAnsi="Times New Roman"/>
          <w:b/>
          <w:sz w:val="28"/>
          <w:szCs w:val="28"/>
          <w:highlight w:val="white"/>
        </w:rPr>
      </w:pPr>
    </w:p>
    <w:p w:rsidR="00CB1205" w:rsidP="00CB1205">
      <w:pPr>
        <w:pStyle w:val="ListParagraph"/>
        <w:spacing w:after="120"/>
        <w:ind w:left="1080"/>
        <w:rPr>
          <w:rFonts w:ascii="Times New Roman" w:hAnsi="Times New Roman"/>
          <w:b/>
          <w:sz w:val="28"/>
          <w:szCs w:val="28"/>
          <w:highlight w:val="white"/>
        </w:rPr>
      </w:pPr>
    </w:p>
    <w:p w:rsidR="00005D37" w:rsidRPr="008543DF" w:rsidP="007932AD">
      <w:pPr>
        <w:pStyle w:val="ListParagraph"/>
        <w:numPr>
          <w:ilvl w:val="0"/>
          <w:numId w:val="145"/>
        </w:numPr>
        <w:spacing w:after="120"/>
        <w:jc w:val="center"/>
        <w:rPr>
          <w:rFonts w:ascii="Times New Roman" w:hAnsi="Times New Roman"/>
          <w:b/>
          <w:sz w:val="28"/>
          <w:szCs w:val="28"/>
          <w:highlight w:val="white"/>
        </w:rPr>
      </w:pPr>
      <w:r w:rsidRPr="008543DF">
        <w:rPr>
          <w:rFonts w:ascii="Times New Roman" w:hAnsi="Times New Roman"/>
          <w:b/>
          <w:sz w:val="28"/>
          <w:szCs w:val="28"/>
          <w:highlight w:val="white"/>
        </w:rPr>
        <w:t>Пояснительная записка</w:t>
      </w:r>
    </w:p>
    <w:p w:rsidR="00005D37" w:rsidRPr="00005D37" w:rsidP="00300398">
      <w:pPr>
        <w:numPr>
          <w:ilvl w:val="0"/>
          <w:numId w:val="7"/>
        </w:numPr>
        <w:tabs>
          <w:tab w:val="num" w:pos="-851"/>
          <w:tab w:val="clear" w:pos="785"/>
        </w:tabs>
        <w:autoSpaceDE w:val="0"/>
        <w:autoSpaceDN w:val="0"/>
        <w:adjustRightInd w:val="0"/>
        <w:spacing w:after="0"/>
        <w:ind w:left="-567" w:firstLine="0"/>
        <w:jc w:val="both"/>
        <w:rPr>
          <w:rFonts w:ascii="Times New Roman" w:hAnsi="Times New Roman"/>
          <w:i/>
          <w:iCs/>
          <w:sz w:val="24"/>
          <w:szCs w:val="24"/>
          <w:lang w:eastAsia="zh-CN"/>
        </w:rPr>
      </w:pPr>
      <w:r w:rsidRPr="00005D37">
        <w:rPr>
          <w:rFonts w:ascii="Times New Roman" w:hAnsi="Times New Roman"/>
          <w:i/>
          <w:iCs/>
          <w:sz w:val="24"/>
          <w:szCs w:val="24"/>
          <w:lang w:eastAsia="zh-CN"/>
        </w:rPr>
        <w:t>Характеристика учебного предмета, его место и роль в образовательном процессе</w:t>
      </w:r>
    </w:p>
    <w:p w:rsidR="00005D37" w:rsidRPr="00005D37" w:rsidP="00BF36B5">
      <w:pPr>
        <w:autoSpaceDE w:val="0"/>
        <w:autoSpaceDN w:val="0"/>
        <w:adjustRightInd w:val="0"/>
        <w:spacing w:after="0"/>
        <w:ind w:left="-567" w:firstLine="567"/>
        <w:jc w:val="both"/>
        <w:rPr>
          <w:rFonts w:ascii="Times New Roman" w:hAnsi="Times New Roman"/>
          <w:sz w:val="24"/>
          <w:szCs w:val="24"/>
          <w:lang w:eastAsia="zh-CN"/>
        </w:rPr>
      </w:pPr>
      <w:r w:rsidRPr="00005D37">
        <w:rPr>
          <w:rFonts w:ascii="Times New Roman" w:hAnsi="Times New Roman"/>
          <w:sz w:val="24"/>
          <w:szCs w:val="24"/>
          <w:lang w:eastAsia="zh-CN"/>
        </w:rPr>
        <w:t>Программа учебного предмета «Специальность» по виду инструмента «Баян», далее – «Специальность (Баян)»,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005D37" w:rsidRPr="00005D37" w:rsidP="00BF36B5">
      <w:pPr>
        <w:autoSpaceDE w:val="0"/>
        <w:autoSpaceDN w:val="0"/>
        <w:adjustRightInd w:val="0"/>
        <w:spacing w:after="0"/>
        <w:ind w:left="-567" w:firstLine="567"/>
        <w:jc w:val="both"/>
        <w:rPr>
          <w:rFonts w:ascii="Times New Roman" w:hAnsi="Times New Roman"/>
          <w:sz w:val="24"/>
          <w:szCs w:val="24"/>
          <w:lang w:eastAsia="zh-CN"/>
        </w:rPr>
      </w:pPr>
      <w:r w:rsidRPr="00005D37">
        <w:rPr>
          <w:rFonts w:ascii="Times New Roman" w:hAnsi="Times New Roman"/>
          <w:sz w:val="24"/>
          <w:szCs w:val="24"/>
          <w:lang w:eastAsia="zh-CN"/>
        </w:rPr>
        <w:t>Учебный предмет «Специальность (Баян)» направлен на приобретение детьми знаний, умений и навыков игры на баяне, получение ими художественного образования, а также на эстетическое воспитание и духовно-нравственное развитие ученика.</w:t>
      </w:r>
    </w:p>
    <w:p w:rsidR="00005D37" w:rsidRPr="00005D37" w:rsidP="00BF36B5">
      <w:pPr>
        <w:autoSpaceDE w:val="0"/>
        <w:autoSpaceDN w:val="0"/>
        <w:adjustRightInd w:val="0"/>
        <w:spacing w:after="0"/>
        <w:ind w:left="-567" w:firstLine="567"/>
        <w:jc w:val="both"/>
        <w:rPr>
          <w:rFonts w:ascii="Times New Roman" w:hAnsi="Times New Roman"/>
          <w:sz w:val="24"/>
          <w:szCs w:val="24"/>
          <w:lang w:eastAsia="zh-CN"/>
        </w:rPr>
      </w:pPr>
      <w:r w:rsidRPr="00005D37">
        <w:rPr>
          <w:rFonts w:ascii="Times New Roman" w:hAnsi="Times New Roman"/>
          <w:sz w:val="24"/>
          <w:szCs w:val="24"/>
          <w:lang w:eastAsia="zh-CN"/>
        </w:rPr>
        <w:t>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w:t>
      </w:r>
    </w:p>
    <w:p w:rsidR="00005D37" w:rsidRPr="00005D37" w:rsidP="00BF36B5">
      <w:pPr>
        <w:autoSpaceDE w:val="0"/>
        <w:autoSpaceDN w:val="0"/>
        <w:adjustRightInd w:val="0"/>
        <w:spacing w:after="0"/>
        <w:ind w:left="-567" w:firstLine="567"/>
        <w:jc w:val="both"/>
        <w:rPr>
          <w:rFonts w:ascii="Times New Roman" w:hAnsi="Times New Roman"/>
          <w:sz w:val="24"/>
          <w:szCs w:val="24"/>
          <w:lang w:eastAsia="zh-CN"/>
        </w:rPr>
      </w:pPr>
      <w:r w:rsidRPr="00005D37">
        <w:rPr>
          <w:rFonts w:ascii="Times New Roman" w:hAnsi="Times New Roman"/>
          <w:sz w:val="24"/>
          <w:szCs w:val="24"/>
          <w:lang w:eastAsia="zh-CN"/>
        </w:rPr>
        <w:t>Учебный план по дополнительной предпрофессиональной общеобразовательной программе в области искусства «Народные инструменты (Баян)» направлен на приобретение обучающимися музыкально-исполнительских знаний, умений, навыков.</w:t>
      </w:r>
    </w:p>
    <w:p w:rsidR="00005D37" w:rsidRPr="00CB1F07" w:rsidP="00BF36B5">
      <w:pPr>
        <w:autoSpaceDE w:val="0"/>
        <w:autoSpaceDN w:val="0"/>
        <w:adjustRightInd w:val="0"/>
        <w:spacing w:after="0"/>
        <w:ind w:left="-567"/>
        <w:jc w:val="both"/>
        <w:rPr>
          <w:rFonts w:ascii="Times New Roman" w:hAnsi="Times New Roman"/>
          <w:sz w:val="24"/>
          <w:szCs w:val="24"/>
          <w:lang w:eastAsia="zh-CN"/>
        </w:rPr>
      </w:pPr>
      <w:r w:rsidRPr="00005D37">
        <w:rPr>
          <w:rFonts w:ascii="Times New Roman" w:hAnsi="Times New Roman"/>
          <w:bCs/>
          <w:i/>
          <w:sz w:val="24"/>
          <w:szCs w:val="24"/>
        </w:rPr>
        <w:t>2. Срок реализации</w:t>
      </w:r>
      <w:r w:rsidRPr="00005D37">
        <w:rPr>
          <w:rFonts w:ascii="Times New Roman" w:hAnsi="Times New Roman"/>
          <w:sz w:val="24"/>
          <w:szCs w:val="24"/>
        </w:rPr>
        <w:t xml:space="preserve"> данной программы </w:t>
      </w:r>
      <w:r w:rsidRPr="00005D37">
        <w:rPr>
          <w:rFonts w:ascii="Times New Roman" w:hAnsi="Times New Roman"/>
          <w:sz w:val="24"/>
          <w:szCs w:val="24"/>
          <w:lang w:eastAsia="zh-CN"/>
        </w:rPr>
        <w:t xml:space="preserve">для детей, поступивших в образовательное учреждение в первый класс в </w:t>
      </w:r>
      <w:r w:rsidRPr="00CB1F07">
        <w:rPr>
          <w:rFonts w:ascii="Times New Roman" w:hAnsi="Times New Roman"/>
          <w:sz w:val="24"/>
          <w:szCs w:val="24"/>
          <w:lang w:eastAsia="zh-CN"/>
        </w:rPr>
        <w:t>возрасте</w:t>
      </w:r>
      <w:r w:rsidRPr="00CB1F07" w:rsidR="00CB1F07">
        <w:rPr>
          <w:rFonts w:ascii="Times New Roman" w:hAnsi="Times New Roman"/>
          <w:sz w:val="24"/>
          <w:szCs w:val="24"/>
          <w:lang w:eastAsia="zh-CN"/>
        </w:rPr>
        <w:t xml:space="preserve"> </w:t>
      </w:r>
      <w:r w:rsidRPr="00CB1F07">
        <w:rPr>
          <w:rFonts w:ascii="Times New Roman" w:hAnsi="Times New Roman"/>
          <w:sz w:val="24"/>
          <w:szCs w:val="24"/>
          <w:lang w:eastAsia="zh-CN"/>
        </w:rPr>
        <w:t>с шести лет шести месяцев до девяти лет, составляет 8  лет;</w:t>
      </w:r>
    </w:p>
    <w:p w:rsidR="00005D37" w:rsidRPr="00CB1F07" w:rsidP="00BF36B5">
      <w:pPr>
        <w:autoSpaceDE w:val="0"/>
        <w:autoSpaceDN w:val="0"/>
        <w:adjustRightInd w:val="0"/>
        <w:spacing w:after="0"/>
        <w:ind w:left="-567" w:firstLine="567"/>
        <w:jc w:val="both"/>
        <w:rPr>
          <w:rFonts w:ascii="Times New Roman" w:hAnsi="Times New Roman"/>
          <w:sz w:val="24"/>
          <w:szCs w:val="24"/>
          <w:lang w:eastAsia="zh-CN"/>
        </w:rPr>
      </w:pPr>
      <w:r w:rsidRPr="00CB1F07">
        <w:rPr>
          <w:rFonts w:ascii="Times New Roman" w:hAnsi="Times New Roman"/>
          <w:sz w:val="24"/>
          <w:szCs w:val="24"/>
          <w:lang w:eastAsia="zh-CN"/>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005D37" w:rsidRPr="00CB1F07" w:rsidP="00BF36B5">
      <w:pPr>
        <w:autoSpaceDE w:val="0"/>
        <w:autoSpaceDN w:val="0"/>
        <w:adjustRightInd w:val="0"/>
        <w:ind w:left="-567" w:firstLine="567"/>
        <w:jc w:val="both"/>
        <w:rPr>
          <w:rFonts w:ascii="Times New Roman" w:hAnsi="Times New Roman"/>
          <w:color w:val="000000"/>
          <w:sz w:val="24"/>
          <w:szCs w:val="24"/>
          <w:lang w:eastAsia="zh-CN"/>
        </w:rPr>
      </w:pPr>
      <w:r w:rsidRPr="00CB1F07">
        <w:rPr>
          <w:rFonts w:ascii="Times New Roman" w:hAnsi="Times New Roman"/>
          <w:i/>
          <w:iCs/>
          <w:color w:val="000000"/>
          <w:sz w:val="24"/>
          <w:szCs w:val="24"/>
          <w:lang w:eastAsia="zh-CN"/>
        </w:rPr>
        <w:t>3. Объем учебного времени</w:t>
      </w:r>
      <w:r w:rsidRPr="00CB1F07">
        <w:rPr>
          <w:rFonts w:ascii="Times New Roman" w:hAnsi="Times New Roman"/>
          <w:color w:val="000000"/>
          <w:sz w:val="24"/>
          <w:szCs w:val="24"/>
          <w:lang w:eastAsia="zh-CN"/>
        </w:rPr>
        <w:t>, предусмотренный учебным планом образовательного учреждения на реализацию учебного предмета «Специальность (Баян)»</w:t>
      </w:r>
      <w:r w:rsidRPr="00CB1F07">
        <w:rPr>
          <w:rFonts w:ascii="Times New Roman" w:hAnsi="Times New Roman"/>
          <w:bCs/>
          <w:color w:val="000000"/>
          <w:sz w:val="24"/>
          <w:szCs w:val="24"/>
          <w:lang w:eastAsia="zh-CN"/>
        </w:rPr>
        <w:t>:</w:t>
      </w:r>
    </w:p>
    <w:p w:rsidR="000939AE" w:rsidRPr="000939AE" w:rsidP="000939AE">
      <w:pPr>
        <w:autoSpaceDE w:val="0"/>
        <w:autoSpaceDN w:val="0"/>
        <w:adjustRightInd w:val="0"/>
        <w:spacing w:after="0"/>
        <w:ind w:firstLine="425"/>
        <w:rPr>
          <w:rFonts w:ascii="Times New Roman" w:hAnsi="Times New Roman"/>
          <w:b/>
          <w:bCs/>
          <w:i/>
          <w:iCs/>
          <w:color w:val="000000"/>
          <w:sz w:val="28"/>
          <w:szCs w:val="28"/>
          <w:lang w:eastAsia="zh-CN"/>
        </w:rPr>
      </w:pPr>
      <w:r>
        <w:rPr>
          <w:rFonts w:ascii="Times New Roman" w:hAnsi="Times New Roman"/>
          <w:b/>
          <w:bCs/>
          <w:i/>
          <w:iCs/>
          <w:color w:val="000000"/>
          <w:sz w:val="28"/>
          <w:szCs w:val="28"/>
          <w:lang w:eastAsia="zh-CN"/>
        </w:rPr>
        <w:t xml:space="preserve">                                             </w:t>
      </w:r>
      <w:r w:rsidR="007C7709">
        <w:rPr>
          <w:rFonts w:ascii="Times New Roman" w:hAnsi="Times New Roman"/>
          <w:b/>
          <w:bCs/>
          <w:i/>
          <w:iCs/>
          <w:color w:val="000000"/>
          <w:sz w:val="28"/>
          <w:szCs w:val="28"/>
          <w:lang w:eastAsia="zh-CN"/>
        </w:rPr>
        <w:t xml:space="preserve">                                         </w:t>
      </w:r>
      <w:r>
        <w:rPr>
          <w:rFonts w:ascii="Times New Roman" w:hAnsi="Times New Roman"/>
          <w:b/>
          <w:bCs/>
          <w:i/>
          <w:iCs/>
          <w:color w:val="000000"/>
          <w:sz w:val="28"/>
          <w:szCs w:val="28"/>
          <w:lang w:eastAsia="zh-CN"/>
        </w:rPr>
        <w:t xml:space="preserve"> </w:t>
      </w:r>
      <w:r w:rsidRPr="000939AE">
        <w:rPr>
          <w:rFonts w:ascii="Times New Roman" w:hAnsi="Times New Roman"/>
          <w:b/>
          <w:bCs/>
          <w:i/>
          <w:iCs/>
          <w:color w:val="000000"/>
          <w:sz w:val="24"/>
          <w:szCs w:val="24"/>
          <w:lang w:eastAsia="zh-CN"/>
        </w:rPr>
        <w:t>Таблица 1</w:t>
      </w:r>
    </w:p>
    <w:tbl>
      <w:tblPr>
        <w:tblW w:w="6761"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5"/>
        <w:gridCol w:w="1373"/>
        <w:gridCol w:w="1373"/>
      </w:tblGrid>
      <w:tr w:rsidTr="009C02E1">
        <w:tblPrEx>
          <w:tblW w:w="6761"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87"/>
        </w:trPr>
        <w:tc>
          <w:tcPr>
            <w:tcW w:w="4015" w:type="dxa"/>
            <w:vAlign w:val="center"/>
          </w:tcPr>
          <w:p w:rsidR="000939AE" w:rsidRPr="000939AE" w:rsidP="009C02E1">
            <w:pPr>
              <w:spacing w:after="0" w:line="240" w:lineRule="auto"/>
              <w:jc w:val="center"/>
              <w:rPr>
                <w:rFonts w:ascii="Times New Roman" w:hAnsi="Times New Roman"/>
                <w:b/>
                <w:sz w:val="24"/>
                <w:szCs w:val="24"/>
              </w:rPr>
            </w:pPr>
            <w:r w:rsidRPr="000939AE">
              <w:rPr>
                <w:rFonts w:ascii="Times New Roman" w:hAnsi="Times New Roman"/>
                <w:b/>
                <w:sz w:val="24"/>
                <w:szCs w:val="24"/>
              </w:rPr>
              <w:t>Срок обучения</w:t>
            </w:r>
          </w:p>
        </w:tc>
        <w:tc>
          <w:tcPr>
            <w:tcW w:w="1373" w:type="dxa"/>
            <w:vAlign w:val="center"/>
          </w:tcPr>
          <w:p w:rsidR="000939AE" w:rsidRPr="000939AE" w:rsidP="009C02E1">
            <w:pPr>
              <w:spacing w:after="0" w:line="240" w:lineRule="auto"/>
              <w:jc w:val="center"/>
              <w:rPr>
                <w:rFonts w:ascii="Times New Roman" w:hAnsi="Times New Roman"/>
                <w:b/>
                <w:sz w:val="24"/>
                <w:szCs w:val="24"/>
              </w:rPr>
            </w:pPr>
            <w:r w:rsidRPr="000939AE">
              <w:rPr>
                <w:rFonts w:ascii="Times New Roman" w:hAnsi="Times New Roman"/>
                <w:b/>
                <w:sz w:val="24"/>
                <w:szCs w:val="24"/>
              </w:rPr>
              <w:t>8 лет</w:t>
            </w:r>
          </w:p>
        </w:tc>
        <w:tc>
          <w:tcPr>
            <w:tcW w:w="1373" w:type="dxa"/>
            <w:vAlign w:val="center"/>
          </w:tcPr>
          <w:p w:rsidR="000939AE" w:rsidRPr="000939AE" w:rsidP="009C02E1">
            <w:pPr>
              <w:spacing w:after="0" w:line="240" w:lineRule="auto"/>
              <w:jc w:val="center"/>
              <w:rPr>
                <w:rFonts w:ascii="Times New Roman" w:hAnsi="Times New Roman"/>
                <w:b/>
                <w:sz w:val="24"/>
                <w:szCs w:val="24"/>
              </w:rPr>
            </w:pPr>
            <w:r w:rsidRPr="000939AE">
              <w:rPr>
                <w:rFonts w:ascii="Times New Roman" w:hAnsi="Times New Roman"/>
                <w:b/>
                <w:sz w:val="24"/>
                <w:szCs w:val="24"/>
              </w:rPr>
              <w:t>9-й год обучения</w:t>
            </w:r>
          </w:p>
        </w:tc>
      </w:tr>
      <w:tr w:rsidTr="009C02E1">
        <w:tblPrEx>
          <w:tblW w:w="6761" w:type="dxa"/>
          <w:tblInd w:w="884" w:type="dxa"/>
          <w:tblLayout w:type="fixed"/>
          <w:tblLook w:val="01E0"/>
        </w:tblPrEx>
        <w:trPr>
          <w:trHeight w:val="92"/>
        </w:trPr>
        <w:tc>
          <w:tcPr>
            <w:tcW w:w="4015" w:type="dxa"/>
          </w:tcPr>
          <w:p w:rsidR="000939AE" w:rsidRPr="000939AE" w:rsidP="009C02E1">
            <w:pPr>
              <w:spacing w:after="0" w:line="240" w:lineRule="auto"/>
              <w:rPr>
                <w:rFonts w:ascii="Times New Roman" w:hAnsi="Times New Roman"/>
                <w:sz w:val="24"/>
                <w:szCs w:val="24"/>
              </w:rPr>
            </w:pPr>
            <w:r w:rsidRPr="000939AE">
              <w:rPr>
                <w:rFonts w:ascii="Times New Roman" w:hAnsi="Times New Roman"/>
                <w:sz w:val="24"/>
                <w:szCs w:val="24"/>
              </w:rPr>
              <w:t>Максимальная учебная нагрузка (в часах)</w:t>
            </w:r>
          </w:p>
        </w:tc>
        <w:tc>
          <w:tcPr>
            <w:tcW w:w="1373" w:type="dxa"/>
            <w:vAlign w:val="center"/>
          </w:tcPr>
          <w:p w:rsidR="000939AE" w:rsidRPr="000939AE" w:rsidP="009C02E1">
            <w:pPr>
              <w:spacing w:line="240" w:lineRule="auto"/>
              <w:jc w:val="center"/>
              <w:rPr>
                <w:rFonts w:ascii="Times New Roman" w:hAnsi="Times New Roman"/>
                <w:sz w:val="24"/>
                <w:szCs w:val="24"/>
              </w:rPr>
            </w:pPr>
            <w:r w:rsidRPr="000939AE">
              <w:rPr>
                <w:rFonts w:ascii="Times New Roman" w:hAnsi="Times New Roman"/>
                <w:sz w:val="24"/>
                <w:szCs w:val="24"/>
              </w:rPr>
              <w:t>1316</w:t>
            </w:r>
          </w:p>
        </w:tc>
        <w:tc>
          <w:tcPr>
            <w:tcW w:w="1373" w:type="dxa"/>
            <w:vAlign w:val="center"/>
          </w:tcPr>
          <w:p w:rsidR="000939AE" w:rsidRPr="000939AE" w:rsidP="009C02E1">
            <w:pPr>
              <w:spacing w:line="240" w:lineRule="auto"/>
              <w:jc w:val="center"/>
              <w:rPr>
                <w:rFonts w:ascii="Times New Roman" w:hAnsi="Times New Roman"/>
                <w:sz w:val="24"/>
                <w:szCs w:val="24"/>
              </w:rPr>
            </w:pPr>
            <w:r w:rsidRPr="000939AE">
              <w:rPr>
                <w:rFonts w:ascii="Times New Roman" w:hAnsi="Times New Roman"/>
                <w:sz w:val="24"/>
                <w:szCs w:val="24"/>
              </w:rPr>
              <w:t>214,5</w:t>
            </w:r>
          </w:p>
        </w:tc>
      </w:tr>
      <w:tr w:rsidTr="009C02E1">
        <w:tblPrEx>
          <w:tblW w:w="6761" w:type="dxa"/>
          <w:tblInd w:w="884" w:type="dxa"/>
          <w:tblLayout w:type="fixed"/>
          <w:tblLook w:val="01E0"/>
        </w:tblPrEx>
        <w:trPr>
          <w:trHeight w:val="550"/>
        </w:trPr>
        <w:tc>
          <w:tcPr>
            <w:tcW w:w="4015" w:type="dxa"/>
          </w:tcPr>
          <w:p w:rsidR="000939AE" w:rsidRPr="000939AE" w:rsidP="009C02E1">
            <w:pPr>
              <w:spacing w:after="0" w:line="240" w:lineRule="auto"/>
              <w:rPr>
                <w:rFonts w:ascii="Times New Roman" w:hAnsi="Times New Roman"/>
                <w:sz w:val="24"/>
                <w:szCs w:val="24"/>
              </w:rPr>
            </w:pPr>
            <w:r w:rsidRPr="000939AE">
              <w:rPr>
                <w:rFonts w:ascii="Times New Roman" w:hAnsi="Times New Roman"/>
                <w:sz w:val="24"/>
                <w:szCs w:val="24"/>
              </w:rPr>
              <w:t>Количество часов на аудиторные занятия</w:t>
            </w:r>
          </w:p>
        </w:tc>
        <w:tc>
          <w:tcPr>
            <w:tcW w:w="1373" w:type="dxa"/>
            <w:vAlign w:val="center"/>
          </w:tcPr>
          <w:p w:rsidR="000939AE" w:rsidRPr="000939AE" w:rsidP="009C02E1">
            <w:pPr>
              <w:spacing w:line="240" w:lineRule="auto"/>
              <w:jc w:val="center"/>
              <w:rPr>
                <w:rFonts w:ascii="Times New Roman" w:hAnsi="Times New Roman"/>
                <w:sz w:val="24"/>
                <w:szCs w:val="24"/>
              </w:rPr>
            </w:pPr>
            <w:r w:rsidRPr="000939AE">
              <w:rPr>
                <w:rFonts w:ascii="Times New Roman" w:hAnsi="Times New Roman"/>
                <w:sz w:val="24"/>
                <w:szCs w:val="24"/>
              </w:rPr>
              <w:t>559</w:t>
            </w:r>
          </w:p>
        </w:tc>
        <w:tc>
          <w:tcPr>
            <w:tcW w:w="1373" w:type="dxa"/>
            <w:vAlign w:val="center"/>
          </w:tcPr>
          <w:p w:rsidR="000939AE" w:rsidRPr="000939AE" w:rsidP="009C02E1">
            <w:pPr>
              <w:spacing w:line="240" w:lineRule="auto"/>
              <w:jc w:val="center"/>
              <w:rPr>
                <w:rFonts w:ascii="Times New Roman" w:hAnsi="Times New Roman"/>
                <w:sz w:val="24"/>
                <w:szCs w:val="24"/>
              </w:rPr>
            </w:pPr>
            <w:r w:rsidRPr="000939AE">
              <w:rPr>
                <w:rFonts w:ascii="Times New Roman" w:hAnsi="Times New Roman"/>
                <w:sz w:val="24"/>
                <w:szCs w:val="24"/>
              </w:rPr>
              <w:t>82,5</w:t>
            </w:r>
          </w:p>
        </w:tc>
      </w:tr>
      <w:tr w:rsidTr="009C02E1">
        <w:tblPrEx>
          <w:tblW w:w="6761" w:type="dxa"/>
          <w:tblInd w:w="884" w:type="dxa"/>
          <w:tblLayout w:type="fixed"/>
          <w:tblLook w:val="01E0"/>
        </w:tblPrEx>
        <w:trPr>
          <w:trHeight w:val="965"/>
        </w:trPr>
        <w:tc>
          <w:tcPr>
            <w:tcW w:w="4015" w:type="dxa"/>
          </w:tcPr>
          <w:p w:rsidR="000939AE" w:rsidRPr="000939AE" w:rsidP="009C02E1">
            <w:pPr>
              <w:spacing w:after="0" w:line="240" w:lineRule="auto"/>
              <w:rPr>
                <w:rFonts w:ascii="Times New Roman" w:hAnsi="Times New Roman"/>
                <w:sz w:val="24"/>
                <w:szCs w:val="24"/>
              </w:rPr>
            </w:pPr>
            <w:r w:rsidRPr="000939AE">
              <w:rPr>
                <w:rFonts w:ascii="Times New Roman" w:hAnsi="Times New Roman"/>
                <w:sz w:val="24"/>
                <w:szCs w:val="24"/>
              </w:rPr>
              <w:t>Количество часов на внеаудиторную (самостоятельную) работу</w:t>
            </w:r>
          </w:p>
        </w:tc>
        <w:tc>
          <w:tcPr>
            <w:tcW w:w="1373" w:type="dxa"/>
            <w:vAlign w:val="center"/>
          </w:tcPr>
          <w:p w:rsidR="000939AE" w:rsidRPr="000939AE" w:rsidP="009C02E1">
            <w:pPr>
              <w:spacing w:line="240" w:lineRule="auto"/>
              <w:jc w:val="center"/>
              <w:rPr>
                <w:rFonts w:ascii="Times New Roman" w:hAnsi="Times New Roman"/>
                <w:sz w:val="24"/>
                <w:szCs w:val="24"/>
              </w:rPr>
            </w:pPr>
            <w:r w:rsidRPr="000939AE">
              <w:rPr>
                <w:rFonts w:ascii="Times New Roman" w:hAnsi="Times New Roman"/>
                <w:sz w:val="24"/>
                <w:szCs w:val="24"/>
              </w:rPr>
              <w:t>757</w:t>
            </w:r>
          </w:p>
        </w:tc>
        <w:tc>
          <w:tcPr>
            <w:tcW w:w="1373" w:type="dxa"/>
            <w:vAlign w:val="center"/>
          </w:tcPr>
          <w:p w:rsidR="000939AE" w:rsidRPr="000939AE" w:rsidP="009C02E1">
            <w:pPr>
              <w:spacing w:line="240" w:lineRule="auto"/>
              <w:jc w:val="center"/>
              <w:rPr>
                <w:rFonts w:ascii="Times New Roman" w:hAnsi="Times New Roman"/>
                <w:sz w:val="24"/>
                <w:szCs w:val="24"/>
              </w:rPr>
            </w:pPr>
            <w:r w:rsidRPr="000939AE">
              <w:rPr>
                <w:rFonts w:ascii="Times New Roman" w:hAnsi="Times New Roman"/>
                <w:sz w:val="24"/>
                <w:szCs w:val="24"/>
              </w:rPr>
              <w:t>132</w:t>
            </w:r>
          </w:p>
        </w:tc>
      </w:tr>
    </w:tbl>
    <w:p w:rsidR="00005D37" w:rsidRPr="000939AE" w:rsidP="00005D37">
      <w:pPr>
        <w:autoSpaceDE w:val="0"/>
        <w:autoSpaceDN w:val="0"/>
        <w:adjustRightInd w:val="0"/>
        <w:spacing w:after="0"/>
        <w:ind w:firstLine="425"/>
        <w:jc w:val="center"/>
        <w:rPr>
          <w:rFonts w:ascii="Times New Roman" w:hAnsi="Times New Roman"/>
          <w:b/>
          <w:bCs/>
          <w:i/>
          <w:iCs/>
          <w:color w:val="000000"/>
          <w:sz w:val="24"/>
          <w:szCs w:val="24"/>
          <w:lang w:eastAsia="zh-CN"/>
        </w:rPr>
      </w:pPr>
    </w:p>
    <w:p w:rsidR="00005D37" w:rsidP="00BF36B5">
      <w:pPr>
        <w:autoSpaceDE w:val="0"/>
        <w:autoSpaceDN w:val="0"/>
        <w:adjustRightInd w:val="0"/>
        <w:spacing w:after="0"/>
        <w:ind w:left="-567" w:firstLine="567"/>
        <w:jc w:val="both"/>
        <w:rPr>
          <w:rFonts w:ascii="Times New Roman" w:hAnsi="Times New Roman"/>
          <w:sz w:val="24"/>
          <w:szCs w:val="24"/>
        </w:rPr>
      </w:pPr>
      <w:r>
        <w:rPr>
          <w:rFonts w:ascii="Times New Roman" w:hAnsi="Times New Roman"/>
          <w:bCs/>
          <w:i/>
          <w:sz w:val="24"/>
          <w:szCs w:val="24"/>
        </w:rPr>
        <w:t xml:space="preserve">4. </w:t>
      </w:r>
      <w:r w:rsidRPr="007C7709" w:rsidR="000939AE">
        <w:rPr>
          <w:rFonts w:ascii="Times New Roman" w:hAnsi="Times New Roman"/>
          <w:bCs/>
          <w:i/>
          <w:sz w:val="24"/>
          <w:szCs w:val="24"/>
        </w:rPr>
        <w:t>Сведения о затратах учебного времени</w:t>
      </w:r>
      <w:r w:rsidRPr="007C7709" w:rsidR="000939AE">
        <w:rPr>
          <w:rFonts w:ascii="Times New Roman" w:hAnsi="Times New Roman"/>
          <w:bCs/>
          <w:sz w:val="24"/>
          <w:szCs w:val="24"/>
        </w:rPr>
        <w:t>,</w:t>
      </w:r>
      <w:r w:rsidRPr="000939AE" w:rsidR="000939AE">
        <w:rPr>
          <w:rFonts w:ascii="Times New Roman" w:hAnsi="Times New Roman"/>
          <w:sz w:val="24"/>
          <w:szCs w:val="24"/>
        </w:rPr>
        <w:t xml:space="preserve"> предусмотренного на освоение учебного предмета «Специальность (Баян)», на максимальную, самостоятельную нагрузку обучающихся и аудиторные занятия:</w:t>
      </w:r>
    </w:p>
    <w:p w:rsidR="007C7709" w:rsidRPr="007C7709" w:rsidP="00BF36B5">
      <w:pPr>
        <w:spacing w:after="0"/>
        <w:ind w:left="-567" w:firstLine="567"/>
        <w:jc w:val="both"/>
        <w:rPr>
          <w:rFonts w:ascii="Times New Roman" w:hAnsi="Times New Roman"/>
          <w:sz w:val="24"/>
          <w:szCs w:val="24"/>
        </w:rPr>
      </w:pPr>
      <w:r>
        <w:rPr>
          <w:rFonts w:ascii="Times New Roman" w:hAnsi="Times New Roman"/>
          <w:b/>
          <w:i/>
          <w:sz w:val="28"/>
          <w:szCs w:val="28"/>
        </w:rPr>
        <w:t xml:space="preserve">                                                                                                     </w:t>
      </w:r>
      <w:r w:rsidRPr="008A2931">
        <w:rPr>
          <w:rFonts w:ascii="Times New Roman" w:hAnsi="Times New Roman"/>
          <w:b/>
          <w:i/>
          <w:sz w:val="28"/>
          <w:szCs w:val="28"/>
        </w:rPr>
        <w:t xml:space="preserve"> </w:t>
      </w:r>
      <w:r w:rsidRPr="007C7709">
        <w:rPr>
          <w:rFonts w:ascii="Times New Roman" w:hAnsi="Times New Roman"/>
          <w:b/>
          <w:i/>
          <w:sz w:val="24"/>
          <w:szCs w:val="24"/>
        </w:rPr>
        <w:t>Таблица 2</w:t>
      </w:r>
    </w:p>
    <w:p w:rsidR="007C7709" w:rsidRPr="00445294" w:rsidP="007C7709">
      <w:pPr>
        <w:spacing w:after="0"/>
        <w:rPr>
          <w:rFonts w:ascii="Times New Roman" w:hAnsi="Times New Roman"/>
          <w:b/>
          <w:i/>
          <w:sz w:val="28"/>
          <w:szCs w:val="28"/>
        </w:rPr>
      </w:pPr>
    </w:p>
    <w:tbl>
      <w:tblPr>
        <w:tblW w:w="97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619"/>
        <w:gridCol w:w="621"/>
        <w:gridCol w:w="621"/>
        <w:gridCol w:w="621"/>
        <w:gridCol w:w="621"/>
        <w:gridCol w:w="621"/>
        <w:gridCol w:w="776"/>
        <w:gridCol w:w="900"/>
        <w:gridCol w:w="776"/>
      </w:tblGrid>
      <w:tr w:rsidTr="009C02E1">
        <w:tblPrEx>
          <w:tblW w:w="97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70"/>
        </w:trPr>
        <w:tc>
          <w:tcPr>
            <w:tcW w:w="3528" w:type="dxa"/>
          </w:tcPr>
          <w:p w:rsidR="007C7709" w:rsidRPr="007C7709" w:rsidP="009C02E1">
            <w:pPr>
              <w:spacing w:after="0"/>
              <w:jc w:val="both"/>
              <w:rPr>
                <w:rFonts w:ascii="Times New Roman" w:hAnsi="Times New Roman"/>
                <w:sz w:val="24"/>
                <w:szCs w:val="24"/>
              </w:rPr>
            </w:pPr>
          </w:p>
        </w:tc>
        <w:tc>
          <w:tcPr>
            <w:tcW w:w="6176" w:type="dxa"/>
            <w:gridSpan w:val="9"/>
          </w:tcPr>
          <w:p w:rsidR="007C7709" w:rsidRPr="007C7709" w:rsidP="009C02E1">
            <w:pPr>
              <w:spacing w:after="0"/>
              <w:jc w:val="center"/>
              <w:rPr>
                <w:rFonts w:ascii="Times New Roman" w:hAnsi="Times New Roman"/>
                <w:b/>
                <w:sz w:val="24"/>
                <w:szCs w:val="24"/>
              </w:rPr>
            </w:pPr>
            <w:r w:rsidRPr="007C7709">
              <w:rPr>
                <w:rFonts w:ascii="Times New Roman" w:hAnsi="Times New Roman"/>
                <w:b/>
                <w:sz w:val="24"/>
                <w:szCs w:val="24"/>
                <w:lang w:eastAsia="zh-CN"/>
              </w:rPr>
              <w:t>Распределение по годам обучения</w:t>
            </w:r>
          </w:p>
        </w:tc>
      </w:tr>
      <w:tr w:rsidTr="009C02E1">
        <w:tblPrEx>
          <w:tblW w:w="9704" w:type="dxa"/>
          <w:tblInd w:w="-72" w:type="dxa"/>
          <w:tblLayout w:type="fixed"/>
          <w:tblLook w:val="01E0"/>
        </w:tblPrEx>
        <w:trPr>
          <w:trHeight w:val="370"/>
        </w:trPr>
        <w:tc>
          <w:tcPr>
            <w:tcW w:w="3528" w:type="dxa"/>
          </w:tcPr>
          <w:p w:rsidR="007C7709" w:rsidRPr="007C7709" w:rsidP="009C02E1">
            <w:pPr>
              <w:spacing w:after="0"/>
              <w:jc w:val="both"/>
              <w:rPr>
                <w:rFonts w:ascii="Times New Roman" w:hAnsi="Times New Roman"/>
                <w:sz w:val="24"/>
                <w:szCs w:val="24"/>
              </w:rPr>
            </w:pPr>
            <w:r w:rsidRPr="007C7709">
              <w:rPr>
                <w:rFonts w:ascii="Times New Roman" w:hAnsi="Times New Roman"/>
                <w:sz w:val="24"/>
                <w:szCs w:val="24"/>
                <w:lang w:eastAsia="zh-CN"/>
              </w:rPr>
              <w:t>Класс</w:t>
            </w:r>
          </w:p>
        </w:tc>
        <w:tc>
          <w:tcPr>
            <w:tcW w:w="619" w:type="dxa"/>
            <w:vAlign w:val="center"/>
          </w:tcPr>
          <w:p w:rsidR="007C7709" w:rsidRPr="007C7709" w:rsidP="009C02E1">
            <w:pPr>
              <w:spacing w:after="0"/>
              <w:jc w:val="center"/>
              <w:rPr>
                <w:rFonts w:ascii="Times New Roman" w:hAnsi="Times New Roman"/>
                <w:b/>
                <w:sz w:val="24"/>
                <w:szCs w:val="24"/>
              </w:rPr>
            </w:pPr>
            <w:r w:rsidRPr="007C7709">
              <w:rPr>
                <w:rFonts w:ascii="Times New Roman" w:hAnsi="Times New Roman"/>
                <w:b/>
                <w:sz w:val="24"/>
                <w:szCs w:val="24"/>
              </w:rPr>
              <w:t>1</w:t>
            </w:r>
          </w:p>
        </w:tc>
        <w:tc>
          <w:tcPr>
            <w:tcW w:w="621" w:type="dxa"/>
            <w:vAlign w:val="center"/>
          </w:tcPr>
          <w:p w:rsidR="007C7709" w:rsidRPr="007C7709" w:rsidP="009C02E1">
            <w:pPr>
              <w:spacing w:after="0"/>
              <w:jc w:val="center"/>
              <w:rPr>
                <w:rFonts w:ascii="Times New Roman" w:hAnsi="Times New Roman"/>
                <w:b/>
                <w:sz w:val="24"/>
                <w:szCs w:val="24"/>
              </w:rPr>
            </w:pPr>
            <w:r w:rsidRPr="007C7709">
              <w:rPr>
                <w:rFonts w:ascii="Times New Roman" w:hAnsi="Times New Roman"/>
                <w:b/>
                <w:sz w:val="24"/>
                <w:szCs w:val="24"/>
              </w:rPr>
              <w:t>2</w:t>
            </w:r>
          </w:p>
        </w:tc>
        <w:tc>
          <w:tcPr>
            <w:tcW w:w="621" w:type="dxa"/>
            <w:vAlign w:val="center"/>
          </w:tcPr>
          <w:p w:rsidR="007C7709" w:rsidRPr="007C7709" w:rsidP="009C02E1">
            <w:pPr>
              <w:spacing w:after="0"/>
              <w:jc w:val="center"/>
              <w:rPr>
                <w:rFonts w:ascii="Times New Roman" w:hAnsi="Times New Roman"/>
                <w:b/>
                <w:sz w:val="24"/>
                <w:szCs w:val="24"/>
              </w:rPr>
            </w:pPr>
            <w:r w:rsidRPr="007C7709">
              <w:rPr>
                <w:rFonts w:ascii="Times New Roman" w:hAnsi="Times New Roman"/>
                <w:b/>
                <w:sz w:val="24"/>
                <w:szCs w:val="24"/>
              </w:rPr>
              <w:t>3</w:t>
            </w:r>
          </w:p>
        </w:tc>
        <w:tc>
          <w:tcPr>
            <w:tcW w:w="621" w:type="dxa"/>
            <w:vAlign w:val="center"/>
          </w:tcPr>
          <w:p w:rsidR="007C7709" w:rsidRPr="007C7709" w:rsidP="009C02E1">
            <w:pPr>
              <w:spacing w:after="0"/>
              <w:jc w:val="center"/>
              <w:rPr>
                <w:rFonts w:ascii="Times New Roman" w:hAnsi="Times New Roman"/>
                <w:b/>
                <w:sz w:val="24"/>
                <w:szCs w:val="24"/>
              </w:rPr>
            </w:pPr>
            <w:r w:rsidRPr="007C7709">
              <w:rPr>
                <w:rFonts w:ascii="Times New Roman" w:hAnsi="Times New Roman"/>
                <w:b/>
                <w:sz w:val="24"/>
                <w:szCs w:val="24"/>
              </w:rPr>
              <w:t>4</w:t>
            </w:r>
          </w:p>
        </w:tc>
        <w:tc>
          <w:tcPr>
            <w:tcW w:w="621" w:type="dxa"/>
            <w:vAlign w:val="center"/>
          </w:tcPr>
          <w:p w:rsidR="007C7709" w:rsidRPr="007C7709" w:rsidP="009C02E1">
            <w:pPr>
              <w:spacing w:after="0"/>
              <w:jc w:val="center"/>
              <w:rPr>
                <w:rFonts w:ascii="Times New Roman" w:hAnsi="Times New Roman"/>
                <w:b/>
                <w:sz w:val="24"/>
                <w:szCs w:val="24"/>
              </w:rPr>
            </w:pPr>
            <w:r w:rsidRPr="007C7709">
              <w:rPr>
                <w:rFonts w:ascii="Times New Roman" w:hAnsi="Times New Roman"/>
                <w:b/>
                <w:sz w:val="24"/>
                <w:szCs w:val="24"/>
              </w:rPr>
              <w:t>5</w:t>
            </w:r>
          </w:p>
        </w:tc>
        <w:tc>
          <w:tcPr>
            <w:tcW w:w="621" w:type="dxa"/>
            <w:vAlign w:val="center"/>
          </w:tcPr>
          <w:p w:rsidR="007C7709" w:rsidRPr="007C7709" w:rsidP="009C02E1">
            <w:pPr>
              <w:spacing w:after="0"/>
              <w:jc w:val="center"/>
              <w:rPr>
                <w:rFonts w:ascii="Times New Roman" w:hAnsi="Times New Roman"/>
                <w:b/>
                <w:sz w:val="24"/>
                <w:szCs w:val="24"/>
              </w:rPr>
            </w:pPr>
            <w:r w:rsidRPr="007C7709">
              <w:rPr>
                <w:rFonts w:ascii="Times New Roman" w:hAnsi="Times New Roman"/>
                <w:b/>
                <w:sz w:val="24"/>
                <w:szCs w:val="24"/>
              </w:rPr>
              <w:t>6</w:t>
            </w:r>
          </w:p>
        </w:tc>
        <w:tc>
          <w:tcPr>
            <w:tcW w:w="776" w:type="dxa"/>
            <w:vAlign w:val="center"/>
          </w:tcPr>
          <w:p w:rsidR="007C7709" w:rsidRPr="007C7709" w:rsidP="009C02E1">
            <w:pPr>
              <w:spacing w:after="0"/>
              <w:jc w:val="center"/>
              <w:rPr>
                <w:rFonts w:ascii="Times New Roman" w:hAnsi="Times New Roman"/>
                <w:b/>
                <w:sz w:val="24"/>
                <w:szCs w:val="24"/>
              </w:rPr>
            </w:pPr>
            <w:r w:rsidRPr="007C7709">
              <w:rPr>
                <w:rFonts w:ascii="Times New Roman" w:hAnsi="Times New Roman"/>
                <w:b/>
                <w:sz w:val="24"/>
                <w:szCs w:val="24"/>
              </w:rPr>
              <w:t>7</w:t>
            </w:r>
          </w:p>
        </w:tc>
        <w:tc>
          <w:tcPr>
            <w:tcW w:w="900" w:type="dxa"/>
            <w:vAlign w:val="center"/>
          </w:tcPr>
          <w:p w:rsidR="007C7709" w:rsidRPr="007C7709" w:rsidP="009C02E1">
            <w:pPr>
              <w:spacing w:after="0"/>
              <w:jc w:val="center"/>
              <w:rPr>
                <w:rFonts w:ascii="Times New Roman" w:hAnsi="Times New Roman"/>
                <w:b/>
                <w:sz w:val="24"/>
                <w:szCs w:val="24"/>
              </w:rPr>
            </w:pPr>
            <w:r w:rsidRPr="007C7709">
              <w:rPr>
                <w:rFonts w:ascii="Times New Roman" w:hAnsi="Times New Roman"/>
                <w:b/>
                <w:sz w:val="24"/>
                <w:szCs w:val="24"/>
              </w:rPr>
              <w:t>8</w:t>
            </w:r>
          </w:p>
        </w:tc>
        <w:tc>
          <w:tcPr>
            <w:tcW w:w="776" w:type="dxa"/>
            <w:vAlign w:val="center"/>
          </w:tcPr>
          <w:p w:rsidR="007C7709" w:rsidRPr="007C7709" w:rsidP="009C02E1">
            <w:pPr>
              <w:spacing w:after="0"/>
              <w:jc w:val="center"/>
              <w:rPr>
                <w:rFonts w:ascii="Times New Roman" w:hAnsi="Times New Roman"/>
                <w:b/>
                <w:sz w:val="24"/>
                <w:szCs w:val="24"/>
              </w:rPr>
            </w:pPr>
            <w:r w:rsidRPr="007C7709">
              <w:rPr>
                <w:rFonts w:ascii="Times New Roman" w:hAnsi="Times New Roman"/>
                <w:b/>
                <w:sz w:val="24"/>
                <w:szCs w:val="24"/>
              </w:rPr>
              <w:t>9</w:t>
            </w:r>
          </w:p>
        </w:tc>
      </w:tr>
      <w:tr w:rsidTr="009C02E1">
        <w:tblPrEx>
          <w:tblW w:w="9704" w:type="dxa"/>
          <w:tblInd w:w="-72" w:type="dxa"/>
          <w:tblLayout w:type="fixed"/>
          <w:tblLook w:val="01E0"/>
        </w:tblPrEx>
        <w:trPr>
          <w:trHeight w:val="434"/>
        </w:trPr>
        <w:tc>
          <w:tcPr>
            <w:tcW w:w="3528" w:type="dxa"/>
          </w:tcPr>
          <w:p w:rsidR="007C7709" w:rsidRPr="007C7709" w:rsidP="009C02E1">
            <w:pPr>
              <w:autoSpaceDE w:val="0"/>
              <w:autoSpaceDN w:val="0"/>
              <w:adjustRightInd w:val="0"/>
              <w:spacing w:after="0" w:line="240" w:lineRule="auto"/>
              <w:rPr>
                <w:rFonts w:ascii="Times New Roman" w:hAnsi="Times New Roman"/>
                <w:sz w:val="24"/>
                <w:szCs w:val="24"/>
                <w:lang w:eastAsia="zh-CN"/>
              </w:rPr>
            </w:pPr>
            <w:r w:rsidRPr="007C7709">
              <w:rPr>
                <w:rFonts w:ascii="Times New Roman" w:hAnsi="Times New Roman"/>
                <w:sz w:val="24"/>
                <w:szCs w:val="24"/>
                <w:lang w:eastAsia="zh-CN"/>
              </w:rPr>
              <w:t>Продолжительность учебных занятий (в неделях)</w:t>
            </w:r>
          </w:p>
        </w:tc>
        <w:tc>
          <w:tcPr>
            <w:tcW w:w="619"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32</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33</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33</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33</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33</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33</w:t>
            </w:r>
          </w:p>
        </w:tc>
        <w:tc>
          <w:tcPr>
            <w:tcW w:w="776"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33</w:t>
            </w:r>
          </w:p>
        </w:tc>
        <w:tc>
          <w:tcPr>
            <w:tcW w:w="900"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33</w:t>
            </w:r>
          </w:p>
        </w:tc>
        <w:tc>
          <w:tcPr>
            <w:tcW w:w="776"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33</w:t>
            </w:r>
          </w:p>
        </w:tc>
      </w:tr>
      <w:tr w:rsidTr="009C02E1">
        <w:tblPrEx>
          <w:tblW w:w="9704" w:type="dxa"/>
          <w:tblInd w:w="-72" w:type="dxa"/>
          <w:tblLayout w:type="fixed"/>
          <w:tblLook w:val="01E0"/>
        </w:tblPrEx>
        <w:trPr>
          <w:trHeight w:val="415"/>
        </w:trPr>
        <w:tc>
          <w:tcPr>
            <w:tcW w:w="3528" w:type="dxa"/>
          </w:tcPr>
          <w:p w:rsidR="007C7709" w:rsidRPr="007C7709" w:rsidP="009C02E1">
            <w:pPr>
              <w:autoSpaceDE w:val="0"/>
              <w:autoSpaceDN w:val="0"/>
              <w:adjustRightInd w:val="0"/>
              <w:spacing w:after="0" w:line="240" w:lineRule="auto"/>
              <w:rPr>
                <w:rFonts w:ascii="Times New Roman" w:hAnsi="Times New Roman"/>
                <w:sz w:val="24"/>
                <w:szCs w:val="24"/>
                <w:lang w:eastAsia="zh-CN"/>
              </w:rPr>
            </w:pPr>
            <w:r w:rsidRPr="007C7709">
              <w:rPr>
                <w:rFonts w:ascii="Times New Roman" w:hAnsi="Times New Roman"/>
                <w:sz w:val="24"/>
                <w:szCs w:val="24"/>
                <w:lang w:eastAsia="zh-CN"/>
              </w:rPr>
              <w:t xml:space="preserve">Количество часов на </w:t>
            </w:r>
            <w:r w:rsidRPr="007C7709">
              <w:rPr>
                <w:rFonts w:ascii="Times New Roman" w:hAnsi="Times New Roman"/>
                <w:b/>
                <w:bCs/>
                <w:sz w:val="24"/>
                <w:szCs w:val="24"/>
                <w:lang w:eastAsia="zh-CN"/>
              </w:rPr>
              <w:t xml:space="preserve">аудиторные </w:t>
            </w:r>
            <w:r w:rsidRPr="007C7709">
              <w:rPr>
                <w:rFonts w:ascii="Times New Roman" w:hAnsi="Times New Roman"/>
                <w:sz w:val="24"/>
                <w:szCs w:val="24"/>
                <w:lang w:eastAsia="zh-CN"/>
              </w:rPr>
              <w:t>занятия в неделю</w:t>
            </w:r>
          </w:p>
        </w:tc>
        <w:tc>
          <w:tcPr>
            <w:tcW w:w="619"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2</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2</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2</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2</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2</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2</w:t>
            </w:r>
          </w:p>
        </w:tc>
        <w:tc>
          <w:tcPr>
            <w:tcW w:w="776"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2,5</w:t>
            </w:r>
          </w:p>
        </w:tc>
        <w:tc>
          <w:tcPr>
            <w:tcW w:w="900"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2,5</w:t>
            </w:r>
          </w:p>
        </w:tc>
        <w:tc>
          <w:tcPr>
            <w:tcW w:w="776"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2,5</w:t>
            </w:r>
          </w:p>
        </w:tc>
      </w:tr>
      <w:tr w:rsidTr="009C02E1">
        <w:tblPrEx>
          <w:tblW w:w="9704" w:type="dxa"/>
          <w:tblInd w:w="-72" w:type="dxa"/>
          <w:tblLayout w:type="fixed"/>
          <w:tblLook w:val="01E0"/>
        </w:tblPrEx>
        <w:trPr>
          <w:trHeight w:val="215"/>
        </w:trPr>
        <w:tc>
          <w:tcPr>
            <w:tcW w:w="3528" w:type="dxa"/>
            <w:vMerge w:val="restart"/>
          </w:tcPr>
          <w:p w:rsidR="007C7709" w:rsidRPr="007C7709" w:rsidP="009C02E1">
            <w:pPr>
              <w:autoSpaceDE w:val="0"/>
              <w:autoSpaceDN w:val="0"/>
              <w:adjustRightInd w:val="0"/>
              <w:spacing w:after="0" w:line="240" w:lineRule="auto"/>
              <w:rPr>
                <w:rFonts w:ascii="Times New Roman" w:hAnsi="Times New Roman"/>
                <w:sz w:val="24"/>
                <w:szCs w:val="24"/>
                <w:lang w:eastAsia="zh-CN"/>
              </w:rPr>
            </w:pPr>
            <w:r w:rsidRPr="007C7709">
              <w:rPr>
                <w:rFonts w:ascii="Times New Roman" w:hAnsi="Times New Roman"/>
                <w:sz w:val="24"/>
                <w:szCs w:val="24"/>
                <w:lang w:eastAsia="zh-CN"/>
              </w:rPr>
              <w:t>Общее количество часов на аудиторные занятия</w:t>
            </w:r>
          </w:p>
        </w:tc>
        <w:tc>
          <w:tcPr>
            <w:tcW w:w="5400" w:type="dxa"/>
            <w:gridSpan w:val="8"/>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559</w:t>
            </w:r>
          </w:p>
        </w:tc>
        <w:tc>
          <w:tcPr>
            <w:tcW w:w="776"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82,5</w:t>
            </w:r>
          </w:p>
        </w:tc>
      </w:tr>
      <w:tr w:rsidTr="009C02E1">
        <w:tblPrEx>
          <w:tblW w:w="9704" w:type="dxa"/>
          <w:tblInd w:w="-72" w:type="dxa"/>
          <w:tblLayout w:type="fixed"/>
          <w:tblLook w:val="01E0"/>
        </w:tblPrEx>
        <w:trPr>
          <w:trHeight w:val="182"/>
        </w:trPr>
        <w:tc>
          <w:tcPr>
            <w:tcW w:w="3528" w:type="dxa"/>
            <w:vMerge/>
          </w:tcPr>
          <w:p w:rsidR="007C7709" w:rsidRPr="007C7709" w:rsidP="009C02E1">
            <w:pPr>
              <w:spacing w:after="0"/>
              <w:jc w:val="both"/>
              <w:rPr>
                <w:rFonts w:ascii="Times New Roman" w:hAnsi="Times New Roman"/>
                <w:sz w:val="24"/>
                <w:szCs w:val="24"/>
              </w:rPr>
            </w:pPr>
          </w:p>
        </w:tc>
        <w:tc>
          <w:tcPr>
            <w:tcW w:w="6176" w:type="dxa"/>
            <w:gridSpan w:val="9"/>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641,5</w:t>
            </w:r>
          </w:p>
        </w:tc>
      </w:tr>
      <w:tr w:rsidTr="009C02E1">
        <w:tblPrEx>
          <w:tblW w:w="9704" w:type="dxa"/>
          <w:tblInd w:w="-72" w:type="dxa"/>
          <w:tblLayout w:type="fixed"/>
          <w:tblLook w:val="01E0"/>
        </w:tblPrEx>
        <w:trPr>
          <w:trHeight w:val="746"/>
        </w:trPr>
        <w:tc>
          <w:tcPr>
            <w:tcW w:w="3528" w:type="dxa"/>
          </w:tcPr>
          <w:p w:rsidR="007C7709" w:rsidRPr="007C7709" w:rsidP="009C02E1">
            <w:pPr>
              <w:autoSpaceDE w:val="0"/>
              <w:autoSpaceDN w:val="0"/>
              <w:adjustRightInd w:val="0"/>
              <w:spacing w:after="0" w:line="240" w:lineRule="auto"/>
              <w:rPr>
                <w:rFonts w:ascii="Times New Roman" w:hAnsi="Times New Roman"/>
                <w:sz w:val="24"/>
                <w:szCs w:val="24"/>
                <w:lang w:eastAsia="zh-CN"/>
              </w:rPr>
            </w:pPr>
            <w:r w:rsidRPr="007C7709">
              <w:rPr>
                <w:rFonts w:ascii="Times New Roman" w:hAnsi="Times New Roman"/>
                <w:sz w:val="24"/>
                <w:szCs w:val="24"/>
                <w:lang w:eastAsia="zh-CN"/>
              </w:rPr>
              <w:t xml:space="preserve">Количество часов на </w:t>
            </w:r>
            <w:r w:rsidRPr="007C7709">
              <w:rPr>
                <w:rFonts w:ascii="Times New Roman" w:hAnsi="Times New Roman"/>
                <w:b/>
                <w:bCs/>
                <w:sz w:val="24"/>
                <w:szCs w:val="24"/>
                <w:lang w:eastAsia="zh-CN"/>
              </w:rPr>
              <w:t xml:space="preserve">внеаудиторные </w:t>
            </w:r>
            <w:r w:rsidRPr="007C7709">
              <w:rPr>
                <w:rFonts w:ascii="Times New Roman" w:hAnsi="Times New Roman"/>
                <w:sz w:val="24"/>
                <w:szCs w:val="24"/>
                <w:lang w:eastAsia="zh-CN"/>
              </w:rPr>
              <w:t>занятия в неделю</w:t>
            </w:r>
          </w:p>
        </w:tc>
        <w:tc>
          <w:tcPr>
            <w:tcW w:w="619"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2</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2</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2</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3</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3</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3</w:t>
            </w:r>
          </w:p>
        </w:tc>
        <w:tc>
          <w:tcPr>
            <w:tcW w:w="776"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4</w:t>
            </w:r>
          </w:p>
        </w:tc>
        <w:tc>
          <w:tcPr>
            <w:tcW w:w="900"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4</w:t>
            </w:r>
          </w:p>
        </w:tc>
        <w:tc>
          <w:tcPr>
            <w:tcW w:w="776"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4</w:t>
            </w:r>
          </w:p>
        </w:tc>
      </w:tr>
      <w:tr w:rsidTr="009C02E1">
        <w:tblPrEx>
          <w:tblW w:w="9704" w:type="dxa"/>
          <w:tblInd w:w="-72" w:type="dxa"/>
          <w:tblLayout w:type="fixed"/>
          <w:tblLook w:val="01E0"/>
        </w:tblPrEx>
        <w:trPr>
          <w:trHeight w:val="1041"/>
        </w:trPr>
        <w:tc>
          <w:tcPr>
            <w:tcW w:w="3528" w:type="dxa"/>
          </w:tcPr>
          <w:p w:rsidR="007C7709" w:rsidRPr="007C7709" w:rsidP="009C02E1">
            <w:pPr>
              <w:autoSpaceDE w:val="0"/>
              <w:autoSpaceDN w:val="0"/>
              <w:adjustRightInd w:val="0"/>
              <w:spacing w:after="0" w:line="240" w:lineRule="auto"/>
              <w:rPr>
                <w:rFonts w:ascii="Times New Roman" w:hAnsi="Times New Roman"/>
                <w:sz w:val="24"/>
                <w:szCs w:val="24"/>
                <w:lang w:eastAsia="zh-CN"/>
              </w:rPr>
            </w:pPr>
            <w:r w:rsidRPr="007C7709">
              <w:rPr>
                <w:rFonts w:ascii="Times New Roman" w:hAnsi="Times New Roman"/>
                <w:sz w:val="24"/>
                <w:szCs w:val="24"/>
                <w:lang w:eastAsia="zh-CN"/>
              </w:rPr>
              <w:t>Общее количество</w:t>
            </w:r>
          </w:p>
          <w:p w:rsidR="007C7709" w:rsidRPr="007C7709" w:rsidP="009C02E1">
            <w:pPr>
              <w:autoSpaceDE w:val="0"/>
              <w:autoSpaceDN w:val="0"/>
              <w:adjustRightInd w:val="0"/>
              <w:spacing w:after="0" w:line="240" w:lineRule="auto"/>
              <w:rPr>
                <w:rFonts w:ascii="Times New Roman" w:hAnsi="Times New Roman"/>
                <w:sz w:val="24"/>
                <w:szCs w:val="24"/>
                <w:lang w:eastAsia="zh-CN"/>
              </w:rPr>
            </w:pPr>
            <w:r w:rsidRPr="007C7709">
              <w:rPr>
                <w:rFonts w:ascii="Times New Roman" w:hAnsi="Times New Roman"/>
                <w:sz w:val="24"/>
                <w:szCs w:val="24"/>
                <w:lang w:eastAsia="zh-CN"/>
              </w:rPr>
              <w:t>часов на внеаудиторные (самостоятельные) занятия по годам</w:t>
            </w:r>
          </w:p>
        </w:tc>
        <w:tc>
          <w:tcPr>
            <w:tcW w:w="619"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64</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66</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66</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99</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99</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99</w:t>
            </w:r>
          </w:p>
        </w:tc>
        <w:tc>
          <w:tcPr>
            <w:tcW w:w="776"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132</w:t>
            </w:r>
          </w:p>
        </w:tc>
        <w:tc>
          <w:tcPr>
            <w:tcW w:w="900"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132</w:t>
            </w:r>
          </w:p>
        </w:tc>
        <w:tc>
          <w:tcPr>
            <w:tcW w:w="776"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132</w:t>
            </w:r>
          </w:p>
        </w:tc>
      </w:tr>
      <w:tr w:rsidTr="009C02E1">
        <w:tblPrEx>
          <w:tblW w:w="9704" w:type="dxa"/>
          <w:tblInd w:w="-72" w:type="dxa"/>
          <w:tblLayout w:type="fixed"/>
          <w:tblLook w:val="01E0"/>
        </w:tblPrEx>
        <w:trPr>
          <w:trHeight w:val="370"/>
        </w:trPr>
        <w:tc>
          <w:tcPr>
            <w:tcW w:w="3528" w:type="dxa"/>
            <w:vMerge w:val="restart"/>
          </w:tcPr>
          <w:p w:rsidR="007C7709" w:rsidRPr="007C7709" w:rsidP="009C02E1">
            <w:pPr>
              <w:autoSpaceDE w:val="0"/>
              <w:autoSpaceDN w:val="0"/>
              <w:adjustRightInd w:val="0"/>
              <w:spacing w:after="0" w:line="240" w:lineRule="auto"/>
              <w:rPr>
                <w:rFonts w:ascii="Times New Roman" w:hAnsi="Times New Roman"/>
                <w:sz w:val="24"/>
                <w:szCs w:val="24"/>
                <w:lang w:eastAsia="zh-CN"/>
              </w:rPr>
            </w:pPr>
            <w:r w:rsidRPr="007C7709">
              <w:rPr>
                <w:rFonts w:ascii="Times New Roman" w:hAnsi="Times New Roman"/>
                <w:sz w:val="24"/>
                <w:szCs w:val="24"/>
                <w:lang w:eastAsia="zh-CN"/>
              </w:rPr>
              <w:t xml:space="preserve">Общее количество </w:t>
            </w:r>
          </w:p>
          <w:p w:rsidR="007C7709" w:rsidRPr="007C7709" w:rsidP="009C02E1">
            <w:pPr>
              <w:autoSpaceDE w:val="0"/>
              <w:autoSpaceDN w:val="0"/>
              <w:adjustRightInd w:val="0"/>
              <w:spacing w:after="0" w:line="240" w:lineRule="auto"/>
              <w:rPr>
                <w:rFonts w:ascii="Times New Roman" w:hAnsi="Times New Roman"/>
                <w:sz w:val="24"/>
                <w:szCs w:val="24"/>
                <w:lang w:eastAsia="zh-CN"/>
              </w:rPr>
            </w:pPr>
            <w:r w:rsidRPr="007C7709">
              <w:rPr>
                <w:rFonts w:ascii="Times New Roman" w:hAnsi="Times New Roman"/>
                <w:sz w:val="24"/>
                <w:szCs w:val="24"/>
                <w:lang w:eastAsia="zh-CN"/>
              </w:rPr>
              <w:t>часов на внеаудиторные (самостоятельные) занятия</w:t>
            </w:r>
          </w:p>
        </w:tc>
        <w:tc>
          <w:tcPr>
            <w:tcW w:w="5400" w:type="dxa"/>
            <w:gridSpan w:val="8"/>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757</w:t>
            </w:r>
          </w:p>
        </w:tc>
        <w:tc>
          <w:tcPr>
            <w:tcW w:w="776"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132</w:t>
            </w:r>
          </w:p>
        </w:tc>
      </w:tr>
      <w:tr w:rsidTr="009C02E1">
        <w:tblPrEx>
          <w:tblW w:w="9704" w:type="dxa"/>
          <w:tblInd w:w="-72" w:type="dxa"/>
          <w:tblLayout w:type="fixed"/>
          <w:tblLook w:val="01E0"/>
        </w:tblPrEx>
        <w:trPr>
          <w:trHeight w:val="147"/>
        </w:trPr>
        <w:tc>
          <w:tcPr>
            <w:tcW w:w="3528" w:type="dxa"/>
            <w:vMerge/>
          </w:tcPr>
          <w:p w:rsidR="007C7709" w:rsidRPr="007C7709" w:rsidP="009C02E1">
            <w:pPr>
              <w:spacing w:after="0"/>
              <w:jc w:val="both"/>
              <w:rPr>
                <w:rFonts w:ascii="Times New Roman" w:hAnsi="Times New Roman"/>
                <w:sz w:val="24"/>
                <w:szCs w:val="24"/>
              </w:rPr>
            </w:pPr>
          </w:p>
        </w:tc>
        <w:tc>
          <w:tcPr>
            <w:tcW w:w="6176" w:type="dxa"/>
            <w:gridSpan w:val="9"/>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889</w:t>
            </w:r>
          </w:p>
        </w:tc>
      </w:tr>
      <w:tr w:rsidTr="009C02E1">
        <w:tblPrEx>
          <w:tblW w:w="9704" w:type="dxa"/>
          <w:tblInd w:w="-72" w:type="dxa"/>
          <w:tblLayout w:type="fixed"/>
          <w:tblLook w:val="01E0"/>
        </w:tblPrEx>
        <w:trPr>
          <w:trHeight w:val="522"/>
        </w:trPr>
        <w:tc>
          <w:tcPr>
            <w:tcW w:w="3528" w:type="dxa"/>
          </w:tcPr>
          <w:p w:rsidR="007C7709" w:rsidRPr="007C7709" w:rsidP="009C02E1">
            <w:pPr>
              <w:autoSpaceDE w:val="0"/>
              <w:autoSpaceDN w:val="0"/>
              <w:adjustRightInd w:val="0"/>
              <w:spacing w:after="0" w:line="240" w:lineRule="auto"/>
              <w:rPr>
                <w:rFonts w:ascii="Times New Roman" w:hAnsi="Times New Roman"/>
                <w:sz w:val="24"/>
                <w:szCs w:val="24"/>
                <w:lang w:eastAsia="zh-CN"/>
              </w:rPr>
            </w:pPr>
            <w:r w:rsidRPr="007C7709">
              <w:rPr>
                <w:rFonts w:ascii="Times New Roman" w:hAnsi="Times New Roman"/>
                <w:b/>
                <w:bCs/>
                <w:sz w:val="24"/>
                <w:szCs w:val="24"/>
                <w:lang w:eastAsia="zh-CN"/>
              </w:rPr>
              <w:t xml:space="preserve">Максимальное </w:t>
            </w:r>
            <w:r w:rsidRPr="007C7709">
              <w:rPr>
                <w:rFonts w:ascii="Times New Roman" w:hAnsi="Times New Roman"/>
                <w:sz w:val="24"/>
                <w:szCs w:val="24"/>
                <w:lang w:eastAsia="zh-CN"/>
              </w:rPr>
              <w:t>количество</w:t>
            </w:r>
          </w:p>
          <w:p w:rsidR="007C7709" w:rsidRPr="007C7709" w:rsidP="009C02E1">
            <w:pPr>
              <w:spacing w:after="0"/>
              <w:jc w:val="both"/>
              <w:rPr>
                <w:rFonts w:ascii="Times New Roman" w:hAnsi="Times New Roman"/>
                <w:sz w:val="24"/>
                <w:szCs w:val="24"/>
              </w:rPr>
            </w:pPr>
            <w:r w:rsidRPr="007C7709">
              <w:rPr>
                <w:rFonts w:ascii="Times New Roman" w:hAnsi="Times New Roman"/>
                <w:sz w:val="24"/>
                <w:szCs w:val="24"/>
                <w:lang w:eastAsia="zh-CN"/>
              </w:rPr>
              <w:t>часов занятия в неделю</w:t>
            </w:r>
          </w:p>
        </w:tc>
        <w:tc>
          <w:tcPr>
            <w:tcW w:w="619"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4</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4</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4</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5</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5</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5</w:t>
            </w:r>
          </w:p>
        </w:tc>
        <w:tc>
          <w:tcPr>
            <w:tcW w:w="776"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6,5</w:t>
            </w:r>
          </w:p>
        </w:tc>
        <w:tc>
          <w:tcPr>
            <w:tcW w:w="900"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6,5</w:t>
            </w:r>
          </w:p>
        </w:tc>
        <w:tc>
          <w:tcPr>
            <w:tcW w:w="776"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6,5</w:t>
            </w:r>
          </w:p>
        </w:tc>
      </w:tr>
      <w:tr w:rsidTr="009C02E1">
        <w:tblPrEx>
          <w:tblW w:w="9704" w:type="dxa"/>
          <w:tblInd w:w="-72" w:type="dxa"/>
          <w:tblLayout w:type="fixed"/>
          <w:tblLook w:val="01E0"/>
        </w:tblPrEx>
        <w:trPr>
          <w:trHeight w:val="460"/>
        </w:trPr>
        <w:tc>
          <w:tcPr>
            <w:tcW w:w="3528" w:type="dxa"/>
          </w:tcPr>
          <w:p w:rsidR="007C7709" w:rsidRPr="007C7709" w:rsidP="009C02E1">
            <w:pPr>
              <w:autoSpaceDE w:val="0"/>
              <w:autoSpaceDN w:val="0"/>
              <w:adjustRightInd w:val="0"/>
              <w:spacing w:after="0" w:line="240" w:lineRule="auto"/>
              <w:rPr>
                <w:rFonts w:ascii="Times New Roman" w:hAnsi="Times New Roman"/>
                <w:sz w:val="24"/>
                <w:szCs w:val="24"/>
                <w:lang w:eastAsia="zh-CN"/>
              </w:rPr>
            </w:pPr>
            <w:r w:rsidRPr="007C7709">
              <w:rPr>
                <w:rFonts w:ascii="Times New Roman" w:hAnsi="Times New Roman"/>
                <w:sz w:val="24"/>
                <w:szCs w:val="24"/>
                <w:lang w:eastAsia="zh-CN"/>
              </w:rPr>
              <w:t>Общее максимальное</w:t>
            </w:r>
          </w:p>
          <w:p w:rsidR="007C7709" w:rsidRPr="007C7709" w:rsidP="009C02E1">
            <w:pPr>
              <w:spacing w:after="0"/>
              <w:jc w:val="both"/>
              <w:rPr>
                <w:rFonts w:ascii="Times New Roman" w:hAnsi="Times New Roman"/>
                <w:sz w:val="24"/>
                <w:szCs w:val="24"/>
              </w:rPr>
            </w:pPr>
            <w:r w:rsidRPr="007C7709">
              <w:rPr>
                <w:rFonts w:ascii="Times New Roman" w:hAnsi="Times New Roman"/>
                <w:sz w:val="24"/>
                <w:szCs w:val="24"/>
                <w:lang w:eastAsia="zh-CN"/>
              </w:rPr>
              <w:t>количество часов по годам</w:t>
            </w:r>
          </w:p>
        </w:tc>
        <w:tc>
          <w:tcPr>
            <w:tcW w:w="619"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128</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132</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132</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165</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165</w:t>
            </w:r>
          </w:p>
        </w:tc>
        <w:tc>
          <w:tcPr>
            <w:tcW w:w="621"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165</w:t>
            </w:r>
          </w:p>
        </w:tc>
        <w:tc>
          <w:tcPr>
            <w:tcW w:w="776"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214,5</w:t>
            </w:r>
          </w:p>
        </w:tc>
        <w:tc>
          <w:tcPr>
            <w:tcW w:w="900"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214,5</w:t>
            </w:r>
          </w:p>
        </w:tc>
        <w:tc>
          <w:tcPr>
            <w:tcW w:w="776"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214,5</w:t>
            </w:r>
          </w:p>
        </w:tc>
      </w:tr>
      <w:tr w:rsidTr="009C02E1">
        <w:tblPrEx>
          <w:tblW w:w="9704" w:type="dxa"/>
          <w:tblInd w:w="-72" w:type="dxa"/>
          <w:tblLayout w:type="fixed"/>
          <w:tblLook w:val="01E0"/>
        </w:tblPrEx>
        <w:trPr>
          <w:trHeight w:val="398"/>
        </w:trPr>
        <w:tc>
          <w:tcPr>
            <w:tcW w:w="3528" w:type="dxa"/>
            <w:vMerge w:val="restart"/>
          </w:tcPr>
          <w:p w:rsidR="007C7709" w:rsidRPr="007C7709" w:rsidP="009C02E1">
            <w:pPr>
              <w:autoSpaceDE w:val="0"/>
              <w:autoSpaceDN w:val="0"/>
              <w:adjustRightInd w:val="0"/>
              <w:spacing w:after="0" w:line="240" w:lineRule="auto"/>
              <w:rPr>
                <w:rFonts w:ascii="Times New Roman" w:hAnsi="Times New Roman"/>
                <w:sz w:val="24"/>
                <w:szCs w:val="24"/>
                <w:lang w:eastAsia="zh-CN"/>
              </w:rPr>
            </w:pPr>
            <w:r w:rsidRPr="007C7709">
              <w:rPr>
                <w:rFonts w:ascii="Times New Roman" w:hAnsi="Times New Roman"/>
                <w:sz w:val="24"/>
                <w:szCs w:val="24"/>
                <w:lang w:eastAsia="zh-CN"/>
              </w:rPr>
              <w:t>Общее максимальное</w:t>
            </w:r>
          </w:p>
          <w:p w:rsidR="007C7709" w:rsidRPr="007C7709" w:rsidP="009C02E1">
            <w:pPr>
              <w:autoSpaceDE w:val="0"/>
              <w:autoSpaceDN w:val="0"/>
              <w:adjustRightInd w:val="0"/>
              <w:spacing w:after="0" w:line="240" w:lineRule="auto"/>
              <w:rPr>
                <w:rFonts w:ascii="Times New Roman" w:hAnsi="Times New Roman"/>
                <w:sz w:val="24"/>
                <w:szCs w:val="24"/>
                <w:lang w:eastAsia="zh-CN"/>
              </w:rPr>
            </w:pPr>
            <w:r w:rsidRPr="007C7709">
              <w:rPr>
                <w:rFonts w:ascii="Times New Roman" w:hAnsi="Times New Roman"/>
                <w:sz w:val="24"/>
                <w:szCs w:val="24"/>
                <w:lang w:eastAsia="zh-CN"/>
              </w:rPr>
              <w:t>количество часов на весь</w:t>
            </w:r>
          </w:p>
          <w:p w:rsidR="007C7709" w:rsidRPr="007C7709" w:rsidP="009C02E1">
            <w:pPr>
              <w:spacing w:after="0"/>
              <w:jc w:val="both"/>
              <w:rPr>
                <w:rFonts w:ascii="Times New Roman" w:hAnsi="Times New Roman"/>
                <w:sz w:val="24"/>
                <w:szCs w:val="24"/>
              </w:rPr>
            </w:pPr>
            <w:r w:rsidRPr="007C7709">
              <w:rPr>
                <w:rFonts w:ascii="Times New Roman" w:hAnsi="Times New Roman"/>
                <w:sz w:val="24"/>
                <w:szCs w:val="24"/>
                <w:lang w:eastAsia="zh-CN"/>
              </w:rPr>
              <w:t>период обучения</w:t>
            </w:r>
          </w:p>
        </w:tc>
        <w:tc>
          <w:tcPr>
            <w:tcW w:w="5400" w:type="dxa"/>
            <w:gridSpan w:val="8"/>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1316</w:t>
            </w:r>
          </w:p>
        </w:tc>
        <w:tc>
          <w:tcPr>
            <w:tcW w:w="776" w:type="dxa"/>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214,5</w:t>
            </w:r>
          </w:p>
        </w:tc>
      </w:tr>
      <w:tr w:rsidTr="009C02E1">
        <w:tblPrEx>
          <w:tblW w:w="9704" w:type="dxa"/>
          <w:tblInd w:w="-72" w:type="dxa"/>
          <w:tblLayout w:type="fixed"/>
          <w:tblLook w:val="01E0"/>
        </w:tblPrEx>
        <w:trPr>
          <w:trHeight w:val="90"/>
        </w:trPr>
        <w:tc>
          <w:tcPr>
            <w:tcW w:w="3528" w:type="dxa"/>
            <w:vMerge/>
          </w:tcPr>
          <w:p w:rsidR="007C7709" w:rsidRPr="007C7709" w:rsidP="009C02E1">
            <w:pPr>
              <w:spacing w:after="0"/>
              <w:jc w:val="both"/>
              <w:rPr>
                <w:rFonts w:ascii="Times New Roman" w:hAnsi="Times New Roman"/>
                <w:sz w:val="24"/>
                <w:szCs w:val="24"/>
              </w:rPr>
            </w:pPr>
          </w:p>
        </w:tc>
        <w:tc>
          <w:tcPr>
            <w:tcW w:w="6176" w:type="dxa"/>
            <w:gridSpan w:val="9"/>
            <w:tcBorders>
              <w:bottom w:val="single" w:sz="4" w:space="0" w:color="auto"/>
            </w:tcBorders>
            <w:vAlign w:val="center"/>
          </w:tcPr>
          <w:p w:rsidR="007C7709" w:rsidRPr="007C7709" w:rsidP="009C02E1">
            <w:pPr>
              <w:spacing w:after="0"/>
              <w:jc w:val="center"/>
              <w:rPr>
                <w:rFonts w:ascii="Times New Roman" w:hAnsi="Times New Roman"/>
                <w:sz w:val="24"/>
                <w:szCs w:val="24"/>
              </w:rPr>
            </w:pPr>
            <w:r w:rsidRPr="007C7709">
              <w:rPr>
                <w:rFonts w:ascii="Times New Roman" w:hAnsi="Times New Roman"/>
                <w:sz w:val="24"/>
                <w:szCs w:val="24"/>
              </w:rPr>
              <w:t>1530,5</w:t>
            </w:r>
          </w:p>
        </w:tc>
      </w:tr>
    </w:tbl>
    <w:p w:rsidR="007C7709" w:rsidRPr="007C7709" w:rsidP="007C7709">
      <w:pPr>
        <w:autoSpaceDE w:val="0"/>
        <w:autoSpaceDN w:val="0"/>
        <w:adjustRightInd w:val="0"/>
        <w:spacing w:after="0"/>
        <w:ind w:firstLine="284"/>
        <w:jc w:val="both"/>
        <w:rPr>
          <w:rFonts w:ascii="Times New Roman" w:hAnsi="Times New Roman"/>
          <w:b/>
          <w:bCs/>
          <w:i/>
          <w:iCs/>
          <w:color w:val="000000"/>
          <w:sz w:val="24"/>
          <w:szCs w:val="24"/>
          <w:lang w:eastAsia="zh-CN"/>
        </w:rPr>
      </w:pPr>
    </w:p>
    <w:p w:rsidR="00AE2165" w:rsidRPr="00AE2165" w:rsidP="00BF36B5">
      <w:pPr>
        <w:spacing w:after="0"/>
        <w:ind w:left="-567" w:firstLine="567"/>
        <w:jc w:val="both"/>
        <w:rPr>
          <w:rFonts w:ascii="Times New Roman" w:hAnsi="Times New Roman"/>
          <w:sz w:val="24"/>
          <w:szCs w:val="24"/>
        </w:rPr>
      </w:pPr>
      <w:r w:rsidRPr="00AE2165">
        <w:rPr>
          <w:rFonts w:ascii="Times New Roman" w:hAnsi="Times New Roman"/>
          <w:sz w:val="24"/>
          <w:szCs w:val="24"/>
        </w:rPr>
        <w:t>Учебный материал распределяется по годам обучения – классам. Каждый класс имеет свои дидактические задачи и объем времени, данное время направлено на освоения учебного материала.</w:t>
      </w:r>
    </w:p>
    <w:p w:rsidR="00AE2165" w:rsidRPr="00AE2165" w:rsidP="00BF36B5">
      <w:pPr>
        <w:spacing w:after="0"/>
        <w:ind w:left="-567" w:firstLine="567"/>
        <w:jc w:val="both"/>
        <w:rPr>
          <w:rFonts w:ascii="Times New Roman" w:hAnsi="Times New Roman"/>
          <w:sz w:val="24"/>
          <w:szCs w:val="24"/>
        </w:rPr>
      </w:pPr>
      <w:r w:rsidRPr="00AE2165">
        <w:rPr>
          <w:rFonts w:ascii="Times New Roman" w:hAnsi="Times New Roman"/>
          <w:sz w:val="24"/>
          <w:szCs w:val="24"/>
        </w:rPr>
        <w:t>Виды внеаудиторной работы:</w:t>
      </w:r>
    </w:p>
    <w:p w:rsidR="00AE2165" w:rsidRPr="00AE2165" w:rsidP="00300398">
      <w:pPr>
        <w:numPr>
          <w:ilvl w:val="0"/>
          <w:numId w:val="9"/>
        </w:numPr>
        <w:tabs>
          <w:tab w:val="num" w:pos="284"/>
          <w:tab w:val="clear" w:pos="1145"/>
        </w:tabs>
        <w:spacing w:after="0"/>
        <w:ind w:left="-567" w:firstLine="567"/>
        <w:jc w:val="both"/>
        <w:rPr>
          <w:rFonts w:ascii="Times New Roman" w:hAnsi="Times New Roman"/>
          <w:sz w:val="24"/>
          <w:szCs w:val="24"/>
        </w:rPr>
      </w:pPr>
      <w:r w:rsidRPr="00AE2165">
        <w:rPr>
          <w:rFonts w:ascii="Times New Roman" w:hAnsi="Times New Roman"/>
          <w:sz w:val="24"/>
          <w:szCs w:val="24"/>
        </w:rPr>
        <w:t>самостоятельные занятия по подготовке учебной программы;</w:t>
      </w:r>
    </w:p>
    <w:p w:rsidR="00AE2165" w:rsidRPr="00AE2165" w:rsidP="00300398">
      <w:pPr>
        <w:numPr>
          <w:ilvl w:val="0"/>
          <w:numId w:val="9"/>
        </w:numPr>
        <w:tabs>
          <w:tab w:val="num" w:pos="284"/>
          <w:tab w:val="clear" w:pos="1145"/>
        </w:tabs>
        <w:spacing w:after="0"/>
        <w:ind w:left="-567" w:firstLine="567"/>
        <w:jc w:val="both"/>
        <w:rPr>
          <w:rFonts w:ascii="Times New Roman" w:hAnsi="Times New Roman"/>
          <w:sz w:val="24"/>
          <w:szCs w:val="24"/>
        </w:rPr>
      </w:pPr>
      <w:r w:rsidRPr="00AE2165">
        <w:rPr>
          <w:rFonts w:ascii="Times New Roman" w:hAnsi="Times New Roman"/>
          <w:sz w:val="24"/>
          <w:szCs w:val="24"/>
        </w:rPr>
        <w:t>подготовка к контрольным урокам, зачетам и экзаменам;</w:t>
      </w:r>
    </w:p>
    <w:p w:rsidR="00AE2165" w:rsidRPr="00AE2165" w:rsidP="00300398">
      <w:pPr>
        <w:numPr>
          <w:ilvl w:val="0"/>
          <w:numId w:val="9"/>
        </w:numPr>
        <w:tabs>
          <w:tab w:val="num" w:pos="284"/>
          <w:tab w:val="clear" w:pos="1145"/>
        </w:tabs>
        <w:spacing w:after="0"/>
        <w:ind w:left="-567" w:firstLine="567"/>
        <w:jc w:val="both"/>
        <w:rPr>
          <w:rFonts w:ascii="Times New Roman" w:hAnsi="Times New Roman"/>
          <w:sz w:val="24"/>
          <w:szCs w:val="24"/>
        </w:rPr>
      </w:pPr>
      <w:r w:rsidRPr="00AE2165">
        <w:rPr>
          <w:rFonts w:ascii="Times New Roman" w:hAnsi="Times New Roman"/>
          <w:sz w:val="24"/>
          <w:szCs w:val="24"/>
        </w:rPr>
        <w:t>подготовка к концертным, конкурсным выступлениям;</w:t>
      </w:r>
    </w:p>
    <w:p w:rsidR="00AE2165" w:rsidP="00300398">
      <w:pPr>
        <w:numPr>
          <w:ilvl w:val="0"/>
          <w:numId w:val="9"/>
        </w:numPr>
        <w:tabs>
          <w:tab w:val="num" w:pos="284"/>
          <w:tab w:val="clear" w:pos="1145"/>
        </w:tabs>
        <w:spacing w:after="0"/>
        <w:ind w:left="-567" w:firstLine="567"/>
        <w:jc w:val="both"/>
        <w:rPr>
          <w:rFonts w:ascii="Times New Roman" w:hAnsi="Times New Roman"/>
          <w:sz w:val="24"/>
          <w:szCs w:val="24"/>
        </w:rPr>
      </w:pPr>
      <w:r w:rsidRPr="00AE2165">
        <w:rPr>
          <w:rFonts w:ascii="Times New Roman" w:hAnsi="Times New Roman"/>
          <w:sz w:val="24"/>
          <w:szCs w:val="24"/>
        </w:rPr>
        <w:t>участие обучающихся в творческих мероприятиях и культурно-просветительской</w:t>
      </w:r>
    </w:p>
    <w:p w:rsidR="00AE2165" w:rsidP="00AE2165">
      <w:pPr>
        <w:spacing w:after="0"/>
        <w:ind w:left="360"/>
        <w:jc w:val="both"/>
        <w:rPr>
          <w:rFonts w:ascii="Times New Roman" w:hAnsi="Times New Roman"/>
          <w:sz w:val="24"/>
          <w:szCs w:val="24"/>
        </w:rPr>
      </w:pPr>
      <w:r w:rsidRPr="00AE2165">
        <w:rPr>
          <w:rFonts w:ascii="Times New Roman" w:hAnsi="Times New Roman"/>
          <w:sz w:val="24"/>
          <w:szCs w:val="24"/>
        </w:rPr>
        <w:t>деятельности образовательного учреждения и др.</w:t>
      </w:r>
    </w:p>
    <w:p w:rsidR="00AE2165" w:rsidRPr="008543DF" w:rsidP="005A125F">
      <w:pPr>
        <w:spacing w:before="120" w:after="0"/>
        <w:ind w:left="-567"/>
        <w:jc w:val="center"/>
        <w:rPr>
          <w:rFonts w:ascii="Times New Roman" w:hAnsi="Times New Roman"/>
          <w:b/>
          <w:sz w:val="24"/>
          <w:szCs w:val="24"/>
        </w:rPr>
      </w:pPr>
      <w:r w:rsidRPr="008543DF">
        <w:rPr>
          <w:rFonts w:ascii="Times New Roman" w:hAnsi="Times New Roman"/>
          <w:b/>
          <w:sz w:val="24"/>
          <w:szCs w:val="24"/>
        </w:rPr>
        <w:t>Годовые требования по классам</w:t>
      </w:r>
    </w:p>
    <w:p w:rsidR="00AE2165" w:rsidRPr="008543DF" w:rsidP="005A125F">
      <w:pPr>
        <w:spacing w:after="0"/>
        <w:ind w:left="-567"/>
        <w:jc w:val="center"/>
        <w:rPr>
          <w:rFonts w:ascii="Times New Roman" w:hAnsi="Times New Roman"/>
          <w:b/>
          <w:sz w:val="24"/>
          <w:szCs w:val="24"/>
        </w:rPr>
      </w:pPr>
      <w:r w:rsidRPr="008543DF">
        <w:rPr>
          <w:rFonts w:ascii="Times New Roman" w:hAnsi="Times New Roman"/>
          <w:b/>
          <w:sz w:val="24"/>
          <w:szCs w:val="24"/>
        </w:rPr>
        <w:t>Срок обучения 8 (9) лет</w:t>
      </w:r>
    </w:p>
    <w:p w:rsidR="00AE2165" w:rsidRPr="008543DF" w:rsidP="005A125F">
      <w:pPr>
        <w:spacing w:after="120"/>
        <w:ind w:left="-567"/>
        <w:jc w:val="center"/>
        <w:rPr>
          <w:rFonts w:ascii="Times New Roman" w:hAnsi="Times New Roman"/>
          <w:b/>
          <w:sz w:val="24"/>
          <w:szCs w:val="24"/>
        </w:rPr>
      </w:pPr>
      <w:r w:rsidRPr="008543DF">
        <w:rPr>
          <w:rFonts w:ascii="Times New Roman" w:hAnsi="Times New Roman"/>
          <w:b/>
          <w:sz w:val="24"/>
          <w:szCs w:val="24"/>
        </w:rPr>
        <w:t xml:space="preserve">Первый класс </w:t>
      </w:r>
    </w:p>
    <w:p w:rsidR="00AE2165" w:rsidRPr="00AE2165" w:rsidP="005A125F">
      <w:pPr>
        <w:pStyle w:val="Style4"/>
        <w:tabs>
          <w:tab w:val="left" w:pos="9781"/>
        </w:tabs>
        <w:kinsoku w:val="0"/>
        <w:overflowPunct w:val="0"/>
        <w:spacing w:before="3" w:line="276" w:lineRule="auto"/>
        <w:ind w:left="-567" w:right="59" w:firstLine="0"/>
        <w:contextualSpacing/>
        <w:jc w:val="center"/>
      </w:pPr>
      <w:r w:rsidRPr="00AE2165">
        <w:rPr>
          <w:bCs/>
        </w:rPr>
        <w:t>Специальность 2</w:t>
      </w:r>
      <w:r w:rsidRPr="00AE2165">
        <w:rPr>
          <w:b/>
          <w:bCs/>
        </w:rPr>
        <w:t xml:space="preserve"> </w:t>
      </w:r>
      <w:r w:rsidRPr="00AE2165">
        <w:t>часа в неделю</w:t>
      </w:r>
    </w:p>
    <w:p w:rsidR="00AE2165" w:rsidRPr="00AE2165" w:rsidP="005A125F">
      <w:pPr>
        <w:pStyle w:val="Style4"/>
        <w:tabs>
          <w:tab w:val="left" w:pos="9781"/>
        </w:tabs>
        <w:kinsoku w:val="0"/>
        <w:overflowPunct w:val="0"/>
        <w:spacing w:before="3" w:line="276" w:lineRule="auto"/>
        <w:ind w:left="-567" w:right="59" w:firstLine="0"/>
        <w:contextualSpacing/>
        <w:jc w:val="center"/>
      </w:pPr>
      <w:r w:rsidRPr="00AE2165">
        <w:t>Самостоятельная работа  не менее 2 часов в неделю</w:t>
      </w:r>
    </w:p>
    <w:p w:rsidR="00AE2165" w:rsidP="005A125F">
      <w:pPr>
        <w:pStyle w:val="Style4"/>
        <w:tabs>
          <w:tab w:val="left" w:pos="9781"/>
        </w:tabs>
        <w:kinsoku w:val="0"/>
        <w:overflowPunct w:val="0"/>
        <w:spacing w:before="3" w:line="360" w:lineRule="auto"/>
        <w:ind w:left="-567" w:right="59" w:firstLine="0"/>
        <w:contextualSpacing/>
        <w:jc w:val="center"/>
      </w:pPr>
      <w:r w:rsidRPr="00AE2165">
        <w:t>Консультации 6 часов в год</w:t>
      </w:r>
    </w:p>
    <w:p w:rsidR="00AE2165" w:rsidP="005A125F">
      <w:pPr>
        <w:pStyle w:val="Style4"/>
        <w:tabs>
          <w:tab w:val="left" w:pos="9781"/>
        </w:tabs>
        <w:kinsoku w:val="0"/>
        <w:overflowPunct w:val="0"/>
        <w:spacing w:before="3" w:line="360" w:lineRule="auto"/>
        <w:ind w:left="-567" w:right="59" w:firstLine="0"/>
        <w:contextualSpacing/>
        <w:jc w:val="center"/>
      </w:pPr>
      <w:r w:rsidRPr="00AE2165">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3951"/>
        <w:gridCol w:w="1127"/>
        <w:gridCol w:w="1841"/>
        <w:gridCol w:w="1730"/>
      </w:tblGrid>
      <w:tr w:rsidTr="009C02E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w:t>
            </w:r>
          </w:p>
        </w:tc>
        <w:tc>
          <w:tcPr>
            <w:tcW w:w="4002"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Название разделов и тем</w:t>
            </w:r>
          </w:p>
        </w:tc>
        <w:tc>
          <w:tcPr>
            <w:tcW w:w="1134"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Всего  часов</w:t>
            </w:r>
          </w:p>
        </w:tc>
        <w:tc>
          <w:tcPr>
            <w:tcW w:w="1843"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Теоретические часы</w:t>
            </w:r>
          </w:p>
        </w:tc>
        <w:tc>
          <w:tcPr>
            <w:tcW w:w="1732"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Практические часы</w:t>
            </w:r>
          </w:p>
        </w:tc>
      </w:tr>
      <w:tr w:rsidTr="009C02E1">
        <w:tblPrEx>
          <w:tblW w:w="0" w:type="auto"/>
          <w:tblLook w:val="04A0"/>
        </w:tblPrEx>
        <w:tc>
          <w:tcPr>
            <w:tcW w:w="784" w:type="dxa"/>
          </w:tcPr>
          <w:p w:rsidR="00AE2165" w:rsidRPr="00AE2165" w:rsidP="009C02E1">
            <w:pPr>
              <w:spacing w:after="120"/>
              <w:jc w:val="center"/>
              <w:rPr>
                <w:rFonts w:ascii="Times New Roman" w:hAnsi="Times New Roman"/>
                <w:sz w:val="24"/>
                <w:szCs w:val="24"/>
              </w:rPr>
            </w:pPr>
            <w:r w:rsidRPr="00AE2165">
              <w:rPr>
                <w:rFonts w:ascii="Times New Roman" w:hAnsi="Times New Roman"/>
                <w:sz w:val="24"/>
                <w:szCs w:val="24"/>
              </w:rPr>
              <w:t>1.</w:t>
            </w:r>
          </w:p>
        </w:tc>
        <w:tc>
          <w:tcPr>
            <w:tcW w:w="4002" w:type="dxa"/>
          </w:tcPr>
          <w:p w:rsidR="00AE2165" w:rsidRPr="00F540D2" w:rsidP="009C02E1">
            <w:pPr>
              <w:spacing w:after="120"/>
              <w:jc w:val="both"/>
              <w:rPr>
                <w:rFonts w:ascii="Times New Roman" w:hAnsi="Times New Roman"/>
                <w:sz w:val="24"/>
                <w:szCs w:val="24"/>
              </w:rPr>
            </w:pPr>
            <w:r w:rsidRPr="00F540D2">
              <w:rPr>
                <w:rFonts w:ascii="Times New Roman" w:hAnsi="Times New Roman"/>
                <w:sz w:val="24"/>
                <w:szCs w:val="24"/>
              </w:rPr>
              <w:t>Вводная  беседа. Донотный  период обучения</w:t>
            </w:r>
          </w:p>
        </w:tc>
        <w:tc>
          <w:tcPr>
            <w:tcW w:w="1134"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8</w:t>
            </w:r>
          </w:p>
        </w:tc>
        <w:tc>
          <w:tcPr>
            <w:tcW w:w="1843"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3</w:t>
            </w:r>
          </w:p>
        </w:tc>
        <w:tc>
          <w:tcPr>
            <w:tcW w:w="1732"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5</w:t>
            </w:r>
          </w:p>
        </w:tc>
      </w:tr>
      <w:tr w:rsidTr="009C02E1">
        <w:tblPrEx>
          <w:tblW w:w="0" w:type="auto"/>
          <w:tblLook w:val="04A0"/>
        </w:tblPrEx>
        <w:tc>
          <w:tcPr>
            <w:tcW w:w="784" w:type="dxa"/>
          </w:tcPr>
          <w:p w:rsidR="00AE2165" w:rsidRPr="00AE2165" w:rsidP="009C02E1">
            <w:pPr>
              <w:spacing w:after="120"/>
              <w:jc w:val="center"/>
              <w:rPr>
                <w:rFonts w:ascii="Times New Roman" w:hAnsi="Times New Roman"/>
                <w:sz w:val="24"/>
                <w:szCs w:val="24"/>
              </w:rPr>
            </w:pPr>
            <w:r w:rsidRPr="00AE2165">
              <w:rPr>
                <w:rFonts w:ascii="Times New Roman" w:hAnsi="Times New Roman"/>
                <w:sz w:val="24"/>
                <w:szCs w:val="24"/>
              </w:rPr>
              <w:t>1.1.</w:t>
            </w:r>
          </w:p>
        </w:tc>
        <w:tc>
          <w:tcPr>
            <w:tcW w:w="4002" w:type="dxa"/>
          </w:tcPr>
          <w:p w:rsidR="00AE2165" w:rsidRPr="00F540D2" w:rsidP="009C02E1">
            <w:pPr>
              <w:spacing w:after="120"/>
              <w:jc w:val="both"/>
              <w:rPr>
                <w:rFonts w:ascii="Times New Roman" w:hAnsi="Times New Roman"/>
                <w:sz w:val="24"/>
                <w:szCs w:val="24"/>
              </w:rPr>
            </w:pPr>
            <w:r w:rsidRPr="00F540D2">
              <w:rPr>
                <w:rFonts w:ascii="Times New Roman" w:hAnsi="Times New Roman"/>
                <w:sz w:val="24"/>
                <w:szCs w:val="24"/>
              </w:rPr>
              <w:t>Изучение частей  инструмента, истории  баяна</w:t>
            </w:r>
          </w:p>
        </w:tc>
        <w:tc>
          <w:tcPr>
            <w:tcW w:w="1134" w:type="dxa"/>
          </w:tcPr>
          <w:p w:rsidR="00AE2165" w:rsidRPr="00F540D2" w:rsidP="009C02E1">
            <w:pPr>
              <w:spacing w:after="120"/>
              <w:jc w:val="center"/>
              <w:rPr>
                <w:rFonts w:ascii="Times New Roman" w:hAnsi="Times New Roman"/>
                <w:sz w:val="24"/>
                <w:szCs w:val="24"/>
              </w:rPr>
            </w:pPr>
          </w:p>
        </w:tc>
        <w:tc>
          <w:tcPr>
            <w:tcW w:w="1843" w:type="dxa"/>
          </w:tcPr>
          <w:p w:rsidR="00AE2165" w:rsidRPr="00F540D2" w:rsidP="009C02E1">
            <w:pPr>
              <w:spacing w:after="120"/>
              <w:jc w:val="center"/>
              <w:rPr>
                <w:rFonts w:ascii="Times New Roman" w:hAnsi="Times New Roman"/>
                <w:sz w:val="24"/>
                <w:szCs w:val="24"/>
              </w:rPr>
            </w:pPr>
          </w:p>
        </w:tc>
        <w:tc>
          <w:tcPr>
            <w:tcW w:w="1732" w:type="dxa"/>
          </w:tcPr>
          <w:p w:rsidR="00AE2165" w:rsidRPr="00F540D2" w:rsidP="009C02E1">
            <w:pPr>
              <w:spacing w:after="120"/>
              <w:jc w:val="center"/>
              <w:rPr>
                <w:rFonts w:ascii="Times New Roman" w:hAnsi="Times New Roman"/>
                <w:sz w:val="24"/>
                <w:szCs w:val="24"/>
              </w:rPr>
            </w:pPr>
          </w:p>
        </w:tc>
      </w:tr>
      <w:tr w:rsidTr="009C02E1">
        <w:tblPrEx>
          <w:tblW w:w="0" w:type="auto"/>
          <w:tblLook w:val="04A0"/>
        </w:tblPrEx>
        <w:tc>
          <w:tcPr>
            <w:tcW w:w="784" w:type="dxa"/>
          </w:tcPr>
          <w:p w:rsidR="00AE2165" w:rsidRPr="00AE2165" w:rsidP="009C02E1">
            <w:pPr>
              <w:spacing w:after="120"/>
              <w:jc w:val="center"/>
              <w:rPr>
                <w:rFonts w:ascii="Times New Roman" w:hAnsi="Times New Roman"/>
                <w:sz w:val="24"/>
                <w:szCs w:val="24"/>
              </w:rPr>
            </w:pPr>
            <w:r w:rsidRPr="00AE2165">
              <w:rPr>
                <w:rFonts w:ascii="Times New Roman" w:hAnsi="Times New Roman"/>
                <w:sz w:val="24"/>
                <w:szCs w:val="24"/>
              </w:rPr>
              <w:t>1.2.</w:t>
            </w:r>
          </w:p>
        </w:tc>
        <w:tc>
          <w:tcPr>
            <w:tcW w:w="4002" w:type="dxa"/>
          </w:tcPr>
          <w:p w:rsidR="00AE2165" w:rsidRPr="00F540D2" w:rsidP="009C02E1">
            <w:pPr>
              <w:spacing w:after="120"/>
              <w:rPr>
                <w:rFonts w:ascii="Times New Roman" w:hAnsi="Times New Roman"/>
                <w:sz w:val="24"/>
                <w:szCs w:val="24"/>
              </w:rPr>
            </w:pPr>
            <w:r w:rsidRPr="00F540D2">
              <w:rPr>
                <w:rFonts w:ascii="Times New Roman" w:hAnsi="Times New Roman"/>
                <w:sz w:val="24"/>
                <w:szCs w:val="24"/>
              </w:rPr>
              <w:t>Работа  над  посадкой, постановкой  рук</w:t>
            </w:r>
          </w:p>
        </w:tc>
        <w:tc>
          <w:tcPr>
            <w:tcW w:w="1134" w:type="dxa"/>
          </w:tcPr>
          <w:p w:rsidR="00AE2165" w:rsidRPr="00F540D2" w:rsidP="009C02E1">
            <w:pPr>
              <w:spacing w:after="120"/>
              <w:jc w:val="center"/>
              <w:rPr>
                <w:rFonts w:ascii="Times New Roman" w:hAnsi="Times New Roman"/>
                <w:sz w:val="24"/>
                <w:szCs w:val="24"/>
              </w:rPr>
            </w:pPr>
          </w:p>
        </w:tc>
        <w:tc>
          <w:tcPr>
            <w:tcW w:w="1843" w:type="dxa"/>
          </w:tcPr>
          <w:p w:rsidR="00AE2165" w:rsidRPr="00F540D2" w:rsidP="009C02E1">
            <w:pPr>
              <w:spacing w:after="120"/>
              <w:jc w:val="center"/>
              <w:rPr>
                <w:rFonts w:ascii="Times New Roman" w:hAnsi="Times New Roman"/>
                <w:sz w:val="24"/>
                <w:szCs w:val="24"/>
              </w:rPr>
            </w:pPr>
          </w:p>
        </w:tc>
        <w:tc>
          <w:tcPr>
            <w:tcW w:w="1732" w:type="dxa"/>
          </w:tcPr>
          <w:p w:rsidR="00AE2165" w:rsidRPr="00F540D2" w:rsidP="009C02E1">
            <w:pPr>
              <w:spacing w:after="120"/>
              <w:jc w:val="center"/>
              <w:rPr>
                <w:rFonts w:ascii="Times New Roman" w:hAnsi="Times New Roman"/>
                <w:sz w:val="24"/>
                <w:szCs w:val="24"/>
              </w:rPr>
            </w:pPr>
          </w:p>
        </w:tc>
      </w:tr>
      <w:tr w:rsidTr="009C02E1">
        <w:tblPrEx>
          <w:tblW w:w="0" w:type="auto"/>
          <w:tblLook w:val="04A0"/>
        </w:tblPrEx>
        <w:tc>
          <w:tcPr>
            <w:tcW w:w="784" w:type="dxa"/>
          </w:tcPr>
          <w:p w:rsidR="00AE2165" w:rsidRPr="00AE2165" w:rsidP="009C02E1">
            <w:pPr>
              <w:spacing w:after="120"/>
              <w:jc w:val="center"/>
              <w:rPr>
                <w:rFonts w:ascii="Times New Roman" w:hAnsi="Times New Roman"/>
                <w:sz w:val="24"/>
                <w:szCs w:val="24"/>
              </w:rPr>
            </w:pPr>
            <w:r w:rsidRPr="00AE2165">
              <w:rPr>
                <w:rFonts w:ascii="Times New Roman" w:hAnsi="Times New Roman"/>
                <w:sz w:val="24"/>
                <w:szCs w:val="24"/>
              </w:rPr>
              <w:t>1.3.</w:t>
            </w:r>
          </w:p>
        </w:tc>
        <w:tc>
          <w:tcPr>
            <w:tcW w:w="4002" w:type="dxa"/>
          </w:tcPr>
          <w:p w:rsidR="00AE2165" w:rsidRPr="00F540D2" w:rsidP="009C02E1">
            <w:pPr>
              <w:spacing w:after="120"/>
              <w:jc w:val="both"/>
              <w:rPr>
                <w:rFonts w:ascii="Times New Roman" w:hAnsi="Times New Roman"/>
                <w:sz w:val="24"/>
                <w:szCs w:val="24"/>
              </w:rPr>
            </w:pPr>
            <w:r w:rsidRPr="00F540D2">
              <w:rPr>
                <w:rFonts w:ascii="Times New Roman" w:hAnsi="Times New Roman"/>
                <w:sz w:val="24"/>
                <w:szCs w:val="24"/>
              </w:rPr>
              <w:t>Упражнения  для  организации  аппарата</w:t>
            </w:r>
          </w:p>
        </w:tc>
        <w:tc>
          <w:tcPr>
            <w:tcW w:w="1134" w:type="dxa"/>
          </w:tcPr>
          <w:p w:rsidR="00AE2165" w:rsidRPr="00F540D2" w:rsidP="009C02E1">
            <w:pPr>
              <w:spacing w:after="120"/>
              <w:jc w:val="center"/>
              <w:rPr>
                <w:rFonts w:ascii="Times New Roman" w:hAnsi="Times New Roman"/>
                <w:sz w:val="24"/>
                <w:szCs w:val="24"/>
              </w:rPr>
            </w:pPr>
          </w:p>
        </w:tc>
        <w:tc>
          <w:tcPr>
            <w:tcW w:w="1843" w:type="dxa"/>
          </w:tcPr>
          <w:p w:rsidR="00AE2165" w:rsidRPr="00F540D2" w:rsidP="009C02E1">
            <w:pPr>
              <w:spacing w:after="120"/>
              <w:jc w:val="center"/>
              <w:rPr>
                <w:rFonts w:ascii="Times New Roman" w:hAnsi="Times New Roman"/>
                <w:sz w:val="24"/>
                <w:szCs w:val="24"/>
              </w:rPr>
            </w:pPr>
          </w:p>
        </w:tc>
        <w:tc>
          <w:tcPr>
            <w:tcW w:w="1732" w:type="dxa"/>
          </w:tcPr>
          <w:p w:rsidR="00AE2165" w:rsidRPr="00F540D2" w:rsidP="009C02E1">
            <w:pPr>
              <w:spacing w:after="120"/>
              <w:jc w:val="center"/>
              <w:rPr>
                <w:rFonts w:ascii="Times New Roman" w:hAnsi="Times New Roman"/>
                <w:sz w:val="24"/>
                <w:szCs w:val="24"/>
              </w:rPr>
            </w:pPr>
          </w:p>
        </w:tc>
      </w:tr>
      <w:tr w:rsidTr="009C02E1">
        <w:tblPrEx>
          <w:tblW w:w="0" w:type="auto"/>
          <w:tblLook w:val="04A0"/>
        </w:tblPrEx>
        <w:tc>
          <w:tcPr>
            <w:tcW w:w="784" w:type="dxa"/>
          </w:tcPr>
          <w:p w:rsidR="00AE2165" w:rsidRPr="00AE2165" w:rsidP="009C02E1">
            <w:pPr>
              <w:spacing w:after="120"/>
              <w:jc w:val="center"/>
              <w:rPr>
                <w:rFonts w:ascii="Times New Roman" w:hAnsi="Times New Roman"/>
                <w:sz w:val="24"/>
                <w:szCs w:val="24"/>
              </w:rPr>
            </w:pPr>
            <w:r w:rsidRPr="00AE2165">
              <w:rPr>
                <w:rFonts w:ascii="Times New Roman" w:hAnsi="Times New Roman"/>
                <w:sz w:val="24"/>
                <w:szCs w:val="24"/>
              </w:rPr>
              <w:t>2.</w:t>
            </w:r>
          </w:p>
        </w:tc>
        <w:tc>
          <w:tcPr>
            <w:tcW w:w="4002" w:type="dxa"/>
          </w:tcPr>
          <w:p w:rsidR="00AE2165" w:rsidRPr="00F540D2" w:rsidP="009C02E1">
            <w:pPr>
              <w:spacing w:after="120"/>
              <w:rPr>
                <w:rFonts w:ascii="Times New Roman" w:hAnsi="Times New Roman"/>
                <w:sz w:val="24"/>
                <w:szCs w:val="24"/>
              </w:rPr>
            </w:pPr>
            <w:r w:rsidRPr="00F540D2">
              <w:rPr>
                <w:rFonts w:ascii="Times New Roman" w:hAnsi="Times New Roman"/>
                <w:sz w:val="24"/>
                <w:szCs w:val="24"/>
              </w:rPr>
              <w:t>Развитие  музыкально – творческих  способностей</w:t>
            </w:r>
          </w:p>
        </w:tc>
        <w:tc>
          <w:tcPr>
            <w:tcW w:w="1134"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10</w:t>
            </w:r>
          </w:p>
        </w:tc>
        <w:tc>
          <w:tcPr>
            <w:tcW w:w="1843"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2</w:t>
            </w:r>
          </w:p>
        </w:tc>
        <w:tc>
          <w:tcPr>
            <w:tcW w:w="1732"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8</w:t>
            </w:r>
          </w:p>
        </w:tc>
      </w:tr>
      <w:tr w:rsidTr="009C02E1">
        <w:tblPrEx>
          <w:tblW w:w="0" w:type="auto"/>
          <w:tblLook w:val="04A0"/>
        </w:tblPrEx>
        <w:tc>
          <w:tcPr>
            <w:tcW w:w="784" w:type="dxa"/>
          </w:tcPr>
          <w:p w:rsidR="00AE2165" w:rsidRPr="00AE2165" w:rsidP="009C02E1">
            <w:pPr>
              <w:spacing w:after="120"/>
              <w:jc w:val="center"/>
              <w:rPr>
                <w:rFonts w:ascii="Times New Roman" w:hAnsi="Times New Roman"/>
                <w:sz w:val="24"/>
                <w:szCs w:val="24"/>
              </w:rPr>
            </w:pPr>
            <w:r w:rsidRPr="00AE2165">
              <w:rPr>
                <w:rFonts w:ascii="Times New Roman" w:hAnsi="Times New Roman"/>
                <w:sz w:val="24"/>
                <w:szCs w:val="24"/>
              </w:rPr>
              <w:t>2.1.</w:t>
            </w:r>
          </w:p>
        </w:tc>
        <w:tc>
          <w:tcPr>
            <w:tcW w:w="4002" w:type="dxa"/>
          </w:tcPr>
          <w:p w:rsidR="00AE2165" w:rsidRPr="00F540D2" w:rsidP="009C02E1">
            <w:pPr>
              <w:spacing w:after="120"/>
              <w:jc w:val="both"/>
              <w:rPr>
                <w:rFonts w:ascii="Times New Roman" w:hAnsi="Times New Roman"/>
                <w:sz w:val="24"/>
                <w:szCs w:val="24"/>
              </w:rPr>
            </w:pPr>
            <w:r w:rsidRPr="00F540D2">
              <w:rPr>
                <w:rFonts w:ascii="Times New Roman" w:hAnsi="Times New Roman"/>
                <w:sz w:val="24"/>
                <w:szCs w:val="24"/>
              </w:rPr>
              <w:t>Слушание  музыки  и  игра  на  инструменте</w:t>
            </w:r>
          </w:p>
        </w:tc>
        <w:tc>
          <w:tcPr>
            <w:tcW w:w="1134" w:type="dxa"/>
          </w:tcPr>
          <w:p w:rsidR="00AE2165" w:rsidRPr="00F540D2" w:rsidP="009C02E1">
            <w:pPr>
              <w:spacing w:after="120"/>
              <w:jc w:val="center"/>
              <w:rPr>
                <w:rFonts w:ascii="Times New Roman" w:hAnsi="Times New Roman"/>
                <w:sz w:val="28"/>
                <w:szCs w:val="28"/>
              </w:rPr>
            </w:pPr>
          </w:p>
        </w:tc>
        <w:tc>
          <w:tcPr>
            <w:tcW w:w="1843" w:type="dxa"/>
          </w:tcPr>
          <w:p w:rsidR="00AE2165" w:rsidRPr="00F540D2" w:rsidP="009C02E1">
            <w:pPr>
              <w:spacing w:after="120"/>
              <w:jc w:val="center"/>
              <w:rPr>
                <w:rFonts w:ascii="Times New Roman" w:hAnsi="Times New Roman"/>
                <w:sz w:val="28"/>
                <w:szCs w:val="28"/>
              </w:rPr>
            </w:pPr>
          </w:p>
        </w:tc>
        <w:tc>
          <w:tcPr>
            <w:tcW w:w="1732" w:type="dxa"/>
          </w:tcPr>
          <w:p w:rsidR="00AE2165" w:rsidRPr="00F540D2" w:rsidP="009C02E1">
            <w:pPr>
              <w:spacing w:after="120"/>
              <w:jc w:val="center"/>
              <w:rPr>
                <w:rFonts w:ascii="Times New Roman" w:hAnsi="Times New Roman"/>
                <w:sz w:val="28"/>
                <w:szCs w:val="28"/>
              </w:rPr>
            </w:pPr>
          </w:p>
        </w:tc>
      </w:tr>
      <w:tr w:rsidTr="009C02E1">
        <w:tblPrEx>
          <w:tblW w:w="0" w:type="auto"/>
          <w:tblLook w:val="04A0"/>
        </w:tblPrEx>
        <w:tc>
          <w:tcPr>
            <w:tcW w:w="784" w:type="dxa"/>
          </w:tcPr>
          <w:p w:rsidR="00AE2165" w:rsidRPr="00AE2165" w:rsidP="009C02E1">
            <w:pPr>
              <w:spacing w:after="120"/>
              <w:jc w:val="center"/>
              <w:rPr>
                <w:rFonts w:ascii="Times New Roman" w:hAnsi="Times New Roman"/>
                <w:sz w:val="24"/>
                <w:szCs w:val="24"/>
              </w:rPr>
            </w:pPr>
            <w:r w:rsidRPr="00AE2165">
              <w:rPr>
                <w:rFonts w:ascii="Times New Roman" w:hAnsi="Times New Roman"/>
                <w:sz w:val="24"/>
                <w:szCs w:val="24"/>
              </w:rPr>
              <w:t>3</w:t>
            </w:r>
          </w:p>
        </w:tc>
        <w:tc>
          <w:tcPr>
            <w:tcW w:w="4002" w:type="dxa"/>
          </w:tcPr>
          <w:p w:rsidR="00AE2165" w:rsidRPr="00F540D2" w:rsidP="009C02E1">
            <w:pPr>
              <w:spacing w:after="120"/>
              <w:rPr>
                <w:rFonts w:ascii="Times New Roman" w:hAnsi="Times New Roman"/>
                <w:sz w:val="24"/>
                <w:szCs w:val="24"/>
              </w:rPr>
            </w:pPr>
            <w:r w:rsidRPr="00F540D2">
              <w:rPr>
                <w:rFonts w:ascii="Times New Roman" w:hAnsi="Times New Roman"/>
                <w:sz w:val="24"/>
                <w:szCs w:val="24"/>
              </w:rPr>
              <w:t>Нотный  период  обучения</w:t>
            </w:r>
          </w:p>
        </w:tc>
        <w:tc>
          <w:tcPr>
            <w:tcW w:w="1134"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26</w:t>
            </w:r>
          </w:p>
        </w:tc>
        <w:tc>
          <w:tcPr>
            <w:tcW w:w="1843"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4</w:t>
            </w:r>
          </w:p>
        </w:tc>
        <w:tc>
          <w:tcPr>
            <w:tcW w:w="1732"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22</w:t>
            </w:r>
          </w:p>
        </w:tc>
      </w:tr>
      <w:tr w:rsidTr="009C02E1">
        <w:tblPrEx>
          <w:tblW w:w="0" w:type="auto"/>
          <w:tblLook w:val="04A0"/>
        </w:tblPrEx>
        <w:tc>
          <w:tcPr>
            <w:tcW w:w="784" w:type="dxa"/>
          </w:tcPr>
          <w:p w:rsidR="00AE2165" w:rsidRPr="00AE2165" w:rsidP="009C02E1">
            <w:pPr>
              <w:spacing w:after="120"/>
              <w:jc w:val="center"/>
              <w:rPr>
                <w:rFonts w:ascii="Times New Roman" w:hAnsi="Times New Roman"/>
                <w:sz w:val="24"/>
                <w:szCs w:val="24"/>
              </w:rPr>
            </w:pPr>
            <w:r w:rsidRPr="00AE2165">
              <w:rPr>
                <w:rFonts w:ascii="Times New Roman" w:hAnsi="Times New Roman"/>
                <w:sz w:val="24"/>
                <w:szCs w:val="24"/>
              </w:rPr>
              <w:t>3.1.</w:t>
            </w:r>
          </w:p>
        </w:tc>
        <w:tc>
          <w:tcPr>
            <w:tcW w:w="4002" w:type="dxa"/>
          </w:tcPr>
          <w:p w:rsidR="00AE2165" w:rsidRPr="00F540D2" w:rsidP="009C02E1">
            <w:pPr>
              <w:spacing w:after="120"/>
              <w:jc w:val="both"/>
              <w:rPr>
                <w:rFonts w:ascii="Times New Roman" w:hAnsi="Times New Roman"/>
                <w:sz w:val="24"/>
                <w:szCs w:val="24"/>
              </w:rPr>
            </w:pPr>
            <w:r w:rsidRPr="00F540D2">
              <w:rPr>
                <w:rFonts w:ascii="Times New Roman" w:hAnsi="Times New Roman"/>
                <w:sz w:val="24"/>
                <w:szCs w:val="24"/>
              </w:rPr>
              <w:t xml:space="preserve">Освоение  нотной  грамоты, строение  музыкальных  пьес  </w:t>
            </w:r>
          </w:p>
        </w:tc>
        <w:tc>
          <w:tcPr>
            <w:tcW w:w="1134" w:type="dxa"/>
          </w:tcPr>
          <w:p w:rsidR="00AE2165" w:rsidRPr="00F540D2" w:rsidP="009C02E1">
            <w:pPr>
              <w:spacing w:after="120"/>
              <w:jc w:val="center"/>
              <w:rPr>
                <w:rFonts w:ascii="Times New Roman" w:hAnsi="Times New Roman"/>
                <w:sz w:val="28"/>
                <w:szCs w:val="28"/>
              </w:rPr>
            </w:pPr>
          </w:p>
        </w:tc>
        <w:tc>
          <w:tcPr>
            <w:tcW w:w="1843" w:type="dxa"/>
          </w:tcPr>
          <w:p w:rsidR="00AE2165" w:rsidRPr="00F540D2" w:rsidP="009C02E1">
            <w:pPr>
              <w:spacing w:after="120"/>
              <w:jc w:val="center"/>
              <w:rPr>
                <w:rFonts w:ascii="Times New Roman" w:hAnsi="Times New Roman"/>
                <w:sz w:val="28"/>
                <w:szCs w:val="28"/>
              </w:rPr>
            </w:pPr>
          </w:p>
        </w:tc>
        <w:tc>
          <w:tcPr>
            <w:tcW w:w="1732" w:type="dxa"/>
          </w:tcPr>
          <w:p w:rsidR="00AE2165" w:rsidRPr="00F540D2" w:rsidP="009C02E1">
            <w:pPr>
              <w:spacing w:after="120"/>
              <w:jc w:val="center"/>
              <w:rPr>
                <w:rFonts w:ascii="Times New Roman" w:hAnsi="Times New Roman"/>
                <w:sz w:val="28"/>
                <w:szCs w:val="28"/>
              </w:rPr>
            </w:pPr>
          </w:p>
        </w:tc>
      </w:tr>
      <w:tr w:rsidTr="009C02E1">
        <w:tblPrEx>
          <w:tblW w:w="0" w:type="auto"/>
          <w:tblLook w:val="04A0"/>
        </w:tblPrEx>
        <w:tc>
          <w:tcPr>
            <w:tcW w:w="784" w:type="dxa"/>
          </w:tcPr>
          <w:p w:rsidR="00AE2165" w:rsidRPr="00AE2165" w:rsidP="009C02E1">
            <w:pPr>
              <w:spacing w:after="120"/>
              <w:jc w:val="center"/>
              <w:rPr>
                <w:rFonts w:ascii="Times New Roman" w:hAnsi="Times New Roman"/>
                <w:sz w:val="24"/>
                <w:szCs w:val="24"/>
              </w:rPr>
            </w:pPr>
            <w:r w:rsidRPr="00AE2165">
              <w:rPr>
                <w:rFonts w:ascii="Times New Roman" w:hAnsi="Times New Roman"/>
                <w:sz w:val="24"/>
                <w:szCs w:val="24"/>
              </w:rPr>
              <w:t>3.2.</w:t>
            </w:r>
          </w:p>
        </w:tc>
        <w:tc>
          <w:tcPr>
            <w:tcW w:w="4002" w:type="dxa"/>
          </w:tcPr>
          <w:p w:rsidR="00AE2165" w:rsidRPr="00F540D2" w:rsidP="009C02E1">
            <w:pPr>
              <w:spacing w:after="120"/>
              <w:rPr>
                <w:rFonts w:ascii="Times New Roman" w:hAnsi="Times New Roman"/>
                <w:sz w:val="24"/>
                <w:szCs w:val="24"/>
              </w:rPr>
            </w:pPr>
            <w:r w:rsidRPr="00F540D2">
              <w:rPr>
                <w:rFonts w:ascii="Times New Roman" w:hAnsi="Times New Roman"/>
                <w:sz w:val="24"/>
                <w:szCs w:val="24"/>
              </w:rPr>
              <w:t>Освоение  приёмов  игры  на  баяне</w:t>
            </w:r>
          </w:p>
        </w:tc>
        <w:tc>
          <w:tcPr>
            <w:tcW w:w="1134" w:type="dxa"/>
          </w:tcPr>
          <w:p w:rsidR="00AE2165" w:rsidRPr="00F540D2" w:rsidP="009C02E1">
            <w:pPr>
              <w:spacing w:after="120"/>
              <w:jc w:val="center"/>
              <w:rPr>
                <w:rFonts w:ascii="Times New Roman" w:hAnsi="Times New Roman"/>
                <w:sz w:val="28"/>
                <w:szCs w:val="28"/>
              </w:rPr>
            </w:pPr>
          </w:p>
        </w:tc>
        <w:tc>
          <w:tcPr>
            <w:tcW w:w="1843" w:type="dxa"/>
          </w:tcPr>
          <w:p w:rsidR="00AE2165" w:rsidRPr="00F540D2" w:rsidP="009C02E1">
            <w:pPr>
              <w:spacing w:after="120"/>
              <w:jc w:val="center"/>
              <w:rPr>
                <w:rFonts w:ascii="Times New Roman" w:hAnsi="Times New Roman"/>
                <w:sz w:val="28"/>
                <w:szCs w:val="28"/>
              </w:rPr>
            </w:pPr>
          </w:p>
        </w:tc>
        <w:tc>
          <w:tcPr>
            <w:tcW w:w="1732" w:type="dxa"/>
          </w:tcPr>
          <w:p w:rsidR="00AE2165" w:rsidRPr="00F540D2" w:rsidP="009C02E1">
            <w:pPr>
              <w:spacing w:after="120"/>
              <w:jc w:val="center"/>
              <w:rPr>
                <w:rFonts w:ascii="Times New Roman" w:hAnsi="Times New Roman"/>
                <w:sz w:val="28"/>
                <w:szCs w:val="28"/>
              </w:rPr>
            </w:pPr>
          </w:p>
        </w:tc>
      </w:tr>
      <w:tr w:rsidTr="009C02E1">
        <w:tblPrEx>
          <w:tblW w:w="0" w:type="auto"/>
          <w:tblLook w:val="04A0"/>
        </w:tblPrEx>
        <w:tc>
          <w:tcPr>
            <w:tcW w:w="784" w:type="dxa"/>
          </w:tcPr>
          <w:p w:rsidR="00AE2165" w:rsidRPr="00AE2165" w:rsidP="009C02E1">
            <w:pPr>
              <w:spacing w:after="120"/>
              <w:jc w:val="center"/>
              <w:rPr>
                <w:rFonts w:ascii="Times New Roman" w:hAnsi="Times New Roman"/>
                <w:sz w:val="24"/>
                <w:szCs w:val="24"/>
              </w:rPr>
            </w:pPr>
            <w:r w:rsidRPr="00AE2165">
              <w:rPr>
                <w:rFonts w:ascii="Times New Roman" w:hAnsi="Times New Roman"/>
                <w:sz w:val="24"/>
                <w:szCs w:val="24"/>
              </w:rPr>
              <w:t>4.</w:t>
            </w:r>
          </w:p>
        </w:tc>
        <w:tc>
          <w:tcPr>
            <w:tcW w:w="4002" w:type="dxa"/>
          </w:tcPr>
          <w:p w:rsidR="00AE2165" w:rsidRPr="00F540D2" w:rsidP="009C02E1">
            <w:pPr>
              <w:spacing w:after="120"/>
              <w:jc w:val="both"/>
              <w:rPr>
                <w:rFonts w:ascii="Times New Roman" w:hAnsi="Times New Roman"/>
                <w:sz w:val="24"/>
                <w:szCs w:val="24"/>
              </w:rPr>
            </w:pPr>
            <w:r w:rsidRPr="00F540D2">
              <w:rPr>
                <w:rFonts w:ascii="Times New Roman" w:hAnsi="Times New Roman"/>
                <w:sz w:val="24"/>
                <w:szCs w:val="24"/>
              </w:rPr>
              <w:t>Техническое  и  музыкальное  развитие  обучающихся</w:t>
            </w:r>
          </w:p>
        </w:tc>
        <w:tc>
          <w:tcPr>
            <w:tcW w:w="1134"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20</w:t>
            </w:r>
          </w:p>
        </w:tc>
        <w:tc>
          <w:tcPr>
            <w:tcW w:w="1843"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5</w:t>
            </w:r>
          </w:p>
        </w:tc>
        <w:tc>
          <w:tcPr>
            <w:tcW w:w="1732" w:type="dxa"/>
          </w:tcPr>
          <w:p w:rsidR="00AE2165" w:rsidRPr="00F540D2" w:rsidP="009C02E1">
            <w:pPr>
              <w:spacing w:after="120"/>
              <w:jc w:val="center"/>
              <w:rPr>
                <w:rFonts w:ascii="Times New Roman" w:hAnsi="Times New Roman"/>
                <w:sz w:val="24"/>
                <w:szCs w:val="24"/>
              </w:rPr>
            </w:pPr>
            <w:r w:rsidRPr="00F540D2">
              <w:rPr>
                <w:rFonts w:ascii="Times New Roman" w:hAnsi="Times New Roman"/>
                <w:sz w:val="24"/>
                <w:szCs w:val="24"/>
              </w:rPr>
              <w:t>15</w:t>
            </w:r>
          </w:p>
        </w:tc>
      </w:tr>
      <w:tr w:rsidTr="009C02E1">
        <w:tblPrEx>
          <w:tblW w:w="0" w:type="auto"/>
          <w:tblLook w:val="04A0"/>
        </w:tblPrEx>
        <w:tc>
          <w:tcPr>
            <w:tcW w:w="784" w:type="dxa"/>
          </w:tcPr>
          <w:p w:rsidR="00AE2165" w:rsidRPr="00AE2165" w:rsidP="009C02E1">
            <w:pPr>
              <w:spacing w:after="120"/>
              <w:jc w:val="center"/>
              <w:rPr>
                <w:rFonts w:ascii="Times New Roman" w:hAnsi="Times New Roman"/>
                <w:sz w:val="24"/>
                <w:szCs w:val="24"/>
              </w:rPr>
            </w:pPr>
            <w:r w:rsidRPr="00AE2165">
              <w:rPr>
                <w:rFonts w:ascii="Times New Roman" w:hAnsi="Times New Roman"/>
                <w:sz w:val="24"/>
                <w:szCs w:val="24"/>
              </w:rPr>
              <w:t>4.1.</w:t>
            </w:r>
          </w:p>
        </w:tc>
        <w:tc>
          <w:tcPr>
            <w:tcW w:w="4002" w:type="dxa"/>
          </w:tcPr>
          <w:p w:rsidR="00AE2165" w:rsidRPr="00F540D2" w:rsidP="009C02E1">
            <w:pPr>
              <w:spacing w:after="120"/>
              <w:jc w:val="both"/>
              <w:rPr>
                <w:rFonts w:ascii="Times New Roman" w:hAnsi="Times New Roman"/>
                <w:sz w:val="24"/>
                <w:szCs w:val="24"/>
              </w:rPr>
            </w:pPr>
            <w:r w:rsidRPr="00F540D2">
              <w:rPr>
                <w:rFonts w:ascii="Times New Roman" w:hAnsi="Times New Roman"/>
                <w:sz w:val="24"/>
                <w:szCs w:val="24"/>
              </w:rPr>
              <w:t>Знакомство  с  игрой  гамм, изучение  первой  позиции</w:t>
            </w:r>
          </w:p>
        </w:tc>
        <w:tc>
          <w:tcPr>
            <w:tcW w:w="1134" w:type="dxa"/>
          </w:tcPr>
          <w:p w:rsidR="00AE2165" w:rsidRPr="00F540D2" w:rsidP="009C02E1">
            <w:pPr>
              <w:spacing w:after="120"/>
              <w:jc w:val="center"/>
              <w:rPr>
                <w:rFonts w:ascii="Times New Roman" w:hAnsi="Times New Roman"/>
                <w:sz w:val="28"/>
                <w:szCs w:val="28"/>
              </w:rPr>
            </w:pPr>
          </w:p>
        </w:tc>
        <w:tc>
          <w:tcPr>
            <w:tcW w:w="1843" w:type="dxa"/>
          </w:tcPr>
          <w:p w:rsidR="00AE2165" w:rsidRPr="00F540D2" w:rsidP="009C02E1">
            <w:pPr>
              <w:spacing w:after="120"/>
              <w:jc w:val="center"/>
              <w:rPr>
                <w:rFonts w:ascii="Times New Roman" w:hAnsi="Times New Roman"/>
                <w:sz w:val="28"/>
                <w:szCs w:val="28"/>
              </w:rPr>
            </w:pPr>
          </w:p>
        </w:tc>
        <w:tc>
          <w:tcPr>
            <w:tcW w:w="1732" w:type="dxa"/>
          </w:tcPr>
          <w:p w:rsidR="00AE2165" w:rsidRPr="00F540D2" w:rsidP="009C02E1">
            <w:pPr>
              <w:spacing w:after="120"/>
              <w:jc w:val="center"/>
              <w:rPr>
                <w:rFonts w:ascii="Times New Roman" w:hAnsi="Times New Roman"/>
                <w:sz w:val="28"/>
                <w:szCs w:val="28"/>
              </w:rPr>
            </w:pPr>
          </w:p>
        </w:tc>
      </w:tr>
      <w:tr w:rsidTr="009C02E1">
        <w:tblPrEx>
          <w:tblW w:w="0" w:type="auto"/>
          <w:tblLook w:val="04A0"/>
        </w:tblPrEx>
        <w:tc>
          <w:tcPr>
            <w:tcW w:w="784" w:type="dxa"/>
          </w:tcPr>
          <w:p w:rsidR="00AE2165" w:rsidRPr="00AE2165" w:rsidP="009C02E1">
            <w:pPr>
              <w:spacing w:after="120"/>
              <w:jc w:val="center"/>
              <w:rPr>
                <w:rFonts w:ascii="Times New Roman" w:hAnsi="Times New Roman"/>
                <w:sz w:val="24"/>
                <w:szCs w:val="24"/>
              </w:rPr>
            </w:pPr>
            <w:r w:rsidRPr="00AE2165">
              <w:rPr>
                <w:rFonts w:ascii="Times New Roman" w:hAnsi="Times New Roman"/>
                <w:sz w:val="24"/>
                <w:szCs w:val="24"/>
              </w:rPr>
              <w:t>4.2.</w:t>
            </w:r>
          </w:p>
        </w:tc>
        <w:tc>
          <w:tcPr>
            <w:tcW w:w="4002" w:type="dxa"/>
          </w:tcPr>
          <w:p w:rsidR="00AE2165" w:rsidRPr="00F540D2" w:rsidP="009C02E1">
            <w:pPr>
              <w:spacing w:after="120"/>
              <w:rPr>
                <w:rFonts w:ascii="Times New Roman" w:hAnsi="Times New Roman"/>
                <w:sz w:val="24"/>
                <w:szCs w:val="24"/>
              </w:rPr>
            </w:pPr>
            <w:r w:rsidRPr="00F540D2">
              <w:rPr>
                <w:rFonts w:ascii="Times New Roman" w:hAnsi="Times New Roman"/>
                <w:sz w:val="24"/>
                <w:szCs w:val="24"/>
              </w:rPr>
              <w:t>Первичные  навыки  изучения  пьес</w:t>
            </w:r>
          </w:p>
        </w:tc>
        <w:tc>
          <w:tcPr>
            <w:tcW w:w="1134" w:type="dxa"/>
          </w:tcPr>
          <w:p w:rsidR="00AE2165" w:rsidRPr="00F540D2" w:rsidP="009C02E1">
            <w:pPr>
              <w:spacing w:after="120"/>
              <w:jc w:val="center"/>
              <w:rPr>
                <w:rFonts w:ascii="Times New Roman" w:hAnsi="Times New Roman"/>
                <w:sz w:val="28"/>
                <w:szCs w:val="28"/>
              </w:rPr>
            </w:pPr>
          </w:p>
        </w:tc>
        <w:tc>
          <w:tcPr>
            <w:tcW w:w="1843" w:type="dxa"/>
          </w:tcPr>
          <w:p w:rsidR="00AE2165" w:rsidRPr="00F540D2" w:rsidP="009C02E1">
            <w:pPr>
              <w:spacing w:after="120"/>
              <w:jc w:val="center"/>
              <w:rPr>
                <w:rFonts w:ascii="Times New Roman" w:hAnsi="Times New Roman"/>
                <w:sz w:val="28"/>
                <w:szCs w:val="28"/>
              </w:rPr>
            </w:pPr>
          </w:p>
        </w:tc>
        <w:tc>
          <w:tcPr>
            <w:tcW w:w="1732" w:type="dxa"/>
          </w:tcPr>
          <w:p w:rsidR="00AE2165" w:rsidRPr="00F540D2" w:rsidP="009C02E1">
            <w:pPr>
              <w:spacing w:after="120"/>
              <w:jc w:val="center"/>
              <w:rPr>
                <w:rFonts w:ascii="Times New Roman" w:hAnsi="Times New Roman"/>
                <w:sz w:val="28"/>
                <w:szCs w:val="28"/>
              </w:rPr>
            </w:pPr>
          </w:p>
        </w:tc>
      </w:tr>
      <w:tr w:rsidTr="009C02E1">
        <w:tblPrEx>
          <w:tblW w:w="0" w:type="auto"/>
          <w:tblLook w:val="04A0"/>
        </w:tblPrEx>
        <w:tc>
          <w:tcPr>
            <w:tcW w:w="784" w:type="dxa"/>
          </w:tcPr>
          <w:p w:rsidR="00AE2165" w:rsidRPr="00AE2165" w:rsidP="009C02E1">
            <w:pPr>
              <w:spacing w:after="120"/>
              <w:jc w:val="center"/>
              <w:rPr>
                <w:rFonts w:ascii="Times New Roman" w:hAnsi="Times New Roman"/>
                <w:sz w:val="24"/>
                <w:szCs w:val="24"/>
              </w:rPr>
            </w:pPr>
          </w:p>
        </w:tc>
        <w:tc>
          <w:tcPr>
            <w:tcW w:w="4002" w:type="dxa"/>
          </w:tcPr>
          <w:p w:rsidR="00AE2165" w:rsidRPr="00AE2165" w:rsidP="009C02E1">
            <w:pPr>
              <w:spacing w:after="120"/>
              <w:jc w:val="center"/>
              <w:rPr>
                <w:rFonts w:ascii="Times New Roman" w:hAnsi="Times New Roman"/>
                <w:sz w:val="24"/>
                <w:szCs w:val="24"/>
              </w:rPr>
            </w:pPr>
            <w:r w:rsidRPr="00AE2165">
              <w:rPr>
                <w:rFonts w:ascii="Times New Roman" w:hAnsi="Times New Roman"/>
                <w:sz w:val="24"/>
                <w:szCs w:val="24"/>
              </w:rPr>
              <w:t>Итого</w:t>
            </w:r>
          </w:p>
        </w:tc>
        <w:tc>
          <w:tcPr>
            <w:tcW w:w="1134" w:type="dxa"/>
          </w:tcPr>
          <w:p w:rsidR="00AE2165" w:rsidRPr="00AE2165" w:rsidP="009C02E1">
            <w:pPr>
              <w:spacing w:after="120"/>
              <w:jc w:val="center"/>
              <w:rPr>
                <w:rFonts w:ascii="Times New Roman" w:hAnsi="Times New Roman"/>
                <w:sz w:val="24"/>
                <w:szCs w:val="24"/>
              </w:rPr>
            </w:pPr>
            <w:r w:rsidRPr="00AE2165">
              <w:rPr>
                <w:rFonts w:ascii="Times New Roman" w:hAnsi="Times New Roman"/>
                <w:sz w:val="24"/>
                <w:szCs w:val="24"/>
              </w:rPr>
              <w:t>64</w:t>
            </w:r>
          </w:p>
        </w:tc>
        <w:tc>
          <w:tcPr>
            <w:tcW w:w="1843" w:type="dxa"/>
          </w:tcPr>
          <w:p w:rsidR="00AE2165" w:rsidRPr="00AE2165" w:rsidP="009C02E1">
            <w:pPr>
              <w:spacing w:after="120"/>
              <w:jc w:val="center"/>
              <w:rPr>
                <w:rFonts w:ascii="Times New Roman" w:hAnsi="Times New Roman"/>
                <w:sz w:val="24"/>
                <w:szCs w:val="24"/>
              </w:rPr>
            </w:pPr>
            <w:r w:rsidRPr="00AE2165">
              <w:rPr>
                <w:rFonts w:ascii="Times New Roman" w:hAnsi="Times New Roman"/>
                <w:sz w:val="24"/>
                <w:szCs w:val="24"/>
              </w:rPr>
              <w:t>14</w:t>
            </w:r>
          </w:p>
        </w:tc>
        <w:tc>
          <w:tcPr>
            <w:tcW w:w="1732" w:type="dxa"/>
          </w:tcPr>
          <w:p w:rsidR="00AE2165" w:rsidRPr="00AE2165" w:rsidP="009C02E1">
            <w:pPr>
              <w:spacing w:after="120"/>
              <w:jc w:val="center"/>
              <w:rPr>
                <w:rFonts w:ascii="Times New Roman" w:hAnsi="Times New Roman"/>
                <w:sz w:val="24"/>
                <w:szCs w:val="24"/>
              </w:rPr>
            </w:pPr>
            <w:r w:rsidRPr="00AE2165">
              <w:rPr>
                <w:rFonts w:ascii="Times New Roman" w:hAnsi="Times New Roman"/>
                <w:sz w:val="24"/>
                <w:szCs w:val="24"/>
              </w:rPr>
              <w:t>50</w:t>
            </w:r>
          </w:p>
        </w:tc>
      </w:tr>
    </w:tbl>
    <w:p w:rsidR="00BF36B5" w:rsidP="00AE2165">
      <w:pPr>
        <w:spacing w:after="120"/>
        <w:jc w:val="center"/>
        <w:rPr>
          <w:rFonts w:ascii="Times New Roman" w:hAnsi="Times New Roman"/>
          <w:b/>
          <w:sz w:val="24"/>
          <w:szCs w:val="24"/>
        </w:rPr>
      </w:pPr>
    </w:p>
    <w:p w:rsidR="00AE2165" w:rsidRPr="008543DF" w:rsidP="00AE2165">
      <w:pPr>
        <w:spacing w:after="120"/>
        <w:jc w:val="center"/>
        <w:rPr>
          <w:rFonts w:ascii="Times New Roman" w:hAnsi="Times New Roman"/>
          <w:b/>
          <w:sz w:val="24"/>
          <w:szCs w:val="24"/>
        </w:rPr>
      </w:pPr>
      <w:r w:rsidRPr="008543DF">
        <w:rPr>
          <w:rFonts w:ascii="Times New Roman" w:hAnsi="Times New Roman"/>
          <w:b/>
          <w:sz w:val="24"/>
          <w:szCs w:val="24"/>
        </w:rPr>
        <w:t>1 полугодие</w:t>
      </w:r>
    </w:p>
    <w:p w:rsidR="00AE2165" w:rsidP="00300398">
      <w:pPr>
        <w:numPr>
          <w:ilvl w:val="0"/>
          <w:numId w:val="10"/>
        </w:numPr>
        <w:tabs>
          <w:tab w:val="num" w:pos="284"/>
          <w:tab w:val="clear" w:pos="1145"/>
        </w:tabs>
        <w:autoSpaceDE w:val="0"/>
        <w:autoSpaceDN w:val="0"/>
        <w:adjustRightInd w:val="0"/>
        <w:spacing w:after="0"/>
        <w:ind w:left="-567" w:firstLine="567"/>
        <w:jc w:val="both"/>
        <w:rPr>
          <w:rFonts w:ascii="Times New Roman" w:hAnsi="Times New Roman"/>
          <w:sz w:val="24"/>
          <w:szCs w:val="24"/>
          <w:lang w:eastAsia="zh-CN"/>
        </w:rPr>
      </w:pPr>
      <w:r w:rsidRPr="00AE2165">
        <w:rPr>
          <w:rFonts w:ascii="Times New Roman" w:hAnsi="Times New Roman"/>
          <w:sz w:val="24"/>
          <w:szCs w:val="24"/>
          <w:lang w:eastAsia="zh-CN"/>
        </w:rPr>
        <w:t>Значение  «донотного»  периода  в  работе  с  начинающими, опора  на  слуховые  представления.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w:t>
      </w:r>
    </w:p>
    <w:p w:rsidR="00AE2165" w:rsidRPr="00AE2165" w:rsidP="00300398">
      <w:pPr>
        <w:numPr>
          <w:ilvl w:val="0"/>
          <w:numId w:val="10"/>
        </w:numPr>
        <w:tabs>
          <w:tab w:val="num" w:pos="284"/>
          <w:tab w:val="clear" w:pos="1145"/>
        </w:tabs>
        <w:autoSpaceDE w:val="0"/>
        <w:autoSpaceDN w:val="0"/>
        <w:adjustRightInd w:val="0"/>
        <w:spacing w:after="0"/>
        <w:ind w:left="-567" w:firstLine="567"/>
        <w:jc w:val="both"/>
        <w:rPr>
          <w:rFonts w:ascii="Times New Roman" w:hAnsi="Times New Roman"/>
          <w:sz w:val="24"/>
          <w:szCs w:val="24"/>
          <w:lang w:eastAsia="zh-CN"/>
        </w:rPr>
      </w:pPr>
      <w:r w:rsidRPr="00AE2165">
        <w:rPr>
          <w:rFonts w:ascii="Times New Roman" w:hAnsi="Times New Roman"/>
          <w:sz w:val="24"/>
          <w:szCs w:val="24"/>
          <w:lang w:eastAsia="zh-CN"/>
        </w:rPr>
        <w:t>Упражнения  без  инструмента, направленные  на  освоение  движений, используемых  в  дальнейшем  на  баяне.</w:t>
      </w:r>
    </w:p>
    <w:p w:rsidR="00AE2165" w:rsidRPr="00AE2165" w:rsidP="00300398">
      <w:pPr>
        <w:numPr>
          <w:ilvl w:val="0"/>
          <w:numId w:val="10"/>
        </w:numPr>
        <w:tabs>
          <w:tab w:val="num" w:pos="284"/>
          <w:tab w:val="clear" w:pos="1145"/>
        </w:tabs>
        <w:autoSpaceDE w:val="0"/>
        <w:autoSpaceDN w:val="0"/>
        <w:adjustRightInd w:val="0"/>
        <w:spacing w:after="0"/>
        <w:ind w:left="-567" w:firstLine="567"/>
        <w:jc w:val="both"/>
        <w:rPr>
          <w:rFonts w:ascii="Times New Roman" w:hAnsi="Times New Roman"/>
          <w:sz w:val="24"/>
          <w:szCs w:val="24"/>
          <w:lang w:eastAsia="zh-CN"/>
        </w:rPr>
      </w:pPr>
      <w:r w:rsidRPr="00AE2165">
        <w:rPr>
          <w:rFonts w:ascii="Times New Roman" w:hAnsi="Times New Roman"/>
          <w:sz w:val="24"/>
          <w:szCs w:val="24"/>
          <w:lang w:eastAsia="zh-CN"/>
        </w:rPr>
        <w:t>Формирование посадки, постановки рук, координация движений обеих рук. Знакомство с основными размерами, знание  нот  и  их  расположение  на  клавиатуре, чтение  нот  с  листа  в  пределах  1 – 2 октавы.</w:t>
      </w:r>
    </w:p>
    <w:p w:rsidR="00AE2165" w:rsidRPr="00AE2165" w:rsidP="00300398">
      <w:pPr>
        <w:numPr>
          <w:ilvl w:val="0"/>
          <w:numId w:val="10"/>
        </w:numPr>
        <w:tabs>
          <w:tab w:val="num" w:pos="284"/>
          <w:tab w:val="clear" w:pos="1145"/>
        </w:tabs>
        <w:autoSpaceDE w:val="0"/>
        <w:autoSpaceDN w:val="0"/>
        <w:adjustRightInd w:val="0"/>
        <w:spacing w:after="0"/>
        <w:ind w:left="-567" w:firstLine="567"/>
        <w:jc w:val="both"/>
        <w:rPr>
          <w:rFonts w:ascii="Times New Roman" w:hAnsi="Times New Roman"/>
          <w:sz w:val="24"/>
          <w:szCs w:val="24"/>
          <w:lang w:eastAsia="zh-CN"/>
        </w:rPr>
      </w:pPr>
      <w:r w:rsidRPr="00AE2165">
        <w:rPr>
          <w:rFonts w:ascii="Times New Roman" w:hAnsi="Times New Roman"/>
          <w:sz w:val="24"/>
          <w:szCs w:val="24"/>
          <w:lang w:eastAsia="zh-CN"/>
        </w:rPr>
        <w:t xml:space="preserve">Овладение различными  средствами  артикуляции  за  счёт  освоения  основных  видов  штрихов: </w:t>
      </w:r>
      <w:r w:rsidRPr="00AE2165">
        <w:rPr>
          <w:rFonts w:ascii="Times New Roman" w:hAnsi="Times New Roman"/>
          <w:sz w:val="24"/>
          <w:szCs w:val="24"/>
          <w:lang w:val="en-US" w:eastAsia="zh-CN"/>
        </w:rPr>
        <w:t>legato</w:t>
      </w:r>
      <w:r w:rsidRPr="00AE2165">
        <w:rPr>
          <w:rFonts w:ascii="Times New Roman" w:hAnsi="Times New Roman"/>
          <w:sz w:val="24"/>
          <w:szCs w:val="24"/>
          <w:lang w:eastAsia="zh-CN"/>
        </w:rPr>
        <w:t xml:space="preserve">, </w:t>
      </w:r>
      <w:r w:rsidRPr="00AE2165">
        <w:rPr>
          <w:rFonts w:ascii="Times New Roman" w:hAnsi="Times New Roman"/>
          <w:sz w:val="24"/>
          <w:szCs w:val="24"/>
          <w:lang w:val="en-US" w:eastAsia="zh-CN"/>
        </w:rPr>
        <w:t>staccato</w:t>
      </w:r>
      <w:r w:rsidRPr="00AE2165">
        <w:rPr>
          <w:rFonts w:ascii="Times New Roman" w:hAnsi="Times New Roman"/>
          <w:sz w:val="24"/>
          <w:szCs w:val="24"/>
          <w:lang w:eastAsia="zh-CN"/>
        </w:rPr>
        <w:t xml:space="preserve">, </w:t>
      </w:r>
      <w:r w:rsidRPr="00AE2165">
        <w:rPr>
          <w:rFonts w:ascii="Times New Roman" w:hAnsi="Times New Roman"/>
          <w:sz w:val="24"/>
          <w:szCs w:val="24"/>
          <w:lang w:val="en-US" w:eastAsia="zh-CN"/>
        </w:rPr>
        <w:t>non</w:t>
      </w:r>
      <w:r w:rsidRPr="00AE2165">
        <w:rPr>
          <w:rFonts w:ascii="Times New Roman" w:hAnsi="Times New Roman"/>
          <w:sz w:val="24"/>
          <w:szCs w:val="24"/>
          <w:lang w:eastAsia="zh-CN"/>
        </w:rPr>
        <w:t xml:space="preserve">  </w:t>
      </w:r>
      <w:r w:rsidRPr="00AE2165">
        <w:rPr>
          <w:rFonts w:ascii="Times New Roman" w:hAnsi="Times New Roman"/>
          <w:sz w:val="24"/>
          <w:szCs w:val="24"/>
          <w:lang w:val="en-US" w:eastAsia="zh-CN"/>
        </w:rPr>
        <w:t>legato</w:t>
      </w:r>
      <w:r w:rsidRPr="00AE2165">
        <w:rPr>
          <w:rFonts w:ascii="Times New Roman" w:hAnsi="Times New Roman"/>
          <w:sz w:val="24"/>
          <w:szCs w:val="24"/>
          <w:lang w:eastAsia="zh-CN"/>
        </w:rPr>
        <w:t>.</w:t>
      </w:r>
    </w:p>
    <w:p w:rsidR="00AE2165" w:rsidRPr="00AE2165" w:rsidP="00300398">
      <w:pPr>
        <w:numPr>
          <w:ilvl w:val="0"/>
          <w:numId w:val="10"/>
        </w:numPr>
        <w:tabs>
          <w:tab w:val="num" w:pos="284"/>
          <w:tab w:val="clear" w:pos="1145"/>
        </w:tabs>
        <w:autoSpaceDE w:val="0"/>
        <w:autoSpaceDN w:val="0"/>
        <w:adjustRightInd w:val="0"/>
        <w:spacing w:after="0"/>
        <w:ind w:left="-567" w:firstLine="567"/>
        <w:jc w:val="both"/>
        <w:rPr>
          <w:rFonts w:ascii="Times New Roman" w:hAnsi="Times New Roman"/>
          <w:sz w:val="24"/>
          <w:szCs w:val="24"/>
          <w:lang w:eastAsia="zh-CN"/>
        </w:rPr>
      </w:pPr>
      <w:r w:rsidRPr="00AE2165">
        <w:rPr>
          <w:rFonts w:ascii="Times New Roman" w:hAnsi="Times New Roman"/>
          <w:sz w:val="24"/>
          <w:szCs w:val="24"/>
          <w:lang w:eastAsia="zh-CN"/>
        </w:rPr>
        <w:t>Освоение  динамических  оттенков  для  раскрытия  характера  музыкального  произведения.</w:t>
      </w:r>
    </w:p>
    <w:p w:rsidR="00AE2165" w:rsidRPr="00AE2165" w:rsidP="00300398">
      <w:pPr>
        <w:numPr>
          <w:ilvl w:val="0"/>
          <w:numId w:val="10"/>
        </w:numPr>
        <w:tabs>
          <w:tab w:val="num" w:pos="284"/>
          <w:tab w:val="clear" w:pos="1145"/>
        </w:tabs>
        <w:autoSpaceDE w:val="0"/>
        <w:autoSpaceDN w:val="0"/>
        <w:adjustRightInd w:val="0"/>
        <w:spacing w:after="0"/>
        <w:ind w:left="-567" w:firstLine="567"/>
        <w:jc w:val="both"/>
        <w:rPr>
          <w:rFonts w:ascii="Times New Roman" w:hAnsi="Times New Roman"/>
          <w:sz w:val="24"/>
          <w:szCs w:val="24"/>
          <w:lang w:eastAsia="zh-CN"/>
        </w:rPr>
      </w:pPr>
      <w:r w:rsidRPr="00AE2165">
        <w:rPr>
          <w:rFonts w:ascii="Times New Roman" w:hAnsi="Times New Roman"/>
          <w:sz w:val="24"/>
          <w:szCs w:val="24"/>
          <w:lang w:eastAsia="zh-CN"/>
        </w:rPr>
        <w:t>Освоение  основных  приёмов  ведения  меха: разжим  и  сжим.</w:t>
      </w:r>
    </w:p>
    <w:p w:rsidR="00AE2165" w:rsidRPr="00AE2165" w:rsidP="00300398">
      <w:pPr>
        <w:numPr>
          <w:ilvl w:val="0"/>
          <w:numId w:val="10"/>
        </w:numPr>
        <w:tabs>
          <w:tab w:val="num" w:pos="284"/>
          <w:tab w:val="clear" w:pos="1145"/>
        </w:tabs>
        <w:autoSpaceDE w:val="0"/>
        <w:autoSpaceDN w:val="0"/>
        <w:adjustRightInd w:val="0"/>
        <w:spacing w:after="0"/>
        <w:ind w:left="-567" w:firstLine="567"/>
        <w:jc w:val="both"/>
        <w:rPr>
          <w:rFonts w:ascii="Times New Roman" w:hAnsi="Times New Roman"/>
          <w:sz w:val="24"/>
          <w:szCs w:val="24"/>
          <w:lang w:eastAsia="zh-CN"/>
        </w:rPr>
      </w:pPr>
      <w:r w:rsidRPr="00AE2165">
        <w:rPr>
          <w:rFonts w:ascii="Times New Roman" w:hAnsi="Times New Roman"/>
          <w:sz w:val="24"/>
          <w:szCs w:val="24"/>
          <w:lang w:eastAsia="zh-CN"/>
        </w:rPr>
        <w:t xml:space="preserve">Включение в репертуар детских песенок и попевок, русских народных песен, произведений советских композиторов и зарубежных авторов до </w:t>
      </w:r>
      <w:r w:rsidRPr="00AE2165">
        <w:rPr>
          <w:rFonts w:ascii="Times New Roman" w:hAnsi="Times New Roman"/>
          <w:sz w:val="24"/>
          <w:szCs w:val="24"/>
          <w:lang w:val="en-US" w:eastAsia="zh-CN"/>
        </w:rPr>
        <w:t>XIX</w:t>
      </w:r>
      <w:r w:rsidRPr="00AE2165">
        <w:rPr>
          <w:rFonts w:ascii="Times New Roman" w:hAnsi="Times New Roman"/>
          <w:sz w:val="24"/>
          <w:szCs w:val="24"/>
          <w:lang w:eastAsia="zh-CN"/>
        </w:rPr>
        <w:t xml:space="preserve"> века.</w:t>
      </w:r>
    </w:p>
    <w:p w:rsidR="00AE2165" w:rsidRPr="00AE2165" w:rsidP="00300398">
      <w:pPr>
        <w:numPr>
          <w:ilvl w:val="0"/>
          <w:numId w:val="10"/>
        </w:numPr>
        <w:tabs>
          <w:tab w:val="num" w:pos="284"/>
          <w:tab w:val="clear" w:pos="1145"/>
        </w:tabs>
        <w:autoSpaceDE w:val="0"/>
        <w:autoSpaceDN w:val="0"/>
        <w:adjustRightInd w:val="0"/>
        <w:spacing w:after="0"/>
        <w:ind w:left="-567" w:firstLine="567"/>
        <w:jc w:val="both"/>
        <w:rPr>
          <w:rFonts w:ascii="Times New Roman" w:hAnsi="Times New Roman"/>
          <w:sz w:val="24"/>
          <w:szCs w:val="24"/>
          <w:lang w:eastAsia="zh-CN"/>
        </w:rPr>
      </w:pPr>
      <w:r w:rsidRPr="00AE2165">
        <w:rPr>
          <w:rFonts w:ascii="Times New Roman" w:hAnsi="Times New Roman"/>
          <w:sz w:val="24"/>
          <w:szCs w:val="24"/>
          <w:lang w:eastAsia="zh-CN"/>
        </w:rPr>
        <w:t>Воспитание в ученике элементарных правил сценической этики, навыков мобильности, собранности при публичных выступлениях.</w:t>
      </w:r>
    </w:p>
    <w:p w:rsidR="00AE2165" w:rsidP="00BF36B5">
      <w:pPr>
        <w:shd w:val="clear" w:color="auto" w:fill="FFFFFF"/>
        <w:spacing w:before="5" w:after="0" w:line="240" w:lineRule="auto"/>
        <w:ind w:left="-567" w:firstLine="567"/>
        <w:rPr>
          <w:rFonts w:ascii="Times New Roman" w:hAnsi="Times New Roman"/>
          <w:color w:val="000000"/>
          <w:spacing w:val="-2"/>
          <w:sz w:val="24"/>
          <w:szCs w:val="24"/>
        </w:rPr>
      </w:pPr>
      <w:r w:rsidRPr="00AE2165">
        <w:rPr>
          <w:rFonts w:ascii="Times New Roman" w:hAnsi="Times New Roman"/>
          <w:color w:val="000000"/>
          <w:spacing w:val="-1"/>
          <w:sz w:val="24"/>
          <w:szCs w:val="24"/>
        </w:rPr>
        <w:t xml:space="preserve"> </w:t>
      </w:r>
      <w:r w:rsidRPr="00AE2165">
        <w:rPr>
          <w:rFonts w:ascii="Times New Roman" w:hAnsi="Times New Roman"/>
          <w:color w:val="000000"/>
          <w:spacing w:val="-2"/>
          <w:sz w:val="24"/>
          <w:szCs w:val="24"/>
        </w:rPr>
        <w:t>В течение 1 полугодия обучения ученик должен пройти:</w:t>
      </w:r>
    </w:p>
    <w:p w:rsidR="00AE2165" w:rsidP="00BF36B5">
      <w:pPr>
        <w:shd w:val="clear" w:color="auto" w:fill="FFFFFF"/>
        <w:spacing w:before="5" w:after="0" w:line="240" w:lineRule="auto"/>
        <w:ind w:left="-567" w:firstLine="567"/>
        <w:rPr>
          <w:rFonts w:ascii="Times New Roman" w:hAnsi="Times New Roman"/>
          <w:sz w:val="24"/>
          <w:szCs w:val="24"/>
        </w:rPr>
      </w:pPr>
      <w:r w:rsidRPr="00AE2165">
        <w:rPr>
          <w:rFonts w:ascii="Times New Roman" w:hAnsi="Times New Roman"/>
          <w:color w:val="000000"/>
          <w:spacing w:val="-1"/>
          <w:sz w:val="24"/>
          <w:szCs w:val="24"/>
        </w:rPr>
        <w:t>8-12 пьес, песенок, попевок;</w:t>
      </w:r>
    </w:p>
    <w:p w:rsidR="009C02E1" w:rsidP="00BF36B5">
      <w:pPr>
        <w:shd w:val="clear" w:color="auto" w:fill="FFFFFF"/>
        <w:spacing w:before="5" w:after="0" w:line="240" w:lineRule="auto"/>
        <w:ind w:left="-567" w:firstLine="567"/>
        <w:rPr>
          <w:rFonts w:ascii="Times New Roman" w:hAnsi="Times New Roman"/>
          <w:sz w:val="24"/>
          <w:szCs w:val="24"/>
        </w:rPr>
      </w:pPr>
      <w:r w:rsidRPr="00AE2165">
        <w:rPr>
          <w:rFonts w:ascii="Times New Roman" w:hAnsi="Times New Roman"/>
          <w:color w:val="000000"/>
          <w:sz w:val="24"/>
          <w:szCs w:val="24"/>
        </w:rPr>
        <w:t>2</w:t>
      </w:r>
      <w:r w:rsidRPr="00AE2165">
        <w:rPr>
          <w:rFonts w:ascii="Times New Roman" w:hAnsi="Times New Roman"/>
          <w:color w:val="000000"/>
          <w:sz w:val="24"/>
          <w:szCs w:val="24"/>
        </w:rPr>
        <w:tab/>
      </w:r>
      <w:r w:rsidRPr="00AE2165">
        <w:rPr>
          <w:rFonts w:ascii="Times New Roman" w:hAnsi="Times New Roman"/>
          <w:color w:val="000000"/>
          <w:spacing w:val="-6"/>
          <w:sz w:val="24"/>
          <w:szCs w:val="24"/>
        </w:rPr>
        <w:t>этюда;</w:t>
      </w:r>
    </w:p>
    <w:p w:rsidR="00AE2165" w:rsidP="00BF36B5">
      <w:pPr>
        <w:shd w:val="clear" w:color="auto" w:fill="FFFFFF"/>
        <w:spacing w:before="5" w:after="0" w:line="240" w:lineRule="auto"/>
        <w:ind w:left="-567" w:firstLine="567"/>
        <w:rPr>
          <w:rFonts w:ascii="Times New Roman" w:hAnsi="Times New Roman"/>
          <w:color w:val="000000"/>
          <w:spacing w:val="-1"/>
          <w:sz w:val="24"/>
          <w:szCs w:val="24"/>
        </w:rPr>
      </w:pPr>
      <w:r w:rsidRPr="00AE2165">
        <w:rPr>
          <w:rFonts w:ascii="Times New Roman" w:hAnsi="Times New Roman"/>
          <w:color w:val="000000"/>
          <w:spacing w:val="-1"/>
          <w:sz w:val="24"/>
          <w:szCs w:val="24"/>
        </w:rPr>
        <w:t>4-6 небольших пьес различного характера.</w:t>
      </w:r>
    </w:p>
    <w:p w:rsidR="009C02E1" w:rsidP="009C02E1">
      <w:pPr>
        <w:shd w:val="clear" w:color="auto" w:fill="FFFFFF"/>
        <w:spacing w:before="5" w:after="0" w:line="240" w:lineRule="auto"/>
        <w:ind w:left="1145"/>
        <w:rPr>
          <w:rFonts w:ascii="Times New Roman" w:hAnsi="Times New Roman"/>
          <w:color w:val="000000"/>
          <w:spacing w:val="-1"/>
          <w:sz w:val="24"/>
          <w:szCs w:val="24"/>
        </w:rPr>
      </w:pPr>
    </w:p>
    <w:p w:rsidR="009C02E1" w:rsidRPr="008543DF" w:rsidP="009C02E1">
      <w:pPr>
        <w:shd w:val="clear" w:color="auto" w:fill="FFFFFF"/>
        <w:spacing w:after="0"/>
        <w:ind w:left="120"/>
        <w:rPr>
          <w:rFonts w:ascii="Times New Roman" w:hAnsi="Times New Roman"/>
          <w:sz w:val="24"/>
          <w:szCs w:val="24"/>
        </w:rPr>
      </w:pPr>
      <w:r w:rsidRPr="008543DF">
        <w:rPr>
          <w:rFonts w:ascii="Times New Roman" w:hAnsi="Times New Roman"/>
          <w:b/>
          <w:bCs/>
          <w:color w:val="000000"/>
          <w:spacing w:val="-1"/>
          <w:sz w:val="24"/>
          <w:szCs w:val="24"/>
        </w:rPr>
        <w:t>Примерный репертуарный список зачета в конце первого полугодия</w:t>
      </w:r>
    </w:p>
    <w:p w:rsidR="00BF36B5" w:rsidRPr="00BF36B5" w:rsidP="00BF36B5">
      <w:pPr>
        <w:shd w:val="clear" w:color="auto" w:fill="FFFFFF"/>
        <w:tabs>
          <w:tab w:val="left" w:pos="398"/>
        </w:tabs>
        <w:spacing w:after="0"/>
        <w:ind w:left="504"/>
        <w:rPr>
          <w:rFonts w:ascii="Times New Roman" w:hAnsi="Times New Roman"/>
          <w:sz w:val="24"/>
          <w:szCs w:val="24"/>
        </w:rPr>
      </w:pPr>
    </w:p>
    <w:p w:rsidR="009C02E1" w:rsidRPr="00BF36B5" w:rsidP="00300398">
      <w:pPr>
        <w:pStyle w:val="ListParagraph"/>
        <w:numPr>
          <w:ilvl w:val="0"/>
          <w:numId w:val="11"/>
        </w:numPr>
        <w:shd w:val="clear" w:color="auto" w:fill="FFFFFF"/>
        <w:tabs>
          <w:tab w:val="left" w:pos="-426"/>
        </w:tabs>
        <w:spacing w:after="0"/>
        <w:ind w:left="-567" w:firstLine="567"/>
        <w:rPr>
          <w:rFonts w:ascii="Times New Roman" w:hAnsi="Times New Roman"/>
          <w:sz w:val="24"/>
          <w:szCs w:val="24"/>
        </w:rPr>
      </w:pPr>
      <w:r w:rsidRPr="00BF36B5">
        <w:rPr>
          <w:rFonts w:ascii="Times New Roman" w:hAnsi="Times New Roman"/>
          <w:color w:val="000000"/>
          <w:spacing w:val="-1"/>
          <w:sz w:val="24"/>
          <w:szCs w:val="24"/>
        </w:rPr>
        <w:t>Русская народная песня «Как под горкой, под горой»</w:t>
      </w:r>
    </w:p>
    <w:p w:rsidR="009C02E1" w:rsidRPr="009C02E1" w:rsidP="00300398">
      <w:pPr>
        <w:numPr>
          <w:ilvl w:val="0"/>
          <w:numId w:val="11"/>
        </w:numPr>
        <w:shd w:val="clear" w:color="auto" w:fill="FFFFFF"/>
        <w:tabs>
          <w:tab w:val="left" w:pos="-426"/>
        </w:tabs>
        <w:spacing w:line="240" w:lineRule="auto"/>
        <w:ind w:left="-567" w:firstLine="567"/>
        <w:rPr>
          <w:rFonts w:ascii="Times New Roman" w:hAnsi="Times New Roman"/>
          <w:sz w:val="24"/>
          <w:szCs w:val="24"/>
        </w:rPr>
      </w:pPr>
      <w:r w:rsidRPr="009C02E1">
        <w:rPr>
          <w:rFonts w:ascii="Times New Roman" w:hAnsi="Times New Roman"/>
          <w:color w:val="000000"/>
          <w:spacing w:val="-4"/>
          <w:sz w:val="24"/>
          <w:szCs w:val="24"/>
        </w:rPr>
        <w:t>Русская  народна</w:t>
      </w:r>
      <w:r w:rsidRPr="009C02E1">
        <w:rPr>
          <w:rFonts w:ascii="Times New Roman" w:hAnsi="Times New Roman"/>
          <w:color w:val="000000"/>
          <w:spacing w:val="35"/>
          <w:sz w:val="24"/>
          <w:szCs w:val="24"/>
        </w:rPr>
        <w:t>я песня «Не летай, соловей»</w:t>
      </w:r>
    </w:p>
    <w:p w:rsidR="009C02E1" w:rsidRPr="009C02E1" w:rsidP="00300398">
      <w:pPr>
        <w:numPr>
          <w:ilvl w:val="0"/>
          <w:numId w:val="12"/>
        </w:numPr>
        <w:shd w:val="clear" w:color="auto" w:fill="FFFFFF"/>
        <w:tabs>
          <w:tab w:val="left" w:pos="-426"/>
          <w:tab w:val="left" w:pos="0"/>
        </w:tabs>
        <w:spacing w:after="0" w:line="240" w:lineRule="auto"/>
        <w:ind w:left="-567" w:right="3110" w:firstLine="567"/>
        <w:rPr>
          <w:rFonts w:ascii="Times New Roman" w:hAnsi="Times New Roman"/>
          <w:color w:val="000000"/>
          <w:spacing w:val="-2"/>
          <w:sz w:val="24"/>
          <w:szCs w:val="24"/>
        </w:rPr>
      </w:pPr>
      <w:r w:rsidRPr="009C02E1">
        <w:rPr>
          <w:rFonts w:ascii="Times New Roman" w:hAnsi="Times New Roman"/>
          <w:color w:val="000000"/>
          <w:spacing w:val="-2"/>
          <w:sz w:val="24"/>
          <w:szCs w:val="24"/>
        </w:rPr>
        <w:t>Филиппенко А. «Цыплятки»</w:t>
      </w:r>
    </w:p>
    <w:p w:rsidR="009C02E1" w:rsidP="00300398">
      <w:pPr>
        <w:numPr>
          <w:ilvl w:val="0"/>
          <w:numId w:val="12"/>
        </w:numPr>
        <w:shd w:val="clear" w:color="auto" w:fill="FFFFFF"/>
        <w:tabs>
          <w:tab w:val="left" w:pos="-426"/>
          <w:tab w:val="left" w:pos="538"/>
        </w:tabs>
        <w:spacing w:line="240" w:lineRule="auto"/>
        <w:ind w:left="-567" w:right="2049" w:firstLine="567"/>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Pr="009C02E1">
        <w:rPr>
          <w:rFonts w:ascii="Times New Roman" w:hAnsi="Times New Roman"/>
          <w:color w:val="000000"/>
          <w:spacing w:val="-2"/>
          <w:sz w:val="24"/>
          <w:szCs w:val="24"/>
        </w:rPr>
        <w:t xml:space="preserve">Русская  народная  песня «Во  саду ли, в огороде» </w:t>
      </w:r>
    </w:p>
    <w:p w:rsidR="009C02E1" w:rsidRPr="008543DF" w:rsidP="009C02E1">
      <w:pPr>
        <w:shd w:val="clear" w:color="auto" w:fill="FFFFFF"/>
        <w:tabs>
          <w:tab w:val="left" w:pos="538"/>
        </w:tabs>
        <w:spacing w:after="0" w:line="240" w:lineRule="auto"/>
        <w:ind w:right="3110"/>
        <w:jc w:val="center"/>
        <w:rPr>
          <w:rFonts w:ascii="Times New Roman" w:hAnsi="Times New Roman"/>
          <w:b/>
          <w:color w:val="000000"/>
          <w:spacing w:val="-2"/>
          <w:sz w:val="24"/>
          <w:szCs w:val="24"/>
        </w:rPr>
      </w:pPr>
      <w:r w:rsidRPr="008543DF">
        <w:rPr>
          <w:rFonts w:ascii="Times New Roman" w:hAnsi="Times New Roman"/>
          <w:b/>
          <w:color w:val="000000"/>
          <w:spacing w:val="-2"/>
          <w:sz w:val="24"/>
          <w:szCs w:val="24"/>
        </w:rPr>
        <w:t>2 полугодие</w:t>
      </w:r>
    </w:p>
    <w:p w:rsidR="009C02E1" w:rsidRPr="009C02E1" w:rsidP="00300398">
      <w:pPr>
        <w:numPr>
          <w:ilvl w:val="0"/>
          <w:numId w:val="10"/>
        </w:numPr>
        <w:tabs>
          <w:tab w:val="num" w:pos="284"/>
          <w:tab w:val="clear" w:pos="1145"/>
        </w:tabs>
        <w:autoSpaceDE w:val="0"/>
        <w:autoSpaceDN w:val="0"/>
        <w:adjustRightInd w:val="0"/>
        <w:spacing w:after="0"/>
        <w:ind w:left="0" w:firstLine="0"/>
        <w:jc w:val="both"/>
        <w:rPr>
          <w:rFonts w:ascii="Times New Roman" w:hAnsi="Times New Roman"/>
          <w:sz w:val="24"/>
          <w:szCs w:val="24"/>
          <w:lang w:eastAsia="zh-CN"/>
        </w:rPr>
      </w:pPr>
      <w:r w:rsidRPr="009C02E1">
        <w:rPr>
          <w:rFonts w:ascii="Times New Roman" w:hAnsi="Times New Roman"/>
          <w:sz w:val="24"/>
          <w:szCs w:val="24"/>
          <w:lang w:eastAsia="zh-CN"/>
        </w:rPr>
        <w:t xml:space="preserve">Продолжение  «донотного»  периода: игра по слуху (транспонирование попевок, знакомых мелодий). Продолжение освоения нотной грамоты. Игра по нотам. Знакомство с основой динамики – форте, пиано.  </w:t>
      </w:r>
    </w:p>
    <w:p w:rsidR="009C02E1" w:rsidRPr="009C02E1" w:rsidP="00300398">
      <w:pPr>
        <w:numPr>
          <w:ilvl w:val="0"/>
          <w:numId w:val="10"/>
        </w:numPr>
        <w:tabs>
          <w:tab w:val="num" w:pos="284"/>
          <w:tab w:val="clear" w:pos="1145"/>
        </w:tabs>
        <w:autoSpaceDE w:val="0"/>
        <w:autoSpaceDN w:val="0"/>
        <w:adjustRightInd w:val="0"/>
        <w:spacing w:after="0"/>
        <w:ind w:left="0" w:firstLine="0"/>
        <w:jc w:val="both"/>
        <w:rPr>
          <w:rFonts w:ascii="Times New Roman" w:hAnsi="Times New Roman"/>
          <w:sz w:val="24"/>
          <w:szCs w:val="24"/>
          <w:lang w:eastAsia="zh-CN"/>
        </w:rPr>
      </w:pPr>
      <w:r w:rsidRPr="009C02E1">
        <w:rPr>
          <w:rFonts w:ascii="Times New Roman" w:hAnsi="Times New Roman"/>
          <w:sz w:val="24"/>
          <w:szCs w:val="24"/>
          <w:lang w:eastAsia="zh-CN"/>
        </w:rPr>
        <w:t>Игра гамм до, соль, фа мажор отдельно каждой рукой в медленном темпе различными длительностями, штрихами  и  динамическими  оттенками, определённым  количеством  нот  на  одно  движение  меха.</w:t>
      </w:r>
    </w:p>
    <w:p w:rsidR="009C02E1" w:rsidRPr="009C02E1" w:rsidP="00300398">
      <w:pPr>
        <w:numPr>
          <w:ilvl w:val="0"/>
          <w:numId w:val="10"/>
        </w:numPr>
        <w:tabs>
          <w:tab w:val="num" w:pos="284"/>
          <w:tab w:val="clear" w:pos="1145"/>
        </w:tabs>
        <w:autoSpaceDE w:val="0"/>
        <w:autoSpaceDN w:val="0"/>
        <w:adjustRightInd w:val="0"/>
        <w:spacing w:after="0"/>
        <w:ind w:left="0" w:firstLine="0"/>
        <w:jc w:val="both"/>
        <w:rPr>
          <w:rFonts w:ascii="Times New Roman" w:hAnsi="Times New Roman"/>
          <w:sz w:val="24"/>
          <w:szCs w:val="24"/>
          <w:lang w:eastAsia="zh-CN"/>
        </w:rPr>
      </w:pPr>
      <w:r w:rsidRPr="009C02E1">
        <w:rPr>
          <w:rFonts w:ascii="Times New Roman" w:hAnsi="Times New Roman"/>
          <w:sz w:val="24"/>
          <w:szCs w:val="24"/>
          <w:lang w:eastAsia="zh-CN"/>
        </w:rPr>
        <w:t>Чтение  нот  с  листа. Упражнения  на  развитие  техники.  Подбор  по  слуху.  Игра  в  ансамбле  с  педагогом.</w:t>
      </w:r>
    </w:p>
    <w:p w:rsidR="009C02E1" w:rsidP="00300398">
      <w:pPr>
        <w:numPr>
          <w:ilvl w:val="0"/>
          <w:numId w:val="10"/>
        </w:numPr>
        <w:tabs>
          <w:tab w:val="num" w:pos="284"/>
          <w:tab w:val="clear" w:pos="1145"/>
        </w:tabs>
        <w:autoSpaceDE w:val="0"/>
        <w:autoSpaceDN w:val="0"/>
        <w:adjustRightInd w:val="0"/>
        <w:spacing w:after="0"/>
        <w:ind w:left="0" w:firstLine="0"/>
        <w:jc w:val="both"/>
        <w:rPr>
          <w:rFonts w:ascii="Times New Roman" w:hAnsi="Times New Roman"/>
          <w:sz w:val="24"/>
          <w:szCs w:val="24"/>
          <w:lang w:eastAsia="zh-CN"/>
        </w:rPr>
      </w:pPr>
      <w:r w:rsidRPr="009C02E1">
        <w:rPr>
          <w:rFonts w:ascii="Times New Roman" w:hAnsi="Times New Roman"/>
          <w:sz w:val="24"/>
          <w:szCs w:val="24"/>
          <w:lang w:eastAsia="zh-CN"/>
        </w:rPr>
        <w:t xml:space="preserve">8 – 10 песен  и  пьес  различного  характера, включая  переложения  зарубежных  и  отечественных  композиторов. </w:t>
      </w:r>
    </w:p>
    <w:p w:rsidR="009C02E1" w:rsidRPr="008543DF" w:rsidP="009C02E1">
      <w:pPr>
        <w:spacing w:before="120" w:after="0"/>
        <w:ind w:left="1145"/>
        <w:jc w:val="center"/>
        <w:rPr>
          <w:rFonts w:ascii="Times New Roman" w:hAnsi="Times New Roman"/>
          <w:b/>
          <w:sz w:val="24"/>
          <w:szCs w:val="24"/>
        </w:rPr>
      </w:pPr>
      <w:r w:rsidRPr="008543DF">
        <w:rPr>
          <w:rFonts w:ascii="Times New Roman" w:hAnsi="Times New Roman"/>
          <w:b/>
          <w:sz w:val="24"/>
          <w:szCs w:val="24"/>
        </w:rPr>
        <w:t>За учебный год обучающийся должен исполнить</w:t>
      </w:r>
    </w:p>
    <w:p w:rsidR="009C02E1" w:rsidRPr="009C02E1" w:rsidP="009C02E1">
      <w:pPr>
        <w:spacing w:after="0"/>
        <w:ind w:left="1145"/>
        <w:jc w:val="both"/>
        <w:rPr>
          <w:rFonts w:ascii="Times New Roman" w:hAnsi="Times New Roman"/>
          <w:b/>
          <w:i/>
          <w:sz w:val="24"/>
          <w:szCs w:val="24"/>
        </w:rPr>
      </w:pPr>
      <w:r w:rsidRPr="009C02E1">
        <w:rPr>
          <w:rFonts w:ascii="Times New Roman" w:hAnsi="Times New Roman"/>
          <w:b/>
          <w:i/>
          <w:sz w:val="24"/>
          <w:szCs w:val="24"/>
        </w:rPr>
        <w:t xml:space="preserve">                                                                                                 </w:t>
      </w:r>
      <w:r>
        <w:rPr>
          <w:rFonts w:ascii="Times New Roman" w:hAnsi="Times New Roman"/>
          <w:b/>
          <w:i/>
          <w:sz w:val="24"/>
          <w:szCs w:val="24"/>
        </w:rPr>
        <w:t xml:space="preserve">                  </w:t>
      </w:r>
      <w:r w:rsidRPr="009C02E1">
        <w:rPr>
          <w:rFonts w:ascii="Times New Roman" w:hAnsi="Times New Roman"/>
          <w:b/>
          <w:i/>
          <w:sz w:val="24"/>
          <w:szCs w:val="24"/>
        </w:rPr>
        <w:t xml:space="preserve"> Таблица 3</w:t>
      </w:r>
    </w:p>
    <w:tbl>
      <w:tblPr>
        <w:tblW w:w="9639" w:type="dxa"/>
        <w:tblInd w:w="40" w:type="dxa"/>
        <w:tblLayout w:type="fixed"/>
        <w:tblCellMar>
          <w:left w:w="40" w:type="dxa"/>
          <w:right w:w="40" w:type="dxa"/>
        </w:tblCellMar>
        <w:tblLook w:val="0000"/>
      </w:tblPr>
      <w:tblGrid>
        <w:gridCol w:w="4820"/>
        <w:gridCol w:w="4819"/>
      </w:tblGrid>
      <w:tr w:rsidTr="009C02E1">
        <w:tblPrEx>
          <w:tblW w:w="9639" w:type="dxa"/>
          <w:tblInd w:w="40" w:type="dxa"/>
          <w:tblLayout w:type="fixed"/>
          <w:tblCellMar>
            <w:left w:w="40" w:type="dxa"/>
            <w:right w:w="40" w:type="dxa"/>
          </w:tblCellMar>
          <w:tblLook w:val="0000"/>
        </w:tblPrEx>
        <w:trPr>
          <w:trHeight w:hRule="exact" w:val="41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9C02E1" w:rsidRPr="009C02E1" w:rsidP="009C02E1">
            <w:pPr>
              <w:spacing w:after="0"/>
              <w:jc w:val="center"/>
              <w:rPr>
                <w:rFonts w:ascii="Times New Roman" w:hAnsi="Times New Roman"/>
                <w:b/>
                <w:sz w:val="24"/>
                <w:szCs w:val="24"/>
              </w:rPr>
            </w:pPr>
            <w:r w:rsidRPr="009C02E1">
              <w:rPr>
                <w:rFonts w:ascii="Times New Roman" w:hAnsi="Times New Roman"/>
                <w:b/>
                <w:sz w:val="24"/>
                <w:szCs w:val="24"/>
              </w:rPr>
              <w:t>1 полугодие</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9C02E1" w:rsidRPr="009C02E1" w:rsidP="009C02E1">
            <w:pPr>
              <w:spacing w:after="0"/>
              <w:jc w:val="center"/>
              <w:rPr>
                <w:rFonts w:ascii="Times New Roman" w:hAnsi="Times New Roman"/>
                <w:b/>
                <w:sz w:val="24"/>
                <w:szCs w:val="24"/>
              </w:rPr>
            </w:pPr>
            <w:r w:rsidRPr="009C02E1">
              <w:rPr>
                <w:rFonts w:ascii="Times New Roman" w:hAnsi="Times New Roman"/>
                <w:b/>
                <w:sz w:val="24"/>
                <w:szCs w:val="24"/>
              </w:rPr>
              <w:t>2 полугодие</w:t>
            </w:r>
          </w:p>
        </w:tc>
      </w:tr>
      <w:tr w:rsidTr="009C02E1">
        <w:tblPrEx>
          <w:tblW w:w="9639" w:type="dxa"/>
          <w:tblInd w:w="40" w:type="dxa"/>
          <w:tblLayout w:type="fixed"/>
          <w:tblCellMar>
            <w:left w:w="40" w:type="dxa"/>
            <w:right w:w="40" w:type="dxa"/>
          </w:tblCellMar>
          <w:tblLook w:val="0000"/>
        </w:tblPrEx>
        <w:trPr>
          <w:trHeight w:hRule="exact" w:val="691"/>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9C02E1" w:rsidRPr="009C02E1" w:rsidP="009C02E1">
            <w:pPr>
              <w:spacing w:after="0" w:line="240" w:lineRule="auto"/>
              <w:rPr>
                <w:rFonts w:ascii="Times New Roman" w:hAnsi="Times New Roman"/>
                <w:sz w:val="24"/>
                <w:szCs w:val="24"/>
              </w:rPr>
            </w:pPr>
            <w:r w:rsidRPr="009C02E1">
              <w:rPr>
                <w:rFonts w:ascii="Times New Roman" w:hAnsi="Times New Roman"/>
                <w:bCs/>
                <w:color w:val="000000"/>
                <w:spacing w:val="-3"/>
                <w:sz w:val="24"/>
                <w:szCs w:val="24"/>
              </w:rPr>
              <w:t>Декабрь – зачет (две разнохарактерные пьесы).</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9C02E1" w:rsidRPr="009C02E1" w:rsidP="009C02E1">
            <w:pPr>
              <w:spacing w:after="0" w:line="240" w:lineRule="auto"/>
              <w:ind w:firstLine="127"/>
              <w:rPr>
                <w:rFonts w:ascii="Times New Roman" w:hAnsi="Times New Roman"/>
                <w:sz w:val="24"/>
                <w:szCs w:val="24"/>
              </w:rPr>
            </w:pPr>
            <w:r w:rsidRPr="009C02E1">
              <w:rPr>
                <w:rFonts w:ascii="Times New Roman" w:hAnsi="Times New Roman"/>
                <w:sz w:val="24"/>
                <w:szCs w:val="24"/>
              </w:rPr>
              <w:t>Май – экзамен(три разнохарактерные пьесы).</w:t>
            </w:r>
          </w:p>
        </w:tc>
      </w:tr>
    </w:tbl>
    <w:p w:rsidR="00BF36B5" w:rsidP="009C02E1">
      <w:pPr>
        <w:autoSpaceDE w:val="0"/>
        <w:autoSpaceDN w:val="0"/>
        <w:adjustRightInd w:val="0"/>
        <w:spacing w:after="0"/>
        <w:jc w:val="center"/>
        <w:rPr>
          <w:rFonts w:ascii="Times New Roman" w:hAnsi="Times New Roman"/>
          <w:b/>
          <w:sz w:val="24"/>
          <w:szCs w:val="24"/>
          <w:lang w:eastAsia="zh-CN"/>
        </w:rPr>
      </w:pPr>
    </w:p>
    <w:p w:rsidR="009C02E1" w:rsidRPr="008543DF" w:rsidP="00BF36B5">
      <w:pPr>
        <w:autoSpaceDE w:val="0"/>
        <w:autoSpaceDN w:val="0"/>
        <w:adjustRightInd w:val="0"/>
        <w:ind w:left="-567" w:firstLine="567"/>
        <w:jc w:val="center"/>
        <w:rPr>
          <w:rFonts w:ascii="Times New Roman" w:hAnsi="Times New Roman"/>
          <w:sz w:val="24"/>
          <w:szCs w:val="24"/>
          <w:lang w:eastAsia="zh-CN"/>
        </w:rPr>
      </w:pPr>
      <w:r w:rsidRPr="008543DF">
        <w:rPr>
          <w:rFonts w:ascii="Times New Roman" w:hAnsi="Times New Roman"/>
          <w:b/>
          <w:sz w:val="24"/>
          <w:szCs w:val="24"/>
          <w:lang w:eastAsia="zh-CN"/>
        </w:rPr>
        <w:t>Примерный  программа  переводного  экзамена</w:t>
      </w:r>
    </w:p>
    <w:p w:rsidR="009C02E1" w:rsidRPr="00BF36B5" w:rsidP="00300398">
      <w:pPr>
        <w:pStyle w:val="ListParagraph"/>
        <w:numPr>
          <w:ilvl w:val="0"/>
          <w:numId w:val="13"/>
        </w:numPr>
        <w:tabs>
          <w:tab w:val="num" w:pos="-567"/>
          <w:tab w:val="clear" w:pos="1260"/>
        </w:tabs>
        <w:spacing w:after="0"/>
        <w:ind w:left="-284" w:firstLine="284"/>
        <w:rPr>
          <w:rFonts w:ascii="Times New Roman" w:hAnsi="Times New Roman"/>
          <w:sz w:val="24"/>
          <w:szCs w:val="24"/>
        </w:rPr>
      </w:pPr>
      <w:r w:rsidRPr="00BF36B5">
        <w:rPr>
          <w:rFonts w:ascii="Times New Roman" w:hAnsi="Times New Roman"/>
          <w:sz w:val="24"/>
          <w:szCs w:val="24"/>
        </w:rPr>
        <w:t>Беренс Г. «Этюд» До мажор.</w:t>
      </w:r>
    </w:p>
    <w:p w:rsidR="009C02E1" w:rsidRPr="009C02E1" w:rsidP="00300398">
      <w:pPr>
        <w:numPr>
          <w:ilvl w:val="0"/>
          <w:numId w:val="13"/>
        </w:numPr>
        <w:tabs>
          <w:tab w:val="num" w:pos="720"/>
          <w:tab w:val="clear" w:pos="1260"/>
        </w:tabs>
        <w:spacing w:after="0"/>
        <w:ind w:left="-567" w:firstLine="567"/>
        <w:rPr>
          <w:rFonts w:ascii="Times New Roman" w:hAnsi="Times New Roman"/>
          <w:sz w:val="24"/>
          <w:szCs w:val="24"/>
        </w:rPr>
      </w:pPr>
      <w:r w:rsidRPr="009C02E1">
        <w:rPr>
          <w:rFonts w:ascii="Times New Roman" w:hAnsi="Times New Roman"/>
          <w:sz w:val="24"/>
          <w:szCs w:val="24"/>
        </w:rPr>
        <w:t>Кабалевский Д. «Маленькая  полька»</w:t>
      </w:r>
    </w:p>
    <w:p w:rsidR="009C02E1" w:rsidRPr="009C02E1" w:rsidP="00300398">
      <w:pPr>
        <w:numPr>
          <w:ilvl w:val="0"/>
          <w:numId w:val="13"/>
        </w:numPr>
        <w:tabs>
          <w:tab w:val="num" w:pos="720"/>
          <w:tab w:val="clear" w:pos="1260"/>
        </w:tabs>
        <w:spacing w:after="0"/>
        <w:ind w:left="-567" w:firstLine="567"/>
        <w:rPr>
          <w:rFonts w:ascii="Times New Roman" w:hAnsi="Times New Roman"/>
          <w:sz w:val="24"/>
          <w:szCs w:val="24"/>
        </w:rPr>
      </w:pPr>
      <w:r w:rsidRPr="009C02E1">
        <w:rPr>
          <w:rFonts w:ascii="Times New Roman" w:hAnsi="Times New Roman"/>
          <w:sz w:val="24"/>
          <w:szCs w:val="24"/>
        </w:rPr>
        <w:t>Рнп «Как у наших у ворот»</w:t>
      </w:r>
    </w:p>
    <w:p w:rsidR="009C02E1" w:rsidRPr="009C02E1" w:rsidP="00BF36B5">
      <w:pPr>
        <w:spacing w:after="0"/>
        <w:ind w:left="-567" w:firstLine="567"/>
        <w:rPr>
          <w:rFonts w:ascii="Times New Roman" w:hAnsi="Times New Roman"/>
          <w:sz w:val="24"/>
          <w:szCs w:val="24"/>
        </w:rPr>
      </w:pPr>
    </w:p>
    <w:p w:rsidR="009C02E1" w:rsidRPr="009C02E1" w:rsidP="00300398">
      <w:pPr>
        <w:numPr>
          <w:ilvl w:val="0"/>
          <w:numId w:val="14"/>
        </w:numPr>
        <w:tabs>
          <w:tab w:val="num" w:pos="720"/>
        </w:tabs>
        <w:spacing w:after="0"/>
        <w:ind w:left="-567" w:firstLine="567"/>
        <w:rPr>
          <w:rFonts w:ascii="Times New Roman" w:hAnsi="Times New Roman"/>
          <w:sz w:val="24"/>
          <w:szCs w:val="24"/>
        </w:rPr>
      </w:pPr>
      <w:r w:rsidRPr="009C02E1">
        <w:rPr>
          <w:rFonts w:ascii="Times New Roman" w:hAnsi="Times New Roman"/>
          <w:sz w:val="24"/>
          <w:szCs w:val="24"/>
        </w:rPr>
        <w:t>Шитте Л. «Этюд» Фа  мажор</w:t>
      </w:r>
    </w:p>
    <w:p w:rsidR="009C02E1" w:rsidRPr="009C02E1" w:rsidP="00300398">
      <w:pPr>
        <w:numPr>
          <w:ilvl w:val="0"/>
          <w:numId w:val="14"/>
        </w:numPr>
        <w:tabs>
          <w:tab w:val="num" w:pos="720"/>
        </w:tabs>
        <w:spacing w:after="0"/>
        <w:ind w:left="-567" w:firstLine="567"/>
        <w:rPr>
          <w:rFonts w:ascii="Times New Roman" w:hAnsi="Times New Roman"/>
          <w:sz w:val="24"/>
          <w:szCs w:val="24"/>
        </w:rPr>
      </w:pPr>
      <w:r w:rsidRPr="009C02E1">
        <w:rPr>
          <w:rFonts w:ascii="Times New Roman" w:hAnsi="Times New Roman"/>
          <w:sz w:val="24"/>
          <w:szCs w:val="24"/>
        </w:rPr>
        <w:t>Бнп «Перепёлочка».</w:t>
      </w:r>
    </w:p>
    <w:p w:rsidR="009C02E1" w:rsidP="00300398">
      <w:pPr>
        <w:numPr>
          <w:ilvl w:val="0"/>
          <w:numId w:val="14"/>
        </w:numPr>
        <w:tabs>
          <w:tab w:val="num" w:pos="720"/>
        </w:tabs>
        <w:spacing w:after="0"/>
        <w:ind w:left="-567" w:firstLine="567"/>
        <w:rPr>
          <w:rFonts w:ascii="Times New Roman" w:hAnsi="Times New Roman"/>
          <w:sz w:val="24"/>
          <w:szCs w:val="24"/>
        </w:rPr>
      </w:pPr>
      <w:r w:rsidRPr="009C02E1">
        <w:rPr>
          <w:rFonts w:ascii="Times New Roman" w:hAnsi="Times New Roman"/>
          <w:sz w:val="24"/>
          <w:szCs w:val="24"/>
        </w:rPr>
        <w:t>Иванов А. «Полька»</w:t>
      </w:r>
    </w:p>
    <w:p w:rsidR="008543DF" w:rsidP="008543DF">
      <w:pPr>
        <w:rPr>
          <w:rFonts w:ascii="Times New Roman" w:hAnsi="Times New Roman"/>
          <w:b/>
          <w:sz w:val="28"/>
          <w:szCs w:val="28"/>
        </w:rPr>
      </w:pPr>
    </w:p>
    <w:p w:rsidR="00FE3191" w:rsidP="00FE3191">
      <w:pPr>
        <w:rPr>
          <w:rFonts w:ascii="Times New Roman" w:hAnsi="Times New Roman"/>
          <w:b/>
          <w:sz w:val="24"/>
          <w:szCs w:val="24"/>
        </w:rPr>
      </w:pPr>
    </w:p>
    <w:p w:rsidR="00FE3191" w:rsidP="00FE3191">
      <w:pPr>
        <w:rPr>
          <w:rFonts w:ascii="Times New Roman" w:hAnsi="Times New Roman"/>
          <w:b/>
          <w:sz w:val="24"/>
          <w:szCs w:val="24"/>
        </w:rPr>
      </w:pPr>
    </w:p>
    <w:p w:rsidR="00FE3191" w:rsidP="00FE3191">
      <w:pPr>
        <w:rPr>
          <w:rFonts w:ascii="Times New Roman" w:hAnsi="Times New Roman"/>
          <w:b/>
          <w:sz w:val="24"/>
          <w:szCs w:val="24"/>
        </w:rPr>
      </w:pPr>
    </w:p>
    <w:p w:rsidR="00FE3191" w:rsidP="00FE3191">
      <w:pPr>
        <w:rPr>
          <w:rFonts w:ascii="Times New Roman" w:hAnsi="Times New Roman"/>
          <w:b/>
          <w:sz w:val="24"/>
          <w:szCs w:val="24"/>
        </w:rPr>
      </w:pPr>
    </w:p>
    <w:p w:rsidR="009C02E1" w:rsidRPr="008543DF" w:rsidP="00FE3191">
      <w:pPr>
        <w:jc w:val="center"/>
        <w:rPr>
          <w:rFonts w:ascii="Times New Roman" w:hAnsi="Times New Roman"/>
          <w:sz w:val="24"/>
          <w:szCs w:val="24"/>
        </w:rPr>
      </w:pPr>
      <w:r w:rsidRPr="008543DF">
        <w:rPr>
          <w:rFonts w:ascii="Times New Roman" w:hAnsi="Times New Roman"/>
          <w:b/>
          <w:sz w:val="24"/>
          <w:szCs w:val="24"/>
        </w:rPr>
        <w:t>Второй класс</w:t>
      </w:r>
    </w:p>
    <w:p w:rsidR="009C02E1" w:rsidRPr="009C02E1" w:rsidP="005A125F">
      <w:pPr>
        <w:pStyle w:val="Style4"/>
        <w:tabs>
          <w:tab w:val="left" w:pos="9781"/>
        </w:tabs>
        <w:kinsoku w:val="0"/>
        <w:overflowPunct w:val="0"/>
        <w:spacing w:before="3" w:line="276" w:lineRule="auto"/>
        <w:ind w:left="-567" w:right="59" w:firstLine="0"/>
        <w:contextualSpacing/>
        <w:jc w:val="center"/>
      </w:pPr>
      <w:r w:rsidRPr="009C02E1">
        <w:rPr>
          <w:bCs/>
        </w:rPr>
        <w:t>Специальность 2</w:t>
      </w:r>
      <w:r w:rsidRPr="009C02E1">
        <w:rPr>
          <w:b/>
          <w:bCs/>
        </w:rPr>
        <w:t xml:space="preserve"> </w:t>
      </w:r>
      <w:r w:rsidRPr="009C02E1">
        <w:t>часа в неделю</w:t>
      </w:r>
    </w:p>
    <w:p w:rsidR="009C02E1" w:rsidRPr="009C02E1" w:rsidP="005A125F">
      <w:pPr>
        <w:pStyle w:val="Style4"/>
        <w:tabs>
          <w:tab w:val="left" w:pos="9781"/>
        </w:tabs>
        <w:kinsoku w:val="0"/>
        <w:overflowPunct w:val="0"/>
        <w:spacing w:before="3" w:line="276" w:lineRule="auto"/>
        <w:ind w:left="-567" w:right="59" w:firstLine="0"/>
        <w:contextualSpacing/>
        <w:jc w:val="center"/>
      </w:pPr>
      <w:r w:rsidRPr="009C02E1">
        <w:t>Самостоятельная работа  не менее 2 часов в неделю</w:t>
      </w:r>
    </w:p>
    <w:p w:rsidR="009C02E1" w:rsidP="005A125F">
      <w:pPr>
        <w:pStyle w:val="Style4"/>
        <w:tabs>
          <w:tab w:val="left" w:pos="9781"/>
        </w:tabs>
        <w:kinsoku w:val="0"/>
        <w:overflowPunct w:val="0"/>
        <w:spacing w:before="3" w:line="360" w:lineRule="auto"/>
        <w:ind w:left="-567" w:right="59" w:firstLine="0"/>
        <w:contextualSpacing/>
        <w:jc w:val="center"/>
      </w:pPr>
      <w:r w:rsidRPr="009C02E1">
        <w:t>Консультации 8 часов в год</w:t>
      </w:r>
    </w:p>
    <w:p w:rsidR="009C02E1" w:rsidP="005A125F">
      <w:pPr>
        <w:pStyle w:val="Style4"/>
        <w:tabs>
          <w:tab w:val="left" w:pos="9781"/>
        </w:tabs>
        <w:kinsoku w:val="0"/>
        <w:overflowPunct w:val="0"/>
        <w:spacing w:before="3" w:line="360" w:lineRule="auto"/>
        <w:ind w:left="-567" w:right="59" w:firstLine="0"/>
        <w:contextualSpacing/>
        <w:jc w:val="center"/>
      </w:pPr>
      <w:r w:rsidRPr="009C02E1">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3954"/>
        <w:gridCol w:w="1126"/>
        <w:gridCol w:w="1840"/>
        <w:gridCol w:w="1730"/>
      </w:tblGrid>
      <w:tr w:rsidTr="009C02E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w:t>
            </w:r>
          </w:p>
        </w:tc>
        <w:tc>
          <w:tcPr>
            <w:tcW w:w="4002"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Название разделов и тем</w:t>
            </w:r>
          </w:p>
        </w:tc>
        <w:tc>
          <w:tcPr>
            <w:tcW w:w="113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Всего  часов</w:t>
            </w:r>
          </w:p>
        </w:tc>
        <w:tc>
          <w:tcPr>
            <w:tcW w:w="1843"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Теоретические часы</w:t>
            </w:r>
          </w:p>
        </w:tc>
        <w:tc>
          <w:tcPr>
            <w:tcW w:w="1732"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Практические часы</w:t>
            </w:r>
          </w:p>
        </w:tc>
      </w:tr>
      <w:tr w:rsidTr="009C02E1">
        <w:tblPrEx>
          <w:tblW w:w="0" w:type="auto"/>
          <w:tblLook w:val="04A0"/>
        </w:tblPrEx>
        <w:tc>
          <w:tcPr>
            <w:tcW w:w="784" w:type="dxa"/>
          </w:tcPr>
          <w:p w:rsidR="009C02E1" w:rsidRPr="009C02E1" w:rsidP="009C02E1">
            <w:pPr>
              <w:spacing w:after="120"/>
              <w:jc w:val="center"/>
              <w:rPr>
                <w:rFonts w:ascii="Times New Roman" w:hAnsi="Times New Roman"/>
                <w:sz w:val="24"/>
                <w:szCs w:val="24"/>
              </w:rPr>
            </w:pPr>
            <w:r w:rsidRPr="009C02E1">
              <w:rPr>
                <w:rFonts w:ascii="Times New Roman" w:hAnsi="Times New Roman"/>
                <w:sz w:val="24"/>
                <w:szCs w:val="24"/>
              </w:rPr>
              <w:t>1.</w:t>
            </w:r>
          </w:p>
        </w:tc>
        <w:tc>
          <w:tcPr>
            <w:tcW w:w="4002" w:type="dxa"/>
          </w:tcPr>
          <w:p w:rsidR="009C02E1" w:rsidRPr="00F540D2" w:rsidP="009C02E1">
            <w:pPr>
              <w:spacing w:after="120"/>
              <w:jc w:val="both"/>
              <w:rPr>
                <w:rFonts w:ascii="Times New Roman" w:hAnsi="Times New Roman"/>
                <w:sz w:val="24"/>
                <w:szCs w:val="24"/>
              </w:rPr>
            </w:pPr>
            <w:r w:rsidRPr="00F540D2">
              <w:rPr>
                <w:rFonts w:ascii="Times New Roman" w:hAnsi="Times New Roman"/>
                <w:sz w:val="24"/>
                <w:szCs w:val="24"/>
              </w:rPr>
              <w:t>Работа  над  исполнительским  аппаратом</w:t>
            </w:r>
          </w:p>
        </w:tc>
        <w:tc>
          <w:tcPr>
            <w:tcW w:w="113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8</w:t>
            </w:r>
          </w:p>
        </w:tc>
        <w:tc>
          <w:tcPr>
            <w:tcW w:w="1843"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2</w:t>
            </w:r>
          </w:p>
        </w:tc>
        <w:tc>
          <w:tcPr>
            <w:tcW w:w="1732"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6</w:t>
            </w:r>
          </w:p>
        </w:tc>
      </w:tr>
      <w:tr w:rsidTr="009C02E1">
        <w:tblPrEx>
          <w:tblW w:w="0" w:type="auto"/>
          <w:tblLook w:val="04A0"/>
        </w:tblPrEx>
        <w:tc>
          <w:tcPr>
            <w:tcW w:w="784" w:type="dxa"/>
          </w:tcPr>
          <w:p w:rsidR="009C02E1" w:rsidRPr="009C02E1" w:rsidP="009C02E1">
            <w:pPr>
              <w:spacing w:after="120"/>
              <w:jc w:val="center"/>
              <w:rPr>
                <w:rFonts w:ascii="Times New Roman" w:hAnsi="Times New Roman"/>
                <w:sz w:val="24"/>
                <w:szCs w:val="24"/>
              </w:rPr>
            </w:pPr>
            <w:r w:rsidRPr="009C02E1">
              <w:rPr>
                <w:rFonts w:ascii="Times New Roman" w:hAnsi="Times New Roman"/>
                <w:sz w:val="24"/>
                <w:szCs w:val="24"/>
              </w:rPr>
              <w:t>1.1.</w:t>
            </w:r>
          </w:p>
        </w:tc>
        <w:tc>
          <w:tcPr>
            <w:tcW w:w="4002" w:type="dxa"/>
          </w:tcPr>
          <w:p w:rsidR="009C02E1" w:rsidRPr="00F540D2" w:rsidP="009C02E1">
            <w:pPr>
              <w:spacing w:after="120"/>
              <w:jc w:val="both"/>
              <w:rPr>
                <w:rFonts w:ascii="Times New Roman" w:hAnsi="Times New Roman"/>
                <w:sz w:val="24"/>
                <w:szCs w:val="24"/>
              </w:rPr>
            </w:pPr>
            <w:r w:rsidRPr="00F540D2">
              <w:rPr>
                <w:rFonts w:ascii="Times New Roman" w:hAnsi="Times New Roman"/>
                <w:sz w:val="24"/>
                <w:szCs w:val="24"/>
              </w:rPr>
              <w:t>Упражнения  на  выработку  свободу  кистей  и  предплечья, собранности  пальцев</w:t>
            </w:r>
          </w:p>
        </w:tc>
        <w:tc>
          <w:tcPr>
            <w:tcW w:w="1134" w:type="dxa"/>
          </w:tcPr>
          <w:p w:rsidR="009C02E1" w:rsidRPr="00F540D2" w:rsidP="009C02E1">
            <w:pPr>
              <w:spacing w:after="120"/>
              <w:jc w:val="center"/>
              <w:rPr>
                <w:rFonts w:ascii="Times New Roman" w:hAnsi="Times New Roman"/>
                <w:sz w:val="24"/>
                <w:szCs w:val="24"/>
              </w:rPr>
            </w:pPr>
          </w:p>
        </w:tc>
        <w:tc>
          <w:tcPr>
            <w:tcW w:w="1843" w:type="dxa"/>
          </w:tcPr>
          <w:p w:rsidR="009C02E1" w:rsidRPr="00F540D2" w:rsidP="009C02E1">
            <w:pPr>
              <w:spacing w:after="120"/>
              <w:jc w:val="center"/>
              <w:rPr>
                <w:rFonts w:ascii="Times New Roman" w:hAnsi="Times New Roman"/>
                <w:sz w:val="24"/>
                <w:szCs w:val="24"/>
              </w:rPr>
            </w:pPr>
          </w:p>
        </w:tc>
        <w:tc>
          <w:tcPr>
            <w:tcW w:w="1732" w:type="dxa"/>
          </w:tcPr>
          <w:p w:rsidR="009C02E1" w:rsidRPr="00F540D2" w:rsidP="009C02E1">
            <w:pPr>
              <w:spacing w:after="120"/>
              <w:jc w:val="center"/>
              <w:rPr>
                <w:rFonts w:ascii="Times New Roman" w:hAnsi="Times New Roman"/>
                <w:sz w:val="24"/>
                <w:szCs w:val="24"/>
              </w:rPr>
            </w:pPr>
          </w:p>
        </w:tc>
      </w:tr>
      <w:tr w:rsidTr="009C02E1">
        <w:tblPrEx>
          <w:tblW w:w="0" w:type="auto"/>
          <w:tblLook w:val="04A0"/>
        </w:tblPrEx>
        <w:tc>
          <w:tcPr>
            <w:tcW w:w="78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2.</w:t>
            </w:r>
          </w:p>
        </w:tc>
        <w:tc>
          <w:tcPr>
            <w:tcW w:w="4002" w:type="dxa"/>
          </w:tcPr>
          <w:p w:rsidR="009C02E1" w:rsidRPr="00F540D2" w:rsidP="009C02E1">
            <w:pPr>
              <w:spacing w:after="120"/>
              <w:rPr>
                <w:rFonts w:ascii="Times New Roman" w:hAnsi="Times New Roman"/>
                <w:sz w:val="24"/>
                <w:szCs w:val="24"/>
              </w:rPr>
            </w:pPr>
            <w:r w:rsidRPr="00F540D2">
              <w:rPr>
                <w:rFonts w:ascii="Times New Roman" w:hAnsi="Times New Roman"/>
                <w:sz w:val="24"/>
                <w:szCs w:val="24"/>
              </w:rPr>
              <w:t>Развитие  музыкально – творческих  способностей</w:t>
            </w:r>
          </w:p>
        </w:tc>
        <w:tc>
          <w:tcPr>
            <w:tcW w:w="113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26</w:t>
            </w:r>
          </w:p>
        </w:tc>
        <w:tc>
          <w:tcPr>
            <w:tcW w:w="1843"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5</w:t>
            </w:r>
          </w:p>
        </w:tc>
        <w:tc>
          <w:tcPr>
            <w:tcW w:w="1732"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21</w:t>
            </w:r>
          </w:p>
        </w:tc>
      </w:tr>
      <w:tr w:rsidTr="009C02E1">
        <w:tblPrEx>
          <w:tblW w:w="0" w:type="auto"/>
          <w:tblLook w:val="04A0"/>
        </w:tblPrEx>
        <w:tc>
          <w:tcPr>
            <w:tcW w:w="78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2.1.</w:t>
            </w:r>
          </w:p>
        </w:tc>
        <w:tc>
          <w:tcPr>
            <w:tcW w:w="4002" w:type="dxa"/>
          </w:tcPr>
          <w:p w:rsidR="009C02E1" w:rsidRPr="00F540D2" w:rsidP="009C02E1">
            <w:pPr>
              <w:spacing w:after="120"/>
              <w:jc w:val="both"/>
              <w:rPr>
                <w:rFonts w:ascii="Times New Roman" w:hAnsi="Times New Roman"/>
                <w:sz w:val="24"/>
                <w:szCs w:val="24"/>
              </w:rPr>
            </w:pPr>
            <w:r w:rsidRPr="00F540D2">
              <w:rPr>
                <w:rFonts w:ascii="Times New Roman" w:hAnsi="Times New Roman"/>
                <w:sz w:val="24"/>
                <w:szCs w:val="24"/>
              </w:rPr>
              <w:t>Слушание  музыки  и  игра  на  инструменте</w:t>
            </w:r>
          </w:p>
        </w:tc>
        <w:tc>
          <w:tcPr>
            <w:tcW w:w="1134" w:type="dxa"/>
          </w:tcPr>
          <w:p w:rsidR="009C02E1" w:rsidRPr="00F540D2" w:rsidP="009C02E1">
            <w:pPr>
              <w:spacing w:after="120"/>
              <w:jc w:val="center"/>
              <w:rPr>
                <w:rFonts w:ascii="Times New Roman" w:hAnsi="Times New Roman"/>
                <w:sz w:val="24"/>
                <w:szCs w:val="24"/>
              </w:rPr>
            </w:pPr>
          </w:p>
        </w:tc>
        <w:tc>
          <w:tcPr>
            <w:tcW w:w="1843" w:type="dxa"/>
          </w:tcPr>
          <w:p w:rsidR="009C02E1" w:rsidRPr="00F540D2" w:rsidP="009C02E1">
            <w:pPr>
              <w:spacing w:after="120"/>
              <w:jc w:val="center"/>
              <w:rPr>
                <w:rFonts w:ascii="Times New Roman" w:hAnsi="Times New Roman"/>
                <w:sz w:val="24"/>
                <w:szCs w:val="24"/>
              </w:rPr>
            </w:pPr>
          </w:p>
        </w:tc>
        <w:tc>
          <w:tcPr>
            <w:tcW w:w="1732" w:type="dxa"/>
          </w:tcPr>
          <w:p w:rsidR="009C02E1" w:rsidRPr="00F540D2" w:rsidP="009C02E1">
            <w:pPr>
              <w:spacing w:after="120"/>
              <w:jc w:val="center"/>
              <w:rPr>
                <w:rFonts w:ascii="Times New Roman" w:hAnsi="Times New Roman"/>
                <w:sz w:val="24"/>
                <w:szCs w:val="24"/>
              </w:rPr>
            </w:pPr>
          </w:p>
        </w:tc>
      </w:tr>
      <w:tr w:rsidTr="009C02E1">
        <w:tblPrEx>
          <w:tblW w:w="0" w:type="auto"/>
          <w:tblLook w:val="04A0"/>
        </w:tblPrEx>
        <w:tc>
          <w:tcPr>
            <w:tcW w:w="78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2.2.</w:t>
            </w:r>
          </w:p>
        </w:tc>
        <w:tc>
          <w:tcPr>
            <w:tcW w:w="4002" w:type="dxa"/>
          </w:tcPr>
          <w:p w:rsidR="009C02E1" w:rsidRPr="00F540D2" w:rsidP="009C02E1">
            <w:pPr>
              <w:spacing w:after="120"/>
              <w:rPr>
                <w:rFonts w:ascii="Times New Roman" w:hAnsi="Times New Roman"/>
                <w:sz w:val="24"/>
                <w:szCs w:val="24"/>
              </w:rPr>
            </w:pPr>
            <w:r w:rsidRPr="00F540D2">
              <w:rPr>
                <w:rFonts w:ascii="Times New Roman" w:hAnsi="Times New Roman"/>
                <w:sz w:val="24"/>
                <w:szCs w:val="24"/>
              </w:rPr>
              <w:t>Развитие  музыкально – творческих  способностей</w:t>
            </w:r>
          </w:p>
        </w:tc>
        <w:tc>
          <w:tcPr>
            <w:tcW w:w="113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10</w:t>
            </w:r>
          </w:p>
        </w:tc>
        <w:tc>
          <w:tcPr>
            <w:tcW w:w="1843"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2</w:t>
            </w:r>
          </w:p>
        </w:tc>
        <w:tc>
          <w:tcPr>
            <w:tcW w:w="1732"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8</w:t>
            </w:r>
          </w:p>
        </w:tc>
      </w:tr>
      <w:tr w:rsidTr="009C02E1">
        <w:tblPrEx>
          <w:tblW w:w="0" w:type="auto"/>
          <w:tblLook w:val="04A0"/>
        </w:tblPrEx>
        <w:tc>
          <w:tcPr>
            <w:tcW w:w="78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2.1.</w:t>
            </w:r>
          </w:p>
        </w:tc>
        <w:tc>
          <w:tcPr>
            <w:tcW w:w="4002" w:type="dxa"/>
          </w:tcPr>
          <w:p w:rsidR="009C02E1" w:rsidRPr="00F540D2" w:rsidP="009C02E1">
            <w:pPr>
              <w:spacing w:after="120"/>
              <w:jc w:val="both"/>
              <w:rPr>
                <w:rFonts w:ascii="Times New Roman" w:hAnsi="Times New Roman"/>
                <w:sz w:val="24"/>
                <w:szCs w:val="24"/>
              </w:rPr>
            </w:pPr>
            <w:r w:rsidRPr="00F540D2">
              <w:rPr>
                <w:rFonts w:ascii="Times New Roman" w:hAnsi="Times New Roman"/>
                <w:sz w:val="24"/>
                <w:szCs w:val="24"/>
              </w:rPr>
              <w:t>Слушание  музыки  и  игра  на  инструменте</w:t>
            </w:r>
          </w:p>
        </w:tc>
        <w:tc>
          <w:tcPr>
            <w:tcW w:w="1134" w:type="dxa"/>
          </w:tcPr>
          <w:p w:rsidR="009C02E1" w:rsidRPr="00F540D2" w:rsidP="009C02E1">
            <w:pPr>
              <w:spacing w:after="120"/>
              <w:jc w:val="center"/>
              <w:rPr>
                <w:rFonts w:ascii="Times New Roman" w:hAnsi="Times New Roman"/>
                <w:sz w:val="28"/>
                <w:szCs w:val="28"/>
              </w:rPr>
            </w:pPr>
          </w:p>
        </w:tc>
        <w:tc>
          <w:tcPr>
            <w:tcW w:w="1843" w:type="dxa"/>
          </w:tcPr>
          <w:p w:rsidR="009C02E1" w:rsidRPr="00F540D2" w:rsidP="009C02E1">
            <w:pPr>
              <w:spacing w:after="120"/>
              <w:jc w:val="center"/>
              <w:rPr>
                <w:rFonts w:ascii="Times New Roman" w:hAnsi="Times New Roman"/>
                <w:sz w:val="28"/>
                <w:szCs w:val="28"/>
              </w:rPr>
            </w:pPr>
          </w:p>
        </w:tc>
        <w:tc>
          <w:tcPr>
            <w:tcW w:w="1732" w:type="dxa"/>
          </w:tcPr>
          <w:p w:rsidR="009C02E1" w:rsidRPr="00F540D2" w:rsidP="009C02E1">
            <w:pPr>
              <w:spacing w:after="120"/>
              <w:jc w:val="center"/>
              <w:rPr>
                <w:rFonts w:ascii="Times New Roman" w:hAnsi="Times New Roman"/>
                <w:sz w:val="28"/>
                <w:szCs w:val="28"/>
              </w:rPr>
            </w:pPr>
          </w:p>
        </w:tc>
      </w:tr>
      <w:tr w:rsidTr="009C02E1">
        <w:tblPrEx>
          <w:tblW w:w="0" w:type="auto"/>
          <w:tblLook w:val="04A0"/>
        </w:tblPrEx>
        <w:tc>
          <w:tcPr>
            <w:tcW w:w="78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2.2.</w:t>
            </w:r>
          </w:p>
        </w:tc>
        <w:tc>
          <w:tcPr>
            <w:tcW w:w="4002" w:type="dxa"/>
          </w:tcPr>
          <w:p w:rsidR="009C02E1" w:rsidRPr="00F540D2" w:rsidP="009C02E1">
            <w:pPr>
              <w:spacing w:after="120"/>
              <w:jc w:val="both"/>
              <w:rPr>
                <w:rFonts w:ascii="Times New Roman" w:hAnsi="Times New Roman"/>
                <w:sz w:val="24"/>
                <w:szCs w:val="24"/>
              </w:rPr>
            </w:pPr>
            <w:r w:rsidRPr="00F540D2">
              <w:rPr>
                <w:rFonts w:ascii="Times New Roman" w:hAnsi="Times New Roman"/>
                <w:sz w:val="24"/>
                <w:szCs w:val="24"/>
              </w:rPr>
              <w:t>Изучение  выразительности  средств: строение  пьес, динамика, поиск  штриховых  возможностей</w:t>
            </w:r>
          </w:p>
        </w:tc>
        <w:tc>
          <w:tcPr>
            <w:tcW w:w="1134" w:type="dxa"/>
          </w:tcPr>
          <w:p w:rsidR="009C02E1" w:rsidRPr="00F540D2" w:rsidP="009C02E1">
            <w:pPr>
              <w:spacing w:after="120"/>
              <w:jc w:val="center"/>
              <w:rPr>
                <w:rFonts w:ascii="Times New Roman" w:hAnsi="Times New Roman"/>
                <w:sz w:val="24"/>
                <w:szCs w:val="24"/>
              </w:rPr>
            </w:pPr>
          </w:p>
        </w:tc>
        <w:tc>
          <w:tcPr>
            <w:tcW w:w="1843" w:type="dxa"/>
          </w:tcPr>
          <w:p w:rsidR="009C02E1" w:rsidRPr="00F540D2" w:rsidP="009C02E1">
            <w:pPr>
              <w:spacing w:after="120"/>
              <w:jc w:val="center"/>
              <w:rPr>
                <w:rFonts w:ascii="Times New Roman" w:hAnsi="Times New Roman"/>
                <w:sz w:val="24"/>
                <w:szCs w:val="24"/>
              </w:rPr>
            </w:pPr>
          </w:p>
        </w:tc>
        <w:tc>
          <w:tcPr>
            <w:tcW w:w="1732" w:type="dxa"/>
          </w:tcPr>
          <w:p w:rsidR="009C02E1" w:rsidRPr="00F540D2" w:rsidP="009C02E1">
            <w:pPr>
              <w:spacing w:after="120"/>
              <w:jc w:val="center"/>
              <w:rPr>
                <w:rFonts w:ascii="Times New Roman" w:hAnsi="Times New Roman"/>
                <w:sz w:val="24"/>
                <w:szCs w:val="24"/>
              </w:rPr>
            </w:pPr>
          </w:p>
        </w:tc>
      </w:tr>
      <w:tr w:rsidTr="009C02E1">
        <w:tblPrEx>
          <w:tblW w:w="0" w:type="auto"/>
          <w:tblLook w:val="04A0"/>
        </w:tblPrEx>
        <w:tc>
          <w:tcPr>
            <w:tcW w:w="78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3.</w:t>
            </w:r>
          </w:p>
        </w:tc>
        <w:tc>
          <w:tcPr>
            <w:tcW w:w="4002" w:type="dxa"/>
          </w:tcPr>
          <w:p w:rsidR="009C02E1" w:rsidRPr="00F540D2" w:rsidP="009C02E1">
            <w:pPr>
              <w:spacing w:after="120"/>
              <w:jc w:val="both"/>
              <w:rPr>
                <w:rFonts w:ascii="Times New Roman" w:hAnsi="Times New Roman"/>
                <w:sz w:val="24"/>
                <w:szCs w:val="24"/>
              </w:rPr>
            </w:pPr>
            <w:r w:rsidRPr="00F540D2">
              <w:rPr>
                <w:rFonts w:ascii="Times New Roman" w:hAnsi="Times New Roman"/>
                <w:sz w:val="24"/>
                <w:szCs w:val="24"/>
              </w:rPr>
              <w:t>Освоение  исполнительских  навыков</w:t>
            </w:r>
          </w:p>
        </w:tc>
        <w:tc>
          <w:tcPr>
            <w:tcW w:w="113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14</w:t>
            </w:r>
          </w:p>
        </w:tc>
        <w:tc>
          <w:tcPr>
            <w:tcW w:w="1843"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2</w:t>
            </w:r>
          </w:p>
        </w:tc>
        <w:tc>
          <w:tcPr>
            <w:tcW w:w="1732"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12</w:t>
            </w:r>
          </w:p>
        </w:tc>
      </w:tr>
      <w:tr w:rsidTr="009C02E1">
        <w:tblPrEx>
          <w:tblW w:w="0" w:type="auto"/>
          <w:tblLook w:val="04A0"/>
        </w:tblPrEx>
        <w:tc>
          <w:tcPr>
            <w:tcW w:w="78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3.1.</w:t>
            </w:r>
          </w:p>
        </w:tc>
        <w:tc>
          <w:tcPr>
            <w:tcW w:w="4002" w:type="dxa"/>
          </w:tcPr>
          <w:p w:rsidR="009C02E1" w:rsidRPr="00F540D2" w:rsidP="009C02E1">
            <w:pPr>
              <w:spacing w:after="120"/>
              <w:jc w:val="both"/>
              <w:rPr>
                <w:rFonts w:ascii="Times New Roman" w:hAnsi="Times New Roman"/>
                <w:sz w:val="24"/>
                <w:szCs w:val="24"/>
              </w:rPr>
            </w:pPr>
            <w:r w:rsidRPr="00F540D2">
              <w:rPr>
                <w:rFonts w:ascii="Times New Roman" w:hAnsi="Times New Roman"/>
                <w:sz w:val="24"/>
                <w:szCs w:val="24"/>
              </w:rPr>
              <w:t>Изучение  приёмов: правильное  распределение  запаса  воздуха, скорости  движения  меха, освоение  штрихов</w:t>
            </w:r>
          </w:p>
        </w:tc>
        <w:tc>
          <w:tcPr>
            <w:tcW w:w="1134" w:type="dxa"/>
          </w:tcPr>
          <w:p w:rsidR="009C02E1" w:rsidRPr="00F540D2" w:rsidP="009C02E1">
            <w:pPr>
              <w:spacing w:after="120"/>
              <w:jc w:val="center"/>
              <w:rPr>
                <w:rFonts w:ascii="Times New Roman" w:hAnsi="Times New Roman"/>
                <w:sz w:val="28"/>
                <w:szCs w:val="28"/>
              </w:rPr>
            </w:pPr>
          </w:p>
        </w:tc>
        <w:tc>
          <w:tcPr>
            <w:tcW w:w="1843" w:type="dxa"/>
          </w:tcPr>
          <w:p w:rsidR="009C02E1" w:rsidRPr="00F540D2" w:rsidP="009C02E1">
            <w:pPr>
              <w:spacing w:after="120"/>
              <w:jc w:val="center"/>
              <w:rPr>
                <w:rFonts w:ascii="Times New Roman" w:hAnsi="Times New Roman"/>
                <w:sz w:val="28"/>
                <w:szCs w:val="28"/>
              </w:rPr>
            </w:pPr>
          </w:p>
        </w:tc>
        <w:tc>
          <w:tcPr>
            <w:tcW w:w="1732" w:type="dxa"/>
          </w:tcPr>
          <w:p w:rsidR="009C02E1" w:rsidRPr="00F540D2" w:rsidP="009C02E1">
            <w:pPr>
              <w:spacing w:after="120"/>
              <w:jc w:val="center"/>
              <w:rPr>
                <w:rFonts w:ascii="Times New Roman" w:hAnsi="Times New Roman"/>
                <w:sz w:val="28"/>
                <w:szCs w:val="28"/>
              </w:rPr>
            </w:pPr>
          </w:p>
        </w:tc>
      </w:tr>
      <w:tr w:rsidTr="009C02E1">
        <w:tblPrEx>
          <w:tblW w:w="0" w:type="auto"/>
          <w:tblLook w:val="04A0"/>
        </w:tblPrEx>
        <w:tc>
          <w:tcPr>
            <w:tcW w:w="78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4.</w:t>
            </w:r>
          </w:p>
        </w:tc>
        <w:tc>
          <w:tcPr>
            <w:tcW w:w="4002" w:type="dxa"/>
          </w:tcPr>
          <w:p w:rsidR="009C02E1" w:rsidRPr="00F540D2" w:rsidP="009C02E1">
            <w:pPr>
              <w:spacing w:after="120"/>
              <w:jc w:val="both"/>
              <w:rPr>
                <w:rFonts w:ascii="Times New Roman" w:hAnsi="Times New Roman"/>
                <w:sz w:val="24"/>
                <w:szCs w:val="24"/>
              </w:rPr>
            </w:pPr>
            <w:r w:rsidRPr="00F540D2">
              <w:rPr>
                <w:rFonts w:ascii="Times New Roman" w:hAnsi="Times New Roman"/>
                <w:sz w:val="24"/>
                <w:szCs w:val="24"/>
              </w:rPr>
              <w:t xml:space="preserve">Техническое  и музыкальное  развитие  обучающегося </w:t>
            </w:r>
          </w:p>
        </w:tc>
        <w:tc>
          <w:tcPr>
            <w:tcW w:w="113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18</w:t>
            </w:r>
          </w:p>
        </w:tc>
        <w:tc>
          <w:tcPr>
            <w:tcW w:w="1843"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2</w:t>
            </w:r>
          </w:p>
        </w:tc>
        <w:tc>
          <w:tcPr>
            <w:tcW w:w="1732"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16</w:t>
            </w:r>
          </w:p>
        </w:tc>
      </w:tr>
      <w:tr w:rsidTr="009C02E1">
        <w:tblPrEx>
          <w:tblW w:w="0" w:type="auto"/>
          <w:tblLook w:val="04A0"/>
        </w:tblPrEx>
        <w:tc>
          <w:tcPr>
            <w:tcW w:w="78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4.1.</w:t>
            </w:r>
          </w:p>
        </w:tc>
        <w:tc>
          <w:tcPr>
            <w:tcW w:w="4002" w:type="dxa"/>
          </w:tcPr>
          <w:p w:rsidR="009C02E1" w:rsidRPr="00F540D2" w:rsidP="009C02E1">
            <w:pPr>
              <w:spacing w:after="120"/>
              <w:jc w:val="both"/>
              <w:rPr>
                <w:rFonts w:ascii="Times New Roman" w:hAnsi="Times New Roman"/>
                <w:sz w:val="24"/>
                <w:szCs w:val="24"/>
              </w:rPr>
            </w:pPr>
            <w:r w:rsidRPr="00F540D2">
              <w:rPr>
                <w:rFonts w:ascii="Times New Roman" w:hAnsi="Times New Roman"/>
                <w:sz w:val="24"/>
                <w:szCs w:val="24"/>
              </w:rPr>
              <w:t>Игра  гамм, упражнений  первой, второй  позиции</w:t>
            </w:r>
          </w:p>
        </w:tc>
        <w:tc>
          <w:tcPr>
            <w:tcW w:w="1134" w:type="dxa"/>
          </w:tcPr>
          <w:p w:rsidR="009C02E1" w:rsidRPr="00F540D2" w:rsidP="009C02E1">
            <w:pPr>
              <w:spacing w:after="120"/>
              <w:jc w:val="center"/>
              <w:rPr>
                <w:rFonts w:ascii="Times New Roman" w:hAnsi="Times New Roman"/>
                <w:sz w:val="28"/>
                <w:szCs w:val="28"/>
              </w:rPr>
            </w:pPr>
          </w:p>
        </w:tc>
        <w:tc>
          <w:tcPr>
            <w:tcW w:w="1843" w:type="dxa"/>
          </w:tcPr>
          <w:p w:rsidR="009C02E1" w:rsidRPr="00F540D2" w:rsidP="009C02E1">
            <w:pPr>
              <w:spacing w:after="120"/>
              <w:jc w:val="center"/>
              <w:rPr>
                <w:rFonts w:ascii="Times New Roman" w:hAnsi="Times New Roman"/>
                <w:sz w:val="28"/>
                <w:szCs w:val="28"/>
              </w:rPr>
            </w:pPr>
          </w:p>
        </w:tc>
        <w:tc>
          <w:tcPr>
            <w:tcW w:w="1732" w:type="dxa"/>
          </w:tcPr>
          <w:p w:rsidR="009C02E1" w:rsidRPr="00F540D2" w:rsidP="009C02E1">
            <w:pPr>
              <w:spacing w:after="120"/>
              <w:jc w:val="center"/>
              <w:rPr>
                <w:rFonts w:ascii="Times New Roman" w:hAnsi="Times New Roman"/>
                <w:sz w:val="28"/>
                <w:szCs w:val="28"/>
              </w:rPr>
            </w:pPr>
          </w:p>
        </w:tc>
      </w:tr>
      <w:tr w:rsidTr="009C02E1">
        <w:tblPrEx>
          <w:tblW w:w="0" w:type="auto"/>
          <w:tblLook w:val="04A0"/>
        </w:tblPrEx>
        <w:tc>
          <w:tcPr>
            <w:tcW w:w="784" w:type="dxa"/>
          </w:tcPr>
          <w:p w:rsidR="009C02E1" w:rsidRPr="00F540D2" w:rsidP="009C02E1">
            <w:pPr>
              <w:spacing w:after="120"/>
              <w:jc w:val="center"/>
              <w:rPr>
                <w:rFonts w:ascii="Times New Roman" w:hAnsi="Times New Roman"/>
                <w:sz w:val="24"/>
                <w:szCs w:val="24"/>
              </w:rPr>
            </w:pPr>
            <w:r w:rsidRPr="00F540D2">
              <w:rPr>
                <w:rFonts w:ascii="Times New Roman" w:hAnsi="Times New Roman"/>
                <w:sz w:val="24"/>
                <w:szCs w:val="24"/>
              </w:rPr>
              <w:t>4.2.</w:t>
            </w:r>
          </w:p>
        </w:tc>
        <w:tc>
          <w:tcPr>
            <w:tcW w:w="4002" w:type="dxa"/>
          </w:tcPr>
          <w:p w:rsidR="009C02E1" w:rsidRPr="00F540D2" w:rsidP="009C02E1">
            <w:pPr>
              <w:spacing w:after="120"/>
              <w:rPr>
                <w:rFonts w:ascii="Times New Roman" w:hAnsi="Times New Roman"/>
                <w:sz w:val="24"/>
                <w:szCs w:val="24"/>
              </w:rPr>
            </w:pPr>
            <w:r w:rsidRPr="00F540D2">
              <w:rPr>
                <w:rFonts w:ascii="Times New Roman" w:hAnsi="Times New Roman"/>
                <w:sz w:val="24"/>
                <w:szCs w:val="24"/>
              </w:rPr>
              <w:t>Чтение  нот  с  листа</w:t>
            </w:r>
          </w:p>
        </w:tc>
        <w:tc>
          <w:tcPr>
            <w:tcW w:w="1134" w:type="dxa"/>
          </w:tcPr>
          <w:p w:rsidR="009C02E1" w:rsidRPr="00F540D2" w:rsidP="009C02E1">
            <w:pPr>
              <w:spacing w:after="120"/>
              <w:jc w:val="center"/>
              <w:rPr>
                <w:rFonts w:ascii="Times New Roman" w:hAnsi="Times New Roman"/>
                <w:sz w:val="28"/>
                <w:szCs w:val="28"/>
              </w:rPr>
            </w:pPr>
          </w:p>
        </w:tc>
        <w:tc>
          <w:tcPr>
            <w:tcW w:w="1843" w:type="dxa"/>
          </w:tcPr>
          <w:p w:rsidR="009C02E1" w:rsidRPr="00F540D2" w:rsidP="009C02E1">
            <w:pPr>
              <w:spacing w:after="120"/>
              <w:jc w:val="center"/>
              <w:rPr>
                <w:rFonts w:ascii="Times New Roman" w:hAnsi="Times New Roman"/>
                <w:sz w:val="28"/>
                <w:szCs w:val="28"/>
              </w:rPr>
            </w:pPr>
          </w:p>
        </w:tc>
        <w:tc>
          <w:tcPr>
            <w:tcW w:w="1732" w:type="dxa"/>
          </w:tcPr>
          <w:p w:rsidR="009C02E1" w:rsidRPr="00F540D2" w:rsidP="009C02E1">
            <w:pPr>
              <w:spacing w:after="120"/>
              <w:jc w:val="center"/>
              <w:rPr>
                <w:rFonts w:ascii="Times New Roman" w:hAnsi="Times New Roman"/>
                <w:sz w:val="28"/>
                <w:szCs w:val="28"/>
              </w:rPr>
            </w:pPr>
          </w:p>
        </w:tc>
      </w:tr>
      <w:tr w:rsidTr="009C02E1">
        <w:tblPrEx>
          <w:tblW w:w="0" w:type="auto"/>
          <w:tblLook w:val="04A0"/>
        </w:tblPrEx>
        <w:tc>
          <w:tcPr>
            <w:tcW w:w="784" w:type="dxa"/>
          </w:tcPr>
          <w:p w:rsidR="009C02E1" w:rsidRPr="00F540D2" w:rsidP="009C02E1">
            <w:pPr>
              <w:spacing w:after="120"/>
              <w:jc w:val="center"/>
              <w:rPr>
                <w:rFonts w:ascii="Times New Roman" w:hAnsi="Times New Roman"/>
                <w:sz w:val="28"/>
                <w:szCs w:val="28"/>
              </w:rPr>
            </w:pPr>
          </w:p>
        </w:tc>
        <w:tc>
          <w:tcPr>
            <w:tcW w:w="4002" w:type="dxa"/>
          </w:tcPr>
          <w:p w:rsidR="009C02E1" w:rsidRPr="009C02E1" w:rsidP="009C02E1">
            <w:pPr>
              <w:spacing w:after="120"/>
              <w:jc w:val="center"/>
              <w:rPr>
                <w:rFonts w:ascii="Times New Roman" w:hAnsi="Times New Roman"/>
                <w:sz w:val="24"/>
                <w:szCs w:val="24"/>
              </w:rPr>
            </w:pPr>
            <w:r w:rsidRPr="009C02E1">
              <w:rPr>
                <w:rFonts w:ascii="Times New Roman" w:hAnsi="Times New Roman"/>
                <w:sz w:val="24"/>
                <w:szCs w:val="24"/>
              </w:rPr>
              <w:t>Итого</w:t>
            </w:r>
          </w:p>
        </w:tc>
        <w:tc>
          <w:tcPr>
            <w:tcW w:w="1134" w:type="dxa"/>
          </w:tcPr>
          <w:p w:rsidR="009C02E1" w:rsidRPr="009C02E1" w:rsidP="009C02E1">
            <w:pPr>
              <w:spacing w:after="120"/>
              <w:jc w:val="center"/>
              <w:rPr>
                <w:rFonts w:ascii="Times New Roman" w:hAnsi="Times New Roman"/>
                <w:sz w:val="24"/>
                <w:szCs w:val="24"/>
              </w:rPr>
            </w:pPr>
            <w:r w:rsidRPr="009C02E1">
              <w:rPr>
                <w:rFonts w:ascii="Times New Roman" w:hAnsi="Times New Roman"/>
                <w:sz w:val="24"/>
                <w:szCs w:val="24"/>
              </w:rPr>
              <w:t>66</w:t>
            </w:r>
          </w:p>
        </w:tc>
        <w:tc>
          <w:tcPr>
            <w:tcW w:w="1843" w:type="dxa"/>
          </w:tcPr>
          <w:p w:rsidR="009C02E1" w:rsidRPr="009C02E1" w:rsidP="009C02E1">
            <w:pPr>
              <w:spacing w:after="120"/>
              <w:jc w:val="center"/>
              <w:rPr>
                <w:rFonts w:ascii="Times New Roman" w:hAnsi="Times New Roman"/>
                <w:sz w:val="24"/>
                <w:szCs w:val="24"/>
              </w:rPr>
            </w:pPr>
            <w:r w:rsidRPr="009C02E1">
              <w:rPr>
                <w:rFonts w:ascii="Times New Roman" w:hAnsi="Times New Roman"/>
                <w:sz w:val="24"/>
                <w:szCs w:val="24"/>
              </w:rPr>
              <w:t>11</w:t>
            </w:r>
          </w:p>
        </w:tc>
        <w:tc>
          <w:tcPr>
            <w:tcW w:w="1732" w:type="dxa"/>
          </w:tcPr>
          <w:p w:rsidR="009C02E1" w:rsidRPr="009C02E1" w:rsidP="009C02E1">
            <w:pPr>
              <w:spacing w:after="120"/>
              <w:jc w:val="center"/>
              <w:rPr>
                <w:rFonts w:ascii="Times New Roman" w:hAnsi="Times New Roman"/>
                <w:sz w:val="24"/>
                <w:szCs w:val="24"/>
              </w:rPr>
            </w:pPr>
            <w:r w:rsidRPr="009C02E1">
              <w:rPr>
                <w:rFonts w:ascii="Times New Roman" w:hAnsi="Times New Roman"/>
                <w:sz w:val="24"/>
                <w:szCs w:val="24"/>
              </w:rPr>
              <w:t>55</w:t>
            </w:r>
          </w:p>
        </w:tc>
      </w:tr>
    </w:tbl>
    <w:p w:rsidR="005A125F" w:rsidP="009C02E1">
      <w:pPr>
        <w:spacing w:after="120"/>
        <w:jc w:val="center"/>
        <w:rPr>
          <w:rFonts w:ascii="Times New Roman" w:hAnsi="Times New Roman"/>
          <w:b/>
          <w:sz w:val="28"/>
          <w:szCs w:val="28"/>
        </w:rPr>
      </w:pPr>
    </w:p>
    <w:p w:rsidR="009C02E1" w:rsidP="009C02E1">
      <w:pPr>
        <w:spacing w:after="120"/>
        <w:jc w:val="center"/>
        <w:rPr>
          <w:rFonts w:ascii="Times New Roman" w:hAnsi="Times New Roman"/>
          <w:b/>
          <w:sz w:val="28"/>
          <w:szCs w:val="28"/>
        </w:rPr>
      </w:pPr>
      <w:r>
        <w:rPr>
          <w:rFonts w:ascii="Times New Roman" w:hAnsi="Times New Roman"/>
          <w:b/>
          <w:sz w:val="28"/>
          <w:szCs w:val="28"/>
        </w:rPr>
        <w:t xml:space="preserve">                    </w:t>
      </w:r>
    </w:p>
    <w:p w:rsidR="005A125F" w:rsidP="00300398">
      <w:pPr>
        <w:numPr>
          <w:ilvl w:val="0"/>
          <w:numId w:val="20"/>
        </w:numPr>
        <w:tabs>
          <w:tab w:val="left" w:pos="284"/>
        </w:tabs>
        <w:spacing w:after="0"/>
        <w:ind w:left="-567" w:firstLine="567"/>
        <w:jc w:val="both"/>
        <w:rPr>
          <w:rFonts w:ascii="Times New Roman" w:hAnsi="Times New Roman"/>
          <w:sz w:val="24"/>
          <w:szCs w:val="24"/>
        </w:rPr>
      </w:pPr>
      <w:r w:rsidRPr="009C02E1">
        <w:rPr>
          <w:rFonts w:ascii="Times New Roman" w:hAnsi="Times New Roman"/>
          <w:sz w:val="24"/>
          <w:szCs w:val="24"/>
        </w:rPr>
        <w:t xml:space="preserve">Продолжение работы над постановочно – двигательными навыками, звукоизвлечением </w:t>
      </w:r>
      <w:r>
        <w:rPr>
          <w:rFonts w:ascii="Times New Roman" w:hAnsi="Times New Roman"/>
          <w:sz w:val="24"/>
          <w:szCs w:val="24"/>
        </w:rPr>
        <w:t xml:space="preserve">  </w:t>
      </w:r>
    </w:p>
    <w:p w:rsidR="009C02E1" w:rsidRPr="009C02E1" w:rsidP="005A125F">
      <w:pPr>
        <w:tabs>
          <w:tab w:val="left" w:pos="284"/>
        </w:tabs>
        <w:spacing w:after="0"/>
        <w:jc w:val="both"/>
        <w:rPr>
          <w:rFonts w:ascii="Times New Roman" w:hAnsi="Times New Roman"/>
          <w:sz w:val="24"/>
          <w:szCs w:val="24"/>
        </w:rPr>
      </w:pPr>
      <w:r>
        <w:rPr>
          <w:rFonts w:ascii="Times New Roman" w:hAnsi="Times New Roman"/>
          <w:sz w:val="24"/>
          <w:szCs w:val="24"/>
        </w:rPr>
        <w:t xml:space="preserve">     </w:t>
      </w:r>
      <w:r w:rsidRPr="009C02E1">
        <w:rPr>
          <w:rFonts w:ascii="Times New Roman" w:hAnsi="Times New Roman"/>
          <w:sz w:val="24"/>
          <w:szCs w:val="24"/>
        </w:rPr>
        <w:t>и ритмом</w:t>
      </w:r>
      <w:r w:rsidRPr="009C02E1">
        <w:rPr>
          <w:rFonts w:ascii="Times New Roman" w:hAnsi="Times New Roman"/>
          <w:sz w:val="24"/>
          <w:szCs w:val="24"/>
          <w:lang w:eastAsia="zh-CN"/>
        </w:rPr>
        <w:t xml:space="preserve">. </w:t>
      </w:r>
    </w:p>
    <w:p w:rsidR="009C02E1" w:rsidRPr="009C02E1" w:rsidP="00300398">
      <w:pPr>
        <w:numPr>
          <w:ilvl w:val="0"/>
          <w:numId w:val="15"/>
        </w:numPr>
        <w:tabs>
          <w:tab w:val="num" w:pos="284"/>
          <w:tab w:val="clear" w:pos="360"/>
        </w:tabs>
        <w:spacing w:after="0"/>
        <w:ind w:left="-567" w:firstLine="567"/>
        <w:jc w:val="both"/>
        <w:rPr>
          <w:rFonts w:ascii="Times New Roman" w:hAnsi="Times New Roman"/>
          <w:sz w:val="24"/>
          <w:szCs w:val="24"/>
        </w:rPr>
      </w:pPr>
      <w:r w:rsidRPr="009C02E1">
        <w:rPr>
          <w:rFonts w:ascii="Times New Roman" w:hAnsi="Times New Roman"/>
          <w:sz w:val="24"/>
          <w:szCs w:val="24"/>
        </w:rPr>
        <w:t>Дальнейшее  развитие музыкально – образного  мышления.</w:t>
      </w:r>
    </w:p>
    <w:p w:rsidR="009C02E1" w:rsidRPr="009C02E1" w:rsidP="00300398">
      <w:pPr>
        <w:numPr>
          <w:ilvl w:val="0"/>
          <w:numId w:val="15"/>
        </w:numPr>
        <w:tabs>
          <w:tab w:val="num" w:pos="284"/>
          <w:tab w:val="clear" w:pos="360"/>
        </w:tabs>
        <w:spacing w:after="0"/>
        <w:ind w:left="-567" w:firstLine="567"/>
        <w:jc w:val="both"/>
        <w:rPr>
          <w:rFonts w:ascii="Times New Roman" w:hAnsi="Times New Roman"/>
          <w:sz w:val="24"/>
          <w:szCs w:val="24"/>
        </w:rPr>
      </w:pPr>
      <w:r w:rsidRPr="009C02E1">
        <w:rPr>
          <w:rFonts w:ascii="Times New Roman" w:hAnsi="Times New Roman"/>
          <w:sz w:val="24"/>
          <w:szCs w:val="24"/>
        </w:rPr>
        <w:t>Освоение  динамических  оттенков  за  счёт  умения  владеть  мехом.</w:t>
      </w:r>
    </w:p>
    <w:p w:rsidR="009C02E1" w:rsidRPr="009C02E1" w:rsidP="00300398">
      <w:pPr>
        <w:numPr>
          <w:ilvl w:val="0"/>
          <w:numId w:val="15"/>
        </w:numPr>
        <w:tabs>
          <w:tab w:val="num" w:pos="284"/>
          <w:tab w:val="clear" w:pos="360"/>
        </w:tabs>
        <w:spacing w:after="0"/>
        <w:ind w:left="-567" w:firstLine="567"/>
        <w:jc w:val="both"/>
        <w:rPr>
          <w:rFonts w:ascii="Times New Roman" w:hAnsi="Times New Roman"/>
          <w:sz w:val="24"/>
          <w:szCs w:val="24"/>
        </w:rPr>
      </w:pPr>
      <w:r w:rsidRPr="009C02E1">
        <w:rPr>
          <w:rFonts w:ascii="Times New Roman" w:hAnsi="Times New Roman"/>
          <w:sz w:val="24"/>
          <w:szCs w:val="24"/>
        </w:rPr>
        <w:t>Овладение  основными  принципами  аппликатурной  дисциплины.</w:t>
      </w:r>
    </w:p>
    <w:p w:rsidR="009C02E1" w:rsidRPr="009C02E1" w:rsidP="00300398">
      <w:pPr>
        <w:numPr>
          <w:ilvl w:val="0"/>
          <w:numId w:val="15"/>
        </w:numPr>
        <w:tabs>
          <w:tab w:val="num" w:pos="284"/>
          <w:tab w:val="clear" w:pos="360"/>
        </w:tabs>
        <w:spacing w:after="0"/>
        <w:ind w:left="-567" w:firstLine="567"/>
        <w:jc w:val="both"/>
        <w:rPr>
          <w:rFonts w:ascii="Times New Roman" w:hAnsi="Times New Roman"/>
          <w:sz w:val="24"/>
          <w:szCs w:val="24"/>
        </w:rPr>
      </w:pPr>
      <w:r w:rsidRPr="009C02E1">
        <w:rPr>
          <w:rFonts w:ascii="Times New Roman" w:hAnsi="Times New Roman"/>
          <w:sz w:val="24"/>
          <w:szCs w:val="24"/>
        </w:rPr>
        <w:t>Знакомство  со  строением  музыкального  произведения.</w:t>
      </w:r>
    </w:p>
    <w:p w:rsidR="009C02E1" w:rsidRPr="009C02E1" w:rsidP="00300398">
      <w:pPr>
        <w:numPr>
          <w:ilvl w:val="0"/>
          <w:numId w:val="15"/>
        </w:numPr>
        <w:tabs>
          <w:tab w:val="num" w:pos="284"/>
          <w:tab w:val="clear" w:pos="360"/>
        </w:tabs>
        <w:spacing w:after="0"/>
        <w:ind w:left="-567" w:firstLine="567"/>
        <w:jc w:val="both"/>
        <w:rPr>
          <w:rFonts w:ascii="Times New Roman" w:hAnsi="Times New Roman"/>
          <w:sz w:val="24"/>
          <w:szCs w:val="24"/>
        </w:rPr>
      </w:pPr>
      <w:r w:rsidRPr="009C02E1">
        <w:rPr>
          <w:rFonts w:ascii="Times New Roman" w:hAnsi="Times New Roman"/>
          <w:sz w:val="24"/>
          <w:szCs w:val="24"/>
        </w:rPr>
        <w:t>Развитие  умения  определять  частные  и  общую  кульминацию  внутри  пьесы.</w:t>
      </w:r>
    </w:p>
    <w:p w:rsidR="009C02E1" w:rsidRPr="009C02E1" w:rsidP="00300398">
      <w:pPr>
        <w:numPr>
          <w:ilvl w:val="0"/>
          <w:numId w:val="15"/>
        </w:numPr>
        <w:tabs>
          <w:tab w:val="num" w:pos="284"/>
          <w:tab w:val="clear" w:pos="360"/>
        </w:tabs>
        <w:ind w:left="-567" w:firstLine="567"/>
        <w:jc w:val="both"/>
        <w:rPr>
          <w:rFonts w:ascii="Times New Roman" w:hAnsi="Times New Roman"/>
          <w:sz w:val="24"/>
          <w:szCs w:val="24"/>
        </w:rPr>
      </w:pPr>
      <w:r w:rsidRPr="009C02E1">
        <w:rPr>
          <w:rFonts w:ascii="Times New Roman" w:hAnsi="Times New Roman"/>
          <w:sz w:val="24"/>
          <w:szCs w:val="24"/>
        </w:rPr>
        <w:t>Развитие  мелкой  техники</w:t>
      </w:r>
      <w:r w:rsidRPr="009C02E1">
        <w:rPr>
          <w:rFonts w:ascii="Times New Roman" w:hAnsi="Times New Roman"/>
          <w:sz w:val="24"/>
          <w:szCs w:val="24"/>
          <w:lang w:eastAsia="zh-CN"/>
        </w:rPr>
        <w:t>.</w:t>
      </w:r>
    </w:p>
    <w:p w:rsidR="009C02E1" w:rsidRPr="009C02E1" w:rsidP="005A125F">
      <w:pPr>
        <w:spacing w:after="0"/>
        <w:ind w:left="-567" w:firstLine="567"/>
        <w:jc w:val="both"/>
        <w:rPr>
          <w:rFonts w:ascii="Times New Roman" w:hAnsi="Times New Roman"/>
          <w:sz w:val="24"/>
          <w:szCs w:val="24"/>
        </w:rPr>
      </w:pPr>
      <w:r w:rsidRPr="009C02E1">
        <w:rPr>
          <w:rFonts w:ascii="Times New Roman" w:hAnsi="Times New Roman"/>
          <w:sz w:val="24"/>
          <w:szCs w:val="24"/>
        </w:rPr>
        <w:t>В  течение  2 года  обучения  обучающийся  должен  пройти:</w:t>
      </w:r>
    </w:p>
    <w:p w:rsidR="009C02E1" w:rsidP="005A125F">
      <w:pPr>
        <w:spacing w:after="0"/>
        <w:ind w:left="-567" w:firstLine="567"/>
        <w:jc w:val="both"/>
        <w:rPr>
          <w:rFonts w:ascii="Times New Roman" w:hAnsi="Times New Roman"/>
          <w:sz w:val="24"/>
          <w:szCs w:val="24"/>
        </w:rPr>
      </w:pPr>
      <w:r w:rsidRPr="009C02E1">
        <w:rPr>
          <w:rFonts w:ascii="Times New Roman" w:hAnsi="Times New Roman"/>
          <w:sz w:val="24"/>
          <w:szCs w:val="24"/>
        </w:rPr>
        <w:t>Гаммы  до, соль, фа мажор  двумя  руками  в  две  октавы;  ля, ми, ре минор  (три  вида)  отдельно  каждой  рукой  различными  штрихами  и  динамическими  оттенками, определённым  количеством  нот  на  одно  движение  меха  (2,3,4,8). Короткие  арпеджио  и  тонические  трезвучия  с  обращениями  в  пройденных  тональностях  отдельно  каждой  рукой.</w:t>
      </w:r>
    </w:p>
    <w:p w:rsidR="009C02E1" w:rsidP="005A125F">
      <w:pPr>
        <w:spacing w:after="0"/>
        <w:ind w:left="-567" w:firstLine="567"/>
        <w:jc w:val="both"/>
        <w:rPr>
          <w:rFonts w:ascii="Times New Roman" w:hAnsi="Times New Roman"/>
          <w:sz w:val="24"/>
          <w:szCs w:val="24"/>
        </w:rPr>
      </w:pPr>
      <w:r w:rsidRPr="009C02E1">
        <w:rPr>
          <w:rFonts w:ascii="Times New Roman" w:hAnsi="Times New Roman"/>
          <w:color w:val="000000"/>
          <w:spacing w:val="3"/>
          <w:sz w:val="24"/>
          <w:szCs w:val="24"/>
        </w:rPr>
        <w:t>4 -5 этюдов;</w:t>
      </w:r>
    </w:p>
    <w:p w:rsidR="009C02E1" w:rsidP="005A125F">
      <w:pPr>
        <w:spacing w:after="0"/>
        <w:ind w:left="-567" w:firstLine="567"/>
        <w:jc w:val="both"/>
        <w:rPr>
          <w:rFonts w:ascii="Times New Roman" w:hAnsi="Times New Roman"/>
          <w:sz w:val="24"/>
          <w:szCs w:val="24"/>
        </w:rPr>
      </w:pPr>
      <w:r w:rsidRPr="009C02E1">
        <w:rPr>
          <w:rFonts w:ascii="Times New Roman" w:hAnsi="Times New Roman"/>
          <w:color w:val="000000"/>
          <w:spacing w:val="-2"/>
          <w:sz w:val="24"/>
          <w:szCs w:val="24"/>
        </w:rPr>
        <w:t>10-12 пьес различных по характеру, стилю, жанру;</w:t>
      </w:r>
    </w:p>
    <w:p w:rsidR="009C02E1" w:rsidRPr="009C02E1" w:rsidP="005A125F">
      <w:pPr>
        <w:ind w:left="-567" w:firstLine="567"/>
        <w:jc w:val="both"/>
        <w:rPr>
          <w:rFonts w:ascii="Times New Roman" w:hAnsi="Times New Roman"/>
          <w:sz w:val="24"/>
          <w:szCs w:val="24"/>
        </w:rPr>
      </w:pPr>
      <w:r w:rsidRPr="009C02E1">
        <w:rPr>
          <w:rFonts w:ascii="Times New Roman" w:hAnsi="Times New Roman"/>
          <w:color w:val="000000"/>
          <w:spacing w:val="-2"/>
          <w:sz w:val="24"/>
          <w:szCs w:val="24"/>
        </w:rPr>
        <w:t>Чтение нот с листа. Подбор по слуху.</w:t>
      </w:r>
    </w:p>
    <w:p w:rsidR="009C02E1" w:rsidRPr="008543DF" w:rsidP="009C02E1">
      <w:pPr>
        <w:shd w:val="clear" w:color="auto" w:fill="FFFFFF"/>
        <w:spacing w:after="0" w:line="240" w:lineRule="auto"/>
        <w:jc w:val="center"/>
        <w:rPr>
          <w:rFonts w:ascii="Times New Roman" w:hAnsi="Times New Roman"/>
          <w:b/>
          <w:bCs/>
          <w:color w:val="000000"/>
          <w:spacing w:val="-3"/>
          <w:sz w:val="24"/>
          <w:szCs w:val="24"/>
        </w:rPr>
      </w:pPr>
      <w:r w:rsidRPr="008543DF">
        <w:rPr>
          <w:rFonts w:ascii="Times New Roman" w:hAnsi="Times New Roman"/>
          <w:b/>
          <w:bCs/>
          <w:color w:val="000000"/>
          <w:spacing w:val="-3"/>
          <w:sz w:val="24"/>
          <w:szCs w:val="24"/>
        </w:rPr>
        <w:t>За учебный год обучающийся должен исполнить</w:t>
      </w:r>
    </w:p>
    <w:p w:rsidR="009C02E1" w:rsidRPr="009C02E1" w:rsidP="009C02E1">
      <w:pPr>
        <w:shd w:val="clear" w:color="auto" w:fill="FFFFFF"/>
        <w:spacing w:after="0" w:line="240" w:lineRule="auto"/>
        <w:ind w:left="1260"/>
        <w:jc w:val="right"/>
        <w:rPr>
          <w:rFonts w:ascii="Times New Roman" w:hAnsi="Times New Roman"/>
          <w:b/>
          <w:bCs/>
          <w:i/>
          <w:color w:val="000000"/>
          <w:spacing w:val="-3"/>
          <w:sz w:val="24"/>
          <w:szCs w:val="24"/>
        </w:rPr>
      </w:pPr>
      <w:r w:rsidRPr="009C02E1">
        <w:rPr>
          <w:rFonts w:ascii="Times New Roman" w:hAnsi="Times New Roman"/>
          <w:b/>
          <w:bCs/>
          <w:i/>
          <w:color w:val="000000"/>
          <w:spacing w:val="-3"/>
          <w:sz w:val="24"/>
          <w:szCs w:val="24"/>
        </w:rPr>
        <w:t>Таблица 4</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9C02E1">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9C02E1" w:rsidRPr="009C02E1" w:rsidP="009C02E1">
            <w:pPr>
              <w:spacing w:after="0" w:line="240" w:lineRule="auto"/>
              <w:jc w:val="center"/>
              <w:rPr>
                <w:rFonts w:ascii="Times New Roman" w:hAnsi="Times New Roman"/>
                <w:b/>
                <w:bCs/>
                <w:color w:val="000000"/>
                <w:spacing w:val="-3"/>
                <w:sz w:val="24"/>
                <w:szCs w:val="24"/>
              </w:rPr>
            </w:pPr>
            <w:r w:rsidRPr="009C02E1">
              <w:rPr>
                <w:rFonts w:ascii="Times New Roman" w:hAnsi="Times New Roman"/>
                <w:b/>
                <w:bCs/>
                <w:color w:val="000000"/>
                <w:spacing w:val="-3"/>
                <w:sz w:val="24"/>
                <w:szCs w:val="24"/>
              </w:rPr>
              <w:t>1 полугодие</w:t>
            </w:r>
          </w:p>
        </w:tc>
        <w:tc>
          <w:tcPr>
            <w:tcW w:w="4678" w:type="dxa"/>
          </w:tcPr>
          <w:p w:rsidR="009C02E1" w:rsidRPr="009C02E1" w:rsidP="009C02E1">
            <w:pPr>
              <w:spacing w:after="0" w:line="240" w:lineRule="auto"/>
              <w:jc w:val="center"/>
              <w:rPr>
                <w:rFonts w:ascii="Times New Roman" w:hAnsi="Times New Roman"/>
                <w:b/>
                <w:bCs/>
                <w:color w:val="000000"/>
                <w:spacing w:val="-3"/>
                <w:sz w:val="24"/>
                <w:szCs w:val="24"/>
              </w:rPr>
            </w:pPr>
            <w:r w:rsidRPr="009C02E1">
              <w:rPr>
                <w:rFonts w:ascii="Times New Roman" w:hAnsi="Times New Roman"/>
                <w:b/>
                <w:bCs/>
                <w:color w:val="000000"/>
                <w:spacing w:val="-3"/>
                <w:sz w:val="24"/>
                <w:szCs w:val="24"/>
              </w:rPr>
              <w:t>2 полугодие</w:t>
            </w:r>
          </w:p>
        </w:tc>
      </w:tr>
      <w:tr w:rsidTr="009C02E1">
        <w:tblPrEx>
          <w:tblW w:w="9640" w:type="dxa"/>
          <w:tblInd w:w="108" w:type="dxa"/>
          <w:tblLook w:val="04A0"/>
        </w:tblPrEx>
        <w:tc>
          <w:tcPr>
            <w:tcW w:w="4962" w:type="dxa"/>
          </w:tcPr>
          <w:p w:rsidR="009C02E1" w:rsidRPr="009C02E1" w:rsidP="009C02E1">
            <w:pPr>
              <w:spacing w:after="0" w:line="240" w:lineRule="auto"/>
              <w:rPr>
                <w:rFonts w:ascii="Times New Roman" w:hAnsi="Times New Roman"/>
                <w:bCs/>
                <w:color w:val="000000"/>
                <w:spacing w:val="-3"/>
                <w:sz w:val="24"/>
                <w:szCs w:val="24"/>
              </w:rPr>
            </w:pPr>
            <w:r w:rsidRPr="009C02E1">
              <w:rPr>
                <w:rFonts w:ascii="Times New Roman" w:hAnsi="Times New Roman"/>
                <w:bCs/>
                <w:color w:val="000000"/>
                <w:spacing w:val="-3"/>
                <w:sz w:val="24"/>
                <w:szCs w:val="24"/>
              </w:rPr>
              <w:t>Октябрь – технический зачет (одна гамма, один этюд).</w:t>
            </w:r>
          </w:p>
          <w:p w:rsidR="009C02E1" w:rsidRPr="009C02E1" w:rsidP="009C02E1">
            <w:pPr>
              <w:spacing w:after="0" w:line="240" w:lineRule="auto"/>
              <w:rPr>
                <w:rFonts w:ascii="Times New Roman" w:hAnsi="Times New Roman"/>
                <w:bCs/>
                <w:color w:val="000000"/>
                <w:spacing w:val="-3"/>
                <w:sz w:val="24"/>
                <w:szCs w:val="24"/>
              </w:rPr>
            </w:pPr>
            <w:r w:rsidRPr="009C02E1">
              <w:rPr>
                <w:rFonts w:ascii="Times New Roman" w:hAnsi="Times New Roman"/>
                <w:bCs/>
                <w:color w:val="000000"/>
                <w:spacing w:val="-3"/>
                <w:sz w:val="24"/>
                <w:szCs w:val="24"/>
              </w:rPr>
              <w:t>Декабрь – зачет (две разнохарактерные пьесы).</w:t>
            </w:r>
          </w:p>
        </w:tc>
        <w:tc>
          <w:tcPr>
            <w:tcW w:w="4678" w:type="dxa"/>
          </w:tcPr>
          <w:p w:rsidR="009C02E1" w:rsidRPr="009C02E1" w:rsidP="009C02E1">
            <w:pPr>
              <w:spacing w:after="0" w:line="240" w:lineRule="auto"/>
              <w:rPr>
                <w:rFonts w:ascii="Times New Roman" w:hAnsi="Times New Roman"/>
                <w:bCs/>
                <w:color w:val="000000"/>
                <w:spacing w:val="-3"/>
                <w:sz w:val="24"/>
                <w:szCs w:val="24"/>
              </w:rPr>
            </w:pPr>
            <w:r w:rsidRPr="009C02E1">
              <w:rPr>
                <w:rFonts w:ascii="Times New Roman" w:hAnsi="Times New Roman"/>
                <w:bCs/>
                <w:color w:val="000000"/>
                <w:spacing w:val="-3"/>
                <w:sz w:val="24"/>
                <w:szCs w:val="24"/>
              </w:rPr>
              <w:t>Март – технический зачет (одна гамма, один этюд).</w:t>
            </w:r>
          </w:p>
          <w:p w:rsidR="009C02E1" w:rsidRPr="009C02E1" w:rsidP="009C02E1">
            <w:pPr>
              <w:spacing w:after="0" w:line="240" w:lineRule="auto"/>
              <w:rPr>
                <w:rFonts w:ascii="Times New Roman" w:hAnsi="Times New Roman"/>
                <w:bCs/>
                <w:color w:val="000000"/>
                <w:spacing w:val="-3"/>
                <w:sz w:val="24"/>
                <w:szCs w:val="24"/>
              </w:rPr>
            </w:pPr>
            <w:r w:rsidRPr="009C02E1">
              <w:rPr>
                <w:rFonts w:ascii="Times New Roman" w:hAnsi="Times New Roman"/>
                <w:bCs/>
                <w:color w:val="000000"/>
                <w:spacing w:val="-3"/>
                <w:sz w:val="24"/>
                <w:szCs w:val="24"/>
              </w:rPr>
              <w:t>Май – экзамен(три разнохарактерные пьесы).</w:t>
            </w:r>
          </w:p>
        </w:tc>
      </w:tr>
    </w:tbl>
    <w:p w:rsidR="009C02E1" w:rsidRPr="008543DF" w:rsidP="00042685">
      <w:pPr>
        <w:shd w:val="clear" w:color="auto" w:fill="FFFFFF"/>
        <w:spacing w:before="341" w:line="480" w:lineRule="exact"/>
        <w:jc w:val="center"/>
        <w:rPr>
          <w:sz w:val="24"/>
          <w:szCs w:val="24"/>
        </w:rPr>
      </w:pPr>
      <w:r w:rsidRPr="008543DF">
        <w:rPr>
          <w:rFonts w:ascii="Times New Roman" w:hAnsi="Times New Roman"/>
          <w:b/>
          <w:bCs/>
          <w:color w:val="000000"/>
          <w:spacing w:val="-3"/>
          <w:sz w:val="24"/>
          <w:szCs w:val="24"/>
        </w:rPr>
        <w:t>Примерная программа академического концерта</w:t>
      </w:r>
    </w:p>
    <w:p w:rsidR="009C02E1" w:rsidRPr="00A2343D" w:rsidP="00300398">
      <w:pPr>
        <w:numPr>
          <w:ilvl w:val="0"/>
          <w:numId w:val="18"/>
        </w:numPr>
        <w:shd w:val="clear" w:color="auto" w:fill="FFFFFF"/>
        <w:tabs>
          <w:tab w:val="left" w:pos="538"/>
        </w:tabs>
        <w:spacing w:after="0" w:line="240" w:lineRule="auto"/>
        <w:ind w:left="-567" w:right="3110" w:firstLine="567"/>
        <w:rPr>
          <w:rFonts w:ascii="Times New Roman" w:hAnsi="Times New Roman"/>
          <w:color w:val="000000"/>
          <w:spacing w:val="-2"/>
          <w:sz w:val="24"/>
          <w:szCs w:val="24"/>
        </w:rPr>
      </w:pPr>
      <w:r>
        <w:rPr>
          <w:rFonts w:ascii="Times New Roman" w:hAnsi="Times New Roman"/>
          <w:color w:val="000000"/>
          <w:spacing w:val="-2"/>
          <w:sz w:val="24"/>
          <w:szCs w:val="24"/>
          <w:lang w:val="en-US"/>
        </w:rPr>
        <w:t xml:space="preserve">   </w:t>
      </w:r>
      <w:r w:rsidRPr="00A2343D">
        <w:rPr>
          <w:rFonts w:ascii="Times New Roman" w:hAnsi="Times New Roman"/>
          <w:color w:val="000000"/>
          <w:spacing w:val="-2"/>
          <w:sz w:val="24"/>
          <w:szCs w:val="24"/>
        </w:rPr>
        <w:t>Чайкин Н. «Наигрыш»</w:t>
      </w:r>
    </w:p>
    <w:p w:rsidR="009C02E1" w:rsidRPr="005A125F" w:rsidP="00300398">
      <w:pPr>
        <w:pStyle w:val="ListParagraph"/>
        <w:numPr>
          <w:ilvl w:val="0"/>
          <w:numId w:val="18"/>
        </w:numPr>
        <w:spacing w:after="0"/>
        <w:ind w:left="0" w:firstLine="0"/>
        <w:jc w:val="both"/>
        <w:rPr>
          <w:rFonts w:ascii="Times New Roman" w:hAnsi="Times New Roman"/>
          <w:sz w:val="24"/>
          <w:szCs w:val="24"/>
        </w:rPr>
      </w:pPr>
      <w:r w:rsidRPr="005A125F">
        <w:rPr>
          <w:rFonts w:ascii="Times New Roman" w:hAnsi="Times New Roman"/>
          <w:sz w:val="24"/>
          <w:szCs w:val="24"/>
        </w:rPr>
        <w:t>Филиппенко А. «Снежинки»</w:t>
      </w:r>
    </w:p>
    <w:p w:rsidR="009C02E1" w:rsidRPr="00A2343D" w:rsidP="005A125F">
      <w:pPr>
        <w:spacing w:after="0"/>
        <w:ind w:left="-567" w:firstLine="567"/>
        <w:jc w:val="both"/>
        <w:rPr>
          <w:rFonts w:ascii="Times New Roman" w:hAnsi="Times New Roman"/>
          <w:sz w:val="24"/>
          <w:szCs w:val="24"/>
        </w:rPr>
      </w:pPr>
    </w:p>
    <w:p w:rsidR="009C02E1" w:rsidRPr="00A2343D" w:rsidP="00300398">
      <w:pPr>
        <w:numPr>
          <w:ilvl w:val="0"/>
          <w:numId w:val="19"/>
        </w:numPr>
        <w:spacing w:after="0"/>
        <w:ind w:left="-567" w:firstLine="567"/>
        <w:jc w:val="both"/>
        <w:rPr>
          <w:rFonts w:ascii="Times New Roman" w:hAnsi="Times New Roman"/>
          <w:sz w:val="24"/>
          <w:szCs w:val="24"/>
        </w:rPr>
      </w:pPr>
      <w:r w:rsidRPr="00A2343D">
        <w:rPr>
          <w:rFonts w:ascii="Times New Roman" w:hAnsi="Times New Roman"/>
          <w:sz w:val="24"/>
          <w:szCs w:val="24"/>
        </w:rPr>
        <w:t>Чайкин Н. «Полька»</w:t>
      </w:r>
    </w:p>
    <w:p w:rsidR="009C02E1" w:rsidRPr="00A2343D" w:rsidP="00300398">
      <w:pPr>
        <w:numPr>
          <w:ilvl w:val="0"/>
          <w:numId w:val="19"/>
        </w:numPr>
        <w:spacing w:after="0"/>
        <w:ind w:left="-567" w:firstLine="567"/>
        <w:jc w:val="both"/>
        <w:rPr>
          <w:rFonts w:ascii="Times New Roman" w:hAnsi="Times New Roman"/>
          <w:sz w:val="24"/>
          <w:szCs w:val="24"/>
        </w:rPr>
      </w:pPr>
      <w:r w:rsidRPr="00A2343D">
        <w:rPr>
          <w:rFonts w:ascii="Times New Roman" w:hAnsi="Times New Roman"/>
          <w:sz w:val="24"/>
          <w:szCs w:val="24"/>
        </w:rPr>
        <w:t>Рнп «Как под яблонькой»</w:t>
      </w:r>
    </w:p>
    <w:p w:rsidR="009C02E1" w:rsidRPr="00A2343D" w:rsidP="009C02E1">
      <w:pPr>
        <w:shd w:val="clear" w:color="auto" w:fill="FFFFFF"/>
        <w:tabs>
          <w:tab w:val="left" w:pos="538"/>
        </w:tabs>
        <w:spacing w:after="0" w:line="240" w:lineRule="auto"/>
        <w:ind w:left="720" w:right="3110"/>
        <w:rPr>
          <w:rFonts w:ascii="Times New Roman" w:hAnsi="Times New Roman"/>
          <w:color w:val="000000"/>
          <w:spacing w:val="-2"/>
          <w:sz w:val="24"/>
          <w:szCs w:val="24"/>
        </w:rPr>
      </w:pPr>
    </w:p>
    <w:p w:rsidR="00042685" w:rsidRPr="008543DF" w:rsidP="00042685">
      <w:pPr>
        <w:shd w:val="clear" w:color="auto" w:fill="FFFFFF"/>
        <w:tabs>
          <w:tab w:val="left" w:pos="538"/>
        </w:tabs>
        <w:spacing w:after="0" w:line="240" w:lineRule="auto"/>
        <w:ind w:right="-1"/>
        <w:jc w:val="center"/>
        <w:rPr>
          <w:rFonts w:ascii="Times New Roman" w:hAnsi="Times New Roman"/>
          <w:b/>
          <w:bCs/>
          <w:color w:val="000000"/>
          <w:spacing w:val="-1"/>
          <w:sz w:val="24"/>
          <w:szCs w:val="24"/>
        </w:rPr>
      </w:pPr>
      <w:r w:rsidRPr="008543DF">
        <w:rPr>
          <w:rFonts w:ascii="Times New Roman" w:hAnsi="Times New Roman"/>
          <w:b/>
          <w:bCs/>
          <w:color w:val="000000"/>
          <w:spacing w:val="-1"/>
          <w:sz w:val="24"/>
          <w:szCs w:val="24"/>
        </w:rPr>
        <w:t>Примерная программа переводного</w:t>
      </w:r>
      <w:r w:rsidRPr="008543DF">
        <w:rPr>
          <w:rFonts w:ascii="Times New Roman" w:hAnsi="Times New Roman"/>
          <w:b/>
          <w:bCs/>
          <w:color w:val="000000"/>
          <w:spacing w:val="-1"/>
          <w:sz w:val="24"/>
          <w:szCs w:val="24"/>
        </w:rPr>
        <w:t xml:space="preserve"> экзамена</w:t>
      </w:r>
    </w:p>
    <w:p w:rsidR="009C02E1" w:rsidRPr="00A2343D" w:rsidP="005A125F">
      <w:pPr>
        <w:shd w:val="clear" w:color="auto" w:fill="FFFFFF"/>
        <w:tabs>
          <w:tab w:val="left" w:pos="538"/>
        </w:tabs>
        <w:spacing w:after="0" w:line="240" w:lineRule="auto"/>
        <w:ind w:left="-567" w:right="3110" w:firstLine="567"/>
        <w:rPr>
          <w:rFonts w:ascii="Times New Roman" w:hAnsi="Times New Roman"/>
          <w:color w:val="000000"/>
          <w:spacing w:val="-2"/>
          <w:sz w:val="24"/>
          <w:szCs w:val="24"/>
        </w:rPr>
      </w:pPr>
    </w:p>
    <w:p w:rsidR="009C02E1" w:rsidRPr="00042685" w:rsidP="00300398">
      <w:pPr>
        <w:numPr>
          <w:ilvl w:val="0"/>
          <w:numId w:val="16"/>
        </w:numPr>
        <w:tabs>
          <w:tab w:val="num" w:pos="709"/>
          <w:tab w:val="clear" w:pos="1260"/>
        </w:tabs>
        <w:spacing w:after="0"/>
        <w:ind w:left="-567" w:firstLine="567"/>
        <w:jc w:val="both"/>
        <w:rPr>
          <w:rFonts w:ascii="Times New Roman" w:hAnsi="Times New Roman"/>
          <w:sz w:val="24"/>
          <w:szCs w:val="24"/>
        </w:rPr>
      </w:pPr>
      <w:r w:rsidRPr="00042685">
        <w:rPr>
          <w:rFonts w:ascii="Times New Roman" w:hAnsi="Times New Roman"/>
          <w:sz w:val="24"/>
          <w:szCs w:val="24"/>
        </w:rPr>
        <w:t>Руднев Н. «Щебетала  пташечка»</w:t>
      </w:r>
    </w:p>
    <w:p w:rsidR="009C02E1" w:rsidRPr="00A2343D" w:rsidP="00300398">
      <w:pPr>
        <w:numPr>
          <w:ilvl w:val="0"/>
          <w:numId w:val="16"/>
        </w:numPr>
        <w:tabs>
          <w:tab w:val="num" w:pos="720"/>
          <w:tab w:val="clear" w:pos="1260"/>
        </w:tabs>
        <w:spacing w:after="0"/>
        <w:ind w:left="-567" w:firstLine="567"/>
        <w:jc w:val="both"/>
        <w:rPr>
          <w:rFonts w:ascii="Times New Roman" w:hAnsi="Times New Roman"/>
          <w:sz w:val="24"/>
          <w:szCs w:val="24"/>
        </w:rPr>
      </w:pPr>
      <w:r w:rsidRPr="00A2343D">
        <w:rPr>
          <w:rFonts w:ascii="Times New Roman" w:hAnsi="Times New Roman"/>
          <w:sz w:val="24"/>
          <w:szCs w:val="24"/>
        </w:rPr>
        <w:t>Спадавеккиа А. «Добрый  жук».</w:t>
      </w:r>
    </w:p>
    <w:p w:rsidR="009C02E1" w:rsidRPr="00A2343D" w:rsidP="00300398">
      <w:pPr>
        <w:numPr>
          <w:ilvl w:val="0"/>
          <w:numId w:val="16"/>
        </w:numPr>
        <w:tabs>
          <w:tab w:val="num" w:pos="720"/>
          <w:tab w:val="clear" w:pos="1260"/>
        </w:tabs>
        <w:spacing w:after="0"/>
        <w:ind w:left="-567" w:firstLine="567"/>
        <w:jc w:val="both"/>
        <w:rPr>
          <w:rFonts w:ascii="Times New Roman" w:hAnsi="Times New Roman"/>
          <w:sz w:val="24"/>
          <w:szCs w:val="24"/>
        </w:rPr>
      </w:pPr>
      <w:r w:rsidRPr="00A2343D">
        <w:rPr>
          <w:rFonts w:ascii="Times New Roman" w:hAnsi="Times New Roman"/>
          <w:sz w:val="24"/>
          <w:szCs w:val="24"/>
        </w:rPr>
        <w:t>Рнп. «Полянка»</w:t>
      </w:r>
    </w:p>
    <w:p w:rsidR="009C02E1" w:rsidRPr="00A2343D" w:rsidP="005A125F">
      <w:pPr>
        <w:spacing w:after="0"/>
        <w:ind w:left="-567" w:firstLine="567"/>
        <w:jc w:val="both"/>
        <w:rPr>
          <w:rFonts w:ascii="Times New Roman" w:hAnsi="Times New Roman"/>
          <w:sz w:val="24"/>
          <w:szCs w:val="24"/>
        </w:rPr>
      </w:pPr>
    </w:p>
    <w:p w:rsidR="009C02E1" w:rsidRPr="00A2343D" w:rsidP="00300398">
      <w:pPr>
        <w:numPr>
          <w:ilvl w:val="0"/>
          <w:numId w:val="17"/>
        </w:numPr>
        <w:tabs>
          <w:tab w:val="num" w:pos="720"/>
          <w:tab w:val="clear" w:pos="1260"/>
        </w:tabs>
        <w:spacing w:after="0"/>
        <w:ind w:left="-567" w:firstLine="567"/>
        <w:jc w:val="both"/>
        <w:rPr>
          <w:rFonts w:ascii="Times New Roman" w:hAnsi="Times New Roman"/>
          <w:sz w:val="24"/>
          <w:szCs w:val="24"/>
        </w:rPr>
      </w:pPr>
      <w:r w:rsidRPr="00A2343D">
        <w:rPr>
          <w:rFonts w:ascii="Times New Roman" w:hAnsi="Times New Roman"/>
          <w:sz w:val="24"/>
          <w:szCs w:val="24"/>
        </w:rPr>
        <w:t>Моцарт Л. «Менуэт»</w:t>
      </w:r>
    </w:p>
    <w:p w:rsidR="009C02E1" w:rsidRPr="00A2343D" w:rsidP="00300398">
      <w:pPr>
        <w:numPr>
          <w:ilvl w:val="0"/>
          <w:numId w:val="17"/>
        </w:numPr>
        <w:tabs>
          <w:tab w:val="num" w:pos="720"/>
          <w:tab w:val="clear" w:pos="1260"/>
        </w:tabs>
        <w:spacing w:after="0"/>
        <w:ind w:left="-567" w:firstLine="567"/>
        <w:jc w:val="both"/>
        <w:rPr>
          <w:rFonts w:ascii="Times New Roman" w:hAnsi="Times New Roman"/>
          <w:sz w:val="24"/>
          <w:szCs w:val="24"/>
        </w:rPr>
      </w:pPr>
      <w:r w:rsidRPr="00A2343D">
        <w:rPr>
          <w:rFonts w:ascii="Times New Roman" w:hAnsi="Times New Roman"/>
          <w:sz w:val="24"/>
          <w:szCs w:val="24"/>
        </w:rPr>
        <w:t>Рнп «Во саду ли, в огороде».  Обр. Иванова Аз.</w:t>
      </w:r>
    </w:p>
    <w:p w:rsidR="009C02E1" w:rsidP="00300398">
      <w:pPr>
        <w:numPr>
          <w:ilvl w:val="0"/>
          <w:numId w:val="17"/>
        </w:numPr>
        <w:tabs>
          <w:tab w:val="num" w:pos="720"/>
          <w:tab w:val="clear" w:pos="1260"/>
        </w:tabs>
        <w:spacing w:after="0"/>
        <w:ind w:left="-567" w:firstLine="567"/>
        <w:jc w:val="both"/>
        <w:rPr>
          <w:rFonts w:ascii="Times New Roman" w:hAnsi="Times New Roman"/>
          <w:sz w:val="24"/>
          <w:szCs w:val="24"/>
        </w:rPr>
      </w:pPr>
      <w:r w:rsidRPr="00A2343D">
        <w:rPr>
          <w:rFonts w:ascii="Times New Roman" w:hAnsi="Times New Roman"/>
          <w:sz w:val="24"/>
          <w:szCs w:val="24"/>
          <w:lang w:eastAsia="zh-CN"/>
        </w:rPr>
        <w:t>Чайкин Н. «Танец  снегурочки»</w:t>
      </w:r>
    </w:p>
    <w:p w:rsidR="00CB1205" w:rsidP="00CB1205">
      <w:pPr>
        <w:spacing w:before="120" w:after="120"/>
        <w:jc w:val="center"/>
        <w:rPr>
          <w:rFonts w:ascii="Times New Roman" w:hAnsi="Times New Roman"/>
          <w:b/>
          <w:sz w:val="24"/>
          <w:szCs w:val="24"/>
        </w:rPr>
      </w:pPr>
    </w:p>
    <w:p w:rsidR="00A2343D" w:rsidRPr="008543DF" w:rsidP="00CB1205">
      <w:pPr>
        <w:spacing w:before="120" w:after="120"/>
        <w:jc w:val="center"/>
        <w:rPr>
          <w:rFonts w:ascii="Times New Roman" w:hAnsi="Times New Roman"/>
          <w:b/>
          <w:sz w:val="24"/>
          <w:szCs w:val="24"/>
        </w:rPr>
      </w:pPr>
      <w:r w:rsidRPr="008543DF">
        <w:rPr>
          <w:rFonts w:ascii="Times New Roman" w:hAnsi="Times New Roman"/>
          <w:b/>
          <w:sz w:val="24"/>
          <w:szCs w:val="24"/>
        </w:rPr>
        <w:t>Третий класс</w:t>
      </w:r>
    </w:p>
    <w:p w:rsidR="00A2343D" w:rsidRPr="00A2343D" w:rsidP="005A125F">
      <w:pPr>
        <w:pStyle w:val="Style4"/>
        <w:tabs>
          <w:tab w:val="left" w:pos="9781"/>
        </w:tabs>
        <w:kinsoku w:val="0"/>
        <w:overflowPunct w:val="0"/>
        <w:spacing w:before="3" w:line="276" w:lineRule="auto"/>
        <w:ind w:left="-567" w:right="59" w:firstLine="0"/>
        <w:contextualSpacing/>
        <w:jc w:val="center"/>
      </w:pPr>
      <w:r w:rsidRPr="00A2343D">
        <w:rPr>
          <w:bCs/>
        </w:rPr>
        <w:t>Специальность 2</w:t>
      </w:r>
      <w:r w:rsidRPr="00A2343D">
        <w:rPr>
          <w:b/>
          <w:bCs/>
        </w:rPr>
        <w:t xml:space="preserve"> </w:t>
      </w:r>
      <w:r w:rsidRPr="00A2343D">
        <w:t>часа в неделю</w:t>
      </w:r>
    </w:p>
    <w:p w:rsidR="00A2343D" w:rsidRPr="00A2343D" w:rsidP="005A125F">
      <w:pPr>
        <w:pStyle w:val="Style4"/>
        <w:tabs>
          <w:tab w:val="left" w:pos="9781"/>
        </w:tabs>
        <w:kinsoku w:val="0"/>
        <w:overflowPunct w:val="0"/>
        <w:spacing w:before="3" w:line="276" w:lineRule="auto"/>
        <w:ind w:left="-567" w:right="59" w:firstLine="0"/>
        <w:contextualSpacing/>
        <w:jc w:val="center"/>
      </w:pPr>
      <w:r w:rsidRPr="00A2343D">
        <w:t>Самостоятельная работа  не менее 2 часов в неделю</w:t>
      </w:r>
    </w:p>
    <w:p w:rsidR="00A2343D" w:rsidRPr="00A2343D" w:rsidP="005A125F">
      <w:pPr>
        <w:pStyle w:val="Style4"/>
        <w:tabs>
          <w:tab w:val="left" w:pos="9781"/>
        </w:tabs>
        <w:kinsoku w:val="0"/>
        <w:overflowPunct w:val="0"/>
        <w:spacing w:before="3" w:line="360" w:lineRule="auto"/>
        <w:ind w:left="-567" w:right="59" w:firstLine="0"/>
        <w:contextualSpacing/>
        <w:jc w:val="center"/>
      </w:pPr>
      <w:r w:rsidRPr="00A2343D">
        <w:t>Консультации 8 часов в год</w:t>
      </w:r>
    </w:p>
    <w:p w:rsidR="00A2343D" w:rsidP="005A125F">
      <w:pPr>
        <w:pStyle w:val="Style4"/>
        <w:tabs>
          <w:tab w:val="left" w:pos="9781"/>
        </w:tabs>
        <w:kinsoku w:val="0"/>
        <w:overflowPunct w:val="0"/>
        <w:spacing w:before="3" w:line="360" w:lineRule="auto"/>
        <w:ind w:left="-567" w:right="59" w:firstLine="0"/>
        <w:contextualSpacing/>
        <w:jc w:val="center"/>
      </w:pPr>
      <w:r w:rsidRPr="00A2343D">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3954"/>
        <w:gridCol w:w="1126"/>
        <w:gridCol w:w="1840"/>
        <w:gridCol w:w="1730"/>
      </w:tblGrid>
      <w:tr w:rsidTr="00F532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w:t>
            </w:r>
          </w:p>
        </w:tc>
        <w:tc>
          <w:tcPr>
            <w:tcW w:w="4002"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Название разделов и тем</w:t>
            </w:r>
          </w:p>
        </w:tc>
        <w:tc>
          <w:tcPr>
            <w:tcW w:w="1134"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Всего  часов</w:t>
            </w:r>
          </w:p>
        </w:tc>
        <w:tc>
          <w:tcPr>
            <w:tcW w:w="1843"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Теоретические часы</w:t>
            </w:r>
          </w:p>
        </w:tc>
        <w:tc>
          <w:tcPr>
            <w:tcW w:w="1732"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Практические часы</w:t>
            </w:r>
          </w:p>
        </w:tc>
      </w:tr>
      <w:tr w:rsidTr="00F532A8">
        <w:tblPrEx>
          <w:tblW w:w="0" w:type="auto"/>
          <w:tblLook w:val="04A0"/>
        </w:tblPrEx>
        <w:tc>
          <w:tcPr>
            <w:tcW w:w="784"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1.</w:t>
            </w:r>
          </w:p>
        </w:tc>
        <w:tc>
          <w:tcPr>
            <w:tcW w:w="4002" w:type="dxa"/>
          </w:tcPr>
          <w:p w:rsidR="00A2343D" w:rsidRPr="00F540D2" w:rsidP="00F532A8">
            <w:pPr>
              <w:spacing w:after="120"/>
              <w:jc w:val="both"/>
              <w:rPr>
                <w:rFonts w:ascii="Times New Roman" w:hAnsi="Times New Roman"/>
                <w:sz w:val="24"/>
                <w:szCs w:val="24"/>
              </w:rPr>
            </w:pPr>
            <w:r w:rsidRPr="00F540D2">
              <w:rPr>
                <w:rFonts w:ascii="Times New Roman" w:hAnsi="Times New Roman"/>
                <w:sz w:val="24"/>
                <w:szCs w:val="24"/>
              </w:rPr>
              <w:t>Работа  над  исполнительским  аппаратом</w:t>
            </w:r>
          </w:p>
        </w:tc>
        <w:tc>
          <w:tcPr>
            <w:tcW w:w="1134"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6</w:t>
            </w:r>
          </w:p>
        </w:tc>
        <w:tc>
          <w:tcPr>
            <w:tcW w:w="1843"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2</w:t>
            </w:r>
          </w:p>
        </w:tc>
        <w:tc>
          <w:tcPr>
            <w:tcW w:w="1732"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4</w:t>
            </w:r>
          </w:p>
        </w:tc>
      </w:tr>
      <w:tr w:rsidTr="00F532A8">
        <w:tblPrEx>
          <w:tblW w:w="0" w:type="auto"/>
          <w:tblLook w:val="04A0"/>
        </w:tblPrEx>
        <w:tc>
          <w:tcPr>
            <w:tcW w:w="784"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1.1.</w:t>
            </w:r>
          </w:p>
        </w:tc>
        <w:tc>
          <w:tcPr>
            <w:tcW w:w="4002" w:type="dxa"/>
          </w:tcPr>
          <w:p w:rsidR="00A2343D" w:rsidRPr="00F540D2" w:rsidP="00F532A8">
            <w:pPr>
              <w:spacing w:after="120"/>
              <w:jc w:val="both"/>
              <w:rPr>
                <w:rFonts w:ascii="Times New Roman" w:hAnsi="Times New Roman"/>
                <w:sz w:val="24"/>
                <w:szCs w:val="24"/>
              </w:rPr>
            </w:pPr>
            <w:r w:rsidRPr="00F540D2">
              <w:rPr>
                <w:rFonts w:ascii="Times New Roman" w:hAnsi="Times New Roman"/>
                <w:sz w:val="24"/>
                <w:szCs w:val="24"/>
              </w:rPr>
              <w:t>Упражнения  на  развитие  координации  рук  и  беглости  пальцев</w:t>
            </w:r>
          </w:p>
        </w:tc>
        <w:tc>
          <w:tcPr>
            <w:tcW w:w="1134" w:type="dxa"/>
          </w:tcPr>
          <w:p w:rsidR="00A2343D" w:rsidRPr="00F540D2" w:rsidP="00F532A8">
            <w:pPr>
              <w:spacing w:after="120"/>
              <w:jc w:val="center"/>
              <w:rPr>
                <w:rFonts w:ascii="Times New Roman" w:hAnsi="Times New Roman"/>
                <w:sz w:val="24"/>
                <w:szCs w:val="24"/>
              </w:rPr>
            </w:pPr>
          </w:p>
        </w:tc>
        <w:tc>
          <w:tcPr>
            <w:tcW w:w="1843" w:type="dxa"/>
          </w:tcPr>
          <w:p w:rsidR="00A2343D" w:rsidRPr="00F540D2" w:rsidP="00F532A8">
            <w:pPr>
              <w:spacing w:after="120"/>
              <w:jc w:val="center"/>
              <w:rPr>
                <w:rFonts w:ascii="Times New Roman" w:hAnsi="Times New Roman"/>
                <w:sz w:val="24"/>
                <w:szCs w:val="24"/>
              </w:rPr>
            </w:pPr>
          </w:p>
        </w:tc>
        <w:tc>
          <w:tcPr>
            <w:tcW w:w="1732" w:type="dxa"/>
          </w:tcPr>
          <w:p w:rsidR="00A2343D" w:rsidRPr="00F540D2"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2.</w:t>
            </w:r>
          </w:p>
        </w:tc>
        <w:tc>
          <w:tcPr>
            <w:tcW w:w="4002" w:type="dxa"/>
          </w:tcPr>
          <w:p w:rsidR="00A2343D" w:rsidRPr="00F540D2" w:rsidP="00F532A8">
            <w:pPr>
              <w:spacing w:after="120"/>
              <w:rPr>
                <w:rFonts w:ascii="Times New Roman" w:hAnsi="Times New Roman"/>
                <w:sz w:val="24"/>
                <w:szCs w:val="24"/>
              </w:rPr>
            </w:pPr>
            <w:r w:rsidRPr="00F540D2">
              <w:rPr>
                <w:rFonts w:ascii="Times New Roman" w:hAnsi="Times New Roman"/>
                <w:sz w:val="24"/>
                <w:szCs w:val="24"/>
              </w:rPr>
              <w:t>Развитие  музыкально – творческих  способностей</w:t>
            </w:r>
          </w:p>
        </w:tc>
        <w:tc>
          <w:tcPr>
            <w:tcW w:w="1134"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28</w:t>
            </w:r>
          </w:p>
        </w:tc>
        <w:tc>
          <w:tcPr>
            <w:tcW w:w="1843"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4</w:t>
            </w:r>
          </w:p>
        </w:tc>
        <w:tc>
          <w:tcPr>
            <w:tcW w:w="1732"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24</w:t>
            </w:r>
          </w:p>
        </w:tc>
      </w:tr>
      <w:tr w:rsidTr="00F532A8">
        <w:tblPrEx>
          <w:tblW w:w="0" w:type="auto"/>
          <w:tblLook w:val="04A0"/>
        </w:tblPrEx>
        <w:tc>
          <w:tcPr>
            <w:tcW w:w="784"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2.1.</w:t>
            </w:r>
          </w:p>
        </w:tc>
        <w:tc>
          <w:tcPr>
            <w:tcW w:w="4002" w:type="dxa"/>
          </w:tcPr>
          <w:p w:rsidR="00A2343D" w:rsidRPr="00F540D2" w:rsidP="00F532A8">
            <w:pPr>
              <w:spacing w:after="120"/>
              <w:jc w:val="both"/>
              <w:rPr>
                <w:rFonts w:ascii="Times New Roman" w:hAnsi="Times New Roman"/>
                <w:sz w:val="24"/>
                <w:szCs w:val="24"/>
              </w:rPr>
            </w:pPr>
            <w:r w:rsidRPr="00F540D2">
              <w:rPr>
                <w:rFonts w:ascii="Times New Roman" w:hAnsi="Times New Roman"/>
                <w:sz w:val="24"/>
                <w:szCs w:val="24"/>
              </w:rPr>
              <w:t>Изучение  пьес: анализ  строения, аппликатуры  и  динамики</w:t>
            </w:r>
          </w:p>
        </w:tc>
        <w:tc>
          <w:tcPr>
            <w:tcW w:w="1134" w:type="dxa"/>
          </w:tcPr>
          <w:p w:rsidR="00A2343D" w:rsidRPr="00F540D2" w:rsidP="00F532A8">
            <w:pPr>
              <w:spacing w:after="120"/>
              <w:jc w:val="center"/>
              <w:rPr>
                <w:rFonts w:ascii="Times New Roman" w:hAnsi="Times New Roman"/>
                <w:sz w:val="24"/>
                <w:szCs w:val="24"/>
              </w:rPr>
            </w:pPr>
          </w:p>
        </w:tc>
        <w:tc>
          <w:tcPr>
            <w:tcW w:w="1843" w:type="dxa"/>
          </w:tcPr>
          <w:p w:rsidR="00A2343D" w:rsidRPr="00F540D2" w:rsidP="00F532A8">
            <w:pPr>
              <w:spacing w:after="120"/>
              <w:jc w:val="center"/>
              <w:rPr>
                <w:rFonts w:ascii="Times New Roman" w:hAnsi="Times New Roman"/>
                <w:sz w:val="24"/>
                <w:szCs w:val="24"/>
              </w:rPr>
            </w:pPr>
          </w:p>
        </w:tc>
        <w:tc>
          <w:tcPr>
            <w:tcW w:w="1732" w:type="dxa"/>
          </w:tcPr>
          <w:p w:rsidR="00A2343D" w:rsidRPr="00F540D2"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3.</w:t>
            </w:r>
          </w:p>
        </w:tc>
        <w:tc>
          <w:tcPr>
            <w:tcW w:w="4002" w:type="dxa"/>
          </w:tcPr>
          <w:p w:rsidR="00A2343D" w:rsidRPr="00F540D2" w:rsidP="00F532A8">
            <w:pPr>
              <w:spacing w:after="120"/>
              <w:jc w:val="both"/>
              <w:rPr>
                <w:rFonts w:ascii="Times New Roman" w:hAnsi="Times New Roman"/>
                <w:sz w:val="24"/>
                <w:szCs w:val="24"/>
              </w:rPr>
            </w:pPr>
            <w:r w:rsidRPr="00F540D2">
              <w:rPr>
                <w:rFonts w:ascii="Times New Roman" w:hAnsi="Times New Roman"/>
                <w:sz w:val="24"/>
                <w:szCs w:val="24"/>
              </w:rPr>
              <w:t>Освоение  исполнительных  навыков</w:t>
            </w:r>
          </w:p>
        </w:tc>
        <w:tc>
          <w:tcPr>
            <w:tcW w:w="1134"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16</w:t>
            </w:r>
          </w:p>
        </w:tc>
        <w:tc>
          <w:tcPr>
            <w:tcW w:w="1843"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3</w:t>
            </w:r>
          </w:p>
        </w:tc>
        <w:tc>
          <w:tcPr>
            <w:tcW w:w="1732"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13</w:t>
            </w:r>
          </w:p>
        </w:tc>
      </w:tr>
      <w:tr w:rsidTr="00F532A8">
        <w:tblPrEx>
          <w:tblW w:w="0" w:type="auto"/>
          <w:tblLook w:val="04A0"/>
        </w:tblPrEx>
        <w:tc>
          <w:tcPr>
            <w:tcW w:w="784"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3.1.</w:t>
            </w:r>
          </w:p>
        </w:tc>
        <w:tc>
          <w:tcPr>
            <w:tcW w:w="4002" w:type="dxa"/>
          </w:tcPr>
          <w:p w:rsidR="00A2343D" w:rsidRPr="00F540D2" w:rsidP="00F532A8">
            <w:pPr>
              <w:spacing w:after="120"/>
              <w:jc w:val="both"/>
              <w:rPr>
                <w:rFonts w:ascii="Times New Roman" w:hAnsi="Times New Roman"/>
                <w:sz w:val="24"/>
                <w:szCs w:val="24"/>
              </w:rPr>
            </w:pPr>
            <w:r w:rsidRPr="00F540D2">
              <w:rPr>
                <w:rFonts w:ascii="Times New Roman" w:hAnsi="Times New Roman"/>
                <w:sz w:val="24"/>
                <w:szCs w:val="24"/>
              </w:rPr>
              <w:t>Изучение  приёмов: репетиция, работа  над  мехом,  применение                5-ти  пальцевой  аппликатуры  и  динамики</w:t>
            </w:r>
          </w:p>
        </w:tc>
        <w:tc>
          <w:tcPr>
            <w:tcW w:w="1134" w:type="dxa"/>
          </w:tcPr>
          <w:p w:rsidR="00A2343D" w:rsidRPr="00F540D2" w:rsidP="00F532A8">
            <w:pPr>
              <w:spacing w:after="120"/>
              <w:jc w:val="center"/>
              <w:rPr>
                <w:rFonts w:ascii="Times New Roman" w:hAnsi="Times New Roman"/>
                <w:sz w:val="28"/>
                <w:szCs w:val="28"/>
              </w:rPr>
            </w:pPr>
          </w:p>
        </w:tc>
        <w:tc>
          <w:tcPr>
            <w:tcW w:w="1843" w:type="dxa"/>
          </w:tcPr>
          <w:p w:rsidR="00A2343D" w:rsidRPr="00F540D2" w:rsidP="00F532A8">
            <w:pPr>
              <w:spacing w:after="120"/>
              <w:jc w:val="center"/>
              <w:rPr>
                <w:rFonts w:ascii="Times New Roman" w:hAnsi="Times New Roman"/>
                <w:sz w:val="28"/>
                <w:szCs w:val="28"/>
              </w:rPr>
            </w:pPr>
          </w:p>
        </w:tc>
        <w:tc>
          <w:tcPr>
            <w:tcW w:w="1732" w:type="dxa"/>
          </w:tcPr>
          <w:p w:rsidR="00A2343D" w:rsidRPr="00F540D2" w:rsidP="00F532A8">
            <w:pPr>
              <w:spacing w:after="120"/>
              <w:jc w:val="center"/>
              <w:rPr>
                <w:rFonts w:ascii="Times New Roman" w:hAnsi="Times New Roman"/>
                <w:sz w:val="28"/>
                <w:szCs w:val="28"/>
              </w:rPr>
            </w:pPr>
          </w:p>
        </w:tc>
      </w:tr>
      <w:tr w:rsidTr="00F532A8">
        <w:tblPrEx>
          <w:tblW w:w="0" w:type="auto"/>
          <w:tblLook w:val="04A0"/>
        </w:tblPrEx>
        <w:tc>
          <w:tcPr>
            <w:tcW w:w="784"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4.</w:t>
            </w:r>
          </w:p>
        </w:tc>
        <w:tc>
          <w:tcPr>
            <w:tcW w:w="4002" w:type="dxa"/>
          </w:tcPr>
          <w:p w:rsidR="00A2343D" w:rsidRPr="00F540D2" w:rsidP="00F532A8">
            <w:pPr>
              <w:spacing w:after="120"/>
              <w:jc w:val="both"/>
              <w:rPr>
                <w:rFonts w:ascii="Times New Roman" w:hAnsi="Times New Roman"/>
                <w:sz w:val="24"/>
                <w:szCs w:val="24"/>
              </w:rPr>
            </w:pPr>
            <w:r w:rsidRPr="00F540D2">
              <w:rPr>
                <w:rFonts w:ascii="Times New Roman" w:hAnsi="Times New Roman"/>
                <w:sz w:val="24"/>
                <w:szCs w:val="24"/>
              </w:rPr>
              <w:t>Техническое  и музыкальное  развитие  обучающегося</w:t>
            </w:r>
          </w:p>
        </w:tc>
        <w:tc>
          <w:tcPr>
            <w:tcW w:w="1134"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16</w:t>
            </w:r>
          </w:p>
        </w:tc>
        <w:tc>
          <w:tcPr>
            <w:tcW w:w="1843"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2</w:t>
            </w:r>
          </w:p>
        </w:tc>
        <w:tc>
          <w:tcPr>
            <w:tcW w:w="1732"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14</w:t>
            </w:r>
          </w:p>
        </w:tc>
      </w:tr>
      <w:tr w:rsidTr="00F532A8">
        <w:tblPrEx>
          <w:tblW w:w="0" w:type="auto"/>
          <w:tblLook w:val="04A0"/>
        </w:tblPrEx>
        <w:tc>
          <w:tcPr>
            <w:tcW w:w="784"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4.1.</w:t>
            </w:r>
          </w:p>
        </w:tc>
        <w:tc>
          <w:tcPr>
            <w:tcW w:w="4002" w:type="dxa"/>
          </w:tcPr>
          <w:p w:rsidR="00A2343D" w:rsidRPr="00F540D2" w:rsidP="00F532A8">
            <w:pPr>
              <w:spacing w:after="120"/>
              <w:jc w:val="both"/>
              <w:rPr>
                <w:rFonts w:ascii="Times New Roman" w:hAnsi="Times New Roman"/>
                <w:sz w:val="24"/>
                <w:szCs w:val="24"/>
              </w:rPr>
            </w:pPr>
            <w:r w:rsidRPr="00F540D2">
              <w:rPr>
                <w:rFonts w:ascii="Times New Roman" w:hAnsi="Times New Roman"/>
                <w:sz w:val="24"/>
                <w:szCs w:val="24"/>
              </w:rPr>
              <w:t>Игра  гамм, этюдов, упражнений.  Изучение  двойных  нот. Освоение  пунктирного  ритма.</w:t>
            </w:r>
          </w:p>
        </w:tc>
        <w:tc>
          <w:tcPr>
            <w:tcW w:w="1134" w:type="dxa"/>
          </w:tcPr>
          <w:p w:rsidR="00A2343D" w:rsidRPr="00F540D2" w:rsidP="00F532A8">
            <w:pPr>
              <w:spacing w:after="120"/>
              <w:jc w:val="center"/>
              <w:rPr>
                <w:rFonts w:ascii="Times New Roman" w:hAnsi="Times New Roman"/>
                <w:sz w:val="28"/>
                <w:szCs w:val="28"/>
              </w:rPr>
            </w:pPr>
          </w:p>
        </w:tc>
        <w:tc>
          <w:tcPr>
            <w:tcW w:w="1843" w:type="dxa"/>
          </w:tcPr>
          <w:p w:rsidR="00A2343D" w:rsidRPr="00F540D2" w:rsidP="00F532A8">
            <w:pPr>
              <w:spacing w:after="120"/>
              <w:jc w:val="center"/>
              <w:rPr>
                <w:rFonts w:ascii="Times New Roman" w:hAnsi="Times New Roman"/>
                <w:sz w:val="28"/>
                <w:szCs w:val="28"/>
              </w:rPr>
            </w:pPr>
          </w:p>
        </w:tc>
        <w:tc>
          <w:tcPr>
            <w:tcW w:w="1732" w:type="dxa"/>
          </w:tcPr>
          <w:p w:rsidR="00A2343D" w:rsidRPr="00F540D2" w:rsidP="00F532A8">
            <w:pPr>
              <w:spacing w:after="120"/>
              <w:jc w:val="center"/>
              <w:rPr>
                <w:rFonts w:ascii="Times New Roman" w:hAnsi="Times New Roman"/>
                <w:sz w:val="28"/>
                <w:szCs w:val="28"/>
              </w:rPr>
            </w:pPr>
          </w:p>
        </w:tc>
      </w:tr>
      <w:tr w:rsidTr="00F532A8">
        <w:tblPrEx>
          <w:tblW w:w="0" w:type="auto"/>
          <w:tblLook w:val="04A0"/>
        </w:tblPrEx>
        <w:tc>
          <w:tcPr>
            <w:tcW w:w="784" w:type="dxa"/>
          </w:tcPr>
          <w:p w:rsidR="00A2343D" w:rsidRPr="00F540D2" w:rsidP="00F532A8">
            <w:pPr>
              <w:spacing w:after="120"/>
              <w:jc w:val="center"/>
              <w:rPr>
                <w:rFonts w:ascii="Times New Roman" w:hAnsi="Times New Roman"/>
                <w:sz w:val="24"/>
                <w:szCs w:val="24"/>
              </w:rPr>
            </w:pPr>
            <w:r w:rsidRPr="00F540D2">
              <w:rPr>
                <w:rFonts w:ascii="Times New Roman" w:hAnsi="Times New Roman"/>
                <w:sz w:val="24"/>
                <w:szCs w:val="24"/>
              </w:rPr>
              <w:t>4.2.</w:t>
            </w:r>
          </w:p>
        </w:tc>
        <w:tc>
          <w:tcPr>
            <w:tcW w:w="4002" w:type="dxa"/>
          </w:tcPr>
          <w:p w:rsidR="00A2343D" w:rsidRPr="00F540D2" w:rsidP="00F532A8">
            <w:pPr>
              <w:spacing w:after="120"/>
              <w:rPr>
                <w:rFonts w:ascii="Times New Roman" w:hAnsi="Times New Roman"/>
                <w:sz w:val="24"/>
                <w:szCs w:val="24"/>
              </w:rPr>
            </w:pPr>
            <w:r w:rsidRPr="00F540D2">
              <w:rPr>
                <w:rFonts w:ascii="Times New Roman" w:hAnsi="Times New Roman"/>
                <w:sz w:val="24"/>
                <w:szCs w:val="24"/>
              </w:rPr>
              <w:t>Чтение  нот  с  листа</w:t>
            </w:r>
          </w:p>
        </w:tc>
        <w:tc>
          <w:tcPr>
            <w:tcW w:w="1134" w:type="dxa"/>
          </w:tcPr>
          <w:p w:rsidR="00A2343D" w:rsidRPr="00F540D2" w:rsidP="00F532A8">
            <w:pPr>
              <w:spacing w:after="120"/>
              <w:jc w:val="center"/>
              <w:rPr>
                <w:rFonts w:ascii="Times New Roman" w:hAnsi="Times New Roman"/>
                <w:sz w:val="28"/>
                <w:szCs w:val="28"/>
              </w:rPr>
            </w:pPr>
          </w:p>
        </w:tc>
        <w:tc>
          <w:tcPr>
            <w:tcW w:w="1843" w:type="dxa"/>
          </w:tcPr>
          <w:p w:rsidR="00A2343D" w:rsidRPr="00F540D2" w:rsidP="00F532A8">
            <w:pPr>
              <w:spacing w:after="120"/>
              <w:jc w:val="center"/>
              <w:rPr>
                <w:rFonts w:ascii="Times New Roman" w:hAnsi="Times New Roman"/>
                <w:sz w:val="28"/>
                <w:szCs w:val="28"/>
              </w:rPr>
            </w:pPr>
          </w:p>
        </w:tc>
        <w:tc>
          <w:tcPr>
            <w:tcW w:w="1732" w:type="dxa"/>
          </w:tcPr>
          <w:p w:rsidR="00A2343D" w:rsidRPr="00F540D2" w:rsidP="00F532A8">
            <w:pPr>
              <w:spacing w:after="120"/>
              <w:jc w:val="center"/>
              <w:rPr>
                <w:rFonts w:ascii="Times New Roman" w:hAnsi="Times New Roman"/>
                <w:sz w:val="28"/>
                <w:szCs w:val="28"/>
              </w:rPr>
            </w:pPr>
          </w:p>
        </w:tc>
      </w:tr>
      <w:tr w:rsidTr="00F532A8">
        <w:tblPrEx>
          <w:tblW w:w="0" w:type="auto"/>
          <w:tblLook w:val="04A0"/>
        </w:tblPrEx>
        <w:tc>
          <w:tcPr>
            <w:tcW w:w="784" w:type="dxa"/>
          </w:tcPr>
          <w:p w:rsidR="00A2343D" w:rsidRPr="00F540D2" w:rsidP="00F532A8">
            <w:pPr>
              <w:spacing w:after="120"/>
              <w:jc w:val="center"/>
              <w:rPr>
                <w:rFonts w:ascii="Times New Roman" w:hAnsi="Times New Roman"/>
                <w:sz w:val="28"/>
                <w:szCs w:val="28"/>
              </w:rPr>
            </w:pPr>
          </w:p>
        </w:tc>
        <w:tc>
          <w:tcPr>
            <w:tcW w:w="400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Итого</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66</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11</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55</w:t>
            </w:r>
          </w:p>
        </w:tc>
      </w:tr>
    </w:tbl>
    <w:p w:rsidR="00A2343D" w:rsidP="00A2343D">
      <w:pPr>
        <w:spacing w:after="120"/>
        <w:ind w:left="720"/>
        <w:rPr>
          <w:rFonts w:ascii="Times New Roman" w:hAnsi="Times New Roman"/>
          <w:b/>
          <w:sz w:val="28"/>
          <w:szCs w:val="28"/>
        </w:rPr>
      </w:pPr>
      <w:r>
        <w:rPr>
          <w:rFonts w:ascii="Times New Roman" w:hAnsi="Times New Roman"/>
          <w:b/>
          <w:sz w:val="28"/>
          <w:szCs w:val="28"/>
        </w:rPr>
        <w:t xml:space="preserve">                    </w:t>
      </w:r>
    </w:p>
    <w:p w:rsidR="00A2343D" w:rsidRPr="00A2343D" w:rsidP="00300398">
      <w:pPr>
        <w:pStyle w:val="Style4"/>
        <w:numPr>
          <w:ilvl w:val="0"/>
          <w:numId w:val="25"/>
        </w:numPr>
        <w:tabs>
          <w:tab w:val="left" w:pos="284"/>
        </w:tabs>
        <w:kinsoku w:val="0"/>
        <w:overflowPunct w:val="0"/>
        <w:spacing w:before="3" w:line="276" w:lineRule="auto"/>
        <w:ind w:left="-567" w:right="59" w:firstLine="0"/>
        <w:contextualSpacing/>
      </w:pPr>
      <w:r w:rsidRPr="00A2343D">
        <w:rPr>
          <w:lang w:eastAsia="zh-CN"/>
        </w:rPr>
        <w:t>Развитие  музыкально – образного  мышления  и  исполнительских  навыков  обучающихся</w:t>
      </w:r>
      <w:r w:rsidRPr="00A2343D">
        <w:t>.</w:t>
      </w:r>
    </w:p>
    <w:p w:rsidR="00A2343D" w:rsidRPr="00A2343D" w:rsidP="00300398">
      <w:pPr>
        <w:pStyle w:val="Style4"/>
        <w:numPr>
          <w:ilvl w:val="0"/>
          <w:numId w:val="25"/>
        </w:numPr>
        <w:tabs>
          <w:tab w:val="left" w:pos="284"/>
        </w:tabs>
        <w:kinsoku w:val="0"/>
        <w:overflowPunct w:val="0"/>
        <w:spacing w:before="3" w:line="276" w:lineRule="auto"/>
        <w:ind w:left="-567" w:right="59" w:firstLine="0"/>
        <w:contextualSpacing/>
      </w:pPr>
      <w:r w:rsidRPr="00A2343D">
        <w:t>Работа  над  качеством  звука, сменой  позиций, ритмом.</w:t>
      </w:r>
    </w:p>
    <w:p w:rsidR="00A2343D" w:rsidRPr="00A2343D" w:rsidP="00300398">
      <w:pPr>
        <w:pStyle w:val="Style4"/>
        <w:numPr>
          <w:ilvl w:val="0"/>
          <w:numId w:val="25"/>
        </w:numPr>
        <w:tabs>
          <w:tab w:val="left" w:pos="284"/>
        </w:tabs>
        <w:kinsoku w:val="0"/>
        <w:overflowPunct w:val="0"/>
        <w:spacing w:before="3" w:line="276" w:lineRule="auto"/>
        <w:ind w:left="-567" w:right="59" w:firstLine="0"/>
        <w:contextualSpacing/>
      </w:pPr>
      <w:r w:rsidRPr="00A2343D">
        <w:t>Работа  над  различными  способами  ведения  меха, используя  динамические  и  агогические  нюансы.</w:t>
      </w:r>
    </w:p>
    <w:p w:rsidR="00A2343D" w:rsidRPr="00A2343D" w:rsidP="00300398">
      <w:pPr>
        <w:pStyle w:val="Style4"/>
        <w:numPr>
          <w:ilvl w:val="0"/>
          <w:numId w:val="25"/>
        </w:numPr>
        <w:tabs>
          <w:tab w:val="left" w:pos="284"/>
        </w:tabs>
        <w:kinsoku w:val="0"/>
        <w:overflowPunct w:val="0"/>
        <w:spacing w:before="3" w:line="276" w:lineRule="auto"/>
        <w:ind w:left="-567" w:right="59" w:firstLine="0"/>
        <w:contextualSpacing/>
      </w:pPr>
      <w:r w:rsidRPr="00A2343D">
        <w:t xml:space="preserve">Продолжение  работы  над  развитием  мелкой  техники  (гаммаобразной, </w:t>
      </w:r>
      <w:r w:rsidRPr="00A2343D">
        <w:t>арпеджированной, пальцевые  репетиции, двойные  ноты).</w:t>
      </w:r>
    </w:p>
    <w:p w:rsidR="00A2343D" w:rsidRPr="00A2343D" w:rsidP="00300398">
      <w:pPr>
        <w:pStyle w:val="Style4"/>
        <w:numPr>
          <w:ilvl w:val="0"/>
          <w:numId w:val="25"/>
        </w:numPr>
        <w:tabs>
          <w:tab w:val="left" w:pos="0"/>
        </w:tabs>
        <w:kinsoku w:val="0"/>
        <w:overflowPunct w:val="0"/>
        <w:spacing w:before="3" w:line="276" w:lineRule="auto"/>
        <w:ind w:left="-567" w:right="59" w:firstLine="0"/>
        <w:contextualSpacing/>
      </w:pPr>
      <w:r w:rsidRPr="00A2343D">
        <w:t>Развитие  умения  определять  форму  музыкального  произведения.</w:t>
      </w:r>
    </w:p>
    <w:p w:rsidR="00A2343D" w:rsidRPr="00A2343D" w:rsidP="00300398">
      <w:pPr>
        <w:pStyle w:val="Style4"/>
        <w:numPr>
          <w:ilvl w:val="0"/>
          <w:numId w:val="25"/>
        </w:numPr>
        <w:tabs>
          <w:tab w:val="left" w:pos="0"/>
        </w:tabs>
        <w:kinsoku w:val="0"/>
        <w:overflowPunct w:val="0"/>
        <w:spacing w:before="3" w:line="276" w:lineRule="auto"/>
        <w:ind w:left="-567" w:right="59" w:firstLine="0"/>
        <w:contextualSpacing/>
      </w:pPr>
      <w:r w:rsidRPr="00A2343D">
        <w:t>Знакомство  с  полифонией, произведением  крупной  формы.</w:t>
      </w:r>
    </w:p>
    <w:p w:rsidR="00A2343D" w:rsidRPr="00A2343D" w:rsidP="005A125F">
      <w:pPr>
        <w:spacing w:after="0"/>
        <w:rPr>
          <w:rFonts w:ascii="Times New Roman" w:hAnsi="Times New Roman"/>
          <w:sz w:val="24"/>
          <w:szCs w:val="24"/>
        </w:rPr>
      </w:pPr>
      <w:r w:rsidRPr="00A2343D">
        <w:rPr>
          <w:rFonts w:ascii="Times New Roman" w:hAnsi="Times New Roman"/>
          <w:sz w:val="24"/>
          <w:szCs w:val="24"/>
        </w:rPr>
        <w:t>В  течение  3 года  обучения  обучающийся  должен  пройти:</w:t>
      </w:r>
    </w:p>
    <w:p w:rsidR="00A2343D" w:rsidP="005A125F">
      <w:pPr>
        <w:spacing w:after="0"/>
        <w:ind w:left="-567" w:firstLine="567"/>
        <w:jc w:val="both"/>
        <w:rPr>
          <w:rFonts w:ascii="Times New Roman" w:hAnsi="Times New Roman"/>
          <w:sz w:val="24"/>
          <w:szCs w:val="24"/>
        </w:rPr>
      </w:pPr>
      <w:r w:rsidRPr="00A2343D">
        <w:rPr>
          <w:rFonts w:ascii="Times New Roman" w:hAnsi="Times New Roman"/>
          <w:sz w:val="24"/>
          <w:szCs w:val="24"/>
        </w:rPr>
        <w:t>Гаммы  до, соль, фа мажор  двумя  руками  в  две  октавы. Гаммы  до,соль, фа мажор  терциями  правой  рукой.  Гаммы  ля, ми, ре минор  (три  вида) двумя  руками  в  две  октавы.  Короткие  арпеджио  и  тонические  трезвучия  с  обращениями  в  пройденных  тональностях  двумя руками  вместе.</w:t>
      </w:r>
    </w:p>
    <w:p w:rsidR="00A2343D" w:rsidP="005A125F">
      <w:pPr>
        <w:spacing w:after="0"/>
        <w:ind w:left="-567" w:firstLine="567"/>
        <w:jc w:val="both"/>
        <w:rPr>
          <w:rFonts w:ascii="Times New Roman" w:hAnsi="Times New Roman"/>
          <w:color w:val="000000"/>
          <w:spacing w:val="3"/>
          <w:sz w:val="24"/>
          <w:szCs w:val="24"/>
        </w:rPr>
      </w:pPr>
      <w:r w:rsidRPr="00A2343D">
        <w:rPr>
          <w:rFonts w:ascii="Times New Roman" w:hAnsi="Times New Roman"/>
          <w:color w:val="000000"/>
          <w:spacing w:val="3"/>
          <w:sz w:val="24"/>
          <w:szCs w:val="24"/>
        </w:rPr>
        <w:t>4 – 6  этюдов</w:t>
      </w:r>
      <w:r>
        <w:rPr>
          <w:rFonts w:ascii="Times New Roman" w:hAnsi="Times New Roman"/>
          <w:color w:val="000000"/>
          <w:spacing w:val="3"/>
          <w:sz w:val="24"/>
          <w:szCs w:val="24"/>
        </w:rPr>
        <w:t>;</w:t>
      </w:r>
    </w:p>
    <w:p w:rsidR="00A2343D" w:rsidP="005A125F">
      <w:pPr>
        <w:spacing w:after="0"/>
        <w:ind w:left="-567" w:firstLine="567"/>
        <w:jc w:val="both"/>
        <w:rPr>
          <w:rFonts w:ascii="Times New Roman" w:hAnsi="Times New Roman"/>
          <w:sz w:val="24"/>
          <w:szCs w:val="24"/>
        </w:rPr>
      </w:pPr>
      <w:r w:rsidRPr="00A2343D">
        <w:rPr>
          <w:rFonts w:ascii="Times New Roman" w:hAnsi="Times New Roman"/>
          <w:color w:val="000000"/>
          <w:spacing w:val="-2"/>
          <w:sz w:val="24"/>
          <w:szCs w:val="24"/>
        </w:rPr>
        <w:t>10-12 пьес различных по характеру, стилю, жанру;</w:t>
      </w:r>
    </w:p>
    <w:p w:rsidR="00A2343D" w:rsidRPr="00A2343D" w:rsidP="005A125F">
      <w:pPr>
        <w:spacing w:after="0"/>
        <w:ind w:left="-567" w:firstLine="567"/>
        <w:jc w:val="both"/>
        <w:rPr>
          <w:rFonts w:ascii="Times New Roman" w:hAnsi="Times New Roman"/>
          <w:sz w:val="24"/>
          <w:szCs w:val="24"/>
        </w:rPr>
      </w:pPr>
      <w:r w:rsidRPr="00A2343D">
        <w:rPr>
          <w:rFonts w:ascii="Times New Roman" w:hAnsi="Times New Roman"/>
          <w:color w:val="000000"/>
          <w:spacing w:val="-2"/>
          <w:sz w:val="24"/>
          <w:szCs w:val="24"/>
        </w:rPr>
        <w:t>Чтение нот с листа. Подбор по слуху.</w:t>
      </w:r>
    </w:p>
    <w:p w:rsidR="00A2343D" w:rsidRPr="008543DF" w:rsidP="00A2343D">
      <w:pPr>
        <w:shd w:val="clear" w:color="auto" w:fill="FFFFFF"/>
        <w:spacing w:before="120" w:after="0" w:line="240" w:lineRule="auto"/>
        <w:jc w:val="center"/>
        <w:rPr>
          <w:rFonts w:ascii="Times New Roman" w:hAnsi="Times New Roman"/>
          <w:b/>
          <w:bCs/>
          <w:color w:val="000000"/>
          <w:spacing w:val="-3"/>
          <w:sz w:val="24"/>
          <w:szCs w:val="24"/>
        </w:rPr>
      </w:pPr>
      <w:r w:rsidRPr="008543DF">
        <w:rPr>
          <w:rFonts w:ascii="Times New Roman" w:hAnsi="Times New Roman"/>
          <w:b/>
          <w:bCs/>
          <w:color w:val="000000"/>
          <w:spacing w:val="-3"/>
          <w:sz w:val="24"/>
          <w:szCs w:val="24"/>
        </w:rPr>
        <w:t>За учебный год обучающийся должен исполнить</w:t>
      </w:r>
    </w:p>
    <w:p w:rsidR="00A2343D" w:rsidRPr="00A2343D" w:rsidP="00A2343D">
      <w:pPr>
        <w:shd w:val="clear" w:color="auto" w:fill="FFFFFF"/>
        <w:spacing w:after="120" w:line="240" w:lineRule="auto"/>
        <w:ind w:left="539"/>
        <w:jc w:val="right"/>
        <w:rPr>
          <w:rFonts w:ascii="Times New Roman" w:hAnsi="Times New Roman"/>
          <w:b/>
          <w:bCs/>
          <w:i/>
          <w:color w:val="000000"/>
          <w:spacing w:val="-3"/>
          <w:sz w:val="24"/>
          <w:szCs w:val="24"/>
        </w:rPr>
      </w:pPr>
      <w:r w:rsidRPr="00A2343D">
        <w:rPr>
          <w:rFonts w:ascii="Times New Roman" w:hAnsi="Times New Roman"/>
          <w:b/>
          <w:bCs/>
          <w:i/>
          <w:color w:val="000000"/>
          <w:spacing w:val="-3"/>
          <w:sz w:val="24"/>
          <w:szCs w:val="24"/>
        </w:rPr>
        <w:t>Таблица 5</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F532A8">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A2343D" w:rsidRPr="00A2343D" w:rsidP="00F532A8">
            <w:pPr>
              <w:spacing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1 полугодие</w:t>
            </w:r>
          </w:p>
        </w:tc>
        <w:tc>
          <w:tcPr>
            <w:tcW w:w="4678" w:type="dxa"/>
          </w:tcPr>
          <w:p w:rsidR="00A2343D" w:rsidRPr="00A2343D" w:rsidP="00F532A8">
            <w:pPr>
              <w:spacing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2 полугодие</w:t>
            </w:r>
          </w:p>
        </w:tc>
      </w:tr>
      <w:tr w:rsidTr="00F532A8">
        <w:tblPrEx>
          <w:tblW w:w="9640" w:type="dxa"/>
          <w:tblInd w:w="108" w:type="dxa"/>
          <w:tblLook w:val="04A0"/>
        </w:tblPrEx>
        <w:tc>
          <w:tcPr>
            <w:tcW w:w="4962" w:type="dxa"/>
          </w:tcPr>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Октябрь – технический зачет (одна гамма, один этюд).</w:t>
            </w:r>
          </w:p>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Декабрь – зачет (две разнохарактерные пьесы).</w:t>
            </w:r>
          </w:p>
        </w:tc>
        <w:tc>
          <w:tcPr>
            <w:tcW w:w="4678" w:type="dxa"/>
          </w:tcPr>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Март – технический зачет (одна гамма, один этюд).</w:t>
            </w:r>
          </w:p>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Май – экзамен(три разнохарактерные пьесы).</w:t>
            </w:r>
          </w:p>
        </w:tc>
      </w:tr>
    </w:tbl>
    <w:p w:rsidR="00A2343D" w:rsidRPr="008543DF" w:rsidP="00A2343D">
      <w:pPr>
        <w:spacing w:before="120" w:after="120"/>
        <w:jc w:val="center"/>
        <w:rPr>
          <w:rFonts w:ascii="Times New Roman" w:hAnsi="Times New Roman"/>
          <w:b/>
          <w:sz w:val="24"/>
          <w:szCs w:val="24"/>
        </w:rPr>
      </w:pPr>
      <w:r w:rsidRPr="008543DF">
        <w:rPr>
          <w:rFonts w:ascii="Times New Roman" w:hAnsi="Times New Roman"/>
          <w:b/>
          <w:sz w:val="24"/>
          <w:szCs w:val="24"/>
        </w:rPr>
        <w:t>Примерная программа  академического концерта</w:t>
      </w:r>
    </w:p>
    <w:p w:rsidR="00A2343D" w:rsidRPr="00A2343D" w:rsidP="00300398">
      <w:pPr>
        <w:numPr>
          <w:ilvl w:val="0"/>
          <w:numId w:val="21"/>
        </w:numPr>
        <w:tabs>
          <w:tab w:val="num" w:pos="720"/>
          <w:tab w:val="clear" w:pos="1260"/>
        </w:tabs>
        <w:spacing w:after="0"/>
        <w:ind w:left="720"/>
        <w:jc w:val="both"/>
        <w:rPr>
          <w:rFonts w:ascii="Times New Roman" w:hAnsi="Times New Roman"/>
          <w:sz w:val="24"/>
          <w:szCs w:val="24"/>
        </w:rPr>
      </w:pPr>
      <w:r w:rsidRPr="00A2343D">
        <w:rPr>
          <w:rFonts w:ascii="Times New Roman" w:hAnsi="Times New Roman"/>
          <w:sz w:val="24"/>
          <w:szCs w:val="24"/>
        </w:rPr>
        <w:t>Самойлов Д. «Полифоническая  миниатюра» № 3</w:t>
      </w:r>
    </w:p>
    <w:p w:rsidR="00A2343D" w:rsidRPr="00A2343D" w:rsidP="00300398">
      <w:pPr>
        <w:numPr>
          <w:ilvl w:val="0"/>
          <w:numId w:val="21"/>
        </w:numPr>
        <w:tabs>
          <w:tab w:val="num" w:pos="720"/>
          <w:tab w:val="clear" w:pos="1260"/>
        </w:tabs>
        <w:spacing w:after="0"/>
        <w:ind w:left="720"/>
        <w:jc w:val="both"/>
        <w:rPr>
          <w:rFonts w:ascii="Times New Roman" w:hAnsi="Times New Roman"/>
          <w:sz w:val="24"/>
          <w:szCs w:val="24"/>
        </w:rPr>
      </w:pPr>
      <w:r w:rsidRPr="00A2343D">
        <w:rPr>
          <w:rFonts w:ascii="Times New Roman" w:hAnsi="Times New Roman"/>
          <w:sz w:val="24"/>
          <w:szCs w:val="24"/>
        </w:rPr>
        <w:t>Словацкая  полька</w:t>
      </w:r>
    </w:p>
    <w:p w:rsidR="00A2343D" w:rsidRPr="00A2343D" w:rsidP="00A2343D">
      <w:pPr>
        <w:spacing w:after="0"/>
        <w:jc w:val="both"/>
        <w:rPr>
          <w:rFonts w:ascii="Times New Roman" w:hAnsi="Times New Roman"/>
          <w:sz w:val="24"/>
          <w:szCs w:val="24"/>
        </w:rPr>
      </w:pPr>
    </w:p>
    <w:p w:rsidR="00A2343D" w:rsidRPr="00A2343D" w:rsidP="00300398">
      <w:pPr>
        <w:numPr>
          <w:ilvl w:val="0"/>
          <w:numId w:val="22"/>
        </w:numPr>
        <w:tabs>
          <w:tab w:val="clear" w:pos="1260"/>
        </w:tabs>
        <w:spacing w:after="0"/>
        <w:ind w:left="709" w:hanging="283"/>
        <w:jc w:val="both"/>
        <w:rPr>
          <w:rFonts w:ascii="Times New Roman" w:hAnsi="Times New Roman"/>
          <w:sz w:val="24"/>
          <w:szCs w:val="24"/>
        </w:rPr>
      </w:pPr>
      <w:r w:rsidRPr="00A2343D">
        <w:rPr>
          <w:rFonts w:ascii="Times New Roman" w:hAnsi="Times New Roman"/>
          <w:sz w:val="24"/>
          <w:szCs w:val="24"/>
        </w:rPr>
        <w:t>Кригер И. «Менуэт»</w:t>
      </w:r>
    </w:p>
    <w:p w:rsidR="00A2343D" w:rsidRPr="00A2343D" w:rsidP="00300398">
      <w:pPr>
        <w:numPr>
          <w:ilvl w:val="0"/>
          <w:numId w:val="22"/>
        </w:numPr>
        <w:tabs>
          <w:tab w:val="num" w:pos="720"/>
          <w:tab w:val="clear" w:pos="1260"/>
        </w:tabs>
        <w:spacing w:after="0"/>
        <w:ind w:left="720"/>
        <w:jc w:val="both"/>
        <w:rPr>
          <w:rFonts w:ascii="Times New Roman" w:hAnsi="Times New Roman"/>
          <w:sz w:val="24"/>
          <w:szCs w:val="24"/>
        </w:rPr>
      </w:pPr>
      <w:r w:rsidRPr="00A2343D">
        <w:rPr>
          <w:rFonts w:ascii="Times New Roman" w:hAnsi="Times New Roman"/>
          <w:sz w:val="24"/>
          <w:szCs w:val="24"/>
        </w:rPr>
        <w:t>Унп  «Ой, лопнул  обруч»</w:t>
      </w:r>
    </w:p>
    <w:p w:rsidR="00A2343D" w:rsidRPr="008543DF" w:rsidP="00A2343D">
      <w:pPr>
        <w:shd w:val="clear" w:color="auto" w:fill="FFFFFF"/>
        <w:spacing w:before="240"/>
        <w:jc w:val="center"/>
        <w:rPr>
          <w:rFonts w:ascii="Times New Roman" w:hAnsi="Times New Roman"/>
          <w:b/>
          <w:bCs/>
          <w:color w:val="000000"/>
          <w:spacing w:val="-1"/>
          <w:sz w:val="24"/>
          <w:szCs w:val="24"/>
        </w:rPr>
      </w:pPr>
      <w:r w:rsidRPr="008543DF">
        <w:rPr>
          <w:rFonts w:ascii="Times New Roman" w:hAnsi="Times New Roman"/>
          <w:b/>
          <w:bCs/>
          <w:color w:val="000000"/>
          <w:spacing w:val="-1"/>
          <w:sz w:val="24"/>
          <w:szCs w:val="24"/>
        </w:rPr>
        <w:t>Примерная  программа  переводного  экзамена</w:t>
      </w:r>
    </w:p>
    <w:p w:rsidR="00A2343D" w:rsidRPr="00A2343D" w:rsidP="00300398">
      <w:pPr>
        <w:numPr>
          <w:ilvl w:val="0"/>
          <w:numId w:val="23"/>
        </w:numPr>
        <w:spacing w:after="0"/>
        <w:rPr>
          <w:rFonts w:ascii="Times New Roman" w:hAnsi="Times New Roman"/>
          <w:sz w:val="24"/>
          <w:szCs w:val="24"/>
        </w:rPr>
      </w:pPr>
      <w:r w:rsidRPr="00A2343D">
        <w:rPr>
          <w:rFonts w:ascii="Times New Roman" w:hAnsi="Times New Roman"/>
          <w:sz w:val="24"/>
          <w:szCs w:val="24"/>
        </w:rPr>
        <w:t>Гедике А. «Сарабанда»</w:t>
      </w:r>
    </w:p>
    <w:p w:rsidR="00A2343D" w:rsidRPr="00A2343D" w:rsidP="00300398">
      <w:pPr>
        <w:numPr>
          <w:ilvl w:val="0"/>
          <w:numId w:val="23"/>
        </w:numPr>
        <w:spacing w:after="0"/>
        <w:rPr>
          <w:rFonts w:ascii="Times New Roman" w:hAnsi="Times New Roman"/>
          <w:sz w:val="24"/>
          <w:szCs w:val="24"/>
        </w:rPr>
      </w:pPr>
      <w:r w:rsidRPr="00A2343D">
        <w:rPr>
          <w:rFonts w:ascii="Times New Roman" w:hAnsi="Times New Roman"/>
          <w:sz w:val="24"/>
          <w:szCs w:val="24"/>
        </w:rPr>
        <w:t>Рнп «Во поле берёза стояла».Обр. Лохина Г.</w:t>
      </w:r>
    </w:p>
    <w:p w:rsidR="00A2343D" w:rsidRPr="00A2343D" w:rsidP="00300398">
      <w:pPr>
        <w:numPr>
          <w:ilvl w:val="0"/>
          <w:numId w:val="23"/>
        </w:numPr>
        <w:spacing w:after="0"/>
        <w:rPr>
          <w:rFonts w:ascii="Times New Roman" w:hAnsi="Times New Roman"/>
          <w:sz w:val="24"/>
          <w:szCs w:val="24"/>
        </w:rPr>
      </w:pPr>
      <w:r w:rsidRPr="00A2343D">
        <w:rPr>
          <w:rFonts w:ascii="Times New Roman" w:hAnsi="Times New Roman"/>
          <w:sz w:val="24"/>
          <w:szCs w:val="24"/>
        </w:rPr>
        <w:t>Чайкин Н. «Вальс»</w:t>
      </w:r>
    </w:p>
    <w:p w:rsidR="00A2343D" w:rsidRPr="00A2343D" w:rsidP="00A2343D">
      <w:pPr>
        <w:spacing w:after="0"/>
        <w:jc w:val="both"/>
        <w:rPr>
          <w:rFonts w:ascii="Times New Roman" w:hAnsi="Times New Roman"/>
          <w:sz w:val="24"/>
          <w:szCs w:val="24"/>
        </w:rPr>
      </w:pPr>
    </w:p>
    <w:p w:rsidR="00A2343D" w:rsidRPr="00A2343D" w:rsidP="00300398">
      <w:pPr>
        <w:numPr>
          <w:ilvl w:val="0"/>
          <w:numId w:val="24"/>
        </w:numPr>
        <w:spacing w:after="0"/>
        <w:jc w:val="both"/>
        <w:rPr>
          <w:rFonts w:ascii="Times New Roman" w:hAnsi="Times New Roman"/>
          <w:sz w:val="24"/>
          <w:szCs w:val="24"/>
        </w:rPr>
      </w:pPr>
      <w:r w:rsidRPr="00A2343D">
        <w:rPr>
          <w:rFonts w:ascii="Times New Roman" w:hAnsi="Times New Roman"/>
          <w:sz w:val="24"/>
          <w:szCs w:val="24"/>
        </w:rPr>
        <w:t>Гесслер И. «Менуэт»</w:t>
      </w:r>
    </w:p>
    <w:p w:rsidR="00A2343D" w:rsidRPr="00A2343D" w:rsidP="00300398">
      <w:pPr>
        <w:numPr>
          <w:ilvl w:val="0"/>
          <w:numId w:val="24"/>
        </w:numPr>
        <w:spacing w:after="0"/>
        <w:jc w:val="both"/>
        <w:rPr>
          <w:rFonts w:ascii="Times New Roman" w:hAnsi="Times New Roman"/>
          <w:sz w:val="24"/>
          <w:szCs w:val="24"/>
        </w:rPr>
      </w:pPr>
      <w:r w:rsidRPr="00A2343D">
        <w:rPr>
          <w:rFonts w:ascii="Times New Roman" w:hAnsi="Times New Roman"/>
          <w:sz w:val="24"/>
          <w:szCs w:val="24"/>
        </w:rPr>
        <w:t xml:space="preserve"> Унп «Увиванец». Обр. Иванова Аз</w:t>
      </w:r>
    </w:p>
    <w:p w:rsidR="00A2343D" w:rsidP="00300398">
      <w:pPr>
        <w:numPr>
          <w:ilvl w:val="0"/>
          <w:numId w:val="24"/>
        </w:numPr>
        <w:jc w:val="both"/>
        <w:rPr>
          <w:rFonts w:ascii="Times New Roman" w:hAnsi="Times New Roman"/>
          <w:sz w:val="24"/>
          <w:szCs w:val="24"/>
        </w:rPr>
      </w:pPr>
      <w:r w:rsidRPr="00A2343D">
        <w:rPr>
          <w:rFonts w:ascii="Times New Roman" w:hAnsi="Times New Roman"/>
          <w:sz w:val="24"/>
          <w:szCs w:val="24"/>
        </w:rPr>
        <w:t>Даргомыжский А. «Меланхолический  вальс»</w:t>
      </w:r>
    </w:p>
    <w:p w:rsidR="00A2343D" w:rsidRPr="008543DF" w:rsidP="00D36213">
      <w:pPr>
        <w:spacing w:before="120" w:after="120"/>
        <w:ind w:left="-567"/>
        <w:jc w:val="center"/>
        <w:rPr>
          <w:rFonts w:ascii="Times New Roman" w:hAnsi="Times New Roman"/>
          <w:b/>
          <w:sz w:val="24"/>
          <w:szCs w:val="24"/>
        </w:rPr>
      </w:pPr>
      <w:r w:rsidRPr="008543DF">
        <w:rPr>
          <w:rFonts w:ascii="Times New Roman" w:hAnsi="Times New Roman"/>
          <w:b/>
          <w:sz w:val="24"/>
          <w:szCs w:val="24"/>
          <w:lang w:eastAsia="zh-CN"/>
        </w:rPr>
        <w:t>Четвертый класс</w:t>
      </w:r>
    </w:p>
    <w:p w:rsidR="00A2343D" w:rsidRPr="00A2343D" w:rsidP="00D36213">
      <w:pPr>
        <w:pStyle w:val="Style4"/>
        <w:tabs>
          <w:tab w:val="left" w:pos="9781"/>
        </w:tabs>
        <w:kinsoku w:val="0"/>
        <w:overflowPunct w:val="0"/>
        <w:spacing w:before="3" w:line="276" w:lineRule="auto"/>
        <w:ind w:left="-567" w:right="59" w:firstLine="0"/>
        <w:contextualSpacing/>
        <w:jc w:val="center"/>
      </w:pPr>
      <w:r w:rsidRPr="00A2343D">
        <w:rPr>
          <w:bCs/>
        </w:rPr>
        <w:t>Специальность 2</w:t>
      </w:r>
      <w:r w:rsidRPr="00A2343D">
        <w:rPr>
          <w:b/>
          <w:bCs/>
        </w:rPr>
        <w:t xml:space="preserve"> </w:t>
      </w:r>
      <w:r w:rsidRPr="00A2343D">
        <w:t>часа в неделю</w:t>
      </w:r>
    </w:p>
    <w:p w:rsidR="00A2343D" w:rsidRPr="00A2343D" w:rsidP="00D36213">
      <w:pPr>
        <w:pStyle w:val="Style4"/>
        <w:tabs>
          <w:tab w:val="left" w:pos="9781"/>
        </w:tabs>
        <w:kinsoku w:val="0"/>
        <w:overflowPunct w:val="0"/>
        <w:spacing w:before="3" w:line="276" w:lineRule="auto"/>
        <w:ind w:left="-567" w:right="59" w:firstLine="0"/>
        <w:contextualSpacing/>
        <w:jc w:val="center"/>
      </w:pPr>
      <w:r w:rsidRPr="00A2343D">
        <w:t>Самостоятельная работа  не менее 3 часов в неделю</w:t>
      </w:r>
    </w:p>
    <w:p w:rsidR="00A2343D" w:rsidRPr="00A2343D" w:rsidP="00D36213">
      <w:pPr>
        <w:pStyle w:val="Style4"/>
        <w:tabs>
          <w:tab w:val="left" w:pos="9781"/>
        </w:tabs>
        <w:kinsoku w:val="0"/>
        <w:overflowPunct w:val="0"/>
        <w:spacing w:before="3" w:line="360" w:lineRule="auto"/>
        <w:ind w:left="-567" w:right="59" w:firstLine="0"/>
        <w:contextualSpacing/>
        <w:jc w:val="center"/>
      </w:pPr>
      <w:r w:rsidRPr="00A2343D">
        <w:t>Консультации 8 часов в год</w:t>
      </w:r>
    </w:p>
    <w:p w:rsidR="00A2343D" w:rsidRPr="00A2343D" w:rsidP="00D36213">
      <w:pPr>
        <w:pStyle w:val="Style4"/>
        <w:tabs>
          <w:tab w:val="left" w:pos="9781"/>
        </w:tabs>
        <w:kinsoku w:val="0"/>
        <w:overflowPunct w:val="0"/>
        <w:spacing w:before="3" w:line="360" w:lineRule="auto"/>
        <w:ind w:left="-567" w:right="59" w:firstLine="0"/>
        <w:contextualSpacing/>
        <w:jc w:val="center"/>
      </w:pPr>
      <w:r w:rsidRPr="00A2343D">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3954"/>
        <w:gridCol w:w="1126"/>
        <w:gridCol w:w="1840"/>
        <w:gridCol w:w="1730"/>
      </w:tblGrid>
      <w:tr w:rsidTr="00F532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w:t>
            </w:r>
          </w:p>
        </w:tc>
        <w:tc>
          <w:tcPr>
            <w:tcW w:w="400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Название разделов и тем</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Всего  часов</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Теоретические часы</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Практические часы</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Работа  над  исполнительским  аппаратом</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6</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Упражнения  на  развитие  беглости  пальцев</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w:t>
            </w:r>
          </w:p>
        </w:tc>
        <w:tc>
          <w:tcPr>
            <w:tcW w:w="4002" w:type="dxa"/>
          </w:tcPr>
          <w:p w:rsidR="00A2343D" w:rsidRPr="00A2343D" w:rsidP="00F532A8">
            <w:pPr>
              <w:spacing w:after="120"/>
              <w:rPr>
                <w:rFonts w:ascii="Times New Roman" w:hAnsi="Times New Roman"/>
                <w:sz w:val="24"/>
                <w:szCs w:val="24"/>
              </w:rPr>
            </w:pPr>
            <w:r w:rsidRPr="00A2343D">
              <w:rPr>
                <w:rFonts w:ascii="Times New Roman" w:hAnsi="Times New Roman"/>
                <w:sz w:val="24"/>
                <w:szCs w:val="24"/>
              </w:rPr>
              <w:t>Развитие  музыкально – творческих  способностей</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25</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21</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Изучение  пьес: анализ  строения, штрихи, жанровая  основа, аппликатура, темп, динамика, характер</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Освоение  исполнительных  навыков</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18</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15</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Изучение  приёмов: работа  над  мехом,  применение 5-ти  пальцевой  аппликатуры. Освоение  форшлагов</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Техническое  и музыкальное  развитие  обучающегося</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16</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14</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Игра  гамм, этюдов, упражнений.  Изучение  двойных  нот. Изучение  ритмического  рисунка: пунктирный  ритм, триоль. Работа  над  полифоническими  произведениями</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4.2.</w:t>
            </w:r>
          </w:p>
        </w:tc>
        <w:tc>
          <w:tcPr>
            <w:tcW w:w="4002" w:type="dxa"/>
          </w:tcPr>
          <w:p w:rsidR="00A2343D" w:rsidRPr="00A2343D" w:rsidP="00F532A8">
            <w:pPr>
              <w:spacing w:after="120"/>
              <w:rPr>
                <w:rFonts w:ascii="Times New Roman" w:hAnsi="Times New Roman"/>
                <w:sz w:val="24"/>
                <w:szCs w:val="24"/>
              </w:rPr>
            </w:pPr>
            <w:r w:rsidRPr="00A2343D">
              <w:rPr>
                <w:rFonts w:ascii="Times New Roman" w:hAnsi="Times New Roman"/>
                <w:sz w:val="24"/>
                <w:szCs w:val="24"/>
              </w:rPr>
              <w:t>Чтение  нот  с  листа</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p>
        </w:tc>
        <w:tc>
          <w:tcPr>
            <w:tcW w:w="400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Итого</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66</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10</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56</w:t>
            </w:r>
          </w:p>
        </w:tc>
      </w:tr>
    </w:tbl>
    <w:p w:rsidR="00A2343D" w:rsidRPr="00A2343D" w:rsidP="00D36213">
      <w:pPr>
        <w:tabs>
          <w:tab w:val="left" w:pos="284"/>
        </w:tabs>
        <w:spacing w:after="0"/>
        <w:ind w:left="-567"/>
        <w:jc w:val="both"/>
        <w:rPr>
          <w:rFonts w:ascii="Times New Roman" w:hAnsi="Times New Roman"/>
          <w:sz w:val="24"/>
          <w:szCs w:val="24"/>
        </w:rPr>
      </w:pPr>
    </w:p>
    <w:p w:rsidR="00D36213" w:rsidP="00300398">
      <w:pPr>
        <w:numPr>
          <w:ilvl w:val="0"/>
          <w:numId w:val="28"/>
        </w:numPr>
        <w:tabs>
          <w:tab w:val="left" w:pos="-709"/>
        </w:tabs>
        <w:spacing w:after="0"/>
        <w:ind w:left="-567" w:firstLine="0"/>
        <w:jc w:val="both"/>
        <w:rPr>
          <w:rFonts w:ascii="Times New Roman" w:hAnsi="Times New Roman"/>
          <w:sz w:val="24"/>
          <w:szCs w:val="24"/>
        </w:rPr>
      </w:pPr>
      <w:r w:rsidRPr="00A2343D">
        <w:rPr>
          <w:rFonts w:ascii="Times New Roman" w:hAnsi="Times New Roman"/>
          <w:sz w:val="24"/>
          <w:szCs w:val="24"/>
        </w:rPr>
        <w:t xml:space="preserve">Развитие  музыкально – образного  мышления  и  исполнительских  навыков  при  высоких  </w:t>
      </w:r>
      <w:r>
        <w:rPr>
          <w:rFonts w:ascii="Times New Roman" w:hAnsi="Times New Roman"/>
          <w:sz w:val="24"/>
          <w:szCs w:val="24"/>
        </w:rPr>
        <w:t xml:space="preserve">  </w:t>
      </w:r>
    </w:p>
    <w:p w:rsidR="00A2343D" w:rsidRPr="00A2343D" w:rsidP="00D36213">
      <w:pPr>
        <w:tabs>
          <w:tab w:val="left" w:pos="-709"/>
        </w:tabs>
        <w:spacing w:after="0"/>
        <w:jc w:val="both"/>
        <w:rPr>
          <w:rFonts w:ascii="Times New Roman" w:hAnsi="Times New Roman"/>
          <w:sz w:val="24"/>
          <w:szCs w:val="24"/>
        </w:rPr>
      </w:pPr>
      <w:r w:rsidRPr="00A2343D">
        <w:rPr>
          <w:rFonts w:ascii="Times New Roman" w:hAnsi="Times New Roman"/>
          <w:sz w:val="24"/>
          <w:szCs w:val="24"/>
        </w:rPr>
        <w:t>требованиях  к  качеству  звука  и  выразительности  исполнения.</w:t>
      </w:r>
    </w:p>
    <w:p w:rsidR="00A2343D" w:rsidRPr="00A2343D" w:rsidP="00300398">
      <w:pPr>
        <w:numPr>
          <w:ilvl w:val="0"/>
          <w:numId w:val="15"/>
        </w:numPr>
        <w:tabs>
          <w:tab w:val="num" w:pos="-993"/>
          <w:tab w:val="clear" w:pos="360"/>
        </w:tabs>
        <w:spacing w:after="0"/>
        <w:ind w:left="-567" w:firstLine="0"/>
        <w:jc w:val="both"/>
        <w:rPr>
          <w:rFonts w:ascii="Times New Roman" w:hAnsi="Times New Roman"/>
          <w:sz w:val="24"/>
          <w:szCs w:val="24"/>
        </w:rPr>
      </w:pPr>
      <w:r w:rsidRPr="00A2343D">
        <w:rPr>
          <w:rFonts w:ascii="Times New Roman" w:hAnsi="Times New Roman"/>
          <w:sz w:val="24"/>
          <w:szCs w:val="24"/>
        </w:rPr>
        <w:t>Развитие  уверенности  и  беглости  пальцев  обеих  рук</w:t>
      </w:r>
      <w:r w:rsidRPr="00A2343D">
        <w:rPr>
          <w:rFonts w:ascii="Times New Roman" w:hAnsi="Times New Roman"/>
          <w:sz w:val="24"/>
          <w:szCs w:val="24"/>
          <w:lang w:eastAsia="zh-CN"/>
        </w:rPr>
        <w:t>.</w:t>
      </w:r>
    </w:p>
    <w:p w:rsidR="00A2343D" w:rsidRPr="00A2343D" w:rsidP="00300398">
      <w:pPr>
        <w:numPr>
          <w:ilvl w:val="0"/>
          <w:numId w:val="15"/>
        </w:numPr>
        <w:tabs>
          <w:tab w:val="num" w:pos="-993"/>
          <w:tab w:val="clear" w:pos="360"/>
        </w:tabs>
        <w:spacing w:after="0"/>
        <w:ind w:left="-567" w:firstLine="0"/>
        <w:jc w:val="both"/>
        <w:rPr>
          <w:rFonts w:ascii="Times New Roman" w:hAnsi="Times New Roman"/>
          <w:sz w:val="24"/>
          <w:szCs w:val="24"/>
        </w:rPr>
      </w:pPr>
      <w:r w:rsidRPr="00A2343D">
        <w:rPr>
          <w:rFonts w:ascii="Times New Roman" w:hAnsi="Times New Roman"/>
          <w:sz w:val="24"/>
          <w:szCs w:val="24"/>
          <w:lang w:eastAsia="zh-CN"/>
        </w:rPr>
        <w:t>Освоение  крупной  техники  (аккорды, октавы, скачки).</w:t>
      </w:r>
    </w:p>
    <w:p w:rsidR="00A2343D" w:rsidRPr="00A2343D" w:rsidP="00300398">
      <w:pPr>
        <w:numPr>
          <w:ilvl w:val="0"/>
          <w:numId w:val="15"/>
        </w:numPr>
        <w:tabs>
          <w:tab w:val="num" w:pos="-993"/>
          <w:tab w:val="clear" w:pos="360"/>
        </w:tabs>
        <w:spacing w:after="0"/>
        <w:ind w:left="-567" w:firstLine="0"/>
        <w:jc w:val="both"/>
        <w:rPr>
          <w:rFonts w:ascii="Times New Roman" w:hAnsi="Times New Roman"/>
          <w:sz w:val="24"/>
          <w:szCs w:val="24"/>
        </w:rPr>
      </w:pPr>
      <w:r w:rsidRPr="00A2343D">
        <w:rPr>
          <w:rFonts w:ascii="Times New Roman" w:hAnsi="Times New Roman"/>
          <w:sz w:val="24"/>
          <w:szCs w:val="24"/>
        </w:rPr>
        <w:t>Продолжение  освоения  различных  приёмов  владения  мехом.</w:t>
      </w:r>
    </w:p>
    <w:p w:rsidR="00A2343D" w:rsidRPr="00A2343D" w:rsidP="00300398">
      <w:pPr>
        <w:numPr>
          <w:ilvl w:val="0"/>
          <w:numId w:val="15"/>
        </w:numPr>
        <w:tabs>
          <w:tab w:val="num" w:pos="-851"/>
          <w:tab w:val="clear" w:pos="360"/>
        </w:tabs>
        <w:spacing w:after="0"/>
        <w:ind w:left="-567" w:firstLine="0"/>
        <w:jc w:val="both"/>
        <w:rPr>
          <w:rFonts w:ascii="Times New Roman" w:hAnsi="Times New Roman"/>
          <w:sz w:val="24"/>
          <w:szCs w:val="24"/>
        </w:rPr>
      </w:pPr>
      <w:r w:rsidRPr="00A2343D">
        <w:rPr>
          <w:rFonts w:ascii="Times New Roman" w:hAnsi="Times New Roman"/>
          <w:sz w:val="24"/>
          <w:szCs w:val="24"/>
        </w:rPr>
        <w:t xml:space="preserve">Освоение  на  правой  клавиатуре  баяна  приёмов  </w:t>
      </w:r>
      <w:r w:rsidRPr="00A2343D">
        <w:rPr>
          <w:rFonts w:ascii="Times New Roman" w:hAnsi="Times New Roman"/>
          <w:sz w:val="24"/>
          <w:szCs w:val="24"/>
          <w:lang w:val="en-US"/>
        </w:rPr>
        <w:t>glissando</w:t>
      </w:r>
      <w:r w:rsidRPr="00A2343D">
        <w:rPr>
          <w:rFonts w:ascii="Times New Roman" w:hAnsi="Times New Roman"/>
          <w:sz w:val="24"/>
          <w:szCs w:val="24"/>
        </w:rPr>
        <w:t xml:space="preserve">, </w:t>
      </w:r>
      <w:r w:rsidRPr="00A2343D">
        <w:rPr>
          <w:rFonts w:ascii="Times New Roman" w:hAnsi="Times New Roman"/>
          <w:sz w:val="24"/>
          <w:szCs w:val="24"/>
          <w:lang w:val="en-US"/>
        </w:rPr>
        <w:t>vibrato</w:t>
      </w:r>
      <w:r w:rsidRPr="00A2343D">
        <w:rPr>
          <w:rFonts w:ascii="Times New Roman" w:hAnsi="Times New Roman"/>
          <w:sz w:val="24"/>
          <w:szCs w:val="24"/>
        </w:rPr>
        <w:t>.</w:t>
      </w:r>
    </w:p>
    <w:p w:rsidR="00A2343D" w:rsidRPr="00A2343D" w:rsidP="00300398">
      <w:pPr>
        <w:numPr>
          <w:ilvl w:val="0"/>
          <w:numId w:val="15"/>
        </w:numPr>
        <w:tabs>
          <w:tab w:val="clear" w:pos="360"/>
        </w:tabs>
        <w:spacing w:after="0"/>
        <w:ind w:left="-567" w:firstLine="0"/>
        <w:jc w:val="both"/>
        <w:rPr>
          <w:rFonts w:ascii="Times New Roman" w:hAnsi="Times New Roman"/>
          <w:sz w:val="24"/>
          <w:szCs w:val="24"/>
        </w:rPr>
      </w:pPr>
      <w:r w:rsidRPr="00A2343D">
        <w:rPr>
          <w:rFonts w:ascii="Times New Roman" w:hAnsi="Times New Roman"/>
          <w:sz w:val="24"/>
          <w:szCs w:val="24"/>
        </w:rPr>
        <w:t>Работа  над  мелизмами (украшениями).</w:t>
      </w:r>
    </w:p>
    <w:p w:rsidR="00A2343D" w:rsidRPr="00A2343D" w:rsidP="00300398">
      <w:pPr>
        <w:numPr>
          <w:ilvl w:val="0"/>
          <w:numId w:val="15"/>
        </w:numPr>
        <w:tabs>
          <w:tab w:val="num" w:pos="-709"/>
          <w:tab w:val="clear" w:pos="360"/>
        </w:tabs>
        <w:spacing w:after="0"/>
        <w:ind w:left="-567" w:firstLine="0"/>
        <w:jc w:val="both"/>
        <w:rPr>
          <w:rFonts w:ascii="Times New Roman" w:hAnsi="Times New Roman"/>
          <w:sz w:val="24"/>
          <w:szCs w:val="24"/>
        </w:rPr>
      </w:pPr>
      <w:r w:rsidRPr="00A2343D">
        <w:rPr>
          <w:rFonts w:ascii="Times New Roman" w:hAnsi="Times New Roman"/>
          <w:sz w:val="24"/>
          <w:szCs w:val="24"/>
        </w:rPr>
        <w:t>Продолжение  знакомства  с  различными  формами  музыкальных  произведений.</w:t>
      </w:r>
    </w:p>
    <w:p w:rsidR="00A2343D" w:rsidRPr="00A2343D" w:rsidP="00300398">
      <w:pPr>
        <w:numPr>
          <w:ilvl w:val="0"/>
          <w:numId w:val="15"/>
        </w:numPr>
        <w:tabs>
          <w:tab w:val="num" w:pos="-709"/>
          <w:tab w:val="clear" w:pos="360"/>
        </w:tabs>
        <w:spacing w:after="0"/>
        <w:ind w:left="0" w:hanging="567"/>
        <w:jc w:val="both"/>
        <w:rPr>
          <w:rFonts w:ascii="Times New Roman" w:hAnsi="Times New Roman"/>
          <w:sz w:val="24"/>
          <w:szCs w:val="24"/>
        </w:rPr>
      </w:pPr>
      <w:r w:rsidRPr="00A2343D">
        <w:rPr>
          <w:rFonts w:ascii="Times New Roman" w:hAnsi="Times New Roman"/>
          <w:sz w:val="24"/>
          <w:szCs w:val="24"/>
        </w:rPr>
        <w:t>В  пьесах – миниатюрах  необходимо  добиваться  конкретики  штриха,    динамики, чёткой  артикуляции.</w:t>
      </w:r>
    </w:p>
    <w:p w:rsidR="00A2343D" w:rsidRPr="00D36213" w:rsidP="00300398">
      <w:pPr>
        <w:pStyle w:val="ListParagraph"/>
        <w:numPr>
          <w:ilvl w:val="0"/>
          <w:numId w:val="15"/>
        </w:numPr>
        <w:tabs>
          <w:tab w:val="clear" w:pos="360"/>
        </w:tabs>
        <w:ind w:left="0" w:hanging="567"/>
        <w:jc w:val="both"/>
        <w:rPr>
          <w:rFonts w:ascii="Times New Roman" w:hAnsi="Times New Roman"/>
          <w:sz w:val="24"/>
          <w:szCs w:val="24"/>
        </w:rPr>
      </w:pPr>
      <w:r w:rsidRPr="00D36213">
        <w:rPr>
          <w:rFonts w:ascii="Times New Roman" w:hAnsi="Times New Roman"/>
          <w:sz w:val="24"/>
          <w:szCs w:val="24"/>
        </w:rPr>
        <w:t>Контроль  педагогом  самостоятельной  работы  обучающегося: поэтапность  работы  над  произведением, умение  вычленить  технический  эпизод, трансформировать  его  в  упражнение  и  довести  до  качественного  исполнения.</w:t>
      </w:r>
    </w:p>
    <w:p w:rsidR="00A2343D" w:rsidRPr="00A2343D" w:rsidP="00D36213">
      <w:pPr>
        <w:spacing w:after="0"/>
        <w:ind w:left="-567"/>
        <w:rPr>
          <w:rFonts w:ascii="Times New Roman" w:hAnsi="Times New Roman"/>
          <w:sz w:val="24"/>
          <w:szCs w:val="24"/>
        </w:rPr>
      </w:pPr>
      <w:r w:rsidRPr="00A2343D">
        <w:rPr>
          <w:rFonts w:ascii="Times New Roman" w:hAnsi="Times New Roman"/>
          <w:sz w:val="24"/>
          <w:szCs w:val="24"/>
        </w:rPr>
        <w:t>В  течение  4 года  обучения  обучающийся  должен  пройти:</w:t>
      </w:r>
    </w:p>
    <w:p w:rsidR="00A2343D" w:rsidRPr="00A2343D" w:rsidP="00D36213">
      <w:pPr>
        <w:spacing w:after="0"/>
        <w:ind w:left="-567"/>
        <w:jc w:val="both"/>
        <w:rPr>
          <w:rFonts w:ascii="Times New Roman" w:hAnsi="Times New Roman"/>
          <w:sz w:val="24"/>
          <w:szCs w:val="24"/>
        </w:rPr>
      </w:pPr>
      <w:r w:rsidRPr="00A2343D">
        <w:rPr>
          <w:rFonts w:ascii="Times New Roman" w:hAnsi="Times New Roman"/>
          <w:sz w:val="24"/>
          <w:szCs w:val="24"/>
        </w:rPr>
        <w:t>Мажорные  гаммы  до  четырёх  знаков  в  ключе  двумя  руками  в  две  октавы; терциями  правой  рукой отдельно. Минорные  гаммы  до  двух  знаков  в  ключе  двумя  руками  вместе, в  две  октавы.  Короткие  и длинные  арпеджио  и  тонические  трезвучия  с  обращениями  в  пройденных  тональностях  двумя руками  вместе.</w:t>
      </w:r>
    </w:p>
    <w:p w:rsidR="00A2343D" w:rsidP="00CB1205">
      <w:pPr>
        <w:shd w:val="clear" w:color="auto" w:fill="FFFFFF"/>
        <w:spacing w:before="5" w:after="0"/>
        <w:rPr>
          <w:rFonts w:ascii="Times New Roman" w:hAnsi="Times New Roman"/>
          <w:color w:val="000000"/>
          <w:spacing w:val="3"/>
          <w:sz w:val="24"/>
          <w:szCs w:val="24"/>
        </w:rPr>
      </w:pPr>
      <w:r w:rsidRPr="00A2343D">
        <w:rPr>
          <w:rFonts w:ascii="Times New Roman" w:hAnsi="Times New Roman"/>
          <w:color w:val="000000"/>
          <w:spacing w:val="3"/>
          <w:sz w:val="24"/>
          <w:szCs w:val="24"/>
        </w:rPr>
        <w:t xml:space="preserve">  4 – 6  этюдов;</w:t>
      </w:r>
    </w:p>
    <w:p w:rsidR="00A2343D" w:rsidRPr="00A2343D" w:rsidP="00C71253">
      <w:pPr>
        <w:shd w:val="clear" w:color="auto" w:fill="FFFFFF"/>
        <w:spacing w:before="5" w:after="0" w:line="480" w:lineRule="exact"/>
        <w:rPr>
          <w:rFonts w:ascii="Times New Roman" w:hAnsi="Times New Roman"/>
          <w:sz w:val="24"/>
          <w:szCs w:val="24"/>
        </w:rPr>
      </w:pPr>
      <w:r w:rsidRPr="00A2343D">
        <w:rPr>
          <w:rFonts w:ascii="Times New Roman" w:hAnsi="Times New Roman"/>
          <w:color w:val="000000"/>
          <w:spacing w:val="-2"/>
          <w:sz w:val="24"/>
          <w:szCs w:val="24"/>
        </w:rPr>
        <w:t xml:space="preserve"> 10-12 пьес различных по характеру, стилю, жанру;</w:t>
      </w:r>
    </w:p>
    <w:p w:rsidR="00A2343D" w:rsidRPr="00A2343D" w:rsidP="00C71253">
      <w:pPr>
        <w:shd w:val="clear" w:color="auto" w:fill="FFFFFF"/>
        <w:spacing w:line="480" w:lineRule="exact"/>
        <w:ind w:left="993" w:hanging="993"/>
        <w:rPr>
          <w:rFonts w:ascii="Times New Roman" w:hAnsi="Times New Roman"/>
          <w:sz w:val="24"/>
          <w:szCs w:val="24"/>
        </w:rPr>
      </w:pPr>
      <w:r w:rsidRPr="00A2343D">
        <w:rPr>
          <w:rFonts w:ascii="Times New Roman" w:hAnsi="Times New Roman"/>
          <w:color w:val="000000"/>
          <w:spacing w:val="-2"/>
          <w:sz w:val="24"/>
          <w:szCs w:val="24"/>
        </w:rPr>
        <w:t>Чтение нот с листа. Подбор по слуху.</w:t>
      </w:r>
    </w:p>
    <w:p w:rsidR="00A2343D" w:rsidRPr="008543DF" w:rsidP="00A2343D">
      <w:pPr>
        <w:shd w:val="clear" w:color="auto" w:fill="FFFFFF"/>
        <w:spacing w:before="120" w:after="0" w:line="240" w:lineRule="auto"/>
        <w:jc w:val="center"/>
        <w:rPr>
          <w:rFonts w:ascii="Times New Roman" w:hAnsi="Times New Roman"/>
          <w:b/>
          <w:bCs/>
          <w:color w:val="000000"/>
          <w:spacing w:val="-3"/>
          <w:sz w:val="24"/>
          <w:szCs w:val="24"/>
        </w:rPr>
      </w:pPr>
      <w:r w:rsidRPr="008543DF">
        <w:rPr>
          <w:rFonts w:ascii="Times New Roman" w:hAnsi="Times New Roman"/>
          <w:b/>
          <w:bCs/>
          <w:color w:val="000000"/>
          <w:spacing w:val="-3"/>
          <w:sz w:val="24"/>
          <w:szCs w:val="24"/>
        </w:rPr>
        <w:t>За учебный год обучающийся должен исполнить</w:t>
      </w:r>
    </w:p>
    <w:tbl>
      <w:tblPr>
        <w:tblpPr w:leftFromText="180" w:rightFromText="180" w:vertAnchor="text" w:horzAnchor="margin" w:tblpY="53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F532A8">
        <w:tblPrEx>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A2343D" w:rsidRPr="00A2343D" w:rsidP="00F532A8">
            <w:pPr>
              <w:spacing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1 полугодие</w:t>
            </w:r>
          </w:p>
        </w:tc>
        <w:tc>
          <w:tcPr>
            <w:tcW w:w="4678" w:type="dxa"/>
          </w:tcPr>
          <w:p w:rsidR="00A2343D" w:rsidRPr="00A2343D" w:rsidP="00F532A8">
            <w:pPr>
              <w:spacing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2 полугодие</w:t>
            </w:r>
          </w:p>
        </w:tc>
      </w:tr>
      <w:tr w:rsidTr="00F532A8">
        <w:tblPrEx>
          <w:tblW w:w="9640" w:type="dxa"/>
          <w:tblLook w:val="04A0"/>
        </w:tblPrEx>
        <w:tc>
          <w:tcPr>
            <w:tcW w:w="4962" w:type="dxa"/>
          </w:tcPr>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Октябрь – технический зачет (одна гамма, один этюд).</w:t>
            </w:r>
          </w:p>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Декабрь – зачет (два разнохарактерных произведения).</w:t>
            </w:r>
          </w:p>
        </w:tc>
        <w:tc>
          <w:tcPr>
            <w:tcW w:w="4678" w:type="dxa"/>
          </w:tcPr>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Март – технический зачет (одна гамма, один этюд).</w:t>
            </w:r>
          </w:p>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Май – экзамен(три разнохарактерных произведения).</w:t>
            </w:r>
          </w:p>
        </w:tc>
      </w:tr>
    </w:tbl>
    <w:p w:rsidR="00A2343D" w:rsidRPr="00A2343D" w:rsidP="00A2343D">
      <w:pPr>
        <w:shd w:val="clear" w:color="auto" w:fill="FFFFFF"/>
        <w:spacing w:before="120" w:after="0" w:line="240" w:lineRule="auto"/>
        <w:jc w:val="center"/>
        <w:rPr>
          <w:rFonts w:ascii="Times New Roman" w:hAnsi="Times New Roman"/>
          <w:b/>
          <w:bCs/>
          <w:i/>
          <w:color w:val="000000"/>
          <w:spacing w:val="-3"/>
          <w:sz w:val="24"/>
          <w:szCs w:val="24"/>
        </w:rPr>
      </w:pPr>
      <w:r w:rsidRPr="00A2343D">
        <w:rPr>
          <w:rFonts w:ascii="Times New Roman" w:hAnsi="Times New Roman"/>
          <w:b/>
          <w:bCs/>
          <w:i/>
          <w:color w:val="000000"/>
          <w:spacing w:val="-3"/>
          <w:sz w:val="24"/>
          <w:szCs w:val="24"/>
        </w:rPr>
        <w:t xml:space="preserve">                                                                                                          Таблица 6</w:t>
      </w:r>
    </w:p>
    <w:p w:rsidR="00A2343D" w:rsidRPr="00A2343D" w:rsidP="00A2343D">
      <w:pPr>
        <w:shd w:val="clear" w:color="auto" w:fill="FFFFFF"/>
        <w:spacing w:after="120" w:line="240" w:lineRule="auto"/>
        <w:ind w:left="539"/>
        <w:jc w:val="right"/>
        <w:rPr>
          <w:rFonts w:ascii="Times New Roman" w:hAnsi="Times New Roman"/>
          <w:b/>
          <w:bCs/>
          <w:i/>
          <w:color w:val="000000"/>
          <w:spacing w:val="-3"/>
          <w:sz w:val="24"/>
          <w:szCs w:val="24"/>
        </w:rPr>
      </w:pPr>
    </w:p>
    <w:p w:rsidR="00A2343D" w:rsidRPr="008543DF" w:rsidP="00C71253">
      <w:pPr>
        <w:spacing w:before="120" w:after="120"/>
        <w:ind w:left="720"/>
        <w:jc w:val="center"/>
        <w:rPr>
          <w:rFonts w:ascii="Times New Roman" w:hAnsi="Times New Roman"/>
          <w:b/>
          <w:sz w:val="24"/>
          <w:szCs w:val="24"/>
        </w:rPr>
      </w:pPr>
      <w:r w:rsidRPr="008543DF">
        <w:rPr>
          <w:rFonts w:ascii="Times New Roman" w:hAnsi="Times New Roman"/>
          <w:b/>
          <w:sz w:val="24"/>
          <w:szCs w:val="24"/>
        </w:rPr>
        <w:t>Примерная программа академического  концерта</w:t>
      </w:r>
    </w:p>
    <w:p w:rsidR="00A2343D" w:rsidRPr="00A2343D" w:rsidP="00C71253">
      <w:pPr>
        <w:spacing w:after="0"/>
        <w:jc w:val="both"/>
        <w:rPr>
          <w:rFonts w:ascii="Times New Roman" w:hAnsi="Times New Roman"/>
          <w:sz w:val="24"/>
          <w:szCs w:val="24"/>
        </w:rPr>
      </w:pPr>
      <w:r>
        <w:rPr>
          <w:rFonts w:ascii="Times New Roman" w:hAnsi="Times New Roman"/>
          <w:sz w:val="24"/>
          <w:szCs w:val="24"/>
        </w:rPr>
        <w:t xml:space="preserve">1. </w:t>
      </w:r>
      <w:r w:rsidRPr="00A2343D">
        <w:rPr>
          <w:rFonts w:ascii="Times New Roman" w:hAnsi="Times New Roman"/>
          <w:sz w:val="24"/>
          <w:szCs w:val="24"/>
        </w:rPr>
        <w:t>Гедике А. «Сарабанда»</w:t>
      </w:r>
    </w:p>
    <w:p w:rsidR="00A2343D" w:rsidRPr="00A2343D" w:rsidP="00C71253">
      <w:pPr>
        <w:spacing w:after="0"/>
        <w:jc w:val="both"/>
        <w:rPr>
          <w:rFonts w:ascii="Times New Roman" w:hAnsi="Times New Roman"/>
          <w:sz w:val="24"/>
          <w:szCs w:val="24"/>
        </w:rPr>
      </w:pPr>
      <w:r>
        <w:rPr>
          <w:rFonts w:ascii="Times New Roman" w:hAnsi="Times New Roman"/>
          <w:sz w:val="24"/>
          <w:szCs w:val="24"/>
        </w:rPr>
        <w:t xml:space="preserve">2. </w:t>
      </w:r>
      <w:r w:rsidRPr="00A2343D">
        <w:rPr>
          <w:rFonts w:ascii="Times New Roman" w:hAnsi="Times New Roman"/>
          <w:sz w:val="24"/>
          <w:szCs w:val="24"/>
        </w:rPr>
        <w:t>Шмитц М. «Микки – Маус»</w:t>
      </w:r>
    </w:p>
    <w:p w:rsidR="00A2343D" w:rsidRPr="00A2343D" w:rsidP="00C71253">
      <w:pPr>
        <w:spacing w:after="0"/>
        <w:jc w:val="both"/>
        <w:rPr>
          <w:rFonts w:ascii="Times New Roman" w:hAnsi="Times New Roman"/>
          <w:sz w:val="24"/>
          <w:szCs w:val="24"/>
        </w:rPr>
      </w:pPr>
    </w:p>
    <w:p w:rsidR="00A2343D" w:rsidRPr="00A2343D" w:rsidP="00C71253">
      <w:pPr>
        <w:spacing w:after="0"/>
        <w:jc w:val="both"/>
        <w:rPr>
          <w:rFonts w:ascii="Times New Roman" w:hAnsi="Times New Roman"/>
          <w:sz w:val="24"/>
          <w:szCs w:val="24"/>
        </w:rPr>
      </w:pPr>
      <w:r>
        <w:rPr>
          <w:rFonts w:ascii="Times New Roman" w:hAnsi="Times New Roman"/>
          <w:sz w:val="24"/>
          <w:szCs w:val="24"/>
        </w:rPr>
        <w:t xml:space="preserve">1. </w:t>
      </w:r>
      <w:r w:rsidRPr="00A2343D">
        <w:rPr>
          <w:rFonts w:ascii="Times New Roman" w:hAnsi="Times New Roman"/>
          <w:sz w:val="24"/>
          <w:szCs w:val="24"/>
        </w:rPr>
        <w:t>Перселл  Г. «Ария»</w:t>
      </w:r>
    </w:p>
    <w:p w:rsidR="00A2343D" w:rsidRPr="00A2343D" w:rsidP="00C71253">
      <w:pPr>
        <w:spacing w:after="0"/>
        <w:jc w:val="both"/>
        <w:rPr>
          <w:rFonts w:ascii="Times New Roman" w:hAnsi="Times New Roman"/>
          <w:sz w:val="24"/>
          <w:szCs w:val="24"/>
        </w:rPr>
      </w:pPr>
      <w:r>
        <w:rPr>
          <w:rFonts w:ascii="Times New Roman" w:hAnsi="Times New Roman"/>
          <w:sz w:val="24"/>
          <w:szCs w:val="24"/>
        </w:rPr>
        <w:t xml:space="preserve">2. </w:t>
      </w:r>
      <w:r w:rsidRPr="00A2343D">
        <w:rPr>
          <w:rFonts w:ascii="Times New Roman" w:hAnsi="Times New Roman"/>
          <w:sz w:val="24"/>
          <w:szCs w:val="24"/>
        </w:rPr>
        <w:t>Пьерпон Ж. «Бубенчики»</w:t>
      </w:r>
    </w:p>
    <w:p w:rsidR="00A2343D" w:rsidRPr="00A2343D" w:rsidP="00A2343D">
      <w:pPr>
        <w:spacing w:after="0"/>
        <w:ind w:left="720"/>
        <w:jc w:val="both"/>
        <w:rPr>
          <w:rFonts w:ascii="Times New Roman" w:hAnsi="Times New Roman"/>
          <w:sz w:val="24"/>
          <w:szCs w:val="24"/>
        </w:rPr>
      </w:pPr>
    </w:p>
    <w:p w:rsidR="00A2343D" w:rsidRPr="008543DF" w:rsidP="00A2343D">
      <w:pPr>
        <w:shd w:val="clear" w:color="auto" w:fill="FFFFFF"/>
        <w:ind w:left="1260"/>
        <w:jc w:val="center"/>
        <w:rPr>
          <w:rFonts w:ascii="Times New Roman" w:hAnsi="Times New Roman"/>
          <w:b/>
          <w:bCs/>
          <w:color w:val="000000"/>
          <w:spacing w:val="-1"/>
          <w:sz w:val="24"/>
          <w:szCs w:val="24"/>
        </w:rPr>
      </w:pPr>
      <w:r w:rsidRPr="008543DF">
        <w:rPr>
          <w:rFonts w:ascii="Times New Roman" w:hAnsi="Times New Roman"/>
          <w:b/>
          <w:bCs/>
          <w:color w:val="000000"/>
          <w:spacing w:val="-1"/>
          <w:sz w:val="24"/>
          <w:szCs w:val="24"/>
        </w:rPr>
        <w:t>Примерная  программа  переводного  экзамена</w:t>
      </w:r>
    </w:p>
    <w:p w:rsidR="00A2343D" w:rsidRPr="00A2343D" w:rsidP="00C71253">
      <w:pPr>
        <w:spacing w:after="0"/>
        <w:rPr>
          <w:rFonts w:ascii="Times New Roman" w:hAnsi="Times New Roman"/>
          <w:sz w:val="24"/>
          <w:szCs w:val="24"/>
        </w:rPr>
      </w:pPr>
      <w:r>
        <w:rPr>
          <w:rFonts w:ascii="Times New Roman" w:hAnsi="Times New Roman"/>
          <w:sz w:val="24"/>
          <w:szCs w:val="24"/>
        </w:rPr>
        <w:t xml:space="preserve">1. </w:t>
      </w:r>
      <w:r w:rsidRPr="00A2343D">
        <w:rPr>
          <w:rFonts w:ascii="Times New Roman" w:hAnsi="Times New Roman"/>
          <w:sz w:val="24"/>
          <w:szCs w:val="24"/>
        </w:rPr>
        <w:t>Корелли А. «Сарабанда»</w:t>
      </w:r>
    </w:p>
    <w:p w:rsidR="00A2343D" w:rsidRPr="00A2343D" w:rsidP="00C71253">
      <w:pPr>
        <w:spacing w:after="0"/>
        <w:rPr>
          <w:rFonts w:ascii="Times New Roman" w:hAnsi="Times New Roman"/>
          <w:sz w:val="24"/>
          <w:szCs w:val="24"/>
        </w:rPr>
      </w:pPr>
      <w:r>
        <w:rPr>
          <w:rFonts w:ascii="Times New Roman" w:hAnsi="Times New Roman"/>
          <w:sz w:val="24"/>
          <w:szCs w:val="24"/>
        </w:rPr>
        <w:t xml:space="preserve">2. </w:t>
      </w:r>
      <w:r w:rsidRPr="00A2343D">
        <w:rPr>
          <w:rFonts w:ascii="Times New Roman" w:hAnsi="Times New Roman"/>
          <w:sz w:val="24"/>
          <w:szCs w:val="24"/>
        </w:rPr>
        <w:t>Рнп «Коробейники». Обр. Гаврилова Л.</w:t>
      </w:r>
    </w:p>
    <w:p w:rsidR="00A2343D" w:rsidRPr="00A2343D" w:rsidP="00C71253">
      <w:pPr>
        <w:spacing w:after="0"/>
        <w:rPr>
          <w:rFonts w:ascii="Times New Roman" w:hAnsi="Times New Roman"/>
          <w:sz w:val="24"/>
          <w:szCs w:val="24"/>
        </w:rPr>
      </w:pPr>
      <w:r>
        <w:rPr>
          <w:rFonts w:ascii="Times New Roman" w:hAnsi="Times New Roman"/>
          <w:sz w:val="24"/>
          <w:szCs w:val="24"/>
        </w:rPr>
        <w:t xml:space="preserve">3. </w:t>
      </w:r>
      <w:r w:rsidRPr="00A2343D">
        <w:rPr>
          <w:rFonts w:ascii="Times New Roman" w:hAnsi="Times New Roman"/>
          <w:sz w:val="24"/>
          <w:szCs w:val="24"/>
        </w:rPr>
        <w:t>Бажилин Р. «Летний дождик»</w:t>
      </w:r>
    </w:p>
    <w:p w:rsidR="00A2343D" w:rsidRPr="00A2343D" w:rsidP="00C71253">
      <w:pPr>
        <w:spacing w:after="0"/>
        <w:jc w:val="both"/>
        <w:rPr>
          <w:rFonts w:ascii="Times New Roman" w:hAnsi="Times New Roman"/>
          <w:sz w:val="24"/>
          <w:szCs w:val="24"/>
        </w:rPr>
      </w:pPr>
    </w:p>
    <w:p w:rsidR="00A2343D" w:rsidRPr="00A2343D" w:rsidP="00C71253">
      <w:pPr>
        <w:spacing w:after="0"/>
        <w:jc w:val="both"/>
        <w:rPr>
          <w:rFonts w:ascii="Times New Roman" w:hAnsi="Times New Roman"/>
          <w:sz w:val="24"/>
          <w:szCs w:val="24"/>
        </w:rPr>
      </w:pPr>
      <w:r>
        <w:rPr>
          <w:rFonts w:ascii="Times New Roman" w:hAnsi="Times New Roman"/>
          <w:sz w:val="24"/>
          <w:szCs w:val="24"/>
        </w:rPr>
        <w:t xml:space="preserve">1. </w:t>
      </w:r>
      <w:r w:rsidRPr="00A2343D">
        <w:rPr>
          <w:rFonts w:ascii="Times New Roman" w:hAnsi="Times New Roman"/>
          <w:sz w:val="24"/>
          <w:szCs w:val="24"/>
        </w:rPr>
        <w:t>Бетховен Л. «Менуэт»</w:t>
      </w:r>
    </w:p>
    <w:p w:rsidR="00A2343D" w:rsidRPr="00A2343D" w:rsidP="00C71253">
      <w:pPr>
        <w:spacing w:after="0"/>
        <w:rPr>
          <w:rFonts w:ascii="Times New Roman" w:hAnsi="Times New Roman"/>
          <w:sz w:val="24"/>
          <w:szCs w:val="24"/>
        </w:rPr>
      </w:pPr>
      <w:r>
        <w:rPr>
          <w:rFonts w:ascii="Times New Roman" w:hAnsi="Times New Roman"/>
          <w:sz w:val="24"/>
          <w:szCs w:val="24"/>
        </w:rPr>
        <w:t xml:space="preserve">2. </w:t>
      </w:r>
      <w:r w:rsidRPr="00A2343D">
        <w:rPr>
          <w:rFonts w:ascii="Times New Roman" w:hAnsi="Times New Roman"/>
          <w:sz w:val="24"/>
          <w:szCs w:val="24"/>
        </w:rPr>
        <w:t xml:space="preserve">Кулау Ф. «Сонатина» </w:t>
      </w:r>
      <w:r w:rsidRPr="00A2343D">
        <w:rPr>
          <w:rFonts w:ascii="Times New Roman" w:hAnsi="Times New Roman"/>
          <w:sz w:val="24"/>
          <w:szCs w:val="24"/>
          <w:lang w:val="en-US"/>
        </w:rPr>
        <w:t>I</w:t>
      </w:r>
      <w:r w:rsidRPr="00A2343D">
        <w:rPr>
          <w:rFonts w:ascii="Times New Roman" w:hAnsi="Times New Roman"/>
          <w:sz w:val="24"/>
          <w:szCs w:val="24"/>
        </w:rPr>
        <w:t xml:space="preserve"> часть  </w:t>
      </w:r>
    </w:p>
    <w:p w:rsidR="00A2343D" w:rsidP="00C71253">
      <w:pPr>
        <w:jc w:val="both"/>
        <w:rPr>
          <w:rFonts w:ascii="Times New Roman" w:hAnsi="Times New Roman"/>
          <w:sz w:val="24"/>
          <w:szCs w:val="24"/>
        </w:rPr>
      </w:pPr>
      <w:r>
        <w:rPr>
          <w:rFonts w:ascii="Times New Roman" w:hAnsi="Times New Roman"/>
          <w:sz w:val="24"/>
          <w:szCs w:val="24"/>
        </w:rPr>
        <w:t xml:space="preserve">3. </w:t>
      </w:r>
      <w:r w:rsidRPr="00A2343D">
        <w:rPr>
          <w:rFonts w:ascii="Times New Roman" w:hAnsi="Times New Roman"/>
          <w:sz w:val="24"/>
          <w:szCs w:val="24"/>
        </w:rPr>
        <w:t>Джоплин С. «Артист  эстрады»</w:t>
      </w:r>
    </w:p>
    <w:p w:rsidR="00A2343D" w:rsidRPr="008543DF" w:rsidP="00A2343D">
      <w:pPr>
        <w:spacing w:before="120" w:after="120"/>
        <w:jc w:val="center"/>
        <w:rPr>
          <w:rFonts w:ascii="Times New Roman" w:hAnsi="Times New Roman"/>
          <w:b/>
          <w:sz w:val="24"/>
          <w:szCs w:val="24"/>
        </w:rPr>
      </w:pPr>
      <w:r w:rsidRPr="008543DF">
        <w:rPr>
          <w:rFonts w:ascii="Times New Roman" w:hAnsi="Times New Roman"/>
          <w:b/>
          <w:sz w:val="24"/>
          <w:szCs w:val="24"/>
        </w:rPr>
        <w:t>Пятый класс</w:t>
      </w:r>
    </w:p>
    <w:p w:rsidR="00A2343D" w:rsidRPr="00A2343D" w:rsidP="00C71253">
      <w:pPr>
        <w:pStyle w:val="Style4"/>
        <w:tabs>
          <w:tab w:val="left" w:pos="9781"/>
        </w:tabs>
        <w:kinsoku w:val="0"/>
        <w:overflowPunct w:val="0"/>
        <w:spacing w:before="3" w:line="276" w:lineRule="auto"/>
        <w:ind w:right="59" w:firstLine="0"/>
        <w:contextualSpacing/>
        <w:jc w:val="center"/>
      </w:pPr>
      <w:r w:rsidRPr="00A2343D">
        <w:rPr>
          <w:bCs/>
        </w:rPr>
        <w:t>Специальность 2</w:t>
      </w:r>
      <w:r w:rsidRPr="00A2343D">
        <w:rPr>
          <w:b/>
          <w:bCs/>
        </w:rPr>
        <w:t xml:space="preserve"> </w:t>
      </w:r>
      <w:r w:rsidRPr="00A2343D">
        <w:t>часа в неделю</w:t>
      </w:r>
    </w:p>
    <w:p w:rsidR="00A2343D" w:rsidRPr="00A2343D" w:rsidP="00C71253">
      <w:pPr>
        <w:pStyle w:val="Style4"/>
        <w:tabs>
          <w:tab w:val="left" w:pos="9781"/>
        </w:tabs>
        <w:kinsoku w:val="0"/>
        <w:overflowPunct w:val="0"/>
        <w:spacing w:before="3" w:line="276" w:lineRule="auto"/>
        <w:ind w:right="59" w:firstLine="0"/>
        <w:contextualSpacing/>
        <w:jc w:val="center"/>
      </w:pPr>
      <w:r w:rsidRPr="00A2343D">
        <w:t>Самостоятельная работа  не менее 3 часов в неделю</w:t>
      </w:r>
    </w:p>
    <w:p w:rsidR="00A2343D" w:rsidRPr="00A2343D" w:rsidP="00C71253">
      <w:pPr>
        <w:pStyle w:val="Style4"/>
        <w:tabs>
          <w:tab w:val="left" w:pos="9781"/>
        </w:tabs>
        <w:kinsoku w:val="0"/>
        <w:overflowPunct w:val="0"/>
        <w:spacing w:before="3" w:line="360" w:lineRule="auto"/>
        <w:ind w:right="59" w:firstLine="0"/>
        <w:contextualSpacing/>
        <w:jc w:val="center"/>
      </w:pPr>
      <w:r w:rsidRPr="00A2343D">
        <w:t>Консультации 8 часов в год</w:t>
      </w:r>
    </w:p>
    <w:p w:rsidR="00A2343D" w:rsidRPr="00A2343D" w:rsidP="00A2343D">
      <w:pPr>
        <w:pStyle w:val="Style4"/>
        <w:tabs>
          <w:tab w:val="left" w:pos="9781"/>
        </w:tabs>
        <w:kinsoku w:val="0"/>
        <w:overflowPunct w:val="0"/>
        <w:spacing w:before="3" w:line="360" w:lineRule="auto"/>
        <w:ind w:left="720" w:right="59"/>
        <w:contextualSpacing/>
        <w:jc w:val="center"/>
      </w:pPr>
      <w:r w:rsidRPr="00A2343D">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956"/>
        <w:gridCol w:w="1125"/>
        <w:gridCol w:w="1840"/>
        <w:gridCol w:w="1730"/>
      </w:tblGrid>
      <w:tr w:rsidTr="00F532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w:t>
            </w:r>
          </w:p>
        </w:tc>
        <w:tc>
          <w:tcPr>
            <w:tcW w:w="400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Название разделов и тем</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Всего  часов</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Теоретические часы</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Практические часы</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Работа  над  исполнительским  аппаратом</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6</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 xml:space="preserve">Упражнения  на  освоение  </w:t>
            </w:r>
            <w:r w:rsidRPr="00A2343D">
              <w:rPr>
                <w:rFonts w:ascii="Times New Roman" w:hAnsi="Times New Roman"/>
                <w:sz w:val="24"/>
                <w:szCs w:val="24"/>
              </w:rPr>
              <w:t>кистевого  стаккато, глиссандо, игра  октавами</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w:t>
            </w:r>
          </w:p>
        </w:tc>
        <w:tc>
          <w:tcPr>
            <w:tcW w:w="4002" w:type="dxa"/>
          </w:tcPr>
          <w:p w:rsidR="00A2343D" w:rsidRPr="00A2343D" w:rsidP="00F532A8">
            <w:pPr>
              <w:spacing w:after="120"/>
              <w:rPr>
                <w:rFonts w:ascii="Times New Roman" w:hAnsi="Times New Roman"/>
                <w:sz w:val="24"/>
                <w:szCs w:val="24"/>
              </w:rPr>
            </w:pPr>
            <w:r w:rsidRPr="00A2343D">
              <w:rPr>
                <w:rFonts w:ascii="Times New Roman" w:hAnsi="Times New Roman"/>
                <w:sz w:val="24"/>
                <w:szCs w:val="24"/>
              </w:rPr>
              <w:t>Развитие  музыкально – творческих  способностей</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25</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21</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Работа  над  пьесами</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Освоение  исполнительных  навыков</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18</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15</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Совершенствование  пройденных  приёмов</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3.2.</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Ознакомление  с  выборной  клавиатурой</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Техническое  и музыкальное  развитие  обучающегося</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16</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14</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 xml:space="preserve">Игра  гамм, этюдов, упражнений.  Анализ  пьес  и  самоанализ  исполнения. </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4.2.</w:t>
            </w:r>
          </w:p>
        </w:tc>
        <w:tc>
          <w:tcPr>
            <w:tcW w:w="4002" w:type="dxa"/>
          </w:tcPr>
          <w:p w:rsidR="00A2343D" w:rsidRPr="00A2343D" w:rsidP="00F532A8">
            <w:pPr>
              <w:spacing w:after="120"/>
              <w:rPr>
                <w:rFonts w:ascii="Times New Roman" w:hAnsi="Times New Roman"/>
                <w:sz w:val="24"/>
                <w:szCs w:val="24"/>
              </w:rPr>
            </w:pPr>
            <w:r w:rsidRPr="00A2343D">
              <w:rPr>
                <w:rFonts w:ascii="Times New Roman" w:hAnsi="Times New Roman"/>
                <w:sz w:val="24"/>
                <w:szCs w:val="24"/>
              </w:rPr>
              <w:t>Чтение  нот  с  листа</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p>
        </w:tc>
        <w:tc>
          <w:tcPr>
            <w:tcW w:w="400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Итого</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66</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10</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56</w:t>
            </w:r>
          </w:p>
        </w:tc>
      </w:tr>
    </w:tbl>
    <w:p w:rsidR="00A2343D" w:rsidRPr="00A2343D" w:rsidP="00A2343D">
      <w:pPr>
        <w:tabs>
          <w:tab w:val="left" w:pos="284"/>
        </w:tabs>
        <w:spacing w:after="0"/>
        <w:jc w:val="both"/>
        <w:rPr>
          <w:rFonts w:ascii="Times New Roman" w:hAnsi="Times New Roman"/>
          <w:sz w:val="24"/>
          <w:szCs w:val="24"/>
        </w:rPr>
      </w:pPr>
    </w:p>
    <w:p w:rsidR="00A2343D" w:rsidRPr="00A2343D" w:rsidP="00300398">
      <w:pPr>
        <w:numPr>
          <w:ilvl w:val="0"/>
          <w:numId w:val="28"/>
        </w:numPr>
        <w:tabs>
          <w:tab w:val="left" w:pos="284"/>
        </w:tabs>
        <w:spacing w:before="120" w:after="0"/>
        <w:ind w:left="0" w:firstLine="0"/>
        <w:jc w:val="both"/>
        <w:rPr>
          <w:rFonts w:ascii="Times New Roman" w:hAnsi="Times New Roman"/>
          <w:b/>
          <w:sz w:val="24"/>
          <w:szCs w:val="24"/>
        </w:rPr>
      </w:pPr>
      <w:r w:rsidRPr="00A2343D">
        <w:rPr>
          <w:rFonts w:ascii="Times New Roman" w:hAnsi="Times New Roman"/>
          <w:sz w:val="24"/>
          <w:szCs w:val="24"/>
        </w:rPr>
        <w:t>Развитие  и  совершенствование  всех  ранее  освоенных  музыкально-  исполнительских  навыков  игры  на  инструменте. Более  тщательная работа  над  качеством  звукоизвлечения, формирование  объективной самооценки  обучающимися  собственной  игры, основанной  на  слуховом  самоконтроле.</w:t>
      </w:r>
    </w:p>
    <w:p w:rsidR="00A2343D" w:rsidRPr="00A2343D" w:rsidP="00300398">
      <w:pPr>
        <w:numPr>
          <w:ilvl w:val="0"/>
          <w:numId w:val="15"/>
        </w:numPr>
        <w:tabs>
          <w:tab w:val="num" w:pos="284"/>
          <w:tab w:val="clear" w:pos="360"/>
        </w:tabs>
        <w:spacing w:after="0"/>
        <w:ind w:left="0" w:firstLine="0"/>
        <w:jc w:val="both"/>
        <w:rPr>
          <w:rFonts w:ascii="Times New Roman" w:hAnsi="Times New Roman"/>
          <w:sz w:val="24"/>
          <w:szCs w:val="24"/>
        </w:rPr>
      </w:pPr>
      <w:r w:rsidRPr="00A2343D">
        <w:rPr>
          <w:rFonts w:ascii="Times New Roman" w:hAnsi="Times New Roman"/>
          <w:sz w:val="24"/>
          <w:szCs w:val="24"/>
        </w:rPr>
        <w:t>Особое  внимание  должно  быть  направлено  на  составление  программ  с  учётом  ясной  дифференциации  репертуара  на  произведения  инструктивные, хрестоматийно – академические, концертные, конкурсные.</w:t>
      </w:r>
    </w:p>
    <w:p w:rsidR="00A2343D" w:rsidRPr="00A2343D" w:rsidP="00300398">
      <w:pPr>
        <w:numPr>
          <w:ilvl w:val="0"/>
          <w:numId w:val="15"/>
        </w:numPr>
        <w:tabs>
          <w:tab w:val="num" w:pos="284"/>
          <w:tab w:val="clear" w:pos="360"/>
        </w:tabs>
        <w:spacing w:after="0"/>
        <w:ind w:left="0" w:firstLine="0"/>
        <w:jc w:val="both"/>
        <w:rPr>
          <w:rFonts w:ascii="Times New Roman" w:hAnsi="Times New Roman"/>
          <w:sz w:val="24"/>
          <w:szCs w:val="24"/>
        </w:rPr>
      </w:pPr>
      <w:r w:rsidRPr="00A2343D">
        <w:rPr>
          <w:rFonts w:ascii="Times New Roman" w:hAnsi="Times New Roman"/>
          <w:sz w:val="24"/>
          <w:szCs w:val="24"/>
        </w:rPr>
        <w:t>Упражнения и этюды на овладение и развитие новых видов техники, усложнение ритмических фигураций, растяжку пальцев левой руки, отработку исполнения мелизмов.</w:t>
      </w:r>
    </w:p>
    <w:p w:rsidR="00A2343D" w:rsidRPr="00A2343D" w:rsidP="00300398">
      <w:pPr>
        <w:numPr>
          <w:ilvl w:val="0"/>
          <w:numId w:val="15"/>
        </w:numPr>
        <w:tabs>
          <w:tab w:val="num" w:pos="284"/>
          <w:tab w:val="clear" w:pos="360"/>
        </w:tabs>
        <w:spacing w:after="0"/>
        <w:ind w:left="0" w:firstLine="0"/>
        <w:jc w:val="both"/>
        <w:rPr>
          <w:rFonts w:ascii="Times New Roman" w:hAnsi="Times New Roman"/>
          <w:sz w:val="24"/>
          <w:szCs w:val="24"/>
        </w:rPr>
      </w:pPr>
      <w:r w:rsidRPr="00A2343D">
        <w:rPr>
          <w:rFonts w:ascii="Times New Roman" w:hAnsi="Times New Roman"/>
          <w:sz w:val="24"/>
          <w:szCs w:val="24"/>
        </w:rPr>
        <w:t>Включение в репертуар произведений в сложной трехчастной форме, форме рондо, вариаций, крупной циклической форме (концерт, соната, сюита).</w:t>
      </w:r>
    </w:p>
    <w:p w:rsidR="00A2343D" w:rsidRPr="00A2343D" w:rsidP="00300398">
      <w:pPr>
        <w:numPr>
          <w:ilvl w:val="0"/>
          <w:numId w:val="15"/>
        </w:numPr>
        <w:tabs>
          <w:tab w:val="num" w:pos="284"/>
          <w:tab w:val="clear" w:pos="360"/>
        </w:tabs>
        <w:spacing w:after="0"/>
        <w:ind w:left="0" w:firstLine="0"/>
        <w:jc w:val="both"/>
        <w:rPr>
          <w:rFonts w:ascii="Times New Roman" w:hAnsi="Times New Roman"/>
          <w:sz w:val="24"/>
          <w:szCs w:val="24"/>
        </w:rPr>
      </w:pPr>
      <w:r w:rsidRPr="00A2343D">
        <w:rPr>
          <w:rFonts w:ascii="Times New Roman" w:hAnsi="Times New Roman"/>
          <w:sz w:val="24"/>
          <w:szCs w:val="24"/>
        </w:rPr>
        <w:t>Работа над звуком, динамикой, характером, смысловой фразировкой, законченностью пьес.</w:t>
      </w:r>
    </w:p>
    <w:p w:rsidR="00A2343D" w:rsidRPr="00A2343D" w:rsidP="00300398">
      <w:pPr>
        <w:numPr>
          <w:ilvl w:val="0"/>
          <w:numId w:val="15"/>
        </w:numPr>
        <w:spacing w:after="0"/>
        <w:ind w:left="0" w:firstLine="0"/>
        <w:jc w:val="both"/>
        <w:rPr>
          <w:rFonts w:ascii="Times New Roman" w:hAnsi="Times New Roman"/>
          <w:sz w:val="24"/>
          <w:szCs w:val="24"/>
        </w:rPr>
      </w:pPr>
      <w:r w:rsidRPr="00A2343D">
        <w:rPr>
          <w:rFonts w:ascii="Times New Roman" w:hAnsi="Times New Roman"/>
          <w:sz w:val="24"/>
          <w:szCs w:val="24"/>
        </w:rPr>
        <w:t>Игра в ансамбле.</w:t>
      </w:r>
    </w:p>
    <w:p w:rsidR="00A2343D" w:rsidRPr="00A2343D" w:rsidP="00A2343D">
      <w:pPr>
        <w:spacing w:after="0"/>
        <w:ind w:firstLine="567"/>
        <w:rPr>
          <w:rFonts w:ascii="Times New Roman" w:hAnsi="Times New Roman"/>
          <w:sz w:val="24"/>
          <w:szCs w:val="24"/>
        </w:rPr>
      </w:pPr>
      <w:r w:rsidRPr="00A2343D">
        <w:rPr>
          <w:rFonts w:ascii="Times New Roman" w:hAnsi="Times New Roman"/>
          <w:sz w:val="24"/>
          <w:szCs w:val="24"/>
        </w:rPr>
        <w:t>В  течение  5 года  обучения  обучающийся  должен  пройти:</w:t>
      </w:r>
    </w:p>
    <w:p w:rsidR="00A2343D" w:rsidRPr="00A2343D" w:rsidP="00A2343D">
      <w:pPr>
        <w:spacing w:after="0"/>
        <w:jc w:val="both"/>
        <w:rPr>
          <w:rFonts w:ascii="Times New Roman" w:hAnsi="Times New Roman"/>
          <w:sz w:val="24"/>
          <w:szCs w:val="24"/>
        </w:rPr>
      </w:pPr>
      <w:r w:rsidRPr="00A2343D">
        <w:rPr>
          <w:rFonts w:ascii="Times New Roman" w:hAnsi="Times New Roman"/>
          <w:sz w:val="24"/>
          <w:szCs w:val="24"/>
        </w:rPr>
        <w:t>Мажорные  гаммы  до  пяти  знаков  в  ключе  двумя  руками  вместе, используя весь диапазон; терциями  правой  рукой отдельно. Мажорные гаммы до, соль, фа секстами правой рукой, в две октавы. Минорные  гаммы  до  трёх  знаков  в  ключе  двумя  руками  вместе, в  две  октавы.  Короткие  и длинные  арпеджио  и  тонические  трезвучия  с  обращениями  в  пройденных  тональностях  двумя руками  вместе. Ломаные  арпеджио  отдельно  каждой  рукой.</w:t>
      </w:r>
    </w:p>
    <w:p w:rsidR="00A2343D" w:rsidRPr="00A2343D" w:rsidP="00671721">
      <w:pPr>
        <w:shd w:val="clear" w:color="auto" w:fill="FFFFFF"/>
        <w:spacing w:before="5" w:after="0" w:line="480" w:lineRule="exact"/>
        <w:rPr>
          <w:rFonts w:ascii="Times New Roman" w:hAnsi="Times New Roman"/>
          <w:sz w:val="24"/>
          <w:szCs w:val="24"/>
        </w:rPr>
      </w:pPr>
      <w:r>
        <w:rPr>
          <w:rFonts w:ascii="Times New Roman" w:hAnsi="Times New Roman"/>
          <w:color w:val="000000"/>
          <w:spacing w:val="3"/>
          <w:sz w:val="24"/>
          <w:szCs w:val="24"/>
        </w:rPr>
        <w:t xml:space="preserve"> </w:t>
      </w:r>
      <w:r w:rsidRPr="00A2343D">
        <w:rPr>
          <w:rFonts w:ascii="Times New Roman" w:hAnsi="Times New Roman"/>
          <w:color w:val="000000"/>
          <w:spacing w:val="3"/>
          <w:sz w:val="24"/>
          <w:szCs w:val="24"/>
        </w:rPr>
        <w:t>4 – 6  этюдов;</w:t>
      </w:r>
    </w:p>
    <w:p w:rsidR="00CB1205" w:rsidP="00CB1205">
      <w:pPr>
        <w:shd w:val="clear" w:color="auto" w:fill="FFFFFF"/>
        <w:spacing w:before="10" w:after="0" w:line="480" w:lineRule="exact"/>
        <w:rPr>
          <w:rFonts w:ascii="Times New Roman" w:hAnsi="Times New Roman"/>
          <w:sz w:val="24"/>
          <w:szCs w:val="24"/>
        </w:rPr>
      </w:pPr>
      <w:r>
        <w:rPr>
          <w:rFonts w:ascii="Times New Roman" w:hAnsi="Times New Roman"/>
          <w:color w:val="000000"/>
          <w:spacing w:val="-2"/>
          <w:sz w:val="24"/>
          <w:szCs w:val="24"/>
        </w:rPr>
        <w:t xml:space="preserve"> </w:t>
      </w:r>
      <w:r w:rsidRPr="00A2343D" w:rsidR="00A2343D">
        <w:rPr>
          <w:rFonts w:ascii="Times New Roman" w:hAnsi="Times New Roman"/>
          <w:color w:val="000000"/>
          <w:spacing w:val="-2"/>
          <w:sz w:val="24"/>
          <w:szCs w:val="24"/>
        </w:rPr>
        <w:t>10-12 пьес различных по характеру, стилю, жанру;</w:t>
      </w:r>
    </w:p>
    <w:p w:rsidR="00A2343D" w:rsidRPr="00A2343D" w:rsidP="00CB1205">
      <w:pPr>
        <w:shd w:val="clear" w:color="auto" w:fill="FFFFFF"/>
        <w:spacing w:before="10" w:after="0" w:line="480" w:lineRule="exact"/>
        <w:rPr>
          <w:rFonts w:ascii="Times New Roman" w:hAnsi="Times New Roman"/>
          <w:sz w:val="24"/>
          <w:szCs w:val="24"/>
        </w:rPr>
      </w:pPr>
      <w:r w:rsidRPr="00A2343D">
        <w:rPr>
          <w:rFonts w:ascii="Times New Roman" w:hAnsi="Times New Roman"/>
          <w:color w:val="000000"/>
          <w:spacing w:val="-2"/>
          <w:sz w:val="24"/>
          <w:szCs w:val="24"/>
        </w:rPr>
        <w:t>Чтение нот с листа. Подбор по слуху.</w:t>
      </w:r>
    </w:p>
    <w:p w:rsidR="00A2343D" w:rsidRPr="008543DF" w:rsidP="00A2343D">
      <w:pPr>
        <w:shd w:val="clear" w:color="auto" w:fill="FFFFFF"/>
        <w:spacing w:before="120" w:after="0" w:line="240" w:lineRule="auto"/>
        <w:ind w:left="540"/>
        <w:jc w:val="center"/>
        <w:rPr>
          <w:rFonts w:ascii="Times New Roman" w:hAnsi="Times New Roman"/>
          <w:b/>
          <w:bCs/>
          <w:color w:val="000000"/>
          <w:spacing w:val="-3"/>
          <w:sz w:val="24"/>
          <w:szCs w:val="24"/>
        </w:rPr>
      </w:pPr>
      <w:r w:rsidRPr="008543DF">
        <w:rPr>
          <w:rFonts w:ascii="Times New Roman" w:hAnsi="Times New Roman"/>
          <w:b/>
          <w:bCs/>
          <w:color w:val="000000"/>
          <w:spacing w:val="-3"/>
          <w:sz w:val="24"/>
          <w:szCs w:val="24"/>
        </w:rPr>
        <w:t>За учебный год обучающийся должен исполнить</w:t>
      </w:r>
    </w:p>
    <w:p w:rsidR="00A2343D" w:rsidRPr="00A2343D" w:rsidP="00A2343D">
      <w:pPr>
        <w:shd w:val="clear" w:color="auto" w:fill="FFFFFF"/>
        <w:spacing w:after="120" w:line="240" w:lineRule="auto"/>
        <w:ind w:left="540"/>
        <w:jc w:val="right"/>
        <w:rPr>
          <w:rFonts w:ascii="Times New Roman" w:hAnsi="Times New Roman"/>
          <w:b/>
          <w:bCs/>
          <w:i/>
          <w:color w:val="000000"/>
          <w:spacing w:val="-3"/>
          <w:sz w:val="24"/>
          <w:szCs w:val="24"/>
        </w:rPr>
      </w:pPr>
      <w:r w:rsidRPr="00A2343D">
        <w:rPr>
          <w:rFonts w:ascii="Times New Roman" w:hAnsi="Times New Roman"/>
          <w:b/>
          <w:bCs/>
          <w:i/>
          <w:color w:val="000000"/>
          <w:spacing w:val="-3"/>
          <w:sz w:val="24"/>
          <w:szCs w:val="24"/>
        </w:rPr>
        <w:t>Таблица 7</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F532A8">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A2343D" w:rsidRPr="00A2343D" w:rsidP="00F532A8">
            <w:pPr>
              <w:spacing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1 полугодие</w:t>
            </w:r>
          </w:p>
        </w:tc>
        <w:tc>
          <w:tcPr>
            <w:tcW w:w="4678" w:type="dxa"/>
          </w:tcPr>
          <w:p w:rsidR="00A2343D" w:rsidRPr="00A2343D" w:rsidP="00F532A8">
            <w:pPr>
              <w:spacing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2 полугодие</w:t>
            </w:r>
          </w:p>
        </w:tc>
      </w:tr>
      <w:tr w:rsidTr="00F532A8">
        <w:tblPrEx>
          <w:tblW w:w="9640" w:type="dxa"/>
          <w:tblInd w:w="108" w:type="dxa"/>
          <w:tblLook w:val="04A0"/>
        </w:tblPrEx>
        <w:tc>
          <w:tcPr>
            <w:tcW w:w="4962" w:type="dxa"/>
          </w:tcPr>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Октябрь – технический зачет (одна гамма, один  этюд).</w:t>
            </w:r>
          </w:p>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Декабрь – зачет (два разнохарактерных произведения).</w:t>
            </w:r>
          </w:p>
        </w:tc>
        <w:tc>
          <w:tcPr>
            <w:tcW w:w="4678" w:type="dxa"/>
          </w:tcPr>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Март – технический зачет (одна гамма, один этюд).</w:t>
            </w:r>
          </w:p>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Май – экзамен(три разнохарактерных произведения, в том числе произведение крупной формы).</w:t>
            </w:r>
          </w:p>
        </w:tc>
      </w:tr>
    </w:tbl>
    <w:p w:rsidR="00A2343D" w:rsidRPr="008543DF" w:rsidP="00042685">
      <w:pPr>
        <w:spacing w:before="120" w:after="120"/>
        <w:jc w:val="center"/>
        <w:rPr>
          <w:rFonts w:ascii="Times New Roman" w:hAnsi="Times New Roman"/>
          <w:b/>
          <w:sz w:val="24"/>
          <w:szCs w:val="24"/>
        </w:rPr>
      </w:pPr>
      <w:r w:rsidRPr="008543DF">
        <w:rPr>
          <w:rFonts w:ascii="Times New Roman" w:hAnsi="Times New Roman"/>
          <w:b/>
          <w:sz w:val="24"/>
          <w:szCs w:val="24"/>
        </w:rPr>
        <w:t>Примерная программа академического концерта</w:t>
      </w:r>
    </w:p>
    <w:p w:rsidR="00A2343D" w:rsidRPr="00A2343D" w:rsidP="00671721">
      <w:pPr>
        <w:spacing w:after="0"/>
        <w:jc w:val="both"/>
        <w:rPr>
          <w:rFonts w:ascii="Times New Roman" w:hAnsi="Times New Roman"/>
          <w:sz w:val="24"/>
          <w:szCs w:val="24"/>
        </w:rPr>
      </w:pPr>
      <w:r>
        <w:rPr>
          <w:rFonts w:ascii="Times New Roman" w:hAnsi="Times New Roman"/>
          <w:sz w:val="24"/>
          <w:szCs w:val="24"/>
        </w:rPr>
        <w:t xml:space="preserve">1. </w:t>
      </w:r>
      <w:r w:rsidRPr="00A2343D">
        <w:rPr>
          <w:rFonts w:ascii="Times New Roman" w:hAnsi="Times New Roman"/>
          <w:sz w:val="24"/>
          <w:szCs w:val="24"/>
        </w:rPr>
        <w:t>Бах И.С. «Ария» До мажор</w:t>
      </w:r>
    </w:p>
    <w:p w:rsidR="00A2343D" w:rsidRPr="00A2343D" w:rsidP="00671721">
      <w:pPr>
        <w:spacing w:after="0"/>
        <w:jc w:val="both"/>
        <w:rPr>
          <w:rFonts w:ascii="Times New Roman" w:hAnsi="Times New Roman"/>
          <w:sz w:val="24"/>
          <w:szCs w:val="24"/>
        </w:rPr>
      </w:pPr>
      <w:r>
        <w:rPr>
          <w:rFonts w:ascii="Times New Roman" w:hAnsi="Times New Roman"/>
          <w:sz w:val="24"/>
          <w:szCs w:val="24"/>
        </w:rPr>
        <w:t xml:space="preserve">2. </w:t>
      </w:r>
      <w:r w:rsidRPr="00A2343D">
        <w:rPr>
          <w:rFonts w:ascii="Times New Roman" w:hAnsi="Times New Roman"/>
          <w:sz w:val="24"/>
          <w:szCs w:val="24"/>
        </w:rPr>
        <w:t>Рнп «В низенькой светёлке». Обр. Хапова А.</w:t>
      </w:r>
    </w:p>
    <w:p w:rsidR="00A2343D" w:rsidRPr="00A2343D" w:rsidP="00671721">
      <w:pPr>
        <w:spacing w:after="0"/>
        <w:jc w:val="both"/>
        <w:rPr>
          <w:rFonts w:ascii="Times New Roman" w:hAnsi="Times New Roman"/>
          <w:sz w:val="24"/>
          <w:szCs w:val="24"/>
        </w:rPr>
      </w:pPr>
    </w:p>
    <w:p w:rsidR="00A2343D" w:rsidRPr="00A2343D" w:rsidP="00671721">
      <w:pPr>
        <w:spacing w:after="0"/>
        <w:jc w:val="both"/>
        <w:rPr>
          <w:rFonts w:ascii="Times New Roman" w:hAnsi="Times New Roman"/>
          <w:sz w:val="24"/>
          <w:szCs w:val="24"/>
        </w:rPr>
      </w:pPr>
      <w:r>
        <w:rPr>
          <w:rFonts w:ascii="Times New Roman" w:hAnsi="Times New Roman"/>
          <w:sz w:val="24"/>
          <w:szCs w:val="24"/>
        </w:rPr>
        <w:t xml:space="preserve">1. </w:t>
      </w:r>
      <w:r w:rsidRPr="00A2343D">
        <w:rPr>
          <w:rFonts w:ascii="Times New Roman" w:hAnsi="Times New Roman"/>
          <w:sz w:val="24"/>
          <w:szCs w:val="24"/>
        </w:rPr>
        <w:t>Скултэ А. Ариетта.</w:t>
      </w:r>
    </w:p>
    <w:p w:rsidR="00A2343D" w:rsidRPr="00A2343D" w:rsidP="00671721">
      <w:pPr>
        <w:jc w:val="both"/>
        <w:rPr>
          <w:rFonts w:ascii="Times New Roman" w:hAnsi="Times New Roman"/>
          <w:sz w:val="24"/>
          <w:szCs w:val="24"/>
        </w:rPr>
      </w:pPr>
      <w:r>
        <w:rPr>
          <w:rFonts w:ascii="Times New Roman" w:hAnsi="Times New Roman"/>
          <w:sz w:val="24"/>
          <w:szCs w:val="24"/>
        </w:rPr>
        <w:t xml:space="preserve">2. </w:t>
      </w:r>
      <w:r w:rsidRPr="00A2343D">
        <w:rPr>
          <w:rFonts w:ascii="Times New Roman" w:hAnsi="Times New Roman"/>
          <w:sz w:val="24"/>
          <w:szCs w:val="24"/>
        </w:rPr>
        <w:t>Рнп «Научить ли тя, Ванюша». Обр. В. Мотова.</w:t>
      </w:r>
    </w:p>
    <w:p w:rsidR="00A2343D" w:rsidRPr="008543DF" w:rsidP="00A2343D">
      <w:pPr>
        <w:shd w:val="clear" w:color="auto" w:fill="FFFFFF"/>
        <w:jc w:val="center"/>
        <w:rPr>
          <w:rFonts w:ascii="Times New Roman" w:hAnsi="Times New Roman"/>
          <w:b/>
          <w:bCs/>
          <w:color w:val="000000"/>
          <w:spacing w:val="-1"/>
          <w:sz w:val="24"/>
          <w:szCs w:val="24"/>
        </w:rPr>
      </w:pPr>
      <w:r w:rsidRPr="008543DF">
        <w:rPr>
          <w:rFonts w:ascii="Times New Roman" w:hAnsi="Times New Roman"/>
          <w:b/>
          <w:bCs/>
          <w:color w:val="000000"/>
          <w:spacing w:val="-1"/>
          <w:sz w:val="24"/>
          <w:szCs w:val="24"/>
        </w:rPr>
        <w:t>Примерная  программа  переводного  экзамена</w:t>
      </w:r>
    </w:p>
    <w:p w:rsidR="00A2343D" w:rsidRPr="00A2343D" w:rsidP="00300398">
      <w:pPr>
        <w:numPr>
          <w:ilvl w:val="0"/>
          <w:numId w:val="31"/>
        </w:numPr>
        <w:spacing w:after="0"/>
        <w:ind w:left="0" w:firstLine="0"/>
        <w:rPr>
          <w:rFonts w:ascii="Times New Roman" w:hAnsi="Times New Roman"/>
          <w:sz w:val="24"/>
          <w:szCs w:val="24"/>
        </w:rPr>
      </w:pPr>
      <w:r w:rsidRPr="00A2343D">
        <w:rPr>
          <w:rFonts w:ascii="Times New Roman" w:hAnsi="Times New Roman"/>
          <w:sz w:val="24"/>
          <w:szCs w:val="24"/>
        </w:rPr>
        <w:t>Корелли А. «Прелюдия»</w:t>
      </w:r>
    </w:p>
    <w:p w:rsidR="00A2343D" w:rsidRPr="00A2343D" w:rsidP="00300398">
      <w:pPr>
        <w:numPr>
          <w:ilvl w:val="0"/>
          <w:numId w:val="31"/>
        </w:numPr>
        <w:spacing w:after="0"/>
        <w:ind w:left="0" w:firstLine="0"/>
        <w:rPr>
          <w:rFonts w:ascii="Times New Roman" w:hAnsi="Times New Roman"/>
          <w:sz w:val="24"/>
          <w:szCs w:val="24"/>
        </w:rPr>
      </w:pPr>
      <w:r w:rsidRPr="00A2343D">
        <w:rPr>
          <w:rFonts w:ascii="Times New Roman" w:hAnsi="Times New Roman"/>
          <w:sz w:val="24"/>
          <w:szCs w:val="24"/>
        </w:rPr>
        <w:t>Бетховен Л. «Рондо» из сонатины Фа мажор</w:t>
      </w:r>
    </w:p>
    <w:p w:rsidR="00A2343D" w:rsidRPr="00A2343D" w:rsidP="00300398">
      <w:pPr>
        <w:numPr>
          <w:ilvl w:val="0"/>
          <w:numId w:val="31"/>
        </w:numPr>
        <w:spacing w:after="0"/>
        <w:ind w:left="0" w:firstLine="0"/>
        <w:rPr>
          <w:rFonts w:ascii="Times New Roman" w:hAnsi="Times New Roman"/>
          <w:sz w:val="24"/>
          <w:szCs w:val="24"/>
        </w:rPr>
      </w:pPr>
      <w:r w:rsidRPr="00A2343D">
        <w:rPr>
          <w:rFonts w:ascii="Times New Roman" w:hAnsi="Times New Roman"/>
          <w:sz w:val="24"/>
          <w:szCs w:val="24"/>
        </w:rPr>
        <w:t>Бажилин Р. «Вальс - мюзет»</w:t>
      </w:r>
    </w:p>
    <w:p w:rsidR="00A2343D" w:rsidRPr="00A2343D" w:rsidP="00671721">
      <w:pPr>
        <w:spacing w:after="0"/>
        <w:jc w:val="both"/>
        <w:rPr>
          <w:rFonts w:ascii="Times New Roman" w:hAnsi="Times New Roman"/>
          <w:sz w:val="24"/>
          <w:szCs w:val="24"/>
        </w:rPr>
      </w:pPr>
    </w:p>
    <w:p w:rsidR="00A2343D" w:rsidRPr="00A2343D" w:rsidP="00300398">
      <w:pPr>
        <w:numPr>
          <w:ilvl w:val="0"/>
          <w:numId w:val="32"/>
        </w:numPr>
        <w:spacing w:after="0"/>
        <w:ind w:left="0" w:firstLine="0"/>
        <w:jc w:val="both"/>
        <w:rPr>
          <w:rFonts w:ascii="Times New Roman" w:hAnsi="Times New Roman"/>
          <w:sz w:val="24"/>
          <w:szCs w:val="24"/>
        </w:rPr>
      </w:pPr>
      <w:r w:rsidRPr="00A2343D">
        <w:rPr>
          <w:rFonts w:ascii="Times New Roman" w:hAnsi="Times New Roman"/>
          <w:sz w:val="24"/>
          <w:szCs w:val="24"/>
        </w:rPr>
        <w:t>Глинка М. «Двухголосная  фуга»</w:t>
      </w:r>
    </w:p>
    <w:p w:rsidR="00A2343D" w:rsidRPr="00A2343D" w:rsidP="00300398">
      <w:pPr>
        <w:numPr>
          <w:ilvl w:val="0"/>
          <w:numId w:val="32"/>
        </w:numPr>
        <w:spacing w:after="0"/>
        <w:ind w:left="0" w:firstLine="0"/>
        <w:jc w:val="both"/>
        <w:rPr>
          <w:rFonts w:ascii="Times New Roman" w:hAnsi="Times New Roman"/>
          <w:sz w:val="24"/>
          <w:szCs w:val="24"/>
        </w:rPr>
      </w:pPr>
      <w:r w:rsidRPr="00A2343D">
        <w:rPr>
          <w:rFonts w:ascii="Times New Roman" w:hAnsi="Times New Roman"/>
          <w:sz w:val="24"/>
          <w:szCs w:val="24"/>
        </w:rPr>
        <w:t>Чимароза  Д. «Соната»  Соль мажор</w:t>
      </w:r>
    </w:p>
    <w:p w:rsidR="00A2343D" w:rsidP="00300398">
      <w:pPr>
        <w:numPr>
          <w:ilvl w:val="0"/>
          <w:numId w:val="32"/>
        </w:numPr>
        <w:spacing w:after="0"/>
        <w:ind w:left="0" w:firstLine="0"/>
        <w:jc w:val="both"/>
        <w:rPr>
          <w:rFonts w:ascii="Times New Roman" w:hAnsi="Times New Roman"/>
          <w:sz w:val="24"/>
          <w:szCs w:val="24"/>
        </w:rPr>
      </w:pPr>
      <w:r w:rsidRPr="00A2343D">
        <w:rPr>
          <w:rFonts w:ascii="Times New Roman" w:hAnsi="Times New Roman"/>
          <w:sz w:val="24"/>
          <w:szCs w:val="24"/>
        </w:rPr>
        <w:t>Чайковский П. «Ната – вальс»</w:t>
      </w:r>
    </w:p>
    <w:p w:rsidR="00A2343D" w:rsidRPr="00A2343D" w:rsidP="008543DF">
      <w:pPr>
        <w:spacing w:before="120" w:after="120"/>
        <w:jc w:val="center"/>
        <w:rPr>
          <w:rFonts w:ascii="Times New Roman" w:hAnsi="Times New Roman"/>
          <w:b/>
          <w:sz w:val="24"/>
          <w:szCs w:val="24"/>
        </w:rPr>
      </w:pPr>
      <w:r w:rsidRPr="00A2343D">
        <w:rPr>
          <w:rFonts w:ascii="Times New Roman" w:hAnsi="Times New Roman"/>
          <w:b/>
          <w:sz w:val="24"/>
          <w:szCs w:val="24"/>
        </w:rPr>
        <w:t>Шестой класс</w:t>
      </w:r>
    </w:p>
    <w:p w:rsidR="00A2343D" w:rsidRPr="00A2343D" w:rsidP="00BE6DE8">
      <w:pPr>
        <w:pStyle w:val="Style4"/>
        <w:tabs>
          <w:tab w:val="left" w:pos="9781"/>
        </w:tabs>
        <w:kinsoku w:val="0"/>
        <w:overflowPunct w:val="0"/>
        <w:spacing w:before="3" w:line="276" w:lineRule="auto"/>
        <w:ind w:left="808" w:right="59" w:hanging="808"/>
        <w:contextualSpacing/>
        <w:jc w:val="center"/>
      </w:pPr>
      <w:r w:rsidRPr="00A2343D">
        <w:rPr>
          <w:bCs/>
        </w:rPr>
        <w:t>Специальность 2</w:t>
      </w:r>
      <w:r w:rsidRPr="00A2343D">
        <w:rPr>
          <w:b/>
          <w:bCs/>
        </w:rPr>
        <w:t xml:space="preserve"> </w:t>
      </w:r>
      <w:r w:rsidRPr="00A2343D">
        <w:t>часа в неделю</w:t>
      </w:r>
    </w:p>
    <w:p w:rsidR="00A2343D" w:rsidRPr="00A2343D" w:rsidP="00BE6DE8">
      <w:pPr>
        <w:pStyle w:val="Style4"/>
        <w:tabs>
          <w:tab w:val="left" w:pos="9781"/>
        </w:tabs>
        <w:kinsoku w:val="0"/>
        <w:overflowPunct w:val="0"/>
        <w:spacing w:before="3" w:line="276" w:lineRule="auto"/>
        <w:ind w:left="808" w:right="59" w:hanging="808"/>
        <w:contextualSpacing/>
        <w:jc w:val="center"/>
      </w:pPr>
      <w:r w:rsidRPr="00A2343D">
        <w:t>Самостоятельная работа  не менее 3 часов в неделю</w:t>
      </w:r>
    </w:p>
    <w:p w:rsidR="00A2343D" w:rsidRPr="00A2343D" w:rsidP="00BE6DE8">
      <w:pPr>
        <w:pStyle w:val="Style4"/>
        <w:tabs>
          <w:tab w:val="left" w:pos="9781"/>
        </w:tabs>
        <w:kinsoku w:val="0"/>
        <w:overflowPunct w:val="0"/>
        <w:spacing w:before="3" w:line="360" w:lineRule="auto"/>
        <w:ind w:right="59"/>
        <w:contextualSpacing/>
        <w:jc w:val="center"/>
      </w:pPr>
      <w:r w:rsidRPr="00A2343D">
        <w:t>Консультации 8 часов в год</w:t>
      </w:r>
    </w:p>
    <w:p w:rsidR="00A2343D" w:rsidRPr="00A2343D" w:rsidP="00A2343D">
      <w:pPr>
        <w:pStyle w:val="Style4"/>
        <w:tabs>
          <w:tab w:val="left" w:pos="9781"/>
        </w:tabs>
        <w:kinsoku w:val="0"/>
        <w:overflowPunct w:val="0"/>
        <w:spacing w:before="3" w:line="360" w:lineRule="auto"/>
        <w:ind w:left="720" w:right="59"/>
        <w:contextualSpacing/>
        <w:jc w:val="center"/>
      </w:pPr>
      <w:r w:rsidRPr="00A2343D">
        <w:t xml:space="preserve"> 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3954"/>
        <w:gridCol w:w="1126"/>
        <w:gridCol w:w="1840"/>
        <w:gridCol w:w="1730"/>
      </w:tblGrid>
      <w:tr w:rsidTr="00F532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w:t>
            </w:r>
          </w:p>
        </w:tc>
        <w:tc>
          <w:tcPr>
            <w:tcW w:w="400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Название разделов и тем</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Всего  часов</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Теоретические часы</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Практические часы</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Работа  над  исполнительским  аппаратом</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8</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5</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Игра  упражнений  на  развитие  расслабленности  кистевого  аппарата</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w:t>
            </w:r>
          </w:p>
        </w:tc>
        <w:tc>
          <w:tcPr>
            <w:tcW w:w="4002" w:type="dxa"/>
          </w:tcPr>
          <w:p w:rsidR="00A2343D" w:rsidRPr="00A2343D" w:rsidP="00F532A8">
            <w:pPr>
              <w:spacing w:after="120"/>
              <w:rPr>
                <w:rFonts w:ascii="Times New Roman" w:hAnsi="Times New Roman"/>
                <w:sz w:val="24"/>
                <w:szCs w:val="24"/>
              </w:rPr>
            </w:pPr>
            <w:r w:rsidRPr="00A2343D">
              <w:rPr>
                <w:rFonts w:ascii="Times New Roman" w:hAnsi="Times New Roman"/>
                <w:sz w:val="24"/>
                <w:szCs w:val="24"/>
              </w:rPr>
              <w:t>Развитие  музыкально – творческих  способностей</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10</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8</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Развитие  музыкально – художественного  мышления</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Освоение  исполнительных  навыков</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28</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24</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Освоение  крупной  техники, работа  над  мехом</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3.2.</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Дальнейшее освоение  выборной  клавиатурой</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Техническое  и музыкальное  развитие  обучающегося</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20</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5</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15</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 xml:space="preserve">Игра  гамм, этюдов, упражнений.  </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4.2.</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Анализ  строения  пьес</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4.3.</w:t>
            </w:r>
          </w:p>
        </w:tc>
        <w:tc>
          <w:tcPr>
            <w:tcW w:w="4002" w:type="dxa"/>
          </w:tcPr>
          <w:p w:rsidR="00A2343D" w:rsidRPr="00A2343D" w:rsidP="00F532A8">
            <w:pPr>
              <w:spacing w:after="120"/>
              <w:rPr>
                <w:rFonts w:ascii="Times New Roman" w:hAnsi="Times New Roman"/>
                <w:sz w:val="24"/>
                <w:szCs w:val="24"/>
              </w:rPr>
            </w:pPr>
            <w:r w:rsidRPr="00A2343D">
              <w:rPr>
                <w:rFonts w:ascii="Times New Roman" w:hAnsi="Times New Roman"/>
                <w:sz w:val="24"/>
                <w:szCs w:val="24"/>
              </w:rPr>
              <w:t>Чтение  нот  с  листа</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p>
        </w:tc>
        <w:tc>
          <w:tcPr>
            <w:tcW w:w="400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Итого</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66</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14</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52</w:t>
            </w:r>
          </w:p>
        </w:tc>
      </w:tr>
    </w:tbl>
    <w:p w:rsidR="00A2343D" w:rsidRPr="00A2343D" w:rsidP="00A2343D">
      <w:pPr>
        <w:tabs>
          <w:tab w:val="left" w:pos="284"/>
        </w:tabs>
        <w:spacing w:after="0"/>
        <w:jc w:val="both"/>
        <w:rPr>
          <w:rFonts w:ascii="Times New Roman" w:hAnsi="Times New Roman"/>
          <w:sz w:val="24"/>
          <w:szCs w:val="24"/>
        </w:rPr>
      </w:pPr>
    </w:p>
    <w:p w:rsidR="00A2343D" w:rsidRPr="00A2343D" w:rsidP="00300398">
      <w:pPr>
        <w:numPr>
          <w:ilvl w:val="0"/>
          <w:numId w:val="28"/>
        </w:numPr>
        <w:tabs>
          <w:tab w:val="left" w:pos="284"/>
        </w:tabs>
        <w:spacing w:after="0"/>
        <w:ind w:left="0" w:firstLine="0"/>
        <w:jc w:val="both"/>
        <w:rPr>
          <w:rFonts w:ascii="Times New Roman" w:hAnsi="Times New Roman"/>
          <w:sz w:val="24"/>
          <w:szCs w:val="24"/>
        </w:rPr>
      </w:pPr>
      <w:r w:rsidRPr="00A2343D">
        <w:rPr>
          <w:rFonts w:ascii="Times New Roman" w:hAnsi="Times New Roman"/>
          <w:sz w:val="24"/>
          <w:szCs w:val="24"/>
        </w:rPr>
        <w:t>Совершенствование  всех  ранее  изученных  приёмов  в  более  сложном  по  техническому  и  художественному  содержанию  варианте. При  необходимости  работа  над  новыми  приёмами  и  штрихами. Развитие  аппликатурной  грамотности. Умение  самостоятельно  разбираться  в  основных  элементах  фразировки  (мотив, фраза, предложение, часть).</w:t>
      </w:r>
    </w:p>
    <w:p w:rsidR="00A2343D" w:rsidRPr="00A2343D" w:rsidP="00300398">
      <w:pPr>
        <w:numPr>
          <w:ilvl w:val="0"/>
          <w:numId w:val="15"/>
        </w:numPr>
        <w:tabs>
          <w:tab w:val="num" w:pos="284"/>
          <w:tab w:val="clear" w:pos="360"/>
        </w:tabs>
        <w:spacing w:after="0"/>
        <w:ind w:left="0" w:firstLine="0"/>
        <w:jc w:val="both"/>
        <w:rPr>
          <w:rFonts w:ascii="Times New Roman" w:hAnsi="Times New Roman"/>
          <w:sz w:val="24"/>
          <w:szCs w:val="24"/>
        </w:rPr>
      </w:pPr>
      <w:r w:rsidRPr="00A2343D">
        <w:rPr>
          <w:rFonts w:ascii="Times New Roman" w:hAnsi="Times New Roman"/>
          <w:sz w:val="24"/>
          <w:szCs w:val="24"/>
        </w:rPr>
        <w:t>Работа над звуком, динамикой, смысловой фразировкой, законченностью пьес.</w:t>
      </w:r>
    </w:p>
    <w:p w:rsidR="00A2343D" w:rsidRPr="00A2343D" w:rsidP="00300398">
      <w:pPr>
        <w:numPr>
          <w:ilvl w:val="0"/>
          <w:numId w:val="15"/>
        </w:numPr>
        <w:spacing w:after="0"/>
        <w:ind w:left="0" w:firstLine="0"/>
        <w:jc w:val="both"/>
        <w:rPr>
          <w:rFonts w:ascii="Times New Roman" w:hAnsi="Times New Roman"/>
          <w:sz w:val="24"/>
          <w:szCs w:val="24"/>
        </w:rPr>
      </w:pPr>
      <w:r w:rsidRPr="00A2343D">
        <w:rPr>
          <w:rFonts w:ascii="Times New Roman" w:hAnsi="Times New Roman"/>
          <w:sz w:val="24"/>
          <w:szCs w:val="24"/>
        </w:rPr>
        <w:t>Игра в ансамбле.</w:t>
      </w:r>
    </w:p>
    <w:p w:rsidR="00A2343D" w:rsidRPr="00A2343D" w:rsidP="00A2343D">
      <w:pPr>
        <w:spacing w:after="0"/>
        <w:jc w:val="center"/>
        <w:rPr>
          <w:rFonts w:ascii="Times New Roman" w:hAnsi="Times New Roman"/>
          <w:sz w:val="24"/>
          <w:szCs w:val="24"/>
        </w:rPr>
      </w:pPr>
      <w:r w:rsidRPr="00A2343D">
        <w:rPr>
          <w:rFonts w:ascii="Times New Roman" w:hAnsi="Times New Roman"/>
          <w:sz w:val="24"/>
          <w:szCs w:val="24"/>
        </w:rPr>
        <w:t>В  течение  6 года  обучения  обучающийся  должен  пройти:</w:t>
      </w:r>
    </w:p>
    <w:p w:rsidR="00A2343D" w:rsidRPr="00A2343D" w:rsidP="00A2343D">
      <w:pPr>
        <w:spacing w:after="0"/>
        <w:jc w:val="both"/>
        <w:rPr>
          <w:rFonts w:ascii="Times New Roman" w:hAnsi="Times New Roman"/>
          <w:sz w:val="24"/>
          <w:szCs w:val="24"/>
        </w:rPr>
      </w:pPr>
      <w:r w:rsidRPr="00A2343D">
        <w:rPr>
          <w:rFonts w:ascii="Times New Roman" w:hAnsi="Times New Roman"/>
          <w:sz w:val="24"/>
          <w:szCs w:val="24"/>
        </w:rPr>
        <w:t>Все  мажорные и минорные  гаммы    двумя  руками  вместе, используя весь диапазон. Мажорные гаммы до, соль, фа терциями, секстами и  октавами,  минорные – ля, ми, ре  - терциями  и  октавами  правой  рукой.  Короткие  и длинные  арпеджио  и  тонические  трезвучия  с  обращениями  в  пройденных  тональностях  двумя руками  вместе. Ломаные  арпеджио  отдельно  каждой  рукой.</w:t>
      </w:r>
    </w:p>
    <w:p w:rsidR="00A2343D" w:rsidRPr="00A2343D" w:rsidP="00BE6DE8">
      <w:pPr>
        <w:shd w:val="clear" w:color="auto" w:fill="FFFFFF"/>
        <w:spacing w:before="5" w:after="0" w:line="480" w:lineRule="exact"/>
        <w:ind w:left="-567" w:firstLine="567"/>
        <w:rPr>
          <w:rFonts w:ascii="Times New Roman" w:hAnsi="Times New Roman"/>
          <w:sz w:val="24"/>
          <w:szCs w:val="24"/>
        </w:rPr>
      </w:pPr>
      <w:r w:rsidRPr="00A2343D">
        <w:rPr>
          <w:rFonts w:ascii="Times New Roman" w:hAnsi="Times New Roman"/>
          <w:color w:val="000000"/>
          <w:spacing w:val="3"/>
          <w:sz w:val="24"/>
          <w:szCs w:val="24"/>
        </w:rPr>
        <w:t>4  этюда;</w:t>
      </w:r>
    </w:p>
    <w:p w:rsidR="00A2343D" w:rsidRPr="00A2343D" w:rsidP="00BE6DE8">
      <w:pPr>
        <w:shd w:val="clear" w:color="auto" w:fill="FFFFFF"/>
        <w:spacing w:before="10" w:after="0" w:line="480" w:lineRule="exact"/>
        <w:ind w:left="-567" w:firstLine="567"/>
        <w:rPr>
          <w:rFonts w:ascii="Times New Roman" w:hAnsi="Times New Roman"/>
          <w:sz w:val="24"/>
          <w:szCs w:val="24"/>
        </w:rPr>
      </w:pPr>
      <w:r w:rsidRPr="00BE6DE8">
        <w:rPr>
          <w:rFonts w:ascii="Times New Roman" w:hAnsi="Times New Roman"/>
          <w:color w:val="000000"/>
          <w:spacing w:val="-2"/>
          <w:sz w:val="24"/>
          <w:szCs w:val="24"/>
        </w:rPr>
        <w:t>1</w:t>
      </w:r>
      <w:r w:rsidRPr="00A2343D">
        <w:rPr>
          <w:rFonts w:ascii="Times New Roman" w:hAnsi="Times New Roman"/>
          <w:color w:val="000000"/>
          <w:spacing w:val="-2"/>
          <w:sz w:val="24"/>
          <w:szCs w:val="24"/>
        </w:rPr>
        <w:t>0-12 пьес различных по характеру, стилю, жанру;</w:t>
      </w:r>
    </w:p>
    <w:p w:rsidR="00A2343D" w:rsidRPr="00A2343D" w:rsidP="00BE6DE8">
      <w:pPr>
        <w:shd w:val="clear" w:color="auto" w:fill="FFFFFF"/>
        <w:spacing w:line="480" w:lineRule="exact"/>
        <w:ind w:left="-567" w:firstLine="567"/>
        <w:rPr>
          <w:rFonts w:ascii="Times New Roman" w:hAnsi="Times New Roman"/>
          <w:sz w:val="24"/>
          <w:szCs w:val="24"/>
        </w:rPr>
      </w:pPr>
      <w:r w:rsidRPr="00A2343D">
        <w:rPr>
          <w:rFonts w:ascii="Times New Roman" w:hAnsi="Times New Roman"/>
          <w:color w:val="000000"/>
          <w:spacing w:val="-2"/>
          <w:sz w:val="24"/>
          <w:szCs w:val="24"/>
        </w:rPr>
        <w:t>Чтение нот с листа. Подбор по слуху.</w:t>
      </w:r>
    </w:p>
    <w:p w:rsidR="00A2343D" w:rsidRPr="00A2343D" w:rsidP="00A2343D">
      <w:pPr>
        <w:shd w:val="clear" w:color="auto" w:fill="FFFFFF"/>
        <w:spacing w:before="120"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За учебный год обучающийся должен исполнить</w:t>
      </w:r>
    </w:p>
    <w:p w:rsidR="00A2343D" w:rsidRPr="00A2343D" w:rsidP="00A2343D">
      <w:pPr>
        <w:shd w:val="clear" w:color="auto" w:fill="FFFFFF"/>
        <w:spacing w:after="120" w:line="240" w:lineRule="auto"/>
        <w:ind w:left="540"/>
        <w:jc w:val="right"/>
        <w:rPr>
          <w:rFonts w:ascii="Times New Roman" w:hAnsi="Times New Roman"/>
          <w:b/>
          <w:bCs/>
          <w:i/>
          <w:color w:val="000000"/>
          <w:spacing w:val="-3"/>
          <w:sz w:val="24"/>
          <w:szCs w:val="24"/>
        </w:rPr>
      </w:pPr>
      <w:r w:rsidRPr="00A2343D">
        <w:rPr>
          <w:rFonts w:ascii="Times New Roman" w:hAnsi="Times New Roman"/>
          <w:b/>
          <w:bCs/>
          <w:i/>
          <w:color w:val="000000"/>
          <w:spacing w:val="-3"/>
          <w:sz w:val="24"/>
          <w:szCs w:val="24"/>
        </w:rPr>
        <w:t>Таблица 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F532A8">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A2343D" w:rsidRPr="00A2343D" w:rsidP="00F532A8">
            <w:pPr>
              <w:spacing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1 полугодие</w:t>
            </w:r>
          </w:p>
        </w:tc>
        <w:tc>
          <w:tcPr>
            <w:tcW w:w="4678" w:type="dxa"/>
          </w:tcPr>
          <w:p w:rsidR="00A2343D" w:rsidRPr="00A2343D" w:rsidP="00F532A8">
            <w:pPr>
              <w:spacing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2 полугодие</w:t>
            </w:r>
          </w:p>
        </w:tc>
      </w:tr>
      <w:tr w:rsidTr="00F532A8">
        <w:tblPrEx>
          <w:tblW w:w="9640" w:type="dxa"/>
          <w:tblInd w:w="108" w:type="dxa"/>
          <w:tblLook w:val="04A0"/>
        </w:tblPrEx>
        <w:tc>
          <w:tcPr>
            <w:tcW w:w="4962" w:type="dxa"/>
          </w:tcPr>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Октябрь – технический зачет (одна гамма, один этюд).</w:t>
            </w:r>
          </w:p>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Декабрь – зачет (два разнохарактерных произведения).</w:t>
            </w:r>
          </w:p>
        </w:tc>
        <w:tc>
          <w:tcPr>
            <w:tcW w:w="4678" w:type="dxa"/>
          </w:tcPr>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Март – технический зачет (одна гамма, один этюд, чтение с листа).</w:t>
            </w:r>
          </w:p>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Май – экзамен(три разнохарактерных произведения, в том числе произведение крупной формы).</w:t>
            </w:r>
          </w:p>
        </w:tc>
      </w:tr>
    </w:tbl>
    <w:p w:rsidR="00A2343D" w:rsidRPr="00A2343D" w:rsidP="00A2343D">
      <w:pPr>
        <w:spacing w:before="120" w:after="120"/>
        <w:jc w:val="center"/>
        <w:rPr>
          <w:rFonts w:ascii="Times New Roman" w:hAnsi="Times New Roman"/>
          <w:b/>
          <w:sz w:val="24"/>
          <w:szCs w:val="24"/>
        </w:rPr>
      </w:pPr>
      <w:r w:rsidRPr="00A2343D">
        <w:rPr>
          <w:rFonts w:ascii="Times New Roman" w:hAnsi="Times New Roman"/>
          <w:b/>
          <w:sz w:val="24"/>
          <w:szCs w:val="24"/>
        </w:rPr>
        <w:t>Примерная программа академического концерта</w:t>
      </w:r>
    </w:p>
    <w:p w:rsidR="00A2343D" w:rsidRPr="00A2343D" w:rsidP="00300398">
      <w:pPr>
        <w:numPr>
          <w:ilvl w:val="0"/>
          <w:numId w:val="33"/>
        </w:numPr>
        <w:tabs>
          <w:tab w:val="num" w:pos="709"/>
          <w:tab w:val="clear" w:pos="1260"/>
        </w:tabs>
        <w:spacing w:after="0"/>
        <w:ind w:left="709" w:hanging="283"/>
        <w:jc w:val="both"/>
        <w:rPr>
          <w:rFonts w:ascii="Times New Roman" w:hAnsi="Times New Roman"/>
          <w:sz w:val="24"/>
          <w:szCs w:val="24"/>
        </w:rPr>
      </w:pPr>
      <w:r w:rsidRPr="00A2343D">
        <w:rPr>
          <w:rFonts w:ascii="Times New Roman" w:hAnsi="Times New Roman"/>
          <w:sz w:val="24"/>
          <w:szCs w:val="24"/>
        </w:rPr>
        <w:t>Корелли А. «Гавот»</w:t>
      </w:r>
    </w:p>
    <w:p w:rsidR="00A2343D" w:rsidRPr="00A2343D" w:rsidP="00300398">
      <w:pPr>
        <w:numPr>
          <w:ilvl w:val="0"/>
          <w:numId w:val="33"/>
        </w:numPr>
        <w:tabs>
          <w:tab w:val="num" w:pos="709"/>
          <w:tab w:val="clear" w:pos="1260"/>
        </w:tabs>
        <w:spacing w:after="0"/>
        <w:ind w:left="709" w:hanging="283"/>
        <w:jc w:val="both"/>
        <w:rPr>
          <w:rFonts w:ascii="Times New Roman" w:hAnsi="Times New Roman"/>
          <w:sz w:val="24"/>
          <w:szCs w:val="24"/>
        </w:rPr>
      </w:pPr>
      <w:r w:rsidRPr="00A2343D">
        <w:rPr>
          <w:rFonts w:ascii="Times New Roman" w:hAnsi="Times New Roman"/>
          <w:sz w:val="24"/>
          <w:szCs w:val="24"/>
        </w:rPr>
        <w:t>«Карело – финская полька». Обр. Тихонова Б.</w:t>
      </w:r>
    </w:p>
    <w:p w:rsidR="00A2343D" w:rsidRPr="00A2343D" w:rsidP="00A2343D">
      <w:pPr>
        <w:spacing w:after="0"/>
        <w:ind w:left="709"/>
        <w:jc w:val="both"/>
        <w:rPr>
          <w:rFonts w:ascii="Times New Roman" w:hAnsi="Times New Roman"/>
          <w:sz w:val="24"/>
          <w:szCs w:val="24"/>
        </w:rPr>
      </w:pPr>
    </w:p>
    <w:p w:rsidR="00A2343D" w:rsidRPr="00A2343D" w:rsidP="00300398">
      <w:pPr>
        <w:numPr>
          <w:ilvl w:val="0"/>
          <w:numId w:val="34"/>
        </w:numPr>
        <w:tabs>
          <w:tab w:val="num" w:pos="709"/>
          <w:tab w:val="clear" w:pos="1260"/>
        </w:tabs>
        <w:spacing w:after="0"/>
        <w:ind w:hanging="834"/>
        <w:jc w:val="both"/>
        <w:rPr>
          <w:rFonts w:ascii="Times New Roman" w:hAnsi="Times New Roman"/>
          <w:sz w:val="24"/>
          <w:szCs w:val="24"/>
        </w:rPr>
      </w:pPr>
      <w:r w:rsidRPr="00A2343D">
        <w:rPr>
          <w:rFonts w:ascii="Times New Roman" w:hAnsi="Times New Roman"/>
          <w:sz w:val="24"/>
          <w:szCs w:val="24"/>
        </w:rPr>
        <w:t>Бах И.С. «Преамбула и фугетта» Соль мажор</w:t>
      </w:r>
    </w:p>
    <w:p w:rsidR="00A2343D" w:rsidRPr="00A2343D" w:rsidP="00300398">
      <w:pPr>
        <w:numPr>
          <w:ilvl w:val="0"/>
          <w:numId w:val="34"/>
        </w:numPr>
        <w:tabs>
          <w:tab w:val="num" w:pos="709"/>
          <w:tab w:val="clear" w:pos="1260"/>
        </w:tabs>
        <w:spacing w:after="0"/>
        <w:ind w:left="709" w:hanging="283"/>
        <w:jc w:val="both"/>
        <w:rPr>
          <w:rFonts w:ascii="Times New Roman" w:hAnsi="Times New Roman"/>
          <w:sz w:val="24"/>
          <w:szCs w:val="24"/>
        </w:rPr>
      </w:pPr>
      <w:r w:rsidRPr="00A2343D">
        <w:rPr>
          <w:rFonts w:ascii="Times New Roman" w:hAnsi="Times New Roman"/>
          <w:sz w:val="24"/>
          <w:szCs w:val="24"/>
        </w:rPr>
        <w:t>Шостакович Д. Романс из к/ф «Овод»</w:t>
      </w:r>
    </w:p>
    <w:p w:rsidR="00A2343D" w:rsidRPr="00A2343D" w:rsidP="00A2343D">
      <w:pPr>
        <w:spacing w:after="0"/>
        <w:ind w:left="426"/>
        <w:jc w:val="both"/>
        <w:rPr>
          <w:rFonts w:ascii="Times New Roman" w:hAnsi="Times New Roman"/>
          <w:sz w:val="24"/>
          <w:szCs w:val="24"/>
        </w:rPr>
      </w:pPr>
    </w:p>
    <w:p w:rsidR="00A2343D" w:rsidRPr="00A2343D" w:rsidP="00A2343D">
      <w:pPr>
        <w:shd w:val="clear" w:color="auto" w:fill="FFFFFF"/>
        <w:jc w:val="center"/>
        <w:rPr>
          <w:rFonts w:ascii="Times New Roman" w:hAnsi="Times New Roman"/>
          <w:b/>
          <w:bCs/>
          <w:color w:val="000000"/>
          <w:spacing w:val="-1"/>
          <w:sz w:val="24"/>
          <w:szCs w:val="24"/>
        </w:rPr>
      </w:pPr>
      <w:r w:rsidRPr="00A2343D">
        <w:rPr>
          <w:rFonts w:ascii="Times New Roman" w:hAnsi="Times New Roman"/>
          <w:b/>
          <w:bCs/>
          <w:color w:val="000000"/>
          <w:spacing w:val="-1"/>
          <w:sz w:val="24"/>
          <w:szCs w:val="24"/>
        </w:rPr>
        <w:t>Примерная  программа  переводного  экзамена</w:t>
      </w:r>
    </w:p>
    <w:p w:rsidR="00A2343D" w:rsidRPr="00A2343D" w:rsidP="00300398">
      <w:pPr>
        <w:numPr>
          <w:ilvl w:val="0"/>
          <w:numId w:val="45"/>
        </w:numPr>
        <w:spacing w:after="0"/>
        <w:rPr>
          <w:rFonts w:ascii="Times New Roman" w:hAnsi="Times New Roman"/>
          <w:sz w:val="24"/>
          <w:szCs w:val="24"/>
        </w:rPr>
      </w:pPr>
      <w:r w:rsidRPr="00A2343D">
        <w:rPr>
          <w:rFonts w:ascii="Times New Roman" w:hAnsi="Times New Roman"/>
          <w:sz w:val="24"/>
          <w:szCs w:val="24"/>
        </w:rPr>
        <w:t>Бах И.С. «Органная  прелюдия» До мажор</w:t>
      </w:r>
    </w:p>
    <w:p w:rsidR="00A2343D" w:rsidRPr="00A2343D" w:rsidP="00300398">
      <w:pPr>
        <w:numPr>
          <w:ilvl w:val="0"/>
          <w:numId w:val="45"/>
        </w:numPr>
        <w:spacing w:after="0"/>
        <w:rPr>
          <w:rFonts w:ascii="Times New Roman" w:hAnsi="Times New Roman"/>
          <w:sz w:val="24"/>
          <w:szCs w:val="24"/>
        </w:rPr>
      </w:pPr>
      <w:r w:rsidRPr="00A2343D">
        <w:rPr>
          <w:rFonts w:ascii="Times New Roman" w:hAnsi="Times New Roman"/>
          <w:sz w:val="24"/>
          <w:szCs w:val="24"/>
        </w:rPr>
        <w:t>Рнп «Возле  речки». Обр. Мотова В.</w:t>
      </w:r>
    </w:p>
    <w:p w:rsidR="00A2343D" w:rsidRPr="00A2343D" w:rsidP="00300398">
      <w:pPr>
        <w:numPr>
          <w:ilvl w:val="0"/>
          <w:numId w:val="45"/>
        </w:numPr>
        <w:spacing w:after="0"/>
        <w:rPr>
          <w:rFonts w:ascii="Times New Roman" w:hAnsi="Times New Roman"/>
          <w:sz w:val="24"/>
          <w:szCs w:val="24"/>
        </w:rPr>
      </w:pPr>
      <w:r w:rsidRPr="00A2343D">
        <w:rPr>
          <w:rFonts w:ascii="Times New Roman" w:hAnsi="Times New Roman"/>
          <w:sz w:val="24"/>
          <w:szCs w:val="24"/>
        </w:rPr>
        <w:t>Горлов Н. «Сонатина» фа минор</w:t>
      </w:r>
    </w:p>
    <w:p w:rsidR="00A2343D" w:rsidRPr="00A2343D" w:rsidP="00A2343D">
      <w:pPr>
        <w:spacing w:after="0"/>
        <w:jc w:val="both"/>
        <w:rPr>
          <w:rFonts w:ascii="Times New Roman" w:hAnsi="Times New Roman"/>
          <w:sz w:val="24"/>
          <w:szCs w:val="24"/>
        </w:rPr>
      </w:pPr>
    </w:p>
    <w:p w:rsidR="00A2343D" w:rsidRPr="00A2343D" w:rsidP="00300398">
      <w:pPr>
        <w:numPr>
          <w:ilvl w:val="0"/>
          <w:numId w:val="46"/>
        </w:numPr>
        <w:spacing w:after="0"/>
        <w:jc w:val="both"/>
        <w:rPr>
          <w:rFonts w:ascii="Times New Roman" w:hAnsi="Times New Roman"/>
          <w:sz w:val="24"/>
          <w:szCs w:val="24"/>
        </w:rPr>
      </w:pPr>
      <w:r w:rsidRPr="00A2343D">
        <w:rPr>
          <w:rFonts w:ascii="Times New Roman" w:hAnsi="Times New Roman"/>
          <w:sz w:val="24"/>
          <w:szCs w:val="24"/>
        </w:rPr>
        <w:t>Бах И.С. «Ламенто»</w:t>
      </w:r>
    </w:p>
    <w:p w:rsidR="00A2343D" w:rsidRPr="00A2343D" w:rsidP="00300398">
      <w:pPr>
        <w:numPr>
          <w:ilvl w:val="0"/>
          <w:numId w:val="46"/>
        </w:numPr>
        <w:spacing w:after="0"/>
        <w:jc w:val="both"/>
        <w:rPr>
          <w:rFonts w:ascii="Times New Roman" w:hAnsi="Times New Roman"/>
          <w:sz w:val="24"/>
          <w:szCs w:val="24"/>
        </w:rPr>
      </w:pPr>
      <w:r w:rsidRPr="00A2343D">
        <w:rPr>
          <w:rFonts w:ascii="Times New Roman" w:hAnsi="Times New Roman"/>
          <w:sz w:val="24"/>
          <w:szCs w:val="24"/>
        </w:rPr>
        <w:t>Рнп «Я калинушку ломала». Обр. Туликова  С.</w:t>
      </w:r>
    </w:p>
    <w:p w:rsidR="00A2343D" w:rsidRPr="00A2343D" w:rsidP="00300398">
      <w:pPr>
        <w:numPr>
          <w:ilvl w:val="0"/>
          <w:numId w:val="46"/>
        </w:numPr>
        <w:spacing w:after="0"/>
        <w:jc w:val="both"/>
        <w:rPr>
          <w:rFonts w:ascii="Times New Roman" w:hAnsi="Times New Roman"/>
          <w:sz w:val="24"/>
          <w:szCs w:val="24"/>
        </w:rPr>
      </w:pPr>
      <w:r w:rsidRPr="00A2343D">
        <w:rPr>
          <w:rFonts w:ascii="Times New Roman" w:hAnsi="Times New Roman"/>
          <w:sz w:val="24"/>
          <w:szCs w:val="24"/>
        </w:rPr>
        <w:t>Диабелли А. «Рондо» из сонатины  Соль мажор</w:t>
      </w:r>
    </w:p>
    <w:p w:rsidR="00A2343D" w:rsidRPr="00A2343D" w:rsidP="00A2343D">
      <w:pPr>
        <w:spacing w:after="0"/>
        <w:ind w:left="720"/>
        <w:jc w:val="both"/>
        <w:rPr>
          <w:rFonts w:ascii="Times New Roman" w:hAnsi="Times New Roman"/>
          <w:sz w:val="24"/>
          <w:szCs w:val="24"/>
        </w:rPr>
      </w:pPr>
    </w:p>
    <w:p w:rsidR="00A2343D" w:rsidRPr="00A2343D" w:rsidP="00A2343D">
      <w:pPr>
        <w:spacing w:after="0"/>
        <w:ind w:left="720"/>
        <w:jc w:val="center"/>
        <w:rPr>
          <w:rFonts w:ascii="Times New Roman" w:hAnsi="Times New Roman"/>
          <w:sz w:val="24"/>
          <w:szCs w:val="24"/>
        </w:rPr>
      </w:pPr>
      <w:r w:rsidRPr="00A2343D">
        <w:rPr>
          <w:rFonts w:ascii="Times New Roman" w:hAnsi="Times New Roman"/>
          <w:b/>
          <w:sz w:val="24"/>
          <w:szCs w:val="24"/>
        </w:rPr>
        <w:t>Седьмой класс</w:t>
      </w:r>
    </w:p>
    <w:p w:rsidR="00A2343D" w:rsidRPr="00A2343D" w:rsidP="00BE6DE8">
      <w:pPr>
        <w:pStyle w:val="Style4"/>
        <w:tabs>
          <w:tab w:val="left" w:pos="9781"/>
        </w:tabs>
        <w:kinsoku w:val="0"/>
        <w:overflowPunct w:val="0"/>
        <w:spacing w:before="3" w:line="276" w:lineRule="auto"/>
        <w:ind w:left="808" w:right="59" w:hanging="808"/>
        <w:contextualSpacing/>
        <w:jc w:val="center"/>
      </w:pPr>
      <w:r w:rsidRPr="00A2343D">
        <w:rPr>
          <w:bCs/>
        </w:rPr>
        <w:t>Специальность 2,5</w:t>
      </w:r>
      <w:r w:rsidRPr="00A2343D">
        <w:rPr>
          <w:b/>
          <w:bCs/>
        </w:rPr>
        <w:t xml:space="preserve"> </w:t>
      </w:r>
      <w:r w:rsidRPr="00A2343D">
        <w:t>часа в неделю</w:t>
      </w:r>
    </w:p>
    <w:p w:rsidR="00A2343D" w:rsidRPr="00A2343D" w:rsidP="00BE6DE8">
      <w:pPr>
        <w:pStyle w:val="Style4"/>
        <w:tabs>
          <w:tab w:val="left" w:pos="9781"/>
        </w:tabs>
        <w:kinsoku w:val="0"/>
        <w:overflowPunct w:val="0"/>
        <w:spacing w:before="3" w:line="276" w:lineRule="auto"/>
        <w:ind w:left="808" w:right="59" w:hanging="808"/>
        <w:contextualSpacing/>
        <w:jc w:val="center"/>
      </w:pPr>
      <w:r w:rsidRPr="00A2343D">
        <w:t>Самостоятельная работа  не менее 4 часов в неделю</w:t>
      </w:r>
    </w:p>
    <w:p w:rsidR="00A2343D" w:rsidRPr="00A2343D" w:rsidP="00BE6DE8">
      <w:pPr>
        <w:pStyle w:val="Style4"/>
        <w:tabs>
          <w:tab w:val="left" w:pos="9781"/>
        </w:tabs>
        <w:kinsoku w:val="0"/>
        <w:overflowPunct w:val="0"/>
        <w:spacing w:before="3" w:line="360" w:lineRule="auto"/>
        <w:ind w:right="59"/>
        <w:contextualSpacing/>
        <w:jc w:val="center"/>
      </w:pPr>
      <w:r w:rsidRPr="00A2343D">
        <w:t>Консультации 8 часов в год</w:t>
      </w:r>
    </w:p>
    <w:p w:rsidR="00A2343D" w:rsidRPr="00A2343D" w:rsidP="00A2343D">
      <w:pPr>
        <w:pStyle w:val="Style4"/>
        <w:tabs>
          <w:tab w:val="left" w:pos="9781"/>
        </w:tabs>
        <w:kinsoku w:val="0"/>
        <w:overflowPunct w:val="0"/>
        <w:spacing w:before="3" w:line="360" w:lineRule="auto"/>
        <w:ind w:left="720" w:right="59"/>
        <w:contextualSpacing/>
        <w:jc w:val="center"/>
      </w:pPr>
      <w:r w:rsidRPr="00A2343D">
        <w:t xml:space="preserve"> 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956"/>
        <w:gridCol w:w="1125"/>
        <w:gridCol w:w="1840"/>
        <w:gridCol w:w="1730"/>
      </w:tblGrid>
      <w:tr w:rsidTr="00F532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w:t>
            </w:r>
          </w:p>
        </w:tc>
        <w:tc>
          <w:tcPr>
            <w:tcW w:w="400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Название разделов и тем</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Всего  часов</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Теоретические часы</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Практические часы</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Работа  над  исполнительским  аппаратом</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12</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8</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Достижение  координационной  мышечной  свободы</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w:t>
            </w:r>
          </w:p>
        </w:tc>
        <w:tc>
          <w:tcPr>
            <w:tcW w:w="4002" w:type="dxa"/>
          </w:tcPr>
          <w:p w:rsidR="00A2343D" w:rsidRPr="00A2343D" w:rsidP="00F532A8">
            <w:pPr>
              <w:spacing w:after="120"/>
              <w:rPr>
                <w:rFonts w:ascii="Times New Roman" w:hAnsi="Times New Roman"/>
                <w:sz w:val="24"/>
                <w:szCs w:val="24"/>
              </w:rPr>
            </w:pPr>
            <w:r w:rsidRPr="00A2343D">
              <w:rPr>
                <w:rFonts w:ascii="Times New Roman" w:hAnsi="Times New Roman"/>
                <w:sz w:val="24"/>
                <w:szCs w:val="24"/>
              </w:rPr>
              <w:t>Развитие  музыкально – творческих  способностей</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14</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10</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Развитие  музыкально – творческого  мышления</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2.2.</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Продолжение  развития  сценических  навыков  и  артистизма</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Освоение  исполнительных  навыков</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30</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6</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24</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Освоение  различных  приёмов  игры</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3.2.</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Совершенствование  техники  левой  руки  на  готово -   выборном  баяне</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 xml:space="preserve">Техническое  и музыкальное  </w:t>
            </w:r>
            <w:r w:rsidRPr="00A2343D">
              <w:rPr>
                <w:rFonts w:ascii="Times New Roman" w:hAnsi="Times New Roman"/>
                <w:sz w:val="24"/>
                <w:szCs w:val="24"/>
              </w:rPr>
              <w:t>развитие  обучающегося</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26,5</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6,5</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20</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 xml:space="preserve">Игра  гамм, этюдов, упражнений, гамм  в  терцию  </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4.2.</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Анализ    пьес  и  самоанализ  исполнения</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4.3.</w:t>
            </w:r>
          </w:p>
        </w:tc>
        <w:tc>
          <w:tcPr>
            <w:tcW w:w="4002" w:type="dxa"/>
          </w:tcPr>
          <w:p w:rsidR="00A2343D" w:rsidRPr="00A2343D" w:rsidP="00F532A8">
            <w:pPr>
              <w:spacing w:after="120"/>
              <w:rPr>
                <w:rFonts w:ascii="Times New Roman" w:hAnsi="Times New Roman"/>
                <w:sz w:val="24"/>
                <w:szCs w:val="24"/>
              </w:rPr>
            </w:pPr>
            <w:r w:rsidRPr="00A2343D">
              <w:rPr>
                <w:rFonts w:ascii="Times New Roman" w:hAnsi="Times New Roman"/>
                <w:sz w:val="24"/>
                <w:szCs w:val="24"/>
              </w:rPr>
              <w:t>Чтение  нот  с  листа</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p>
        </w:tc>
        <w:tc>
          <w:tcPr>
            <w:tcW w:w="400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ИТОГО</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82,5</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20,5</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62</w:t>
            </w:r>
          </w:p>
        </w:tc>
      </w:tr>
    </w:tbl>
    <w:p w:rsidR="00A2343D" w:rsidRPr="00A2343D" w:rsidP="00A2343D">
      <w:pPr>
        <w:pStyle w:val="Style4"/>
        <w:tabs>
          <w:tab w:val="left" w:pos="9781"/>
        </w:tabs>
        <w:kinsoku w:val="0"/>
        <w:overflowPunct w:val="0"/>
        <w:spacing w:before="3" w:line="360" w:lineRule="auto"/>
        <w:ind w:right="59"/>
        <w:contextualSpacing/>
      </w:pPr>
    </w:p>
    <w:p w:rsidR="00A2343D" w:rsidRPr="00A2343D" w:rsidP="00300398">
      <w:pPr>
        <w:numPr>
          <w:ilvl w:val="0"/>
          <w:numId w:val="28"/>
        </w:numPr>
        <w:spacing w:after="0"/>
        <w:ind w:left="0" w:firstLine="0"/>
        <w:jc w:val="both"/>
        <w:rPr>
          <w:rFonts w:ascii="Times New Roman" w:hAnsi="Times New Roman"/>
          <w:sz w:val="24"/>
          <w:szCs w:val="24"/>
        </w:rPr>
      </w:pPr>
      <w:r w:rsidRPr="00A2343D">
        <w:rPr>
          <w:rFonts w:ascii="Times New Roman" w:hAnsi="Times New Roman"/>
          <w:sz w:val="24"/>
          <w:szCs w:val="24"/>
        </w:rPr>
        <w:t>Совершенствование  всех  ранее  освоенных  учеником  музыкально – 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A2343D" w:rsidRPr="00A2343D" w:rsidP="00300398">
      <w:pPr>
        <w:numPr>
          <w:ilvl w:val="0"/>
          <w:numId w:val="15"/>
        </w:numPr>
        <w:spacing w:after="0"/>
        <w:ind w:left="0" w:firstLine="0"/>
        <w:jc w:val="both"/>
        <w:rPr>
          <w:rFonts w:ascii="Times New Roman" w:hAnsi="Times New Roman"/>
          <w:sz w:val="24"/>
          <w:szCs w:val="24"/>
        </w:rPr>
      </w:pPr>
      <w:r w:rsidRPr="00A2343D">
        <w:rPr>
          <w:rFonts w:ascii="Times New Roman" w:hAnsi="Times New Roman"/>
          <w:sz w:val="24"/>
          <w:szCs w:val="24"/>
        </w:rPr>
        <w:t>Разнообразная  по  стилям, жанрам  учебная  программа  должна  включать  все  ранее  освоенные  приёмы, штрихи, их  комбинированные  варианты.</w:t>
      </w:r>
    </w:p>
    <w:p w:rsidR="00A2343D" w:rsidRPr="00A2343D" w:rsidP="00300398">
      <w:pPr>
        <w:numPr>
          <w:ilvl w:val="0"/>
          <w:numId w:val="15"/>
        </w:numPr>
        <w:spacing w:after="0"/>
        <w:ind w:left="0" w:firstLine="0"/>
        <w:rPr>
          <w:rFonts w:ascii="Times New Roman" w:hAnsi="Times New Roman"/>
          <w:sz w:val="24"/>
          <w:szCs w:val="24"/>
        </w:rPr>
      </w:pPr>
      <w:r w:rsidRPr="00A2343D">
        <w:rPr>
          <w:rFonts w:ascii="Times New Roman" w:hAnsi="Times New Roman"/>
          <w:sz w:val="24"/>
          <w:szCs w:val="24"/>
        </w:rPr>
        <w:t xml:space="preserve">Самостоятельная  работа  над  произведением. </w:t>
      </w:r>
    </w:p>
    <w:p w:rsidR="00A2343D" w:rsidRPr="00A2343D" w:rsidP="00300398">
      <w:pPr>
        <w:numPr>
          <w:ilvl w:val="0"/>
          <w:numId w:val="15"/>
        </w:numPr>
        <w:spacing w:after="0"/>
        <w:ind w:left="0" w:firstLine="0"/>
        <w:jc w:val="both"/>
        <w:rPr>
          <w:rFonts w:ascii="Times New Roman" w:hAnsi="Times New Roman"/>
          <w:sz w:val="24"/>
          <w:szCs w:val="24"/>
        </w:rPr>
      </w:pPr>
      <w:r w:rsidRPr="00A2343D">
        <w:rPr>
          <w:rFonts w:ascii="Times New Roman" w:hAnsi="Times New Roman"/>
          <w:sz w:val="24"/>
          <w:szCs w:val="24"/>
        </w:rPr>
        <w:t xml:space="preserve"> Все мажорные и минорные  гаммы  двумя  руками  вместе  в  подвижном  темпе.  Мажорные гаммы до, соль, фа терциями, секстами и  октавами,  минорные – ля, ми, ре  - терциями  и  октавами  двумя  руками  вместе.  Короткие, длинные и  ломаные  арпеджио  и  тонические  трезвучия  двумя руками  вместе. Тонические  (четырёхзвучные) аккорды  и  доминантсептаккорд  с  обращениями  двумя  руками  вместе.</w:t>
      </w:r>
    </w:p>
    <w:p w:rsidR="00A2343D" w:rsidRPr="00A2343D" w:rsidP="00300398">
      <w:pPr>
        <w:numPr>
          <w:ilvl w:val="0"/>
          <w:numId w:val="15"/>
        </w:numPr>
        <w:spacing w:after="0"/>
        <w:ind w:left="0" w:firstLine="0"/>
        <w:jc w:val="both"/>
        <w:rPr>
          <w:rFonts w:ascii="Times New Roman" w:hAnsi="Times New Roman"/>
          <w:sz w:val="24"/>
          <w:szCs w:val="24"/>
        </w:rPr>
      </w:pPr>
      <w:r w:rsidRPr="00A2343D">
        <w:rPr>
          <w:rFonts w:ascii="Times New Roman" w:hAnsi="Times New Roman"/>
          <w:sz w:val="24"/>
          <w:szCs w:val="24"/>
        </w:rPr>
        <w:t>Работа над звуком, динамикой, смысловой фразировкой, законченностью пьес.</w:t>
      </w:r>
    </w:p>
    <w:p w:rsidR="00A2343D" w:rsidRPr="00A2343D" w:rsidP="00300398">
      <w:pPr>
        <w:numPr>
          <w:ilvl w:val="0"/>
          <w:numId w:val="15"/>
        </w:numPr>
        <w:spacing w:after="0"/>
        <w:ind w:left="0" w:firstLine="0"/>
        <w:jc w:val="both"/>
        <w:rPr>
          <w:rFonts w:ascii="Times New Roman" w:hAnsi="Times New Roman"/>
          <w:sz w:val="24"/>
          <w:szCs w:val="24"/>
        </w:rPr>
      </w:pPr>
      <w:r w:rsidRPr="00A2343D">
        <w:rPr>
          <w:rFonts w:ascii="Times New Roman" w:hAnsi="Times New Roman"/>
          <w:sz w:val="24"/>
          <w:szCs w:val="24"/>
        </w:rPr>
        <w:t>Игра в ансамбле.</w:t>
      </w:r>
    </w:p>
    <w:p w:rsidR="00A2343D" w:rsidRPr="00A2343D" w:rsidP="00BE6DE8">
      <w:pPr>
        <w:shd w:val="clear" w:color="auto" w:fill="FFFFFF"/>
        <w:spacing w:before="120"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За учебный год обучающийся должен исполнить</w:t>
      </w:r>
    </w:p>
    <w:p w:rsidR="00A2343D" w:rsidRPr="00A2343D" w:rsidP="00A2343D">
      <w:pPr>
        <w:shd w:val="clear" w:color="auto" w:fill="FFFFFF"/>
        <w:spacing w:after="120" w:line="240" w:lineRule="auto"/>
        <w:ind w:left="540"/>
        <w:jc w:val="right"/>
        <w:rPr>
          <w:rFonts w:ascii="Times New Roman" w:hAnsi="Times New Roman"/>
          <w:b/>
          <w:bCs/>
          <w:i/>
          <w:color w:val="000000"/>
          <w:spacing w:val="-3"/>
          <w:sz w:val="24"/>
          <w:szCs w:val="24"/>
        </w:rPr>
      </w:pPr>
      <w:r w:rsidRPr="00A2343D">
        <w:rPr>
          <w:rFonts w:ascii="Times New Roman" w:hAnsi="Times New Roman"/>
          <w:b/>
          <w:bCs/>
          <w:i/>
          <w:color w:val="000000"/>
          <w:spacing w:val="-3"/>
          <w:sz w:val="24"/>
          <w:szCs w:val="24"/>
        </w:rPr>
        <w:t>Таблица 9</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F532A8">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A2343D" w:rsidRPr="00A2343D" w:rsidP="00F532A8">
            <w:pPr>
              <w:spacing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1 полугодие</w:t>
            </w:r>
          </w:p>
        </w:tc>
        <w:tc>
          <w:tcPr>
            <w:tcW w:w="4678" w:type="dxa"/>
          </w:tcPr>
          <w:p w:rsidR="00A2343D" w:rsidRPr="00A2343D" w:rsidP="00F532A8">
            <w:pPr>
              <w:spacing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2 полугодие</w:t>
            </w:r>
          </w:p>
        </w:tc>
      </w:tr>
      <w:tr w:rsidTr="00F532A8">
        <w:tblPrEx>
          <w:tblW w:w="9640" w:type="dxa"/>
          <w:tblInd w:w="108" w:type="dxa"/>
          <w:tblLook w:val="04A0"/>
        </w:tblPrEx>
        <w:tc>
          <w:tcPr>
            <w:tcW w:w="4962" w:type="dxa"/>
          </w:tcPr>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Октябрь – технический зачет (одна гамма, один этюд или самостоятельно выученная пьеса).</w:t>
            </w:r>
          </w:p>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Декабрь – зачет (два разнохарактерных произведения).</w:t>
            </w:r>
          </w:p>
        </w:tc>
        <w:tc>
          <w:tcPr>
            <w:tcW w:w="4678" w:type="dxa"/>
          </w:tcPr>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Март – технический зачет (одна гамма, один этюд, чтение с листа).</w:t>
            </w:r>
          </w:p>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Май – экзамен(три разнохарактерных произведения, в том числе произведение крупной формы).</w:t>
            </w:r>
          </w:p>
        </w:tc>
      </w:tr>
    </w:tbl>
    <w:p w:rsidR="00A2343D" w:rsidRPr="00A2343D" w:rsidP="00A2343D">
      <w:pPr>
        <w:spacing w:before="120" w:after="120"/>
        <w:jc w:val="center"/>
        <w:rPr>
          <w:rFonts w:ascii="Times New Roman" w:hAnsi="Times New Roman"/>
          <w:b/>
          <w:sz w:val="24"/>
          <w:szCs w:val="24"/>
        </w:rPr>
      </w:pPr>
      <w:r w:rsidRPr="00A2343D">
        <w:rPr>
          <w:rFonts w:ascii="Times New Roman" w:hAnsi="Times New Roman"/>
          <w:b/>
          <w:sz w:val="24"/>
          <w:szCs w:val="24"/>
        </w:rPr>
        <w:t>Примерная программа академического концерта</w:t>
      </w:r>
    </w:p>
    <w:p w:rsidR="00A2343D" w:rsidRPr="00A2343D" w:rsidP="00300398">
      <w:pPr>
        <w:numPr>
          <w:ilvl w:val="0"/>
          <w:numId w:val="35"/>
        </w:numPr>
        <w:spacing w:after="0"/>
        <w:rPr>
          <w:rFonts w:ascii="Times New Roman" w:hAnsi="Times New Roman"/>
          <w:sz w:val="24"/>
          <w:szCs w:val="24"/>
        </w:rPr>
      </w:pPr>
      <w:r w:rsidRPr="00A2343D">
        <w:rPr>
          <w:rFonts w:ascii="Times New Roman" w:hAnsi="Times New Roman"/>
          <w:sz w:val="24"/>
          <w:szCs w:val="24"/>
        </w:rPr>
        <w:t>Пёрселл Г. «Прелюдия»</w:t>
      </w:r>
    </w:p>
    <w:p w:rsidR="00A2343D" w:rsidRPr="00A2343D" w:rsidP="00300398">
      <w:pPr>
        <w:numPr>
          <w:ilvl w:val="0"/>
          <w:numId w:val="35"/>
        </w:numPr>
        <w:spacing w:after="0"/>
        <w:rPr>
          <w:rFonts w:ascii="Times New Roman" w:hAnsi="Times New Roman"/>
          <w:sz w:val="24"/>
          <w:szCs w:val="24"/>
        </w:rPr>
      </w:pPr>
      <w:r w:rsidRPr="00A2343D">
        <w:rPr>
          <w:rFonts w:ascii="Times New Roman" w:hAnsi="Times New Roman"/>
          <w:sz w:val="24"/>
          <w:szCs w:val="24"/>
        </w:rPr>
        <w:t>Чайкин Н. «Лирический  вальс»</w:t>
      </w:r>
    </w:p>
    <w:p w:rsidR="00A2343D" w:rsidRPr="00A2343D" w:rsidP="00A2343D">
      <w:pPr>
        <w:spacing w:after="0"/>
        <w:ind w:left="720"/>
        <w:rPr>
          <w:rFonts w:ascii="Times New Roman" w:hAnsi="Times New Roman"/>
          <w:sz w:val="24"/>
          <w:szCs w:val="24"/>
        </w:rPr>
      </w:pPr>
    </w:p>
    <w:p w:rsidR="00A2343D" w:rsidRPr="00A2343D" w:rsidP="00300398">
      <w:pPr>
        <w:numPr>
          <w:ilvl w:val="0"/>
          <w:numId w:val="36"/>
        </w:numPr>
        <w:spacing w:after="0"/>
        <w:rPr>
          <w:rFonts w:ascii="Times New Roman" w:hAnsi="Times New Roman"/>
          <w:sz w:val="24"/>
          <w:szCs w:val="24"/>
        </w:rPr>
      </w:pPr>
      <w:r w:rsidRPr="00A2343D">
        <w:rPr>
          <w:rFonts w:ascii="Times New Roman" w:hAnsi="Times New Roman"/>
          <w:sz w:val="24"/>
          <w:szCs w:val="24"/>
        </w:rPr>
        <w:t xml:space="preserve"> Циполи Д. «Фугетта»</w:t>
      </w:r>
    </w:p>
    <w:p w:rsidR="00A2343D" w:rsidRPr="00A2343D" w:rsidP="00300398">
      <w:pPr>
        <w:numPr>
          <w:ilvl w:val="0"/>
          <w:numId w:val="36"/>
        </w:numPr>
        <w:rPr>
          <w:rFonts w:ascii="Times New Roman" w:hAnsi="Times New Roman"/>
          <w:sz w:val="24"/>
          <w:szCs w:val="24"/>
        </w:rPr>
      </w:pPr>
      <w:r w:rsidRPr="00A2343D">
        <w:rPr>
          <w:rFonts w:ascii="Times New Roman" w:hAnsi="Times New Roman"/>
          <w:sz w:val="24"/>
          <w:szCs w:val="24"/>
        </w:rPr>
        <w:t>Ребиков В. «Вальс»</w:t>
      </w:r>
    </w:p>
    <w:p w:rsidR="00A2343D" w:rsidRPr="00A2343D" w:rsidP="00A2343D">
      <w:pPr>
        <w:spacing w:after="0"/>
        <w:ind w:left="720"/>
        <w:jc w:val="center"/>
        <w:rPr>
          <w:rFonts w:ascii="Times New Roman" w:hAnsi="Times New Roman"/>
          <w:sz w:val="24"/>
          <w:szCs w:val="24"/>
        </w:rPr>
      </w:pPr>
      <w:r w:rsidRPr="00A2343D">
        <w:rPr>
          <w:rFonts w:ascii="Times New Roman" w:hAnsi="Times New Roman"/>
          <w:b/>
          <w:bCs/>
          <w:color w:val="000000"/>
          <w:spacing w:val="-1"/>
          <w:sz w:val="24"/>
          <w:szCs w:val="24"/>
        </w:rPr>
        <w:t>Примерная  программа  переводного  экзамена</w:t>
      </w:r>
    </w:p>
    <w:p w:rsidR="00A2343D" w:rsidRPr="00A2343D" w:rsidP="00300398">
      <w:pPr>
        <w:numPr>
          <w:ilvl w:val="0"/>
          <w:numId w:val="45"/>
        </w:numPr>
        <w:spacing w:after="0"/>
        <w:rPr>
          <w:rFonts w:ascii="Times New Roman" w:hAnsi="Times New Roman"/>
          <w:sz w:val="24"/>
          <w:szCs w:val="24"/>
        </w:rPr>
      </w:pPr>
      <w:r w:rsidRPr="00A2343D">
        <w:rPr>
          <w:rFonts w:ascii="Times New Roman" w:hAnsi="Times New Roman"/>
          <w:sz w:val="24"/>
          <w:szCs w:val="24"/>
        </w:rPr>
        <w:t>Бах И.С.«Органная  прелюдия» До мажор</w:t>
      </w:r>
    </w:p>
    <w:p w:rsidR="00A2343D" w:rsidRPr="00A2343D" w:rsidP="00300398">
      <w:pPr>
        <w:numPr>
          <w:ilvl w:val="0"/>
          <w:numId w:val="45"/>
        </w:numPr>
        <w:spacing w:after="0"/>
        <w:rPr>
          <w:rFonts w:ascii="Times New Roman" w:hAnsi="Times New Roman"/>
          <w:sz w:val="24"/>
          <w:szCs w:val="24"/>
        </w:rPr>
      </w:pPr>
      <w:r w:rsidRPr="00A2343D">
        <w:rPr>
          <w:rFonts w:ascii="Times New Roman" w:hAnsi="Times New Roman"/>
          <w:sz w:val="24"/>
          <w:szCs w:val="24"/>
        </w:rPr>
        <w:t>Петушиная  полька</w:t>
      </w:r>
    </w:p>
    <w:p w:rsidR="00A2343D" w:rsidRPr="00A2343D" w:rsidP="00300398">
      <w:pPr>
        <w:numPr>
          <w:ilvl w:val="0"/>
          <w:numId w:val="45"/>
        </w:numPr>
        <w:spacing w:after="0"/>
        <w:rPr>
          <w:rFonts w:ascii="Times New Roman" w:hAnsi="Times New Roman"/>
          <w:sz w:val="24"/>
          <w:szCs w:val="24"/>
        </w:rPr>
      </w:pPr>
      <w:r w:rsidRPr="00A2343D">
        <w:rPr>
          <w:rFonts w:ascii="Times New Roman" w:hAnsi="Times New Roman"/>
          <w:sz w:val="24"/>
          <w:szCs w:val="24"/>
        </w:rPr>
        <w:t xml:space="preserve">Мелартин Э. «Сонатина» </w:t>
      </w:r>
    </w:p>
    <w:p w:rsidR="00A2343D" w:rsidRPr="00A2343D" w:rsidP="00A2343D">
      <w:pPr>
        <w:spacing w:after="0"/>
        <w:jc w:val="both"/>
        <w:rPr>
          <w:rFonts w:ascii="Times New Roman" w:hAnsi="Times New Roman"/>
          <w:sz w:val="24"/>
          <w:szCs w:val="24"/>
        </w:rPr>
      </w:pPr>
    </w:p>
    <w:p w:rsidR="00A2343D" w:rsidRPr="00A2343D" w:rsidP="00300398">
      <w:pPr>
        <w:numPr>
          <w:ilvl w:val="0"/>
          <w:numId w:val="46"/>
        </w:numPr>
        <w:spacing w:after="0"/>
        <w:jc w:val="both"/>
        <w:rPr>
          <w:rFonts w:ascii="Times New Roman" w:hAnsi="Times New Roman"/>
          <w:sz w:val="24"/>
          <w:szCs w:val="24"/>
        </w:rPr>
      </w:pPr>
      <w:r w:rsidRPr="00A2343D">
        <w:rPr>
          <w:rFonts w:ascii="Times New Roman" w:hAnsi="Times New Roman"/>
          <w:sz w:val="24"/>
          <w:szCs w:val="24"/>
        </w:rPr>
        <w:t>Барток Б. «Канон»</w:t>
      </w:r>
    </w:p>
    <w:p w:rsidR="00A2343D" w:rsidRPr="00A2343D" w:rsidP="00300398">
      <w:pPr>
        <w:numPr>
          <w:ilvl w:val="0"/>
          <w:numId w:val="46"/>
        </w:numPr>
        <w:spacing w:after="0"/>
        <w:jc w:val="both"/>
        <w:rPr>
          <w:rFonts w:ascii="Times New Roman" w:hAnsi="Times New Roman"/>
          <w:sz w:val="24"/>
          <w:szCs w:val="24"/>
        </w:rPr>
      </w:pPr>
      <w:r w:rsidRPr="00A2343D">
        <w:rPr>
          <w:rFonts w:ascii="Times New Roman" w:hAnsi="Times New Roman"/>
          <w:sz w:val="24"/>
          <w:szCs w:val="24"/>
        </w:rPr>
        <w:t>Рнп «То не ветер ветку клонит». Обр. Суркова А.</w:t>
      </w:r>
    </w:p>
    <w:p w:rsidR="00A2343D" w:rsidRPr="00A2343D" w:rsidP="00300398">
      <w:pPr>
        <w:numPr>
          <w:ilvl w:val="0"/>
          <w:numId w:val="46"/>
        </w:numPr>
        <w:spacing w:after="0"/>
        <w:jc w:val="both"/>
        <w:rPr>
          <w:rFonts w:ascii="Times New Roman" w:hAnsi="Times New Roman"/>
          <w:sz w:val="24"/>
          <w:szCs w:val="24"/>
        </w:rPr>
      </w:pPr>
      <w:r w:rsidRPr="00A2343D">
        <w:rPr>
          <w:rFonts w:ascii="Times New Roman" w:hAnsi="Times New Roman"/>
          <w:sz w:val="24"/>
          <w:szCs w:val="24"/>
        </w:rPr>
        <w:t>Медынь Я. «Сонатина»  До мажор</w:t>
      </w:r>
    </w:p>
    <w:p w:rsidR="00A2343D" w:rsidRPr="00A2343D" w:rsidP="00A2343D">
      <w:pPr>
        <w:spacing w:after="0"/>
        <w:ind w:left="720"/>
        <w:jc w:val="both"/>
        <w:rPr>
          <w:rFonts w:ascii="Times New Roman" w:hAnsi="Times New Roman"/>
          <w:sz w:val="24"/>
          <w:szCs w:val="24"/>
        </w:rPr>
      </w:pPr>
    </w:p>
    <w:p w:rsidR="00A2343D" w:rsidRPr="00A2343D" w:rsidP="00A2343D">
      <w:pPr>
        <w:spacing w:after="0"/>
        <w:ind w:left="720"/>
        <w:jc w:val="center"/>
        <w:rPr>
          <w:rFonts w:ascii="Times New Roman" w:hAnsi="Times New Roman"/>
          <w:b/>
          <w:sz w:val="24"/>
          <w:szCs w:val="24"/>
        </w:rPr>
      </w:pPr>
      <w:r w:rsidRPr="00A2343D">
        <w:rPr>
          <w:rFonts w:ascii="Times New Roman" w:hAnsi="Times New Roman"/>
          <w:b/>
          <w:sz w:val="24"/>
          <w:szCs w:val="24"/>
        </w:rPr>
        <w:t xml:space="preserve">Восьмой класс  </w:t>
      </w:r>
    </w:p>
    <w:p w:rsidR="00A2343D" w:rsidRPr="00A2343D" w:rsidP="00A2343D">
      <w:pPr>
        <w:pStyle w:val="Style4"/>
        <w:tabs>
          <w:tab w:val="left" w:pos="9781"/>
        </w:tabs>
        <w:kinsoku w:val="0"/>
        <w:overflowPunct w:val="0"/>
        <w:spacing w:before="3" w:line="276" w:lineRule="auto"/>
        <w:ind w:left="808" w:right="59" w:hanging="808"/>
        <w:contextualSpacing/>
        <w:rPr>
          <w:bCs/>
        </w:rPr>
      </w:pPr>
    </w:p>
    <w:p w:rsidR="00A2343D" w:rsidRPr="00A2343D" w:rsidP="00BE6DE8">
      <w:pPr>
        <w:pStyle w:val="Style4"/>
        <w:tabs>
          <w:tab w:val="left" w:pos="9781"/>
        </w:tabs>
        <w:kinsoku w:val="0"/>
        <w:overflowPunct w:val="0"/>
        <w:spacing w:before="3" w:line="276" w:lineRule="auto"/>
        <w:ind w:left="808" w:right="59" w:hanging="808"/>
        <w:contextualSpacing/>
        <w:jc w:val="center"/>
      </w:pPr>
      <w:r w:rsidRPr="00A2343D">
        <w:rPr>
          <w:bCs/>
        </w:rPr>
        <w:t>Специальность 2,5</w:t>
      </w:r>
      <w:r w:rsidRPr="00A2343D">
        <w:rPr>
          <w:b/>
          <w:bCs/>
        </w:rPr>
        <w:t xml:space="preserve"> </w:t>
      </w:r>
      <w:r w:rsidRPr="00A2343D">
        <w:t>часа в неделю</w:t>
      </w:r>
    </w:p>
    <w:p w:rsidR="00A2343D" w:rsidRPr="00A2343D" w:rsidP="00BE6DE8">
      <w:pPr>
        <w:pStyle w:val="Style4"/>
        <w:tabs>
          <w:tab w:val="left" w:pos="9781"/>
        </w:tabs>
        <w:kinsoku w:val="0"/>
        <w:overflowPunct w:val="0"/>
        <w:spacing w:before="3" w:line="276" w:lineRule="auto"/>
        <w:ind w:left="808" w:right="59" w:hanging="808"/>
        <w:contextualSpacing/>
        <w:jc w:val="center"/>
      </w:pPr>
      <w:r w:rsidRPr="00A2343D">
        <w:t>Самостоятельная работа  не менее 4 часов в неделю</w:t>
      </w:r>
    </w:p>
    <w:p w:rsidR="00A2343D" w:rsidRPr="00A2343D" w:rsidP="00BE6DE8">
      <w:pPr>
        <w:pStyle w:val="Style4"/>
        <w:tabs>
          <w:tab w:val="left" w:pos="9781"/>
        </w:tabs>
        <w:kinsoku w:val="0"/>
        <w:overflowPunct w:val="0"/>
        <w:spacing w:before="3" w:line="360" w:lineRule="auto"/>
        <w:ind w:right="59"/>
        <w:contextualSpacing/>
        <w:jc w:val="center"/>
      </w:pPr>
      <w:r w:rsidRPr="00A2343D">
        <w:t>Консультации 8 часов в год</w:t>
      </w:r>
    </w:p>
    <w:p w:rsidR="00A2343D" w:rsidRPr="00A2343D" w:rsidP="00A2343D">
      <w:pPr>
        <w:pStyle w:val="Style4"/>
        <w:tabs>
          <w:tab w:val="left" w:pos="9781"/>
        </w:tabs>
        <w:kinsoku w:val="0"/>
        <w:overflowPunct w:val="0"/>
        <w:spacing w:before="3" w:line="360" w:lineRule="auto"/>
        <w:ind w:left="720" w:right="59"/>
        <w:contextualSpacing/>
        <w:jc w:val="center"/>
      </w:pPr>
      <w:r w:rsidRPr="00A2343D">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956"/>
        <w:gridCol w:w="1125"/>
        <w:gridCol w:w="1840"/>
        <w:gridCol w:w="1730"/>
      </w:tblGrid>
      <w:tr w:rsidTr="00F532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w:t>
            </w:r>
          </w:p>
        </w:tc>
        <w:tc>
          <w:tcPr>
            <w:tcW w:w="400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Название разделов и тем</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Всего  часов</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Теоретические часы</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Практические часы</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Работа  над  исполнительским  аппаратом</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12</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8</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Достижение  координационной  мышечной  свободы</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w:t>
            </w:r>
          </w:p>
        </w:tc>
        <w:tc>
          <w:tcPr>
            <w:tcW w:w="4002" w:type="dxa"/>
          </w:tcPr>
          <w:p w:rsidR="00A2343D" w:rsidRPr="00A2343D" w:rsidP="00F532A8">
            <w:pPr>
              <w:spacing w:after="120"/>
              <w:rPr>
                <w:rFonts w:ascii="Times New Roman" w:hAnsi="Times New Roman"/>
                <w:sz w:val="24"/>
                <w:szCs w:val="24"/>
              </w:rPr>
            </w:pPr>
            <w:r w:rsidRPr="00A2343D">
              <w:rPr>
                <w:rFonts w:ascii="Times New Roman" w:hAnsi="Times New Roman"/>
                <w:sz w:val="24"/>
                <w:szCs w:val="24"/>
              </w:rPr>
              <w:t>Развитие  музыкально – творческих  способностей</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14</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10</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Развитие  музыкально – творческого  мышления</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2.2.</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Работа  над  пьесами</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Освоение  исполнительных  навыков</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30</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6</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24</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Совершенствование  пройденных  навыков</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3.2.</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 xml:space="preserve">  Готово -   выборный  баян  левая рука</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Техническое  и музыкальное  развитие  обучающегося</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26,5</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6,5</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20</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 xml:space="preserve">Игра  этюдов, упражнений, гамм  в  октаву </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4.2.</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Анализ    пьес  и  самоанализ  исполнения</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4.3.</w:t>
            </w:r>
          </w:p>
        </w:tc>
        <w:tc>
          <w:tcPr>
            <w:tcW w:w="4002" w:type="dxa"/>
          </w:tcPr>
          <w:p w:rsidR="00A2343D" w:rsidRPr="00A2343D" w:rsidP="00F532A8">
            <w:pPr>
              <w:spacing w:after="120"/>
              <w:rPr>
                <w:rFonts w:ascii="Times New Roman" w:hAnsi="Times New Roman"/>
                <w:sz w:val="24"/>
                <w:szCs w:val="24"/>
              </w:rPr>
            </w:pPr>
            <w:r w:rsidRPr="00A2343D">
              <w:rPr>
                <w:rFonts w:ascii="Times New Roman" w:hAnsi="Times New Roman"/>
                <w:sz w:val="24"/>
                <w:szCs w:val="24"/>
              </w:rPr>
              <w:t>Чтение  нот  с  листа</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rPr>
          <w:trHeight w:val="557"/>
        </w:trPr>
        <w:tc>
          <w:tcPr>
            <w:tcW w:w="784" w:type="dxa"/>
          </w:tcPr>
          <w:p w:rsidR="00A2343D" w:rsidRPr="00A2343D" w:rsidP="00F532A8">
            <w:pPr>
              <w:spacing w:after="120"/>
              <w:jc w:val="center"/>
              <w:rPr>
                <w:rFonts w:ascii="Times New Roman" w:hAnsi="Times New Roman"/>
                <w:sz w:val="24"/>
                <w:szCs w:val="24"/>
              </w:rPr>
            </w:pPr>
          </w:p>
        </w:tc>
        <w:tc>
          <w:tcPr>
            <w:tcW w:w="400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Итого</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82,5</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20,5</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62</w:t>
            </w:r>
          </w:p>
        </w:tc>
      </w:tr>
    </w:tbl>
    <w:p w:rsidR="00A2343D" w:rsidRPr="00A2343D" w:rsidP="00A2343D">
      <w:pPr>
        <w:pStyle w:val="Style4"/>
        <w:tabs>
          <w:tab w:val="left" w:pos="9781"/>
        </w:tabs>
        <w:kinsoku w:val="0"/>
        <w:overflowPunct w:val="0"/>
        <w:spacing w:before="3" w:line="360" w:lineRule="auto"/>
        <w:ind w:right="59"/>
        <w:contextualSpacing/>
      </w:pPr>
    </w:p>
    <w:p w:rsidR="00A2343D" w:rsidRPr="00A2343D" w:rsidP="00300398">
      <w:pPr>
        <w:numPr>
          <w:ilvl w:val="0"/>
          <w:numId w:val="28"/>
        </w:numPr>
        <w:tabs>
          <w:tab w:val="left" w:pos="284"/>
        </w:tabs>
        <w:spacing w:after="0"/>
        <w:ind w:left="0" w:firstLine="0"/>
        <w:jc w:val="both"/>
        <w:rPr>
          <w:rFonts w:ascii="Times New Roman" w:hAnsi="Times New Roman"/>
          <w:sz w:val="24"/>
          <w:szCs w:val="24"/>
        </w:rPr>
      </w:pPr>
      <w:r w:rsidRPr="00A2343D">
        <w:rPr>
          <w:rFonts w:ascii="Times New Roman" w:hAnsi="Times New Roman"/>
          <w:sz w:val="24"/>
          <w:szCs w:val="24"/>
        </w:rPr>
        <w:t>Продолжение  совершенствования  всех  ранее  освоенных  обучающимся  музыкально – исполнительских  навыков  игры  на  инструменте.</w:t>
      </w:r>
    </w:p>
    <w:p w:rsidR="00A2343D" w:rsidRPr="00A2343D" w:rsidP="00300398">
      <w:pPr>
        <w:numPr>
          <w:ilvl w:val="0"/>
          <w:numId w:val="15"/>
        </w:numPr>
        <w:tabs>
          <w:tab w:val="num" w:pos="284"/>
          <w:tab w:val="clear" w:pos="360"/>
        </w:tabs>
        <w:spacing w:after="0"/>
        <w:ind w:left="0" w:firstLine="0"/>
        <w:jc w:val="both"/>
        <w:rPr>
          <w:rFonts w:ascii="Times New Roman" w:hAnsi="Times New Roman"/>
          <w:sz w:val="24"/>
          <w:szCs w:val="24"/>
        </w:rPr>
      </w:pPr>
      <w:r w:rsidRPr="00A2343D">
        <w:rPr>
          <w:rFonts w:ascii="Times New Roman" w:hAnsi="Times New Roman"/>
          <w:sz w:val="24"/>
          <w:szCs w:val="24"/>
        </w:rPr>
        <w:t>Подготовка  к  выпускному  экзамену.</w:t>
      </w:r>
    </w:p>
    <w:p w:rsidR="00A2343D" w:rsidRPr="00A2343D" w:rsidP="00300398">
      <w:pPr>
        <w:numPr>
          <w:ilvl w:val="0"/>
          <w:numId w:val="15"/>
        </w:numPr>
        <w:spacing w:after="0"/>
        <w:ind w:left="0" w:firstLine="0"/>
        <w:jc w:val="both"/>
        <w:rPr>
          <w:rFonts w:ascii="Times New Roman" w:hAnsi="Times New Roman"/>
          <w:sz w:val="24"/>
          <w:szCs w:val="24"/>
        </w:rPr>
      </w:pPr>
      <w:r w:rsidRPr="00A2343D">
        <w:rPr>
          <w:rFonts w:ascii="Times New Roman" w:hAnsi="Times New Roman"/>
          <w:sz w:val="24"/>
          <w:szCs w:val="24"/>
        </w:rPr>
        <w:t>В  течение  8 года  обучения  обучающийся  должен  продемонстрировать:</w:t>
      </w:r>
    </w:p>
    <w:p w:rsidR="00A2343D" w:rsidRPr="00A2343D" w:rsidP="00300398">
      <w:pPr>
        <w:numPr>
          <w:ilvl w:val="0"/>
          <w:numId w:val="15"/>
        </w:numPr>
        <w:spacing w:after="0" w:line="240" w:lineRule="auto"/>
        <w:ind w:left="0" w:firstLine="0"/>
        <w:jc w:val="both"/>
        <w:rPr>
          <w:rFonts w:ascii="Times New Roman" w:hAnsi="Times New Roman"/>
          <w:sz w:val="24"/>
          <w:szCs w:val="24"/>
        </w:rPr>
      </w:pPr>
      <w:r w:rsidRPr="00A2343D">
        <w:rPr>
          <w:rFonts w:ascii="Times New Roman" w:hAnsi="Times New Roman"/>
          <w:sz w:val="24"/>
          <w:szCs w:val="24"/>
        </w:rPr>
        <w:t>умение  сыграть  все  одноголосные  мажорные и минорные  гаммы  двумя  руками  вместе  в  подвижном  темпе  различными  штрихами  и  группировками  (используя  весь  диапазон). Мажорные  и  минорные  гаммы  до  трёх  знаков  в  ключе  терциями, секстами, октавами  двумя  руками  вместе,  в  среднем  темпе (используя  весь  диапазон). Короткие, длинные и  ломаные  арпеджио. Тонические  (четырёхзвучные) аккорды  и  доминантсептаккорд  с  обращениями  двумя  руками  вместе. Длинные  арпеджио  правой  рукой  от  заданного  звука  на  основе  мажорных, минорных  трезвучий, доминантсептаккорда, малого  вводного  септаккорда, уменьшённого  септаккорда  с  обращениями  в  непрерывном  движении  вверх  и  вниз  в  подвижном  темпе  (используя  весь  диапазон).</w:t>
      </w:r>
    </w:p>
    <w:p w:rsidR="00A2343D" w:rsidRPr="00A2343D" w:rsidP="00300398">
      <w:pPr>
        <w:numPr>
          <w:ilvl w:val="0"/>
          <w:numId w:val="15"/>
        </w:numPr>
        <w:spacing w:after="0"/>
        <w:ind w:left="0" w:firstLine="0"/>
        <w:jc w:val="both"/>
        <w:rPr>
          <w:rFonts w:ascii="Times New Roman" w:hAnsi="Times New Roman"/>
          <w:sz w:val="24"/>
          <w:szCs w:val="24"/>
        </w:rPr>
      </w:pPr>
      <w:r w:rsidRPr="00A2343D">
        <w:rPr>
          <w:rFonts w:ascii="Times New Roman" w:hAnsi="Times New Roman"/>
          <w:sz w:val="24"/>
          <w:szCs w:val="24"/>
        </w:rPr>
        <w:t>Игра в ансамбле.</w:t>
      </w:r>
    </w:p>
    <w:p w:rsidR="00A2343D" w:rsidRPr="00A2343D" w:rsidP="00A2343D">
      <w:pPr>
        <w:shd w:val="clear" w:color="auto" w:fill="FFFFFF"/>
        <w:spacing w:before="120"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За учебный год обучающийся должен исполнить</w:t>
      </w:r>
    </w:p>
    <w:p w:rsidR="00A2343D" w:rsidRPr="00A2343D" w:rsidP="00A2343D">
      <w:pPr>
        <w:shd w:val="clear" w:color="auto" w:fill="FFFFFF"/>
        <w:spacing w:after="120" w:line="240" w:lineRule="auto"/>
        <w:ind w:left="540"/>
        <w:jc w:val="right"/>
        <w:rPr>
          <w:rFonts w:ascii="Times New Roman" w:hAnsi="Times New Roman"/>
          <w:b/>
          <w:bCs/>
          <w:i/>
          <w:color w:val="000000"/>
          <w:spacing w:val="-3"/>
          <w:sz w:val="24"/>
          <w:szCs w:val="24"/>
        </w:rPr>
      </w:pPr>
      <w:r w:rsidRPr="00A2343D">
        <w:rPr>
          <w:rFonts w:ascii="Times New Roman" w:hAnsi="Times New Roman"/>
          <w:b/>
          <w:bCs/>
          <w:i/>
          <w:color w:val="000000"/>
          <w:spacing w:val="-3"/>
          <w:sz w:val="24"/>
          <w:szCs w:val="24"/>
        </w:rPr>
        <w:t>Таблица 10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F532A8">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A2343D" w:rsidRPr="00A2343D" w:rsidP="00F532A8">
            <w:pPr>
              <w:spacing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1 полугодие</w:t>
            </w:r>
          </w:p>
        </w:tc>
        <w:tc>
          <w:tcPr>
            <w:tcW w:w="4678" w:type="dxa"/>
          </w:tcPr>
          <w:p w:rsidR="00A2343D" w:rsidRPr="00A2343D" w:rsidP="00F532A8">
            <w:pPr>
              <w:spacing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2 полугодие</w:t>
            </w:r>
          </w:p>
        </w:tc>
      </w:tr>
      <w:tr w:rsidTr="00F532A8">
        <w:tblPrEx>
          <w:tblW w:w="9640" w:type="dxa"/>
          <w:tblInd w:w="108" w:type="dxa"/>
          <w:tblLook w:val="04A0"/>
        </w:tblPrEx>
        <w:tc>
          <w:tcPr>
            <w:tcW w:w="4962" w:type="dxa"/>
          </w:tcPr>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Декабрь – дифференцированное прослушивание части программы (произведение крупной формы, произведение на выбор из программы выпускного экзамена).</w:t>
            </w:r>
          </w:p>
        </w:tc>
        <w:tc>
          <w:tcPr>
            <w:tcW w:w="4678" w:type="dxa"/>
          </w:tcPr>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Март – прослушивание не исполненной части программы).</w:t>
            </w:r>
          </w:p>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Май – экзамен (4 произведения, в том числе произведение крупной формы, обработки на народные или популярные мелодии, произведение кантиленного характера, оригинального произведения).</w:t>
            </w:r>
          </w:p>
        </w:tc>
      </w:tr>
    </w:tbl>
    <w:p w:rsidR="00A2343D" w:rsidRPr="00A2343D" w:rsidP="00CE41D7">
      <w:pPr>
        <w:spacing w:before="120" w:after="120"/>
        <w:jc w:val="center"/>
        <w:rPr>
          <w:rFonts w:ascii="Times New Roman" w:hAnsi="Times New Roman"/>
          <w:b/>
          <w:sz w:val="24"/>
          <w:szCs w:val="24"/>
        </w:rPr>
      </w:pPr>
      <w:r w:rsidRPr="00A2343D">
        <w:rPr>
          <w:rFonts w:ascii="Times New Roman" w:hAnsi="Times New Roman"/>
          <w:b/>
          <w:sz w:val="24"/>
          <w:szCs w:val="24"/>
        </w:rPr>
        <w:t>Примерная экзаменационная программа</w:t>
      </w:r>
    </w:p>
    <w:p w:rsidR="00A2343D" w:rsidRPr="00A2343D" w:rsidP="00300398">
      <w:pPr>
        <w:numPr>
          <w:ilvl w:val="0"/>
          <w:numId w:val="37"/>
        </w:numPr>
        <w:spacing w:after="0"/>
        <w:rPr>
          <w:rFonts w:ascii="Times New Roman" w:hAnsi="Times New Roman"/>
          <w:sz w:val="24"/>
          <w:szCs w:val="24"/>
        </w:rPr>
      </w:pPr>
      <w:r w:rsidRPr="00A2343D">
        <w:rPr>
          <w:rFonts w:ascii="Times New Roman" w:hAnsi="Times New Roman"/>
          <w:sz w:val="24"/>
          <w:szCs w:val="24"/>
        </w:rPr>
        <w:t>Гендель Г.  «Фуга» До  мажор</w:t>
      </w:r>
    </w:p>
    <w:p w:rsidR="00A2343D" w:rsidRPr="00A2343D" w:rsidP="00300398">
      <w:pPr>
        <w:numPr>
          <w:ilvl w:val="0"/>
          <w:numId w:val="37"/>
        </w:numPr>
        <w:spacing w:after="0"/>
        <w:rPr>
          <w:rFonts w:ascii="Times New Roman" w:hAnsi="Times New Roman"/>
          <w:sz w:val="24"/>
          <w:szCs w:val="24"/>
        </w:rPr>
      </w:pPr>
      <w:r w:rsidRPr="00A2343D">
        <w:rPr>
          <w:rFonts w:ascii="Times New Roman" w:hAnsi="Times New Roman"/>
          <w:sz w:val="24"/>
          <w:szCs w:val="24"/>
        </w:rPr>
        <w:t>Паницкий И. Вариации на темы русских народных песен «Среди  долины  ровныя» и «Светит месяц»</w:t>
      </w:r>
    </w:p>
    <w:p w:rsidR="00A2343D" w:rsidRPr="00A2343D" w:rsidP="00300398">
      <w:pPr>
        <w:numPr>
          <w:ilvl w:val="0"/>
          <w:numId w:val="37"/>
        </w:numPr>
        <w:spacing w:after="0"/>
        <w:rPr>
          <w:rFonts w:ascii="Times New Roman" w:hAnsi="Times New Roman"/>
          <w:sz w:val="24"/>
          <w:szCs w:val="24"/>
        </w:rPr>
      </w:pPr>
      <w:r w:rsidRPr="00A2343D">
        <w:rPr>
          <w:rFonts w:ascii="Times New Roman" w:hAnsi="Times New Roman"/>
          <w:sz w:val="24"/>
          <w:szCs w:val="24"/>
        </w:rPr>
        <w:t>Клементи М. «Сонатина» До мажор</w:t>
      </w:r>
    </w:p>
    <w:p w:rsidR="00A2343D" w:rsidRPr="00A2343D" w:rsidP="00300398">
      <w:pPr>
        <w:numPr>
          <w:ilvl w:val="0"/>
          <w:numId w:val="37"/>
        </w:numPr>
        <w:spacing w:after="0"/>
        <w:jc w:val="both"/>
        <w:rPr>
          <w:rFonts w:ascii="Times New Roman" w:hAnsi="Times New Roman"/>
          <w:sz w:val="24"/>
          <w:szCs w:val="24"/>
        </w:rPr>
      </w:pPr>
      <w:r w:rsidRPr="00A2343D">
        <w:rPr>
          <w:rFonts w:ascii="Times New Roman" w:hAnsi="Times New Roman"/>
          <w:sz w:val="24"/>
          <w:szCs w:val="24"/>
        </w:rPr>
        <w:t>Гуно Ш. «Полька» из  оперы  «Фауст»</w:t>
      </w:r>
    </w:p>
    <w:p w:rsidR="00A2343D" w:rsidRPr="00A2343D" w:rsidP="00A2343D">
      <w:pPr>
        <w:spacing w:after="0"/>
        <w:ind w:left="720"/>
        <w:rPr>
          <w:rFonts w:ascii="Times New Roman" w:hAnsi="Times New Roman"/>
          <w:sz w:val="24"/>
          <w:szCs w:val="24"/>
        </w:rPr>
      </w:pPr>
    </w:p>
    <w:p w:rsidR="00A2343D" w:rsidRPr="00A2343D" w:rsidP="00300398">
      <w:pPr>
        <w:numPr>
          <w:ilvl w:val="0"/>
          <w:numId w:val="38"/>
        </w:numPr>
        <w:spacing w:after="0"/>
        <w:rPr>
          <w:rFonts w:ascii="Times New Roman" w:hAnsi="Times New Roman"/>
          <w:sz w:val="24"/>
          <w:szCs w:val="24"/>
        </w:rPr>
      </w:pPr>
      <w:r w:rsidRPr="00A2343D">
        <w:rPr>
          <w:rFonts w:ascii="Times New Roman" w:hAnsi="Times New Roman"/>
          <w:sz w:val="24"/>
          <w:szCs w:val="24"/>
        </w:rPr>
        <w:t>Бах И.С. «Двухголосная инвенция» До мажор</w:t>
      </w:r>
    </w:p>
    <w:p w:rsidR="00A2343D" w:rsidRPr="00A2343D" w:rsidP="00300398">
      <w:pPr>
        <w:numPr>
          <w:ilvl w:val="0"/>
          <w:numId w:val="38"/>
        </w:numPr>
        <w:spacing w:after="0"/>
        <w:rPr>
          <w:rFonts w:ascii="Times New Roman" w:hAnsi="Times New Roman"/>
          <w:sz w:val="24"/>
          <w:szCs w:val="24"/>
        </w:rPr>
      </w:pPr>
      <w:r w:rsidRPr="00A2343D">
        <w:rPr>
          <w:rFonts w:ascii="Times New Roman" w:hAnsi="Times New Roman"/>
          <w:sz w:val="24"/>
          <w:szCs w:val="24"/>
        </w:rPr>
        <w:t>Рнп «Вдоль  по  Питерской». Обр. Шалаева А.</w:t>
      </w:r>
    </w:p>
    <w:p w:rsidR="00A2343D" w:rsidRPr="00A2343D" w:rsidP="00300398">
      <w:pPr>
        <w:numPr>
          <w:ilvl w:val="0"/>
          <w:numId w:val="38"/>
        </w:numPr>
        <w:spacing w:after="0"/>
        <w:rPr>
          <w:rFonts w:ascii="Times New Roman" w:hAnsi="Times New Roman"/>
          <w:sz w:val="24"/>
          <w:szCs w:val="24"/>
        </w:rPr>
      </w:pPr>
      <w:r w:rsidRPr="00A2343D">
        <w:rPr>
          <w:rFonts w:ascii="Times New Roman" w:hAnsi="Times New Roman"/>
          <w:sz w:val="24"/>
          <w:szCs w:val="24"/>
        </w:rPr>
        <w:t>Кулау Ф. «Сонатина» Ля мажор</w:t>
      </w:r>
    </w:p>
    <w:p w:rsidR="00A2343D" w:rsidRPr="00A2343D" w:rsidP="00300398">
      <w:pPr>
        <w:numPr>
          <w:ilvl w:val="0"/>
          <w:numId w:val="38"/>
        </w:numPr>
        <w:rPr>
          <w:rFonts w:ascii="Times New Roman" w:hAnsi="Times New Roman"/>
          <w:sz w:val="24"/>
          <w:szCs w:val="24"/>
        </w:rPr>
      </w:pPr>
      <w:r w:rsidRPr="00A2343D">
        <w:rPr>
          <w:rFonts w:ascii="Times New Roman" w:hAnsi="Times New Roman"/>
          <w:sz w:val="24"/>
          <w:szCs w:val="24"/>
        </w:rPr>
        <w:t>Дербенко Е. «Приокская  кадриль»</w:t>
      </w:r>
    </w:p>
    <w:p w:rsidR="00A2343D" w:rsidRPr="00A2343D" w:rsidP="00A2343D">
      <w:pPr>
        <w:spacing w:after="0"/>
        <w:ind w:left="720"/>
        <w:jc w:val="center"/>
        <w:rPr>
          <w:rFonts w:ascii="Times New Roman" w:hAnsi="Times New Roman"/>
          <w:sz w:val="24"/>
          <w:szCs w:val="24"/>
        </w:rPr>
      </w:pPr>
      <w:r w:rsidRPr="00A2343D">
        <w:rPr>
          <w:rFonts w:ascii="Times New Roman" w:hAnsi="Times New Roman"/>
          <w:b/>
          <w:sz w:val="24"/>
          <w:szCs w:val="24"/>
        </w:rPr>
        <w:t>Девятый класс</w:t>
      </w:r>
    </w:p>
    <w:p w:rsidR="00A2343D" w:rsidRPr="00A2343D" w:rsidP="00BE6DE8">
      <w:pPr>
        <w:pStyle w:val="Style4"/>
        <w:tabs>
          <w:tab w:val="left" w:pos="9781"/>
        </w:tabs>
        <w:kinsoku w:val="0"/>
        <w:overflowPunct w:val="0"/>
        <w:spacing w:before="3" w:line="276" w:lineRule="auto"/>
        <w:ind w:left="808" w:right="59" w:hanging="808"/>
        <w:contextualSpacing/>
        <w:jc w:val="center"/>
      </w:pPr>
      <w:r w:rsidRPr="00A2343D">
        <w:rPr>
          <w:bCs/>
        </w:rPr>
        <w:t>Специальность 2,5</w:t>
      </w:r>
      <w:r w:rsidRPr="00A2343D">
        <w:rPr>
          <w:b/>
          <w:bCs/>
        </w:rPr>
        <w:t xml:space="preserve"> </w:t>
      </w:r>
      <w:r w:rsidRPr="00A2343D">
        <w:t>часа в неделю</w:t>
      </w:r>
    </w:p>
    <w:p w:rsidR="00A2343D" w:rsidRPr="00A2343D" w:rsidP="00BE6DE8">
      <w:pPr>
        <w:pStyle w:val="Style4"/>
        <w:tabs>
          <w:tab w:val="left" w:pos="9781"/>
        </w:tabs>
        <w:kinsoku w:val="0"/>
        <w:overflowPunct w:val="0"/>
        <w:spacing w:before="3" w:line="276" w:lineRule="auto"/>
        <w:ind w:left="808" w:right="59" w:hanging="808"/>
        <w:contextualSpacing/>
        <w:jc w:val="center"/>
      </w:pPr>
      <w:r w:rsidRPr="00A2343D">
        <w:t>Самостоятельная работа  не менее 4 часов в неделю</w:t>
      </w:r>
    </w:p>
    <w:p w:rsidR="00A2343D" w:rsidRPr="00A2343D" w:rsidP="00BE6DE8">
      <w:pPr>
        <w:pStyle w:val="Style4"/>
        <w:tabs>
          <w:tab w:val="left" w:pos="9781"/>
        </w:tabs>
        <w:kinsoku w:val="0"/>
        <w:overflowPunct w:val="0"/>
        <w:spacing w:before="3" w:line="360" w:lineRule="auto"/>
        <w:ind w:right="59"/>
        <w:contextualSpacing/>
        <w:jc w:val="center"/>
      </w:pPr>
      <w:r w:rsidRPr="00A2343D">
        <w:t>Консультации 8 часов в год</w:t>
      </w:r>
    </w:p>
    <w:p w:rsidR="00A2343D" w:rsidRPr="00A2343D" w:rsidP="00A2343D">
      <w:pPr>
        <w:pStyle w:val="Style4"/>
        <w:tabs>
          <w:tab w:val="left" w:pos="9781"/>
        </w:tabs>
        <w:kinsoku w:val="0"/>
        <w:overflowPunct w:val="0"/>
        <w:spacing w:before="3" w:line="360" w:lineRule="auto"/>
        <w:ind w:left="720" w:right="59"/>
        <w:contextualSpacing/>
        <w:jc w:val="center"/>
      </w:pPr>
      <w:r w:rsidRPr="00A2343D">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956"/>
        <w:gridCol w:w="1125"/>
        <w:gridCol w:w="1840"/>
        <w:gridCol w:w="1730"/>
      </w:tblGrid>
      <w:tr w:rsidTr="00F532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w:t>
            </w:r>
          </w:p>
        </w:tc>
        <w:tc>
          <w:tcPr>
            <w:tcW w:w="400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Название разделов и тем</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Всего  часов</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Теоретические часы</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Практические часы</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 xml:space="preserve">Работа  над  исполнительским  </w:t>
            </w:r>
            <w:r w:rsidRPr="00A2343D">
              <w:rPr>
                <w:rFonts w:ascii="Times New Roman" w:hAnsi="Times New Roman"/>
                <w:sz w:val="24"/>
                <w:szCs w:val="24"/>
              </w:rPr>
              <w:t>аппаратом</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12</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8</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Достижение  координационной  мышечной  свободы</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w:t>
            </w:r>
          </w:p>
        </w:tc>
        <w:tc>
          <w:tcPr>
            <w:tcW w:w="4002" w:type="dxa"/>
          </w:tcPr>
          <w:p w:rsidR="00A2343D" w:rsidRPr="00A2343D" w:rsidP="00F532A8">
            <w:pPr>
              <w:spacing w:after="120"/>
              <w:rPr>
                <w:rFonts w:ascii="Times New Roman" w:hAnsi="Times New Roman"/>
                <w:sz w:val="24"/>
                <w:szCs w:val="24"/>
              </w:rPr>
            </w:pPr>
            <w:r w:rsidRPr="00A2343D">
              <w:rPr>
                <w:rFonts w:ascii="Times New Roman" w:hAnsi="Times New Roman"/>
                <w:sz w:val="24"/>
                <w:szCs w:val="24"/>
              </w:rPr>
              <w:t>Развитие  музыкально – творческих  способностей</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14</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10</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Работа  над  чувством  стиля, жанра</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2.2.</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Слуховой  самоконтроль  и  авторский  замысел</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Освоение  исполнительных  навыков</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30</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6</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24</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Совершенствование  пройденных  приёмов  игры  на  инструменте</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3.2.</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Подготовка  изучаемой  программы  к  вступительному  экзамену</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Техническое  и музыкальное  развитие  обучающегося</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26,5</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6,5</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20</w:t>
            </w: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4.1.</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 xml:space="preserve">Игра  этюдов, упражнений, гамм  </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4.2.</w:t>
            </w:r>
          </w:p>
        </w:tc>
        <w:tc>
          <w:tcPr>
            <w:tcW w:w="4002" w:type="dxa"/>
          </w:tcPr>
          <w:p w:rsidR="00A2343D" w:rsidRPr="00A2343D" w:rsidP="00F532A8">
            <w:pPr>
              <w:spacing w:after="120"/>
              <w:jc w:val="both"/>
              <w:rPr>
                <w:rFonts w:ascii="Times New Roman" w:hAnsi="Times New Roman"/>
                <w:sz w:val="24"/>
                <w:szCs w:val="24"/>
              </w:rPr>
            </w:pPr>
            <w:r w:rsidRPr="00A2343D">
              <w:rPr>
                <w:rFonts w:ascii="Times New Roman" w:hAnsi="Times New Roman"/>
                <w:sz w:val="24"/>
                <w:szCs w:val="24"/>
              </w:rPr>
              <w:t>Анализ    пьес  и  самоанализ  исполнения</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4.3.</w:t>
            </w:r>
          </w:p>
        </w:tc>
        <w:tc>
          <w:tcPr>
            <w:tcW w:w="4002" w:type="dxa"/>
          </w:tcPr>
          <w:p w:rsidR="00A2343D" w:rsidRPr="00A2343D" w:rsidP="00F532A8">
            <w:pPr>
              <w:spacing w:after="120"/>
              <w:rPr>
                <w:rFonts w:ascii="Times New Roman" w:hAnsi="Times New Roman"/>
                <w:sz w:val="24"/>
                <w:szCs w:val="24"/>
              </w:rPr>
            </w:pPr>
            <w:r w:rsidRPr="00A2343D">
              <w:rPr>
                <w:rFonts w:ascii="Times New Roman" w:hAnsi="Times New Roman"/>
                <w:sz w:val="24"/>
                <w:szCs w:val="24"/>
              </w:rPr>
              <w:t>Чтение  нот  с  листа</w:t>
            </w:r>
          </w:p>
        </w:tc>
        <w:tc>
          <w:tcPr>
            <w:tcW w:w="1134" w:type="dxa"/>
          </w:tcPr>
          <w:p w:rsidR="00A2343D" w:rsidRPr="00A2343D" w:rsidP="00F532A8">
            <w:pPr>
              <w:spacing w:after="120"/>
              <w:jc w:val="center"/>
              <w:rPr>
                <w:rFonts w:ascii="Times New Roman" w:hAnsi="Times New Roman"/>
                <w:sz w:val="24"/>
                <w:szCs w:val="24"/>
              </w:rPr>
            </w:pPr>
          </w:p>
        </w:tc>
        <w:tc>
          <w:tcPr>
            <w:tcW w:w="1843" w:type="dxa"/>
          </w:tcPr>
          <w:p w:rsidR="00A2343D" w:rsidRPr="00A2343D" w:rsidP="00F532A8">
            <w:pPr>
              <w:spacing w:after="120"/>
              <w:jc w:val="center"/>
              <w:rPr>
                <w:rFonts w:ascii="Times New Roman" w:hAnsi="Times New Roman"/>
                <w:sz w:val="24"/>
                <w:szCs w:val="24"/>
              </w:rPr>
            </w:pPr>
          </w:p>
        </w:tc>
        <w:tc>
          <w:tcPr>
            <w:tcW w:w="1732" w:type="dxa"/>
          </w:tcPr>
          <w:p w:rsidR="00A2343D" w:rsidRPr="00A2343D" w:rsidP="00F532A8">
            <w:pPr>
              <w:spacing w:after="120"/>
              <w:jc w:val="center"/>
              <w:rPr>
                <w:rFonts w:ascii="Times New Roman" w:hAnsi="Times New Roman"/>
                <w:sz w:val="24"/>
                <w:szCs w:val="24"/>
              </w:rPr>
            </w:pPr>
          </w:p>
        </w:tc>
      </w:tr>
      <w:tr w:rsidTr="00F532A8">
        <w:tblPrEx>
          <w:tblW w:w="0" w:type="auto"/>
          <w:tblLook w:val="04A0"/>
        </w:tblPrEx>
        <w:tc>
          <w:tcPr>
            <w:tcW w:w="784" w:type="dxa"/>
          </w:tcPr>
          <w:p w:rsidR="00A2343D" w:rsidRPr="00A2343D" w:rsidP="00F532A8">
            <w:pPr>
              <w:spacing w:after="120"/>
              <w:jc w:val="center"/>
              <w:rPr>
                <w:rFonts w:ascii="Times New Roman" w:hAnsi="Times New Roman"/>
                <w:sz w:val="24"/>
                <w:szCs w:val="24"/>
              </w:rPr>
            </w:pPr>
          </w:p>
        </w:tc>
        <w:tc>
          <w:tcPr>
            <w:tcW w:w="400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Итого</w:t>
            </w:r>
          </w:p>
        </w:tc>
        <w:tc>
          <w:tcPr>
            <w:tcW w:w="1134"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82,5</w:t>
            </w:r>
          </w:p>
        </w:tc>
        <w:tc>
          <w:tcPr>
            <w:tcW w:w="1843"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20,5</w:t>
            </w:r>
          </w:p>
        </w:tc>
        <w:tc>
          <w:tcPr>
            <w:tcW w:w="1732" w:type="dxa"/>
          </w:tcPr>
          <w:p w:rsidR="00A2343D" w:rsidRPr="00A2343D" w:rsidP="00F532A8">
            <w:pPr>
              <w:spacing w:after="120"/>
              <w:jc w:val="center"/>
              <w:rPr>
                <w:rFonts w:ascii="Times New Roman" w:hAnsi="Times New Roman"/>
                <w:sz w:val="24"/>
                <w:szCs w:val="24"/>
              </w:rPr>
            </w:pPr>
            <w:r w:rsidRPr="00A2343D">
              <w:rPr>
                <w:rFonts w:ascii="Times New Roman" w:hAnsi="Times New Roman"/>
                <w:sz w:val="24"/>
                <w:szCs w:val="24"/>
              </w:rPr>
              <w:t>62</w:t>
            </w:r>
          </w:p>
        </w:tc>
      </w:tr>
    </w:tbl>
    <w:p w:rsidR="00A2343D" w:rsidRPr="00A2343D" w:rsidP="00A2343D">
      <w:pPr>
        <w:pStyle w:val="Style4"/>
        <w:tabs>
          <w:tab w:val="left" w:pos="9781"/>
        </w:tabs>
        <w:kinsoku w:val="0"/>
        <w:overflowPunct w:val="0"/>
        <w:spacing w:before="3" w:line="360" w:lineRule="auto"/>
        <w:ind w:right="59"/>
        <w:contextualSpacing/>
      </w:pPr>
    </w:p>
    <w:p w:rsidR="00A2343D" w:rsidRPr="00A2343D" w:rsidP="00300398">
      <w:pPr>
        <w:numPr>
          <w:ilvl w:val="0"/>
          <w:numId w:val="28"/>
        </w:numPr>
        <w:tabs>
          <w:tab w:val="left" w:pos="284"/>
        </w:tabs>
        <w:spacing w:after="0"/>
        <w:ind w:left="0" w:firstLine="0"/>
        <w:jc w:val="both"/>
        <w:rPr>
          <w:rFonts w:ascii="Times New Roman" w:hAnsi="Times New Roman"/>
          <w:sz w:val="24"/>
          <w:szCs w:val="24"/>
        </w:rPr>
      </w:pPr>
      <w:r w:rsidRPr="00A2343D">
        <w:rPr>
          <w:rFonts w:ascii="Times New Roman" w:hAnsi="Times New Roman"/>
          <w:sz w:val="24"/>
          <w:szCs w:val="24"/>
        </w:rPr>
        <w:t>Подготовка профессионально ориентированных учащихся к поступлению в средние специальные учебные заведения. В связи с этим перед учеником по всем вопросом музыкального исполнительства ставятся повышенные требования:</w:t>
      </w:r>
    </w:p>
    <w:p w:rsidR="00A2343D" w:rsidRPr="00A2343D" w:rsidP="00A2343D">
      <w:pPr>
        <w:spacing w:after="0"/>
        <w:ind w:firstLine="284"/>
        <w:jc w:val="both"/>
        <w:rPr>
          <w:rFonts w:ascii="Times New Roman" w:hAnsi="Times New Roman"/>
          <w:sz w:val="24"/>
          <w:szCs w:val="24"/>
        </w:rPr>
      </w:pPr>
      <w:r w:rsidRPr="00A2343D">
        <w:rPr>
          <w:rFonts w:ascii="Times New Roman" w:hAnsi="Times New Roman"/>
          <w:sz w:val="24"/>
          <w:szCs w:val="24"/>
        </w:rPr>
        <w:t>- к работе над техникой в целом;</w:t>
      </w:r>
    </w:p>
    <w:p w:rsidR="00A2343D" w:rsidRPr="00A2343D" w:rsidP="00A2343D">
      <w:pPr>
        <w:spacing w:after="0"/>
        <w:ind w:firstLine="284"/>
        <w:jc w:val="both"/>
        <w:rPr>
          <w:rFonts w:ascii="Times New Roman" w:hAnsi="Times New Roman"/>
          <w:sz w:val="24"/>
          <w:szCs w:val="24"/>
        </w:rPr>
      </w:pPr>
      <w:r w:rsidRPr="00A2343D">
        <w:rPr>
          <w:rFonts w:ascii="Times New Roman" w:hAnsi="Times New Roman"/>
          <w:sz w:val="24"/>
          <w:szCs w:val="24"/>
        </w:rPr>
        <w:t>- к работе над произведением;</w:t>
      </w:r>
    </w:p>
    <w:p w:rsidR="00A2343D" w:rsidRPr="00A2343D" w:rsidP="00A2343D">
      <w:pPr>
        <w:spacing w:after="0"/>
        <w:ind w:firstLine="284"/>
        <w:jc w:val="both"/>
        <w:rPr>
          <w:rFonts w:ascii="Times New Roman" w:hAnsi="Times New Roman"/>
          <w:sz w:val="24"/>
          <w:szCs w:val="24"/>
        </w:rPr>
      </w:pPr>
      <w:r w:rsidRPr="00A2343D">
        <w:rPr>
          <w:rFonts w:ascii="Times New Roman" w:hAnsi="Times New Roman"/>
          <w:sz w:val="24"/>
          <w:szCs w:val="24"/>
        </w:rPr>
        <w:t>- к качеству самостоятельной работы;</w:t>
      </w:r>
    </w:p>
    <w:p w:rsidR="00A2343D" w:rsidRPr="00A2343D" w:rsidP="00A2343D">
      <w:pPr>
        <w:spacing w:after="0"/>
        <w:ind w:firstLine="284"/>
        <w:jc w:val="both"/>
        <w:rPr>
          <w:rFonts w:ascii="Times New Roman" w:hAnsi="Times New Roman"/>
          <w:sz w:val="24"/>
          <w:szCs w:val="24"/>
        </w:rPr>
      </w:pPr>
      <w:r w:rsidRPr="00A2343D">
        <w:rPr>
          <w:rFonts w:ascii="Times New Roman" w:hAnsi="Times New Roman"/>
          <w:sz w:val="24"/>
          <w:szCs w:val="24"/>
        </w:rPr>
        <w:t>- к сформированности музыкального мышления.</w:t>
      </w:r>
    </w:p>
    <w:p w:rsidR="00A2343D" w:rsidRPr="00A2343D" w:rsidP="00A2343D">
      <w:pPr>
        <w:spacing w:after="0"/>
        <w:ind w:firstLine="284"/>
        <w:jc w:val="both"/>
        <w:rPr>
          <w:rFonts w:ascii="Times New Roman" w:hAnsi="Times New Roman"/>
          <w:sz w:val="24"/>
          <w:szCs w:val="24"/>
        </w:rPr>
      </w:pPr>
      <w:r w:rsidRPr="00A2343D">
        <w:rPr>
          <w:rFonts w:ascii="Times New Roman" w:hAnsi="Times New Roman"/>
          <w:sz w:val="24"/>
          <w:szCs w:val="24"/>
        </w:rPr>
        <w:t>Выбранная для вступительных экзаменов программа обыгрывается на концерте класса, отдела, школы, конкурсах. С целью воспитания в ученике навыков культурно-просветительской деятельности рекомендуется участие учащихся в лекциях-концертах, тематических концертах в других учебных заведениях (детских садах, общеобразовательных учреждениях и т. д.)</w:t>
      </w:r>
    </w:p>
    <w:p w:rsidR="00A2343D" w:rsidRPr="00A2343D" w:rsidP="00A2343D">
      <w:pPr>
        <w:shd w:val="clear" w:color="auto" w:fill="FFFFFF"/>
        <w:spacing w:before="120"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За учебный год обучающийся должен исполнить</w:t>
      </w:r>
    </w:p>
    <w:p w:rsidR="00A2343D" w:rsidRPr="00A2343D" w:rsidP="00A2343D">
      <w:pPr>
        <w:shd w:val="clear" w:color="auto" w:fill="FFFFFF"/>
        <w:spacing w:after="120" w:line="240" w:lineRule="auto"/>
        <w:ind w:left="540"/>
        <w:jc w:val="right"/>
        <w:rPr>
          <w:rFonts w:ascii="Times New Roman" w:hAnsi="Times New Roman"/>
          <w:b/>
          <w:bCs/>
          <w:i/>
          <w:color w:val="000000"/>
          <w:spacing w:val="-3"/>
          <w:sz w:val="24"/>
          <w:szCs w:val="24"/>
        </w:rPr>
      </w:pPr>
      <w:r w:rsidRPr="00A2343D">
        <w:rPr>
          <w:rFonts w:ascii="Times New Roman" w:hAnsi="Times New Roman"/>
          <w:b/>
          <w:bCs/>
          <w:i/>
          <w:color w:val="000000"/>
          <w:spacing w:val="-3"/>
          <w:sz w:val="24"/>
          <w:szCs w:val="24"/>
        </w:rPr>
        <w:t>Таблица 11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F532A8">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A2343D" w:rsidRPr="00A2343D" w:rsidP="00F532A8">
            <w:pPr>
              <w:spacing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1 полугодие</w:t>
            </w:r>
          </w:p>
        </w:tc>
        <w:tc>
          <w:tcPr>
            <w:tcW w:w="4678" w:type="dxa"/>
          </w:tcPr>
          <w:p w:rsidR="00A2343D" w:rsidRPr="00A2343D" w:rsidP="00F532A8">
            <w:pPr>
              <w:spacing w:after="0" w:line="240" w:lineRule="auto"/>
              <w:jc w:val="center"/>
              <w:rPr>
                <w:rFonts w:ascii="Times New Roman" w:hAnsi="Times New Roman"/>
                <w:b/>
                <w:bCs/>
                <w:color w:val="000000"/>
                <w:spacing w:val="-3"/>
                <w:sz w:val="24"/>
                <w:szCs w:val="24"/>
              </w:rPr>
            </w:pPr>
            <w:r w:rsidRPr="00A2343D">
              <w:rPr>
                <w:rFonts w:ascii="Times New Roman" w:hAnsi="Times New Roman"/>
                <w:b/>
                <w:bCs/>
                <w:color w:val="000000"/>
                <w:spacing w:val="-3"/>
                <w:sz w:val="24"/>
                <w:szCs w:val="24"/>
              </w:rPr>
              <w:t>2 полугодие</w:t>
            </w:r>
          </w:p>
        </w:tc>
      </w:tr>
      <w:tr w:rsidTr="00F532A8">
        <w:tblPrEx>
          <w:tblW w:w="9640" w:type="dxa"/>
          <w:tblInd w:w="108" w:type="dxa"/>
          <w:tblLook w:val="04A0"/>
        </w:tblPrEx>
        <w:tc>
          <w:tcPr>
            <w:tcW w:w="4962" w:type="dxa"/>
          </w:tcPr>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Октябрь – технический зачет в виде контрольного урока (1 гамма, 1 этюд или виртуозная пьеса).</w:t>
            </w:r>
          </w:p>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Декабрь – прослушивание части программы (произведение крупной формы, произведение на выбор из программы выпускного экзамена).</w:t>
            </w:r>
          </w:p>
        </w:tc>
        <w:tc>
          <w:tcPr>
            <w:tcW w:w="4678" w:type="dxa"/>
          </w:tcPr>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Март – прослушивание не исполненной части программы).</w:t>
            </w:r>
          </w:p>
          <w:p w:rsidR="00A2343D" w:rsidRPr="00A2343D" w:rsidP="00F532A8">
            <w:pPr>
              <w:spacing w:after="0" w:line="240" w:lineRule="auto"/>
              <w:rPr>
                <w:rFonts w:ascii="Times New Roman" w:hAnsi="Times New Roman"/>
                <w:bCs/>
                <w:color w:val="000000"/>
                <w:spacing w:val="-3"/>
                <w:sz w:val="24"/>
                <w:szCs w:val="24"/>
              </w:rPr>
            </w:pPr>
            <w:r w:rsidRPr="00A2343D">
              <w:rPr>
                <w:rFonts w:ascii="Times New Roman" w:hAnsi="Times New Roman"/>
                <w:bCs/>
                <w:color w:val="000000"/>
                <w:spacing w:val="-3"/>
                <w:sz w:val="24"/>
                <w:szCs w:val="24"/>
              </w:rPr>
              <w:t xml:space="preserve">Май – экзамен (4 произведения, в том числе </w:t>
            </w:r>
            <w:r w:rsidRPr="00A2343D">
              <w:rPr>
                <w:rFonts w:ascii="Times New Roman" w:hAnsi="Times New Roman"/>
                <w:bCs/>
                <w:color w:val="000000"/>
                <w:spacing w:val="-3"/>
                <w:sz w:val="24"/>
                <w:szCs w:val="24"/>
              </w:rPr>
              <w:t>произведение крупной формы, обработки на народные или популярные мелодии, произведение кантиленного характера, оригинального произведения).</w:t>
            </w:r>
          </w:p>
        </w:tc>
      </w:tr>
    </w:tbl>
    <w:p w:rsidR="00A2343D" w:rsidRPr="00A2343D" w:rsidP="00A2343D">
      <w:pPr>
        <w:spacing w:before="120" w:after="120"/>
        <w:jc w:val="center"/>
        <w:rPr>
          <w:rFonts w:ascii="Times New Roman" w:hAnsi="Times New Roman"/>
          <w:b/>
          <w:sz w:val="24"/>
          <w:szCs w:val="24"/>
        </w:rPr>
      </w:pPr>
      <w:r w:rsidRPr="00A2343D">
        <w:rPr>
          <w:rFonts w:ascii="Times New Roman" w:hAnsi="Times New Roman"/>
          <w:b/>
          <w:sz w:val="24"/>
          <w:szCs w:val="24"/>
        </w:rPr>
        <w:t>Примерная экзаменационная программа</w:t>
      </w:r>
    </w:p>
    <w:p w:rsidR="00A2343D" w:rsidRPr="00A2343D" w:rsidP="00300398">
      <w:pPr>
        <w:numPr>
          <w:ilvl w:val="0"/>
          <w:numId w:val="42"/>
        </w:numPr>
        <w:tabs>
          <w:tab w:val="clear" w:pos="1865"/>
        </w:tabs>
        <w:spacing w:after="0"/>
        <w:ind w:left="851" w:hanging="425"/>
        <w:jc w:val="both"/>
        <w:rPr>
          <w:rFonts w:ascii="Times New Roman" w:hAnsi="Times New Roman"/>
          <w:sz w:val="24"/>
          <w:szCs w:val="24"/>
        </w:rPr>
      </w:pPr>
      <w:r w:rsidRPr="00A2343D">
        <w:rPr>
          <w:rFonts w:ascii="Times New Roman" w:hAnsi="Times New Roman"/>
          <w:sz w:val="24"/>
          <w:szCs w:val="24"/>
        </w:rPr>
        <w:t>Щуровский Ю. «Фуга»</w:t>
      </w:r>
    </w:p>
    <w:p w:rsidR="00A2343D" w:rsidRPr="00A2343D" w:rsidP="00300398">
      <w:pPr>
        <w:numPr>
          <w:ilvl w:val="0"/>
          <w:numId w:val="42"/>
        </w:numPr>
        <w:tabs>
          <w:tab w:val="clear" w:pos="1865"/>
        </w:tabs>
        <w:spacing w:after="0"/>
        <w:ind w:left="851" w:hanging="425"/>
        <w:jc w:val="both"/>
        <w:rPr>
          <w:rFonts w:ascii="Times New Roman" w:hAnsi="Times New Roman"/>
          <w:sz w:val="24"/>
          <w:szCs w:val="24"/>
        </w:rPr>
      </w:pPr>
      <w:r w:rsidRPr="00A2343D">
        <w:rPr>
          <w:rFonts w:ascii="Times New Roman" w:hAnsi="Times New Roman"/>
          <w:sz w:val="24"/>
          <w:szCs w:val="24"/>
        </w:rPr>
        <w:t>Рнп «Как у наших у ворот». Обр. Суркова А.</w:t>
      </w:r>
    </w:p>
    <w:p w:rsidR="00A2343D" w:rsidRPr="00A2343D" w:rsidP="00300398">
      <w:pPr>
        <w:numPr>
          <w:ilvl w:val="0"/>
          <w:numId w:val="42"/>
        </w:numPr>
        <w:tabs>
          <w:tab w:val="clear" w:pos="1865"/>
        </w:tabs>
        <w:spacing w:after="0"/>
        <w:ind w:left="851" w:hanging="425"/>
        <w:jc w:val="both"/>
        <w:rPr>
          <w:rFonts w:ascii="Times New Roman" w:hAnsi="Times New Roman"/>
          <w:sz w:val="24"/>
          <w:szCs w:val="24"/>
          <w:lang w:eastAsia="zh-CN"/>
        </w:rPr>
      </w:pPr>
      <w:r w:rsidRPr="00A2343D">
        <w:rPr>
          <w:rFonts w:ascii="Times New Roman" w:hAnsi="Times New Roman"/>
          <w:sz w:val="24"/>
          <w:szCs w:val="24"/>
          <w:lang w:eastAsia="zh-CN"/>
        </w:rPr>
        <w:t>Гайдн Й. «Финал» из сонаты  Ре мажор</w:t>
      </w:r>
    </w:p>
    <w:p w:rsidR="00A2343D" w:rsidRPr="00A2343D" w:rsidP="00300398">
      <w:pPr>
        <w:numPr>
          <w:ilvl w:val="0"/>
          <w:numId w:val="42"/>
        </w:numPr>
        <w:tabs>
          <w:tab w:val="clear" w:pos="1865"/>
        </w:tabs>
        <w:spacing w:after="0"/>
        <w:ind w:left="851" w:hanging="425"/>
        <w:jc w:val="both"/>
        <w:rPr>
          <w:rFonts w:ascii="Times New Roman" w:hAnsi="Times New Roman"/>
          <w:sz w:val="24"/>
          <w:szCs w:val="24"/>
          <w:lang w:eastAsia="zh-CN"/>
        </w:rPr>
      </w:pPr>
      <w:r w:rsidRPr="00A2343D">
        <w:rPr>
          <w:rFonts w:ascii="Times New Roman" w:hAnsi="Times New Roman"/>
          <w:sz w:val="24"/>
          <w:szCs w:val="24"/>
          <w:lang w:eastAsia="zh-CN"/>
        </w:rPr>
        <w:t xml:space="preserve">Хачатурян А. «Вальс» из драмы Лермонтова  «Маскарад»   </w:t>
      </w:r>
    </w:p>
    <w:p w:rsidR="00A2343D" w:rsidRPr="00A2343D" w:rsidP="00CE41D7">
      <w:pPr>
        <w:spacing w:after="0"/>
        <w:ind w:left="851" w:hanging="425"/>
        <w:jc w:val="both"/>
        <w:rPr>
          <w:rFonts w:ascii="Times New Roman" w:hAnsi="Times New Roman"/>
          <w:sz w:val="24"/>
          <w:szCs w:val="24"/>
          <w:lang w:eastAsia="zh-CN"/>
        </w:rPr>
      </w:pPr>
    </w:p>
    <w:p w:rsidR="00A2343D" w:rsidRPr="00A2343D" w:rsidP="00300398">
      <w:pPr>
        <w:numPr>
          <w:ilvl w:val="0"/>
          <w:numId w:val="43"/>
        </w:numPr>
        <w:tabs>
          <w:tab w:val="clear" w:pos="1865"/>
        </w:tabs>
        <w:spacing w:after="0"/>
        <w:ind w:left="851" w:hanging="425"/>
        <w:jc w:val="both"/>
        <w:rPr>
          <w:rFonts w:ascii="Times New Roman" w:hAnsi="Times New Roman"/>
          <w:sz w:val="24"/>
          <w:szCs w:val="24"/>
          <w:lang w:eastAsia="zh-CN"/>
        </w:rPr>
      </w:pPr>
      <w:r w:rsidRPr="00A2343D">
        <w:rPr>
          <w:rFonts w:ascii="Times New Roman" w:hAnsi="Times New Roman"/>
          <w:sz w:val="24"/>
          <w:szCs w:val="24"/>
          <w:lang w:eastAsia="zh-CN"/>
        </w:rPr>
        <w:t>Бах  И.С. «Двухголосная  инвенция» ре минор</w:t>
      </w:r>
    </w:p>
    <w:p w:rsidR="00A2343D" w:rsidRPr="00A2343D" w:rsidP="00300398">
      <w:pPr>
        <w:numPr>
          <w:ilvl w:val="0"/>
          <w:numId w:val="43"/>
        </w:numPr>
        <w:tabs>
          <w:tab w:val="clear" w:pos="1865"/>
        </w:tabs>
        <w:spacing w:after="0"/>
        <w:ind w:left="851" w:hanging="425"/>
        <w:jc w:val="both"/>
        <w:rPr>
          <w:rFonts w:ascii="Times New Roman" w:hAnsi="Times New Roman"/>
          <w:sz w:val="24"/>
          <w:szCs w:val="24"/>
          <w:lang w:eastAsia="zh-CN"/>
        </w:rPr>
      </w:pPr>
      <w:r w:rsidRPr="00A2343D">
        <w:rPr>
          <w:rFonts w:ascii="Times New Roman" w:hAnsi="Times New Roman"/>
          <w:sz w:val="24"/>
          <w:szCs w:val="24"/>
          <w:lang w:eastAsia="zh-CN"/>
        </w:rPr>
        <w:t>Рнп «Во сыром бору тропина». Обр. Шендерёва Г.</w:t>
      </w:r>
    </w:p>
    <w:p w:rsidR="00A2343D" w:rsidRPr="00A2343D" w:rsidP="00300398">
      <w:pPr>
        <w:numPr>
          <w:ilvl w:val="0"/>
          <w:numId w:val="43"/>
        </w:numPr>
        <w:tabs>
          <w:tab w:val="clear" w:pos="1865"/>
        </w:tabs>
        <w:spacing w:after="0"/>
        <w:ind w:left="851" w:hanging="425"/>
        <w:jc w:val="both"/>
        <w:rPr>
          <w:rFonts w:ascii="Times New Roman" w:hAnsi="Times New Roman"/>
          <w:sz w:val="24"/>
          <w:szCs w:val="24"/>
          <w:lang w:eastAsia="zh-CN"/>
        </w:rPr>
      </w:pPr>
      <w:r w:rsidRPr="00A2343D">
        <w:rPr>
          <w:rFonts w:ascii="Times New Roman" w:hAnsi="Times New Roman"/>
          <w:sz w:val="24"/>
          <w:szCs w:val="24"/>
          <w:lang w:eastAsia="zh-CN"/>
        </w:rPr>
        <w:t xml:space="preserve">Яшкевич И. «Сонатина в классическом стиле» </w:t>
      </w:r>
      <w:r w:rsidRPr="00A2343D">
        <w:rPr>
          <w:rFonts w:ascii="Times New Roman" w:hAnsi="Times New Roman"/>
          <w:sz w:val="24"/>
          <w:szCs w:val="24"/>
          <w:lang w:val="en-US" w:eastAsia="zh-CN"/>
        </w:rPr>
        <w:t>I</w:t>
      </w:r>
      <w:r w:rsidRPr="00A2343D">
        <w:rPr>
          <w:rFonts w:ascii="Times New Roman" w:hAnsi="Times New Roman"/>
          <w:sz w:val="24"/>
          <w:szCs w:val="24"/>
          <w:lang w:eastAsia="zh-CN"/>
        </w:rPr>
        <w:t xml:space="preserve"> часть</w:t>
      </w:r>
    </w:p>
    <w:p w:rsidR="00A2343D" w:rsidRPr="00A2343D" w:rsidP="00300398">
      <w:pPr>
        <w:numPr>
          <w:ilvl w:val="0"/>
          <w:numId w:val="43"/>
        </w:numPr>
        <w:tabs>
          <w:tab w:val="clear" w:pos="1865"/>
        </w:tabs>
        <w:ind w:left="851" w:hanging="425"/>
        <w:jc w:val="both"/>
        <w:rPr>
          <w:rFonts w:ascii="Times New Roman" w:hAnsi="Times New Roman"/>
          <w:sz w:val="24"/>
          <w:szCs w:val="24"/>
          <w:lang w:eastAsia="zh-CN"/>
        </w:rPr>
      </w:pPr>
      <w:r w:rsidRPr="00A2343D">
        <w:rPr>
          <w:rFonts w:ascii="Times New Roman" w:hAnsi="Times New Roman"/>
          <w:sz w:val="24"/>
          <w:szCs w:val="24"/>
          <w:lang w:eastAsia="zh-CN"/>
        </w:rPr>
        <w:t>Дербенко Е. «Лирический  вальс»</w:t>
      </w:r>
    </w:p>
    <w:p w:rsidR="00A2343D" w:rsidRPr="00A2343D" w:rsidP="00A2343D">
      <w:pPr>
        <w:spacing w:before="120" w:after="120"/>
        <w:ind w:firstLine="425"/>
        <w:jc w:val="center"/>
        <w:rPr>
          <w:rFonts w:ascii="Times New Roman" w:hAnsi="Times New Roman"/>
          <w:b/>
          <w:sz w:val="24"/>
          <w:szCs w:val="24"/>
        </w:rPr>
      </w:pPr>
      <w:r w:rsidRPr="00A2343D">
        <w:rPr>
          <w:rFonts w:ascii="Times New Roman" w:hAnsi="Times New Roman"/>
          <w:b/>
          <w:sz w:val="24"/>
          <w:szCs w:val="24"/>
        </w:rPr>
        <w:t>Экзаменационные требования</w:t>
      </w:r>
    </w:p>
    <w:p w:rsidR="00A2343D" w:rsidRPr="00A2343D" w:rsidP="00A2343D">
      <w:pPr>
        <w:spacing w:after="0"/>
        <w:ind w:firstLine="425"/>
        <w:jc w:val="both"/>
        <w:rPr>
          <w:rFonts w:ascii="Times New Roman" w:hAnsi="Times New Roman"/>
          <w:b/>
          <w:i/>
          <w:sz w:val="24"/>
          <w:szCs w:val="24"/>
        </w:rPr>
      </w:pPr>
      <w:r w:rsidRPr="00A2343D">
        <w:rPr>
          <w:rFonts w:ascii="Times New Roman" w:hAnsi="Times New Roman"/>
          <w:b/>
          <w:i/>
          <w:sz w:val="24"/>
          <w:szCs w:val="24"/>
        </w:rPr>
        <w:t>1. Технический зачет</w:t>
      </w:r>
    </w:p>
    <w:p w:rsidR="00A2343D" w:rsidRPr="00A2343D" w:rsidP="00A2343D">
      <w:pPr>
        <w:spacing w:after="0"/>
        <w:jc w:val="both"/>
        <w:rPr>
          <w:rFonts w:ascii="Times New Roman" w:hAnsi="Times New Roman"/>
          <w:sz w:val="24"/>
          <w:szCs w:val="24"/>
        </w:rPr>
      </w:pPr>
      <w:r w:rsidRPr="00A2343D">
        <w:rPr>
          <w:rFonts w:ascii="Times New Roman" w:hAnsi="Times New Roman"/>
          <w:sz w:val="24"/>
          <w:szCs w:val="24"/>
        </w:rPr>
        <w:t>Требования, соответствующие программе каждого класса:</w:t>
      </w:r>
    </w:p>
    <w:p w:rsidR="00A2343D" w:rsidRPr="00A2343D" w:rsidP="00300398">
      <w:pPr>
        <w:numPr>
          <w:ilvl w:val="0"/>
          <w:numId w:val="28"/>
        </w:numPr>
        <w:spacing w:after="0"/>
        <w:jc w:val="both"/>
        <w:rPr>
          <w:rFonts w:ascii="Times New Roman" w:hAnsi="Times New Roman"/>
          <w:sz w:val="24"/>
          <w:szCs w:val="24"/>
        </w:rPr>
      </w:pPr>
      <w:r w:rsidRPr="00A2343D">
        <w:rPr>
          <w:rFonts w:ascii="Times New Roman" w:hAnsi="Times New Roman"/>
          <w:sz w:val="24"/>
          <w:szCs w:val="24"/>
        </w:rPr>
        <w:t>Упражнения,</w:t>
      </w:r>
    </w:p>
    <w:p w:rsidR="00A2343D" w:rsidRPr="00A2343D" w:rsidP="00BE6DE8">
      <w:pPr>
        <w:spacing w:after="0"/>
        <w:ind w:firstLine="426"/>
        <w:jc w:val="both"/>
        <w:rPr>
          <w:rFonts w:ascii="Times New Roman" w:hAnsi="Times New Roman"/>
          <w:sz w:val="24"/>
          <w:szCs w:val="24"/>
        </w:rPr>
      </w:pPr>
      <w:r w:rsidRPr="00A2343D">
        <w:rPr>
          <w:rFonts w:ascii="Times New Roman" w:hAnsi="Times New Roman"/>
          <w:sz w:val="24"/>
          <w:szCs w:val="24"/>
        </w:rPr>
        <w:t>Этюды,</w:t>
      </w:r>
    </w:p>
    <w:p w:rsidR="00A2343D" w:rsidRPr="00A2343D" w:rsidP="00300398">
      <w:pPr>
        <w:numPr>
          <w:ilvl w:val="0"/>
          <w:numId w:val="39"/>
        </w:numPr>
        <w:tabs>
          <w:tab w:val="num" w:pos="360"/>
          <w:tab w:val="clear" w:pos="1145"/>
        </w:tabs>
        <w:spacing w:after="0"/>
        <w:ind w:hanging="785"/>
        <w:jc w:val="both"/>
        <w:rPr>
          <w:rFonts w:ascii="Times New Roman" w:hAnsi="Times New Roman"/>
          <w:sz w:val="24"/>
          <w:szCs w:val="24"/>
        </w:rPr>
      </w:pPr>
      <w:r w:rsidRPr="00A2343D">
        <w:rPr>
          <w:rFonts w:ascii="Times New Roman" w:hAnsi="Times New Roman"/>
          <w:sz w:val="24"/>
          <w:szCs w:val="24"/>
        </w:rPr>
        <w:t>Гаммы и арпеджио,</w:t>
      </w:r>
    </w:p>
    <w:p w:rsidR="00A2343D" w:rsidRPr="00A2343D" w:rsidP="00300398">
      <w:pPr>
        <w:numPr>
          <w:ilvl w:val="0"/>
          <w:numId w:val="39"/>
        </w:numPr>
        <w:tabs>
          <w:tab w:val="num" w:pos="360"/>
          <w:tab w:val="clear" w:pos="1145"/>
        </w:tabs>
        <w:spacing w:after="0"/>
        <w:ind w:hanging="785"/>
        <w:jc w:val="both"/>
        <w:rPr>
          <w:rFonts w:ascii="Times New Roman" w:hAnsi="Times New Roman"/>
          <w:sz w:val="24"/>
          <w:szCs w:val="24"/>
        </w:rPr>
      </w:pPr>
      <w:r w:rsidRPr="00A2343D">
        <w:rPr>
          <w:rFonts w:ascii="Times New Roman" w:hAnsi="Times New Roman"/>
          <w:sz w:val="24"/>
          <w:szCs w:val="24"/>
        </w:rPr>
        <w:t>Музыкальные термины:</w:t>
      </w:r>
    </w:p>
    <w:p w:rsidR="00A2343D" w:rsidRPr="00A2343D" w:rsidP="00A2343D">
      <w:pPr>
        <w:spacing w:after="0"/>
        <w:jc w:val="both"/>
        <w:rPr>
          <w:rFonts w:ascii="Times New Roman" w:hAnsi="Times New Roman"/>
          <w:sz w:val="24"/>
          <w:szCs w:val="24"/>
        </w:rPr>
      </w:pPr>
      <w:r w:rsidRPr="00A2343D">
        <w:rPr>
          <w:rFonts w:ascii="Times New Roman" w:hAnsi="Times New Roman"/>
          <w:sz w:val="24"/>
          <w:szCs w:val="24"/>
        </w:rPr>
        <w:t xml:space="preserve">         2, 3 классы – динамические оттенки,</w:t>
      </w:r>
    </w:p>
    <w:p w:rsidR="00A2343D" w:rsidRPr="00A2343D" w:rsidP="00A2343D">
      <w:pPr>
        <w:spacing w:after="0"/>
        <w:ind w:firstLine="567"/>
        <w:jc w:val="both"/>
        <w:rPr>
          <w:rFonts w:ascii="Times New Roman" w:hAnsi="Times New Roman"/>
          <w:sz w:val="24"/>
          <w:szCs w:val="24"/>
        </w:rPr>
      </w:pPr>
      <w:r w:rsidRPr="00A2343D">
        <w:rPr>
          <w:rFonts w:ascii="Times New Roman" w:hAnsi="Times New Roman"/>
          <w:sz w:val="24"/>
          <w:szCs w:val="24"/>
        </w:rPr>
        <w:t>4, 5 классы – основные обозначения темпов,</w:t>
      </w:r>
    </w:p>
    <w:p w:rsidR="00A2343D" w:rsidRPr="00A2343D" w:rsidP="00A2343D">
      <w:pPr>
        <w:ind w:firstLine="567"/>
        <w:jc w:val="both"/>
        <w:rPr>
          <w:rFonts w:ascii="Times New Roman" w:hAnsi="Times New Roman"/>
          <w:sz w:val="24"/>
          <w:szCs w:val="24"/>
        </w:rPr>
      </w:pPr>
      <w:r w:rsidRPr="00A2343D">
        <w:rPr>
          <w:rFonts w:ascii="Times New Roman" w:hAnsi="Times New Roman"/>
          <w:sz w:val="24"/>
          <w:szCs w:val="24"/>
        </w:rPr>
        <w:t>6, 7 классы – характер исполнения произведений.</w:t>
      </w:r>
    </w:p>
    <w:p w:rsidR="00A2343D" w:rsidRPr="00A2343D" w:rsidP="00A2343D">
      <w:pPr>
        <w:spacing w:after="0"/>
        <w:ind w:firstLine="426"/>
        <w:jc w:val="both"/>
        <w:rPr>
          <w:rFonts w:ascii="Times New Roman" w:hAnsi="Times New Roman"/>
          <w:b/>
          <w:i/>
          <w:sz w:val="24"/>
          <w:szCs w:val="24"/>
        </w:rPr>
      </w:pPr>
      <w:r w:rsidRPr="00A2343D">
        <w:rPr>
          <w:rFonts w:ascii="Times New Roman" w:hAnsi="Times New Roman"/>
          <w:b/>
          <w:i/>
          <w:sz w:val="24"/>
          <w:szCs w:val="24"/>
        </w:rPr>
        <w:t>2. Зачет по творческим навыкам</w:t>
      </w:r>
    </w:p>
    <w:p w:rsidR="00A2343D" w:rsidRPr="00A2343D" w:rsidP="00BE6DE8">
      <w:pPr>
        <w:spacing w:after="0"/>
        <w:ind w:firstLine="426"/>
        <w:jc w:val="both"/>
        <w:rPr>
          <w:rFonts w:ascii="Times New Roman" w:hAnsi="Times New Roman"/>
          <w:sz w:val="24"/>
          <w:szCs w:val="24"/>
        </w:rPr>
      </w:pPr>
      <w:r w:rsidRPr="00A2343D">
        <w:rPr>
          <w:rFonts w:ascii="Times New Roman" w:hAnsi="Times New Roman"/>
          <w:sz w:val="24"/>
          <w:szCs w:val="24"/>
        </w:rPr>
        <w:t>Требования, соответствующие программе каждого класса:</w:t>
      </w:r>
    </w:p>
    <w:p w:rsidR="00A2343D" w:rsidRPr="00A2343D" w:rsidP="00300398">
      <w:pPr>
        <w:numPr>
          <w:ilvl w:val="0"/>
          <w:numId w:val="40"/>
        </w:numPr>
        <w:tabs>
          <w:tab w:val="num" w:pos="720"/>
          <w:tab w:val="clear" w:pos="1145"/>
        </w:tabs>
        <w:spacing w:after="0"/>
        <w:ind w:left="360" w:firstLine="0"/>
        <w:jc w:val="both"/>
        <w:rPr>
          <w:rFonts w:ascii="Times New Roman" w:hAnsi="Times New Roman"/>
          <w:sz w:val="24"/>
          <w:szCs w:val="24"/>
        </w:rPr>
      </w:pPr>
      <w:r w:rsidRPr="00A2343D">
        <w:rPr>
          <w:rFonts w:ascii="Times New Roman" w:hAnsi="Times New Roman"/>
          <w:sz w:val="24"/>
          <w:szCs w:val="24"/>
        </w:rPr>
        <w:t>Самостоятельно выученное произведение,</w:t>
      </w:r>
    </w:p>
    <w:p w:rsidR="00A2343D" w:rsidRPr="00A2343D" w:rsidP="00300398">
      <w:pPr>
        <w:numPr>
          <w:ilvl w:val="0"/>
          <w:numId w:val="40"/>
        </w:numPr>
        <w:tabs>
          <w:tab w:val="num" w:pos="720"/>
          <w:tab w:val="clear" w:pos="1145"/>
        </w:tabs>
        <w:spacing w:after="0"/>
        <w:ind w:left="360" w:firstLine="0"/>
        <w:jc w:val="both"/>
        <w:rPr>
          <w:rFonts w:ascii="Times New Roman" w:hAnsi="Times New Roman"/>
          <w:sz w:val="24"/>
          <w:szCs w:val="24"/>
        </w:rPr>
      </w:pPr>
      <w:r w:rsidRPr="00A2343D">
        <w:rPr>
          <w:rFonts w:ascii="Times New Roman" w:hAnsi="Times New Roman"/>
          <w:sz w:val="24"/>
          <w:szCs w:val="24"/>
        </w:rPr>
        <w:t>Чтение нот с листа,</w:t>
      </w:r>
    </w:p>
    <w:p w:rsidR="00A2343D" w:rsidRPr="00A2343D" w:rsidP="00300398">
      <w:pPr>
        <w:numPr>
          <w:ilvl w:val="0"/>
          <w:numId w:val="40"/>
        </w:numPr>
        <w:tabs>
          <w:tab w:val="num" w:pos="720"/>
          <w:tab w:val="clear" w:pos="1145"/>
        </w:tabs>
        <w:ind w:left="360" w:firstLine="0"/>
        <w:jc w:val="both"/>
        <w:rPr>
          <w:rFonts w:ascii="Times New Roman" w:hAnsi="Times New Roman"/>
          <w:sz w:val="24"/>
          <w:szCs w:val="24"/>
        </w:rPr>
      </w:pPr>
      <w:r w:rsidRPr="00A2343D">
        <w:rPr>
          <w:rFonts w:ascii="Times New Roman" w:hAnsi="Times New Roman"/>
          <w:sz w:val="24"/>
          <w:szCs w:val="24"/>
        </w:rPr>
        <w:t>Подбор по слуху.</w:t>
      </w:r>
    </w:p>
    <w:p w:rsidR="00A2343D" w:rsidRPr="00A2343D" w:rsidP="00BE6DE8">
      <w:pPr>
        <w:spacing w:after="0"/>
        <w:ind w:firstLine="426"/>
        <w:jc w:val="both"/>
        <w:rPr>
          <w:rFonts w:ascii="Times New Roman" w:hAnsi="Times New Roman"/>
          <w:b/>
          <w:i/>
          <w:sz w:val="24"/>
          <w:szCs w:val="24"/>
        </w:rPr>
      </w:pPr>
      <w:r w:rsidRPr="00A2343D">
        <w:rPr>
          <w:rFonts w:ascii="Times New Roman" w:hAnsi="Times New Roman"/>
          <w:b/>
          <w:i/>
          <w:sz w:val="24"/>
          <w:szCs w:val="24"/>
        </w:rPr>
        <w:t>3. Академический концерт</w:t>
      </w:r>
    </w:p>
    <w:p w:rsidR="00A2343D" w:rsidRPr="00A2343D" w:rsidP="00BE6DE8">
      <w:pPr>
        <w:spacing w:after="0"/>
        <w:ind w:firstLine="426"/>
        <w:jc w:val="both"/>
        <w:rPr>
          <w:rFonts w:ascii="Times New Roman" w:hAnsi="Times New Roman"/>
          <w:sz w:val="24"/>
          <w:szCs w:val="24"/>
        </w:rPr>
      </w:pPr>
      <w:r w:rsidRPr="00A2343D">
        <w:rPr>
          <w:rFonts w:ascii="Times New Roman" w:hAnsi="Times New Roman"/>
          <w:sz w:val="24"/>
          <w:szCs w:val="24"/>
        </w:rPr>
        <w:t>Требования, соответствующие программе каждого класса:</w:t>
      </w:r>
    </w:p>
    <w:p w:rsidR="00A2343D" w:rsidRPr="00A2343D" w:rsidP="00300398">
      <w:pPr>
        <w:numPr>
          <w:ilvl w:val="0"/>
          <w:numId w:val="41"/>
        </w:numPr>
        <w:jc w:val="both"/>
        <w:rPr>
          <w:rFonts w:ascii="Times New Roman" w:hAnsi="Times New Roman"/>
          <w:sz w:val="24"/>
          <w:szCs w:val="24"/>
        </w:rPr>
      </w:pPr>
      <w:r w:rsidRPr="00A2343D">
        <w:rPr>
          <w:rFonts w:ascii="Times New Roman" w:hAnsi="Times New Roman"/>
          <w:sz w:val="24"/>
          <w:szCs w:val="24"/>
        </w:rPr>
        <w:t>Исполнение наизусть двух-трех разнохарактерных произведений.</w:t>
      </w:r>
    </w:p>
    <w:p w:rsidR="00A2343D" w:rsidRPr="00A2343D" w:rsidP="00A2343D">
      <w:pPr>
        <w:spacing w:after="0"/>
        <w:ind w:firstLine="360"/>
        <w:jc w:val="both"/>
        <w:rPr>
          <w:rFonts w:ascii="Times New Roman" w:hAnsi="Times New Roman"/>
          <w:b/>
          <w:i/>
          <w:sz w:val="24"/>
          <w:szCs w:val="24"/>
        </w:rPr>
      </w:pPr>
      <w:r w:rsidRPr="00A2343D">
        <w:rPr>
          <w:rFonts w:ascii="Times New Roman" w:hAnsi="Times New Roman"/>
          <w:b/>
          <w:i/>
          <w:sz w:val="24"/>
          <w:szCs w:val="24"/>
        </w:rPr>
        <w:t>4. Выпускной экзамен</w:t>
      </w:r>
    </w:p>
    <w:p w:rsidR="00A2343D" w:rsidRPr="00A2343D" w:rsidP="00ED5027">
      <w:pPr>
        <w:spacing w:after="0"/>
        <w:ind w:firstLine="284"/>
        <w:jc w:val="both"/>
        <w:rPr>
          <w:rFonts w:ascii="Times New Roman" w:hAnsi="Times New Roman"/>
          <w:sz w:val="24"/>
          <w:szCs w:val="24"/>
        </w:rPr>
      </w:pPr>
      <w:r w:rsidRPr="00A2343D">
        <w:rPr>
          <w:rFonts w:ascii="Times New Roman" w:hAnsi="Times New Roman"/>
          <w:sz w:val="24"/>
          <w:szCs w:val="24"/>
        </w:rPr>
        <w:t>1. Произведение крупной формы:</w:t>
      </w:r>
    </w:p>
    <w:p w:rsidR="00A2343D" w:rsidRPr="00A2343D" w:rsidP="00300398">
      <w:pPr>
        <w:numPr>
          <w:ilvl w:val="0"/>
          <w:numId w:val="41"/>
        </w:numPr>
        <w:spacing w:after="0"/>
        <w:jc w:val="both"/>
        <w:rPr>
          <w:rFonts w:ascii="Times New Roman" w:hAnsi="Times New Roman"/>
          <w:sz w:val="24"/>
          <w:szCs w:val="24"/>
          <w:lang w:eastAsia="zh-CN"/>
        </w:rPr>
      </w:pPr>
      <w:r w:rsidRPr="00A2343D">
        <w:rPr>
          <w:rFonts w:ascii="Times New Roman" w:hAnsi="Times New Roman"/>
          <w:sz w:val="24"/>
          <w:szCs w:val="24"/>
        </w:rPr>
        <w:t>Сонатина (</w:t>
      </w:r>
      <w:r w:rsidRPr="00A2343D">
        <w:rPr>
          <w:rFonts w:ascii="Times New Roman" w:hAnsi="Times New Roman"/>
          <w:sz w:val="24"/>
          <w:szCs w:val="24"/>
          <w:lang w:val="en-US" w:eastAsia="zh-CN"/>
        </w:rPr>
        <w:t>I</w:t>
      </w:r>
      <w:r w:rsidRPr="00A2343D">
        <w:rPr>
          <w:rFonts w:ascii="Times New Roman" w:hAnsi="Times New Roman"/>
          <w:sz w:val="24"/>
          <w:szCs w:val="24"/>
          <w:lang w:eastAsia="zh-CN"/>
        </w:rPr>
        <w:t xml:space="preserve"> ч. или </w:t>
      </w:r>
      <w:r w:rsidRPr="00A2343D">
        <w:rPr>
          <w:rFonts w:ascii="Times New Roman" w:hAnsi="Times New Roman"/>
          <w:sz w:val="24"/>
          <w:szCs w:val="24"/>
          <w:lang w:val="en-US" w:eastAsia="zh-CN"/>
        </w:rPr>
        <w:t>II</w:t>
      </w:r>
      <w:r w:rsidRPr="00A2343D">
        <w:rPr>
          <w:rFonts w:ascii="Times New Roman" w:hAnsi="Times New Roman"/>
          <w:sz w:val="24"/>
          <w:szCs w:val="24"/>
          <w:lang w:eastAsia="zh-CN"/>
        </w:rPr>
        <w:t xml:space="preserve"> и </w:t>
      </w:r>
      <w:r w:rsidRPr="00A2343D">
        <w:rPr>
          <w:rFonts w:ascii="Times New Roman" w:hAnsi="Times New Roman"/>
          <w:sz w:val="24"/>
          <w:szCs w:val="24"/>
          <w:lang w:val="en-US" w:eastAsia="zh-CN"/>
        </w:rPr>
        <w:t>III</w:t>
      </w:r>
      <w:r w:rsidRPr="00A2343D">
        <w:rPr>
          <w:rFonts w:ascii="Times New Roman" w:hAnsi="Times New Roman"/>
          <w:sz w:val="24"/>
          <w:szCs w:val="24"/>
          <w:lang w:eastAsia="zh-CN"/>
        </w:rPr>
        <w:t xml:space="preserve"> части);</w:t>
      </w:r>
    </w:p>
    <w:p w:rsidR="00A2343D" w:rsidRPr="00A2343D" w:rsidP="00300398">
      <w:pPr>
        <w:numPr>
          <w:ilvl w:val="0"/>
          <w:numId w:val="41"/>
        </w:numPr>
        <w:spacing w:after="0"/>
        <w:jc w:val="both"/>
        <w:rPr>
          <w:rFonts w:ascii="Times New Roman" w:hAnsi="Times New Roman"/>
          <w:sz w:val="24"/>
          <w:szCs w:val="24"/>
          <w:lang w:eastAsia="zh-CN"/>
        </w:rPr>
      </w:pPr>
      <w:r w:rsidRPr="00A2343D">
        <w:rPr>
          <w:rFonts w:ascii="Times New Roman" w:hAnsi="Times New Roman"/>
          <w:sz w:val="24"/>
          <w:szCs w:val="24"/>
          <w:lang w:eastAsia="zh-CN"/>
        </w:rPr>
        <w:t>Соната (</w:t>
      </w:r>
      <w:r w:rsidRPr="00A2343D">
        <w:rPr>
          <w:rFonts w:ascii="Times New Roman" w:hAnsi="Times New Roman"/>
          <w:sz w:val="24"/>
          <w:szCs w:val="24"/>
          <w:lang w:val="en-US" w:eastAsia="zh-CN"/>
        </w:rPr>
        <w:t>I</w:t>
      </w:r>
      <w:r w:rsidRPr="00A2343D">
        <w:rPr>
          <w:rFonts w:ascii="Times New Roman" w:hAnsi="Times New Roman"/>
          <w:sz w:val="24"/>
          <w:szCs w:val="24"/>
          <w:lang w:eastAsia="zh-CN"/>
        </w:rPr>
        <w:t xml:space="preserve"> ч. или </w:t>
      </w:r>
      <w:r w:rsidRPr="00A2343D">
        <w:rPr>
          <w:rFonts w:ascii="Times New Roman" w:hAnsi="Times New Roman"/>
          <w:sz w:val="24"/>
          <w:szCs w:val="24"/>
          <w:lang w:val="en-US" w:eastAsia="zh-CN"/>
        </w:rPr>
        <w:t>II</w:t>
      </w:r>
      <w:r w:rsidRPr="00A2343D">
        <w:rPr>
          <w:rFonts w:ascii="Times New Roman" w:hAnsi="Times New Roman"/>
          <w:sz w:val="24"/>
          <w:szCs w:val="24"/>
          <w:lang w:eastAsia="zh-CN"/>
        </w:rPr>
        <w:t xml:space="preserve"> и </w:t>
      </w:r>
      <w:r w:rsidRPr="00A2343D">
        <w:rPr>
          <w:rFonts w:ascii="Times New Roman" w:hAnsi="Times New Roman"/>
          <w:sz w:val="24"/>
          <w:szCs w:val="24"/>
          <w:lang w:val="en-US" w:eastAsia="zh-CN"/>
        </w:rPr>
        <w:t>III</w:t>
      </w:r>
      <w:r w:rsidRPr="00A2343D">
        <w:rPr>
          <w:rFonts w:ascii="Times New Roman" w:hAnsi="Times New Roman"/>
          <w:sz w:val="24"/>
          <w:szCs w:val="24"/>
          <w:lang w:eastAsia="zh-CN"/>
        </w:rPr>
        <w:t xml:space="preserve"> части);</w:t>
      </w:r>
    </w:p>
    <w:p w:rsidR="00A2343D" w:rsidRPr="00A2343D" w:rsidP="00300398">
      <w:pPr>
        <w:numPr>
          <w:ilvl w:val="0"/>
          <w:numId w:val="41"/>
        </w:numPr>
        <w:spacing w:after="0"/>
        <w:jc w:val="both"/>
        <w:rPr>
          <w:rFonts w:ascii="Times New Roman" w:hAnsi="Times New Roman"/>
          <w:sz w:val="24"/>
          <w:szCs w:val="24"/>
          <w:lang w:eastAsia="zh-CN"/>
        </w:rPr>
      </w:pPr>
      <w:r w:rsidRPr="00A2343D">
        <w:rPr>
          <w:rFonts w:ascii="Times New Roman" w:hAnsi="Times New Roman"/>
          <w:sz w:val="24"/>
          <w:szCs w:val="24"/>
          <w:lang w:eastAsia="zh-CN"/>
        </w:rPr>
        <w:t>Вариации.</w:t>
      </w:r>
    </w:p>
    <w:p w:rsidR="00A2343D" w:rsidRPr="00A2343D" w:rsidP="00300398">
      <w:pPr>
        <w:numPr>
          <w:ilvl w:val="0"/>
          <w:numId w:val="44"/>
        </w:numPr>
        <w:tabs>
          <w:tab w:val="clear" w:pos="1865"/>
        </w:tabs>
        <w:spacing w:after="0"/>
        <w:ind w:left="709" w:hanging="283"/>
        <w:jc w:val="both"/>
        <w:rPr>
          <w:rFonts w:ascii="Times New Roman" w:hAnsi="Times New Roman"/>
          <w:sz w:val="24"/>
          <w:szCs w:val="24"/>
          <w:lang w:eastAsia="zh-CN"/>
        </w:rPr>
      </w:pPr>
      <w:r w:rsidRPr="00A2343D">
        <w:rPr>
          <w:rFonts w:ascii="Times New Roman" w:hAnsi="Times New Roman"/>
          <w:sz w:val="24"/>
          <w:szCs w:val="24"/>
          <w:lang w:eastAsia="zh-CN"/>
        </w:rPr>
        <w:t>Оригинальное произведение (произведение, написанное для баяна).</w:t>
      </w:r>
    </w:p>
    <w:p w:rsidR="00A2343D" w:rsidRPr="00A2343D" w:rsidP="00300398">
      <w:pPr>
        <w:numPr>
          <w:ilvl w:val="0"/>
          <w:numId w:val="44"/>
        </w:numPr>
        <w:tabs>
          <w:tab w:val="clear" w:pos="1865"/>
        </w:tabs>
        <w:spacing w:after="0"/>
        <w:ind w:left="426" w:firstLine="0"/>
        <w:jc w:val="both"/>
        <w:rPr>
          <w:rFonts w:ascii="Times New Roman" w:hAnsi="Times New Roman"/>
          <w:sz w:val="24"/>
          <w:szCs w:val="24"/>
          <w:lang w:eastAsia="zh-CN"/>
        </w:rPr>
      </w:pPr>
      <w:r w:rsidRPr="00A2343D">
        <w:rPr>
          <w:rFonts w:ascii="Times New Roman" w:hAnsi="Times New Roman"/>
          <w:sz w:val="24"/>
          <w:szCs w:val="24"/>
          <w:lang w:eastAsia="zh-CN"/>
        </w:rPr>
        <w:t>Произведение, основу которого составляет обработка народной или популярной мелодии.</w:t>
      </w:r>
    </w:p>
    <w:p w:rsidR="00A2343D" w:rsidRPr="00A2343D" w:rsidP="00300398">
      <w:pPr>
        <w:numPr>
          <w:ilvl w:val="0"/>
          <w:numId w:val="44"/>
        </w:numPr>
        <w:tabs>
          <w:tab w:val="clear" w:pos="1865"/>
        </w:tabs>
        <w:spacing w:after="0"/>
        <w:ind w:left="709" w:hanging="283"/>
        <w:jc w:val="both"/>
        <w:rPr>
          <w:rFonts w:ascii="Times New Roman" w:hAnsi="Times New Roman"/>
          <w:sz w:val="24"/>
          <w:szCs w:val="24"/>
          <w:lang w:eastAsia="zh-CN"/>
        </w:rPr>
      </w:pPr>
      <w:r w:rsidRPr="00A2343D">
        <w:rPr>
          <w:rFonts w:ascii="Times New Roman" w:hAnsi="Times New Roman"/>
          <w:sz w:val="24"/>
          <w:szCs w:val="24"/>
          <w:lang w:eastAsia="zh-CN"/>
        </w:rPr>
        <w:t>Виртуозная пьеса или концертный этюд.</w:t>
      </w:r>
    </w:p>
    <w:p w:rsidR="00A2343D" w:rsidRPr="00A2343D" w:rsidP="00300398">
      <w:pPr>
        <w:numPr>
          <w:ilvl w:val="0"/>
          <w:numId w:val="44"/>
        </w:numPr>
        <w:tabs>
          <w:tab w:val="clear" w:pos="1865"/>
        </w:tabs>
        <w:spacing w:after="0"/>
        <w:ind w:left="709" w:hanging="283"/>
        <w:jc w:val="both"/>
        <w:rPr>
          <w:rFonts w:ascii="Times New Roman" w:hAnsi="Times New Roman"/>
          <w:sz w:val="24"/>
          <w:szCs w:val="24"/>
          <w:lang w:eastAsia="zh-CN"/>
        </w:rPr>
      </w:pPr>
      <w:r w:rsidRPr="00A2343D">
        <w:rPr>
          <w:rFonts w:ascii="Times New Roman" w:hAnsi="Times New Roman"/>
          <w:sz w:val="24"/>
          <w:szCs w:val="24"/>
          <w:lang w:eastAsia="zh-CN"/>
        </w:rPr>
        <w:t>Произведение кантиленного характера.</w:t>
      </w:r>
    </w:p>
    <w:p w:rsidR="00A2343D" w:rsidRPr="00A2343D" w:rsidP="00300398">
      <w:pPr>
        <w:numPr>
          <w:ilvl w:val="0"/>
          <w:numId w:val="44"/>
        </w:numPr>
        <w:tabs>
          <w:tab w:val="clear" w:pos="1865"/>
        </w:tabs>
        <w:spacing w:after="0"/>
        <w:ind w:left="709" w:hanging="283"/>
        <w:jc w:val="both"/>
        <w:rPr>
          <w:rFonts w:ascii="Times New Roman" w:hAnsi="Times New Roman"/>
          <w:sz w:val="24"/>
          <w:szCs w:val="24"/>
          <w:lang w:eastAsia="zh-CN"/>
        </w:rPr>
      </w:pPr>
      <w:r w:rsidRPr="00A2343D">
        <w:rPr>
          <w:rFonts w:ascii="Times New Roman" w:hAnsi="Times New Roman"/>
          <w:sz w:val="24"/>
          <w:szCs w:val="24"/>
          <w:lang w:eastAsia="zh-CN"/>
        </w:rPr>
        <w:t>Произведение современного композитора.</w:t>
      </w:r>
    </w:p>
    <w:p w:rsidR="00A2343D" w:rsidP="00300398">
      <w:pPr>
        <w:numPr>
          <w:ilvl w:val="0"/>
          <w:numId w:val="44"/>
        </w:numPr>
        <w:tabs>
          <w:tab w:val="num" w:pos="426"/>
          <w:tab w:val="clear" w:pos="1865"/>
        </w:tabs>
        <w:ind w:left="709" w:hanging="283"/>
        <w:jc w:val="both"/>
        <w:rPr>
          <w:rFonts w:ascii="Times New Roman" w:hAnsi="Times New Roman"/>
          <w:sz w:val="24"/>
          <w:szCs w:val="24"/>
          <w:lang w:eastAsia="zh-CN"/>
        </w:rPr>
      </w:pPr>
      <w:r w:rsidRPr="00A2343D">
        <w:rPr>
          <w:rFonts w:ascii="Times New Roman" w:hAnsi="Times New Roman"/>
          <w:sz w:val="24"/>
          <w:szCs w:val="24"/>
          <w:lang w:eastAsia="zh-CN"/>
        </w:rPr>
        <w:t>Ансамбли.</w:t>
      </w:r>
    </w:p>
    <w:p w:rsidR="00042685" w:rsidRPr="00042685" w:rsidP="00042685">
      <w:pPr>
        <w:spacing w:after="0"/>
        <w:ind w:firstLine="360"/>
        <w:jc w:val="both"/>
        <w:rPr>
          <w:rFonts w:ascii="Times New Roman" w:hAnsi="Times New Roman"/>
          <w:sz w:val="24"/>
          <w:szCs w:val="24"/>
          <w:lang w:eastAsia="zh-CN"/>
        </w:rPr>
      </w:pPr>
      <w:r w:rsidRPr="00042685">
        <w:rPr>
          <w:rFonts w:ascii="Times New Roman" w:hAnsi="Times New Roman"/>
          <w:sz w:val="24"/>
          <w:szCs w:val="24"/>
          <w:lang w:eastAsia="zh-CN"/>
        </w:rPr>
        <w:t>Выпускник исполняет на выпускном экзамене четыре произведения, в соответствии с программными требованиями профессионального учебного заведения.</w:t>
      </w:r>
    </w:p>
    <w:p w:rsidR="00042685" w:rsidRPr="00042685" w:rsidP="00042685">
      <w:pPr>
        <w:spacing w:before="120" w:after="120"/>
        <w:jc w:val="center"/>
        <w:rPr>
          <w:rFonts w:ascii="Times New Roman" w:hAnsi="Times New Roman"/>
          <w:b/>
          <w:sz w:val="24"/>
          <w:szCs w:val="24"/>
        </w:rPr>
      </w:pPr>
      <w:r w:rsidRPr="00042685">
        <w:rPr>
          <w:rFonts w:ascii="Times New Roman" w:hAnsi="Times New Roman"/>
          <w:b/>
          <w:sz w:val="24"/>
          <w:szCs w:val="24"/>
        </w:rPr>
        <w:t>Требования к уровню подготовки обучающихся</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обучающемуся. Содержание программы направлено на обеспечение художественно-эстетического развития обучающегося и приобретения им художественно-исполнительских знаний, умений и навыков.</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Таким образом, обучающийся к концу прохождения курса программы обучения должен:</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знать основные исторические сведения об инструменте;</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знать конструктивные особенности инструмента;</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знать элементарные правила по уходу за инструментом и уметь их применять при необходимости;</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знать оркестровые разновидности инструмента;</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знать основы музыкальной грамоты;</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знать систему игровых навыков и уметь применять ее самостоятельно;</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знать основные средства музыкальной выразительности (тембр, динамика, штрих, темп и т. д.);</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знать основные жанры музыки (инструментальный, вокальный, симфонический и т. д.);</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знать технические и художественно-эстетические особенности, характерные для сольного исполнительства на баяне;</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знать функциональные особенности строения частей тела и уметь рационально использовать их в работе игрового аппарата;</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уметь самостоятельно среди нескольких вариантов аппликатуры выбрать наиболее удобную и рациональную;</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уметь на базе приобретенных специальных знаний давать грамотную адекватную оценку многообразным музыкальным событиям;</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иметь навык игры по нотам;</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иметь навык чтения с листа несложных произведений, необходимый для ансамблевого и оркестрового музицирования;</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приобрести навык транспонирования и подбора по слуху, так необходимых в дальнейшем будущему оркестровому музыканту;</w:t>
      </w:r>
    </w:p>
    <w:p w:rsidR="00042685" w:rsidRPr="00042685" w:rsidP="00300398">
      <w:pPr>
        <w:numPr>
          <w:ilvl w:val="0"/>
          <w:numId w:val="48"/>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приобрести навык публичных выступлений, как в качестве солиста, так и в различных ансамблях и оркестрах.</w:t>
      </w:r>
    </w:p>
    <w:p w:rsidR="00042685" w:rsidRPr="00ED5027" w:rsidP="00042685">
      <w:pPr>
        <w:spacing w:after="0"/>
        <w:jc w:val="center"/>
        <w:rPr>
          <w:rFonts w:ascii="Times New Roman" w:hAnsi="Times New Roman"/>
          <w:b/>
          <w:bCs/>
          <w:sz w:val="24"/>
          <w:szCs w:val="24"/>
        </w:rPr>
      </w:pPr>
      <w:r w:rsidRPr="00ED5027">
        <w:rPr>
          <w:rFonts w:ascii="Times New Roman" w:hAnsi="Times New Roman"/>
          <w:b/>
          <w:bCs/>
          <w:sz w:val="24"/>
          <w:szCs w:val="24"/>
        </w:rPr>
        <w:t>Реализация программы обеспечивает:</w:t>
      </w:r>
    </w:p>
    <w:p w:rsidR="00042685" w:rsidRPr="00042685" w:rsidP="00300398">
      <w:pPr>
        <w:numPr>
          <w:ilvl w:val="0"/>
          <w:numId w:val="49"/>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наличие у обучающегося интереса к музыкальному искусству, самостоятельному музыкальному исполнительству;</w:t>
      </w:r>
    </w:p>
    <w:p w:rsidR="00042685" w:rsidRPr="00042685" w:rsidP="00300398">
      <w:pPr>
        <w:numPr>
          <w:ilvl w:val="0"/>
          <w:numId w:val="49"/>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комплексное совершенствование игровой техники баяниста,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w:t>
      </w:r>
    </w:p>
    <w:p w:rsidR="00042685" w:rsidRPr="00042685" w:rsidP="00300398">
      <w:pPr>
        <w:numPr>
          <w:ilvl w:val="0"/>
          <w:numId w:val="49"/>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сформированный комплекс исполнительских знаний, умений и навыков, позволяющий использовать многообразные возможности баяна для достижения наиболее убедительной интерпретации авторского текста;</w:t>
      </w:r>
    </w:p>
    <w:p w:rsidR="00042685" w:rsidRPr="00042685" w:rsidP="00300398">
      <w:pPr>
        <w:numPr>
          <w:ilvl w:val="0"/>
          <w:numId w:val="49"/>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знание художественно-исполнительских возможностей баяна;</w:t>
      </w:r>
    </w:p>
    <w:p w:rsidR="00042685" w:rsidRPr="00042685" w:rsidP="00300398">
      <w:pPr>
        <w:numPr>
          <w:ilvl w:val="0"/>
          <w:numId w:val="49"/>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знание музыкальной терминологии;</w:t>
      </w:r>
    </w:p>
    <w:p w:rsidR="00042685" w:rsidRPr="00042685" w:rsidP="00300398">
      <w:pPr>
        <w:numPr>
          <w:ilvl w:val="0"/>
          <w:numId w:val="49"/>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знание репертуара для баяна, включающего произведения разных стилей и жанров, произведения крупной формы (сонатины, сонаты,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042685" w:rsidRPr="00042685" w:rsidP="00300398">
      <w:pPr>
        <w:numPr>
          <w:ilvl w:val="0"/>
          <w:numId w:val="49"/>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наличие навыка по чтению с листа музыкальных произведений;</w:t>
      </w:r>
    </w:p>
    <w:p w:rsidR="00042685" w:rsidRPr="00042685" w:rsidP="00300398">
      <w:pPr>
        <w:numPr>
          <w:ilvl w:val="0"/>
          <w:numId w:val="49"/>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умение транспонировать и подбирать по слуху;</w:t>
      </w:r>
    </w:p>
    <w:p w:rsidR="00042685" w:rsidRPr="00042685" w:rsidP="00300398">
      <w:pPr>
        <w:numPr>
          <w:ilvl w:val="0"/>
          <w:numId w:val="49"/>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навыки по воспитанию слухового контроля, умению управлять процессом исполнения музыкального произведения;</w:t>
      </w:r>
    </w:p>
    <w:p w:rsidR="00042685" w:rsidRPr="00042685" w:rsidP="00300398">
      <w:pPr>
        <w:numPr>
          <w:ilvl w:val="0"/>
          <w:numId w:val="49"/>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042685" w:rsidRPr="00042685" w:rsidP="00300398">
      <w:pPr>
        <w:numPr>
          <w:ilvl w:val="0"/>
          <w:numId w:val="49"/>
        </w:numPr>
        <w:tabs>
          <w:tab w:val="num" w:pos="540"/>
          <w:tab w:val="clear" w:pos="1145"/>
        </w:tabs>
        <w:spacing w:after="0"/>
        <w:ind w:left="0" w:firstLine="180"/>
        <w:jc w:val="both"/>
        <w:rPr>
          <w:rFonts w:ascii="Times New Roman" w:hAnsi="Times New Roman"/>
          <w:sz w:val="24"/>
          <w:szCs w:val="24"/>
        </w:rPr>
      </w:pPr>
      <w:r w:rsidRPr="00042685">
        <w:rPr>
          <w:rFonts w:ascii="Times New Roman" w:hAnsi="Times New Roman"/>
          <w:sz w:val="24"/>
          <w:szCs w:val="24"/>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042685" w:rsidRPr="00042685" w:rsidP="00300398">
      <w:pPr>
        <w:numPr>
          <w:ilvl w:val="0"/>
          <w:numId w:val="49"/>
        </w:numPr>
        <w:tabs>
          <w:tab w:val="num" w:pos="540"/>
          <w:tab w:val="clear" w:pos="1145"/>
        </w:tabs>
        <w:ind w:left="0" w:firstLine="180"/>
        <w:jc w:val="both"/>
        <w:rPr>
          <w:rFonts w:ascii="Times New Roman" w:hAnsi="Times New Roman"/>
          <w:sz w:val="24"/>
          <w:szCs w:val="24"/>
          <w:highlight w:val="white"/>
        </w:rPr>
      </w:pPr>
      <w:r w:rsidRPr="00042685">
        <w:rPr>
          <w:rFonts w:ascii="Times New Roman" w:hAnsi="Times New Roman"/>
          <w:sz w:val="24"/>
          <w:szCs w:val="24"/>
        </w:rPr>
        <w:t>наличие навыков репетиционно-концертной работы в качестве солиста.</w:t>
      </w:r>
    </w:p>
    <w:p w:rsidR="00042685" w:rsidRPr="00042685" w:rsidP="00042685">
      <w:pPr>
        <w:spacing w:before="120" w:after="120"/>
        <w:ind w:firstLine="425"/>
        <w:jc w:val="center"/>
        <w:rPr>
          <w:rFonts w:ascii="Times New Roman" w:hAnsi="Times New Roman"/>
          <w:b/>
          <w:sz w:val="24"/>
          <w:szCs w:val="24"/>
        </w:rPr>
      </w:pPr>
      <w:r w:rsidRPr="00042685">
        <w:rPr>
          <w:rFonts w:ascii="Times New Roman" w:hAnsi="Times New Roman"/>
          <w:b/>
          <w:sz w:val="24"/>
          <w:szCs w:val="24"/>
        </w:rPr>
        <w:t>Формы и методы контроля, система оценок</w:t>
      </w:r>
    </w:p>
    <w:p w:rsidR="00042685" w:rsidRPr="00042685" w:rsidP="00042685">
      <w:pPr>
        <w:spacing w:after="120"/>
        <w:ind w:firstLine="425"/>
        <w:jc w:val="both"/>
        <w:rPr>
          <w:rFonts w:ascii="Times New Roman" w:hAnsi="Times New Roman"/>
          <w:b/>
          <w:i/>
          <w:sz w:val="24"/>
          <w:szCs w:val="24"/>
        </w:rPr>
      </w:pPr>
      <w:r w:rsidRPr="00042685">
        <w:rPr>
          <w:rFonts w:ascii="Times New Roman" w:hAnsi="Times New Roman"/>
          <w:b/>
          <w:i/>
          <w:sz w:val="24"/>
          <w:szCs w:val="24"/>
        </w:rPr>
        <w:t>1. Аттестация: цели, виды, форма, содержание</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Каждый из видов контроля успеваемости обучающихся имеет свои цели, задачи и формы.</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Оценки качества знаний по «Специальности (баян)» охватывают все виды контроля:</w:t>
      </w:r>
    </w:p>
    <w:p w:rsidR="00042685" w:rsidRPr="00042685" w:rsidP="00300398">
      <w:pPr>
        <w:numPr>
          <w:ilvl w:val="0"/>
          <w:numId w:val="50"/>
        </w:numPr>
        <w:tabs>
          <w:tab w:val="num" w:pos="540"/>
          <w:tab w:val="clear" w:pos="1145"/>
        </w:tabs>
        <w:spacing w:after="0"/>
        <w:ind w:hanging="965"/>
        <w:jc w:val="both"/>
        <w:rPr>
          <w:rFonts w:ascii="Times New Roman" w:hAnsi="Times New Roman"/>
          <w:sz w:val="24"/>
          <w:szCs w:val="24"/>
        </w:rPr>
      </w:pPr>
      <w:r w:rsidRPr="00042685">
        <w:rPr>
          <w:rFonts w:ascii="Times New Roman" w:hAnsi="Times New Roman"/>
          <w:sz w:val="24"/>
          <w:szCs w:val="24"/>
        </w:rPr>
        <w:t>текущий контроль успеваемости;</w:t>
      </w:r>
    </w:p>
    <w:p w:rsidR="00042685" w:rsidRPr="00042685" w:rsidP="00300398">
      <w:pPr>
        <w:numPr>
          <w:ilvl w:val="0"/>
          <w:numId w:val="50"/>
        </w:numPr>
        <w:tabs>
          <w:tab w:val="num" w:pos="540"/>
          <w:tab w:val="clear" w:pos="1145"/>
        </w:tabs>
        <w:spacing w:after="0"/>
        <w:ind w:hanging="965"/>
        <w:jc w:val="both"/>
        <w:rPr>
          <w:rFonts w:ascii="Times New Roman" w:hAnsi="Times New Roman"/>
          <w:sz w:val="24"/>
          <w:szCs w:val="24"/>
        </w:rPr>
      </w:pPr>
      <w:r w:rsidRPr="00042685">
        <w:rPr>
          <w:rFonts w:ascii="Times New Roman" w:hAnsi="Times New Roman"/>
          <w:sz w:val="24"/>
          <w:szCs w:val="24"/>
        </w:rPr>
        <w:t>промежуточная аттестация обучающихся;</w:t>
      </w:r>
    </w:p>
    <w:p w:rsidR="00042685" w:rsidRPr="00042685" w:rsidP="00300398">
      <w:pPr>
        <w:numPr>
          <w:ilvl w:val="0"/>
          <w:numId w:val="50"/>
        </w:numPr>
        <w:tabs>
          <w:tab w:val="num" w:pos="540"/>
          <w:tab w:val="clear" w:pos="1145"/>
        </w:tabs>
        <w:spacing w:after="0"/>
        <w:ind w:hanging="965"/>
        <w:jc w:val="both"/>
        <w:rPr>
          <w:rFonts w:ascii="Times New Roman" w:hAnsi="Times New Roman"/>
          <w:sz w:val="24"/>
          <w:szCs w:val="24"/>
        </w:rPr>
      </w:pPr>
      <w:r w:rsidRPr="00042685">
        <w:rPr>
          <w:rFonts w:ascii="Times New Roman" w:hAnsi="Times New Roman"/>
          <w:sz w:val="24"/>
          <w:szCs w:val="24"/>
        </w:rPr>
        <w:t>итоговая аттестация обучающихся.</w:t>
      </w:r>
    </w:p>
    <w:p w:rsidR="00042685" w:rsidRPr="00042685" w:rsidP="00042685">
      <w:pPr>
        <w:spacing w:after="0"/>
        <w:ind w:firstLine="567"/>
        <w:jc w:val="both"/>
        <w:rPr>
          <w:rFonts w:ascii="Times New Roman" w:hAnsi="Times New Roman"/>
          <w:sz w:val="24"/>
          <w:szCs w:val="24"/>
        </w:rPr>
      </w:pPr>
      <w:r w:rsidRPr="00042685">
        <w:rPr>
          <w:rFonts w:ascii="Times New Roman" w:hAnsi="Times New Roman"/>
          <w:sz w:val="24"/>
          <w:szCs w:val="24"/>
        </w:rPr>
        <w:t>Цель промежуточной аттестации – определение уровня подготовки обучающегося на определенном этапе обучения по конкретно пройденному материалу.</w:t>
      </w:r>
    </w:p>
    <w:p w:rsidR="00042685" w:rsidRPr="00042685" w:rsidP="00042685">
      <w:pPr>
        <w:spacing w:after="120"/>
        <w:ind w:firstLine="425"/>
        <w:jc w:val="right"/>
        <w:rPr>
          <w:rFonts w:ascii="Times New Roman" w:hAnsi="Times New Roman"/>
          <w:b/>
          <w:i/>
          <w:sz w:val="24"/>
          <w:szCs w:val="24"/>
        </w:rPr>
      </w:pPr>
      <w:r w:rsidRPr="00042685">
        <w:rPr>
          <w:rFonts w:ascii="Times New Roman" w:hAnsi="Times New Roman"/>
          <w:b/>
          <w:i/>
          <w:sz w:val="24"/>
          <w:szCs w:val="24"/>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4977"/>
        <w:gridCol w:w="2339"/>
      </w:tblGrid>
      <w:tr w:rsidTr="00F532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Pr>
          <w:p w:rsidR="00042685" w:rsidRPr="00042685" w:rsidP="00F532A8">
            <w:pPr>
              <w:spacing w:after="0" w:line="240" w:lineRule="auto"/>
              <w:jc w:val="center"/>
              <w:rPr>
                <w:rFonts w:ascii="Times New Roman" w:hAnsi="Times New Roman"/>
                <w:b/>
                <w:sz w:val="24"/>
                <w:szCs w:val="24"/>
                <w:highlight w:val="white"/>
              </w:rPr>
            </w:pPr>
            <w:r w:rsidRPr="00042685">
              <w:rPr>
                <w:rFonts w:ascii="Times New Roman" w:hAnsi="Times New Roman"/>
                <w:b/>
                <w:sz w:val="24"/>
                <w:szCs w:val="24"/>
                <w:highlight w:val="white"/>
              </w:rPr>
              <w:t>Вид контроля</w:t>
            </w:r>
          </w:p>
        </w:tc>
        <w:tc>
          <w:tcPr>
            <w:tcW w:w="0" w:type="auto"/>
          </w:tcPr>
          <w:p w:rsidR="00042685" w:rsidRPr="00042685" w:rsidP="00F532A8">
            <w:pPr>
              <w:spacing w:after="0" w:line="240" w:lineRule="auto"/>
              <w:jc w:val="center"/>
              <w:rPr>
                <w:rFonts w:ascii="Times New Roman" w:hAnsi="Times New Roman"/>
                <w:b/>
                <w:sz w:val="24"/>
                <w:szCs w:val="24"/>
                <w:highlight w:val="white"/>
              </w:rPr>
            </w:pPr>
            <w:r w:rsidRPr="00042685">
              <w:rPr>
                <w:rFonts w:ascii="Times New Roman" w:hAnsi="Times New Roman"/>
                <w:b/>
                <w:sz w:val="24"/>
                <w:szCs w:val="24"/>
                <w:highlight w:val="white"/>
              </w:rPr>
              <w:t>Задачи</w:t>
            </w:r>
          </w:p>
        </w:tc>
        <w:tc>
          <w:tcPr>
            <w:tcW w:w="0" w:type="auto"/>
          </w:tcPr>
          <w:p w:rsidR="00042685" w:rsidRPr="00042685" w:rsidP="00F532A8">
            <w:pPr>
              <w:spacing w:after="0" w:line="240" w:lineRule="auto"/>
              <w:jc w:val="center"/>
              <w:rPr>
                <w:rFonts w:ascii="Times New Roman" w:hAnsi="Times New Roman"/>
                <w:b/>
                <w:sz w:val="24"/>
                <w:szCs w:val="24"/>
                <w:highlight w:val="white"/>
              </w:rPr>
            </w:pPr>
            <w:r w:rsidRPr="00042685">
              <w:rPr>
                <w:rFonts w:ascii="Times New Roman" w:hAnsi="Times New Roman"/>
                <w:b/>
                <w:sz w:val="24"/>
                <w:szCs w:val="24"/>
                <w:highlight w:val="white"/>
              </w:rPr>
              <w:t>Формы</w:t>
            </w:r>
          </w:p>
        </w:tc>
      </w:tr>
      <w:tr w:rsidTr="00F532A8">
        <w:tblPrEx>
          <w:tblW w:w="0" w:type="auto"/>
          <w:tblLook w:val="01E0"/>
        </w:tblPrEx>
        <w:tc>
          <w:tcPr>
            <w:tcW w:w="0" w:type="auto"/>
          </w:tcPr>
          <w:p w:rsidR="00042685" w:rsidRPr="00042685" w:rsidP="00F532A8">
            <w:pPr>
              <w:spacing w:after="0" w:line="240" w:lineRule="auto"/>
              <w:rPr>
                <w:rFonts w:ascii="Times New Roman" w:hAnsi="Times New Roman"/>
                <w:b/>
                <w:sz w:val="24"/>
                <w:szCs w:val="24"/>
                <w:highlight w:val="white"/>
              </w:rPr>
            </w:pPr>
            <w:r w:rsidRPr="00042685">
              <w:rPr>
                <w:rFonts w:ascii="Times New Roman" w:hAnsi="Times New Roman"/>
                <w:b/>
                <w:sz w:val="24"/>
                <w:szCs w:val="24"/>
                <w:highlight w:val="white"/>
              </w:rPr>
              <w:t>Текущий контроль</w:t>
            </w:r>
          </w:p>
        </w:tc>
        <w:tc>
          <w:tcPr>
            <w:tcW w:w="0" w:type="auto"/>
          </w:tcPr>
          <w:p w:rsidR="00042685" w:rsidRPr="00042685" w:rsidP="00300398">
            <w:pPr>
              <w:numPr>
                <w:ilvl w:val="0"/>
                <w:numId w:val="51"/>
              </w:numPr>
              <w:tabs>
                <w:tab w:val="num" w:pos="245"/>
                <w:tab w:val="clear" w:pos="720"/>
              </w:tabs>
              <w:spacing w:after="0" w:line="240" w:lineRule="auto"/>
              <w:ind w:left="-13" w:firstLine="17"/>
              <w:rPr>
                <w:rFonts w:ascii="Times New Roman" w:hAnsi="Times New Roman"/>
                <w:sz w:val="24"/>
                <w:szCs w:val="24"/>
              </w:rPr>
            </w:pPr>
            <w:r w:rsidRPr="00042685">
              <w:rPr>
                <w:rFonts w:ascii="Times New Roman" w:hAnsi="Times New Roman"/>
                <w:sz w:val="24"/>
                <w:szCs w:val="24"/>
              </w:rPr>
              <w:t>поддержание учебной дисциплины,</w:t>
            </w:r>
          </w:p>
          <w:p w:rsidR="00042685" w:rsidRPr="00042685" w:rsidP="00300398">
            <w:pPr>
              <w:numPr>
                <w:ilvl w:val="0"/>
                <w:numId w:val="51"/>
              </w:numPr>
              <w:tabs>
                <w:tab w:val="num" w:pos="245"/>
                <w:tab w:val="clear" w:pos="720"/>
              </w:tabs>
              <w:spacing w:after="0" w:line="240" w:lineRule="auto"/>
              <w:ind w:left="-13" w:firstLine="17"/>
              <w:rPr>
                <w:rFonts w:ascii="Times New Roman" w:hAnsi="Times New Roman"/>
                <w:sz w:val="24"/>
                <w:szCs w:val="24"/>
              </w:rPr>
            </w:pPr>
            <w:r w:rsidRPr="00042685">
              <w:rPr>
                <w:rFonts w:ascii="Times New Roman" w:hAnsi="Times New Roman"/>
                <w:sz w:val="24"/>
                <w:szCs w:val="24"/>
              </w:rPr>
              <w:t>выявление отношения обучающегося  изучаемому предмету</w:t>
            </w:r>
          </w:p>
          <w:p w:rsidR="00042685" w:rsidRPr="00042685" w:rsidP="00300398">
            <w:pPr>
              <w:numPr>
                <w:ilvl w:val="0"/>
                <w:numId w:val="51"/>
              </w:numPr>
              <w:tabs>
                <w:tab w:val="num" w:pos="245"/>
                <w:tab w:val="clear" w:pos="720"/>
              </w:tabs>
              <w:spacing w:after="0" w:line="240" w:lineRule="auto"/>
              <w:ind w:left="-13" w:firstLine="17"/>
              <w:rPr>
                <w:rFonts w:ascii="Times New Roman" w:hAnsi="Times New Roman"/>
                <w:sz w:val="24"/>
                <w:szCs w:val="24"/>
              </w:rPr>
            </w:pPr>
            <w:r w:rsidRPr="00042685">
              <w:rPr>
                <w:rFonts w:ascii="Times New Roman" w:hAnsi="Times New Roman"/>
                <w:sz w:val="24"/>
                <w:szCs w:val="24"/>
              </w:rPr>
              <w:t xml:space="preserve">повышение уровня освоения текущего учебного материала. </w:t>
            </w:r>
          </w:p>
          <w:p w:rsidR="00042685" w:rsidRPr="00042685" w:rsidP="00F532A8">
            <w:pPr>
              <w:spacing w:after="0" w:line="240" w:lineRule="auto"/>
              <w:ind w:left="-13" w:firstLine="328"/>
              <w:rPr>
                <w:rFonts w:ascii="Times New Roman" w:hAnsi="Times New Roman"/>
                <w:sz w:val="24"/>
                <w:szCs w:val="24"/>
              </w:rPr>
            </w:pPr>
            <w:r w:rsidRPr="00042685">
              <w:rPr>
                <w:rFonts w:ascii="Times New Roman" w:hAnsi="Times New Roman"/>
                <w:sz w:val="24"/>
                <w:szCs w:val="24"/>
              </w:rPr>
              <w:t>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w:t>
            </w:r>
          </w:p>
        </w:tc>
        <w:tc>
          <w:tcPr>
            <w:tcW w:w="0" w:type="auto"/>
          </w:tcPr>
          <w:p w:rsidR="00042685" w:rsidRPr="00042685" w:rsidP="00300398">
            <w:pPr>
              <w:numPr>
                <w:ilvl w:val="0"/>
                <w:numId w:val="52"/>
              </w:numPr>
              <w:tabs>
                <w:tab w:val="num" w:pos="143"/>
                <w:tab w:val="clear" w:pos="720"/>
              </w:tabs>
              <w:spacing w:after="0" w:line="240" w:lineRule="auto"/>
              <w:ind w:left="-28" w:firstLine="14"/>
              <w:rPr>
                <w:rFonts w:ascii="Times New Roman" w:hAnsi="Times New Roman"/>
                <w:sz w:val="24"/>
                <w:szCs w:val="24"/>
              </w:rPr>
            </w:pPr>
            <w:r w:rsidRPr="00042685">
              <w:rPr>
                <w:rFonts w:ascii="Times New Roman" w:hAnsi="Times New Roman"/>
                <w:sz w:val="24"/>
                <w:szCs w:val="24"/>
              </w:rPr>
              <w:t>контрольные</w:t>
            </w:r>
          </w:p>
          <w:p w:rsidR="00042685" w:rsidRPr="00042685" w:rsidP="00F532A8">
            <w:pPr>
              <w:tabs>
                <w:tab w:val="num" w:pos="143"/>
              </w:tabs>
              <w:spacing w:after="0" w:line="240" w:lineRule="auto"/>
              <w:rPr>
                <w:rFonts w:ascii="Times New Roman" w:hAnsi="Times New Roman"/>
                <w:sz w:val="24"/>
                <w:szCs w:val="24"/>
              </w:rPr>
            </w:pPr>
            <w:r w:rsidRPr="00042685">
              <w:rPr>
                <w:rFonts w:ascii="Times New Roman" w:hAnsi="Times New Roman"/>
                <w:sz w:val="24"/>
                <w:szCs w:val="24"/>
              </w:rPr>
              <w:t>уроки,</w:t>
            </w:r>
          </w:p>
          <w:p w:rsidR="00042685" w:rsidRPr="00042685" w:rsidP="00300398">
            <w:pPr>
              <w:numPr>
                <w:ilvl w:val="0"/>
                <w:numId w:val="52"/>
              </w:numPr>
              <w:tabs>
                <w:tab w:val="num" w:pos="143"/>
                <w:tab w:val="clear" w:pos="720"/>
              </w:tabs>
              <w:spacing w:after="0" w:line="240" w:lineRule="auto"/>
              <w:ind w:left="-28" w:firstLine="14"/>
              <w:rPr>
                <w:rFonts w:ascii="Times New Roman" w:hAnsi="Times New Roman"/>
                <w:sz w:val="24"/>
                <w:szCs w:val="24"/>
              </w:rPr>
            </w:pPr>
            <w:r w:rsidRPr="00042685">
              <w:rPr>
                <w:rFonts w:ascii="Times New Roman" w:hAnsi="Times New Roman"/>
                <w:sz w:val="24"/>
                <w:szCs w:val="24"/>
              </w:rPr>
              <w:t>академические</w:t>
            </w:r>
          </w:p>
          <w:p w:rsidR="00042685" w:rsidRPr="00042685" w:rsidP="00F532A8">
            <w:pPr>
              <w:tabs>
                <w:tab w:val="num" w:pos="143"/>
              </w:tabs>
              <w:spacing w:after="0" w:line="240" w:lineRule="auto"/>
              <w:ind w:left="-28"/>
              <w:rPr>
                <w:rFonts w:ascii="Times New Roman" w:hAnsi="Times New Roman"/>
                <w:sz w:val="24"/>
                <w:szCs w:val="24"/>
              </w:rPr>
            </w:pPr>
            <w:r w:rsidRPr="00042685">
              <w:rPr>
                <w:rFonts w:ascii="Times New Roman" w:hAnsi="Times New Roman"/>
                <w:sz w:val="24"/>
                <w:szCs w:val="24"/>
              </w:rPr>
              <w:t>концерты,</w:t>
            </w:r>
          </w:p>
          <w:p w:rsidR="00042685" w:rsidRPr="00042685" w:rsidP="00300398">
            <w:pPr>
              <w:numPr>
                <w:ilvl w:val="0"/>
                <w:numId w:val="52"/>
              </w:numPr>
              <w:tabs>
                <w:tab w:val="num" w:pos="143"/>
                <w:tab w:val="clear" w:pos="720"/>
              </w:tabs>
              <w:spacing w:after="0" w:line="240" w:lineRule="auto"/>
              <w:ind w:left="-28" w:firstLine="14"/>
              <w:rPr>
                <w:rFonts w:ascii="Times New Roman" w:hAnsi="Times New Roman"/>
                <w:sz w:val="24"/>
                <w:szCs w:val="24"/>
              </w:rPr>
            </w:pPr>
            <w:r w:rsidRPr="00042685">
              <w:rPr>
                <w:rFonts w:ascii="Times New Roman" w:hAnsi="Times New Roman"/>
                <w:sz w:val="24"/>
                <w:szCs w:val="24"/>
              </w:rPr>
              <w:t>прослушивания</w:t>
            </w:r>
          </w:p>
          <w:p w:rsidR="00042685" w:rsidRPr="00042685" w:rsidP="00F532A8">
            <w:pPr>
              <w:tabs>
                <w:tab w:val="num" w:pos="143"/>
              </w:tabs>
              <w:spacing w:after="0" w:line="240" w:lineRule="auto"/>
              <w:ind w:left="-28"/>
              <w:rPr>
                <w:rFonts w:ascii="Times New Roman" w:hAnsi="Times New Roman"/>
                <w:sz w:val="24"/>
                <w:szCs w:val="24"/>
              </w:rPr>
            </w:pPr>
            <w:r w:rsidRPr="00042685">
              <w:rPr>
                <w:rFonts w:ascii="Times New Roman" w:hAnsi="Times New Roman"/>
                <w:sz w:val="24"/>
                <w:szCs w:val="24"/>
              </w:rPr>
              <w:t>к конкурсам, отчетным концертам.</w:t>
            </w:r>
          </w:p>
        </w:tc>
      </w:tr>
      <w:tr w:rsidTr="00F532A8">
        <w:tblPrEx>
          <w:tblW w:w="0" w:type="auto"/>
          <w:tblLook w:val="01E0"/>
        </w:tblPrEx>
        <w:tc>
          <w:tcPr>
            <w:tcW w:w="0" w:type="auto"/>
          </w:tcPr>
          <w:p w:rsidR="00042685" w:rsidRPr="00042685" w:rsidP="00F532A8">
            <w:pPr>
              <w:spacing w:after="0" w:line="240" w:lineRule="auto"/>
              <w:rPr>
                <w:rFonts w:ascii="Times New Roman" w:hAnsi="Times New Roman"/>
                <w:b/>
                <w:sz w:val="24"/>
                <w:szCs w:val="24"/>
                <w:highlight w:val="white"/>
              </w:rPr>
            </w:pPr>
            <w:r w:rsidRPr="00042685">
              <w:rPr>
                <w:rFonts w:ascii="Times New Roman" w:hAnsi="Times New Roman"/>
                <w:b/>
                <w:sz w:val="24"/>
                <w:szCs w:val="24"/>
                <w:highlight w:val="white"/>
              </w:rPr>
              <w:t>Промежуточная аттестация</w:t>
            </w:r>
          </w:p>
        </w:tc>
        <w:tc>
          <w:tcPr>
            <w:tcW w:w="0" w:type="auto"/>
          </w:tcPr>
          <w:p w:rsidR="00042685" w:rsidRPr="00042685" w:rsidP="00300398">
            <w:pPr>
              <w:numPr>
                <w:ilvl w:val="0"/>
                <w:numId w:val="52"/>
              </w:numPr>
              <w:tabs>
                <w:tab w:val="num" w:pos="245"/>
                <w:tab w:val="clear" w:pos="720"/>
              </w:tabs>
              <w:spacing w:after="0" w:line="240" w:lineRule="auto"/>
              <w:ind w:left="0" w:firstLine="0"/>
              <w:rPr>
                <w:rFonts w:ascii="Times New Roman" w:hAnsi="Times New Roman"/>
                <w:sz w:val="24"/>
                <w:szCs w:val="24"/>
              </w:rPr>
            </w:pPr>
            <w:r w:rsidRPr="00042685">
              <w:rPr>
                <w:rFonts w:ascii="Times New Roman" w:hAnsi="Times New Roman"/>
                <w:sz w:val="24"/>
                <w:szCs w:val="24"/>
              </w:rPr>
              <w:t>определение успешности развития обучающегося и усвоения им программы на определенном этапе обучения.</w:t>
            </w:r>
          </w:p>
        </w:tc>
        <w:tc>
          <w:tcPr>
            <w:tcW w:w="0" w:type="auto"/>
          </w:tcPr>
          <w:p w:rsidR="00042685" w:rsidRPr="00042685" w:rsidP="00300398">
            <w:pPr>
              <w:numPr>
                <w:ilvl w:val="0"/>
                <w:numId w:val="52"/>
              </w:numPr>
              <w:tabs>
                <w:tab w:val="num" w:pos="161"/>
                <w:tab w:val="clear" w:pos="720"/>
              </w:tabs>
              <w:spacing w:after="0" w:line="240" w:lineRule="auto"/>
              <w:ind w:left="0" w:firstLine="0"/>
              <w:rPr>
                <w:rFonts w:ascii="Times New Roman" w:hAnsi="Times New Roman"/>
                <w:sz w:val="24"/>
                <w:szCs w:val="24"/>
              </w:rPr>
            </w:pPr>
            <w:r w:rsidRPr="00042685">
              <w:rPr>
                <w:rFonts w:ascii="Times New Roman" w:hAnsi="Times New Roman"/>
                <w:sz w:val="24"/>
                <w:szCs w:val="24"/>
              </w:rPr>
              <w:t>зачеты (показ части программы, технический зачет),</w:t>
            </w:r>
          </w:p>
          <w:p w:rsidR="00042685" w:rsidRPr="00042685" w:rsidP="00300398">
            <w:pPr>
              <w:numPr>
                <w:ilvl w:val="0"/>
                <w:numId w:val="52"/>
              </w:numPr>
              <w:tabs>
                <w:tab w:val="num" w:pos="161"/>
                <w:tab w:val="clear" w:pos="720"/>
              </w:tabs>
              <w:spacing w:after="0" w:line="240" w:lineRule="auto"/>
              <w:ind w:left="0" w:firstLine="0"/>
              <w:rPr>
                <w:rFonts w:ascii="Times New Roman" w:hAnsi="Times New Roman"/>
                <w:sz w:val="24"/>
                <w:szCs w:val="24"/>
              </w:rPr>
            </w:pPr>
            <w:r w:rsidRPr="00042685">
              <w:rPr>
                <w:rFonts w:ascii="Times New Roman" w:hAnsi="Times New Roman"/>
                <w:sz w:val="24"/>
                <w:szCs w:val="24"/>
              </w:rPr>
              <w:t>академические концерты,</w:t>
            </w:r>
          </w:p>
          <w:p w:rsidR="00042685" w:rsidRPr="00042685" w:rsidP="00300398">
            <w:pPr>
              <w:numPr>
                <w:ilvl w:val="0"/>
                <w:numId w:val="52"/>
              </w:numPr>
              <w:tabs>
                <w:tab w:val="num" w:pos="161"/>
                <w:tab w:val="clear" w:pos="720"/>
              </w:tabs>
              <w:spacing w:after="0" w:line="240" w:lineRule="auto"/>
              <w:ind w:left="0" w:firstLine="0"/>
              <w:rPr>
                <w:rFonts w:ascii="Times New Roman" w:hAnsi="Times New Roman"/>
                <w:sz w:val="24"/>
                <w:szCs w:val="24"/>
              </w:rPr>
            </w:pPr>
            <w:r w:rsidRPr="00042685">
              <w:rPr>
                <w:rFonts w:ascii="Times New Roman" w:hAnsi="Times New Roman"/>
                <w:sz w:val="24"/>
                <w:szCs w:val="24"/>
              </w:rPr>
              <w:t xml:space="preserve">переводные зачеты, </w:t>
            </w:r>
          </w:p>
          <w:p w:rsidR="00042685" w:rsidRPr="00042685" w:rsidP="00300398">
            <w:pPr>
              <w:numPr>
                <w:ilvl w:val="0"/>
                <w:numId w:val="52"/>
              </w:numPr>
              <w:tabs>
                <w:tab w:val="num" w:pos="161"/>
                <w:tab w:val="clear" w:pos="720"/>
              </w:tabs>
              <w:spacing w:after="0" w:line="240" w:lineRule="auto"/>
              <w:ind w:left="0" w:firstLine="0"/>
              <w:rPr>
                <w:rFonts w:ascii="Times New Roman" w:hAnsi="Times New Roman"/>
                <w:sz w:val="24"/>
                <w:szCs w:val="24"/>
                <w:highlight w:val="white"/>
              </w:rPr>
            </w:pPr>
            <w:r w:rsidRPr="00042685">
              <w:rPr>
                <w:rFonts w:ascii="Times New Roman" w:hAnsi="Times New Roman"/>
                <w:sz w:val="24"/>
                <w:szCs w:val="24"/>
              </w:rPr>
              <w:t>экзамены</w:t>
            </w:r>
          </w:p>
        </w:tc>
      </w:tr>
      <w:tr w:rsidTr="00F532A8">
        <w:tblPrEx>
          <w:tblW w:w="0" w:type="auto"/>
          <w:tblLook w:val="01E0"/>
        </w:tblPrEx>
        <w:tc>
          <w:tcPr>
            <w:tcW w:w="0" w:type="auto"/>
          </w:tcPr>
          <w:p w:rsidR="00042685" w:rsidRPr="00042685" w:rsidP="00F532A8">
            <w:pPr>
              <w:spacing w:after="0" w:line="240" w:lineRule="auto"/>
              <w:rPr>
                <w:rFonts w:ascii="Times New Roman" w:hAnsi="Times New Roman"/>
                <w:b/>
                <w:sz w:val="24"/>
                <w:szCs w:val="24"/>
                <w:highlight w:val="white"/>
              </w:rPr>
            </w:pPr>
            <w:r w:rsidRPr="00042685">
              <w:rPr>
                <w:rFonts w:ascii="Times New Roman" w:hAnsi="Times New Roman"/>
                <w:b/>
                <w:sz w:val="24"/>
                <w:szCs w:val="24"/>
                <w:highlight w:val="white"/>
              </w:rPr>
              <w:t>Итоговая аттестация</w:t>
            </w:r>
          </w:p>
        </w:tc>
        <w:tc>
          <w:tcPr>
            <w:tcW w:w="0" w:type="auto"/>
          </w:tcPr>
          <w:p w:rsidR="00042685" w:rsidRPr="00042685" w:rsidP="00300398">
            <w:pPr>
              <w:numPr>
                <w:ilvl w:val="0"/>
                <w:numId w:val="54"/>
              </w:numPr>
              <w:tabs>
                <w:tab w:val="num" w:pos="245"/>
                <w:tab w:val="clear" w:pos="720"/>
              </w:tabs>
              <w:spacing w:after="0" w:line="240" w:lineRule="auto"/>
              <w:ind w:left="65" w:hanging="65"/>
              <w:rPr>
                <w:rFonts w:ascii="Times New Roman" w:hAnsi="Times New Roman"/>
                <w:sz w:val="24"/>
                <w:szCs w:val="24"/>
              </w:rPr>
            </w:pPr>
            <w:r w:rsidRPr="00042685">
              <w:rPr>
                <w:rFonts w:ascii="Times New Roman" w:hAnsi="Times New Roman"/>
                <w:sz w:val="24"/>
                <w:szCs w:val="24"/>
              </w:rPr>
              <w:t>определяет уровень и качество освоения программы учебного предмета.</w:t>
            </w:r>
          </w:p>
        </w:tc>
        <w:tc>
          <w:tcPr>
            <w:tcW w:w="0" w:type="auto"/>
          </w:tcPr>
          <w:p w:rsidR="00042685" w:rsidRPr="00042685" w:rsidP="00300398">
            <w:pPr>
              <w:numPr>
                <w:ilvl w:val="0"/>
                <w:numId w:val="53"/>
              </w:numPr>
              <w:tabs>
                <w:tab w:val="num" w:pos="161"/>
                <w:tab w:val="clear" w:pos="720"/>
              </w:tabs>
              <w:spacing w:after="0" w:line="240" w:lineRule="auto"/>
              <w:ind w:left="0" w:firstLine="0"/>
              <w:rPr>
                <w:rFonts w:ascii="Times New Roman" w:hAnsi="Times New Roman"/>
                <w:sz w:val="24"/>
                <w:szCs w:val="24"/>
              </w:rPr>
            </w:pPr>
            <w:r w:rsidRPr="00042685">
              <w:rPr>
                <w:rFonts w:ascii="Times New Roman" w:hAnsi="Times New Roman"/>
                <w:sz w:val="24"/>
                <w:szCs w:val="24"/>
              </w:rPr>
              <w:t>экзамен – проводится в</w:t>
            </w:r>
          </w:p>
          <w:p w:rsidR="00042685" w:rsidRPr="00042685" w:rsidP="00F532A8">
            <w:pPr>
              <w:spacing w:after="0" w:line="240" w:lineRule="auto"/>
              <w:rPr>
                <w:rFonts w:ascii="Times New Roman" w:hAnsi="Times New Roman"/>
                <w:sz w:val="24"/>
                <w:szCs w:val="24"/>
                <w:highlight w:val="white"/>
              </w:rPr>
            </w:pPr>
            <w:r w:rsidRPr="00042685">
              <w:rPr>
                <w:rFonts w:ascii="Times New Roman" w:hAnsi="Times New Roman"/>
                <w:sz w:val="24"/>
                <w:szCs w:val="24"/>
              </w:rPr>
              <w:t>выпускных классах: 5 (6), 8 (9).</w:t>
            </w:r>
          </w:p>
        </w:tc>
      </w:tr>
    </w:tbl>
    <w:p w:rsidR="00042685" w:rsidRPr="00042685" w:rsidP="00042685">
      <w:pPr>
        <w:spacing w:after="0"/>
        <w:ind w:firstLine="425"/>
        <w:jc w:val="both"/>
        <w:rPr>
          <w:rFonts w:ascii="Times New Roman" w:hAnsi="Times New Roman"/>
          <w:sz w:val="24"/>
          <w:szCs w:val="24"/>
        </w:rPr>
      </w:pPr>
    </w:p>
    <w:p w:rsidR="00042685" w:rsidRPr="00042685" w:rsidP="00042685">
      <w:pPr>
        <w:spacing w:after="0"/>
        <w:ind w:firstLine="425"/>
        <w:jc w:val="both"/>
        <w:rPr>
          <w:rFonts w:ascii="Times New Roman" w:hAnsi="Times New Roman"/>
          <w:sz w:val="24"/>
          <w:szCs w:val="24"/>
        </w:rPr>
      </w:pPr>
      <w:r w:rsidRPr="00042685">
        <w:rPr>
          <w:rFonts w:ascii="Times New Roman" w:hAnsi="Times New Roman"/>
          <w:b/>
          <w:sz w:val="24"/>
          <w:szCs w:val="24"/>
        </w:rPr>
        <w:t>Контрольные уроки</w:t>
      </w:r>
      <w:r w:rsidRPr="00042685">
        <w:rPr>
          <w:rFonts w:ascii="Times New Roman" w:hAnsi="Times New Roman"/>
          <w:sz w:val="24"/>
          <w:szCs w:val="24"/>
        </w:rPr>
        <w:t xml:space="preserve"> направлены на выявление знаний, умений и навыков обучающихся в классе по специальности. Они не требуют публичного исполнения и концертной готовности. Это своего рода проверка навыков самостоятельной работы обучающегося,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обучающихся выпускных классов к итоговой аттестации. Контрольные прослушивания проводятся в классе в присутствии комиссии, включая в себя элементы беседы с обучающимся, и предполагают обязательное обсуждение рекомендательного характера.</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Также преподаватель может сам назначать и проводить контрольные уроки в течение четверти в зависимости от индивидуальной успеваемости обучающегося, от этапности изучаемой программы с целью повышения мотивации  обучающимся  к учебному процессу.</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b/>
          <w:sz w:val="24"/>
          <w:szCs w:val="24"/>
        </w:rPr>
        <w:t>Контрольные уроки</w:t>
      </w:r>
      <w:r w:rsidRPr="00042685">
        <w:rPr>
          <w:rFonts w:ascii="Times New Roman" w:hAnsi="Times New Roman"/>
          <w:sz w:val="24"/>
          <w:szCs w:val="24"/>
        </w:rPr>
        <w:t xml:space="preserve"> проводятся в счет аудиторного времени, предусмотренного на учебный предмет.</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b/>
          <w:sz w:val="24"/>
          <w:szCs w:val="24"/>
        </w:rPr>
        <w:t xml:space="preserve">Зачеты </w:t>
      </w:r>
      <w:r w:rsidRPr="00042685">
        <w:rPr>
          <w:rFonts w:ascii="Times New Roman" w:hAnsi="Times New Roman"/>
          <w:sz w:val="24"/>
          <w:szCs w:val="24"/>
        </w:rPr>
        <w:t xml:space="preserve">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 </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b/>
          <w:sz w:val="24"/>
          <w:szCs w:val="24"/>
        </w:rPr>
        <w:t>Академические концерты</w:t>
      </w:r>
      <w:r w:rsidRPr="00042685">
        <w:rPr>
          <w:rFonts w:ascii="Times New Roman" w:hAnsi="Times New Roman"/>
          <w:sz w:val="24"/>
          <w:szCs w:val="24"/>
        </w:rPr>
        <w:t xml:space="preserve"> предполагают те же требования, что и зачеты, но они представляют собой публичное (на сцене) исполнение учебной программы или ее части </w:t>
      </w:r>
      <w:r w:rsidRPr="00042685">
        <w:rPr>
          <w:rFonts w:ascii="Times New Roman" w:hAnsi="Times New Roman"/>
          <w:sz w:val="24"/>
          <w:szCs w:val="24"/>
        </w:rPr>
        <w:t>в присутствии комиссии, родителей, обучающихся и других слушателей. Для академического концерта преподаватель должен подготовить с обучающимся 2-3 произведения. Выступление обучающегося обязательно должно быть с оценкой.</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b/>
          <w:sz w:val="24"/>
          <w:szCs w:val="24"/>
        </w:rPr>
        <w:t>Переводные экзамены</w:t>
      </w:r>
      <w:r w:rsidRPr="00042685">
        <w:rPr>
          <w:rFonts w:ascii="Times New Roman" w:hAnsi="Times New Roman"/>
          <w:sz w:val="24"/>
          <w:szCs w:val="24"/>
        </w:rPr>
        <w:t xml:space="preserve">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Обучающийся, освоивший в полном объеме программу, переводится в следующий класс.</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b/>
          <w:sz w:val="24"/>
          <w:szCs w:val="24"/>
        </w:rPr>
        <w:t>Итоговая аттестация (экзамен)</w:t>
      </w:r>
      <w:r w:rsidRPr="00042685">
        <w:rPr>
          <w:rFonts w:ascii="Times New Roman" w:hAnsi="Times New Roman"/>
          <w:sz w:val="24"/>
          <w:szCs w:val="24"/>
        </w:rPr>
        <w:t xml:space="preserve"> определяет уровень и качество освоения образовательной программы. Экзамен проводится в выпускных классах: 8 (9), 5 (6), в соответствии с действующими учебными планами. Итоговая аттестация проводится по утвержденному директором школы расписанию.</w:t>
      </w:r>
    </w:p>
    <w:p w:rsidR="00042685" w:rsidRPr="00042685" w:rsidP="00042685">
      <w:pPr>
        <w:spacing w:before="120" w:after="120"/>
        <w:ind w:firstLine="425"/>
        <w:rPr>
          <w:rFonts w:ascii="Times New Roman" w:hAnsi="Times New Roman"/>
          <w:b/>
          <w:i/>
          <w:sz w:val="24"/>
          <w:szCs w:val="24"/>
          <w:highlight w:val="white"/>
        </w:rPr>
      </w:pPr>
      <w:r w:rsidRPr="00042685">
        <w:rPr>
          <w:rFonts w:ascii="Times New Roman" w:hAnsi="Times New Roman"/>
          <w:b/>
          <w:i/>
          <w:sz w:val="24"/>
          <w:szCs w:val="24"/>
          <w:highlight w:val="white"/>
        </w:rPr>
        <w:t>2. Контроль и учет успеваемости</w:t>
      </w:r>
    </w:p>
    <w:p w:rsidR="00042685" w:rsidRPr="00042685" w:rsidP="00042685">
      <w:pPr>
        <w:spacing w:after="0"/>
        <w:ind w:firstLine="426"/>
        <w:jc w:val="both"/>
        <w:rPr>
          <w:rFonts w:ascii="Times New Roman" w:hAnsi="Times New Roman"/>
          <w:sz w:val="24"/>
          <w:szCs w:val="24"/>
          <w:highlight w:val="white"/>
        </w:rPr>
      </w:pPr>
      <w:r w:rsidRPr="00042685">
        <w:rPr>
          <w:rFonts w:ascii="Times New Roman" w:hAnsi="Times New Roman"/>
          <w:sz w:val="24"/>
          <w:szCs w:val="24"/>
          <w:highlight w:val="white"/>
        </w:rPr>
        <w:t>Контроль успеваемости осуществляется преподавателем на уроках по пятибалльной системе. Оценка выставляется не реже чем раз в три урока. По итогам четверти и года выставляется итоговая оценка.</w:t>
      </w:r>
    </w:p>
    <w:p w:rsidR="00042685" w:rsidRPr="00042685" w:rsidP="00042685">
      <w:pPr>
        <w:spacing w:after="0"/>
        <w:ind w:firstLine="426"/>
        <w:jc w:val="both"/>
        <w:rPr>
          <w:rFonts w:ascii="Times New Roman" w:hAnsi="Times New Roman"/>
          <w:sz w:val="24"/>
          <w:szCs w:val="24"/>
          <w:highlight w:val="white"/>
        </w:rPr>
      </w:pPr>
      <w:r w:rsidRPr="00042685">
        <w:rPr>
          <w:rFonts w:ascii="Times New Roman" w:hAnsi="Times New Roman"/>
          <w:sz w:val="24"/>
          <w:szCs w:val="24"/>
          <w:highlight w:val="white"/>
        </w:rPr>
        <w:t>Успеваемость обучающихся по программе «Специальность (баян)» учитывается на различных выступлениях: экзаменах, академических концертах, контрольных уроках,</w:t>
      </w:r>
      <w:r w:rsidRPr="00042685">
        <w:rPr>
          <w:bCs/>
          <w:sz w:val="24"/>
          <w:szCs w:val="24"/>
        </w:rPr>
        <w:t xml:space="preserve"> </w:t>
      </w:r>
      <w:r w:rsidRPr="00042685">
        <w:rPr>
          <w:rFonts w:ascii="Times New Roman" w:hAnsi="Times New Roman"/>
          <w:bCs/>
          <w:sz w:val="24"/>
          <w:szCs w:val="24"/>
        </w:rPr>
        <w:t>технических зачетах, зачетах или контрольных уроках по самостоятельному изучению обучающимся музыкального произведения и чтению с листа,</w:t>
      </w:r>
      <w:r w:rsidRPr="00042685">
        <w:rPr>
          <w:rFonts w:ascii="Times New Roman" w:hAnsi="Times New Roman"/>
          <w:sz w:val="24"/>
          <w:szCs w:val="24"/>
          <w:highlight w:val="white"/>
        </w:rPr>
        <w:t xml:space="preserve"> а также на открытых концертах, конкурсах, прослушиваниях к ним.</w:t>
      </w:r>
    </w:p>
    <w:p w:rsidR="00042685" w:rsidRPr="00042685" w:rsidP="00042685">
      <w:pPr>
        <w:spacing w:after="0"/>
        <w:ind w:firstLine="709"/>
        <w:jc w:val="both"/>
        <w:rPr>
          <w:rFonts w:ascii="Times New Roman" w:hAnsi="Times New Roman"/>
          <w:sz w:val="24"/>
          <w:szCs w:val="24"/>
        </w:rPr>
      </w:pPr>
      <w:r w:rsidRPr="00042685">
        <w:rPr>
          <w:rFonts w:ascii="Times New Roman" w:hAnsi="Times New Roman"/>
          <w:sz w:val="24"/>
          <w:szCs w:val="24"/>
        </w:rPr>
        <w:t>Форма и репертуар зачетных выступлений обучающегося планируется в индивидуальном порядке, так как частота зачетных выступлений, их форма, а также уровень технической и художественной сложности зачетного репертуара находятся в зависимости от индивидуальных способностей обучающегося.</w:t>
      </w:r>
    </w:p>
    <w:p w:rsidR="00042685" w:rsidRPr="00042685" w:rsidP="00042685">
      <w:pPr>
        <w:spacing w:after="0"/>
        <w:ind w:firstLine="709"/>
        <w:jc w:val="both"/>
        <w:rPr>
          <w:rFonts w:ascii="Times New Roman" w:hAnsi="Times New Roman"/>
          <w:sz w:val="24"/>
          <w:szCs w:val="24"/>
        </w:rPr>
      </w:pPr>
      <w:r w:rsidRPr="00042685">
        <w:rPr>
          <w:rFonts w:ascii="Times New Roman" w:hAnsi="Times New Roman"/>
          <w:sz w:val="24"/>
          <w:szCs w:val="24"/>
        </w:rPr>
        <w:t>В соответствии с учебным планом в 8 классе обучающиеся сдают выпускной экзамен. В остальных классах проходят  академические концерты, которые проводятся систематически 2 раза в год с оценкой в конце первого и второго полугодия (декабрь, май). Для показа на академических концертах из общего объёма годовых требований педагог должен подготовить с учеником не менее 3 произведений различных по жанру и форме. Количество произведений для исполнения не ограничивается.</w:t>
      </w:r>
    </w:p>
    <w:p w:rsidR="00042685" w:rsidRPr="00042685" w:rsidP="00042685">
      <w:pPr>
        <w:spacing w:after="0"/>
        <w:ind w:firstLine="709"/>
        <w:jc w:val="both"/>
        <w:rPr>
          <w:rFonts w:ascii="Times New Roman" w:hAnsi="Times New Roman"/>
          <w:sz w:val="24"/>
          <w:szCs w:val="24"/>
        </w:rPr>
      </w:pPr>
      <w:r w:rsidRPr="00042685">
        <w:rPr>
          <w:rFonts w:ascii="Times New Roman" w:hAnsi="Times New Roman"/>
          <w:sz w:val="24"/>
          <w:szCs w:val="24"/>
        </w:rPr>
        <w:t>Уровень технической подготовки обучающегося проверяется на техническом зачете – контрольном прослушивании гамм и этюдов, который проходит 2 раза в год с оценкой в середине первого и второго полугодия. Каждый обучающийся на своем техническом уровне должен показать хорошую выучку в области постановки исполнительского аппарата, а также грамотное, осознанное и аккуратное в звуковом отношении исполнение своей зачетной программы.</w:t>
      </w:r>
    </w:p>
    <w:p w:rsidR="00042685" w:rsidRPr="00042685" w:rsidP="00BE6DE8">
      <w:pPr>
        <w:pStyle w:val="Style4"/>
        <w:tabs>
          <w:tab w:val="left" w:pos="600"/>
        </w:tabs>
        <w:spacing w:line="276" w:lineRule="auto"/>
        <w:ind w:firstLine="601"/>
      </w:pPr>
      <w:r w:rsidRPr="00042685">
        <w:t>Кроме того, преподавателям также рекомендуется готовить обучающихся к выступлению на конкурсах, учебных концертах отдела, а также проводить каждую четверть в своем классе концерт для родителей. Исполнение самостоятельно подготовленных произведений (подбор по слуху, сочинение, аранжировки) рекомендовано выносить на классные и родительские собрания.</w:t>
      </w:r>
    </w:p>
    <w:p w:rsidR="00042685" w:rsidRPr="00042685" w:rsidP="00042685">
      <w:pPr>
        <w:spacing w:after="0"/>
        <w:ind w:firstLine="426"/>
        <w:jc w:val="both"/>
        <w:rPr>
          <w:rFonts w:ascii="Times New Roman" w:hAnsi="Times New Roman"/>
          <w:sz w:val="24"/>
          <w:szCs w:val="24"/>
          <w:highlight w:val="white"/>
        </w:rPr>
      </w:pPr>
      <w:r w:rsidRPr="00042685">
        <w:rPr>
          <w:rFonts w:ascii="Times New Roman" w:hAnsi="Times New Roman"/>
          <w:sz w:val="24"/>
          <w:szCs w:val="24"/>
          <w:highlight w:val="white"/>
        </w:rPr>
        <w:t>Экзамены проводятся в соответствии с действующими учебными планами в выпускном классе и в классе дополнительного года обучения. В остальных классах учебный год завершается переводным зачетом.</w:t>
      </w:r>
    </w:p>
    <w:p w:rsidR="00042685" w:rsidRPr="00042685" w:rsidP="00042685">
      <w:pPr>
        <w:spacing w:after="0"/>
        <w:ind w:firstLine="426"/>
        <w:jc w:val="both"/>
        <w:rPr>
          <w:rFonts w:ascii="Times New Roman" w:hAnsi="Times New Roman"/>
          <w:sz w:val="24"/>
          <w:szCs w:val="24"/>
          <w:highlight w:val="white"/>
        </w:rPr>
      </w:pPr>
      <w:r w:rsidRPr="00042685">
        <w:rPr>
          <w:rFonts w:ascii="Times New Roman" w:hAnsi="Times New Roman"/>
          <w:sz w:val="24"/>
          <w:szCs w:val="24"/>
          <w:highlight w:val="white"/>
        </w:rPr>
        <w:t>На выпускные экзамены выносятся четыре произведения разных жанров и форм. 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 В течение учебного года обучающиеся экзаменационных классов выступают на прослушиваниях с исполнением (без оценки) произведений выпускной программы.</w:t>
      </w:r>
    </w:p>
    <w:p w:rsidR="00042685" w:rsidRPr="00042685" w:rsidP="00042685">
      <w:pPr>
        <w:spacing w:after="0"/>
        <w:ind w:firstLine="426"/>
        <w:jc w:val="both"/>
        <w:rPr>
          <w:rFonts w:ascii="Times New Roman" w:hAnsi="Times New Roman"/>
          <w:sz w:val="24"/>
          <w:szCs w:val="24"/>
          <w:highlight w:val="white"/>
        </w:rPr>
      </w:pPr>
      <w:r w:rsidRPr="00042685">
        <w:rPr>
          <w:rFonts w:ascii="Times New Roman" w:hAnsi="Times New Roman"/>
          <w:sz w:val="24"/>
          <w:szCs w:val="24"/>
          <w:highlight w:val="white"/>
        </w:rPr>
        <w:t>Участие в отборочных прослушиваниях, концертах, конкурсах и подобных им мероприятиях приравнивается к выступлению на академическом концерте.</w:t>
      </w:r>
    </w:p>
    <w:p w:rsidR="00042685" w:rsidRPr="00042685" w:rsidP="00042685">
      <w:pPr>
        <w:spacing w:after="0"/>
        <w:ind w:firstLine="426"/>
        <w:jc w:val="both"/>
        <w:rPr>
          <w:rFonts w:ascii="Times New Roman" w:hAnsi="Times New Roman"/>
          <w:sz w:val="24"/>
          <w:szCs w:val="24"/>
          <w:highlight w:val="white"/>
        </w:rPr>
      </w:pPr>
      <w:r w:rsidRPr="00042685">
        <w:rPr>
          <w:rFonts w:ascii="Times New Roman" w:hAnsi="Times New Roman"/>
          <w:sz w:val="24"/>
          <w:szCs w:val="24"/>
          <w:highlight w:val="white"/>
        </w:rPr>
        <w:t>При выведении итоговой оценки учитывается следующее:</w:t>
      </w:r>
    </w:p>
    <w:p w:rsidR="00042685" w:rsidRPr="00042685" w:rsidP="00300398">
      <w:pPr>
        <w:numPr>
          <w:ilvl w:val="0"/>
          <w:numId w:val="47"/>
        </w:numPr>
        <w:tabs>
          <w:tab w:val="num" w:pos="720"/>
          <w:tab w:val="clear" w:pos="1146"/>
        </w:tabs>
        <w:spacing w:after="0"/>
        <w:ind w:left="0" w:firstLine="360"/>
        <w:jc w:val="both"/>
        <w:rPr>
          <w:rFonts w:ascii="Times New Roman" w:hAnsi="Times New Roman"/>
          <w:sz w:val="24"/>
          <w:szCs w:val="24"/>
          <w:highlight w:val="white"/>
        </w:rPr>
      </w:pPr>
      <w:r w:rsidRPr="00042685">
        <w:rPr>
          <w:rFonts w:ascii="Times New Roman" w:hAnsi="Times New Roman"/>
          <w:sz w:val="24"/>
          <w:szCs w:val="24"/>
          <w:highlight w:val="white"/>
        </w:rPr>
        <w:t>оценка годовой работы обучающегося, выведенная на основе его продвижения;</w:t>
      </w:r>
    </w:p>
    <w:p w:rsidR="00042685" w:rsidRPr="00042685" w:rsidP="00300398">
      <w:pPr>
        <w:numPr>
          <w:ilvl w:val="0"/>
          <w:numId w:val="47"/>
        </w:numPr>
        <w:tabs>
          <w:tab w:val="num" w:pos="720"/>
          <w:tab w:val="clear" w:pos="1146"/>
        </w:tabs>
        <w:spacing w:after="0"/>
        <w:ind w:left="0" w:firstLine="360"/>
        <w:jc w:val="both"/>
        <w:rPr>
          <w:rFonts w:ascii="Times New Roman" w:hAnsi="Times New Roman"/>
          <w:sz w:val="24"/>
          <w:szCs w:val="24"/>
          <w:highlight w:val="white"/>
        </w:rPr>
      </w:pPr>
      <w:r w:rsidRPr="00042685">
        <w:rPr>
          <w:rFonts w:ascii="Times New Roman" w:hAnsi="Times New Roman"/>
          <w:sz w:val="24"/>
          <w:szCs w:val="24"/>
          <w:highlight w:val="white"/>
        </w:rPr>
        <w:t>оценка обучающегося за выступление на академическом концерте и переводном зачете, а также результаты контрольных уроков;</w:t>
      </w:r>
    </w:p>
    <w:p w:rsidR="00042685" w:rsidRPr="00042685" w:rsidP="00300398">
      <w:pPr>
        <w:numPr>
          <w:ilvl w:val="0"/>
          <w:numId w:val="47"/>
        </w:numPr>
        <w:tabs>
          <w:tab w:val="num" w:pos="720"/>
          <w:tab w:val="clear" w:pos="1146"/>
        </w:tabs>
        <w:spacing w:after="0"/>
        <w:ind w:left="0" w:firstLine="360"/>
        <w:jc w:val="both"/>
        <w:rPr>
          <w:rFonts w:ascii="Times New Roman" w:hAnsi="Times New Roman"/>
          <w:sz w:val="24"/>
          <w:szCs w:val="24"/>
        </w:rPr>
      </w:pPr>
      <w:r w:rsidRPr="00042685">
        <w:rPr>
          <w:rFonts w:ascii="Times New Roman" w:hAnsi="Times New Roman"/>
          <w:sz w:val="24"/>
          <w:szCs w:val="24"/>
        </w:rPr>
        <w:t>другие выступления обучающегося в течение учебного года.</w:t>
      </w:r>
    </w:p>
    <w:p w:rsidR="00042685" w:rsidRPr="00042685" w:rsidP="00042685">
      <w:pPr>
        <w:spacing w:after="0"/>
        <w:ind w:firstLine="426"/>
        <w:jc w:val="both"/>
        <w:rPr>
          <w:rFonts w:ascii="Times New Roman" w:hAnsi="Times New Roman"/>
          <w:sz w:val="24"/>
          <w:szCs w:val="24"/>
          <w:highlight w:val="white"/>
        </w:rPr>
      </w:pPr>
      <w:r w:rsidRPr="00042685">
        <w:rPr>
          <w:rFonts w:ascii="Times New Roman" w:hAnsi="Times New Roman"/>
          <w:sz w:val="24"/>
          <w:szCs w:val="24"/>
          <w:highlight w:val="white"/>
        </w:rPr>
        <w:t>Критерии оценки выступления обучающегося на академическом концерте, зачете,  экзамене:</w:t>
      </w:r>
    </w:p>
    <w:p w:rsidR="00042685" w:rsidRPr="00042685" w:rsidP="00042685">
      <w:pPr>
        <w:spacing w:after="0"/>
        <w:ind w:firstLine="426"/>
        <w:jc w:val="both"/>
        <w:rPr>
          <w:rFonts w:ascii="Times New Roman" w:hAnsi="Times New Roman"/>
          <w:sz w:val="24"/>
          <w:szCs w:val="24"/>
          <w:highlight w:val="white"/>
        </w:rPr>
      </w:pPr>
      <w:r w:rsidRPr="00042685">
        <w:rPr>
          <w:rFonts w:ascii="Times New Roman" w:hAnsi="Times New Roman"/>
          <w:b/>
          <w:sz w:val="24"/>
          <w:szCs w:val="24"/>
          <w:highlight w:val="white"/>
        </w:rPr>
        <w:t>Оценка 5 (отлично)</w:t>
      </w:r>
      <w:r w:rsidRPr="00042685">
        <w:rPr>
          <w:rFonts w:ascii="Times New Roman" w:hAnsi="Times New Roman"/>
          <w:sz w:val="24"/>
          <w:szCs w:val="24"/>
          <w:highlight w:val="white"/>
        </w:rPr>
        <w:t xml:space="preserve"> выставляется за технически безупречное исполнение программы, при котором исполнительская свобода служит раскрытию художественного содержания произведений.</w:t>
      </w:r>
    </w:p>
    <w:p w:rsidR="00042685" w:rsidRPr="00042685" w:rsidP="00042685">
      <w:pPr>
        <w:spacing w:after="0"/>
        <w:ind w:firstLine="426"/>
        <w:jc w:val="both"/>
        <w:rPr>
          <w:rFonts w:ascii="Times New Roman" w:hAnsi="Times New Roman"/>
          <w:sz w:val="24"/>
          <w:szCs w:val="24"/>
          <w:highlight w:val="white"/>
        </w:rPr>
      </w:pPr>
      <w:r w:rsidRPr="00042685">
        <w:rPr>
          <w:rFonts w:ascii="Times New Roman" w:hAnsi="Times New Roman"/>
          <w:sz w:val="24"/>
          <w:szCs w:val="24"/>
          <w:highlight w:val="white"/>
        </w:rPr>
        <w:t>В том случае, если программа исполнена наизусть ярко и выразительно, убедительно и законченно по форме.</w:t>
      </w:r>
    </w:p>
    <w:p w:rsidR="00042685" w:rsidRPr="00042685" w:rsidP="00042685">
      <w:pPr>
        <w:spacing w:after="0"/>
        <w:ind w:firstLine="426"/>
        <w:jc w:val="both"/>
        <w:rPr>
          <w:rFonts w:ascii="Times New Roman" w:hAnsi="Times New Roman"/>
          <w:sz w:val="24"/>
          <w:szCs w:val="24"/>
          <w:highlight w:val="white"/>
        </w:rPr>
      </w:pPr>
      <w:r w:rsidRPr="00042685">
        <w:rPr>
          <w:rFonts w:ascii="Times New Roman" w:hAnsi="Times New Roman"/>
          <w:sz w:val="24"/>
          <w:szCs w:val="24"/>
          <w:highlight w:val="white"/>
        </w:rPr>
        <w:t>Проявлено индивидуальное отношение к исполняемому произведению для достижения наиболее убедительного воплощения художественного замысла. Продемонстрировано свободное владение техническими приемами, а также приемами качественного звукоизвлечения.</w:t>
      </w:r>
    </w:p>
    <w:p w:rsidR="00042685" w:rsidRPr="00042685" w:rsidP="00042685">
      <w:pPr>
        <w:spacing w:after="0"/>
        <w:ind w:firstLine="426"/>
        <w:jc w:val="both"/>
        <w:rPr>
          <w:rFonts w:ascii="Times New Roman" w:hAnsi="Times New Roman"/>
          <w:sz w:val="24"/>
          <w:szCs w:val="24"/>
          <w:highlight w:val="white"/>
        </w:rPr>
      </w:pPr>
      <w:r w:rsidRPr="00042685">
        <w:rPr>
          <w:rFonts w:ascii="Times New Roman" w:hAnsi="Times New Roman"/>
          <w:b/>
          <w:sz w:val="24"/>
          <w:szCs w:val="24"/>
          <w:highlight w:val="white"/>
        </w:rPr>
        <w:t>Оценка 4 (хорошо)</w:t>
      </w:r>
      <w:r w:rsidRPr="00042685">
        <w:rPr>
          <w:rFonts w:ascii="Times New Roman" w:hAnsi="Times New Roman"/>
          <w:sz w:val="24"/>
          <w:szCs w:val="24"/>
          <w:highlight w:val="white"/>
        </w:rPr>
        <w:t xml:space="preserve"> выставляется за техническую свободу, осмысленную и выразительную игру, в том случае, когда обучающимся демонстрируется достаточное понимание характера и содержания исполняемого произведения программа исполнена наизусть, проявлено индивидуальное отношение к исполняемому произведению, однако допущены небольшие технические и стилистические неточности. </w:t>
      </w:r>
    </w:p>
    <w:p w:rsidR="00042685" w:rsidRPr="00042685" w:rsidP="00042685">
      <w:pPr>
        <w:spacing w:after="0"/>
        <w:ind w:firstLine="426"/>
        <w:jc w:val="both"/>
        <w:rPr>
          <w:rFonts w:ascii="Times New Roman" w:hAnsi="Times New Roman"/>
          <w:sz w:val="24"/>
          <w:szCs w:val="24"/>
          <w:highlight w:val="white"/>
        </w:rPr>
      </w:pPr>
      <w:r w:rsidRPr="00042685">
        <w:rPr>
          <w:rFonts w:ascii="Times New Roman" w:hAnsi="Times New Roman"/>
          <w:sz w:val="24"/>
          <w:szCs w:val="24"/>
          <w:highlight w:val="white"/>
        </w:rPr>
        <w:t>Обучающийся демонстрирует применение художественного оправданных технических приёмов, свободу и пластичность игрового аппарата. Допускаются небольшие погрешности не разрушающие целостность исполняемого произведения.</w:t>
      </w:r>
    </w:p>
    <w:p w:rsidR="00042685" w:rsidRPr="00042685" w:rsidP="00042685">
      <w:pPr>
        <w:spacing w:after="0"/>
        <w:ind w:firstLine="426"/>
        <w:jc w:val="both"/>
        <w:rPr>
          <w:rFonts w:ascii="Times New Roman" w:hAnsi="Times New Roman"/>
          <w:sz w:val="24"/>
          <w:szCs w:val="24"/>
          <w:highlight w:val="white"/>
        </w:rPr>
      </w:pPr>
      <w:r w:rsidRPr="00042685">
        <w:rPr>
          <w:rFonts w:ascii="Times New Roman" w:hAnsi="Times New Roman"/>
          <w:b/>
          <w:sz w:val="24"/>
          <w:szCs w:val="24"/>
          <w:highlight w:val="white"/>
        </w:rPr>
        <w:t>Оценка 3 (удовлетворительно)</w:t>
      </w:r>
      <w:r w:rsidRPr="00042685">
        <w:rPr>
          <w:rFonts w:ascii="Times New Roman" w:hAnsi="Times New Roman"/>
          <w:sz w:val="24"/>
          <w:szCs w:val="24"/>
          <w:highlight w:val="white"/>
        </w:rPr>
        <w:t xml:space="preserve"> выставляется за игру, в которой обучающийся демонстрирует ограниченность своих возможностей, неяркое, необразное исполнение программы.</w:t>
      </w:r>
    </w:p>
    <w:p w:rsidR="00042685" w:rsidRPr="00042685" w:rsidP="00042685">
      <w:pPr>
        <w:spacing w:after="0"/>
        <w:ind w:firstLine="426"/>
        <w:jc w:val="both"/>
        <w:rPr>
          <w:rFonts w:ascii="Times New Roman" w:hAnsi="Times New Roman"/>
          <w:sz w:val="24"/>
          <w:szCs w:val="24"/>
          <w:highlight w:val="white"/>
        </w:rPr>
      </w:pPr>
      <w:r w:rsidRPr="00042685">
        <w:rPr>
          <w:rFonts w:ascii="Times New Roman" w:hAnsi="Times New Roman"/>
          <w:sz w:val="24"/>
          <w:szCs w:val="24"/>
          <w:highlight w:val="white"/>
        </w:rPr>
        <w:t>Программа исполнена наизусть с неточностями и ошибками, слабо проявляется осмысленное и индивидуальное отношение к исполняемому произведению</w:t>
      </w:r>
    </w:p>
    <w:p w:rsidR="00042685" w:rsidRPr="00042685" w:rsidP="00042685">
      <w:pPr>
        <w:spacing w:after="0"/>
        <w:ind w:firstLine="426"/>
        <w:jc w:val="both"/>
        <w:rPr>
          <w:rFonts w:ascii="Times New Roman" w:hAnsi="Times New Roman"/>
          <w:sz w:val="24"/>
          <w:szCs w:val="24"/>
          <w:highlight w:val="white"/>
        </w:rPr>
      </w:pPr>
      <w:r w:rsidRPr="00042685">
        <w:rPr>
          <w:rFonts w:ascii="Times New Roman" w:hAnsi="Times New Roman"/>
          <w:sz w:val="24"/>
          <w:szCs w:val="24"/>
          <w:highlight w:val="white"/>
        </w:rPr>
        <w:t>Обучающийся показывает недостаточное владение техническими приёмами, отсутствие свободы и пластичности игрового аппарата, допущены погрешности в звукоизвлечении.</w:t>
      </w:r>
    </w:p>
    <w:p w:rsidR="00042685" w:rsidRPr="00042685" w:rsidP="00042685">
      <w:pPr>
        <w:spacing w:after="0"/>
        <w:ind w:firstLine="426"/>
        <w:jc w:val="both"/>
        <w:rPr>
          <w:rFonts w:ascii="Times New Roman" w:hAnsi="Times New Roman"/>
          <w:sz w:val="24"/>
          <w:szCs w:val="24"/>
          <w:highlight w:val="white"/>
        </w:rPr>
      </w:pPr>
      <w:r w:rsidRPr="00042685">
        <w:rPr>
          <w:rFonts w:ascii="Times New Roman" w:hAnsi="Times New Roman"/>
          <w:b/>
          <w:sz w:val="24"/>
          <w:szCs w:val="24"/>
          <w:highlight w:val="white"/>
        </w:rPr>
        <w:t>Оценка 2 (неудовлетворительно)</w:t>
      </w:r>
      <w:r w:rsidRPr="00042685">
        <w:rPr>
          <w:rFonts w:ascii="Times New Roman" w:hAnsi="Times New Roman"/>
          <w:sz w:val="24"/>
          <w:szCs w:val="24"/>
          <w:highlight w:val="white"/>
        </w:rPr>
        <w:t xml:space="preserve"> выставляется за отсутствие музыкальной образности в исполняемом произведение слабое знание программы наизусть, грубые технические ошибки и плохое владение инструментом.</w:t>
      </w:r>
    </w:p>
    <w:tbl>
      <w:tblPr>
        <w:tblW w:w="9696" w:type="dxa"/>
        <w:tblInd w:w="97" w:type="dxa"/>
        <w:tblLayout w:type="fixed"/>
        <w:tblCellMar>
          <w:left w:w="0" w:type="dxa"/>
          <w:right w:w="0" w:type="dxa"/>
        </w:tblCellMar>
        <w:tblLook w:val="0000"/>
      </w:tblPr>
      <w:tblGrid>
        <w:gridCol w:w="9696"/>
      </w:tblGrid>
      <w:tr w:rsidTr="00F532A8">
        <w:tblPrEx>
          <w:tblW w:w="9696" w:type="dxa"/>
          <w:tblInd w:w="97" w:type="dxa"/>
          <w:tblLayout w:type="fixed"/>
          <w:tblCellMar>
            <w:left w:w="0" w:type="dxa"/>
            <w:right w:w="0" w:type="dxa"/>
          </w:tblCellMar>
          <w:tblLook w:val="0000"/>
        </w:tblPrEx>
        <w:trPr>
          <w:trHeight w:hRule="exact" w:val="1006"/>
        </w:trPr>
        <w:tc>
          <w:tcPr>
            <w:tcW w:w="9696" w:type="dxa"/>
            <w:tcBorders>
              <w:top w:val="nil"/>
              <w:bottom w:val="nil"/>
            </w:tcBorders>
          </w:tcPr>
          <w:p w:rsidR="00042685" w:rsidRPr="00BE6DE8" w:rsidP="007D12E6">
            <w:pPr>
              <w:kinsoku w:val="0"/>
              <w:overflowPunct w:val="0"/>
              <w:spacing w:after="0"/>
              <w:ind w:firstLine="227"/>
              <w:contextualSpacing/>
              <w:rPr>
                <w:rFonts w:ascii="Times New Roman" w:hAnsi="Times New Roman"/>
                <w:b/>
                <w:sz w:val="24"/>
                <w:szCs w:val="24"/>
              </w:rPr>
            </w:pPr>
            <w:r w:rsidRPr="00BE6DE8">
              <w:rPr>
                <w:rFonts w:ascii="Times New Roman" w:hAnsi="Times New Roman"/>
                <w:b/>
                <w:sz w:val="24"/>
                <w:szCs w:val="24"/>
              </w:rPr>
              <w:t xml:space="preserve">Зачет </w:t>
            </w:r>
            <w:r w:rsidRPr="00BE6DE8">
              <w:rPr>
                <w:rFonts w:ascii="Times New Roman" w:hAnsi="Times New Roman"/>
                <w:b/>
                <w:bCs/>
                <w:sz w:val="24"/>
                <w:szCs w:val="24"/>
              </w:rPr>
              <w:t>(</w:t>
            </w:r>
            <w:r w:rsidRPr="00BE6DE8">
              <w:rPr>
                <w:rFonts w:ascii="Times New Roman" w:hAnsi="Times New Roman"/>
                <w:b/>
                <w:sz w:val="24"/>
                <w:szCs w:val="24"/>
              </w:rPr>
              <w:t>без оценки</w:t>
            </w:r>
            <w:r w:rsidRPr="00BE6DE8">
              <w:rPr>
                <w:rFonts w:ascii="Times New Roman" w:hAnsi="Times New Roman"/>
                <w:b/>
                <w:bCs/>
                <w:sz w:val="24"/>
                <w:szCs w:val="24"/>
              </w:rPr>
              <w:t>)</w:t>
            </w:r>
            <w:r w:rsidRPr="00BE6DE8">
              <w:rPr>
                <w:rFonts w:ascii="Times New Roman" w:hAnsi="Times New Roman"/>
                <w:b/>
                <w:sz w:val="24"/>
                <w:szCs w:val="24"/>
              </w:rPr>
              <w:t xml:space="preserve">  </w:t>
            </w:r>
            <w:r w:rsidRPr="00BE6DE8">
              <w:rPr>
                <w:rFonts w:ascii="Times New Roman" w:hAnsi="Times New Roman"/>
                <w:sz w:val="24"/>
                <w:szCs w:val="24"/>
              </w:rPr>
              <w:t>отражает достаточный уровень подготовки исполнения   на данном этапе обучения.</w:t>
            </w:r>
          </w:p>
        </w:tc>
      </w:tr>
    </w:tbl>
    <w:p w:rsidR="00042685" w:rsidRPr="00042685" w:rsidP="007D12E6">
      <w:pPr>
        <w:spacing w:after="0"/>
        <w:ind w:firstLine="426"/>
        <w:jc w:val="both"/>
        <w:rPr>
          <w:rFonts w:ascii="Times New Roman" w:hAnsi="Times New Roman"/>
          <w:sz w:val="24"/>
          <w:szCs w:val="24"/>
        </w:rPr>
      </w:pPr>
      <w:r w:rsidRPr="00042685">
        <w:rPr>
          <w:rFonts w:ascii="Times New Roman" w:hAnsi="Times New Roman"/>
          <w:sz w:val="24"/>
          <w:szCs w:val="24"/>
        </w:rPr>
        <w:t xml:space="preserve">Согласно ФГТ, данная система оценки качества исполнения является основной. </w:t>
      </w:r>
      <w:r>
        <w:rPr>
          <w:rFonts w:ascii="Times New Roman" w:hAnsi="Times New Roman"/>
          <w:sz w:val="24"/>
          <w:szCs w:val="24"/>
        </w:rPr>
        <w:t xml:space="preserve">                            </w:t>
      </w:r>
      <w:r w:rsidRPr="00042685">
        <w:rPr>
          <w:rFonts w:ascii="Times New Roman" w:hAnsi="Times New Roman"/>
          <w:sz w:val="24"/>
          <w:szCs w:val="24"/>
        </w:rPr>
        <w:t>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обучающегося.</w:t>
      </w:r>
    </w:p>
    <w:p w:rsidR="00042685" w:rsidRPr="00042685" w:rsidP="00042685">
      <w:pPr>
        <w:ind w:firstLine="425"/>
        <w:jc w:val="both"/>
        <w:rPr>
          <w:rFonts w:ascii="Times New Roman" w:hAnsi="Times New Roman"/>
          <w:sz w:val="24"/>
          <w:szCs w:val="24"/>
        </w:rPr>
      </w:pPr>
      <w:r w:rsidRPr="00042685">
        <w:rPr>
          <w:rFonts w:ascii="Times New Roman" w:hAnsi="Times New Roman"/>
          <w:sz w:val="24"/>
          <w:szCs w:val="24"/>
        </w:rPr>
        <w:t>Фонды оценочных средств призваны обеспечивать оценку качества приобретенных выпускниками знаний, умений и навыков, а также степень готовности обучающихся выпускного класса к возможному продолжению профессионального образования в области музыкального искусства.</w:t>
      </w:r>
    </w:p>
    <w:p w:rsidR="00042685" w:rsidRPr="00042685" w:rsidP="00042685">
      <w:pPr>
        <w:pStyle w:val="Style4"/>
        <w:tabs>
          <w:tab w:val="left" w:pos="142"/>
        </w:tabs>
        <w:kinsoku w:val="0"/>
        <w:overflowPunct w:val="0"/>
        <w:spacing w:before="6" w:line="276" w:lineRule="auto"/>
        <w:ind w:right="123"/>
        <w:contextualSpacing/>
      </w:pPr>
      <w:r w:rsidRPr="00042685">
        <w:t xml:space="preserve">       При выведении итоговой (переводной) оценки учитываются следующие параметры:</w:t>
      </w:r>
    </w:p>
    <w:p w:rsidR="00042685" w:rsidRPr="00042685" w:rsidP="00042685">
      <w:pPr>
        <w:pStyle w:val="Style4"/>
        <w:tabs>
          <w:tab w:val="left" w:pos="142"/>
          <w:tab w:val="left" w:pos="1526"/>
        </w:tabs>
        <w:kinsoku w:val="0"/>
        <w:overflowPunct w:val="0"/>
        <w:spacing w:before="4" w:line="276" w:lineRule="auto"/>
        <w:ind w:firstLine="567"/>
        <w:contextualSpacing/>
      </w:pPr>
      <w:r w:rsidRPr="00042685">
        <w:t>1. Оценка годовой работы  обучающегося.</w:t>
      </w:r>
    </w:p>
    <w:p w:rsidR="00042685" w:rsidRPr="00042685" w:rsidP="00042685">
      <w:pPr>
        <w:pStyle w:val="Style4"/>
        <w:tabs>
          <w:tab w:val="left" w:pos="142"/>
          <w:tab w:val="left" w:pos="1526"/>
        </w:tabs>
        <w:kinsoku w:val="0"/>
        <w:overflowPunct w:val="0"/>
        <w:spacing w:line="276" w:lineRule="auto"/>
        <w:ind w:firstLine="567"/>
        <w:contextualSpacing/>
      </w:pPr>
      <w:r w:rsidRPr="00042685">
        <w:t>2. Оценки за академические концерты, зачеты или экзамены.</w:t>
      </w:r>
    </w:p>
    <w:p w:rsidR="00042685" w:rsidRPr="00042685" w:rsidP="00042685">
      <w:pPr>
        <w:pStyle w:val="Style4"/>
        <w:tabs>
          <w:tab w:val="left" w:pos="142"/>
          <w:tab w:val="left" w:pos="1526"/>
        </w:tabs>
        <w:kinsoku w:val="0"/>
        <w:overflowPunct w:val="0"/>
        <w:spacing w:line="360" w:lineRule="auto"/>
        <w:ind w:firstLine="567"/>
        <w:contextualSpacing/>
      </w:pPr>
      <w:r w:rsidRPr="00042685">
        <w:t>3. Другие выступления  обучающегося в течение учебного года.</w:t>
      </w:r>
    </w:p>
    <w:p w:rsidR="00042685" w:rsidRPr="00042685" w:rsidP="00042685">
      <w:pPr>
        <w:pStyle w:val="Style4"/>
        <w:tabs>
          <w:tab w:val="left" w:pos="142"/>
        </w:tabs>
        <w:kinsoku w:val="0"/>
        <w:overflowPunct w:val="0"/>
        <w:spacing w:line="276" w:lineRule="auto"/>
        <w:ind w:right="124" w:firstLine="426"/>
        <w:contextualSpacing/>
      </w:pPr>
      <w:r w:rsidRPr="00042685">
        <w:t>При выведении оценки за выпускные экзамены должны быть учтены следующие параметры:</w:t>
      </w:r>
    </w:p>
    <w:p w:rsidR="00042685" w:rsidRPr="00042685" w:rsidP="00042685">
      <w:pPr>
        <w:pStyle w:val="Style4"/>
        <w:kinsoku w:val="0"/>
        <w:overflowPunct w:val="0"/>
        <w:spacing w:line="276" w:lineRule="auto"/>
        <w:ind w:right="124" w:firstLine="567"/>
        <w:contextualSpacing/>
      </w:pPr>
      <w:r w:rsidRPr="00042685">
        <w:t>1. Обучающийся должен продемонстрировать достаточный технический уровень владения инструментом.</w:t>
      </w:r>
    </w:p>
    <w:p w:rsidR="00042685" w:rsidRPr="00042685" w:rsidP="00042685">
      <w:pPr>
        <w:pStyle w:val="Style4"/>
        <w:tabs>
          <w:tab w:val="left" w:pos="142"/>
        </w:tabs>
        <w:kinsoku w:val="0"/>
        <w:overflowPunct w:val="0"/>
        <w:spacing w:line="276" w:lineRule="auto"/>
        <w:ind w:right="124" w:firstLine="567"/>
        <w:contextualSpacing/>
      </w:pPr>
      <w:r w:rsidRPr="00042685">
        <w:t>2. Убедительно раскрытый художественный образ музыкального произведения.</w:t>
      </w:r>
    </w:p>
    <w:p w:rsidR="00042685" w:rsidRPr="00042685" w:rsidP="00042685">
      <w:pPr>
        <w:pStyle w:val="Style4"/>
        <w:tabs>
          <w:tab w:val="left" w:pos="142"/>
          <w:tab w:val="left" w:pos="1526"/>
          <w:tab w:val="left" w:pos="9214"/>
          <w:tab w:val="left" w:pos="9923"/>
        </w:tabs>
        <w:kinsoku w:val="0"/>
        <w:overflowPunct w:val="0"/>
        <w:spacing w:before="4" w:line="276" w:lineRule="auto"/>
        <w:ind w:right="-63" w:firstLine="567"/>
        <w:contextualSpacing/>
      </w:pPr>
      <w:r w:rsidRPr="00042685">
        <w:t>3. Понимание и отражение в исполнительской интерпретации стиля исполняемого произведения.</w:t>
      </w:r>
    </w:p>
    <w:p w:rsidR="00042685" w:rsidRPr="00042685" w:rsidP="00042685">
      <w:pPr>
        <w:pStyle w:val="Style4"/>
        <w:tabs>
          <w:tab w:val="left" w:pos="142"/>
        </w:tabs>
        <w:kinsoku w:val="0"/>
        <w:overflowPunct w:val="0"/>
        <w:spacing w:before="6" w:line="276" w:lineRule="auto"/>
        <w:ind w:firstLine="426"/>
        <w:contextualSpacing/>
      </w:pPr>
      <w:r w:rsidRPr="00042685">
        <w:t>На выпускных экзаменах оценка ставится по пятибалльной шкале («отлично», «хорошо», «удовлетворительно», «неудовлетворительно»).</w:t>
      </w:r>
    </w:p>
    <w:p w:rsidR="00042685" w:rsidRPr="00042685" w:rsidP="00042685">
      <w:pPr>
        <w:pStyle w:val="Style4"/>
        <w:tabs>
          <w:tab w:val="left" w:pos="142"/>
        </w:tabs>
        <w:kinsoku w:val="0"/>
        <w:overflowPunct w:val="0"/>
        <w:spacing w:line="276" w:lineRule="auto"/>
        <w:ind w:right="122" w:firstLine="426"/>
        <w:contextualSpacing/>
      </w:pPr>
      <w:r w:rsidRPr="00042685">
        <w:t>Оценки выставляются по окончании четвертей и полугодий учебного года. Фонды оценочных средств должны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rsidR="00042685" w:rsidRPr="00042685" w:rsidP="00042685">
      <w:pPr>
        <w:spacing w:before="120" w:after="120"/>
        <w:jc w:val="center"/>
        <w:rPr>
          <w:rFonts w:ascii="Times New Roman" w:hAnsi="Times New Roman"/>
          <w:b/>
          <w:sz w:val="24"/>
          <w:szCs w:val="24"/>
        </w:rPr>
      </w:pPr>
      <w:r w:rsidRPr="00042685">
        <w:rPr>
          <w:rFonts w:ascii="Times New Roman" w:hAnsi="Times New Roman"/>
          <w:b/>
          <w:sz w:val="24"/>
          <w:szCs w:val="24"/>
        </w:rPr>
        <w:t>Методическое обеспечение учебного процесса</w:t>
      </w:r>
    </w:p>
    <w:p w:rsidR="00042685" w:rsidRPr="00042685" w:rsidP="00042685">
      <w:pPr>
        <w:spacing w:after="120"/>
        <w:ind w:firstLine="425"/>
        <w:jc w:val="both"/>
        <w:rPr>
          <w:rFonts w:ascii="Times New Roman" w:hAnsi="Times New Roman"/>
          <w:b/>
          <w:i/>
          <w:sz w:val="24"/>
          <w:szCs w:val="24"/>
        </w:rPr>
      </w:pPr>
      <w:r w:rsidRPr="00042685">
        <w:rPr>
          <w:rFonts w:ascii="Times New Roman" w:hAnsi="Times New Roman"/>
          <w:b/>
          <w:i/>
          <w:sz w:val="24"/>
          <w:szCs w:val="24"/>
        </w:rPr>
        <w:t>1. Методические рекомендации педагогическим работникам</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В работе с обучающимся преподаватель должен следовать основным принципам дидактики: последовательность, систематичность, доступность, наглядность в освоении материала.</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Процесс обучения должен протекать с учетом индивидуальных психических особенностей обучающегося, его физических данных. Педагог должен неустанно контролировать уровень развития музыкальных способностей  своих  обучающихся.</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 xml:space="preserve">Работа педагога по специальности будет более продуктивной в тесной связи с педагогами по другим предметам: музыкальная литература, слушание музыки, </w:t>
      </w:r>
      <w:r w:rsidRPr="00042685">
        <w:rPr>
          <w:rFonts w:ascii="Times New Roman" w:hAnsi="Times New Roman"/>
          <w:sz w:val="24"/>
          <w:szCs w:val="24"/>
        </w:rPr>
        <w:t>сольфеджио. Итогом такого сотрудничества могут быть: открытые уроки, концерты классов для родителей, участие в концертах отделов, школы.</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В начале каждого полугодия преподаватель составляет для обучающегося индивидуальный план, который утверждается директором учреждения.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обучающегося.</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Необходимым условием для успешного обучения на баяне является формирование у обучающегося уже на начальном этапе правильной посадки, постановки рук, целостного исполнительского аппарата.</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 При работе над техникой необходимо давать четкие индивидуальные задания и регулярно проверять их выполнение.</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 В этой связи педагогу необходимо научить обучающегося слуховому контролю и контролю по распределению мышечного напряжения.</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Работа над музыкальным произведением должна проходить в тесной художественной и технической связи.</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Важной задачей предмета является развитие навыков самостоятельной работы над домашним заданием. В качестве проверки знаний обучающегося об основных этапах в работе над произведением можно порекомендовать обучающемуся выучить самостоятельно произведение, которое по трудности должно быть легче произведений, изучаемых по основной программе.</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 xml:space="preserve">Большое значение в воспитании музыкального вкуса отводится изучаемому репертуару. Помимо обработок народных мелодий, органично звучащих на народных инструментах и составляющих основу репертуара,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Рекомендуется </w:t>
      </w:r>
      <w:r w:rsidRPr="00042685">
        <w:rPr>
          <w:rFonts w:ascii="Times New Roman" w:hAnsi="Times New Roman"/>
          <w:sz w:val="24"/>
          <w:szCs w:val="24"/>
        </w:rPr>
        <w:t>исполнять переложения, в которых сохранен замысел автора и в то же время грамотно, полноценно использованы характерные особенности  баяна.</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 xml:space="preserve">В классе баяна 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 Вся творческая деятельность педагога-музыканта должна иметь научно обоснованный характер и строиться на базе имеющейся методической литературы. </w:t>
      </w:r>
    </w:p>
    <w:p w:rsidR="00042685" w:rsidRPr="00042685" w:rsidP="00BE6DE8">
      <w:pPr>
        <w:spacing w:before="120" w:after="120"/>
        <w:jc w:val="center"/>
        <w:rPr>
          <w:rFonts w:ascii="Times New Roman" w:hAnsi="Times New Roman"/>
          <w:b/>
          <w:i/>
          <w:sz w:val="24"/>
          <w:szCs w:val="24"/>
        </w:rPr>
      </w:pPr>
      <w:r w:rsidRPr="00042685">
        <w:rPr>
          <w:rFonts w:ascii="Times New Roman" w:hAnsi="Times New Roman"/>
          <w:b/>
          <w:i/>
          <w:sz w:val="24"/>
          <w:szCs w:val="24"/>
        </w:rPr>
        <w:t>2. Методические рекомендации по организации самостоятельной работы обучающихся</w:t>
      </w:r>
    </w:p>
    <w:p w:rsidR="00042685" w:rsidRPr="00042685" w:rsidP="00300398">
      <w:pPr>
        <w:numPr>
          <w:ilvl w:val="0"/>
          <w:numId w:val="55"/>
        </w:numPr>
        <w:tabs>
          <w:tab w:val="num" w:pos="540"/>
          <w:tab w:val="clear" w:pos="1145"/>
        </w:tabs>
        <w:spacing w:after="0"/>
        <w:ind w:left="540"/>
        <w:jc w:val="both"/>
        <w:rPr>
          <w:rFonts w:ascii="Times New Roman" w:hAnsi="Times New Roman"/>
          <w:sz w:val="24"/>
          <w:szCs w:val="24"/>
        </w:rPr>
      </w:pPr>
      <w:r w:rsidRPr="00042685">
        <w:rPr>
          <w:rFonts w:ascii="Times New Roman" w:hAnsi="Times New Roman"/>
          <w:sz w:val="24"/>
          <w:szCs w:val="24"/>
        </w:rPr>
        <w:t>самостоятельные занятия должны быть регулярными и систематическими;</w:t>
      </w:r>
    </w:p>
    <w:p w:rsidR="00042685" w:rsidRPr="00042685" w:rsidP="00300398">
      <w:pPr>
        <w:numPr>
          <w:ilvl w:val="0"/>
          <w:numId w:val="55"/>
        </w:numPr>
        <w:tabs>
          <w:tab w:val="num" w:pos="540"/>
          <w:tab w:val="clear" w:pos="1145"/>
        </w:tabs>
        <w:spacing w:after="0"/>
        <w:ind w:left="540"/>
        <w:jc w:val="both"/>
        <w:rPr>
          <w:rFonts w:ascii="Times New Roman" w:hAnsi="Times New Roman"/>
          <w:sz w:val="24"/>
          <w:szCs w:val="24"/>
        </w:rPr>
      </w:pPr>
      <w:r w:rsidRPr="00042685">
        <w:rPr>
          <w:rFonts w:ascii="Times New Roman" w:hAnsi="Times New Roman"/>
          <w:sz w:val="24"/>
          <w:szCs w:val="24"/>
        </w:rPr>
        <w:t>периодичность занятий – каждый день;</w:t>
      </w:r>
    </w:p>
    <w:p w:rsidR="00042685" w:rsidRPr="00042685" w:rsidP="00300398">
      <w:pPr>
        <w:numPr>
          <w:ilvl w:val="0"/>
          <w:numId w:val="55"/>
        </w:numPr>
        <w:tabs>
          <w:tab w:val="num" w:pos="540"/>
          <w:tab w:val="clear" w:pos="1145"/>
        </w:tabs>
        <w:spacing w:after="0"/>
        <w:ind w:left="540"/>
        <w:jc w:val="both"/>
        <w:rPr>
          <w:rFonts w:ascii="Times New Roman" w:hAnsi="Times New Roman"/>
          <w:sz w:val="24"/>
          <w:szCs w:val="24"/>
        </w:rPr>
      </w:pPr>
      <w:r w:rsidRPr="00042685">
        <w:rPr>
          <w:rFonts w:ascii="Times New Roman" w:hAnsi="Times New Roman"/>
          <w:sz w:val="24"/>
          <w:szCs w:val="24"/>
        </w:rPr>
        <w:t>объем самостоятельных занятий в неделю – от 2 до 4 часов.</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обучающегося.</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Обучающийся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042685" w:rsidRPr="00042685" w:rsidP="00042685">
      <w:pPr>
        <w:spacing w:after="0"/>
        <w:ind w:firstLine="425"/>
        <w:jc w:val="both"/>
        <w:rPr>
          <w:rFonts w:ascii="Times New Roman" w:hAnsi="Times New Roman"/>
          <w:sz w:val="24"/>
          <w:szCs w:val="24"/>
        </w:rPr>
      </w:pPr>
      <w:r w:rsidRPr="00042685">
        <w:rPr>
          <w:rFonts w:ascii="Times New Roman" w:hAnsi="Times New Roman"/>
          <w:sz w:val="24"/>
          <w:szCs w:val="24"/>
        </w:rPr>
        <w:t>Необходимо помочь обучающемуся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дневнике.</w:t>
      </w:r>
    </w:p>
    <w:p w:rsidR="00042685" w:rsidRPr="00042685" w:rsidP="00042685">
      <w:pPr>
        <w:spacing w:before="120" w:after="120"/>
        <w:ind w:firstLine="539"/>
        <w:jc w:val="both"/>
        <w:rPr>
          <w:rFonts w:ascii="Times New Roman" w:hAnsi="Times New Roman"/>
          <w:b/>
          <w:i/>
          <w:sz w:val="24"/>
          <w:szCs w:val="24"/>
        </w:rPr>
      </w:pPr>
      <w:r w:rsidRPr="00042685">
        <w:rPr>
          <w:rFonts w:ascii="Times New Roman" w:hAnsi="Times New Roman"/>
          <w:b/>
          <w:i/>
          <w:sz w:val="24"/>
          <w:szCs w:val="24"/>
        </w:rPr>
        <w:t>3. Дидактическое обеспечение</w:t>
      </w:r>
    </w:p>
    <w:p w:rsidR="00042685" w:rsidRPr="00042685" w:rsidP="00042685">
      <w:pPr>
        <w:spacing w:after="0"/>
        <w:ind w:firstLine="539"/>
        <w:jc w:val="both"/>
        <w:rPr>
          <w:rFonts w:ascii="Times New Roman" w:hAnsi="Times New Roman"/>
          <w:sz w:val="24"/>
          <w:szCs w:val="24"/>
        </w:rPr>
      </w:pPr>
      <w:r w:rsidRPr="00042685">
        <w:rPr>
          <w:rFonts w:ascii="Times New Roman" w:hAnsi="Times New Roman"/>
          <w:sz w:val="24"/>
          <w:szCs w:val="24"/>
        </w:rPr>
        <w:t xml:space="preserve">В ДШИ имеется библиотека для баяна, содержащая более 50 единиц методических пособий и нотных сборников, а также электронная библиотека. Все произведения, включенные в примерные репертуарные списки настоящей программы, имеются в наличии. </w:t>
      </w:r>
    </w:p>
    <w:p w:rsidR="00042685" w:rsidRPr="00042685" w:rsidP="00042685">
      <w:pPr>
        <w:spacing w:after="0"/>
        <w:ind w:firstLine="539"/>
        <w:jc w:val="both"/>
        <w:rPr>
          <w:rFonts w:ascii="Times New Roman" w:hAnsi="Times New Roman"/>
          <w:sz w:val="24"/>
          <w:szCs w:val="24"/>
        </w:rPr>
      </w:pPr>
      <w:r w:rsidRPr="00042685">
        <w:rPr>
          <w:rFonts w:ascii="Times New Roman" w:hAnsi="Times New Roman"/>
          <w:sz w:val="24"/>
          <w:szCs w:val="24"/>
        </w:rPr>
        <w:t>Обучающиеся свободно могут пользоваться библиотечным фондом школы, а в случае острой необходимости могут отксерокопировать или отсканировать любое выбранное музыкальное произведение.</w:t>
      </w:r>
    </w:p>
    <w:p w:rsidR="007D12E6" w:rsidP="00BE6DE8">
      <w:pPr>
        <w:spacing w:before="120" w:after="120"/>
        <w:jc w:val="center"/>
        <w:rPr>
          <w:rFonts w:ascii="Times New Roman" w:hAnsi="Times New Roman"/>
          <w:b/>
          <w:sz w:val="24"/>
          <w:szCs w:val="24"/>
        </w:rPr>
      </w:pPr>
    </w:p>
    <w:p w:rsidR="007D12E6" w:rsidP="00BE6DE8">
      <w:pPr>
        <w:spacing w:before="120" w:after="120"/>
        <w:jc w:val="center"/>
        <w:rPr>
          <w:rFonts w:ascii="Times New Roman" w:hAnsi="Times New Roman"/>
          <w:b/>
          <w:sz w:val="24"/>
          <w:szCs w:val="24"/>
        </w:rPr>
      </w:pPr>
    </w:p>
    <w:p w:rsidR="007D12E6" w:rsidP="00BE6DE8">
      <w:pPr>
        <w:spacing w:before="120" w:after="120"/>
        <w:jc w:val="center"/>
        <w:rPr>
          <w:rFonts w:ascii="Times New Roman" w:hAnsi="Times New Roman"/>
          <w:b/>
          <w:sz w:val="24"/>
          <w:szCs w:val="24"/>
        </w:rPr>
      </w:pPr>
    </w:p>
    <w:p w:rsidR="00042685" w:rsidRPr="00042685" w:rsidP="00BE6DE8">
      <w:pPr>
        <w:spacing w:before="120" w:after="120"/>
        <w:jc w:val="center"/>
        <w:rPr>
          <w:rFonts w:ascii="Times New Roman" w:hAnsi="Times New Roman"/>
          <w:b/>
          <w:sz w:val="24"/>
          <w:szCs w:val="24"/>
        </w:rPr>
      </w:pPr>
      <w:r w:rsidRPr="00042685">
        <w:rPr>
          <w:rFonts w:ascii="Times New Roman" w:hAnsi="Times New Roman"/>
          <w:b/>
          <w:sz w:val="24"/>
          <w:szCs w:val="24"/>
        </w:rPr>
        <w:t>Списки рекомендуемой нотной и методической литературы</w:t>
      </w:r>
    </w:p>
    <w:p w:rsidR="00042685" w:rsidRPr="00042685" w:rsidP="007D5682">
      <w:pPr>
        <w:pStyle w:val="Style4"/>
        <w:kinsoku w:val="0"/>
        <w:overflowPunct w:val="0"/>
        <w:spacing w:line="276" w:lineRule="auto"/>
        <w:ind w:right="79"/>
        <w:contextualSpacing/>
      </w:pPr>
      <w:r w:rsidRPr="00042685">
        <w:t>1. Баян. Подготовительная группа ДМШ. Сост. А. Денисов, В. Угринович. Изд. «Кифара», 1994 г.</w:t>
      </w:r>
    </w:p>
    <w:p w:rsidR="00042685" w:rsidRPr="00042685" w:rsidP="007D5682">
      <w:pPr>
        <w:pStyle w:val="Style4"/>
        <w:kinsoku w:val="0"/>
        <w:overflowPunct w:val="0"/>
        <w:spacing w:line="276" w:lineRule="auto"/>
        <w:ind w:right="79"/>
        <w:contextualSpacing/>
      </w:pPr>
      <w:r w:rsidRPr="00042685">
        <w:t>2. Баян. 1 класс ДМШ. Сост. И. Алексеев, Н. Корецкий.  Изд. «Кифара»,1994г.</w:t>
      </w:r>
    </w:p>
    <w:p w:rsidR="00042685" w:rsidRPr="00042685" w:rsidP="007D5682">
      <w:pPr>
        <w:pStyle w:val="Style4"/>
        <w:kinsoku w:val="0"/>
        <w:overflowPunct w:val="0"/>
        <w:spacing w:line="276" w:lineRule="auto"/>
        <w:ind w:right="79"/>
        <w:contextualSpacing/>
      </w:pPr>
      <w:r w:rsidRPr="00042685">
        <w:t>3. Баян. 2 класс ДМШ. Сост. И. Алексеев, Н. Корецкий. Изд. «Кифара», 1994 г.</w:t>
      </w:r>
    </w:p>
    <w:p w:rsidR="00042685" w:rsidRPr="00042685" w:rsidP="007D5682">
      <w:pPr>
        <w:pStyle w:val="Style4"/>
        <w:kinsoku w:val="0"/>
        <w:overflowPunct w:val="0"/>
        <w:spacing w:line="276" w:lineRule="auto"/>
        <w:ind w:right="79"/>
        <w:contextualSpacing/>
      </w:pPr>
      <w:r w:rsidRPr="00042685">
        <w:t>4. Баян. 3 класс ДМШ. Сост. И. Алексеев, Н. Корецкий. Изд. «Кифара», 1994 г.</w:t>
      </w:r>
    </w:p>
    <w:p w:rsidR="00042685" w:rsidRPr="00042685" w:rsidP="007D5682">
      <w:pPr>
        <w:pStyle w:val="Style4"/>
        <w:kinsoku w:val="0"/>
        <w:overflowPunct w:val="0"/>
        <w:spacing w:line="276" w:lineRule="auto"/>
        <w:ind w:right="-44"/>
        <w:contextualSpacing/>
      </w:pPr>
      <w:r w:rsidRPr="00042685">
        <w:t>5. Баян. 4 класс ДМШ. Сост. А.Денисов, В.Угринович. Киев. «Музыкальная Украина», 1984г.</w:t>
      </w:r>
    </w:p>
    <w:p w:rsidR="00042685" w:rsidRPr="00042685" w:rsidP="007D5682">
      <w:pPr>
        <w:pStyle w:val="Style4"/>
        <w:kinsoku w:val="0"/>
        <w:overflowPunct w:val="0"/>
        <w:spacing w:line="276" w:lineRule="auto"/>
        <w:ind w:right="79"/>
        <w:contextualSpacing/>
      </w:pPr>
      <w:r w:rsidRPr="00042685">
        <w:t>6. Баян. 5 класс ДМШ. Сост. И.Алексеев, Н.Корецкий. Киев. «Музыкальная Украина», 1975г.</w:t>
      </w:r>
    </w:p>
    <w:p w:rsidR="00042685" w:rsidRPr="00042685" w:rsidP="007D5682">
      <w:pPr>
        <w:pStyle w:val="Style4"/>
        <w:kinsoku w:val="0"/>
        <w:overflowPunct w:val="0"/>
        <w:spacing w:line="276" w:lineRule="auto"/>
        <w:ind w:right="79"/>
        <w:contextualSpacing/>
      </w:pPr>
      <w:r w:rsidRPr="00042685">
        <w:t>7. Баян в ДМШ. Пьесы 3-5 класс. Выпуск 55. Москва. Советский композитор.1986 г.</w:t>
      </w:r>
    </w:p>
    <w:p w:rsidR="00042685" w:rsidRPr="00042685" w:rsidP="007D5682">
      <w:pPr>
        <w:pStyle w:val="Style4"/>
        <w:kinsoku w:val="0"/>
        <w:overflowPunct w:val="0"/>
        <w:spacing w:line="276" w:lineRule="auto"/>
        <w:ind w:right="79"/>
        <w:contextualSpacing/>
      </w:pPr>
      <w:r w:rsidRPr="00042685">
        <w:t>8. Баян в музыкальной школе. Пьесы 2-4 класс. Выпуск 51. Москва. Советский композитор. 1984 г.</w:t>
      </w:r>
    </w:p>
    <w:p w:rsidR="00042685" w:rsidRPr="00042685" w:rsidP="007D5682">
      <w:pPr>
        <w:pStyle w:val="Style4"/>
        <w:kinsoku w:val="0"/>
        <w:overflowPunct w:val="0"/>
        <w:spacing w:line="276" w:lineRule="auto"/>
        <w:ind w:right="79"/>
        <w:contextualSpacing/>
      </w:pPr>
      <w:r w:rsidRPr="00042685">
        <w:t>9. Баян в музыкальной школе. Пьесы 3-5 класс. Выпуск 61. Москва. Советский композитор. 1989 г.</w:t>
      </w:r>
    </w:p>
    <w:p w:rsidR="00042685" w:rsidRPr="00042685" w:rsidP="007D5682">
      <w:pPr>
        <w:pStyle w:val="Style4"/>
        <w:kinsoku w:val="0"/>
        <w:overflowPunct w:val="0"/>
        <w:spacing w:line="276" w:lineRule="auto"/>
        <w:ind w:right="79"/>
        <w:contextualSpacing/>
      </w:pPr>
      <w:r w:rsidRPr="00042685">
        <w:t>10. Баян в музыкальной школе. Пьесы 3-5 класс. Выпуск 63. Москва. Советский композитор. 1990 г.</w:t>
      </w:r>
    </w:p>
    <w:p w:rsidR="00042685" w:rsidRPr="00042685" w:rsidP="007D5682">
      <w:pPr>
        <w:pStyle w:val="Style4"/>
        <w:kinsoku w:val="0"/>
        <w:overflowPunct w:val="0"/>
        <w:spacing w:line="276" w:lineRule="auto"/>
        <w:ind w:right="79"/>
        <w:contextualSpacing/>
      </w:pPr>
      <w:r w:rsidRPr="00042685">
        <w:t>11. Баян в музыкальной школе. Пьесы 3-5 класс. Выпуск 69. Москва. Советский композитор. 1969 г.</w:t>
      </w:r>
    </w:p>
    <w:p w:rsidR="00042685" w:rsidRPr="00042685" w:rsidP="007D5682">
      <w:pPr>
        <w:pStyle w:val="Style4"/>
        <w:kinsoku w:val="0"/>
        <w:overflowPunct w:val="0"/>
        <w:spacing w:line="276" w:lineRule="auto"/>
        <w:ind w:right="79"/>
        <w:contextualSpacing/>
      </w:pPr>
      <w:r w:rsidRPr="00042685">
        <w:t>12. Баян в музыкальной школе. Пьесы 4-5 класс. Выпуск 49. Москва. Советский композитор. 1983 г.</w:t>
      </w:r>
    </w:p>
    <w:p w:rsidR="00042685" w:rsidRPr="00042685" w:rsidP="007D5682">
      <w:pPr>
        <w:pStyle w:val="Style4"/>
        <w:kinsoku w:val="0"/>
        <w:overflowPunct w:val="0"/>
        <w:spacing w:line="276" w:lineRule="auto"/>
        <w:ind w:right="79"/>
        <w:contextualSpacing/>
      </w:pPr>
      <w:r w:rsidRPr="00042685">
        <w:t>13. Баян в музыкальной школе. Пьесы 1-3 класс. Выпуск 54. Москва. Советский композитор. 1986 г.</w:t>
      </w:r>
    </w:p>
    <w:p w:rsidR="00042685" w:rsidRPr="00042685" w:rsidP="007D5682">
      <w:pPr>
        <w:pStyle w:val="Style4"/>
        <w:kinsoku w:val="0"/>
        <w:overflowPunct w:val="0"/>
        <w:spacing w:line="276" w:lineRule="auto"/>
        <w:ind w:right="79"/>
        <w:contextualSpacing/>
      </w:pPr>
      <w:r w:rsidRPr="00042685">
        <w:t>14. Баянисту-любителю. Выпуск 11. Москва. Советский композитор. 1987 г.</w:t>
      </w:r>
    </w:p>
    <w:p w:rsidR="00042685" w:rsidRPr="00042685" w:rsidP="007D5682">
      <w:pPr>
        <w:pStyle w:val="Style4"/>
        <w:kinsoku w:val="0"/>
        <w:overflowPunct w:val="0"/>
        <w:spacing w:line="276" w:lineRule="auto"/>
        <w:ind w:right="79"/>
        <w:contextualSpacing/>
      </w:pPr>
      <w:r w:rsidRPr="00042685">
        <w:t>15. Баянисту-любителю. Выпуск 19. Москва. Советский композитор. 1991 г.</w:t>
      </w:r>
    </w:p>
    <w:p w:rsidR="00042685" w:rsidRPr="00042685" w:rsidP="007D5682">
      <w:pPr>
        <w:pStyle w:val="Style4"/>
        <w:kinsoku w:val="0"/>
        <w:overflowPunct w:val="0"/>
        <w:spacing w:line="276" w:lineRule="auto"/>
        <w:ind w:right="79"/>
        <w:contextualSpacing/>
      </w:pPr>
      <w:r w:rsidRPr="00042685">
        <w:t>16. Играем джаз. Джазовые пьесы в переложении для баяна и аккордеона. Сост. А. Щипков. Ярославль. 2005 г.</w:t>
      </w:r>
    </w:p>
    <w:p w:rsidR="00042685" w:rsidRPr="00042685" w:rsidP="007D5682">
      <w:pPr>
        <w:pStyle w:val="Style4"/>
        <w:kinsoku w:val="0"/>
        <w:overflowPunct w:val="0"/>
        <w:spacing w:line="276" w:lineRule="auto"/>
        <w:ind w:right="79"/>
        <w:contextualSpacing/>
      </w:pPr>
      <w:r w:rsidRPr="00042685">
        <w:t>17. Лёвина Е., Лёвин Е. «Музыкальный зоопарк». Для маленьких и самых маленьких баянистов и аккордеонистов. Ростов-на-Дону. Феникс. 2011 г.</w:t>
      </w:r>
    </w:p>
    <w:p w:rsidR="00042685" w:rsidRPr="00042685" w:rsidP="007D5682">
      <w:pPr>
        <w:pStyle w:val="Style4"/>
        <w:kinsoku w:val="0"/>
        <w:overflowPunct w:val="0"/>
        <w:spacing w:line="276" w:lineRule="auto"/>
        <w:ind w:right="79"/>
        <w:contextualSpacing/>
      </w:pPr>
      <w:r w:rsidRPr="00042685">
        <w:t xml:space="preserve">18.  Алёхин В. составитель сборника «Полифонические пьесы для баяна» выпуск 5. Москва: «Советский композитор», 1978г.  </w:t>
      </w:r>
    </w:p>
    <w:p w:rsidR="007D5682" w:rsidP="007D5682">
      <w:pPr>
        <w:pStyle w:val="Style4"/>
        <w:kinsoku w:val="0"/>
        <w:overflowPunct w:val="0"/>
        <w:spacing w:line="276" w:lineRule="auto"/>
        <w:ind w:right="-360"/>
        <w:contextualSpacing/>
      </w:pPr>
      <w:r w:rsidRPr="00042685">
        <w:t xml:space="preserve">19. Бажилин Р. составитель сборника «За праздничным столом» в переложении для аккордеона и баяна, выпуск 4.Москва: Издательство Катанского В., 2005г.                                                              </w:t>
      </w:r>
    </w:p>
    <w:p w:rsidR="00042685" w:rsidRPr="00042685" w:rsidP="007D5682">
      <w:pPr>
        <w:pStyle w:val="Style4"/>
        <w:kinsoku w:val="0"/>
        <w:overflowPunct w:val="0"/>
        <w:spacing w:line="276" w:lineRule="auto"/>
        <w:ind w:right="-360"/>
        <w:contextualSpacing/>
      </w:pPr>
      <w:r w:rsidRPr="00042685">
        <w:t xml:space="preserve">20. Бажилин Р. составитель сборника «За праздничным столом» популярные песни в переложении для аккордеона и баяна, выпуск 1.  Москва: Издательство Катанского В., 2000г.  </w:t>
      </w:r>
    </w:p>
    <w:p w:rsidR="007D5682" w:rsidP="007D5682">
      <w:pPr>
        <w:pStyle w:val="Style4"/>
        <w:kinsoku w:val="0"/>
        <w:overflowPunct w:val="0"/>
        <w:spacing w:line="276" w:lineRule="auto"/>
        <w:ind w:right="-360"/>
        <w:contextualSpacing/>
      </w:pPr>
      <w:r w:rsidRPr="00042685">
        <w:t>21. Бажилин Р.Н. «Самоучитель игры на баяне (аккордеоне), аккомпанемент песен». Москва: Издательство Катанского В., 20</w:t>
      </w:r>
      <w:r>
        <w:t>00г.</w:t>
      </w:r>
    </w:p>
    <w:p w:rsidR="007D5682" w:rsidP="007D5682">
      <w:pPr>
        <w:pStyle w:val="Style4"/>
        <w:kinsoku w:val="0"/>
        <w:overflowPunct w:val="0"/>
        <w:spacing w:line="276" w:lineRule="auto"/>
        <w:ind w:right="-360"/>
        <w:contextualSpacing/>
      </w:pPr>
      <w:r w:rsidRPr="00042685">
        <w:t xml:space="preserve">22. Дербенко Е. «Эстрадные композиции» для баяна или аккордеона, выпуск 1  </w:t>
      </w:r>
      <w:r>
        <w:t xml:space="preserve">              </w:t>
      </w:r>
    </w:p>
    <w:p w:rsidR="007D5682" w:rsidP="007D5682">
      <w:pPr>
        <w:pStyle w:val="Style4"/>
        <w:kinsoku w:val="0"/>
        <w:overflowPunct w:val="0"/>
        <w:spacing w:line="276" w:lineRule="auto"/>
        <w:ind w:right="-360"/>
        <w:contextualSpacing/>
      </w:pPr>
      <w:r w:rsidRPr="00042685">
        <w:t xml:space="preserve">Санкт-Петербург: «Композитор», 2001г.                                                                                                               </w:t>
      </w:r>
    </w:p>
    <w:p w:rsidR="00042685" w:rsidRPr="00042685" w:rsidP="007D5682">
      <w:pPr>
        <w:pStyle w:val="Style4"/>
        <w:kinsoku w:val="0"/>
        <w:overflowPunct w:val="0"/>
        <w:spacing w:line="276" w:lineRule="auto"/>
        <w:ind w:right="-360"/>
        <w:contextualSpacing/>
      </w:pPr>
      <w:r w:rsidRPr="00042685">
        <w:t>23.  Лондонов П. «Народная музыка в обработке для баяна или аккордеона» Москва: «Советский      композитор», 1985г.</w:t>
      </w:r>
    </w:p>
    <w:p w:rsidR="00042685" w:rsidRPr="00042685" w:rsidP="007D5682">
      <w:pPr>
        <w:pStyle w:val="Style4"/>
        <w:kinsoku w:val="0"/>
        <w:overflowPunct w:val="0"/>
        <w:spacing w:line="276" w:lineRule="auto"/>
        <w:ind w:right="79"/>
        <w:contextualSpacing/>
      </w:pPr>
      <w:r w:rsidRPr="00042685">
        <w:t xml:space="preserve">24. Шплатова О. «Первая ступенька». Ростов-на-Дону. Феникс. 2008 г. </w:t>
      </w:r>
    </w:p>
    <w:p w:rsidR="00042685" w:rsidRPr="00042685" w:rsidP="00300398">
      <w:pPr>
        <w:numPr>
          <w:ilvl w:val="0"/>
          <w:numId w:val="56"/>
        </w:numPr>
        <w:tabs>
          <w:tab w:val="left" w:pos="360"/>
        </w:tabs>
        <w:spacing w:after="0"/>
        <w:jc w:val="both"/>
        <w:rPr>
          <w:rFonts w:ascii="Times New Roman" w:hAnsi="Times New Roman"/>
          <w:sz w:val="24"/>
          <w:szCs w:val="24"/>
        </w:rPr>
      </w:pPr>
      <w:r w:rsidRPr="00042685">
        <w:rPr>
          <w:rFonts w:ascii="Times New Roman" w:hAnsi="Times New Roman"/>
          <w:sz w:val="24"/>
          <w:szCs w:val="24"/>
        </w:rPr>
        <w:t xml:space="preserve"> Самойлов Д. 15 уроков игры на баяне. М., 2004г.</w:t>
      </w:r>
    </w:p>
    <w:p w:rsidR="00042685" w:rsidRPr="00042685" w:rsidP="00300398">
      <w:pPr>
        <w:numPr>
          <w:ilvl w:val="0"/>
          <w:numId w:val="56"/>
        </w:numPr>
        <w:tabs>
          <w:tab w:val="left" w:pos="360"/>
        </w:tabs>
        <w:spacing w:after="0"/>
        <w:ind w:left="0" w:firstLine="0"/>
        <w:jc w:val="both"/>
        <w:rPr>
          <w:rFonts w:ascii="Times New Roman" w:hAnsi="Times New Roman"/>
          <w:sz w:val="24"/>
          <w:szCs w:val="24"/>
        </w:rPr>
      </w:pPr>
      <w:r w:rsidRPr="00042685">
        <w:rPr>
          <w:rFonts w:ascii="Times New Roman" w:hAnsi="Times New Roman"/>
          <w:sz w:val="24"/>
          <w:szCs w:val="24"/>
        </w:rPr>
        <w:t xml:space="preserve"> Хрестоматия для баяна. Вып.1( Мл. кл.) Сост. Гречухина Р., Лихачёв М. 2000г.</w:t>
      </w:r>
    </w:p>
    <w:p w:rsidR="00042685" w:rsidRPr="00042685" w:rsidP="00300398">
      <w:pPr>
        <w:numPr>
          <w:ilvl w:val="0"/>
          <w:numId w:val="56"/>
        </w:numPr>
        <w:tabs>
          <w:tab w:val="left" w:pos="360"/>
        </w:tabs>
        <w:spacing w:after="0"/>
        <w:ind w:left="0" w:firstLine="0"/>
        <w:jc w:val="both"/>
        <w:rPr>
          <w:rFonts w:ascii="Times New Roman" w:hAnsi="Times New Roman"/>
          <w:sz w:val="24"/>
          <w:szCs w:val="24"/>
        </w:rPr>
      </w:pPr>
      <w:r w:rsidRPr="00042685">
        <w:rPr>
          <w:rFonts w:ascii="Times New Roman" w:hAnsi="Times New Roman"/>
          <w:sz w:val="24"/>
          <w:szCs w:val="24"/>
        </w:rPr>
        <w:t xml:space="preserve"> Хрестоматия для баяна. Вып.2 (1- 2 кл.)  Сост. Гречухина Р., Лихачёв М. 2001г.</w:t>
      </w:r>
    </w:p>
    <w:p w:rsidR="00042685" w:rsidRPr="00042685" w:rsidP="00300398">
      <w:pPr>
        <w:numPr>
          <w:ilvl w:val="0"/>
          <w:numId w:val="56"/>
        </w:numPr>
        <w:tabs>
          <w:tab w:val="left" w:pos="360"/>
        </w:tabs>
        <w:spacing w:after="0"/>
        <w:ind w:left="0" w:firstLine="0"/>
        <w:jc w:val="both"/>
        <w:rPr>
          <w:rFonts w:ascii="Times New Roman" w:hAnsi="Times New Roman"/>
          <w:sz w:val="24"/>
          <w:szCs w:val="24"/>
        </w:rPr>
      </w:pPr>
      <w:r w:rsidRPr="00042685">
        <w:rPr>
          <w:rFonts w:ascii="Times New Roman" w:hAnsi="Times New Roman"/>
          <w:sz w:val="24"/>
          <w:szCs w:val="24"/>
        </w:rPr>
        <w:t xml:space="preserve"> Хрестоматия для баяна. Вып.3 (2-3 кл.) Сост. Гречухина Р., Лихачёв М. 2002г.</w:t>
      </w:r>
    </w:p>
    <w:p w:rsidR="00042685" w:rsidRPr="00042685" w:rsidP="00300398">
      <w:pPr>
        <w:numPr>
          <w:ilvl w:val="0"/>
          <w:numId w:val="56"/>
        </w:numPr>
        <w:tabs>
          <w:tab w:val="left" w:pos="360"/>
        </w:tabs>
        <w:spacing w:after="0"/>
        <w:ind w:left="0" w:firstLine="0"/>
        <w:jc w:val="both"/>
        <w:rPr>
          <w:rFonts w:ascii="Times New Roman" w:hAnsi="Times New Roman"/>
          <w:sz w:val="24"/>
          <w:szCs w:val="24"/>
        </w:rPr>
      </w:pPr>
      <w:r w:rsidRPr="00042685">
        <w:rPr>
          <w:rFonts w:ascii="Times New Roman" w:hAnsi="Times New Roman"/>
          <w:sz w:val="24"/>
          <w:szCs w:val="24"/>
        </w:rPr>
        <w:t xml:space="preserve"> Хрестоматия для баяна. Вып.4 (3-4кл.) Сост. Гречухина Р., Лихачёв М. 2003г.</w:t>
      </w:r>
    </w:p>
    <w:p w:rsidR="00042685" w:rsidRPr="00042685" w:rsidP="00300398">
      <w:pPr>
        <w:numPr>
          <w:ilvl w:val="0"/>
          <w:numId w:val="56"/>
        </w:numPr>
        <w:tabs>
          <w:tab w:val="left" w:pos="360"/>
        </w:tabs>
        <w:spacing w:after="0"/>
        <w:ind w:left="0" w:firstLine="0"/>
        <w:jc w:val="both"/>
        <w:rPr>
          <w:rFonts w:ascii="Times New Roman" w:hAnsi="Times New Roman"/>
          <w:sz w:val="24"/>
          <w:szCs w:val="24"/>
        </w:rPr>
      </w:pPr>
      <w:r w:rsidRPr="00042685">
        <w:rPr>
          <w:rFonts w:ascii="Times New Roman" w:hAnsi="Times New Roman"/>
          <w:sz w:val="24"/>
          <w:szCs w:val="24"/>
        </w:rPr>
        <w:t xml:space="preserve"> Хрестоматия для баяна. Вып.5 (4-5 кл.) Сост. Гречухина Р., Лихачёв С-Пб. 2004г.</w:t>
      </w:r>
    </w:p>
    <w:p w:rsidR="00042685" w:rsidRPr="00042685" w:rsidP="00300398">
      <w:pPr>
        <w:numPr>
          <w:ilvl w:val="0"/>
          <w:numId w:val="56"/>
        </w:numPr>
        <w:tabs>
          <w:tab w:val="left" w:pos="426"/>
        </w:tabs>
        <w:spacing w:after="0"/>
        <w:ind w:left="0" w:firstLine="0"/>
        <w:rPr>
          <w:rFonts w:ascii="Times New Roman" w:hAnsi="Times New Roman"/>
          <w:sz w:val="24"/>
          <w:szCs w:val="24"/>
        </w:rPr>
      </w:pPr>
      <w:r w:rsidRPr="00042685">
        <w:rPr>
          <w:rFonts w:ascii="Times New Roman" w:hAnsi="Times New Roman"/>
          <w:sz w:val="24"/>
          <w:szCs w:val="24"/>
        </w:rPr>
        <w:t>Говорушко П. Школа игры на баяне. Л., 1981г.</w:t>
      </w:r>
    </w:p>
    <w:p w:rsidR="00042685" w:rsidRPr="00042685" w:rsidP="00300398">
      <w:pPr>
        <w:numPr>
          <w:ilvl w:val="0"/>
          <w:numId w:val="56"/>
        </w:numPr>
        <w:tabs>
          <w:tab w:val="left" w:pos="360"/>
        </w:tabs>
        <w:spacing w:after="0"/>
        <w:rPr>
          <w:rFonts w:ascii="Times New Roman" w:hAnsi="Times New Roman"/>
          <w:sz w:val="24"/>
          <w:szCs w:val="24"/>
        </w:rPr>
      </w:pPr>
      <w:r w:rsidRPr="00042685">
        <w:rPr>
          <w:rFonts w:ascii="Times New Roman" w:hAnsi="Times New Roman"/>
          <w:sz w:val="24"/>
          <w:szCs w:val="24"/>
        </w:rPr>
        <w:t xml:space="preserve"> Кислов В.  Сочинения  для аккордеона (баяна) часть 1. Ярославль  2004г.</w:t>
      </w:r>
    </w:p>
    <w:p w:rsidR="00042685" w:rsidRPr="00042685" w:rsidP="00300398">
      <w:pPr>
        <w:numPr>
          <w:ilvl w:val="0"/>
          <w:numId w:val="56"/>
        </w:numPr>
        <w:tabs>
          <w:tab w:val="left" w:pos="360"/>
        </w:tabs>
        <w:spacing w:after="0"/>
        <w:rPr>
          <w:rFonts w:ascii="Times New Roman" w:hAnsi="Times New Roman"/>
          <w:sz w:val="24"/>
          <w:szCs w:val="24"/>
        </w:rPr>
      </w:pPr>
      <w:r w:rsidRPr="00042685">
        <w:rPr>
          <w:rFonts w:ascii="Times New Roman" w:hAnsi="Times New Roman"/>
          <w:sz w:val="24"/>
          <w:szCs w:val="24"/>
        </w:rPr>
        <w:t xml:space="preserve"> Кислов В.  Сочинения  для аккордеона (баяна) часть 2. Ярославль  2004г.</w:t>
      </w:r>
    </w:p>
    <w:p w:rsidR="00042685" w:rsidRPr="00042685" w:rsidP="00300398">
      <w:pPr>
        <w:numPr>
          <w:ilvl w:val="0"/>
          <w:numId w:val="56"/>
        </w:numPr>
        <w:tabs>
          <w:tab w:val="left" w:pos="360"/>
        </w:tabs>
        <w:spacing w:after="0"/>
        <w:rPr>
          <w:rFonts w:ascii="Times New Roman" w:hAnsi="Times New Roman"/>
          <w:sz w:val="24"/>
          <w:szCs w:val="24"/>
        </w:rPr>
      </w:pPr>
      <w:r w:rsidRPr="00042685">
        <w:rPr>
          <w:rFonts w:ascii="Times New Roman" w:hAnsi="Times New Roman"/>
          <w:sz w:val="24"/>
          <w:szCs w:val="24"/>
        </w:rPr>
        <w:t xml:space="preserve"> Кислов В.  Сочинения  для аккордеона (баяна) часть 3. Ярославль  2004г.</w:t>
      </w:r>
    </w:p>
    <w:p w:rsidR="00042685" w:rsidRPr="00042685" w:rsidP="00300398">
      <w:pPr>
        <w:numPr>
          <w:ilvl w:val="0"/>
          <w:numId w:val="56"/>
        </w:numPr>
        <w:tabs>
          <w:tab w:val="left" w:pos="360"/>
        </w:tabs>
        <w:spacing w:after="0"/>
        <w:rPr>
          <w:rFonts w:ascii="Times New Roman" w:hAnsi="Times New Roman"/>
          <w:sz w:val="24"/>
          <w:szCs w:val="24"/>
        </w:rPr>
      </w:pPr>
      <w:r w:rsidRPr="00042685">
        <w:rPr>
          <w:rFonts w:ascii="Times New Roman" w:hAnsi="Times New Roman"/>
          <w:sz w:val="24"/>
          <w:szCs w:val="24"/>
        </w:rPr>
        <w:t xml:space="preserve"> Кислов В.  Сочинения  для аккордеона (баяна) часть 4. Ярославль  2004г.</w:t>
      </w:r>
    </w:p>
    <w:p w:rsidR="00042685" w:rsidRPr="00042685" w:rsidP="00300398">
      <w:pPr>
        <w:numPr>
          <w:ilvl w:val="0"/>
          <w:numId w:val="56"/>
        </w:numPr>
        <w:tabs>
          <w:tab w:val="left" w:pos="360"/>
        </w:tabs>
        <w:spacing w:after="0"/>
        <w:ind w:left="0" w:firstLine="0"/>
        <w:jc w:val="both"/>
        <w:rPr>
          <w:rFonts w:ascii="Times New Roman" w:hAnsi="Times New Roman"/>
          <w:sz w:val="24"/>
          <w:szCs w:val="24"/>
        </w:rPr>
      </w:pPr>
      <w:r w:rsidRPr="00042685">
        <w:rPr>
          <w:rFonts w:ascii="Times New Roman" w:hAnsi="Times New Roman"/>
          <w:sz w:val="24"/>
          <w:szCs w:val="24"/>
        </w:rPr>
        <w:t xml:space="preserve"> Хрестоматия баяниста  младшие классы.  Вып.2  Сост. Крылусов  А. Москва «Музыка» 2002г.</w:t>
      </w:r>
    </w:p>
    <w:p w:rsidR="00042685" w:rsidRPr="00042685" w:rsidP="00300398">
      <w:pPr>
        <w:numPr>
          <w:ilvl w:val="0"/>
          <w:numId w:val="56"/>
        </w:numPr>
        <w:tabs>
          <w:tab w:val="left" w:pos="360"/>
        </w:tabs>
        <w:spacing w:after="0"/>
        <w:ind w:left="0" w:firstLine="0"/>
        <w:jc w:val="both"/>
        <w:rPr>
          <w:rFonts w:ascii="Times New Roman" w:hAnsi="Times New Roman"/>
          <w:sz w:val="24"/>
          <w:szCs w:val="24"/>
        </w:rPr>
      </w:pPr>
      <w:r w:rsidRPr="00042685">
        <w:rPr>
          <w:rFonts w:ascii="Times New Roman" w:hAnsi="Times New Roman"/>
          <w:sz w:val="24"/>
          <w:szCs w:val="24"/>
        </w:rPr>
        <w:t xml:space="preserve"> Хрестоматия баяниста  младшие классы.  Вып.1  Сост. Крылусов  А. Москва «Музыка» 2005г.</w:t>
      </w:r>
    </w:p>
    <w:p w:rsidR="00042685" w:rsidRPr="00042685" w:rsidP="00300398">
      <w:pPr>
        <w:numPr>
          <w:ilvl w:val="0"/>
          <w:numId w:val="56"/>
        </w:numPr>
        <w:tabs>
          <w:tab w:val="left" w:pos="360"/>
        </w:tabs>
        <w:spacing w:after="0"/>
        <w:ind w:left="0" w:firstLine="0"/>
        <w:jc w:val="both"/>
        <w:rPr>
          <w:rFonts w:ascii="Times New Roman" w:hAnsi="Times New Roman"/>
          <w:sz w:val="24"/>
          <w:szCs w:val="24"/>
        </w:rPr>
      </w:pPr>
      <w:r w:rsidRPr="00042685">
        <w:rPr>
          <w:rFonts w:ascii="Times New Roman" w:hAnsi="Times New Roman"/>
          <w:sz w:val="24"/>
          <w:szCs w:val="24"/>
        </w:rPr>
        <w:t xml:space="preserve"> Хрестоматия для баяна  3-4 кл. ДМШ,  Вып.4   Изд. «Композитор»     Санкт – Петербург  2007г.</w:t>
      </w:r>
    </w:p>
    <w:p w:rsidR="00042685" w:rsidRPr="007D5682" w:rsidP="00300398">
      <w:pPr>
        <w:numPr>
          <w:ilvl w:val="0"/>
          <w:numId w:val="56"/>
        </w:numPr>
        <w:tabs>
          <w:tab w:val="left" w:pos="360"/>
        </w:tabs>
        <w:spacing w:after="0"/>
        <w:jc w:val="both"/>
        <w:rPr>
          <w:rFonts w:ascii="Times New Roman" w:hAnsi="Times New Roman"/>
          <w:sz w:val="24"/>
          <w:szCs w:val="24"/>
        </w:rPr>
      </w:pPr>
      <w:r w:rsidRPr="00042685">
        <w:rPr>
          <w:rFonts w:ascii="Times New Roman" w:hAnsi="Times New Roman"/>
          <w:sz w:val="24"/>
          <w:szCs w:val="24"/>
        </w:rPr>
        <w:t xml:space="preserve"> Юному  музыканту. Баянисту – аккордеонисту. Подготовительный  класс</w:t>
      </w:r>
      <w:r w:rsidR="007D5682">
        <w:rPr>
          <w:rFonts w:ascii="Times New Roman" w:hAnsi="Times New Roman"/>
          <w:sz w:val="24"/>
          <w:szCs w:val="24"/>
        </w:rPr>
        <w:t xml:space="preserve"> </w:t>
      </w:r>
      <w:r w:rsidRPr="007D5682">
        <w:rPr>
          <w:rFonts w:ascii="Times New Roman" w:hAnsi="Times New Roman"/>
          <w:sz w:val="24"/>
          <w:szCs w:val="24"/>
        </w:rPr>
        <w:t xml:space="preserve">Ростов - на -Дону «Феникс» 2009г. </w:t>
      </w:r>
    </w:p>
    <w:p w:rsidR="00042685" w:rsidRPr="00042685" w:rsidP="00300398">
      <w:pPr>
        <w:numPr>
          <w:ilvl w:val="0"/>
          <w:numId w:val="56"/>
        </w:numPr>
        <w:tabs>
          <w:tab w:val="left" w:pos="360"/>
        </w:tabs>
        <w:spacing w:after="0"/>
        <w:ind w:left="0" w:firstLine="0"/>
        <w:jc w:val="both"/>
        <w:rPr>
          <w:rFonts w:ascii="Times New Roman" w:hAnsi="Times New Roman"/>
          <w:sz w:val="24"/>
          <w:szCs w:val="24"/>
        </w:rPr>
      </w:pPr>
      <w:r w:rsidRPr="00042685">
        <w:rPr>
          <w:rFonts w:ascii="Times New Roman" w:hAnsi="Times New Roman"/>
          <w:sz w:val="24"/>
          <w:szCs w:val="24"/>
        </w:rPr>
        <w:t xml:space="preserve"> Юному  музыканту. Баянисту – аккордеонисту. Первый  класс  Ростов - на -Дону «Феникс» 2010г. </w:t>
      </w:r>
    </w:p>
    <w:p w:rsidR="00042685" w:rsidRPr="00042685" w:rsidP="00300398">
      <w:pPr>
        <w:numPr>
          <w:ilvl w:val="0"/>
          <w:numId w:val="56"/>
        </w:numPr>
        <w:tabs>
          <w:tab w:val="left" w:pos="360"/>
        </w:tabs>
        <w:spacing w:after="0"/>
        <w:ind w:left="0" w:firstLine="0"/>
        <w:jc w:val="both"/>
        <w:rPr>
          <w:rFonts w:ascii="Times New Roman" w:hAnsi="Times New Roman"/>
          <w:sz w:val="24"/>
          <w:szCs w:val="24"/>
        </w:rPr>
      </w:pPr>
      <w:r w:rsidRPr="00042685">
        <w:rPr>
          <w:rFonts w:ascii="Times New Roman" w:hAnsi="Times New Roman"/>
          <w:sz w:val="24"/>
          <w:szCs w:val="24"/>
        </w:rPr>
        <w:t xml:space="preserve"> Юному  музыканту. Баянисту – аккордеонист. Второй  класс  Ростов -на -Дону «Феникс» 2010г.</w:t>
      </w:r>
    </w:p>
    <w:p w:rsidR="00042685" w:rsidRPr="007D5682" w:rsidP="00300398">
      <w:pPr>
        <w:numPr>
          <w:ilvl w:val="0"/>
          <w:numId w:val="56"/>
        </w:numPr>
        <w:spacing w:after="0"/>
        <w:jc w:val="both"/>
        <w:rPr>
          <w:rFonts w:ascii="Times New Roman" w:hAnsi="Times New Roman"/>
          <w:sz w:val="24"/>
          <w:szCs w:val="24"/>
        </w:rPr>
      </w:pPr>
      <w:r w:rsidRPr="00042685">
        <w:rPr>
          <w:rFonts w:ascii="Times New Roman" w:hAnsi="Times New Roman"/>
          <w:sz w:val="24"/>
          <w:szCs w:val="24"/>
        </w:rPr>
        <w:t xml:space="preserve"> Юному  музыканту. Баянисту – аккордеонисту. Третий  класс Ростов- на-  </w:t>
      </w:r>
      <w:r w:rsidRPr="007D5682">
        <w:rPr>
          <w:rFonts w:ascii="Times New Roman" w:hAnsi="Times New Roman"/>
          <w:sz w:val="24"/>
          <w:szCs w:val="24"/>
        </w:rPr>
        <w:t>Дону «Феникс» 2010г.</w:t>
      </w:r>
    </w:p>
    <w:p w:rsidR="00042685" w:rsidRPr="00042685" w:rsidP="00300398">
      <w:pPr>
        <w:numPr>
          <w:ilvl w:val="0"/>
          <w:numId w:val="56"/>
        </w:numPr>
        <w:spacing w:after="0"/>
        <w:ind w:left="0" w:firstLine="0"/>
        <w:jc w:val="both"/>
        <w:rPr>
          <w:rFonts w:ascii="Times New Roman" w:hAnsi="Times New Roman"/>
          <w:sz w:val="24"/>
          <w:szCs w:val="24"/>
        </w:rPr>
      </w:pPr>
      <w:r w:rsidRPr="00042685">
        <w:rPr>
          <w:rFonts w:ascii="Times New Roman" w:hAnsi="Times New Roman"/>
          <w:sz w:val="24"/>
          <w:szCs w:val="24"/>
        </w:rPr>
        <w:t xml:space="preserve"> Юному  музыканту. Баянисту – аккордеонисту. Четвёртый  класс  Ростов- на-  Дону «Феникс» 2010г.</w:t>
      </w:r>
    </w:p>
    <w:p w:rsidR="00042685" w:rsidRPr="00042685" w:rsidP="00CE41D7">
      <w:pPr>
        <w:pStyle w:val="Style4"/>
        <w:kinsoku w:val="0"/>
        <w:overflowPunct w:val="0"/>
        <w:spacing w:line="360" w:lineRule="auto"/>
        <w:ind w:right="79"/>
        <w:contextualSpacing/>
        <w:jc w:val="center"/>
        <w:rPr>
          <w:b/>
        </w:rPr>
      </w:pPr>
      <w:r w:rsidRPr="00042685">
        <w:rPr>
          <w:b/>
        </w:rPr>
        <w:t>Методическая литература</w:t>
      </w:r>
    </w:p>
    <w:p w:rsidR="00042685" w:rsidRPr="00042685" w:rsidP="00042685">
      <w:pPr>
        <w:pStyle w:val="Style4"/>
        <w:kinsoku w:val="0"/>
        <w:overflowPunct w:val="0"/>
        <w:spacing w:line="276" w:lineRule="auto"/>
        <w:ind w:right="79"/>
        <w:contextualSpacing/>
      </w:pPr>
      <w:r w:rsidRPr="00042685">
        <w:t xml:space="preserve">1. Акимов Ю. «Некоторые проблемы теории исполнительства на баяне». Москва. «Советский композитор». 1980 </w:t>
      </w:r>
    </w:p>
    <w:p w:rsidR="00042685" w:rsidRPr="00042685" w:rsidP="00042685">
      <w:pPr>
        <w:pStyle w:val="Style4"/>
        <w:kinsoku w:val="0"/>
        <w:overflowPunct w:val="0"/>
        <w:spacing w:line="276" w:lineRule="auto"/>
        <w:ind w:right="79"/>
        <w:contextualSpacing/>
      </w:pPr>
      <w:r w:rsidRPr="00042685">
        <w:t>2. Алексеев И. «Методика преподавания игры на баяне». Москва. Государственное музыкальное издательство. 1960 г.</w:t>
      </w:r>
    </w:p>
    <w:p w:rsidR="00042685" w:rsidRPr="00042685" w:rsidP="00042685">
      <w:pPr>
        <w:pStyle w:val="Style4"/>
        <w:kinsoku w:val="0"/>
        <w:overflowPunct w:val="0"/>
        <w:spacing w:line="276" w:lineRule="auto"/>
        <w:ind w:right="79"/>
        <w:contextualSpacing/>
      </w:pPr>
      <w:r w:rsidRPr="00042685">
        <w:t>3. Бардин Ю. «Обучение игре на баяне по пятипальцевой аппликатуре». Москва. «Советский композитор». 1978 г.</w:t>
      </w:r>
    </w:p>
    <w:p w:rsidR="00042685" w:rsidRPr="00042685" w:rsidP="00042685">
      <w:pPr>
        <w:pStyle w:val="Style4"/>
        <w:kinsoku w:val="0"/>
        <w:overflowPunct w:val="0"/>
        <w:spacing w:line="276" w:lineRule="auto"/>
        <w:ind w:right="79"/>
        <w:contextualSpacing/>
      </w:pPr>
      <w:r w:rsidRPr="00042685">
        <w:t>3. Мотов В. Шахов Г. «Развитие навыков подбора аккомпанемента по слуху». Москва. «Композитор». 2002 г.</w:t>
      </w:r>
    </w:p>
    <w:p w:rsidR="00042685" w:rsidRPr="00042685" w:rsidP="00042685">
      <w:pPr>
        <w:pStyle w:val="Style4"/>
        <w:kinsoku w:val="0"/>
        <w:overflowPunct w:val="0"/>
        <w:spacing w:line="276" w:lineRule="auto"/>
        <w:ind w:right="79"/>
        <w:contextualSpacing/>
      </w:pPr>
      <w:r w:rsidRPr="00042685">
        <w:t>4. Онегин А. «Азбука баяниста». Москва. «Музыка» 1964 г.</w:t>
      </w:r>
    </w:p>
    <w:p w:rsidR="00042685" w:rsidRPr="00042685" w:rsidP="00042685">
      <w:pPr>
        <w:pStyle w:val="Style4"/>
        <w:kinsoku w:val="0"/>
        <w:overflowPunct w:val="0"/>
        <w:spacing w:line="276" w:lineRule="auto"/>
        <w:ind w:right="79"/>
        <w:contextualSpacing/>
      </w:pPr>
      <w:r w:rsidRPr="00042685">
        <w:t>5. Полетаев А. «Пятипальцевая аппликатура на баяне». Москва. «Советский композитор». 1962 г.</w:t>
      </w:r>
    </w:p>
    <w:p w:rsidR="00042685" w:rsidRPr="00042685" w:rsidP="00042685">
      <w:pPr>
        <w:pStyle w:val="Style4"/>
        <w:kinsoku w:val="0"/>
        <w:overflowPunct w:val="0"/>
        <w:spacing w:line="276" w:lineRule="auto"/>
        <w:ind w:right="79"/>
        <w:contextualSpacing/>
      </w:pPr>
      <w:r w:rsidRPr="00042685">
        <w:t xml:space="preserve">6. «Развитие технических навыков учащихся в классе баяна». Методические рекомендации для преподавателей ДМШ, ДШИ. Центральный научно-методический кабинет по учебным заведениям культуры и искусства. Москва. 1987 г. </w:t>
      </w:r>
    </w:p>
    <w:p w:rsidR="00042685" w:rsidRPr="00042685" w:rsidP="00042685">
      <w:pPr>
        <w:pStyle w:val="Style4"/>
        <w:kinsoku w:val="0"/>
        <w:overflowPunct w:val="0"/>
        <w:spacing w:line="276" w:lineRule="auto"/>
        <w:ind w:right="79"/>
        <w:contextualSpacing/>
      </w:pPr>
      <w:r w:rsidRPr="00042685">
        <w:t>7. Ризоль Н. «Принципы применения пятипальцевой аппликатуры на баяне». Москва. «Советский композитор». 1977 г.</w:t>
      </w:r>
    </w:p>
    <w:p w:rsidR="00042685" w:rsidRPr="00042685" w:rsidP="00042685">
      <w:pPr>
        <w:pStyle w:val="Style4"/>
        <w:kinsoku w:val="0"/>
        <w:overflowPunct w:val="0"/>
        <w:spacing w:line="276" w:lineRule="auto"/>
        <w:ind w:right="79"/>
        <w:contextualSpacing/>
      </w:pPr>
      <w:r w:rsidRPr="00042685">
        <w:t xml:space="preserve">8. Семенов В.«Современная школа игры на баяне». Москва.«Музыка» 2003г. </w:t>
      </w:r>
    </w:p>
    <w:p w:rsidR="00042685" w:rsidRPr="00042685" w:rsidP="00042685">
      <w:pPr>
        <w:pStyle w:val="Style4"/>
        <w:kinsoku w:val="0"/>
        <w:overflowPunct w:val="0"/>
        <w:spacing w:line="276" w:lineRule="auto"/>
        <w:ind w:right="79"/>
        <w:contextualSpacing/>
      </w:pPr>
      <w:r w:rsidRPr="00042685">
        <w:t xml:space="preserve">9.Серотюк П. «Хочу быть баянистом». Москва. Воениздат МО РФ. 1994 г. </w:t>
      </w:r>
    </w:p>
    <w:p w:rsidR="00042685" w:rsidRPr="00042685" w:rsidP="00042685">
      <w:pPr>
        <w:pStyle w:val="Style4"/>
        <w:kinsoku w:val="0"/>
        <w:overflowPunct w:val="0"/>
        <w:spacing w:line="276" w:lineRule="auto"/>
        <w:ind w:right="79"/>
        <w:contextualSpacing/>
      </w:pPr>
      <w:r w:rsidRPr="00042685">
        <w:t>10. Судариков А. «Основы начального обучения игре на баяне». Методическое пособие. Часть 1. Москва. «Советский композитор». 1982 г.</w:t>
      </w:r>
    </w:p>
    <w:p w:rsidR="00042685" w:rsidRPr="00042685" w:rsidP="00042685">
      <w:pPr>
        <w:pStyle w:val="Style4"/>
        <w:kinsoku w:val="0"/>
        <w:overflowPunct w:val="0"/>
        <w:spacing w:line="276" w:lineRule="auto"/>
        <w:ind w:right="79"/>
        <w:contextualSpacing/>
      </w:pPr>
      <w:r w:rsidRPr="00042685">
        <w:t>11. Судариков А. «Основы начального обучения игре на баяне». Методическое пособие. Часть 2. Москва. «Советский композитор». 1982 г.</w:t>
      </w:r>
    </w:p>
    <w:p w:rsidR="00ED5027" w:rsidP="00ED5027">
      <w:pPr>
        <w:spacing w:after="0" w:line="240" w:lineRule="auto"/>
        <w:jc w:val="center"/>
        <w:rPr>
          <w:rFonts w:ascii="Times New Roman" w:hAnsi="Times New Roman"/>
        </w:rPr>
      </w:pPr>
    </w:p>
    <w:p w:rsidR="00540BCE" w:rsidP="00ED5027">
      <w:pPr>
        <w:spacing w:after="0" w:line="240" w:lineRule="auto"/>
        <w:jc w:val="center"/>
        <w:rPr>
          <w:rFonts w:ascii="Times New Roman" w:hAnsi="Times New Roman"/>
        </w:rPr>
      </w:pPr>
    </w:p>
    <w:p w:rsidR="00BE6DE8" w:rsidP="00540BCE">
      <w:pPr>
        <w:spacing w:after="0"/>
        <w:jc w:val="center"/>
        <w:rPr>
          <w:rFonts w:ascii="Times New Roman" w:hAnsi="Times New Roman"/>
          <w:sz w:val="28"/>
          <w:szCs w:val="28"/>
        </w:rPr>
      </w:pPr>
    </w:p>
    <w:p w:rsidR="00BE6DE8" w:rsidP="00540BCE">
      <w:pPr>
        <w:spacing w:after="0"/>
        <w:jc w:val="center"/>
        <w:rPr>
          <w:rFonts w:ascii="Times New Roman" w:hAnsi="Times New Roman"/>
          <w:sz w:val="28"/>
          <w:szCs w:val="28"/>
        </w:rPr>
      </w:pPr>
    </w:p>
    <w:p w:rsidR="00BE6DE8" w:rsidP="00540BCE">
      <w:pPr>
        <w:spacing w:after="0"/>
        <w:jc w:val="center"/>
        <w:rPr>
          <w:rFonts w:ascii="Times New Roman" w:hAnsi="Times New Roman"/>
          <w:sz w:val="28"/>
          <w:szCs w:val="28"/>
        </w:rPr>
      </w:pPr>
    </w:p>
    <w:p w:rsidR="00BE6DE8" w:rsidP="00540BCE">
      <w:pPr>
        <w:spacing w:after="0"/>
        <w:jc w:val="center"/>
        <w:rPr>
          <w:rFonts w:ascii="Times New Roman" w:hAnsi="Times New Roman"/>
          <w:sz w:val="28"/>
          <w:szCs w:val="28"/>
        </w:rPr>
      </w:pPr>
    </w:p>
    <w:p w:rsidR="00BE6DE8" w:rsidP="00540BCE">
      <w:pPr>
        <w:spacing w:after="0"/>
        <w:jc w:val="center"/>
        <w:rPr>
          <w:rFonts w:ascii="Times New Roman" w:hAnsi="Times New Roman"/>
          <w:sz w:val="28"/>
          <w:szCs w:val="28"/>
        </w:rPr>
      </w:pPr>
    </w:p>
    <w:p w:rsidR="00BE6DE8" w:rsidP="00540BCE">
      <w:pPr>
        <w:spacing w:after="0"/>
        <w:jc w:val="center"/>
        <w:rPr>
          <w:rFonts w:ascii="Times New Roman" w:hAnsi="Times New Roman"/>
          <w:sz w:val="28"/>
          <w:szCs w:val="28"/>
        </w:rPr>
      </w:pPr>
    </w:p>
    <w:p w:rsidR="00BE6DE8" w:rsidP="00540BCE">
      <w:pPr>
        <w:spacing w:after="0"/>
        <w:jc w:val="center"/>
        <w:rPr>
          <w:rFonts w:ascii="Times New Roman" w:hAnsi="Times New Roman"/>
          <w:sz w:val="28"/>
          <w:szCs w:val="28"/>
        </w:rPr>
      </w:pPr>
    </w:p>
    <w:p w:rsidR="00BE6DE8" w:rsidP="00540BCE">
      <w:pPr>
        <w:spacing w:after="0"/>
        <w:jc w:val="center"/>
        <w:rPr>
          <w:rFonts w:ascii="Times New Roman" w:hAnsi="Times New Roman"/>
          <w:sz w:val="28"/>
          <w:szCs w:val="28"/>
        </w:rPr>
      </w:pPr>
    </w:p>
    <w:p w:rsidR="00BE6DE8" w:rsidP="00540BCE">
      <w:pPr>
        <w:spacing w:after="0"/>
        <w:jc w:val="center"/>
        <w:rPr>
          <w:rFonts w:ascii="Times New Roman" w:hAnsi="Times New Roman"/>
          <w:sz w:val="28"/>
          <w:szCs w:val="28"/>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7D12E6" w:rsidP="00540BCE">
      <w:pPr>
        <w:spacing w:after="0"/>
        <w:jc w:val="center"/>
        <w:rPr>
          <w:rFonts w:ascii="Times New Roman" w:hAnsi="Times New Roman"/>
          <w:sz w:val="24"/>
          <w:szCs w:val="24"/>
        </w:rPr>
      </w:pPr>
    </w:p>
    <w:p w:rsidR="00540BCE" w:rsidRPr="007D12E6" w:rsidP="00540BCE">
      <w:pPr>
        <w:spacing w:after="0"/>
        <w:jc w:val="center"/>
        <w:rPr>
          <w:rFonts w:ascii="Times New Roman" w:hAnsi="Times New Roman"/>
          <w:sz w:val="28"/>
          <w:szCs w:val="28"/>
        </w:rPr>
      </w:pPr>
      <w:r w:rsidRPr="007D12E6">
        <w:rPr>
          <w:rFonts w:ascii="Times New Roman" w:hAnsi="Times New Roman"/>
          <w:sz w:val="28"/>
          <w:szCs w:val="28"/>
        </w:rPr>
        <w:t>Муниципальное бюджетное учреждение дополнительного образования</w:t>
      </w:r>
    </w:p>
    <w:p w:rsidR="00540BCE" w:rsidRPr="007D12E6" w:rsidP="00540BCE">
      <w:pPr>
        <w:spacing w:after="0"/>
        <w:jc w:val="center"/>
        <w:rPr>
          <w:rFonts w:ascii="Times New Roman" w:hAnsi="Times New Roman"/>
          <w:sz w:val="28"/>
          <w:szCs w:val="28"/>
        </w:rPr>
      </w:pPr>
      <w:r w:rsidRPr="007D12E6">
        <w:rPr>
          <w:rFonts w:ascii="Times New Roman" w:hAnsi="Times New Roman"/>
          <w:sz w:val="28"/>
          <w:szCs w:val="28"/>
        </w:rPr>
        <w:t>« Детская музыкальная школа п. Редкино»</w:t>
      </w:r>
    </w:p>
    <w:p w:rsidR="00540BCE" w:rsidRPr="007D12E6" w:rsidP="00540BCE">
      <w:pPr>
        <w:ind w:left="-426" w:firstLine="426"/>
        <w:jc w:val="both"/>
        <w:outlineLvl w:val="0"/>
        <w:rPr>
          <w:rFonts w:ascii="Times New Roman" w:eastAsia="ヒラギノ角ゴ Pro W3" w:hAnsi="Times New Roman"/>
          <w:color w:val="000000"/>
          <w:sz w:val="28"/>
          <w:szCs w:val="28"/>
        </w:rPr>
      </w:pPr>
    </w:p>
    <w:p w:rsidR="00540BCE" w:rsidRPr="0024405D" w:rsidP="00540BCE">
      <w:pPr>
        <w:jc w:val="center"/>
        <w:outlineLvl w:val="0"/>
        <w:rPr>
          <w:rFonts w:ascii="Times New Roman" w:eastAsia="ヒラギノ角ゴ Pro W3" w:hAnsi="Times New Roman"/>
          <w:b/>
          <w:bCs/>
          <w:color w:val="000000"/>
          <w:sz w:val="24"/>
          <w:szCs w:val="24"/>
        </w:rPr>
      </w:pPr>
    </w:p>
    <w:p w:rsidR="00540BCE" w:rsidRPr="00A33322" w:rsidP="00540BCE">
      <w:pPr>
        <w:outlineLvl w:val="0"/>
        <w:rPr>
          <w:rFonts w:ascii="Times New Roman" w:eastAsia="ヒラギノ角ゴ Pro W3" w:hAnsi="Times New Roman"/>
          <w:color w:val="000000"/>
          <w:sz w:val="24"/>
          <w:szCs w:val="24"/>
        </w:rPr>
      </w:pPr>
    </w:p>
    <w:p w:rsidR="00540BCE" w:rsidRPr="00A33322" w:rsidP="00540BCE">
      <w:pPr>
        <w:outlineLvl w:val="0"/>
        <w:rPr>
          <w:rFonts w:ascii="Times New Roman" w:eastAsia="ヒラギノ角ゴ Pro W3" w:hAnsi="Times New Roman"/>
          <w:color w:val="000000"/>
          <w:sz w:val="24"/>
          <w:szCs w:val="24"/>
        </w:rPr>
      </w:pPr>
    </w:p>
    <w:p w:rsidR="00540BCE" w:rsidRPr="00BD2E6D" w:rsidP="00540BCE">
      <w:pPr>
        <w:spacing w:line="360" w:lineRule="auto"/>
        <w:rPr>
          <w:rFonts w:ascii="Times New Roman" w:hAnsi="Times New Roman"/>
          <w:sz w:val="24"/>
          <w:szCs w:val="24"/>
        </w:rPr>
      </w:pPr>
    </w:p>
    <w:p w:rsidR="00540BCE" w:rsidP="00540BCE">
      <w:pPr>
        <w:spacing w:line="360" w:lineRule="auto"/>
        <w:jc w:val="center"/>
        <w:rPr>
          <w:rFonts w:ascii="Times New Roman" w:hAnsi="Times New Roman"/>
          <w:sz w:val="28"/>
          <w:szCs w:val="28"/>
        </w:rPr>
      </w:pPr>
    </w:p>
    <w:p w:rsidR="00540BCE" w:rsidRPr="007D12E6" w:rsidP="007D12E6">
      <w:pPr>
        <w:spacing w:line="360" w:lineRule="auto"/>
        <w:jc w:val="center"/>
        <w:rPr>
          <w:rFonts w:ascii="Times New Roman" w:hAnsi="Times New Roman"/>
          <w:sz w:val="28"/>
          <w:szCs w:val="28"/>
        </w:rPr>
      </w:pPr>
      <w:r w:rsidRPr="007D12E6">
        <w:rPr>
          <w:rFonts w:ascii="Times New Roman" w:hAnsi="Times New Roman"/>
          <w:sz w:val="28"/>
          <w:szCs w:val="28"/>
        </w:rPr>
        <w:t xml:space="preserve">программа учебного предмета                                          </w:t>
      </w:r>
      <w:r w:rsidRPr="007D12E6" w:rsidR="008E031A">
        <w:rPr>
          <w:rFonts w:ascii="Times New Roman" w:hAnsi="Times New Roman"/>
          <w:sz w:val="28"/>
          <w:szCs w:val="28"/>
        </w:rPr>
        <w:t xml:space="preserve">                                  </w:t>
      </w:r>
      <w:r w:rsidRPr="007D12E6">
        <w:rPr>
          <w:rFonts w:ascii="Times New Roman" w:hAnsi="Times New Roman"/>
          <w:sz w:val="28"/>
          <w:szCs w:val="28"/>
        </w:rPr>
        <w:t xml:space="preserve"> ПО.01УП.01Специальность                                                                          </w:t>
      </w:r>
      <w:r w:rsidRPr="007D12E6" w:rsidR="008E031A">
        <w:rPr>
          <w:rFonts w:ascii="Times New Roman" w:hAnsi="Times New Roman"/>
          <w:sz w:val="28"/>
          <w:szCs w:val="28"/>
        </w:rPr>
        <w:t xml:space="preserve">                   </w:t>
      </w:r>
      <w:r w:rsidRPr="007D12E6">
        <w:rPr>
          <w:rFonts w:ascii="Times New Roman" w:hAnsi="Times New Roman"/>
          <w:sz w:val="28"/>
          <w:szCs w:val="28"/>
        </w:rPr>
        <w:t xml:space="preserve">   </w:t>
      </w:r>
      <w:r w:rsidRPr="007D12E6">
        <w:rPr>
          <w:rFonts w:ascii="Times New Roman" w:hAnsi="Times New Roman"/>
          <w:b/>
          <w:bCs/>
          <w:sz w:val="28"/>
          <w:szCs w:val="28"/>
        </w:rPr>
        <w:t xml:space="preserve">АККОРДЕОН           </w:t>
      </w:r>
      <w:r w:rsidRPr="007D12E6">
        <w:rPr>
          <w:rFonts w:ascii="Times New Roman" w:hAnsi="Times New Roman"/>
          <w:sz w:val="28"/>
          <w:szCs w:val="28"/>
        </w:rPr>
        <w:t xml:space="preserve">                                                                                                             по дополнительной предпрофессиональной                          </w:t>
      </w:r>
      <w:r w:rsidRPr="007D12E6" w:rsidR="008E031A">
        <w:rPr>
          <w:rFonts w:ascii="Times New Roman" w:hAnsi="Times New Roman"/>
          <w:sz w:val="28"/>
          <w:szCs w:val="28"/>
        </w:rPr>
        <w:t xml:space="preserve">                        </w:t>
      </w:r>
      <w:r w:rsidRPr="007D12E6">
        <w:rPr>
          <w:rFonts w:ascii="Times New Roman" w:hAnsi="Times New Roman"/>
          <w:sz w:val="28"/>
          <w:szCs w:val="28"/>
        </w:rPr>
        <w:t xml:space="preserve">общеобразовательной программе                                                                            </w:t>
      </w:r>
      <w:r w:rsidRPr="007D12E6" w:rsidR="008E031A">
        <w:rPr>
          <w:rFonts w:ascii="Times New Roman" w:hAnsi="Times New Roman"/>
          <w:sz w:val="28"/>
          <w:szCs w:val="28"/>
        </w:rPr>
        <w:t xml:space="preserve">                         </w:t>
      </w:r>
      <w:r w:rsidRPr="007D12E6">
        <w:rPr>
          <w:rFonts w:ascii="Times New Roman" w:hAnsi="Times New Roman"/>
          <w:sz w:val="28"/>
          <w:szCs w:val="28"/>
        </w:rPr>
        <w:t xml:space="preserve">в области музыкального искусства </w:t>
      </w:r>
      <w:r w:rsidRPr="007D12E6" w:rsidR="008E031A">
        <w:rPr>
          <w:rFonts w:ascii="Times New Roman" w:hAnsi="Times New Roman"/>
          <w:sz w:val="28"/>
          <w:szCs w:val="28"/>
        </w:rPr>
        <w:t xml:space="preserve">                                                                                              </w:t>
      </w:r>
      <w:r w:rsidRPr="007D12E6">
        <w:rPr>
          <w:rFonts w:ascii="Times New Roman" w:hAnsi="Times New Roman"/>
          <w:sz w:val="28"/>
          <w:szCs w:val="28"/>
        </w:rPr>
        <w:t>«Народные инструменты»</w:t>
      </w:r>
    </w:p>
    <w:p w:rsidR="00540BCE" w:rsidRPr="007D12E6" w:rsidP="007D12E6">
      <w:pPr>
        <w:spacing w:line="360" w:lineRule="auto"/>
        <w:jc w:val="center"/>
        <w:rPr>
          <w:rFonts w:ascii="Times New Roman" w:hAnsi="Times New Roman"/>
          <w:sz w:val="24"/>
          <w:szCs w:val="24"/>
        </w:rPr>
      </w:pPr>
    </w:p>
    <w:p w:rsidR="00540BCE" w:rsidRPr="00BD2E6D" w:rsidP="00540BCE">
      <w:pPr>
        <w:spacing w:line="360" w:lineRule="auto"/>
        <w:rPr>
          <w:rFonts w:ascii="Times New Roman" w:hAnsi="Times New Roman"/>
          <w:sz w:val="24"/>
          <w:szCs w:val="24"/>
        </w:rPr>
      </w:pPr>
    </w:p>
    <w:p w:rsidR="00540BCE" w:rsidRPr="00F6243C" w:rsidP="00540BCE">
      <w:pPr>
        <w:tabs>
          <w:tab w:val="left" w:pos="-567"/>
          <w:tab w:val="left" w:pos="284"/>
        </w:tabs>
        <w:ind w:left="-426" w:firstLine="426"/>
        <w:rPr>
          <w:b/>
          <w:bCs/>
          <w:i/>
          <w:iCs/>
          <w:sz w:val="28"/>
          <w:szCs w:val="28"/>
        </w:rPr>
      </w:pPr>
    </w:p>
    <w:p w:rsidR="00540BCE" w:rsidP="00540BCE">
      <w:pPr>
        <w:ind w:left="-426" w:firstLine="426"/>
        <w:jc w:val="both"/>
        <w:outlineLvl w:val="0"/>
        <w:rPr>
          <w:rFonts w:ascii="Times New Roman" w:hAnsi="Times New Roman"/>
          <w:sz w:val="24"/>
          <w:szCs w:val="24"/>
        </w:rPr>
      </w:pPr>
    </w:p>
    <w:p w:rsidR="00540BCE" w:rsidP="00540BCE">
      <w:pPr>
        <w:ind w:left="-426" w:firstLine="426"/>
        <w:jc w:val="both"/>
        <w:outlineLvl w:val="0"/>
        <w:rPr>
          <w:rFonts w:ascii="Times New Roman" w:hAnsi="Times New Roman"/>
          <w:sz w:val="24"/>
          <w:szCs w:val="24"/>
        </w:rPr>
      </w:pPr>
    </w:p>
    <w:p w:rsidR="00540BCE" w:rsidP="00ED5027">
      <w:pPr>
        <w:spacing w:after="0" w:line="240" w:lineRule="auto"/>
        <w:jc w:val="center"/>
        <w:rPr>
          <w:rFonts w:ascii="Times New Roman" w:hAnsi="Times New Roman"/>
        </w:rPr>
      </w:pPr>
    </w:p>
    <w:p w:rsidR="00042685" w:rsidRPr="00042685" w:rsidP="00042685">
      <w:pPr>
        <w:rPr>
          <w:sz w:val="24"/>
          <w:szCs w:val="24"/>
        </w:rPr>
      </w:pPr>
    </w:p>
    <w:p w:rsidR="00540BCE" w:rsidP="005614A1">
      <w:pPr>
        <w:autoSpaceDE w:val="0"/>
        <w:autoSpaceDN w:val="0"/>
        <w:adjustRightInd w:val="0"/>
        <w:spacing w:before="120" w:after="120"/>
        <w:ind w:firstLine="425"/>
        <w:jc w:val="center"/>
        <w:rPr>
          <w:rFonts w:ascii="Times New Roman" w:hAnsi="Times New Roman"/>
          <w:b/>
          <w:bCs/>
          <w:sz w:val="24"/>
          <w:szCs w:val="24"/>
          <w:lang w:eastAsia="zh-CN"/>
        </w:rPr>
      </w:pPr>
    </w:p>
    <w:p w:rsidR="00540BCE" w:rsidP="005614A1">
      <w:pPr>
        <w:autoSpaceDE w:val="0"/>
        <w:autoSpaceDN w:val="0"/>
        <w:adjustRightInd w:val="0"/>
        <w:spacing w:before="120" w:after="120"/>
        <w:ind w:firstLine="425"/>
        <w:jc w:val="center"/>
        <w:rPr>
          <w:rFonts w:ascii="Times New Roman" w:hAnsi="Times New Roman"/>
          <w:b/>
          <w:bCs/>
          <w:sz w:val="24"/>
          <w:szCs w:val="24"/>
          <w:lang w:eastAsia="zh-CN"/>
        </w:rPr>
      </w:pPr>
    </w:p>
    <w:p w:rsidR="00540BCE" w:rsidP="005614A1">
      <w:pPr>
        <w:autoSpaceDE w:val="0"/>
        <w:autoSpaceDN w:val="0"/>
        <w:adjustRightInd w:val="0"/>
        <w:spacing w:before="120" w:after="120"/>
        <w:ind w:firstLine="425"/>
        <w:jc w:val="center"/>
        <w:rPr>
          <w:rFonts w:ascii="Times New Roman" w:hAnsi="Times New Roman"/>
          <w:b/>
          <w:bCs/>
          <w:sz w:val="24"/>
          <w:szCs w:val="24"/>
          <w:lang w:eastAsia="zh-CN"/>
        </w:rPr>
      </w:pPr>
    </w:p>
    <w:p w:rsidR="00540BCE" w:rsidP="005614A1">
      <w:pPr>
        <w:autoSpaceDE w:val="0"/>
        <w:autoSpaceDN w:val="0"/>
        <w:adjustRightInd w:val="0"/>
        <w:spacing w:before="120" w:after="120"/>
        <w:ind w:firstLine="425"/>
        <w:jc w:val="center"/>
        <w:rPr>
          <w:rFonts w:ascii="Times New Roman" w:hAnsi="Times New Roman"/>
          <w:b/>
          <w:bCs/>
          <w:sz w:val="24"/>
          <w:szCs w:val="24"/>
          <w:lang w:eastAsia="zh-CN"/>
        </w:rPr>
      </w:pPr>
    </w:p>
    <w:p w:rsidR="00540BCE" w:rsidP="005614A1">
      <w:pPr>
        <w:autoSpaceDE w:val="0"/>
        <w:autoSpaceDN w:val="0"/>
        <w:adjustRightInd w:val="0"/>
        <w:spacing w:before="120" w:after="120"/>
        <w:ind w:firstLine="425"/>
        <w:jc w:val="center"/>
        <w:rPr>
          <w:rFonts w:ascii="Times New Roman" w:hAnsi="Times New Roman"/>
          <w:b/>
          <w:bCs/>
          <w:sz w:val="24"/>
          <w:szCs w:val="24"/>
          <w:lang w:eastAsia="zh-CN"/>
        </w:rPr>
      </w:pPr>
    </w:p>
    <w:p w:rsidR="00540BCE" w:rsidP="005614A1">
      <w:pPr>
        <w:autoSpaceDE w:val="0"/>
        <w:autoSpaceDN w:val="0"/>
        <w:adjustRightInd w:val="0"/>
        <w:spacing w:before="120" w:after="120"/>
        <w:ind w:firstLine="425"/>
        <w:jc w:val="center"/>
        <w:rPr>
          <w:rFonts w:ascii="Times New Roman" w:hAnsi="Times New Roman"/>
          <w:b/>
          <w:bCs/>
          <w:sz w:val="24"/>
          <w:szCs w:val="24"/>
          <w:lang w:eastAsia="zh-CN"/>
        </w:rPr>
      </w:pPr>
    </w:p>
    <w:p w:rsidR="00540BCE" w:rsidP="005614A1">
      <w:pPr>
        <w:autoSpaceDE w:val="0"/>
        <w:autoSpaceDN w:val="0"/>
        <w:adjustRightInd w:val="0"/>
        <w:spacing w:before="120" w:after="120"/>
        <w:ind w:firstLine="425"/>
        <w:jc w:val="center"/>
        <w:rPr>
          <w:rFonts w:ascii="Times New Roman" w:hAnsi="Times New Roman"/>
          <w:b/>
          <w:bCs/>
          <w:sz w:val="24"/>
          <w:szCs w:val="24"/>
          <w:lang w:eastAsia="zh-CN"/>
        </w:rPr>
      </w:pPr>
    </w:p>
    <w:p w:rsidR="005614A1" w:rsidRPr="005614A1" w:rsidP="007D12E6">
      <w:pPr>
        <w:autoSpaceDE w:val="0"/>
        <w:autoSpaceDN w:val="0"/>
        <w:adjustRightInd w:val="0"/>
        <w:spacing w:before="120" w:after="120"/>
        <w:jc w:val="center"/>
        <w:rPr>
          <w:rFonts w:ascii="Times New Roman" w:hAnsi="Times New Roman"/>
          <w:b/>
          <w:bCs/>
          <w:sz w:val="24"/>
          <w:szCs w:val="24"/>
          <w:lang w:eastAsia="zh-CN"/>
        </w:rPr>
      </w:pPr>
      <w:r w:rsidRPr="005614A1">
        <w:rPr>
          <w:rFonts w:ascii="Times New Roman" w:hAnsi="Times New Roman"/>
          <w:b/>
          <w:bCs/>
          <w:sz w:val="24"/>
          <w:szCs w:val="24"/>
          <w:lang w:eastAsia="zh-CN"/>
        </w:rPr>
        <w:t>Структура программы учебного предмета</w:t>
      </w:r>
    </w:p>
    <w:p w:rsidR="005614A1" w:rsidRPr="005614A1" w:rsidP="005614A1">
      <w:pPr>
        <w:autoSpaceDE w:val="0"/>
        <w:autoSpaceDN w:val="0"/>
        <w:adjustRightInd w:val="0"/>
        <w:spacing w:after="0"/>
        <w:ind w:firstLine="425"/>
        <w:jc w:val="both"/>
        <w:rPr>
          <w:rFonts w:ascii="Times New Roman" w:hAnsi="Times New Roman"/>
          <w:b/>
          <w:bCs/>
          <w:sz w:val="24"/>
          <w:szCs w:val="24"/>
          <w:lang w:eastAsia="zh-CN"/>
        </w:rPr>
      </w:pPr>
      <w:r w:rsidRPr="005614A1">
        <w:rPr>
          <w:rFonts w:ascii="Times New Roman" w:hAnsi="Times New Roman"/>
          <w:b/>
          <w:bCs/>
          <w:sz w:val="24"/>
          <w:szCs w:val="24"/>
          <w:lang w:eastAsia="zh-CN"/>
        </w:rPr>
        <w:t>1. Пояснительная записка</w:t>
      </w:r>
    </w:p>
    <w:p w:rsidR="005614A1" w:rsidRPr="005614A1"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5614A1">
        <w:rPr>
          <w:rFonts w:ascii="Times New Roman" w:hAnsi="Times New Roman"/>
          <w:iCs/>
          <w:sz w:val="24"/>
          <w:szCs w:val="24"/>
          <w:lang w:eastAsia="zh-CN"/>
        </w:rPr>
        <w:t>Характеристика учебного предмета, его место и роль в образовательном процессе;</w:t>
      </w:r>
    </w:p>
    <w:p w:rsidR="005614A1" w:rsidRPr="005614A1"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5614A1">
        <w:rPr>
          <w:rFonts w:ascii="Times New Roman" w:hAnsi="Times New Roman"/>
          <w:iCs/>
          <w:sz w:val="24"/>
          <w:szCs w:val="24"/>
          <w:lang w:eastAsia="zh-CN"/>
        </w:rPr>
        <w:t>Срок реализации учебного предмета;</w:t>
      </w:r>
    </w:p>
    <w:p w:rsidR="005614A1" w:rsidRPr="005614A1"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5614A1">
        <w:rPr>
          <w:rFonts w:ascii="Times New Roman" w:hAnsi="Times New Roman"/>
          <w:iCs/>
          <w:sz w:val="24"/>
          <w:szCs w:val="24"/>
          <w:lang w:eastAsia="zh-CN"/>
        </w:rPr>
        <w:t>Объем учебного времени, предусмотренный учебным планом образовательного учреждения на реализацию учебного предмета;</w:t>
      </w:r>
    </w:p>
    <w:p w:rsidR="005614A1" w:rsidRPr="005614A1"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5614A1">
        <w:rPr>
          <w:rFonts w:ascii="Times New Roman" w:hAnsi="Times New Roman"/>
          <w:iCs/>
          <w:sz w:val="24"/>
          <w:szCs w:val="24"/>
          <w:lang w:eastAsia="zh-CN"/>
        </w:rPr>
        <w:t>Форма проведения учебных аудиторных занятий;</w:t>
      </w:r>
    </w:p>
    <w:p w:rsidR="005614A1" w:rsidRPr="005614A1"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5614A1">
        <w:rPr>
          <w:rFonts w:ascii="Times New Roman" w:hAnsi="Times New Roman"/>
          <w:iCs/>
          <w:sz w:val="24"/>
          <w:szCs w:val="24"/>
          <w:lang w:eastAsia="zh-CN"/>
        </w:rPr>
        <w:t>Цели и задачи учебного предмета;</w:t>
      </w:r>
    </w:p>
    <w:p w:rsidR="005614A1" w:rsidRPr="005614A1"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5614A1">
        <w:rPr>
          <w:rFonts w:ascii="Times New Roman" w:hAnsi="Times New Roman"/>
          <w:iCs/>
          <w:sz w:val="24"/>
          <w:szCs w:val="24"/>
          <w:lang w:eastAsia="zh-CN"/>
        </w:rPr>
        <w:t>Обоснование структуры программы учебного предмета;</w:t>
      </w:r>
    </w:p>
    <w:p w:rsidR="005614A1" w:rsidRPr="005614A1"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5614A1">
        <w:rPr>
          <w:rFonts w:ascii="Times New Roman" w:hAnsi="Times New Roman"/>
          <w:iCs/>
          <w:sz w:val="24"/>
          <w:szCs w:val="24"/>
          <w:lang w:eastAsia="zh-CN"/>
        </w:rPr>
        <w:t>Методы обучения;</w:t>
      </w:r>
    </w:p>
    <w:p w:rsidR="005614A1" w:rsidRPr="005614A1"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5614A1">
        <w:rPr>
          <w:rFonts w:ascii="Times New Roman" w:hAnsi="Times New Roman"/>
          <w:iCs/>
          <w:sz w:val="24"/>
          <w:szCs w:val="24"/>
          <w:lang w:eastAsia="zh-CN"/>
        </w:rPr>
        <w:t>Описание материально-технических условий реализации учебного предмета;</w:t>
      </w:r>
    </w:p>
    <w:p w:rsidR="005614A1" w:rsidRPr="005614A1" w:rsidP="005614A1">
      <w:pPr>
        <w:autoSpaceDE w:val="0"/>
        <w:autoSpaceDN w:val="0"/>
        <w:adjustRightInd w:val="0"/>
        <w:spacing w:after="0"/>
        <w:ind w:firstLine="425"/>
        <w:rPr>
          <w:rFonts w:ascii="Times New Roman" w:hAnsi="Times New Roman"/>
          <w:b/>
          <w:bCs/>
          <w:sz w:val="24"/>
          <w:szCs w:val="24"/>
          <w:lang w:eastAsia="zh-CN"/>
        </w:rPr>
      </w:pPr>
      <w:r w:rsidRPr="005614A1">
        <w:rPr>
          <w:rFonts w:ascii="Times New Roman" w:hAnsi="Times New Roman"/>
          <w:b/>
          <w:bCs/>
          <w:sz w:val="24"/>
          <w:szCs w:val="24"/>
          <w:lang w:eastAsia="zh-CN"/>
        </w:rPr>
        <w:t>2. Содержание учебного предмета</w:t>
      </w:r>
    </w:p>
    <w:p w:rsidR="005614A1" w:rsidRPr="005614A1"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5614A1">
        <w:rPr>
          <w:rFonts w:ascii="Times New Roman" w:hAnsi="Times New Roman"/>
          <w:iCs/>
          <w:sz w:val="24"/>
          <w:szCs w:val="24"/>
          <w:lang w:eastAsia="zh-CN"/>
        </w:rPr>
        <w:t>Сведения о затратах учебного времени;</w:t>
      </w:r>
    </w:p>
    <w:p w:rsidR="005614A1" w:rsidRPr="005614A1"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5614A1">
        <w:rPr>
          <w:rFonts w:ascii="Times New Roman" w:hAnsi="Times New Roman"/>
          <w:iCs/>
          <w:sz w:val="24"/>
          <w:szCs w:val="24"/>
          <w:lang w:eastAsia="zh-CN"/>
        </w:rPr>
        <w:t>Годовые требования по классам;</w:t>
      </w:r>
    </w:p>
    <w:p w:rsidR="005614A1" w:rsidRPr="005614A1"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5614A1">
        <w:rPr>
          <w:rFonts w:ascii="Times New Roman" w:hAnsi="Times New Roman"/>
          <w:iCs/>
          <w:sz w:val="24"/>
          <w:szCs w:val="24"/>
          <w:lang w:eastAsia="zh-CN"/>
        </w:rPr>
        <w:t>Учебно – тематические  планы</w:t>
      </w:r>
    </w:p>
    <w:p w:rsidR="005614A1" w:rsidRPr="005614A1" w:rsidP="005614A1">
      <w:pPr>
        <w:autoSpaceDE w:val="0"/>
        <w:autoSpaceDN w:val="0"/>
        <w:adjustRightInd w:val="0"/>
        <w:spacing w:after="0"/>
        <w:ind w:firstLine="425"/>
        <w:rPr>
          <w:rFonts w:ascii="Times New Roman" w:hAnsi="Times New Roman"/>
          <w:b/>
          <w:bCs/>
          <w:sz w:val="24"/>
          <w:szCs w:val="24"/>
          <w:lang w:eastAsia="zh-CN"/>
        </w:rPr>
      </w:pPr>
      <w:r w:rsidRPr="005614A1">
        <w:rPr>
          <w:rFonts w:ascii="Times New Roman" w:hAnsi="Times New Roman"/>
          <w:b/>
          <w:bCs/>
          <w:sz w:val="24"/>
          <w:szCs w:val="24"/>
          <w:lang w:eastAsia="zh-CN"/>
        </w:rPr>
        <w:t>3. Требования к уровню подготовки обучающихся</w:t>
      </w:r>
    </w:p>
    <w:p w:rsidR="005614A1" w:rsidRPr="005614A1" w:rsidP="005614A1">
      <w:pPr>
        <w:autoSpaceDE w:val="0"/>
        <w:autoSpaceDN w:val="0"/>
        <w:adjustRightInd w:val="0"/>
        <w:spacing w:after="0"/>
        <w:ind w:firstLine="425"/>
        <w:rPr>
          <w:rFonts w:ascii="Times New Roman" w:hAnsi="Times New Roman"/>
          <w:b/>
          <w:bCs/>
          <w:sz w:val="24"/>
          <w:szCs w:val="24"/>
          <w:lang w:eastAsia="zh-CN"/>
        </w:rPr>
      </w:pPr>
      <w:r w:rsidRPr="005614A1">
        <w:rPr>
          <w:rFonts w:ascii="Times New Roman" w:hAnsi="Times New Roman"/>
          <w:b/>
          <w:bCs/>
          <w:sz w:val="24"/>
          <w:szCs w:val="24"/>
          <w:lang w:eastAsia="zh-CN"/>
        </w:rPr>
        <w:t>4. Формы и методы контроля, система оценок</w:t>
      </w:r>
    </w:p>
    <w:p w:rsidR="005614A1" w:rsidRPr="005614A1" w:rsidP="00300398">
      <w:pPr>
        <w:numPr>
          <w:ilvl w:val="0"/>
          <w:numId w:val="4"/>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5614A1">
        <w:rPr>
          <w:rFonts w:ascii="Times New Roman" w:hAnsi="Times New Roman"/>
          <w:iCs/>
          <w:sz w:val="24"/>
          <w:szCs w:val="24"/>
          <w:lang w:eastAsia="zh-CN"/>
        </w:rPr>
        <w:t>Аттестация: цели, виды, форма, содержание;</w:t>
      </w:r>
    </w:p>
    <w:p w:rsidR="005614A1" w:rsidRPr="005614A1" w:rsidP="00300398">
      <w:pPr>
        <w:numPr>
          <w:ilvl w:val="0"/>
          <w:numId w:val="4"/>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5614A1">
        <w:rPr>
          <w:rFonts w:ascii="Times New Roman" w:hAnsi="Times New Roman"/>
          <w:iCs/>
          <w:sz w:val="24"/>
          <w:szCs w:val="24"/>
          <w:lang w:eastAsia="zh-CN"/>
        </w:rPr>
        <w:t>Критерии оценки;</w:t>
      </w:r>
    </w:p>
    <w:p w:rsidR="005614A1" w:rsidRPr="005614A1" w:rsidP="005614A1">
      <w:pPr>
        <w:autoSpaceDE w:val="0"/>
        <w:autoSpaceDN w:val="0"/>
        <w:adjustRightInd w:val="0"/>
        <w:spacing w:after="0"/>
        <w:ind w:firstLine="425"/>
        <w:rPr>
          <w:rFonts w:ascii="Times New Roman" w:hAnsi="Times New Roman"/>
          <w:b/>
          <w:bCs/>
          <w:sz w:val="24"/>
          <w:szCs w:val="24"/>
          <w:lang w:eastAsia="zh-CN"/>
        </w:rPr>
      </w:pPr>
      <w:r w:rsidRPr="005614A1">
        <w:rPr>
          <w:rFonts w:ascii="Times New Roman" w:hAnsi="Times New Roman"/>
          <w:b/>
          <w:bCs/>
          <w:sz w:val="24"/>
          <w:szCs w:val="24"/>
          <w:lang w:eastAsia="zh-CN"/>
        </w:rPr>
        <w:t>5. Методическое обеспечение учебного процесса</w:t>
      </w:r>
    </w:p>
    <w:p w:rsidR="005614A1" w:rsidRPr="005614A1" w:rsidP="00300398">
      <w:pPr>
        <w:numPr>
          <w:ilvl w:val="0"/>
          <w:numId w:val="5"/>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5614A1">
        <w:rPr>
          <w:rFonts w:ascii="Times New Roman" w:hAnsi="Times New Roman"/>
          <w:iCs/>
          <w:sz w:val="24"/>
          <w:szCs w:val="24"/>
          <w:lang w:eastAsia="zh-CN"/>
        </w:rPr>
        <w:t>Методические рекомендации педагогическим работникам;</w:t>
      </w:r>
    </w:p>
    <w:p w:rsidR="005614A1" w:rsidRPr="005614A1" w:rsidP="00300398">
      <w:pPr>
        <w:numPr>
          <w:ilvl w:val="0"/>
          <w:numId w:val="5"/>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5614A1">
        <w:rPr>
          <w:rFonts w:ascii="Times New Roman" w:hAnsi="Times New Roman"/>
          <w:iCs/>
          <w:sz w:val="24"/>
          <w:szCs w:val="24"/>
          <w:lang w:eastAsia="zh-CN"/>
        </w:rPr>
        <w:t>Методические рекомендации по организации самостоятельной работы;</w:t>
      </w:r>
    </w:p>
    <w:p w:rsidR="005614A1" w:rsidRPr="005614A1" w:rsidP="005614A1">
      <w:pPr>
        <w:autoSpaceDE w:val="0"/>
        <w:autoSpaceDN w:val="0"/>
        <w:adjustRightInd w:val="0"/>
        <w:spacing w:after="0"/>
        <w:ind w:firstLine="425"/>
        <w:rPr>
          <w:rFonts w:ascii="Times New Roman" w:hAnsi="Times New Roman"/>
          <w:b/>
          <w:bCs/>
          <w:sz w:val="24"/>
          <w:szCs w:val="24"/>
          <w:lang w:eastAsia="zh-CN"/>
        </w:rPr>
      </w:pPr>
      <w:r w:rsidRPr="005614A1">
        <w:rPr>
          <w:rFonts w:ascii="Times New Roman" w:hAnsi="Times New Roman"/>
          <w:b/>
          <w:bCs/>
          <w:sz w:val="24"/>
          <w:szCs w:val="24"/>
          <w:lang w:eastAsia="zh-CN"/>
        </w:rPr>
        <w:t>6. Списки рекомендуемой нотной и методической литературы</w:t>
      </w:r>
    </w:p>
    <w:p w:rsidR="005614A1" w:rsidRPr="005614A1" w:rsidP="00300398">
      <w:pPr>
        <w:numPr>
          <w:ilvl w:val="0"/>
          <w:numId w:val="6"/>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5614A1">
        <w:rPr>
          <w:rFonts w:ascii="Times New Roman" w:hAnsi="Times New Roman"/>
          <w:iCs/>
          <w:sz w:val="24"/>
          <w:szCs w:val="24"/>
          <w:lang w:eastAsia="zh-CN"/>
        </w:rPr>
        <w:t>Учебная литература;</w:t>
      </w:r>
    </w:p>
    <w:p w:rsidR="005614A1" w:rsidRPr="005614A1" w:rsidP="00300398">
      <w:pPr>
        <w:numPr>
          <w:ilvl w:val="0"/>
          <w:numId w:val="6"/>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5614A1">
        <w:rPr>
          <w:rFonts w:ascii="Times New Roman" w:hAnsi="Times New Roman"/>
          <w:iCs/>
          <w:sz w:val="24"/>
          <w:szCs w:val="24"/>
          <w:lang w:eastAsia="zh-CN"/>
        </w:rPr>
        <w:t>Учебно-методическая литература;</w:t>
      </w:r>
    </w:p>
    <w:p w:rsidR="005614A1" w:rsidRPr="005614A1" w:rsidP="00300398">
      <w:pPr>
        <w:numPr>
          <w:ilvl w:val="0"/>
          <w:numId w:val="6"/>
        </w:numPr>
        <w:tabs>
          <w:tab w:val="num" w:pos="720"/>
          <w:tab w:val="clear" w:pos="1145"/>
        </w:tabs>
        <w:spacing w:after="0"/>
        <w:ind w:hanging="785"/>
        <w:jc w:val="both"/>
        <w:rPr>
          <w:rFonts w:ascii="Times New Roman" w:hAnsi="Times New Roman"/>
          <w:iCs/>
          <w:sz w:val="24"/>
          <w:szCs w:val="24"/>
          <w:lang w:eastAsia="zh-CN"/>
        </w:rPr>
      </w:pPr>
      <w:r w:rsidRPr="005614A1">
        <w:rPr>
          <w:rFonts w:ascii="Times New Roman" w:hAnsi="Times New Roman"/>
          <w:iCs/>
          <w:sz w:val="24"/>
          <w:szCs w:val="24"/>
          <w:lang w:eastAsia="zh-CN"/>
        </w:rPr>
        <w:t>Методическая литература.</w:t>
      </w:r>
    </w:p>
    <w:p w:rsidR="005614A1" w:rsidP="005614A1">
      <w:pPr>
        <w:spacing w:after="0" w:line="480" w:lineRule="auto"/>
        <w:jc w:val="center"/>
        <w:rPr>
          <w:rFonts w:ascii="Times New Roman" w:hAnsi="Times New Roman"/>
          <w:b/>
          <w:sz w:val="28"/>
          <w:szCs w:val="28"/>
          <w:highlight w:val="white"/>
        </w:rPr>
      </w:pPr>
    </w:p>
    <w:p w:rsidR="005614A1" w:rsidP="005614A1">
      <w:pPr>
        <w:spacing w:after="0" w:line="480" w:lineRule="auto"/>
        <w:jc w:val="center"/>
        <w:rPr>
          <w:rFonts w:ascii="Times New Roman" w:hAnsi="Times New Roman"/>
          <w:b/>
          <w:sz w:val="28"/>
          <w:szCs w:val="28"/>
          <w:highlight w:val="white"/>
        </w:rPr>
      </w:pPr>
    </w:p>
    <w:p w:rsidR="005614A1" w:rsidP="005614A1">
      <w:pPr>
        <w:spacing w:after="0" w:line="480" w:lineRule="auto"/>
        <w:jc w:val="center"/>
        <w:rPr>
          <w:rFonts w:ascii="Times New Roman" w:hAnsi="Times New Roman"/>
          <w:b/>
          <w:sz w:val="28"/>
          <w:szCs w:val="28"/>
          <w:highlight w:val="white"/>
        </w:rPr>
      </w:pPr>
    </w:p>
    <w:p w:rsidR="005614A1" w:rsidP="005614A1">
      <w:pPr>
        <w:spacing w:after="0" w:line="480" w:lineRule="auto"/>
        <w:jc w:val="center"/>
        <w:rPr>
          <w:rFonts w:ascii="Times New Roman" w:hAnsi="Times New Roman"/>
          <w:b/>
          <w:sz w:val="28"/>
          <w:szCs w:val="28"/>
          <w:highlight w:val="white"/>
        </w:rPr>
      </w:pPr>
    </w:p>
    <w:p w:rsidR="005614A1" w:rsidP="005614A1">
      <w:pPr>
        <w:spacing w:after="0" w:line="480" w:lineRule="auto"/>
        <w:jc w:val="center"/>
        <w:rPr>
          <w:rFonts w:ascii="Times New Roman" w:hAnsi="Times New Roman"/>
          <w:b/>
          <w:sz w:val="28"/>
          <w:szCs w:val="28"/>
          <w:highlight w:val="white"/>
        </w:rPr>
      </w:pPr>
    </w:p>
    <w:p w:rsidR="005614A1" w:rsidP="005614A1">
      <w:pPr>
        <w:spacing w:after="0" w:line="480" w:lineRule="auto"/>
        <w:jc w:val="center"/>
        <w:rPr>
          <w:rFonts w:ascii="Times New Roman" w:hAnsi="Times New Roman"/>
          <w:b/>
          <w:sz w:val="28"/>
          <w:szCs w:val="28"/>
          <w:highlight w:val="white"/>
        </w:rPr>
      </w:pPr>
    </w:p>
    <w:p w:rsidR="005614A1" w:rsidP="005614A1">
      <w:pPr>
        <w:spacing w:after="120"/>
        <w:jc w:val="center"/>
        <w:rPr>
          <w:rFonts w:ascii="Times New Roman" w:hAnsi="Times New Roman"/>
          <w:b/>
          <w:sz w:val="28"/>
          <w:szCs w:val="28"/>
          <w:highlight w:val="white"/>
        </w:rPr>
      </w:pPr>
    </w:p>
    <w:p w:rsidR="005614A1" w:rsidP="005614A1">
      <w:pPr>
        <w:spacing w:after="120"/>
        <w:jc w:val="center"/>
        <w:rPr>
          <w:rFonts w:ascii="Times New Roman" w:hAnsi="Times New Roman"/>
          <w:b/>
          <w:sz w:val="28"/>
          <w:szCs w:val="28"/>
          <w:highlight w:val="white"/>
        </w:rPr>
      </w:pPr>
    </w:p>
    <w:p w:rsidR="007D12E6" w:rsidP="005614A1">
      <w:pPr>
        <w:spacing w:after="120"/>
        <w:jc w:val="center"/>
        <w:rPr>
          <w:rFonts w:ascii="Times New Roman" w:hAnsi="Times New Roman"/>
          <w:b/>
          <w:sz w:val="24"/>
          <w:szCs w:val="24"/>
          <w:highlight w:val="white"/>
        </w:rPr>
      </w:pPr>
    </w:p>
    <w:p w:rsidR="007D12E6" w:rsidP="005614A1">
      <w:pPr>
        <w:spacing w:after="120"/>
        <w:jc w:val="center"/>
        <w:rPr>
          <w:rFonts w:ascii="Times New Roman" w:hAnsi="Times New Roman"/>
          <w:b/>
          <w:sz w:val="24"/>
          <w:szCs w:val="24"/>
          <w:highlight w:val="white"/>
        </w:rPr>
      </w:pPr>
    </w:p>
    <w:p w:rsidR="005614A1" w:rsidRPr="005614A1" w:rsidP="005614A1">
      <w:pPr>
        <w:spacing w:after="120"/>
        <w:jc w:val="center"/>
        <w:rPr>
          <w:rFonts w:ascii="Times New Roman" w:hAnsi="Times New Roman"/>
          <w:b/>
          <w:sz w:val="24"/>
          <w:szCs w:val="24"/>
          <w:highlight w:val="white"/>
        </w:rPr>
      </w:pPr>
      <w:r w:rsidRPr="005614A1">
        <w:rPr>
          <w:rFonts w:ascii="Times New Roman" w:hAnsi="Times New Roman"/>
          <w:b/>
          <w:sz w:val="24"/>
          <w:szCs w:val="24"/>
          <w:highlight w:val="white"/>
        </w:rPr>
        <w:t>Пояснительная записка</w:t>
      </w:r>
    </w:p>
    <w:p w:rsidR="005614A1" w:rsidRPr="005614A1" w:rsidP="005614A1">
      <w:pPr>
        <w:autoSpaceDE w:val="0"/>
        <w:autoSpaceDN w:val="0"/>
        <w:adjustRightInd w:val="0"/>
        <w:spacing w:after="0"/>
        <w:ind w:left="785"/>
        <w:rPr>
          <w:rFonts w:ascii="Times New Roman" w:hAnsi="Times New Roman"/>
          <w:b/>
          <w:bCs/>
          <w:i/>
          <w:iCs/>
          <w:sz w:val="24"/>
          <w:szCs w:val="24"/>
          <w:lang w:eastAsia="zh-CN"/>
        </w:rPr>
      </w:pPr>
      <w:r w:rsidRPr="009B3EA1">
        <w:rPr>
          <w:rFonts w:ascii="Times New Roman" w:hAnsi="Times New Roman"/>
          <w:b/>
          <w:i/>
          <w:sz w:val="24"/>
          <w:szCs w:val="24"/>
        </w:rPr>
        <w:t>1</w:t>
      </w:r>
      <w:r w:rsidRPr="005614A1">
        <w:rPr>
          <w:rFonts w:ascii="Times New Roman" w:hAnsi="Times New Roman"/>
          <w:b/>
          <w:i/>
          <w:sz w:val="24"/>
          <w:szCs w:val="24"/>
        </w:rPr>
        <w:t xml:space="preserve">. </w:t>
      </w:r>
      <w:r w:rsidRPr="005614A1">
        <w:rPr>
          <w:rFonts w:ascii="Times New Roman" w:hAnsi="Times New Roman"/>
          <w:b/>
          <w:bCs/>
          <w:i/>
          <w:iCs/>
          <w:sz w:val="24"/>
          <w:szCs w:val="24"/>
          <w:lang w:eastAsia="zh-CN"/>
        </w:rPr>
        <w:t>Характеристика учебного предмета, его место и роль в образовательном процессе</w:t>
      </w:r>
    </w:p>
    <w:p w:rsidR="005614A1" w:rsidRPr="005614A1" w:rsidP="005614A1">
      <w:pPr>
        <w:autoSpaceDE w:val="0"/>
        <w:autoSpaceDN w:val="0"/>
        <w:adjustRightInd w:val="0"/>
        <w:spacing w:after="0"/>
        <w:ind w:firstLine="425"/>
        <w:jc w:val="both"/>
        <w:rPr>
          <w:rFonts w:ascii="Times New Roman" w:hAnsi="Times New Roman"/>
          <w:sz w:val="24"/>
          <w:szCs w:val="24"/>
          <w:lang w:eastAsia="zh-CN"/>
        </w:rPr>
      </w:pPr>
      <w:r w:rsidRPr="005614A1">
        <w:rPr>
          <w:rFonts w:ascii="Times New Roman" w:hAnsi="Times New Roman"/>
          <w:sz w:val="24"/>
          <w:szCs w:val="24"/>
          <w:lang w:eastAsia="zh-CN"/>
        </w:rPr>
        <w:t>Программа учебного предмета «Специальность» по виду инструмента «Аккордеон», далее – «Специальность (Аккордеон)»,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5614A1" w:rsidRPr="005614A1" w:rsidP="005614A1">
      <w:pPr>
        <w:autoSpaceDE w:val="0"/>
        <w:autoSpaceDN w:val="0"/>
        <w:adjustRightInd w:val="0"/>
        <w:spacing w:after="0"/>
        <w:ind w:firstLine="425"/>
        <w:jc w:val="both"/>
        <w:rPr>
          <w:rFonts w:ascii="Times New Roman" w:hAnsi="Times New Roman"/>
          <w:sz w:val="24"/>
          <w:szCs w:val="24"/>
          <w:lang w:eastAsia="zh-CN"/>
        </w:rPr>
      </w:pPr>
      <w:r w:rsidRPr="005614A1">
        <w:rPr>
          <w:rFonts w:ascii="Times New Roman" w:hAnsi="Times New Roman"/>
          <w:sz w:val="24"/>
          <w:szCs w:val="24"/>
          <w:lang w:eastAsia="zh-CN"/>
        </w:rPr>
        <w:t>Учебный предмет «Специальность (Аккордеон)» направлен на приобретение детьми знаний, умений и навыков игры на баяне, получение ими художественного образования, а также на эстетическое воспитание и духовно-нравственное развитие ученика.</w:t>
      </w:r>
    </w:p>
    <w:p w:rsidR="005614A1" w:rsidRPr="005614A1" w:rsidP="005614A1">
      <w:pPr>
        <w:autoSpaceDE w:val="0"/>
        <w:autoSpaceDN w:val="0"/>
        <w:adjustRightInd w:val="0"/>
        <w:spacing w:after="0"/>
        <w:ind w:firstLine="425"/>
        <w:jc w:val="both"/>
        <w:rPr>
          <w:rFonts w:ascii="Times New Roman" w:hAnsi="Times New Roman"/>
          <w:sz w:val="24"/>
          <w:szCs w:val="24"/>
          <w:lang w:eastAsia="zh-CN"/>
        </w:rPr>
      </w:pPr>
      <w:r w:rsidRPr="005614A1">
        <w:rPr>
          <w:rFonts w:ascii="Times New Roman" w:hAnsi="Times New Roman"/>
          <w:sz w:val="24"/>
          <w:szCs w:val="24"/>
          <w:lang w:eastAsia="zh-CN"/>
        </w:rPr>
        <w:t>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w:t>
      </w:r>
    </w:p>
    <w:p w:rsidR="005614A1" w:rsidRPr="005614A1" w:rsidP="005614A1">
      <w:pPr>
        <w:autoSpaceDE w:val="0"/>
        <w:autoSpaceDN w:val="0"/>
        <w:adjustRightInd w:val="0"/>
        <w:spacing w:after="0"/>
        <w:ind w:firstLine="425"/>
        <w:jc w:val="both"/>
        <w:rPr>
          <w:rFonts w:ascii="Times New Roman" w:hAnsi="Times New Roman"/>
          <w:sz w:val="24"/>
          <w:szCs w:val="24"/>
          <w:lang w:eastAsia="zh-CN"/>
        </w:rPr>
      </w:pPr>
      <w:r w:rsidRPr="005614A1">
        <w:rPr>
          <w:rFonts w:ascii="Times New Roman" w:hAnsi="Times New Roman"/>
          <w:sz w:val="24"/>
          <w:szCs w:val="24"/>
          <w:lang w:eastAsia="zh-CN"/>
        </w:rPr>
        <w:t>Учебный план по дополнительной предпрофессиональной общеобразовательной программе в области искусства «Народные инструменты (Аккордеон)» направлен на приобретение обучающимися музыкально-исполнительских знаний, умений, навыков.</w:t>
      </w:r>
    </w:p>
    <w:p w:rsidR="005614A1" w:rsidRPr="005614A1" w:rsidP="005614A1">
      <w:pPr>
        <w:autoSpaceDE w:val="0"/>
        <w:autoSpaceDN w:val="0"/>
        <w:adjustRightInd w:val="0"/>
        <w:spacing w:after="0"/>
        <w:ind w:firstLine="425"/>
        <w:jc w:val="both"/>
        <w:rPr>
          <w:rFonts w:ascii="Times New Roman" w:hAnsi="Times New Roman"/>
          <w:sz w:val="24"/>
          <w:szCs w:val="24"/>
          <w:lang w:eastAsia="zh-CN"/>
        </w:rPr>
      </w:pPr>
      <w:r w:rsidRPr="005614A1">
        <w:rPr>
          <w:rFonts w:ascii="Times New Roman" w:hAnsi="Times New Roman"/>
          <w:b/>
          <w:i/>
          <w:sz w:val="24"/>
          <w:szCs w:val="24"/>
        </w:rPr>
        <w:t>2. Срок реализации</w:t>
      </w:r>
      <w:r w:rsidRPr="005614A1">
        <w:rPr>
          <w:rFonts w:ascii="Times New Roman" w:hAnsi="Times New Roman"/>
          <w:sz w:val="24"/>
          <w:szCs w:val="24"/>
        </w:rPr>
        <w:t xml:space="preserve"> данной программы </w:t>
      </w:r>
      <w:r w:rsidRPr="005614A1">
        <w:rPr>
          <w:rFonts w:ascii="Times New Roman" w:hAnsi="Times New Roman"/>
          <w:sz w:val="24"/>
          <w:szCs w:val="24"/>
          <w:lang w:eastAsia="zh-CN"/>
        </w:rPr>
        <w:t>для детей, поступивших в образовательное учреждение в первый класс в возрасте:</w:t>
      </w:r>
    </w:p>
    <w:p w:rsidR="005614A1" w:rsidRPr="005614A1" w:rsidP="00300398">
      <w:pPr>
        <w:numPr>
          <w:ilvl w:val="0"/>
          <w:numId w:val="8"/>
        </w:numPr>
        <w:tabs>
          <w:tab w:val="num" w:pos="900"/>
          <w:tab w:val="clear" w:pos="1145"/>
        </w:tabs>
        <w:autoSpaceDE w:val="0"/>
        <w:autoSpaceDN w:val="0"/>
        <w:adjustRightInd w:val="0"/>
        <w:spacing w:after="0"/>
        <w:ind w:hanging="605"/>
        <w:jc w:val="both"/>
        <w:rPr>
          <w:rFonts w:ascii="Times New Roman" w:hAnsi="Times New Roman"/>
          <w:sz w:val="24"/>
          <w:szCs w:val="24"/>
          <w:lang w:eastAsia="zh-CN"/>
        </w:rPr>
      </w:pPr>
      <w:r w:rsidRPr="005614A1">
        <w:rPr>
          <w:rFonts w:ascii="Times New Roman" w:hAnsi="Times New Roman"/>
          <w:sz w:val="24"/>
          <w:szCs w:val="24"/>
          <w:lang w:eastAsia="zh-CN"/>
        </w:rPr>
        <w:t>с шести лет шести месяцев до девяти лет, составляет 8 (9) лет;</w:t>
      </w:r>
    </w:p>
    <w:p w:rsidR="005614A1" w:rsidRPr="005614A1" w:rsidP="005614A1">
      <w:pPr>
        <w:autoSpaceDE w:val="0"/>
        <w:autoSpaceDN w:val="0"/>
        <w:adjustRightInd w:val="0"/>
        <w:spacing w:after="0"/>
        <w:ind w:firstLine="425"/>
        <w:jc w:val="both"/>
        <w:rPr>
          <w:rFonts w:ascii="Times New Roman" w:hAnsi="Times New Roman"/>
          <w:sz w:val="24"/>
          <w:szCs w:val="24"/>
          <w:lang w:eastAsia="zh-CN"/>
        </w:rPr>
      </w:pPr>
      <w:r w:rsidRPr="005614A1">
        <w:rPr>
          <w:rFonts w:ascii="Times New Roman" w:hAnsi="Times New Roman"/>
          <w:sz w:val="24"/>
          <w:szCs w:val="24"/>
          <w:lang w:eastAsia="zh-CN"/>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5614A1" w:rsidRPr="005614A1" w:rsidP="00300398">
      <w:pPr>
        <w:numPr>
          <w:ilvl w:val="0"/>
          <w:numId w:val="36"/>
        </w:numPr>
        <w:autoSpaceDE w:val="0"/>
        <w:autoSpaceDN w:val="0"/>
        <w:adjustRightInd w:val="0"/>
        <w:spacing w:after="0"/>
        <w:jc w:val="both"/>
        <w:rPr>
          <w:rFonts w:ascii="Times New Roman" w:hAnsi="Times New Roman"/>
          <w:color w:val="000000"/>
          <w:sz w:val="24"/>
          <w:szCs w:val="24"/>
          <w:lang w:eastAsia="zh-CN"/>
        </w:rPr>
      </w:pPr>
      <w:r w:rsidRPr="005614A1">
        <w:rPr>
          <w:rFonts w:ascii="Times New Roman" w:hAnsi="Times New Roman"/>
          <w:b/>
          <w:bCs/>
          <w:i/>
          <w:iCs/>
          <w:color w:val="000000"/>
          <w:sz w:val="24"/>
          <w:szCs w:val="24"/>
          <w:lang w:eastAsia="zh-CN"/>
        </w:rPr>
        <w:t>Объем учебного времени</w:t>
      </w:r>
      <w:r w:rsidRPr="005614A1">
        <w:rPr>
          <w:rFonts w:ascii="Times New Roman" w:hAnsi="Times New Roman"/>
          <w:color w:val="000000"/>
          <w:sz w:val="24"/>
          <w:szCs w:val="24"/>
          <w:lang w:eastAsia="zh-CN"/>
        </w:rPr>
        <w:t>, предусмотренный учебным планом образовательного учреждения на реализацию учебного предмета «Специальность (Аккордеон)</w:t>
      </w:r>
      <w:r>
        <w:rPr>
          <w:rFonts w:ascii="Times New Roman" w:hAnsi="Times New Roman"/>
          <w:color w:val="000000"/>
          <w:sz w:val="24"/>
          <w:szCs w:val="24"/>
          <w:lang w:eastAsia="zh-CN"/>
        </w:rPr>
        <w:t>:</w:t>
      </w:r>
    </w:p>
    <w:p w:rsidR="005614A1" w:rsidP="005614A1">
      <w:pPr>
        <w:autoSpaceDE w:val="0"/>
        <w:autoSpaceDN w:val="0"/>
        <w:adjustRightInd w:val="0"/>
        <w:spacing w:after="0"/>
        <w:jc w:val="both"/>
        <w:rPr>
          <w:rFonts w:ascii="Times New Roman" w:hAnsi="Times New Roman"/>
          <w:b/>
          <w:bCs/>
          <w:i/>
          <w:iCs/>
          <w:color w:val="000000"/>
          <w:sz w:val="24"/>
          <w:szCs w:val="24"/>
          <w:lang w:eastAsia="zh-CN"/>
        </w:rPr>
      </w:pPr>
      <w:r>
        <w:rPr>
          <w:rFonts w:ascii="Times New Roman" w:hAnsi="Times New Roman"/>
          <w:b/>
          <w:bCs/>
          <w:i/>
          <w:iCs/>
          <w:color w:val="000000"/>
          <w:sz w:val="24"/>
          <w:szCs w:val="24"/>
          <w:lang w:eastAsia="zh-CN"/>
        </w:rPr>
        <w:t xml:space="preserve">                                                                                                     </w:t>
      </w:r>
    </w:p>
    <w:p w:rsidR="005614A1" w:rsidRPr="005614A1" w:rsidP="005614A1">
      <w:pPr>
        <w:autoSpaceDE w:val="0"/>
        <w:autoSpaceDN w:val="0"/>
        <w:adjustRightInd w:val="0"/>
        <w:spacing w:after="0"/>
        <w:jc w:val="both"/>
        <w:rPr>
          <w:rFonts w:ascii="Times New Roman" w:hAnsi="Times New Roman"/>
          <w:color w:val="000000"/>
          <w:sz w:val="24"/>
          <w:szCs w:val="24"/>
          <w:lang w:eastAsia="zh-CN"/>
        </w:rPr>
      </w:pPr>
      <w:r>
        <w:rPr>
          <w:rFonts w:ascii="Times New Roman" w:hAnsi="Times New Roman"/>
          <w:b/>
          <w:bCs/>
          <w:i/>
          <w:iCs/>
          <w:color w:val="000000"/>
          <w:sz w:val="24"/>
          <w:szCs w:val="24"/>
          <w:lang w:eastAsia="zh-CN"/>
        </w:rPr>
        <w:t xml:space="preserve">                                                                                                     </w:t>
      </w:r>
      <w:r w:rsidRPr="005614A1">
        <w:rPr>
          <w:rFonts w:ascii="Times New Roman" w:hAnsi="Times New Roman"/>
          <w:b/>
          <w:bCs/>
          <w:i/>
          <w:iCs/>
          <w:color w:val="000000"/>
          <w:sz w:val="24"/>
          <w:szCs w:val="24"/>
          <w:lang w:eastAsia="zh-CN"/>
        </w:rPr>
        <w:t xml:space="preserve"> Таблица 1</w:t>
      </w:r>
    </w:p>
    <w:tbl>
      <w:tblPr>
        <w:tblW w:w="6762" w:type="dxa"/>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6"/>
        <w:gridCol w:w="1373"/>
        <w:gridCol w:w="1373"/>
      </w:tblGrid>
      <w:tr w:rsidTr="00F532A8">
        <w:tblPrEx>
          <w:tblW w:w="6762" w:type="dxa"/>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87"/>
        </w:trPr>
        <w:tc>
          <w:tcPr>
            <w:tcW w:w="4016" w:type="dxa"/>
            <w:vAlign w:val="center"/>
          </w:tcPr>
          <w:p w:rsidR="005614A1" w:rsidRPr="005614A1" w:rsidP="00F532A8">
            <w:pPr>
              <w:spacing w:after="0" w:line="240" w:lineRule="auto"/>
              <w:jc w:val="center"/>
              <w:rPr>
                <w:rFonts w:ascii="Times New Roman" w:hAnsi="Times New Roman"/>
                <w:b/>
                <w:sz w:val="24"/>
                <w:szCs w:val="24"/>
              </w:rPr>
            </w:pPr>
            <w:r w:rsidRPr="005614A1">
              <w:rPr>
                <w:rFonts w:ascii="Times New Roman" w:hAnsi="Times New Roman"/>
                <w:b/>
                <w:sz w:val="24"/>
                <w:szCs w:val="24"/>
              </w:rPr>
              <w:t>Срок обучения</w:t>
            </w:r>
          </w:p>
        </w:tc>
        <w:tc>
          <w:tcPr>
            <w:tcW w:w="1373" w:type="dxa"/>
            <w:vAlign w:val="center"/>
          </w:tcPr>
          <w:p w:rsidR="005614A1" w:rsidRPr="005614A1" w:rsidP="00F532A8">
            <w:pPr>
              <w:spacing w:after="0" w:line="240" w:lineRule="auto"/>
              <w:jc w:val="center"/>
              <w:rPr>
                <w:rFonts w:ascii="Times New Roman" w:hAnsi="Times New Roman"/>
                <w:b/>
                <w:sz w:val="24"/>
                <w:szCs w:val="24"/>
              </w:rPr>
            </w:pPr>
            <w:r w:rsidRPr="005614A1">
              <w:rPr>
                <w:rFonts w:ascii="Times New Roman" w:hAnsi="Times New Roman"/>
                <w:b/>
                <w:sz w:val="24"/>
                <w:szCs w:val="24"/>
              </w:rPr>
              <w:t>8 лет</w:t>
            </w:r>
          </w:p>
        </w:tc>
        <w:tc>
          <w:tcPr>
            <w:tcW w:w="1373" w:type="dxa"/>
            <w:vAlign w:val="center"/>
          </w:tcPr>
          <w:p w:rsidR="005614A1" w:rsidRPr="005614A1" w:rsidP="00F532A8">
            <w:pPr>
              <w:spacing w:after="0" w:line="240" w:lineRule="auto"/>
              <w:jc w:val="center"/>
              <w:rPr>
                <w:rFonts w:ascii="Times New Roman" w:hAnsi="Times New Roman"/>
                <w:b/>
                <w:sz w:val="24"/>
                <w:szCs w:val="24"/>
              </w:rPr>
            </w:pPr>
            <w:r w:rsidRPr="005614A1">
              <w:rPr>
                <w:rFonts w:ascii="Times New Roman" w:hAnsi="Times New Roman"/>
                <w:b/>
                <w:sz w:val="24"/>
                <w:szCs w:val="24"/>
              </w:rPr>
              <w:t>9-й год обучения</w:t>
            </w:r>
          </w:p>
        </w:tc>
      </w:tr>
      <w:tr w:rsidTr="00F532A8">
        <w:tblPrEx>
          <w:tblW w:w="6762" w:type="dxa"/>
          <w:tblInd w:w="1314" w:type="dxa"/>
          <w:tblLayout w:type="fixed"/>
          <w:tblLook w:val="01E0"/>
        </w:tblPrEx>
        <w:trPr>
          <w:trHeight w:val="92"/>
        </w:trPr>
        <w:tc>
          <w:tcPr>
            <w:tcW w:w="4016" w:type="dxa"/>
          </w:tcPr>
          <w:p w:rsidR="005614A1" w:rsidRPr="005614A1" w:rsidP="00F532A8">
            <w:pPr>
              <w:spacing w:after="0" w:line="240" w:lineRule="auto"/>
              <w:rPr>
                <w:rFonts w:ascii="Times New Roman" w:hAnsi="Times New Roman"/>
                <w:sz w:val="24"/>
                <w:szCs w:val="24"/>
              </w:rPr>
            </w:pPr>
            <w:r w:rsidRPr="005614A1">
              <w:rPr>
                <w:rFonts w:ascii="Times New Roman" w:hAnsi="Times New Roman"/>
                <w:sz w:val="24"/>
                <w:szCs w:val="24"/>
              </w:rPr>
              <w:t>Максимальная учебная нагрузка (в часах)</w:t>
            </w:r>
          </w:p>
        </w:tc>
        <w:tc>
          <w:tcPr>
            <w:tcW w:w="1373" w:type="dxa"/>
            <w:vAlign w:val="center"/>
          </w:tcPr>
          <w:p w:rsidR="005614A1" w:rsidRPr="005614A1" w:rsidP="00F532A8">
            <w:pPr>
              <w:spacing w:line="240" w:lineRule="auto"/>
              <w:jc w:val="center"/>
              <w:rPr>
                <w:rFonts w:ascii="Times New Roman" w:hAnsi="Times New Roman"/>
                <w:sz w:val="24"/>
                <w:szCs w:val="24"/>
              </w:rPr>
            </w:pPr>
            <w:r w:rsidRPr="005614A1">
              <w:rPr>
                <w:rFonts w:ascii="Times New Roman" w:hAnsi="Times New Roman"/>
                <w:sz w:val="24"/>
                <w:szCs w:val="24"/>
              </w:rPr>
              <w:t>1316</w:t>
            </w:r>
          </w:p>
        </w:tc>
        <w:tc>
          <w:tcPr>
            <w:tcW w:w="1373" w:type="dxa"/>
            <w:vAlign w:val="center"/>
          </w:tcPr>
          <w:p w:rsidR="005614A1" w:rsidRPr="005614A1" w:rsidP="00F532A8">
            <w:pPr>
              <w:spacing w:line="240" w:lineRule="auto"/>
              <w:jc w:val="center"/>
              <w:rPr>
                <w:rFonts w:ascii="Times New Roman" w:hAnsi="Times New Roman"/>
                <w:sz w:val="24"/>
                <w:szCs w:val="24"/>
              </w:rPr>
            </w:pPr>
            <w:r w:rsidRPr="005614A1">
              <w:rPr>
                <w:rFonts w:ascii="Times New Roman" w:hAnsi="Times New Roman"/>
                <w:sz w:val="24"/>
                <w:szCs w:val="24"/>
              </w:rPr>
              <w:t>214,5</w:t>
            </w:r>
          </w:p>
        </w:tc>
      </w:tr>
      <w:tr w:rsidTr="00F532A8">
        <w:tblPrEx>
          <w:tblW w:w="6762" w:type="dxa"/>
          <w:tblInd w:w="1314" w:type="dxa"/>
          <w:tblLayout w:type="fixed"/>
          <w:tblLook w:val="01E0"/>
        </w:tblPrEx>
        <w:trPr>
          <w:trHeight w:val="550"/>
        </w:trPr>
        <w:tc>
          <w:tcPr>
            <w:tcW w:w="4016" w:type="dxa"/>
          </w:tcPr>
          <w:p w:rsidR="005614A1" w:rsidRPr="005614A1" w:rsidP="00F532A8">
            <w:pPr>
              <w:spacing w:after="0" w:line="240" w:lineRule="auto"/>
              <w:rPr>
                <w:rFonts w:ascii="Times New Roman" w:hAnsi="Times New Roman"/>
                <w:sz w:val="24"/>
                <w:szCs w:val="24"/>
              </w:rPr>
            </w:pPr>
            <w:r w:rsidRPr="005614A1">
              <w:rPr>
                <w:rFonts w:ascii="Times New Roman" w:hAnsi="Times New Roman"/>
                <w:sz w:val="24"/>
                <w:szCs w:val="24"/>
              </w:rPr>
              <w:t>Количество часов на аудиторные занятия</w:t>
            </w:r>
          </w:p>
        </w:tc>
        <w:tc>
          <w:tcPr>
            <w:tcW w:w="1373" w:type="dxa"/>
            <w:vAlign w:val="center"/>
          </w:tcPr>
          <w:p w:rsidR="005614A1" w:rsidRPr="005614A1" w:rsidP="00F532A8">
            <w:pPr>
              <w:spacing w:line="240" w:lineRule="auto"/>
              <w:jc w:val="center"/>
              <w:rPr>
                <w:rFonts w:ascii="Times New Roman" w:hAnsi="Times New Roman"/>
                <w:sz w:val="24"/>
                <w:szCs w:val="24"/>
              </w:rPr>
            </w:pPr>
            <w:r w:rsidRPr="005614A1">
              <w:rPr>
                <w:rFonts w:ascii="Times New Roman" w:hAnsi="Times New Roman"/>
                <w:sz w:val="24"/>
                <w:szCs w:val="24"/>
              </w:rPr>
              <w:t>559</w:t>
            </w:r>
          </w:p>
        </w:tc>
        <w:tc>
          <w:tcPr>
            <w:tcW w:w="1373" w:type="dxa"/>
            <w:vAlign w:val="center"/>
          </w:tcPr>
          <w:p w:rsidR="005614A1" w:rsidRPr="005614A1" w:rsidP="00F532A8">
            <w:pPr>
              <w:spacing w:line="240" w:lineRule="auto"/>
              <w:jc w:val="center"/>
              <w:rPr>
                <w:rFonts w:ascii="Times New Roman" w:hAnsi="Times New Roman"/>
                <w:sz w:val="24"/>
                <w:szCs w:val="24"/>
              </w:rPr>
            </w:pPr>
            <w:r w:rsidRPr="005614A1">
              <w:rPr>
                <w:rFonts w:ascii="Times New Roman" w:hAnsi="Times New Roman"/>
                <w:sz w:val="24"/>
                <w:szCs w:val="24"/>
              </w:rPr>
              <w:t>82,5</w:t>
            </w:r>
          </w:p>
        </w:tc>
      </w:tr>
      <w:tr w:rsidTr="00F532A8">
        <w:tblPrEx>
          <w:tblW w:w="6762" w:type="dxa"/>
          <w:tblInd w:w="1314" w:type="dxa"/>
          <w:tblLayout w:type="fixed"/>
          <w:tblLook w:val="01E0"/>
        </w:tblPrEx>
        <w:trPr>
          <w:trHeight w:val="965"/>
        </w:trPr>
        <w:tc>
          <w:tcPr>
            <w:tcW w:w="4016" w:type="dxa"/>
          </w:tcPr>
          <w:p w:rsidR="005614A1" w:rsidRPr="005614A1" w:rsidP="00F532A8">
            <w:pPr>
              <w:spacing w:after="0" w:line="240" w:lineRule="auto"/>
              <w:rPr>
                <w:rFonts w:ascii="Times New Roman" w:hAnsi="Times New Roman"/>
                <w:sz w:val="24"/>
                <w:szCs w:val="24"/>
              </w:rPr>
            </w:pPr>
            <w:r w:rsidRPr="005614A1">
              <w:rPr>
                <w:rFonts w:ascii="Times New Roman" w:hAnsi="Times New Roman"/>
                <w:sz w:val="24"/>
                <w:szCs w:val="24"/>
              </w:rPr>
              <w:t>Количество часов на внеаудиторную (самостоятельную) работу</w:t>
            </w:r>
          </w:p>
        </w:tc>
        <w:tc>
          <w:tcPr>
            <w:tcW w:w="1373" w:type="dxa"/>
            <w:vAlign w:val="center"/>
          </w:tcPr>
          <w:p w:rsidR="005614A1" w:rsidRPr="005614A1" w:rsidP="00F532A8">
            <w:pPr>
              <w:spacing w:line="240" w:lineRule="auto"/>
              <w:jc w:val="center"/>
              <w:rPr>
                <w:rFonts w:ascii="Times New Roman" w:hAnsi="Times New Roman"/>
                <w:sz w:val="24"/>
                <w:szCs w:val="24"/>
              </w:rPr>
            </w:pPr>
            <w:r w:rsidRPr="005614A1">
              <w:rPr>
                <w:rFonts w:ascii="Times New Roman" w:hAnsi="Times New Roman"/>
                <w:sz w:val="24"/>
                <w:szCs w:val="24"/>
              </w:rPr>
              <w:t>757</w:t>
            </w:r>
          </w:p>
        </w:tc>
        <w:tc>
          <w:tcPr>
            <w:tcW w:w="1373" w:type="dxa"/>
            <w:vAlign w:val="center"/>
          </w:tcPr>
          <w:p w:rsidR="005614A1" w:rsidRPr="005614A1" w:rsidP="00F532A8">
            <w:pPr>
              <w:spacing w:line="240" w:lineRule="auto"/>
              <w:jc w:val="center"/>
              <w:rPr>
                <w:rFonts w:ascii="Times New Roman" w:hAnsi="Times New Roman"/>
                <w:sz w:val="24"/>
                <w:szCs w:val="24"/>
              </w:rPr>
            </w:pPr>
            <w:r w:rsidRPr="005614A1">
              <w:rPr>
                <w:rFonts w:ascii="Times New Roman" w:hAnsi="Times New Roman"/>
                <w:sz w:val="24"/>
                <w:szCs w:val="24"/>
              </w:rPr>
              <w:t>132</w:t>
            </w:r>
          </w:p>
        </w:tc>
      </w:tr>
    </w:tbl>
    <w:p w:rsidR="005614A1" w:rsidRPr="005614A1" w:rsidP="005614A1">
      <w:pPr>
        <w:autoSpaceDE w:val="0"/>
        <w:autoSpaceDN w:val="0"/>
        <w:adjustRightInd w:val="0"/>
        <w:spacing w:after="0"/>
        <w:ind w:firstLine="425"/>
        <w:jc w:val="right"/>
        <w:rPr>
          <w:rFonts w:ascii="Times New Roman" w:hAnsi="Times New Roman"/>
          <w:b/>
          <w:bCs/>
          <w:i/>
          <w:iCs/>
          <w:color w:val="000000"/>
          <w:sz w:val="24"/>
          <w:szCs w:val="24"/>
          <w:lang w:eastAsia="zh-CN"/>
        </w:rPr>
      </w:pPr>
    </w:p>
    <w:p w:rsidR="005614A1" w:rsidRPr="005614A1" w:rsidP="005614A1">
      <w:pPr>
        <w:autoSpaceDE w:val="0"/>
        <w:autoSpaceDN w:val="0"/>
        <w:adjustRightInd w:val="0"/>
        <w:spacing w:after="0" w:line="240" w:lineRule="auto"/>
        <w:ind w:firstLine="360"/>
        <w:jc w:val="both"/>
        <w:rPr>
          <w:rFonts w:ascii="Times New Roman" w:hAnsi="Times New Roman"/>
          <w:sz w:val="24"/>
          <w:szCs w:val="24"/>
          <w:lang w:eastAsia="zh-CN"/>
        </w:rPr>
      </w:pPr>
      <w:r w:rsidRPr="005614A1">
        <w:rPr>
          <w:rFonts w:ascii="Times New Roman" w:hAnsi="Times New Roman"/>
          <w:b/>
          <w:i/>
          <w:sz w:val="24"/>
          <w:szCs w:val="24"/>
        </w:rPr>
        <w:t>4. Форма проведения учебных аудиторных занятий:</w:t>
      </w:r>
      <w:r w:rsidRPr="005614A1">
        <w:rPr>
          <w:rFonts w:ascii="Times New Roman" w:hAnsi="Times New Roman"/>
          <w:sz w:val="24"/>
          <w:szCs w:val="24"/>
        </w:rPr>
        <w:t xml:space="preserve"> индивидуальная, рекомендуемая продолжительность урока – 40 минут и предполагает занятия:</w:t>
      </w:r>
    </w:p>
    <w:p w:rsidR="005614A1" w:rsidRPr="005614A1" w:rsidP="00300398">
      <w:pPr>
        <w:numPr>
          <w:ilvl w:val="0"/>
          <w:numId w:val="60"/>
        </w:numPr>
        <w:spacing w:after="0"/>
        <w:ind w:left="0" w:firstLine="360"/>
        <w:jc w:val="both"/>
        <w:rPr>
          <w:rFonts w:ascii="Times New Roman" w:hAnsi="Times New Roman"/>
          <w:sz w:val="24"/>
          <w:szCs w:val="24"/>
        </w:rPr>
      </w:pPr>
      <w:r w:rsidRPr="005614A1">
        <w:rPr>
          <w:rFonts w:ascii="Times New Roman" w:hAnsi="Times New Roman"/>
          <w:sz w:val="24"/>
          <w:szCs w:val="24"/>
        </w:rPr>
        <w:t>2 часа в неделю для обучающихся 1-6 классов (8-ми летний срок обучения);</w:t>
      </w:r>
    </w:p>
    <w:p w:rsidR="005614A1" w:rsidRPr="005614A1" w:rsidP="00300398">
      <w:pPr>
        <w:numPr>
          <w:ilvl w:val="0"/>
          <w:numId w:val="60"/>
        </w:numPr>
        <w:spacing w:after="0"/>
        <w:ind w:left="0" w:firstLine="360"/>
        <w:jc w:val="both"/>
        <w:rPr>
          <w:rFonts w:ascii="Times New Roman" w:hAnsi="Times New Roman"/>
          <w:sz w:val="24"/>
          <w:szCs w:val="24"/>
        </w:rPr>
      </w:pPr>
      <w:r w:rsidRPr="005614A1">
        <w:rPr>
          <w:rFonts w:ascii="Times New Roman" w:hAnsi="Times New Roman"/>
          <w:sz w:val="24"/>
          <w:szCs w:val="24"/>
        </w:rPr>
        <w:t>2,5 часа в неделю для обучающихся 7-8 классов (8-ми летний срок обучения).</w:t>
      </w:r>
    </w:p>
    <w:p w:rsidR="005614A1" w:rsidRPr="005614A1" w:rsidP="00BE6DE8">
      <w:pPr>
        <w:ind w:firstLine="425"/>
        <w:jc w:val="both"/>
        <w:rPr>
          <w:rFonts w:ascii="Times New Roman" w:hAnsi="Times New Roman"/>
          <w:sz w:val="24"/>
          <w:szCs w:val="24"/>
        </w:rPr>
      </w:pPr>
      <w:r w:rsidRPr="005614A1">
        <w:rPr>
          <w:rFonts w:ascii="Times New Roman" w:hAnsi="Times New Roman"/>
          <w:sz w:val="24"/>
          <w:szCs w:val="24"/>
        </w:rPr>
        <w:t>Индивидуальная форма позволяет преподавателю лучше узнать ученика, его музыкальные возможности, способности, эмоционально-психологические особенности.</w:t>
      </w:r>
    </w:p>
    <w:p w:rsidR="005614A1" w:rsidRPr="005614A1" w:rsidP="005614A1">
      <w:pPr>
        <w:spacing w:after="0"/>
        <w:ind w:firstLine="425"/>
        <w:jc w:val="both"/>
        <w:rPr>
          <w:rFonts w:ascii="Times New Roman" w:hAnsi="Times New Roman"/>
          <w:b/>
          <w:i/>
          <w:sz w:val="24"/>
          <w:szCs w:val="24"/>
        </w:rPr>
      </w:pPr>
      <w:r w:rsidRPr="005614A1">
        <w:rPr>
          <w:rFonts w:ascii="Times New Roman" w:hAnsi="Times New Roman"/>
          <w:b/>
          <w:i/>
          <w:sz w:val="24"/>
          <w:szCs w:val="24"/>
        </w:rPr>
        <w:t>5. Цели и задачи учебного предмета</w:t>
      </w:r>
    </w:p>
    <w:p w:rsidR="005614A1" w:rsidRPr="005614A1" w:rsidP="005614A1">
      <w:pPr>
        <w:spacing w:after="0"/>
        <w:ind w:firstLine="360"/>
        <w:jc w:val="both"/>
        <w:rPr>
          <w:rFonts w:ascii="Times New Roman" w:hAnsi="Times New Roman"/>
          <w:sz w:val="24"/>
          <w:szCs w:val="24"/>
        </w:rPr>
      </w:pPr>
      <w:r w:rsidRPr="005614A1">
        <w:rPr>
          <w:rFonts w:ascii="Times New Roman" w:hAnsi="Times New Roman"/>
          <w:sz w:val="24"/>
          <w:szCs w:val="24"/>
        </w:rPr>
        <w:t xml:space="preserve">Цель предмета «Специальность (Аккордеон)» не противоречит общим целям образовательной программы и заключается в следующем: </w:t>
      </w:r>
      <w:r w:rsidRPr="005614A1">
        <w:rPr>
          <w:rFonts w:ascii="Times New Roman" w:hAnsi="Times New Roman"/>
          <w:sz w:val="24"/>
          <w:szCs w:val="24"/>
          <w:lang w:eastAsia="zh-CN"/>
        </w:rPr>
        <w:t xml:space="preserve"> </w:t>
      </w:r>
    </w:p>
    <w:p w:rsidR="005614A1" w:rsidRPr="005614A1" w:rsidP="00300398">
      <w:pPr>
        <w:numPr>
          <w:ilvl w:val="0"/>
          <w:numId w:val="61"/>
        </w:numPr>
        <w:tabs>
          <w:tab w:val="num" w:pos="720"/>
          <w:tab w:val="clear" w:pos="1077"/>
        </w:tabs>
        <w:spacing w:after="0"/>
        <w:ind w:left="0" w:firstLine="360"/>
        <w:jc w:val="both"/>
        <w:rPr>
          <w:rFonts w:ascii="Times New Roman" w:hAnsi="Times New Roman"/>
          <w:sz w:val="24"/>
          <w:szCs w:val="24"/>
        </w:rPr>
      </w:pPr>
      <w:r w:rsidRPr="005614A1">
        <w:rPr>
          <w:rFonts w:ascii="Times New Roman" w:hAnsi="Times New Roman"/>
          <w:sz w:val="24"/>
          <w:szCs w:val="24"/>
        </w:rPr>
        <w:t>развитие музыкально-творческих способностей обучающегося на основе приобретенных им знаний, умений и навыков, позволяющих воспринимать, осваивать и исполнять на аккордеоне произведения различных жанров и форм в соответствии с ФГТ;</w:t>
      </w:r>
    </w:p>
    <w:p w:rsidR="005614A1" w:rsidRPr="005614A1" w:rsidP="00300398">
      <w:pPr>
        <w:numPr>
          <w:ilvl w:val="0"/>
          <w:numId w:val="61"/>
        </w:numPr>
        <w:tabs>
          <w:tab w:val="num" w:pos="720"/>
          <w:tab w:val="clear" w:pos="1077"/>
        </w:tabs>
        <w:spacing w:after="0"/>
        <w:ind w:left="0" w:firstLine="360"/>
        <w:jc w:val="both"/>
        <w:rPr>
          <w:rFonts w:ascii="Times New Roman" w:hAnsi="Times New Roman"/>
          <w:sz w:val="24"/>
          <w:szCs w:val="24"/>
        </w:rPr>
      </w:pPr>
      <w:r w:rsidRPr="005614A1">
        <w:rPr>
          <w:rFonts w:ascii="Times New Roman" w:hAnsi="Times New Roman"/>
          <w:sz w:val="24"/>
          <w:szCs w:val="24"/>
        </w:rPr>
        <w:t>определение наиболее одаренных детей и их дальнейшая подготовка к продолжению обучения в средних профессиональных музыкальных учебных заведениях.</w:t>
      </w:r>
    </w:p>
    <w:p w:rsidR="005614A1" w:rsidRPr="005614A1" w:rsidP="005614A1">
      <w:pPr>
        <w:spacing w:after="0"/>
        <w:ind w:firstLine="357"/>
        <w:jc w:val="both"/>
        <w:rPr>
          <w:rFonts w:ascii="Times New Roman" w:hAnsi="Times New Roman"/>
          <w:sz w:val="24"/>
          <w:szCs w:val="24"/>
        </w:rPr>
      </w:pPr>
      <w:r w:rsidRPr="005614A1">
        <w:rPr>
          <w:rFonts w:ascii="Times New Roman" w:hAnsi="Times New Roman"/>
          <w:sz w:val="24"/>
          <w:szCs w:val="24"/>
        </w:rPr>
        <w:t>Программа направлена на решение следующих задач:</w:t>
      </w:r>
    </w:p>
    <w:p w:rsidR="005614A1" w:rsidRPr="005614A1" w:rsidP="00300398">
      <w:pPr>
        <w:numPr>
          <w:ilvl w:val="0"/>
          <w:numId w:val="62"/>
        </w:numPr>
        <w:tabs>
          <w:tab w:val="num" w:pos="720"/>
          <w:tab w:val="clear" w:pos="1145"/>
        </w:tabs>
        <w:spacing w:after="0"/>
        <w:ind w:left="0" w:firstLine="360"/>
        <w:jc w:val="both"/>
        <w:rPr>
          <w:rFonts w:ascii="Times New Roman" w:hAnsi="Times New Roman"/>
          <w:sz w:val="24"/>
          <w:szCs w:val="24"/>
        </w:rPr>
      </w:pPr>
      <w:r w:rsidRPr="005614A1">
        <w:rPr>
          <w:rFonts w:ascii="Times New Roman" w:hAnsi="Times New Roman"/>
          <w:sz w:val="24"/>
          <w:szCs w:val="24"/>
        </w:rPr>
        <w:t>выявление творческих способностей обучающегося в области музыкального искусства и их развитие в области исполнительства на аккордеоне до уровня подготовки, достаточного для творческого самовыражения и самореализации;</w:t>
      </w:r>
    </w:p>
    <w:p w:rsidR="005614A1" w:rsidRPr="005614A1" w:rsidP="00300398">
      <w:pPr>
        <w:numPr>
          <w:ilvl w:val="0"/>
          <w:numId w:val="62"/>
        </w:numPr>
        <w:tabs>
          <w:tab w:val="num" w:pos="720"/>
          <w:tab w:val="clear" w:pos="1145"/>
        </w:tabs>
        <w:spacing w:after="0"/>
        <w:ind w:left="0" w:firstLine="360"/>
        <w:jc w:val="both"/>
        <w:rPr>
          <w:rFonts w:ascii="Times New Roman" w:hAnsi="Times New Roman"/>
          <w:sz w:val="24"/>
          <w:szCs w:val="24"/>
        </w:rPr>
      </w:pPr>
      <w:r w:rsidRPr="005614A1">
        <w:rPr>
          <w:rFonts w:ascii="Times New Roman" w:hAnsi="Times New Roman"/>
          <w:sz w:val="24"/>
          <w:szCs w:val="24"/>
        </w:rPr>
        <w:t>овладение знаниями, умениями и навыками игры на аккордеоне, позволяющими выпускнику приобретать собственный опыт музицирования;</w:t>
      </w:r>
    </w:p>
    <w:p w:rsidR="005614A1" w:rsidRPr="005614A1" w:rsidP="00300398">
      <w:pPr>
        <w:numPr>
          <w:ilvl w:val="0"/>
          <w:numId w:val="62"/>
        </w:numPr>
        <w:tabs>
          <w:tab w:val="num" w:pos="720"/>
          <w:tab w:val="clear" w:pos="1145"/>
        </w:tabs>
        <w:spacing w:after="0"/>
        <w:ind w:left="0" w:firstLine="360"/>
        <w:jc w:val="both"/>
        <w:rPr>
          <w:rFonts w:ascii="Times New Roman" w:hAnsi="Times New Roman"/>
          <w:sz w:val="24"/>
          <w:szCs w:val="24"/>
        </w:rPr>
      </w:pPr>
      <w:r w:rsidRPr="005614A1">
        <w:rPr>
          <w:rFonts w:ascii="Times New Roman" w:hAnsi="Times New Roman"/>
          <w:sz w:val="24"/>
          <w:szCs w:val="24"/>
        </w:rPr>
        <w:t>приобретение обучающимися опыта творческой деятельности;</w:t>
      </w:r>
    </w:p>
    <w:p w:rsidR="005614A1" w:rsidRPr="005614A1" w:rsidP="00300398">
      <w:pPr>
        <w:numPr>
          <w:ilvl w:val="0"/>
          <w:numId w:val="62"/>
        </w:numPr>
        <w:tabs>
          <w:tab w:val="num" w:pos="720"/>
          <w:tab w:val="clear" w:pos="1145"/>
        </w:tabs>
        <w:spacing w:after="0"/>
        <w:ind w:left="0" w:firstLine="360"/>
        <w:jc w:val="both"/>
        <w:rPr>
          <w:rFonts w:ascii="Times New Roman" w:hAnsi="Times New Roman"/>
          <w:sz w:val="24"/>
          <w:szCs w:val="24"/>
        </w:rPr>
      </w:pPr>
      <w:r w:rsidRPr="005614A1">
        <w:rPr>
          <w:rFonts w:ascii="Times New Roman" w:hAnsi="Times New Roman"/>
          <w:sz w:val="24"/>
          <w:szCs w:val="24"/>
        </w:rPr>
        <w:t>формирование навыков сольной исполнительской практики и коллективной творческой деятельности, их практическое применение;</w:t>
      </w:r>
    </w:p>
    <w:p w:rsidR="005614A1" w:rsidRPr="005614A1" w:rsidP="00300398">
      <w:pPr>
        <w:numPr>
          <w:ilvl w:val="0"/>
          <w:numId w:val="62"/>
        </w:numPr>
        <w:tabs>
          <w:tab w:val="num" w:pos="720"/>
          <w:tab w:val="clear" w:pos="1145"/>
        </w:tabs>
        <w:spacing w:after="0"/>
        <w:ind w:left="0" w:firstLine="360"/>
        <w:jc w:val="both"/>
        <w:rPr>
          <w:rFonts w:ascii="Times New Roman" w:hAnsi="Times New Roman"/>
          <w:sz w:val="24"/>
          <w:szCs w:val="24"/>
        </w:rPr>
      </w:pPr>
      <w:r w:rsidRPr="005614A1">
        <w:rPr>
          <w:rFonts w:ascii="Times New Roman" w:hAnsi="Times New Roman"/>
          <w:sz w:val="24"/>
          <w:szCs w:val="24"/>
        </w:rPr>
        <w:t>достижение уровня образованности, позволяющего выпускнику самостоятельно ориентироваться в мировой музыкальной культуре;</w:t>
      </w:r>
    </w:p>
    <w:p w:rsidR="005614A1" w:rsidRPr="005614A1" w:rsidP="00300398">
      <w:pPr>
        <w:numPr>
          <w:ilvl w:val="0"/>
          <w:numId w:val="62"/>
        </w:numPr>
        <w:tabs>
          <w:tab w:val="num" w:pos="720"/>
          <w:tab w:val="clear" w:pos="1145"/>
        </w:tabs>
        <w:ind w:left="0" w:firstLine="360"/>
        <w:jc w:val="both"/>
        <w:rPr>
          <w:rFonts w:ascii="Times New Roman" w:hAnsi="Times New Roman"/>
          <w:sz w:val="24"/>
          <w:szCs w:val="24"/>
        </w:rPr>
      </w:pPr>
      <w:r w:rsidRPr="005614A1">
        <w:rPr>
          <w:rFonts w:ascii="Times New Roman" w:hAnsi="Times New Roman"/>
          <w:sz w:val="24"/>
          <w:szCs w:val="24"/>
        </w:rPr>
        <w:t>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w:t>
      </w:r>
    </w:p>
    <w:p w:rsidR="005614A1" w:rsidRPr="005614A1" w:rsidP="009B3EA1">
      <w:pPr>
        <w:autoSpaceDE w:val="0"/>
        <w:autoSpaceDN w:val="0"/>
        <w:adjustRightInd w:val="0"/>
        <w:spacing w:after="0"/>
        <w:ind w:left="1865" w:hanging="1439"/>
        <w:rPr>
          <w:rFonts w:ascii="Times New Roman" w:hAnsi="Times New Roman"/>
          <w:sz w:val="24"/>
          <w:szCs w:val="24"/>
          <w:lang w:eastAsia="zh-CN"/>
        </w:rPr>
      </w:pPr>
      <w:r>
        <w:rPr>
          <w:rFonts w:ascii="Times New Roman" w:hAnsi="Times New Roman"/>
          <w:b/>
          <w:bCs/>
          <w:i/>
          <w:iCs/>
          <w:sz w:val="24"/>
          <w:szCs w:val="24"/>
          <w:lang w:eastAsia="zh-CN"/>
        </w:rPr>
        <w:t>6.</w:t>
      </w:r>
      <w:r w:rsidRPr="005614A1">
        <w:rPr>
          <w:rFonts w:ascii="Times New Roman" w:hAnsi="Times New Roman"/>
          <w:b/>
          <w:bCs/>
          <w:i/>
          <w:iCs/>
          <w:sz w:val="24"/>
          <w:szCs w:val="24"/>
          <w:lang w:eastAsia="zh-CN"/>
        </w:rPr>
        <w:t xml:space="preserve">Обоснование структуры программы </w:t>
      </w:r>
      <w:r w:rsidRPr="005614A1">
        <w:rPr>
          <w:rFonts w:ascii="Times New Roman" w:hAnsi="Times New Roman"/>
          <w:b/>
          <w:i/>
          <w:sz w:val="24"/>
          <w:szCs w:val="24"/>
          <w:lang w:eastAsia="zh-CN"/>
        </w:rPr>
        <w:t xml:space="preserve">учебного предмета </w:t>
      </w:r>
      <w:r w:rsidRPr="009B3EA1" w:rsidR="009B3EA1">
        <w:rPr>
          <w:rFonts w:ascii="Times New Roman" w:hAnsi="Times New Roman"/>
          <w:b/>
          <w:i/>
          <w:sz w:val="24"/>
          <w:szCs w:val="24"/>
          <w:lang w:eastAsia="zh-CN"/>
        </w:rPr>
        <w:t xml:space="preserve">                           </w:t>
      </w:r>
      <w:r w:rsidRPr="005614A1">
        <w:rPr>
          <w:rFonts w:ascii="Times New Roman" w:hAnsi="Times New Roman"/>
          <w:b/>
          <w:i/>
          <w:sz w:val="24"/>
          <w:szCs w:val="24"/>
          <w:lang w:eastAsia="zh-CN"/>
        </w:rPr>
        <w:t>«Специальность (Аккордеон)»</w:t>
      </w:r>
    </w:p>
    <w:p w:rsidR="005614A1" w:rsidRPr="005614A1" w:rsidP="005614A1">
      <w:pPr>
        <w:autoSpaceDE w:val="0"/>
        <w:autoSpaceDN w:val="0"/>
        <w:adjustRightInd w:val="0"/>
        <w:spacing w:after="0"/>
        <w:rPr>
          <w:rFonts w:ascii="Times New Roman" w:hAnsi="Times New Roman"/>
          <w:sz w:val="24"/>
          <w:szCs w:val="24"/>
          <w:lang w:eastAsia="zh-CN"/>
        </w:rPr>
      </w:pPr>
      <w:r w:rsidRPr="005614A1">
        <w:rPr>
          <w:rFonts w:ascii="Times New Roman" w:hAnsi="Times New Roman"/>
          <w:b/>
          <w:i/>
          <w:sz w:val="24"/>
          <w:szCs w:val="24"/>
          <w:lang w:eastAsia="zh-CN"/>
        </w:rPr>
        <w:t xml:space="preserve"> </w:t>
      </w:r>
      <w:r>
        <w:rPr>
          <w:rFonts w:ascii="Times New Roman" w:hAnsi="Times New Roman"/>
          <w:b/>
          <w:i/>
          <w:sz w:val="24"/>
          <w:szCs w:val="24"/>
          <w:lang w:eastAsia="zh-CN"/>
        </w:rPr>
        <w:t xml:space="preserve">          </w:t>
      </w:r>
      <w:r w:rsidRPr="005614A1">
        <w:rPr>
          <w:rFonts w:ascii="Times New Roman" w:hAnsi="Times New Roman"/>
          <w:sz w:val="24"/>
          <w:szCs w:val="24"/>
          <w:lang w:eastAsia="zh-CN"/>
        </w:rPr>
        <w:t>Программа содержит необходимые для организации занятий параметры:</w:t>
      </w:r>
    </w:p>
    <w:p w:rsidR="005614A1" w:rsidRPr="005614A1"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5614A1">
        <w:rPr>
          <w:rFonts w:ascii="Times New Roman" w:hAnsi="Times New Roman"/>
          <w:sz w:val="24"/>
          <w:szCs w:val="24"/>
          <w:lang w:eastAsia="zh-CN"/>
        </w:rPr>
        <w:t>сведения о затратах учебного времени, предусмотренного на освоение учебного предмета;</w:t>
      </w:r>
    </w:p>
    <w:p w:rsidR="005614A1" w:rsidRPr="005614A1"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5614A1">
        <w:rPr>
          <w:rFonts w:ascii="Times New Roman" w:hAnsi="Times New Roman"/>
          <w:sz w:val="24"/>
          <w:szCs w:val="24"/>
          <w:lang w:eastAsia="zh-CN"/>
        </w:rPr>
        <w:t>распределение учебного материала по годам обучения;</w:t>
      </w:r>
    </w:p>
    <w:p w:rsidR="005614A1" w:rsidRPr="005614A1"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5614A1">
        <w:rPr>
          <w:rFonts w:ascii="Times New Roman" w:hAnsi="Times New Roman"/>
          <w:sz w:val="24"/>
          <w:szCs w:val="24"/>
          <w:lang w:eastAsia="zh-CN"/>
        </w:rPr>
        <w:t>описание дидактических единиц учебного предмета;</w:t>
      </w:r>
    </w:p>
    <w:p w:rsidR="005614A1" w:rsidRPr="005614A1"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5614A1">
        <w:rPr>
          <w:rFonts w:ascii="Times New Roman" w:hAnsi="Times New Roman"/>
          <w:sz w:val="24"/>
          <w:szCs w:val="24"/>
          <w:lang w:eastAsia="zh-CN"/>
        </w:rPr>
        <w:t>требования к уровню подготовки обучающихся;</w:t>
      </w:r>
    </w:p>
    <w:p w:rsidR="005614A1" w:rsidRPr="005614A1"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5614A1">
        <w:rPr>
          <w:rFonts w:ascii="Times New Roman" w:hAnsi="Times New Roman"/>
          <w:sz w:val="24"/>
          <w:szCs w:val="24"/>
          <w:lang w:eastAsia="zh-CN"/>
        </w:rPr>
        <w:t>формы и методы контроля, система оценок;</w:t>
      </w:r>
    </w:p>
    <w:p w:rsidR="005614A1" w:rsidRPr="005614A1"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5614A1">
        <w:rPr>
          <w:rFonts w:ascii="Times New Roman" w:hAnsi="Times New Roman"/>
          <w:sz w:val="24"/>
          <w:szCs w:val="24"/>
          <w:lang w:eastAsia="zh-CN"/>
        </w:rPr>
        <w:t>методическое обеспечение учебного процесса.</w:t>
      </w:r>
    </w:p>
    <w:p w:rsidR="005614A1" w:rsidRPr="005614A1" w:rsidP="009B3EA1">
      <w:pPr>
        <w:autoSpaceDE w:val="0"/>
        <w:autoSpaceDN w:val="0"/>
        <w:adjustRightInd w:val="0"/>
        <w:ind w:firstLine="425"/>
        <w:jc w:val="both"/>
        <w:rPr>
          <w:rFonts w:ascii="Times New Roman" w:hAnsi="Times New Roman"/>
          <w:sz w:val="24"/>
          <w:szCs w:val="24"/>
          <w:lang w:eastAsia="zh-CN"/>
        </w:rPr>
      </w:pPr>
      <w:r w:rsidRPr="005614A1">
        <w:rPr>
          <w:rFonts w:ascii="Times New Roman" w:hAnsi="Times New Roman"/>
          <w:sz w:val="24"/>
          <w:szCs w:val="24"/>
          <w:lang w:eastAsia="zh-CN"/>
        </w:rPr>
        <w:t>В соответствие с данными направлениями строится основной раздел программы «Содержание учебного предмета».</w:t>
      </w:r>
    </w:p>
    <w:p w:rsidR="005614A1" w:rsidRPr="005614A1" w:rsidP="005614A1">
      <w:pPr>
        <w:spacing w:after="0"/>
        <w:ind w:firstLine="425"/>
        <w:rPr>
          <w:rFonts w:ascii="Times New Roman" w:hAnsi="Times New Roman"/>
          <w:b/>
          <w:i/>
          <w:sz w:val="24"/>
          <w:szCs w:val="24"/>
        </w:rPr>
      </w:pPr>
      <w:r w:rsidRPr="005614A1">
        <w:rPr>
          <w:rFonts w:ascii="Times New Roman" w:hAnsi="Times New Roman"/>
          <w:b/>
          <w:i/>
          <w:sz w:val="24"/>
          <w:szCs w:val="24"/>
        </w:rPr>
        <w:t>7. Методы обучения</w:t>
      </w:r>
    </w:p>
    <w:p w:rsidR="005614A1" w:rsidRPr="005614A1" w:rsidP="005614A1">
      <w:pPr>
        <w:spacing w:after="0"/>
        <w:ind w:firstLine="425"/>
        <w:jc w:val="both"/>
        <w:rPr>
          <w:rFonts w:ascii="Times New Roman" w:hAnsi="Times New Roman"/>
          <w:sz w:val="24"/>
          <w:szCs w:val="24"/>
        </w:rPr>
      </w:pPr>
      <w:r w:rsidRPr="005614A1">
        <w:rPr>
          <w:rFonts w:ascii="Times New Roman" w:hAnsi="Times New Roman"/>
          <w:sz w:val="24"/>
          <w:szCs w:val="24"/>
        </w:rPr>
        <w:t>Для достижения поставленной цели и реализации задач предмета используются следующие методы обучения:</w:t>
      </w:r>
    </w:p>
    <w:p w:rsidR="005614A1" w:rsidRPr="005614A1" w:rsidP="00300398">
      <w:pPr>
        <w:numPr>
          <w:ilvl w:val="0"/>
          <w:numId w:val="64"/>
        </w:numPr>
        <w:tabs>
          <w:tab w:val="num" w:pos="720"/>
          <w:tab w:val="clear" w:pos="1145"/>
        </w:tabs>
        <w:spacing w:after="0"/>
        <w:ind w:left="0" w:firstLine="360"/>
        <w:jc w:val="both"/>
        <w:rPr>
          <w:rFonts w:ascii="Times New Roman" w:hAnsi="Times New Roman"/>
          <w:sz w:val="24"/>
          <w:szCs w:val="24"/>
        </w:rPr>
      </w:pPr>
      <w:r w:rsidRPr="005614A1">
        <w:rPr>
          <w:rFonts w:ascii="Times New Roman" w:hAnsi="Times New Roman"/>
          <w:sz w:val="24"/>
          <w:szCs w:val="24"/>
        </w:rPr>
        <w:t>словесный (рассказ, беседа, объяснение);</w:t>
      </w:r>
    </w:p>
    <w:p w:rsidR="005614A1" w:rsidRPr="005614A1" w:rsidP="00300398">
      <w:pPr>
        <w:numPr>
          <w:ilvl w:val="0"/>
          <w:numId w:val="64"/>
        </w:numPr>
        <w:tabs>
          <w:tab w:val="num" w:pos="720"/>
          <w:tab w:val="clear" w:pos="1145"/>
        </w:tabs>
        <w:spacing w:after="0"/>
        <w:ind w:left="0" w:firstLine="360"/>
        <w:jc w:val="both"/>
        <w:rPr>
          <w:rFonts w:ascii="Times New Roman" w:hAnsi="Times New Roman"/>
          <w:sz w:val="24"/>
          <w:szCs w:val="24"/>
        </w:rPr>
      </w:pPr>
      <w:r w:rsidRPr="005614A1">
        <w:rPr>
          <w:rFonts w:ascii="Times New Roman" w:hAnsi="Times New Roman"/>
          <w:sz w:val="24"/>
          <w:szCs w:val="24"/>
        </w:rPr>
        <w:t>метод упражнений и повторений (выработка игровых навыков ученика, работа над художественно-образной сферой произведения);</w:t>
      </w:r>
    </w:p>
    <w:p w:rsidR="005614A1" w:rsidRPr="005614A1" w:rsidP="00300398">
      <w:pPr>
        <w:numPr>
          <w:ilvl w:val="0"/>
          <w:numId w:val="64"/>
        </w:numPr>
        <w:tabs>
          <w:tab w:val="num" w:pos="720"/>
          <w:tab w:val="clear" w:pos="1145"/>
        </w:tabs>
        <w:spacing w:after="0"/>
        <w:ind w:left="0" w:firstLine="360"/>
        <w:jc w:val="both"/>
        <w:rPr>
          <w:rFonts w:ascii="Times New Roman" w:hAnsi="Times New Roman"/>
          <w:sz w:val="24"/>
          <w:szCs w:val="24"/>
        </w:rPr>
      </w:pPr>
      <w:r w:rsidRPr="005614A1">
        <w:rPr>
          <w:rFonts w:ascii="Times New Roman" w:hAnsi="Times New Roman"/>
          <w:sz w:val="24"/>
          <w:szCs w:val="24"/>
        </w:rPr>
        <w:t>метод показа (показ педагогом игровых движений, исполнение педагогом пьес с использованием многообразных вариантов показа);</w:t>
      </w:r>
    </w:p>
    <w:p w:rsidR="005614A1" w:rsidRPr="005614A1" w:rsidP="00300398">
      <w:pPr>
        <w:numPr>
          <w:ilvl w:val="0"/>
          <w:numId w:val="64"/>
        </w:numPr>
        <w:tabs>
          <w:tab w:val="num" w:pos="720"/>
          <w:tab w:val="clear" w:pos="1145"/>
        </w:tabs>
        <w:spacing w:after="0"/>
        <w:ind w:left="0" w:firstLine="360"/>
        <w:jc w:val="both"/>
        <w:rPr>
          <w:rFonts w:ascii="Times New Roman" w:hAnsi="Times New Roman"/>
          <w:sz w:val="24"/>
          <w:szCs w:val="24"/>
        </w:rPr>
      </w:pPr>
      <w:r w:rsidRPr="005614A1">
        <w:rPr>
          <w:rFonts w:ascii="Times New Roman" w:hAnsi="Times New Roman"/>
          <w:sz w:val="24"/>
          <w:szCs w:val="24"/>
        </w:rPr>
        <w:t>объяснительно-иллюстративный (педагог играет произведение ученика и попутно объясняет);</w:t>
      </w:r>
    </w:p>
    <w:p w:rsidR="005614A1" w:rsidRPr="005614A1" w:rsidP="00300398">
      <w:pPr>
        <w:numPr>
          <w:ilvl w:val="0"/>
          <w:numId w:val="64"/>
        </w:numPr>
        <w:tabs>
          <w:tab w:val="num" w:pos="720"/>
          <w:tab w:val="clear" w:pos="1145"/>
        </w:tabs>
        <w:spacing w:after="0"/>
        <w:ind w:left="0" w:firstLine="360"/>
        <w:jc w:val="both"/>
        <w:rPr>
          <w:rFonts w:ascii="Times New Roman" w:hAnsi="Times New Roman"/>
          <w:sz w:val="24"/>
          <w:szCs w:val="24"/>
        </w:rPr>
      </w:pPr>
      <w:r w:rsidRPr="005614A1">
        <w:rPr>
          <w:rFonts w:ascii="Times New Roman" w:hAnsi="Times New Roman"/>
          <w:sz w:val="24"/>
          <w:szCs w:val="24"/>
        </w:rPr>
        <w:t>репродуктивный метод (повторение учеником игровых приемов по образцу учителя);</w:t>
      </w:r>
    </w:p>
    <w:p w:rsidR="005614A1" w:rsidRPr="005614A1" w:rsidP="00300398">
      <w:pPr>
        <w:numPr>
          <w:ilvl w:val="0"/>
          <w:numId w:val="64"/>
        </w:numPr>
        <w:tabs>
          <w:tab w:val="num" w:pos="720"/>
          <w:tab w:val="clear" w:pos="1145"/>
        </w:tabs>
        <w:spacing w:after="0"/>
        <w:ind w:left="0" w:firstLine="360"/>
        <w:jc w:val="both"/>
        <w:rPr>
          <w:rFonts w:ascii="Times New Roman" w:hAnsi="Times New Roman"/>
          <w:sz w:val="24"/>
          <w:szCs w:val="24"/>
        </w:rPr>
      </w:pPr>
      <w:r w:rsidRPr="005614A1">
        <w:rPr>
          <w:rFonts w:ascii="Times New Roman" w:hAnsi="Times New Roman"/>
          <w:sz w:val="24"/>
          <w:szCs w:val="24"/>
        </w:rPr>
        <w:t>метод проблемного изложения (педагог ставит и сам решает проблему, показывая при этом ученику разные пути и варианты решения);</w:t>
      </w:r>
    </w:p>
    <w:p w:rsidR="005614A1" w:rsidRPr="005614A1" w:rsidP="00300398">
      <w:pPr>
        <w:numPr>
          <w:ilvl w:val="0"/>
          <w:numId w:val="64"/>
        </w:numPr>
        <w:tabs>
          <w:tab w:val="num" w:pos="720"/>
          <w:tab w:val="clear" w:pos="1145"/>
        </w:tabs>
        <w:spacing w:after="0"/>
        <w:ind w:left="0" w:firstLine="360"/>
        <w:jc w:val="both"/>
        <w:rPr>
          <w:rFonts w:ascii="Times New Roman" w:hAnsi="Times New Roman"/>
          <w:sz w:val="24"/>
          <w:szCs w:val="24"/>
        </w:rPr>
      </w:pPr>
      <w:r w:rsidRPr="005614A1">
        <w:rPr>
          <w:rFonts w:ascii="Times New Roman" w:hAnsi="Times New Roman"/>
          <w:sz w:val="24"/>
          <w:szCs w:val="24"/>
        </w:rPr>
        <w:t>частично-поисковый (ученик участвует в поисках решения поставленной задачи).</w:t>
      </w:r>
    </w:p>
    <w:p w:rsidR="005614A1" w:rsidRPr="005614A1" w:rsidP="009B3EA1">
      <w:pPr>
        <w:ind w:firstLine="425"/>
        <w:jc w:val="both"/>
        <w:rPr>
          <w:rFonts w:ascii="Times New Roman" w:hAnsi="Times New Roman"/>
          <w:sz w:val="24"/>
          <w:szCs w:val="24"/>
        </w:rPr>
      </w:pPr>
      <w:r w:rsidRPr="005614A1">
        <w:rPr>
          <w:rFonts w:ascii="Times New Roman" w:hAnsi="Times New Roman"/>
          <w:sz w:val="24"/>
          <w:szCs w:val="24"/>
        </w:rPr>
        <w:t>Выбор методов зависит от возраста и индивидуальных особенностей учащегося.</w:t>
      </w:r>
    </w:p>
    <w:p w:rsidR="005614A1" w:rsidRPr="005614A1" w:rsidP="005614A1">
      <w:pPr>
        <w:spacing w:after="0"/>
        <w:ind w:firstLine="426"/>
        <w:jc w:val="both"/>
        <w:rPr>
          <w:rFonts w:ascii="Times New Roman" w:hAnsi="Times New Roman"/>
          <w:b/>
          <w:i/>
          <w:sz w:val="24"/>
          <w:szCs w:val="24"/>
        </w:rPr>
      </w:pPr>
      <w:r w:rsidRPr="005614A1">
        <w:rPr>
          <w:rFonts w:ascii="Times New Roman" w:hAnsi="Times New Roman"/>
          <w:b/>
          <w:i/>
          <w:sz w:val="24"/>
          <w:szCs w:val="24"/>
        </w:rPr>
        <w:t>8. Материально-технические условия</w:t>
      </w:r>
    </w:p>
    <w:p w:rsidR="005614A1" w:rsidRPr="005614A1" w:rsidP="005614A1">
      <w:pPr>
        <w:spacing w:after="0"/>
        <w:ind w:firstLine="425"/>
        <w:jc w:val="both"/>
        <w:rPr>
          <w:rFonts w:ascii="Times New Roman" w:hAnsi="Times New Roman"/>
          <w:sz w:val="24"/>
          <w:szCs w:val="24"/>
        </w:rPr>
      </w:pPr>
      <w:r w:rsidRPr="005614A1">
        <w:rPr>
          <w:rFonts w:ascii="Times New Roman" w:hAnsi="Times New Roman"/>
          <w:sz w:val="24"/>
          <w:szCs w:val="24"/>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5614A1" w:rsidRPr="005614A1" w:rsidP="005614A1">
      <w:pPr>
        <w:spacing w:after="0"/>
        <w:ind w:firstLine="425"/>
        <w:jc w:val="both"/>
        <w:rPr>
          <w:rFonts w:ascii="Times New Roman" w:hAnsi="Times New Roman"/>
          <w:sz w:val="24"/>
          <w:szCs w:val="24"/>
        </w:rPr>
      </w:pPr>
      <w:r w:rsidRPr="005614A1">
        <w:rPr>
          <w:rFonts w:ascii="Times New Roman" w:hAnsi="Times New Roman"/>
          <w:sz w:val="24"/>
          <w:szCs w:val="24"/>
        </w:rPr>
        <w:t>Для реализации образовательной программы необходимо наличие в каждом кабинете по классу аккордеон  необходимых принадлежностей:</w:t>
      </w:r>
    </w:p>
    <w:p w:rsidR="005614A1" w:rsidRPr="005614A1" w:rsidP="00300398">
      <w:pPr>
        <w:numPr>
          <w:ilvl w:val="0"/>
          <w:numId w:val="59"/>
        </w:numPr>
        <w:tabs>
          <w:tab w:val="num" w:pos="540"/>
          <w:tab w:val="clear" w:pos="1259"/>
        </w:tabs>
        <w:spacing w:after="0"/>
        <w:ind w:left="0" w:firstLine="425"/>
        <w:jc w:val="both"/>
        <w:rPr>
          <w:rFonts w:ascii="Times New Roman" w:hAnsi="Times New Roman"/>
          <w:sz w:val="24"/>
          <w:szCs w:val="24"/>
        </w:rPr>
      </w:pPr>
      <w:r w:rsidRPr="005614A1">
        <w:rPr>
          <w:rFonts w:ascii="Times New Roman" w:hAnsi="Times New Roman"/>
          <w:sz w:val="24"/>
          <w:szCs w:val="24"/>
        </w:rPr>
        <w:t>Инструменты (аккордеоны) обычного размера, а также наличие инструментов уменьшенного размера.</w:t>
      </w:r>
    </w:p>
    <w:p w:rsidR="005614A1" w:rsidRPr="005614A1" w:rsidP="00300398">
      <w:pPr>
        <w:numPr>
          <w:ilvl w:val="0"/>
          <w:numId w:val="59"/>
        </w:numPr>
        <w:tabs>
          <w:tab w:val="num" w:pos="540"/>
          <w:tab w:val="clear" w:pos="1259"/>
        </w:tabs>
        <w:spacing w:after="0"/>
        <w:ind w:left="0" w:firstLine="425"/>
        <w:jc w:val="both"/>
        <w:rPr>
          <w:rFonts w:ascii="Times New Roman" w:hAnsi="Times New Roman"/>
          <w:sz w:val="24"/>
          <w:szCs w:val="24"/>
        </w:rPr>
      </w:pPr>
      <w:r w:rsidRPr="005614A1">
        <w:rPr>
          <w:rFonts w:ascii="Times New Roman" w:hAnsi="Times New Roman"/>
          <w:sz w:val="24"/>
          <w:szCs w:val="24"/>
        </w:rPr>
        <w:t>Разноуровневые подставки под ноги.</w:t>
      </w:r>
    </w:p>
    <w:p w:rsidR="005614A1" w:rsidRPr="005614A1" w:rsidP="00300398">
      <w:pPr>
        <w:numPr>
          <w:ilvl w:val="0"/>
          <w:numId w:val="59"/>
        </w:numPr>
        <w:tabs>
          <w:tab w:val="num" w:pos="540"/>
          <w:tab w:val="clear" w:pos="1259"/>
        </w:tabs>
        <w:spacing w:after="0"/>
        <w:ind w:left="0" w:firstLine="425"/>
        <w:jc w:val="both"/>
        <w:rPr>
          <w:rFonts w:ascii="Times New Roman" w:hAnsi="Times New Roman"/>
          <w:sz w:val="24"/>
          <w:szCs w:val="24"/>
        </w:rPr>
      </w:pPr>
      <w:r w:rsidRPr="005614A1">
        <w:rPr>
          <w:rFonts w:ascii="Times New Roman" w:hAnsi="Times New Roman"/>
          <w:sz w:val="24"/>
          <w:szCs w:val="24"/>
        </w:rPr>
        <w:t>Чехлы для хранения и удобной транспортировки инструмента.</w:t>
      </w:r>
    </w:p>
    <w:p w:rsidR="005614A1" w:rsidRPr="005614A1" w:rsidP="00300398">
      <w:pPr>
        <w:numPr>
          <w:ilvl w:val="0"/>
          <w:numId w:val="59"/>
        </w:numPr>
        <w:tabs>
          <w:tab w:val="num" w:pos="540"/>
          <w:tab w:val="clear" w:pos="1259"/>
        </w:tabs>
        <w:spacing w:after="0"/>
        <w:ind w:left="0" w:firstLine="425"/>
        <w:jc w:val="both"/>
        <w:rPr>
          <w:rFonts w:ascii="Times New Roman" w:hAnsi="Times New Roman"/>
          <w:sz w:val="24"/>
          <w:szCs w:val="24"/>
        </w:rPr>
      </w:pPr>
      <w:r w:rsidRPr="005614A1">
        <w:rPr>
          <w:rFonts w:ascii="Times New Roman" w:hAnsi="Times New Roman"/>
          <w:sz w:val="24"/>
          <w:szCs w:val="24"/>
        </w:rPr>
        <w:t>Пюпитр (подставка для нот) для обеспечения максимально комфортных условий для чтения нотных текстов.</w:t>
      </w:r>
    </w:p>
    <w:p w:rsidR="005614A1" w:rsidRPr="005614A1" w:rsidP="009B3EA1">
      <w:pPr>
        <w:ind w:firstLine="425"/>
        <w:jc w:val="both"/>
        <w:rPr>
          <w:rFonts w:ascii="Times New Roman" w:hAnsi="Times New Roman"/>
          <w:sz w:val="24"/>
          <w:szCs w:val="24"/>
        </w:rPr>
      </w:pPr>
      <w:r w:rsidRPr="005614A1">
        <w:rPr>
          <w:rFonts w:ascii="Times New Roman" w:hAnsi="Times New Roman"/>
          <w:sz w:val="24"/>
          <w:szCs w:val="24"/>
        </w:rPr>
        <w:t>Для оборудования класса также необходимо наличие  наглядных пособий, нотной и методической литературы. В школе желательно иметь концертный зал.</w:t>
      </w:r>
    </w:p>
    <w:p w:rsidR="005614A1" w:rsidRPr="005614A1" w:rsidP="005614A1">
      <w:pPr>
        <w:spacing w:after="0"/>
        <w:ind w:firstLine="425"/>
        <w:jc w:val="both"/>
        <w:rPr>
          <w:rFonts w:ascii="Times New Roman" w:hAnsi="Times New Roman"/>
          <w:b/>
          <w:i/>
          <w:sz w:val="24"/>
          <w:szCs w:val="24"/>
        </w:rPr>
      </w:pPr>
      <w:r w:rsidRPr="005614A1">
        <w:rPr>
          <w:rFonts w:ascii="Times New Roman" w:hAnsi="Times New Roman"/>
          <w:b/>
          <w:i/>
          <w:sz w:val="24"/>
          <w:szCs w:val="24"/>
        </w:rPr>
        <w:t>9. Связь с другими предметами программы</w:t>
      </w:r>
    </w:p>
    <w:p w:rsidR="005614A1" w:rsidRPr="005614A1" w:rsidP="005614A1">
      <w:pPr>
        <w:spacing w:after="0"/>
        <w:ind w:firstLine="360"/>
        <w:jc w:val="both"/>
        <w:rPr>
          <w:rFonts w:ascii="Times New Roman" w:hAnsi="Times New Roman"/>
          <w:sz w:val="24"/>
          <w:szCs w:val="24"/>
        </w:rPr>
      </w:pPr>
      <w:r w:rsidRPr="005614A1">
        <w:rPr>
          <w:rFonts w:ascii="Times New Roman" w:hAnsi="Times New Roman"/>
          <w:sz w:val="24"/>
          <w:szCs w:val="24"/>
        </w:rPr>
        <w:t>Весь комплекс предметов, составляющих учебный план к предметной области «Народные инструменты» - это логически выстроенный, полный   и достаточный цикл.  Содержание предмета расширяет и дополняет уровень знаний учащихся по таким предметам, как Музыкальное исполнительство:</w:t>
      </w:r>
    </w:p>
    <w:p w:rsidR="005614A1" w:rsidRPr="005614A1" w:rsidP="00300398">
      <w:pPr>
        <w:numPr>
          <w:ilvl w:val="1"/>
          <w:numId w:val="57"/>
        </w:numPr>
        <w:spacing w:after="0"/>
        <w:ind w:firstLine="360"/>
        <w:jc w:val="both"/>
        <w:rPr>
          <w:rFonts w:ascii="Times New Roman" w:hAnsi="Times New Roman"/>
          <w:sz w:val="24"/>
          <w:szCs w:val="24"/>
        </w:rPr>
      </w:pPr>
      <w:r w:rsidRPr="005614A1">
        <w:rPr>
          <w:rFonts w:ascii="Times New Roman" w:hAnsi="Times New Roman"/>
          <w:sz w:val="24"/>
          <w:szCs w:val="24"/>
        </w:rPr>
        <w:t xml:space="preserve">Специальность, </w:t>
      </w:r>
    </w:p>
    <w:p w:rsidR="005614A1" w:rsidRPr="005614A1" w:rsidP="00300398">
      <w:pPr>
        <w:numPr>
          <w:ilvl w:val="1"/>
          <w:numId w:val="57"/>
        </w:numPr>
        <w:spacing w:after="0"/>
        <w:ind w:firstLine="360"/>
        <w:jc w:val="both"/>
        <w:rPr>
          <w:rFonts w:ascii="Times New Roman" w:hAnsi="Times New Roman"/>
          <w:sz w:val="24"/>
          <w:szCs w:val="24"/>
        </w:rPr>
      </w:pPr>
      <w:r w:rsidRPr="005614A1">
        <w:rPr>
          <w:rFonts w:ascii="Times New Roman" w:hAnsi="Times New Roman"/>
          <w:sz w:val="24"/>
          <w:szCs w:val="24"/>
        </w:rPr>
        <w:t xml:space="preserve">Ансамбль, </w:t>
      </w:r>
    </w:p>
    <w:p w:rsidR="005614A1" w:rsidRPr="005614A1" w:rsidP="00300398">
      <w:pPr>
        <w:numPr>
          <w:ilvl w:val="1"/>
          <w:numId w:val="57"/>
        </w:numPr>
        <w:spacing w:after="0"/>
        <w:ind w:firstLine="360"/>
        <w:jc w:val="both"/>
        <w:rPr>
          <w:rFonts w:ascii="Times New Roman" w:hAnsi="Times New Roman"/>
          <w:sz w:val="24"/>
          <w:szCs w:val="24"/>
        </w:rPr>
      </w:pPr>
      <w:r w:rsidRPr="005614A1">
        <w:rPr>
          <w:rFonts w:ascii="Times New Roman" w:hAnsi="Times New Roman"/>
          <w:sz w:val="24"/>
          <w:szCs w:val="24"/>
        </w:rPr>
        <w:t xml:space="preserve">Фортепиано, </w:t>
      </w:r>
    </w:p>
    <w:p w:rsidR="005614A1" w:rsidRPr="005614A1" w:rsidP="00300398">
      <w:pPr>
        <w:numPr>
          <w:ilvl w:val="1"/>
          <w:numId w:val="57"/>
        </w:numPr>
        <w:spacing w:after="0"/>
        <w:ind w:firstLine="360"/>
        <w:jc w:val="both"/>
        <w:rPr>
          <w:rFonts w:ascii="Times New Roman" w:hAnsi="Times New Roman"/>
          <w:sz w:val="24"/>
          <w:szCs w:val="24"/>
        </w:rPr>
      </w:pPr>
      <w:r w:rsidRPr="005614A1">
        <w:rPr>
          <w:rFonts w:ascii="Times New Roman" w:hAnsi="Times New Roman"/>
          <w:sz w:val="24"/>
          <w:szCs w:val="24"/>
        </w:rPr>
        <w:t xml:space="preserve">Хоровой класс. </w:t>
      </w:r>
    </w:p>
    <w:p w:rsidR="005614A1" w:rsidRPr="005614A1" w:rsidP="005614A1">
      <w:pPr>
        <w:spacing w:after="0"/>
        <w:ind w:firstLine="360"/>
        <w:jc w:val="both"/>
        <w:rPr>
          <w:rFonts w:ascii="Times New Roman" w:hAnsi="Times New Roman"/>
          <w:sz w:val="24"/>
          <w:szCs w:val="24"/>
        </w:rPr>
      </w:pPr>
      <w:r w:rsidRPr="005614A1">
        <w:rPr>
          <w:rFonts w:ascii="Times New Roman" w:hAnsi="Times New Roman"/>
          <w:sz w:val="24"/>
          <w:szCs w:val="24"/>
        </w:rPr>
        <w:t>Теория и история музыки:</w:t>
      </w:r>
    </w:p>
    <w:p w:rsidR="005614A1" w:rsidRPr="005614A1" w:rsidP="00300398">
      <w:pPr>
        <w:numPr>
          <w:ilvl w:val="0"/>
          <w:numId w:val="58"/>
        </w:numPr>
        <w:spacing w:after="0"/>
        <w:ind w:firstLine="360"/>
        <w:jc w:val="both"/>
        <w:rPr>
          <w:rFonts w:ascii="Times New Roman" w:hAnsi="Times New Roman"/>
          <w:sz w:val="24"/>
          <w:szCs w:val="24"/>
        </w:rPr>
      </w:pPr>
      <w:r w:rsidRPr="005614A1">
        <w:rPr>
          <w:rFonts w:ascii="Times New Roman" w:hAnsi="Times New Roman"/>
          <w:sz w:val="24"/>
          <w:szCs w:val="24"/>
        </w:rPr>
        <w:t xml:space="preserve">Сольфеджио, </w:t>
      </w:r>
    </w:p>
    <w:p w:rsidR="005614A1" w:rsidRPr="005614A1" w:rsidP="00300398">
      <w:pPr>
        <w:numPr>
          <w:ilvl w:val="0"/>
          <w:numId w:val="58"/>
        </w:numPr>
        <w:spacing w:after="0"/>
        <w:ind w:firstLine="360"/>
        <w:jc w:val="both"/>
        <w:rPr>
          <w:rFonts w:ascii="Times New Roman" w:hAnsi="Times New Roman"/>
          <w:sz w:val="24"/>
          <w:szCs w:val="24"/>
        </w:rPr>
      </w:pPr>
      <w:r w:rsidRPr="005614A1">
        <w:rPr>
          <w:rFonts w:ascii="Times New Roman" w:hAnsi="Times New Roman"/>
          <w:sz w:val="24"/>
          <w:szCs w:val="24"/>
        </w:rPr>
        <w:t xml:space="preserve">Слушание музыки, </w:t>
      </w:r>
    </w:p>
    <w:p w:rsidR="005614A1" w:rsidRPr="005614A1" w:rsidP="00300398">
      <w:pPr>
        <w:numPr>
          <w:ilvl w:val="0"/>
          <w:numId w:val="58"/>
        </w:numPr>
        <w:spacing w:after="0"/>
        <w:ind w:firstLine="360"/>
        <w:jc w:val="both"/>
        <w:rPr>
          <w:rFonts w:ascii="Times New Roman" w:hAnsi="Times New Roman"/>
          <w:sz w:val="24"/>
          <w:szCs w:val="24"/>
        </w:rPr>
      </w:pPr>
      <w:r w:rsidRPr="005614A1">
        <w:rPr>
          <w:rFonts w:ascii="Times New Roman" w:hAnsi="Times New Roman"/>
          <w:sz w:val="24"/>
          <w:szCs w:val="24"/>
        </w:rPr>
        <w:t xml:space="preserve">Музыкальная литература (зарубежная, отечественная). </w:t>
      </w:r>
    </w:p>
    <w:p w:rsidR="005614A1" w:rsidRPr="005614A1" w:rsidP="005614A1">
      <w:pPr>
        <w:spacing w:before="120" w:after="120"/>
        <w:jc w:val="center"/>
        <w:rPr>
          <w:rFonts w:ascii="Times New Roman" w:hAnsi="Times New Roman"/>
          <w:b/>
          <w:sz w:val="24"/>
          <w:szCs w:val="24"/>
        </w:rPr>
      </w:pPr>
      <w:r w:rsidRPr="005614A1">
        <w:rPr>
          <w:rFonts w:ascii="Times New Roman" w:hAnsi="Times New Roman"/>
          <w:b/>
          <w:sz w:val="24"/>
          <w:szCs w:val="24"/>
        </w:rPr>
        <w:t>Содержание учебного предмета</w:t>
      </w:r>
    </w:p>
    <w:p w:rsidR="005614A1" w:rsidRPr="005614A1" w:rsidP="00300398">
      <w:pPr>
        <w:numPr>
          <w:ilvl w:val="1"/>
          <w:numId w:val="62"/>
        </w:numPr>
        <w:tabs>
          <w:tab w:val="num" w:pos="720"/>
          <w:tab w:val="clear" w:pos="1865"/>
        </w:tabs>
        <w:spacing w:after="0"/>
        <w:ind w:left="0" w:firstLine="360"/>
        <w:jc w:val="both"/>
        <w:rPr>
          <w:rFonts w:ascii="Times New Roman" w:hAnsi="Times New Roman"/>
          <w:sz w:val="24"/>
          <w:szCs w:val="24"/>
        </w:rPr>
      </w:pPr>
      <w:r w:rsidRPr="005614A1">
        <w:rPr>
          <w:rFonts w:ascii="Times New Roman" w:hAnsi="Times New Roman"/>
          <w:b/>
          <w:i/>
          <w:sz w:val="24"/>
          <w:szCs w:val="24"/>
        </w:rPr>
        <w:t>Сведения о затратах учебного времени</w:t>
      </w:r>
      <w:r w:rsidRPr="005614A1">
        <w:rPr>
          <w:rFonts w:ascii="Times New Roman" w:hAnsi="Times New Roman"/>
          <w:sz w:val="24"/>
          <w:szCs w:val="24"/>
        </w:rPr>
        <w:t>, предусмотренного на освоение учебного предмета «Специальность (Аккордеон)», на максимальную, самостоятельную нагрузку обучающихся и аудиторные занятия, представлены в Таблице 2.</w:t>
      </w:r>
    </w:p>
    <w:p w:rsidR="005614A1" w:rsidRPr="005614A1" w:rsidP="005614A1">
      <w:pPr>
        <w:spacing w:after="0"/>
        <w:jc w:val="right"/>
        <w:rPr>
          <w:rFonts w:ascii="Times New Roman" w:hAnsi="Times New Roman"/>
          <w:b/>
          <w:i/>
          <w:sz w:val="24"/>
          <w:szCs w:val="24"/>
        </w:rPr>
      </w:pPr>
    </w:p>
    <w:p w:rsidR="005614A1" w:rsidP="005614A1">
      <w:pPr>
        <w:spacing w:after="0"/>
        <w:jc w:val="right"/>
        <w:rPr>
          <w:rFonts w:ascii="Times New Roman" w:hAnsi="Times New Roman"/>
          <w:b/>
          <w:i/>
          <w:sz w:val="24"/>
          <w:szCs w:val="24"/>
        </w:rPr>
      </w:pPr>
    </w:p>
    <w:p w:rsidR="005614A1" w:rsidP="005614A1">
      <w:pPr>
        <w:spacing w:after="0"/>
        <w:jc w:val="right"/>
        <w:rPr>
          <w:rFonts w:ascii="Times New Roman" w:hAnsi="Times New Roman"/>
          <w:b/>
          <w:i/>
          <w:sz w:val="24"/>
          <w:szCs w:val="24"/>
        </w:rPr>
      </w:pPr>
    </w:p>
    <w:p w:rsidR="005614A1" w:rsidRPr="005614A1" w:rsidP="00195F46">
      <w:pPr>
        <w:spacing w:after="0"/>
        <w:rPr>
          <w:rFonts w:ascii="Times New Roman" w:hAnsi="Times New Roman"/>
          <w:b/>
          <w:bCs/>
          <w:i/>
          <w:iCs/>
          <w:sz w:val="24"/>
          <w:szCs w:val="24"/>
        </w:rPr>
      </w:pPr>
      <w:r w:rsidRPr="005614A1">
        <w:rPr>
          <w:rFonts w:ascii="Times New Roman" w:hAnsi="Times New Roman"/>
          <w:sz w:val="24"/>
          <w:szCs w:val="24"/>
        </w:rPr>
        <w:t>Срок обучения 8 (9) лет</w:t>
      </w:r>
      <w:r>
        <w:rPr>
          <w:rFonts w:ascii="Times New Roman" w:hAnsi="Times New Roman"/>
          <w:sz w:val="24"/>
          <w:szCs w:val="24"/>
        </w:rPr>
        <w:t xml:space="preserve">                                                                               </w:t>
      </w:r>
      <w:r w:rsidR="00195F46">
        <w:rPr>
          <w:rFonts w:ascii="Times New Roman" w:hAnsi="Times New Roman"/>
          <w:sz w:val="24"/>
          <w:szCs w:val="24"/>
        </w:rPr>
        <w:t xml:space="preserve">              </w:t>
      </w:r>
      <w:r w:rsidRPr="005614A1">
        <w:rPr>
          <w:rFonts w:ascii="Times New Roman" w:hAnsi="Times New Roman"/>
          <w:b/>
          <w:bCs/>
          <w:i/>
          <w:iCs/>
          <w:sz w:val="24"/>
          <w:szCs w:val="24"/>
        </w:rPr>
        <w:t>Таблица 2</w:t>
      </w:r>
    </w:p>
    <w:tbl>
      <w:tblPr>
        <w:tblW w:w="97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619"/>
        <w:gridCol w:w="621"/>
        <w:gridCol w:w="621"/>
        <w:gridCol w:w="621"/>
        <w:gridCol w:w="621"/>
        <w:gridCol w:w="621"/>
        <w:gridCol w:w="776"/>
        <w:gridCol w:w="900"/>
        <w:gridCol w:w="775"/>
      </w:tblGrid>
      <w:tr w:rsidTr="00F532A8">
        <w:tblPrEx>
          <w:tblW w:w="97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70"/>
        </w:trPr>
        <w:tc>
          <w:tcPr>
            <w:tcW w:w="3528" w:type="dxa"/>
          </w:tcPr>
          <w:p w:rsidR="005614A1" w:rsidRPr="005614A1" w:rsidP="00F532A8">
            <w:pPr>
              <w:spacing w:after="0"/>
              <w:jc w:val="both"/>
              <w:rPr>
                <w:rFonts w:ascii="Times New Roman" w:hAnsi="Times New Roman"/>
                <w:sz w:val="24"/>
                <w:szCs w:val="24"/>
              </w:rPr>
            </w:pPr>
          </w:p>
        </w:tc>
        <w:tc>
          <w:tcPr>
            <w:tcW w:w="6175" w:type="dxa"/>
            <w:gridSpan w:val="9"/>
          </w:tcPr>
          <w:p w:rsidR="005614A1" w:rsidRPr="005614A1" w:rsidP="00F532A8">
            <w:pPr>
              <w:spacing w:after="0"/>
              <w:jc w:val="center"/>
              <w:rPr>
                <w:rFonts w:ascii="Times New Roman" w:hAnsi="Times New Roman"/>
                <w:b/>
                <w:sz w:val="24"/>
                <w:szCs w:val="24"/>
              </w:rPr>
            </w:pPr>
            <w:r w:rsidRPr="005614A1">
              <w:rPr>
                <w:rFonts w:ascii="Times New Roman" w:hAnsi="Times New Roman"/>
                <w:b/>
                <w:sz w:val="24"/>
                <w:szCs w:val="24"/>
                <w:lang w:eastAsia="zh-CN"/>
              </w:rPr>
              <w:t>Распределение по годам обучения</w:t>
            </w:r>
          </w:p>
        </w:tc>
      </w:tr>
      <w:tr w:rsidTr="00F532A8">
        <w:tblPrEx>
          <w:tblW w:w="9703" w:type="dxa"/>
          <w:tblInd w:w="-72" w:type="dxa"/>
          <w:tblLayout w:type="fixed"/>
          <w:tblLook w:val="01E0"/>
        </w:tblPrEx>
        <w:trPr>
          <w:trHeight w:val="370"/>
        </w:trPr>
        <w:tc>
          <w:tcPr>
            <w:tcW w:w="3528" w:type="dxa"/>
          </w:tcPr>
          <w:p w:rsidR="005614A1" w:rsidRPr="005614A1" w:rsidP="00F532A8">
            <w:pPr>
              <w:spacing w:after="0"/>
              <w:jc w:val="both"/>
              <w:rPr>
                <w:rFonts w:ascii="Times New Roman" w:hAnsi="Times New Roman"/>
                <w:sz w:val="24"/>
                <w:szCs w:val="24"/>
              </w:rPr>
            </w:pPr>
            <w:r w:rsidRPr="005614A1">
              <w:rPr>
                <w:rFonts w:ascii="Times New Roman" w:hAnsi="Times New Roman"/>
                <w:sz w:val="24"/>
                <w:szCs w:val="24"/>
                <w:lang w:eastAsia="zh-CN"/>
              </w:rPr>
              <w:t>Класс</w:t>
            </w:r>
          </w:p>
        </w:tc>
        <w:tc>
          <w:tcPr>
            <w:tcW w:w="619" w:type="dxa"/>
            <w:vAlign w:val="center"/>
          </w:tcPr>
          <w:p w:rsidR="005614A1" w:rsidRPr="005614A1" w:rsidP="00F532A8">
            <w:pPr>
              <w:spacing w:after="0"/>
              <w:jc w:val="center"/>
              <w:rPr>
                <w:rFonts w:ascii="Times New Roman" w:hAnsi="Times New Roman"/>
                <w:b/>
                <w:sz w:val="24"/>
                <w:szCs w:val="24"/>
              </w:rPr>
            </w:pPr>
            <w:r w:rsidRPr="005614A1">
              <w:rPr>
                <w:rFonts w:ascii="Times New Roman" w:hAnsi="Times New Roman"/>
                <w:b/>
                <w:sz w:val="24"/>
                <w:szCs w:val="24"/>
              </w:rPr>
              <w:t>1</w:t>
            </w:r>
          </w:p>
        </w:tc>
        <w:tc>
          <w:tcPr>
            <w:tcW w:w="621" w:type="dxa"/>
            <w:vAlign w:val="center"/>
          </w:tcPr>
          <w:p w:rsidR="005614A1" w:rsidRPr="005614A1" w:rsidP="00F532A8">
            <w:pPr>
              <w:spacing w:after="0"/>
              <w:jc w:val="center"/>
              <w:rPr>
                <w:rFonts w:ascii="Times New Roman" w:hAnsi="Times New Roman"/>
                <w:b/>
                <w:sz w:val="24"/>
                <w:szCs w:val="24"/>
              </w:rPr>
            </w:pPr>
            <w:r w:rsidRPr="005614A1">
              <w:rPr>
                <w:rFonts w:ascii="Times New Roman" w:hAnsi="Times New Roman"/>
                <w:b/>
                <w:sz w:val="24"/>
                <w:szCs w:val="24"/>
              </w:rPr>
              <w:t>2</w:t>
            </w:r>
          </w:p>
        </w:tc>
        <w:tc>
          <w:tcPr>
            <w:tcW w:w="621" w:type="dxa"/>
            <w:vAlign w:val="center"/>
          </w:tcPr>
          <w:p w:rsidR="005614A1" w:rsidRPr="005614A1" w:rsidP="00F532A8">
            <w:pPr>
              <w:spacing w:after="0"/>
              <w:jc w:val="center"/>
              <w:rPr>
                <w:rFonts w:ascii="Times New Roman" w:hAnsi="Times New Roman"/>
                <w:b/>
                <w:sz w:val="24"/>
                <w:szCs w:val="24"/>
              </w:rPr>
            </w:pPr>
            <w:r w:rsidRPr="005614A1">
              <w:rPr>
                <w:rFonts w:ascii="Times New Roman" w:hAnsi="Times New Roman"/>
                <w:b/>
                <w:sz w:val="24"/>
                <w:szCs w:val="24"/>
              </w:rPr>
              <w:t>3</w:t>
            </w:r>
          </w:p>
        </w:tc>
        <w:tc>
          <w:tcPr>
            <w:tcW w:w="621" w:type="dxa"/>
            <w:vAlign w:val="center"/>
          </w:tcPr>
          <w:p w:rsidR="005614A1" w:rsidRPr="005614A1" w:rsidP="00F532A8">
            <w:pPr>
              <w:spacing w:after="0"/>
              <w:jc w:val="center"/>
              <w:rPr>
                <w:rFonts w:ascii="Times New Roman" w:hAnsi="Times New Roman"/>
                <w:b/>
                <w:sz w:val="24"/>
                <w:szCs w:val="24"/>
              </w:rPr>
            </w:pPr>
            <w:r w:rsidRPr="005614A1">
              <w:rPr>
                <w:rFonts w:ascii="Times New Roman" w:hAnsi="Times New Roman"/>
                <w:b/>
                <w:sz w:val="24"/>
                <w:szCs w:val="24"/>
              </w:rPr>
              <w:t>4</w:t>
            </w:r>
          </w:p>
        </w:tc>
        <w:tc>
          <w:tcPr>
            <w:tcW w:w="621" w:type="dxa"/>
            <w:vAlign w:val="center"/>
          </w:tcPr>
          <w:p w:rsidR="005614A1" w:rsidRPr="005614A1" w:rsidP="00F532A8">
            <w:pPr>
              <w:spacing w:after="0"/>
              <w:jc w:val="center"/>
              <w:rPr>
                <w:rFonts w:ascii="Times New Roman" w:hAnsi="Times New Roman"/>
                <w:b/>
                <w:sz w:val="24"/>
                <w:szCs w:val="24"/>
              </w:rPr>
            </w:pPr>
            <w:r w:rsidRPr="005614A1">
              <w:rPr>
                <w:rFonts w:ascii="Times New Roman" w:hAnsi="Times New Roman"/>
                <w:b/>
                <w:sz w:val="24"/>
                <w:szCs w:val="24"/>
              </w:rPr>
              <w:t>5</w:t>
            </w:r>
          </w:p>
        </w:tc>
        <w:tc>
          <w:tcPr>
            <w:tcW w:w="621" w:type="dxa"/>
            <w:vAlign w:val="center"/>
          </w:tcPr>
          <w:p w:rsidR="005614A1" w:rsidRPr="005614A1" w:rsidP="00F532A8">
            <w:pPr>
              <w:spacing w:after="0"/>
              <w:jc w:val="center"/>
              <w:rPr>
                <w:rFonts w:ascii="Times New Roman" w:hAnsi="Times New Roman"/>
                <w:b/>
                <w:sz w:val="24"/>
                <w:szCs w:val="24"/>
              </w:rPr>
            </w:pPr>
            <w:r w:rsidRPr="005614A1">
              <w:rPr>
                <w:rFonts w:ascii="Times New Roman" w:hAnsi="Times New Roman"/>
                <w:b/>
                <w:sz w:val="24"/>
                <w:szCs w:val="24"/>
              </w:rPr>
              <w:t>6</w:t>
            </w:r>
          </w:p>
        </w:tc>
        <w:tc>
          <w:tcPr>
            <w:tcW w:w="776" w:type="dxa"/>
            <w:vAlign w:val="center"/>
          </w:tcPr>
          <w:p w:rsidR="005614A1" w:rsidRPr="005614A1" w:rsidP="00F532A8">
            <w:pPr>
              <w:spacing w:after="0"/>
              <w:jc w:val="center"/>
              <w:rPr>
                <w:rFonts w:ascii="Times New Roman" w:hAnsi="Times New Roman"/>
                <w:b/>
                <w:sz w:val="24"/>
                <w:szCs w:val="24"/>
              </w:rPr>
            </w:pPr>
            <w:r w:rsidRPr="005614A1">
              <w:rPr>
                <w:rFonts w:ascii="Times New Roman" w:hAnsi="Times New Roman"/>
                <w:b/>
                <w:sz w:val="24"/>
                <w:szCs w:val="24"/>
              </w:rPr>
              <w:t>7</w:t>
            </w:r>
          </w:p>
        </w:tc>
        <w:tc>
          <w:tcPr>
            <w:tcW w:w="900" w:type="dxa"/>
            <w:vAlign w:val="center"/>
          </w:tcPr>
          <w:p w:rsidR="005614A1" w:rsidRPr="005614A1" w:rsidP="00F532A8">
            <w:pPr>
              <w:spacing w:after="0"/>
              <w:jc w:val="center"/>
              <w:rPr>
                <w:rFonts w:ascii="Times New Roman" w:hAnsi="Times New Roman"/>
                <w:b/>
                <w:sz w:val="24"/>
                <w:szCs w:val="24"/>
              </w:rPr>
            </w:pPr>
            <w:r w:rsidRPr="005614A1">
              <w:rPr>
                <w:rFonts w:ascii="Times New Roman" w:hAnsi="Times New Roman"/>
                <w:b/>
                <w:sz w:val="24"/>
                <w:szCs w:val="24"/>
              </w:rPr>
              <w:t>8</w:t>
            </w:r>
          </w:p>
        </w:tc>
        <w:tc>
          <w:tcPr>
            <w:tcW w:w="775" w:type="dxa"/>
            <w:vAlign w:val="center"/>
          </w:tcPr>
          <w:p w:rsidR="005614A1" w:rsidRPr="005614A1" w:rsidP="00F532A8">
            <w:pPr>
              <w:spacing w:after="0"/>
              <w:jc w:val="center"/>
              <w:rPr>
                <w:rFonts w:ascii="Times New Roman" w:hAnsi="Times New Roman"/>
                <w:b/>
                <w:sz w:val="24"/>
                <w:szCs w:val="24"/>
              </w:rPr>
            </w:pPr>
            <w:r w:rsidRPr="005614A1">
              <w:rPr>
                <w:rFonts w:ascii="Times New Roman" w:hAnsi="Times New Roman"/>
                <w:b/>
                <w:sz w:val="24"/>
                <w:szCs w:val="24"/>
              </w:rPr>
              <w:t>9</w:t>
            </w:r>
          </w:p>
        </w:tc>
      </w:tr>
      <w:tr w:rsidTr="00F532A8">
        <w:tblPrEx>
          <w:tblW w:w="9703" w:type="dxa"/>
          <w:tblInd w:w="-72" w:type="dxa"/>
          <w:tblLayout w:type="fixed"/>
          <w:tblLook w:val="01E0"/>
        </w:tblPrEx>
        <w:trPr>
          <w:trHeight w:val="434"/>
        </w:trPr>
        <w:tc>
          <w:tcPr>
            <w:tcW w:w="3528" w:type="dxa"/>
          </w:tcPr>
          <w:p w:rsidR="005614A1" w:rsidRPr="005614A1" w:rsidP="00F532A8">
            <w:pPr>
              <w:autoSpaceDE w:val="0"/>
              <w:autoSpaceDN w:val="0"/>
              <w:adjustRightInd w:val="0"/>
              <w:spacing w:after="0" w:line="240" w:lineRule="auto"/>
              <w:rPr>
                <w:rFonts w:ascii="Times New Roman" w:hAnsi="Times New Roman"/>
                <w:sz w:val="24"/>
                <w:szCs w:val="24"/>
                <w:lang w:eastAsia="zh-CN"/>
              </w:rPr>
            </w:pPr>
            <w:r w:rsidRPr="005614A1">
              <w:rPr>
                <w:rFonts w:ascii="Times New Roman" w:hAnsi="Times New Roman"/>
                <w:sz w:val="24"/>
                <w:szCs w:val="24"/>
                <w:lang w:eastAsia="zh-CN"/>
              </w:rPr>
              <w:t>Продолжительность учебных занятий (в неделях)</w:t>
            </w:r>
          </w:p>
        </w:tc>
        <w:tc>
          <w:tcPr>
            <w:tcW w:w="619"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32</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33</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33</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33</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33</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33</w:t>
            </w:r>
          </w:p>
        </w:tc>
        <w:tc>
          <w:tcPr>
            <w:tcW w:w="776"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33</w:t>
            </w:r>
          </w:p>
        </w:tc>
        <w:tc>
          <w:tcPr>
            <w:tcW w:w="900"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33</w:t>
            </w:r>
          </w:p>
        </w:tc>
        <w:tc>
          <w:tcPr>
            <w:tcW w:w="775"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33</w:t>
            </w:r>
          </w:p>
        </w:tc>
      </w:tr>
      <w:tr w:rsidTr="00F532A8">
        <w:tblPrEx>
          <w:tblW w:w="9703" w:type="dxa"/>
          <w:tblInd w:w="-72" w:type="dxa"/>
          <w:tblLayout w:type="fixed"/>
          <w:tblLook w:val="01E0"/>
        </w:tblPrEx>
        <w:trPr>
          <w:trHeight w:val="415"/>
        </w:trPr>
        <w:tc>
          <w:tcPr>
            <w:tcW w:w="3528" w:type="dxa"/>
          </w:tcPr>
          <w:p w:rsidR="005614A1" w:rsidRPr="005614A1" w:rsidP="00F532A8">
            <w:pPr>
              <w:autoSpaceDE w:val="0"/>
              <w:autoSpaceDN w:val="0"/>
              <w:adjustRightInd w:val="0"/>
              <w:spacing w:after="0" w:line="240" w:lineRule="auto"/>
              <w:rPr>
                <w:rFonts w:ascii="Times New Roman" w:hAnsi="Times New Roman"/>
                <w:sz w:val="24"/>
                <w:szCs w:val="24"/>
                <w:lang w:eastAsia="zh-CN"/>
              </w:rPr>
            </w:pPr>
            <w:r w:rsidRPr="005614A1">
              <w:rPr>
                <w:rFonts w:ascii="Times New Roman" w:hAnsi="Times New Roman"/>
                <w:sz w:val="24"/>
                <w:szCs w:val="24"/>
                <w:lang w:eastAsia="zh-CN"/>
              </w:rPr>
              <w:t xml:space="preserve">Количество часов на </w:t>
            </w:r>
            <w:r w:rsidRPr="005614A1">
              <w:rPr>
                <w:rFonts w:ascii="Times New Roman" w:hAnsi="Times New Roman"/>
                <w:b/>
                <w:bCs/>
                <w:sz w:val="24"/>
                <w:szCs w:val="24"/>
                <w:lang w:eastAsia="zh-CN"/>
              </w:rPr>
              <w:t xml:space="preserve">аудиторные </w:t>
            </w:r>
            <w:r w:rsidRPr="005614A1">
              <w:rPr>
                <w:rFonts w:ascii="Times New Roman" w:hAnsi="Times New Roman"/>
                <w:sz w:val="24"/>
                <w:szCs w:val="24"/>
                <w:lang w:eastAsia="zh-CN"/>
              </w:rPr>
              <w:t>занятия в неделю</w:t>
            </w:r>
          </w:p>
        </w:tc>
        <w:tc>
          <w:tcPr>
            <w:tcW w:w="619"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2</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2</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2</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2</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2</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2</w:t>
            </w:r>
          </w:p>
        </w:tc>
        <w:tc>
          <w:tcPr>
            <w:tcW w:w="776"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2,5</w:t>
            </w:r>
          </w:p>
        </w:tc>
        <w:tc>
          <w:tcPr>
            <w:tcW w:w="900"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2,5</w:t>
            </w:r>
          </w:p>
        </w:tc>
        <w:tc>
          <w:tcPr>
            <w:tcW w:w="775"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2,5</w:t>
            </w:r>
          </w:p>
        </w:tc>
      </w:tr>
      <w:tr w:rsidTr="00F532A8">
        <w:tblPrEx>
          <w:tblW w:w="9703" w:type="dxa"/>
          <w:tblInd w:w="-72" w:type="dxa"/>
          <w:tblLayout w:type="fixed"/>
          <w:tblLook w:val="01E0"/>
        </w:tblPrEx>
        <w:trPr>
          <w:trHeight w:val="215"/>
        </w:trPr>
        <w:tc>
          <w:tcPr>
            <w:tcW w:w="3528" w:type="dxa"/>
            <w:vMerge w:val="restart"/>
          </w:tcPr>
          <w:p w:rsidR="005614A1" w:rsidRPr="005614A1" w:rsidP="00F532A8">
            <w:pPr>
              <w:autoSpaceDE w:val="0"/>
              <w:autoSpaceDN w:val="0"/>
              <w:adjustRightInd w:val="0"/>
              <w:spacing w:after="0" w:line="240" w:lineRule="auto"/>
              <w:rPr>
                <w:rFonts w:ascii="Times New Roman" w:hAnsi="Times New Roman"/>
                <w:sz w:val="24"/>
                <w:szCs w:val="24"/>
                <w:lang w:eastAsia="zh-CN"/>
              </w:rPr>
            </w:pPr>
            <w:r w:rsidRPr="005614A1">
              <w:rPr>
                <w:rFonts w:ascii="Times New Roman" w:hAnsi="Times New Roman"/>
                <w:sz w:val="24"/>
                <w:szCs w:val="24"/>
                <w:lang w:eastAsia="zh-CN"/>
              </w:rPr>
              <w:t>Общее количество часов на аудиторные занятия</w:t>
            </w:r>
          </w:p>
        </w:tc>
        <w:tc>
          <w:tcPr>
            <w:tcW w:w="5400" w:type="dxa"/>
            <w:gridSpan w:val="8"/>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559</w:t>
            </w:r>
          </w:p>
        </w:tc>
        <w:tc>
          <w:tcPr>
            <w:tcW w:w="775"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82,5</w:t>
            </w:r>
          </w:p>
        </w:tc>
      </w:tr>
      <w:tr w:rsidTr="00F532A8">
        <w:tblPrEx>
          <w:tblW w:w="9703" w:type="dxa"/>
          <w:tblInd w:w="-72" w:type="dxa"/>
          <w:tblLayout w:type="fixed"/>
          <w:tblLook w:val="01E0"/>
        </w:tblPrEx>
        <w:trPr>
          <w:trHeight w:val="182"/>
        </w:trPr>
        <w:tc>
          <w:tcPr>
            <w:tcW w:w="3528" w:type="dxa"/>
            <w:vMerge/>
          </w:tcPr>
          <w:p w:rsidR="005614A1" w:rsidRPr="005614A1" w:rsidP="00F532A8">
            <w:pPr>
              <w:spacing w:after="0"/>
              <w:jc w:val="both"/>
              <w:rPr>
                <w:rFonts w:ascii="Times New Roman" w:hAnsi="Times New Roman"/>
                <w:sz w:val="24"/>
                <w:szCs w:val="24"/>
              </w:rPr>
            </w:pPr>
          </w:p>
        </w:tc>
        <w:tc>
          <w:tcPr>
            <w:tcW w:w="6175" w:type="dxa"/>
            <w:gridSpan w:val="9"/>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641,5</w:t>
            </w:r>
          </w:p>
        </w:tc>
      </w:tr>
      <w:tr w:rsidTr="00F532A8">
        <w:tblPrEx>
          <w:tblW w:w="9703" w:type="dxa"/>
          <w:tblInd w:w="-72" w:type="dxa"/>
          <w:tblLayout w:type="fixed"/>
          <w:tblLook w:val="01E0"/>
        </w:tblPrEx>
        <w:trPr>
          <w:trHeight w:val="746"/>
        </w:trPr>
        <w:tc>
          <w:tcPr>
            <w:tcW w:w="3528" w:type="dxa"/>
          </w:tcPr>
          <w:p w:rsidR="005614A1" w:rsidRPr="005614A1" w:rsidP="00F532A8">
            <w:pPr>
              <w:autoSpaceDE w:val="0"/>
              <w:autoSpaceDN w:val="0"/>
              <w:adjustRightInd w:val="0"/>
              <w:spacing w:after="0" w:line="240" w:lineRule="auto"/>
              <w:rPr>
                <w:rFonts w:ascii="Times New Roman" w:hAnsi="Times New Roman"/>
                <w:sz w:val="24"/>
                <w:szCs w:val="24"/>
                <w:lang w:eastAsia="zh-CN"/>
              </w:rPr>
            </w:pPr>
            <w:r w:rsidRPr="005614A1">
              <w:rPr>
                <w:rFonts w:ascii="Times New Roman" w:hAnsi="Times New Roman"/>
                <w:sz w:val="24"/>
                <w:szCs w:val="24"/>
                <w:lang w:eastAsia="zh-CN"/>
              </w:rPr>
              <w:t xml:space="preserve">Количество часов на </w:t>
            </w:r>
            <w:r w:rsidRPr="005614A1">
              <w:rPr>
                <w:rFonts w:ascii="Times New Roman" w:hAnsi="Times New Roman"/>
                <w:b/>
                <w:bCs/>
                <w:sz w:val="24"/>
                <w:szCs w:val="24"/>
                <w:lang w:eastAsia="zh-CN"/>
              </w:rPr>
              <w:t xml:space="preserve">внеаудиторные </w:t>
            </w:r>
            <w:r w:rsidRPr="005614A1">
              <w:rPr>
                <w:rFonts w:ascii="Times New Roman" w:hAnsi="Times New Roman"/>
                <w:sz w:val="24"/>
                <w:szCs w:val="24"/>
                <w:lang w:eastAsia="zh-CN"/>
              </w:rPr>
              <w:t>занятия в неделю</w:t>
            </w:r>
          </w:p>
        </w:tc>
        <w:tc>
          <w:tcPr>
            <w:tcW w:w="619"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2</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2</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2</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3</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3</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3</w:t>
            </w:r>
          </w:p>
        </w:tc>
        <w:tc>
          <w:tcPr>
            <w:tcW w:w="776"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4</w:t>
            </w:r>
          </w:p>
        </w:tc>
        <w:tc>
          <w:tcPr>
            <w:tcW w:w="900"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4</w:t>
            </w:r>
          </w:p>
        </w:tc>
        <w:tc>
          <w:tcPr>
            <w:tcW w:w="775"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4</w:t>
            </w:r>
          </w:p>
        </w:tc>
      </w:tr>
      <w:tr w:rsidTr="00F532A8">
        <w:tblPrEx>
          <w:tblW w:w="9703" w:type="dxa"/>
          <w:tblInd w:w="-72" w:type="dxa"/>
          <w:tblLayout w:type="fixed"/>
          <w:tblLook w:val="01E0"/>
        </w:tblPrEx>
        <w:trPr>
          <w:trHeight w:val="1041"/>
        </w:trPr>
        <w:tc>
          <w:tcPr>
            <w:tcW w:w="3528" w:type="dxa"/>
          </w:tcPr>
          <w:p w:rsidR="005614A1" w:rsidRPr="005614A1" w:rsidP="00F532A8">
            <w:pPr>
              <w:autoSpaceDE w:val="0"/>
              <w:autoSpaceDN w:val="0"/>
              <w:adjustRightInd w:val="0"/>
              <w:spacing w:after="0" w:line="240" w:lineRule="auto"/>
              <w:rPr>
                <w:rFonts w:ascii="Times New Roman" w:hAnsi="Times New Roman"/>
                <w:sz w:val="24"/>
                <w:szCs w:val="24"/>
                <w:lang w:eastAsia="zh-CN"/>
              </w:rPr>
            </w:pPr>
            <w:r w:rsidRPr="005614A1">
              <w:rPr>
                <w:rFonts w:ascii="Times New Roman" w:hAnsi="Times New Roman"/>
                <w:sz w:val="24"/>
                <w:szCs w:val="24"/>
                <w:lang w:eastAsia="zh-CN"/>
              </w:rPr>
              <w:t>Общее количество</w:t>
            </w:r>
          </w:p>
          <w:p w:rsidR="005614A1" w:rsidRPr="005614A1" w:rsidP="00F532A8">
            <w:pPr>
              <w:autoSpaceDE w:val="0"/>
              <w:autoSpaceDN w:val="0"/>
              <w:adjustRightInd w:val="0"/>
              <w:spacing w:after="0" w:line="240" w:lineRule="auto"/>
              <w:rPr>
                <w:rFonts w:ascii="Times New Roman" w:hAnsi="Times New Roman"/>
                <w:sz w:val="24"/>
                <w:szCs w:val="24"/>
                <w:lang w:eastAsia="zh-CN"/>
              </w:rPr>
            </w:pPr>
            <w:r w:rsidRPr="005614A1">
              <w:rPr>
                <w:rFonts w:ascii="Times New Roman" w:hAnsi="Times New Roman"/>
                <w:sz w:val="24"/>
                <w:szCs w:val="24"/>
                <w:lang w:eastAsia="zh-CN"/>
              </w:rPr>
              <w:t>часов на внеаудиторные (самостоятельные) занятия по годам</w:t>
            </w:r>
          </w:p>
        </w:tc>
        <w:tc>
          <w:tcPr>
            <w:tcW w:w="619"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64</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66</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66</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99</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99</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99</w:t>
            </w:r>
          </w:p>
        </w:tc>
        <w:tc>
          <w:tcPr>
            <w:tcW w:w="776"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132</w:t>
            </w:r>
          </w:p>
        </w:tc>
        <w:tc>
          <w:tcPr>
            <w:tcW w:w="900"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132</w:t>
            </w:r>
          </w:p>
        </w:tc>
        <w:tc>
          <w:tcPr>
            <w:tcW w:w="775"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132</w:t>
            </w:r>
          </w:p>
        </w:tc>
      </w:tr>
      <w:tr w:rsidTr="00F532A8">
        <w:tblPrEx>
          <w:tblW w:w="9703" w:type="dxa"/>
          <w:tblInd w:w="-72" w:type="dxa"/>
          <w:tblLayout w:type="fixed"/>
          <w:tblLook w:val="01E0"/>
        </w:tblPrEx>
        <w:trPr>
          <w:trHeight w:val="370"/>
        </w:trPr>
        <w:tc>
          <w:tcPr>
            <w:tcW w:w="3528" w:type="dxa"/>
            <w:vMerge w:val="restart"/>
          </w:tcPr>
          <w:p w:rsidR="005614A1" w:rsidRPr="005614A1" w:rsidP="00F532A8">
            <w:pPr>
              <w:autoSpaceDE w:val="0"/>
              <w:autoSpaceDN w:val="0"/>
              <w:adjustRightInd w:val="0"/>
              <w:spacing w:after="0" w:line="240" w:lineRule="auto"/>
              <w:rPr>
                <w:rFonts w:ascii="Times New Roman" w:hAnsi="Times New Roman"/>
                <w:sz w:val="24"/>
                <w:szCs w:val="24"/>
                <w:lang w:eastAsia="zh-CN"/>
              </w:rPr>
            </w:pPr>
            <w:r w:rsidRPr="005614A1">
              <w:rPr>
                <w:rFonts w:ascii="Times New Roman" w:hAnsi="Times New Roman"/>
                <w:sz w:val="24"/>
                <w:szCs w:val="24"/>
                <w:lang w:eastAsia="zh-CN"/>
              </w:rPr>
              <w:t xml:space="preserve">Общее количество </w:t>
            </w:r>
          </w:p>
          <w:p w:rsidR="005614A1" w:rsidRPr="005614A1" w:rsidP="00F532A8">
            <w:pPr>
              <w:autoSpaceDE w:val="0"/>
              <w:autoSpaceDN w:val="0"/>
              <w:adjustRightInd w:val="0"/>
              <w:spacing w:after="0" w:line="240" w:lineRule="auto"/>
              <w:rPr>
                <w:rFonts w:ascii="Times New Roman" w:hAnsi="Times New Roman"/>
                <w:sz w:val="24"/>
                <w:szCs w:val="24"/>
                <w:lang w:eastAsia="zh-CN"/>
              </w:rPr>
            </w:pPr>
            <w:r w:rsidRPr="005614A1">
              <w:rPr>
                <w:rFonts w:ascii="Times New Roman" w:hAnsi="Times New Roman"/>
                <w:sz w:val="24"/>
                <w:szCs w:val="24"/>
                <w:lang w:eastAsia="zh-CN"/>
              </w:rPr>
              <w:t>часов на внеаудиторные (самостоятельные) занятия</w:t>
            </w:r>
          </w:p>
        </w:tc>
        <w:tc>
          <w:tcPr>
            <w:tcW w:w="5400" w:type="dxa"/>
            <w:gridSpan w:val="8"/>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757</w:t>
            </w:r>
          </w:p>
        </w:tc>
        <w:tc>
          <w:tcPr>
            <w:tcW w:w="775"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132</w:t>
            </w:r>
          </w:p>
        </w:tc>
      </w:tr>
      <w:tr w:rsidTr="00F532A8">
        <w:tblPrEx>
          <w:tblW w:w="9703" w:type="dxa"/>
          <w:tblInd w:w="-72" w:type="dxa"/>
          <w:tblLayout w:type="fixed"/>
          <w:tblLook w:val="01E0"/>
        </w:tblPrEx>
        <w:trPr>
          <w:trHeight w:val="147"/>
        </w:trPr>
        <w:tc>
          <w:tcPr>
            <w:tcW w:w="3528" w:type="dxa"/>
            <w:vMerge/>
          </w:tcPr>
          <w:p w:rsidR="005614A1" w:rsidRPr="005614A1" w:rsidP="00F532A8">
            <w:pPr>
              <w:spacing w:after="0"/>
              <w:jc w:val="both"/>
              <w:rPr>
                <w:rFonts w:ascii="Times New Roman" w:hAnsi="Times New Roman"/>
                <w:sz w:val="24"/>
                <w:szCs w:val="24"/>
              </w:rPr>
            </w:pPr>
          </w:p>
        </w:tc>
        <w:tc>
          <w:tcPr>
            <w:tcW w:w="6175" w:type="dxa"/>
            <w:gridSpan w:val="9"/>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889</w:t>
            </w:r>
          </w:p>
        </w:tc>
      </w:tr>
      <w:tr w:rsidTr="00F532A8">
        <w:tblPrEx>
          <w:tblW w:w="9703" w:type="dxa"/>
          <w:tblInd w:w="-72" w:type="dxa"/>
          <w:tblLayout w:type="fixed"/>
          <w:tblLook w:val="01E0"/>
        </w:tblPrEx>
        <w:trPr>
          <w:trHeight w:val="522"/>
        </w:trPr>
        <w:tc>
          <w:tcPr>
            <w:tcW w:w="3528" w:type="dxa"/>
          </w:tcPr>
          <w:p w:rsidR="005614A1" w:rsidRPr="005614A1" w:rsidP="00F532A8">
            <w:pPr>
              <w:autoSpaceDE w:val="0"/>
              <w:autoSpaceDN w:val="0"/>
              <w:adjustRightInd w:val="0"/>
              <w:spacing w:after="0" w:line="240" w:lineRule="auto"/>
              <w:rPr>
                <w:rFonts w:ascii="Times New Roman" w:hAnsi="Times New Roman"/>
                <w:sz w:val="24"/>
                <w:szCs w:val="24"/>
                <w:lang w:eastAsia="zh-CN"/>
              </w:rPr>
            </w:pPr>
            <w:r w:rsidRPr="005614A1">
              <w:rPr>
                <w:rFonts w:ascii="Times New Roman" w:hAnsi="Times New Roman"/>
                <w:b/>
                <w:bCs/>
                <w:sz w:val="24"/>
                <w:szCs w:val="24"/>
                <w:lang w:eastAsia="zh-CN"/>
              </w:rPr>
              <w:t xml:space="preserve">Максимальное </w:t>
            </w:r>
            <w:r w:rsidRPr="005614A1">
              <w:rPr>
                <w:rFonts w:ascii="Times New Roman" w:hAnsi="Times New Roman"/>
                <w:sz w:val="24"/>
                <w:szCs w:val="24"/>
                <w:lang w:eastAsia="zh-CN"/>
              </w:rPr>
              <w:t>количество</w:t>
            </w:r>
          </w:p>
          <w:p w:rsidR="005614A1" w:rsidRPr="005614A1" w:rsidP="00F532A8">
            <w:pPr>
              <w:spacing w:after="0"/>
              <w:jc w:val="both"/>
              <w:rPr>
                <w:rFonts w:ascii="Times New Roman" w:hAnsi="Times New Roman"/>
                <w:sz w:val="24"/>
                <w:szCs w:val="24"/>
              </w:rPr>
            </w:pPr>
            <w:r w:rsidRPr="005614A1">
              <w:rPr>
                <w:rFonts w:ascii="Times New Roman" w:hAnsi="Times New Roman"/>
                <w:sz w:val="24"/>
                <w:szCs w:val="24"/>
                <w:lang w:eastAsia="zh-CN"/>
              </w:rPr>
              <w:t>часов занятия в неделю</w:t>
            </w:r>
          </w:p>
        </w:tc>
        <w:tc>
          <w:tcPr>
            <w:tcW w:w="619"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4</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4</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4</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5</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5</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5</w:t>
            </w:r>
          </w:p>
        </w:tc>
        <w:tc>
          <w:tcPr>
            <w:tcW w:w="776"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6,5</w:t>
            </w:r>
          </w:p>
        </w:tc>
        <w:tc>
          <w:tcPr>
            <w:tcW w:w="900"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6,5</w:t>
            </w:r>
          </w:p>
        </w:tc>
        <w:tc>
          <w:tcPr>
            <w:tcW w:w="775"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6,5</w:t>
            </w:r>
          </w:p>
        </w:tc>
      </w:tr>
      <w:tr w:rsidTr="00F532A8">
        <w:tblPrEx>
          <w:tblW w:w="9703" w:type="dxa"/>
          <w:tblInd w:w="-72" w:type="dxa"/>
          <w:tblLayout w:type="fixed"/>
          <w:tblLook w:val="01E0"/>
        </w:tblPrEx>
        <w:trPr>
          <w:trHeight w:val="460"/>
        </w:trPr>
        <w:tc>
          <w:tcPr>
            <w:tcW w:w="3528" w:type="dxa"/>
          </w:tcPr>
          <w:p w:rsidR="005614A1" w:rsidRPr="005614A1" w:rsidP="00F532A8">
            <w:pPr>
              <w:autoSpaceDE w:val="0"/>
              <w:autoSpaceDN w:val="0"/>
              <w:adjustRightInd w:val="0"/>
              <w:spacing w:after="0" w:line="240" w:lineRule="auto"/>
              <w:rPr>
                <w:rFonts w:ascii="Times New Roman" w:hAnsi="Times New Roman"/>
                <w:sz w:val="24"/>
                <w:szCs w:val="24"/>
                <w:lang w:eastAsia="zh-CN"/>
              </w:rPr>
            </w:pPr>
            <w:r w:rsidRPr="005614A1">
              <w:rPr>
                <w:rFonts w:ascii="Times New Roman" w:hAnsi="Times New Roman"/>
                <w:sz w:val="24"/>
                <w:szCs w:val="24"/>
                <w:lang w:eastAsia="zh-CN"/>
              </w:rPr>
              <w:t>Общее максимальное</w:t>
            </w:r>
          </w:p>
          <w:p w:rsidR="005614A1" w:rsidRPr="005614A1" w:rsidP="00F532A8">
            <w:pPr>
              <w:spacing w:after="0"/>
              <w:jc w:val="both"/>
              <w:rPr>
                <w:rFonts w:ascii="Times New Roman" w:hAnsi="Times New Roman"/>
                <w:sz w:val="24"/>
                <w:szCs w:val="24"/>
              </w:rPr>
            </w:pPr>
            <w:r w:rsidRPr="005614A1">
              <w:rPr>
                <w:rFonts w:ascii="Times New Roman" w:hAnsi="Times New Roman"/>
                <w:sz w:val="24"/>
                <w:szCs w:val="24"/>
                <w:lang w:eastAsia="zh-CN"/>
              </w:rPr>
              <w:t>количество часов по годам</w:t>
            </w:r>
          </w:p>
        </w:tc>
        <w:tc>
          <w:tcPr>
            <w:tcW w:w="619"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128</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132</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132</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165</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165</w:t>
            </w:r>
          </w:p>
        </w:tc>
        <w:tc>
          <w:tcPr>
            <w:tcW w:w="621"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165</w:t>
            </w:r>
          </w:p>
        </w:tc>
        <w:tc>
          <w:tcPr>
            <w:tcW w:w="776"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214,5</w:t>
            </w:r>
          </w:p>
        </w:tc>
        <w:tc>
          <w:tcPr>
            <w:tcW w:w="900"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214,5</w:t>
            </w:r>
          </w:p>
        </w:tc>
        <w:tc>
          <w:tcPr>
            <w:tcW w:w="775"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214,5</w:t>
            </w:r>
          </w:p>
        </w:tc>
      </w:tr>
      <w:tr w:rsidTr="00F532A8">
        <w:tblPrEx>
          <w:tblW w:w="9703" w:type="dxa"/>
          <w:tblInd w:w="-72" w:type="dxa"/>
          <w:tblLayout w:type="fixed"/>
          <w:tblLook w:val="01E0"/>
        </w:tblPrEx>
        <w:trPr>
          <w:trHeight w:val="398"/>
        </w:trPr>
        <w:tc>
          <w:tcPr>
            <w:tcW w:w="3528" w:type="dxa"/>
            <w:vMerge w:val="restart"/>
          </w:tcPr>
          <w:p w:rsidR="005614A1" w:rsidRPr="005614A1" w:rsidP="00F532A8">
            <w:pPr>
              <w:autoSpaceDE w:val="0"/>
              <w:autoSpaceDN w:val="0"/>
              <w:adjustRightInd w:val="0"/>
              <w:spacing w:after="0" w:line="240" w:lineRule="auto"/>
              <w:rPr>
                <w:rFonts w:ascii="Times New Roman" w:hAnsi="Times New Roman"/>
                <w:sz w:val="24"/>
                <w:szCs w:val="24"/>
                <w:lang w:eastAsia="zh-CN"/>
              </w:rPr>
            </w:pPr>
            <w:r w:rsidRPr="005614A1">
              <w:rPr>
                <w:rFonts w:ascii="Times New Roman" w:hAnsi="Times New Roman"/>
                <w:sz w:val="24"/>
                <w:szCs w:val="24"/>
                <w:lang w:eastAsia="zh-CN"/>
              </w:rPr>
              <w:t>Общее максимальное</w:t>
            </w:r>
          </w:p>
          <w:p w:rsidR="005614A1" w:rsidRPr="005614A1" w:rsidP="00F532A8">
            <w:pPr>
              <w:autoSpaceDE w:val="0"/>
              <w:autoSpaceDN w:val="0"/>
              <w:adjustRightInd w:val="0"/>
              <w:spacing w:after="0" w:line="240" w:lineRule="auto"/>
              <w:rPr>
                <w:rFonts w:ascii="Times New Roman" w:hAnsi="Times New Roman"/>
                <w:sz w:val="24"/>
                <w:szCs w:val="24"/>
                <w:lang w:eastAsia="zh-CN"/>
              </w:rPr>
            </w:pPr>
            <w:r w:rsidRPr="005614A1">
              <w:rPr>
                <w:rFonts w:ascii="Times New Roman" w:hAnsi="Times New Roman"/>
                <w:sz w:val="24"/>
                <w:szCs w:val="24"/>
                <w:lang w:eastAsia="zh-CN"/>
              </w:rPr>
              <w:t>количество часов на весь</w:t>
            </w:r>
          </w:p>
          <w:p w:rsidR="005614A1" w:rsidRPr="005614A1" w:rsidP="00F532A8">
            <w:pPr>
              <w:spacing w:after="0"/>
              <w:jc w:val="both"/>
              <w:rPr>
                <w:rFonts w:ascii="Times New Roman" w:hAnsi="Times New Roman"/>
                <w:sz w:val="24"/>
                <w:szCs w:val="24"/>
              </w:rPr>
            </w:pPr>
            <w:r w:rsidRPr="005614A1">
              <w:rPr>
                <w:rFonts w:ascii="Times New Roman" w:hAnsi="Times New Roman"/>
                <w:sz w:val="24"/>
                <w:szCs w:val="24"/>
                <w:lang w:eastAsia="zh-CN"/>
              </w:rPr>
              <w:t>период обучения</w:t>
            </w:r>
          </w:p>
        </w:tc>
        <w:tc>
          <w:tcPr>
            <w:tcW w:w="5400" w:type="dxa"/>
            <w:gridSpan w:val="8"/>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1316</w:t>
            </w:r>
          </w:p>
        </w:tc>
        <w:tc>
          <w:tcPr>
            <w:tcW w:w="775" w:type="dxa"/>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214,5</w:t>
            </w:r>
          </w:p>
        </w:tc>
      </w:tr>
      <w:tr w:rsidTr="00F532A8">
        <w:tblPrEx>
          <w:tblW w:w="9703" w:type="dxa"/>
          <w:tblInd w:w="-72" w:type="dxa"/>
          <w:tblLayout w:type="fixed"/>
          <w:tblLook w:val="01E0"/>
        </w:tblPrEx>
        <w:trPr>
          <w:trHeight w:val="90"/>
        </w:trPr>
        <w:tc>
          <w:tcPr>
            <w:tcW w:w="3528" w:type="dxa"/>
            <w:vMerge/>
          </w:tcPr>
          <w:p w:rsidR="005614A1" w:rsidRPr="005614A1" w:rsidP="00F532A8">
            <w:pPr>
              <w:spacing w:after="0"/>
              <w:jc w:val="both"/>
              <w:rPr>
                <w:rFonts w:ascii="Times New Roman" w:hAnsi="Times New Roman"/>
                <w:sz w:val="24"/>
                <w:szCs w:val="24"/>
              </w:rPr>
            </w:pPr>
          </w:p>
        </w:tc>
        <w:tc>
          <w:tcPr>
            <w:tcW w:w="6175" w:type="dxa"/>
            <w:gridSpan w:val="9"/>
            <w:vAlign w:val="center"/>
          </w:tcPr>
          <w:p w:rsidR="005614A1" w:rsidRPr="005614A1" w:rsidP="00F532A8">
            <w:pPr>
              <w:spacing w:after="0"/>
              <w:jc w:val="center"/>
              <w:rPr>
                <w:rFonts w:ascii="Times New Roman" w:hAnsi="Times New Roman"/>
                <w:sz w:val="24"/>
                <w:szCs w:val="24"/>
              </w:rPr>
            </w:pPr>
            <w:r w:rsidRPr="005614A1">
              <w:rPr>
                <w:rFonts w:ascii="Times New Roman" w:hAnsi="Times New Roman"/>
                <w:sz w:val="24"/>
                <w:szCs w:val="24"/>
              </w:rPr>
              <w:t>1530,5</w:t>
            </w:r>
          </w:p>
        </w:tc>
      </w:tr>
    </w:tbl>
    <w:p w:rsidR="001D22BA" w:rsidRPr="001D22BA" w:rsidP="001D22BA">
      <w:pPr>
        <w:spacing w:after="0"/>
        <w:ind w:firstLine="425"/>
        <w:jc w:val="both"/>
        <w:rPr>
          <w:rFonts w:ascii="Times New Roman" w:hAnsi="Times New Roman"/>
          <w:sz w:val="24"/>
          <w:szCs w:val="24"/>
        </w:rPr>
      </w:pPr>
      <w:r w:rsidRPr="001D22BA">
        <w:rPr>
          <w:rFonts w:ascii="Times New Roman" w:hAnsi="Times New Roman"/>
          <w:sz w:val="24"/>
          <w:szCs w:val="24"/>
        </w:rPr>
        <w:t>Учебный материал распределяется по годам обучения – классам. Каждый класс имеет свои дидактические задачи и объем времени, данное время направлено на освоения учебного материала.</w:t>
      </w:r>
    </w:p>
    <w:p w:rsidR="001D22BA" w:rsidRPr="001D22BA" w:rsidP="001D22BA">
      <w:pPr>
        <w:spacing w:after="0"/>
        <w:ind w:firstLine="425"/>
        <w:jc w:val="both"/>
        <w:rPr>
          <w:rFonts w:ascii="Times New Roman" w:hAnsi="Times New Roman"/>
          <w:sz w:val="24"/>
          <w:szCs w:val="24"/>
        </w:rPr>
      </w:pPr>
      <w:r w:rsidRPr="001D22BA">
        <w:rPr>
          <w:rFonts w:ascii="Times New Roman" w:hAnsi="Times New Roman"/>
          <w:sz w:val="24"/>
          <w:szCs w:val="24"/>
        </w:rPr>
        <w:t>Виды внеаудиторной работы:</w:t>
      </w:r>
    </w:p>
    <w:p w:rsidR="001D22BA" w:rsidRPr="001D22BA" w:rsidP="00300398">
      <w:pPr>
        <w:numPr>
          <w:ilvl w:val="0"/>
          <w:numId w:val="9"/>
        </w:numPr>
        <w:tabs>
          <w:tab w:val="num" w:pos="360"/>
          <w:tab w:val="clear" w:pos="1145"/>
        </w:tabs>
        <w:spacing w:after="0"/>
        <w:ind w:left="360"/>
        <w:jc w:val="both"/>
        <w:rPr>
          <w:rFonts w:ascii="Times New Roman" w:hAnsi="Times New Roman"/>
          <w:sz w:val="24"/>
          <w:szCs w:val="24"/>
        </w:rPr>
      </w:pPr>
      <w:r w:rsidRPr="001D22BA">
        <w:rPr>
          <w:rFonts w:ascii="Times New Roman" w:hAnsi="Times New Roman"/>
          <w:sz w:val="24"/>
          <w:szCs w:val="24"/>
        </w:rPr>
        <w:t>самостоятельные занятия по подготовке учебной программы;</w:t>
      </w:r>
    </w:p>
    <w:p w:rsidR="001D22BA" w:rsidRPr="001D22BA" w:rsidP="00300398">
      <w:pPr>
        <w:numPr>
          <w:ilvl w:val="0"/>
          <w:numId w:val="9"/>
        </w:numPr>
        <w:tabs>
          <w:tab w:val="num" w:pos="360"/>
          <w:tab w:val="clear" w:pos="1145"/>
        </w:tabs>
        <w:spacing w:after="0"/>
        <w:ind w:left="360"/>
        <w:jc w:val="both"/>
        <w:rPr>
          <w:rFonts w:ascii="Times New Roman" w:hAnsi="Times New Roman"/>
          <w:sz w:val="24"/>
          <w:szCs w:val="24"/>
        </w:rPr>
      </w:pPr>
      <w:r w:rsidRPr="001D22BA">
        <w:rPr>
          <w:rFonts w:ascii="Times New Roman" w:hAnsi="Times New Roman"/>
          <w:sz w:val="24"/>
          <w:szCs w:val="24"/>
        </w:rPr>
        <w:t>подготовка к контрольным урокам, зачетам и экзаменам;</w:t>
      </w:r>
    </w:p>
    <w:p w:rsidR="001D22BA" w:rsidRPr="001D22BA" w:rsidP="00300398">
      <w:pPr>
        <w:numPr>
          <w:ilvl w:val="0"/>
          <w:numId w:val="9"/>
        </w:numPr>
        <w:tabs>
          <w:tab w:val="num" w:pos="360"/>
          <w:tab w:val="clear" w:pos="1145"/>
        </w:tabs>
        <w:spacing w:after="0"/>
        <w:ind w:left="360"/>
        <w:jc w:val="both"/>
        <w:rPr>
          <w:rFonts w:ascii="Times New Roman" w:hAnsi="Times New Roman"/>
          <w:sz w:val="24"/>
          <w:szCs w:val="24"/>
        </w:rPr>
      </w:pPr>
      <w:r w:rsidRPr="001D22BA">
        <w:rPr>
          <w:rFonts w:ascii="Times New Roman" w:hAnsi="Times New Roman"/>
          <w:sz w:val="24"/>
          <w:szCs w:val="24"/>
        </w:rPr>
        <w:t>подготовка к концертным, конкурсным выступлениям;</w:t>
      </w:r>
    </w:p>
    <w:p w:rsidR="001D22BA" w:rsidRPr="001D22BA" w:rsidP="00300398">
      <w:pPr>
        <w:numPr>
          <w:ilvl w:val="0"/>
          <w:numId w:val="9"/>
        </w:numPr>
        <w:tabs>
          <w:tab w:val="num" w:pos="360"/>
          <w:tab w:val="clear" w:pos="1145"/>
        </w:tabs>
        <w:spacing w:after="0"/>
        <w:ind w:left="360"/>
        <w:jc w:val="both"/>
        <w:rPr>
          <w:rFonts w:ascii="Times New Roman" w:hAnsi="Times New Roman"/>
          <w:sz w:val="24"/>
          <w:szCs w:val="24"/>
        </w:rPr>
      </w:pPr>
      <w:r w:rsidRPr="001D22BA">
        <w:rPr>
          <w:rFonts w:ascii="Times New Roman" w:hAnsi="Times New Roman"/>
          <w:sz w:val="24"/>
          <w:szCs w:val="24"/>
        </w:rPr>
        <w:t>участие обучающихся в творческих мероприятиях и культурно-просветительской деятельности образовательного учреждения и др.</w:t>
      </w:r>
    </w:p>
    <w:p w:rsidR="001D22BA" w:rsidRPr="001D22BA" w:rsidP="001D22BA">
      <w:pPr>
        <w:spacing w:before="120" w:after="0"/>
        <w:jc w:val="center"/>
        <w:rPr>
          <w:rFonts w:ascii="Times New Roman" w:hAnsi="Times New Roman"/>
          <w:b/>
          <w:sz w:val="24"/>
          <w:szCs w:val="24"/>
        </w:rPr>
      </w:pPr>
      <w:r w:rsidRPr="001D22BA">
        <w:rPr>
          <w:rFonts w:ascii="Times New Roman" w:hAnsi="Times New Roman"/>
          <w:b/>
          <w:sz w:val="24"/>
          <w:szCs w:val="24"/>
        </w:rPr>
        <w:t>Годовые требования по классам</w:t>
      </w:r>
    </w:p>
    <w:p w:rsidR="001D22BA" w:rsidRPr="001D22BA" w:rsidP="001D22BA">
      <w:pPr>
        <w:spacing w:after="0"/>
        <w:jc w:val="center"/>
        <w:rPr>
          <w:rFonts w:ascii="Times New Roman" w:hAnsi="Times New Roman"/>
          <w:b/>
          <w:sz w:val="24"/>
          <w:szCs w:val="24"/>
        </w:rPr>
      </w:pPr>
      <w:r w:rsidRPr="001D22BA">
        <w:rPr>
          <w:rFonts w:ascii="Times New Roman" w:hAnsi="Times New Roman"/>
          <w:b/>
          <w:sz w:val="24"/>
          <w:szCs w:val="24"/>
        </w:rPr>
        <w:t>Срок обучения 8 (9) лет</w:t>
      </w:r>
    </w:p>
    <w:p w:rsidR="001D22BA" w:rsidRPr="001D22BA" w:rsidP="001D22BA">
      <w:pPr>
        <w:spacing w:after="120"/>
        <w:jc w:val="center"/>
        <w:rPr>
          <w:rFonts w:ascii="Times New Roman" w:hAnsi="Times New Roman"/>
          <w:b/>
          <w:sz w:val="24"/>
          <w:szCs w:val="24"/>
        </w:rPr>
      </w:pPr>
      <w:r w:rsidRPr="001D22BA">
        <w:rPr>
          <w:rFonts w:ascii="Times New Roman" w:hAnsi="Times New Roman"/>
          <w:b/>
          <w:sz w:val="24"/>
          <w:szCs w:val="24"/>
        </w:rPr>
        <w:t>Первый класс (2 часа в неделю)</w:t>
      </w:r>
    </w:p>
    <w:p w:rsidR="001D22BA" w:rsidRPr="001D22BA" w:rsidP="001D22BA">
      <w:pPr>
        <w:pStyle w:val="Style4"/>
        <w:tabs>
          <w:tab w:val="left" w:pos="9781"/>
        </w:tabs>
        <w:kinsoku w:val="0"/>
        <w:overflowPunct w:val="0"/>
        <w:spacing w:before="3" w:line="276" w:lineRule="auto"/>
        <w:ind w:right="59" w:firstLine="426"/>
        <w:contextualSpacing/>
      </w:pPr>
      <w:r w:rsidRPr="001D22BA">
        <w:rPr>
          <w:bCs/>
        </w:rPr>
        <w:t>Специальность 2</w:t>
      </w:r>
      <w:r w:rsidRPr="001D22BA">
        <w:rPr>
          <w:b/>
          <w:bCs/>
        </w:rPr>
        <w:t xml:space="preserve"> </w:t>
      </w:r>
      <w:r w:rsidRPr="001D22BA">
        <w:t>часа в неделю</w:t>
      </w:r>
    </w:p>
    <w:p w:rsidR="001D22BA" w:rsidRPr="001D22BA" w:rsidP="001D22BA">
      <w:pPr>
        <w:pStyle w:val="Style4"/>
        <w:tabs>
          <w:tab w:val="left" w:pos="9781"/>
        </w:tabs>
        <w:kinsoku w:val="0"/>
        <w:overflowPunct w:val="0"/>
        <w:spacing w:before="3" w:line="276" w:lineRule="auto"/>
        <w:ind w:right="59" w:firstLine="426"/>
        <w:contextualSpacing/>
      </w:pPr>
      <w:r w:rsidRPr="001D22BA">
        <w:t>Самостоятельная работа  не менее 2 часов в неделю</w:t>
      </w:r>
    </w:p>
    <w:p w:rsidR="001D22BA" w:rsidP="001D22BA">
      <w:pPr>
        <w:pStyle w:val="Style4"/>
        <w:tabs>
          <w:tab w:val="left" w:pos="9781"/>
        </w:tabs>
        <w:kinsoku w:val="0"/>
        <w:overflowPunct w:val="0"/>
        <w:spacing w:before="3" w:line="360" w:lineRule="auto"/>
        <w:ind w:right="59" w:firstLine="426"/>
        <w:contextualSpacing/>
      </w:pPr>
      <w:r w:rsidRPr="001D22BA">
        <w:t xml:space="preserve">Консультации 6 часов в год </w:t>
      </w:r>
    </w:p>
    <w:p w:rsidR="00035AAA" w:rsidP="009B3EA1">
      <w:pPr>
        <w:pStyle w:val="Style4"/>
        <w:tabs>
          <w:tab w:val="left" w:pos="9781"/>
        </w:tabs>
        <w:kinsoku w:val="0"/>
        <w:overflowPunct w:val="0"/>
        <w:spacing w:before="3" w:line="276" w:lineRule="auto"/>
        <w:ind w:right="59" w:firstLine="0"/>
        <w:contextualSpacing/>
        <w:jc w:val="center"/>
        <w:rPr>
          <w:b/>
        </w:rPr>
      </w:pPr>
    </w:p>
    <w:p w:rsidR="00035AAA" w:rsidP="009B3EA1">
      <w:pPr>
        <w:pStyle w:val="Style4"/>
        <w:tabs>
          <w:tab w:val="left" w:pos="9781"/>
        </w:tabs>
        <w:kinsoku w:val="0"/>
        <w:overflowPunct w:val="0"/>
        <w:spacing w:before="3" w:line="276" w:lineRule="auto"/>
        <w:ind w:right="59" w:firstLine="0"/>
        <w:contextualSpacing/>
        <w:jc w:val="center"/>
        <w:rPr>
          <w:b/>
        </w:rPr>
      </w:pPr>
    </w:p>
    <w:p w:rsidR="00035AAA" w:rsidP="009B3EA1">
      <w:pPr>
        <w:pStyle w:val="Style4"/>
        <w:tabs>
          <w:tab w:val="left" w:pos="9781"/>
        </w:tabs>
        <w:kinsoku w:val="0"/>
        <w:overflowPunct w:val="0"/>
        <w:spacing w:before="3" w:line="276" w:lineRule="auto"/>
        <w:ind w:right="59" w:firstLine="0"/>
        <w:contextualSpacing/>
        <w:jc w:val="center"/>
        <w:rPr>
          <w:b/>
        </w:rPr>
      </w:pPr>
    </w:p>
    <w:p w:rsidR="00035AAA" w:rsidP="009B3EA1">
      <w:pPr>
        <w:pStyle w:val="Style4"/>
        <w:tabs>
          <w:tab w:val="left" w:pos="9781"/>
        </w:tabs>
        <w:kinsoku w:val="0"/>
        <w:overflowPunct w:val="0"/>
        <w:spacing w:before="3" w:line="276" w:lineRule="auto"/>
        <w:ind w:right="59" w:firstLine="0"/>
        <w:contextualSpacing/>
        <w:jc w:val="center"/>
        <w:rPr>
          <w:b/>
        </w:rPr>
      </w:pPr>
    </w:p>
    <w:p w:rsidR="00035AAA" w:rsidP="009B3EA1">
      <w:pPr>
        <w:pStyle w:val="Style4"/>
        <w:tabs>
          <w:tab w:val="left" w:pos="9781"/>
        </w:tabs>
        <w:kinsoku w:val="0"/>
        <w:overflowPunct w:val="0"/>
        <w:spacing w:before="3" w:line="276" w:lineRule="auto"/>
        <w:ind w:right="59" w:firstLine="0"/>
        <w:contextualSpacing/>
        <w:jc w:val="center"/>
        <w:rPr>
          <w:b/>
        </w:rPr>
      </w:pPr>
    </w:p>
    <w:p w:rsidR="001D22BA" w:rsidRPr="009B3EA1" w:rsidP="009B3EA1">
      <w:pPr>
        <w:pStyle w:val="Style4"/>
        <w:tabs>
          <w:tab w:val="left" w:pos="9781"/>
        </w:tabs>
        <w:kinsoku w:val="0"/>
        <w:overflowPunct w:val="0"/>
        <w:spacing w:before="3" w:line="276" w:lineRule="auto"/>
        <w:ind w:right="59" w:firstLine="0"/>
        <w:contextualSpacing/>
        <w:jc w:val="center"/>
      </w:pPr>
      <w:r w:rsidRPr="009B3EA1">
        <w:rPr>
          <w:b/>
        </w:rPr>
        <w:t>1 полугодие</w:t>
      </w:r>
    </w:p>
    <w:p w:rsidR="001D22BA" w:rsidRPr="009B3EA1" w:rsidP="001D22BA">
      <w:pPr>
        <w:pStyle w:val="Header"/>
        <w:jc w:val="center"/>
        <w:rPr>
          <w:rFonts w:ascii="Times New Roman" w:hAnsi="Times New Roman"/>
          <w:b/>
          <w:sz w:val="24"/>
          <w:szCs w:val="24"/>
        </w:rPr>
      </w:pPr>
      <w:r w:rsidRPr="009B3EA1">
        <w:rPr>
          <w:rFonts w:ascii="Times New Roman" w:hAnsi="Times New Roman"/>
          <w:b/>
          <w:sz w:val="24"/>
          <w:szCs w:val="24"/>
        </w:rPr>
        <w:t>Учебно-тематический план.</w:t>
      </w:r>
    </w:p>
    <w:p w:rsidR="001D22BA" w:rsidRPr="009B3EA1" w:rsidP="001D22BA">
      <w:pPr>
        <w:pStyle w:val="Header"/>
        <w:jc w:val="center"/>
        <w:rPr>
          <w:rFonts w:ascii="Times New Roman" w:hAnsi="Times New Roman"/>
          <w:b/>
          <w:sz w:val="24"/>
          <w:szCs w:val="24"/>
        </w:rPr>
      </w:pPr>
      <w:r w:rsidRPr="009B3EA1">
        <w:rPr>
          <w:rFonts w:ascii="Times New Roman" w:hAnsi="Times New Roman"/>
          <w:b/>
          <w:sz w:val="24"/>
          <w:szCs w:val="24"/>
        </w:rPr>
        <w:t>(1 класс)</w:t>
      </w:r>
    </w:p>
    <w:p w:rsidR="001D22BA" w:rsidRPr="001D22BA" w:rsidP="001D22BA">
      <w:pPr>
        <w:tabs>
          <w:tab w:val="left" w:pos="1083"/>
        </w:tabs>
        <w:jc w:val="center"/>
        <w:rPr>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13"/>
        <w:gridCol w:w="1485"/>
        <w:gridCol w:w="1425"/>
        <w:gridCol w:w="1408"/>
      </w:tblGrid>
      <w:tr w:rsidTr="00F532A8">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w:t>
            </w:r>
          </w:p>
        </w:tc>
        <w:tc>
          <w:tcPr>
            <w:tcW w:w="4613"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Перечень разделов, тем</w:t>
            </w:r>
          </w:p>
        </w:tc>
        <w:tc>
          <w:tcPr>
            <w:tcW w:w="148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Всего часов</w:t>
            </w:r>
          </w:p>
        </w:tc>
        <w:tc>
          <w:tcPr>
            <w:tcW w:w="142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Теория</w:t>
            </w:r>
          </w:p>
        </w:tc>
        <w:tc>
          <w:tcPr>
            <w:tcW w:w="1408"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Практика</w:t>
            </w:r>
          </w:p>
        </w:tc>
      </w:tr>
      <w:tr w:rsidTr="00F532A8">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b/>
                <w:sz w:val="24"/>
                <w:szCs w:val="24"/>
              </w:rPr>
            </w:pPr>
            <w:r w:rsidRPr="00E04390">
              <w:rPr>
                <w:rFonts w:ascii="Times New Roman" w:hAnsi="Times New Roman"/>
                <w:b/>
                <w:sz w:val="24"/>
                <w:szCs w:val="24"/>
              </w:rPr>
              <w:t>1. Теория</w:t>
            </w:r>
          </w:p>
        </w:tc>
      </w:tr>
      <w:tr w:rsidTr="00F532A8">
        <w:tblPrEx>
          <w:tblW w:w="9640" w:type="dxa"/>
          <w:tblInd w:w="-34" w:type="dxa"/>
          <w:tblLayout w:type="fixed"/>
          <w:tblLook w:val="0000"/>
        </w:tblPrEx>
        <w:trPr>
          <w:trHeight w:val="480"/>
        </w:trPr>
        <w:tc>
          <w:tcPr>
            <w:tcW w:w="709"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b/>
                <w:sz w:val="24"/>
                <w:szCs w:val="24"/>
              </w:rPr>
            </w:pPr>
            <w:r w:rsidRPr="00E04390">
              <w:rPr>
                <w:rFonts w:ascii="Times New Roman" w:hAnsi="Times New Roman"/>
                <w:sz w:val="24"/>
                <w:szCs w:val="24"/>
              </w:rPr>
              <w:t>1</w:t>
            </w:r>
          </w:p>
        </w:tc>
        <w:tc>
          <w:tcPr>
            <w:tcW w:w="4613" w:type="dxa"/>
            <w:tcBorders>
              <w:left w:val="single" w:sz="4" w:space="0" w:color="auto"/>
              <w:bottom w:val="single" w:sz="4" w:space="0" w:color="auto"/>
              <w:right w:val="single" w:sz="4" w:space="0" w:color="auto"/>
            </w:tcBorders>
            <w:shd w:val="clear" w:color="auto" w:fill="auto"/>
            <w:vAlign w:val="center"/>
          </w:tcPr>
          <w:p w:rsidR="001D22BA" w:rsidRPr="00E04390" w:rsidP="00F532A8">
            <w:pPr>
              <w:tabs>
                <w:tab w:val="left" w:pos="1083"/>
              </w:tabs>
              <w:spacing w:line="240" w:lineRule="auto"/>
              <w:jc w:val="both"/>
              <w:rPr>
                <w:rFonts w:ascii="Times New Roman" w:hAnsi="Times New Roman"/>
                <w:b/>
                <w:sz w:val="24"/>
                <w:szCs w:val="24"/>
              </w:rPr>
            </w:pPr>
            <w:r w:rsidRPr="00E04390">
              <w:rPr>
                <w:rFonts w:ascii="Times New Roman" w:hAnsi="Times New Roman"/>
                <w:sz w:val="24"/>
                <w:szCs w:val="24"/>
              </w:rPr>
              <w:t>Беседы о музыке, установление общего уровня развития ребенка</w:t>
            </w:r>
          </w:p>
        </w:tc>
        <w:tc>
          <w:tcPr>
            <w:tcW w:w="1485" w:type="dxa"/>
            <w:tcBorders>
              <w:left w:val="single" w:sz="4" w:space="0" w:color="auto"/>
              <w:bottom w:val="single" w:sz="4" w:space="0" w:color="auto"/>
              <w:right w:val="single" w:sz="4" w:space="0" w:color="auto"/>
            </w:tcBorders>
            <w:shd w:val="clear" w:color="auto" w:fill="auto"/>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2</w:t>
            </w:r>
          </w:p>
        </w:tc>
        <w:tc>
          <w:tcPr>
            <w:tcW w:w="1425" w:type="dxa"/>
            <w:tcBorders>
              <w:left w:val="single" w:sz="4" w:space="0" w:color="auto"/>
              <w:bottom w:val="single" w:sz="4" w:space="0" w:color="auto"/>
              <w:right w:val="single" w:sz="4" w:space="0" w:color="auto"/>
            </w:tcBorders>
            <w:shd w:val="clear" w:color="auto" w:fill="auto"/>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2</w:t>
            </w:r>
          </w:p>
        </w:tc>
        <w:tc>
          <w:tcPr>
            <w:tcW w:w="1408" w:type="dxa"/>
            <w:tcBorders>
              <w:left w:val="single" w:sz="4" w:space="0" w:color="auto"/>
              <w:bottom w:val="single" w:sz="4" w:space="0" w:color="auto"/>
              <w:right w:val="single" w:sz="4" w:space="0" w:color="auto"/>
            </w:tcBorders>
            <w:shd w:val="clear" w:color="auto" w:fill="auto"/>
            <w:vAlign w:val="center"/>
          </w:tcPr>
          <w:p w:rsidR="001D22BA" w:rsidRPr="00E04390" w:rsidP="00F532A8">
            <w:pPr>
              <w:spacing w:line="240" w:lineRule="auto"/>
              <w:jc w:val="center"/>
              <w:rPr>
                <w:rFonts w:ascii="Times New Roman" w:hAnsi="Times New Roman"/>
                <w:sz w:val="24"/>
                <w:szCs w:val="24"/>
              </w:rPr>
            </w:pPr>
          </w:p>
        </w:tc>
      </w:tr>
      <w:tr w:rsidTr="00F532A8">
        <w:tblPrEx>
          <w:tblW w:w="9640" w:type="dxa"/>
          <w:tblInd w:w="-34" w:type="dxa"/>
          <w:tblLayout w:type="fixed"/>
          <w:tblLook w:val="0000"/>
        </w:tblPrEx>
        <w:trPr>
          <w:trHeight w:val="712"/>
        </w:trPr>
        <w:tc>
          <w:tcPr>
            <w:tcW w:w="709"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Знакомство с инструментом (история создания, устройство, звукоизвлечение)</w:t>
            </w:r>
          </w:p>
        </w:tc>
        <w:tc>
          <w:tcPr>
            <w:tcW w:w="148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2</w:t>
            </w:r>
          </w:p>
        </w:tc>
        <w:tc>
          <w:tcPr>
            <w:tcW w:w="142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2</w:t>
            </w:r>
          </w:p>
        </w:tc>
        <w:tc>
          <w:tcPr>
            <w:tcW w:w="1408"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p>
        </w:tc>
      </w:tr>
      <w:tr w:rsidTr="00F532A8">
        <w:tblPrEx>
          <w:tblW w:w="9640" w:type="dxa"/>
          <w:tblInd w:w="-34" w:type="dxa"/>
          <w:tblLayout w:type="fixed"/>
          <w:tblLook w:val="0000"/>
        </w:tblPrEx>
        <w:trPr>
          <w:trHeight w:val="683"/>
        </w:trPr>
        <w:tc>
          <w:tcPr>
            <w:tcW w:w="709"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3</w:t>
            </w:r>
          </w:p>
        </w:tc>
        <w:tc>
          <w:tcPr>
            <w:tcW w:w="4613"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Изучение музыкальной грамоты (нотный стан, скрипичный и басовый ключи, длительности, паузы, размер, знаки альтерации, штрихи, нюансы)</w:t>
            </w:r>
          </w:p>
        </w:tc>
        <w:tc>
          <w:tcPr>
            <w:tcW w:w="148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8</w:t>
            </w:r>
          </w:p>
        </w:tc>
        <w:tc>
          <w:tcPr>
            <w:tcW w:w="142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8</w:t>
            </w:r>
          </w:p>
        </w:tc>
        <w:tc>
          <w:tcPr>
            <w:tcW w:w="1408"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p>
        </w:tc>
      </w:tr>
      <w:tr w:rsidTr="00F532A8">
        <w:tblPrEx>
          <w:tblW w:w="9640" w:type="dxa"/>
          <w:tblInd w:w="-34" w:type="dxa"/>
          <w:tblLayout w:type="fixed"/>
          <w:tblLook w:val="0000"/>
        </w:tblPrEx>
        <w:trPr>
          <w:trHeight w:val="376"/>
        </w:trPr>
        <w:tc>
          <w:tcPr>
            <w:tcW w:w="9640" w:type="dxa"/>
            <w:gridSpan w:val="5"/>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b/>
                <w:sz w:val="24"/>
                <w:szCs w:val="24"/>
              </w:rPr>
            </w:pPr>
            <w:r w:rsidRPr="00E04390">
              <w:rPr>
                <w:rFonts w:ascii="Times New Roman" w:hAnsi="Times New Roman"/>
                <w:b/>
                <w:sz w:val="24"/>
                <w:szCs w:val="24"/>
              </w:rPr>
              <w:t>2. Практика</w:t>
            </w:r>
          </w:p>
        </w:tc>
      </w:tr>
      <w:tr w:rsidTr="00F532A8">
        <w:tblPrEx>
          <w:tblW w:w="9640" w:type="dxa"/>
          <w:tblInd w:w="-34" w:type="dxa"/>
          <w:tblLayout w:type="fixed"/>
          <w:tblLook w:val="0000"/>
        </w:tblPrEx>
        <w:trPr>
          <w:trHeight w:val="655"/>
        </w:trPr>
        <w:tc>
          <w:tcPr>
            <w:tcW w:w="709"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1</w:t>
            </w:r>
          </w:p>
        </w:tc>
        <w:tc>
          <w:tcPr>
            <w:tcW w:w="4613"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Работа над профессиональной организацией учащегося: посадка, постановка рук.</w:t>
            </w:r>
          </w:p>
        </w:tc>
        <w:tc>
          <w:tcPr>
            <w:tcW w:w="148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3</w:t>
            </w:r>
          </w:p>
        </w:tc>
        <w:tc>
          <w:tcPr>
            <w:tcW w:w="142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3</w:t>
            </w:r>
          </w:p>
        </w:tc>
      </w:tr>
      <w:tr w:rsidTr="00F532A8">
        <w:tblPrEx>
          <w:tblW w:w="9640" w:type="dxa"/>
          <w:tblInd w:w="-34" w:type="dxa"/>
          <w:tblLayout w:type="fixed"/>
          <w:tblLook w:val="0000"/>
        </w:tblPrEx>
        <w:trPr>
          <w:trHeight w:val="596"/>
        </w:trPr>
        <w:tc>
          <w:tcPr>
            <w:tcW w:w="709"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Работа над техникой ведения меха. Аппликатура.</w:t>
            </w:r>
          </w:p>
        </w:tc>
        <w:tc>
          <w:tcPr>
            <w:tcW w:w="148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1D22BA"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4</w:t>
            </w:r>
          </w:p>
        </w:tc>
      </w:tr>
      <w:tr w:rsidTr="00F532A8">
        <w:tblPrEx>
          <w:tblW w:w="9640" w:type="dxa"/>
          <w:tblInd w:w="-34" w:type="dxa"/>
          <w:tblLayout w:type="fixed"/>
          <w:tblLook w:val="0000"/>
        </w:tblPrEx>
        <w:trPr>
          <w:trHeight w:val="435"/>
        </w:trPr>
        <w:tc>
          <w:tcPr>
            <w:tcW w:w="709"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3</w:t>
            </w:r>
          </w:p>
        </w:tc>
        <w:tc>
          <w:tcPr>
            <w:tcW w:w="4613"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rPr>
                <w:rFonts w:ascii="Times New Roman" w:hAnsi="Times New Roman"/>
                <w:sz w:val="24"/>
                <w:szCs w:val="24"/>
              </w:rPr>
            </w:pPr>
            <w:r w:rsidRPr="00E04390">
              <w:rPr>
                <w:rFonts w:ascii="Times New Roman" w:hAnsi="Times New Roman"/>
                <w:sz w:val="24"/>
                <w:szCs w:val="24"/>
              </w:rPr>
              <w:t>Игра каждой рукой отдельно.</w:t>
            </w:r>
          </w:p>
        </w:tc>
        <w:tc>
          <w:tcPr>
            <w:tcW w:w="148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4</w:t>
            </w:r>
          </w:p>
        </w:tc>
      </w:tr>
      <w:tr w:rsidTr="00F532A8">
        <w:tblPrEx>
          <w:tblW w:w="9640" w:type="dxa"/>
          <w:tblInd w:w="-34" w:type="dxa"/>
          <w:tblLayout w:type="fixed"/>
          <w:tblLook w:val="0000"/>
        </w:tblPrEx>
        <w:trPr>
          <w:trHeight w:val="435"/>
        </w:trPr>
        <w:tc>
          <w:tcPr>
            <w:tcW w:w="709"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4</w:t>
            </w:r>
          </w:p>
        </w:tc>
        <w:tc>
          <w:tcPr>
            <w:tcW w:w="4613"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rPr>
                <w:rFonts w:ascii="Times New Roman" w:hAnsi="Times New Roman"/>
                <w:sz w:val="24"/>
                <w:szCs w:val="24"/>
              </w:rPr>
            </w:pPr>
            <w:r w:rsidRPr="00E04390">
              <w:rPr>
                <w:rFonts w:ascii="Times New Roman" w:hAnsi="Times New Roman"/>
                <w:sz w:val="24"/>
                <w:szCs w:val="24"/>
              </w:rPr>
              <w:t>Игра двумя руками.</w:t>
            </w:r>
          </w:p>
        </w:tc>
        <w:tc>
          <w:tcPr>
            <w:tcW w:w="148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1D22BA"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4</w:t>
            </w:r>
          </w:p>
        </w:tc>
      </w:tr>
      <w:tr w:rsidTr="00F532A8">
        <w:tblPrEx>
          <w:tblW w:w="9640" w:type="dxa"/>
          <w:tblInd w:w="-34" w:type="dxa"/>
          <w:tblLayout w:type="fixed"/>
          <w:tblLook w:val="0000"/>
        </w:tblPrEx>
        <w:trPr>
          <w:trHeight w:val="530"/>
        </w:trPr>
        <w:tc>
          <w:tcPr>
            <w:tcW w:w="709"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5</w:t>
            </w:r>
          </w:p>
        </w:tc>
        <w:tc>
          <w:tcPr>
            <w:tcW w:w="4613"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Освоение основных приемов игры: нон легато, стаккато, легато</w:t>
            </w:r>
          </w:p>
        </w:tc>
        <w:tc>
          <w:tcPr>
            <w:tcW w:w="148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6</w:t>
            </w:r>
          </w:p>
        </w:tc>
      </w:tr>
      <w:tr w:rsidTr="00F532A8">
        <w:tblPrEx>
          <w:tblW w:w="9640" w:type="dxa"/>
          <w:tblInd w:w="-34" w:type="dxa"/>
          <w:tblLayout w:type="fixed"/>
          <w:tblLook w:val="0000"/>
        </w:tblPrEx>
        <w:trPr>
          <w:trHeight w:val="628"/>
        </w:trPr>
        <w:tc>
          <w:tcPr>
            <w:tcW w:w="709"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6</w:t>
            </w:r>
          </w:p>
        </w:tc>
        <w:tc>
          <w:tcPr>
            <w:tcW w:w="4613"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Координация рук в простейших метроритмических сочетаниях.</w:t>
            </w:r>
          </w:p>
        </w:tc>
        <w:tc>
          <w:tcPr>
            <w:tcW w:w="148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5</w:t>
            </w:r>
          </w:p>
        </w:tc>
        <w:tc>
          <w:tcPr>
            <w:tcW w:w="142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1D22BA"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5</w:t>
            </w:r>
          </w:p>
        </w:tc>
      </w:tr>
      <w:tr w:rsidTr="00F532A8">
        <w:tblPrEx>
          <w:tblW w:w="9640" w:type="dxa"/>
          <w:tblInd w:w="-34" w:type="dxa"/>
          <w:tblLayout w:type="fixed"/>
          <w:tblLook w:val="0000"/>
        </w:tblPrEx>
        <w:trPr>
          <w:trHeight w:val="705"/>
        </w:trPr>
        <w:tc>
          <w:tcPr>
            <w:tcW w:w="709"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7</w:t>
            </w:r>
          </w:p>
        </w:tc>
        <w:tc>
          <w:tcPr>
            <w:tcW w:w="4613"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Работа над репертуаром: упражнения, этюды, разнохарактерные пьесы.</w:t>
            </w:r>
          </w:p>
        </w:tc>
        <w:tc>
          <w:tcPr>
            <w:tcW w:w="148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20</w:t>
            </w:r>
          </w:p>
        </w:tc>
        <w:tc>
          <w:tcPr>
            <w:tcW w:w="142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20</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8</w:t>
            </w:r>
          </w:p>
        </w:tc>
        <w:tc>
          <w:tcPr>
            <w:tcW w:w="4613"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rPr>
                <w:rFonts w:ascii="Times New Roman" w:hAnsi="Times New Roman"/>
                <w:sz w:val="24"/>
                <w:szCs w:val="24"/>
              </w:rPr>
            </w:pPr>
            <w:r w:rsidRPr="00E04390">
              <w:rPr>
                <w:rFonts w:ascii="Times New Roman" w:hAnsi="Times New Roman"/>
                <w:sz w:val="24"/>
                <w:szCs w:val="24"/>
              </w:rPr>
              <w:t>Подбор по слуху и транспонирование</w:t>
            </w:r>
          </w:p>
        </w:tc>
        <w:tc>
          <w:tcPr>
            <w:tcW w:w="148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1D22BA"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6</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sz w:val="24"/>
                <w:szCs w:val="24"/>
              </w:rPr>
            </w:pPr>
          </w:p>
        </w:tc>
        <w:tc>
          <w:tcPr>
            <w:tcW w:w="4613"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ind w:left="216"/>
              <w:jc w:val="center"/>
              <w:rPr>
                <w:rFonts w:ascii="Times New Roman" w:hAnsi="Times New Roman"/>
                <w:b/>
                <w:sz w:val="24"/>
                <w:szCs w:val="24"/>
              </w:rPr>
            </w:pPr>
            <w:r w:rsidRPr="00E04390">
              <w:rPr>
                <w:rFonts w:ascii="Times New Roman" w:hAnsi="Times New Roman"/>
                <w:b/>
                <w:sz w:val="24"/>
                <w:szCs w:val="24"/>
              </w:rPr>
              <w:t>Итого:</w:t>
            </w:r>
          </w:p>
        </w:tc>
        <w:tc>
          <w:tcPr>
            <w:tcW w:w="148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tabs>
                <w:tab w:val="left" w:pos="1083"/>
              </w:tabs>
              <w:spacing w:line="240" w:lineRule="auto"/>
              <w:jc w:val="center"/>
              <w:rPr>
                <w:rFonts w:ascii="Times New Roman" w:hAnsi="Times New Roman"/>
                <w:b/>
                <w:sz w:val="24"/>
                <w:szCs w:val="24"/>
              </w:rPr>
            </w:pPr>
            <w:r w:rsidRPr="00E04390">
              <w:rPr>
                <w:rFonts w:ascii="Times New Roman" w:hAnsi="Times New Roman"/>
                <w:b/>
                <w:sz w:val="24"/>
                <w:szCs w:val="24"/>
              </w:rPr>
              <w:t>64</w:t>
            </w:r>
          </w:p>
        </w:tc>
        <w:tc>
          <w:tcPr>
            <w:tcW w:w="1425" w:type="dxa"/>
            <w:tcBorders>
              <w:top w:val="single" w:sz="4" w:space="0" w:color="auto"/>
              <w:left w:val="single" w:sz="4" w:space="0" w:color="auto"/>
              <w:bottom w:val="single" w:sz="4" w:space="0" w:color="auto"/>
              <w:right w:val="single" w:sz="4" w:space="0" w:color="auto"/>
            </w:tcBorders>
            <w:vAlign w:val="center"/>
          </w:tcPr>
          <w:p w:rsidR="001D22BA" w:rsidRPr="00E04390" w:rsidP="00F532A8">
            <w:pPr>
              <w:spacing w:line="240" w:lineRule="auto"/>
              <w:jc w:val="center"/>
              <w:rPr>
                <w:rFonts w:ascii="Times New Roman" w:hAnsi="Times New Roman"/>
                <w:b/>
                <w:sz w:val="24"/>
                <w:szCs w:val="24"/>
              </w:rPr>
            </w:pPr>
            <w:r w:rsidRPr="00E04390">
              <w:rPr>
                <w:rFonts w:ascii="Times New Roman" w:hAnsi="Times New Roman"/>
                <w:b/>
                <w:sz w:val="24"/>
                <w:szCs w:val="24"/>
              </w:rPr>
              <w:t>12</w:t>
            </w:r>
          </w:p>
        </w:tc>
        <w:tc>
          <w:tcPr>
            <w:tcW w:w="1408" w:type="dxa"/>
            <w:tcBorders>
              <w:top w:val="single" w:sz="4" w:space="0" w:color="auto"/>
              <w:left w:val="single" w:sz="4" w:space="0" w:color="auto"/>
              <w:bottom w:val="single" w:sz="4" w:space="0" w:color="auto"/>
              <w:right w:val="single" w:sz="4" w:space="0" w:color="auto"/>
            </w:tcBorders>
            <w:vAlign w:val="center"/>
          </w:tcPr>
          <w:p w:rsidR="001D22BA" w:rsidRPr="00E04390" w:rsidP="00F532A8">
            <w:pPr>
              <w:spacing w:line="240" w:lineRule="auto"/>
              <w:jc w:val="center"/>
              <w:rPr>
                <w:rFonts w:ascii="Times New Roman" w:hAnsi="Times New Roman"/>
                <w:b/>
                <w:sz w:val="24"/>
                <w:szCs w:val="24"/>
              </w:rPr>
            </w:pPr>
            <w:r w:rsidRPr="00E04390">
              <w:rPr>
                <w:rFonts w:ascii="Times New Roman" w:hAnsi="Times New Roman"/>
                <w:b/>
                <w:sz w:val="24"/>
                <w:szCs w:val="24"/>
              </w:rPr>
              <w:t>52</w:t>
            </w:r>
          </w:p>
        </w:tc>
      </w:tr>
    </w:tbl>
    <w:p w:rsidR="001D22BA" w:rsidP="001D22BA">
      <w:pPr>
        <w:spacing w:after="120"/>
        <w:jc w:val="center"/>
        <w:rPr>
          <w:rFonts w:ascii="Times New Roman" w:hAnsi="Times New Roman"/>
          <w:b/>
          <w:sz w:val="28"/>
          <w:szCs w:val="28"/>
        </w:rPr>
      </w:pPr>
      <w:r>
        <w:rPr>
          <w:rFonts w:ascii="Times New Roman" w:hAnsi="Times New Roman"/>
          <w:b/>
          <w:sz w:val="28"/>
          <w:szCs w:val="28"/>
        </w:rPr>
        <w:t xml:space="preserve">                                                                                    </w:t>
      </w:r>
    </w:p>
    <w:p w:rsidR="001D22BA" w:rsidRPr="001D22BA"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1D22BA">
        <w:rPr>
          <w:rFonts w:ascii="Times New Roman" w:hAnsi="Times New Roman"/>
          <w:sz w:val="24"/>
          <w:szCs w:val="24"/>
          <w:lang w:eastAsia="zh-CN"/>
        </w:rPr>
        <w:t>Значение  «донотного»  периода  в  работе  с  начинающими, опора  на  слуховые  представления. Активное  слушание  музыки  (игра  педагога, домашнее  прослушивание  музыки  по  желанию обучающегося) с  последующим  эмоциональным  откликом  обучающегося  (в  виде  рисунка, рассказа).</w:t>
      </w:r>
    </w:p>
    <w:p w:rsidR="001D22BA" w:rsidRPr="001D22BA"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1D22BA">
        <w:rPr>
          <w:rFonts w:ascii="Times New Roman" w:hAnsi="Times New Roman"/>
          <w:sz w:val="24"/>
          <w:szCs w:val="24"/>
          <w:lang w:eastAsia="zh-CN"/>
        </w:rPr>
        <w:t>Упражнения  без  инструмента, направленные  на  освоение  движений, используемых  в  дальнейшем  на  аккордеоне.</w:t>
      </w:r>
    </w:p>
    <w:p w:rsidR="001D22BA" w:rsidRPr="001D22BA"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1D22BA">
        <w:rPr>
          <w:rFonts w:ascii="Times New Roman" w:hAnsi="Times New Roman"/>
          <w:sz w:val="24"/>
          <w:szCs w:val="24"/>
          <w:lang w:eastAsia="zh-CN"/>
        </w:rPr>
        <w:t>Формирование посадки, постановки рук, координация движений обеих рук. Знакомство с основными размерами, знание  нот  и  их  расположение  на  клавиатуре, чтение  нот  с  листа  в  пределах  1 – 2 октавы.</w:t>
      </w:r>
    </w:p>
    <w:p w:rsidR="001D22BA" w:rsidRPr="001D22BA"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1D22BA">
        <w:rPr>
          <w:rFonts w:ascii="Times New Roman" w:hAnsi="Times New Roman"/>
          <w:sz w:val="24"/>
          <w:szCs w:val="24"/>
          <w:lang w:eastAsia="zh-CN"/>
        </w:rPr>
        <w:t xml:space="preserve">Овладение различными  средствами  артикуляции  за  счёт  освоения  основных  видов  штрихов: </w:t>
      </w:r>
      <w:r w:rsidRPr="001D22BA">
        <w:rPr>
          <w:rFonts w:ascii="Times New Roman" w:hAnsi="Times New Roman"/>
          <w:sz w:val="24"/>
          <w:szCs w:val="24"/>
          <w:lang w:val="en-US" w:eastAsia="zh-CN"/>
        </w:rPr>
        <w:t>legato</w:t>
      </w:r>
      <w:r w:rsidRPr="001D22BA">
        <w:rPr>
          <w:rFonts w:ascii="Times New Roman" w:hAnsi="Times New Roman"/>
          <w:sz w:val="24"/>
          <w:szCs w:val="24"/>
          <w:lang w:eastAsia="zh-CN"/>
        </w:rPr>
        <w:t xml:space="preserve">, </w:t>
      </w:r>
      <w:r w:rsidRPr="001D22BA">
        <w:rPr>
          <w:rFonts w:ascii="Times New Roman" w:hAnsi="Times New Roman"/>
          <w:sz w:val="24"/>
          <w:szCs w:val="24"/>
          <w:lang w:val="en-US" w:eastAsia="zh-CN"/>
        </w:rPr>
        <w:t>staccato</w:t>
      </w:r>
      <w:r w:rsidRPr="001D22BA">
        <w:rPr>
          <w:rFonts w:ascii="Times New Roman" w:hAnsi="Times New Roman"/>
          <w:sz w:val="24"/>
          <w:szCs w:val="24"/>
          <w:lang w:eastAsia="zh-CN"/>
        </w:rPr>
        <w:t xml:space="preserve">, </w:t>
      </w:r>
      <w:r w:rsidRPr="001D22BA">
        <w:rPr>
          <w:rFonts w:ascii="Times New Roman" w:hAnsi="Times New Roman"/>
          <w:sz w:val="24"/>
          <w:szCs w:val="24"/>
          <w:lang w:val="en-US" w:eastAsia="zh-CN"/>
        </w:rPr>
        <w:t>non</w:t>
      </w:r>
      <w:r w:rsidRPr="001D22BA">
        <w:rPr>
          <w:rFonts w:ascii="Times New Roman" w:hAnsi="Times New Roman"/>
          <w:sz w:val="24"/>
          <w:szCs w:val="24"/>
          <w:lang w:eastAsia="zh-CN"/>
        </w:rPr>
        <w:t xml:space="preserve">  </w:t>
      </w:r>
      <w:r w:rsidRPr="001D22BA">
        <w:rPr>
          <w:rFonts w:ascii="Times New Roman" w:hAnsi="Times New Roman"/>
          <w:sz w:val="24"/>
          <w:szCs w:val="24"/>
          <w:lang w:val="en-US" w:eastAsia="zh-CN"/>
        </w:rPr>
        <w:t>legato</w:t>
      </w:r>
      <w:r w:rsidRPr="001D22BA">
        <w:rPr>
          <w:rFonts w:ascii="Times New Roman" w:hAnsi="Times New Roman"/>
          <w:sz w:val="24"/>
          <w:szCs w:val="24"/>
          <w:lang w:eastAsia="zh-CN"/>
        </w:rPr>
        <w:t>.</w:t>
      </w:r>
    </w:p>
    <w:p w:rsidR="001D22BA" w:rsidRPr="001D22BA"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1D22BA">
        <w:rPr>
          <w:rFonts w:ascii="Times New Roman" w:hAnsi="Times New Roman"/>
          <w:sz w:val="24"/>
          <w:szCs w:val="24"/>
          <w:lang w:eastAsia="zh-CN"/>
        </w:rPr>
        <w:t>Освоение  динамических  оттенков  для  раскрытия  характера  музыкального  произведения.</w:t>
      </w:r>
    </w:p>
    <w:p w:rsidR="001D22BA" w:rsidRPr="001D22BA"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1D22BA">
        <w:rPr>
          <w:rFonts w:ascii="Times New Roman" w:hAnsi="Times New Roman"/>
          <w:sz w:val="24"/>
          <w:szCs w:val="24"/>
          <w:lang w:eastAsia="zh-CN"/>
        </w:rPr>
        <w:t>Освоение  основных  приёмов  ведения  меха: разжим  и  сжим.</w:t>
      </w:r>
    </w:p>
    <w:p w:rsidR="001D22BA" w:rsidRPr="001D22BA"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1D22BA">
        <w:rPr>
          <w:rFonts w:ascii="Times New Roman" w:hAnsi="Times New Roman"/>
          <w:sz w:val="24"/>
          <w:szCs w:val="24"/>
          <w:lang w:eastAsia="zh-CN"/>
        </w:rPr>
        <w:t xml:space="preserve">Включение в репертуар детских песенок и попевок, русских народных песен, произведений советских композиторов и зарубежных авторов до </w:t>
      </w:r>
      <w:r w:rsidRPr="001D22BA">
        <w:rPr>
          <w:rFonts w:ascii="Times New Roman" w:hAnsi="Times New Roman"/>
          <w:sz w:val="24"/>
          <w:szCs w:val="24"/>
          <w:lang w:val="en-US" w:eastAsia="zh-CN"/>
        </w:rPr>
        <w:t>XIX</w:t>
      </w:r>
      <w:r w:rsidRPr="001D22BA">
        <w:rPr>
          <w:rFonts w:ascii="Times New Roman" w:hAnsi="Times New Roman"/>
          <w:sz w:val="24"/>
          <w:szCs w:val="24"/>
          <w:lang w:eastAsia="zh-CN"/>
        </w:rPr>
        <w:t xml:space="preserve"> века.</w:t>
      </w:r>
    </w:p>
    <w:p w:rsidR="001D22BA" w:rsidRPr="001D22BA"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1D22BA">
        <w:rPr>
          <w:rFonts w:ascii="Times New Roman" w:hAnsi="Times New Roman"/>
          <w:sz w:val="24"/>
          <w:szCs w:val="24"/>
          <w:lang w:eastAsia="zh-CN"/>
        </w:rPr>
        <w:t>Воспитание в ученике элементарных правил сценической этики, навыков мобильности, собранности при публичных выступлениях.</w:t>
      </w:r>
    </w:p>
    <w:p w:rsidR="001D22BA" w:rsidRPr="001D22BA" w:rsidP="001D22BA">
      <w:pPr>
        <w:shd w:val="clear" w:color="auto" w:fill="FFFFFF"/>
        <w:spacing w:before="5" w:line="240" w:lineRule="auto"/>
        <w:rPr>
          <w:rFonts w:ascii="Times New Roman" w:hAnsi="Times New Roman"/>
          <w:sz w:val="24"/>
          <w:szCs w:val="24"/>
        </w:rPr>
      </w:pPr>
      <w:r w:rsidRPr="001D22BA">
        <w:rPr>
          <w:rFonts w:ascii="Times New Roman" w:hAnsi="Times New Roman"/>
          <w:color w:val="000000"/>
          <w:spacing w:val="-1"/>
          <w:sz w:val="24"/>
          <w:szCs w:val="24"/>
        </w:rPr>
        <w:t xml:space="preserve"> </w:t>
      </w:r>
      <w:r w:rsidRPr="001D22BA">
        <w:rPr>
          <w:rFonts w:ascii="Times New Roman" w:hAnsi="Times New Roman"/>
          <w:color w:val="000000"/>
          <w:spacing w:val="-2"/>
          <w:sz w:val="24"/>
          <w:szCs w:val="24"/>
        </w:rPr>
        <w:t>В течение 1 полугодия обучения ученик должен пройти:</w:t>
      </w:r>
    </w:p>
    <w:p w:rsidR="001D22BA" w:rsidRPr="001D22BA" w:rsidP="001D22BA">
      <w:pPr>
        <w:shd w:val="clear" w:color="auto" w:fill="FFFFFF"/>
        <w:spacing w:before="5" w:after="0"/>
        <w:ind w:left="1145"/>
        <w:rPr>
          <w:rFonts w:ascii="Times New Roman" w:hAnsi="Times New Roman"/>
          <w:sz w:val="24"/>
          <w:szCs w:val="24"/>
        </w:rPr>
      </w:pPr>
      <w:r w:rsidRPr="001D22BA">
        <w:rPr>
          <w:rFonts w:ascii="Times New Roman" w:hAnsi="Times New Roman"/>
          <w:color w:val="000000"/>
          <w:spacing w:val="-1"/>
          <w:sz w:val="24"/>
          <w:szCs w:val="24"/>
        </w:rPr>
        <w:t>8-12 пьес, песенок, попевок;</w:t>
      </w:r>
    </w:p>
    <w:p w:rsidR="001D22BA" w:rsidRPr="001D22BA" w:rsidP="001D22BA">
      <w:pPr>
        <w:shd w:val="clear" w:color="auto" w:fill="FFFFFF"/>
        <w:tabs>
          <w:tab w:val="left" w:pos="998"/>
        </w:tabs>
        <w:spacing w:before="5" w:after="0"/>
        <w:ind w:left="1145"/>
        <w:rPr>
          <w:rFonts w:ascii="Times New Roman" w:hAnsi="Times New Roman"/>
          <w:sz w:val="24"/>
          <w:szCs w:val="24"/>
        </w:rPr>
      </w:pPr>
      <w:r w:rsidRPr="001D22BA">
        <w:rPr>
          <w:rFonts w:ascii="Times New Roman" w:hAnsi="Times New Roman"/>
          <w:color w:val="000000"/>
          <w:sz w:val="24"/>
          <w:szCs w:val="24"/>
        </w:rPr>
        <w:t>2</w:t>
      </w:r>
      <w:r w:rsidRPr="001D22BA">
        <w:rPr>
          <w:rFonts w:ascii="Times New Roman" w:hAnsi="Times New Roman"/>
          <w:color w:val="000000"/>
          <w:sz w:val="24"/>
          <w:szCs w:val="24"/>
        </w:rPr>
        <w:tab/>
      </w:r>
      <w:r w:rsidRPr="001D22BA">
        <w:rPr>
          <w:rFonts w:ascii="Times New Roman" w:hAnsi="Times New Roman"/>
          <w:color w:val="000000"/>
          <w:spacing w:val="-6"/>
          <w:sz w:val="24"/>
          <w:szCs w:val="24"/>
        </w:rPr>
        <w:t>этюда;</w:t>
      </w:r>
    </w:p>
    <w:p w:rsidR="001D22BA" w:rsidRPr="001D22BA" w:rsidP="001D22BA">
      <w:pPr>
        <w:shd w:val="clear" w:color="auto" w:fill="FFFFFF"/>
        <w:spacing w:before="5"/>
        <w:ind w:left="1145"/>
        <w:rPr>
          <w:rFonts w:ascii="Times New Roman" w:hAnsi="Times New Roman"/>
          <w:color w:val="000000"/>
          <w:spacing w:val="-1"/>
          <w:sz w:val="24"/>
          <w:szCs w:val="24"/>
        </w:rPr>
      </w:pPr>
      <w:r w:rsidRPr="001D22BA">
        <w:rPr>
          <w:rFonts w:ascii="Times New Roman" w:hAnsi="Times New Roman"/>
          <w:color w:val="000000"/>
          <w:spacing w:val="-1"/>
          <w:sz w:val="24"/>
          <w:szCs w:val="24"/>
        </w:rPr>
        <w:t>4-6 небольших пьес различного характера.</w:t>
      </w:r>
    </w:p>
    <w:p w:rsidR="001D22BA" w:rsidRPr="001D22BA" w:rsidP="001D22BA">
      <w:pPr>
        <w:shd w:val="clear" w:color="auto" w:fill="FFFFFF"/>
        <w:ind w:left="120"/>
        <w:rPr>
          <w:rFonts w:ascii="Times New Roman" w:hAnsi="Times New Roman"/>
          <w:sz w:val="24"/>
          <w:szCs w:val="24"/>
        </w:rPr>
      </w:pPr>
      <w:r w:rsidRPr="001D22BA">
        <w:rPr>
          <w:rFonts w:ascii="Times New Roman" w:hAnsi="Times New Roman"/>
          <w:b/>
          <w:bCs/>
          <w:color w:val="000000"/>
          <w:spacing w:val="-1"/>
          <w:sz w:val="24"/>
          <w:szCs w:val="24"/>
        </w:rPr>
        <w:t>Примерный репертуарный список зачета в конце первого полугодия</w:t>
      </w:r>
    </w:p>
    <w:p w:rsidR="001D22BA" w:rsidRPr="001D22BA" w:rsidP="00300398">
      <w:pPr>
        <w:numPr>
          <w:ilvl w:val="1"/>
          <w:numId w:val="41"/>
        </w:numPr>
        <w:shd w:val="clear" w:color="auto" w:fill="FFFFFF"/>
        <w:tabs>
          <w:tab w:val="left" w:pos="398"/>
          <w:tab w:val="num" w:pos="1134"/>
          <w:tab w:val="clear" w:pos="1440"/>
        </w:tabs>
        <w:spacing w:after="0"/>
        <w:ind w:hanging="589"/>
        <w:rPr>
          <w:rFonts w:ascii="Times New Roman" w:hAnsi="Times New Roman"/>
          <w:sz w:val="24"/>
          <w:szCs w:val="24"/>
        </w:rPr>
      </w:pPr>
      <w:r w:rsidRPr="001D22BA">
        <w:rPr>
          <w:rFonts w:ascii="Times New Roman" w:hAnsi="Times New Roman"/>
          <w:color w:val="000000"/>
          <w:spacing w:val="-1"/>
          <w:sz w:val="24"/>
          <w:szCs w:val="24"/>
        </w:rPr>
        <w:t>Русская народная песня «Как под горкой, под горой»</w:t>
      </w:r>
    </w:p>
    <w:p w:rsidR="001D22BA" w:rsidRPr="001D22BA" w:rsidP="00300398">
      <w:pPr>
        <w:numPr>
          <w:ilvl w:val="1"/>
          <w:numId w:val="41"/>
        </w:numPr>
        <w:shd w:val="clear" w:color="auto" w:fill="FFFFFF"/>
        <w:tabs>
          <w:tab w:val="left" w:pos="398"/>
          <w:tab w:val="num" w:pos="1134"/>
          <w:tab w:val="clear" w:pos="1440"/>
        </w:tabs>
        <w:spacing w:after="0"/>
        <w:ind w:hanging="589"/>
        <w:rPr>
          <w:rFonts w:ascii="Times New Roman" w:hAnsi="Times New Roman"/>
          <w:sz w:val="24"/>
          <w:szCs w:val="24"/>
        </w:rPr>
      </w:pPr>
      <w:r w:rsidRPr="001D22BA">
        <w:rPr>
          <w:rFonts w:ascii="Times New Roman" w:hAnsi="Times New Roman"/>
          <w:color w:val="000000"/>
          <w:spacing w:val="-4"/>
          <w:sz w:val="24"/>
          <w:szCs w:val="24"/>
        </w:rPr>
        <w:t>Русская  народна</w:t>
      </w:r>
      <w:r w:rsidRPr="001D22BA">
        <w:rPr>
          <w:rFonts w:ascii="Times New Roman" w:hAnsi="Times New Roman"/>
          <w:color w:val="000000"/>
          <w:spacing w:val="35"/>
          <w:sz w:val="24"/>
          <w:szCs w:val="24"/>
        </w:rPr>
        <w:t>я песня «Не летай, соловей»</w:t>
      </w:r>
    </w:p>
    <w:p w:rsidR="001D22BA" w:rsidRPr="001D22BA" w:rsidP="00300398">
      <w:pPr>
        <w:numPr>
          <w:ilvl w:val="0"/>
          <w:numId w:val="65"/>
        </w:numPr>
        <w:shd w:val="clear" w:color="auto" w:fill="FFFFFF"/>
        <w:tabs>
          <w:tab w:val="left" w:pos="538"/>
        </w:tabs>
        <w:spacing w:after="0" w:line="480" w:lineRule="exact"/>
        <w:ind w:right="3110"/>
        <w:rPr>
          <w:rFonts w:ascii="Times New Roman" w:hAnsi="Times New Roman"/>
          <w:color w:val="000000"/>
          <w:spacing w:val="-2"/>
          <w:sz w:val="24"/>
          <w:szCs w:val="24"/>
        </w:rPr>
      </w:pPr>
      <w:r w:rsidRPr="001D22BA">
        <w:rPr>
          <w:rFonts w:ascii="Times New Roman" w:hAnsi="Times New Roman"/>
          <w:color w:val="000000"/>
          <w:spacing w:val="-2"/>
          <w:sz w:val="24"/>
          <w:szCs w:val="24"/>
        </w:rPr>
        <w:t>Филиппенко А. «Цыплятки»</w:t>
      </w:r>
    </w:p>
    <w:p w:rsidR="001D22BA" w:rsidRPr="001D22BA" w:rsidP="00300398">
      <w:pPr>
        <w:numPr>
          <w:ilvl w:val="0"/>
          <w:numId w:val="65"/>
        </w:numPr>
        <w:shd w:val="clear" w:color="auto" w:fill="FFFFFF"/>
        <w:tabs>
          <w:tab w:val="left" w:pos="538"/>
        </w:tabs>
        <w:spacing w:after="0" w:line="240" w:lineRule="auto"/>
        <w:ind w:right="2049"/>
        <w:rPr>
          <w:rFonts w:ascii="Times New Roman" w:hAnsi="Times New Roman"/>
          <w:color w:val="000000"/>
          <w:spacing w:val="-2"/>
          <w:sz w:val="24"/>
          <w:szCs w:val="24"/>
        </w:rPr>
      </w:pPr>
      <w:r w:rsidRPr="001D22BA">
        <w:rPr>
          <w:rFonts w:ascii="Times New Roman" w:hAnsi="Times New Roman"/>
          <w:color w:val="000000"/>
          <w:spacing w:val="-2"/>
          <w:sz w:val="24"/>
          <w:szCs w:val="24"/>
        </w:rPr>
        <w:t xml:space="preserve">Русская  народная  песня «Во саду ли, в огороде» </w:t>
      </w:r>
    </w:p>
    <w:p w:rsidR="001D22BA" w:rsidRPr="001D22BA" w:rsidP="001D22BA">
      <w:pPr>
        <w:shd w:val="clear" w:color="auto" w:fill="FFFFFF"/>
        <w:tabs>
          <w:tab w:val="left" w:pos="538"/>
        </w:tabs>
        <w:spacing w:after="0" w:line="240" w:lineRule="auto"/>
        <w:ind w:right="3110"/>
        <w:jc w:val="center"/>
        <w:rPr>
          <w:rFonts w:ascii="Times New Roman" w:hAnsi="Times New Roman"/>
          <w:color w:val="000000"/>
          <w:spacing w:val="-2"/>
          <w:sz w:val="24"/>
          <w:szCs w:val="24"/>
        </w:rPr>
      </w:pPr>
    </w:p>
    <w:p w:rsidR="001D22BA" w:rsidRPr="001D22BA" w:rsidP="001D22BA">
      <w:pPr>
        <w:shd w:val="clear" w:color="auto" w:fill="FFFFFF"/>
        <w:tabs>
          <w:tab w:val="left" w:pos="538"/>
        </w:tabs>
        <w:spacing w:after="0" w:line="240" w:lineRule="auto"/>
        <w:ind w:right="3110"/>
        <w:jc w:val="center"/>
        <w:rPr>
          <w:rFonts w:ascii="Times New Roman" w:hAnsi="Times New Roman"/>
          <w:b/>
          <w:color w:val="000000"/>
          <w:spacing w:val="-2"/>
          <w:sz w:val="24"/>
          <w:szCs w:val="24"/>
        </w:rPr>
      </w:pPr>
      <w:r w:rsidRPr="001D22BA">
        <w:rPr>
          <w:rFonts w:ascii="Times New Roman" w:hAnsi="Times New Roman"/>
          <w:b/>
          <w:color w:val="000000"/>
          <w:spacing w:val="-2"/>
          <w:sz w:val="24"/>
          <w:szCs w:val="24"/>
        </w:rPr>
        <w:t>2 полугодие</w:t>
      </w:r>
    </w:p>
    <w:p w:rsidR="001D22BA" w:rsidRPr="001D22BA" w:rsidP="001D22BA">
      <w:pPr>
        <w:shd w:val="clear" w:color="auto" w:fill="FFFFFF"/>
        <w:tabs>
          <w:tab w:val="left" w:pos="538"/>
        </w:tabs>
        <w:spacing w:after="0" w:line="240" w:lineRule="auto"/>
        <w:ind w:right="3110"/>
        <w:jc w:val="center"/>
        <w:rPr>
          <w:rFonts w:ascii="Times New Roman" w:hAnsi="Times New Roman"/>
          <w:b/>
          <w:color w:val="000000"/>
          <w:spacing w:val="-2"/>
          <w:sz w:val="24"/>
          <w:szCs w:val="24"/>
        </w:rPr>
      </w:pPr>
    </w:p>
    <w:p w:rsidR="001D22BA" w:rsidRPr="001D22BA"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1D22BA">
        <w:rPr>
          <w:rFonts w:ascii="Times New Roman" w:hAnsi="Times New Roman"/>
          <w:sz w:val="24"/>
          <w:szCs w:val="24"/>
          <w:lang w:eastAsia="zh-CN"/>
        </w:rPr>
        <w:t xml:space="preserve">Продолжение  «донотного»  периода: игра по слуху (транспонирование попевок, знакомых мелодий). Продолжение освоения нотной грамоты. Игра по нотам. Знакомство с основой динамики – форте, пиано.  </w:t>
      </w:r>
    </w:p>
    <w:p w:rsidR="001D22BA" w:rsidRPr="001D22BA"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1D22BA">
        <w:rPr>
          <w:rFonts w:ascii="Times New Roman" w:hAnsi="Times New Roman"/>
          <w:sz w:val="24"/>
          <w:szCs w:val="24"/>
          <w:lang w:eastAsia="zh-CN"/>
        </w:rPr>
        <w:t>Игра гамм до, соль, фа мажор отдельно каждой рукой в медленном темпе различными длительностями, штрихами  и  динамическими  оттенками, определённым  количеством  нот  на  одно  движение  меха.</w:t>
      </w:r>
    </w:p>
    <w:p w:rsidR="001D22BA" w:rsidRPr="001D22BA"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1D22BA">
        <w:rPr>
          <w:rFonts w:ascii="Times New Roman" w:hAnsi="Times New Roman"/>
          <w:sz w:val="24"/>
          <w:szCs w:val="24"/>
          <w:lang w:eastAsia="zh-CN"/>
        </w:rPr>
        <w:t>Чтение  нот  с  листа. Упражнения  на  развитие  техники.  Подбор  по  слуху.  Игра  в  ансамбле  с  педагогом.</w:t>
      </w:r>
    </w:p>
    <w:p w:rsidR="001D22BA" w:rsidRPr="001D22BA"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1D22BA">
        <w:rPr>
          <w:rFonts w:ascii="Times New Roman" w:hAnsi="Times New Roman"/>
          <w:sz w:val="24"/>
          <w:szCs w:val="24"/>
          <w:lang w:eastAsia="zh-CN"/>
        </w:rPr>
        <w:t xml:space="preserve">8 – 10 песен  и  пьес  различного  характера, включая  переложения  зарубежных  и  отечественных  композиторов.  </w:t>
      </w:r>
    </w:p>
    <w:p w:rsidR="001D22BA" w:rsidRPr="001D22BA" w:rsidP="001D22BA">
      <w:pPr>
        <w:spacing w:before="120" w:after="0"/>
        <w:jc w:val="center"/>
        <w:rPr>
          <w:rFonts w:ascii="Times New Roman" w:hAnsi="Times New Roman"/>
          <w:b/>
          <w:sz w:val="24"/>
          <w:szCs w:val="24"/>
        </w:rPr>
      </w:pPr>
      <w:r w:rsidRPr="001D22BA">
        <w:rPr>
          <w:rFonts w:ascii="Times New Roman" w:hAnsi="Times New Roman"/>
          <w:b/>
          <w:sz w:val="24"/>
          <w:szCs w:val="24"/>
        </w:rPr>
        <w:t>За учебный год обучающийся должен исполнить</w:t>
      </w:r>
    </w:p>
    <w:p w:rsidR="001D22BA" w:rsidRPr="001D22BA" w:rsidP="001D22BA">
      <w:pPr>
        <w:spacing w:after="0"/>
        <w:jc w:val="right"/>
        <w:rPr>
          <w:rFonts w:ascii="Times New Roman" w:hAnsi="Times New Roman"/>
          <w:b/>
          <w:i/>
          <w:sz w:val="24"/>
          <w:szCs w:val="24"/>
        </w:rPr>
      </w:pPr>
      <w:r w:rsidRPr="001D22BA">
        <w:rPr>
          <w:rFonts w:ascii="Times New Roman" w:hAnsi="Times New Roman"/>
          <w:b/>
          <w:i/>
          <w:sz w:val="24"/>
          <w:szCs w:val="24"/>
        </w:rPr>
        <w:t>Таблица 3</w:t>
      </w:r>
    </w:p>
    <w:tbl>
      <w:tblPr>
        <w:tblW w:w="9639" w:type="dxa"/>
        <w:tblInd w:w="40" w:type="dxa"/>
        <w:tblLayout w:type="fixed"/>
        <w:tblCellMar>
          <w:left w:w="40" w:type="dxa"/>
          <w:right w:w="40" w:type="dxa"/>
        </w:tblCellMar>
        <w:tblLook w:val="0000"/>
      </w:tblPr>
      <w:tblGrid>
        <w:gridCol w:w="4820"/>
        <w:gridCol w:w="4819"/>
      </w:tblGrid>
      <w:tr w:rsidTr="00F532A8">
        <w:tblPrEx>
          <w:tblW w:w="9639" w:type="dxa"/>
          <w:tblInd w:w="40" w:type="dxa"/>
          <w:tblLayout w:type="fixed"/>
          <w:tblCellMar>
            <w:left w:w="40" w:type="dxa"/>
            <w:right w:w="40" w:type="dxa"/>
          </w:tblCellMar>
          <w:tblLook w:val="0000"/>
        </w:tblPrEx>
        <w:trPr>
          <w:trHeight w:hRule="exact" w:val="41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1D22BA" w:rsidRPr="001D22BA" w:rsidP="00F532A8">
            <w:pPr>
              <w:spacing w:after="0"/>
              <w:jc w:val="center"/>
              <w:rPr>
                <w:rFonts w:ascii="Times New Roman" w:hAnsi="Times New Roman"/>
                <w:b/>
                <w:sz w:val="24"/>
                <w:szCs w:val="24"/>
              </w:rPr>
            </w:pPr>
            <w:r w:rsidRPr="001D22BA">
              <w:rPr>
                <w:rFonts w:ascii="Times New Roman" w:hAnsi="Times New Roman"/>
                <w:b/>
                <w:sz w:val="24"/>
                <w:szCs w:val="24"/>
              </w:rPr>
              <w:t>1 полугодие</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22BA" w:rsidRPr="001D22BA" w:rsidP="00F532A8">
            <w:pPr>
              <w:spacing w:after="0"/>
              <w:jc w:val="center"/>
              <w:rPr>
                <w:rFonts w:ascii="Times New Roman" w:hAnsi="Times New Roman"/>
                <w:b/>
                <w:sz w:val="24"/>
                <w:szCs w:val="24"/>
              </w:rPr>
            </w:pPr>
            <w:r w:rsidRPr="001D22BA">
              <w:rPr>
                <w:rFonts w:ascii="Times New Roman" w:hAnsi="Times New Roman"/>
                <w:b/>
                <w:sz w:val="24"/>
                <w:szCs w:val="24"/>
              </w:rPr>
              <w:t>2 полугодие</w:t>
            </w:r>
          </w:p>
        </w:tc>
      </w:tr>
      <w:tr w:rsidTr="00F532A8">
        <w:tblPrEx>
          <w:tblW w:w="9639" w:type="dxa"/>
          <w:tblInd w:w="40" w:type="dxa"/>
          <w:tblLayout w:type="fixed"/>
          <w:tblCellMar>
            <w:left w:w="40" w:type="dxa"/>
            <w:right w:w="40" w:type="dxa"/>
          </w:tblCellMar>
          <w:tblLook w:val="0000"/>
        </w:tblPrEx>
        <w:trPr>
          <w:trHeight w:hRule="exact" w:val="691"/>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1D22BA" w:rsidRPr="001D22BA" w:rsidP="00F532A8">
            <w:pPr>
              <w:spacing w:after="0" w:line="240" w:lineRule="auto"/>
              <w:rPr>
                <w:rFonts w:ascii="Times New Roman" w:hAnsi="Times New Roman"/>
                <w:sz w:val="24"/>
                <w:szCs w:val="24"/>
              </w:rPr>
            </w:pPr>
            <w:r w:rsidRPr="001D22BA">
              <w:rPr>
                <w:rFonts w:ascii="Times New Roman" w:hAnsi="Times New Roman"/>
                <w:bCs/>
                <w:color w:val="000000"/>
                <w:spacing w:val="-3"/>
                <w:sz w:val="24"/>
                <w:szCs w:val="24"/>
              </w:rPr>
              <w:t>Декабрь – зачет (две разнохарактерные пьесы).</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1D22BA" w:rsidRPr="001D22BA" w:rsidP="00F532A8">
            <w:pPr>
              <w:spacing w:after="0" w:line="240" w:lineRule="auto"/>
              <w:ind w:firstLine="127"/>
              <w:rPr>
                <w:rFonts w:ascii="Times New Roman" w:hAnsi="Times New Roman"/>
                <w:sz w:val="24"/>
                <w:szCs w:val="24"/>
              </w:rPr>
            </w:pPr>
            <w:r w:rsidRPr="001D22BA">
              <w:rPr>
                <w:rFonts w:ascii="Times New Roman" w:hAnsi="Times New Roman"/>
                <w:sz w:val="24"/>
                <w:szCs w:val="24"/>
              </w:rPr>
              <w:t>Май – экзамен(три разнохарактерные пьесы).</w:t>
            </w:r>
          </w:p>
        </w:tc>
      </w:tr>
    </w:tbl>
    <w:p w:rsidR="001D22BA" w:rsidRPr="001D22BA" w:rsidP="001D22BA">
      <w:pPr>
        <w:spacing w:before="120" w:after="120" w:line="240" w:lineRule="auto"/>
        <w:rPr>
          <w:rFonts w:ascii="Times New Roman" w:hAnsi="Times New Roman"/>
          <w:b/>
          <w:sz w:val="24"/>
          <w:szCs w:val="24"/>
        </w:rPr>
      </w:pPr>
      <w:r>
        <w:rPr>
          <w:rFonts w:ascii="Times New Roman" w:hAnsi="Times New Roman"/>
          <w:b/>
          <w:sz w:val="24"/>
          <w:szCs w:val="24"/>
          <w:lang w:eastAsia="zh-CN"/>
        </w:rPr>
        <w:t xml:space="preserve">       </w:t>
      </w:r>
      <w:r w:rsidRPr="001D22BA">
        <w:rPr>
          <w:rFonts w:ascii="Times New Roman" w:hAnsi="Times New Roman"/>
          <w:b/>
          <w:sz w:val="24"/>
          <w:szCs w:val="24"/>
          <w:lang w:eastAsia="zh-CN"/>
        </w:rPr>
        <w:t>Примерный  программа  переводного  экзамена</w:t>
      </w:r>
    </w:p>
    <w:p w:rsidR="001D22BA" w:rsidRPr="007D5682" w:rsidP="00300398">
      <w:pPr>
        <w:numPr>
          <w:ilvl w:val="0"/>
          <w:numId w:val="66"/>
        </w:numPr>
        <w:spacing w:after="0"/>
        <w:rPr>
          <w:rFonts w:ascii="Times New Roman" w:hAnsi="Times New Roman"/>
          <w:sz w:val="24"/>
          <w:szCs w:val="24"/>
        </w:rPr>
      </w:pPr>
      <w:r w:rsidRPr="007D5682">
        <w:rPr>
          <w:rFonts w:ascii="Times New Roman" w:hAnsi="Times New Roman"/>
          <w:sz w:val="24"/>
          <w:szCs w:val="24"/>
        </w:rPr>
        <w:t>Беренс Г. «Этюд» До мажор.</w:t>
      </w:r>
    </w:p>
    <w:p w:rsidR="001D22BA" w:rsidRPr="007D5682" w:rsidP="00300398">
      <w:pPr>
        <w:numPr>
          <w:ilvl w:val="0"/>
          <w:numId w:val="66"/>
        </w:numPr>
        <w:spacing w:after="0"/>
        <w:rPr>
          <w:rFonts w:ascii="Times New Roman" w:hAnsi="Times New Roman"/>
          <w:sz w:val="24"/>
          <w:szCs w:val="24"/>
        </w:rPr>
      </w:pPr>
      <w:r w:rsidRPr="007D5682">
        <w:rPr>
          <w:rFonts w:ascii="Times New Roman" w:hAnsi="Times New Roman"/>
          <w:sz w:val="24"/>
          <w:szCs w:val="24"/>
        </w:rPr>
        <w:t>Кабалевский Д. «Маленькая  полька»</w:t>
      </w:r>
    </w:p>
    <w:p w:rsidR="001D22BA" w:rsidRPr="007D5682" w:rsidP="00300398">
      <w:pPr>
        <w:numPr>
          <w:ilvl w:val="0"/>
          <w:numId w:val="66"/>
        </w:numPr>
        <w:tabs>
          <w:tab w:val="num" w:pos="720"/>
        </w:tabs>
        <w:spacing w:after="0"/>
        <w:ind w:left="720" w:hanging="294"/>
        <w:rPr>
          <w:rFonts w:ascii="Times New Roman" w:hAnsi="Times New Roman"/>
          <w:sz w:val="24"/>
          <w:szCs w:val="24"/>
        </w:rPr>
      </w:pPr>
      <w:r w:rsidRPr="007D5682">
        <w:rPr>
          <w:rFonts w:ascii="Times New Roman" w:hAnsi="Times New Roman"/>
          <w:sz w:val="24"/>
          <w:szCs w:val="24"/>
        </w:rPr>
        <w:t>Рнп «Как у наших у ворот».</w:t>
      </w:r>
    </w:p>
    <w:p w:rsidR="001D22BA" w:rsidP="001D22BA">
      <w:pPr>
        <w:spacing w:after="0"/>
        <w:rPr>
          <w:rFonts w:ascii="Times New Roman" w:hAnsi="Times New Roman"/>
          <w:sz w:val="28"/>
          <w:szCs w:val="28"/>
        </w:rPr>
      </w:pPr>
    </w:p>
    <w:p w:rsidR="001D22BA" w:rsidRPr="001D22BA" w:rsidP="00300398">
      <w:pPr>
        <w:numPr>
          <w:ilvl w:val="0"/>
          <w:numId w:val="67"/>
        </w:numPr>
        <w:spacing w:after="0"/>
        <w:ind w:left="851" w:hanging="425"/>
        <w:rPr>
          <w:rFonts w:ascii="Times New Roman" w:hAnsi="Times New Roman"/>
          <w:sz w:val="24"/>
          <w:szCs w:val="24"/>
        </w:rPr>
      </w:pPr>
      <w:r w:rsidRPr="001D22BA">
        <w:rPr>
          <w:rFonts w:ascii="Times New Roman" w:hAnsi="Times New Roman"/>
          <w:sz w:val="24"/>
          <w:szCs w:val="24"/>
        </w:rPr>
        <w:t>Шитте Л. «Этюд» Фа  мажор</w:t>
      </w:r>
    </w:p>
    <w:p w:rsidR="001D22BA" w:rsidRPr="001D22BA" w:rsidP="00300398">
      <w:pPr>
        <w:numPr>
          <w:ilvl w:val="0"/>
          <w:numId w:val="67"/>
        </w:numPr>
        <w:spacing w:after="0"/>
        <w:ind w:left="851"/>
        <w:rPr>
          <w:rFonts w:ascii="Times New Roman" w:hAnsi="Times New Roman"/>
          <w:sz w:val="24"/>
          <w:szCs w:val="24"/>
        </w:rPr>
      </w:pPr>
      <w:r w:rsidRPr="001D22BA">
        <w:rPr>
          <w:rFonts w:ascii="Times New Roman" w:hAnsi="Times New Roman"/>
          <w:sz w:val="24"/>
          <w:szCs w:val="24"/>
        </w:rPr>
        <w:t>Бнп «Перепёлочка».</w:t>
      </w:r>
    </w:p>
    <w:p w:rsidR="001D22BA" w:rsidP="00300398">
      <w:pPr>
        <w:numPr>
          <w:ilvl w:val="0"/>
          <w:numId w:val="67"/>
        </w:numPr>
        <w:spacing w:after="0"/>
        <w:ind w:left="851"/>
        <w:rPr>
          <w:rFonts w:ascii="Times New Roman" w:hAnsi="Times New Roman"/>
          <w:sz w:val="24"/>
          <w:szCs w:val="24"/>
        </w:rPr>
      </w:pPr>
      <w:r w:rsidRPr="001D22BA">
        <w:rPr>
          <w:rFonts w:ascii="Times New Roman" w:hAnsi="Times New Roman"/>
          <w:sz w:val="24"/>
          <w:szCs w:val="24"/>
        </w:rPr>
        <w:t>Иванов А. «Полька»</w:t>
      </w:r>
    </w:p>
    <w:p w:rsidR="005A3762" w:rsidRPr="005A3762" w:rsidP="005A3762">
      <w:pPr>
        <w:spacing w:before="120" w:after="120"/>
        <w:ind w:left="1080"/>
        <w:jc w:val="center"/>
        <w:rPr>
          <w:rFonts w:ascii="Times New Roman" w:hAnsi="Times New Roman"/>
          <w:b/>
          <w:sz w:val="24"/>
          <w:szCs w:val="24"/>
        </w:rPr>
      </w:pPr>
      <w:r w:rsidRPr="005A3762">
        <w:rPr>
          <w:rFonts w:ascii="Times New Roman" w:hAnsi="Times New Roman"/>
          <w:b/>
          <w:sz w:val="24"/>
          <w:szCs w:val="24"/>
        </w:rPr>
        <w:t>Второй класс (2 часа в неделю)</w:t>
      </w:r>
    </w:p>
    <w:p w:rsidR="005A3762" w:rsidRPr="005A3762" w:rsidP="005A3762">
      <w:pPr>
        <w:pStyle w:val="Style4"/>
        <w:tabs>
          <w:tab w:val="left" w:pos="9781"/>
        </w:tabs>
        <w:kinsoku w:val="0"/>
        <w:overflowPunct w:val="0"/>
        <w:spacing w:before="3" w:line="276" w:lineRule="auto"/>
        <w:ind w:left="1080" w:right="59"/>
        <w:contextualSpacing/>
      </w:pPr>
      <w:r w:rsidRPr="005A3762">
        <w:rPr>
          <w:bCs/>
        </w:rPr>
        <w:t>Специальность 2</w:t>
      </w:r>
      <w:r w:rsidRPr="005A3762">
        <w:rPr>
          <w:b/>
          <w:bCs/>
        </w:rPr>
        <w:t xml:space="preserve"> </w:t>
      </w:r>
      <w:r w:rsidRPr="005A3762">
        <w:t>часа в неделю</w:t>
      </w:r>
    </w:p>
    <w:p w:rsidR="005A3762" w:rsidRPr="005A3762" w:rsidP="005A3762">
      <w:pPr>
        <w:pStyle w:val="Style4"/>
        <w:tabs>
          <w:tab w:val="left" w:pos="9781"/>
        </w:tabs>
        <w:kinsoku w:val="0"/>
        <w:overflowPunct w:val="0"/>
        <w:spacing w:before="3" w:line="276" w:lineRule="auto"/>
        <w:ind w:left="1080" w:right="59"/>
        <w:contextualSpacing/>
      </w:pPr>
      <w:r w:rsidRPr="005A3762">
        <w:t>Самостоятельная работа  не менее 2 часов в неделю</w:t>
      </w:r>
    </w:p>
    <w:p w:rsidR="005A3762" w:rsidP="005A3762">
      <w:pPr>
        <w:pStyle w:val="Style4"/>
        <w:tabs>
          <w:tab w:val="left" w:pos="9781"/>
        </w:tabs>
        <w:kinsoku w:val="0"/>
        <w:overflowPunct w:val="0"/>
        <w:spacing w:before="3" w:line="360" w:lineRule="auto"/>
        <w:ind w:left="1080" w:right="59"/>
        <w:contextualSpacing/>
      </w:pPr>
      <w:r w:rsidRPr="005A3762">
        <w:t xml:space="preserve">Консультации 8 часов в год </w:t>
      </w:r>
    </w:p>
    <w:p w:rsidR="005A3762" w:rsidRPr="005A3762" w:rsidP="005A3762">
      <w:pPr>
        <w:pStyle w:val="Style4"/>
        <w:tabs>
          <w:tab w:val="left" w:pos="9781"/>
        </w:tabs>
        <w:kinsoku w:val="0"/>
        <w:overflowPunct w:val="0"/>
        <w:spacing w:before="3" w:line="276" w:lineRule="auto"/>
        <w:ind w:left="1080" w:right="59"/>
        <w:contextualSpacing/>
        <w:jc w:val="center"/>
      </w:pPr>
      <w:r w:rsidRPr="005A3762">
        <w:rPr>
          <w:b/>
        </w:rPr>
        <w:t>Учебно-тематический план</w:t>
      </w:r>
    </w:p>
    <w:p w:rsidR="005A3762" w:rsidRPr="009B3EA1" w:rsidP="005A3762">
      <w:pPr>
        <w:pStyle w:val="Header"/>
        <w:ind w:left="1080"/>
        <w:jc w:val="center"/>
        <w:rPr>
          <w:rFonts w:ascii="Times New Roman" w:hAnsi="Times New Roman"/>
          <w:b/>
          <w:sz w:val="24"/>
          <w:szCs w:val="24"/>
        </w:rPr>
      </w:pPr>
      <w:r w:rsidRPr="009B3EA1">
        <w:rPr>
          <w:rFonts w:ascii="Times New Roman" w:hAnsi="Times New Roman"/>
          <w:b/>
          <w:sz w:val="24"/>
          <w:szCs w:val="24"/>
        </w:rPr>
        <w:t>(2 класс)</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13"/>
        <w:gridCol w:w="1485"/>
        <w:gridCol w:w="1425"/>
        <w:gridCol w:w="1408"/>
      </w:tblGrid>
      <w:tr w:rsidTr="00F532A8">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Перечень разделов, тем</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Всего часов</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Теория</w:t>
            </w: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Практика</w:t>
            </w:r>
          </w:p>
        </w:tc>
      </w:tr>
      <w:tr w:rsidTr="00F532A8">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ind w:left="216"/>
              <w:jc w:val="center"/>
              <w:rPr>
                <w:rFonts w:ascii="Times New Roman" w:hAnsi="Times New Roman"/>
                <w:b/>
                <w:sz w:val="24"/>
                <w:szCs w:val="24"/>
              </w:rPr>
            </w:pPr>
            <w:r w:rsidRPr="00E04390">
              <w:rPr>
                <w:rFonts w:ascii="Times New Roman" w:hAnsi="Times New Roman"/>
                <w:b/>
                <w:sz w:val="24"/>
                <w:szCs w:val="24"/>
              </w:rPr>
              <w:t>1. Теория</w:t>
            </w:r>
          </w:p>
        </w:tc>
      </w:tr>
      <w:tr w:rsidTr="00F532A8">
        <w:tblPrEx>
          <w:tblW w:w="9640" w:type="dxa"/>
          <w:tblInd w:w="-34" w:type="dxa"/>
          <w:tblLayout w:type="fixed"/>
          <w:tblLook w:val="0000"/>
        </w:tblPrEx>
        <w:trPr>
          <w:trHeight w:val="561"/>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b/>
                <w:sz w:val="24"/>
                <w:szCs w:val="24"/>
              </w:rPr>
            </w:pPr>
            <w:r w:rsidRPr="00E04390">
              <w:rPr>
                <w:rFonts w:ascii="Times New Roman" w:hAnsi="Times New Roman"/>
                <w:sz w:val="24"/>
                <w:szCs w:val="24"/>
              </w:rPr>
              <w:t>1</w:t>
            </w:r>
          </w:p>
        </w:tc>
        <w:tc>
          <w:tcPr>
            <w:tcW w:w="4613" w:type="dxa"/>
            <w:tcBorders>
              <w:left w:val="single" w:sz="4" w:space="0" w:color="auto"/>
              <w:bottom w:val="single" w:sz="4" w:space="0" w:color="auto"/>
              <w:right w:val="single" w:sz="4" w:space="0" w:color="auto"/>
            </w:tcBorders>
            <w:shd w:val="clear" w:color="auto" w:fill="auto"/>
            <w:vAlign w:val="center"/>
          </w:tcPr>
          <w:p w:rsidR="005A3762" w:rsidRPr="00E04390" w:rsidP="00F532A8">
            <w:pPr>
              <w:tabs>
                <w:tab w:val="left" w:pos="1083"/>
              </w:tabs>
              <w:spacing w:line="240" w:lineRule="auto"/>
              <w:jc w:val="both"/>
              <w:rPr>
                <w:rFonts w:ascii="Times New Roman" w:hAnsi="Times New Roman"/>
                <w:b/>
                <w:sz w:val="24"/>
                <w:szCs w:val="24"/>
              </w:rPr>
            </w:pPr>
            <w:r w:rsidRPr="00E04390">
              <w:rPr>
                <w:rFonts w:ascii="Times New Roman" w:hAnsi="Times New Roman"/>
                <w:sz w:val="24"/>
                <w:szCs w:val="24"/>
              </w:rPr>
              <w:t>Беседы о музыке, расширение музыкального кругозора учащегося</w:t>
            </w:r>
          </w:p>
        </w:tc>
        <w:tc>
          <w:tcPr>
            <w:tcW w:w="1485" w:type="dxa"/>
            <w:tcBorders>
              <w:left w:val="single" w:sz="4" w:space="0" w:color="auto"/>
              <w:bottom w:val="single" w:sz="4" w:space="0" w:color="auto"/>
              <w:right w:val="single" w:sz="4" w:space="0" w:color="auto"/>
            </w:tcBorders>
            <w:shd w:val="clear" w:color="auto" w:fill="auto"/>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2</w:t>
            </w:r>
          </w:p>
        </w:tc>
        <w:tc>
          <w:tcPr>
            <w:tcW w:w="1425" w:type="dxa"/>
            <w:tcBorders>
              <w:left w:val="single" w:sz="4" w:space="0" w:color="auto"/>
              <w:bottom w:val="single" w:sz="4" w:space="0" w:color="auto"/>
              <w:right w:val="single" w:sz="4" w:space="0" w:color="auto"/>
            </w:tcBorders>
            <w:shd w:val="clear" w:color="auto" w:fill="auto"/>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2</w:t>
            </w:r>
          </w:p>
        </w:tc>
        <w:tc>
          <w:tcPr>
            <w:tcW w:w="1408" w:type="dxa"/>
            <w:tcBorders>
              <w:left w:val="single" w:sz="4" w:space="0" w:color="auto"/>
              <w:bottom w:val="single" w:sz="4" w:space="0" w:color="auto"/>
              <w:right w:val="single" w:sz="4" w:space="0" w:color="auto"/>
            </w:tcBorders>
            <w:shd w:val="clear" w:color="auto" w:fill="auto"/>
            <w:vAlign w:val="center"/>
          </w:tcPr>
          <w:p w:rsidR="005A3762" w:rsidRPr="00E04390" w:rsidP="00F532A8">
            <w:pPr>
              <w:spacing w:line="240" w:lineRule="auto"/>
              <w:jc w:val="center"/>
              <w:rPr>
                <w:rFonts w:ascii="Times New Roman" w:hAnsi="Times New Roman"/>
                <w:sz w:val="24"/>
                <w:szCs w:val="24"/>
              </w:rPr>
            </w:pPr>
          </w:p>
        </w:tc>
      </w:tr>
      <w:tr w:rsidTr="00F532A8">
        <w:tblPrEx>
          <w:tblW w:w="9640" w:type="dxa"/>
          <w:tblInd w:w="-34" w:type="dxa"/>
          <w:tblLayout w:type="fixed"/>
          <w:tblLook w:val="0000"/>
        </w:tblPrEx>
        <w:trPr>
          <w:trHeight w:val="561"/>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Продолжение знакомства с историей создания гармоник</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2</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2</w:t>
            </w: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p>
        </w:tc>
      </w:tr>
      <w:tr w:rsidTr="00F532A8">
        <w:tblPrEx>
          <w:tblW w:w="9640" w:type="dxa"/>
          <w:tblInd w:w="-34" w:type="dxa"/>
          <w:tblLayout w:type="fixed"/>
          <w:tblLook w:val="0000"/>
        </w:tblPrEx>
        <w:trPr>
          <w:trHeight w:val="561"/>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3</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Продолжение изучения музыкальной теории (динамика, темпы)</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5</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5</w:t>
            </w: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rPr>
                <w:rFonts w:ascii="Times New Roman" w:hAnsi="Times New Roman"/>
                <w:sz w:val="24"/>
                <w:szCs w:val="24"/>
              </w:rPr>
            </w:pPr>
          </w:p>
        </w:tc>
      </w:tr>
      <w:tr w:rsidTr="00F532A8">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b/>
                <w:sz w:val="24"/>
                <w:szCs w:val="24"/>
              </w:rPr>
            </w:pPr>
            <w:r w:rsidRPr="00E04390">
              <w:rPr>
                <w:rFonts w:ascii="Times New Roman" w:hAnsi="Times New Roman"/>
                <w:b/>
                <w:sz w:val="24"/>
                <w:szCs w:val="24"/>
              </w:rPr>
              <w:t>2. Практика</w:t>
            </w:r>
          </w:p>
        </w:tc>
      </w:tr>
      <w:tr w:rsidTr="00F532A8">
        <w:tblPrEx>
          <w:tblW w:w="9640" w:type="dxa"/>
          <w:tblInd w:w="-34" w:type="dxa"/>
          <w:tblLayout w:type="fixed"/>
          <w:tblLook w:val="0000"/>
        </w:tblPrEx>
        <w:trPr>
          <w:trHeight w:val="655"/>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1</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Продолжение работы над профессиональной организацией учащегося: посадка, постановка рук.</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2</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2</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Развитие техники ведения меха.</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4</w:t>
            </w:r>
          </w:p>
        </w:tc>
      </w:tr>
      <w:tr w:rsidTr="00F532A8">
        <w:tblPrEx>
          <w:tblW w:w="9640" w:type="dxa"/>
          <w:tblInd w:w="-34" w:type="dxa"/>
          <w:tblLayout w:type="fixed"/>
          <w:tblLook w:val="0000"/>
        </w:tblPrEx>
        <w:trPr>
          <w:trHeight w:val="596"/>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3</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rPr>
                <w:rFonts w:ascii="Times New Roman" w:hAnsi="Times New Roman"/>
                <w:sz w:val="24"/>
                <w:szCs w:val="24"/>
              </w:rPr>
            </w:pPr>
            <w:r w:rsidRPr="00E04390">
              <w:rPr>
                <w:rFonts w:ascii="Times New Roman" w:hAnsi="Times New Roman"/>
                <w:sz w:val="24"/>
                <w:szCs w:val="24"/>
              </w:rPr>
              <w:t>Продолжение освоения основных приемов игры (нон легато, стаккато, легато)</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4</w:t>
            </w:r>
          </w:p>
        </w:tc>
      </w:tr>
      <w:tr w:rsidTr="00F532A8">
        <w:tblPrEx>
          <w:tblW w:w="9640" w:type="dxa"/>
          <w:tblInd w:w="-34" w:type="dxa"/>
          <w:tblLayout w:type="fixed"/>
          <w:tblLook w:val="0000"/>
        </w:tblPrEx>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4</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Работа над различными сочетаниями штрихов</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5</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5</w:t>
            </w:r>
          </w:p>
        </w:tc>
      </w:tr>
      <w:tr w:rsidTr="00F532A8">
        <w:tblPrEx>
          <w:tblW w:w="9640" w:type="dxa"/>
          <w:tblInd w:w="-34" w:type="dxa"/>
          <w:tblLayout w:type="fixed"/>
          <w:tblLook w:val="0000"/>
        </w:tblPrEx>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5</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Коорди</w:t>
            </w:r>
            <w:r>
              <w:rPr>
                <w:rFonts w:ascii="Times New Roman" w:hAnsi="Times New Roman"/>
                <w:sz w:val="24"/>
                <w:szCs w:val="24"/>
              </w:rPr>
              <w:t xml:space="preserve">нация рук в различных несложных </w:t>
            </w:r>
            <w:r w:rsidRPr="00E04390">
              <w:rPr>
                <w:rFonts w:ascii="Times New Roman" w:hAnsi="Times New Roman"/>
                <w:sz w:val="24"/>
                <w:szCs w:val="24"/>
              </w:rPr>
              <w:t>метроритмических сочетаниях.</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4</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6</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rPr>
                <w:rFonts w:ascii="Times New Roman" w:hAnsi="Times New Roman"/>
                <w:sz w:val="24"/>
                <w:szCs w:val="24"/>
              </w:rPr>
            </w:pPr>
            <w:r w:rsidRPr="00E04390">
              <w:rPr>
                <w:rFonts w:ascii="Times New Roman" w:hAnsi="Times New Roman"/>
                <w:sz w:val="24"/>
                <w:szCs w:val="24"/>
              </w:rPr>
              <w:t>Работа над динамикой</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4</w:t>
            </w:r>
          </w:p>
        </w:tc>
      </w:tr>
      <w:tr w:rsidTr="00F532A8">
        <w:tblPrEx>
          <w:tblW w:w="9640" w:type="dxa"/>
          <w:tblInd w:w="-34" w:type="dxa"/>
          <w:tblLayout w:type="fixed"/>
          <w:tblLook w:val="0000"/>
        </w:tblPrEx>
        <w:trPr>
          <w:trHeight w:val="705"/>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7</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Работа над репертуаром: этюды на различные виды техники, разнохарактерные пьесы.</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Pr>
                <w:rFonts w:ascii="Times New Roman" w:hAnsi="Times New Roman"/>
                <w:sz w:val="24"/>
                <w:szCs w:val="24"/>
              </w:rPr>
              <w:t>22</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Pr>
                <w:rFonts w:ascii="Times New Roman" w:hAnsi="Times New Roman"/>
                <w:sz w:val="24"/>
                <w:szCs w:val="24"/>
              </w:rPr>
              <w:t>22</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8</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rPr>
                <w:rFonts w:ascii="Times New Roman" w:hAnsi="Times New Roman"/>
                <w:sz w:val="24"/>
                <w:szCs w:val="24"/>
              </w:rPr>
            </w:pPr>
            <w:r w:rsidRPr="00E04390">
              <w:rPr>
                <w:rFonts w:ascii="Times New Roman" w:hAnsi="Times New Roman"/>
                <w:sz w:val="24"/>
                <w:szCs w:val="24"/>
              </w:rPr>
              <w:t>Чтение нот с листа</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6</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9</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rPr>
                <w:rFonts w:ascii="Times New Roman" w:hAnsi="Times New Roman"/>
                <w:sz w:val="24"/>
                <w:szCs w:val="24"/>
              </w:rPr>
            </w:pPr>
            <w:r w:rsidRPr="00E04390">
              <w:rPr>
                <w:rFonts w:ascii="Times New Roman" w:hAnsi="Times New Roman"/>
                <w:sz w:val="24"/>
                <w:szCs w:val="24"/>
              </w:rPr>
              <w:t>Подбор по слуху</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6</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5A3762" w:rsidP="00F532A8">
            <w:pPr>
              <w:tabs>
                <w:tab w:val="left" w:pos="1083"/>
              </w:tabs>
              <w:spacing w:line="240" w:lineRule="auto"/>
              <w:ind w:left="216"/>
              <w:jc w:val="center"/>
              <w:rPr>
                <w:rFonts w:ascii="Times New Roman" w:hAnsi="Times New Roman"/>
                <w:b/>
                <w:sz w:val="24"/>
                <w:szCs w:val="24"/>
              </w:rPr>
            </w:pPr>
            <w:r w:rsidRPr="005A3762">
              <w:rPr>
                <w:rFonts w:ascii="Times New Roman" w:hAnsi="Times New Roman"/>
                <w:b/>
                <w:sz w:val="24"/>
                <w:szCs w:val="24"/>
              </w:rPr>
              <w:t>Итого:</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5A3762" w:rsidP="00F532A8">
            <w:pPr>
              <w:tabs>
                <w:tab w:val="left" w:pos="1083"/>
              </w:tabs>
              <w:spacing w:line="240" w:lineRule="auto"/>
              <w:jc w:val="center"/>
              <w:rPr>
                <w:rFonts w:ascii="Times New Roman" w:hAnsi="Times New Roman"/>
                <w:b/>
                <w:sz w:val="24"/>
                <w:szCs w:val="24"/>
              </w:rPr>
            </w:pPr>
            <w:r w:rsidRPr="005A3762">
              <w:rPr>
                <w:rFonts w:ascii="Times New Roman" w:hAnsi="Times New Roman"/>
                <w:b/>
                <w:sz w:val="24"/>
                <w:szCs w:val="24"/>
              </w:rPr>
              <w:t>66</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5A3762" w:rsidP="00F532A8">
            <w:pPr>
              <w:spacing w:line="240" w:lineRule="auto"/>
              <w:jc w:val="center"/>
              <w:rPr>
                <w:rFonts w:ascii="Times New Roman" w:hAnsi="Times New Roman"/>
                <w:b/>
                <w:sz w:val="24"/>
                <w:szCs w:val="24"/>
              </w:rPr>
            </w:pPr>
            <w:r w:rsidRPr="005A3762">
              <w:rPr>
                <w:rFonts w:ascii="Times New Roman" w:hAnsi="Times New Roman"/>
                <w:b/>
                <w:sz w:val="24"/>
                <w:szCs w:val="24"/>
              </w:rPr>
              <w:t>9</w:t>
            </w: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5A3762" w:rsidP="00F532A8">
            <w:pPr>
              <w:spacing w:line="240" w:lineRule="auto"/>
              <w:jc w:val="center"/>
              <w:rPr>
                <w:rFonts w:ascii="Times New Roman" w:hAnsi="Times New Roman"/>
                <w:b/>
                <w:sz w:val="24"/>
                <w:szCs w:val="24"/>
              </w:rPr>
            </w:pPr>
            <w:r w:rsidRPr="005A3762">
              <w:rPr>
                <w:rFonts w:ascii="Times New Roman" w:hAnsi="Times New Roman"/>
                <w:b/>
                <w:sz w:val="24"/>
                <w:szCs w:val="24"/>
              </w:rPr>
              <w:t>57</w:t>
            </w:r>
          </w:p>
        </w:tc>
      </w:tr>
    </w:tbl>
    <w:p w:rsidR="005A3762" w:rsidRPr="00E04390" w:rsidP="005A3762">
      <w:pPr>
        <w:pStyle w:val="Style4"/>
        <w:tabs>
          <w:tab w:val="left" w:pos="9781"/>
        </w:tabs>
        <w:kinsoku w:val="0"/>
        <w:overflowPunct w:val="0"/>
        <w:spacing w:before="3" w:line="360" w:lineRule="auto"/>
        <w:ind w:right="59" w:firstLine="426"/>
        <w:contextualSpacing/>
        <w:rPr>
          <w:sz w:val="28"/>
          <w:szCs w:val="28"/>
        </w:rPr>
      </w:pPr>
    </w:p>
    <w:p w:rsidR="005A3762" w:rsidRPr="005A3762" w:rsidP="00300398">
      <w:pPr>
        <w:numPr>
          <w:ilvl w:val="0"/>
          <w:numId w:val="68"/>
        </w:numPr>
        <w:spacing w:after="0"/>
        <w:ind w:left="0" w:firstLine="0"/>
        <w:jc w:val="both"/>
        <w:rPr>
          <w:rFonts w:ascii="Times New Roman" w:hAnsi="Times New Roman"/>
          <w:sz w:val="24"/>
          <w:szCs w:val="24"/>
        </w:rPr>
      </w:pPr>
      <w:r w:rsidRPr="005A3762">
        <w:rPr>
          <w:rFonts w:ascii="Times New Roman" w:hAnsi="Times New Roman"/>
          <w:sz w:val="24"/>
          <w:szCs w:val="24"/>
        </w:rPr>
        <w:t>Продолжение работы над постановочно – двигательными навыками, звукоизвлечением и ритмом</w:t>
      </w:r>
      <w:r w:rsidRPr="005A3762">
        <w:rPr>
          <w:rFonts w:ascii="Times New Roman" w:hAnsi="Times New Roman"/>
          <w:sz w:val="24"/>
          <w:szCs w:val="24"/>
          <w:lang w:eastAsia="zh-CN"/>
        </w:rPr>
        <w:t xml:space="preserve">. </w:t>
      </w:r>
    </w:p>
    <w:p w:rsidR="005A3762" w:rsidRPr="005A3762" w:rsidP="00300398">
      <w:pPr>
        <w:numPr>
          <w:ilvl w:val="0"/>
          <w:numId w:val="15"/>
        </w:numPr>
        <w:spacing w:after="0"/>
        <w:ind w:left="0" w:firstLine="0"/>
        <w:jc w:val="both"/>
        <w:rPr>
          <w:rFonts w:ascii="Times New Roman" w:hAnsi="Times New Roman"/>
          <w:sz w:val="24"/>
          <w:szCs w:val="24"/>
        </w:rPr>
      </w:pPr>
      <w:r w:rsidRPr="005A3762">
        <w:rPr>
          <w:rFonts w:ascii="Times New Roman" w:hAnsi="Times New Roman"/>
          <w:sz w:val="24"/>
          <w:szCs w:val="24"/>
        </w:rPr>
        <w:t>Дальнейшее  развитие музыкально – образного  мышления.</w:t>
      </w:r>
    </w:p>
    <w:p w:rsidR="005A3762" w:rsidRPr="005A3762" w:rsidP="00300398">
      <w:pPr>
        <w:numPr>
          <w:ilvl w:val="0"/>
          <w:numId w:val="15"/>
        </w:numPr>
        <w:spacing w:after="0"/>
        <w:ind w:left="0" w:firstLine="0"/>
        <w:jc w:val="both"/>
        <w:rPr>
          <w:rFonts w:ascii="Times New Roman" w:hAnsi="Times New Roman"/>
          <w:sz w:val="24"/>
          <w:szCs w:val="24"/>
        </w:rPr>
      </w:pPr>
      <w:r w:rsidRPr="005A3762">
        <w:rPr>
          <w:rFonts w:ascii="Times New Roman" w:hAnsi="Times New Roman"/>
          <w:sz w:val="24"/>
          <w:szCs w:val="24"/>
        </w:rPr>
        <w:t>Освоение  динамических  оттенков  за  счёт  умения  владеть  мехом.</w:t>
      </w:r>
    </w:p>
    <w:p w:rsidR="005A3762" w:rsidRPr="005A3762" w:rsidP="00300398">
      <w:pPr>
        <w:numPr>
          <w:ilvl w:val="0"/>
          <w:numId w:val="15"/>
        </w:numPr>
        <w:spacing w:after="0"/>
        <w:ind w:left="0" w:firstLine="0"/>
        <w:jc w:val="both"/>
        <w:rPr>
          <w:rFonts w:ascii="Times New Roman" w:hAnsi="Times New Roman"/>
          <w:sz w:val="24"/>
          <w:szCs w:val="24"/>
        </w:rPr>
      </w:pPr>
      <w:r w:rsidRPr="005A3762">
        <w:rPr>
          <w:rFonts w:ascii="Times New Roman" w:hAnsi="Times New Roman"/>
          <w:sz w:val="24"/>
          <w:szCs w:val="24"/>
        </w:rPr>
        <w:t>Овладение  основными  принципами  аппликатурной  дисциплины.</w:t>
      </w:r>
    </w:p>
    <w:p w:rsidR="005A3762" w:rsidRPr="005A3762" w:rsidP="00300398">
      <w:pPr>
        <w:numPr>
          <w:ilvl w:val="0"/>
          <w:numId w:val="15"/>
        </w:numPr>
        <w:spacing w:after="0"/>
        <w:ind w:left="0" w:firstLine="0"/>
        <w:jc w:val="both"/>
        <w:rPr>
          <w:rFonts w:ascii="Times New Roman" w:hAnsi="Times New Roman"/>
          <w:sz w:val="24"/>
          <w:szCs w:val="24"/>
        </w:rPr>
      </w:pPr>
      <w:r w:rsidRPr="005A3762">
        <w:rPr>
          <w:rFonts w:ascii="Times New Roman" w:hAnsi="Times New Roman"/>
          <w:sz w:val="24"/>
          <w:szCs w:val="24"/>
        </w:rPr>
        <w:t>Знакомство  со  строением  музыкального  произведения.</w:t>
      </w:r>
    </w:p>
    <w:p w:rsidR="005A3762" w:rsidRPr="005A3762" w:rsidP="00300398">
      <w:pPr>
        <w:numPr>
          <w:ilvl w:val="0"/>
          <w:numId w:val="15"/>
        </w:numPr>
        <w:spacing w:after="0"/>
        <w:ind w:left="0" w:firstLine="0"/>
        <w:jc w:val="both"/>
        <w:rPr>
          <w:rFonts w:ascii="Times New Roman" w:hAnsi="Times New Roman"/>
          <w:sz w:val="24"/>
          <w:szCs w:val="24"/>
        </w:rPr>
      </w:pPr>
      <w:r w:rsidRPr="005A3762">
        <w:rPr>
          <w:rFonts w:ascii="Times New Roman" w:hAnsi="Times New Roman"/>
          <w:sz w:val="24"/>
          <w:szCs w:val="24"/>
        </w:rPr>
        <w:t>Развитие  умения  определять  частные  и  общую  кульминацию  внутри  пьесы.</w:t>
      </w:r>
    </w:p>
    <w:p w:rsidR="005A3762" w:rsidRPr="005A3762" w:rsidP="00300398">
      <w:pPr>
        <w:numPr>
          <w:ilvl w:val="0"/>
          <w:numId w:val="15"/>
        </w:numPr>
        <w:spacing w:after="0"/>
        <w:ind w:left="0" w:firstLine="0"/>
        <w:jc w:val="both"/>
        <w:rPr>
          <w:rFonts w:ascii="Times New Roman" w:hAnsi="Times New Roman"/>
          <w:sz w:val="24"/>
          <w:szCs w:val="24"/>
        </w:rPr>
      </w:pPr>
      <w:r w:rsidRPr="005A3762">
        <w:rPr>
          <w:rFonts w:ascii="Times New Roman" w:hAnsi="Times New Roman"/>
          <w:sz w:val="24"/>
          <w:szCs w:val="24"/>
        </w:rPr>
        <w:t>Развитие  мелкой  техники</w:t>
      </w:r>
      <w:r w:rsidRPr="005A3762">
        <w:rPr>
          <w:rFonts w:ascii="Times New Roman" w:hAnsi="Times New Roman"/>
          <w:sz w:val="24"/>
          <w:szCs w:val="24"/>
          <w:lang w:eastAsia="zh-CN"/>
        </w:rPr>
        <w:t>.</w:t>
      </w:r>
    </w:p>
    <w:p w:rsidR="005A3762" w:rsidRPr="005A3762" w:rsidP="005A3762">
      <w:pPr>
        <w:spacing w:after="0"/>
        <w:ind w:firstLine="567"/>
        <w:rPr>
          <w:rFonts w:ascii="Times New Roman" w:hAnsi="Times New Roman"/>
          <w:sz w:val="24"/>
          <w:szCs w:val="24"/>
        </w:rPr>
      </w:pPr>
      <w:r w:rsidRPr="005A3762">
        <w:rPr>
          <w:rFonts w:ascii="Times New Roman" w:hAnsi="Times New Roman"/>
          <w:sz w:val="24"/>
          <w:szCs w:val="24"/>
        </w:rPr>
        <w:t>В  течение  2 года  обучения  обучающийся  должен  пройти:</w:t>
      </w:r>
    </w:p>
    <w:p w:rsidR="005A3762" w:rsidRPr="005A3762" w:rsidP="005A3762">
      <w:pPr>
        <w:spacing w:after="0"/>
        <w:jc w:val="both"/>
        <w:rPr>
          <w:rFonts w:ascii="Times New Roman" w:hAnsi="Times New Roman"/>
          <w:sz w:val="24"/>
          <w:szCs w:val="24"/>
        </w:rPr>
      </w:pPr>
      <w:r w:rsidRPr="005A3762">
        <w:rPr>
          <w:rFonts w:ascii="Times New Roman" w:hAnsi="Times New Roman"/>
          <w:sz w:val="24"/>
          <w:szCs w:val="24"/>
        </w:rPr>
        <w:t>Гаммы  до, соль, фа мажор  двумя  руками  в  одну  октаву; ре,   ля, ми, ре минор  (три  вида)  отдельно  каждой  рукой  различными  штрихами  и  динамическими  оттенками, определённым  количеством  нот  на  одно  движение  меха  (2,3,4,8). Короткие  мажорные арпеджио    с  обращениями  в  пройденных  тональностях  отдельно  каждой  рукой.</w:t>
      </w:r>
    </w:p>
    <w:p w:rsidR="005A3762" w:rsidRPr="005A3762" w:rsidP="005A3762">
      <w:pPr>
        <w:shd w:val="clear" w:color="auto" w:fill="FFFFFF"/>
        <w:spacing w:before="5" w:after="0"/>
        <w:ind w:left="720"/>
        <w:rPr>
          <w:rFonts w:ascii="Times New Roman" w:hAnsi="Times New Roman"/>
          <w:sz w:val="24"/>
          <w:szCs w:val="24"/>
        </w:rPr>
      </w:pPr>
      <w:r w:rsidRPr="005A3762">
        <w:rPr>
          <w:rFonts w:ascii="Times New Roman" w:hAnsi="Times New Roman"/>
          <w:color w:val="000000"/>
          <w:spacing w:val="3"/>
          <w:sz w:val="24"/>
          <w:szCs w:val="24"/>
        </w:rPr>
        <w:t>4 -5 этюдов;</w:t>
      </w:r>
    </w:p>
    <w:p w:rsidR="005A3762" w:rsidRPr="005A3762" w:rsidP="005A3762">
      <w:pPr>
        <w:shd w:val="clear" w:color="auto" w:fill="FFFFFF"/>
        <w:spacing w:before="10" w:after="0"/>
        <w:ind w:left="739"/>
        <w:rPr>
          <w:rFonts w:ascii="Times New Roman" w:hAnsi="Times New Roman"/>
          <w:sz w:val="24"/>
          <w:szCs w:val="24"/>
        </w:rPr>
      </w:pPr>
      <w:r w:rsidRPr="005A3762">
        <w:rPr>
          <w:rFonts w:ascii="Times New Roman" w:hAnsi="Times New Roman"/>
          <w:color w:val="000000"/>
          <w:spacing w:val="-2"/>
          <w:sz w:val="24"/>
          <w:szCs w:val="24"/>
        </w:rPr>
        <w:t>10-12 пьес различных по характеру, стилю, жанру;</w:t>
      </w:r>
    </w:p>
    <w:p w:rsidR="005A3762" w:rsidRPr="005A3762" w:rsidP="005A3762">
      <w:pPr>
        <w:shd w:val="clear" w:color="auto" w:fill="FFFFFF"/>
        <w:ind w:left="710"/>
        <w:rPr>
          <w:rFonts w:ascii="Times New Roman" w:hAnsi="Times New Roman"/>
          <w:sz w:val="24"/>
          <w:szCs w:val="24"/>
        </w:rPr>
      </w:pPr>
      <w:r w:rsidRPr="005A3762">
        <w:rPr>
          <w:rFonts w:ascii="Times New Roman" w:hAnsi="Times New Roman"/>
          <w:color w:val="000000"/>
          <w:spacing w:val="-2"/>
          <w:sz w:val="24"/>
          <w:szCs w:val="24"/>
        </w:rPr>
        <w:t>Чтение нот с листа. Подбор по слуху.</w:t>
      </w:r>
    </w:p>
    <w:p w:rsidR="005A3762" w:rsidRPr="005A3762" w:rsidP="005A3762">
      <w:pPr>
        <w:shd w:val="clear" w:color="auto" w:fill="FFFFFF"/>
        <w:spacing w:after="0" w:line="240" w:lineRule="auto"/>
        <w:jc w:val="center"/>
        <w:rPr>
          <w:rFonts w:ascii="Times New Roman" w:hAnsi="Times New Roman"/>
          <w:b/>
          <w:bCs/>
          <w:color w:val="000000"/>
          <w:spacing w:val="-3"/>
          <w:sz w:val="24"/>
          <w:szCs w:val="24"/>
        </w:rPr>
      </w:pPr>
      <w:r w:rsidRPr="005A3762">
        <w:rPr>
          <w:rFonts w:ascii="Times New Roman" w:hAnsi="Times New Roman"/>
          <w:b/>
          <w:bCs/>
          <w:color w:val="000000"/>
          <w:spacing w:val="-3"/>
          <w:sz w:val="24"/>
          <w:szCs w:val="24"/>
        </w:rPr>
        <w:t>За учебный год обучающийся должен исполнить</w:t>
      </w:r>
    </w:p>
    <w:p w:rsidR="005A3762" w:rsidRPr="005A3762" w:rsidP="005A3762">
      <w:pPr>
        <w:shd w:val="clear" w:color="auto" w:fill="FFFFFF"/>
        <w:spacing w:after="0" w:line="240" w:lineRule="auto"/>
        <w:ind w:left="1260"/>
        <w:jc w:val="right"/>
        <w:rPr>
          <w:rFonts w:ascii="Times New Roman" w:hAnsi="Times New Roman"/>
          <w:b/>
          <w:bCs/>
          <w:i/>
          <w:color w:val="000000"/>
          <w:spacing w:val="-3"/>
          <w:sz w:val="24"/>
          <w:szCs w:val="24"/>
        </w:rPr>
      </w:pPr>
      <w:r w:rsidRPr="005A3762">
        <w:rPr>
          <w:rFonts w:ascii="Times New Roman" w:hAnsi="Times New Roman"/>
          <w:b/>
          <w:bCs/>
          <w:i/>
          <w:color w:val="000000"/>
          <w:spacing w:val="-3"/>
          <w:sz w:val="24"/>
          <w:szCs w:val="24"/>
        </w:rPr>
        <w:t>Таблица 4</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F532A8">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5A3762" w:rsidRPr="005A3762" w:rsidP="00F532A8">
            <w:pPr>
              <w:spacing w:after="0" w:line="240" w:lineRule="auto"/>
              <w:jc w:val="center"/>
              <w:rPr>
                <w:rFonts w:ascii="Times New Roman" w:hAnsi="Times New Roman"/>
                <w:b/>
                <w:bCs/>
                <w:color w:val="000000"/>
                <w:spacing w:val="-3"/>
                <w:sz w:val="24"/>
                <w:szCs w:val="24"/>
              </w:rPr>
            </w:pPr>
            <w:r w:rsidRPr="005A3762">
              <w:rPr>
                <w:rFonts w:ascii="Times New Roman" w:hAnsi="Times New Roman"/>
                <w:b/>
                <w:bCs/>
                <w:color w:val="000000"/>
                <w:spacing w:val="-3"/>
                <w:sz w:val="24"/>
                <w:szCs w:val="24"/>
              </w:rPr>
              <w:t>1 полугодие</w:t>
            </w:r>
          </w:p>
        </w:tc>
        <w:tc>
          <w:tcPr>
            <w:tcW w:w="4678" w:type="dxa"/>
          </w:tcPr>
          <w:p w:rsidR="005A3762" w:rsidRPr="005A3762" w:rsidP="00F532A8">
            <w:pPr>
              <w:spacing w:after="0" w:line="240" w:lineRule="auto"/>
              <w:jc w:val="center"/>
              <w:rPr>
                <w:rFonts w:ascii="Times New Roman" w:hAnsi="Times New Roman"/>
                <w:b/>
                <w:bCs/>
                <w:color w:val="000000"/>
                <w:spacing w:val="-3"/>
                <w:sz w:val="24"/>
                <w:szCs w:val="24"/>
              </w:rPr>
            </w:pPr>
            <w:r w:rsidRPr="005A3762">
              <w:rPr>
                <w:rFonts w:ascii="Times New Roman" w:hAnsi="Times New Roman"/>
                <w:b/>
                <w:bCs/>
                <w:color w:val="000000"/>
                <w:spacing w:val="-3"/>
                <w:sz w:val="24"/>
                <w:szCs w:val="24"/>
              </w:rPr>
              <w:t>2 полугодие</w:t>
            </w:r>
          </w:p>
        </w:tc>
      </w:tr>
      <w:tr w:rsidTr="00F532A8">
        <w:tblPrEx>
          <w:tblW w:w="9640" w:type="dxa"/>
          <w:tblInd w:w="108" w:type="dxa"/>
          <w:tblLook w:val="04A0"/>
        </w:tblPrEx>
        <w:tc>
          <w:tcPr>
            <w:tcW w:w="4962" w:type="dxa"/>
          </w:tcPr>
          <w:p w:rsidR="005A3762" w:rsidRPr="005A3762" w:rsidP="00F532A8">
            <w:pPr>
              <w:spacing w:after="0" w:line="240" w:lineRule="auto"/>
              <w:rPr>
                <w:rFonts w:ascii="Times New Roman" w:hAnsi="Times New Roman"/>
                <w:bCs/>
                <w:color w:val="000000"/>
                <w:spacing w:val="-3"/>
                <w:sz w:val="24"/>
                <w:szCs w:val="24"/>
              </w:rPr>
            </w:pPr>
            <w:r w:rsidRPr="005A3762">
              <w:rPr>
                <w:rFonts w:ascii="Times New Roman" w:hAnsi="Times New Roman"/>
                <w:bCs/>
                <w:color w:val="000000"/>
                <w:spacing w:val="-3"/>
                <w:sz w:val="24"/>
                <w:szCs w:val="24"/>
              </w:rPr>
              <w:t>Октябрь – технический зачет (одна гамма, один этюд).</w:t>
            </w:r>
          </w:p>
          <w:p w:rsidR="005A3762" w:rsidRPr="005A3762" w:rsidP="00F532A8">
            <w:pPr>
              <w:spacing w:after="0" w:line="240" w:lineRule="auto"/>
              <w:rPr>
                <w:rFonts w:ascii="Times New Roman" w:hAnsi="Times New Roman"/>
                <w:bCs/>
                <w:color w:val="000000"/>
                <w:spacing w:val="-3"/>
                <w:sz w:val="24"/>
                <w:szCs w:val="24"/>
              </w:rPr>
            </w:pPr>
            <w:r w:rsidRPr="005A3762">
              <w:rPr>
                <w:rFonts w:ascii="Times New Roman" w:hAnsi="Times New Roman"/>
                <w:bCs/>
                <w:color w:val="000000"/>
                <w:spacing w:val="-3"/>
                <w:sz w:val="24"/>
                <w:szCs w:val="24"/>
              </w:rPr>
              <w:t>Декабрь – зачет (две разнохарактерные пьесы).</w:t>
            </w:r>
          </w:p>
        </w:tc>
        <w:tc>
          <w:tcPr>
            <w:tcW w:w="4678" w:type="dxa"/>
          </w:tcPr>
          <w:p w:rsidR="005A3762" w:rsidRPr="005A3762" w:rsidP="00F532A8">
            <w:pPr>
              <w:spacing w:after="0" w:line="240" w:lineRule="auto"/>
              <w:rPr>
                <w:rFonts w:ascii="Times New Roman" w:hAnsi="Times New Roman"/>
                <w:bCs/>
                <w:color w:val="000000"/>
                <w:spacing w:val="-3"/>
                <w:sz w:val="24"/>
                <w:szCs w:val="24"/>
              </w:rPr>
            </w:pPr>
            <w:r w:rsidRPr="005A3762">
              <w:rPr>
                <w:rFonts w:ascii="Times New Roman" w:hAnsi="Times New Roman"/>
                <w:bCs/>
                <w:color w:val="000000"/>
                <w:spacing w:val="-3"/>
                <w:sz w:val="24"/>
                <w:szCs w:val="24"/>
              </w:rPr>
              <w:t>Март – технический зачет (одна гамма, один этюд).</w:t>
            </w:r>
          </w:p>
          <w:p w:rsidR="005A3762" w:rsidRPr="005A3762" w:rsidP="00F532A8">
            <w:pPr>
              <w:spacing w:after="0" w:line="240" w:lineRule="auto"/>
              <w:rPr>
                <w:rFonts w:ascii="Times New Roman" w:hAnsi="Times New Roman"/>
                <w:bCs/>
                <w:color w:val="000000"/>
                <w:spacing w:val="-3"/>
                <w:sz w:val="24"/>
                <w:szCs w:val="24"/>
              </w:rPr>
            </w:pPr>
            <w:r w:rsidRPr="005A3762">
              <w:rPr>
                <w:rFonts w:ascii="Times New Roman" w:hAnsi="Times New Roman"/>
                <w:bCs/>
                <w:color w:val="000000"/>
                <w:spacing w:val="-3"/>
                <w:sz w:val="24"/>
                <w:szCs w:val="24"/>
              </w:rPr>
              <w:t>Май – экзамен(три разнохарактерные пьесы).</w:t>
            </w:r>
          </w:p>
        </w:tc>
      </w:tr>
    </w:tbl>
    <w:p w:rsidR="005A3762" w:rsidRPr="005A3762" w:rsidP="005A3762">
      <w:pPr>
        <w:shd w:val="clear" w:color="auto" w:fill="FFFFFF"/>
        <w:spacing w:before="341" w:line="480" w:lineRule="exact"/>
        <w:rPr>
          <w:sz w:val="24"/>
          <w:szCs w:val="24"/>
        </w:rPr>
      </w:pPr>
      <w:r w:rsidRPr="005A3762">
        <w:rPr>
          <w:rFonts w:ascii="Times New Roman" w:hAnsi="Times New Roman"/>
          <w:b/>
          <w:bCs/>
          <w:color w:val="000000"/>
          <w:spacing w:val="-3"/>
          <w:sz w:val="24"/>
          <w:szCs w:val="24"/>
        </w:rPr>
        <w:t xml:space="preserve">     Примерная программа академического концерта</w:t>
      </w:r>
    </w:p>
    <w:p w:rsidR="005A3762" w:rsidRPr="005A3762" w:rsidP="00300398">
      <w:pPr>
        <w:numPr>
          <w:ilvl w:val="0"/>
          <w:numId w:val="69"/>
        </w:numPr>
        <w:shd w:val="clear" w:color="auto" w:fill="FFFFFF"/>
        <w:tabs>
          <w:tab w:val="left" w:pos="538"/>
        </w:tabs>
        <w:spacing w:after="0" w:line="240" w:lineRule="auto"/>
        <w:ind w:right="3110"/>
        <w:rPr>
          <w:rFonts w:ascii="Times New Roman" w:hAnsi="Times New Roman"/>
          <w:color w:val="000000"/>
          <w:spacing w:val="-2"/>
          <w:sz w:val="24"/>
          <w:szCs w:val="24"/>
        </w:rPr>
      </w:pPr>
      <w:r w:rsidRPr="005A3762">
        <w:rPr>
          <w:rFonts w:ascii="Times New Roman" w:hAnsi="Times New Roman"/>
          <w:color w:val="000000"/>
          <w:spacing w:val="-2"/>
          <w:sz w:val="24"/>
          <w:szCs w:val="24"/>
        </w:rPr>
        <w:t>Чайкин Н. «Наигрыш»</w:t>
      </w:r>
    </w:p>
    <w:p w:rsidR="005A3762" w:rsidRPr="005A3762" w:rsidP="00300398">
      <w:pPr>
        <w:numPr>
          <w:ilvl w:val="0"/>
          <w:numId w:val="69"/>
        </w:numPr>
        <w:spacing w:after="0"/>
        <w:jc w:val="both"/>
        <w:rPr>
          <w:rFonts w:ascii="Times New Roman" w:hAnsi="Times New Roman"/>
          <w:sz w:val="24"/>
          <w:szCs w:val="24"/>
        </w:rPr>
      </w:pPr>
      <w:r w:rsidRPr="005A3762">
        <w:rPr>
          <w:rFonts w:ascii="Times New Roman" w:hAnsi="Times New Roman"/>
          <w:sz w:val="24"/>
          <w:szCs w:val="24"/>
        </w:rPr>
        <w:t>Филиппенко А. «Снежинки»</w:t>
      </w:r>
    </w:p>
    <w:p w:rsidR="005A3762" w:rsidRPr="005A3762" w:rsidP="005A3762">
      <w:pPr>
        <w:spacing w:after="0"/>
        <w:jc w:val="both"/>
        <w:rPr>
          <w:rFonts w:ascii="Times New Roman" w:hAnsi="Times New Roman"/>
          <w:sz w:val="24"/>
          <w:szCs w:val="24"/>
        </w:rPr>
      </w:pPr>
    </w:p>
    <w:p w:rsidR="005A3762" w:rsidRPr="005A3762" w:rsidP="00300398">
      <w:pPr>
        <w:numPr>
          <w:ilvl w:val="0"/>
          <w:numId w:val="70"/>
        </w:numPr>
        <w:spacing w:after="0"/>
        <w:jc w:val="both"/>
        <w:rPr>
          <w:rFonts w:ascii="Times New Roman" w:hAnsi="Times New Roman"/>
          <w:sz w:val="24"/>
          <w:szCs w:val="24"/>
        </w:rPr>
      </w:pPr>
      <w:r w:rsidRPr="005A3762">
        <w:rPr>
          <w:rFonts w:ascii="Times New Roman" w:hAnsi="Times New Roman"/>
          <w:sz w:val="24"/>
          <w:szCs w:val="24"/>
        </w:rPr>
        <w:t>Чайкин Н. «Полька»</w:t>
      </w:r>
    </w:p>
    <w:p w:rsidR="005A3762" w:rsidP="00300398">
      <w:pPr>
        <w:numPr>
          <w:ilvl w:val="0"/>
          <w:numId w:val="70"/>
        </w:numPr>
        <w:jc w:val="both"/>
        <w:rPr>
          <w:rFonts w:ascii="Times New Roman" w:hAnsi="Times New Roman"/>
          <w:sz w:val="24"/>
          <w:szCs w:val="24"/>
        </w:rPr>
      </w:pPr>
      <w:r w:rsidRPr="005A3762">
        <w:rPr>
          <w:rFonts w:ascii="Times New Roman" w:hAnsi="Times New Roman"/>
          <w:sz w:val="24"/>
          <w:szCs w:val="24"/>
        </w:rPr>
        <w:t>Рнп «Как под яблонькой</w:t>
      </w:r>
      <w:r>
        <w:rPr>
          <w:rFonts w:ascii="Times New Roman" w:hAnsi="Times New Roman"/>
          <w:sz w:val="24"/>
          <w:szCs w:val="24"/>
        </w:rPr>
        <w:t>»</w:t>
      </w:r>
    </w:p>
    <w:p w:rsidR="005A3762" w:rsidRPr="005A3762" w:rsidP="009B3EA1">
      <w:pPr>
        <w:spacing w:after="0"/>
        <w:ind w:left="1080" w:hanging="796"/>
        <w:jc w:val="both"/>
        <w:rPr>
          <w:rFonts w:ascii="Times New Roman" w:hAnsi="Times New Roman"/>
          <w:sz w:val="24"/>
          <w:szCs w:val="24"/>
        </w:rPr>
      </w:pPr>
      <w:r w:rsidRPr="005A3762">
        <w:rPr>
          <w:rFonts w:ascii="Times New Roman" w:hAnsi="Times New Roman"/>
          <w:b/>
          <w:bCs/>
          <w:color w:val="000000"/>
          <w:spacing w:val="-1"/>
          <w:sz w:val="24"/>
          <w:szCs w:val="24"/>
        </w:rPr>
        <w:t>Примерная программа переводного экзамена</w:t>
      </w:r>
    </w:p>
    <w:p w:rsidR="005A3762" w:rsidRPr="005A3762" w:rsidP="00300398">
      <w:pPr>
        <w:numPr>
          <w:ilvl w:val="0"/>
          <w:numId w:val="71"/>
        </w:numPr>
        <w:spacing w:after="0"/>
        <w:rPr>
          <w:rFonts w:ascii="Times New Roman" w:hAnsi="Times New Roman"/>
          <w:sz w:val="24"/>
          <w:szCs w:val="24"/>
        </w:rPr>
      </w:pPr>
      <w:r w:rsidRPr="005A3762">
        <w:rPr>
          <w:rFonts w:ascii="Times New Roman" w:hAnsi="Times New Roman"/>
          <w:sz w:val="24"/>
          <w:szCs w:val="24"/>
        </w:rPr>
        <w:t>Руднев Н. «Щебетала  пташечка»</w:t>
      </w:r>
    </w:p>
    <w:p w:rsidR="005A3762" w:rsidRPr="005A3762" w:rsidP="00300398">
      <w:pPr>
        <w:numPr>
          <w:ilvl w:val="0"/>
          <w:numId w:val="71"/>
        </w:numPr>
        <w:spacing w:after="0"/>
        <w:jc w:val="both"/>
        <w:rPr>
          <w:rFonts w:ascii="Times New Roman" w:hAnsi="Times New Roman"/>
          <w:sz w:val="24"/>
          <w:szCs w:val="24"/>
        </w:rPr>
      </w:pPr>
      <w:r w:rsidRPr="005A3762">
        <w:rPr>
          <w:rFonts w:ascii="Times New Roman" w:hAnsi="Times New Roman"/>
          <w:sz w:val="24"/>
          <w:szCs w:val="24"/>
        </w:rPr>
        <w:t>Спадавеккиа А. «Добрый  жук».</w:t>
      </w:r>
    </w:p>
    <w:p w:rsidR="005A3762" w:rsidRPr="005A3762" w:rsidP="00300398">
      <w:pPr>
        <w:numPr>
          <w:ilvl w:val="0"/>
          <w:numId w:val="71"/>
        </w:numPr>
        <w:spacing w:after="0"/>
        <w:jc w:val="both"/>
        <w:rPr>
          <w:rFonts w:ascii="Times New Roman" w:hAnsi="Times New Roman"/>
          <w:sz w:val="24"/>
          <w:szCs w:val="24"/>
        </w:rPr>
      </w:pPr>
      <w:r w:rsidRPr="005A3762">
        <w:rPr>
          <w:rFonts w:ascii="Times New Roman" w:hAnsi="Times New Roman"/>
          <w:sz w:val="24"/>
          <w:szCs w:val="24"/>
        </w:rPr>
        <w:t>Рнп. «Полянка»</w:t>
      </w:r>
    </w:p>
    <w:p w:rsidR="005A3762" w:rsidRPr="005A3762" w:rsidP="005A3762">
      <w:pPr>
        <w:spacing w:after="0"/>
        <w:jc w:val="both"/>
        <w:rPr>
          <w:rFonts w:ascii="Times New Roman" w:hAnsi="Times New Roman"/>
          <w:sz w:val="24"/>
          <w:szCs w:val="24"/>
        </w:rPr>
      </w:pPr>
    </w:p>
    <w:p w:rsidR="005A3762" w:rsidRPr="005A3762" w:rsidP="00300398">
      <w:pPr>
        <w:numPr>
          <w:ilvl w:val="0"/>
          <w:numId w:val="72"/>
        </w:numPr>
        <w:spacing w:after="0"/>
        <w:jc w:val="both"/>
        <w:rPr>
          <w:rFonts w:ascii="Times New Roman" w:hAnsi="Times New Roman"/>
          <w:sz w:val="24"/>
          <w:szCs w:val="24"/>
        </w:rPr>
      </w:pPr>
      <w:r w:rsidRPr="005A3762">
        <w:rPr>
          <w:rFonts w:ascii="Times New Roman" w:hAnsi="Times New Roman"/>
          <w:sz w:val="24"/>
          <w:szCs w:val="24"/>
        </w:rPr>
        <w:t>Моцарт Л. «Менуэт»</w:t>
      </w:r>
    </w:p>
    <w:p w:rsidR="005A3762" w:rsidRPr="005A3762" w:rsidP="00300398">
      <w:pPr>
        <w:numPr>
          <w:ilvl w:val="0"/>
          <w:numId w:val="72"/>
        </w:numPr>
        <w:spacing w:after="0"/>
        <w:jc w:val="both"/>
        <w:rPr>
          <w:rFonts w:ascii="Times New Roman" w:hAnsi="Times New Roman"/>
          <w:sz w:val="24"/>
          <w:szCs w:val="24"/>
        </w:rPr>
      </w:pPr>
      <w:r w:rsidRPr="005A3762">
        <w:rPr>
          <w:rFonts w:ascii="Times New Roman" w:hAnsi="Times New Roman"/>
          <w:sz w:val="24"/>
          <w:szCs w:val="24"/>
        </w:rPr>
        <w:t>Рнп «Во саду ли, в огороде».  Обр. Иванова Аз.</w:t>
      </w:r>
    </w:p>
    <w:p w:rsidR="005A3762" w:rsidP="00300398">
      <w:pPr>
        <w:numPr>
          <w:ilvl w:val="0"/>
          <w:numId w:val="72"/>
        </w:numPr>
        <w:jc w:val="both"/>
        <w:rPr>
          <w:rFonts w:ascii="Times New Roman" w:hAnsi="Times New Roman"/>
          <w:sz w:val="24"/>
          <w:szCs w:val="24"/>
        </w:rPr>
      </w:pPr>
      <w:r w:rsidRPr="005A3762">
        <w:rPr>
          <w:rFonts w:ascii="Times New Roman" w:hAnsi="Times New Roman"/>
          <w:sz w:val="24"/>
          <w:szCs w:val="24"/>
          <w:lang w:eastAsia="zh-CN"/>
        </w:rPr>
        <w:t>Чайкин Н. «Танец  снегурочки»</w:t>
      </w:r>
    </w:p>
    <w:p w:rsidR="007D12E6" w:rsidP="00A966F6">
      <w:pPr>
        <w:spacing w:before="120" w:after="120"/>
        <w:jc w:val="center"/>
        <w:rPr>
          <w:rFonts w:ascii="Times New Roman" w:hAnsi="Times New Roman"/>
          <w:b/>
          <w:sz w:val="24"/>
          <w:szCs w:val="24"/>
        </w:rPr>
      </w:pPr>
    </w:p>
    <w:p w:rsidR="007D12E6" w:rsidP="00A966F6">
      <w:pPr>
        <w:spacing w:before="120" w:after="120"/>
        <w:jc w:val="center"/>
        <w:rPr>
          <w:rFonts w:ascii="Times New Roman" w:hAnsi="Times New Roman"/>
          <w:b/>
          <w:sz w:val="24"/>
          <w:szCs w:val="24"/>
        </w:rPr>
      </w:pPr>
    </w:p>
    <w:p w:rsidR="005A3762" w:rsidRPr="005A3762" w:rsidP="00A966F6">
      <w:pPr>
        <w:spacing w:before="120" w:after="120"/>
        <w:jc w:val="center"/>
        <w:rPr>
          <w:rFonts w:ascii="Times New Roman" w:hAnsi="Times New Roman"/>
          <w:b/>
          <w:sz w:val="24"/>
          <w:szCs w:val="24"/>
        </w:rPr>
      </w:pPr>
      <w:r w:rsidRPr="005A3762">
        <w:rPr>
          <w:rFonts w:ascii="Times New Roman" w:hAnsi="Times New Roman"/>
          <w:b/>
          <w:sz w:val="24"/>
          <w:szCs w:val="24"/>
        </w:rPr>
        <w:t>Третий класс  (2 часа в неделю)</w:t>
      </w:r>
    </w:p>
    <w:p w:rsidR="005A3762" w:rsidRPr="005A3762" w:rsidP="005A3762">
      <w:pPr>
        <w:pStyle w:val="Style4"/>
        <w:tabs>
          <w:tab w:val="left" w:pos="9781"/>
        </w:tabs>
        <w:kinsoku w:val="0"/>
        <w:overflowPunct w:val="0"/>
        <w:spacing w:before="3" w:line="276" w:lineRule="auto"/>
        <w:ind w:left="1080" w:right="59"/>
        <w:contextualSpacing/>
      </w:pPr>
      <w:r w:rsidRPr="005A3762">
        <w:rPr>
          <w:bCs/>
        </w:rPr>
        <w:t>Специальность 2</w:t>
      </w:r>
      <w:r w:rsidRPr="005A3762">
        <w:rPr>
          <w:b/>
          <w:bCs/>
        </w:rPr>
        <w:t xml:space="preserve"> </w:t>
      </w:r>
      <w:r w:rsidRPr="005A3762">
        <w:t>часа в неделю</w:t>
      </w:r>
    </w:p>
    <w:p w:rsidR="005A3762" w:rsidP="005A3762">
      <w:pPr>
        <w:pStyle w:val="Style4"/>
        <w:tabs>
          <w:tab w:val="left" w:pos="9781"/>
        </w:tabs>
        <w:kinsoku w:val="0"/>
        <w:overflowPunct w:val="0"/>
        <w:spacing w:before="3" w:line="276" w:lineRule="auto"/>
        <w:ind w:left="1080" w:right="59"/>
        <w:contextualSpacing/>
      </w:pPr>
      <w:r w:rsidRPr="005A3762">
        <w:t>Самостоятельная работа  не менее 2 часов в неделю</w:t>
      </w:r>
    </w:p>
    <w:p w:rsidR="005A3762" w:rsidRPr="005A3762" w:rsidP="005A3762">
      <w:pPr>
        <w:pStyle w:val="Style4"/>
        <w:tabs>
          <w:tab w:val="left" w:pos="9781"/>
        </w:tabs>
        <w:kinsoku w:val="0"/>
        <w:overflowPunct w:val="0"/>
        <w:spacing w:before="3" w:line="276" w:lineRule="auto"/>
        <w:ind w:left="1080" w:right="59"/>
        <w:contextualSpacing/>
      </w:pPr>
      <w:r w:rsidRPr="005A3762">
        <w:t>Консультации 8 часов в год</w:t>
      </w:r>
    </w:p>
    <w:p w:rsidR="005A3762" w:rsidP="005A3762">
      <w:pPr>
        <w:pStyle w:val="Header"/>
        <w:jc w:val="center"/>
        <w:rPr>
          <w:b/>
          <w:sz w:val="24"/>
          <w:szCs w:val="24"/>
        </w:rPr>
      </w:pPr>
    </w:p>
    <w:p w:rsidR="005A3762" w:rsidRPr="009B3EA1" w:rsidP="009B3EA1">
      <w:pPr>
        <w:pStyle w:val="Header"/>
        <w:jc w:val="center"/>
        <w:rPr>
          <w:rFonts w:ascii="Times New Roman" w:hAnsi="Times New Roman"/>
          <w:b/>
          <w:sz w:val="24"/>
          <w:szCs w:val="24"/>
        </w:rPr>
      </w:pPr>
      <w:r w:rsidRPr="009B3EA1">
        <w:rPr>
          <w:rFonts w:ascii="Times New Roman" w:hAnsi="Times New Roman"/>
          <w:b/>
          <w:sz w:val="24"/>
          <w:szCs w:val="24"/>
        </w:rPr>
        <w:t>Учебно-тематический план</w:t>
      </w:r>
    </w:p>
    <w:p w:rsidR="005A3762" w:rsidRPr="009B3EA1" w:rsidP="005A3762">
      <w:pPr>
        <w:pStyle w:val="Header"/>
        <w:jc w:val="center"/>
        <w:rPr>
          <w:rFonts w:ascii="Times New Roman" w:hAnsi="Times New Roman"/>
          <w:b/>
          <w:sz w:val="24"/>
          <w:szCs w:val="24"/>
        </w:rPr>
      </w:pPr>
      <w:r w:rsidRPr="009B3EA1">
        <w:rPr>
          <w:rFonts w:ascii="Times New Roman" w:hAnsi="Times New Roman"/>
          <w:b/>
          <w:sz w:val="24"/>
          <w:szCs w:val="24"/>
        </w:rPr>
        <w:t>(3 класс)</w:t>
      </w:r>
    </w:p>
    <w:p w:rsidR="005A3762" w:rsidRPr="005A3762" w:rsidP="005A3762">
      <w:pPr>
        <w:pStyle w:val="Header"/>
        <w:ind w:left="1080"/>
        <w:jc w:val="center"/>
        <w:rPr>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13"/>
        <w:gridCol w:w="1485"/>
        <w:gridCol w:w="1425"/>
        <w:gridCol w:w="1408"/>
      </w:tblGrid>
      <w:tr w:rsidTr="00F532A8">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Перечень разделов, тем</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Всего часов</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Теория</w:t>
            </w: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Практика</w:t>
            </w:r>
          </w:p>
        </w:tc>
      </w:tr>
      <w:tr w:rsidTr="00F532A8">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ind w:left="216"/>
              <w:jc w:val="center"/>
              <w:rPr>
                <w:rFonts w:ascii="Times New Roman" w:hAnsi="Times New Roman"/>
                <w:b/>
                <w:sz w:val="24"/>
                <w:szCs w:val="24"/>
              </w:rPr>
            </w:pPr>
            <w:r w:rsidRPr="00E04390">
              <w:rPr>
                <w:rFonts w:ascii="Times New Roman" w:hAnsi="Times New Roman"/>
                <w:b/>
                <w:sz w:val="24"/>
                <w:szCs w:val="24"/>
              </w:rPr>
              <w:t>1. Теория</w:t>
            </w:r>
          </w:p>
        </w:tc>
      </w:tr>
      <w:tr w:rsidTr="00F532A8">
        <w:tblPrEx>
          <w:tblW w:w="9640" w:type="dxa"/>
          <w:tblInd w:w="-34" w:type="dxa"/>
          <w:tblLayout w:type="fixed"/>
          <w:tblLook w:val="0000"/>
        </w:tblPrEx>
        <w:trPr>
          <w:trHeight w:val="480"/>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b/>
                <w:sz w:val="24"/>
                <w:szCs w:val="24"/>
              </w:rPr>
            </w:pPr>
            <w:r w:rsidRPr="00E04390">
              <w:rPr>
                <w:rFonts w:ascii="Times New Roman" w:hAnsi="Times New Roman"/>
                <w:sz w:val="24"/>
                <w:szCs w:val="24"/>
              </w:rPr>
              <w:t>1</w:t>
            </w:r>
          </w:p>
        </w:tc>
        <w:tc>
          <w:tcPr>
            <w:tcW w:w="4613" w:type="dxa"/>
            <w:tcBorders>
              <w:left w:val="single" w:sz="4" w:space="0" w:color="auto"/>
              <w:bottom w:val="single" w:sz="4" w:space="0" w:color="auto"/>
              <w:right w:val="single" w:sz="4" w:space="0" w:color="auto"/>
            </w:tcBorders>
            <w:shd w:val="clear" w:color="auto" w:fill="auto"/>
            <w:vAlign w:val="center"/>
          </w:tcPr>
          <w:p w:rsidR="005A3762" w:rsidRPr="00E04390" w:rsidP="00F532A8">
            <w:pPr>
              <w:tabs>
                <w:tab w:val="left" w:pos="1083"/>
              </w:tabs>
              <w:spacing w:line="240" w:lineRule="auto"/>
              <w:jc w:val="both"/>
              <w:rPr>
                <w:rFonts w:ascii="Times New Roman" w:hAnsi="Times New Roman"/>
                <w:b/>
                <w:sz w:val="24"/>
                <w:szCs w:val="24"/>
              </w:rPr>
            </w:pPr>
            <w:r w:rsidRPr="00E04390">
              <w:rPr>
                <w:rFonts w:ascii="Times New Roman" w:hAnsi="Times New Roman"/>
                <w:sz w:val="24"/>
                <w:szCs w:val="24"/>
              </w:rPr>
              <w:t>Беседы о музыке, расширение музыкального кругозора учащегося</w:t>
            </w:r>
          </w:p>
        </w:tc>
        <w:tc>
          <w:tcPr>
            <w:tcW w:w="1485" w:type="dxa"/>
            <w:tcBorders>
              <w:left w:val="single" w:sz="4" w:space="0" w:color="auto"/>
              <w:bottom w:val="single" w:sz="4" w:space="0" w:color="auto"/>
              <w:right w:val="single" w:sz="4" w:space="0" w:color="auto"/>
            </w:tcBorders>
            <w:shd w:val="clear" w:color="auto" w:fill="auto"/>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2</w:t>
            </w:r>
          </w:p>
        </w:tc>
        <w:tc>
          <w:tcPr>
            <w:tcW w:w="1425" w:type="dxa"/>
            <w:tcBorders>
              <w:left w:val="single" w:sz="4" w:space="0" w:color="auto"/>
              <w:bottom w:val="single" w:sz="4" w:space="0" w:color="auto"/>
              <w:right w:val="single" w:sz="4" w:space="0" w:color="auto"/>
            </w:tcBorders>
            <w:shd w:val="clear" w:color="auto" w:fill="auto"/>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2</w:t>
            </w:r>
          </w:p>
        </w:tc>
        <w:tc>
          <w:tcPr>
            <w:tcW w:w="1408" w:type="dxa"/>
            <w:tcBorders>
              <w:left w:val="single" w:sz="4" w:space="0" w:color="auto"/>
              <w:bottom w:val="single" w:sz="4" w:space="0" w:color="auto"/>
              <w:right w:val="single" w:sz="4" w:space="0" w:color="auto"/>
            </w:tcBorders>
            <w:shd w:val="clear" w:color="auto" w:fill="auto"/>
            <w:vAlign w:val="center"/>
          </w:tcPr>
          <w:p w:rsidR="005A3762" w:rsidRPr="00E04390" w:rsidP="00F532A8">
            <w:pPr>
              <w:spacing w:line="240" w:lineRule="auto"/>
              <w:jc w:val="center"/>
              <w:rPr>
                <w:rFonts w:ascii="Times New Roman" w:hAnsi="Times New Roman"/>
                <w:sz w:val="24"/>
                <w:szCs w:val="24"/>
              </w:rPr>
            </w:pPr>
          </w:p>
        </w:tc>
      </w:tr>
      <w:tr w:rsidTr="00F532A8">
        <w:tblPrEx>
          <w:tblW w:w="9640" w:type="dxa"/>
          <w:tblInd w:w="-34" w:type="dxa"/>
          <w:tblLayout w:type="fixed"/>
          <w:tblLook w:val="0000"/>
        </w:tblPrEx>
        <w:trPr>
          <w:trHeight w:val="683"/>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Продолжение изучения музыкальной теории (динамика, темпы, форма произведения)</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3</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3</w:t>
            </w: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p>
        </w:tc>
      </w:tr>
      <w:tr w:rsidTr="00F532A8">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b/>
                <w:sz w:val="24"/>
                <w:szCs w:val="24"/>
              </w:rPr>
              <w:t>2. Практика</w:t>
            </w:r>
          </w:p>
        </w:tc>
      </w:tr>
      <w:tr w:rsidTr="00F532A8">
        <w:tblPrEx>
          <w:tblW w:w="9640" w:type="dxa"/>
          <w:tblInd w:w="-34" w:type="dxa"/>
          <w:tblLayout w:type="fixed"/>
          <w:tblLook w:val="0000"/>
        </w:tblPrEx>
        <w:trPr>
          <w:trHeight w:val="1048"/>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1</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Продолжение работы над профессиональной организацией учащегося: посадка, постановка рук.</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3</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3</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rPr>
                <w:rFonts w:ascii="Times New Roman" w:hAnsi="Times New Roman"/>
                <w:sz w:val="24"/>
                <w:szCs w:val="24"/>
              </w:rPr>
            </w:pPr>
            <w:r w:rsidRPr="00E04390">
              <w:rPr>
                <w:rFonts w:ascii="Times New Roman" w:hAnsi="Times New Roman"/>
                <w:sz w:val="24"/>
                <w:szCs w:val="24"/>
              </w:rPr>
              <w:t>Развитие техники ведения меха.</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5</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5</w:t>
            </w:r>
          </w:p>
        </w:tc>
      </w:tr>
      <w:tr w:rsidTr="00F532A8">
        <w:tblPrEx>
          <w:tblW w:w="9640" w:type="dxa"/>
          <w:tblInd w:w="-34" w:type="dxa"/>
          <w:tblLayout w:type="fixed"/>
          <w:tblLook w:val="0000"/>
        </w:tblPrEx>
        <w:trPr>
          <w:trHeight w:val="596"/>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3</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rPr>
                <w:rFonts w:ascii="Times New Roman" w:hAnsi="Times New Roman"/>
                <w:sz w:val="24"/>
                <w:szCs w:val="24"/>
              </w:rPr>
            </w:pPr>
            <w:r w:rsidRPr="00E04390">
              <w:rPr>
                <w:rFonts w:ascii="Times New Roman" w:hAnsi="Times New Roman"/>
                <w:sz w:val="24"/>
                <w:szCs w:val="24"/>
              </w:rPr>
              <w:t>Продолжение освоения основных приемов игры (нон легато, стаккато, легато)</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6</w:t>
            </w:r>
          </w:p>
        </w:tc>
      </w:tr>
      <w:tr w:rsidTr="00F532A8">
        <w:tblPrEx>
          <w:tblW w:w="9640" w:type="dxa"/>
          <w:tblInd w:w="-34" w:type="dxa"/>
          <w:tblLayout w:type="fixed"/>
          <w:tblLook w:val="0000"/>
        </w:tblPrEx>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4</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Работа над различными сочетаниями штрихов</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7</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7</w:t>
            </w:r>
          </w:p>
        </w:tc>
      </w:tr>
      <w:tr w:rsidTr="00F532A8">
        <w:tblPrEx>
          <w:tblW w:w="9640" w:type="dxa"/>
          <w:tblInd w:w="-34" w:type="dxa"/>
          <w:tblLayout w:type="fixed"/>
          <w:tblLook w:val="0000"/>
        </w:tblPrEx>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5</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Координация рук в различных более сложных метроритмических сочетаниях.</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Pr>
                <w:rFonts w:ascii="Times New Roman" w:hAnsi="Times New Roman"/>
                <w:sz w:val="24"/>
                <w:szCs w:val="24"/>
              </w:rPr>
              <w:t>5</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Pr>
                <w:rFonts w:ascii="Times New Roman" w:hAnsi="Times New Roman"/>
                <w:sz w:val="24"/>
                <w:szCs w:val="24"/>
              </w:rPr>
              <w:t>5</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6</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rPr>
                <w:rFonts w:ascii="Times New Roman" w:hAnsi="Times New Roman"/>
                <w:sz w:val="24"/>
                <w:szCs w:val="24"/>
              </w:rPr>
            </w:pPr>
            <w:r w:rsidRPr="00E04390">
              <w:rPr>
                <w:rFonts w:ascii="Times New Roman" w:hAnsi="Times New Roman"/>
                <w:sz w:val="24"/>
                <w:szCs w:val="24"/>
              </w:rPr>
              <w:t>Работа над динамикой</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sz w:val="24"/>
                <w:szCs w:val="24"/>
              </w:rPr>
            </w:pPr>
            <w:r w:rsidRPr="00E04390">
              <w:rPr>
                <w:rFonts w:ascii="Times New Roman" w:hAnsi="Times New Roman"/>
                <w:sz w:val="24"/>
                <w:szCs w:val="24"/>
              </w:rPr>
              <w:t>4</w:t>
            </w:r>
          </w:p>
        </w:tc>
      </w:tr>
      <w:tr w:rsidTr="00F532A8">
        <w:tblPrEx>
          <w:tblW w:w="9640" w:type="dxa"/>
          <w:tblInd w:w="-34" w:type="dxa"/>
          <w:tblLayout w:type="fixed"/>
          <w:tblLook w:val="0000"/>
        </w:tblPrEx>
        <w:trPr>
          <w:trHeight w:val="705"/>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7</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both"/>
              <w:rPr>
                <w:rFonts w:ascii="Times New Roman" w:hAnsi="Times New Roman"/>
                <w:sz w:val="24"/>
                <w:szCs w:val="24"/>
              </w:rPr>
            </w:pPr>
            <w:r w:rsidRPr="00E04390">
              <w:rPr>
                <w:rFonts w:ascii="Times New Roman" w:hAnsi="Times New Roman"/>
                <w:sz w:val="24"/>
                <w:szCs w:val="24"/>
              </w:rPr>
              <w:t>Работа над репертуаром: этюды на различные виды техники, разнохарактерные пьесы.</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Pr>
                <w:rFonts w:ascii="Times New Roman" w:hAnsi="Times New Roman"/>
                <w:sz w:val="24"/>
                <w:szCs w:val="24"/>
              </w:rPr>
              <w:t>21</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Pr>
                <w:rFonts w:ascii="Times New Roman" w:hAnsi="Times New Roman"/>
                <w:sz w:val="24"/>
                <w:szCs w:val="24"/>
              </w:rPr>
              <w:t>21</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8</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rPr>
                <w:rFonts w:ascii="Times New Roman" w:hAnsi="Times New Roman"/>
                <w:sz w:val="24"/>
                <w:szCs w:val="24"/>
              </w:rPr>
            </w:pPr>
            <w:r w:rsidRPr="00E04390">
              <w:rPr>
                <w:rFonts w:ascii="Times New Roman" w:hAnsi="Times New Roman"/>
                <w:sz w:val="24"/>
                <w:szCs w:val="24"/>
              </w:rPr>
              <w:t>Подбор по слуху и транспонирование</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4</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9</w:t>
            </w: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rPr>
                <w:rFonts w:ascii="Times New Roman" w:hAnsi="Times New Roman"/>
                <w:sz w:val="24"/>
                <w:szCs w:val="24"/>
              </w:rPr>
            </w:pPr>
            <w:r w:rsidRPr="00E04390">
              <w:rPr>
                <w:rFonts w:ascii="Times New Roman" w:hAnsi="Times New Roman"/>
                <w:sz w:val="24"/>
                <w:szCs w:val="24"/>
              </w:rPr>
              <w:t>Чтение нот с листа</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r w:rsidRPr="00E04390">
              <w:rPr>
                <w:rFonts w:ascii="Times New Roman" w:hAnsi="Times New Roman"/>
                <w:sz w:val="24"/>
                <w:szCs w:val="24"/>
              </w:rPr>
              <w:t>6</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sz w:val="24"/>
                <w:szCs w:val="24"/>
              </w:rPr>
            </w:pPr>
          </w:p>
        </w:tc>
        <w:tc>
          <w:tcPr>
            <w:tcW w:w="4613"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ind w:left="216"/>
              <w:jc w:val="center"/>
              <w:rPr>
                <w:rFonts w:ascii="Times New Roman" w:hAnsi="Times New Roman"/>
                <w:b/>
                <w:sz w:val="24"/>
                <w:szCs w:val="24"/>
              </w:rPr>
            </w:pPr>
            <w:r w:rsidRPr="00E04390">
              <w:rPr>
                <w:rFonts w:ascii="Times New Roman" w:hAnsi="Times New Roman"/>
                <w:b/>
                <w:sz w:val="24"/>
                <w:szCs w:val="24"/>
              </w:rPr>
              <w:t>Итого:</w:t>
            </w:r>
          </w:p>
        </w:tc>
        <w:tc>
          <w:tcPr>
            <w:tcW w:w="148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tabs>
                <w:tab w:val="left" w:pos="1083"/>
              </w:tabs>
              <w:spacing w:line="240" w:lineRule="auto"/>
              <w:jc w:val="center"/>
              <w:rPr>
                <w:rFonts w:ascii="Times New Roman" w:hAnsi="Times New Roman"/>
                <w:b/>
                <w:sz w:val="24"/>
                <w:szCs w:val="24"/>
              </w:rPr>
            </w:pPr>
            <w:r>
              <w:rPr>
                <w:rFonts w:ascii="Times New Roman" w:hAnsi="Times New Roman"/>
                <w:b/>
                <w:sz w:val="24"/>
                <w:szCs w:val="24"/>
              </w:rPr>
              <w:t>66</w:t>
            </w:r>
          </w:p>
        </w:tc>
        <w:tc>
          <w:tcPr>
            <w:tcW w:w="1425"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b/>
                <w:sz w:val="24"/>
                <w:szCs w:val="24"/>
              </w:rPr>
            </w:pPr>
            <w:r w:rsidRPr="00E04390">
              <w:rPr>
                <w:rFonts w:ascii="Times New Roman" w:hAnsi="Times New Roman"/>
                <w:b/>
                <w:sz w:val="24"/>
                <w:szCs w:val="24"/>
              </w:rPr>
              <w:t>5</w:t>
            </w:r>
          </w:p>
        </w:tc>
        <w:tc>
          <w:tcPr>
            <w:tcW w:w="1408" w:type="dxa"/>
            <w:tcBorders>
              <w:top w:val="single" w:sz="4" w:space="0" w:color="auto"/>
              <w:left w:val="single" w:sz="4" w:space="0" w:color="auto"/>
              <w:bottom w:val="single" w:sz="4" w:space="0" w:color="auto"/>
              <w:right w:val="single" w:sz="4" w:space="0" w:color="auto"/>
            </w:tcBorders>
            <w:vAlign w:val="center"/>
          </w:tcPr>
          <w:p w:rsidR="005A3762" w:rsidRPr="00E04390" w:rsidP="00F532A8">
            <w:pPr>
              <w:spacing w:line="240" w:lineRule="auto"/>
              <w:jc w:val="center"/>
              <w:rPr>
                <w:rFonts w:ascii="Times New Roman" w:hAnsi="Times New Roman"/>
                <w:b/>
                <w:sz w:val="24"/>
                <w:szCs w:val="24"/>
              </w:rPr>
            </w:pPr>
            <w:r>
              <w:rPr>
                <w:rFonts w:ascii="Times New Roman" w:hAnsi="Times New Roman"/>
                <w:b/>
                <w:sz w:val="24"/>
                <w:szCs w:val="24"/>
              </w:rPr>
              <w:t>61</w:t>
            </w:r>
          </w:p>
        </w:tc>
      </w:tr>
    </w:tbl>
    <w:p w:rsidR="005A3762" w:rsidRPr="00E04390" w:rsidP="005A3762">
      <w:pPr>
        <w:pStyle w:val="Style4"/>
        <w:tabs>
          <w:tab w:val="left" w:pos="9781"/>
        </w:tabs>
        <w:kinsoku w:val="0"/>
        <w:overflowPunct w:val="0"/>
        <w:spacing w:before="3" w:line="360" w:lineRule="auto"/>
        <w:ind w:right="59"/>
        <w:contextualSpacing/>
        <w:rPr>
          <w:sz w:val="28"/>
          <w:szCs w:val="28"/>
        </w:rPr>
      </w:pPr>
    </w:p>
    <w:p w:rsidR="005A3762" w:rsidRPr="005A3762" w:rsidP="00300398">
      <w:pPr>
        <w:numPr>
          <w:ilvl w:val="0"/>
          <w:numId w:val="68"/>
        </w:numPr>
        <w:spacing w:after="0"/>
        <w:ind w:left="0" w:firstLine="0"/>
        <w:jc w:val="both"/>
        <w:rPr>
          <w:rFonts w:ascii="Times New Roman" w:hAnsi="Times New Roman"/>
          <w:sz w:val="24"/>
          <w:szCs w:val="24"/>
        </w:rPr>
      </w:pPr>
      <w:r w:rsidRPr="005A3762">
        <w:rPr>
          <w:rFonts w:ascii="Times New Roman" w:hAnsi="Times New Roman"/>
          <w:sz w:val="24"/>
          <w:szCs w:val="24"/>
          <w:lang w:eastAsia="zh-CN"/>
        </w:rPr>
        <w:t>Развитие  музыкально – образного  мышления  и  исполнительских  навыков  обучающихся</w:t>
      </w:r>
      <w:r w:rsidRPr="005A3762">
        <w:rPr>
          <w:rFonts w:ascii="Times New Roman" w:hAnsi="Times New Roman"/>
          <w:sz w:val="24"/>
          <w:szCs w:val="24"/>
        </w:rPr>
        <w:t>.</w:t>
      </w:r>
    </w:p>
    <w:p w:rsidR="005A3762" w:rsidRPr="005A3762" w:rsidP="00300398">
      <w:pPr>
        <w:numPr>
          <w:ilvl w:val="0"/>
          <w:numId w:val="15"/>
        </w:numPr>
        <w:spacing w:after="0"/>
        <w:ind w:left="0" w:firstLine="0"/>
        <w:jc w:val="both"/>
        <w:rPr>
          <w:rFonts w:ascii="Times New Roman" w:hAnsi="Times New Roman"/>
          <w:sz w:val="24"/>
          <w:szCs w:val="24"/>
        </w:rPr>
      </w:pPr>
      <w:r w:rsidRPr="005A3762">
        <w:rPr>
          <w:rFonts w:ascii="Times New Roman" w:hAnsi="Times New Roman"/>
          <w:sz w:val="24"/>
          <w:szCs w:val="24"/>
        </w:rPr>
        <w:t>Работа  над  качеством  звука, сменой  позиций, ритмом.</w:t>
      </w:r>
    </w:p>
    <w:p w:rsidR="005A3762" w:rsidRPr="005A3762" w:rsidP="00300398">
      <w:pPr>
        <w:numPr>
          <w:ilvl w:val="0"/>
          <w:numId w:val="15"/>
        </w:numPr>
        <w:spacing w:after="0"/>
        <w:ind w:left="0" w:firstLine="0"/>
        <w:jc w:val="both"/>
        <w:rPr>
          <w:rFonts w:ascii="Times New Roman" w:hAnsi="Times New Roman"/>
          <w:sz w:val="24"/>
          <w:szCs w:val="24"/>
        </w:rPr>
      </w:pPr>
      <w:r w:rsidRPr="005A3762">
        <w:rPr>
          <w:rFonts w:ascii="Times New Roman" w:hAnsi="Times New Roman"/>
          <w:sz w:val="24"/>
          <w:szCs w:val="24"/>
        </w:rPr>
        <w:t>Работа  над  различными  способами  ведения  меха, используя  динамические  и  агогические  нюансы.</w:t>
      </w:r>
    </w:p>
    <w:p w:rsidR="005A3762" w:rsidRPr="005A3762" w:rsidP="00300398">
      <w:pPr>
        <w:numPr>
          <w:ilvl w:val="0"/>
          <w:numId w:val="15"/>
        </w:numPr>
        <w:spacing w:after="0"/>
        <w:ind w:left="0" w:firstLine="0"/>
        <w:jc w:val="both"/>
        <w:rPr>
          <w:rFonts w:ascii="Times New Roman" w:hAnsi="Times New Roman"/>
          <w:sz w:val="24"/>
          <w:szCs w:val="24"/>
        </w:rPr>
      </w:pPr>
      <w:r w:rsidRPr="005A3762">
        <w:rPr>
          <w:rFonts w:ascii="Times New Roman" w:hAnsi="Times New Roman"/>
          <w:sz w:val="24"/>
          <w:szCs w:val="24"/>
        </w:rPr>
        <w:t>Продолжение  работы  над  развитием  мелкой  техники  (гаммаобразной, арпеджированной, пальцевые  репетиции, двойные  ноты).</w:t>
      </w:r>
    </w:p>
    <w:p w:rsidR="005A3762" w:rsidRPr="005A3762" w:rsidP="00300398">
      <w:pPr>
        <w:numPr>
          <w:ilvl w:val="0"/>
          <w:numId w:val="15"/>
        </w:numPr>
        <w:spacing w:after="0"/>
        <w:ind w:left="0" w:firstLine="0"/>
        <w:jc w:val="both"/>
        <w:rPr>
          <w:rFonts w:ascii="Times New Roman" w:hAnsi="Times New Roman"/>
          <w:sz w:val="24"/>
          <w:szCs w:val="24"/>
        </w:rPr>
      </w:pPr>
      <w:r w:rsidRPr="005A3762">
        <w:rPr>
          <w:rFonts w:ascii="Times New Roman" w:hAnsi="Times New Roman"/>
          <w:sz w:val="24"/>
          <w:szCs w:val="24"/>
        </w:rPr>
        <w:t>Развитие  умения  определять  форму  музыкального  произведения.</w:t>
      </w:r>
    </w:p>
    <w:p w:rsidR="005A3762" w:rsidRPr="005A3762" w:rsidP="00300398">
      <w:pPr>
        <w:numPr>
          <w:ilvl w:val="0"/>
          <w:numId w:val="15"/>
        </w:numPr>
        <w:ind w:left="0" w:firstLine="0"/>
        <w:jc w:val="both"/>
        <w:rPr>
          <w:rFonts w:ascii="Times New Roman" w:hAnsi="Times New Roman"/>
          <w:sz w:val="24"/>
          <w:szCs w:val="24"/>
        </w:rPr>
      </w:pPr>
      <w:r w:rsidRPr="005A3762">
        <w:rPr>
          <w:rFonts w:ascii="Times New Roman" w:hAnsi="Times New Roman"/>
          <w:sz w:val="24"/>
          <w:szCs w:val="24"/>
        </w:rPr>
        <w:t>Знакомство  с  полифонией, произведением  крупной  формы.</w:t>
      </w:r>
    </w:p>
    <w:p w:rsidR="005A3762" w:rsidRPr="005A3762" w:rsidP="009B3EA1">
      <w:pPr>
        <w:spacing w:after="0"/>
        <w:ind w:firstLine="426"/>
        <w:jc w:val="both"/>
        <w:rPr>
          <w:rFonts w:ascii="Times New Roman" w:hAnsi="Times New Roman"/>
          <w:sz w:val="24"/>
          <w:szCs w:val="24"/>
        </w:rPr>
      </w:pPr>
      <w:r w:rsidRPr="005A3762">
        <w:rPr>
          <w:rFonts w:ascii="Times New Roman" w:hAnsi="Times New Roman"/>
          <w:sz w:val="24"/>
          <w:szCs w:val="24"/>
        </w:rPr>
        <w:t>В  течение  3 года  обучения  обучающийся  должен  пройти:</w:t>
      </w:r>
    </w:p>
    <w:p w:rsidR="005A3762" w:rsidP="005A3762">
      <w:pPr>
        <w:spacing w:after="0"/>
        <w:jc w:val="both"/>
        <w:rPr>
          <w:rFonts w:ascii="Times New Roman" w:hAnsi="Times New Roman"/>
          <w:sz w:val="24"/>
          <w:szCs w:val="24"/>
        </w:rPr>
      </w:pPr>
      <w:r w:rsidRPr="005A3762">
        <w:rPr>
          <w:rFonts w:ascii="Times New Roman" w:hAnsi="Times New Roman"/>
          <w:sz w:val="24"/>
          <w:szCs w:val="24"/>
        </w:rPr>
        <w:t xml:space="preserve">  Гаммы  До, Соль, Фа мажор   двумя  руками  вместе  в  две  октавы; гаммы  Ре, Си – бемоль  мажор  правой  рукой  в  одну  октаву;  гаммы  ля, ми, ре минор  (три  вида) двумя  руками  в  две  октавы.  Короткие   арпеджио  и  тонические  трезвучия  с  обращениями  в  пройденных  тональностях  двумя</w:t>
      </w:r>
      <w:r>
        <w:rPr>
          <w:rFonts w:ascii="Times New Roman" w:hAnsi="Times New Roman"/>
          <w:sz w:val="24"/>
          <w:szCs w:val="24"/>
        </w:rPr>
        <w:t xml:space="preserve"> </w:t>
      </w:r>
      <w:r w:rsidRPr="005A3762">
        <w:rPr>
          <w:rFonts w:ascii="Times New Roman" w:hAnsi="Times New Roman"/>
          <w:sz w:val="24"/>
          <w:szCs w:val="24"/>
        </w:rPr>
        <w:t>руками  вместе.</w:t>
      </w:r>
    </w:p>
    <w:p w:rsidR="005A3762" w:rsidRPr="005A3762" w:rsidP="005A3762">
      <w:pPr>
        <w:spacing w:after="0"/>
        <w:rPr>
          <w:rFonts w:ascii="Times New Roman" w:hAnsi="Times New Roman"/>
          <w:sz w:val="24"/>
          <w:szCs w:val="24"/>
        </w:rPr>
      </w:pPr>
      <w:r w:rsidRPr="005A3762">
        <w:rPr>
          <w:rFonts w:ascii="Times New Roman" w:hAnsi="Times New Roman"/>
          <w:sz w:val="24"/>
          <w:szCs w:val="24"/>
        </w:rPr>
        <w:t xml:space="preserve">                  4 – 6  этюдов;                                                                                                                       </w:t>
      </w:r>
      <w:r w:rsidRPr="005A3762">
        <w:rPr>
          <w:rFonts w:ascii="Times New Roman" w:hAnsi="Times New Roman"/>
          <w:color w:val="000000"/>
          <w:spacing w:val="3"/>
          <w:sz w:val="24"/>
          <w:szCs w:val="24"/>
        </w:rPr>
        <w:t xml:space="preserve">            </w:t>
      </w:r>
    </w:p>
    <w:p w:rsidR="005A3762" w:rsidRPr="005A3762" w:rsidP="005A3762">
      <w:pPr>
        <w:shd w:val="clear" w:color="auto" w:fill="FFFFFF"/>
        <w:spacing w:before="10" w:after="0"/>
        <w:rPr>
          <w:rFonts w:ascii="Times New Roman" w:hAnsi="Times New Roman"/>
          <w:sz w:val="24"/>
          <w:szCs w:val="24"/>
        </w:rPr>
      </w:pPr>
      <w:r w:rsidRPr="005A3762">
        <w:rPr>
          <w:rFonts w:ascii="Times New Roman" w:hAnsi="Times New Roman"/>
          <w:color w:val="000000"/>
          <w:spacing w:val="-2"/>
          <w:sz w:val="24"/>
          <w:szCs w:val="24"/>
        </w:rPr>
        <w:t xml:space="preserve">                  10-12 пьес различных по характеру, стилю, жанру;</w:t>
      </w:r>
    </w:p>
    <w:p w:rsidR="005A3762" w:rsidP="005A3762">
      <w:pPr>
        <w:shd w:val="clear" w:color="auto" w:fill="FFFFFF"/>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Pr="005A3762">
        <w:rPr>
          <w:rFonts w:ascii="Times New Roman" w:hAnsi="Times New Roman"/>
          <w:color w:val="000000"/>
          <w:spacing w:val="-2"/>
          <w:sz w:val="24"/>
          <w:szCs w:val="24"/>
        </w:rPr>
        <w:t>Чтение нот с листа. Подбор по слуху.</w:t>
      </w:r>
    </w:p>
    <w:p w:rsidR="002074D5" w:rsidP="002074D5">
      <w:pPr>
        <w:shd w:val="clear" w:color="auto" w:fill="FFFFFF"/>
        <w:spacing w:before="120" w:after="0" w:line="240" w:lineRule="auto"/>
        <w:jc w:val="center"/>
        <w:rPr>
          <w:rFonts w:ascii="Times New Roman" w:hAnsi="Times New Roman"/>
          <w:b/>
          <w:bCs/>
          <w:color w:val="000000"/>
          <w:spacing w:val="-3"/>
          <w:sz w:val="24"/>
          <w:szCs w:val="24"/>
        </w:rPr>
      </w:pPr>
      <w:r w:rsidRPr="002074D5">
        <w:rPr>
          <w:rFonts w:ascii="Times New Roman" w:hAnsi="Times New Roman"/>
          <w:b/>
          <w:bCs/>
          <w:color w:val="000000"/>
          <w:spacing w:val="-3"/>
          <w:sz w:val="24"/>
          <w:szCs w:val="24"/>
        </w:rPr>
        <w:t>За учебный год обучающийся должен исполнить</w:t>
      </w:r>
    </w:p>
    <w:p w:rsidR="002074D5" w:rsidRPr="002074D5" w:rsidP="002074D5">
      <w:pPr>
        <w:shd w:val="clear" w:color="auto" w:fill="FFFFFF"/>
        <w:spacing w:after="120" w:line="240" w:lineRule="auto"/>
        <w:ind w:left="539"/>
        <w:jc w:val="right"/>
        <w:rPr>
          <w:rFonts w:ascii="Times New Roman" w:hAnsi="Times New Roman"/>
          <w:b/>
          <w:bCs/>
          <w:i/>
          <w:color w:val="000000"/>
          <w:spacing w:val="-3"/>
          <w:sz w:val="24"/>
          <w:szCs w:val="24"/>
        </w:rPr>
      </w:pPr>
      <w:r w:rsidRPr="002074D5">
        <w:rPr>
          <w:rFonts w:ascii="Times New Roman" w:hAnsi="Times New Roman"/>
          <w:b/>
          <w:bCs/>
          <w:i/>
          <w:color w:val="000000"/>
          <w:spacing w:val="-3"/>
          <w:sz w:val="24"/>
          <w:szCs w:val="24"/>
        </w:rPr>
        <w:t>Таблица 5</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F532A8">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2074D5" w:rsidRPr="002074D5" w:rsidP="00F532A8">
            <w:pPr>
              <w:spacing w:after="0" w:line="240" w:lineRule="auto"/>
              <w:jc w:val="center"/>
              <w:rPr>
                <w:rFonts w:ascii="Times New Roman" w:hAnsi="Times New Roman"/>
                <w:b/>
                <w:bCs/>
                <w:color w:val="000000"/>
                <w:spacing w:val="-3"/>
                <w:sz w:val="24"/>
                <w:szCs w:val="24"/>
              </w:rPr>
            </w:pPr>
            <w:r w:rsidRPr="002074D5">
              <w:rPr>
                <w:rFonts w:ascii="Times New Roman" w:hAnsi="Times New Roman"/>
                <w:b/>
                <w:bCs/>
                <w:color w:val="000000"/>
                <w:spacing w:val="-3"/>
                <w:sz w:val="24"/>
                <w:szCs w:val="24"/>
              </w:rPr>
              <w:t>1 полугодие</w:t>
            </w:r>
          </w:p>
        </w:tc>
        <w:tc>
          <w:tcPr>
            <w:tcW w:w="4678" w:type="dxa"/>
          </w:tcPr>
          <w:p w:rsidR="002074D5" w:rsidRPr="002074D5" w:rsidP="00F532A8">
            <w:pPr>
              <w:spacing w:after="0" w:line="240" w:lineRule="auto"/>
              <w:jc w:val="center"/>
              <w:rPr>
                <w:rFonts w:ascii="Times New Roman" w:hAnsi="Times New Roman"/>
                <w:b/>
                <w:bCs/>
                <w:color w:val="000000"/>
                <w:spacing w:val="-3"/>
                <w:sz w:val="24"/>
                <w:szCs w:val="24"/>
              </w:rPr>
            </w:pPr>
            <w:r w:rsidRPr="002074D5">
              <w:rPr>
                <w:rFonts w:ascii="Times New Roman" w:hAnsi="Times New Roman"/>
                <w:b/>
                <w:bCs/>
                <w:color w:val="000000"/>
                <w:spacing w:val="-3"/>
                <w:sz w:val="24"/>
                <w:szCs w:val="24"/>
              </w:rPr>
              <w:t>2 полугодие</w:t>
            </w:r>
          </w:p>
        </w:tc>
      </w:tr>
      <w:tr w:rsidTr="00F532A8">
        <w:tblPrEx>
          <w:tblW w:w="9640" w:type="dxa"/>
          <w:tblInd w:w="108" w:type="dxa"/>
          <w:tblLook w:val="04A0"/>
        </w:tblPrEx>
        <w:tc>
          <w:tcPr>
            <w:tcW w:w="4962" w:type="dxa"/>
          </w:tcPr>
          <w:p w:rsidR="002074D5" w:rsidRPr="002074D5" w:rsidP="00F532A8">
            <w:pPr>
              <w:spacing w:after="0" w:line="240" w:lineRule="auto"/>
              <w:rPr>
                <w:rFonts w:ascii="Times New Roman" w:hAnsi="Times New Roman"/>
                <w:bCs/>
                <w:color w:val="000000"/>
                <w:spacing w:val="-3"/>
                <w:sz w:val="24"/>
                <w:szCs w:val="24"/>
              </w:rPr>
            </w:pPr>
            <w:r w:rsidRPr="002074D5">
              <w:rPr>
                <w:rFonts w:ascii="Times New Roman" w:hAnsi="Times New Roman"/>
                <w:bCs/>
                <w:color w:val="000000"/>
                <w:spacing w:val="-3"/>
                <w:sz w:val="24"/>
                <w:szCs w:val="24"/>
              </w:rPr>
              <w:t>Октябрь – технический зачет (одна гамма, один этюд).</w:t>
            </w:r>
          </w:p>
          <w:p w:rsidR="002074D5" w:rsidRPr="002074D5" w:rsidP="00F532A8">
            <w:pPr>
              <w:spacing w:after="0" w:line="240" w:lineRule="auto"/>
              <w:rPr>
                <w:rFonts w:ascii="Times New Roman" w:hAnsi="Times New Roman"/>
                <w:bCs/>
                <w:color w:val="000000"/>
                <w:spacing w:val="-3"/>
                <w:sz w:val="24"/>
                <w:szCs w:val="24"/>
              </w:rPr>
            </w:pPr>
            <w:r w:rsidRPr="002074D5">
              <w:rPr>
                <w:rFonts w:ascii="Times New Roman" w:hAnsi="Times New Roman"/>
                <w:bCs/>
                <w:color w:val="000000"/>
                <w:spacing w:val="-3"/>
                <w:sz w:val="24"/>
                <w:szCs w:val="24"/>
              </w:rPr>
              <w:t>Декабрь – зачет (две разнохарактерные пьесы).</w:t>
            </w:r>
          </w:p>
        </w:tc>
        <w:tc>
          <w:tcPr>
            <w:tcW w:w="4678" w:type="dxa"/>
          </w:tcPr>
          <w:p w:rsidR="002074D5" w:rsidRPr="002074D5" w:rsidP="00F532A8">
            <w:pPr>
              <w:spacing w:after="0" w:line="240" w:lineRule="auto"/>
              <w:rPr>
                <w:rFonts w:ascii="Times New Roman" w:hAnsi="Times New Roman"/>
                <w:bCs/>
                <w:color w:val="000000"/>
                <w:spacing w:val="-3"/>
                <w:sz w:val="24"/>
                <w:szCs w:val="24"/>
              </w:rPr>
            </w:pPr>
            <w:r w:rsidRPr="002074D5">
              <w:rPr>
                <w:rFonts w:ascii="Times New Roman" w:hAnsi="Times New Roman"/>
                <w:bCs/>
                <w:color w:val="000000"/>
                <w:spacing w:val="-3"/>
                <w:sz w:val="24"/>
                <w:szCs w:val="24"/>
              </w:rPr>
              <w:t>Март – технический зачет (одна гамма, один этюд).</w:t>
            </w:r>
          </w:p>
          <w:p w:rsidR="002074D5" w:rsidRPr="002074D5" w:rsidP="00F532A8">
            <w:pPr>
              <w:spacing w:after="0" w:line="240" w:lineRule="auto"/>
              <w:rPr>
                <w:rFonts w:ascii="Times New Roman" w:hAnsi="Times New Roman"/>
                <w:bCs/>
                <w:color w:val="000000"/>
                <w:spacing w:val="-3"/>
                <w:sz w:val="24"/>
                <w:szCs w:val="24"/>
              </w:rPr>
            </w:pPr>
            <w:r w:rsidRPr="002074D5">
              <w:rPr>
                <w:rFonts w:ascii="Times New Roman" w:hAnsi="Times New Roman"/>
                <w:bCs/>
                <w:color w:val="000000"/>
                <w:spacing w:val="-3"/>
                <w:sz w:val="24"/>
                <w:szCs w:val="24"/>
              </w:rPr>
              <w:t>Май – экзамен(три разнохарактерные пьесы).</w:t>
            </w:r>
          </w:p>
        </w:tc>
      </w:tr>
    </w:tbl>
    <w:p w:rsidR="002074D5" w:rsidRPr="002074D5" w:rsidP="002074D5">
      <w:pPr>
        <w:spacing w:before="120" w:after="120"/>
        <w:jc w:val="center"/>
        <w:rPr>
          <w:rFonts w:ascii="Times New Roman" w:hAnsi="Times New Roman"/>
          <w:b/>
          <w:sz w:val="24"/>
          <w:szCs w:val="24"/>
        </w:rPr>
      </w:pPr>
      <w:r w:rsidRPr="002074D5">
        <w:rPr>
          <w:rFonts w:ascii="Times New Roman" w:hAnsi="Times New Roman"/>
          <w:b/>
          <w:sz w:val="24"/>
          <w:szCs w:val="24"/>
        </w:rPr>
        <w:t>Примерная программа  академического концерта</w:t>
      </w:r>
    </w:p>
    <w:p w:rsidR="002074D5" w:rsidRPr="002074D5" w:rsidP="00300398">
      <w:pPr>
        <w:numPr>
          <w:ilvl w:val="0"/>
          <w:numId w:val="73"/>
        </w:numPr>
        <w:spacing w:after="0"/>
        <w:jc w:val="both"/>
        <w:rPr>
          <w:rFonts w:ascii="Times New Roman" w:hAnsi="Times New Roman"/>
          <w:sz w:val="24"/>
          <w:szCs w:val="24"/>
        </w:rPr>
      </w:pPr>
      <w:r w:rsidRPr="002074D5">
        <w:rPr>
          <w:rFonts w:ascii="Times New Roman" w:hAnsi="Times New Roman"/>
          <w:sz w:val="24"/>
          <w:szCs w:val="24"/>
        </w:rPr>
        <w:t>Глинка И. «Гуде  витер  вельмы  в  поли»</w:t>
      </w:r>
    </w:p>
    <w:p w:rsidR="002074D5" w:rsidRPr="002074D5" w:rsidP="00300398">
      <w:pPr>
        <w:numPr>
          <w:ilvl w:val="0"/>
          <w:numId w:val="73"/>
        </w:numPr>
        <w:spacing w:after="0"/>
        <w:jc w:val="both"/>
        <w:rPr>
          <w:rFonts w:ascii="Times New Roman" w:hAnsi="Times New Roman"/>
          <w:sz w:val="24"/>
          <w:szCs w:val="24"/>
        </w:rPr>
      </w:pPr>
      <w:r w:rsidRPr="002074D5">
        <w:rPr>
          <w:rFonts w:ascii="Times New Roman" w:hAnsi="Times New Roman"/>
          <w:sz w:val="24"/>
          <w:szCs w:val="24"/>
        </w:rPr>
        <w:t>Шуберт Ф. «Вальс»</w:t>
      </w:r>
    </w:p>
    <w:p w:rsidR="002074D5" w:rsidRPr="002074D5" w:rsidP="002074D5">
      <w:pPr>
        <w:spacing w:after="0"/>
        <w:jc w:val="both"/>
        <w:rPr>
          <w:rFonts w:ascii="Times New Roman" w:hAnsi="Times New Roman"/>
          <w:sz w:val="24"/>
          <w:szCs w:val="24"/>
        </w:rPr>
      </w:pPr>
    </w:p>
    <w:p w:rsidR="002074D5" w:rsidRPr="002074D5" w:rsidP="00300398">
      <w:pPr>
        <w:numPr>
          <w:ilvl w:val="0"/>
          <w:numId w:val="74"/>
        </w:numPr>
        <w:spacing w:after="0"/>
        <w:jc w:val="both"/>
        <w:rPr>
          <w:rFonts w:ascii="Times New Roman" w:hAnsi="Times New Roman"/>
          <w:sz w:val="24"/>
          <w:szCs w:val="24"/>
        </w:rPr>
      </w:pPr>
      <w:r w:rsidRPr="002074D5">
        <w:rPr>
          <w:rFonts w:ascii="Times New Roman" w:hAnsi="Times New Roman"/>
          <w:sz w:val="24"/>
          <w:szCs w:val="24"/>
        </w:rPr>
        <w:t>Кригер И. «Менуэт»</w:t>
      </w:r>
    </w:p>
    <w:p w:rsidR="002074D5" w:rsidRPr="002074D5" w:rsidP="00300398">
      <w:pPr>
        <w:numPr>
          <w:ilvl w:val="0"/>
          <w:numId w:val="74"/>
        </w:numPr>
        <w:spacing w:after="0"/>
        <w:jc w:val="both"/>
        <w:rPr>
          <w:rFonts w:ascii="Times New Roman" w:hAnsi="Times New Roman"/>
          <w:sz w:val="24"/>
          <w:szCs w:val="24"/>
        </w:rPr>
      </w:pPr>
      <w:r w:rsidRPr="002074D5">
        <w:rPr>
          <w:rFonts w:ascii="Times New Roman" w:hAnsi="Times New Roman"/>
          <w:sz w:val="24"/>
          <w:szCs w:val="24"/>
        </w:rPr>
        <w:t>Немецкий (рыбацкий) народный  танец</w:t>
      </w:r>
    </w:p>
    <w:p w:rsidR="002074D5" w:rsidP="002074D5">
      <w:pPr>
        <w:shd w:val="clear" w:color="auto" w:fill="FFFFFF"/>
        <w:ind w:left="1080"/>
        <w:rPr>
          <w:rFonts w:ascii="Times New Roman" w:hAnsi="Times New Roman"/>
          <w:b/>
          <w:bCs/>
          <w:color w:val="000000"/>
          <w:spacing w:val="-1"/>
          <w:sz w:val="24"/>
          <w:szCs w:val="24"/>
        </w:rPr>
      </w:pPr>
      <w:r w:rsidRPr="002074D5">
        <w:rPr>
          <w:rFonts w:ascii="Times New Roman" w:hAnsi="Times New Roman"/>
          <w:b/>
          <w:bCs/>
          <w:color w:val="000000"/>
          <w:spacing w:val="-1"/>
          <w:sz w:val="24"/>
          <w:szCs w:val="24"/>
        </w:rPr>
        <w:t xml:space="preserve">Примерная  программа  переводного  экзамена </w:t>
      </w:r>
    </w:p>
    <w:p w:rsidR="002074D5" w:rsidRPr="002074D5" w:rsidP="00300398">
      <w:pPr>
        <w:numPr>
          <w:ilvl w:val="0"/>
          <w:numId w:val="75"/>
        </w:numPr>
        <w:spacing w:after="0"/>
        <w:rPr>
          <w:rFonts w:ascii="Times New Roman" w:hAnsi="Times New Roman"/>
          <w:sz w:val="24"/>
          <w:szCs w:val="24"/>
        </w:rPr>
      </w:pPr>
      <w:r w:rsidRPr="002074D5">
        <w:rPr>
          <w:rFonts w:ascii="Times New Roman" w:hAnsi="Times New Roman"/>
          <w:sz w:val="24"/>
          <w:szCs w:val="24"/>
        </w:rPr>
        <w:t>Гедике А. «Сарабанда»</w:t>
      </w:r>
    </w:p>
    <w:p w:rsidR="002074D5" w:rsidRPr="002074D5" w:rsidP="00300398">
      <w:pPr>
        <w:numPr>
          <w:ilvl w:val="0"/>
          <w:numId w:val="75"/>
        </w:numPr>
        <w:spacing w:after="0"/>
        <w:rPr>
          <w:rFonts w:ascii="Times New Roman" w:hAnsi="Times New Roman"/>
          <w:sz w:val="24"/>
          <w:szCs w:val="24"/>
        </w:rPr>
      </w:pPr>
      <w:r w:rsidRPr="002074D5">
        <w:rPr>
          <w:rFonts w:ascii="Times New Roman" w:hAnsi="Times New Roman"/>
          <w:sz w:val="24"/>
          <w:szCs w:val="24"/>
        </w:rPr>
        <w:t>Рнп «Ах, ты, берёза»</w:t>
      </w:r>
    </w:p>
    <w:p w:rsidR="002074D5" w:rsidP="00300398">
      <w:pPr>
        <w:numPr>
          <w:ilvl w:val="0"/>
          <w:numId w:val="75"/>
        </w:numPr>
        <w:spacing w:after="0"/>
        <w:rPr>
          <w:rFonts w:ascii="Times New Roman" w:hAnsi="Times New Roman"/>
          <w:sz w:val="24"/>
          <w:szCs w:val="24"/>
        </w:rPr>
      </w:pPr>
      <w:r w:rsidRPr="002074D5">
        <w:rPr>
          <w:rFonts w:ascii="Times New Roman" w:hAnsi="Times New Roman"/>
          <w:sz w:val="24"/>
          <w:szCs w:val="24"/>
        </w:rPr>
        <w:t>Дунаевский И. «Колыбельная»</w:t>
      </w:r>
    </w:p>
    <w:p w:rsidR="002074D5" w:rsidP="002074D5">
      <w:pPr>
        <w:spacing w:after="0"/>
        <w:ind w:left="1080"/>
        <w:rPr>
          <w:rFonts w:ascii="Times New Roman" w:hAnsi="Times New Roman"/>
          <w:sz w:val="24"/>
          <w:szCs w:val="24"/>
        </w:rPr>
      </w:pPr>
    </w:p>
    <w:p w:rsidR="002074D5" w:rsidRPr="002074D5" w:rsidP="00300398">
      <w:pPr>
        <w:numPr>
          <w:ilvl w:val="0"/>
          <w:numId w:val="76"/>
        </w:numPr>
        <w:spacing w:after="0"/>
        <w:jc w:val="both"/>
        <w:rPr>
          <w:rFonts w:ascii="Times New Roman" w:hAnsi="Times New Roman"/>
          <w:sz w:val="24"/>
          <w:szCs w:val="24"/>
        </w:rPr>
      </w:pPr>
      <w:r w:rsidRPr="002074D5">
        <w:rPr>
          <w:rFonts w:ascii="Times New Roman" w:hAnsi="Times New Roman"/>
          <w:sz w:val="24"/>
          <w:szCs w:val="24"/>
        </w:rPr>
        <w:t>Гесслер И. «Менуэт»</w:t>
      </w:r>
    </w:p>
    <w:p w:rsidR="002074D5" w:rsidRPr="002074D5" w:rsidP="00300398">
      <w:pPr>
        <w:numPr>
          <w:ilvl w:val="0"/>
          <w:numId w:val="76"/>
        </w:numPr>
        <w:spacing w:after="0"/>
        <w:jc w:val="both"/>
        <w:rPr>
          <w:rFonts w:ascii="Times New Roman" w:hAnsi="Times New Roman"/>
          <w:sz w:val="24"/>
          <w:szCs w:val="24"/>
        </w:rPr>
      </w:pPr>
      <w:r w:rsidRPr="002074D5">
        <w:rPr>
          <w:rFonts w:ascii="Times New Roman" w:hAnsi="Times New Roman"/>
          <w:sz w:val="24"/>
          <w:szCs w:val="24"/>
        </w:rPr>
        <w:t>Польский  народный  танец  «Трояк»</w:t>
      </w:r>
    </w:p>
    <w:p w:rsidR="002074D5" w:rsidRPr="002074D5" w:rsidP="00300398">
      <w:pPr>
        <w:numPr>
          <w:ilvl w:val="0"/>
          <w:numId w:val="76"/>
        </w:numPr>
        <w:spacing w:after="0"/>
        <w:jc w:val="both"/>
        <w:rPr>
          <w:rFonts w:ascii="Times New Roman" w:hAnsi="Times New Roman"/>
          <w:sz w:val="24"/>
          <w:szCs w:val="24"/>
        </w:rPr>
      </w:pPr>
      <w:r w:rsidRPr="002074D5">
        <w:rPr>
          <w:rFonts w:ascii="Times New Roman" w:hAnsi="Times New Roman"/>
          <w:sz w:val="24"/>
          <w:szCs w:val="24"/>
        </w:rPr>
        <w:t>Даргомыжский А. «Меланхолический  вальс»</w:t>
      </w:r>
    </w:p>
    <w:p w:rsidR="007D12E6" w:rsidP="002074D5">
      <w:pPr>
        <w:spacing w:before="120" w:after="120"/>
        <w:jc w:val="center"/>
        <w:rPr>
          <w:rFonts w:ascii="Times New Roman" w:hAnsi="Times New Roman"/>
          <w:b/>
          <w:sz w:val="24"/>
          <w:szCs w:val="24"/>
          <w:lang w:eastAsia="zh-CN"/>
        </w:rPr>
      </w:pPr>
    </w:p>
    <w:p w:rsidR="002074D5" w:rsidRPr="002074D5" w:rsidP="002074D5">
      <w:pPr>
        <w:spacing w:before="120" w:after="120"/>
        <w:jc w:val="center"/>
        <w:rPr>
          <w:rFonts w:ascii="Times New Roman" w:hAnsi="Times New Roman"/>
          <w:b/>
          <w:sz w:val="24"/>
          <w:szCs w:val="24"/>
        </w:rPr>
      </w:pPr>
      <w:r w:rsidRPr="002074D5">
        <w:rPr>
          <w:rFonts w:ascii="Times New Roman" w:hAnsi="Times New Roman"/>
          <w:b/>
          <w:sz w:val="24"/>
          <w:szCs w:val="24"/>
          <w:lang w:eastAsia="zh-CN"/>
        </w:rPr>
        <w:t xml:space="preserve">Четвертый класс  </w:t>
      </w:r>
      <w:r w:rsidRPr="002074D5">
        <w:rPr>
          <w:rFonts w:ascii="Times New Roman" w:hAnsi="Times New Roman"/>
          <w:b/>
          <w:sz w:val="24"/>
          <w:szCs w:val="24"/>
        </w:rPr>
        <w:t>(2 часа в неделю)</w:t>
      </w:r>
    </w:p>
    <w:p w:rsidR="002074D5" w:rsidRPr="002074D5" w:rsidP="002074D5">
      <w:pPr>
        <w:pStyle w:val="Style4"/>
        <w:tabs>
          <w:tab w:val="left" w:pos="9781"/>
        </w:tabs>
        <w:kinsoku w:val="0"/>
        <w:overflowPunct w:val="0"/>
        <w:spacing w:before="3" w:line="276" w:lineRule="auto"/>
        <w:ind w:left="808" w:right="59" w:hanging="808"/>
        <w:contextualSpacing/>
      </w:pPr>
      <w:r>
        <w:rPr>
          <w:bCs/>
        </w:rPr>
        <w:t xml:space="preserve">                  </w:t>
      </w:r>
      <w:r w:rsidRPr="002074D5">
        <w:rPr>
          <w:bCs/>
        </w:rPr>
        <w:t>Специальность 2</w:t>
      </w:r>
      <w:r w:rsidRPr="002074D5">
        <w:rPr>
          <w:b/>
          <w:bCs/>
        </w:rPr>
        <w:t xml:space="preserve"> </w:t>
      </w:r>
      <w:r w:rsidRPr="002074D5">
        <w:t>часа в неделю</w:t>
      </w:r>
    </w:p>
    <w:p w:rsidR="002074D5" w:rsidRPr="002074D5" w:rsidP="002074D5">
      <w:pPr>
        <w:pStyle w:val="Style4"/>
        <w:tabs>
          <w:tab w:val="left" w:pos="9781"/>
        </w:tabs>
        <w:kinsoku w:val="0"/>
        <w:overflowPunct w:val="0"/>
        <w:spacing w:before="3" w:line="276" w:lineRule="auto"/>
        <w:ind w:left="808" w:right="59" w:hanging="808"/>
        <w:contextualSpacing/>
      </w:pPr>
      <w:r>
        <w:t xml:space="preserve">                  </w:t>
      </w:r>
      <w:r w:rsidRPr="002074D5">
        <w:t>Самостоятельная работа  не менее 3 часов в неделю</w:t>
      </w:r>
    </w:p>
    <w:p w:rsidR="002074D5" w:rsidP="002074D5">
      <w:pPr>
        <w:shd w:val="clear" w:color="auto" w:fill="FFFFFF"/>
        <w:ind w:left="1080"/>
        <w:rPr>
          <w:rFonts w:ascii="Times New Roman" w:hAnsi="Times New Roman"/>
          <w:sz w:val="24"/>
          <w:szCs w:val="24"/>
        </w:rPr>
      </w:pPr>
      <w:r w:rsidRPr="002074D5">
        <w:rPr>
          <w:rFonts w:ascii="Times New Roman" w:hAnsi="Times New Roman"/>
          <w:sz w:val="24"/>
          <w:szCs w:val="24"/>
        </w:rPr>
        <w:t>Консультации 8 часов в год</w:t>
      </w:r>
    </w:p>
    <w:p w:rsidR="007D12E6" w:rsidP="002074D5">
      <w:pPr>
        <w:pStyle w:val="Header"/>
        <w:jc w:val="center"/>
        <w:rPr>
          <w:rFonts w:ascii="Times New Roman" w:hAnsi="Times New Roman"/>
          <w:b/>
          <w:sz w:val="24"/>
          <w:szCs w:val="24"/>
        </w:rPr>
      </w:pPr>
    </w:p>
    <w:p w:rsidR="002074D5" w:rsidRPr="009B3EA1" w:rsidP="002074D5">
      <w:pPr>
        <w:pStyle w:val="Header"/>
        <w:jc w:val="center"/>
        <w:rPr>
          <w:rFonts w:ascii="Times New Roman" w:hAnsi="Times New Roman"/>
          <w:b/>
          <w:sz w:val="24"/>
          <w:szCs w:val="24"/>
        </w:rPr>
      </w:pPr>
      <w:r w:rsidRPr="009B3EA1">
        <w:rPr>
          <w:rFonts w:ascii="Times New Roman" w:hAnsi="Times New Roman"/>
          <w:b/>
          <w:sz w:val="24"/>
          <w:szCs w:val="24"/>
        </w:rPr>
        <w:t>Учебно-тематический план</w:t>
      </w:r>
    </w:p>
    <w:p w:rsidR="002074D5" w:rsidRPr="009B3EA1" w:rsidP="002074D5">
      <w:pPr>
        <w:pStyle w:val="Header"/>
        <w:jc w:val="center"/>
        <w:rPr>
          <w:rFonts w:ascii="Times New Roman" w:hAnsi="Times New Roman"/>
          <w:b/>
          <w:sz w:val="24"/>
          <w:szCs w:val="24"/>
        </w:rPr>
      </w:pPr>
      <w:r w:rsidRPr="009B3EA1">
        <w:rPr>
          <w:rFonts w:ascii="Times New Roman" w:hAnsi="Times New Roman"/>
          <w:b/>
          <w:sz w:val="24"/>
          <w:szCs w:val="24"/>
        </w:rPr>
        <w:t>(4 класс)</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13"/>
        <w:gridCol w:w="1485"/>
        <w:gridCol w:w="1425"/>
        <w:gridCol w:w="1408"/>
      </w:tblGrid>
      <w:tr w:rsidTr="00F532A8">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w:t>
            </w:r>
          </w:p>
        </w:tc>
        <w:tc>
          <w:tcPr>
            <w:tcW w:w="4613"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Перечень разделов, тем</w:t>
            </w:r>
          </w:p>
        </w:tc>
        <w:tc>
          <w:tcPr>
            <w:tcW w:w="148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Всего часов</w:t>
            </w:r>
          </w:p>
        </w:tc>
        <w:tc>
          <w:tcPr>
            <w:tcW w:w="142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Теория</w:t>
            </w:r>
          </w:p>
        </w:tc>
        <w:tc>
          <w:tcPr>
            <w:tcW w:w="1408"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Практика</w:t>
            </w:r>
          </w:p>
        </w:tc>
      </w:tr>
      <w:tr w:rsidTr="00F532A8">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ind w:left="216"/>
              <w:jc w:val="center"/>
              <w:rPr>
                <w:rFonts w:ascii="Times New Roman" w:hAnsi="Times New Roman"/>
                <w:b/>
                <w:sz w:val="24"/>
                <w:szCs w:val="24"/>
              </w:rPr>
            </w:pPr>
            <w:r w:rsidRPr="008A0C29">
              <w:rPr>
                <w:rFonts w:ascii="Times New Roman" w:hAnsi="Times New Roman"/>
                <w:b/>
                <w:sz w:val="24"/>
                <w:szCs w:val="24"/>
              </w:rPr>
              <w:t>1. Теория</w:t>
            </w:r>
          </w:p>
        </w:tc>
      </w:tr>
      <w:tr w:rsidTr="00F532A8">
        <w:tblPrEx>
          <w:tblW w:w="9640" w:type="dxa"/>
          <w:tblInd w:w="-34" w:type="dxa"/>
          <w:tblLayout w:type="fixed"/>
          <w:tblLook w:val="0000"/>
        </w:tblPrEx>
        <w:trPr>
          <w:trHeight w:val="614"/>
        </w:trPr>
        <w:tc>
          <w:tcPr>
            <w:tcW w:w="709"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b/>
                <w:sz w:val="24"/>
                <w:szCs w:val="24"/>
              </w:rPr>
            </w:pPr>
            <w:r w:rsidRPr="008A0C29">
              <w:rPr>
                <w:rFonts w:ascii="Times New Roman" w:hAnsi="Times New Roman"/>
                <w:sz w:val="24"/>
                <w:szCs w:val="24"/>
              </w:rPr>
              <w:t>1</w:t>
            </w:r>
          </w:p>
        </w:tc>
        <w:tc>
          <w:tcPr>
            <w:tcW w:w="4613" w:type="dxa"/>
            <w:tcBorders>
              <w:left w:val="single" w:sz="4" w:space="0" w:color="auto"/>
              <w:bottom w:val="single" w:sz="4" w:space="0" w:color="auto"/>
              <w:right w:val="single" w:sz="4" w:space="0" w:color="auto"/>
            </w:tcBorders>
            <w:shd w:val="clear" w:color="auto" w:fill="auto"/>
            <w:vAlign w:val="center"/>
          </w:tcPr>
          <w:p w:rsidR="002074D5" w:rsidRPr="008A0C29" w:rsidP="00F532A8">
            <w:pPr>
              <w:tabs>
                <w:tab w:val="left" w:pos="1083"/>
              </w:tabs>
              <w:spacing w:line="240" w:lineRule="auto"/>
              <w:jc w:val="both"/>
              <w:rPr>
                <w:rFonts w:ascii="Times New Roman" w:hAnsi="Times New Roman"/>
                <w:b/>
                <w:sz w:val="24"/>
                <w:szCs w:val="24"/>
              </w:rPr>
            </w:pPr>
            <w:r w:rsidRPr="008A0C29">
              <w:rPr>
                <w:rFonts w:ascii="Times New Roman" w:hAnsi="Times New Roman"/>
                <w:sz w:val="24"/>
                <w:szCs w:val="24"/>
              </w:rPr>
              <w:t>Беседы о музыке, расширение музыкального кругозора учащегося</w:t>
            </w:r>
          </w:p>
        </w:tc>
        <w:tc>
          <w:tcPr>
            <w:tcW w:w="1485" w:type="dxa"/>
            <w:tcBorders>
              <w:left w:val="single" w:sz="4" w:space="0" w:color="auto"/>
              <w:bottom w:val="single" w:sz="4" w:space="0" w:color="auto"/>
              <w:right w:val="single" w:sz="4" w:space="0" w:color="auto"/>
            </w:tcBorders>
            <w:shd w:val="clear" w:color="auto" w:fill="auto"/>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2</w:t>
            </w:r>
          </w:p>
        </w:tc>
        <w:tc>
          <w:tcPr>
            <w:tcW w:w="1425" w:type="dxa"/>
            <w:tcBorders>
              <w:left w:val="single" w:sz="4" w:space="0" w:color="auto"/>
              <w:bottom w:val="single" w:sz="4" w:space="0" w:color="auto"/>
              <w:right w:val="single" w:sz="4" w:space="0" w:color="auto"/>
            </w:tcBorders>
            <w:shd w:val="clear" w:color="auto" w:fill="auto"/>
            <w:vAlign w:val="center"/>
          </w:tcPr>
          <w:p w:rsidR="002074D5" w:rsidRPr="008A0C29" w:rsidP="00F532A8">
            <w:pPr>
              <w:spacing w:line="240" w:lineRule="auto"/>
              <w:jc w:val="center"/>
              <w:rPr>
                <w:rFonts w:ascii="Times New Roman" w:hAnsi="Times New Roman"/>
                <w:sz w:val="24"/>
                <w:szCs w:val="24"/>
              </w:rPr>
            </w:pPr>
            <w:r w:rsidRPr="008A0C29">
              <w:rPr>
                <w:rFonts w:ascii="Times New Roman" w:hAnsi="Times New Roman"/>
                <w:sz w:val="24"/>
                <w:szCs w:val="24"/>
              </w:rPr>
              <w:t>2</w:t>
            </w:r>
          </w:p>
        </w:tc>
        <w:tc>
          <w:tcPr>
            <w:tcW w:w="1408" w:type="dxa"/>
            <w:tcBorders>
              <w:left w:val="single" w:sz="4" w:space="0" w:color="auto"/>
              <w:bottom w:val="single" w:sz="4" w:space="0" w:color="auto"/>
              <w:right w:val="single" w:sz="4" w:space="0" w:color="auto"/>
            </w:tcBorders>
            <w:shd w:val="clear" w:color="auto" w:fill="auto"/>
            <w:vAlign w:val="center"/>
          </w:tcPr>
          <w:p w:rsidR="002074D5" w:rsidRPr="008A0C29" w:rsidP="00F532A8">
            <w:pPr>
              <w:spacing w:line="240" w:lineRule="auto"/>
              <w:jc w:val="center"/>
              <w:rPr>
                <w:rFonts w:ascii="Times New Roman" w:hAnsi="Times New Roman"/>
                <w:sz w:val="24"/>
                <w:szCs w:val="24"/>
              </w:rPr>
            </w:pPr>
          </w:p>
        </w:tc>
      </w:tr>
      <w:tr w:rsidTr="00F532A8">
        <w:tblPrEx>
          <w:tblW w:w="9640" w:type="dxa"/>
          <w:tblInd w:w="-34" w:type="dxa"/>
          <w:tblLayout w:type="fixed"/>
          <w:tblLook w:val="0000"/>
        </w:tblPrEx>
        <w:trPr>
          <w:trHeight w:val="614"/>
        </w:trPr>
        <w:tc>
          <w:tcPr>
            <w:tcW w:w="709"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both"/>
              <w:rPr>
                <w:rFonts w:ascii="Times New Roman" w:hAnsi="Times New Roman"/>
                <w:sz w:val="24"/>
                <w:szCs w:val="24"/>
              </w:rPr>
            </w:pPr>
            <w:r w:rsidRPr="008A0C29">
              <w:rPr>
                <w:rFonts w:ascii="Times New Roman" w:hAnsi="Times New Roman"/>
                <w:sz w:val="24"/>
                <w:szCs w:val="24"/>
              </w:rPr>
              <w:t>Продолжение знакомства с историей создания гармоник</w:t>
            </w:r>
          </w:p>
        </w:tc>
        <w:tc>
          <w:tcPr>
            <w:tcW w:w="148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2</w:t>
            </w:r>
          </w:p>
        </w:tc>
        <w:tc>
          <w:tcPr>
            <w:tcW w:w="142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sz w:val="24"/>
                <w:szCs w:val="24"/>
              </w:rPr>
            </w:pPr>
            <w:r w:rsidRPr="008A0C29">
              <w:rPr>
                <w:rFonts w:ascii="Times New Roman" w:hAnsi="Times New Roman"/>
                <w:sz w:val="24"/>
                <w:szCs w:val="24"/>
              </w:rPr>
              <w:t>2</w:t>
            </w:r>
          </w:p>
        </w:tc>
        <w:tc>
          <w:tcPr>
            <w:tcW w:w="1408"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p>
        </w:tc>
      </w:tr>
      <w:tr w:rsidTr="00F532A8">
        <w:tblPrEx>
          <w:tblW w:w="9640" w:type="dxa"/>
          <w:tblInd w:w="-34" w:type="dxa"/>
          <w:tblLayout w:type="fixed"/>
          <w:tblLook w:val="0000"/>
        </w:tblPrEx>
        <w:trPr>
          <w:trHeight w:val="683"/>
        </w:trPr>
        <w:tc>
          <w:tcPr>
            <w:tcW w:w="709"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3</w:t>
            </w:r>
          </w:p>
        </w:tc>
        <w:tc>
          <w:tcPr>
            <w:tcW w:w="4613"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both"/>
              <w:rPr>
                <w:rFonts w:ascii="Times New Roman" w:hAnsi="Times New Roman"/>
                <w:sz w:val="24"/>
                <w:szCs w:val="24"/>
              </w:rPr>
            </w:pPr>
            <w:r w:rsidRPr="008A0C29">
              <w:rPr>
                <w:rFonts w:ascii="Times New Roman" w:hAnsi="Times New Roman"/>
                <w:sz w:val="24"/>
                <w:szCs w:val="24"/>
              </w:rPr>
              <w:t>Продолжение изучения музыкальной теории (динамика, темпы, форма произведения, гармония)</w:t>
            </w:r>
          </w:p>
        </w:tc>
        <w:tc>
          <w:tcPr>
            <w:tcW w:w="148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sz w:val="24"/>
                <w:szCs w:val="24"/>
              </w:rPr>
            </w:pPr>
            <w:r w:rsidRPr="008A0C29">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sz w:val="24"/>
                <w:szCs w:val="24"/>
              </w:rPr>
            </w:pPr>
            <w:r w:rsidRPr="008A0C29">
              <w:rPr>
                <w:rFonts w:ascii="Times New Roman" w:hAnsi="Times New Roman"/>
                <w:sz w:val="24"/>
                <w:szCs w:val="24"/>
              </w:rPr>
              <w:t>4</w:t>
            </w:r>
          </w:p>
        </w:tc>
        <w:tc>
          <w:tcPr>
            <w:tcW w:w="1408"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rPr>
                <w:rFonts w:ascii="Times New Roman" w:hAnsi="Times New Roman"/>
                <w:sz w:val="24"/>
                <w:szCs w:val="24"/>
              </w:rPr>
            </w:pPr>
          </w:p>
        </w:tc>
      </w:tr>
      <w:tr w:rsidTr="00F532A8">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b/>
                <w:sz w:val="24"/>
                <w:szCs w:val="24"/>
              </w:rPr>
            </w:pPr>
            <w:r w:rsidRPr="008A0C29">
              <w:rPr>
                <w:rFonts w:ascii="Times New Roman" w:hAnsi="Times New Roman"/>
                <w:b/>
                <w:sz w:val="24"/>
                <w:szCs w:val="24"/>
              </w:rPr>
              <w:t>2. Практика</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1</w:t>
            </w:r>
          </w:p>
        </w:tc>
        <w:tc>
          <w:tcPr>
            <w:tcW w:w="4613"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rPr>
                <w:rFonts w:ascii="Times New Roman" w:hAnsi="Times New Roman"/>
                <w:sz w:val="24"/>
                <w:szCs w:val="24"/>
              </w:rPr>
            </w:pPr>
            <w:r w:rsidRPr="008A0C29">
              <w:rPr>
                <w:rFonts w:ascii="Times New Roman" w:hAnsi="Times New Roman"/>
                <w:sz w:val="24"/>
                <w:szCs w:val="24"/>
              </w:rPr>
              <w:t>Развитие техники ведения меха.</w:t>
            </w:r>
          </w:p>
        </w:tc>
        <w:tc>
          <w:tcPr>
            <w:tcW w:w="148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sz w:val="24"/>
                <w:szCs w:val="24"/>
              </w:rPr>
            </w:pPr>
            <w:r w:rsidRPr="008A0C29">
              <w:rPr>
                <w:rFonts w:ascii="Times New Roman" w:hAnsi="Times New Roman"/>
                <w:sz w:val="24"/>
                <w:szCs w:val="24"/>
              </w:rPr>
              <w:t>3</w:t>
            </w:r>
          </w:p>
        </w:tc>
        <w:tc>
          <w:tcPr>
            <w:tcW w:w="142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sz w:val="24"/>
                <w:szCs w:val="24"/>
              </w:rPr>
            </w:pPr>
            <w:r w:rsidRPr="008A0C29">
              <w:rPr>
                <w:rFonts w:ascii="Times New Roman" w:hAnsi="Times New Roman"/>
                <w:sz w:val="24"/>
                <w:szCs w:val="24"/>
              </w:rPr>
              <w:t>3</w:t>
            </w:r>
          </w:p>
        </w:tc>
      </w:tr>
      <w:tr w:rsidTr="00F532A8">
        <w:tblPrEx>
          <w:tblW w:w="9640" w:type="dxa"/>
          <w:tblInd w:w="-34" w:type="dxa"/>
          <w:tblLayout w:type="fixed"/>
          <w:tblLook w:val="0000"/>
        </w:tblPrEx>
        <w:trPr>
          <w:trHeight w:val="596"/>
        </w:trPr>
        <w:tc>
          <w:tcPr>
            <w:tcW w:w="709"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both"/>
              <w:rPr>
                <w:rFonts w:ascii="Times New Roman" w:hAnsi="Times New Roman"/>
                <w:sz w:val="24"/>
                <w:szCs w:val="24"/>
              </w:rPr>
            </w:pPr>
            <w:r w:rsidRPr="008A0C29">
              <w:rPr>
                <w:rFonts w:ascii="Times New Roman" w:hAnsi="Times New Roman"/>
                <w:sz w:val="24"/>
                <w:szCs w:val="24"/>
              </w:rPr>
              <w:t>Продолжение освоения основных приемов игры (нон легато, стаккато, легато)  в более подвижных темпах</w:t>
            </w:r>
          </w:p>
        </w:tc>
        <w:tc>
          <w:tcPr>
            <w:tcW w:w="148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6</w:t>
            </w:r>
          </w:p>
        </w:tc>
      </w:tr>
      <w:tr w:rsidTr="00F532A8">
        <w:tblPrEx>
          <w:tblW w:w="9640" w:type="dxa"/>
          <w:tblInd w:w="-34" w:type="dxa"/>
          <w:tblLayout w:type="fixed"/>
          <w:tblLook w:val="0000"/>
        </w:tblPrEx>
        <w:trPr>
          <w:trHeight w:val="596"/>
        </w:trPr>
        <w:tc>
          <w:tcPr>
            <w:tcW w:w="709"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3</w:t>
            </w:r>
          </w:p>
          <w:p w:rsidR="002074D5" w:rsidRPr="008A0C29" w:rsidP="00F532A8">
            <w:pPr>
              <w:tabs>
                <w:tab w:val="left" w:pos="1083"/>
              </w:tabs>
              <w:spacing w:line="240" w:lineRule="auto"/>
              <w:jc w:val="center"/>
              <w:rPr>
                <w:rFonts w:ascii="Times New Roman" w:hAnsi="Times New Roman"/>
                <w:sz w:val="24"/>
                <w:szCs w:val="24"/>
              </w:rPr>
            </w:pPr>
          </w:p>
        </w:tc>
        <w:tc>
          <w:tcPr>
            <w:tcW w:w="4613"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both"/>
              <w:rPr>
                <w:rFonts w:ascii="Times New Roman" w:hAnsi="Times New Roman"/>
                <w:sz w:val="24"/>
                <w:szCs w:val="24"/>
              </w:rPr>
            </w:pPr>
            <w:r w:rsidRPr="008A0C29">
              <w:rPr>
                <w:rFonts w:ascii="Times New Roman" w:hAnsi="Times New Roman"/>
                <w:sz w:val="24"/>
                <w:szCs w:val="24"/>
              </w:rPr>
              <w:t>Работа над различными сочетаниями штрихов)  в более подвижных темпах</w:t>
            </w:r>
          </w:p>
        </w:tc>
        <w:tc>
          <w:tcPr>
            <w:tcW w:w="148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sz w:val="24"/>
                <w:szCs w:val="24"/>
              </w:rPr>
            </w:pPr>
            <w:r w:rsidRPr="008A0C29">
              <w:rPr>
                <w:rFonts w:ascii="Times New Roman" w:hAnsi="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sz w:val="24"/>
                <w:szCs w:val="24"/>
              </w:rPr>
            </w:pPr>
            <w:r w:rsidRPr="008A0C29">
              <w:rPr>
                <w:rFonts w:ascii="Times New Roman" w:hAnsi="Times New Roman"/>
                <w:sz w:val="24"/>
                <w:szCs w:val="24"/>
              </w:rPr>
              <w:t>6</w:t>
            </w:r>
          </w:p>
        </w:tc>
      </w:tr>
      <w:tr w:rsidTr="00F532A8">
        <w:tblPrEx>
          <w:tblW w:w="9640" w:type="dxa"/>
          <w:tblInd w:w="-34" w:type="dxa"/>
          <w:tblLayout w:type="fixed"/>
          <w:tblLook w:val="0000"/>
        </w:tblPrEx>
        <w:trPr>
          <w:trHeight w:val="720"/>
        </w:trPr>
        <w:tc>
          <w:tcPr>
            <w:tcW w:w="709"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4</w:t>
            </w:r>
          </w:p>
        </w:tc>
        <w:tc>
          <w:tcPr>
            <w:tcW w:w="4613"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both"/>
              <w:rPr>
                <w:rFonts w:ascii="Times New Roman" w:hAnsi="Times New Roman"/>
                <w:sz w:val="24"/>
                <w:szCs w:val="24"/>
              </w:rPr>
            </w:pPr>
            <w:r w:rsidRPr="008A0C29">
              <w:rPr>
                <w:rFonts w:ascii="Times New Roman" w:hAnsi="Times New Roman"/>
                <w:sz w:val="24"/>
                <w:szCs w:val="24"/>
              </w:rPr>
              <w:t xml:space="preserve">Координация рук в различных более сложных метроритмических сочетаниях) </w:t>
            </w:r>
            <w:r>
              <w:rPr>
                <w:rFonts w:ascii="Times New Roman" w:hAnsi="Times New Roman"/>
                <w:sz w:val="24"/>
                <w:szCs w:val="24"/>
              </w:rPr>
              <w:t xml:space="preserve">            </w:t>
            </w:r>
            <w:r w:rsidRPr="008A0C29">
              <w:rPr>
                <w:rFonts w:ascii="Times New Roman" w:hAnsi="Times New Roman"/>
                <w:sz w:val="24"/>
                <w:szCs w:val="24"/>
              </w:rPr>
              <w:t>в более подвижных темпах.</w:t>
            </w:r>
          </w:p>
        </w:tc>
        <w:tc>
          <w:tcPr>
            <w:tcW w:w="148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6</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5</w:t>
            </w:r>
          </w:p>
        </w:tc>
        <w:tc>
          <w:tcPr>
            <w:tcW w:w="4613"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rPr>
                <w:rFonts w:ascii="Times New Roman" w:hAnsi="Times New Roman"/>
                <w:sz w:val="24"/>
                <w:szCs w:val="24"/>
              </w:rPr>
            </w:pPr>
            <w:r w:rsidRPr="008A0C29">
              <w:rPr>
                <w:rFonts w:ascii="Times New Roman" w:hAnsi="Times New Roman"/>
                <w:sz w:val="24"/>
                <w:szCs w:val="24"/>
              </w:rPr>
              <w:t>Работа над динамикой</w:t>
            </w:r>
          </w:p>
        </w:tc>
        <w:tc>
          <w:tcPr>
            <w:tcW w:w="148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sz w:val="24"/>
                <w:szCs w:val="24"/>
              </w:rPr>
            </w:pPr>
            <w:r w:rsidRPr="008A0C29">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sz w:val="24"/>
                <w:szCs w:val="24"/>
              </w:rPr>
            </w:pPr>
            <w:r w:rsidRPr="008A0C29">
              <w:rPr>
                <w:rFonts w:ascii="Times New Roman" w:hAnsi="Times New Roman"/>
                <w:sz w:val="24"/>
                <w:szCs w:val="24"/>
              </w:rPr>
              <w:t>4</w:t>
            </w:r>
          </w:p>
        </w:tc>
      </w:tr>
      <w:tr w:rsidTr="00F532A8">
        <w:tblPrEx>
          <w:tblW w:w="9640" w:type="dxa"/>
          <w:tblInd w:w="-34" w:type="dxa"/>
          <w:tblLayout w:type="fixed"/>
          <w:tblLook w:val="0000"/>
        </w:tblPrEx>
        <w:trPr>
          <w:trHeight w:val="628"/>
        </w:trPr>
        <w:tc>
          <w:tcPr>
            <w:tcW w:w="709"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6</w:t>
            </w:r>
          </w:p>
        </w:tc>
        <w:tc>
          <w:tcPr>
            <w:tcW w:w="4613"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both"/>
              <w:rPr>
                <w:rFonts w:ascii="Times New Roman" w:hAnsi="Times New Roman"/>
                <w:sz w:val="24"/>
                <w:szCs w:val="24"/>
              </w:rPr>
            </w:pPr>
            <w:r w:rsidRPr="008A0C29">
              <w:rPr>
                <w:rFonts w:ascii="Times New Roman" w:hAnsi="Times New Roman"/>
                <w:sz w:val="24"/>
                <w:szCs w:val="24"/>
              </w:rPr>
              <w:t>Работа над репертуаром: этюды на различные виды техники, разнохарактерные пьесы, полифония, крупная форма.</w:t>
            </w:r>
          </w:p>
        </w:tc>
        <w:tc>
          <w:tcPr>
            <w:tcW w:w="148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Pr>
                <w:rFonts w:ascii="Times New Roman" w:hAnsi="Times New Roman"/>
                <w:sz w:val="24"/>
                <w:szCs w:val="24"/>
              </w:rPr>
              <w:t>24</w:t>
            </w:r>
          </w:p>
        </w:tc>
        <w:tc>
          <w:tcPr>
            <w:tcW w:w="142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Pr>
                <w:rFonts w:ascii="Times New Roman" w:hAnsi="Times New Roman"/>
                <w:sz w:val="24"/>
                <w:szCs w:val="24"/>
              </w:rPr>
              <w:t>24</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7</w:t>
            </w:r>
          </w:p>
        </w:tc>
        <w:tc>
          <w:tcPr>
            <w:tcW w:w="4613"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rPr>
                <w:rFonts w:ascii="Times New Roman" w:hAnsi="Times New Roman"/>
                <w:sz w:val="24"/>
                <w:szCs w:val="24"/>
              </w:rPr>
            </w:pPr>
            <w:r w:rsidRPr="008A0C29">
              <w:rPr>
                <w:rFonts w:ascii="Times New Roman" w:hAnsi="Times New Roman"/>
                <w:sz w:val="24"/>
                <w:szCs w:val="24"/>
              </w:rPr>
              <w:t>Чтение нот с листа</w:t>
            </w:r>
          </w:p>
        </w:tc>
        <w:tc>
          <w:tcPr>
            <w:tcW w:w="148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b/>
                <w:sz w:val="24"/>
                <w:szCs w:val="24"/>
              </w:rPr>
            </w:pPr>
            <w:r w:rsidRPr="008A0C29">
              <w:rPr>
                <w:rFonts w:ascii="Times New Roman" w:hAnsi="Times New Roman"/>
                <w:b/>
                <w:sz w:val="24"/>
                <w:szCs w:val="24"/>
              </w:rPr>
              <w:t>7</w:t>
            </w:r>
          </w:p>
        </w:tc>
        <w:tc>
          <w:tcPr>
            <w:tcW w:w="142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b/>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b/>
                <w:sz w:val="24"/>
                <w:szCs w:val="24"/>
              </w:rPr>
            </w:pPr>
            <w:r w:rsidRPr="008A0C29">
              <w:rPr>
                <w:rFonts w:ascii="Times New Roman" w:hAnsi="Times New Roman"/>
                <w:b/>
                <w:sz w:val="24"/>
                <w:szCs w:val="24"/>
              </w:rPr>
              <w:t>7</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8</w:t>
            </w:r>
          </w:p>
        </w:tc>
        <w:tc>
          <w:tcPr>
            <w:tcW w:w="4613"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rPr>
                <w:rFonts w:ascii="Times New Roman" w:hAnsi="Times New Roman"/>
                <w:sz w:val="24"/>
                <w:szCs w:val="24"/>
              </w:rPr>
            </w:pPr>
            <w:r w:rsidRPr="008A0C29">
              <w:rPr>
                <w:rFonts w:ascii="Times New Roman" w:hAnsi="Times New Roman"/>
                <w:sz w:val="24"/>
                <w:szCs w:val="24"/>
              </w:rPr>
              <w:t>Подбор по слуху и транспонирование</w:t>
            </w:r>
          </w:p>
        </w:tc>
        <w:tc>
          <w:tcPr>
            <w:tcW w:w="148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r w:rsidRPr="008A0C29">
              <w:rPr>
                <w:rFonts w:ascii="Times New Roman" w:hAnsi="Times New Roman"/>
                <w:sz w:val="24"/>
                <w:szCs w:val="24"/>
              </w:rPr>
              <w:t>2</w:t>
            </w:r>
          </w:p>
        </w:tc>
        <w:tc>
          <w:tcPr>
            <w:tcW w:w="142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sz w:val="24"/>
                <w:szCs w:val="24"/>
              </w:rPr>
            </w:pPr>
            <w:r w:rsidRPr="008A0C29">
              <w:rPr>
                <w:rFonts w:ascii="Times New Roman" w:hAnsi="Times New Roman"/>
                <w:sz w:val="24"/>
                <w:szCs w:val="24"/>
              </w:rPr>
              <w:t>2</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sz w:val="24"/>
                <w:szCs w:val="24"/>
              </w:rPr>
            </w:pPr>
          </w:p>
        </w:tc>
        <w:tc>
          <w:tcPr>
            <w:tcW w:w="4613"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ind w:left="216"/>
              <w:jc w:val="center"/>
              <w:rPr>
                <w:rFonts w:ascii="Times New Roman" w:hAnsi="Times New Roman"/>
                <w:b/>
                <w:sz w:val="24"/>
                <w:szCs w:val="24"/>
              </w:rPr>
            </w:pPr>
            <w:r w:rsidRPr="008A0C29">
              <w:rPr>
                <w:rFonts w:ascii="Times New Roman" w:hAnsi="Times New Roman"/>
                <w:b/>
                <w:sz w:val="24"/>
                <w:szCs w:val="24"/>
              </w:rPr>
              <w:t>Итого:</w:t>
            </w:r>
          </w:p>
        </w:tc>
        <w:tc>
          <w:tcPr>
            <w:tcW w:w="148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tabs>
                <w:tab w:val="left" w:pos="1083"/>
              </w:tabs>
              <w:spacing w:line="240" w:lineRule="auto"/>
              <w:jc w:val="center"/>
              <w:rPr>
                <w:rFonts w:ascii="Times New Roman" w:hAnsi="Times New Roman"/>
                <w:b/>
                <w:sz w:val="24"/>
                <w:szCs w:val="24"/>
              </w:rPr>
            </w:pPr>
            <w:r w:rsidRPr="008A0C29">
              <w:rPr>
                <w:rFonts w:ascii="Times New Roman" w:hAnsi="Times New Roman"/>
                <w:b/>
                <w:sz w:val="24"/>
                <w:szCs w:val="24"/>
              </w:rPr>
              <w:t>6</w:t>
            </w:r>
            <w:r>
              <w:rPr>
                <w:rFonts w:ascii="Times New Roman" w:hAnsi="Times New Roman"/>
                <w:b/>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b/>
                <w:sz w:val="24"/>
                <w:szCs w:val="24"/>
              </w:rPr>
            </w:pPr>
            <w:r w:rsidRPr="008A0C29">
              <w:rPr>
                <w:rFonts w:ascii="Times New Roman" w:hAnsi="Times New Roman"/>
                <w:b/>
                <w:sz w:val="24"/>
                <w:szCs w:val="24"/>
              </w:rPr>
              <w:t>8</w:t>
            </w:r>
          </w:p>
        </w:tc>
        <w:tc>
          <w:tcPr>
            <w:tcW w:w="1408" w:type="dxa"/>
            <w:tcBorders>
              <w:top w:val="single" w:sz="4" w:space="0" w:color="auto"/>
              <w:left w:val="single" w:sz="4" w:space="0" w:color="auto"/>
              <w:bottom w:val="single" w:sz="4" w:space="0" w:color="auto"/>
              <w:right w:val="single" w:sz="4" w:space="0" w:color="auto"/>
            </w:tcBorders>
            <w:vAlign w:val="center"/>
          </w:tcPr>
          <w:p w:rsidR="002074D5" w:rsidRPr="008A0C29" w:rsidP="00F532A8">
            <w:pPr>
              <w:spacing w:line="240" w:lineRule="auto"/>
              <w:jc w:val="center"/>
              <w:rPr>
                <w:rFonts w:ascii="Times New Roman" w:hAnsi="Times New Roman"/>
                <w:b/>
                <w:sz w:val="24"/>
                <w:szCs w:val="24"/>
              </w:rPr>
            </w:pPr>
            <w:r>
              <w:rPr>
                <w:rFonts w:ascii="Times New Roman" w:hAnsi="Times New Roman"/>
                <w:b/>
                <w:sz w:val="24"/>
                <w:szCs w:val="24"/>
              </w:rPr>
              <w:t>58</w:t>
            </w:r>
          </w:p>
        </w:tc>
      </w:tr>
    </w:tbl>
    <w:p w:rsidR="002074D5" w:rsidRPr="002074D5" w:rsidP="00300398">
      <w:pPr>
        <w:numPr>
          <w:ilvl w:val="0"/>
          <w:numId w:val="15"/>
        </w:numPr>
        <w:spacing w:after="0"/>
        <w:ind w:left="0" w:firstLine="0"/>
        <w:jc w:val="both"/>
        <w:rPr>
          <w:rFonts w:ascii="Times New Roman" w:hAnsi="Times New Roman"/>
          <w:sz w:val="24"/>
          <w:szCs w:val="24"/>
        </w:rPr>
      </w:pPr>
      <w:r w:rsidRPr="002074D5">
        <w:rPr>
          <w:rFonts w:ascii="Times New Roman" w:hAnsi="Times New Roman"/>
          <w:sz w:val="24"/>
          <w:szCs w:val="24"/>
        </w:rPr>
        <w:t>Развитие  музыкально – образного  мышления  и  исполнительских  навыков  при  высоких  требованиях  к  качеству  звука  и  выразительности  исполнения.</w:t>
      </w:r>
    </w:p>
    <w:p w:rsidR="002074D5" w:rsidRPr="002074D5" w:rsidP="00300398">
      <w:pPr>
        <w:numPr>
          <w:ilvl w:val="0"/>
          <w:numId w:val="15"/>
        </w:numPr>
        <w:spacing w:after="0"/>
        <w:ind w:left="0" w:firstLine="0"/>
        <w:jc w:val="both"/>
        <w:rPr>
          <w:rFonts w:ascii="Times New Roman" w:hAnsi="Times New Roman"/>
          <w:sz w:val="24"/>
          <w:szCs w:val="24"/>
        </w:rPr>
      </w:pPr>
      <w:r w:rsidRPr="002074D5">
        <w:rPr>
          <w:rFonts w:ascii="Times New Roman" w:hAnsi="Times New Roman"/>
          <w:sz w:val="24"/>
          <w:szCs w:val="24"/>
        </w:rPr>
        <w:t>Развитие  уверенности  и  беглости  пальцев  обеих  рук</w:t>
      </w:r>
      <w:r w:rsidRPr="002074D5">
        <w:rPr>
          <w:rFonts w:ascii="Times New Roman" w:hAnsi="Times New Roman"/>
          <w:sz w:val="24"/>
          <w:szCs w:val="24"/>
          <w:lang w:eastAsia="zh-CN"/>
        </w:rPr>
        <w:t>.</w:t>
      </w:r>
    </w:p>
    <w:p w:rsidR="002074D5" w:rsidRPr="002074D5" w:rsidP="00300398">
      <w:pPr>
        <w:numPr>
          <w:ilvl w:val="0"/>
          <w:numId w:val="15"/>
        </w:numPr>
        <w:spacing w:after="0"/>
        <w:ind w:left="0" w:firstLine="0"/>
        <w:jc w:val="both"/>
        <w:rPr>
          <w:rFonts w:ascii="Times New Roman" w:hAnsi="Times New Roman"/>
          <w:sz w:val="24"/>
          <w:szCs w:val="24"/>
        </w:rPr>
      </w:pPr>
      <w:r w:rsidRPr="002074D5">
        <w:rPr>
          <w:rFonts w:ascii="Times New Roman" w:hAnsi="Times New Roman"/>
          <w:sz w:val="24"/>
          <w:szCs w:val="24"/>
          <w:lang w:eastAsia="zh-CN"/>
        </w:rPr>
        <w:t>Освоение  крупной  техники  (аккорды, октавы, скачки).</w:t>
      </w:r>
    </w:p>
    <w:p w:rsidR="002074D5" w:rsidRPr="002074D5" w:rsidP="00300398">
      <w:pPr>
        <w:numPr>
          <w:ilvl w:val="0"/>
          <w:numId w:val="15"/>
        </w:numPr>
        <w:spacing w:after="0"/>
        <w:ind w:left="0" w:firstLine="0"/>
        <w:jc w:val="both"/>
        <w:rPr>
          <w:rFonts w:ascii="Times New Roman" w:hAnsi="Times New Roman"/>
          <w:sz w:val="24"/>
          <w:szCs w:val="24"/>
        </w:rPr>
      </w:pPr>
      <w:r w:rsidRPr="002074D5">
        <w:rPr>
          <w:rFonts w:ascii="Times New Roman" w:hAnsi="Times New Roman"/>
          <w:sz w:val="24"/>
          <w:szCs w:val="24"/>
        </w:rPr>
        <w:t>Продолжение  освоения  различных  приёмов  владения  мехом.</w:t>
      </w:r>
    </w:p>
    <w:p w:rsidR="002074D5" w:rsidRPr="002074D5" w:rsidP="00300398">
      <w:pPr>
        <w:numPr>
          <w:ilvl w:val="0"/>
          <w:numId w:val="15"/>
        </w:numPr>
        <w:spacing w:after="0"/>
        <w:ind w:left="0" w:firstLine="0"/>
        <w:jc w:val="both"/>
        <w:rPr>
          <w:rFonts w:ascii="Times New Roman" w:hAnsi="Times New Roman"/>
          <w:sz w:val="24"/>
          <w:szCs w:val="24"/>
        </w:rPr>
      </w:pPr>
      <w:r w:rsidRPr="002074D5">
        <w:rPr>
          <w:rFonts w:ascii="Times New Roman" w:hAnsi="Times New Roman"/>
          <w:sz w:val="24"/>
          <w:szCs w:val="24"/>
        </w:rPr>
        <w:t xml:space="preserve">Освоение  на  правой  клавиатуре  баяна  приёмов  </w:t>
      </w:r>
      <w:r w:rsidRPr="002074D5">
        <w:rPr>
          <w:rFonts w:ascii="Times New Roman" w:hAnsi="Times New Roman"/>
          <w:sz w:val="24"/>
          <w:szCs w:val="24"/>
          <w:lang w:val="en-US"/>
        </w:rPr>
        <w:t>glissando</w:t>
      </w:r>
      <w:r w:rsidRPr="002074D5">
        <w:rPr>
          <w:rFonts w:ascii="Times New Roman" w:hAnsi="Times New Roman"/>
          <w:sz w:val="24"/>
          <w:szCs w:val="24"/>
        </w:rPr>
        <w:t xml:space="preserve">, </w:t>
      </w:r>
      <w:r w:rsidRPr="002074D5">
        <w:rPr>
          <w:rFonts w:ascii="Times New Roman" w:hAnsi="Times New Roman"/>
          <w:sz w:val="24"/>
          <w:szCs w:val="24"/>
          <w:lang w:val="en-US"/>
        </w:rPr>
        <w:t>vibrato</w:t>
      </w:r>
      <w:r w:rsidRPr="002074D5">
        <w:rPr>
          <w:rFonts w:ascii="Times New Roman" w:hAnsi="Times New Roman"/>
          <w:sz w:val="24"/>
          <w:szCs w:val="24"/>
        </w:rPr>
        <w:t>.</w:t>
      </w:r>
    </w:p>
    <w:p w:rsidR="002074D5" w:rsidRPr="002074D5" w:rsidP="00300398">
      <w:pPr>
        <w:numPr>
          <w:ilvl w:val="0"/>
          <w:numId w:val="15"/>
        </w:numPr>
        <w:spacing w:after="0"/>
        <w:ind w:left="0" w:firstLine="0"/>
        <w:jc w:val="both"/>
        <w:rPr>
          <w:rFonts w:ascii="Times New Roman" w:hAnsi="Times New Roman"/>
          <w:sz w:val="24"/>
          <w:szCs w:val="24"/>
        </w:rPr>
      </w:pPr>
      <w:r w:rsidRPr="002074D5">
        <w:rPr>
          <w:rFonts w:ascii="Times New Roman" w:hAnsi="Times New Roman"/>
          <w:sz w:val="24"/>
          <w:szCs w:val="24"/>
        </w:rPr>
        <w:t>Работа  над  мелизмами (украшениями).</w:t>
      </w:r>
    </w:p>
    <w:p w:rsidR="002074D5" w:rsidRPr="002074D5" w:rsidP="00300398">
      <w:pPr>
        <w:numPr>
          <w:ilvl w:val="0"/>
          <w:numId w:val="15"/>
        </w:numPr>
        <w:spacing w:after="0"/>
        <w:ind w:left="0" w:firstLine="0"/>
        <w:jc w:val="both"/>
        <w:rPr>
          <w:rFonts w:ascii="Times New Roman" w:hAnsi="Times New Roman"/>
          <w:sz w:val="24"/>
          <w:szCs w:val="24"/>
        </w:rPr>
      </w:pPr>
      <w:r w:rsidRPr="002074D5">
        <w:rPr>
          <w:rFonts w:ascii="Times New Roman" w:hAnsi="Times New Roman"/>
          <w:sz w:val="24"/>
          <w:szCs w:val="24"/>
        </w:rPr>
        <w:t>Продолжение  знакомства  с  различными  формами  музыкальных  произведений.</w:t>
      </w:r>
    </w:p>
    <w:p w:rsidR="002074D5" w:rsidRPr="002074D5" w:rsidP="00300398">
      <w:pPr>
        <w:numPr>
          <w:ilvl w:val="0"/>
          <w:numId w:val="15"/>
        </w:numPr>
        <w:spacing w:after="0"/>
        <w:ind w:left="0" w:firstLine="0"/>
        <w:jc w:val="both"/>
        <w:rPr>
          <w:rFonts w:ascii="Times New Roman" w:hAnsi="Times New Roman"/>
          <w:sz w:val="24"/>
          <w:szCs w:val="24"/>
        </w:rPr>
      </w:pPr>
      <w:r w:rsidRPr="002074D5">
        <w:rPr>
          <w:rFonts w:ascii="Times New Roman" w:hAnsi="Times New Roman"/>
          <w:sz w:val="24"/>
          <w:szCs w:val="24"/>
        </w:rPr>
        <w:t>В  пьесах – миниатюрах  необходимо  добиваться  конкретики  штриха, динамики, чёткой  артикуляции.</w:t>
      </w:r>
    </w:p>
    <w:p w:rsidR="002074D5" w:rsidP="00300398">
      <w:pPr>
        <w:numPr>
          <w:ilvl w:val="0"/>
          <w:numId w:val="15"/>
        </w:numPr>
        <w:spacing w:after="0"/>
        <w:ind w:left="0" w:firstLine="0"/>
        <w:jc w:val="both"/>
        <w:rPr>
          <w:rFonts w:ascii="Times New Roman" w:hAnsi="Times New Roman"/>
          <w:sz w:val="24"/>
          <w:szCs w:val="24"/>
        </w:rPr>
      </w:pPr>
      <w:r w:rsidRPr="002074D5">
        <w:rPr>
          <w:rFonts w:ascii="Times New Roman" w:hAnsi="Times New Roman"/>
          <w:sz w:val="24"/>
          <w:szCs w:val="24"/>
        </w:rPr>
        <w:t>Контроль  педагогом  самостоятельной  работы  обучающегося: поэтапность  работы  над  произведением, умение  вычленить  технический  эпизод, трансформировать  его  в  упражнение  и  довести  до  качественного  исполнения.</w:t>
      </w:r>
    </w:p>
    <w:p w:rsidR="002074D5" w:rsidRPr="002074D5" w:rsidP="002074D5">
      <w:pPr>
        <w:spacing w:after="0"/>
        <w:ind w:left="360"/>
        <w:rPr>
          <w:rFonts w:ascii="Times New Roman" w:hAnsi="Times New Roman"/>
          <w:sz w:val="24"/>
          <w:szCs w:val="24"/>
        </w:rPr>
      </w:pPr>
      <w:r w:rsidRPr="002074D5">
        <w:rPr>
          <w:rFonts w:ascii="Times New Roman" w:hAnsi="Times New Roman"/>
          <w:sz w:val="24"/>
          <w:szCs w:val="24"/>
        </w:rPr>
        <w:t>В  течение  4 года  обучения  обучающийся  должен  пройти:</w:t>
      </w:r>
    </w:p>
    <w:p w:rsidR="002074D5" w:rsidRPr="002074D5" w:rsidP="002074D5">
      <w:pPr>
        <w:spacing w:after="0"/>
        <w:jc w:val="both"/>
        <w:rPr>
          <w:rFonts w:ascii="Times New Roman" w:hAnsi="Times New Roman"/>
          <w:sz w:val="24"/>
          <w:szCs w:val="24"/>
        </w:rPr>
      </w:pPr>
      <w:r w:rsidRPr="002074D5">
        <w:rPr>
          <w:rFonts w:ascii="Times New Roman" w:hAnsi="Times New Roman"/>
          <w:sz w:val="24"/>
          <w:szCs w:val="24"/>
        </w:rPr>
        <w:t>Мажорные  гаммы  до  трёх  знаков  в  ключе  двумя  руками  в  две  октавы;  минорные  гаммы  до  двух  знаков  в  ключе  двумя  руками  вместе, в  две  октавы.  Короткие  и длинные  арпеджио  и  тонические  трезвучия  с  обращениями  в  пройденных  тональностях  двумя руками  вместе.</w:t>
      </w:r>
    </w:p>
    <w:p w:rsidR="002074D5" w:rsidRPr="002074D5" w:rsidP="002074D5">
      <w:pPr>
        <w:shd w:val="clear" w:color="auto" w:fill="FFFFFF"/>
        <w:spacing w:before="5" w:after="0"/>
        <w:rPr>
          <w:rFonts w:ascii="Times New Roman" w:hAnsi="Times New Roman"/>
          <w:sz w:val="24"/>
          <w:szCs w:val="24"/>
        </w:rPr>
      </w:pPr>
      <w:r>
        <w:rPr>
          <w:rFonts w:ascii="Times New Roman" w:hAnsi="Times New Roman"/>
          <w:color w:val="000000"/>
          <w:spacing w:val="3"/>
          <w:sz w:val="24"/>
          <w:szCs w:val="24"/>
        </w:rPr>
        <w:t xml:space="preserve">                  </w:t>
      </w:r>
      <w:r w:rsidRPr="002074D5">
        <w:rPr>
          <w:rFonts w:ascii="Times New Roman" w:hAnsi="Times New Roman"/>
          <w:color w:val="000000"/>
          <w:spacing w:val="3"/>
          <w:sz w:val="24"/>
          <w:szCs w:val="24"/>
        </w:rPr>
        <w:t>4 – 6  этюдов;</w:t>
      </w:r>
    </w:p>
    <w:p w:rsidR="002074D5" w:rsidRPr="002074D5" w:rsidP="002074D5">
      <w:pPr>
        <w:shd w:val="clear" w:color="auto" w:fill="FFFFFF"/>
        <w:spacing w:before="10" w:after="0"/>
        <w:rPr>
          <w:rFonts w:ascii="Times New Roman" w:hAnsi="Times New Roman"/>
          <w:sz w:val="24"/>
          <w:szCs w:val="24"/>
        </w:rPr>
      </w:pPr>
      <w:r w:rsidRPr="002074D5">
        <w:rPr>
          <w:rFonts w:ascii="Times New Roman" w:hAnsi="Times New Roman"/>
          <w:color w:val="000000"/>
          <w:spacing w:val="-2"/>
          <w:sz w:val="24"/>
          <w:szCs w:val="24"/>
        </w:rPr>
        <w:t xml:space="preserve">                  10-12 пьес различных по характеру, стилю, жанру;</w:t>
      </w:r>
    </w:p>
    <w:p w:rsidR="002074D5" w:rsidP="002074D5">
      <w:pPr>
        <w:shd w:val="clear" w:color="auto" w:fill="FFFFFF"/>
        <w:ind w:left="1260"/>
        <w:rPr>
          <w:rFonts w:ascii="Times New Roman" w:hAnsi="Times New Roman"/>
          <w:color w:val="000000"/>
          <w:spacing w:val="-2"/>
          <w:sz w:val="28"/>
          <w:szCs w:val="28"/>
        </w:rPr>
      </w:pPr>
      <w:r w:rsidRPr="002074D5">
        <w:rPr>
          <w:rFonts w:ascii="Times New Roman" w:hAnsi="Times New Roman"/>
          <w:color w:val="000000"/>
          <w:spacing w:val="-2"/>
          <w:sz w:val="24"/>
          <w:szCs w:val="24"/>
        </w:rPr>
        <w:t>Чтение нот с листа. Подбор по слуху</w:t>
      </w:r>
      <w:r w:rsidRPr="00C55B21">
        <w:rPr>
          <w:rFonts w:ascii="Times New Roman" w:hAnsi="Times New Roman"/>
          <w:color w:val="000000"/>
          <w:spacing w:val="-2"/>
          <w:sz w:val="28"/>
          <w:szCs w:val="28"/>
        </w:rPr>
        <w:t>.</w:t>
      </w:r>
    </w:p>
    <w:p w:rsidR="002074D5" w:rsidP="002074D5">
      <w:pPr>
        <w:shd w:val="clear" w:color="auto" w:fill="FFFFFF"/>
        <w:spacing w:before="120" w:after="0" w:line="240" w:lineRule="auto"/>
        <w:jc w:val="center"/>
        <w:rPr>
          <w:rFonts w:ascii="Times New Roman" w:hAnsi="Times New Roman"/>
          <w:b/>
          <w:bCs/>
          <w:color w:val="000000"/>
          <w:spacing w:val="-3"/>
          <w:sz w:val="24"/>
          <w:szCs w:val="24"/>
        </w:rPr>
      </w:pPr>
      <w:r w:rsidRPr="002074D5">
        <w:rPr>
          <w:rFonts w:ascii="Times New Roman" w:hAnsi="Times New Roman"/>
          <w:b/>
          <w:bCs/>
          <w:color w:val="000000"/>
          <w:spacing w:val="-3"/>
          <w:sz w:val="24"/>
          <w:szCs w:val="24"/>
        </w:rPr>
        <w:t>За учебный год обучающийся должен исполнить</w:t>
      </w:r>
    </w:p>
    <w:tbl>
      <w:tblPr>
        <w:tblpPr w:leftFromText="180" w:rightFromText="180" w:vertAnchor="text" w:horzAnchor="margin" w:tblpY="53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F532A8">
        <w:tblPrEx>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2074D5" w:rsidRPr="002074D5" w:rsidP="00F532A8">
            <w:pPr>
              <w:spacing w:after="0" w:line="240" w:lineRule="auto"/>
              <w:rPr>
                <w:rFonts w:ascii="Times New Roman" w:hAnsi="Times New Roman"/>
                <w:bCs/>
                <w:color w:val="000000"/>
                <w:spacing w:val="-3"/>
                <w:sz w:val="24"/>
                <w:szCs w:val="24"/>
              </w:rPr>
            </w:pPr>
            <w:r w:rsidRPr="002074D5">
              <w:rPr>
                <w:rFonts w:ascii="Times New Roman" w:hAnsi="Times New Roman"/>
                <w:bCs/>
                <w:color w:val="000000"/>
                <w:spacing w:val="-3"/>
                <w:sz w:val="24"/>
                <w:szCs w:val="24"/>
              </w:rPr>
              <w:t>Октябрь – технический зачет (одна гамма, один этюд).</w:t>
            </w:r>
          </w:p>
          <w:p w:rsidR="002074D5" w:rsidRPr="002074D5" w:rsidP="00F532A8">
            <w:pPr>
              <w:spacing w:after="0" w:line="240" w:lineRule="auto"/>
              <w:rPr>
                <w:rFonts w:ascii="Times New Roman" w:hAnsi="Times New Roman"/>
                <w:bCs/>
                <w:color w:val="000000"/>
                <w:spacing w:val="-3"/>
                <w:sz w:val="24"/>
                <w:szCs w:val="24"/>
              </w:rPr>
            </w:pPr>
            <w:r w:rsidRPr="002074D5">
              <w:rPr>
                <w:rFonts w:ascii="Times New Roman" w:hAnsi="Times New Roman"/>
                <w:bCs/>
                <w:color w:val="000000"/>
                <w:spacing w:val="-3"/>
                <w:sz w:val="24"/>
                <w:szCs w:val="24"/>
              </w:rPr>
              <w:t>Декабрь – зачет (два разнохарактерных произведения).</w:t>
            </w:r>
          </w:p>
        </w:tc>
        <w:tc>
          <w:tcPr>
            <w:tcW w:w="4678" w:type="dxa"/>
          </w:tcPr>
          <w:p w:rsidR="002074D5" w:rsidRPr="002074D5" w:rsidP="00F532A8">
            <w:pPr>
              <w:spacing w:after="0" w:line="240" w:lineRule="auto"/>
              <w:rPr>
                <w:rFonts w:ascii="Times New Roman" w:hAnsi="Times New Roman"/>
                <w:bCs/>
                <w:color w:val="000000"/>
                <w:spacing w:val="-3"/>
                <w:sz w:val="24"/>
                <w:szCs w:val="24"/>
              </w:rPr>
            </w:pPr>
            <w:r w:rsidRPr="002074D5">
              <w:rPr>
                <w:rFonts w:ascii="Times New Roman" w:hAnsi="Times New Roman"/>
                <w:bCs/>
                <w:color w:val="000000"/>
                <w:spacing w:val="-3"/>
                <w:sz w:val="24"/>
                <w:szCs w:val="24"/>
              </w:rPr>
              <w:t>Март – технический зачет (одна гамма, один этюд).</w:t>
            </w:r>
          </w:p>
          <w:p w:rsidR="002074D5" w:rsidRPr="002074D5" w:rsidP="00F532A8">
            <w:pPr>
              <w:spacing w:after="0" w:line="240" w:lineRule="auto"/>
              <w:rPr>
                <w:rFonts w:ascii="Times New Roman" w:hAnsi="Times New Roman"/>
                <w:bCs/>
                <w:color w:val="000000"/>
                <w:spacing w:val="-3"/>
                <w:sz w:val="24"/>
                <w:szCs w:val="24"/>
              </w:rPr>
            </w:pPr>
            <w:r w:rsidRPr="002074D5">
              <w:rPr>
                <w:rFonts w:ascii="Times New Roman" w:hAnsi="Times New Roman"/>
                <w:bCs/>
                <w:color w:val="000000"/>
                <w:spacing w:val="-3"/>
                <w:sz w:val="24"/>
                <w:szCs w:val="24"/>
              </w:rPr>
              <w:t>Май – экзамен(три разнохарактерных произведения).</w:t>
            </w:r>
          </w:p>
        </w:tc>
      </w:tr>
    </w:tbl>
    <w:p w:rsidR="00F532A8" w:rsidRPr="00F532A8" w:rsidP="00F532A8">
      <w:pPr>
        <w:shd w:val="clear" w:color="auto" w:fill="FFFFFF"/>
        <w:spacing w:before="120" w:after="0" w:line="240" w:lineRule="auto"/>
        <w:jc w:val="center"/>
        <w:rPr>
          <w:rFonts w:ascii="Times New Roman" w:hAnsi="Times New Roman"/>
          <w:b/>
          <w:bCs/>
          <w:i/>
          <w:color w:val="000000"/>
          <w:spacing w:val="-3"/>
          <w:sz w:val="24"/>
          <w:szCs w:val="24"/>
        </w:rPr>
      </w:pPr>
      <w:r w:rsidRPr="002074D5">
        <w:rPr>
          <w:rFonts w:ascii="Times New Roman" w:hAnsi="Times New Roman"/>
          <w:b/>
          <w:bCs/>
          <w:i/>
          <w:color w:val="000000"/>
          <w:spacing w:val="-3"/>
          <w:sz w:val="24"/>
          <w:szCs w:val="24"/>
        </w:rPr>
        <w:t xml:space="preserve">                                                       </w:t>
      </w:r>
      <w:r>
        <w:rPr>
          <w:rFonts w:ascii="Times New Roman" w:hAnsi="Times New Roman"/>
          <w:b/>
          <w:bCs/>
          <w:i/>
          <w:color w:val="000000"/>
          <w:spacing w:val="-3"/>
          <w:sz w:val="24"/>
          <w:szCs w:val="24"/>
        </w:rPr>
        <w:t xml:space="preserve">                                                                     </w:t>
      </w:r>
      <w:r w:rsidRPr="00F532A8">
        <w:rPr>
          <w:rFonts w:ascii="Times New Roman" w:hAnsi="Times New Roman"/>
          <w:b/>
          <w:bCs/>
          <w:i/>
          <w:color w:val="000000"/>
          <w:spacing w:val="-3"/>
          <w:sz w:val="24"/>
          <w:szCs w:val="24"/>
        </w:rPr>
        <w:t>Таблица 6</w:t>
      </w:r>
    </w:p>
    <w:p w:rsidR="00F532A8" w:rsidRPr="00F532A8" w:rsidP="00F532A8">
      <w:pPr>
        <w:spacing w:before="120" w:after="120"/>
        <w:jc w:val="center"/>
        <w:rPr>
          <w:rFonts w:ascii="Times New Roman" w:hAnsi="Times New Roman"/>
          <w:b/>
          <w:sz w:val="24"/>
          <w:szCs w:val="24"/>
        </w:rPr>
      </w:pPr>
      <w:r w:rsidRPr="00F532A8">
        <w:rPr>
          <w:rFonts w:ascii="Times New Roman" w:hAnsi="Times New Roman"/>
          <w:b/>
          <w:sz w:val="24"/>
          <w:szCs w:val="24"/>
        </w:rPr>
        <w:t>Примерная программа академического  концерта</w:t>
      </w:r>
    </w:p>
    <w:p w:rsidR="00F532A8" w:rsidRPr="00F532A8" w:rsidP="00300398">
      <w:pPr>
        <w:numPr>
          <w:ilvl w:val="0"/>
          <w:numId w:val="77"/>
        </w:numPr>
        <w:spacing w:after="0"/>
        <w:jc w:val="both"/>
        <w:rPr>
          <w:rFonts w:ascii="Times New Roman" w:hAnsi="Times New Roman"/>
          <w:sz w:val="24"/>
          <w:szCs w:val="24"/>
        </w:rPr>
      </w:pPr>
      <w:r w:rsidRPr="00F532A8">
        <w:rPr>
          <w:rFonts w:ascii="Times New Roman" w:hAnsi="Times New Roman"/>
          <w:sz w:val="24"/>
          <w:szCs w:val="24"/>
        </w:rPr>
        <w:t>Гедике А. «Сарабанда»</w:t>
      </w:r>
    </w:p>
    <w:p w:rsidR="00F532A8" w:rsidRPr="00F532A8" w:rsidP="00300398">
      <w:pPr>
        <w:numPr>
          <w:ilvl w:val="0"/>
          <w:numId w:val="77"/>
        </w:numPr>
        <w:jc w:val="both"/>
        <w:rPr>
          <w:rFonts w:ascii="Times New Roman" w:hAnsi="Times New Roman"/>
          <w:sz w:val="24"/>
          <w:szCs w:val="24"/>
        </w:rPr>
      </w:pPr>
      <w:r w:rsidRPr="00F532A8">
        <w:rPr>
          <w:rFonts w:ascii="Times New Roman" w:hAnsi="Times New Roman"/>
          <w:sz w:val="24"/>
          <w:szCs w:val="24"/>
        </w:rPr>
        <w:t>Шмитц М. «Микки – Маус»</w:t>
      </w:r>
    </w:p>
    <w:p w:rsidR="00F532A8" w:rsidP="00F532A8">
      <w:pPr>
        <w:spacing w:after="0"/>
        <w:ind w:left="1080"/>
        <w:jc w:val="both"/>
        <w:rPr>
          <w:rFonts w:ascii="Times New Roman" w:hAnsi="Times New Roman"/>
          <w:sz w:val="24"/>
          <w:szCs w:val="24"/>
        </w:rPr>
      </w:pPr>
    </w:p>
    <w:p w:rsidR="00F532A8" w:rsidRPr="00F532A8" w:rsidP="00300398">
      <w:pPr>
        <w:numPr>
          <w:ilvl w:val="0"/>
          <w:numId w:val="78"/>
        </w:numPr>
        <w:spacing w:after="0"/>
        <w:jc w:val="both"/>
        <w:rPr>
          <w:rFonts w:ascii="Times New Roman" w:hAnsi="Times New Roman"/>
          <w:sz w:val="24"/>
          <w:szCs w:val="24"/>
        </w:rPr>
      </w:pPr>
      <w:r w:rsidRPr="00F532A8">
        <w:rPr>
          <w:rFonts w:ascii="Times New Roman" w:hAnsi="Times New Roman"/>
          <w:sz w:val="24"/>
          <w:szCs w:val="24"/>
        </w:rPr>
        <w:t>Перселл  Г. «Ария»</w:t>
      </w:r>
    </w:p>
    <w:p w:rsidR="00F532A8" w:rsidP="00300398">
      <w:pPr>
        <w:numPr>
          <w:ilvl w:val="0"/>
          <w:numId w:val="78"/>
        </w:numPr>
        <w:spacing w:after="0"/>
        <w:jc w:val="both"/>
        <w:rPr>
          <w:rFonts w:ascii="Times New Roman" w:hAnsi="Times New Roman"/>
          <w:sz w:val="24"/>
          <w:szCs w:val="24"/>
        </w:rPr>
      </w:pPr>
      <w:r w:rsidRPr="00F532A8">
        <w:rPr>
          <w:rFonts w:ascii="Times New Roman" w:hAnsi="Times New Roman"/>
          <w:sz w:val="24"/>
          <w:szCs w:val="24"/>
        </w:rPr>
        <w:t>Пьерпон Ж. «Бубенчики»</w:t>
      </w:r>
    </w:p>
    <w:p w:rsidR="00F532A8" w:rsidP="00F532A8">
      <w:pPr>
        <w:shd w:val="clear" w:color="auto" w:fill="FFFFFF"/>
        <w:ind w:left="1080"/>
        <w:jc w:val="center"/>
        <w:rPr>
          <w:rFonts w:ascii="Times New Roman" w:hAnsi="Times New Roman"/>
          <w:b/>
          <w:bCs/>
          <w:color w:val="000000"/>
          <w:spacing w:val="-1"/>
          <w:sz w:val="24"/>
          <w:szCs w:val="24"/>
        </w:rPr>
      </w:pPr>
      <w:r w:rsidRPr="00F532A8">
        <w:rPr>
          <w:rFonts w:ascii="Times New Roman" w:hAnsi="Times New Roman"/>
          <w:b/>
          <w:bCs/>
          <w:color w:val="000000"/>
          <w:spacing w:val="-1"/>
          <w:sz w:val="24"/>
          <w:szCs w:val="24"/>
        </w:rPr>
        <w:t>Примерная  программа  переводного  экзамена</w:t>
      </w:r>
    </w:p>
    <w:p w:rsidR="00F532A8" w:rsidRPr="00F532A8" w:rsidP="00300398">
      <w:pPr>
        <w:numPr>
          <w:ilvl w:val="0"/>
          <w:numId w:val="79"/>
        </w:numPr>
        <w:spacing w:after="0"/>
        <w:rPr>
          <w:rFonts w:ascii="Times New Roman" w:hAnsi="Times New Roman"/>
          <w:sz w:val="24"/>
          <w:szCs w:val="24"/>
        </w:rPr>
      </w:pPr>
      <w:r w:rsidRPr="00F532A8">
        <w:rPr>
          <w:rFonts w:ascii="Times New Roman" w:hAnsi="Times New Roman"/>
          <w:sz w:val="24"/>
          <w:szCs w:val="24"/>
        </w:rPr>
        <w:t>Корелли А. «Сарабанда»</w:t>
      </w:r>
    </w:p>
    <w:p w:rsidR="00F532A8" w:rsidRPr="00F532A8" w:rsidP="00300398">
      <w:pPr>
        <w:numPr>
          <w:ilvl w:val="0"/>
          <w:numId w:val="79"/>
        </w:numPr>
        <w:spacing w:after="0"/>
        <w:rPr>
          <w:rFonts w:ascii="Times New Roman" w:hAnsi="Times New Roman"/>
          <w:sz w:val="24"/>
          <w:szCs w:val="24"/>
        </w:rPr>
      </w:pPr>
      <w:r w:rsidRPr="00F532A8">
        <w:rPr>
          <w:rFonts w:ascii="Times New Roman" w:hAnsi="Times New Roman"/>
          <w:sz w:val="24"/>
          <w:szCs w:val="24"/>
        </w:rPr>
        <w:t>Рнп «Коробейники». Обр. Гаврилова Л.</w:t>
      </w:r>
    </w:p>
    <w:p w:rsidR="00F532A8" w:rsidRPr="00F532A8" w:rsidP="00300398">
      <w:pPr>
        <w:numPr>
          <w:ilvl w:val="0"/>
          <w:numId w:val="79"/>
        </w:numPr>
        <w:spacing w:after="0"/>
        <w:rPr>
          <w:rFonts w:ascii="Times New Roman" w:hAnsi="Times New Roman"/>
          <w:sz w:val="24"/>
          <w:szCs w:val="24"/>
        </w:rPr>
      </w:pPr>
      <w:r w:rsidRPr="00F532A8">
        <w:rPr>
          <w:rFonts w:ascii="Times New Roman" w:hAnsi="Times New Roman"/>
          <w:sz w:val="24"/>
          <w:szCs w:val="24"/>
        </w:rPr>
        <w:t>Бажилин Р. «Летний дождик»</w:t>
      </w:r>
    </w:p>
    <w:p w:rsidR="00F532A8" w:rsidRPr="00F532A8" w:rsidP="00F532A8">
      <w:pPr>
        <w:spacing w:after="0"/>
        <w:jc w:val="both"/>
        <w:rPr>
          <w:rFonts w:ascii="Times New Roman" w:hAnsi="Times New Roman"/>
          <w:sz w:val="24"/>
          <w:szCs w:val="24"/>
        </w:rPr>
      </w:pPr>
    </w:p>
    <w:p w:rsidR="00F532A8" w:rsidRPr="00F532A8" w:rsidP="00300398">
      <w:pPr>
        <w:numPr>
          <w:ilvl w:val="0"/>
          <w:numId w:val="80"/>
        </w:numPr>
        <w:spacing w:after="0"/>
        <w:jc w:val="both"/>
        <w:rPr>
          <w:rFonts w:ascii="Times New Roman" w:hAnsi="Times New Roman"/>
          <w:sz w:val="24"/>
          <w:szCs w:val="24"/>
        </w:rPr>
      </w:pPr>
      <w:r w:rsidRPr="00F532A8">
        <w:rPr>
          <w:rFonts w:ascii="Times New Roman" w:hAnsi="Times New Roman"/>
          <w:sz w:val="24"/>
          <w:szCs w:val="24"/>
        </w:rPr>
        <w:t>Бетховен Л. «Менуэт»</w:t>
      </w:r>
    </w:p>
    <w:p w:rsidR="00F532A8" w:rsidRPr="00F532A8" w:rsidP="00300398">
      <w:pPr>
        <w:numPr>
          <w:ilvl w:val="0"/>
          <w:numId w:val="80"/>
        </w:numPr>
        <w:spacing w:after="0"/>
        <w:rPr>
          <w:rFonts w:ascii="Times New Roman" w:hAnsi="Times New Roman"/>
          <w:sz w:val="24"/>
          <w:szCs w:val="24"/>
        </w:rPr>
      </w:pPr>
      <w:r w:rsidRPr="00F532A8">
        <w:rPr>
          <w:rFonts w:ascii="Times New Roman" w:hAnsi="Times New Roman"/>
          <w:sz w:val="24"/>
          <w:szCs w:val="24"/>
        </w:rPr>
        <w:t xml:space="preserve">Кулау Ф. «Сонатина» </w:t>
      </w:r>
      <w:r w:rsidRPr="00F532A8">
        <w:rPr>
          <w:rFonts w:ascii="Times New Roman" w:hAnsi="Times New Roman"/>
          <w:sz w:val="24"/>
          <w:szCs w:val="24"/>
          <w:lang w:val="en-US"/>
        </w:rPr>
        <w:t>I</w:t>
      </w:r>
      <w:r w:rsidRPr="00F532A8">
        <w:rPr>
          <w:rFonts w:ascii="Times New Roman" w:hAnsi="Times New Roman"/>
          <w:sz w:val="24"/>
          <w:szCs w:val="24"/>
        </w:rPr>
        <w:t xml:space="preserve"> часть  </w:t>
      </w:r>
    </w:p>
    <w:p w:rsidR="00F532A8" w:rsidP="00300398">
      <w:pPr>
        <w:numPr>
          <w:ilvl w:val="0"/>
          <w:numId w:val="80"/>
        </w:numPr>
        <w:rPr>
          <w:rFonts w:ascii="Times New Roman" w:hAnsi="Times New Roman"/>
          <w:sz w:val="24"/>
          <w:szCs w:val="24"/>
        </w:rPr>
      </w:pPr>
      <w:r w:rsidRPr="00F532A8">
        <w:rPr>
          <w:rFonts w:ascii="Times New Roman" w:hAnsi="Times New Roman"/>
          <w:sz w:val="24"/>
          <w:szCs w:val="24"/>
        </w:rPr>
        <w:t xml:space="preserve">Джоплин С. «Артист  эстрады» </w:t>
      </w:r>
    </w:p>
    <w:p w:rsidR="007D12E6" w:rsidP="00B01B1D">
      <w:pPr>
        <w:spacing w:before="120" w:after="120"/>
        <w:jc w:val="center"/>
        <w:rPr>
          <w:rFonts w:ascii="Times New Roman" w:hAnsi="Times New Roman"/>
          <w:b/>
          <w:sz w:val="24"/>
          <w:szCs w:val="24"/>
        </w:rPr>
      </w:pPr>
    </w:p>
    <w:p w:rsidR="00F532A8" w:rsidRPr="00F532A8" w:rsidP="00B01B1D">
      <w:pPr>
        <w:spacing w:before="120" w:after="120"/>
        <w:jc w:val="center"/>
        <w:rPr>
          <w:rFonts w:ascii="Times New Roman" w:hAnsi="Times New Roman"/>
          <w:b/>
          <w:sz w:val="24"/>
          <w:szCs w:val="24"/>
        </w:rPr>
      </w:pPr>
      <w:r w:rsidRPr="00F532A8">
        <w:rPr>
          <w:rFonts w:ascii="Times New Roman" w:hAnsi="Times New Roman"/>
          <w:b/>
          <w:sz w:val="24"/>
          <w:szCs w:val="24"/>
        </w:rPr>
        <w:t>Пятый класс  (2 часа в неделю)</w:t>
      </w:r>
    </w:p>
    <w:p w:rsidR="00F532A8" w:rsidRPr="00F532A8" w:rsidP="00F532A8">
      <w:pPr>
        <w:pStyle w:val="Style4"/>
        <w:tabs>
          <w:tab w:val="left" w:pos="9781"/>
        </w:tabs>
        <w:kinsoku w:val="0"/>
        <w:overflowPunct w:val="0"/>
        <w:spacing w:before="3" w:line="276" w:lineRule="auto"/>
        <w:ind w:left="1080" w:right="59"/>
        <w:contextualSpacing/>
      </w:pPr>
      <w:r w:rsidRPr="00F532A8">
        <w:rPr>
          <w:bCs/>
        </w:rPr>
        <w:t>Специальность 2</w:t>
      </w:r>
      <w:r w:rsidRPr="00F532A8">
        <w:rPr>
          <w:b/>
          <w:bCs/>
        </w:rPr>
        <w:t xml:space="preserve"> </w:t>
      </w:r>
      <w:r w:rsidRPr="00F532A8">
        <w:t>часа в неделю</w:t>
      </w:r>
    </w:p>
    <w:p w:rsidR="00F532A8" w:rsidRPr="00F532A8" w:rsidP="00F532A8">
      <w:pPr>
        <w:pStyle w:val="Style4"/>
        <w:tabs>
          <w:tab w:val="left" w:pos="9781"/>
        </w:tabs>
        <w:kinsoku w:val="0"/>
        <w:overflowPunct w:val="0"/>
        <w:spacing w:before="3" w:line="276" w:lineRule="auto"/>
        <w:ind w:left="1080" w:right="59"/>
        <w:contextualSpacing/>
      </w:pPr>
      <w:r w:rsidRPr="00F532A8">
        <w:t>Самостоятельная работа  не менее 3 часов в неделю</w:t>
      </w:r>
    </w:p>
    <w:p w:rsidR="00F532A8" w:rsidRPr="00F532A8" w:rsidP="00F532A8">
      <w:pPr>
        <w:pStyle w:val="Style4"/>
        <w:tabs>
          <w:tab w:val="left" w:pos="9781"/>
        </w:tabs>
        <w:kinsoku w:val="0"/>
        <w:overflowPunct w:val="0"/>
        <w:spacing w:before="3" w:line="360" w:lineRule="auto"/>
        <w:ind w:left="1080" w:right="59"/>
        <w:contextualSpacing/>
      </w:pPr>
      <w:r w:rsidRPr="00F532A8">
        <w:t xml:space="preserve">Консультации 8 часов в год </w:t>
      </w:r>
    </w:p>
    <w:p w:rsidR="009B3EA1" w:rsidP="00F532A8">
      <w:pPr>
        <w:pStyle w:val="Header"/>
        <w:ind w:left="1080"/>
        <w:jc w:val="center"/>
        <w:rPr>
          <w:rFonts w:ascii="Times New Roman" w:hAnsi="Times New Roman"/>
          <w:b/>
          <w:sz w:val="24"/>
          <w:szCs w:val="24"/>
        </w:rPr>
      </w:pPr>
    </w:p>
    <w:p w:rsidR="00B01B1D" w:rsidP="00F532A8">
      <w:pPr>
        <w:pStyle w:val="Header"/>
        <w:ind w:left="1080"/>
        <w:jc w:val="center"/>
        <w:rPr>
          <w:rFonts w:ascii="Times New Roman" w:hAnsi="Times New Roman"/>
          <w:b/>
          <w:sz w:val="24"/>
          <w:szCs w:val="24"/>
        </w:rPr>
      </w:pPr>
    </w:p>
    <w:p w:rsidR="00B01B1D" w:rsidP="00F532A8">
      <w:pPr>
        <w:pStyle w:val="Header"/>
        <w:ind w:left="1080"/>
        <w:jc w:val="center"/>
        <w:rPr>
          <w:rFonts w:ascii="Times New Roman" w:hAnsi="Times New Roman"/>
          <w:b/>
          <w:sz w:val="24"/>
          <w:szCs w:val="24"/>
        </w:rPr>
      </w:pPr>
    </w:p>
    <w:p w:rsidR="00B01B1D" w:rsidP="00F532A8">
      <w:pPr>
        <w:pStyle w:val="Header"/>
        <w:ind w:left="1080"/>
        <w:jc w:val="center"/>
        <w:rPr>
          <w:rFonts w:ascii="Times New Roman" w:hAnsi="Times New Roman"/>
          <w:b/>
          <w:sz w:val="24"/>
          <w:szCs w:val="24"/>
        </w:rPr>
      </w:pPr>
    </w:p>
    <w:p w:rsidR="00B01B1D" w:rsidP="00F532A8">
      <w:pPr>
        <w:pStyle w:val="Header"/>
        <w:ind w:left="1080"/>
        <w:jc w:val="center"/>
        <w:rPr>
          <w:rFonts w:ascii="Times New Roman" w:hAnsi="Times New Roman"/>
          <w:b/>
          <w:sz w:val="24"/>
          <w:szCs w:val="24"/>
        </w:rPr>
      </w:pPr>
    </w:p>
    <w:p w:rsidR="00F532A8" w:rsidRPr="009B3EA1" w:rsidP="00F532A8">
      <w:pPr>
        <w:pStyle w:val="Header"/>
        <w:ind w:left="1080"/>
        <w:jc w:val="center"/>
        <w:rPr>
          <w:rFonts w:ascii="Times New Roman" w:hAnsi="Times New Roman"/>
          <w:b/>
          <w:sz w:val="24"/>
          <w:szCs w:val="24"/>
        </w:rPr>
      </w:pPr>
      <w:r w:rsidRPr="009B3EA1">
        <w:rPr>
          <w:rFonts w:ascii="Times New Roman" w:hAnsi="Times New Roman"/>
          <w:b/>
          <w:sz w:val="24"/>
          <w:szCs w:val="24"/>
        </w:rPr>
        <w:t>Учебно-тематический план</w:t>
      </w:r>
    </w:p>
    <w:p w:rsidR="00F532A8" w:rsidRPr="009B3EA1" w:rsidP="00F532A8">
      <w:pPr>
        <w:pStyle w:val="Header"/>
        <w:ind w:left="1080"/>
        <w:jc w:val="center"/>
        <w:rPr>
          <w:rFonts w:ascii="Times New Roman" w:hAnsi="Times New Roman"/>
          <w:b/>
          <w:sz w:val="24"/>
          <w:szCs w:val="24"/>
        </w:rPr>
      </w:pPr>
      <w:r w:rsidRPr="009B3EA1">
        <w:rPr>
          <w:rFonts w:ascii="Times New Roman" w:hAnsi="Times New Roman"/>
          <w:b/>
          <w:sz w:val="24"/>
          <w:szCs w:val="24"/>
        </w:rPr>
        <w:t>(5 класс)</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13"/>
        <w:gridCol w:w="1485"/>
        <w:gridCol w:w="1425"/>
        <w:gridCol w:w="1408"/>
      </w:tblGrid>
      <w:tr w:rsidTr="00F532A8">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w:t>
            </w:r>
          </w:p>
        </w:tc>
        <w:tc>
          <w:tcPr>
            <w:tcW w:w="4613"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Перечень разделов, тем</w:t>
            </w:r>
          </w:p>
        </w:tc>
        <w:tc>
          <w:tcPr>
            <w:tcW w:w="148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Всего часов</w:t>
            </w:r>
          </w:p>
        </w:tc>
        <w:tc>
          <w:tcPr>
            <w:tcW w:w="142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Теория</w:t>
            </w:r>
          </w:p>
        </w:tc>
        <w:tc>
          <w:tcPr>
            <w:tcW w:w="1408"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Практика</w:t>
            </w:r>
          </w:p>
        </w:tc>
      </w:tr>
      <w:tr w:rsidTr="00F532A8">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ind w:left="216"/>
              <w:jc w:val="center"/>
              <w:rPr>
                <w:rFonts w:ascii="Times New Roman" w:hAnsi="Times New Roman"/>
                <w:b/>
                <w:sz w:val="24"/>
                <w:szCs w:val="24"/>
              </w:rPr>
            </w:pPr>
            <w:r w:rsidRPr="00AF3220">
              <w:rPr>
                <w:rFonts w:ascii="Times New Roman" w:hAnsi="Times New Roman"/>
                <w:b/>
                <w:sz w:val="24"/>
                <w:szCs w:val="24"/>
              </w:rPr>
              <w:t>1. Теория</w:t>
            </w:r>
          </w:p>
        </w:tc>
      </w:tr>
      <w:tr w:rsidTr="00F532A8">
        <w:tblPrEx>
          <w:tblW w:w="9640" w:type="dxa"/>
          <w:tblInd w:w="-34" w:type="dxa"/>
          <w:tblLayout w:type="fixed"/>
          <w:tblLook w:val="0000"/>
        </w:tblPrEx>
        <w:trPr>
          <w:trHeight w:val="531"/>
        </w:trPr>
        <w:tc>
          <w:tcPr>
            <w:tcW w:w="709"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b/>
                <w:sz w:val="24"/>
                <w:szCs w:val="24"/>
              </w:rPr>
            </w:pPr>
            <w:r w:rsidRPr="00AF3220">
              <w:rPr>
                <w:rFonts w:ascii="Times New Roman" w:hAnsi="Times New Roman"/>
                <w:sz w:val="24"/>
                <w:szCs w:val="24"/>
              </w:rPr>
              <w:t>1</w:t>
            </w:r>
          </w:p>
        </w:tc>
        <w:tc>
          <w:tcPr>
            <w:tcW w:w="4613" w:type="dxa"/>
            <w:tcBorders>
              <w:left w:val="single" w:sz="4" w:space="0" w:color="auto"/>
              <w:bottom w:val="single" w:sz="4" w:space="0" w:color="auto"/>
              <w:right w:val="single" w:sz="4" w:space="0" w:color="auto"/>
            </w:tcBorders>
            <w:shd w:val="clear" w:color="auto" w:fill="auto"/>
            <w:vAlign w:val="center"/>
          </w:tcPr>
          <w:p w:rsidR="00F532A8" w:rsidRPr="00AF3220" w:rsidP="00F532A8">
            <w:pPr>
              <w:tabs>
                <w:tab w:val="left" w:pos="1083"/>
              </w:tabs>
              <w:spacing w:line="240" w:lineRule="auto"/>
              <w:jc w:val="both"/>
              <w:rPr>
                <w:rFonts w:ascii="Times New Roman" w:hAnsi="Times New Roman"/>
                <w:b/>
                <w:sz w:val="24"/>
                <w:szCs w:val="24"/>
              </w:rPr>
            </w:pPr>
            <w:r w:rsidRPr="00AF3220">
              <w:rPr>
                <w:rFonts w:ascii="Times New Roman" w:hAnsi="Times New Roman"/>
                <w:sz w:val="24"/>
                <w:szCs w:val="24"/>
              </w:rPr>
              <w:t>Беседы о музыке, расширение музыкального кругозора учащегося</w:t>
            </w:r>
          </w:p>
        </w:tc>
        <w:tc>
          <w:tcPr>
            <w:tcW w:w="1485" w:type="dxa"/>
            <w:tcBorders>
              <w:left w:val="single" w:sz="4" w:space="0" w:color="auto"/>
              <w:bottom w:val="single" w:sz="4" w:space="0" w:color="auto"/>
              <w:right w:val="single" w:sz="4" w:space="0" w:color="auto"/>
            </w:tcBorders>
            <w:shd w:val="clear" w:color="auto" w:fill="auto"/>
            <w:vAlign w:val="center"/>
          </w:tcPr>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3</w:t>
            </w:r>
          </w:p>
        </w:tc>
        <w:tc>
          <w:tcPr>
            <w:tcW w:w="1425" w:type="dxa"/>
            <w:tcBorders>
              <w:left w:val="single" w:sz="4" w:space="0" w:color="auto"/>
              <w:bottom w:val="single" w:sz="4" w:space="0" w:color="auto"/>
              <w:right w:val="single" w:sz="4" w:space="0" w:color="auto"/>
            </w:tcBorders>
            <w:shd w:val="clear" w:color="auto" w:fill="auto"/>
            <w:vAlign w:val="center"/>
          </w:tcPr>
          <w:p w:rsidR="00F532A8" w:rsidRPr="00AF3220" w:rsidP="00F532A8">
            <w:pPr>
              <w:spacing w:line="240" w:lineRule="auto"/>
              <w:jc w:val="center"/>
              <w:rPr>
                <w:rFonts w:ascii="Times New Roman" w:hAnsi="Times New Roman"/>
                <w:sz w:val="24"/>
                <w:szCs w:val="24"/>
              </w:rPr>
            </w:pPr>
            <w:r w:rsidRPr="00AF3220">
              <w:rPr>
                <w:rFonts w:ascii="Times New Roman" w:hAnsi="Times New Roman"/>
                <w:sz w:val="24"/>
                <w:szCs w:val="24"/>
              </w:rPr>
              <w:t>3</w:t>
            </w:r>
          </w:p>
        </w:tc>
        <w:tc>
          <w:tcPr>
            <w:tcW w:w="1408" w:type="dxa"/>
            <w:tcBorders>
              <w:left w:val="single" w:sz="4" w:space="0" w:color="auto"/>
              <w:bottom w:val="single" w:sz="4" w:space="0" w:color="auto"/>
              <w:right w:val="single" w:sz="4" w:space="0" w:color="auto"/>
            </w:tcBorders>
            <w:shd w:val="clear" w:color="auto" w:fill="auto"/>
            <w:vAlign w:val="center"/>
          </w:tcPr>
          <w:p w:rsidR="00F532A8" w:rsidRPr="00AF3220" w:rsidP="00F532A8">
            <w:pPr>
              <w:spacing w:line="240" w:lineRule="auto"/>
              <w:jc w:val="center"/>
              <w:rPr>
                <w:rFonts w:ascii="Times New Roman" w:hAnsi="Times New Roman"/>
                <w:sz w:val="24"/>
                <w:szCs w:val="24"/>
              </w:rPr>
            </w:pPr>
          </w:p>
        </w:tc>
      </w:tr>
      <w:tr w:rsidTr="00F532A8">
        <w:tblPrEx>
          <w:tblW w:w="9640" w:type="dxa"/>
          <w:tblInd w:w="-34" w:type="dxa"/>
          <w:tblLayout w:type="fixed"/>
          <w:tblLook w:val="0000"/>
        </w:tblPrEx>
        <w:trPr>
          <w:trHeight w:val="712"/>
        </w:trPr>
        <w:tc>
          <w:tcPr>
            <w:tcW w:w="709"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ind w:left="1131"/>
              <w:jc w:val="center"/>
              <w:rPr>
                <w:rFonts w:ascii="Times New Roman" w:hAnsi="Times New Roman"/>
                <w:sz w:val="24"/>
                <w:szCs w:val="24"/>
              </w:rPr>
            </w:pPr>
          </w:p>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both"/>
              <w:rPr>
                <w:rFonts w:ascii="Times New Roman" w:hAnsi="Times New Roman"/>
                <w:sz w:val="24"/>
                <w:szCs w:val="24"/>
              </w:rPr>
            </w:pPr>
            <w:r w:rsidRPr="00AF3220">
              <w:rPr>
                <w:rFonts w:ascii="Times New Roman" w:hAnsi="Times New Roman"/>
                <w:sz w:val="24"/>
                <w:szCs w:val="24"/>
              </w:rPr>
              <w:t>Продолжение изучения музыкальной теории (форма произведения, гармонический и тональный план)</w:t>
            </w:r>
          </w:p>
        </w:tc>
        <w:tc>
          <w:tcPr>
            <w:tcW w:w="148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sz w:val="24"/>
                <w:szCs w:val="24"/>
              </w:rPr>
            </w:pPr>
            <w:r w:rsidRPr="00AF3220">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sz w:val="24"/>
                <w:szCs w:val="24"/>
              </w:rPr>
            </w:pPr>
            <w:r w:rsidRPr="00AF3220">
              <w:rPr>
                <w:rFonts w:ascii="Times New Roman" w:hAnsi="Times New Roman"/>
                <w:sz w:val="24"/>
                <w:szCs w:val="24"/>
              </w:rPr>
              <w:t>4</w:t>
            </w:r>
          </w:p>
        </w:tc>
        <w:tc>
          <w:tcPr>
            <w:tcW w:w="1408"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rPr>
                <w:rFonts w:ascii="Times New Roman" w:hAnsi="Times New Roman"/>
                <w:sz w:val="24"/>
                <w:szCs w:val="24"/>
              </w:rPr>
            </w:pPr>
          </w:p>
        </w:tc>
      </w:tr>
      <w:tr w:rsidTr="00F532A8">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b/>
                <w:sz w:val="24"/>
                <w:szCs w:val="24"/>
              </w:rPr>
            </w:pPr>
            <w:r w:rsidRPr="00AF3220">
              <w:rPr>
                <w:rFonts w:ascii="Times New Roman" w:hAnsi="Times New Roman"/>
                <w:b/>
                <w:sz w:val="24"/>
                <w:szCs w:val="24"/>
              </w:rPr>
              <w:t>2. Практика</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1</w:t>
            </w:r>
          </w:p>
        </w:tc>
        <w:tc>
          <w:tcPr>
            <w:tcW w:w="4613"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rPr>
                <w:rFonts w:ascii="Times New Roman" w:hAnsi="Times New Roman"/>
                <w:sz w:val="24"/>
                <w:szCs w:val="24"/>
              </w:rPr>
            </w:pPr>
            <w:r w:rsidRPr="00AF3220">
              <w:rPr>
                <w:rFonts w:ascii="Times New Roman" w:hAnsi="Times New Roman"/>
                <w:sz w:val="24"/>
                <w:szCs w:val="24"/>
              </w:rPr>
              <w:t>Развитие техники ведения меха.</w:t>
            </w:r>
          </w:p>
        </w:tc>
        <w:tc>
          <w:tcPr>
            <w:tcW w:w="148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sz w:val="24"/>
                <w:szCs w:val="24"/>
              </w:rPr>
            </w:pPr>
            <w:r w:rsidRPr="00AF3220">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sz w:val="24"/>
                <w:szCs w:val="24"/>
              </w:rPr>
            </w:pPr>
            <w:r w:rsidRPr="00AF3220">
              <w:rPr>
                <w:rFonts w:ascii="Times New Roman" w:hAnsi="Times New Roman"/>
                <w:sz w:val="24"/>
                <w:szCs w:val="24"/>
              </w:rPr>
              <w:t>4</w:t>
            </w:r>
          </w:p>
        </w:tc>
      </w:tr>
      <w:tr w:rsidTr="00F532A8">
        <w:tblPrEx>
          <w:tblW w:w="9640" w:type="dxa"/>
          <w:tblInd w:w="-34" w:type="dxa"/>
          <w:tblLayout w:type="fixed"/>
          <w:tblLook w:val="0000"/>
        </w:tblPrEx>
        <w:trPr>
          <w:trHeight w:val="596"/>
        </w:trPr>
        <w:tc>
          <w:tcPr>
            <w:tcW w:w="709"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both"/>
              <w:rPr>
                <w:rFonts w:ascii="Times New Roman" w:hAnsi="Times New Roman"/>
                <w:sz w:val="24"/>
                <w:szCs w:val="24"/>
              </w:rPr>
            </w:pPr>
            <w:r w:rsidRPr="00AF3220">
              <w:rPr>
                <w:rFonts w:ascii="Times New Roman" w:hAnsi="Times New Roman"/>
                <w:sz w:val="24"/>
                <w:szCs w:val="24"/>
              </w:rPr>
              <w:t>Работа над различными сочетаниями штрихов  в более подвижных темпах</w:t>
            </w:r>
          </w:p>
        </w:tc>
        <w:tc>
          <w:tcPr>
            <w:tcW w:w="148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sz w:val="24"/>
                <w:szCs w:val="24"/>
              </w:rPr>
            </w:pPr>
            <w:r w:rsidRPr="00AF3220">
              <w:rPr>
                <w:rFonts w:ascii="Times New Roman" w:hAnsi="Times New Roman"/>
                <w:sz w:val="24"/>
                <w:szCs w:val="24"/>
              </w:rPr>
              <w:t>5</w:t>
            </w:r>
          </w:p>
        </w:tc>
        <w:tc>
          <w:tcPr>
            <w:tcW w:w="142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sz w:val="24"/>
                <w:szCs w:val="24"/>
              </w:rPr>
            </w:pPr>
            <w:r w:rsidRPr="00AF3220">
              <w:rPr>
                <w:rFonts w:ascii="Times New Roman" w:hAnsi="Times New Roman"/>
                <w:sz w:val="24"/>
                <w:szCs w:val="24"/>
              </w:rPr>
              <w:t>5</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3</w:t>
            </w:r>
          </w:p>
        </w:tc>
        <w:tc>
          <w:tcPr>
            <w:tcW w:w="4613"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rPr>
                <w:rFonts w:ascii="Times New Roman" w:hAnsi="Times New Roman"/>
                <w:sz w:val="24"/>
                <w:szCs w:val="24"/>
              </w:rPr>
            </w:pPr>
            <w:r w:rsidRPr="00AF3220">
              <w:rPr>
                <w:rFonts w:ascii="Times New Roman" w:hAnsi="Times New Roman"/>
                <w:sz w:val="24"/>
                <w:szCs w:val="24"/>
              </w:rPr>
              <w:t>Игра гамм, арпеджио, аккордов</w:t>
            </w:r>
          </w:p>
        </w:tc>
        <w:tc>
          <w:tcPr>
            <w:tcW w:w="148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6</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4</w:t>
            </w:r>
          </w:p>
        </w:tc>
        <w:tc>
          <w:tcPr>
            <w:tcW w:w="4613"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rPr>
                <w:rFonts w:ascii="Times New Roman" w:hAnsi="Times New Roman"/>
                <w:sz w:val="24"/>
                <w:szCs w:val="24"/>
              </w:rPr>
            </w:pPr>
            <w:r w:rsidRPr="00AF3220">
              <w:rPr>
                <w:rFonts w:ascii="Times New Roman" w:hAnsi="Times New Roman"/>
                <w:sz w:val="24"/>
                <w:szCs w:val="24"/>
              </w:rPr>
              <w:t>Развитие различных видов техники</w:t>
            </w:r>
          </w:p>
        </w:tc>
        <w:tc>
          <w:tcPr>
            <w:tcW w:w="148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sz w:val="24"/>
                <w:szCs w:val="24"/>
              </w:rPr>
            </w:pPr>
            <w:r w:rsidRPr="00AF3220">
              <w:rPr>
                <w:rFonts w:ascii="Times New Roman" w:hAnsi="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sz w:val="24"/>
                <w:szCs w:val="24"/>
              </w:rPr>
            </w:pPr>
            <w:r w:rsidRPr="00AF3220">
              <w:rPr>
                <w:rFonts w:ascii="Times New Roman" w:hAnsi="Times New Roman"/>
                <w:sz w:val="24"/>
                <w:szCs w:val="24"/>
              </w:rPr>
              <w:t>6</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5</w:t>
            </w:r>
          </w:p>
        </w:tc>
        <w:tc>
          <w:tcPr>
            <w:tcW w:w="4613"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rPr>
                <w:rFonts w:ascii="Times New Roman" w:hAnsi="Times New Roman"/>
                <w:sz w:val="24"/>
                <w:szCs w:val="24"/>
              </w:rPr>
            </w:pPr>
            <w:r w:rsidRPr="00AF3220">
              <w:rPr>
                <w:rFonts w:ascii="Times New Roman" w:hAnsi="Times New Roman"/>
                <w:sz w:val="24"/>
                <w:szCs w:val="24"/>
              </w:rPr>
              <w:t>Работа над полифонией</w:t>
            </w:r>
          </w:p>
        </w:tc>
        <w:tc>
          <w:tcPr>
            <w:tcW w:w="148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sz w:val="24"/>
                <w:szCs w:val="24"/>
              </w:rPr>
            </w:pPr>
            <w:r w:rsidRPr="00AF3220">
              <w:rPr>
                <w:rFonts w:ascii="Times New Roman" w:hAnsi="Times New Roman"/>
                <w:sz w:val="24"/>
                <w:szCs w:val="24"/>
              </w:rPr>
              <w:t>10</w:t>
            </w:r>
          </w:p>
        </w:tc>
        <w:tc>
          <w:tcPr>
            <w:tcW w:w="142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sz w:val="24"/>
                <w:szCs w:val="24"/>
              </w:rPr>
            </w:pPr>
            <w:r w:rsidRPr="00AF3220">
              <w:rPr>
                <w:rFonts w:ascii="Times New Roman" w:hAnsi="Times New Roman"/>
                <w:sz w:val="24"/>
                <w:szCs w:val="24"/>
              </w:rPr>
              <w:t>2</w:t>
            </w:r>
          </w:p>
        </w:tc>
        <w:tc>
          <w:tcPr>
            <w:tcW w:w="1408"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sz w:val="24"/>
                <w:szCs w:val="24"/>
              </w:rPr>
            </w:pPr>
            <w:r w:rsidRPr="00AF3220">
              <w:rPr>
                <w:rFonts w:ascii="Times New Roman" w:hAnsi="Times New Roman"/>
                <w:sz w:val="24"/>
                <w:szCs w:val="24"/>
              </w:rPr>
              <w:t>8</w:t>
            </w:r>
          </w:p>
        </w:tc>
      </w:tr>
      <w:tr w:rsidTr="00F532A8">
        <w:tblPrEx>
          <w:tblW w:w="9640" w:type="dxa"/>
          <w:tblInd w:w="-34" w:type="dxa"/>
          <w:tblLayout w:type="fixed"/>
          <w:tblLook w:val="0000"/>
        </w:tblPrEx>
        <w:trPr>
          <w:trHeight w:val="720"/>
        </w:trPr>
        <w:tc>
          <w:tcPr>
            <w:tcW w:w="709"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6</w:t>
            </w:r>
          </w:p>
        </w:tc>
        <w:tc>
          <w:tcPr>
            <w:tcW w:w="4613"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both"/>
              <w:rPr>
                <w:rFonts w:ascii="Times New Roman" w:hAnsi="Times New Roman"/>
                <w:sz w:val="24"/>
                <w:szCs w:val="24"/>
              </w:rPr>
            </w:pPr>
            <w:r w:rsidRPr="00AF3220">
              <w:rPr>
                <w:rFonts w:ascii="Times New Roman" w:hAnsi="Times New Roman"/>
                <w:sz w:val="24"/>
                <w:szCs w:val="24"/>
              </w:rPr>
              <w:t>Работа над репертуаром: этюды на различные виды техники, разнохарактерные пьесы, полифония, крупная форма.</w:t>
            </w:r>
          </w:p>
        </w:tc>
        <w:tc>
          <w:tcPr>
            <w:tcW w:w="148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Pr>
                <w:rFonts w:ascii="Times New Roman" w:hAnsi="Times New Roman"/>
                <w:sz w:val="24"/>
                <w:szCs w:val="24"/>
              </w:rPr>
              <w:t>21</w:t>
            </w:r>
          </w:p>
        </w:tc>
        <w:tc>
          <w:tcPr>
            <w:tcW w:w="142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Pr>
                <w:rFonts w:ascii="Times New Roman" w:hAnsi="Times New Roman"/>
                <w:sz w:val="24"/>
                <w:szCs w:val="24"/>
              </w:rPr>
              <w:t>21</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7</w:t>
            </w:r>
          </w:p>
        </w:tc>
        <w:tc>
          <w:tcPr>
            <w:tcW w:w="4613"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rPr>
                <w:rFonts w:ascii="Times New Roman" w:hAnsi="Times New Roman"/>
                <w:sz w:val="24"/>
                <w:szCs w:val="24"/>
              </w:rPr>
            </w:pPr>
            <w:r w:rsidRPr="00AF3220">
              <w:rPr>
                <w:rFonts w:ascii="Times New Roman" w:hAnsi="Times New Roman"/>
                <w:sz w:val="24"/>
                <w:szCs w:val="24"/>
              </w:rPr>
              <w:t>Чтение нот с листа</w:t>
            </w:r>
          </w:p>
        </w:tc>
        <w:tc>
          <w:tcPr>
            <w:tcW w:w="148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r w:rsidRPr="00AF3220">
              <w:rPr>
                <w:rFonts w:ascii="Times New Roman" w:hAnsi="Times New Roman"/>
                <w:sz w:val="24"/>
                <w:szCs w:val="24"/>
              </w:rPr>
              <w:t>7</w:t>
            </w:r>
          </w:p>
        </w:tc>
        <w:tc>
          <w:tcPr>
            <w:tcW w:w="142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sz w:val="24"/>
                <w:szCs w:val="24"/>
              </w:rPr>
            </w:pPr>
            <w:r w:rsidRPr="00AF3220">
              <w:rPr>
                <w:rFonts w:ascii="Times New Roman" w:hAnsi="Times New Roman"/>
                <w:sz w:val="24"/>
                <w:szCs w:val="24"/>
              </w:rPr>
              <w:t>7</w:t>
            </w:r>
          </w:p>
        </w:tc>
      </w:tr>
      <w:tr w:rsidTr="00F532A8">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sz w:val="24"/>
                <w:szCs w:val="24"/>
              </w:rPr>
            </w:pPr>
          </w:p>
        </w:tc>
        <w:tc>
          <w:tcPr>
            <w:tcW w:w="4613"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ind w:left="216"/>
              <w:jc w:val="center"/>
              <w:rPr>
                <w:rFonts w:ascii="Times New Roman" w:hAnsi="Times New Roman"/>
                <w:b/>
                <w:sz w:val="24"/>
                <w:szCs w:val="24"/>
              </w:rPr>
            </w:pPr>
            <w:r w:rsidRPr="00AF3220">
              <w:rPr>
                <w:rFonts w:ascii="Times New Roman" w:hAnsi="Times New Roman"/>
                <w:b/>
                <w:sz w:val="24"/>
                <w:szCs w:val="24"/>
              </w:rPr>
              <w:t>Итого:</w:t>
            </w:r>
          </w:p>
        </w:tc>
        <w:tc>
          <w:tcPr>
            <w:tcW w:w="148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tabs>
                <w:tab w:val="left" w:pos="1083"/>
              </w:tabs>
              <w:spacing w:line="240" w:lineRule="auto"/>
              <w:jc w:val="center"/>
              <w:rPr>
                <w:rFonts w:ascii="Times New Roman" w:hAnsi="Times New Roman"/>
                <w:b/>
                <w:sz w:val="24"/>
                <w:szCs w:val="24"/>
              </w:rPr>
            </w:pPr>
            <w:r w:rsidRPr="00AF3220">
              <w:rPr>
                <w:rFonts w:ascii="Times New Roman" w:hAnsi="Times New Roman"/>
                <w:b/>
                <w:sz w:val="24"/>
                <w:szCs w:val="24"/>
              </w:rPr>
              <w:t>6</w:t>
            </w:r>
            <w:r>
              <w:rPr>
                <w:rFonts w:ascii="Times New Roman" w:hAnsi="Times New Roman"/>
                <w:b/>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b/>
                <w:sz w:val="24"/>
                <w:szCs w:val="24"/>
              </w:rPr>
            </w:pPr>
            <w:r w:rsidRPr="00AF3220">
              <w:rPr>
                <w:rFonts w:ascii="Times New Roman" w:hAnsi="Times New Roman"/>
                <w:b/>
                <w:sz w:val="24"/>
                <w:szCs w:val="24"/>
              </w:rPr>
              <w:t>9</w:t>
            </w:r>
          </w:p>
        </w:tc>
        <w:tc>
          <w:tcPr>
            <w:tcW w:w="1408" w:type="dxa"/>
            <w:tcBorders>
              <w:top w:val="single" w:sz="4" w:space="0" w:color="auto"/>
              <w:left w:val="single" w:sz="4" w:space="0" w:color="auto"/>
              <w:bottom w:val="single" w:sz="4" w:space="0" w:color="auto"/>
              <w:right w:val="single" w:sz="4" w:space="0" w:color="auto"/>
            </w:tcBorders>
            <w:vAlign w:val="center"/>
          </w:tcPr>
          <w:p w:rsidR="00F532A8" w:rsidRPr="00AF3220" w:rsidP="00F532A8">
            <w:pPr>
              <w:spacing w:line="240" w:lineRule="auto"/>
              <w:jc w:val="center"/>
              <w:rPr>
                <w:rFonts w:ascii="Times New Roman" w:hAnsi="Times New Roman"/>
                <w:b/>
                <w:sz w:val="24"/>
                <w:szCs w:val="24"/>
              </w:rPr>
            </w:pPr>
            <w:r w:rsidRPr="00AF3220">
              <w:rPr>
                <w:rFonts w:ascii="Times New Roman" w:hAnsi="Times New Roman"/>
                <w:b/>
                <w:sz w:val="24"/>
                <w:szCs w:val="24"/>
              </w:rPr>
              <w:t>5</w:t>
            </w:r>
            <w:r>
              <w:rPr>
                <w:rFonts w:ascii="Times New Roman" w:hAnsi="Times New Roman"/>
                <w:b/>
                <w:sz w:val="24"/>
                <w:szCs w:val="24"/>
              </w:rPr>
              <w:t>7</w:t>
            </w:r>
          </w:p>
        </w:tc>
      </w:tr>
    </w:tbl>
    <w:p w:rsidR="00F532A8" w:rsidRPr="00F532A8" w:rsidP="00300398">
      <w:pPr>
        <w:numPr>
          <w:ilvl w:val="0"/>
          <w:numId w:val="15"/>
        </w:numPr>
        <w:spacing w:after="0"/>
        <w:ind w:left="0" w:firstLine="0"/>
        <w:jc w:val="both"/>
        <w:rPr>
          <w:rFonts w:ascii="Times New Roman" w:hAnsi="Times New Roman"/>
          <w:sz w:val="24"/>
          <w:szCs w:val="24"/>
        </w:rPr>
      </w:pPr>
      <w:r w:rsidRPr="00F532A8">
        <w:rPr>
          <w:rFonts w:ascii="Times New Roman" w:hAnsi="Times New Roman"/>
          <w:sz w:val="24"/>
          <w:szCs w:val="24"/>
        </w:rPr>
        <w:t>Развитие  и  совершенствование  всех  ранее  освоенных  музыкально – исполнительских  навыков  игры  на  инструменте. Более  тщательная  работа  над  качеством  звукоизвлечения, формирование  объективной  самооценки  обучающимися  собственной  игры, основанной  на  слуховом  самоконтроле.</w:t>
      </w:r>
    </w:p>
    <w:p w:rsidR="00F532A8" w:rsidRPr="00F532A8" w:rsidP="00300398">
      <w:pPr>
        <w:numPr>
          <w:ilvl w:val="0"/>
          <w:numId w:val="15"/>
        </w:numPr>
        <w:spacing w:after="0"/>
        <w:ind w:left="0" w:firstLine="0"/>
        <w:jc w:val="both"/>
        <w:rPr>
          <w:rFonts w:ascii="Times New Roman" w:hAnsi="Times New Roman"/>
          <w:sz w:val="24"/>
          <w:szCs w:val="24"/>
        </w:rPr>
      </w:pPr>
      <w:r w:rsidRPr="00F532A8">
        <w:rPr>
          <w:rFonts w:ascii="Times New Roman" w:hAnsi="Times New Roman"/>
          <w:sz w:val="24"/>
          <w:szCs w:val="24"/>
        </w:rPr>
        <w:t>Особое  внимание  должно  быть  направлено  на  составление  программ  с  учётом  ясной  дифференциации  репертуара  на  произведения  инструктивные, хрестоматийно – академические, концертные, конкурсные.</w:t>
      </w:r>
    </w:p>
    <w:p w:rsidR="00F532A8" w:rsidRPr="00F532A8" w:rsidP="00300398">
      <w:pPr>
        <w:numPr>
          <w:ilvl w:val="0"/>
          <w:numId w:val="15"/>
        </w:numPr>
        <w:spacing w:after="0"/>
        <w:ind w:left="0" w:firstLine="0"/>
        <w:jc w:val="both"/>
        <w:rPr>
          <w:rFonts w:ascii="Times New Roman" w:hAnsi="Times New Roman"/>
          <w:sz w:val="24"/>
          <w:szCs w:val="24"/>
        </w:rPr>
      </w:pPr>
      <w:r w:rsidRPr="00F532A8">
        <w:rPr>
          <w:rFonts w:ascii="Times New Roman" w:hAnsi="Times New Roman"/>
          <w:sz w:val="24"/>
          <w:szCs w:val="24"/>
        </w:rPr>
        <w:t>Упражнения и этюды на овладение и развитие новых видов техники, усложнение ритмических фигураций, растяжку пальцев левой руки, отработку исполнения мелизмов.</w:t>
      </w:r>
    </w:p>
    <w:p w:rsidR="00F532A8" w:rsidRPr="00F532A8" w:rsidP="00300398">
      <w:pPr>
        <w:numPr>
          <w:ilvl w:val="0"/>
          <w:numId w:val="15"/>
        </w:numPr>
        <w:spacing w:after="0"/>
        <w:ind w:left="0" w:firstLine="0"/>
        <w:jc w:val="both"/>
        <w:rPr>
          <w:rFonts w:ascii="Times New Roman" w:hAnsi="Times New Roman"/>
          <w:sz w:val="24"/>
          <w:szCs w:val="24"/>
        </w:rPr>
      </w:pPr>
      <w:r w:rsidRPr="00F532A8">
        <w:rPr>
          <w:rFonts w:ascii="Times New Roman" w:hAnsi="Times New Roman"/>
          <w:sz w:val="24"/>
          <w:szCs w:val="24"/>
        </w:rPr>
        <w:t>Включение в репертуар произведений в сложной трехчастной форме, форме рондо, вариаций, крупной циклической форме (концерт, соната, сюита).</w:t>
      </w:r>
    </w:p>
    <w:p w:rsidR="00F532A8" w:rsidRPr="00F532A8" w:rsidP="00300398">
      <w:pPr>
        <w:numPr>
          <w:ilvl w:val="0"/>
          <w:numId w:val="15"/>
        </w:numPr>
        <w:spacing w:after="0"/>
        <w:ind w:left="0" w:firstLine="0"/>
        <w:jc w:val="both"/>
        <w:rPr>
          <w:rFonts w:ascii="Times New Roman" w:hAnsi="Times New Roman"/>
          <w:sz w:val="24"/>
          <w:szCs w:val="24"/>
        </w:rPr>
      </w:pPr>
      <w:r w:rsidRPr="00F532A8">
        <w:rPr>
          <w:rFonts w:ascii="Times New Roman" w:hAnsi="Times New Roman"/>
          <w:sz w:val="24"/>
          <w:szCs w:val="24"/>
        </w:rPr>
        <w:t>Работа над звуком, динамикой, характером, смысловой фразировкой, законченностью пьес.</w:t>
      </w:r>
    </w:p>
    <w:p w:rsidR="00F532A8" w:rsidRPr="00F532A8" w:rsidP="00300398">
      <w:pPr>
        <w:numPr>
          <w:ilvl w:val="0"/>
          <w:numId w:val="15"/>
        </w:numPr>
        <w:ind w:left="0" w:firstLine="0"/>
        <w:jc w:val="both"/>
        <w:rPr>
          <w:rFonts w:ascii="Times New Roman" w:hAnsi="Times New Roman"/>
          <w:sz w:val="24"/>
          <w:szCs w:val="24"/>
        </w:rPr>
      </w:pPr>
      <w:r w:rsidRPr="00F532A8">
        <w:rPr>
          <w:rFonts w:ascii="Times New Roman" w:hAnsi="Times New Roman"/>
          <w:sz w:val="24"/>
          <w:szCs w:val="24"/>
        </w:rPr>
        <w:t>Игра в ансамбле.</w:t>
      </w:r>
    </w:p>
    <w:p w:rsidR="00F532A8" w:rsidRPr="00F532A8" w:rsidP="00F532A8">
      <w:pPr>
        <w:spacing w:after="0"/>
        <w:ind w:firstLine="284"/>
        <w:rPr>
          <w:rFonts w:ascii="Times New Roman" w:hAnsi="Times New Roman"/>
          <w:sz w:val="24"/>
          <w:szCs w:val="24"/>
        </w:rPr>
      </w:pPr>
      <w:r w:rsidRPr="00F532A8">
        <w:rPr>
          <w:rFonts w:ascii="Times New Roman" w:hAnsi="Times New Roman"/>
          <w:sz w:val="24"/>
          <w:szCs w:val="24"/>
        </w:rPr>
        <w:t>В  течение  5 года  обучения  обучающийся  должен  пройти:</w:t>
      </w:r>
    </w:p>
    <w:p w:rsidR="00F532A8" w:rsidRPr="00F532A8" w:rsidP="00F532A8">
      <w:pPr>
        <w:spacing w:after="0"/>
        <w:jc w:val="both"/>
        <w:rPr>
          <w:rFonts w:ascii="Times New Roman" w:hAnsi="Times New Roman"/>
          <w:sz w:val="24"/>
          <w:szCs w:val="24"/>
        </w:rPr>
      </w:pPr>
      <w:r w:rsidRPr="00F532A8">
        <w:rPr>
          <w:rFonts w:ascii="Times New Roman" w:hAnsi="Times New Roman"/>
          <w:sz w:val="24"/>
          <w:szCs w:val="24"/>
        </w:rPr>
        <w:t xml:space="preserve">Мажорные  гаммы  до  четырёх знаков  в  ключе  двумя  руками  вместе, используя весь диапазон; терциями  правой  рукой отдельно, минорные  гаммы  до  трёх  знаков  в  ключе  двумя  руками  вместе, в  две  октавы.  Короткие  и длинные  арпеджио  и  тонические  трезвучия  с  обращениями  в  пройденных  тональностях  двумя руками  вместе. </w:t>
      </w:r>
    </w:p>
    <w:p w:rsidR="00F532A8" w:rsidRPr="00F532A8" w:rsidP="00F532A8">
      <w:pPr>
        <w:shd w:val="clear" w:color="auto" w:fill="FFFFFF"/>
        <w:spacing w:before="5" w:after="0"/>
        <w:ind w:left="1260"/>
        <w:rPr>
          <w:rFonts w:ascii="Times New Roman" w:hAnsi="Times New Roman"/>
          <w:sz w:val="24"/>
          <w:szCs w:val="24"/>
        </w:rPr>
      </w:pPr>
      <w:r w:rsidRPr="00F532A8">
        <w:rPr>
          <w:rFonts w:ascii="Times New Roman" w:hAnsi="Times New Roman"/>
          <w:color w:val="000000"/>
          <w:spacing w:val="3"/>
          <w:sz w:val="24"/>
          <w:szCs w:val="24"/>
        </w:rPr>
        <w:t>4 – 6  этюдов;</w:t>
      </w:r>
    </w:p>
    <w:p w:rsidR="00F532A8" w:rsidRPr="00F532A8" w:rsidP="00F532A8">
      <w:pPr>
        <w:shd w:val="clear" w:color="auto" w:fill="FFFFFF"/>
        <w:spacing w:before="10" w:after="0"/>
        <w:rPr>
          <w:rFonts w:ascii="Times New Roman" w:hAnsi="Times New Roman"/>
          <w:sz w:val="24"/>
          <w:szCs w:val="24"/>
        </w:rPr>
      </w:pPr>
      <w:r w:rsidRPr="00F532A8">
        <w:rPr>
          <w:rFonts w:ascii="Times New Roman" w:hAnsi="Times New Roman"/>
          <w:color w:val="000000"/>
          <w:spacing w:val="-2"/>
          <w:sz w:val="24"/>
          <w:szCs w:val="24"/>
        </w:rPr>
        <w:t xml:space="preserve">                  </w:t>
      </w:r>
      <w:r>
        <w:rPr>
          <w:rFonts w:ascii="Times New Roman" w:hAnsi="Times New Roman"/>
          <w:color w:val="000000"/>
          <w:spacing w:val="-2"/>
          <w:sz w:val="24"/>
          <w:szCs w:val="24"/>
        </w:rPr>
        <w:t xml:space="preserve">   </w:t>
      </w:r>
      <w:r w:rsidRPr="00F532A8">
        <w:rPr>
          <w:rFonts w:ascii="Times New Roman" w:hAnsi="Times New Roman"/>
          <w:color w:val="000000"/>
          <w:spacing w:val="-2"/>
          <w:sz w:val="24"/>
          <w:szCs w:val="24"/>
        </w:rPr>
        <w:t>10-12 пьес различных по характеру, стилю, жанру;</w:t>
      </w:r>
    </w:p>
    <w:p w:rsidR="00F532A8" w:rsidP="00F532A8">
      <w:pPr>
        <w:shd w:val="clear" w:color="auto" w:fill="FFFFFF"/>
        <w:ind w:left="1260"/>
        <w:rPr>
          <w:rFonts w:ascii="Times New Roman" w:hAnsi="Times New Roman"/>
          <w:color w:val="000000"/>
          <w:spacing w:val="-2"/>
          <w:sz w:val="24"/>
          <w:szCs w:val="24"/>
        </w:rPr>
      </w:pPr>
      <w:r w:rsidRPr="00F532A8">
        <w:rPr>
          <w:rFonts w:ascii="Times New Roman" w:hAnsi="Times New Roman"/>
          <w:color w:val="000000"/>
          <w:spacing w:val="-2"/>
          <w:sz w:val="24"/>
          <w:szCs w:val="24"/>
        </w:rPr>
        <w:t>Чтение нот с листа. Подбор по слуху.</w:t>
      </w:r>
    </w:p>
    <w:p w:rsidR="00F532A8" w:rsidP="00F532A8">
      <w:pPr>
        <w:shd w:val="clear" w:color="auto" w:fill="FFFFFF"/>
        <w:spacing w:before="120" w:after="0" w:line="240" w:lineRule="auto"/>
        <w:ind w:left="540"/>
        <w:jc w:val="center"/>
        <w:rPr>
          <w:rFonts w:ascii="Times New Roman" w:hAnsi="Times New Roman"/>
          <w:b/>
          <w:bCs/>
          <w:color w:val="000000"/>
          <w:spacing w:val="-3"/>
          <w:sz w:val="24"/>
          <w:szCs w:val="24"/>
        </w:rPr>
      </w:pPr>
      <w:r w:rsidRPr="00F532A8">
        <w:rPr>
          <w:rFonts w:ascii="Times New Roman" w:hAnsi="Times New Roman"/>
          <w:b/>
          <w:bCs/>
          <w:color w:val="000000"/>
          <w:spacing w:val="-3"/>
          <w:sz w:val="24"/>
          <w:szCs w:val="24"/>
        </w:rPr>
        <w:t>За учебный год обучающийся должен исполнить</w:t>
      </w:r>
    </w:p>
    <w:p w:rsidR="00F532A8" w:rsidRPr="00F532A8" w:rsidP="00F532A8">
      <w:pPr>
        <w:shd w:val="clear" w:color="auto" w:fill="FFFFFF"/>
        <w:spacing w:after="120" w:line="240" w:lineRule="auto"/>
        <w:ind w:left="540"/>
        <w:jc w:val="right"/>
        <w:rPr>
          <w:rFonts w:ascii="Times New Roman" w:hAnsi="Times New Roman"/>
          <w:b/>
          <w:bCs/>
          <w:i/>
          <w:color w:val="000000"/>
          <w:spacing w:val="-3"/>
          <w:sz w:val="24"/>
          <w:szCs w:val="24"/>
        </w:rPr>
      </w:pPr>
      <w:r w:rsidRPr="00F532A8">
        <w:rPr>
          <w:rFonts w:ascii="Times New Roman" w:hAnsi="Times New Roman"/>
          <w:b/>
          <w:bCs/>
          <w:i/>
          <w:color w:val="000000"/>
          <w:spacing w:val="-3"/>
          <w:sz w:val="24"/>
          <w:szCs w:val="24"/>
        </w:rPr>
        <w:t>Таблица 7</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F532A8">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F532A8" w:rsidRPr="00F532A8" w:rsidP="00F532A8">
            <w:pPr>
              <w:spacing w:after="0" w:line="240" w:lineRule="auto"/>
              <w:jc w:val="center"/>
              <w:rPr>
                <w:rFonts w:ascii="Times New Roman" w:hAnsi="Times New Roman"/>
                <w:b/>
                <w:bCs/>
                <w:color w:val="000000"/>
                <w:spacing w:val="-3"/>
                <w:sz w:val="24"/>
                <w:szCs w:val="24"/>
              </w:rPr>
            </w:pPr>
            <w:r w:rsidRPr="00F532A8">
              <w:rPr>
                <w:rFonts w:ascii="Times New Roman" w:hAnsi="Times New Roman"/>
                <w:b/>
                <w:bCs/>
                <w:color w:val="000000"/>
                <w:spacing w:val="-3"/>
                <w:sz w:val="24"/>
                <w:szCs w:val="24"/>
              </w:rPr>
              <w:t>1 полугодие</w:t>
            </w:r>
          </w:p>
        </w:tc>
        <w:tc>
          <w:tcPr>
            <w:tcW w:w="4678" w:type="dxa"/>
          </w:tcPr>
          <w:p w:rsidR="00F532A8" w:rsidRPr="00F532A8" w:rsidP="00F532A8">
            <w:pPr>
              <w:spacing w:after="0" w:line="240" w:lineRule="auto"/>
              <w:jc w:val="center"/>
              <w:rPr>
                <w:rFonts w:ascii="Times New Roman" w:hAnsi="Times New Roman"/>
                <w:b/>
                <w:bCs/>
                <w:color w:val="000000"/>
                <w:spacing w:val="-3"/>
                <w:sz w:val="24"/>
                <w:szCs w:val="24"/>
              </w:rPr>
            </w:pPr>
            <w:r w:rsidRPr="00F532A8">
              <w:rPr>
                <w:rFonts w:ascii="Times New Roman" w:hAnsi="Times New Roman"/>
                <w:b/>
                <w:bCs/>
                <w:color w:val="000000"/>
                <w:spacing w:val="-3"/>
                <w:sz w:val="24"/>
                <w:szCs w:val="24"/>
              </w:rPr>
              <w:t>2 полугодие</w:t>
            </w:r>
          </w:p>
        </w:tc>
      </w:tr>
      <w:tr w:rsidTr="00F532A8">
        <w:tblPrEx>
          <w:tblW w:w="9640" w:type="dxa"/>
          <w:tblInd w:w="108" w:type="dxa"/>
          <w:tblLook w:val="04A0"/>
        </w:tblPrEx>
        <w:tc>
          <w:tcPr>
            <w:tcW w:w="4962" w:type="dxa"/>
          </w:tcPr>
          <w:p w:rsidR="00F532A8" w:rsidRPr="00F532A8" w:rsidP="00F532A8">
            <w:pPr>
              <w:spacing w:after="0" w:line="240" w:lineRule="auto"/>
              <w:rPr>
                <w:rFonts w:ascii="Times New Roman" w:hAnsi="Times New Roman"/>
                <w:bCs/>
                <w:color w:val="000000"/>
                <w:spacing w:val="-3"/>
                <w:sz w:val="24"/>
                <w:szCs w:val="24"/>
              </w:rPr>
            </w:pPr>
            <w:r w:rsidRPr="00F532A8">
              <w:rPr>
                <w:rFonts w:ascii="Times New Roman" w:hAnsi="Times New Roman"/>
                <w:bCs/>
                <w:color w:val="000000"/>
                <w:spacing w:val="-3"/>
                <w:sz w:val="24"/>
                <w:szCs w:val="24"/>
              </w:rPr>
              <w:t>Октябрь – технический зачет (одна гамма, один  этюд).</w:t>
            </w:r>
          </w:p>
          <w:p w:rsidR="00F532A8" w:rsidRPr="00F532A8" w:rsidP="00F532A8">
            <w:pPr>
              <w:spacing w:after="0" w:line="240" w:lineRule="auto"/>
              <w:rPr>
                <w:rFonts w:ascii="Times New Roman" w:hAnsi="Times New Roman"/>
                <w:bCs/>
                <w:color w:val="000000"/>
                <w:spacing w:val="-3"/>
                <w:sz w:val="24"/>
                <w:szCs w:val="24"/>
              </w:rPr>
            </w:pPr>
            <w:r w:rsidRPr="00F532A8">
              <w:rPr>
                <w:rFonts w:ascii="Times New Roman" w:hAnsi="Times New Roman"/>
                <w:bCs/>
                <w:color w:val="000000"/>
                <w:spacing w:val="-3"/>
                <w:sz w:val="24"/>
                <w:szCs w:val="24"/>
              </w:rPr>
              <w:t>Декабрь – зачет (два разнохарактерных произведения).</w:t>
            </w:r>
          </w:p>
        </w:tc>
        <w:tc>
          <w:tcPr>
            <w:tcW w:w="4678" w:type="dxa"/>
          </w:tcPr>
          <w:p w:rsidR="00F532A8" w:rsidRPr="00F532A8" w:rsidP="00F532A8">
            <w:pPr>
              <w:spacing w:after="0" w:line="240" w:lineRule="auto"/>
              <w:rPr>
                <w:rFonts w:ascii="Times New Roman" w:hAnsi="Times New Roman"/>
                <w:bCs/>
                <w:color w:val="000000"/>
                <w:spacing w:val="-3"/>
                <w:sz w:val="24"/>
                <w:szCs w:val="24"/>
              </w:rPr>
            </w:pPr>
            <w:r w:rsidRPr="00F532A8">
              <w:rPr>
                <w:rFonts w:ascii="Times New Roman" w:hAnsi="Times New Roman"/>
                <w:bCs/>
                <w:color w:val="000000"/>
                <w:spacing w:val="-3"/>
                <w:sz w:val="24"/>
                <w:szCs w:val="24"/>
              </w:rPr>
              <w:t>Март – технический зачет (одна гамма, один этюд).</w:t>
            </w:r>
          </w:p>
          <w:p w:rsidR="00F532A8" w:rsidRPr="00F532A8" w:rsidP="00F532A8">
            <w:pPr>
              <w:spacing w:after="0" w:line="240" w:lineRule="auto"/>
              <w:rPr>
                <w:rFonts w:ascii="Times New Roman" w:hAnsi="Times New Roman"/>
                <w:bCs/>
                <w:color w:val="000000"/>
                <w:spacing w:val="-3"/>
                <w:sz w:val="24"/>
                <w:szCs w:val="24"/>
              </w:rPr>
            </w:pPr>
            <w:r w:rsidRPr="00F532A8">
              <w:rPr>
                <w:rFonts w:ascii="Times New Roman" w:hAnsi="Times New Roman"/>
                <w:bCs/>
                <w:color w:val="000000"/>
                <w:spacing w:val="-3"/>
                <w:sz w:val="24"/>
                <w:szCs w:val="24"/>
              </w:rPr>
              <w:t>Май – экзамен(три разнохарактерных произведения, в том числе произведение крупной формы).</w:t>
            </w:r>
          </w:p>
        </w:tc>
      </w:tr>
    </w:tbl>
    <w:p w:rsidR="00F532A8" w:rsidRPr="00F532A8" w:rsidP="00F532A8">
      <w:pPr>
        <w:spacing w:before="120" w:after="120"/>
        <w:jc w:val="center"/>
        <w:rPr>
          <w:rFonts w:ascii="Times New Roman" w:hAnsi="Times New Roman"/>
          <w:b/>
          <w:sz w:val="24"/>
          <w:szCs w:val="24"/>
        </w:rPr>
      </w:pPr>
      <w:r w:rsidRPr="00F532A8">
        <w:rPr>
          <w:rFonts w:ascii="Times New Roman" w:hAnsi="Times New Roman"/>
          <w:b/>
          <w:sz w:val="24"/>
          <w:szCs w:val="24"/>
        </w:rPr>
        <w:t>Примерная программа академического концерта</w:t>
      </w:r>
    </w:p>
    <w:p w:rsidR="00F532A8" w:rsidRPr="00F532A8" w:rsidP="00300398">
      <w:pPr>
        <w:numPr>
          <w:ilvl w:val="0"/>
          <w:numId w:val="81"/>
        </w:numPr>
        <w:spacing w:after="0"/>
        <w:jc w:val="both"/>
        <w:rPr>
          <w:rFonts w:ascii="Times New Roman" w:hAnsi="Times New Roman"/>
          <w:sz w:val="24"/>
          <w:szCs w:val="24"/>
        </w:rPr>
      </w:pPr>
      <w:r w:rsidRPr="00F532A8">
        <w:rPr>
          <w:rFonts w:ascii="Times New Roman" w:hAnsi="Times New Roman"/>
          <w:sz w:val="24"/>
          <w:szCs w:val="24"/>
        </w:rPr>
        <w:t>Бах И.С. «Ария» До мажор</w:t>
      </w:r>
    </w:p>
    <w:p w:rsidR="00F532A8" w:rsidRPr="00F30AC8" w:rsidP="00300398">
      <w:pPr>
        <w:numPr>
          <w:ilvl w:val="0"/>
          <w:numId w:val="81"/>
        </w:numPr>
        <w:spacing w:after="0"/>
        <w:jc w:val="both"/>
        <w:rPr>
          <w:rFonts w:ascii="Times New Roman" w:hAnsi="Times New Roman"/>
          <w:sz w:val="24"/>
          <w:szCs w:val="24"/>
        </w:rPr>
      </w:pPr>
      <w:r w:rsidRPr="00F30AC8">
        <w:rPr>
          <w:rFonts w:ascii="Times New Roman" w:hAnsi="Times New Roman"/>
          <w:sz w:val="24"/>
          <w:szCs w:val="24"/>
        </w:rPr>
        <w:t>«Венгерский  чардаш». Обр. В. Лушникова</w:t>
      </w:r>
    </w:p>
    <w:p w:rsidR="009B3EA1" w:rsidP="009B3EA1">
      <w:pPr>
        <w:spacing w:after="0"/>
        <w:jc w:val="both"/>
        <w:rPr>
          <w:rFonts w:ascii="Times New Roman" w:hAnsi="Times New Roman"/>
          <w:sz w:val="24"/>
          <w:szCs w:val="24"/>
        </w:rPr>
      </w:pPr>
    </w:p>
    <w:p w:rsidR="00F532A8" w:rsidRPr="009B3EA1" w:rsidP="00300398">
      <w:pPr>
        <w:pStyle w:val="ListParagraph"/>
        <w:numPr>
          <w:ilvl w:val="0"/>
          <w:numId w:val="82"/>
        </w:numPr>
        <w:spacing w:after="0"/>
        <w:ind w:left="1134" w:hanging="425"/>
        <w:jc w:val="both"/>
        <w:rPr>
          <w:rFonts w:ascii="Times New Roman" w:hAnsi="Times New Roman"/>
          <w:sz w:val="24"/>
          <w:szCs w:val="24"/>
        </w:rPr>
      </w:pPr>
      <w:r>
        <w:rPr>
          <w:rFonts w:ascii="Times New Roman" w:hAnsi="Times New Roman"/>
          <w:sz w:val="24"/>
          <w:szCs w:val="24"/>
        </w:rPr>
        <w:t xml:space="preserve"> </w:t>
      </w:r>
      <w:r w:rsidRPr="009B3EA1">
        <w:rPr>
          <w:rFonts w:ascii="Times New Roman" w:hAnsi="Times New Roman"/>
          <w:sz w:val="24"/>
          <w:szCs w:val="24"/>
        </w:rPr>
        <w:t>Скултэ А. Ариетта.</w:t>
      </w:r>
    </w:p>
    <w:p w:rsidR="00F532A8" w:rsidRPr="00F30AC8" w:rsidP="00300398">
      <w:pPr>
        <w:numPr>
          <w:ilvl w:val="0"/>
          <w:numId w:val="82"/>
        </w:numPr>
        <w:ind w:left="1134" w:hanging="425"/>
        <w:jc w:val="both"/>
        <w:rPr>
          <w:rFonts w:ascii="Times New Roman" w:hAnsi="Times New Roman"/>
          <w:sz w:val="24"/>
          <w:szCs w:val="24"/>
        </w:rPr>
      </w:pPr>
      <w:r w:rsidRPr="00F30AC8">
        <w:rPr>
          <w:rFonts w:ascii="Times New Roman" w:hAnsi="Times New Roman"/>
          <w:sz w:val="24"/>
          <w:szCs w:val="24"/>
        </w:rPr>
        <w:t>Рнп «Научить ли тя, Ванюша». Обр. В. Лушникова</w:t>
      </w:r>
    </w:p>
    <w:p w:rsidR="00F532A8" w:rsidRPr="00F30AC8" w:rsidP="00F30AC8">
      <w:pPr>
        <w:shd w:val="clear" w:color="auto" w:fill="FFFFFF"/>
        <w:spacing w:after="0"/>
        <w:jc w:val="center"/>
        <w:rPr>
          <w:rFonts w:ascii="Times New Roman" w:hAnsi="Times New Roman"/>
          <w:b/>
          <w:sz w:val="24"/>
          <w:szCs w:val="24"/>
        </w:rPr>
      </w:pPr>
      <w:r w:rsidRPr="00F30AC8">
        <w:rPr>
          <w:rFonts w:ascii="Times New Roman" w:hAnsi="Times New Roman"/>
          <w:b/>
          <w:bCs/>
          <w:color w:val="000000"/>
          <w:spacing w:val="-1"/>
          <w:sz w:val="24"/>
          <w:szCs w:val="24"/>
        </w:rPr>
        <w:t>Примерная  программа  переводного  экзамена</w:t>
      </w:r>
    </w:p>
    <w:p w:rsidR="00F532A8" w:rsidRPr="00F30AC8" w:rsidP="00300398">
      <w:pPr>
        <w:numPr>
          <w:ilvl w:val="0"/>
          <w:numId w:val="83"/>
        </w:numPr>
        <w:spacing w:after="0"/>
        <w:rPr>
          <w:rFonts w:ascii="Times New Roman" w:hAnsi="Times New Roman"/>
          <w:sz w:val="24"/>
          <w:szCs w:val="24"/>
        </w:rPr>
      </w:pPr>
      <w:r w:rsidRPr="00F30AC8">
        <w:rPr>
          <w:rFonts w:ascii="Times New Roman" w:hAnsi="Times New Roman"/>
          <w:sz w:val="24"/>
          <w:szCs w:val="24"/>
        </w:rPr>
        <w:t>Корелли А. «Прелюдия»</w:t>
      </w:r>
    </w:p>
    <w:p w:rsidR="00F532A8" w:rsidRPr="00F30AC8" w:rsidP="00300398">
      <w:pPr>
        <w:numPr>
          <w:ilvl w:val="0"/>
          <w:numId w:val="83"/>
        </w:numPr>
        <w:spacing w:after="0"/>
        <w:rPr>
          <w:rFonts w:ascii="Times New Roman" w:hAnsi="Times New Roman"/>
          <w:sz w:val="24"/>
          <w:szCs w:val="24"/>
        </w:rPr>
      </w:pPr>
      <w:r w:rsidRPr="00F30AC8">
        <w:rPr>
          <w:rFonts w:ascii="Times New Roman" w:hAnsi="Times New Roman"/>
          <w:sz w:val="24"/>
          <w:szCs w:val="24"/>
        </w:rPr>
        <w:t>Бетховен Л. «Рондо» из сонатины Фа мажор</w:t>
      </w:r>
    </w:p>
    <w:p w:rsidR="00F532A8" w:rsidRPr="00F30AC8" w:rsidP="009B3EA1">
      <w:pPr>
        <w:spacing w:after="0"/>
        <w:ind w:left="709"/>
        <w:rPr>
          <w:rFonts w:ascii="Times New Roman" w:hAnsi="Times New Roman"/>
          <w:sz w:val="24"/>
          <w:szCs w:val="24"/>
        </w:rPr>
      </w:pPr>
      <w:r>
        <w:rPr>
          <w:rFonts w:ascii="Times New Roman" w:hAnsi="Times New Roman"/>
          <w:sz w:val="24"/>
          <w:szCs w:val="24"/>
        </w:rPr>
        <w:t xml:space="preserve">3. </w:t>
      </w:r>
      <w:r w:rsidRPr="00F30AC8">
        <w:rPr>
          <w:rFonts w:ascii="Times New Roman" w:hAnsi="Times New Roman"/>
          <w:sz w:val="24"/>
          <w:szCs w:val="24"/>
        </w:rPr>
        <w:t>Бажилин Р. «Вальс - мюзет»</w:t>
      </w:r>
    </w:p>
    <w:p w:rsidR="00F532A8" w:rsidRPr="00F30AC8" w:rsidP="00F532A8">
      <w:pPr>
        <w:spacing w:after="0"/>
        <w:jc w:val="both"/>
        <w:rPr>
          <w:rFonts w:ascii="Times New Roman" w:hAnsi="Times New Roman"/>
          <w:sz w:val="24"/>
          <w:szCs w:val="24"/>
        </w:rPr>
      </w:pPr>
    </w:p>
    <w:p w:rsidR="00F532A8" w:rsidRPr="00F30AC8" w:rsidP="00300398">
      <w:pPr>
        <w:numPr>
          <w:ilvl w:val="0"/>
          <w:numId w:val="84"/>
        </w:numPr>
        <w:spacing w:after="0"/>
        <w:jc w:val="both"/>
        <w:rPr>
          <w:rFonts w:ascii="Times New Roman" w:hAnsi="Times New Roman"/>
          <w:sz w:val="24"/>
          <w:szCs w:val="24"/>
        </w:rPr>
      </w:pPr>
      <w:r w:rsidRPr="00F30AC8">
        <w:rPr>
          <w:rFonts w:ascii="Times New Roman" w:hAnsi="Times New Roman"/>
          <w:sz w:val="24"/>
          <w:szCs w:val="24"/>
        </w:rPr>
        <w:t>Глинка М. «Двухголосная  фуга»</w:t>
      </w:r>
    </w:p>
    <w:p w:rsidR="00F532A8" w:rsidRPr="00F30AC8" w:rsidP="00300398">
      <w:pPr>
        <w:numPr>
          <w:ilvl w:val="0"/>
          <w:numId w:val="84"/>
        </w:numPr>
        <w:spacing w:after="0"/>
        <w:jc w:val="both"/>
        <w:rPr>
          <w:rFonts w:ascii="Times New Roman" w:hAnsi="Times New Roman"/>
          <w:sz w:val="24"/>
          <w:szCs w:val="24"/>
        </w:rPr>
      </w:pPr>
      <w:r w:rsidRPr="00F30AC8">
        <w:rPr>
          <w:rFonts w:ascii="Times New Roman" w:hAnsi="Times New Roman"/>
          <w:sz w:val="24"/>
          <w:szCs w:val="24"/>
        </w:rPr>
        <w:t>Чимароза  Д. «Соната»  Соль мажор</w:t>
      </w:r>
    </w:p>
    <w:p w:rsidR="00F532A8" w:rsidP="00300398">
      <w:pPr>
        <w:numPr>
          <w:ilvl w:val="0"/>
          <w:numId w:val="84"/>
        </w:numPr>
        <w:jc w:val="both"/>
        <w:rPr>
          <w:rFonts w:ascii="Times New Roman" w:hAnsi="Times New Roman"/>
          <w:sz w:val="24"/>
          <w:szCs w:val="24"/>
        </w:rPr>
      </w:pPr>
      <w:r w:rsidRPr="00F30AC8">
        <w:rPr>
          <w:rFonts w:ascii="Times New Roman" w:hAnsi="Times New Roman"/>
          <w:sz w:val="24"/>
          <w:szCs w:val="24"/>
        </w:rPr>
        <w:t>Чайковский П. «Ната – вальс»</w:t>
      </w:r>
    </w:p>
    <w:p w:rsidR="00763C3A" w:rsidRPr="00763C3A" w:rsidP="009B3EA1">
      <w:pPr>
        <w:spacing w:before="120" w:after="120"/>
        <w:jc w:val="center"/>
        <w:rPr>
          <w:rFonts w:ascii="Times New Roman" w:hAnsi="Times New Roman"/>
          <w:b/>
          <w:sz w:val="24"/>
          <w:szCs w:val="24"/>
        </w:rPr>
      </w:pPr>
      <w:r w:rsidRPr="00763C3A">
        <w:rPr>
          <w:rFonts w:ascii="Times New Roman" w:hAnsi="Times New Roman"/>
          <w:b/>
          <w:sz w:val="24"/>
          <w:szCs w:val="24"/>
        </w:rPr>
        <w:t>Шестой класс  (2 часа в неделю)</w:t>
      </w:r>
    </w:p>
    <w:p w:rsidR="00763C3A" w:rsidRPr="00763C3A" w:rsidP="00763C3A">
      <w:pPr>
        <w:pStyle w:val="Style4"/>
        <w:tabs>
          <w:tab w:val="left" w:pos="9781"/>
        </w:tabs>
        <w:kinsoku w:val="0"/>
        <w:overflowPunct w:val="0"/>
        <w:spacing w:before="3" w:line="276" w:lineRule="auto"/>
        <w:ind w:left="1080" w:right="59"/>
        <w:contextualSpacing/>
      </w:pPr>
      <w:r w:rsidRPr="00763C3A">
        <w:rPr>
          <w:bCs/>
        </w:rPr>
        <w:t>Специальность 2</w:t>
      </w:r>
      <w:r w:rsidRPr="00763C3A">
        <w:rPr>
          <w:b/>
          <w:bCs/>
        </w:rPr>
        <w:t xml:space="preserve"> </w:t>
      </w:r>
      <w:r w:rsidRPr="00763C3A">
        <w:t>часа в неделю</w:t>
      </w:r>
    </w:p>
    <w:p w:rsidR="00763C3A" w:rsidRPr="00763C3A" w:rsidP="00763C3A">
      <w:pPr>
        <w:pStyle w:val="Style4"/>
        <w:tabs>
          <w:tab w:val="left" w:pos="9781"/>
        </w:tabs>
        <w:kinsoku w:val="0"/>
        <w:overflowPunct w:val="0"/>
        <w:spacing w:before="3" w:line="276" w:lineRule="auto"/>
        <w:ind w:left="1080" w:right="59"/>
        <w:contextualSpacing/>
      </w:pPr>
      <w:r w:rsidRPr="00763C3A">
        <w:t>Самостоятельная работа  не менее 3 часов в неделю</w:t>
      </w:r>
    </w:p>
    <w:p w:rsidR="00763C3A" w:rsidP="00763C3A">
      <w:pPr>
        <w:pStyle w:val="Style4"/>
        <w:tabs>
          <w:tab w:val="left" w:pos="9781"/>
        </w:tabs>
        <w:kinsoku w:val="0"/>
        <w:overflowPunct w:val="0"/>
        <w:spacing w:before="3" w:line="360" w:lineRule="auto"/>
        <w:ind w:left="1080" w:right="59"/>
        <w:contextualSpacing/>
      </w:pPr>
      <w:r w:rsidRPr="00763C3A">
        <w:t>Консультации 8 часов в год</w:t>
      </w:r>
    </w:p>
    <w:p w:rsidR="006226DA" w:rsidP="00763C3A">
      <w:pPr>
        <w:pStyle w:val="Style4"/>
        <w:tabs>
          <w:tab w:val="left" w:pos="9781"/>
        </w:tabs>
        <w:kinsoku w:val="0"/>
        <w:overflowPunct w:val="0"/>
        <w:spacing w:before="3" w:line="276" w:lineRule="auto"/>
        <w:ind w:right="59"/>
        <w:contextualSpacing/>
        <w:jc w:val="center"/>
        <w:rPr>
          <w:b/>
        </w:rPr>
      </w:pPr>
    </w:p>
    <w:p w:rsidR="00763C3A" w:rsidP="008566A3">
      <w:pPr>
        <w:pStyle w:val="Style4"/>
        <w:tabs>
          <w:tab w:val="left" w:pos="9781"/>
        </w:tabs>
        <w:kinsoku w:val="0"/>
        <w:overflowPunct w:val="0"/>
        <w:spacing w:before="3" w:line="276" w:lineRule="auto"/>
        <w:ind w:right="59" w:firstLine="0"/>
        <w:contextualSpacing/>
        <w:jc w:val="center"/>
        <w:rPr>
          <w:b/>
        </w:rPr>
      </w:pPr>
      <w:r w:rsidRPr="00763C3A">
        <w:rPr>
          <w:b/>
        </w:rPr>
        <w:t>Учебно-тематический план</w:t>
      </w:r>
    </w:p>
    <w:p w:rsidR="00763C3A" w:rsidP="00763C3A">
      <w:pPr>
        <w:pStyle w:val="Style4"/>
        <w:tabs>
          <w:tab w:val="left" w:pos="9781"/>
        </w:tabs>
        <w:kinsoku w:val="0"/>
        <w:overflowPunct w:val="0"/>
        <w:spacing w:before="3" w:line="276" w:lineRule="auto"/>
        <w:ind w:right="59"/>
        <w:contextualSpacing/>
        <w:jc w:val="center"/>
        <w:rPr>
          <w:b/>
        </w:rPr>
      </w:pPr>
      <w:r w:rsidRPr="00763C3A">
        <w:rPr>
          <w:b/>
        </w:rPr>
        <w:t>(6 класс)</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13"/>
        <w:gridCol w:w="1485"/>
        <w:gridCol w:w="1425"/>
        <w:gridCol w:w="1408"/>
      </w:tblGrid>
      <w:tr w:rsidTr="00BF7B2E">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w:t>
            </w:r>
          </w:p>
        </w:tc>
        <w:tc>
          <w:tcPr>
            <w:tcW w:w="4613"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Перечень разделов, тем</w:t>
            </w:r>
          </w:p>
        </w:tc>
        <w:tc>
          <w:tcPr>
            <w:tcW w:w="148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Всего часов</w:t>
            </w:r>
          </w:p>
        </w:tc>
        <w:tc>
          <w:tcPr>
            <w:tcW w:w="142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Теория</w:t>
            </w:r>
          </w:p>
        </w:tc>
        <w:tc>
          <w:tcPr>
            <w:tcW w:w="1408"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Практика</w:t>
            </w:r>
          </w:p>
        </w:tc>
      </w:tr>
      <w:tr w:rsidTr="00BF7B2E">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b/>
                <w:sz w:val="24"/>
                <w:szCs w:val="24"/>
              </w:rPr>
            </w:pPr>
            <w:r w:rsidRPr="004C4AB8">
              <w:rPr>
                <w:rFonts w:ascii="Times New Roman" w:hAnsi="Times New Roman"/>
                <w:b/>
                <w:sz w:val="24"/>
                <w:szCs w:val="24"/>
              </w:rPr>
              <w:t>1. Теория</w:t>
            </w:r>
          </w:p>
        </w:tc>
      </w:tr>
      <w:tr w:rsidTr="00BF7B2E">
        <w:tblPrEx>
          <w:tblW w:w="9640" w:type="dxa"/>
          <w:tblInd w:w="-34" w:type="dxa"/>
          <w:tblLayout w:type="fixed"/>
          <w:tblLook w:val="0000"/>
        </w:tblPrEx>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b/>
                <w:sz w:val="24"/>
                <w:szCs w:val="24"/>
              </w:rPr>
            </w:pPr>
            <w:r w:rsidRPr="004C4AB8">
              <w:rPr>
                <w:rFonts w:ascii="Times New Roman" w:hAnsi="Times New Roman"/>
                <w:sz w:val="24"/>
                <w:szCs w:val="24"/>
              </w:rPr>
              <w:t>1</w:t>
            </w:r>
          </w:p>
        </w:tc>
        <w:tc>
          <w:tcPr>
            <w:tcW w:w="4613" w:type="dxa"/>
            <w:tcBorders>
              <w:left w:val="single" w:sz="4" w:space="0" w:color="auto"/>
              <w:bottom w:val="single" w:sz="4" w:space="0" w:color="auto"/>
              <w:right w:val="single" w:sz="4" w:space="0" w:color="auto"/>
            </w:tcBorders>
            <w:shd w:val="clear" w:color="auto" w:fill="auto"/>
            <w:vAlign w:val="center"/>
          </w:tcPr>
          <w:p w:rsidR="00763C3A" w:rsidRPr="004C4AB8" w:rsidP="00BF7B2E">
            <w:pPr>
              <w:tabs>
                <w:tab w:val="left" w:pos="1083"/>
              </w:tabs>
              <w:spacing w:line="240" w:lineRule="auto"/>
              <w:jc w:val="both"/>
              <w:rPr>
                <w:rFonts w:ascii="Times New Roman" w:hAnsi="Times New Roman"/>
                <w:b/>
                <w:sz w:val="24"/>
                <w:szCs w:val="24"/>
              </w:rPr>
            </w:pPr>
            <w:r w:rsidRPr="004C4AB8">
              <w:rPr>
                <w:rFonts w:ascii="Times New Roman" w:hAnsi="Times New Roman"/>
                <w:sz w:val="24"/>
                <w:szCs w:val="24"/>
              </w:rPr>
              <w:t>Беседы о музыке, расширение музыкального кругозора учащегося</w:t>
            </w:r>
          </w:p>
        </w:tc>
        <w:tc>
          <w:tcPr>
            <w:tcW w:w="1485" w:type="dxa"/>
            <w:tcBorders>
              <w:left w:val="single" w:sz="4" w:space="0" w:color="auto"/>
              <w:bottom w:val="single" w:sz="4" w:space="0" w:color="auto"/>
              <w:right w:val="single" w:sz="4" w:space="0" w:color="auto"/>
            </w:tcBorders>
            <w:shd w:val="clear" w:color="auto" w:fill="auto"/>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3</w:t>
            </w:r>
          </w:p>
        </w:tc>
        <w:tc>
          <w:tcPr>
            <w:tcW w:w="1425" w:type="dxa"/>
            <w:tcBorders>
              <w:left w:val="single" w:sz="4" w:space="0" w:color="auto"/>
              <w:bottom w:val="single" w:sz="4" w:space="0" w:color="auto"/>
              <w:right w:val="single" w:sz="4" w:space="0" w:color="auto"/>
            </w:tcBorders>
            <w:shd w:val="clear" w:color="auto" w:fill="auto"/>
            <w:vAlign w:val="center"/>
          </w:tcPr>
          <w:p w:rsidR="00763C3A" w:rsidRPr="004C4AB8" w:rsidP="00BF7B2E">
            <w:pPr>
              <w:spacing w:line="240" w:lineRule="auto"/>
              <w:jc w:val="center"/>
              <w:rPr>
                <w:rFonts w:ascii="Times New Roman" w:hAnsi="Times New Roman"/>
                <w:sz w:val="24"/>
                <w:szCs w:val="24"/>
              </w:rPr>
            </w:pPr>
            <w:r w:rsidRPr="004C4AB8">
              <w:rPr>
                <w:rFonts w:ascii="Times New Roman" w:hAnsi="Times New Roman"/>
                <w:sz w:val="24"/>
                <w:szCs w:val="24"/>
              </w:rPr>
              <w:t>3</w:t>
            </w:r>
          </w:p>
        </w:tc>
        <w:tc>
          <w:tcPr>
            <w:tcW w:w="1408" w:type="dxa"/>
            <w:tcBorders>
              <w:left w:val="single" w:sz="4" w:space="0" w:color="auto"/>
              <w:bottom w:val="single" w:sz="4" w:space="0" w:color="auto"/>
              <w:right w:val="single" w:sz="4" w:space="0" w:color="auto"/>
            </w:tcBorders>
            <w:shd w:val="clear" w:color="auto" w:fill="auto"/>
            <w:vAlign w:val="center"/>
          </w:tcPr>
          <w:p w:rsidR="00763C3A" w:rsidRPr="004C4AB8" w:rsidP="00BF7B2E">
            <w:pPr>
              <w:spacing w:line="240" w:lineRule="auto"/>
              <w:jc w:val="center"/>
              <w:rPr>
                <w:rFonts w:ascii="Times New Roman" w:hAnsi="Times New Roman"/>
                <w:sz w:val="24"/>
                <w:szCs w:val="24"/>
              </w:rPr>
            </w:pPr>
          </w:p>
        </w:tc>
      </w:tr>
      <w:tr w:rsidTr="00BF7B2E">
        <w:tblPrEx>
          <w:tblW w:w="9640" w:type="dxa"/>
          <w:tblInd w:w="-34" w:type="dxa"/>
          <w:tblLayout w:type="fixed"/>
          <w:tblLook w:val="0000"/>
        </w:tblPrEx>
        <w:trPr>
          <w:trHeight w:val="712"/>
        </w:trPr>
        <w:tc>
          <w:tcPr>
            <w:tcW w:w="709"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both"/>
              <w:rPr>
                <w:rFonts w:ascii="Times New Roman" w:hAnsi="Times New Roman"/>
                <w:sz w:val="24"/>
                <w:szCs w:val="24"/>
              </w:rPr>
            </w:pPr>
            <w:r w:rsidRPr="004C4AB8">
              <w:rPr>
                <w:rFonts w:ascii="Times New Roman" w:hAnsi="Times New Roman"/>
                <w:sz w:val="24"/>
                <w:szCs w:val="24"/>
              </w:rPr>
              <w:t>Продолжение изучения музыкальной теории (форма произведения, гармонический и тональный план)</w:t>
            </w:r>
          </w:p>
        </w:tc>
        <w:tc>
          <w:tcPr>
            <w:tcW w:w="148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sz w:val="24"/>
                <w:szCs w:val="24"/>
              </w:rPr>
            </w:pPr>
            <w:r w:rsidRPr="004C4AB8">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sz w:val="24"/>
                <w:szCs w:val="24"/>
              </w:rPr>
            </w:pPr>
            <w:r w:rsidRPr="004C4AB8">
              <w:rPr>
                <w:rFonts w:ascii="Times New Roman" w:hAnsi="Times New Roman"/>
                <w:sz w:val="24"/>
                <w:szCs w:val="24"/>
              </w:rPr>
              <w:t>4</w:t>
            </w:r>
          </w:p>
        </w:tc>
        <w:tc>
          <w:tcPr>
            <w:tcW w:w="1408"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rPr>
                <w:rFonts w:ascii="Times New Roman" w:hAnsi="Times New Roman"/>
                <w:sz w:val="24"/>
                <w:szCs w:val="24"/>
              </w:rPr>
            </w:pPr>
          </w:p>
        </w:tc>
      </w:tr>
      <w:tr w:rsidTr="00BF7B2E">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b/>
                <w:sz w:val="24"/>
                <w:szCs w:val="24"/>
              </w:rPr>
            </w:pPr>
            <w:r w:rsidRPr="004C4AB8">
              <w:rPr>
                <w:rFonts w:ascii="Times New Roman" w:hAnsi="Times New Roman"/>
                <w:b/>
                <w:sz w:val="24"/>
                <w:szCs w:val="24"/>
              </w:rPr>
              <w:t>2. Практика</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1</w:t>
            </w:r>
          </w:p>
        </w:tc>
        <w:tc>
          <w:tcPr>
            <w:tcW w:w="4613"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rPr>
                <w:rFonts w:ascii="Times New Roman" w:hAnsi="Times New Roman"/>
                <w:sz w:val="24"/>
                <w:szCs w:val="24"/>
              </w:rPr>
            </w:pPr>
            <w:r w:rsidRPr="004C4AB8">
              <w:rPr>
                <w:rFonts w:ascii="Times New Roman" w:hAnsi="Times New Roman"/>
                <w:sz w:val="24"/>
                <w:szCs w:val="24"/>
              </w:rPr>
              <w:t>Развитие техники ведения меха.</w:t>
            </w:r>
          </w:p>
        </w:tc>
        <w:tc>
          <w:tcPr>
            <w:tcW w:w="148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sz w:val="24"/>
                <w:szCs w:val="24"/>
              </w:rPr>
            </w:pPr>
            <w:r w:rsidRPr="004C4AB8">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sz w:val="24"/>
                <w:szCs w:val="24"/>
              </w:rPr>
            </w:pPr>
            <w:r w:rsidRPr="004C4AB8">
              <w:rPr>
                <w:rFonts w:ascii="Times New Roman" w:hAnsi="Times New Roman"/>
                <w:sz w:val="24"/>
                <w:szCs w:val="24"/>
              </w:rPr>
              <w:t>4</w:t>
            </w:r>
          </w:p>
        </w:tc>
      </w:tr>
      <w:tr w:rsidTr="00BF7B2E">
        <w:tblPrEx>
          <w:tblW w:w="9640" w:type="dxa"/>
          <w:tblInd w:w="-34" w:type="dxa"/>
          <w:tblLayout w:type="fixed"/>
          <w:tblLook w:val="0000"/>
        </w:tblPrEx>
        <w:trPr>
          <w:trHeight w:val="596"/>
        </w:trPr>
        <w:tc>
          <w:tcPr>
            <w:tcW w:w="709"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both"/>
              <w:rPr>
                <w:rFonts w:ascii="Times New Roman" w:hAnsi="Times New Roman"/>
                <w:sz w:val="24"/>
                <w:szCs w:val="24"/>
              </w:rPr>
            </w:pPr>
            <w:r w:rsidRPr="004C4AB8">
              <w:rPr>
                <w:rFonts w:ascii="Times New Roman" w:hAnsi="Times New Roman"/>
                <w:sz w:val="24"/>
                <w:szCs w:val="24"/>
              </w:rPr>
              <w:t>Работа над различными сочетаниями штрихов) в более подвижных темпах</w:t>
            </w:r>
          </w:p>
        </w:tc>
        <w:tc>
          <w:tcPr>
            <w:tcW w:w="148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sz w:val="24"/>
                <w:szCs w:val="24"/>
              </w:rPr>
            </w:pPr>
            <w:r w:rsidRPr="004C4AB8">
              <w:rPr>
                <w:rFonts w:ascii="Times New Roman" w:hAnsi="Times New Roman"/>
                <w:sz w:val="24"/>
                <w:szCs w:val="24"/>
              </w:rPr>
              <w:t>5</w:t>
            </w:r>
          </w:p>
        </w:tc>
        <w:tc>
          <w:tcPr>
            <w:tcW w:w="142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sz w:val="24"/>
                <w:szCs w:val="24"/>
              </w:rPr>
            </w:pPr>
            <w:r w:rsidRPr="004C4AB8">
              <w:rPr>
                <w:rFonts w:ascii="Times New Roman" w:hAnsi="Times New Roman"/>
                <w:sz w:val="24"/>
                <w:szCs w:val="24"/>
              </w:rPr>
              <w:t>5</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3</w:t>
            </w:r>
          </w:p>
        </w:tc>
        <w:tc>
          <w:tcPr>
            <w:tcW w:w="4613"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rPr>
                <w:rFonts w:ascii="Times New Roman" w:hAnsi="Times New Roman"/>
                <w:sz w:val="24"/>
                <w:szCs w:val="24"/>
              </w:rPr>
            </w:pPr>
            <w:r w:rsidRPr="004C4AB8">
              <w:rPr>
                <w:rFonts w:ascii="Times New Roman" w:hAnsi="Times New Roman"/>
                <w:sz w:val="24"/>
                <w:szCs w:val="24"/>
              </w:rPr>
              <w:t>Игра гамм, арпеджио, аккордов</w:t>
            </w:r>
          </w:p>
        </w:tc>
        <w:tc>
          <w:tcPr>
            <w:tcW w:w="148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6</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4</w:t>
            </w:r>
          </w:p>
        </w:tc>
        <w:tc>
          <w:tcPr>
            <w:tcW w:w="4613"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both"/>
              <w:rPr>
                <w:rFonts w:ascii="Times New Roman" w:hAnsi="Times New Roman"/>
                <w:sz w:val="24"/>
                <w:szCs w:val="24"/>
              </w:rPr>
            </w:pPr>
            <w:r w:rsidRPr="004C4AB8">
              <w:rPr>
                <w:rFonts w:ascii="Times New Roman" w:hAnsi="Times New Roman"/>
                <w:sz w:val="24"/>
                <w:szCs w:val="24"/>
              </w:rPr>
              <w:t>Развитие различных видов техники</w:t>
            </w:r>
          </w:p>
        </w:tc>
        <w:tc>
          <w:tcPr>
            <w:tcW w:w="148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sz w:val="24"/>
                <w:szCs w:val="24"/>
              </w:rPr>
            </w:pPr>
            <w:r w:rsidRPr="004C4AB8">
              <w:rPr>
                <w:rFonts w:ascii="Times New Roman" w:hAnsi="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sz w:val="24"/>
                <w:szCs w:val="24"/>
              </w:rPr>
            </w:pPr>
          </w:p>
          <w:p w:rsidR="00763C3A" w:rsidRPr="004C4AB8" w:rsidP="00BF7B2E">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sz w:val="24"/>
                <w:szCs w:val="24"/>
              </w:rPr>
            </w:pPr>
            <w:r w:rsidRPr="004C4AB8">
              <w:rPr>
                <w:rFonts w:ascii="Times New Roman" w:hAnsi="Times New Roman"/>
                <w:sz w:val="24"/>
                <w:szCs w:val="24"/>
              </w:rPr>
              <w:t>6</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5</w:t>
            </w:r>
          </w:p>
        </w:tc>
        <w:tc>
          <w:tcPr>
            <w:tcW w:w="4613"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rPr>
                <w:rFonts w:ascii="Times New Roman" w:hAnsi="Times New Roman"/>
                <w:sz w:val="24"/>
                <w:szCs w:val="24"/>
              </w:rPr>
            </w:pPr>
            <w:r w:rsidRPr="004C4AB8">
              <w:rPr>
                <w:rFonts w:ascii="Times New Roman" w:hAnsi="Times New Roman"/>
                <w:sz w:val="24"/>
                <w:szCs w:val="24"/>
              </w:rPr>
              <w:t>Работа над полифонией</w:t>
            </w:r>
          </w:p>
        </w:tc>
        <w:tc>
          <w:tcPr>
            <w:tcW w:w="148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sz w:val="24"/>
                <w:szCs w:val="24"/>
              </w:rPr>
            </w:pPr>
            <w:r>
              <w:rPr>
                <w:rFonts w:ascii="Times New Roman" w:hAnsi="Times New Roman"/>
                <w:sz w:val="24"/>
                <w:szCs w:val="24"/>
              </w:rPr>
              <w:t>12</w:t>
            </w:r>
          </w:p>
        </w:tc>
        <w:tc>
          <w:tcPr>
            <w:tcW w:w="142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sz w:val="24"/>
                <w:szCs w:val="24"/>
              </w:rPr>
            </w:pPr>
            <w:r w:rsidRPr="004C4AB8">
              <w:rPr>
                <w:rFonts w:ascii="Times New Roman" w:hAnsi="Times New Roman"/>
                <w:sz w:val="24"/>
                <w:szCs w:val="24"/>
              </w:rPr>
              <w:t>2</w:t>
            </w:r>
          </w:p>
        </w:tc>
        <w:tc>
          <w:tcPr>
            <w:tcW w:w="1408"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sz w:val="24"/>
                <w:szCs w:val="24"/>
              </w:rPr>
            </w:pPr>
            <w:r>
              <w:rPr>
                <w:rFonts w:ascii="Times New Roman" w:hAnsi="Times New Roman"/>
                <w:sz w:val="24"/>
                <w:szCs w:val="24"/>
              </w:rPr>
              <w:t>10</w:t>
            </w:r>
          </w:p>
        </w:tc>
      </w:tr>
      <w:tr w:rsidTr="00BF7B2E">
        <w:tblPrEx>
          <w:tblW w:w="9640" w:type="dxa"/>
          <w:tblInd w:w="-34" w:type="dxa"/>
          <w:tblLayout w:type="fixed"/>
          <w:tblLook w:val="0000"/>
        </w:tblPrEx>
        <w:trPr>
          <w:trHeight w:val="720"/>
        </w:trPr>
        <w:tc>
          <w:tcPr>
            <w:tcW w:w="709"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6</w:t>
            </w:r>
          </w:p>
        </w:tc>
        <w:tc>
          <w:tcPr>
            <w:tcW w:w="4613"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both"/>
              <w:rPr>
                <w:rFonts w:ascii="Times New Roman" w:hAnsi="Times New Roman"/>
                <w:sz w:val="24"/>
                <w:szCs w:val="24"/>
              </w:rPr>
            </w:pPr>
            <w:r w:rsidRPr="004C4AB8">
              <w:rPr>
                <w:rFonts w:ascii="Times New Roman" w:hAnsi="Times New Roman"/>
                <w:sz w:val="24"/>
                <w:szCs w:val="24"/>
              </w:rPr>
              <w:t>Работа над репертуаром: этюды на различные виды техники, разнохарактерные пьесы, полифония, крупная форма.</w:t>
            </w:r>
          </w:p>
        </w:tc>
        <w:tc>
          <w:tcPr>
            <w:tcW w:w="148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19</w:t>
            </w:r>
          </w:p>
        </w:tc>
        <w:tc>
          <w:tcPr>
            <w:tcW w:w="142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19</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7</w:t>
            </w:r>
          </w:p>
        </w:tc>
        <w:tc>
          <w:tcPr>
            <w:tcW w:w="4613"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rPr>
                <w:rFonts w:ascii="Times New Roman" w:hAnsi="Times New Roman"/>
                <w:sz w:val="24"/>
                <w:szCs w:val="24"/>
              </w:rPr>
            </w:pPr>
            <w:r w:rsidRPr="004C4AB8">
              <w:rPr>
                <w:rFonts w:ascii="Times New Roman" w:hAnsi="Times New Roman"/>
                <w:sz w:val="24"/>
                <w:szCs w:val="24"/>
              </w:rPr>
              <w:t>Чтение нот с листа</w:t>
            </w:r>
          </w:p>
        </w:tc>
        <w:tc>
          <w:tcPr>
            <w:tcW w:w="148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r w:rsidRPr="004C4AB8">
              <w:rPr>
                <w:rFonts w:ascii="Times New Roman" w:hAnsi="Times New Roman"/>
                <w:sz w:val="24"/>
                <w:szCs w:val="24"/>
              </w:rPr>
              <w:t>7</w:t>
            </w:r>
          </w:p>
        </w:tc>
        <w:tc>
          <w:tcPr>
            <w:tcW w:w="142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sz w:val="24"/>
                <w:szCs w:val="24"/>
              </w:rPr>
            </w:pPr>
            <w:r w:rsidRPr="004C4AB8">
              <w:rPr>
                <w:rFonts w:ascii="Times New Roman" w:hAnsi="Times New Roman"/>
                <w:sz w:val="24"/>
                <w:szCs w:val="24"/>
              </w:rPr>
              <w:t>7</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sz w:val="24"/>
                <w:szCs w:val="24"/>
              </w:rPr>
            </w:pPr>
          </w:p>
        </w:tc>
        <w:tc>
          <w:tcPr>
            <w:tcW w:w="4613"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ind w:left="216"/>
              <w:jc w:val="center"/>
              <w:rPr>
                <w:rFonts w:ascii="Times New Roman" w:hAnsi="Times New Roman"/>
                <w:b/>
                <w:sz w:val="24"/>
                <w:szCs w:val="24"/>
              </w:rPr>
            </w:pPr>
            <w:r w:rsidRPr="004C4AB8">
              <w:rPr>
                <w:rFonts w:ascii="Times New Roman" w:hAnsi="Times New Roman"/>
                <w:b/>
                <w:sz w:val="24"/>
                <w:szCs w:val="24"/>
              </w:rPr>
              <w:t>Итого:</w:t>
            </w:r>
          </w:p>
        </w:tc>
        <w:tc>
          <w:tcPr>
            <w:tcW w:w="148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tabs>
                <w:tab w:val="left" w:pos="1083"/>
              </w:tabs>
              <w:spacing w:line="240" w:lineRule="auto"/>
              <w:jc w:val="center"/>
              <w:rPr>
                <w:rFonts w:ascii="Times New Roman" w:hAnsi="Times New Roman"/>
                <w:b/>
                <w:sz w:val="24"/>
                <w:szCs w:val="24"/>
              </w:rPr>
            </w:pPr>
            <w:r>
              <w:rPr>
                <w:rFonts w:ascii="Times New Roman" w:hAnsi="Times New Roman"/>
                <w:b/>
                <w:sz w:val="24"/>
                <w:szCs w:val="24"/>
              </w:rPr>
              <w:t>66</w:t>
            </w:r>
          </w:p>
        </w:tc>
        <w:tc>
          <w:tcPr>
            <w:tcW w:w="1425"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b/>
                <w:sz w:val="24"/>
                <w:szCs w:val="24"/>
              </w:rPr>
            </w:pPr>
            <w:r w:rsidRPr="004C4AB8">
              <w:rPr>
                <w:rFonts w:ascii="Times New Roman" w:hAnsi="Times New Roman"/>
                <w:b/>
                <w:sz w:val="24"/>
                <w:szCs w:val="24"/>
              </w:rPr>
              <w:t>9</w:t>
            </w:r>
          </w:p>
        </w:tc>
        <w:tc>
          <w:tcPr>
            <w:tcW w:w="1408" w:type="dxa"/>
            <w:tcBorders>
              <w:top w:val="single" w:sz="4" w:space="0" w:color="auto"/>
              <w:left w:val="single" w:sz="4" w:space="0" w:color="auto"/>
              <w:bottom w:val="single" w:sz="4" w:space="0" w:color="auto"/>
              <w:right w:val="single" w:sz="4" w:space="0" w:color="auto"/>
            </w:tcBorders>
            <w:vAlign w:val="center"/>
          </w:tcPr>
          <w:p w:rsidR="00763C3A" w:rsidRPr="004C4AB8" w:rsidP="00BF7B2E">
            <w:pPr>
              <w:spacing w:line="240" w:lineRule="auto"/>
              <w:jc w:val="center"/>
              <w:rPr>
                <w:rFonts w:ascii="Times New Roman" w:hAnsi="Times New Roman"/>
                <w:b/>
                <w:sz w:val="24"/>
                <w:szCs w:val="24"/>
              </w:rPr>
            </w:pPr>
            <w:r>
              <w:rPr>
                <w:rFonts w:ascii="Times New Roman" w:hAnsi="Times New Roman"/>
                <w:b/>
                <w:sz w:val="24"/>
                <w:szCs w:val="24"/>
              </w:rPr>
              <w:t>57</w:t>
            </w:r>
          </w:p>
        </w:tc>
      </w:tr>
    </w:tbl>
    <w:p w:rsidR="00763C3A" w:rsidRPr="004C4AB8" w:rsidP="00763C3A">
      <w:pPr>
        <w:spacing w:before="120" w:after="120"/>
        <w:jc w:val="center"/>
        <w:rPr>
          <w:rFonts w:ascii="Times New Roman" w:hAnsi="Times New Roman"/>
          <w:b/>
          <w:sz w:val="28"/>
          <w:szCs w:val="28"/>
        </w:rPr>
      </w:pPr>
    </w:p>
    <w:p w:rsidR="00763C3A" w:rsidRPr="00763C3A" w:rsidP="00300398">
      <w:pPr>
        <w:numPr>
          <w:ilvl w:val="0"/>
          <w:numId w:val="15"/>
        </w:numPr>
        <w:spacing w:after="0"/>
        <w:ind w:left="0" w:firstLine="0"/>
        <w:jc w:val="both"/>
        <w:rPr>
          <w:rFonts w:ascii="Times New Roman" w:hAnsi="Times New Roman"/>
          <w:sz w:val="24"/>
          <w:szCs w:val="24"/>
        </w:rPr>
      </w:pPr>
      <w:r w:rsidRPr="00763C3A">
        <w:rPr>
          <w:rFonts w:ascii="Times New Roman" w:hAnsi="Times New Roman"/>
          <w:sz w:val="24"/>
          <w:szCs w:val="24"/>
        </w:rPr>
        <w:t>Совершенствование  всех  ранее  изученных  приёмов  в  более  сложном  по  техническому  и  художественному  содержанию  варианте. При  необходимости  работа  над  новыми  приёмами  и  штрихами. Развитие  аппликатурной  грамотности. Умение  самостоятельно  разбираться  в  основных  элементах  фразировки  (мотив, фраза, предложение, часть).</w:t>
      </w:r>
    </w:p>
    <w:p w:rsidR="00763C3A" w:rsidRPr="00763C3A" w:rsidP="00300398">
      <w:pPr>
        <w:numPr>
          <w:ilvl w:val="0"/>
          <w:numId w:val="15"/>
        </w:numPr>
        <w:spacing w:after="0"/>
        <w:ind w:left="0" w:firstLine="0"/>
        <w:jc w:val="both"/>
        <w:rPr>
          <w:rFonts w:ascii="Times New Roman" w:hAnsi="Times New Roman"/>
          <w:sz w:val="24"/>
          <w:szCs w:val="24"/>
        </w:rPr>
      </w:pPr>
      <w:r w:rsidRPr="00763C3A">
        <w:rPr>
          <w:rFonts w:ascii="Times New Roman" w:hAnsi="Times New Roman"/>
          <w:sz w:val="24"/>
          <w:szCs w:val="24"/>
        </w:rPr>
        <w:t>Работа над звуком, динамикой, смысловой фразировкой, законченностью пьес.</w:t>
      </w:r>
    </w:p>
    <w:p w:rsidR="00763C3A" w:rsidP="00300398">
      <w:pPr>
        <w:numPr>
          <w:ilvl w:val="0"/>
          <w:numId w:val="15"/>
        </w:numPr>
        <w:spacing w:after="0"/>
        <w:ind w:left="0" w:firstLine="0"/>
        <w:jc w:val="both"/>
        <w:rPr>
          <w:rFonts w:ascii="Times New Roman" w:hAnsi="Times New Roman"/>
          <w:sz w:val="24"/>
          <w:szCs w:val="24"/>
        </w:rPr>
      </w:pPr>
      <w:r w:rsidRPr="00763C3A">
        <w:rPr>
          <w:rFonts w:ascii="Times New Roman" w:hAnsi="Times New Roman"/>
          <w:sz w:val="24"/>
          <w:szCs w:val="24"/>
        </w:rPr>
        <w:t>Игра в ансамбле.</w:t>
      </w:r>
    </w:p>
    <w:p w:rsidR="00763C3A" w:rsidRPr="00763C3A" w:rsidP="00763C3A">
      <w:pPr>
        <w:spacing w:after="0"/>
        <w:ind w:left="360"/>
        <w:rPr>
          <w:rFonts w:ascii="Times New Roman" w:hAnsi="Times New Roman"/>
          <w:sz w:val="24"/>
          <w:szCs w:val="24"/>
        </w:rPr>
      </w:pPr>
      <w:r w:rsidRPr="00763C3A">
        <w:rPr>
          <w:rFonts w:ascii="Times New Roman" w:hAnsi="Times New Roman"/>
          <w:sz w:val="24"/>
          <w:szCs w:val="24"/>
        </w:rPr>
        <w:t>В  течение  6 года  обучения  обучающийся  должен  пройти:</w:t>
      </w:r>
    </w:p>
    <w:p w:rsidR="00763C3A" w:rsidP="00763C3A">
      <w:pPr>
        <w:spacing w:after="0"/>
        <w:ind w:firstLine="360"/>
        <w:jc w:val="both"/>
        <w:rPr>
          <w:rFonts w:ascii="Times New Roman" w:hAnsi="Times New Roman"/>
          <w:sz w:val="24"/>
          <w:szCs w:val="24"/>
        </w:rPr>
      </w:pPr>
      <w:r w:rsidRPr="00763C3A">
        <w:rPr>
          <w:rFonts w:ascii="Times New Roman" w:hAnsi="Times New Roman"/>
          <w:sz w:val="24"/>
          <w:szCs w:val="24"/>
        </w:rPr>
        <w:t>Все  мажорные и минорные  гаммы    двумя  руками  вместе, используя весь диапазон. Мажорные гаммы до пяти  знаков  в  ключе,  минорные до четырёх знаков  в  ключе  двумя  руками  вместе  в  две  октавы.  Короткие  и длинные  арпеджио  и  тонические  трезвучия  с  обращениями  в  пройденных  тональностях  двумя руками  вместе. Ломаные  арпеджио  двумя  руками  вместе.</w:t>
      </w:r>
    </w:p>
    <w:p w:rsidR="006226DA" w:rsidP="00763C3A">
      <w:pPr>
        <w:shd w:val="clear" w:color="auto" w:fill="FFFFFF"/>
        <w:spacing w:before="5" w:after="0"/>
        <w:ind w:left="1260"/>
        <w:rPr>
          <w:rFonts w:ascii="Times New Roman" w:hAnsi="Times New Roman"/>
          <w:color w:val="000000"/>
          <w:spacing w:val="3"/>
          <w:sz w:val="24"/>
          <w:szCs w:val="24"/>
        </w:rPr>
      </w:pPr>
    </w:p>
    <w:p w:rsidR="00763C3A" w:rsidRPr="00763C3A" w:rsidP="00763C3A">
      <w:pPr>
        <w:shd w:val="clear" w:color="auto" w:fill="FFFFFF"/>
        <w:spacing w:before="5" w:after="0"/>
        <w:ind w:left="1260"/>
        <w:rPr>
          <w:rFonts w:ascii="Times New Roman" w:hAnsi="Times New Roman"/>
          <w:sz w:val="24"/>
          <w:szCs w:val="24"/>
        </w:rPr>
      </w:pPr>
      <w:r w:rsidRPr="00763C3A">
        <w:rPr>
          <w:rFonts w:ascii="Times New Roman" w:hAnsi="Times New Roman"/>
          <w:color w:val="000000"/>
          <w:spacing w:val="3"/>
          <w:sz w:val="24"/>
          <w:szCs w:val="24"/>
        </w:rPr>
        <w:t>4  этюда;</w:t>
      </w:r>
    </w:p>
    <w:p w:rsidR="00763C3A" w:rsidRPr="00763C3A" w:rsidP="00763C3A">
      <w:pPr>
        <w:shd w:val="clear" w:color="auto" w:fill="FFFFFF"/>
        <w:spacing w:before="10" w:after="0"/>
        <w:rPr>
          <w:rFonts w:ascii="Times New Roman" w:hAnsi="Times New Roman"/>
          <w:sz w:val="24"/>
          <w:szCs w:val="24"/>
        </w:rPr>
      </w:pPr>
      <w:r w:rsidRPr="00763C3A">
        <w:rPr>
          <w:rFonts w:ascii="Times New Roman" w:hAnsi="Times New Roman"/>
          <w:color w:val="000000"/>
          <w:spacing w:val="-2"/>
          <w:sz w:val="24"/>
          <w:szCs w:val="24"/>
        </w:rPr>
        <w:t xml:space="preserve">                  10-12 пьес различных по характеру, стилю, жанру;</w:t>
      </w:r>
    </w:p>
    <w:p w:rsidR="00763C3A" w:rsidP="00763C3A">
      <w:pPr>
        <w:shd w:val="clear" w:color="auto" w:fill="FFFFFF"/>
        <w:ind w:left="1260"/>
        <w:rPr>
          <w:rFonts w:ascii="Times New Roman" w:hAnsi="Times New Roman"/>
          <w:color w:val="000000"/>
          <w:spacing w:val="-2"/>
          <w:sz w:val="24"/>
          <w:szCs w:val="24"/>
        </w:rPr>
      </w:pPr>
      <w:r w:rsidRPr="00763C3A">
        <w:rPr>
          <w:rFonts w:ascii="Times New Roman" w:hAnsi="Times New Roman"/>
          <w:color w:val="000000"/>
          <w:spacing w:val="-2"/>
          <w:sz w:val="24"/>
          <w:szCs w:val="24"/>
        </w:rPr>
        <w:t>Чтение нот с листа. Подбор по слуху.</w:t>
      </w:r>
    </w:p>
    <w:p w:rsidR="00322353" w:rsidRPr="00322353" w:rsidP="00322353">
      <w:pPr>
        <w:shd w:val="clear" w:color="auto" w:fill="FFFFFF"/>
        <w:spacing w:before="120" w:after="0" w:line="240" w:lineRule="auto"/>
        <w:jc w:val="center"/>
        <w:rPr>
          <w:rFonts w:ascii="Times New Roman" w:hAnsi="Times New Roman"/>
          <w:b/>
          <w:bCs/>
          <w:color w:val="000000"/>
          <w:spacing w:val="-3"/>
          <w:sz w:val="24"/>
          <w:szCs w:val="24"/>
        </w:rPr>
      </w:pPr>
      <w:r w:rsidRPr="00322353">
        <w:rPr>
          <w:rFonts w:ascii="Times New Roman" w:hAnsi="Times New Roman"/>
          <w:b/>
          <w:bCs/>
          <w:color w:val="000000"/>
          <w:spacing w:val="-3"/>
          <w:sz w:val="24"/>
          <w:szCs w:val="24"/>
        </w:rPr>
        <w:t>За учебный год обучающийся должен исполнить</w:t>
      </w:r>
    </w:p>
    <w:p w:rsidR="00322353" w:rsidRPr="00322353" w:rsidP="00322353">
      <w:pPr>
        <w:shd w:val="clear" w:color="auto" w:fill="FFFFFF"/>
        <w:spacing w:after="120" w:line="240" w:lineRule="auto"/>
        <w:ind w:left="540"/>
        <w:jc w:val="right"/>
        <w:rPr>
          <w:rFonts w:ascii="Times New Roman" w:hAnsi="Times New Roman"/>
          <w:b/>
          <w:bCs/>
          <w:i/>
          <w:color w:val="000000"/>
          <w:spacing w:val="-3"/>
          <w:sz w:val="24"/>
          <w:szCs w:val="24"/>
        </w:rPr>
      </w:pPr>
      <w:r w:rsidRPr="00322353">
        <w:rPr>
          <w:rFonts w:ascii="Times New Roman" w:hAnsi="Times New Roman"/>
          <w:b/>
          <w:bCs/>
          <w:i/>
          <w:color w:val="000000"/>
          <w:spacing w:val="-3"/>
          <w:sz w:val="24"/>
          <w:szCs w:val="24"/>
        </w:rPr>
        <w:t>Таблица 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322353" w:rsidRPr="00322353" w:rsidP="00BF7B2E">
            <w:pPr>
              <w:spacing w:after="0" w:line="240" w:lineRule="auto"/>
              <w:jc w:val="center"/>
              <w:rPr>
                <w:rFonts w:ascii="Times New Roman" w:hAnsi="Times New Roman"/>
                <w:b/>
                <w:bCs/>
                <w:color w:val="000000"/>
                <w:spacing w:val="-3"/>
                <w:sz w:val="24"/>
                <w:szCs w:val="24"/>
              </w:rPr>
            </w:pPr>
            <w:r w:rsidRPr="00322353">
              <w:rPr>
                <w:rFonts w:ascii="Times New Roman" w:hAnsi="Times New Roman"/>
                <w:b/>
                <w:bCs/>
                <w:color w:val="000000"/>
                <w:spacing w:val="-3"/>
                <w:sz w:val="24"/>
                <w:szCs w:val="24"/>
              </w:rPr>
              <w:t>1 полугодие</w:t>
            </w:r>
          </w:p>
        </w:tc>
        <w:tc>
          <w:tcPr>
            <w:tcW w:w="4678" w:type="dxa"/>
          </w:tcPr>
          <w:p w:rsidR="00322353" w:rsidRPr="00322353" w:rsidP="00BF7B2E">
            <w:pPr>
              <w:spacing w:after="0" w:line="240" w:lineRule="auto"/>
              <w:jc w:val="center"/>
              <w:rPr>
                <w:rFonts w:ascii="Times New Roman" w:hAnsi="Times New Roman"/>
                <w:b/>
                <w:bCs/>
                <w:color w:val="000000"/>
                <w:spacing w:val="-3"/>
                <w:sz w:val="24"/>
                <w:szCs w:val="24"/>
              </w:rPr>
            </w:pPr>
            <w:r w:rsidRPr="00322353">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322353" w:rsidRPr="00322353" w:rsidP="00BF7B2E">
            <w:pPr>
              <w:spacing w:after="0" w:line="240" w:lineRule="auto"/>
              <w:rPr>
                <w:rFonts w:ascii="Times New Roman" w:hAnsi="Times New Roman"/>
                <w:bCs/>
                <w:color w:val="000000"/>
                <w:spacing w:val="-3"/>
                <w:sz w:val="24"/>
                <w:szCs w:val="24"/>
              </w:rPr>
            </w:pPr>
            <w:r w:rsidRPr="00322353">
              <w:rPr>
                <w:rFonts w:ascii="Times New Roman" w:hAnsi="Times New Roman"/>
                <w:bCs/>
                <w:color w:val="000000"/>
                <w:spacing w:val="-3"/>
                <w:sz w:val="24"/>
                <w:szCs w:val="24"/>
              </w:rPr>
              <w:t xml:space="preserve">Октябрь – технический зачет (одна гамма, </w:t>
            </w:r>
            <w:r w:rsidRPr="00322353">
              <w:rPr>
                <w:rFonts w:ascii="Times New Roman" w:hAnsi="Times New Roman"/>
                <w:bCs/>
                <w:color w:val="000000"/>
                <w:spacing w:val="-3"/>
                <w:sz w:val="24"/>
                <w:szCs w:val="24"/>
              </w:rPr>
              <w:t>один этюд).</w:t>
            </w:r>
          </w:p>
          <w:p w:rsidR="00322353" w:rsidRPr="00322353" w:rsidP="00BF7B2E">
            <w:pPr>
              <w:spacing w:after="0" w:line="240" w:lineRule="auto"/>
              <w:rPr>
                <w:rFonts w:ascii="Times New Roman" w:hAnsi="Times New Roman"/>
                <w:bCs/>
                <w:color w:val="000000"/>
                <w:spacing w:val="-3"/>
                <w:sz w:val="24"/>
                <w:szCs w:val="24"/>
              </w:rPr>
            </w:pPr>
            <w:r w:rsidRPr="00322353">
              <w:rPr>
                <w:rFonts w:ascii="Times New Roman" w:hAnsi="Times New Roman"/>
                <w:bCs/>
                <w:color w:val="000000"/>
                <w:spacing w:val="-3"/>
                <w:sz w:val="24"/>
                <w:szCs w:val="24"/>
              </w:rPr>
              <w:t>Декабрь – зачет (два разнохарактерных произведения).</w:t>
            </w:r>
          </w:p>
        </w:tc>
        <w:tc>
          <w:tcPr>
            <w:tcW w:w="4678" w:type="dxa"/>
          </w:tcPr>
          <w:p w:rsidR="00322353" w:rsidRPr="00322353" w:rsidP="00BF7B2E">
            <w:pPr>
              <w:spacing w:after="0" w:line="240" w:lineRule="auto"/>
              <w:rPr>
                <w:rFonts w:ascii="Times New Roman" w:hAnsi="Times New Roman"/>
                <w:bCs/>
                <w:color w:val="000000"/>
                <w:spacing w:val="-3"/>
                <w:sz w:val="24"/>
                <w:szCs w:val="24"/>
              </w:rPr>
            </w:pPr>
            <w:r w:rsidRPr="00322353">
              <w:rPr>
                <w:rFonts w:ascii="Times New Roman" w:hAnsi="Times New Roman"/>
                <w:bCs/>
                <w:color w:val="000000"/>
                <w:spacing w:val="-3"/>
                <w:sz w:val="24"/>
                <w:szCs w:val="24"/>
              </w:rPr>
              <w:t xml:space="preserve">Март – технический зачет (одна гамма, один </w:t>
            </w:r>
            <w:r w:rsidRPr="00322353">
              <w:rPr>
                <w:rFonts w:ascii="Times New Roman" w:hAnsi="Times New Roman"/>
                <w:bCs/>
                <w:color w:val="000000"/>
                <w:spacing w:val="-3"/>
                <w:sz w:val="24"/>
                <w:szCs w:val="24"/>
              </w:rPr>
              <w:t>этюд, чтение с листа).</w:t>
            </w:r>
          </w:p>
          <w:p w:rsidR="00322353" w:rsidRPr="00322353" w:rsidP="00BF7B2E">
            <w:pPr>
              <w:spacing w:after="0" w:line="240" w:lineRule="auto"/>
              <w:rPr>
                <w:rFonts w:ascii="Times New Roman" w:hAnsi="Times New Roman"/>
                <w:bCs/>
                <w:color w:val="000000"/>
                <w:spacing w:val="-3"/>
                <w:sz w:val="24"/>
                <w:szCs w:val="24"/>
              </w:rPr>
            </w:pPr>
            <w:r w:rsidRPr="00322353">
              <w:rPr>
                <w:rFonts w:ascii="Times New Roman" w:hAnsi="Times New Roman"/>
                <w:bCs/>
                <w:color w:val="000000"/>
                <w:spacing w:val="-3"/>
                <w:sz w:val="24"/>
                <w:szCs w:val="24"/>
              </w:rPr>
              <w:t>Май – экзамен(три разнохарактерных произведения, в том числе произведение крупной формы).</w:t>
            </w:r>
          </w:p>
        </w:tc>
      </w:tr>
    </w:tbl>
    <w:p w:rsidR="00322353" w:rsidRPr="00322353" w:rsidP="00322353">
      <w:pPr>
        <w:spacing w:before="120" w:after="120"/>
        <w:jc w:val="center"/>
        <w:rPr>
          <w:rFonts w:ascii="Times New Roman" w:hAnsi="Times New Roman"/>
          <w:b/>
          <w:sz w:val="24"/>
          <w:szCs w:val="24"/>
        </w:rPr>
      </w:pPr>
      <w:r w:rsidRPr="00322353">
        <w:rPr>
          <w:rFonts w:ascii="Times New Roman" w:hAnsi="Times New Roman"/>
          <w:b/>
          <w:sz w:val="24"/>
          <w:szCs w:val="24"/>
        </w:rPr>
        <w:t>Примерная программа академического концерта</w:t>
      </w:r>
    </w:p>
    <w:p w:rsidR="00322353" w:rsidRPr="00322353" w:rsidP="00300398">
      <w:pPr>
        <w:numPr>
          <w:ilvl w:val="0"/>
          <w:numId w:val="85"/>
        </w:numPr>
        <w:spacing w:after="0"/>
        <w:jc w:val="both"/>
        <w:rPr>
          <w:rFonts w:ascii="Times New Roman" w:hAnsi="Times New Roman"/>
          <w:sz w:val="24"/>
          <w:szCs w:val="24"/>
        </w:rPr>
      </w:pPr>
      <w:r w:rsidRPr="00322353">
        <w:rPr>
          <w:rFonts w:ascii="Times New Roman" w:hAnsi="Times New Roman"/>
          <w:sz w:val="24"/>
          <w:szCs w:val="24"/>
        </w:rPr>
        <w:t>Бах  И. – С. «Ария»</w:t>
      </w:r>
    </w:p>
    <w:p w:rsidR="00322353" w:rsidRPr="00322353" w:rsidP="00300398">
      <w:pPr>
        <w:numPr>
          <w:ilvl w:val="0"/>
          <w:numId w:val="85"/>
        </w:numPr>
        <w:spacing w:after="0"/>
        <w:jc w:val="both"/>
        <w:rPr>
          <w:rFonts w:ascii="Times New Roman" w:hAnsi="Times New Roman"/>
          <w:sz w:val="24"/>
          <w:szCs w:val="24"/>
        </w:rPr>
      </w:pPr>
      <w:r w:rsidRPr="00322353">
        <w:rPr>
          <w:rFonts w:ascii="Times New Roman" w:hAnsi="Times New Roman"/>
          <w:sz w:val="24"/>
          <w:szCs w:val="24"/>
        </w:rPr>
        <w:t>Петушиная  полька</w:t>
      </w:r>
    </w:p>
    <w:p w:rsidR="00322353" w:rsidP="00322353">
      <w:pPr>
        <w:spacing w:after="0"/>
        <w:jc w:val="both"/>
        <w:rPr>
          <w:rFonts w:ascii="Times New Roman" w:hAnsi="Times New Roman"/>
          <w:sz w:val="24"/>
          <w:szCs w:val="24"/>
        </w:rPr>
      </w:pPr>
    </w:p>
    <w:p w:rsidR="00322353" w:rsidRPr="00322353" w:rsidP="00300398">
      <w:pPr>
        <w:numPr>
          <w:ilvl w:val="0"/>
          <w:numId w:val="86"/>
        </w:numPr>
        <w:spacing w:after="0"/>
        <w:jc w:val="both"/>
        <w:rPr>
          <w:rFonts w:ascii="Times New Roman" w:hAnsi="Times New Roman"/>
          <w:sz w:val="24"/>
          <w:szCs w:val="24"/>
        </w:rPr>
      </w:pPr>
      <w:r w:rsidRPr="00322353">
        <w:rPr>
          <w:rFonts w:ascii="Times New Roman" w:hAnsi="Times New Roman"/>
          <w:sz w:val="24"/>
          <w:szCs w:val="24"/>
        </w:rPr>
        <w:t>Бах И.С. «Преамбула и фугетта» Соль мажор</w:t>
      </w:r>
    </w:p>
    <w:p w:rsidR="00322353" w:rsidRPr="00322353" w:rsidP="00300398">
      <w:pPr>
        <w:numPr>
          <w:ilvl w:val="0"/>
          <w:numId w:val="86"/>
        </w:numPr>
        <w:jc w:val="both"/>
        <w:rPr>
          <w:rFonts w:ascii="Times New Roman" w:hAnsi="Times New Roman"/>
          <w:sz w:val="24"/>
          <w:szCs w:val="24"/>
        </w:rPr>
      </w:pPr>
      <w:r w:rsidRPr="00322353">
        <w:rPr>
          <w:rFonts w:ascii="Times New Roman" w:hAnsi="Times New Roman"/>
          <w:sz w:val="24"/>
          <w:szCs w:val="24"/>
        </w:rPr>
        <w:t>Шостакович Д. Романс из к/ф «Овод»</w:t>
      </w:r>
    </w:p>
    <w:p w:rsidR="00322353" w:rsidRPr="00322353" w:rsidP="00322353">
      <w:pPr>
        <w:shd w:val="clear" w:color="auto" w:fill="FFFFFF"/>
        <w:jc w:val="center"/>
        <w:rPr>
          <w:rFonts w:ascii="Times New Roman" w:hAnsi="Times New Roman"/>
          <w:b/>
          <w:bCs/>
          <w:color w:val="000000"/>
          <w:spacing w:val="-1"/>
          <w:sz w:val="24"/>
          <w:szCs w:val="24"/>
        </w:rPr>
      </w:pPr>
      <w:r w:rsidRPr="00322353">
        <w:rPr>
          <w:rFonts w:ascii="Times New Roman" w:hAnsi="Times New Roman"/>
          <w:b/>
          <w:bCs/>
          <w:color w:val="000000"/>
          <w:spacing w:val="-1"/>
          <w:sz w:val="24"/>
          <w:szCs w:val="24"/>
        </w:rPr>
        <w:t>Примерная  программа  переводного  экзамена</w:t>
      </w:r>
    </w:p>
    <w:p w:rsidR="00322353" w:rsidRPr="00322353" w:rsidP="00300398">
      <w:pPr>
        <w:numPr>
          <w:ilvl w:val="0"/>
          <w:numId w:val="87"/>
        </w:numPr>
        <w:spacing w:after="0"/>
        <w:rPr>
          <w:rFonts w:ascii="Times New Roman" w:hAnsi="Times New Roman"/>
          <w:sz w:val="24"/>
          <w:szCs w:val="24"/>
        </w:rPr>
      </w:pPr>
      <w:r w:rsidRPr="00322353">
        <w:rPr>
          <w:rFonts w:ascii="Times New Roman" w:hAnsi="Times New Roman"/>
          <w:sz w:val="24"/>
          <w:szCs w:val="24"/>
        </w:rPr>
        <w:t>Бах И.С. «Органная  прелюдия» До мажор</w:t>
      </w:r>
    </w:p>
    <w:p w:rsidR="00322353" w:rsidRPr="00322353" w:rsidP="00300398">
      <w:pPr>
        <w:numPr>
          <w:ilvl w:val="0"/>
          <w:numId w:val="87"/>
        </w:numPr>
        <w:spacing w:after="0"/>
        <w:rPr>
          <w:rFonts w:ascii="Times New Roman" w:hAnsi="Times New Roman"/>
          <w:sz w:val="24"/>
          <w:szCs w:val="24"/>
        </w:rPr>
      </w:pPr>
      <w:r w:rsidRPr="00322353">
        <w:rPr>
          <w:rFonts w:ascii="Times New Roman" w:hAnsi="Times New Roman"/>
          <w:sz w:val="24"/>
          <w:szCs w:val="24"/>
        </w:rPr>
        <w:t>Рнп «Садом, садом, кумасенька». Обр. Аз. Иванова</w:t>
      </w:r>
    </w:p>
    <w:p w:rsidR="00322353" w:rsidP="00300398">
      <w:pPr>
        <w:numPr>
          <w:ilvl w:val="0"/>
          <w:numId w:val="87"/>
        </w:numPr>
        <w:rPr>
          <w:rFonts w:ascii="Times New Roman" w:hAnsi="Times New Roman"/>
          <w:sz w:val="24"/>
          <w:szCs w:val="24"/>
        </w:rPr>
      </w:pPr>
      <w:r w:rsidRPr="00322353">
        <w:rPr>
          <w:rFonts w:ascii="Times New Roman" w:hAnsi="Times New Roman"/>
          <w:sz w:val="24"/>
          <w:szCs w:val="24"/>
        </w:rPr>
        <w:t>Горлов Н. «Сонатина» фа минор</w:t>
      </w:r>
    </w:p>
    <w:p w:rsidR="00322353" w:rsidP="009B3EA1">
      <w:pPr>
        <w:jc w:val="center"/>
        <w:rPr>
          <w:rFonts w:ascii="Times New Roman" w:hAnsi="Times New Roman"/>
          <w:b/>
          <w:bCs/>
          <w:color w:val="000000"/>
          <w:spacing w:val="-1"/>
          <w:sz w:val="24"/>
          <w:szCs w:val="24"/>
        </w:rPr>
      </w:pPr>
      <w:r w:rsidRPr="00322353">
        <w:rPr>
          <w:rFonts w:ascii="Times New Roman" w:hAnsi="Times New Roman"/>
          <w:b/>
          <w:sz w:val="24"/>
          <w:szCs w:val="24"/>
        </w:rPr>
        <w:t xml:space="preserve">Седьмой класс </w:t>
      </w:r>
      <w:r w:rsidRPr="00322353">
        <w:rPr>
          <w:rFonts w:ascii="Times New Roman" w:hAnsi="Times New Roman"/>
          <w:b/>
          <w:bCs/>
          <w:color w:val="000000"/>
          <w:spacing w:val="-1"/>
          <w:sz w:val="24"/>
          <w:szCs w:val="24"/>
        </w:rPr>
        <w:t>(2,5 часа в неделю)</w:t>
      </w:r>
    </w:p>
    <w:p w:rsidR="009B3EA1" w:rsidP="009B3EA1">
      <w:pPr>
        <w:spacing w:after="0"/>
        <w:ind w:left="1134" w:firstLine="567"/>
        <w:jc w:val="both"/>
        <w:rPr>
          <w:rFonts w:ascii="Times New Roman" w:hAnsi="Times New Roman"/>
          <w:sz w:val="24"/>
          <w:szCs w:val="24"/>
        </w:rPr>
      </w:pPr>
      <w:r w:rsidRPr="00322353">
        <w:rPr>
          <w:rFonts w:ascii="Times New Roman" w:hAnsi="Times New Roman"/>
          <w:bCs/>
          <w:sz w:val="24"/>
          <w:szCs w:val="24"/>
        </w:rPr>
        <w:t>Специальность 2,5</w:t>
      </w:r>
      <w:r w:rsidRPr="00322353">
        <w:rPr>
          <w:rFonts w:ascii="Times New Roman" w:hAnsi="Times New Roman"/>
          <w:b/>
          <w:bCs/>
          <w:sz w:val="24"/>
          <w:szCs w:val="24"/>
        </w:rPr>
        <w:t xml:space="preserve"> </w:t>
      </w:r>
      <w:r w:rsidRPr="00322353">
        <w:rPr>
          <w:rFonts w:ascii="Times New Roman" w:hAnsi="Times New Roman"/>
          <w:sz w:val="24"/>
          <w:szCs w:val="24"/>
        </w:rPr>
        <w:t>часа в неделю</w:t>
      </w:r>
    </w:p>
    <w:p w:rsidR="009B3EA1" w:rsidP="009B3EA1">
      <w:pPr>
        <w:spacing w:after="0"/>
        <w:ind w:left="1134" w:firstLine="567"/>
        <w:rPr>
          <w:rFonts w:ascii="Times New Roman" w:hAnsi="Times New Roman"/>
          <w:sz w:val="24"/>
          <w:szCs w:val="24"/>
        </w:rPr>
      </w:pPr>
      <w:r w:rsidRPr="009B3EA1">
        <w:rPr>
          <w:rFonts w:ascii="Times New Roman" w:hAnsi="Times New Roman"/>
          <w:sz w:val="24"/>
          <w:szCs w:val="24"/>
        </w:rPr>
        <w:t>Самостоятельная работа  не менее 4 часов в неделю</w:t>
      </w:r>
    </w:p>
    <w:p w:rsidR="00322353" w:rsidRPr="009B3EA1" w:rsidP="009B3EA1">
      <w:pPr>
        <w:ind w:left="1134" w:firstLine="567"/>
        <w:rPr>
          <w:rFonts w:ascii="Times New Roman" w:hAnsi="Times New Roman"/>
          <w:sz w:val="24"/>
          <w:szCs w:val="24"/>
        </w:rPr>
      </w:pPr>
      <w:r w:rsidRPr="009B3EA1">
        <w:rPr>
          <w:rFonts w:ascii="Times New Roman" w:hAnsi="Times New Roman"/>
          <w:sz w:val="24"/>
          <w:szCs w:val="24"/>
        </w:rPr>
        <w:t>Консультации 8 часов в год</w:t>
      </w:r>
    </w:p>
    <w:p w:rsidR="00322353" w:rsidRPr="000F4DED" w:rsidP="000F4DED">
      <w:pPr>
        <w:pStyle w:val="Header"/>
        <w:jc w:val="center"/>
        <w:rPr>
          <w:rFonts w:ascii="Times New Roman" w:hAnsi="Times New Roman"/>
          <w:b/>
          <w:sz w:val="24"/>
          <w:szCs w:val="24"/>
        </w:rPr>
      </w:pPr>
      <w:r w:rsidRPr="000F4DED">
        <w:rPr>
          <w:rFonts w:ascii="Times New Roman" w:hAnsi="Times New Roman"/>
          <w:b/>
          <w:sz w:val="24"/>
          <w:szCs w:val="24"/>
        </w:rPr>
        <w:t>Учебно-тематический план</w:t>
      </w:r>
    </w:p>
    <w:p w:rsidR="00322353" w:rsidRPr="000F4DED" w:rsidP="00322353">
      <w:pPr>
        <w:pStyle w:val="Header"/>
        <w:jc w:val="center"/>
        <w:rPr>
          <w:rFonts w:ascii="Times New Roman" w:hAnsi="Times New Roman"/>
          <w:b/>
          <w:sz w:val="24"/>
          <w:szCs w:val="24"/>
        </w:rPr>
      </w:pPr>
      <w:r w:rsidRPr="000F4DED">
        <w:rPr>
          <w:rFonts w:ascii="Times New Roman" w:hAnsi="Times New Roman"/>
          <w:b/>
          <w:sz w:val="24"/>
          <w:szCs w:val="24"/>
        </w:rPr>
        <w:t>(7 класс)</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13"/>
        <w:gridCol w:w="1485"/>
        <w:gridCol w:w="1425"/>
        <w:gridCol w:w="1408"/>
      </w:tblGrid>
      <w:tr w:rsidTr="00BF7B2E">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sidRPr="00D835D9">
              <w:rPr>
                <w:rFonts w:ascii="Times New Roman" w:hAnsi="Times New Roman"/>
                <w:sz w:val="24"/>
                <w:szCs w:val="24"/>
              </w:rPr>
              <w:t>№</w:t>
            </w:r>
          </w:p>
        </w:tc>
        <w:tc>
          <w:tcPr>
            <w:tcW w:w="4613"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sidRPr="00D835D9">
              <w:rPr>
                <w:rFonts w:ascii="Times New Roman" w:hAnsi="Times New Roman"/>
                <w:sz w:val="24"/>
                <w:szCs w:val="24"/>
              </w:rPr>
              <w:t>Перечень разделов, тем</w:t>
            </w:r>
          </w:p>
        </w:tc>
        <w:tc>
          <w:tcPr>
            <w:tcW w:w="148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sidRPr="00D835D9">
              <w:rPr>
                <w:rFonts w:ascii="Times New Roman" w:hAnsi="Times New Roman"/>
                <w:sz w:val="24"/>
                <w:szCs w:val="24"/>
              </w:rPr>
              <w:t>Всего часов</w:t>
            </w:r>
          </w:p>
        </w:tc>
        <w:tc>
          <w:tcPr>
            <w:tcW w:w="142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sidRPr="00D835D9">
              <w:rPr>
                <w:rFonts w:ascii="Times New Roman" w:hAnsi="Times New Roman"/>
                <w:sz w:val="24"/>
                <w:szCs w:val="24"/>
              </w:rPr>
              <w:t>Теория</w:t>
            </w:r>
          </w:p>
        </w:tc>
        <w:tc>
          <w:tcPr>
            <w:tcW w:w="1408"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sidRPr="00D835D9">
              <w:rPr>
                <w:rFonts w:ascii="Times New Roman" w:hAnsi="Times New Roman"/>
                <w:sz w:val="24"/>
                <w:szCs w:val="24"/>
              </w:rPr>
              <w:t>Практика</w:t>
            </w:r>
          </w:p>
        </w:tc>
      </w:tr>
      <w:tr w:rsidTr="00BF7B2E">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b/>
                <w:sz w:val="24"/>
                <w:szCs w:val="24"/>
              </w:rPr>
            </w:pPr>
            <w:r w:rsidRPr="00D835D9">
              <w:rPr>
                <w:rFonts w:ascii="Times New Roman" w:hAnsi="Times New Roman"/>
                <w:b/>
                <w:sz w:val="24"/>
                <w:szCs w:val="24"/>
              </w:rPr>
              <w:t>1. Теория</w:t>
            </w:r>
          </w:p>
        </w:tc>
      </w:tr>
      <w:tr w:rsidTr="00BF7B2E">
        <w:tblPrEx>
          <w:tblW w:w="9640" w:type="dxa"/>
          <w:tblInd w:w="-34" w:type="dxa"/>
          <w:tblLayout w:type="fixed"/>
          <w:tblLook w:val="0000"/>
        </w:tblPrEx>
        <w:trPr>
          <w:trHeight w:val="480"/>
        </w:trPr>
        <w:tc>
          <w:tcPr>
            <w:tcW w:w="709"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b/>
                <w:sz w:val="24"/>
                <w:szCs w:val="24"/>
              </w:rPr>
            </w:pPr>
            <w:r w:rsidRPr="00D835D9">
              <w:rPr>
                <w:rFonts w:ascii="Times New Roman" w:hAnsi="Times New Roman"/>
                <w:sz w:val="24"/>
                <w:szCs w:val="24"/>
              </w:rPr>
              <w:t>1</w:t>
            </w:r>
          </w:p>
        </w:tc>
        <w:tc>
          <w:tcPr>
            <w:tcW w:w="4613" w:type="dxa"/>
            <w:tcBorders>
              <w:left w:val="single" w:sz="4" w:space="0" w:color="auto"/>
              <w:bottom w:val="single" w:sz="4" w:space="0" w:color="auto"/>
              <w:right w:val="single" w:sz="4" w:space="0" w:color="auto"/>
            </w:tcBorders>
            <w:shd w:val="clear" w:color="auto" w:fill="auto"/>
            <w:vAlign w:val="center"/>
          </w:tcPr>
          <w:p w:rsidR="00322353" w:rsidRPr="00D835D9" w:rsidP="00BF7B2E">
            <w:pPr>
              <w:tabs>
                <w:tab w:val="left" w:pos="1083"/>
              </w:tabs>
              <w:spacing w:line="240" w:lineRule="auto"/>
              <w:jc w:val="both"/>
              <w:rPr>
                <w:rFonts w:ascii="Times New Roman" w:hAnsi="Times New Roman"/>
                <w:b/>
                <w:sz w:val="24"/>
                <w:szCs w:val="24"/>
              </w:rPr>
            </w:pPr>
            <w:r w:rsidRPr="00D835D9">
              <w:rPr>
                <w:rFonts w:ascii="Times New Roman" w:hAnsi="Times New Roman"/>
                <w:sz w:val="24"/>
                <w:szCs w:val="24"/>
              </w:rPr>
              <w:t>Беседы о музыке, расширение музыкального кругозора учащегося</w:t>
            </w:r>
          </w:p>
        </w:tc>
        <w:tc>
          <w:tcPr>
            <w:tcW w:w="1485" w:type="dxa"/>
            <w:tcBorders>
              <w:left w:val="single" w:sz="4" w:space="0" w:color="auto"/>
              <w:bottom w:val="single" w:sz="4" w:space="0" w:color="auto"/>
              <w:right w:val="single" w:sz="4" w:space="0" w:color="auto"/>
            </w:tcBorders>
            <w:shd w:val="clear" w:color="auto" w:fill="auto"/>
            <w:vAlign w:val="center"/>
          </w:tcPr>
          <w:p w:rsidR="00322353" w:rsidRPr="00D835D9" w:rsidP="00BF7B2E">
            <w:pPr>
              <w:tabs>
                <w:tab w:val="left" w:pos="1083"/>
              </w:tabs>
              <w:spacing w:line="240" w:lineRule="auto"/>
              <w:jc w:val="center"/>
              <w:rPr>
                <w:rFonts w:ascii="Times New Roman" w:hAnsi="Times New Roman"/>
                <w:sz w:val="24"/>
                <w:szCs w:val="24"/>
              </w:rPr>
            </w:pPr>
            <w:r w:rsidRPr="00D835D9">
              <w:rPr>
                <w:rFonts w:ascii="Times New Roman" w:hAnsi="Times New Roman"/>
                <w:sz w:val="24"/>
                <w:szCs w:val="24"/>
              </w:rPr>
              <w:t>3</w:t>
            </w:r>
          </w:p>
        </w:tc>
        <w:tc>
          <w:tcPr>
            <w:tcW w:w="1425" w:type="dxa"/>
            <w:tcBorders>
              <w:left w:val="single" w:sz="4" w:space="0" w:color="auto"/>
              <w:bottom w:val="single" w:sz="4" w:space="0" w:color="auto"/>
              <w:right w:val="single" w:sz="4" w:space="0" w:color="auto"/>
            </w:tcBorders>
            <w:shd w:val="clear" w:color="auto" w:fill="auto"/>
            <w:vAlign w:val="center"/>
          </w:tcPr>
          <w:p w:rsidR="00322353" w:rsidRPr="00D835D9" w:rsidP="00BF7B2E">
            <w:pPr>
              <w:spacing w:line="240" w:lineRule="auto"/>
              <w:jc w:val="center"/>
              <w:rPr>
                <w:rFonts w:ascii="Times New Roman" w:hAnsi="Times New Roman"/>
                <w:sz w:val="24"/>
                <w:szCs w:val="24"/>
              </w:rPr>
            </w:pPr>
            <w:r w:rsidRPr="00D835D9">
              <w:rPr>
                <w:rFonts w:ascii="Times New Roman" w:hAnsi="Times New Roman"/>
                <w:sz w:val="24"/>
                <w:szCs w:val="24"/>
              </w:rPr>
              <w:t>3</w:t>
            </w:r>
          </w:p>
        </w:tc>
        <w:tc>
          <w:tcPr>
            <w:tcW w:w="1408" w:type="dxa"/>
            <w:tcBorders>
              <w:left w:val="single" w:sz="4" w:space="0" w:color="auto"/>
              <w:bottom w:val="single" w:sz="4" w:space="0" w:color="auto"/>
              <w:right w:val="single" w:sz="4" w:space="0" w:color="auto"/>
            </w:tcBorders>
            <w:shd w:val="clear" w:color="auto" w:fill="auto"/>
            <w:vAlign w:val="center"/>
          </w:tcPr>
          <w:p w:rsidR="00322353" w:rsidRPr="00D835D9" w:rsidP="00BF7B2E">
            <w:pPr>
              <w:spacing w:line="240" w:lineRule="auto"/>
              <w:jc w:val="center"/>
              <w:rPr>
                <w:rFonts w:ascii="Times New Roman" w:hAnsi="Times New Roman"/>
                <w:sz w:val="24"/>
                <w:szCs w:val="24"/>
              </w:rPr>
            </w:pPr>
          </w:p>
        </w:tc>
      </w:tr>
      <w:tr w:rsidTr="00BF7B2E">
        <w:tblPrEx>
          <w:tblW w:w="9640" w:type="dxa"/>
          <w:tblInd w:w="-34" w:type="dxa"/>
          <w:tblLayout w:type="fixed"/>
          <w:tblLook w:val="0000"/>
        </w:tblPrEx>
        <w:trPr>
          <w:trHeight w:val="712"/>
        </w:trPr>
        <w:tc>
          <w:tcPr>
            <w:tcW w:w="709"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sidRPr="00D835D9">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both"/>
              <w:rPr>
                <w:rFonts w:ascii="Times New Roman" w:hAnsi="Times New Roman"/>
                <w:sz w:val="24"/>
                <w:szCs w:val="24"/>
              </w:rPr>
            </w:pPr>
            <w:r w:rsidRPr="00D835D9">
              <w:rPr>
                <w:rFonts w:ascii="Times New Roman" w:hAnsi="Times New Roman"/>
                <w:sz w:val="24"/>
                <w:szCs w:val="24"/>
              </w:rPr>
              <w:t>Продолжение изучения музыкальной теории (форма произведения, гармонический и тональный план)</w:t>
            </w:r>
          </w:p>
        </w:tc>
        <w:tc>
          <w:tcPr>
            <w:tcW w:w="148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sz w:val="24"/>
                <w:szCs w:val="24"/>
              </w:rPr>
            </w:pPr>
            <w:r w:rsidRPr="00D835D9">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sz w:val="24"/>
                <w:szCs w:val="24"/>
              </w:rPr>
            </w:pPr>
            <w:r w:rsidRPr="00D835D9">
              <w:rPr>
                <w:rFonts w:ascii="Times New Roman" w:hAnsi="Times New Roman"/>
                <w:sz w:val="24"/>
                <w:szCs w:val="24"/>
              </w:rPr>
              <w:t>4</w:t>
            </w:r>
          </w:p>
        </w:tc>
        <w:tc>
          <w:tcPr>
            <w:tcW w:w="1408"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rPr>
                <w:rFonts w:ascii="Times New Roman" w:hAnsi="Times New Roman"/>
                <w:sz w:val="24"/>
                <w:szCs w:val="24"/>
              </w:rPr>
            </w:pPr>
          </w:p>
        </w:tc>
      </w:tr>
      <w:tr w:rsidTr="00BF7B2E">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b/>
                <w:sz w:val="24"/>
                <w:szCs w:val="24"/>
              </w:rPr>
            </w:pPr>
            <w:r w:rsidRPr="00D835D9">
              <w:rPr>
                <w:rFonts w:ascii="Times New Roman" w:hAnsi="Times New Roman"/>
                <w:b/>
                <w:sz w:val="24"/>
                <w:szCs w:val="24"/>
              </w:rPr>
              <w:t>2. Практика</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sidRPr="00D835D9">
              <w:rPr>
                <w:rFonts w:ascii="Times New Roman" w:hAnsi="Times New Roman"/>
                <w:sz w:val="24"/>
                <w:szCs w:val="24"/>
              </w:rPr>
              <w:t>1</w:t>
            </w:r>
          </w:p>
        </w:tc>
        <w:tc>
          <w:tcPr>
            <w:tcW w:w="4613"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rPr>
                <w:rFonts w:ascii="Times New Roman" w:hAnsi="Times New Roman"/>
                <w:sz w:val="24"/>
                <w:szCs w:val="24"/>
              </w:rPr>
            </w:pPr>
            <w:r w:rsidRPr="00D835D9">
              <w:rPr>
                <w:rFonts w:ascii="Times New Roman" w:hAnsi="Times New Roman"/>
                <w:sz w:val="24"/>
                <w:szCs w:val="24"/>
              </w:rPr>
              <w:t>Развитие техники ведения меха.</w:t>
            </w:r>
          </w:p>
        </w:tc>
        <w:tc>
          <w:tcPr>
            <w:tcW w:w="148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sz w:val="24"/>
                <w:szCs w:val="24"/>
              </w:rPr>
            </w:pPr>
            <w:r>
              <w:rPr>
                <w:rFonts w:ascii="Times New Roman" w:hAnsi="Times New Roman"/>
                <w:sz w:val="24"/>
                <w:szCs w:val="24"/>
              </w:rPr>
              <w:t>5</w:t>
            </w:r>
          </w:p>
        </w:tc>
        <w:tc>
          <w:tcPr>
            <w:tcW w:w="142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sz w:val="24"/>
                <w:szCs w:val="24"/>
              </w:rPr>
            </w:pPr>
            <w:r>
              <w:rPr>
                <w:rFonts w:ascii="Times New Roman" w:hAnsi="Times New Roman"/>
                <w:sz w:val="24"/>
                <w:szCs w:val="24"/>
              </w:rPr>
              <w:t>5</w:t>
            </w:r>
          </w:p>
        </w:tc>
      </w:tr>
      <w:tr w:rsidTr="00BF7B2E">
        <w:tblPrEx>
          <w:tblW w:w="9640" w:type="dxa"/>
          <w:tblInd w:w="-34" w:type="dxa"/>
          <w:tblLayout w:type="fixed"/>
          <w:tblLook w:val="0000"/>
        </w:tblPrEx>
        <w:trPr>
          <w:trHeight w:val="596"/>
        </w:trPr>
        <w:tc>
          <w:tcPr>
            <w:tcW w:w="709"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sidRPr="00D835D9">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both"/>
              <w:rPr>
                <w:rFonts w:ascii="Times New Roman" w:hAnsi="Times New Roman"/>
                <w:sz w:val="24"/>
                <w:szCs w:val="24"/>
              </w:rPr>
            </w:pPr>
            <w:r w:rsidRPr="00D835D9">
              <w:rPr>
                <w:rFonts w:ascii="Times New Roman" w:hAnsi="Times New Roman"/>
                <w:sz w:val="24"/>
                <w:szCs w:val="24"/>
              </w:rPr>
              <w:t>Работа над различными сочетаниями штрихов) в более подвижных темпах</w:t>
            </w:r>
          </w:p>
        </w:tc>
        <w:tc>
          <w:tcPr>
            <w:tcW w:w="148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sz w:val="24"/>
                <w:szCs w:val="24"/>
              </w:rPr>
            </w:pPr>
            <w:r>
              <w:rPr>
                <w:rFonts w:ascii="Times New Roman" w:hAnsi="Times New Roman"/>
                <w:sz w:val="24"/>
                <w:szCs w:val="24"/>
              </w:rPr>
              <w:t>7</w:t>
            </w:r>
          </w:p>
        </w:tc>
        <w:tc>
          <w:tcPr>
            <w:tcW w:w="142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sz w:val="24"/>
                <w:szCs w:val="24"/>
              </w:rPr>
            </w:pPr>
            <w:r>
              <w:rPr>
                <w:rFonts w:ascii="Times New Roman" w:hAnsi="Times New Roman"/>
                <w:sz w:val="24"/>
                <w:szCs w:val="24"/>
              </w:rPr>
              <w:t>7</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sidRPr="00D835D9">
              <w:rPr>
                <w:rFonts w:ascii="Times New Roman" w:hAnsi="Times New Roman"/>
                <w:sz w:val="24"/>
                <w:szCs w:val="24"/>
              </w:rPr>
              <w:t>3</w:t>
            </w:r>
          </w:p>
        </w:tc>
        <w:tc>
          <w:tcPr>
            <w:tcW w:w="4613"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rPr>
                <w:rFonts w:ascii="Times New Roman" w:hAnsi="Times New Roman"/>
                <w:sz w:val="24"/>
                <w:szCs w:val="24"/>
              </w:rPr>
            </w:pPr>
            <w:r w:rsidRPr="00D835D9">
              <w:rPr>
                <w:rFonts w:ascii="Times New Roman" w:hAnsi="Times New Roman"/>
                <w:sz w:val="24"/>
                <w:szCs w:val="24"/>
              </w:rPr>
              <w:t>Игра гамм, арпеджио, аккордов</w:t>
            </w:r>
          </w:p>
        </w:tc>
        <w:tc>
          <w:tcPr>
            <w:tcW w:w="148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Pr>
                <w:rFonts w:ascii="Times New Roman" w:hAnsi="Times New Roman"/>
                <w:sz w:val="24"/>
                <w:szCs w:val="24"/>
              </w:rPr>
              <w:t>7</w:t>
            </w:r>
          </w:p>
        </w:tc>
        <w:tc>
          <w:tcPr>
            <w:tcW w:w="142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Pr>
                <w:rFonts w:ascii="Times New Roman" w:hAnsi="Times New Roman"/>
                <w:sz w:val="24"/>
                <w:szCs w:val="24"/>
              </w:rPr>
              <w:t>7</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sidRPr="00D835D9">
              <w:rPr>
                <w:rFonts w:ascii="Times New Roman" w:hAnsi="Times New Roman"/>
                <w:sz w:val="24"/>
                <w:szCs w:val="24"/>
              </w:rPr>
              <w:t>4</w:t>
            </w:r>
          </w:p>
        </w:tc>
        <w:tc>
          <w:tcPr>
            <w:tcW w:w="4613"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rPr>
                <w:rFonts w:ascii="Times New Roman" w:hAnsi="Times New Roman"/>
                <w:sz w:val="24"/>
                <w:szCs w:val="24"/>
              </w:rPr>
            </w:pPr>
            <w:r w:rsidRPr="00D835D9">
              <w:rPr>
                <w:rFonts w:ascii="Times New Roman" w:hAnsi="Times New Roman"/>
                <w:sz w:val="24"/>
                <w:szCs w:val="24"/>
              </w:rPr>
              <w:t>Развитие различных видов техники</w:t>
            </w:r>
          </w:p>
        </w:tc>
        <w:tc>
          <w:tcPr>
            <w:tcW w:w="148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sz w:val="24"/>
                <w:szCs w:val="24"/>
              </w:rPr>
            </w:pPr>
            <w:r>
              <w:rPr>
                <w:rFonts w:ascii="Times New Roman" w:hAnsi="Times New Roman"/>
                <w:sz w:val="24"/>
                <w:szCs w:val="24"/>
              </w:rPr>
              <w:t>10</w:t>
            </w:r>
          </w:p>
        </w:tc>
        <w:tc>
          <w:tcPr>
            <w:tcW w:w="142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sz w:val="24"/>
                <w:szCs w:val="24"/>
              </w:rPr>
            </w:pPr>
            <w:r>
              <w:rPr>
                <w:rFonts w:ascii="Times New Roman" w:hAnsi="Times New Roman"/>
                <w:sz w:val="24"/>
                <w:szCs w:val="24"/>
              </w:rPr>
              <w:t>10</w:t>
            </w:r>
          </w:p>
        </w:tc>
      </w:tr>
      <w:tr w:rsidTr="00BF7B2E">
        <w:tblPrEx>
          <w:tblW w:w="9640" w:type="dxa"/>
          <w:tblInd w:w="-34" w:type="dxa"/>
          <w:tblLayout w:type="fixed"/>
          <w:tblLook w:val="0000"/>
        </w:tblPrEx>
        <w:trPr>
          <w:trHeight w:val="720"/>
        </w:trPr>
        <w:tc>
          <w:tcPr>
            <w:tcW w:w="709"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sidRPr="00D835D9">
              <w:rPr>
                <w:rFonts w:ascii="Times New Roman" w:hAnsi="Times New Roman"/>
                <w:sz w:val="24"/>
                <w:szCs w:val="24"/>
              </w:rPr>
              <w:t>5</w:t>
            </w:r>
          </w:p>
        </w:tc>
        <w:tc>
          <w:tcPr>
            <w:tcW w:w="4613"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both"/>
              <w:rPr>
                <w:rFonts w:ascii="Times New Roman" w:hAnsi="Times New Roman"/>
                <w:sz w:val="24"/>
                <w:szCs w:val="24"/>
              </w:rPr>
            </w:pPr>
            <w:r w:rsidRPr="00D835D9">
              <w:rPr>
                <w:rFonts w:ascii="Times New Roman" w:hAnsi="Times New Roman"/>
                <w:sz w:val="24"/>
                <w:szCs w:val="24"/>
              </w:rPr>
              <w:t>Работа над репертуаром: этюды на различные виды техники, разнохарактерные пьесы, полифония, крупная форма.</w:t>
            </w:r>
          </w:p>
        </w:tc>
        <w:tc>
          <w:tcPr>
            <w:tcW w:w="148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Pr>
                <w:rFonts w:ascii="Times New Roman" w:hAnsi="Times New Roman"/>
                <w:sz w:val="24"/>
                <w:szCs w:val="24"/>
              </w:rPr>
              <w:t>25</w:t>
            </w:r>
          </w:p>
        </w:tc>
        <w:tc>
          <w:tcPr>
            <w:tcW w:w="142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Pr>
                <w:rFonts w:ascii="Times New Roman" w:hAnsi="Times New Roman"/>
                <w:sz w:val="24"/>
                <w:szCs w:val="24"/>
              </w:rPr>
              <w:t>2</w:t>
            </w:r>
          </w:p>
        </w:tc>
        <w:tc>
          <w:tcPr>
            <w:tcW w:w="1408"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Pr>
                <w:rFonts w:ascii="Times New Roman" w:hAnsi="Times New Roman"/>
                <w:sz w:val="24"/>
                <w:szCs w:val="24"/>
              </w:rPr>
              <w:t>23</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sidRPr="00D835D9">
              <w:rPr>
                <w:rFonts w:ascii="Times New Roman" w:hAnsi="Times New Roman"/>
                <w:sz w:val="24"/>
                <w:szCs w:val="24"/>
              </w:rPr>
              <w:t>6</w:t>
            </w:r>
          </w:p>
        </w:tc>
        <w:tc>
          <w:tcPr>
            <w:tcW w:w="4613"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rPr>
                <w:rFonts w:ascii="Times New Roman" w:hAnsi="Times New Roman"/>
                <w:sz w:val="24"/>
                <w:szCs w:val="24"/>
              </w:rPr>
            </w:pPr>
            <w:r w:rsidRPr="00D835D9">
              <w:rPr>
                <w:rFonts w:ascii="Times New Roman" w:hAnsi="Times New Roman"/>
                <w:sz w:val="24"/>
                <w:szCs w:val="24"/>
              </w:rPr>
              <w:t>Чтение с листа</w:t>
            </w:r>
          </w:p>
        </w:tc>
        <w:tc>
          <w:tcPr>
            <w:tcW w:w="148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sidRPr="00D835D9">
              <w:rPr>
                <w:rFonts w:ascii="Times New Roman" w:hAnsi="Times New Roman"/>
                <w:sz w:val="24"/>
                <w:szCs w:val="24"/>
              </w:rPr>
              <w:t>7</w:t>
            </w:r>
          </w:p>
        </w:tc>
        <w:tc>
          <w:tcPr>
            <w:tcW w:w="142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sz w:val="24"/>
                <w:szCs w:val="24"/>
              </w:rPr>
            </w:pPr>
            <w:r w:rsidRPr="00D835D9">
              <w:rPr>
                <w:rFonts w:ascii="Times New Roman" w:hAnsi="Times New Roman"/>
                <w:sz w:val="24"/>
                <w:szCs w:val="24"/>
              </w:rPr>
              <w:t>7</w:t>
            </w:r>
          </w:p>
        </w:tc>
      </w:tr>
      <w:tr w:rsidTr="00BF7B2E">
        <w:tblPrEx>
          <w:tblW w:w="9640" w:type="dxa"/>
          <w:tblInd w:w="-34" w:type="dxa"/>
          <w:tblLayout w:type="fixed"/>
          <w:tblLook w:val="0000"/>
        </w:tblPrEx>
        <w:trPr>
          <w:trHeight w:val="628"/>
        </w:trPr>
        <w:tc>
          <w:tcPr>
            <w:tcW w:w="709"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r w:rsidRPr="00D835D9">
              <w:rPr>
                <w:rFonts w:ascii="Times New Roman" w:hAnsi="Times New Roman"/>
                <w:sz w:val="24"/>
                <w:szCs w:val="24"/>
              </w:rPr>
              <w:t>7</w:t>
            </w:r>
          </w:p>
        </w:tc>
        <w:tc>
          <w:tcPr>
            <w:tcW w:w="4613"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rPr>
                <w:rFonts w:ascii="Times New Roman" w:hAnsi="Times New Roman"/>
                <w:sz w:val="24"/>
                <w:szCs w:val="24"/>
              </w:rPr>
            </w:pPr>
            <w:r w:rsidRPr="00D835D9">
              <w:rPr>
                <w:rFonts w:ascii="Times New Roman" w:hAnsi="Times New Roman"/>
                <w:sz w:val="24"/>
                <w:szCs w:val="24"/>
              </w:rPr>
              <w:t>Подготовка экзаменационной программы</w:t>
            </w:r>
          </w:p>
        </w:tc>
        <w:tc>
          <w:tcPr>
            <w:tcW w:w="148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sz w:val="24"/>
                <w:szCs w:val="24"/>
              </w:rPr>
            </w:pPr>
            <w:r>
              <w:rPr>
                <w:rFonts w:ascii="Times New Roman" w:hAnsi="Times New Roman"/>
                <w:sz w:val="24"/>
                <w:szCs w:val="24"/>
              </w:rPr>
              <w:t>14,5</w:t>
            </w:r>
          </w:p>
        </w:tc>
        <w:tc>
          <w:tcPr>
            <w:tcW w:w="142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sz w:val="24"/>
                <w:szCs w:val="24"/>
              </w:rPr>
            </w:pPr>
            <w:r w:rsidRPr="00D835D9">
              <w:rPr>
                <w:rFonts w:ascii="Times New Roman" w:hAnsi="Times New Roman"/>
                <w:sz w:val="24"/>
                <w:szCs w:val="24"/>
              </w:rPr>
              <w:t>2</w:t>
            </w:r>
          </w:p>
        </w:tc>
        <w:tc>
          <w:tcPr>
            <w:tcW w:w="1408"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sz w:val="24"/>
                <w:szCs w:val="24"/>
              </w:rPr>
            </w:pPr>
            <w:r>
              <w:rPr>
                <w:rFonts w:ascii="Times New Roman" w:hAnsi="Times New Roman"/>
                <w:sz w:val="24"/>
                <w:szCs w:val="24"/>
              </w:rPr>
              <w:t>12,5</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sz w:val="24"/>
                <w:szCs w:val="24"/>
              </w:rPr>
            </w:pPr>
          </w:p>
        </w:tc>
        <w:tc>
          <w:tcPr>
            <w:tcW w:w="4613"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ind w:left="216"/>
              <w:jc w:val="center"/>
              <w:rPr>
                <w:rFonts w:ascii="Times New Roman" w:hAnsi="Times New Roman"/>
                <w:b/>
                <w:sz w:val="24"/>
                <w:szCs w:val="24"/>
              </w:rPr>
            </w:pPr>
            <w:r w:rsidRPr="00D835D9">
              <w:rPr>
                <w:rFonts w:ascii="Times New Roman" w:hAnsi="Times New Roman"/>
                <w:b/>
                <w:sz w:val="24"/>
                <w:szCs w:val="24"/>
              </w:rPr>
              <w:t>Итого:</w:t>
            </w:r>
          </w:p>
        </w:tc>
        <w:tc>
          <w:tcPr>
            <w:tcW w:w="148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tabs>
                <w:tab w:val="left" w:pos="1083"/>
              </w:tabs>
              <w:spacing w:line="240" w:lineRule="auto"/>
              <w:jc w:val="center"/>
              <w:rPr>
                <w:rFonts w:ascii="Times New Roman" w:hAnsi="Times New Roman"/>
                <w:b/>
                <w:sz w:val="24"/>
                <w:szCs w:val="24"/>
              </w:rPr>
            </w:pPr>
            <w:r>
              <w:rPr>
                <w:rFonts w:ascii="Times New Roman" w:hAnsi="Times New Roman"/>
                <w:b/>
                <w:sz w:val="24"/>
                <w:szCs w:val="24"/>
              </w:rPr>
              <w:t>66</w:t>
            </w:r>
          </w:p>
        </w:tc>
        <w:tc>
          <w:tcPr>
            <w:tcW w:w="1425"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b/>
                <w:sz w:val="24"/>
                <w:szCs w:val="24"/>
              </w:rPr>
            </w:pPr>
            <w:r>
              <w:rPr>
                <w:rFonts w:ascii="Times New Roman" w:hAnsi="Times New Roman"/>
                <w:b/>
                <w:sz w:val="24"/>
                <w:szCs w:val="24"/>
              </w:rPr>
              <w:t>11</w:t>
            </w:r>
          </w:p>
        </w:tc>
        <w:tc>
          <w:tcPr>
            <w:tcW w:w="1408" w:type="dxa"/>
            <w:tcBorders>
              <w:top w:val="single" w:sz="4" w:space="0" w:color="auto"/>
              <w:left w:val="single" w:sz="4" w:space="0" w:color="auto"/>
              <w:bottom w:val="single" w:sz="4" w:space="0" w:color="auto"/>
              <w:right w:val="single" w:sz="4" w:space="0" w:color="auto"/>
            </w:tcBorders>
            <w:vAlign w:val="center"/>
          </w:tcPr>
          <w:p w:rsidR="00322353" w:rsidRPr="00D835D9" w:rsidP="00BF7B2E">
            <w:pPr>
              <w:spacing w:line="240" w:lineRule="auto"/>
              <w:jc w:val="center"/>
              <w:rPr>
                <w:rFonts w:ascii="Times New Roman" w:hAnsi="Times New Roman"/>
                <w:b/>
                <w:sz w:val="24"/>
                <w:szCs w:val="24"/>
              </w:rPr>
            </w:pPr>
            <w:r>
              <w:rPr>
                <w:rFonts w:ascii="Times New Roman" w:hAnsi="Times New Roman"/>
                <w:b/>
                <w:sz w:val="24"/>
                <w:szCs w:val="24"/>
              </w:rPr>
              <w:t>71,5</w:t>
            </w:r>
          </w:p>
        </w:tc>
      </w:tr>
    </w:tbl>
    <w:p w:rsidR="00322353" w:rsidRPr="00322353" w:rsidP="00300398">
      <w:pPr>
        <w:numPr>
          <w:ilvl w:val="0"/>
          <w:numId w:val="15"/>
        </w:numPr>
        <w:spacing w:after="0"/>
        <w:ind w:left="0" w:firstLine="0"/>
        <w:jc w:val="both"/>
        <w:rPr>
          <w:rFonts w:ascii="Times New Roman" w:hAnsi="Times New Roman"/>
          <w:sz w:val="24"/>
          <w:szCs w:val="24"/>
        </w:rPr>
      </w:pPr>
      <w:r w:rsidRPr="00322353">
        <w:rPr>
          <w:rFonts w:ascii="Times New Roman" w:hAnsi="Times New Roman"/>
          <w:sz w:val="24"/>
          <w:szCs w:val="24"/>
        </w:rPr>
        <w:t>Совершенствование  всех  ранее  освоенных  учеником  музыкально – 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322353" w:rsidRPr="00322353" w:rsidP="00300398">
      <w:pPr>
        <w:numPr>
          <w:ilvl w:val="0"/>
          <w:numId w:val="15"/>
        </w:numPr>
        <w:spacing w:after="0"/>
        <w:ind w:left="0" w:firstLine="0"/>
        <w:jc w:val="both"/>
        <w:rPr>
          <w:rFonts w:ascii="Times New Roman" w:hAnsi="Times New Roman"/>
          <w:sz w:val="24"/>
          <w:szCs w:val="24"/>
        </w:rPr>
      </w:pPr>
      <w:r w:rsidRPr="00322353">
        <w:rPr>
          <w:rFonts w:ascii="Times New Roman" w:hAnsi="Times New Roman"/>
          <w:sz w:val="24"/>
          <w:szCs w:val="24"/>
        </w:rPr>
        <w:t>Разнообразная  по  стилям, жанрам  учебная  программа  должна  включать  все  ранее  освоенные  приёмы, штрихи, их  комбинированные  варианты.</w:t>
      </w:r>
    </w:p>
    <w:p w:rsidR="00322353" w:rsidRPr="00322353" w:rsidP="00300398">
      <w:pPr>
        <w:numPr>
          <w:ilvl w:val="0"/>
          <w:numId w:val="15"/>
        </w:numPr>
        <w:spacing w:after="0"/>
        <w:ind w:left="0" w:firstLine="0"/>
        <w:rPr>
          <w:rFonts w:ascii="Times New Roman" w:hAnsi="Times New Roman"/>
          <w:sz w:val="24"/>
          <w:szCs w:val="24"/>
        </w:rPr>
      </w:pPr>
      <w:r w:rsidRPr="00322353">
        <w:rPr>
          <w:rFonts w:ascii="Times New Roman" w:hAnsi="Times New Roman"/>
          <w:sz w:val="24"/>
          <w:szCs w:val="24"/>
        </w:rPr>
        <w:t xml:space="preserve">Самостоятельная  работа  над  произведением. </w:t>
      </w:r>
    </w:p>
    <w:p w:rsidR="00322353" w:rsidRPr="00322353" w:rsidP="00300398">
      <w:pPr>
        <w:numPr>
          <w:ilvl w:val="0"/>
          <w:numId w:val="15"/>
        </w:numPr>
        <w:spacing w:after="0"/>
        <w:ind w:left="0" w:firstLine="0"/>
        <w:jc w:val="both"/>
        <w:rPr>
          <w:rFonts w:ascii="Times New Roman" w:hAnsi="Times New Roman"/>
          <w:sz w:val="24"/>
          <w:szCs w:val="24"/>
        </w:rPr>
      </w:pPr>
      <w:r w:rsidRPr="00322353">
        <w:rPr>
          <w:rFonts w:ascii="Times New Roman" w:hAnsi="Times New Roman"/>
          <w:sz w:val="24"/>
          <w:szCs w:val="24"/>
        </w:rPr>
        <w:t xml:space="preserve"> Все мажорные и минорные  гаммы  двумя  руками  вместе  в  подвижном  темпе.  Мажорные гаммы до, соль, фа терциями  двумя  руками  вместе.  Короткие, длинные и  ломаные  арпеджио  и  тонические  трезвучия  двумя руками  вместе. Тонические  (четырёхзвучные) аккорды  и    с  обращениями  двумя  руками  вместе. Хроматическая  гамма.</w:t>
      </w:r>
    </w:p>
    <w:p w:rsidR="00322353" w:rsidRPr="00322353" w:rsidP="00300398">
      <w:pPr>
        <w:numPr>
          <w:ilvl w:val="0"/>
          <w:numId w:val="15"/>
        </w:numPr>
        <w:spacing w:after="0"/>
        <w:ind w:left="0" w:firstLine="0"/>
        <w:jc w:val="both"/>
        <w:rPr>
          <w:rFonts w:ascii="Times New Roman" w:hAnsi="Times New Roman"/>
          <w:sz w:val="24"/>
          <w:szCs w:val="24"/>
        </w:rPr>
      </w:pPr>
      <w:r w:rsidRPr="00322353">
        <w:rPr>
          <w:rFonts w:ascii="Times New Roman" w:hAnsi="Times New Roman"/>
          <w:sz w:val="24"/>
          <w:szCs w:val="24"/>
        </w:rPr>
        <w:t>Работа над звуком, динамикой, смысловой фразировкой, законченностью пьес.</w:t>
      </w:r>
    </w:p>
    <w:p w:rsidR="00322353" w:rsidP="00300398">
      <w:pPr>
        <w:numPr>
          <w:ilvl w:val="0"/>
          <w:numId w:val="15"/>
        </w:numPr>
        <w:spacing w:after="0"/>
        <w:ind w:left="0" w:firstLine="0"/>
        <w:jc w:val="both"/>
        <w:rPr>
          <w:rFonts w:ascii="Times New Roman" w:hAnsi="Times New Roman"/>
          <w:sz w:val="24"/>
          <w:szCs w:val="24"/>
        </w:rPr>
      </w:pPr>
      <w:r w:rsidRPr="00322353">
        <w:rPr>
          <w:rFonts w:ascii="Times New Roman" w:hAnsi="Times New Roman"/>
          <w:sz w:val="24"/>
          <w:szCs w:val="24"/>
        </w:rPr>
        <w:t>Игра в ансамбле.</w:t>
      </w:r>
    </w:p>
    <w:p w:rsidR="00322353" w:rsidRPr="00322353" w:rsidP="000F4DED">
      <w:pPr>
        <w:shd w:val="clear" w:color="auto" w:fill="FFFFFF"/>
        <w:spacing w:before="120" w:after="0" w:line="240" w:lineRule="auto"/>
        <w:jc w:val="center"/>
        <w:rPr>
          <w:rFonts w:ascii="Times New Roman" w:hAnsi="Times New Roman"/>
          <w:b/>
          <w:bCs/>
          <w:color w:val="000000"/>
          <w:spacing w:val="-3"/>
          <w:sz w:val="24"/>
          <w:szCs w:val="24"/>
        </w:rPr>
      </w:pPr>
      <w:r w:rsidRPr="00322353">
        <w:rPr>
          <w:rFonts w:ascii="Times New Roman" w:hAnsi="Times New Roman"/>
          <w:b/>
          <w:bCs/>
          <w:color w:val="000000"/>
          <w:spacing w:val="-3"/>
          <w:sz w:val="24"/>
          <w:szCs w:val="24"/>
        </w:rPr>
        <w:t>За учебный год обучающийся должен исполнить</w:t>
      </w:r>
    </w:p>
    <w:p w:rsidR="00A86860" w:rsidRPr="00A86860" w:rsidP="00A86860">
      <w:pPr>
        <w:shd w:val="clear" w:color="auto" w:fill="FFFFFF"/>
        <w:spacing w:after="120" w:line="240" w:lineRule="auto"/>
        <w:ind w:left="540"/>
        <w:jc w:val="right"/>
        <w:rPr>
          <w:rFonts w:ascii="Times New Roman" w:hAnsi="Times New Roman"/>
          <w:b/>
          <w:bCs/>
          <w:i/>
          <w:color w:val="000000"/>
          <w:spacing w:val="-3"/>
          <w:sz w:val="24"/>
          <w:szCs w:val="24"/>
        </w:rPr>
      </w:pPr>
      <w:r w:rsidRPr="00A86860">
        <w:rPr>
          <w:rFonts w:ascii="Times New Roman" w:hAnsi="Times New Roman"/>
          <w:b/>
          <w:bCs/>
          <w:i/>
          <w:color w:val="000000"/>
          <w:spacing w:val="-3"/>
          <w:sz w:val="24"/>
          <w:szCs w:val="24"/>
        </w:rPr>
        <w:t>Таблица 9</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A86860" w:rsidRPr="00A86860" w:rsidP="00BF7B2E">
            <w:pPr>
              <w:spacing w:after="0" w:line="240" w:lineRule="auto"/>
              <w:jc w:val="center"/>
              <w:rPr>
                <w:rFonts w:ascii="Times New Roman" w:hAnsi="Times New Roman"/>
                <w:b/>
                <w:bCs/>
                <w:color w:val="000000"/>
                <w:spacing w:val="-3"/>
                <w:sz w:val="24"/>
                <w:szCs w:val="24"/>
              </w:rPr>
            </w:pPr>
            <w:r w:rsidRPr="00A86860">
              <w:rPr>
                <w:rFonts w:ascii="Times New Roman" w:hAnsi="Times New Roman"/>
                <w:b/>
                <w:bCs/>
                <w:color w:val="000000"/>
                <w:spacing w:val="-3"/>
                <w:sz w:val="24"/>
                <w:szCs w:val="24"/>
              </w:rPr>
              <w:t>1 полугодие</w:t>
            </w:r>
          </w:p>
        </w:tc>
        <w:tc>
          <w:tcPr>
            <w:tcW w:w="4678" w:type="dxa"/>
          </w:tcPr>
          <w:p w:rsidR="00A86860" w:rsidRPr="00A86860" w:rsidP="00BF7B2E">
            <w:pPr>
              <w:spacing w:after="0" w:line="240" w:lineRule="auto"/>
              <w:jc w:val="center"/>
              <w:rPr>
                <w:rFonts w:ascii="Times New Roman" w:hAnsi="Times New Roman"/>
                <w:b/>
                <w:bCs/>
                <w:color w:val="000000"/>
                <w:spacing w:val="-3"/>
                <w:sz w:val="24"/>
                <w:szCs w:val="24"/>
              </w:rPr>
            </w:pPr>
            <w:r w:rsidRPr="00A86860">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A86860" w:rsidRPr="00A86860" w:rsidP="00BF7B2E">
            <w:pPr>
              <w:spacing w:after="0" w:line="240" w:lineRule="auto"/>
              <w:rPr>
                <w:rFonts w:ascii="Times New Roman" w:hAnsi="Times New Roman"/>
                <w:bCs/>
                <w:color w:val="000000"/>
                <w:spacing w:val="-3"/>
                <w:sz w:val="24"/>
                <w:szCs w:val="24"/>
              </w:rPr>
            </w:pPr>
            <w:r w:rsidRPr="00A86860">
              <w:rPr>
                <w:rFonts w:ascii="Times New Roman" w:hAnsi="Times New Roman"/>
                <w:bCs/>
                <w:color w:val="000000"/>
                <w:spacing w:val="-3"/>
                <w:sz w:val="24"/>
                <w:szCs w:val="24"/>
              </w:rPr>
              <w:t>Октябрь – технический зачет (одна гамма, один этюд или самостоятельно выученная пьеса).</w:t>
            </w:r>
          </w:p>
          <w:p w:rsidR="00A86860" w:rsidRPr="00A86860" w:rsidP="00BF7B2E">
            <w:pPr>
              <w:spacing w:after="0" w:line="240" w:lineRule="auto"/>
              <w:rPr>
                <w:rFonts w:ascii="Times New Roman" w:hAnsi="Times New Roman"/>
                <w:bCs/>
                <w:color w:val="000000"/>
                <w:spacing w:val="-3"/>
                <w:sz w:val="24"/>
                <w:szCs w:val="24"/>
              </w:rPr>
            </w:pPr>
            <w:r w:rsidRPr="00A86860">
              <w:rPr>
                <w:rFonts w:ascii="Times New Roman" w:hAnsi="Times New Roman"/>
                <w:bCs/>
                <w:color w:val="000000"/>
                <w:spacing w:val="-3"/>
                <w:sz w:val="24"/>
                <w:szCs w:val="24"/>
              </w:rPr>
              <w:t>Декабрь – зачет (два разнохарактерных произведения).</w:t>
            </w:r>
          </w:p>
        </w:tc>
        <w:tc>
          <w:tcPr>
            <w:tcW w:w="4678" w:type="dxa"/>
          </w:tcPr>
          <w:p w:rsidR="00A86860" w:rsidRPr="00A86860" w:rsidP="00BF7B2E">
            <w:pPr>
              <w:spacing w:after="0" w:line="240" w:lineRule="auto"/>
              <w:rPr>
                <w:rFonts w:ascii="Times New Roman" w:hAnsi="Times New Roman"/>
                <w:bCs/>
                <w:color w:val="000000"/>
                <w:spacing w:val="-3"/>
                <w:sz w:val="24"/>
                <w:szCs w:val="24"/>
              </w:rPr>
            </w:pPr>
            <w:r w:rsidRPr="00A86860">
              <w:rPr>
                <w:rFonts w:ascii="Times New Roman" w:hAnsi="Times New Roman"/>
                <w:bCs/>
                <w:color w:val="000000"/>
                <w:spacing w:val="-3"/>
                <w:sz w:val="24"/>
                <w:szCs w:val="24"/>
              </w:rPr>
              <w:t>Март – технический зачет (одна гамма, один этюд, чтение с листа).</w:t>
            </w:r>
          </w:p>
          <w:p w:rsidR="00A86860" w:rsidRPr="00A86860" w:rsidP="00BF7B2E">
            <w:pPr>
              <w:spacing w:after="0" w:line="240" w:lineRule="auto"/>
              <w:rPr>
                <w:rFonts w:ascii="Times New Roman" w:hAnsi="Times New Roman"/>
                <w:bCs/>
                <w:color w:val="000000"/>
                <w:spacing w:val="-3"/>
                <w:sz w:val="24"/>
                <w:szCs w:val="24"/>
              </w:rPr>
            </w:pPr>
            <w:r w:rsidRPr="00A86860">
              <w:rPr>
                <w:rFonts w:ascii="Times New Roman" w:hAnsi="Times New Roman"/>
                <w:bCs/>
                <w:color w:val="000000"/>
                <w:spacing w:val="-3"/>
                <w:sz w:val="24"/>
                <w:szCs w:val="24"/>
              </w:rPr>
              <w:t>Май – экзамен(три разнохарактерных произведения, в том числе произведение крупной формы).</w:t>
            </w:r>
          </w:p>
        </w:tc>
      </w:tr>
    </w:tbl>
    <w:p w:rsidR="00A86860" w:rsidP="00A86860">
      <w:pPr>
        <w:spacing w:before="120" w:after="120"/>
        <w:jc w:val="center"/>
        <w:rPr>
          <w:rFonts w:ascii="Times New Roman" w:hAnsi="Times New Roman"/>
          <w:b/>
          <w:sz w:val="24"/>
          <w:szCs w:val="24"/>
        </w:rPr>
      </w:pPr>
      <w:r w:rsidRPr="00A86860">
        <w:rPr>
          <w:rFonts w:ascii="Times New Roman" w:hAnsi="Times New Roman"/>
          <w:b/>
          <w:sz w:val="24"/>
          <w:szCs w:val="24"/>
        </w:rPr>
        <w:t>Примерная программа академического концерта</w:t>
      </w:r>
    </w:p>
    <w:p w:rsidR="00A86860" w:rsidRPr="00A86860" w:rsidP="00300398">
      <w:pPr>
        <w:numPr>
          <w:ilvl w:val="0"/>
          <w:numId w:val="88"/>
        </w:numPr>
        <w:spacing w:after="0"/>
        <w:rPr>
          <w:rFonts w:ascii="Times New Roman" w:hAnsi="Times New Roman"/>
          <w:sz w:val="24"/>
          <w:szCs w:val="24"/>
        </w:rPr>
      </w:pPr>
      <w:r w:rsidRPr="00A86860">
        <w:rPr>
          <w:rFonts w:ascii="Times New Roman" w:hAnsi="Times New Roman"/>
          <w:sz w:val="24"/>
          <w:szCs w:val="24"/>
        </w:rPr>
        <w:t>Пёрселл Г. «Прелюдия»</w:t>
      </w:r>
    </w:p>
    <w:p w:rsidR="00A86860" w:rsidRPr="00A86860" w:rsidP="00300398">
      <w:pPr>
        <w:numPr>
          <w:ilvl w:val="0"/>
          <w:numId w:val="88"/>
        </w:numPr>
        <w:spacing w:after="0"/>
        <w:rPr>
          <w:rFonts w:ascii="Times New Roman" w:hAnsi="Times New Roman"/>
          <w:sz w:val="24"/>
          <w:szCs w:val="24"/>
        </w:rPr>
      </w:pPr>
      <w:r w:rsidRPr="00A86860">
        <w:rPr>
          <w:rFonts w:ascii="Times New Roman" w:hAnsi="Times New Roman"/>
          <w:sz w:val="24"/>
          <w:szCs w:val="24"/>
        </w:rPr>
        <w:t>Бажилин Р. «Вальсирующий  аккордеон»</w:t>
      </w:r>
    </w:p>
    <w:p w:rsidR="00A86860" w:rsidRPr="00A86860" w:rsidP="00A86860">
      <w:pPr>
        <w:spacing w:after="0"/>
        <w:ind w:left="720"/>
        <w:rPr>
          <w:rFonts w:ascii="Times New Roman" w:hAnsi="Times New Roman"/>
          <w:sz w:val="24"/>
          <w:szCs w:val="24"/>
        </w:rPr>
      </w:pPr>
    </w:p>
    <w:p w:rsidR="00A86860" w:rsidRPr="00A86860" w:rsidP="00300398">
      <w:pPr>
        <w:numPr>
          <w:ilvl w:val="0"/>
          <w:numId w:val="89"/>
        </w:numPr>
        <w:spacing w:after="0"/>
        <w:rPr>
          <w:rFonts w:ascii="Times New Roman" w:hAnsi="Times New Roman"/>
          <w:sz w:val="24"/>
          <w:szCs w:val="24"/>
        </w:rPr>
      </w:pPr>
      <w:r w:rsidRPr="00A86860">
        <w:rPr>
          <w:rFonts w:ascii="Times New Roman" w:hAnsi="Times New Roman"/>
          <w:sz w:val="24"/>
          <w:szCs w:val="24"/>
        </w:rPr>
        <w:t>Циполи Д. «Фугетта»</w:t>
      </w:r>
    </w:p>
    <w:p w:rsidR="00A86860" w:rsidP="00300398">
      <w:pPr>
        <w:numPr>
          <w:ilvl w:val="0"/>
          <w:numId w:val="89"/>
        </w:numPr>
        <w:spacing w:after="0"/>
        <w:rPr>
          <w:rFonts w:ascii="Times New Roman" w:hAnsi="Times New Roman"/>
          <w:sz w:val="24"/>
          <w:szCs w:val="24"/>
        </w:rPr>
      </w:pPr>
      <w:r w:rsidRPr="00A86860">
        <w:rPr>
          <w:rFonts w:ascii="Times New Roman" w:hAnsi="Times New Roman"/>
          <w:sz w:val="24"/>
          <w:szCs w:val="24"/>
        </w:rPr>
        <w:t>Диабели А. «Рондо»</w:t>
      </w:r>
    </w:p>
    <w:p w:rsidR="00A86860" w:rsidRPr="00A86860" w:rsidP="00714727">
      <w:pPr>
        <w:shd w:val="clear" w:color="auto" w:fill="FFFFFF"/>
        <w:jc w:val="center"/>
        <w:rPr>
          <w:rFonts w:ascii="Times New Roman" w:hAnsi="Times New Roman"/>
          <w:b/>
          <w:bCs/>
          <w:color w:val="000000"/>
          <w:spacing w:val="-1"/>
          <w:sz w:val="24"/>
          <w:szCs w:val="24"/>
        </w:rPr>
      </w:pPr>
      <w:r w:rsidRPr="00A86860">
        <w:rPr>
          <w:rFonts w:ascii="Times New Roman" w:hAnsi="Times New Roman"/>
          <w:b/>
          <w:bCs/>
          <w:color w:val="000000"/>
          <w:spacing w:val="-1"/>
          <w:sz w:val="24"/>
          <w:szCs w:val="24"/>
        </w:rPr>
        <w:t>Примерная  программа  переводного  экзамена</w:t>
      </w:r>
    </w:p>
    <w:p w:rsidR="00A86860" w:rsidRPr="00A86860" w:rsidP="00300398">
      <w:pPr>
        <w:numPr>
          <w:ilvl w:val="0"/>
          <w:numId w:val="90"/>
        </w:numPr>
        <w:spacing w:after="0"/>
        <w:rPr>
          <w:rFonts w:ascii="Times New Roman" w:hAnsi="Times New Roman"/>
          <w:sz w:val="24"/>
          <w:szCs w:val="24"/>
        </w:rPr>
      </w:pPr>
      <w:r w:rsidRPr="00A86860">
        <w:rPr>
          <w:rFonts w:ascii="Times New Roman" w:hAnsi="Times New Roman"/>
          <w:sz w:val="24"/>
          <w:szCs w:val="24"/>
        </w:rPr>
        <w:t>Бах И.С.«Органная  прелюдия» До мажор</w:t>
      </w:r>
    </w:p>
    <w:p w:rsidR="00A86860" w:rsidRPr="00A86860" w:rsidP="00300398">
      <w:pPr>
        <w:numPr>
          <w:ilvl w:val="0"/>
          <w:numId w:val="90"/>
        </w:numPr>
        <w:spacing w:after="0"/>
        <w:rPr>
          <w:rFonts w:ascii="Times New Roman" w:hAnsi="Times New Roman"/>
          <w:sz w:val="24"/>
          <w:szCs w:val="24"/>
        </w:rPr>
      </w:pPr>
      <w:r w:rsidRPr="00A86860">
        <w:rPr>
          <w:rFonts w:ascii="Times New Roman" w:hAnsi="Times New Roman"/>
          <w:sz w:val="24"/>
          <w:szCs w:val="24"/>
        </w:rPr>
        <w:t>Рнп  «Посею  лебеду». Обр. В. Иванова</w:t>
      </w:r>
    </w:p>
    <w:p w:rsidR="00A86860" w:rsidRPr="00A86860" w:rsidP="00300398">
      <w:pPr>
        <w:numPr>
          <w:ilvl w:val="0"/>
          <w:numId w:val="90"/>
        </w:numPr>
        <w:spacing w:after="0"/>
        <w:rPr>
          <w:rFonts w:ascii="Times New Roman" w:hAnsi="Times New Roman"/>
          <w:sz w:val="24"/>
          <w:szCs w:val="24"/>
        </w:rPr>
      </w:pPr>
      <w:r w:rsidRPr="00A86860">
        <w:rPr>
          <w:rFonts w:ascii="Times New Roman" w:hAnsi="Times New Roman"/>
          <w:sz w:val="24"/>
          <w:szCs w:val="24"/>
        </w:rPr>
        <w:t xml:space="preserve">Мелартин Э. «Сонатина» </w:t>
      </w:r>
    </w:p>
    <w:p w:rsidR="00A86860" w:rsidRPr="00A86860" w:rsidP="00A86860">
      <w:pPr>
        <w:spacing w:after="0"/>
        <w:jc w:val="both"/>
        <w:rPr>
          <w:rFonts w:ascii="Times New Roman" w:hAnsi="Times New Roman"/>
          <w:sz w:val="24"/>
          <w:szCs w:val="24"/>
        </w:rPr>
      </w:pPr>
    </w:p>
    <w:p w:rsidR="00A86860" w:rsidRPr="00A86860" w:rsidP="00300398">
      <w:pPr>
        <w:numPr>
          <w:ilvl w:val="0"/>
          <w:numId w:val="91"/>
        </w:numPr>
        <w:spacing w:after="0"/>
        <w:jc w:val="both"/>
        <w:rPr>
          <w:rFonts w:ascii="Times New Roman" w:hAnsi="Times New Roman"/>
          <w:sz w:val="24"/>
          <w:szCs w:val="24"/>
        </w:rPr>
      </w:pPr>
      <w:r w:rsidRPr="00A86860">
        <w:rPr>
          <w:rFonts w:ascii="Times New Roman" w:hAnsi="Times New Roman"/>
          <w:sz w:val="24"/>
          <w:szCs w:val="24"/>
        </w:rPr>
        <w:t>Барток Б. «Канон»</w:t>
      </w:r>
    </w:p>
    <w:p w:rsidR="00A86860" w:rsidRPr="00A86860" w:rsidP="00300398">
      <w:pPr>
        <w:numPr>
          <w:ilvl w:val="0"/>
          <w:numId w:val="91"/>
        </w:numPr>
        <w:spacing w:after="0"/>
        <w:jc w:val="both"/>
        <w:rPr>
          <w:rFonts w:ascii="Times New Roman" w:hAnsi="Times New Roman"/>
          <w:sz w:val="24"/>
          <w:szCs w:val="24"/>
        </w:rPr>
      </w:pPr>
      <w:r w:rsidRPr="00A86860">
        <w:rPr>
          <w:rFonts w:ascii="Times New Roman" w:hAnsi="Times New Roman"/>
          <w:sz w:val="24"/>
          <w:szCs w:val="24"/>
        </w:rPr>
        <w:t>Брамс И. «Венгерский  танец  № 5»</w:t>
      </w:r>
    </w:p>
    <w:p w:rsidR="00A86860" w:rsidP="00300398">
      <w:pPr>
        <w:numPr>
          <w:ilvl w:val="0"/>
          <w:numId w:val="91"/>
        </w:numPr>
        <w:jc w:val="both"/>
        <w:rPr>
          <w:rFonts w:ascii="Times New Roman" w:hAnsi="Times New Roman"/>
          <w:sz w:val="24"/>
          <w:szCs w:val="24"/>
        </w:rPr>
      </w:pPr>
      <w:r w:rsidRPr="00A86860">
        <w:rPr>
          <w:rFonts w:ascii="Times New Roman" w:hAnsi="Times New Roman"/>
          <w:sz w:val="24"/>
          <w:szCs w:val="24"/>
        </w:rPr>
        <w:t>Медынь Я. «Сонатина»  До мажор</w:t>
      </w:r>
    </w:p>
    <w:p w:rsidR="00A86860" w:rsidRPr="00A86860" w:rsidP="000F4DED">
      <w:pPr>
        <w:spacing w:after="0"/>
        <w:jc w:val="center"/>
        <w:rPr>
          <w:rFonts w:ascii="Times New Roman" w:hAnsi="Times New Roman"/>
          <w:sz w:val="24"/>
          <w:szCs w:val="24"/>
        </w:rPr>
      </w:pPr>
      <w:r w:rsidRPr="00A86860">
        <w:rPr>
          <w:rFonts w:ascii="Times New Roman" w:hAnsi="Times New Roman"/>
          <w:b/>
          <w:sz w:val="24"/>
          <w:szCs w:val="24"/>
        </w:rPr>
        <w:t>Восьмой класс  (</w:t>
      </w:r>
      <w:r w:rsidRPr="00A86860">
        <w:rPr>
          <w:rFonts w:ascii="Times New Roman" w:hAnsi="Times New Roman"/>
          <w:b/>
          <w:bCs/>
          <w:color w:val="000000"/>
          <w:spacing w:val="-1"/>
          <w:sz w:val="24"/>
          <w:szCs w:val="24"/>
        </w:rPr>
        <w:t>2,5 часа в неделю)</w:t>
      </w:r>
    </w:p>
    <w:p w:rsidR="00A86860" w:rsidRPr="00A86860" w:rsidP="00A86860">
      <w:pPr>
        <w:pStyle w:val="Style4"/>
        <w:tabs>
          <w:tab w:val="left" w:pos="9781"/>
        </w:tabs>
        <w:kinsoku w:val="0"/>
        <w:overflowPunct w:val="0"/>
        <w:spacing w:before="3" w:line="276" w:lineRule="auto"/>
        <w:ind w:left="1080" w:right="59"/>
        <w:contextualSpacing/>
      </w:pPr>
      <w:r w:rsidRPr="00A86860">
        <w:rPr>
          <w:bCs/>
        </w:rPr>
        <w:t>Специальность 2,5</w:t>
      </w:r>
      <w:r w:rsidRPr="00A86860">
        <w:rPr>
          <w:b/>
          <w:bCs/>
        </w:rPr>
        <w:t xml:space="preserve"> </w:t>
      </w:r>
      <w:r w:rsidRPr="00A86860">
        <w:t>часа в неделю</w:t>
      </w:r>
    </w:p>
    <w:p w:rsidR="00A86860" w:rsidRPr="00A86860" w:rsidP="00A86860">
      <w:pPr>
        <w:pStyle w:val="Style4"/>
        <w:tabs>
          <w:tab w:val="left" w:pos="9781"/>
        </w:tabs>
        <w:kinsoku w:val="0"/>
        <w:overflowPunct w:val="0"/>
        <w:spacing w:before="3" w:line="276" w:lineRule="auto"/>
        <w:ind w:left="1080" w:right="59"/>
        <w:contextualSpacing/>
      </w:pPr>
      <w:r w:rsidRPr="00A86860">
        <w:t>Самостоятельная работа  не менее 4 часов в неделю</w:t>
      </w:r>
    </w:p>
    <w:p w:rsidR="00A86860" w:rsidRPr="00A86860" w:rsidP="00A86860">
      <w:pPr>
        <w:pStyle w:val="Style4"/>
        <w:tabs>
          <w:tab w:val="left" w:pos="9781"/>
        </w:tabs>
        <w:kinsoku w:val="0"/>
        <w:overflowPunct w:val="0"/>
        <w:spacing w:before="3" w:line="360" w:lineRule="auto"/>
        <w:ind w:left="1080" w:right="59"/>
        <w:contextualSpacing/>
      </w:pPr>
      <w:r w:rsidRPr="00A86860">
        <w:t xml:space="preserve">Консультации 8 часов в год </w:t>
      </w:r>
    </w:p>
    <w:p w:rsidR="00A86860" w:rsidRPr="000F4DED" w:rsidP="00A86860">
      <w:pPr>
        <w:pStyle w:val="Header"/>
        <w:ind w:left="1080"/>
        <w:jc w:val="center"/>
        <w:rPr>
          <w:rFonts w:ascii="Times New Roman" w:hAnsi="Times New Roman"/>
          <w:b/>
          <w:sz w:val="24"/>
          <w:szCs w:val="24"/>
        </w:rPr>
      </w:pPr>
      <w:r w:rsidRPr="000F4DED">
        <w:rPr>
          <w:rFonts w:ascii="Times New Roman" w:hAnsi="Times New Roman"/>
          <w:b/>
          <w:sz w:val="24"/>
          <w:szCs w:val="24"/>
        </w:rPr>
        <w:t>Учебно-тематический план</w:t>
      </w:r>
    </w:p>
    <w:p w:rsidR="00A86860" w:rsidRPr="000F4DED" w:rsidP="00A86860">
      <w:pPr>
        <w:pStyle w:val="Header"/>
        <w:jc w:val="center"/>
        <w:rPr>
          <w:rFonts w:ascii="Times New Roman" w:hAnsi="Times New Roman"/>
          <w:b/>
          <w:sz w:val="24"/>
          <w:szCs w:val="24"/>
        </w:rPr>
      </w:pPr>
      <w:r w:rsidRPr="000F4DED">
        <w:rPr>
          <w:rFonts w:ascii="Times New Roman" w:hAnsi="Times New Roman"/>
          <w:b/>
          <w:sz w:val="24"/>
          <w:szCs w:val="24"/>
        </w:rPr>
        <w:t>(8 класс)</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13"/>
        <w:gridCol w:w="1485"/>
        <w:gridCol w:w="1425"/>
        <w:gridCol w:w="1408"/>
      </w:tblGrid>
      <w:tr w:rsidTr="00BF7B2E">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sidRPr="00F31048">
              <w:rPr>
                <w:rFonts w:ascii="Times New Roman" w:hAnsi="Times New Roman"/>
                <w:sz w:val="24"/>
                <w:szCs w:val="24"/>
              </w:rPr>
              <w:t>№</w:t>
            </w:r>
          </w:p>
        </w:tc>
        <w:tc>
          <w:tcPr>
            <w:tcW w:w="4613"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sidRPr="00F31048">
              <w:rPr>
                <w:rFonts w:ascii="Times New Roman" w:hAnsi="Times New Roman"/>
                <w:sz w:val="24"/>
                <w:szCs w:val="24"/>
              </w:rPr>
              <w:t>Перечень разделов, тем</w:t>
            </w:r>
          </w:p>
        </w:tc>
        <w:tc>
          <w:tcPr>
            <w:tcW w:w="148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sidRPr="00F31048">
              <w:rPr>
                <w:rFonts w:ascii="Times New Roman" w:hAnsi="Times New Roman"/>
                <w:sz w:val="24"/>
                <w:szCs w:val="24"/>
              </w:rPr>
              <w:t>Всего часов</w:t>
            </w:r>
          </w:p>
        </w:tc>
        <w:tc>
          <w:tcPr>
            <w:tcW w:w="142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sidRPr="00F31048">
              <w:rPr>
                <w:rFonts w:ascii="Times New Roman" w:hAnsi="Times New Roman"/>
                <w:sz w:val="24"/>
                <w:szCs w:val="24"/>
              </w:rPr>
              <w:t>Теория</w:t>
            </w:r>
          </w:p>
        </w:tc>
        <w:tc>
          <w:tcPr>
            <w:tcW w:w="1408"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sidRPr="00F31048">
              <w:rPr>
                <w:rFonts w:ascii="Times New Roman" w:hAnsi="Times New Roman"/>
                <w:sz w:val="24"/>
                <w:szCs w:val="24"/>
              </w:rPr>
              <w:t>Практика</w:t>
            </w:r>
          </w:p>
        </w:tc>
      </w:tr>
      <w:tr w:rsidTr="00BF7B2E">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b/>
                <w:sz w:val="24"/>
                <w:szCs w:val="24"/>
              </w:rPr>
            </w:pPr>
            <w:r w:rsidRPr="00F31048">
              <w:rPr>
                <w:rFonts w:ascii="Times New Roman" w:hAnsi="Times New Roman"/>
                <w:b/>
                <w:sz w:val="24"/>
                <w:szCs w:val="24"/>
              </w:rPr>
              <w:t>1. Теория</w:t>
            </w:r>
          </w:p>
        </w:tc>
      </w:tr>
      <w:tr w:rsidTr="00BF7B2E">
        <w:tblPrEx>
          <w:tblW w:w="9640" w:type="dxa"/>
          <w:tblInd w:w="-34" w:type="dxa"/>
          <w:tblLayout w:type="fixed"/>
          <w:tblLook w:val="0000"/>
        </w:tblPrEx>
        <w:trPr>
          <w:trHeight w:val="480"/>
        </w:trPr>
        <w:tc>
          <w:tcPr>
            <w:tcW w:w="709"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b/>
                <w:sz w:val="24"/>
                <w:szCs w:val="24"/>
              </w:rPr>
            </w:pPr>
            <w:r w:rsidRPr="00F31048">
              <w:rPr>
                <w:rFonts w:ascii="Times New Roman" w:hAnsi="Times New Roman"/>
                <w:sz w:val="24"/>
                <w:szCs w:val="24"/>
              </w:rPr>
              <w:t>1</w:t>
            </w:r>
          </w:p>
        </w:tc>
        <w:tc>
          <w:tcPr>
            <w:tcW w:w="4613" w:type="dxa"/>
            <w:tcBorders>
              <w:left w:val="single" w:sz="4" w:space="0" w:color="auto"/>
              <w:bottom w:val="single" w:sz="4" w:space="0" w:color="auto"/>
              <w:right w:val="single" w:sz="4" w:space="0" w:color="auto"/>
            </w:tcBorders>
            <w:shd w:val="clear" w:color="auto" w:fill="auto"/>
            <w:vAlign w:val="center"/>
          </w:tcPr>
          <w:p w:rsidR="00A86860" w:rsidRPr="00F31048" w:rsidP="00BF7B2E">
            <w:pPr>
              <w:tabs>
                <w:tab w:val="left" w:pos="1083"/>
              </w:tabs>
              <w:spacing w:line="240" w:lineRule="auto"/>
              <w:jc w:val="both"/>
              <w:rPr>
                <w:rFonts w:ascii="Times New Roman" w:hAnsi="Times New Roman"/>
                <w:b/>
                <w:sz w:val="24"/>
                <w:szCs w:val="24"/>
              </w:rPr>
            </w:pPr>
            <w:r w:rsidRPr="00F31048">
              <w:rPr>
                <w:rFonts w:ascii="Times New Roman" w:hAnsi="Times New Roman"/>
                <w:sz w:val="24"/>
                <w:szCs w:val="24"/>
              </w:rPr>
              <w:t>Беседы о музыке, расширение музыкального кругозора учащегося</w:t>
            </w:r>
          </w:p>
        </w:tc>
        <w:tc>
          <w:tcPr>
            <w:tcW w:w="1485" w:type="dxa"/>
            <w:tcBorders>
              <w:left w:val="single" w:sz="4" w:space="0" w:color="auto"/>
              <w:bottom w:val="single" w:sz="4" w:space="0" w:color="auto"/>
              <w:right w:val="single" w:sz="4" w:space="0" w:color="auto"/>
            </w:tcBorders>
            <w:shd w:val="clear" w:color="auto" w:fill="auto"/>
            <w:vAlign w:val="center"/>
          </w:tcPr>
          <w:p w:rsidR="00A86860" w:rsidRPr="00F31048" w:rsidP="00BF7B2E">
            <w:pPr>
              <w:tabs>
                <w:tab w:val="left" w:pos="1083"/>
              </w:tabs>
              <w:spacing w:line="240" w:lineRule="auto"/>
              <w:jc w:val="center"/>
              <w:rPr>
                <w:rFonts w:ascii="Times New Roman" w:hAnsi="Times New Roman"/>
                <w:sz w:val="24"/>
                <w:szCs w:val="24"/>
              </w:rPr>
            </w:pPr>
            <w:r w:rsidRPr="00F31048">
              <w:rPr>
                <w:rFonts w:ascii="Times New Roman" w:hAnsi="Times New Roman"/>
                <w:sz w:val="24"/>
                <w:szCs w:val="24"/>
              </w:rPr>
              <w:t>3</w:t>
            </w:r>
          </w:p>
        </w:tc>
        <w:tc>
          <w:tcPr>
            <w:tcW w:w="1425" w:type="dxa"/>
            <w:tcBorders>
              <w:left w:val="single" w:sz="4" w:space="0" w:color="auto"/>
              <w:bottom w:val="single" w:sz="4" w:space="0" w:color="auto"/>
              <w:right w:val="single" w:sz="4" w:space="0" w:color="auto"/>
            </w:tcBorders>
            <w:shd w:val="clear" w:color="auto" w:fill="auto"/>
            <w:vAlign w:val="center"/>
          </w:tcPr>
          <w:p w:rsidR="00A86860" w:rsidRPr="00F31048" w:rsidP="00BF7B2E">
            <w:pPr>
              <w:spacing w:line="240" w:lineRule="auto"/>
              <w:jc w:val="center"/>
              <w:rPr>
                <w:rFonts w:ascii="Times New Roman" w:hAnsi="Times New Roman"/>
                <w:sz w:val="24"/>
                <w:szCs w:val="24"/>
              </w:rPr>
            </w:pPr>
            <w:r w:rsidRPr="00F31048">
              <w:rPr>
                <w:rFonts w:ascii="Times New Roman" w:hAnsi="Times New Roman"/>
                <w:sz w:val="24"/>
                <w:szCs w:val="24"/>
              </w:rPr>
              <w:t>3</w:t>
            </w:r>
          </w:p>
        </w:tc>
        <w:tc>
          <w:tcPr>
            <w:tcW w:w="1408" w:type="dxa"/>
            <w:tcBorders>
              <w:left w:val="single" w:sz="4" w:space="0" w:color="auto"/>
              <w:bottom w:val="single" w:sz="4" w:space="0" w:color="auto"/>
              <w:right w:val="single" w:sz="4" w:space="0" w:color="auto"/>
            </w:tcBorders>
            <w:shd w:val="clear" w:color="auto" w:fill="auto"/>
            <w:vAlign w:val="center"/>
          </w:tcPr>
          <w:p w:rsidR="00A86860" w:rsidRPr="00F31048" w:rsidP="00BF7B2E">
            <w:pPr>
              <w:spacing w:line="240" w:lineRule="auto"/>
              <w:jc w:val="center"/>
              <w:rPr>
                <w:rFonts w:ascii="Times New Roman" w:hAnsi="Times New Roman"/>
                <w:sz w:val="24"/>
                <w:szCs w:val="24"/>
              </w:rPr>
            </w:pPr>
          </w:p>
        </w:tc>
      </w:tr>
      <w:tr w:rsidTr="00BF7B2E">
        <w:tblPrEx>
          <w:tblW w:w="9640" w:type="dxa"/>
          <w:tblInd w:w="-34" w:type="dxa"/>
          <w:tblLayout w:type="fixed"/>
          <w:tblLook w:val="0000"/>
        </w:tblPrEx>
        <w:trPr>
          <w:trHeight w:val="712"/>
        </w:trPr>
        <w:tc>
          <w:tcPr>
            <w:tcW w:w="709"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sidRPr="00F31048">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both"/>
              <w:rPr>
                <w:rFonts w:ascii="Times New Roman" w:hAnsi="Times New Roman"/>
                <w:sz w:val="24"/>
                <w:szCs w:val="24"/>
              </w:rPr>
            </w:pPr>
            <w:r w:rsidRPr="00F31048">
              <w:rPr>
                <w:rFonts w:ascii="Times New Roman" w:hAnsi="Times New Roman"/>
                <w:sz w:val="24"/>
                <w:szCs w:val="24"/>
              </w:rPr>
              <w:t>Продолжение изучения музыкальной теории (форма произведения, гармонический и тональный план)</w:t>
            </w:r>
          </w:p>
        </w:tc>
        <w:tc>
          <w:tcPr>
            <w:tcW w:w="148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spacing w:line="240" w:lineRule="auto"/>
              <w:jc w:val="center"/>
              <w:rPr>
                <w:rFonts w:ascii="Times New Roman" w:hAnsi="Times New Roman"/>
                <w:sz w:val="24"/>
                <w:szCs w:val="24"/>
              </w:rPr>
            </w:pPr>
            <w:r>
              <w:rPr>
                <w:rFonts w:ascii="Times New Roman" w:hAnsi="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spacing w:line="240" w:lineRule="auto"/>
              <w:jc w:val="center"/>
              <w:rPr>
                <w:rFonts w:ascii="Times New Roman" w:hAnsi="Times New Roman"/>
                <w:sz w:val="24"/>
                <w:szCs w:val="24"/>
              </w:rPr>
            </w:pPr>
            <w:r>
              <w:rPr>
                <w:rFonts w:ascii="Times New Roman" w:hAnsi="Times New Roman"/>
                <w:sz w:val="24"/>
                <w:szCs w:val="24"/>
              </w:rPr>
              <w:t>6</w:t>
            </w:r>
          </w:p>
        </w:tc>
        <w:tc>
          <w:tcPr>
            <w:tcW w:w="1408"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p>
        </w:tc>
      </w:tr>
      <w:tr w:rsidTr="00BF7B2E">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b/>
                <w:sz w:val="24"/>
                <w:szCs w:val="24"/>
              </w:rPr>
            </w:pPr>
            <w:r w:rsidRPr="00F31048">
              <w:rPr>
                <w:rFonts w:ascii="Times New Roman" w:hAnsi="Times New Roman"/>
                <w:b/>
                <w:sz w:val="24"/>
                <w:szCs w:val="24"/>
              </w:rPr>
              <w:t>2. Практика</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sidRPr="00F31048">
              <w:rPr>
                <w:rFonts w:ascii="Times New Roman" w:hAnsi="Times New Roman"/>
                <w:sz w:val="24"/>
                <w:szCs w:val="24"/>
              </w:rPr>
              <w:t>1</w:t>
            </w:r>
          </w:p>
        </w:tc>
        <w:tc>
          <w:tcPr>
            <w:tcW w:w="4613"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rPr>
                <w:rFonts w:ascii="Times New Roman" w:hAnsi="Times New Roman"/>
                <w:sz w:val="24"/>
                <w:szCs w:val="24"/>
              </w:rPr>
            </w:pPr>
            <w:r w:rsidRPr="00F31048">
              <w:rPr>
                <w:rFonts w:ascii="Times New Roman" w:hAnsi="Times New Roman"/>
                <w:sz w:val="24"/>
                <w:szCs w:val="24"/>
              </w:rPr>
              <w:t>Развитие техники ведения меха.</w:t>
            </w:r>
          </w:p>
        </w:tc>
        <w:tc>
          <w:tcPr>
            <w:tcW w:w="148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spacing w:line="240" w:lineRule="auto"/>
              <w:jc w:val="center"/>
              <w:rPr>
                <w:rFonts w:ascii="Times New Roman" w:hAnsi="Times New Roman"/>
                <w:sz w:val="24"/>
                <w:szCs w:val="24"/>
              </w:rPr>
            </w:pPr>
            <w:r w:rsidRPr="00F31048">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A86860" w:rsidRPr="00F31048" w:rsidP="00BF7B2E">
            <w:pPr>
              <w:spacing w:line="240" w:lineRule="auto"/>
              <w:jc w:val="center"/>
              <w:rPr>
                <w:rFonts w:ascii="Times New Roman" w:hAnsi="Times New Roman"/>
                <w:sz w:val="24"/>
                <w:szCs w:val="24"/>
              </w:rPr>
            </w:pPr>
            <w:r w:rsidRPr="00F31048">
              <w:rPr>
                <w:rFonts w:ascii="Times New Roman" w:hAnsi="Times New Roman"/>
                <w:sz w:val="24"/>
                <w:szCs w:val="24"/>
              </w:rPr>
              <w:t>4</w:t>
            </w:r>
          </w:p>
        </w:tc>
      </w:tr>
      <w:tr w:rsidTr="00BF7B2E">
        <w:tblPrEx>
          <w:tblW w:w="9640" w:type="dxa"/>
          <w:tblInd w:w="-34" w:type="dxa"/>
          <w:tblLayout w:type="fixed"/>
          <w:tblLook w:val="0000"/>
        </w:tblPrEx>
        <w:trPr>
          <w:trHeight w:val="596"/>
        </w:trPr>
        <w:tc>
          <w:tcPr>
            <w:tcW w:w="709"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sidRPr="00F31048">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both"/>
              <w:rPr>
                <w:rFonts w:ascii="Times New Roman" w:hAnsi="Times New Roman"/>
                <w:sz w:val="24"/>
                <w:szCs w:val="24"/>
              </w:rPr>
            </w:pPr>
            <w:r w:rsidRPr="00F31048">
              <w:rPr>
                <w:rFonts w:ascii="Times New Roman" w:hAnsi="Times New Roman"/>
                <w:sz w:val="24"/>
                <w:szCs w:val="24"/>
              </w:rPr>
              <w:t>Работа над различными сочетаниями штрихов в более подвижных темпах</w:t>
            </w:r>
          </w:p>
        </w:tc>
        <w:tc>
          <w:tcPr>
            <w:tcW w:w="148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spacing w:line="240" w:lineRule="auto"/>
              <w:jc w:val="center"/>
              <w:rPr>
                <w:rFonts w:ascii="Times New Roman" w:hAnsi="Times New Roman"/>
                <w:sz w:val="24"/>
                <w:szCs w:val="24"/>
              </w:rPr>
            </w:pPr>
            <w:r>
              <w:rPr>
                <w:rFonts w:ascii="Times New Roman" w:hAnsi="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A86860" w:rsidRPr="00F31048" w:rsidP="00BF7B2E">
            <w:pPr>
              <w:spacing w:line="240" w:lineRule="auto"/>
              <w:jc w:val="center"/>
              <w:rPr>
                <w:rFonts w:ascii="Times New Roman" w:hAnsi="Times New Roman"/>
                <w:sz w:val="24"/>
                <w:szCs w:val="24"/>
              </w:rPr>
            </w:pPr>
            <w:r>
              <w:rPr>
                <w:rFonts w:ascii="Times New Roman" w:hAnsi="Times New Roman"/>
                <w:sz w:val="24"/>
                <w:szCs w:val="24"/>
              </w:rPr>
              <w:t>6</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sidRPr="00F31048">
              <w:rPr>
                <w:rFonts w:ascii="Times New Roman" w:hAnsi="Times New Roman"/>
                <w:sz w:val="24"/>
                <w:szCs w:val="24"/>
              </w:rPr>
              <w:t>3</w:t>
            </w:r>
          </w:p>
        </w:tc>
        <w:tc>
          <w:tcPr>
            <w:tcW w:w="4613"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rPr>
                <w:rFonts w:ascii="Times New Roman" w:hAnsi="Times New Roman"/>
                <w:sz w:val="24"/>
                <w:szCs w:val="24"/>
              </w:rPr>
            </w:pPr>
            <w:r w:rsidRPr="00F31048">
              <w:rPr>
                <w:rFonts w:ascii="Times New Roman" w:hAnsi="Times New Roman"/>
                <w:sz w:val="24"/>
                <w:szCs w:val="24"/>
              </w:rPr>
              <w:t>Игра гамм, арпеджио, аккордов</w:t>
            </w:r>
          </w:p>
        </w:tc>
        <w:tc>
          <w:tcPr>
            <w:tcW w:w="148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Pr>
                <w:rFonts w:ascii="Times New Roman" w:hAnsi="Times New Roman"/>
                <w:sz w:val="24"/>
                <w:szCs w:val="24"/>
              </w:rPr>
              <w:t>8</w:t>
            </w:r>
          </w:p>
        </w:tc>
        <w:tc>
          <w:tcPr>
            <w:tcW w:w="142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Pr>
                <w:rFonts w:ascii="Times New Roman" w:hAnsi="Times New Roman"/>
                <w:sz w:val="24"/>
                <w:szCs w:val="24"/>
              </w:rPr>
              <w:t>8</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sidRPr="00F31048">
              <w:rPr>
                <w:rFonts w:ascii="Times New Roman" w:hAnsi="Times New Roman"/>
                <w:sz w:val="24"/>
                <w:szCs w:val="24"/>
              </w:rPr>
              <w:t>4</w:t>
            </w:r>
          </w:p>
        </w:tc>
        <w:tc>
          <w:tcPr>
            <w:tcW w:w="4613"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rPr>
                <w:rFonts w:ascii="Times New Roman" w:hAnsi="Times New Roman"/>
                <w:sz w:val="24"/>
                <w:szCs w:val="24"/>
              </w:rPr>
            </w:pPr>
            <w:r w:rsidRPr="00F31048">
              <w:rPr>
                <w:rFonts w:ascii="Times New Roman" w:hAnsi="Times New Roman"/>
                <w:sz w:val="24"/>
                <w:szCs w:val="24"/>
              </w:rPr>
              <w:t>Развитие различных видов техники</w:t>
            </w:r>
          </w:p>
        </w:tc>
        <w:tc>
          <w:tcPr>
            <w:tcW w:w="148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spacing w:line="240" w:lineRule="auto"/>
              <w:jc w:val="center"/>
              <w:rPr>
                <w:rFonts w:ascii="Times New Roman" w:hAnsi="Times New Roman"/>
                <w:sz w:val="24"/>
                <w:szCs w:val="24"/>
              </w:rPr>
            </w:pPr>
            <w:r>
              <w:rPr>
                <w:rFonts w:ascii="Times New Roman" w:hAnsi="Times New Roman"/>
                <w:sz w:val="24"/>
                <w:szCs w:val="24"/>
              </w:rPr>
              <w:t>10</w:t>
            </w:r>
          </w:p>
        </w:tc>
        <w:tc>
          <w:tcPr>
            <w:tcW w:w="142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Pr>
                <w:rFonts w:ascii="Times New Roman" w:hAnsi="Times New Roman"/>
                <w:sz w:val="24"/>
                <w:szCs w:val="24"/>
              </w:rPr>
              <w:t>2</w:t>
            </w:r>
          </w:p>
        </w:tc>
        <w:tc>
          <w:tcPr>
            <w:tcW w:w="1408" w:type="dxa"/>
            <w:tcBorders>
              <w:top w:val="single" w:sz="4" w:space="0" w:color="auto"/>
              <w:left w:val="single" w:sz="4" w:space="0" w:color="auto"/>
              <w:bottom w:val="single" w:sz="4" w:space="0" w:color="auto"/>
              <w:right w:val="single" w:sz="4" w:space="0" w:color="auto"/>
            </w:tcBorders>
            <w:vAlign w:val="center"/>
          </w:tcPr>
          <w:p w:rsidR="00A86860" w:rsidRPr="00F31048" w:rsidP="00BF7B2E">
            <w:pPr>
              <w:spacing w:line="240" w:lineRule="auto"/>
              <w:jc w:val="center"/>
              <w:rPr>
                <w:rFonts w:ascii="Times New Roman" w:hAnsi="Times New Roman"/>
                <w:sz w:val="24"/>
                <w:szCs w:val="24"/>
              </w:rPr>
            </w:pPr>
            <w:r>
              <w:rPr>
                <w:rFonts w:ascii="Times New Roman" w:hAnsi="Times New Roman"/>
                <w:sz w:val="24"/>
                <w:szCs w:val="24"/>
              </w:rPr>
              <w:t>8</w:t>
            </w:r>
          </w:p>
        </w:tc>
      </w:tr>
      <w:tr w:rsidTr="00BF7B2E">
        <w:tblPrEx>
          <w:tblW w:w="9640" w:type="dxa"/>
          <w:tblInd w:w="-34" w:type="dxa"/>
          <w:tblLayout w:type="fixed"/>
          <w:tblLook w:val="0000"/>
        </w:tblPrEx>
        <w:trPr>
          <w:trHeight w:val="720"/>
        </w:trPr>
        <w:tc>
          <w:tcPr>
            <w:tcW w:w="709"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sidRPr="00F31048">
              <w:rPr>
                <w:rFonts w:ascii="Times New Roman" w:hAnsi="Times New Roman"/>
                <w:sz w:val="24"/>
                <w:szCs w:val="24"/>
              </w:rPr>
              <w:t>5</w:t>
            </w:r>
          </w:p>
        </w:tc>
        <w:tc>
          <w:tcPr>
            <w:tcW w:w="4613"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both"/>
              <w:rPr>
                <w:rFonts w:ascii="Times New Roman" w:hAnsi="Times New Roman"/>
                <w:sz w:val="24"/>
                <w:szCs w:val="24"/>
              </w:rPr>
            </w:pPr>
            <w:r w:rsidRPr="00F31048">
              <w:rPr>
                <w:rFonts w:ascii="Times New Roman" w:hAnsi="Times New Roman"/>
                <w:sz w:val="24"/>
                <w:szCs w:val="24"/>
              </w:rPr>
              <w:t>Работа над репертуаром: этюды на различные виды техники, разнохарактерные пьесы, полифония, крупная форма.</w:t>
            </w:r>
          </w:p>
        </w:tc>
        <w:tc>
          <w:tcPr>
            <w:tcW w:w="148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Pr>
                <w:rFonts w:ascii="Times New Roman" w:hAnsi="Times New Roman"/>
                <w:sz w:val="24"/>
                <w:szCs w:val="24"/>
              </w:rPr>
              <w:t>35,5</w:t>
            </w:r>
          </w:p>
        </w:tc>
        <w:tc>
          <w:tcPr>
            <w:tcW w:w="142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Pr>
                <w:rFonts w:ascii="Times New Roman" w:hAnsi="Times New Roman"/>
                <w:sz w:val="24"/>
                <w:szCs w:val="24"/>
              </w:rPr>
              <w:t>4</w:t>
            </w:r>
          </w:p>
        </w:tc>
        <w:tc>
          <w:tcPr>
            <w:tcW w:w="1408"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Pr>
                <w:rFonts w:ascii="Times New Roman" w:hAnsi="Times New Roman"/>
                <w:sz w:val="24"/>
                <w:szCs w:val="24"/>
              </w:rPr>
              <w:t>31,5</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sidRPr="00F31048">
              <w:rPr>
                <w:rFonts w:ascii="Times New Roman" w:hAnsi="Times New Roman"/>
                <w:sz w:val="24"/>
                <w:szCs w:val="24"/>
              </w:rPr>
              <w:t>6</w:t>
            </w:r>
          </w:p>
        </w:tc>
        <w:tc>
          <w:tcPr>
            <w:tcW w:w="4613"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rPr>
                <w:rFonts w:ascii="Times New Roman" w:hAnsi="Times New Roman"/>
                <w:sz w:val="24"/>
                <w:szCs w:val="24"/>
              </w:rPr>
            </w:pPr>
            <w:r w:rsidRPr="00F31048">
              <w:rPr>
                <w:rFonts w:ascii="Times New Roman" w:hAnsi="Times New Roman"/>
                <w:sz w:val="24"/>
                <w:szCs w:val="24"/>
              </w:rPr>
              <w:t>Чтение с листа</w:t>
            </w:r>
          </w:p>
        </w:tc>
        <w:tc>
          <w:tcPr>
            <w:tcW w:w="148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r>
              <w:rPr>
                <w:rFonts w:ascii="Times New Roman" w:hAnsi="Times New Roman"/>
                <w:sz w:val="24"/>
                <w:szCs w:val="24"/>
              </w:rPr>
              <w:t>10</w:t>
            </w:r>
          </w:p>
        </w:tc>
        <w:tc>
          <w:tcPr>
            <w:tcW w:w="142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A86860" w:rsidRPr="00F31048" w:rsidP="00BF7B2E">
            <w:pPr>
              <w:spacing w:line="240" w:lineRule="auto"/>
              <w:jc w:val="center"/>
              <w:rPr>
                <w:rFonts w:ascii="Times New Roman" w:hAnsi="Times New Roman"/>
                <w:sz w:val="24"/>
                <w:szCs w:val="24"/>
              </w:rPr>
            </w:pPr>
            <w:r>
              <w:rPr>
                <w:rFonts w:ascii="Times New Roman" w:hAnsi="Times New Roman"/>
                <w:sz w:val="24"/>
                <w:szCs w:val="24"/>
              </w:rPr>
              <w:t>10</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sz w:val="24"/>
                <w:szCs w:val="24"/>
              </w:rPr>
            </w:pPr>
          </w:p>
        </w:tc>
        <w:tc>
          <w:tcPr>
            <w:tcW w:w="4613"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ind w:left="216"/>
              <w:jc w:val="center"/>
              <w:rPr>
                <w:rFonts w:ascii="Times New Roman" w:hAnsi="Times New Roman"/>
                <w:b/>
                <w:sz w:val="24"/>
                <w:szCs w:val="24"/>
              </w:rPr>
            </w:pPr>
            <w:r w:rsidRPr="00F31048">
              <w:rPr>
                <w:rFonts w:ascii="Times New Roman" w:hAnsi="Times New Roman"/>
                <w:b/>
                <w:sz w:val="24"/>
                <w:szCs w:val="24"/>
              </w:rPr>
              <w:t>Итого:</w:t>
            </w:r>
          </w:p>
        </w:tc>
        <w:tc>
          <w:tcPr>
            <w:tcW w:w="148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tabs>
                <w:tab w:val="left" w:pos="1083"/>
              </w:tabs>
              <w:spacing w:line="240" w:lineRule="auto"/>
              <w:jc w:val="center"/>
              <w:rPr>
                <w:rFonts w:ascii="Times New Roman" w:hAnsi="Times New Roman"/>
                <w:b/>
                <w:sz w:val="24"/>
                <w:szCs w:val="24"/>
              </w:rPr>
            </w:pPr>
            <w:r>
              <w:rPr>
                <w:rFonts w:ascii="Times New Roman" w:hAnsi="Times New Roman"/>
                <w:b/>
                <w:sz w:val="24"/>
                <w:szCs w:val="24"/>
              </w:rPr>
              <w:t>82,5</w:t>
            </w:r>
          </w:p>
        </w:tc>
        <w:tc>
          <w:tcPr>
            <w:tcW w:w="1425" w:type="dxa"/>
            <w:tcBorders>
              <w:top w:val="single" w:sz="4" w:space="0" w:color="auto"/>
              <w:left w:val="single" w:sz="4" w:space="0" w:color="auto"/>
              <w:bottom w:val="single" w:sz="4" w:space="0" w:color="auto"/>
              <w:right w:val="single" w:sz="4" w:space="0" w:color="auto"/>
            </w:tcBorders>
            <w:vAlign w:val="center"/>
          </w:tcPr>
          <w:p w:rsidR="00A86860" w:rsidRPr="00F31048" w:rsidP="00BF7B2E">
            <w:pPr>
              <w:spacing w:line="240" w:lineRule="auto"/>
              <w:jc w:val="center"/>
              <w:rPr>
                <w:rFonts w:ascii="Times New Roman" w:hAnsi="Times New Roman"/>
                <w:b/>
                <w:sz w:val="24"/>
                <w:szCs w:val="24"/>
              </w:rPr>
            </w:pPr>
            <w:r>
              <w:rPr>
                <w:rFonts w:ascii="Times New Roman" w:hAnsi="Times New Roman"/>
                <w:b/>
                <w:sz w:val="24"/>
                <w:szCs w:val="24"/>
              </w:rPr>
              <w:t>15</w:t>
            </w:r>
          </w:p>
        </w:tc>
        <w:tc>
          <w:tcPr>
            <w:tcW w:w="1408" w:type="dxa"/>
            <w:tcBorders>
              <w:top w:val="single" w:sz="4" w:space="0" w:color="auto"/>
              <w:left w:val="single" w:sz="4" w:space="0" w:color="auto"/>
              <w:bottom w:val="single" w:sz="4" w:space="0" w:color="auto"/>
              <w:right w:val="single" w:sz="4" w:space="0" w:color="auto"/>
            </w:tcBorders>
            <w:vAlign w:val="center"/>
          </w:tcPr>
          <w:p w:rsidR="00A86860" w:rsidRPr="00F31048" w:rsidP="00BF7B2E">
            <w:pPr>
              <w:spacing w:line="240" w:lineRule="auto"/>
              <w:jc w:val="center"/>
              <w:rPr>
                <w:rFonts w:ascii="Times New Roman" w:hAnsi="Times New Roman"/>
                <w:b/>
                <w:sz w:val="24"/>
                <w:szCs w:val="24"/>
              </w:rPr>
            </w:pPr>
            <w:r>
              <w:rPr>
                <w:rFonts w:ascii="Times New Roman" w:hAnsi="Times New Roman"/>
                <w:b/>
                <w:sz w:val="24"/>
                <w:szCs w:val="24"/>
              </w:rPr>
              <w:t>67,5</w:t>
            </w:r>
          </w:p>
        </w:tc>
      </w:tr>
    </w:tbl>
    <w:p w:rsidR="00A86860" w:rsidRPr="00A86860" w:rsidP="00300398">
      <w:pPr>
        <w:numPr>
          <w:ilvl w:val="0"/>
          <w:numId w:val="15"/>
        </w:numPr>
        <w:spacing w:after="0"/>
        <w:ind w:left="0" w:firstLine="0"/>
        <w:jc w:val="both"/>
        <w:rPr>
          <w:rFonts w:ascii="Times New Roman" w:hAnsi="Times New Roman"/>
          <w:sz w:val="24"/>
          <w:szCs w:val="24"/>
        </w:rPr>
      </w:pPr>
      <w:r w:rsidRPr="00A86860">
        <w:rPr>
          <w:rFonts w:ascii="Times New Roman" w:hAnsi="Times New Roman"/>
          <w:sz w:val="24"/>
          <w:szCs w:val="24"/>
        </w:rPr>
        <w:t>Продолжение  совершенствования  всех  ранее  освоенных  обучающимся  музыкально – исполнительских  навыков  игры  на  инструменте.</w:t>
      </w:r>
    </w:p>
    <w:p w:rsidR="00A86860" w:rsidRPr="00A86860" w:rsidP="00300398">
      <w:pPr>
        <w:numPr>
          <w:ilvl w:val="0"/>
          <w:numId w:val="15"/>
        </w:numPr>
        <w:spacing w:after="0"/>
        <w:ind w:left="0" w:firstLine="0"/>
        <w:jc w:val="both"/>
        <w:rPr>
          <w:rFonts w:ascii="Times New Roman" w:hAnsi="Times New Roman"/>
          <w:sz w:val="24"/>
          <w:szCs w:val="24"/>
        </w:rPr>
      </w:pPr>
      <w:r w:rsidRPr="00A86860">
        <w:rPr>
          <w:rFonts w:ascii="Times New Roman" w:hAnsi="Times New Roman"/>
          <w:sz w:val="24"/>
          <w:szCs w:val="24"/>
        </w:rPr>
        <w:t>Подготовка  к  выпускному  экзамену.</w:t>
      </w:r>
    </w:p>
    <w:p w:rsidR="00A86860" w:rsidRPr="00A86860" w:rsidP="00300398">
      <w:pPr>
        <w:numPr>
          <w:ilvl w:val="0"/>
          <w:numId w:val="15"/>
        </w:numPr>
        <w:spacing w:after="0"/>
        <w:ind w:left="0" w:firstLine="0"/>
        <w:jc w:val="both"/>
        <w:rPr>
          <w:rFonts w:ascii="Times New Roman" w:hAnsi="Times New Roman"/>
          <w:sz w:val="24"/>
          <w:szCs w:val="24"/>
        </w:rPr>
      </w:pPr>
      <w:r w:rsidRPr="00A86860">
        <w:rPr>
          <w:rFonts w:ascii="Times New Roman" w:hAnsi="Times New Roman"/>
          <w:sz w:val="24"/>
          <w:szCs w:val="24"/>
        </w:rPr>
        <w:t>В  течение  8 года  обучения  обучающийся  должен  продемонстрировать:</w:t>
      </w:r>
    </w:p>
    <w:p w:rsidR="00A86860" w:rsidRPr="00A86860" w:rsidP="00300398">
      <w:pPr>
        <w:numPr>
          <w:ilvl w:val="0"/>
          <w:numId w:val="15"/>
        </w:numPr>
        <w:spacing w:after="0" w:line="240" w:lineRule="auto"/>
        <w:ind w:left="0" w:firstLine="0"/>
        <w:jc w:val="both"/>
        <w:rPr>
          <w:rFonts w:ascii="Times New Roman" w:hAnsi="Times New Roman"/>
          <w:sz w:val="24"/>
          <w:szCs w:val="24"/>
        </w:rPr>
      </w:pPr>
      <w:r w:rsidRPr="00A86860">
        <w:rPr>
          <w:rFonts w:ascii="Times New Roman" w:hAnsi="Times New Roman"/>
          <w:sz w:val="24"/>
          <w:szCs w:val="24"/>
        </w:rPr>
        <w:t>умение  сыграть  все  одноголосные  мажорные и минорные  гаммы  двумя  руками  вместе  в  подвижном  темпе  различными  штрихами  и  группировками  (используя  весь  диапазон). Короткие, длинные и  ломаные  арпеджио. Тонические  (четырёхзвучные) аккорды   в  подвижном  темпе  (используя  весь  диапазон).</w:t>
      </w:r>
    </w:p>
    <w:p w:rsidR="00A86860" w:rsidRPr="00A86860" w:rsidP="00300398">
      <w:pPr>
        <w:numPr>
          <w:ilvl w:val="0"/>
          <w:numId w:val="15"/>
        </w:numPr>
        <w:spacing w:after="0"/>
        <w:ind w:left="0" w:firstLine="0"/>
        <w:jc w:val="both"/>
        <w:rPr>
          <w:rFonts w:ascii="Times New Roman" w:hAnsi="Times New Roman"/>
          <w:sz w:val="24"/>
          <w:szCs w:val="24"/>
        </w:rPr>
      </w:pPr>
      <w:r w:rsidRPr="00A86860">
        <w:rPr>
          <w:rFonts w:ascii="Times New Roman" w:hAnsi="Times New Roman"/>
          <w:sz w:val="24"/>
          <w:szCs w:val="24"/>
        </w:rPr>
        <w:t>Игра в ансамбле.</w:t>
      </w:r>
    </w:p>
    <w:p w:rsidR="00A86860" w:rsidRPr="00A86860" w:rsidP="00A86860">
      <w:pPr>
        <w:shd w:val="clear" w:color="auto" w:fill="FFFFFF"/>
        <w:spacing w:before="120" w:after="0" w:line="240" w:lineRule="auto"/>
        <w:ind w:left="360"/>
        <w:jc w:val="center"/>
        <w:rPr>
          <w:rFonts w:ascii="Times New Roman" w:hAnsi="Times New Roman"/>
          <w:b/>
          <w:bCs/>
          <w:color w:val="000000"/>
          <w:spacing w:val="-3"/>
          <w:sz w:val="24"/>
          <w:szCs w:val="24"/>
        </w:rPr>
      </w:pPr>
      <w:r w:rsidRPr="00A86860">
        <w:rPr>
          <w:rFonts w:ascii="Times New Roman" w:hAnsi="Times New Roman"/>
          <w:b/>
          <w:bCs/>
          <w:color w:val="000000"/>
          <w:spacing w:val="-3"/>
          <w:sz w:val="24"/>
          <w:szCs w:val="24"/>
        </w:rPr>
        <w:t>За учебный год обучающийся должен исполнить</w:t>
      </w:r>
    </w:p>
    <w:p w:rsidR="00A86860" w:rsidRPr="00A86860" w:rsidP="00A86860">
      <w:pPr>
        <w:shd w:val="clear" w:color="auto" w:fill="FFFFFF"/>
        <w:spacing w:after="120" w:line="240" w:lineRule="auto"/>
        <w:ind w:left="540"/>
        <w:jc w:val="right"/>
        <w:rPr>
          <w:rFonts w:ascii="Times New Roman" w:hAnsi="Times New Roman"/>
          <w:b/>
          <w:bCs/>
          <w:i/>
          <w:color w:val="000000"/>
          <w:spacing w:val="-3"/>
          <w:sz w:val="24"/>
          <w:szCs w:val="24"/>
        </w:rPr>
      </w:pPr>
      <w:r w:rsidRPr="00A86860">
        <w:rPr>
          <w:rFonts w:ascii="Times New Roman" w:hAnsi="Times New Roman"/>
          <w:b/>
          <w:bCs/>
          <w:i/>
          <w:color w:val="000000"/>
          <w:spacing w:val="-3"/>
          <w:sz w:val="24"/>
          <w:szCs w:val="24"/>
        </w:rPr>
        <w:t>Таблица 10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A86860" w:rsidRPr="00A86860" w:rsidP="00BF7B2E">
            <w:pPr>
              <w:spacing w:after="0" w:line="240" w:lineRule="auto"/>
              <w:jc w:val="center"/>
              <w:rPr>
                <w:rFonts w:ascii="Times New Roman" w:hAnsi="Times New Roman"/>
                <w:b/>
                <w:bCs/>
                <w:color w:val="000000"/>
                <w:spacing w:val="-3"/>
                <w:sz w:val="24"/>
                <w:szCs w:val="24"/>
              </w:rPr>
            </w:pPr>
            <w:r w:rsidRPr="00A86860">
              <w:rPr>
                <w:rFonts w:ascii="Times New Roman" w:hAnsi="Times New Roman"/>
                <w:b/>
                <w:bCs/>
                <w:color w:val="000000"/>
                <w:spacing w:val="-3"/>
                <w:sz w:val="24"/>
                <w:szCs w:val="24"/>
              </w:rPr>
              <w:t>1 полугодие</w:t>
            </w:r>
          </w:p>
        </w:tc>
        <w:tc>
          <w:tcPr>
            <w:tcW w:w="4678" w:type="dxa"/>
          </w:tcPr>
          <w:p w:rsidR="00A86860" w:rsidRPr="00A86860" w:rsidP="00BF7B2E">
            <w:pPr>
              <w:spacing w:after="0" w:line="240" w:lineRule="auto"/>
              <w:jc w:val="center"/>
              <w:rPr>
                <w:rFonts w:ascii="Times New Roman" w:hAnsi="Times New Roman"/>
                <w:b/>
                <w:bCs/>
                <w:color w:val="000000"/>
                <w:spacing w:val="-3"/>
                <w:sz w:val="24"/>
                <w:szCs w:val="24"/>
              </w:rPr>
            </w:pPr>
            <w:r w:rsidRPr="00A86860">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A86860" w:rsidRPr="00A86860" w:rsidP="00BF7B2E">
            <w:pPr>
              <w:spacing w:after="0" w:line="240" w:lineRule="auto"/>
              <w:rPr>
                <w:rFonts w:ascii="Times New Roman" w:hAnsi="Times New Roman"/>
                <w:bCs/>
                <w:color w:val="000000"/>
                <w:spacing w:val="-3"/>
                <w:sz w:val="24"/>
                <w:szCs w:val="24"/>
              </w:rPr>
            </w:pPr>
            <w:r w:rsidRPr="00A86860">
              <w:rPr>
                <w:rFonts w:ascii="Times New Roman" w:hAnsi="Times New Roman"/>
                <w:bCs/>
                <w:color w:val="000000"/>
                <w:spacing w:val="-3"/>
                <w:sz w:val="24"/>
                <w:szCs w:val="24"/>
              </w:rPr>
              <w:t xml:space="preserve">Декабрь – дифференцированное прослушивание части программы (произведение крупной формы, произведение </w:t>
            </w:r>
            <w:r w:rsidRPr="00A86860">
              <w:rPr>
                <w:rFonts w:ascii="Times New Roman" w:hAnsi="Times New Roman"/>
                <w:bCs/>
                <w:color w:val="000000"/>
                <w:spacing w:val="-3"/>
                <w:sz w:val="24"/>
                <w:szCs w:val="24"/>
              </w:rPr>
              <w:t>на выбор из программы выпускного экзамена).</w:t>
            </w:r>
          </w:p>
        </w:tc>
        <w:tc>
          <w:tcPr>
            <w:tcW w:w="4678" w:type="dxa"/>
          </w:tcPr>
          <w:p w:rsidR="00A86860" w:rsidRPr="00A86860" w:rsidP="00BF7B2E">
            <w:pPr>
              <w:spacing w:after="0" w:line="240" w:lineRule="auto"/>
              <w:rPr>
                <w:rFonts w:ascii="Times New Roman" w:hAnsi="Times New Roman"/>
                <w:bCs/>
                <w:color w:val="000000"/>
                <w:spacing w:val="-3"/>
                <w:sz w:val="24"/>
                <w:szCs w:val="24"/>
              </w:rPr>
            </w:pPr>
            <w:r w:rsidRPr="00A86860">
              <w:rPr>
                <w:rFonts w:ascii="Times New Roman" w:hAnsi="Times New Roman"/>
                <w:bCs/>
                <w:color w:val="000000"/>
                <w:spacing w:val="-3"/>
                <w:sz w:val="24"/>
                <w:szCs w:val="24"/>
              </w:rPr>
              <w:t>Март – прослушивание не исполненной части программы).</w:t>
            </w:r>
          </w:p>
          <w:p w:rsidR="00A86860" w:rsidRPr="00A86860" w:rsidP="00BF7B2E">
            <w:pPr>
              <w:spacing w:after="0" w:line="240" w:lineRule="auto"/>
              <w:rPr>
                <w:rFonts w:ascii="Times New Roman" w:hAnsi="Times New Roman"/>
                <w:bCs/>
                <w:color w:val="000000"/>
                <w:spacing w:val="-3"/>
                <w:sz w:val="24"/>
                <w:szCs w:val="24"/>
              </w:rPr>
            </w:pPr>
            <w:r w:rsidRPr="00A86860">
              <w:rPr>
                <w:rFonts w:ascii="Times New Roman" w:hAnsi="Times New Roman"/>
                <w:bCs/>
                <w:color w:val="000000"/>
                <w:spacing w:val="-3"/>
                <w:sz w:val="24"/>
                <w:szCs w:val="24"/>
              </w:rPr>
              <w:t xml:space="preserve">Май – экзамен (4 произведения, в том числе </w:t>
            </w:r>
            <w:r w:rsidRPr="00A86860">
              <w:rPr>
                <w:rFonts w:ascii="Times New Roman" w:hAnsi="Times New Roman"/>
                <w:bCs/>
                <w:color w:val="000000"/>
                <w:spacing w:val="-3"/>
                <w:sz w:val="24"/>
                <w:szCs w:val="24"/>
              </w:rPr>
              <w:t>произведение крупной формы, обработки на народные или популярные мелодии, произведение кантиленного характера, оригинального произведения).</w:t>
            </w:r>
          </w:p>
        </w:tc>
      </w:tr>
    </w:tbl>
    <w:p w:rsidR="000F4DED" w:rsidP="00A86860">
      <w:pPr>
        <w:spacing w:before="120" w:after="120"/>
        <w:jc w:val="center"/>
        <w:rPr>
          <w:rFonts w:ascii="Times New Roman" w:hAnsi="Times New Roman"/>
          <w:b/>
          <w:sz w:val="24"/>
          <w:szCs w:val="24"/>
        </w:rPr>
      </w:pPr>
    </w:p>
    <w:p w:rsidR="00A86860" w:rsidRPr="00A86860" w:rsidP="00A86860">
      <w:pPr>
        <w:spacing w:before="120" w:after="120"/>
        <w:jc w:val="center"/>
        <w:rPr>
          <w:rFonts w:ascii="Times New Roman" w:hAnsi="Times New Roman"/>
          <w:b/>
          <w:sz w:val="24"/>
          <w:szCs w:val="24"/>
        </w:rPr>
      </w:pPr>
      <w:r w:rsidRPr="00A86860">
        <w:rPr>
          <w:rFonts w:ascii="Times New Roman" w:hAnsi="Times New Roman"/>
          <w:b/>
          <w:sz w:val="24"/>
          <w:szCs w:val="24"/>
        </w:rPr>
        <w:t>Примерная экзаменационная программа</w:t>
      </w:r>
    </w:p>
    <w:p w:rsidR="00A86860" w:rsidRPr="00A86860" w:rsidP="00300398">
      <w:pPr>
        <w:numPr>
          <w:ilvl w:val="0"/>
          <w:numId w:val="92"/>
        </w:numPr>
        <w:spacing w:after="0"/>
        <w:rPr>
          <w:rFonts w:ascii="Times New Roman" w:hAnsi="Times New Roman"/>
          <w:sz w:val="24"/>
          <w:szCs w:val="24"/>
        </w:rPr>
      </w:pPr>
      <w:r w:rsidRPr="00A86860">
        <w:rPr>
          <w:rFonts w:ascii="Times New Roman" w:hAnsi="Times New Roman"/>
          <w:sz w:val="24"/>
          <w:szCs w:val="24"/>
        </w:rPr>
        <w:t>Гендель Г.  «Фуга» До  мажор</w:t>
      </w:r>
    </w:p>
    <w:p w:rsidR="00A86860" w:rsidRPr="00A86860" w:rsidP="00300398">
      <w:pPr>
        <w:numPr>
          <w:ilvl w:val="0"/>
          <w:numId w:val="92"/>
        </w:numPr>
        <w:spacing w:after="0"/>
        <w:rPr>
          <w:rFonts w:ascii="Times New Roman" w:hAnsi="Times New Roman"/>
          <w:sz w:val="24"/>
          <w:szCs w:val="24"/>
        </w:rPr>
      </w:pPr>
      <w:r w:rsidRPr="00A86860">
        <w:rPr>
          <w:rFonts w:ascii="Times New Roman" w:hAnsi="Times New Roman"/>
          <w:sz w:val="24"/>
          <w:szCs w:val="24"/>
        </w:rPr>
        <w:t>Рнп «Уж  и  я  ли  молода». Обр. В. Иванова</w:t>
      </w:r>
    </w:p>
    <w:p w:rsidR="00A86860" w:rsidRPr="00A86860" w:rsidP="00300398">
      <w:pPr>
        <w:numPr>
          <w:ilvl w:val="0"/>
          <w:numId w:val="92"/>
        </w:numPr>
        <w:spacing w:after="0"/>
        <w:rPr>
          <w:rFonts w:ascii="Times New Roman" w:hAnsi="Times New Roman"/>
          <w:sz w:val="24"/>
          <w:szCs w:val="24"/>
        </w:rPr>
      </w:pPr>
      <w:r w:rsidRPr="00A86860">
        <w:rPr>
          <w:rFonts w:ascii="Times New Roman" w:hAnsi="Times New Roman"/>
          <w:sz w:val="24"/>
          <w:szCs w:val="24"/>
        </w:rPr>
        <w:t>Клементи М. «Сонатина» До мажор</w:t>
      </w:r>
    </w:p>
    <w:p w:rsidR="00A86860" w:rsidRPr="00A86860" w:rsidP="00A86860">
      <w:pPr>
        <w:spacing w:after="0"/>
        <w:ind w:left="360"/>
        <w:jc w:val="both"/>
        <w:rPr>
          <w:rFonts w:ascii="Times New Roman" w:hAnsi="Times New Roman"/>
          <w:sz w:val="24"/>
          <w:szCs w:val="24"/>
        </w:rPr>
      </w:pPr>
      <w:r>
        <w:rPr>
          <w:rFonts w:ascii="Times New Roman" w:hAnsi="Times New Roman"/>
          <w:sz w:val="24"/>
          <w:szCs w:val="24"/>
        </w:rPr>
        <w:t xml:space="preserve">      </w:t>
      </w:r>
      <w:r w:rsidRPr="00A86860">
        <w:rPr>
          <w:rFonts w:ascii="Times New Roman" w:hAnsi="Times New Roman"/>
          <w:sz w:val="24"/>
          <w:szCs w:val="24"/>
        </w:rPr>
        <w:t>4. Мирек А. «Дождь  идёт» танго</w:t>
      </w:r>
    </w:p>
    <w:p w:rsidR="00A86860" w:rsidRPr="00A86860" w:rsidP="00A86860">
      <w:pPr>
        <w:spacing w:after="0"/>
        <w:ind w:left="720"/>
        <w:rPr>
          <w:rFonts w:ascii="Times New Roman" w:hAnsi="Times New Roman"/>
          <w:sz w:val="24"/>
          <w:szCs w:val="24"/>
        </w:rPr>
      </w:pPr>
    </w:p>
    <w:p w:rsidR="00A86860" w:rsidRPr="00A86860" w:rsidP="00300398">
      <w:pPr>
        <w:numPr>
          <w:ilvl w:val="0"/>
          <w:numId w:val="93"/>
        </w:numPr>
        <w:spacing w:after="0"/>
        <w:rPr>
          <w:rFonts w:ascii="Times New Roman" w:hAnsi="Times New Roman"/>
          <w:sz w:val="24"/>
          <w:szCs w:val="24"/>
        </w:rPr>
      </w:pPr>
      <w:r w:rsidRPr="00A86860">
        <w:rPr>
          <w:rFonts w:ascii="Times New Roman" w:hAnsi="Times New Roman"/>
          <w:sz w:val="24"/>
          <w:szCs w:val="24"/>
        </w:rPr>
        <w:t>Бах И.С. «Двухголосная инвенция» До мажор</w:t>
      </w:r>
    </w:p>
    <w:p w:rsidR="00A86860" w:rsidRPr="00A86860" w:rsidP="00300398">
      <w:pPr>
        <w:numPr>
          <w:ilvl w:val="0"/>
          <w:numId w:val="93"/>
        </w:numPr>
        <w:spacing w:after="0"/>
        <w:rPr>
          <w:rFonts w:ascii="Times New Roman" w:hAnsi="Times New Roman"/>
          <w:sz w:val="24"/>
          <w:szCs w:val="24"/>
        </w:rPr>
      </w:pPr>
      <w:r w:rsidRPr="00A86860">
        <w:rPr>
          <w:rFonts w:ascii="Times New Roman" w:hAnsi="Times New Roman"/>
          <w:sz w:val="24"/>
          <w:szCs w:val="24"/>
        </w:rPr>
        <w:t>Рнп «Как  по  лугу, по  лужочку». Обр. В. Мотова</w:t>
      </w:r>
    </w:p>
    <w:p w:rsidR="00A86860" w:rsidRPr="00A86860" w:rsidP="00300398">
      <w:pPr>
        <w:numPr>
          <w:ilvl w:val="0"/>
          <w:numId w:val="93"/>
        </w:numPr>
        <w:spacing w:after="0"/>
        <w:rPr>
          <w:rFonts w:ascii="Times New Roman" w:hAnsi="Times New Roman"/>
          <w:sz w:val="24"/>
          <w:szCs w:val="24"/>
        </w:rPr>
      </w:pPr>
      <w:r w:rsidRPr="00A86860">
        <w:rPr>
          <w:rFonts w:ascii="Times New Roman" w:hAnsi="Times New Roman"/>
          <w:sz w:val="24"/>
          <w:szCs w:val="24"/>
        </w:rPr>
        <w:t>Кулау Ф. «Сонатина» Ля мажор</w:t>
      </w:r>
    </w:p>
    <w:p w:rsidR="000F4DED" w:rsidP="00300398">
      <w:pPr>
        <w:numPr>
          <w:ilvl w:val="0"/>
          <w:numId w:val="93"/>
        </w:numPr>
        <w:spacing w:after="0"/>
        <w:rPr>
          <w:rFonts w:ascii="Times New Roman" w:hAnsi="Times New Roman"/>
          <w:sz w:val="24"/>
          <w:szCs w:val="24"/>
        </w:rPr>
      </w:pPr>
      <w:r w:rsidRPr="00A86860">
        <w:rPr>
          <w:rFonts w:ascii="Times New Roman" w:hAnsi="Times New Roman"/>
          <w:sz w:val="24"/>
          <w:szCs w:val="24"/>
        </w:rPr>
        <w:t>Хачатурян А. «Танец  розовых  девушек»  из  балета  «Гаяне»</w:t>
      </w:r>
    </w:p>
    <w:p w:rsidR="000F4DED" w:rsidP="000F4DED">
      <w:pPr>
        <w:spacing w:after="0"/>
        <w:ind w:left="1080"/>
        <w:rPr>
          <w:rFonts w:ascii="Times New Roman" w:hAnsi="Times New Roman"/>
          <w:sz w:val="24"/>
          <w:szCs w:val="24"/>
        </w:rPr>
      </w:pPr>
    </w:p>
    <w:p w:rsidR="00A86860" w:rsidRPr="000F4DED" w:rsidP="000F4DED">
      <w:pPr>
        <w:spacing w:after="0"/>
        <w:ind w:left="1080"/>
        <w:jc w:val="center"/>
        <w:rPr>
          <w:rFonts w:ascii="Times New Roman" w:hAnsi="Times New Roman"/>
          <w:sz w:val="24"/>
          <w:szCs w:val="24"/>
        </w:rPr>
      </w:pPr>
      <w:r w:rsidRPr="000F4DED">
        <w:rPr>
          <w:rFonts w:ascii="Times New Roman" w:hAnsi="Times New Roman"/>
          <w:b/>
          <w:sz w:val="24"/>
          <w:szCs w:val="24"/>
        </w:rPr>
        <w:t>Девятый класс (</w:t>
      </w:r>
      <w:r w:rsidRPr="000F4DED">
        <w:rPr>
          <w:rFonts w:ascii="Times New Roman" w:hAnsi="Times New Roman"/>
          <w:b/>
          <w:bCs/>
          <w:color w:val="000000"/>
          <w:spacing w:val="-1"/>
          <w:sz w:val="24"/>
          <w:szCs w:val="24"/>
        </w:rPr>
        <w:t>2,5 часа в неделю)</w:t>
      </w:r>
    </w:p>
    <w:p w:rsidR="00A86860" w:rsidRPr="00A86860" w:rsidP="00A86860">
      <w:pPr>
        <w:pStyle w:val="Style4"/>
        <w:tabs>
          <w:tab w:val="left" w:pos="9781"/>
        </w:tabs>
        <w:kinsoku w:val="0"/>
        <w:overflowPunct w:val="0"/>
        <w:spacing w:before="3" w:line="276" w:lineRule="auto"/>
        <w:ind w:left="1080" w:right="59"/>
        <w:contextualSpacing/>
      </w:pPr>
      <w:r w:rsidRPr="00A86860">
        <w:rPr>
          <w:bCs/>
        </w:rPr>
        <w:t>Специальность 2,5</w:t>
      </w:r>
      <w:r w:rsidRPr="00A86860">
        <w:rPr>
          <w:b/>
          <w:bCs/>
        </w:rPr>
        <w:t xml:space="preserve"> </w:t>
      </w:r>
      <w:r w:rsidRPr="00A86860">
        <w:t>часа в неделю</w:t>
      </w:r>
    </w:p>
    <w:p w:rsidR="000F4DED" w:rsidP="000F4DED">
      <w:pPr>
        <w:pStyle w:val="Style4"/>
        <w:tabs>
          <w:tab w:val="left" w:pos="9781"/>
        </w:tabs>
        <w:kinsoku w:val="0"/>
        <w:overflowPunct w:val="0"/>
        <w:spacing w:before="3" w:line="276" w:lineRule="auto"/>
        <w:ind w:left="1080" w:right="59"/>
        <w:contextualSpacing/>
      </w:pPr>
      <w:r w:rsidRPr="00A86860">
        <w:t>Самостоятельная работа  не менее 4 часов в неделю</w:t>
      </w:r>
    </w:p>
    <w:p w:rsidR="00A86860" w:rsidRPr="000F4DED" w:rsidP="000F4DED">
      <w:pPr>
        <w:pStyle w:val="Style4"/>
        <w:tabs>
          <w:tab w:val="left" w:pos="9781"/>
        </w:tabs>
        <w:kinsoku w:val="0"/>
        <w:overflowPunct w:val="0"/>
        <w:spacing w:before="3" w:line="276" w:lineRule="auto"/>
        <w:ind w:left="1080" w:right="59"/>
        <w:contextualSpacing/>
      </w:pPr>
      <w:r w:rsidRPr="00A86860">
        <w:t>Консультации 8 часов в год</w:t>
      </w:r>
      <w:r w:rsidRPr="00C1062D">
        <w:rPr>
          <w:sz w:val="28"/>
          <w:szCs w:val="28"/>
        </w:rPr>
        <w:t xml:space="preserve"> </w:t>
      </w:r>
    </w:p>
    <w:p w:rsidR="00A86860" w:rsidP="00A86860">
      <w:pPr>
        <w:pStyle w:val="Header"/>
        <w:jc w:val="center"/>
        <w:rPr>
          <w:b/>
          <w:sz w:val="24"/>
          <w:szCs w:val="24"/>
        </w:rPr>
      </w:pPr>
    </w:p>
    <w:p w:rsidR="00A86860" w:rsidRPr="000F4DED" w:rsidP="00A86860">
      <w:pPr>
        <w:pStyle w:val="Header"/>
        <w:jc w:val="center"/>
        <w:rPr>
          <w:rFonts w:ascii="Times New Roman" w:hAnsi="Times New Roman"/>
          <w:b/>
          <w:sz w:val="24"/>
          <w:szCs w:val="24"/>
        </w:rPr>
      </w:pPr>
      <w:r w:rsidRPr="000F4DED">
        <w:rPr>
          <w:rFonts w:ascii="Times New Roman" w:hAnsi="Times New Roman"/>
          <w:b/>
          <w:sz w:val="24"/>
          <w:szCs w:val="24"/>
        </w:rPr>
        <w:t>Учебно-тематический план</w:t>
      </w:r>
    </w:p>
    <w:p w:rsidR="00A86860" w:rsidRPr="000F4DED" w:rsidP="00A86860">
      <w:pPr>
        <w:pStyle w:val="Header"/>
        <w:jc w:val="center"/>
        <w:rPr>
          <w:rFonts w:ascii="Times New Roman" w:hAnsi="Times New Roman"/>
          <w:b/>
          <w:sz w:val="24"/>
          <w:szCs w:val="24"/>
        </w:rPr>
      </w:pPr>
      <w:r w:rsidRPr="000F4DED">
        <w:rPr>
          <w:rFonts w:ascii="Times New Roman" w:hAnsi="Times New Roman"/>
          <w:b/>
          <w:sz w:val="24"/>
          <w:szCs w:val="24"/>
        </w:rPr>
        <w:t>(9 класс)</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13"/>
        <w:gridCol w:w="1485"/>
        <w:gridCol w:w="1425"/>
        <w:gridCol w:w="1408"/>
      </w:tblGrid>
      <w:tr w:rsidTr="00BF7B2E">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sz w:val="24"/>
                <w:szCs w:val="24"/>
              </w:rPr>
            </w:pPr>
            <w:r w:rsidRPr="00E44AF2">
              <w:rPr>
                <w:rFonts w:ascii="Times New Roman" w:hAnsi="Times New Roman"/>
                <w:sz w:val="24"/>
                <w:szCs w:val="24"/>
              </w:rPr>
              <w:t>№</w:t>
            </w:r>
          </w:p>
        </w:tc>
        <w:tc>
          <w:tcPr>
            <w:tcW w:w="4613"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sz w:val="24"/>
                <w:szCs w:val="24"/>
              </w:rPr>
            </w:pPr>
            <w:r w:rsidRPr="00E44AF2">
              <w:rPr>
                <w:rFonts w:ascii="Times New Roman" w:hAnsi="Times New Roman"/>
                <w:sz w:val="24"/>
                <w:szCs w:val="24"/>
              </w:rPr>
              <w:t>Перечень разделов, тем</w:t>
            </w:r>
          </w:p>
        </w:tc>
        <w:tc>
          <w:tcPr>
            <w:tcW w:w="1485"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sz w:val="24"/>
                <w:szCs w:val="24"/>
              </w:rPr>
            </w:pPr>
            <w:r w:rsidRPr="00E44AF2">
              <w:rPr>
                <w:rFonts w:ascii="Times New Roman" w:hAnsi="Times New Roman"/>
                <w:sz w:val="24"/>
                <w:szCs w:val="24"/>
              </w:rPr>
              <w:t>Всего часов</w:t>
            </w:r>
          </w:p>
        </w:tc>
        <w:tc>
          <w:tcPr>
            <w:tcW w:w="1425"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sz w:val="24"/>
                <w:szCs w:val="24"/>
              </w:rPr>
            </w:pPr>
            <w:r w:rsidRPr="00E44AF2">
              <w:rPr>
                <w:rFonts w:ascii="Times New Roman" w:hAnsi="Times New Roman"/>
                <w:sz w:val="24"/>
                <w:szCs w:val="24"/>
              </w:rPr>
              <w:t>Теория</w:t>
            </w:r>
          </w:p>
        </w:tc>
        <w:tc>
          <w:tcPr>
            <w:tcW w:w="1408"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sz w:val="24"/>
                <w:szCs w:val="24"/>
              </w:rPr>
            </w:pPr>
            <w:r w:rsidRPr="00E44AF2">
              <w:rPr>
                <w:rFonts w:ascii="Times New Roman" w:hAnsi="Times New Roman"/>
                <w:sz w:val="24"/>
                <w:szCs w:val="24"/>
              </w:rPr>
              <w:t>Практика</w:t>
            </w:r>
          </w:p>
        </w:tc>
      </w:tr>
      <w:tr w:rsidTr="00BF7B2E">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b/>
                <w:sz w:val="24"/>
                <w:szCs w:val="24"/>
              </w:rPr>
            </w:pPr>
            <w:r w:rsidRPr="00E44AF2">
              <w:rPr>
                <w:rFonts w:ascii="Times New Roman" w:hAnsi="Times New Roman"/>
                <w:b/>
                <w:sz w:val="24"/>
                <w:szCs w:val="24"/>
              </w:rPr>
              <w:t>1. Теория</w:t>
            </w:r>
          </w:p>
        </w:tc>
      </w:tr>
      <w:tr w:rsidTr="00BF7B2E">
        <w:tblPrEx>
          <w:tblW w:w="9640" w:type="dxa"/>
          <w:tblInd w:w="-34" w:type="dxa"/>
          <w:tblLayout w:type="fixed"/>
          <w:tblLook w:val="0000"/>
        </w:tblPrEx>
        <w:trPr>
          <w:trHeight w:val="480"/>
        </w:trPr>
        <w:tc>
          <w:tcPr>
            <w:tcW w:w="709"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b/>
                <w:sz w:val="24"/>
                <w:szCs w:val="24"/>
              </w:rPr>
            </w:pPr>
            <w:r w:rsidRPr="00E44AF2">
              <w:rPr>
                <w:rFonts w:ascii="Times New Roman" w:hAnsi="Times New Roman"/>
                <w:sz w:val="24"/>
                <w:szCs w:val="24"/>
              </w:rPr>
              <w:t>1</w:t>
            </w:r>
          </w:p>
        </w:tc>
        <w:tc>
          <w:tcPr>
            <w:tcW w:w="4613" w:type="dxa"/>
            <w:tcBorders>
              <w:left w:val="single" w:sz="4" w:space="0" w:color="auto"/>
              <w:bottom w:val="single" w:sz="4" w:space="0" w:color="auto"/>
              <w:right w:val="single" w:sz="4" w:space="0" w:color="auto"/>
            </w:tcBorders>
            <w:shd w:val="clear" w:color="auto" w:fill="auto"/>
            <w:vAlign w:val="center"/>
          </w:tcPr>
          <w:p w:rsidR="00681316" w:rsidRPr="00E44AF2" w:rsidP="00BF7B2E">
            <w:pPr>
              <w:tabs>
                <w:tab w:val="left" w:pos="1083"/>
              </w:tabs>
              <w:spacing w:line="240" w:lineRule="auto"/>
              <w:jc w:val="both"/>
              <w:rPr>
                <w:rFonts w:ascii="Times New Roman" w:hAnsi="Times New Roman"/>
                <w:b/>
                <w:sz w:val="24"/>
                <w:szCs w:val="24"/>
              </w:rPr>
            </w:pPr>
            <w:r w:rsidRPr="00E44AF2">
              <w:rPr>
                <w:rFonts w:ascii="Times New Roman" w:hAnsi="Times New Roman"/>
                <w:sz w:val="24"/>
                <w:szCs w:val="24"/>
              </w:rPr>
              <w:t>Беседы о музыке, расширение музыкального кругозора учащегося</w:t>
            </w:r>
          </w:p>
        </w:tc>
        <w:tc>
          <w:tcPr>
            <w:tcW w:w="1485" w:type="dxa"/>
            <w:tcBorders>
              <w:left w:val="single" w:sz="4" w:space="0" w:color="auto"/>
              <w:bottom w:val="single" w:sz="4" w:space="0" w:color="auto"/>
              <w:right w:val="single" w:sz="4" w:space="0" w:color="auto"/>
            </w:tcBorders>
            <w:shd w:val="clear" w:color="auto" w:fill="auto"/>
            <w:vAlign w:val="center"/>
          </w:tcPr>
          <w:p w:rsidR="00681316" w:rsidRPr="00E44AF2" w:rsidP="00BF7B2E">
            <w:pPr>
              <w:spacing w:line="240" w:lineRule="auto"/>
              <w:jc w:val="center"/>
              <w:rPr>
                <w:rFonts w:ascii="Times New Roman" w:hAnsi="Times New Roman"/>
                <w:sz w:val="24"/>
                <w:szCs w:val="24"/>
              </w:rPr>
            </w:pPr>
          </w:p>
          <w:p w:rsidR="00681316" w:rsidRPr="00E44AF2" w:rsidP="00BF7B2E">
            <w:pPr>
              <w:tabs>
                <w:tab w:val="left" w:pos="1083"/>
              </w:tabs>
              <w:spacing w:line="240" w:lineRule="auto"/>
              <w:jc w:val="center"/>
              <w:rPr>
                <w:rFonts w:ascii="Times New Roman" w:hAnsi="Times New Roman"/>
                <w:sz w:val="24"/>
                <w:szCs w:val="24"/>
              </w:rPr>
            </w:pPr>
            <w:r w:rsidRPr="00E44AF2">
              <w:rPr>
                <w:rFonts w:ascii="Times New Roman" w:hAnsi="Times New Roman"/>
                <w:sz w:val="24"/>
                <w:szCs w:val="24"/>
              </w:rPr>
              <w:t>4</w:t>
            </w:r>
          </w:p>
        </w:tc>
        <w:tc>
          <w:tcPr>
            <w:tcW w:w="1425" w:type="dxa"/>
            <w:tcBorders>
              <w:left w:val="single" w:sz="4" w:space="0" w:color="auto"/>
              <w:bottom w:val="single" w:sz="4" w:space="0" w:color="auto"/>
              <w:right w:val="single" w:sz="4" w:space="0" w:color="auto"/>
            </w:tcBorders>
            <w:shd w:val="clear" w:color="auto" w:fill="auto"/>
            <w:vAlign w:val="center"/>
          </w:tcPr>
          <w:p w:rsidR="00681316" w:rsidRPr="00E44AF2" w:rsidP="00BF7B2E">
            <w:pPr>
              <w:spacing w:line="240" w:lineRule="auto"/>
              <w:jc w:val="center"/>
              <w:rPr>
                <w:rFonts w:ascii="Times New Roman" w:hAnsi="Times New Roman"/>
                <w:sz w:val="24"/>
                <w:szCs w:val="24"/>
              </w:rPr>
            </w:pPr>
          </w:p>
          <w:p w:rsidR="00681316" w:rsidRPr="00E44AF2" w:rsidP="00BF7B2E">
            <w:pPr>
              <w:spacing w:line="240" w:lineRule="auto"/>
              <w:jc w:val="center"/>
              <w:rPr>
                <w:rFonts w:ascii="Times New Roman" w:hAnsi="Times New Roman"/>
                <w:sz w:val="24"/>
                <w:szCs w:val="24"/>
              </w:rPr>
            </w:pPr>
            <w:r w:rsidRPr="00E44AF2">
              <w:rPr>
                <w:rFonts w:ascii="Times New Roman" w:hAnsi="Times New Roman"/>
                <w:sz w:val="24"/>
                <w:szCs w:val="24"/>
              </w:rPr>
              <w:t>4</w:t>
            </w:r>
          </w:p>
        </w:tc>
        <w:tc>
          <w:tcPr>
            <w:tcW w:w="1408" w:type="dxa"/>
            <w:tcBorders>
              <w:left w:val="single" w:sz="4" w:space="0" w:color="auto"/>
              <w:bottom w:val="single" w:sz="4" w:space="0" w:color="auto"/>
              <w:right w:val="single" w:sz="4" w:space="0" w:color="auto"/>
            </w:tcBorders>
            <w:shd w:val="clear" w:color="auto" w:fill="auto"/>
            <w:vAlign w:val="center"/>
          </w:tcPr>
          <w:p w:rsidR="00681316" w:rsidRPr="00E44AF2" w:rsidP="00BF7B2E">
            <w:pPr>
              <w:spacing w:line="240" w:lineRule="auto"/>
              <w:jc w:val="center"/>
              <w:rPr>
                <w:rFonts w:ascii="Times New Roman" w:hAnsi="Times New Roman"/>
                <w:sz w:val="24"/>
                <w:szCs w:val="24"/>
              </w:rPr>
            </w:pPr>
          </w:p>
        </w:tc>
      </w:tr>
      <w:tr w:rsidTr="00BF7B2E">
        <w:tblPrEx>
          <w:tblW w:w="9640" w:type="dxa"/>
          <w:tblInd w:w="-34" w:type="dxa"/>
          <w:tblLayout w:type="fixed"/>
          <w:tblLook w:val="0000"/>
        </w:tblPrEx>
        <w:trPr>
          <w:trHeight w:val="712"/>
        </w:trPr>
        <w:tc>
          <w:tcPr>
            <w:tcW w:w="709"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sz w:val="24"/>
                <w:szCs w:val="24"/>
              </w:rPr>
            </w:pPr>
            <w:r w:rsidRPr="00E44AF2">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both"/>
              <w:rPr>
                <w:rFonts w:ascii="Times New Roman" w:hAnsi="Times New Roman"/>
                <w:sz w:val="24"/>
                <w:szCs w:val="24"/>
              </w:rPr>
            </w:pPr>
            <w:r w:rsidRPr="00E44AF2">
              <w:rPr>
                <w:rFonts w:ascii="Times New Roman" w:hAnsi="Times New Roman"/>
                <w:sz w:val="24"/>
                <w:szCs w:val="24"/>
              </w:rPr>
              <w:t>Продолжение изучения музыкальной теории (форма произведения, гармонический и тональный план)</w:t>
            </w:r>
          </w:p>
        </w:tc>
        <w:tc>
          <w:tcPr>
            <w:tcW w:w="1485" w:type="dxa"/>
            <w:tcBorders>
              <w:top w:val="single" w:sz="4" w:space="0" w:color="auto"/>
              <w:left w:val="single" w:sz="4" w:space="0" w:color="auto"/>
              <w:bottom w:val="single" w:sz="4" w:space="0" w:color="auto"/>
              <w:right w:val="single" w:sz="4" w:space="0" w:color="auto"/>
            </w:tcBorders>
            <w:vAlign w:val="center"/>
          </w:tcPr>
          <w:p w:rsidR="00681316" w:rsidRPr="00E44AF2" w:rsidP="00BF7B2E">
            <w:pPr>
              <w:spacing w:line="240" w:lineRule="auto"/>
              <w:jc w:val="center"/>
              <w:rPr>
                <w:rFonts w:ascii="Times New Roman" w:hAnsi="Times New Roman"/>
                <w:sz w:val="24"/>
                <w:szCs w:val="24"/>
              </w:rPr>
            </w:pPr>
            <w:r>
              <w:rPr>
                <w:rFonts w:ascii="Times New Roman" w:hAnsi="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rsidR="00681316" w:rsidRPr="00E44AF2" w:rsidP="00BF7B2E">
            <w:pPr>
              <w:spacing w:line="240" w:lineRule="auto"/>
              <w:jc w:val="center"/>
              <w:rPr>
                <w:rFonts w:ascii="Times New Roman" w:hAnsi="Times New Roman"/>
                <w:sz w:val="24"/>
                <w:szCs w:val="24"/>
              </w:rPr>
            </w:pPr>
            <w:r>
              <w:rPr>
                <w:rFonts w:ascii="Times New Roman" w:hAnsi="Times New Roman"/>
                <w:sz w:val="24"/>
                <w:szCs w:val="24"/>
              </w:rPr>
              <w:t>6</w:t>
            </w:r>
          </w:p>
        </w:tc>
        <w:tc>
          <w:tcPr>
            <w:tcW w:w="1408"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sz w:val="24"/>
                <w:szCs w:val="24"/>
              </w:rPr>
            </w:pPr>
          </w:p>
        </w:tc>
      </w:tr>
      <w:tr w:rsidTr="00BF7B2E">
        <w:tblPrEx>
          <w:tblW w:w="9640" w:type="dxa"/>
          <w:tblInd w:w="-34" w:type="dxa"/>
          <w:tblLayout w:type="fixed"/>
          <w:tblLook w:val="0000"/>
        </w:tblPrEx>
        <w:trPr>
          <w:trHeight w:val="374"/>
        </w:trPr>
        <w:tc>
          <w:tcPr>
            <w:tcW w:w="9640" w:type="dxa"/>
            <w:gridSpan w:val="5"/>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b/>
                <w:sz w:val="24"/>
                <w:szCs w:val="24"/>
              </w:rPr>
            </w:pPr>
            <w:r w:rsidRPr="00E44AF2">
              <w:rPr>
                <w:rFonts w:ascii="Times New Roman" w:hAnsi="Times New Roman"/>
                <w:b/>
                <w:sz w:val="24"/>
                <w:szCs w:val="24"/>
              </w:rPr>
              <w:t>2. Практика</w:t>
            </w:r>
          </w:p>
        </w:tc>
      </w:tr>
      <w:tr w:rsidTr="00BF7B2E">
        <w:tblPrEx>
          <w:tblW w:w="9640" w:type="dxa"/>
          <w:tblInd w:w="-34" w:type="dxa"/>
          <w:tblLayout w:type="fixed"/>
          <w:tblLook w:val="0000"/>
        </w:tblPrEx>
        <w:trPr>
          <w:trHeight w:val="655"/>
        </w:trPr>
        <w:tc>
          <w:tcPr>
            <w:tcW w:w="709"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sz w:val="24"/>
                <w:szCs w:val="24"/>
              </w:rPr>
            </w:pPr>
            <w:r w:rsidRPr="00E44AF2">
              <w:rPr>
                <w:rFonts w:ascii="Times New Roman" w:hAnsi="Times New Roman"/>
                <w:sz w:val="24"/>
                <w:szCs w:val="24"/>
              </w:rPr>
              <w:t>1</w:t>
            </w:r>
          </w:p>
        </w:tc>
        <w:tc>
          <w:tcPr>
            <w:tcW w:w="4613"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rPr>
                <w:rFonts w:ascii="Times New Roman" w:hAnsi="Times New Roman"/>
                <w:sz w:val="24"/>
                <w:szCs w:val="24"/>
              </w:rPr>
            </w:pPr>
            <w:r w:rsidRPr="00E44AF2">
              <w:rPr>
                <w:rFonts w:ascii="Times New Roman" w:hAnsi="Times New Roman"/>
                <w:sz w:val="24"/>
                <w:szCs w:val="24"/>
              </w:rPr>
              <w:t>Развитие различных видов техники: игра гамм, арпеджио, аккордов;</w:t>
            </w:r>
            <w:r>
              <w:rPr>
                <w:rFonts w:ascii="Times New Roman" w:hAnsi="Times New Roman"/>
                <w:sz w:val="24"/>
                <w:szCs w:val="24"/>
              </w:rPr>
              <w:t xml:space="preserve">  </w:t>
            </w:r>
            <w:r w:rsidRPr="00E44AF2">
              <w:rPr>
                <w:rFonts w:ascii="Times New Roman" w:hAnsi="Times New Roman"/>
                <w:sz w:val="24"/>
                <w:szCs w:val="24"/>
              </w:rPr>
              <w:t>работа над этюдами</w:t>
            </w:r>
          </w:p>
        </w:tc>
        <w:tc>
          <w:tcPr>
            <w:tcW w:w="1485" w:type="dxa"/>
            <w:tcBorders>
              <w:top w:val="single" w:sz="4" w:space="0" w:color="auto"/>
              <w:left w:val="single" w:sz="4" w:space="0" w:color="auto"/>
              <w:bottom w:val="single" w:sz="4" w:space="0" w:color="auto"/>
              <w:right w:val="single" w:sz="4" w:space="0" w:color="auto"/>
            </w:tcBorders>
            <w:vAlign w:val="center"/>
          </w:tcPr>
          <w:p w:rsidR="00681316" w:rsidRPr="00E44AF2" w:rsidP="00BF7B2E">
            <w:pPr>
              <w:spacing w:line="240" w:lineRule="auto"/>
              <w:jc w:val="center"/>
              <w:rPr>
                <w:rFonts w:ascii="Times New Roman" w:hAnsi="Times New Roman"/>
                <w:sz w:val="24"/>
                <w:szCs w:val="24"/>
              </w:rPr>
            </w:pPr>
            <w:r>
              <w:rPr>
                <w:rFonts w:ascii="Times New Roman" w:hAnsi="Times New Roman"/>
                <w:sz w:val="24"/>
                <w:szCs w:val="24"/>
              </w:rPr>
              <w:t>12</w:t>
            </w:r>
          </w:p>
        </w:tc>
        <w:tc>
          <w:tcPr>
            <w:tcW w:w="1425" w:type="dxa"/>
            <w:tcBorders>
              <w:top w:val="single" w:sz="4" w:space="0" w:color="auto"/>
              <w:left w:val="single" w:sz="4" w:space="0" w:color="auto"/>
              <w:bottom w:val="single" w:sz="4" w:space="0" w:color="auto"/>
              <w:right w:val="single" w:sz="4" w:space="0" w:color="auto"/>
            </w:tcBorders>
            <w:vAlign w:val="center"/>
          </w:tcPr>
          <w:p w:rsidR="00681316" w:rsidRPr="00E44AF2" w:rsidP="00BF7B2E">
            <w:pPr>
              <w:spacing w:line="240" w:lineRule="auto"/>
              <w:jc w:val="center"/>
              <w:rPr>
                <w:rFonts w:ascii="Times New Roman" w:hAnsi="Times New Roman"/>
                <w:sz w:val="24"/>
                <w:szCs w:val="24"/>
              </w:rPr>
            </w:pPr>
          </w:p>
          <w:p w:rsidR="00681316" w:rsidRPr="00E44AF2" w:rsidP="00BF7B2E">
            <w:pPr>
              <w:tabs>
                <w:tab w:val="left" w:pos="1083"/>
              </w:tabs>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681316" w:rsidRPr="00E44AF2" w:rsidP="00BF7B2E">
            <w:pPr>
              <w:spacing w:line="240" w:lineRule="auto"/>
              <w:jc w:val="center"/>
              <w:rPr>
                <w:rFonts w:ascii="Times New Roman" w:hAnsi="Times New Roman"/>
                <w:sz w:val="24"/>
                <w:szCs w:val="24"/>
              </w:rPr>
            </w:pPr>
            <w:r w:rsidRPr="00E44AF2">
              <w:rPr>
                <w:rFonts w:ascii="Times New Roman" w:hAnsi="Times New Roman"/>
                <w:sz w:val="24"/>
                <w:szCs w:val="24"/>
              </w:rPr>
              <w:t>12</w:t>
            </w:r>
          </w:p>
        </w:tc>
      </w:tr>
      <w:tr w:rsidTr="00BF7B2E">
        <w:tblPrEx>
          <w:tblW w:w="9640" w:type="dxa"/>
          <w:tblInd w:w="-34" w:type="dxa"/>
          <w:tblLayout w:type="fixed"/>
          <w:tblLook w:val="0000"/>
        </w:tblPrEx>
        <w:trPr>
          <w:trHeight w:val="596"/>
        </w:trPr>
        <w:tc>
          <w:tcPr>
            <w:tcW w:w="709"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sz w:val="24"/>
                <w:szCs w:val="24"/>
              </w:rPr>
            </w:pPr>
            <w:r w:rsidRPr="00E44AF2">
              <w:rPr>
                <w:rFonts w:ascii="Times New Roman" w:hAnsi="Times New Roman"/>
                <w:sz w:val="24"/>
                <w:szCs w:val="24"/>
              </w:rPr>
              <w:t>2</w:t>
            </w:r>
          </w:p>
        </w:tc>
        <w:tc>
          <w:tcPr>
            <w:tcW w:w="4613"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both"/>
              <w:rPr>
                <w:rFonts w:ascii="Times New Roman" w:hAnsi="Times New Roman"/>
                <w:sz w:val="24"/>
                <w:szCs w:val="24"/>
              </w:rPr>
            </w:pPr>
            <w:r>
              <w:rPr>
                <w:rFonts w:ascii="Times New Roman" w:hAnsi="Times New Roman"/>
                <w:sz w:val="24"/>
                <w:szCs w:val="24"/>
              </w:rPr>
              <w:t xml:space="preserve">Работа над репертуаром:                </w:t>
            </w:r>
            <w:r w:rsidRPr="00E44AF2">
              <w:rPr>
                <w:rFonts w:ascii="Times New Roman" w:hAnsi="Times New Roman"/>
                <w:sz w:val="24"/>
                <w:szCs w:val="24"/>
              </w:rPr>
              <w:t>разнохарактерные пьесы, полифония, крупная форма.</w:t>
            </w:r>
          </w:p>
        </w:tc>
        <w:tc>
          <w:tcPr>
            <w:tcW w:w="1485"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sz w:val="24"/>
                <w:szCs w:val="24"/>
              </w:rPr>
            </w:pPr>
            <w:r>
              <w:rPr>
                <w:rFonts w:ascii="Times New Roman" w:hAnsi="Times New Roman"/>
                <w:sz w:val="24"/>
                <w:szCs w:val="24"/>
              </w:rPr>
              <w:t>31,5</w:t>
            </w:r>
          </w:p>
        </w:tc>
        <w:tc>
          <w:tcPr>
            <w:tcW w:w="1425" w:type="dxa"/>
            <w:tcBorders>
              <w:top w:val="single" w:sz="4" w:space="0" w:color="auto"/>
              <w:left w:val="single" w:sz="4" w:space="0" w:color="auto"/>
              <w:bottom w:val="single" w:sz="4" w:space="0" w:color="auto"/>
              <w:right w:val="single" w:sz="4" w:space="0" w:color="auto"/>
            </w:tcBorders>
            <w:vAlign w:val="center"/>
          </w:tcPr>
          <w:p w:rsidR="00681316" w:rsidRPr="00E44AF2" w:rsidP="00BF7B2E">
            <w:pPr>
              <w:spacing w:line="240" w:lineRule="auto"/>
              <w:jc w:val="center"/>
              <w:rPr>
                <w:rFonts w:ascii="Times New Roman" w:hAnsi="Times New Roman"/>
                <w:sz w:val="24"/>
                <w:szCs w:val="24"/>
              </w:rPr>
            </w:pPr>
          </w:p>
          <w:p w:rsidR="00681316" w:rsidRPr="00E44AF2" w:rsidP="00BF7B2E">
            <w:pPr>
              <w:tabs>
                <w:tab w:val="left" w:pos="1083"/>
              </w:tabs>
              <w:spacing w:line="240" w:lineRule="auto"/>
              <w:jc w:val="center"/>
              <w:rPr>
                <w:rFonts w:ascii="Times New Roman" w:hAnsi="Times New Roman"/>
                <w:sz w:val="24"/>
                <w:szCs w:val="24"/>
              </w:rPr>
            </w:pPr>
            <w:r>
              <w:rPr>
                <w:rFonts w:ascii="Times New Roman" w:hAnsi="Times New Roman"/>
                <w:sz w:val="24"/>
                <w:szCs w:val="24"/>
              </w:rPr>
              <w:t>5</w:t>
            </w:r>
          </w:p>
        </w:tc>
        <w:tc>
          <w:tcPr>
            <w:tcW w:w="1408" w:type="dxa"/>
            <w:tcBorders>
              <w:top w:val="single" w:sz="4" w:space="0" w:color="auto"/>
              <w:left w:val="single" w:sz="4" w:space="0" w:color="auto"/>
              <w:bottom w:val="single" w:sz="4" w:space="0" w:color="auto"/>
              <w:right w:val="single" w:sz="4" w:space="0" w:color="auto"/>
            </w:tcBorders>
            <w:vAlign w:val="center"/>
          </w:tcPr>
          <w:p w:rsidR="00681316" w:rsidRPr="00E44AF2" w:rsidP="00BF7B2E">
            <w:pPr>
              <w:spacing w:line="240" w:lineRule="auto"/>
              <w:jc w:val="center"/>
              <w:rPr>
                <w:rFonts w:ascii="Times New Roman" w:hAnsi="Times New Roman"/>
                <w:sz w:val="24"/>
                <w:szCs w:val="24"/>
              </w:rPr>
            </w:pPr>
          </w:p>
          <w:p w:rsidR="00681316" w:rsidRPr="00E44AF2" w:rsidP="00BF7B2E">
            <w:pPr>
              <w:tabs>
                <w:tab w:val="left" w:pos="1083"/>
              </w:tabs>
              <w:spacing w:line="240" w:lineRule="auto"/>
              <w:jc w:val="center"/>
              <w:rPr>
                <w:rFonts w:ascii="Times New Roman" w:hAnsi="Times New Roman"/>
                <w:sz w:val="24"/>
                <w:szCs w:val="24"/>
              </w:rPr>
            </w:pPr>
            <w:r>
              <w:rPr>
                <w:rFonts w:ascii="Times New Roman" w:hAnsi="Times New Roman"/>
                <w:sz w:val="24"/>
                <w:szCs w:val="24"/>
              </w:rPr>
              <w:t>26,5</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sz w:val="24"/>
                <w:szCs w:val="24"/>
              </w:rPr>
            </w:pPr>
            <w:r w:rsidRPr="00E44AF2">
              <w:rPr>
                <w:rFonts w:ascii="Times New Roman" w:hAnsi="Times New Roman"/>
                <w:sz w:val="24"/>
                <w:szCs w:val="24"/>
              </w:rPr>
              <w:t>3</w:t>
            </w:r>
          </w:p>
        </w:tc>
        <w:tc>
          <w:tcPr>
            <w:tcW w:w="4613"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rPr>
                <w:rFonts w:ascii="Times New Roman" w:hAnsi="Times New Roman"/>
                <w:sz w:val="24"/>
                <w:szCs w:val="24"/>
              </w:rPr>
            </w:pPr>
            <w:r w:rsidRPr="00E44AF2">
              <w:rPr>
                <w:rFonts w:ascii="Times New Roman" w:hAnsi="Times New Roman"/>
                <w:sz w:val="24"/>
                <w:szCs w:val="24"/>
              </w:rPr>
              <w:t>Подготовка выпускной программы</w:t>
            </w:r>
          </w:p>
        </w:tc>
        <w:tc>
          <w:tcPr>
            <w:tcW w:w="1485"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sz w:val="24"/>
                <w:szCs w:val="24"/>
              </w:rPr>
            </w:pPr>
            <w:r>
              <w:rPr>
                <w:rFonts w:ascii="Times New Roman" w:hAnsi="Times New Roman"/>
                <w:sz w:val="24"/>
                <w:szCs w:val="24"/>
              </w:rPr>
              <w:t>25</w:t>
            </w:r>
          </w:p>
        </w:tc>
        <w:tc>
          <w:tcPr>
            <w:tcW w:w="1425" w:type="dxa"/>
            <w:tcBorders>
              <w:top w:val="single" w:sz="4" w:space="0" w:color="auto"/>
              <w:left w:val="single" w:sz="4" w:space="0" w:color="auto"/>
              <w:bottom w:val="single" w:sz="4" w:space="0" w:color="auto"/>
              <w:right w:val="single" w:sz="4" w:space="0" w:color="auto"/>
            </w:tcBorders>
            <w:vAlign w:val="center"/>
          </w:tcPr>
          <w:p w:rsidR="00681316" w:rsidRPr="00E44AF2" w:rsidP="00BF7B2E">
            <w:pPr>
              <w:spacing w:line="240" w:lineRule="auto"/>
              <w:jc w:val="center"/>
              <w:rPr>
                <w:rFonts w:ascii="Times New Roman" w:hAnsi="Times New Roman"/>
                <w:sz w:val="24"/>
                <w:szCs w:val="24"/>
              </w:rPr>
            </w:pPr>
            <w:r>
              <w:rPr>
                <w:rFonts w:ascii="Times New Roman" w:hAnsi="Times New Roman"/>
                <w:sz w:val="24"/>
                <w:szCs w:val="24"/>
              </w:rPr>
              <w:t>5</w:t>
            </w:r>
          </w:p>
        </w:tc>
        <w:tc>
          <w:tcPr>
            <w:tcW w:w="1408" w:type="dxa"/>
            <w:tcBorders>
              <w:top w:val="single" w:sz="4" w:space="0" w:color="auto"/>
              <w:left w:val="single" w:sz="4" w:space="0" w:color="auto"/>
              <w:bottom w:val="single" w:sz="4" w:space="0" w:color="auto"/>
              <w:right w:val="single" w:sz="4" w:space="0" w:color="auto"/>
            </w:tcBorders>
            <w:vAlign w:val="center"/>
          </w:tcPr>
          <w:p w:rsidR="00681316" w:rsidRPr="00E44AF2" w:rsidP="00BF7B2E">
            <w:pPr>
              <w:spacing w:line="240" w:lineRule="auto"/>
              <w:jc w:val="center"/>
              <w:rPr>
                <w:rFonts w:ascii="Times New Roman" w:hAnsi="Times New Roman"/>
                <w:sz w:val="24"/>
                <w:szCs w:val="24"/>
              </w:rPr>
            </w:pPr>
            <w:r w:rsidRPr="00E44AF2">
              <w:rPr>
                <w:rFonts w:ascii="Times New Roman" w:hAnsi="Times New Roman"/>
                <w:sz w:val="24"/>
                <w:szCs w:val="24"/>
              </w:rPr>
              <w:t>20</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sz w:val="24"/>
                <w:szCs w:val="24"/>
              </w:rPr>
            </w:pPr>
            <w:r w:rsidRPr="00E44AF2">
              <w:rPr>
                <w:rFonts w:ascii="Times New Roman" w:hAnsi="Times New Roman"/>
                <w:sz w:val="24"/>
                <w:szCs w:val="24"/>
              </w:rPr>
              <w:t>4</w:t>
            </w:r>
          </w:p>
        </w:tc>
        <w:tc>
          <w:tcPr>
            <w:tcW w:w="4613"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rPr>
                <w:rFonts w:ascii="Times New Roman" w:hAnsi="Times New Roman"/>
                <w:sz w:val="24"/>
                <w:szCs w:val="24"/>
              </w:rPr>
            </w:pPr>
            <w:r w:rsidRPr="00E44AF2">
              <w:rPr>
                <w:rFonts w:ascii="Times New Roman" w:hAnsi="Times New Roman"/>
                <w:sz w:val="24"/>
                <w:szCs w:val="24"/>
              </w:rPr>
              <w:t>Концертные выступления</w:t>
            </w:r>
          </w:p>
        </w:tc>
        <w:tc>
          <w:tcPr>
            <w:tcW w:w="1485"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sz w:val="24"/>
                <w:szCs w:val="24"/>
              </w:rPr>
            </w:pPr>
            <w:r w:rsidRPr="00E44AF2">
              <w:rPr>
                <w:rFonts w:ascii="Times New Roman" w:hAnsi="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rsidR="00681316" w:rsidRPr="00E44AF2" w:rsidP="00BF7B2E">
            <w:pPr>
              <w:spacing w:line="240" w:lineRule="auto"/>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681316" w:rsidRPr="00E44AF2" w:rsidP="00BF7B2E">
            <w:pPr>
              <w:spacing w:line="240" w:lineRule="auto"/>
              <w:jc w:val="center"/>
              <w:rPr>
                <w:rFonts w:ascii="Times New Roman" w:hAnsi="Times New Roman"/>
                <w:sz w:val="24"/>
                <w:szCs w:val="24"/>
              </w:rPr>
            </w:pPr>
            <w:r w:rsidRPr="00E44AF2">
              <w:rPr>
                <w:rFonts w:ascii="Times New Roman" w:hAnsi="Times New Roman"/>
                <w:sz w:val="24"/>
                <w:szCs w:val="24"/>
              </w:rPr>
              <w:t>4</w:t>
            </w:r>
          </w:p>
        </w:tc>
      </w:tr>
      <w:tr w:rsidTr="00BF7B2E">
        <w:tblPrEx>
          <w:tblW w:w="9640" w:type="dxa"/>
          <w:tblInd w:w="-34" w:type="dxa"/>
          <w:tblLayout w:type="fixed"/>
          <w:tblLook w:val="0000"/>
        </w:tblPrEx>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sz w:val="24"/>
                <w:szCs w:val="24"/>
              </w:rPr>
            </w:pPr>
          </w:p>
        </w:tc>
        <w:tc>
          <w:tcPr>
            <w:tcW w:w="4613"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ind w:left="216"/>
              <w:jc w:val="center"/>
              <w:rPr>
                <w:rFonts w:ascii="Times New Roman" w:hAnsi="Times New Roman"/>
                <w:b/>
                <w:sz w:val="24"/>
                <w:szCs w:val="24"/>
              </w:rPr>
            </w:pPr>
            <w:r w:rsidRPr="00E44AF2">
              <w:rPr>
                <w:rFonts w:ascii="Times New Roman" w:hAnsi="Times New Roman"/>
                <w:b/>
                <w:sz w:val="24"/>
                <w:szCs w:val="24"/>
              </w:rPr>
              <w:t>Итого:</w:t>
            </w:r>
          </w:p>
        </w:tc>
        <w:tc>
          <w:tcPr>
            <w:tcW w:w="1485" w:type="dxa"/>
            <w:tcBorders>
              <w:top w:val="single" w:sz="4" w:space="0" w:color="auto"/>
              <w:left w:val="single" w:sz="4" w:space="0" w:color="auto"/>
              <w:bottom w:val="single" w:sz="4" w:space="0" w:color="auto"/>
              <w:right w:val="single" w:sz="4" w:space="0" w:color="auto"/>
            </w:tcBorders>
            <w:vAlign w:val="center"/>
          </w:tcPr>
          <w:p w:rsidR="00681316" w:rsidRPr="00E44AF2" w:rsidP="00BF7B2E">
            <w:pPr>
              <w:tabs>
                <w:tab w:val="left" w:pos="1083"/>
              </w:tabs>
              <w:spacing w:line="240" w:lineRule="auto"/>
              <w:jc w:val="center"/>
              <w:rPr>
                <w:rFonts w:ascii="Times New Roman" w:hAnsi="Times New Roman"/>
                <w:b/>
                <w:sz w:val="24"/>
                <w:szCs w:val="24"/>
              </w:rPr>
            </w:pPr>
            <w:r>
              <w:rPr>
                <w:rFonts w:ascii="Times New Roman" w:hAnsi="Times New Roman"/>
                <w:b/>
                <w:sz w:val="24"/>
                <w:szCs w:val="24"/>
              </w:rPr>
              <w:t>82,5</w:t>
            </w:r>
          </w:p>
        </w:tc>
        <w:tc>
          <w:tcPr>
            <w:tcW w:w="1425" w:type="dxa"/>
            <w:tcBorders>
              <w:top w:val="single" w:sz="4" w:space="0" w:color="auto"/>
              <w:left w:val="single" w:sz="4" w:space="0" w:color="auto"/>
              <w:bottom w:val="single" w:sz="4" w:space="0" w:color="auto"/>
              <w:right w:val="single" w:sz="4" w:space="0" w:color="auto"/>
            </w:tcBorders>
            <w:vAlign w:val="center"/>
          </w:tcPr>
          <w:p w:rsidR="00681316" w:rsidRPr="00E44AF2" w:rsidP="00BF7B2E">
            <w:pPr>
              <w:spacing w:line="240" w:lineRule="auto"/>
              <w:jc w:val="center"/>
              <w:rPr>
                <w:rFonts w:ascii="Times New Roman" w:hAnsi="Times New Roman"/>
                <w:b/>
                <w:sz w:val="24"/>
                <w:szCs w:val="24"/>
              </w:rPr>
            </w:pPr>
            <w:r>
              <w:rPr>
                <w:rFonts w:ascii="Times New Roman" w:hAnsi="Times New Roman"/>
                <w:b/>
                <w:sz w:val="24"/>
                <w:szCs w:val="24"/>
              </w:rPr>
              <w:t>20</w:t>
            </w:r>
          </w:p>
        </w:tc>
        <w:tc>
          <w:tcPr>
            <w:tcW w:w="1408" w:type="dxa"/>
            <w:tcBorders>
              <w:top w:val="single" w:sz="4" w:space="0" w:color="auto"/>
              <w:left w:val="single" w:sz="4" w:space="0" w:color="auto"/>
              <w:bottom w:val="single" w:sz="4" w:space="0" w:color="auto"/>
              <w:right w:val="single" w:sz="4" w:space="0" w:color="auto"/>
            </w:tcBorders>
            <w:vAlign w:val="center"/>
          </w:tcPr>
          <w:p w:rsidR="00681316" w:rsidRPr="00E44AF2" w:rsidP="00BF7B2E">
            <w:pPr>
              <w:spacing w:line="240" w:lineRule="auto"/>
              <w:jc w:val="center"/>
              <w:rPr>
                <w:rFonts w:ascii="Times New Roman" w:hAnsi="Times New Roman"/>
                <w:b/>
                <w:sz w:val="24"/>
                <w:szCs w:val="24"/>
              </w:rPr>
            </w:pPr>
            <w:r>
              <w:rPr>
                <w:rFonts w:ascii="Times New Roman" w:hAnsi="Times New Roman"/>
                <w:b/>
                <w:sz w:val="24"/>
                <w:szCs w:val="24"/>
              </w:rPr>
              <w:t>62,5</w:t>
            </w:r>
          </w:p>
        </w:tc>
      </w:tr>
    </w:tbl>
    <w:p w:rsidR="00681316" w:rsidRPr="00681316" w:rsidP="00681316">
      <w:pPr>
        <w:spacing w:after="0"/>
        <w:jc w:val="both"/>
        <w:rPr>
          <w:rFonts w:ascii="Times New Roman" w:hAnsi="Times New Roman"/>
          <w:sz w:val="24"/>
          <w:szCs w:val="24"/>
        </w:rPr>
      </w:pPr>
      <w:r w:rsidRPr="00681316">
        <w:rPr>
          <w:rFonts w:ascii="Times New Roman" w:hAnsi="Times New Roman"/>
          <w:sz w:val="24"/>
          <w:szCs w:val="24"/>
        </w:rPr>
        <w:t>Подготовка профессионально ориентированных учащихся к поступлению в средние специальные учебные заведения. В связи с этим перед учеником по всем вопросом музыкального исполнительства ставятся повышенные требования:</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 к работе над техникой в целом;</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 к работе над произведением,</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 к качеству самостоятельной работы;</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 к сформированности  музыкального  мышления.</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Выбранная для вступительных экзаменов программа обыгрывается на концерте класса, отдела, школы, конкурсах. С целью воспитания в ученике навыков культурно-просветительской деятельности рекомендуется участие учащихся в лекциях-концертах, тематических концертах в других учебных заведениях (детских садах, общеобразовательных учреждениях и т. д.)</w:t>
      </w:r>
    </w:p>
    <w:p w:rsidR="00681316" w:rsidRPr="00681316" w:rsidP="00681316">
      <w:pPr>
        <w:shd w:val="clear" w:color="auto" w:fill="FFFFFF"/>
        <w:spacing w:before="120" w:after="0" w:line="240" w:lineRule="auto"/>
        <w:jc w:val="center"/>
        <w:rPr>
          <w:rFonts w:ascii="Times New Roman" w:hAnsi="Times New Roman"/>
          <w:b/>
          <w:bCs/>
          <w:color w:val="000000"/>
          <w:spacing w:val="-3"/>
          <w:sz w:val="24"/>
          <w:szCs w:val="24"/>
        </w:rPr>
      </w:pPr>
      <w:r w:rsidRPr="00681316">
        <w:rPr>
          <w:rFonts w:ascii="Times New Roman" w:hAnsi="Times New Roman"/>
          <w:b/>
          <w:bCs/>
          <w:color w:val="000000"/>
          <w:spacing w:val="-3"/>
          <w:sz w:val="24"/>
          <w:szCs w:val="24"/>
        </w:rPr>
        <w:t>За учебный год обучающийся должен исполнить</w:t>
      </w:r>
    </w:p>
    <w:p w:rsidR="00681316" w:rsidRPr="00681316" w:rsidP="00681316">
      <w:pPr>
        <w:shd w:val="clear" w:color="auto" w:fill="FFFFFF"/>
        <w:spacing w:after="120" w:line="240" w:lineRule="auto"/>
        <w:ind w:left="540"/>
        <w:jc w:val="right"/>
        <w:rPr>
          <w:rFonts w:ascii="Times New Roman" w:hAnsi="Times New Roman"/>
          <w:b/>
          <w:bCs/>
          <w:i/>
          <w:color w:val="000000"/>
          <w:spacing w:val="-3"/>
          <w:sz w:val="24"/>
          <w:szCs w:val="24"/>
        </w:rPr>
      </w:pPr>
      <w:r w:rsidRPr="00681316">
        <w:rPr>
          <w:rFonts w:ascii="Times New Roman" w:hAnsi="Times New Roman"/>
          <w:b/>
          <w:bCs/>
          <w:i/>
          <w:color w:val="000000"/>
          <w:spacing w:val="-3"/>
          <w:sz w:val="24"/>
          <w:szCs w:val="24"/>
        </w:rPr>
        <w:t>Таблица 11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681316" w:rsidRPr="00681316" w:rsidP="00BF7B2E">
            <w:pPr>
              <w:spacing w:after="0" w:line="240" w:lineRule="auto"/>
              <w:jc w:val="center"/>
              <w:rPr>
                <w:rFonts w:ascii="Times New Roman" w:hAnsi="Times New Roman"/>
                <w:b/>
                <w:bCs/>
                <w:color w:val="000000"/>
                <w:spacing w:val="-3"/>
                <w:sz w:val="24"/>
                <w:szCs w:val="24"/>
              </w:rPr>
            </w:pPr>
            <w:r w:rsidRPr="00681316">
              <w:rPr>
                <w:rFonts w:ascii="Times New Roman" w:hAnsi="Times New Roman"/>
                <w:b/>
                <w:bCs/>
                <w:color w:val="000000"/>
                <w:spacing w:val="-3"/>
                <w:sz w:val="24"/>
                <w:szCs w:val="24"/>
              </w:rPr>
              <w:t>1 полугодие</w:t>
            </w:r>
          </w:p>
        </w:tc>
        <w:tc>
          <w:tcPr>
            <w:tcW w:w="4678" w:type="dxa"/>
          </w:tcPr>
          <w:p w:rsidR="00681316" w:rsidRPr="00681316" w:rsidP="00BF7B2E">
            <w:pPr>
              <w:spacing w:after="0" w:line="240" w:lineRule="auto"/>
              <w:jc w:val="center"/>
              <w:rPr>
                <w:rFonts w:ascii="Times New Roman" w:hAnsi="Times New Roman"/>
                <w:b/>
                <w:bCs/>
                <w:color w:val="000000"/>
                <w:spacing w:val="-3"/>
                <w:sz w:val="24"/>
                <w:szCs w:val="24"/>
              </w:rPr>
            </w:pPr>
            <w:r w:rsidRPr="00681316">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681316" w:rsidRPr="00681316" w:rsidP="00BF7B2E">
            <w:pPr>
              <w:spacing w:after="0" w:line="240" w:lineRule="auto"/>
              <w:rPr>
                <w:rFonts w:ascii="Times New Roman" w:hAnsi="Times New Roman"/>
                <w:bCs/>
                <w:color w:val="000000"/>
                <w:spacing w:val="-3"/>
                <w:sz w:val="24"/>
                <w:szCs w:val="24"/>
              </w:rPr>
            </w:pPr>
            <w:r w:rsidRPr="00681316">
              <w:rPr>
                <w:rFonts w:ascii="Times New Roman" w:hAnsi="Times New Roman"/>
                <w:bCs/>
                <w:color w:val="000000"/>
                <w:spacing w:val="-3"/>
                <w:sz w:val="24"/>
                <w:szCs w:val="24"/>
              </w:rPr>
              <w:t>Октябрь – технический зачет в виде контрольного урока (1 гамма, 1 этюд или виртуозная пьеса).</w:t>
            </w:r>
          </w:p>
          <w:p w:rsidR="00681316" w:rsidRPr="00681316" w:rsidP="00BF7B2E">
            <w:pPr>
              <w:spacing w:after="0" w:line="240" w:lineRule="auto"/>
              <w:rPr>
                <w:rFonts w:ascii="Times New Roman" w:hAnsi="Times New Roman"/>
                <w:bCs/>
                <w:color w:val="000000"/>
                <w:spacing w:val="-3"/>
                <w:sz w:val="24"/>
                <w:szCs w:val="24"/>
              </w:rPr>
            </w:pPr>
            <w:r w:rsidRPr="00681316">
              <w:rPr>
                <w:rFonts w:ascii="Times New Roman" w:hAnsi="Times New Roman"/>
                <w:bCs/>
                <w:color w:val="000000"/>
                <w:spacing w:val="-3"/>
                <w:sz w:val="24"/>
                <w:szCs w:val="24"/>
              </w:rPr>
              <w:t>Декабрь – прослушивание части программы (произведение крупной формы, произведение на выбор из программы выпускного экзамена).</w:t>
            </w:r>
          </w:p>
        </w:tc>
        <w:tc>
          <w:tcPr>
            <w:tcW w:w="4678" w:type="dxa"/>
          </w:tcPr>
          <w:p w:rsidR="00681316" w:rsidRPr="00681316" w:rsidP="00BF7B2E">
            <w:pPr>
              <w:spacing w:after="0" w:line="240" w:lineRule="auto"/>
              <w:rPr>
                <w:rFonts w:ascii="Times New Roman" w:hAnsi="Times New Roman"/>
                <w:bCs/>
                <w:color w:val="000000"/>
                <w:spacing w:val="-3"/>
                <w:sz w:val="24"/>
                <w:szCs w:val="24"/>
              </w:rPr>
            </w:pPr>
            <w:r w:rsidRPr="00681316">
              <w:rPr>
                <w:rFonts w:ascii="Times New Roman" w:hAnsi="Times New Roman"/>
                <w:bCs/>
                <w:color w:val="000000"/>
                <w:spacing w:val="-3"/>
                <w:sz w:val="24"/>
                <w:szCs w:val="24"/>
              </w:rPr>
              <w:t>Март – прослушивание не исполненной части программы).</w:t>
            </w:r>
          </w:p>
          <w:p w:rsidR="00681316" w:rsidRPr="00681316" w:rsidP="00BF7B2E">
            <w:pPr>
              <w:spacing w:after="0" w:line="240" w:lineRule="auto"/>
              <w:rPr>
                <w:rFonts w:ascii="Times New Roman" w:hAnsi="Times New Roman"/>
                <w:bCs/>
                <w:color w:val="000000"/>
                <w:spacing w:val="-3"/>
                <w:sz w:val="24"/>
                <w:szCs w:val="24"/>
              </w:rPr>
            </w:pPr>
            <w:r w:rsidRPr="00681316">
              <w:rPr>
                <w:rFonts w:ascii="Times New Roman" w:hAnsi="Times New Roman"/>
                <w:bCs/>
                <w:color w:val="000000"/>
                <w:spacing w:val="-3"/>
                <w:sz w:val="24"/>
                <w:szCs w:val="24"/>
              </w:rPr>
              <w:t>Май – экзамен (4 произведения, в том числе произведение крупной формы, обработки на народные или популярные мелодии, произведение кантиленного характера, оригинального произведения).</w:t>
            </w:r>
          </w:p>
        </w:tc>
      </w:tr>
    </w:tbl>
    <w:p w:rsidR="00681316" w:rsidP="00681316">
      <w:pPr>
        <w:spacing w:before="120" w:after="120"/>
        <w:jc w:val="center"/>
        <w:rPr>
          <w:rFonts w:ascii="Times New Roman" w:hAnsi="Times New Roman"/>
          <w:b/>
          <w:sz w:val="28"/>
          <w:szCs w:val="28"/>
        </w:rPr>
      </w:pPr>
    </w:p>
    <w:p w:rsidR="00681316" w:rsidRPr="00681316" w:rsidP="00681316">
      <w:pPr>
        <w:spacing w:before="120" w:after="120"/>
        <w:jc w:val="center"/>
        <w:rPr>
          <w:rFonts w:ascii="Times New Roman" w:hAnsi="Times New Roman"/>
          <w:b/>
          <w:sz w:val="24"/>
          <w:szCs w:val="24"/>
        </w:rPr>
      </w:pPr>
      <w:r w:rsidRPr="00681316">
        <w:rPr>
          <w:rFonts w:ascii="Times New Roman" w:hAnsi="Times New Roman"/>
          <w:b/>
          <w:sz w:val="24"/>
          <w:szCs w:val="24"/>
        </w:rPr>
        <w:t>Примерная экзаменационная программа</w:t>
      </w:r>
    </w:p>
    <w:p w:rsidR="00681316" w:rsidRPr="00681316" w:rsidP="00681316">
      <w:pPr>
        <w:spacing w:after="0"/>
        <w:jc w:val="both"/>
        <w:rPr>
          <w:rFonts w:ascii="Times New Roman" w:hAnsi="Times New Roman"/>
          <w:sz w:val="24"/>
          <w:szCs w:val="24"/>
        </w:rPr>
      </w:pPr>
      <w:r>
        <w:rPr>
          <w:rFonts w:ascii="Times New Roman" w:hAnsi="Times New Roman"/>
          <w:sz w:val="24"/>
          <w:szCs w:val="24"/>
        </w:rPr>
        <w:t>1.</w:t>
      </w:r>
      <w:r w:rsidRPr="00681316">
        <w:rPr>
          <w:rFonts w:ascii="Times New Roman" w:hAnsi="Times New Roman"/>
          <w:sz w:val="24"/>
          <w:szCs w:val="24"/>
        </w:rPr>
        <w:t>Бах И.С. – Бузони  «Органная  прелюдия» Ми  бемоль  мажор</w:t>
      </w:r>
    </w:p>
    <w:p w:rsidR="00681316" w:rsidRPr="00681316" w:rsidP="00681316">
      <w:pPr>
        <w:spacing w:after="0"/>
        <w:jc w:val="both"/>
        <w:rPr>
          <w:rFonts w:ascii="Times New Roman" w:hAnsi="Times New Roman"/>
          <w:sz w:val="24"/>
          <w:szCs w:val="24"/>
        </w:rPr>
      </w:pPr>
      <w:r>
        <w:rPr>
          <w:rFonts w:ascii="Times New Roman" w:hAnsi="Times New Roman"/>
          <w:sz w:val="24"/>
          <w:szCs w:val="24"/>
        </w:rPr>
        <w:t>2.</w:t>
      </w:r>
      <w:r w:rsidRPr="00681316">
        <w:rPr>
          <w:rFonts w:ascii="Times New Roman" w:hAnsi="Times New Roman"/>
          <w:sz w:val="24"/>
          <w:szCs w:val="24"/>
        </w:rPr>
        <w:t>Рнп «Ах  вы, сени, мои  сени». Обр. Иванова В.</w:t>
      </w:r>
    </w:p>
    <w:p w:rsidR="00681316" w:rsidRPr="00681316" w:rsidP="00681316">
      <w:pPr>
        <w:spacing w:after="0"/>
        <w:jc w:val="both"/>
        <w:rPr>
          <w:rFonts w:ascii="Times New Roman" w:hAnsi="Times New Roman"/>
          <w:sz w:val="24"/>
          <w:szCs w:val="24"/>
          <w:lang w:eastAsia="zh-CN"/>
        </w:rPr>
      </w:pPr>
      <w:r>
        <w:rPr>
          <w:rFonts w:ascii="Times New Roman" w:hAnsi="Times New Roman"/>
          <w:sz w:val="24"/>
          <w:szCs w:val="24"/>
          <w:lang w:eastAsia="zh-CN"/>
        </w:rPr>
        <w:t>3.</w:t>
      </w:r>
      <w:r w:rsidRPr="00681316">
        <w:rPr>
          <w:rFonts w:ascii="Times New Roman" w:hAnsi="Times New Roman"/>
          <w:sz w:val="24"/>
          <w:szCs w:val="24"/>
          <w:lang w:eastAsia="zh-CN"/>
        </w:rPr>
        <w:t>Гайдн Й. «Венгерское  рондо»</w:t>
      </w:r>
    </w:p>
    <w:p w:rsidR="00681316" w:rsidRPr="00681316" w:rsidP="00681316">
      <w:pPr>
        <w:spacing w:after="0"/>
        <w:jc w:val="both"/>
        <w:rPr>
          <w:rFonts w:ascii="Times New Roman" w:hAnsi="Times New Roman"/>
          <w:sz w:val="24"/>
          <w:szCs w:val="24"/>
          <w:lang w:eastAsia="zh-CN"/>
        </w:rPr>
      </w:pPr>
      <w:r>
        <w:rPr>
          <w:rFonts w:ascii="Times New Roman" w:hAnsi="Times New Roman"/>
          <w:sz w:val="24"/>
          <w:szCs w:val="24"/>
          <w:lang w:eastAsia="zh-CN"/>
        </w:rPr>
        <w:t>4.</w:t>
      </w:r>
      <w:r w:rsidRPr="00681316">
        <w:rPr>
          <w:rFonts w:ascii="Times New Roman" w:hAnsi="Times New Roman"/>
          <w:sz w:val="24"/>
          <w:szCs w:val="24"/>
          <w:lang w:eastAsia="zh-CN"/>
        </w:rPr>
        <w:t xml:space="preserve">Фоменко В. «В  стиле  регтайм»   </w:t>
      </w:r>
    </w:p>
    <w:p w:rsidR="00681316" w:rsidRPr="00681316" w:rsidP="00681316">
      <w:pPr>
        <w:spacing w:after="0"/>
        <w:jc w:val="both"/>
        <w:rPr>
          <w:rFonts w:ascii="Times New Roman" w:hAnsi="Times New Roman"/>
          <w:sz w:val="24"/>
          <w:szCs w:val="24"/>
          <w:lang w:eastAsia="zh-CN"/>
        </w:rPr>
      </w:pPr>
    </w:p>
    <w:p w:rsidR="00681316" w:rsidRPr="00681316" w:rsidP="00681316">
      <w:pPr>
        <w:spacing w:after="0"/>
        <w:jc w:val="both"/>
        <w:rPr>
          <w:rFonts w:ascii="Times New Roman" w:hAnsi="Times New Roman"/>
          <w:sz w:val="24"/>
          <w:szCs w:val="24"/>
          <w:lang w:eastAsia="zh-CN"/>
        </w:rPr>
      </w:pPr>
      <w:r>
        <w:rPr>
          <w:rFonts w:ascii="Times New Roman" w:hAnsi="Times New Roman"/>
          <w:sz w:val="24"/>
          <w:szCs w:val="24"/>
          <w:lang w:eastAsia="zh-CN"/>
        </w:rPr>
        <w:t>1.</w:t>
      </w:r>
      <w:r w:rsidRPr="00681316">
        <w:rPr>
          <w:rFonts w:ascii="Times New Roman" w:hAnsi="Times New Roman"/>
          <w:sz w:val="24"/>
          <w:szCs w:val="24"/>
          <w:lang w:eastAsia="zh-CN"/>
        </w:rPr>
        <w:t>Гендель Г. «Пассакалья»</w:t>
      </w:r>
    </w:p>
    <w:p w:rsidR="00681316" w:rsidRPr="00681316" w:rsidP="00681316">
      <w:pPr>
        <w:spacing w:after="0"/>
        <w:jc w:val="both"/>
        <w:rPr>
          <w:rFonts w:ascii="Times New Roman" w:hAnsi="Times New Roman"/>
          <w:sz w:val="24"/>
          <w:szCs w:val="24"/>
          <w:lang w:eastAsia="zh-CN"/>
        </w:rPr>
      </w:pPr>
      <w:r>
        <w:rPr>
          <w:rFonts w:ascii="Times New Roman" w:hAnsi="Times New Roman"/>
          <w:sz w:val="24"/>
          <w:szCs w:val="24"/>
          <w:lang w:eastAsia="zh-CN"/>
        </w:rPr>
        <w:t>2.</w:t>
      </w:r>
      <w:r w:rsidRPr="00681316">
        <w:rPr>
          <w:rFonts w:ascii="Times New Roman" w:hAnsi="Times New Roman"/>
          <w:sz w:val="24"/>
          <w:szCs w:val="24"/>
          <w:lang w:eastAsia="zh-CN"/>
        </w:rPr>
        <w:t>Мнп  «Ой, листочек, ой, лозинка».  Обр. Маруги  Б.</w:t>
      </w:r>
    </w:p>
    <w:p w:rsidR="00681316" w:rsidRPr="00681316" w:rsidP="00681316">
      <w:pPr>
        <w:spacing w:after="0"/>
        <w:jc w:val="both"/>
        <w:rPr>
          <w:rFonts w:ascii="Times New Roman" w:hAnsi="Times New Roman"/>
          <w:sz w:val="24"/>
          <w:szCs w:val="24"/>
          <w:lang w:eastAsia="zh-CN"/>
        </w:rPr>
      </w:pPr>
      <w:r>
        <w:rPr>
          <w:rFonts w:ascii="Times New Roman" w:hAnsi="Times New Roman"/>
          <w:sz w:val="24"/>
          <w:szCs w:val="24"/>
          <w:lang w:eastAsia="zh-CN"/>
        </w:rPr>
        <w:t>3.</w:t>
      </w:r>
      <w:r w:rsidRPr="00681316">
        <w:rPr>
          <w:rFonts w:ascii="Times New Roman" w:hAnsi="Times New Roman"/>
          <w:sz w:val="24"/>
          <w:szCs w:val="24"/>
          <w:lang w:eastAsia="zh-CN"/>
        </w:rPr>
        <w:t xml:space="preserve">Яшкевич И. «Сонатина в классическом стиле» </w:t>
      </w:r>
      <w:r w:rsidRPr="00681316">
        <w:rPr>
          <w:rFonts w:ascii="Times New Roman" w:hAnsi="Times New Roman"/>
          <w:sz w:val="24"/>
          <w:szCs w:val="24"/>
          <w:lang w:val="en-US" w:eastAsia="zh-CN"/>
        </w:rPr>
        <w:t>I</w:t>
      </w:r>
      <w:r w:rsidRPr="00681316">
        <w:rPr>
          <w:rFonts w:ascii="Times New Roman" w:hAnsi="Times New Roman"/>
          <w:sz w:val="24"/>
          <w:szCs w:val="24"/>
          <w:lang w:eastAsia="zh-CN"/>
        </w:rPr>
        <w:t xml:space="preserve"> часть</w:t>
      </w:r>
    </w:p>
    <w:p w:rsidR="00681316" w:rsidRPr="00681316" w:rsidP="00681316">
      <w:pPr>
        <w:jc w:val="both"/>
        <w:rPr>
          <w:rFonts w:ascii="Times New Roman" w:hAnsi="Times New Roman"/>
          <w:sz w:val="24"/>
          <w:szCs w:val="24"/>
          <w:lang w:eastAsia="zh-CN"/>
        </w:rPr>
      </w:pPr>
      <w:r>
        <w:rPr>
          <w:rFonts w:ascii="Times New Roman" w:hAnsi="Times New Roman"/>
          <w:sz w:val="24"/>
          <w:szCs w:val="24"/>
          <w:lang w:eastAsia="zh-CN"/>
        </w:rPr>
        <w:t>4.</w:t>
      </w:r>
      <w:r w:rsidRPr="00681316">
        <w:rPr>
          <w:rFonts w:ascii="Times New Roman" w:hAnsi="Times New Roman"/>
          <w:sz w:val="24"/>
          <w:szCs w:val="24"/>
          <w:lang w:eastAsia="zh-CN"/>
        </w:rPr>
        <w:t>Джоплин С. «Артист  эстрады»</w:t>
      </w:r>
    </w:p>
    <w:p w:rsidR="00681316" w:rsidRPr="00681316" w:rsidP="00896060">
      <w:pPr>
        <w:spacing w:before="120" w:after="120"/>
        <w:jc w:val="center"/>
        <w:rPr>
          <w:rFonts w:ascii="Times New Roman" w:hAnsi="Times New Roman"/>
          <w:b/>
          <w:sz w:val="24"/>
          <w:szCs w:val="24"/>
        </w:rPr>
      </w:pPr>
      <w:r w:rsidRPr="00681316">
        <w:rPr>
          <w:rFonts w:ascii="Times New Roman" w:hAnsi="Times New Roman"/>
          <w:b/>
          <w:sz w:val="24"/>
          <w:szCs w:val="24"/>
        </w:rPr>
        <w:t>Экзаменационные требования</w:t>
      </w:r>
    </w:p>
    <w:p w:rsidR="00681316" w:rsidRPr="00681316" w:rsidP="00681316">
      <w:pPr>
        <w:spacing w:after="0"/>
        <w:ind w:firstLine="425"/>
        <w:jc w:val="both"/>
        <w:rPr>
          <w:rFonts w:ascii="Times New Roman" w:hAnsi="Times New Roman"/>
          <w:b/>
          <w:i/>
          <w:sz w:val="24"/>
          <w:szCs w:val="24"/>
        </w:rPr>
      </w:pPr>
      <w:r w:rsidRPr="00681316">
        <w:rPr>
          <w:rFonts w:ascii="Times New Roman" w:hAnsi="Times New Roman"/>
          <w:b/>
          <w:i/>
          <w:sz w:val="24"/>
          <w:szCs w:val="24"/>
        </w:rPr>
        <w:t>1. Технический зачет</w:t>
      </w:r>
    </w:p>
    <w:p w:rsidR="00681316" w:rsidRPr="00681316" w:rsidP="00681316">
      <w:pPr>
        <w:spacing w:after="0"/>
        <w:jc w:val="both"/>
        <w:rPr>
          <w:rFonts w:ascii="Times New Roman" w:hAnsi="Times New Roman"/>
          <w:sz w:val="24"/>
          <w:szCs w:val="24"/>
        </w:rPr>
      </w:pPr>
      <w:r w:rsidRPr="00681316">
        <w:rPr>
          <w:rFonts w:ascii="Times New Roman" w:hAnsi="Times New Roman"/>
          <w:sz w:val="24"/>
          <w:szCs w:val="24"/>
        </w:rPr>
        <w:t>Требования, соответствующие программе каждого класса:</w:t>
      </w:r>
    </w:p>
    <w:p w:rsidR="00681316" w:rsidRPr="00681316" w:rsidP="00300398">
      <w:pPr>
        <w:numPr>
          <w:ilvl w:val="0"/>
          <w:numId w:val="39"/>
        </w:numPr>
        <w:tabs>
          <w:tab w:val="num" w:pos="360"/>
          <w:tab w:val="clear" w:pos="1145"/>
        </w:tabs>
        <w:spacing w:after="0"/>
        <w:ind w:hanging="785"/>
        <w:jc w:val="both"/>
        <w:rPr>
          <w:rFonts w:ascii="Times New Roman" w:hAnsi="Times New Roman"/>
          <w:sz w:val="24"/>
          <w:szCs w:val="24"/>
        </w:rPr>
      </w:pPr>
      <w:r w:rsidRPr="00681316">
        <w:rPr>
          <w:rFonts w:ascii="Times New Roman" w:hAnsi="Times New Roman"/>
          <w:sz w:val="24"/>
          <w:szCs w:val="24"/>
        </w:rPr>
        <w:t>Упражнения,</w:t>
      </w:r>
    </w:p>
    <w:p w:rsidR="00681316" w:rsidRPr="00681316" w:rsidP="00300398">
      <w:pPr>
        <w:numPr>
          <w:ilvl w:val="0"/>
          <w:numId w:val="39"/>
        </w:numPr>
        <w:tabs>
          <w:tab w:val="num" w:pos="360"/>
          <w:tab w:val="clear" w:pos="1145"/>
        </w:tabs>
        <w:spacing w:after="0"/>
        <w:ind w:hanging="785"/>
        <w:jc w:val="both"/>
        <w:rPr>
          <w:rFonts w:ascii="Times New Roman" w:hAnsi="Times New Roman"/>
          <w:sz w:val="24"/>
          <w:szCs w:val="24"/>
        </w:rPr>
      </w:pPr>
      <w:r w:rsidRPr="00681316">
        <w:rPr>
          <w:rFonts w:ascii="Times New Roman" w:hAnsi="Times New Roman"/>
          <w:sz w:val="24"/>
          <w:szCs w:val="24"/>
        </w:rPr>
        <w:t>Этюды,</w:t>
      </w:r>
    </w:p>
    <w:p w:rsidR="00681316" w:rsidRPr="00681316" w:rsidP="00300398">
      <w:pPr>
        <w:numPr>
          <w:ilvl w:val="0"/>
          <w:numId w:val="39"/>
        </w:numPr>
        <w:tabs>
          <w:tab w:val="num" w:pos="360"/>
          <w:tab w:val="clear" w:pos="1145"/>
        </w:tabs>
        <w:spacing w:after="0"/>
        <w:ind w:hanging="785"/>
        <w:jc w:val="both"/>
        <w:rPr>
          <w:rFonts w:ascii="Times New Roman" w:hAnsi="Times New Roman"/>
          <w:sz w:val="24"/>
          <w:szCs w:val="24"/>
        </w:rPr>
      </w:pPr>
      <w:r w:rsidRPr="00681316">
        <w:rPr>
          <w:rFonts w:ascii="Times New Roman" w:hAnsi="Times New Roman"/>
          <w:sz w:val="24"/>
          <w:szCs w:val="24"/>
        </w:rPr>
        <w:t>Гаммы и арпеджио,</w:t>
      </w:r>
    </w:p>
    <w:p w:rsidR="00681316" w:rsidRPr="00681316" w:rsidP="00300398">
      <w:pPr>
        <w:numPr>
          <w:ilvl w:val="0"/>
          <w:numId w:val="39"/>
        </w:numPr>
        <w:tabs>
          <w:tab w:val="num" w:pos="360"/>
          <w:tab w:val="clear" w:pos="1145"/>
        </w:tabs>
        <w:spacing w:after="0"/>
        <w:ind w:hanging="785"/>
        <w:jc w:val="both"/>
        <w:rPr>
          <w:rFonts w:ascii="Times New Roman" w:hAnsi="Times New Roman"/>
          <w:sz w:val="24"/>
          <w:szCs w:val="24"/>
        </w:rPr>
      </w:pPr>
      <w:r w:rsidRPr="00681316">
        <w:rPr>
          <w:rFonts w:ascii="Times New Roman" w:hAnsi="Times New Roman"/>
          <w:sz w:val="24"/>
          <w:szCs w:val="24"/>
        </w:rPr>
        <w:t>Музыкальные термины:</w:t>
      </w:r>
    </w:p>
    <w:p w:rsidR="00681316" w:rsidRPr="00681316" w:rsidP="00681316">
      <w:pPr>
        <w:spacing w:after="0"/>
        <w:jc w:val="both"/>
        <w:rPr>
          <w:rFonts w:ascii="Times New Roman" w:hAnsi="Times New Roman"/>
          <w:sz w:val="24"/>
          <w:szCs w:val="24"/>
        </w:rPr>
      </w:pPr>
      <w:r w:rsidRPr="00681316">
        <w:rPr>
          <w:rFonts w:ascii="Times New Roman" w:hAnsi="Times New Roman"/>
          <w:sz w:val="24"/>
          <w:szCs w:val="24"/>
        </w:rPr>
        <w:t xml:space="preserve">        </w:t>
      </w:r>
      <w:r>
        <w:rPr>
          <w:rFonts w:ascii="Times New Roman" w:hAnsi="Times New Roman"/>
          <w:sz w:val="24"/>
          <w:szCs w:val="24"/>
        </w:rPr>
        <w:t xml:space="preserve">      </w:t>
      </w:r>
      <w:r w:rsidRPr="00681316">
        <w:rPr>
          <w:rFonts w:ascii="Times New Roman" w:hAnsi="Times New Roman"/>
          <w:sz w:val="24"/>
          <w:szCs w:val="24"/>
        </w:rPr>
        <w:t xml:space="preserve"> 2, 3 классы – динамические оттенки,</w:t>
      </w:r>
    </w:p>
    <w:p w:rsidR="00681316" w:rsidRPr="00681316" w:rsidP="00681316">
      <w:pPr>
        <w:spacing w:after="0"/>
        <w:ind w:firstLine="900"/>
        <w:jc w:val="both"/>
        <w:rPr>
          <w:rFonts w:ascii="Times New Roman" w:hAnsi="Times New Roman"/>
          <w:sz w:val="24"/>
          <w:szCs w:val="24"/>
        </w:rPr>
      </w:pPr>
      <w:r w:rsidRPr="00681316">
        <w:rPr>
          <w:rFonts w:ascii="Times New Roman" w:hAnsi="Times New Roman"/>
          <w:sz w:val="24"/>
          <w:szCs w:val="24"/>
        </w:rPr>
        <w:t>4, 5 классы – основные обозначения темпов,</w:t>
      </w:r>
    </w:p>
    <w:p w:rsidR="00681316" w:rsidRPr="00681316" w:rsidP="00681316">
      <w:pPr>
        <w:spacing w:after="0"/>
        <w:ind w:firstLine="900"/>
        <w:jc w:val="both"/>
        <w:rPr>
          <w:rFonts w:ascii="Times New Roman" w:hAnsi="Times New Roman"/>
          <w:sz w:val="24"/>
          <w:szCs w:val="24"/>
        </w:rPr>
      </w:pPr>
      <w:r w:rsidRPr="00681316">
        <w:rPr>
          <w:rFonts w:ascii="Times New Roman" w:hAnsi="Times New Roman"/>
          <w:sz w:val="24"/>
          <w:szCs w:val="24"/>
        </w:rPr>
        <w:t>6, 7 классы – характер исполнения произведений.</w:t>
      </w:r>
    </w:p>
    <w:p w:rsidR="00681316" w:rsidRPr="00681316" w:rsidP="00681316">
      <w:pPr>
        <w:spacing w:after="0"/>
        <w:ind w:firstLine="425"/>
        <w:jc w:val="both"/>
        <w:rPr>
          <w:rFonts w:ascii="Times New Roman" w:hAnsi="Times New Roman"/>
          <w:b/>
          <w:i/>
          <w:sz w:val="24"/>
          <w:szCs w:val="24"/>
        </w:rPr>
      </w:pPr>
      <w:r w:rsidRPr="00681316">
        <w:rPr>
          <w:rFonts w:ascii="Times New Roman" w:hAnsi="Times New Roman"/>
          <w:b/>
          <w:i/>
          <w:sz w:val="24"/>
          <w:szCs w:val="24"/>
        </w:rPr>
        <w:t>2. Зачет по творческим навыкам</w:t>
      </w:r>
    </w:p>
    <w:p w:rsidR="00681316" w:rsidRPr="00681316" w:rsidP="00681316">
      <w:pPr>
        <w:spacing w:after="0"/>
        <w:jc w:val="both"/>
        <w:rPr>
          <w:rFonts w:ascii="Times New Roman" w:hAnsi="Times New Roman"/>
          <w:sz w:val="24"/>
          <w:szCs w:val="24"/>
        </w:rPr>
      </w:pPr>
      <w:r w:rsidRPr="00681316">
        <w:rPr>
          <w:rFonts w:ascii="Times New Roman" w:hAnsi="Times New Roman"/>
          <w:sz w:val="24"/>
          <w:szCs w:val="24"/>
        </w:rPr>
        <w:t>Требования, соответствующие программе каждого класса:</w:t>
      </w:r>
    </w:p>
    <w:p w:rsidR="00681316" w:rsidRPr="00681316" w:rsidP="00300398">
      <w:pPr>
        <w:numPr>
          <w:ilvl w:val="0"/>
          <w:numId w:val="40"/>
        </w:numPr>
        <w:tabs>
          <w:tab w:val="num" w:pos="720"/>
          <w:tab w:val="clear" w:pos="1145"/>
        </w:tabs>
        <w:spacing w:after="0"/>
        <w:ind w:left="360" w:firstLine="0"/>
        <w:jc w:val="both"/>
        <w:rPr>
          <w:rFonts w:ascii="Times New Roman" w:hAnsi="Times New Roman"/>
          <w:sz w:val="24"/>
          <w:szCs w:val="24"/>
        </w:rPr>
      </w:pPr>
      <w:r w:rsidRPr="00681316">
        <w:rPr>
          <w:rFonts w:ascii="Times New Roman" w:hAnsi="Times New Roman"/>
          <w:sz w:val="24"/>
          <w:szCs w:val="24"/>
        </w:rPr>
        <w:t>Самостоятельно выученное произведение,</w:t>
      </w:r>
    </w:p>
    <w:p w:rsidR="00681316" w:rsidRPr="00681316" w:rsidP="00300398">
      <w:pPr>
        <w:numPr>
          <w:ilvl w:val="0"/>
          <w:numId w:val="40"/>
        </w:numPr>
        <w:tabs>
          <w:tab w:val="num" w:pos="720"/>
          <w:tab w:val="clear" w:pos="1145"/>
        </w:tabs>
        <w:spacing w:after="0"/>
        <w:ind w:left="360" w:firstLine="0"/>
        <w:jc w:val="both"/>
        <w:rPr>
          <w:rFonts w:ascii="Times New Roman" w:hAnsi="Times New Roman"/>
          <w:sz w:val="24"/>
          <w:szCs w:val="24"/>
        </w:rPr>
      </w:pPr>
      <w:r w:rsidRPr="00681316">
        <w:rPr>
          <w:rFonts w:ascii="Times New Roman" w:hAnsi="Times New Roman"/>
          <w:sz w:val="24"/>
          <w:szCs w:val="24"/>
        </w:rPr>
        <w:t>Чтение нот с листа,</w:t>
      </w:r>
    </w:p>
    <w:p w:rsidR="00681316" w:rsidRPr="00681316" w:rsidP="00300398">
      <w:pPr>
        <w:numPr>
          <w:ilvl w:val="0"/>
          <w:numId w:val="40"/>
        </w:numPr>
        <w:tabs>
          <w:tab w:val="num" w:pos="720"/>
          <w:tab w:val="clear" w:pos="1145"/>
        </w:tabs>
        <w:spacing w:after="0"/>
        <w:ind w:left="360" w:firstLine="0"/>
        <w:jc w:val="both"/>
        <w:rPr>
          <w:rFonts w:ascii="Times New Roman" w:hAnsi="Times New Roman"/>
          <w:sz w:val="24"/>
          <w:szCs w:val="24"/>
        </w:rPr>
      </w:pPr>
      <w:r w:rsidRPr="00681316">
        <w:rPr>
          <w:rFonts w:ascii="Times New Roman" w:hAnsi="Times New Roman"/>
          <w:sz w:val="24"/>
          <w:szCs w:val="24"/>
        </w:rPr>
        <w:t>Подбор по слуху,</w:t>
      </w:r>
    </w:p>
    <w:p w:rsidR="00681316" w:rsidRPr="00681316" w:rsidP="00681316">
      <w:pPr>
        <w:spacing w:after="0"/>
        <w:ind w:firstLine="360"/>
        <w:jc w:val="both"/>
        <w:rPr>
          <w:rFonts w:ascii="Times New Roman" w:hAnsi="Times New Roman"/>
          <w:b/>
          <w:i/>
          <w:sz w:val="24"/>
          <w:szCs w:val="24"/>
        </w:rPr>
      </w:pPr>
      <w:r w:rsidRPr="00681316">
        <w:rPr>
          <w:rFonts w:ascii="Times New Roman" w:hAnsi="Times New Roman"/>
          <w:b/>
          <w:i/>
          <w:sz w:val="24"/>
          <w:szCs w:val="24"/>
        </w:rPr>
        <w:t>3. Академический концерт</w:t>
      </w:r>
    </w:p>
    <w:p w:rsidR="00681316" w:rsidRPr="00681316" w:rsidP="00681316">
      <w:pPr>
        <w:spacing w:after="0"/>
        <w:jc w:val="both"/>
        <w:rPr>
          <w:rFonts w:ascii="Times New Roman" w:hAnsi="Times New Roman"/>
          <w:sz w:val="24"/>
          <w:szCs w:val="24"/>
        </w:rPr>
      </w:pPr>
      <w:r w:rsidRPr="00681316">
        <w:rPr>
          <w:rFonts w:ascii="Times New Roman" w:hAnsi="Times New Roman"/>
          <w:sz w:val="24"/>
          <w:szCs w:val="24"/>
        </w:rPr>
        <w:t>Требования, соответствующие программе каждого класса:</w:t>
      </w:r>
    </w:p>
    <w:p w:rsidR="00681316" w:rsidRPr="00681316" w:rsidP="00300398">
      <w:pPr>
        <w:numPr>
          <w:ilvl w:val="0"/>
          <w:numId w:val="41"/>
        </w:numPr>
        <w:spacing w:after="0"/>
        <w:jc w:val="both"/>
        <w:rPr>
          <w:rFonts w:ascii="Times New Roman" w:hAnsi="Times New Roman"/>
          <w:sz w:val="24"/>
          <w:szCs w:val="24"/>
        </w:rPr>
      </w:pPr>
      <w:r w:rsidRPr="00681316">
        <w:rPr>
          <w:rFonts w:ascii="Times New Roman" w:hAnsi="Times New Roman"/>
          <w:sz w:val="24"/>
          <w:szCs w:val="24"/>
        </w:rPr>
        <w:t>Исполнение наизусть двух-трех разнохарактерных произведений.</w:t>
      </w:r>
    </w:p>
    <w:p w:rsidR="00681316" w:rsidRPr="00681316" w:rsidP="00681316">
      <w:pPr>
        <w:spacing w:after="0"/>
        <w:ind w:firstLine="360"/>
        <w:jc w:val="both"/>
        <w:rPr>
          <w:rFonts w:ascii="Times New Roman" w:hAnsi="Times New Roman"/>
          <w:b/>
          <w:i/>
          <w:sz w:val="24"/>
          <w:szCs w:val="24"/>
        </w:rPr>
      </w:pPr>
      <w:r w:rsidRPr="00681316">
        <w:rPr>
          <w:rFonts w:ascii="Times New Roman" w:hAnsi="Times New Roman"/>
          <w:b/>
          <w:i/>
          <w:sz w:val="24"/>
          <w:szCs w:val="24"/>
        </w:rPr>
        <w:t>4. Выпускной экзамен</w:t>
      </w:r>
    </w:p>
    <w:p w:rsidR="00681316" w:rsidRPr="00681316" w:rsidP="00681316">
      <w:pPr>
        <w:spacing w:after="0"/>
        <w:jc w:val="both"/>
        <w:rPr>
          <w:rFonts w:ascii="Times New Roman" w:hAnsi="Times New Roman"/>
          <w:sz w:val="24"/>
          <w:szCs w:val="24"/>
        </w:rPr>
      </w:pPr>
      <w:r w:rsidRPr="00681316">
        <w:rPr>
          <w:rFonts w:ascii="Times New Roman" w:hAnsi="Times New Roman"/>
          <w:sz w:val="24"/>
          <w:szCs w:val="24"/>
        </w:rPr>
        <w:t>1. Произведение крупной формы:</w:t>
      </w:r>
    </w:p>
    <w:p w:rsidR="00681316" w:rsidRPr="00681316" w:rsidP="00300398">
      <w:pPr>
        <w:numPr>
          <w:ilvl w:val="0"/>
          <w:numId w:val="41"/>
        </w:numPr>
        <w:spacing w:after="0"/>
        <w:jc w:val="both"/>
        <w:rPr>
          <w:rFonts w:ascii="Times New Roman" w:hAnsi="Times New Roman"/>
          <w:sz w:val="24"/>
          <w:szCs w:val="24"/>
          <w:lang w:eastAsia="zh-CN"/>
        </w:rPr>
      </w:pPr>
      <w:r w:rsidRPr="00681316">
        <w:rPr>
          <w:rFonts w:ascii="Times New Roman" w:hAnsi="Times New Roman"/>
          <w:sz w:val="24"/>
          <w:szCs w:val="24"/>
        </w:rPr>
        <w:t>Сонатина (</w:t>
      </w:r>
      <w:r w:rsidRPr="00681316">
        <w:rPr>
          <w:rFonts w:ascii="Times New Roman" w:hAnsi="Times New Roman"/>
          <w:sz w:val="24"/>
          <w:szCs w:val="24"/>
          <w:lang w:val="en-US" w:eastAsia="zh-CN"/>
        </w:rPr>
        <w:t>I</w:t>
      </w:r>
      <w:r w:rsidRPr="00681316">
        <w:rPr>
          <w:rFonts w:ascii="Times New Roman" w:hAnsi="Times New Roman"/>
          <w:sz w:val="24"/>
          <w:szCs w:val="24"/>
          <w:lang w:eastAsia="zh-CN"/>
        </w:rPr>
        <w:t xml:space="preserve"> ч. или </w:t>
      </w:r>
      <w:r w:rsidRPr="00681316">
        <w:rPr>
          <w:rFonts w:ascii="Times New Roman" w:hAnsi="Times New Roman"/>
          <w:sz w:val="24"/>
          <w:szCs w:val="24"/>
          <w:lang w:val="en-US" w:eastAsia="zh-CN"/>
        </w:rPr>
        <w:t>II</w:t>
      </w:r>
      <w:r w:rsidRPr="00681316">
        <w:rPr>
          <w:rFonts w:ascii="Times New Roman" w:hAnsi="Times New Roman"/>
          <w:sz w:val="24"/>
          <w:szCs w:val="24"/>
          <w:lang w:eastAsia="zh-CN"/>
        </w:rPr>
        <w:t xml:space="preserve"> и </w:t>
      </w:r>
      <w:r w:rsidRPr="00681316">
        <w:rPr>
          <w:rFonts w:ascii="Times New Roman" w:hAnsi="Times New Roman"/>
          <w:sz w:val="24"/>
          <w:szCs w:val="24"/>
          <w:lang w:val="en-US" w:eastAsia="zh-CN"/>
        </w:rPr>
        <w:t>III</w:t>
      </w:r>
      <w:r w:rsidRPr="00681316">
        <w:rPr>
          <w:rFonts w:ascii="Times New Roman" w:hAnsi="Times New Roman"/>
          <w:sz w:val="24"/>
          <w:szCs w:val="24"/>
          <w:lang w:eastAsia="zh-CN"/>
        </w:rPr>
        <w:t xml:space="preserve"> части);</w:t>
      </w:r>
    </w:p>
    <w:p w:rsidR="00681316" w:rsidRPr="00681316" w:rsidP="00300398">
      <w:pPr>
        <w:numPr>
          <w:ilvl w:val="0"/>
          <w:numId w:val="41"/>
        </w:numPr>
        <w:spacing w:after="0"/>
        <w:jc w:val="both"/>
        <w:rPr>
          <w:rFonts w:ascii="Times New Roman" w:hAnsi="Times New Roman"/>
          <w:sz w:val="24"/>
          <w:szCs w:val="24"/>
          <w:lang w:eastAsia="zh-CN"/>
        </w:rPr>
      </w:pPr>
      <w:r w:rsidRPr="00681316">
        <w:rPr>
          <w:rFonts w:ascii="Times New Roman" w:hAnsi="Times New Roman"/>
          <w:sz w:val="24"/>
          <w:szCs w:val="24"/>
          <w:lang w:eastAsia="zh-CN"/>
        </w:rPr>
        <w:t>Соната (</w:t>
      </w:r>
      <w:r w:rsidRPr="00681316">
        <w:rPr>
          <w:rFonts w:ascii="Times New Roman" w:hAnsi="Times New Roman"/>
          <w:sz w:val="24"/>
          <w:szCs w:val="24"/>
          <w:lang w:val="en-US" w:eastAsia="zh-CN"/>
        </w:rPr>
        <w:t>I</w:t>
      </w:r>
      <w:r w:rsidRPr="00681316">
        <w:rPr>
          <w:rFonts w:ascii="Times New Roman" w:hAnsi="Times New Roman"/>
          <w:sz w:val="24"/>
          <w:szCs w:val="24"/>
          <w:lang w:eastAsia="zh-CN"/>
        </w:rPr>
        <w:t xml:space="preserve"> ч. или </w:t>
      </w:r>
      <w:r w:rsidRPr="00681316">
        <w:rPr>
          <w:rFonts w:ascii="Times New Roman" w:hAnsi="Times New Roman"/>
          <w:sz w:val="24"/>
          <w:szCs w:val="24"/>
          <w:lang w:val="en-US" w:eastAsia="zh-CN"/>
        </w:rPr>
        <w:t>II</w:t>
      </w:r>
      <w:r w:rsidRPr="00681316">
        <w:rPr>
          <w:rFonts w:ascii="Times New Roman" w:hAnsi="Times New Roman"/>
          <w:sz w:val="24"/>
          <w:szCs w:val="24"/>
          <w:lang w:eastAsia="zh-CN"/>
        </w:rPr>
        <w:t xml:space="preserve"> и </w:t>
      </w:r>
      <w:r w:rsidRPr="00681316">
        <w:rPr>
          <w:rFonts w:ascii="Times New Roman" w:hAnsi="Times New Roman"/>
          <w:sz w:val="24"/>
          <w:szCs w:val="24"/>
          <w:lang w:val="en-US" w:eastAsia="zh-CN"/>
        </w:rPr>
        <w:t>III</w:t>
      </w:r>
      <w:r w:rsidRPr="00681316">
        <w:rPr>
          <w:rFonts w:ascii="Times New Roman" w:hAnsi="Times New Roman"/>
          <w:sz w:val="24"/>
          <w:szCs w:val="24"/>
          <w:lang w:eastAsia="zh-CN"/>
        </w:rPr>
        <w:t xml:space="preserve"> части);</w:t>
      </w:r>
    </w:p>
    <w:p w:rsidR="00681316" w:rsidRPr="00681316" w:rsidP="00300398">
      <w:pPr>
        <w:numPr>
          <w:ilvl w:val="0"/>
          <w:numId w:val="41"/>
        </w:numPr>
        <w:spacing w:after="0"/>
        <w:jc w:val="both"/>
        <w:rPr>
          <w:rFonts w:ascii="Times New Roman" w:hAnsi="Times New Roman"/>
          <w:sz w:val="24"/>
          <w:szCs w:val="24"/>
          <w:lang w:eastAsia="zh-CN"/>
        </w:rPr>
      </w:pPr>
      <w:r w:rsidRPr="00681316">
        <w:rPr>
          <w:rFonts w:ascii="Times New Roman" w:hAnsi="Times New Roman"/>
          <w:sz w:val="24"/>
          <w:szCs w:val="24"/>
          <w:lang w:eastAsia="zh-CN"/>
        </w:rPr>
        <w:t>Вариации.</w:t>
      </w:r>
    </w:p>
    <w:p w:rsidR="00681316" w:rsidRPr="00681316" w:rsidP="00300398">
      <w:pPr>
        <w:numPr>
          <w:ilvl w:val="0"/>
          <w:numId w:val="44"/>
        </w:numPr>
        <w:tabs>
          <w:tab w:val="num" w:pos="426"/>
          <w:tab w:val="clear" w:pos="1865"/>
        </w:tabs>
        <w:spacing w:after="0"/>
        <w:ind w:hanging="1865"/>
        <w:jc w:val="both"/>
        <w:rPr>
          <w:rFonts w:ascii="Times New Roman" w:hAnsi="Times New Roman"/>
          <w:sz w:val="24"/>
          <w:szCs w:val="24"/>
          <w:lang w:eastAsia="zh-CN"/>
        </w:rPr>
      </w:pPr>
      <w:r w:rsidRPr="00681316">
        <w:rPr>
          <w:rFonts w:ascii="Times New Roman" w:hAnsi="Times New Roman"/>
          <w:sz w:val="24"/>
          <w:szCs w:val="24"/>
          <w:lang w:eastAsia="zh-CN"/>
        </w:rPr>
        <w:t>Оригинальное произведение (произведение, написанное для аккордеона).</w:t>
      </w:r>
    </w:p>
    <w:p w:rsidR="00681316" w:rsidRPr="00681316" w:rsidP="00300398">
      <w:pPr>
        <w:numPr>
          <w:ilvl w:val="0"/>
          <w:numId w:val="44"/>
        </w:numPr>
        <w:tabs>
          <w:tab w:val="num" w:pos="426"/>
          <w:tab w:val="clear" w:pos="1865"/>
        </w:tabs>
        <w:spacing w:after="0"/>
        <w:ind w:left="426" w:hanging="426"/>
        <w:jc w:val="both"/>
        <w:rPr>
          <w:rFonts w:ascii="Times New Roman" w:hAnsi="Times New Roman"/>
          <w:sz w:val="24"/>
          <w:szCs w:val="24"/>
          <w:lang w:eastAsia="zh-CN"/>
        </w:rPr>
      </w:pPr>
      <w:r w:rsidRPr="00681316">
        <w:rPr>
          <w:rFonts w:ascii="Times New Roman" w:hAnsi="Times New Roman"/>
          <w:sz w:val="24"/>
          <w:szCs w:val="24"/>
          <w:lang w:eastAsia="zh-CN"/>
        </w:rPr>
        <w:t>Произведение, основу которого составляет обработка народной или популярной мелодии.</w:t>
      </w:r>
    </w:p>
    <w:p w:rsidR="00681316" w:rsidRPr="00681316" w:rsidP="00300398">
      <w:pPr>
        <w:numPr>
          <w:ilvl w:val="0"/>
          <w:numId w:val="44"/>
        </w:numPr>
        <w:tabs>
          <w:tab w:val="num" w:pos="426"/>
          <w:tab w:val="clear" w:pos="1865"/>
        </w:tabs>
        <w:spacing w:after="0"/>
        <w:ind w:hanging="1865"/>
        <w:jc w:val="both"/>
        <w:rPr>
          <w:rFonts w:ascii="Times New Roman" w:hAnsi="Times New Roman"/>
          <w:sz w:val="24"/>
          <w:szCs w:val="24"/>
          <w:lang w:eastAsia="zh-CN"/>
        </w:rPr>
      </w:pPr>
      <w:r w:rsidRPr="00681316">
        <w:rPr>
          <w:rFonts w:ascii="Times New Roman" w:hAnsi="Times New Roman"/>
          <w:sz w:val="24"/>
          <w:szCs w:val="24"/>
          <w:lang w:eastAsia="zh-CN"/>
        </w:rPr>
        <w:t>Виртуозная пьеса или концертный этюд.</w:t>
      </w:r>
    </w:p>
    <w:p w:rsidR="00681316" w:rsidP="00681316">
      <w:pPr>
        <w:spacing w:before="120" w:after="120"/>
        <w:ind w:left="1865"/>
        <w:rPr>
          <w:rFonts w:ascii="Times New Roman" w:hAnsi="Times New Roman"/>
          <w:b/>
          <w:sz w:val="24"/>
          <w:szCs w:val="24"/>
        </w:rPr>
      </w:pPr>
      <w:r w:rsidRPr="00681316">
        <w:rPr>
          <w:rFonts w:ascii="Times New Roman" w:hAnsi="Times New Roman"/>
          <w:b/>
          <w:sz w:val="24"/>
          <w:szCs w:val="24"/>
        </w:rPr>
        <w:t>Требования к уровню подготовки обучающихся</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обучающемуся. Содержание программы направлено на обеспечение художественно-эстетического развития обучающегося и приобретения им художественно-исполнительских знаний, умений и навыков.</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Таким образом, обучающийся к концу прохождения курса программы обучения должен:</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знать основные исторические сведения об инструменте;</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знать конструктивные особенности инструмента;</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знать элементарные правила по уходу за инструментом и уметь их применять при необходимости;</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знать оркестровые разновидности инструмента;</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знать основы музыкальной грамоты;</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знать систему игровых навыков и уметь применять ее самостоятельно;</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знать основные средства музыкальной выразительности (тембр, динамика, штрих, темп и т. д.);</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знать основные жанры музыки (инструментальный, вокальный, симфонический и т. д.);</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знать технические и художественно-эстетические особенности, характерные для сольного исполнительства на аккордеоне;</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знать функциональные особенности строения частей тела и уметь рационально использовать их в работе игрового аппарата;</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уметь самостоятельно среди нескольких вариантов аппликатуры выбрать наиболее удобную и рациональную;</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уметь на базе приобретенных специальных знаний давать грамотную адекватную оценку многообразным музыкальным событиям;</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иметь навык игры по нотам;</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иметь навык чтения с листа несложных произведений, необходимый для ансамблевого и оркестрового музицирования;</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приобрести навык транспонирования и подбора по слуху, так необходимых в дальнейшем будущему оркестровому музыканту;</w:t>
      </w:r>
    </w:p>
    <w:p w:rsidR="00681316" w:rsidRPr="00681316" w:rsidP="00300398">
      <w:pPr>
        <w:numPr>
          <w:ilvl w:val="0"/>
          <w:numId w:val="48"/>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приобрести навык публичных выступлений, как в качестве солиста, так и в различных ансамблях и оркестрах.</w:t>
      </w:r>
    </w:p>
    <w:p w:rsidR="00681316" w:rsidRPr="00681316" w:rsidP="00681316">
      <w:pPr>
        <w:spacing w:after="0"/>
        <w:jc w:val="center"/>
        <w:rPr>
          <w:rFonts w:ascii="Times New Roman" w:hAnsi="Times New Roman"/>
          <w:b/>
          <w:bCs/>
          <w:sz w:val="28"/>
          <w:szCs w:val="28"/>
        </w:rPr>
      </w:pPr>
      <w:r w:rsidRPr="00681316">
        <w:rPr>
          <w:rFonts w:ascii="Times New Roman" w:hAnsi="Times New Roman"/>
          <w:b/>
          <w:bCs/>
          <w:sz w:val="24"/>
          <w:szCs w:val="24"/>
        </w:rPr>
        <w:t>Реализация программы обеспечивает</w:t>
      </w:r>
      <w:r w:rsidRPr="00681316">
        <w:rPr>
          <w:rFonts w:ascii="Times New Roman" w:hAnsi="Times New Roman"/>
          <w:b/>
          <w:bCs/>
          <w:sz w:val="28"/>
          <w:szCs w:val="28"/>
        </w:rPr>
        <w:t>:</w:t>
      </w:r>
    </w:p>
    <w:p w:rsidR="00681316" w:rsidRPr="00681316" w:rsidP="00300398">
      <w:pPr>
        <w:numPr>
          <w:ilvl w:val="0"/>
          <w:numId w:val="49"/>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наличие у обучающегося интереса к музыкальному искусству, самостоятельному музыкальному исполнительству;</w:t>
      </w:r>
    </w:p>
    <w:p w:rsidR="00681316" w:rsidRPr="00681316" w:rsidP="00300398">
      <w:pPr>
        <w:numPr>
          <w:ilvl w:val="0"/>
          <w:numId w:val="49"/>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комплексное совершенствование игровой техники аккордеониста,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w:t>
      </w:r>
    </w:p>
    <w:p w:rsidR="00681316" w:rsidRPr="00681316" w:rsidP="00300398">
      <w:pPr>
        <w:numPr>
          <w:ilvl w:val="0"/>
          <w:numId w:val="49"/>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сформированный комплекс исполнительских знаний, умений и навыков, позволяющий использовать многообразные возможности аккордеона для достижения наиболее убедительной интерпретации авторского текста;</w:t>
      </w:r>
    </w:p>
    <w:p w:rsidR="00681316" w:rsidRPr="00681316" w:rsidP="00300398">
      <w:pPr>
        <w:numPr>
          <w:ilvl w:val="0"/>
          <w:numId w:val="49"/>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знание художественно-исполнительских возможностей аккордеона;</w:t>
      </w:r>
    </w:p>
    <w:p w:rsidR="00681316" w:rsidRPr="00681316" w:rsidP="00300398">
      <w:pPr>
        <w:numPr>
          <w:ilvl w:val="0"/>
          <w:numId w:val="49"/>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знание музыкальной терминологии;</w:t>
      </w:r>
    </w:p>
    <w:p w:rsidR="00681316" w:rsidRPr="00681316" w:rsidP="00300398">
      <w:pPr>
        <w:numPr>
          <w:ilvl w:val="0"/>
          <w:numId w:val="49"/>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знание репертуара для аккордеона, включающего произведения разных стилей и жанров, произведения крупной формы (сонатины, сонаты,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681316" w:rsidRPr="00681316" w:rsidP="00300398">
      <w:pPr>
        <w:numPr>
          <w:ilvl w:val="0"/>
          <w:numId w:val="49"/>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наличие навыка по чтению с листа музыкальных произведений;</w:t>
      </w:r>
    </w:p>
    <w:p w:rsidR="00681316" w:rsidRPr="00681316" w:rsidP="00300398">
      <w:pPr>
        <w:numPr>
          <w:ilvl w:val="0"/>
          <w:numId w:val="49"/>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умение транспонировать и подбирать по слуху;</w:t>
      </w:r>
    </w:p>
    <w:p w:rsidR="00681316" w:rsidRPr="00681316" w:rsidP="00300398">
      <w:pPr>
        <w:numPr>
          <w:ilvl w:val="0"/>
          <w:numId w:val="49"/>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навыки по воспитанию слухового контроля, умению управлять процессом исполнения музыкального произведения;</w:t>
      </w:r>
    </w:p>
    <w:p w:rsidR="00681316" w:rsidRPr="00681316" w:rsidP="00300398">
      <w:pPr>
        <w:numPr>
          <w:ilvl w:val="0"/>
          <w:numId w:val="49"/>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681316" w:rsidRPr="00681316" w:rsidP="00300398">
      <w:pPr>
        <w:numPr>
          <w:ilvl w:val="0"/>
          <w:numId w:val="49"/>
        </w:numPr>
        <w:tabs>
          <w:tab w:val="num" w:pos="540"/>
          <w:tab w:val="clear" w:pos="1145"/>
        </w:tabs>
        <w:spacing w:after="0"/>
        <w:ind w:left="0" w:firstLine="180"/>
        <w:jc w:val="both"/>
        <w:rPr>
          <w:rFonts w:ascii="Times New Roman" w:hAnsi="Times New Roman"/>
          <w:sz w:val="24"/>
          <w:szCs w:val="24"/>
        </w:rPr>
      </w:pPr>
      <w:r w:rsidRPr="00681316">
        <w:rPr>
          <w:rFonts w:ascii="Times New Roman" w:hAnsi="Times New Roman"/>
          <w:sz w:val="24"/>
          <w:szCs w:val="24"/>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681316" w:rsidRPr="00681316" w:rsidP="00300398">
      <w:pPr>
        <w:numPr>
          <w:ilvl w:val="0"/>
          <w:numId w:val="49"/>
        </w:numPr>
        <w:tabs>
          <w:tab w:val="num" w:pos="540"/>
          <w:tab w:val="clear" w:pos="1145"/>
        </w:tabs>
        <w:ind w:left="0" w:firstLine="180"/>
        <w:jc w:val="both"/>
        <w:rPr>
          <w:rFonts w:ascii="Times New Roman" w:hAnsi="Times New Roman"/>
          <w:sz w:val="24"/>
          <w:szCs w:val="24"/>
          <w:highlight w:val="white"/>
        </w:rPr>
      </w:pPr>
      <w:r w:rsidRPr="00681316">
        <w:rPr>
          <w:rFonts w:ascii="Times New Roman" w:hAnsi="Times New Roman"/>
          <w:sz w:val="24"/>
          <w:szCs w:val="24"/>
        </w:rPr>
        <w:t>наличие навыков репетиционно-концертной работы в качестве солиста.</w:t>
      </w:r>
    </w:p>
    <w:p w:rsidR="00E15D49" w:rsidP="00681316">
      <w:pPr>
        <w:spacing w:before="120" w:after="120"/>
        <w:jc w:val="center"/>
        <w:rPr>
          <w:rFonts w:ascii="Times New Roman" w:hAnsi="Times New Roman"/>
          <w:b/>
          <w:sz w:val="24"/>
          <w:szCs w:val="24"/>
        </w:rPr>
      </w:pPr>
    </w:p>
    <w:p w:rsidR="00E15D49" w:rsidP="00681316">
      <w:pPr>
        <w:spacing w:before="120" w:after="120"/>
        <w:jc w:val="center"/>
        <w:rPr>
          <w:rFonts w:ascii="Times New Roman" w:hAnsi="Times New Roman"/>
          <w:b/>
          <w:sz w:val="24"/>
          <w:szCs w:val="24"/>
        </w:rPr>
      </w:pPr>
    </w:p>
    <w:p w:rsidR="00681316" w:rsidRPr="00681316" w:rsidP="00681316">
      <w:pPr>
        <w:spacing w:before="120" w:after="120"/>
        <w:jc w:val="center"/>
        <w:rPr>
          <w:rFonts w:ascii="Times New Roman" w:hAnsi="Times New Roman"/>
          <w:b/>
          <w:sz w:val="24"/>
          <w:szCs w:val="24"/>
        </w:rPr>
      </w:pPr>
      <w:r w:rsidRPr="00681316">
        <w:rPr>
          <w:rFonts w:ascii="Times New Roman" w:hAnsi="Times New Roman"/>
          <w:b/>
          <w:sz w:val="24"/>
          <w:szCs w:val="24"/>
        </w:rPr>
        <w:t>Формы и методы контроля, система оценок</w:t>
      </w:r>
    </w:p>
    <w:p w:rsidR="00681316" w:rsidRPr="00681316" w:rsidP="00681316">
      <w:pPr>
        <w:spacing w:after="120"/>
        <w:ind w:firstLine="425"/>
        <w:jc w:val="both"/>
        <w:rPr>
          <w:rFonts w:ascii="Times New Roman" w:hAnsi="Times New Roman"/>
          <w:b/>
          <w:i/>
          <w:sz w:val="24"/>
          <w:szCs w:val="24"/>
        </w:rPr>
      </w:pPr>
      <w:r w:rsidRPr="00681316">
        <w:rPr>
          <w:rFonts w:ascii="Times New Roman" w:hAnsi="Times New Roman"/>
          <w:b/>
          <w:i/>
          <w:sz w:val="24"/>
          <w:szCs w:val="24"/>
        </w:rPr>
        <w:t>1. Аттестация: цели, виды, форма, содержание</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Каждый из видов контроля успеваемости обучающихся имеет свои цели, задачи и формы.</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Оценки качества знаний по «Специальности (аккордеон)» охватывают все виды контроля:</w:t>
      </w:r>
    </w:p>
    <w:p w:rsidR="00681316" w:rsidRPr="00681316" w:rsidP="00300398">
      <w:pPr>
        <w:numPr>
          <w:ilvl w:val="0"/>
          <w:numId w:val="50"/>
        </w:numPr>
        <w:tabs>
          <w:tab w:val="num" w:pos="540"/>
          <w:tab w:val="clear" w:pos="1145"/>
        </w:tabs>
        <w:spacing w:after="0"/>
        <w:ind w:hanging="965"/>
        <w:jc w:val="both"/>
        <w:rPr>
          <w:rFonts w:ascii="Times New Roman" w:hAnsi="Times New Roman"/>
          <w:sz w:val="24"/>
          <w:szCs w:val="24"/>
        </w:rPr>
      </w:pPr>
      <w:r w:rsidRPr="00681316">
        <w:rPr>
          <w:rFonts w:ascii="Times New Roman" w:hAnsi="Times New Roman"/>
          <w:sz w:val="24"/>
          <w:szCs w:val="24"/>
        </w:rPr>
        <w:t>текущий контроль успеваемости;</w:t>
      </w:r>
    </w:p>
    <w:p w:rsidR="00681316" w:rsidRPr="00681316" w:rsidP="00300398">
      <w:pPr>
        <w:numPr>
          <w:ilvl w:val="0"/>
          <w:numId w:val="50"/>
        </w:numPr>
        <w:tabs>
          <w:tab w:val="num" w:pos="540"/>
          <w:tab w:val="clear" w:pos="1145"/>
        </w:tabs>
        <w:spacing w:after="0"/>
        <w:ind w:hanging="965"/>
        <w:jc w:val="both"/>
        <w:rPr>
          <w:rFonts w:ascii="Times New Roman" w:hAnsi="Times New Roman"/>
          <w:sz w:val="24"/>
          <w:szCs w:val="24"/>
        </w:rPr>
      </w:pPr>
      <w:r w:rsidRPr="00681316">
        <w:rPr>
          <w:rFonts w:ascii="Times New Roman" w:hAnsi="Times New Roman"/>
          <w:sz w:val="24"/>
          <w:szCs w:val="24"/>
        </w:rPr>
        <w:t>промежуточная аттестация обучающихся;</w:t>
      </w:r>
    </w:p>
    <w:p w:rsidR="00681316" w:rsidRPr="00681316" w:rsidP="00300398">
      <w:pPr>
        <w:numPr>
          <w:ilvl w:val="0"/>
          <w:numId w:val="50"/>
        </w:numPr>
        <w:tabs>
          <w:tab w:val="num" w:pos="540"/>
          <w:tab w:val="clear" w:pos="1145"/>
        </w:tabs>
        <w:spacing w:after="0"/>
        <w:ind w:hanging="965"/>
        <w:jc w:val="both"/>
        <w:rPr>
          <w:rFonts w:ascii="Times New Roman" w:hAnsi="Times New Roman"/>
          <w:sz w:val="24"/>
          <w:szCs w:val="24"/>
        </w:rPr>
      </w:pPr>
      <w:r w:rsidRPr="00681316">
        <w:rPr>
          <w:rFonts w:ascii="Times New Roman" w:hAnsi="Times New Roman"/>
          <w:sz w:val="24"/>
          <w:szCs w:val="24"/>
        </w:rPr>
        <w:t>итоговая аттестация обучающихся.</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Цель промежуточной аттестации – определение уровня подготовки обучающегося на определенном этапе обучения по конкретно пройденному материалу.</w:t>
      </w:r>
    </w:p>
    <w:p w:rsidR="00681316" w:rsidRPr="00681316" w:rsidP="00681316">
      <w:pPr>
        <w:spacing w:after="120"/>
        <w:ind w:firstLine="425"/>
        <w:jc w:val="right"/>
        <w:rPr>
          <w:rFonts w:ascii="Times New Roman" w:hAnsi="Times New Roman"/>
          <w:b/>
          <w:i/>
          <w:sz w:val="24"/>
          <w:szCs w:val="24"/>
        </w:rPr>
      </w:pPr>
      <w:r w:rsidRPr="00681316">
        <w:rPr>
          <w:rFonts w:ascii="Times New Roman" w:hAnsi="Times New Roman"/>
          <w:b/>
          <w:i/>
          <w:sz w:val="24"/>
          <w:szCs w:val="24"/>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4977"/>
        <w:gridCol w:w="233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Pr>
          <w:p w:rsidR="00681316" w:rsidRPr="00681316" w:rsidP="00BF7B2E">
            <w:pPr>
              <w:spacing w:after="0" w:line="240" w:lineRule="auto"/>
              <w:jc w:val="center"/>
              <w:rPr>
                <w:rFonts w:ascii="Times New Roman" w:hAnsi="Times New Roman"/>
                <w:b/>
                <w:sz w:val="24"/>
                <w:szCs w:val="24"/>
                <w:highlight w:val="white"/>
              </w:rPr>
            </w:pPr>
            <w:r w:rsidRPr="00681316">
              <w:rPr>
                <w:rFonts w:ascii="Times New Roman" w:hAnsi="Times New Roman"/>
                <w:b/>
                <w:sz w:val="24"/>
                <w:szCs w:val="24"/>
                <w:highlight w:val="white"/>
              </w:rPr>
              <w:t>Вид контроля</w:t>
            </w:r>
          </w:p>
        </w:tc>
        <w:tc>
          <w:tcPr>
            <w:tcW w:w="0" w:type="auto"/>
          </w:tcPr>
          <w:p w:rsidR="00681316" w:rsidRPr="00681316" w:rsidP="00BF7B2E">
            <w:pPr>
              <w:spacing w:after="0" w:line="240" w:lineRule="auto"/>
              <w:jc w:val="center"/>
              <w:rPr>
                <w:rFonts w:ascii="Times New Roman" w:hAnsi="Times New Roman"/>
                <w:b/>
                <w:sz w:val="24"/>
                <w:szCs w:val="24"/>
                <w:highlight w:val="white"/>
              </w:rPr>
            </w:pPr>
            <w:r w:rsidRPr="00681316">
              <w:rPr>
                <w:rFonts w:ascii="Times New Roman" w:hAnsi="Times New Roman"/>
                <w:b/>
                <w:sz w:val="24"/>
                <w:szCs w:val="24"/>
                <w:highlight w:val="white"/>
              </w:rPr>
              <w:t>Задачи</w:t>
            </w:r>
          </w:p>
        </w:tc>
        <w:tc>
          <w:tcPr>
            <w:tcW w:w="0" w:type="auto"/>
          </w:tcPr>
          <w:p w:rsidR="00681316" w:rsidRPr="00681316" w:rsidP="00BF7B2E">
            <w:pPr>
              <w:spacing w:after="0" w:line="240" w:lineRule="auto"/>
              <w:jc w:val="center"/>
              <w:rPr>
                <w:rFonts w:ascii="Times New Roman" w:hAnsi="Times New Roman"/>
                <w:b/>
                <w:sz w:val="24"/>
                <w:szCs w:val="24"/>
                <w:highlight w:val="white"/>
              </w:rPr>
            </w:pPr>
            <w:r w:rsidRPr="00681316">
              <w:rPr>
                <w:rFonts w:ascii="Times New Roman" w:hAnsi="Times New Roman"/>
                <w:b/>
                <w:sz w:val="24"/>
                <w:szCs w:val="24"/>
                <w:highlight w:val="white"/>
              </w:rPr>
              <w:t>Формы</w:t>
            </w:r>
          </w:p>
        </w:tc>
      </w:tr>
      <w:tr w:rsidTr="00BF7B2E">
        <w:tblPrEx>
          <w:tblW w:w="0" w:type="auto"/>
          <w:tblLook w:val="01E0"/>
        </w:tblPrEx>
        <w:tc>
          <w:tcPr>
            <w:tcW w:w="0" w:type="auto"/>
          </w:tcPr>
          <w:p w:rsidR="00681316" w:rsidRPr="00681316" w:rsidP="00BF7B2E">
            <w:pPr>
              <w:spacing w:after="0" w:line="240" w:lineRule="auto"/>
              <w:rPr>
                <w:rFonts w:ascii="Times New Roman" w:hAnsi="Times New Roman"/>
                <w:b/>
                <w:sz w:val="24"/>
                <w:szCs w:val="24"/>
                <w:highlight w:val="white"/>
              </w:rPr>
            </w:pPr>
            <w:r w:rsidRPr="00681316">
              <w:rPr>
                <w:rFonts w:ascii="Times New Roman" w:hAnsi="Times New Roman"/>
                <w:b/>
                <w:sz w:val="24"/>
                <w:szCs w:val="24"/>
                <w:highlight w:val="white"/>
              </w:rPr>
              <w:t>Текущий контроль</w:t>
            </w:r>
          </w:p>
        </w:tc>
        <w:tc>
          <w:tcPr>
            <w:tcW w:w="0" w:type="auto"/>
          </w:tcPr>
          <w:p w:rsidR="00681316" w:rsidRPr="00681316" w:rsidP="00300398">
            <w:pPr>
              <w:numPr>
                <w:ilvl w:val="0"/>
                <w:numId w:val="51"/>
              </w:numPr>
              <w:tabs>
                <w:tab w:val="num" w:pos="245"/>
                <w:tab w:val="clear" w:pos="720"/>
              </w:tabs>
              <w:spacing w:after="0" w:line="240" w:lineRule="auto"/>
              <w:ind w:left="-13" w:firstLine="17"/>
              <w:rPr>
                <w:rFonts w:ascii="Times New Roman" w:hAnsi="Times New Roman"/>
                <w:sz w:val="24"/>
                <w:szCs w:val="24"/>
              </w:rPr>
            </w:pPr>
            <w:r w:rsidRPr="00681316">
              <w:rPr>
                <w:rFonts w:ascii="Times New Roman" w:hAnsi="Times New Roman"/>
                <w:sz w:val="24"/>
                <w:szCs w:val="24"/>
              </w:rPr>
              <w:t>поддержание учебной дисциплины,</w:t>
            </w:r>
          </w:p>
          <w:p w:rsidR="00681316" w:rsidRPr="00681316" w:rsidP="00300398">
            <w:pPr>
              <w:numPr>
                <w:ilvl w:val="0"/>
                <w:numId w:val="51"/>
              </w:numPr>
              <w:tabs>
                <w:tab w:val="num" w:pos="245"/>
                <w:tab w:val="clear" w:pos="720"/>
              </w:tabs>
              <w:spacing w:after="0" w:line="240" w:lineRule="auto"/>
              <w:ind w:left="-13" w:firstLine="17"/>
              <w:rPr>
                <w:rFonts w:ascii="Times New Roman" w:hAnsi="Times New Roman"/>
                <w:sz w:val="24"/>
                <w:szCs w:val="24"/>
              </w:rPr>
            </w:pPr>
            <w:r w:rsidRPr="00681316">
              <w:rPr>
                <w:rFonts w:ascii="Times New Roman" w:hAnsi="Times New Roman"/>
                <w:sz w:val="24"/>
                <w:szCs w:val="24"/>
              </w:rPr>
              <w:t>выявление отношения обучающегося  изучаемому предмету</w:t>
            </w:r>
          </w:p>
          <w:p w:rsidR="00681316" w:rsidRPr="00681316" w:rsidP="00300398">
            <w:pPr>
              <w:numPr>
                <w:ilvl w:val="0"/>
                <w:numId w:val="51"/>
              </w:numPr>
              <w:tabs>
                <w:tab w:val="num" w:pos="245"/>
                <w:tab w:val="clear" w:pos="720"/>
              </w:tabs>
              <w:spacing w:after="0" w:line="240" w:lineRule="auto"/>
              <w:ind w:left="-13" w:firstLine="17"/>
              <w:rPr>
                <w:rFonts w:ascii="Times New Roman" w:hAnsi="Times New Roman"/>
                <w:sz w:val="24"/>
                <w:szCs w:val="24"/>
              </w:rPr>
            </w:pPr>
            <w:r w:rsidRPr="00681316">
              <w:rPr>
                <w:rFonts w:ascii="Times New Roman" w:hAnsi="Times New Roman"/>
                <w:sz w:val="24"/>
                <w:szCs w:val="24"/>
              </w:rPr>
              <w:t xml:space="preserve">повышение уровня освоения текущего учебного материала. </w:t>
            </w:r>
          </w:p>
          <w:p w:rsidR="00681316" w:rsidRPr="00681316" w:rsidP="00BF7B2E">
            <w:pPr>
              <w:spacing w:after="0" w:line="240" w:lineRule="auto"/>
              <w:ind w:left="-13" w:firstLine="328"/>
              <w:rPr>
                <w:rFonts w:ascii="Times New Roman" w:hAnsi="Times New Roman"/>
                <w:sz w:val="24"/>
                <w:szCs w:val="24"/>
              </w:rPr>
            </w:pPr>
            <w:r w:rsidRPr="00681316">
              <w:rPr>
                <w:rFonts w:ascii="Times New Roman" w:hAnsi="Times New Roman"/>
                <w:sz w:val="24"/>
                <w:szCs w:val="24"/>
              </w:rPr>
              <w:t>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w:t>
            </w:r>
          </w:p>
        </w:tc>
        <w:tc>
          <w:tcPr>
            <w:tcW w:w="0" w:type="auto"/>
          </w:tcPr>
          <w:p w:rsidR="00681316" w:rsidRPr="00681316" w:rsidP="00300398">
            <w:pPr>
              <w:numPr>
                <w:ilvl w:val="0"/>
                <w:numId w:val="52"/>
              </w:numPr>
              <w:tabs>
                <w:tab w:val="num" w:pos="143"/>
                <w:tab w:val="clear" w:pos="720"/>
              </w:tabs>
              <w:spacing w:after="0" w:line="240" w:lineRule="auto"/>
              <w:ind w:left="-28" w:firstLine="14"/>
              <w:rPr>
                <w:rFonts w:ascii="Times New Roman" w:hAnsi="Times New Roman"/>
                <w:sz w:val="24"/>
                <w:szCs w:val="24"/>
              </w:rPr>
            </w:pPr>
            <w:r w:rsidRPr="00681316">
              <w:rPr>
                <w:rFonts w:ascii="Times New Roman" w:hAnsi="Times New Roman"/>
                <w:sz w:val="24"/>
                <w:szCs w:val="24"/>
              </w:rPr>
              <w:t>контрольные</w:t>
            </w:r>
          </w:p>
          <w:p w:rsidR="00681316" w:rsidRPr="00681316" w:rsidP="00BF7B2E">
            <w:pPr>
              <w:tabs>
                <w:tab w:val="num" w:pos="143"/>
              </w:tabs>
              <w:spacing w:after="0" w:line="240" w:lineRule="auto"/>
              <w:rPr>
                <w:rFonts w:ascii="Times New Roman" w:hAnsi="Times New Roman"/>
                <w:sz w:val="24"/>
                <w:szCs w:val="24"/>
              </w:rPr>
            </w:pPr>
            <w:r w:rsidRPr="00681316">
              <w:rPr>
                <w:rFonts w:ascii="Times New Roman" w:hAnsi="Times New Roman"/>
                <w:sz w:val="24"/>
                <w:szCs w:val="24"/>
              </w:rPr>
              <w:t>уроки,</w:t>
            </w:r>
          </w:p>
          <w:p w:rsidR="00681316" w:rsidRPr="00681316" w:rsidP="00300398">
            <w:pPr>
              <w:numPr>
                <w:ilvl w:val="0"/>
                <w:numId w:val="52"/>
              </w:numPr>
              <w:tabs>
                <w:tab w:val="num" w:pos="143"/>
                <w:tab w:val="clear" w:pos="720"/>
              </w:tabs>
              <w:spacing w:after="0" w:line="240" w:lineRule="auto"/>
              <w:ind w:left="-28" w:firstLine="14"/>
              <w:rPr>
                <w:rFonts w:ascii="Times New Roman" w:hAnsi="Times New Roman"/>
                <w:sz w:val="24"/>
                <w:szCs w:val="24"/>
              </w:rPr>
            </w:pPr>
            <w:r w:rsidRPr="00681316">
              <w:rPr>
                <w:rFonts w:ascii="Times New Roman" w:hAnsi="Times New Roman"/>
                <w:sz w:val="24"/>
                <w:szCs w:val="24"/>
              </w:rPr>
              <w:t>академические</w:t>
            </w:r>
          </w:p>
          <w:p w:rsidR="00681316" w:rsidRPr="00681316" w:rsidP="00BF7B2E">
            <w:pPr>
              <w:tabs>
                <w:tab w:val="num" w:pos="143"/>
              </w:tabs>
              <w:spacing w:after="0" w:line="240" w:lineRule="auto"/>
              <w:ind w:left="-28"/>
              <w:rPr>
                <w:rFonts w:ascii="Times New Roman" w:hAnsi="Times New Roman"/>
                <w:sz w:val="24"/>
                <w:szCs w:val="24"/>
              </w:rPr>
            </w:pPr>
            <w:r w:rsidRPr="00681316">
              <w:rPr>
                <w:rFonts w:ascii="Times New Roman" w:hAnsi="Times New Roman"/>
                <w:sz w:val="24"/>
                <w:szCs w:val="24"/>
              </w:rPr>
              <w:t>концерты,</w:t>
            </w:r>
          </w:p>
          <w:p w:rsidR="00681316" w:rsidRPr="00681316" w:rsidP="00300398">
            <w:pPr>
              <w:numPr>
                <w:ilvl w:val="0"/>
                <w:numId w:val="52"/>
              </w:numPr>
              <w:tabs>
                <w:tab w:val="num" w:pos="143"/>
                <w:tab w:val="clear" w:pos="720"/>
              </w:tabs>
              <w:spacing w:after="0" w:line="240" w:lineRule="auto"/>
              <w:ind w:left="-28" w:firstLine="14"/>
              <w:rPr>
                <w:rFonts w:ascii="Times New Roman" w:hAnsi="Times New Roman"/>
                <w:sz w:val="24"/>
                <w:szCs w:val="24"/>
              </w:rPr>
            </w:pPr>
            <w:r w:rsidRPr="00681316">
              <w:rPr>
                <w:rFonts w:ascii="Times New Roman" w:hAnsi="Times New Roman"/>
                <w:sz w:val="24"/>
                <w:szCs w:val="24"/>
              </w:rPr>
              <w:t>прослушивания</w:t>
            </w:r>
          </w:p>
          <w:p w:rsidR="00681316" w:rsidRPr="00681316" w:rsidP="00BF7B2E">
            <w:pPr>
              <w:tabs>
                <w:tab w:val="num" w:pos="143"/>
              </w:tabs>
              <w:spacing w:after="0" w:line="240" w:lineRule="auto"/>
              <w:ind w:left="-28"/>
              <w:rPr>
                <w:rFonts w:ascii="Times New Roman" w:hAnsi="Times New Roman"/>
                <w:sz w:val="24"/>
                <w:szCs w:val="24"/>
              </w:rPr>
            </w:pPr>
            <w:r w:rsidRPr="00681316">
              <w:rPr>
                <w:rFonts w:ascii="Times New Roman" w:hAnsi="Times New Roman"/>
                <w:sz w:val="24"/>
                <w:szCs w:val="24"/>
              </w:rPr>
              <w:t>к конкурсам, отчетным концертам.</w:t>
            </w:r>
          </w:p>
        </w:tc>
      </w:tr>
      <w:tr w:rsidTr="00BF7B2E">
        <w:tblPrEx>
          <w:tblW w:w="0" w:type="auto"/>
          <w:tblLook w:val="01E0"/>
        </w:tblPrEx>
        <w:tc>
          <w:tcPr>
            <w:tcW w:w="0" w:type="auto"/>
          </w:tcPr>
          <w:p w:rsidR="00681316" w:rsidRPr="00681316" w:rsidP="00BF7B2E">
            <w:pPr>
              <w:spacing w:after="0" w:line="240" w:lineRule="auto"/>
              <w:rPr>
                <w:rFonts w:ascii="Times New Roman" w:hAnsi="Times New Roman"/>
                <w:b/>
                <w:sz w:val="24"/>
                <w:szCs w:val="24"/>
                <w:highlight w:val="white"/>
              </w:rPr>
            </w:pPr>
            <w:r w:rsidRPr="00681316">
              <w:rPr>
                <w:rFonts w:ascii="Times New Roman" w:hAnsi="Times New Roman"/>
                <w:b/>
                <w:sz w:val="24"/>
                <w:szCs w:val="24"/>
                <w:highlight w:val="white"/>
              </w:rPr>
              <w:t>Промежуточная аттестация</w:t>
            </w:r>
          </w:p>
        </w:tc>
        <w:tc>
          <w:tcPr>
            <w:tcW w:w="0" w:type="auto"/>
          </w:tcPr>
          <w:p w:rsidR="00681316" w:rsidRPr="00681316" w:rsidP="00300398">
            <w:pPr>
              <w:numPr>
                <w:ilvl w:val="0"/>
                <w:numId w:val="52"/>
              </w:numPr>
              <w:tabs>
                <w:tab w:val="num" w:pos="245"/>
                <w:tab w:val="clear" w:pos="720"/>
              </w:tabs>
              <w:spacing w:after="0" w:line="240" w:lineRule="auto"/>
              <w:ind w:left="0" w:firstLine="0"/>
              <w:rPr>
                <w:rFonts w:ascii="Times New Roman" w:hAnsi="Times New Roman"/>
                <w:sz w:val="24"/>
                <w:szCs w:val="24"/>
              </w:rPr>
            </w:pPr>
            <w:r w:rsidRPr="00681316">
              <w:rPr>
                <w:rFonts w:ascii="Times New Roman" w:hAnsi="Times New Roman"/>
                <w:sz w:val="24"/>
                <w:szCs w:val="24"/>
              </w:rPr>
              <w:t>определение успешности развития обучающегося и усвоения им программы на определенном этапе обучения.</w:t>
            </w:r>
          </w:p>
        </w:tc>
        <w:tc>
          <w:tcPr>
            <w:tcW w:w="0" w:type="auto"/>
          </w:tcPr>
          <w:p w:rsidR="00681316" w:rsidRPr="00681316" w:rsidP="00300398">
            <w:pPr>
              <w:numPr>
                <w:ilvl w:val="0"/>
                <w:numId w:val="52"/>
              </w:numPr>
              <w:tabs>
                <w:tab w:val="num" w:pos="161"/>
                <w:tab w:val="clear" w:pos="720"/>
              </w:tabs>
              <w:spacing w:after="0" w:line="240" w:lineRule="auto"/>
              <w:ind w:left="0" w:firstLine="0"/>
              <w:rPr>
                <w:rFonts w:ascii="Times New Roman" w:hAnsi="Times New Roman"/>
                <w:sz w:val="24"/>
                <w:szCs w:val="24"/>
              </w:rPr>
            </w:pPr>
            <w:r w:rsidRPr="00681316">
              <w:rPr>
                <w:rFonts w:ascii="Times New Roman" w:hAnsi="Times New Roman"/>
                <w:sz w:val="24"/>
                <w:szCs w:val="24"/>
              </w:rPr>
              <w:t>зачеты (показ части программы, технический зачет),</w:t>
            </w:r>
          </w:p>
          <w:p w:rsidR="00681316" w:rsidRPr="00681316" w:rsidP="00300398">
            <w:pPr>
              <w:numPr>
                <w:ilvl w:val="0"/>
                <w:numId w:val="52"/>
              </w:numPr>
              <w:tabs>
                <w:tab w:val="num" w:pos="161"/>
                <w:tab w:val="clear" w:pos="720"/>
              </w:tabs>
              <w:spacing w:after="0" w:line="240" w:lineRule="auto"/>
              <w:ind w:left="0" w:firstLine="0"/>
              <w:rPr>
                <w:rFonts w:ascii="Times New Roman" w:hAnsi="Times New Roman"/>
                <w:sz w:val="24"/>
                <w:szCs w:val="24"/>
              </w:rPr>
            </w:pPr>
            <w:r w:rsidRPr="00681316">
              <w:rPr>
                <w:rFonts w:ascii="Times New Roman" w:hAnsi="Times New Roman"/>
                <w:sz w:val="24"/>
                <w:szCs w:val="24"/>
              </w:rPr>
              <w:t>академические концерты,</w:t>
            </w:r>
          </w:p>
          <w:p w:rsidR="00681316" w:rsidRPr="00681316" w:rsidP="00300398">
            <w:pPr>
              <w:numPr>
                <w:ilvl w:val="0"/>
                <w:numId w:val="52"/>
              </w:numPr>
              <w:tabs>
                <w:tab w:val="num" w:pos="161"/>
                <w:tab w:val="clear" w:pos="720"/>
              </w:tabs>
              <w:spacing w:after="0" w:line="240" w:lineRule="auto"/>
              <w:ind w:left="0" w:firstLine="0"/>
              <w:rPr>
                <w:rFonts w:ascii="Times New Roman" w:hAnsi="Times New Roman"/>
                <w:sz w:val="24"/>
                <w:szCs w:val="24"/>
              </w:rPr>
            </w:pPr>
            <w:r w:rsidRPr="00681316">
              <w:rPr>
                <w:rFonts w:ascii="Times New Roman" w:hAnsi="Times New Roman"/>
                <w:sz w:val="24"/>
                <w:szCs w:val="24"/>
              </w:rPr>
              <w:t xml:space="preserve">переводные зачеты, </w:t>
            </w:r>
          </w:p>
          <w:p w:rsidR="00681316" w:rsidRPr="00681316" w:rsidP="00300398">
            <w:pPr>
              <w:numPr>
                <w:ilvl w:val="0"/>
                <w:numId w:val="52"/>
              </w:numPr>
              <w:tabs>
                <w:tab w:val="num" w:pos="161"/>
                <w:tab w:val="clear" w:pos="720"/>
              </w:tabs>
              <w:spacing w:after="0" w:line="240" w:lineRule="auto"/>
              <w:ind w:left="0" w:firstLine="0"/>
              <w:rPr>
                <w:rFonts w:ascii="Times New Roman" w:hAnsi="Times New Roman"/>
                <w:sz w:val="24"/>
                <w:szCs w:val="24"/>
                <w:highlight w:val="white"/>
              </w:rPr>
            </w:pPr>
            <w:r w:rsidRPr="00681316">
              <w:rPr>
                <w:rFonts w:ascii="Times New Roman" w:hAnsi="Times New Roman"/>
                <w:sz w:val="24"/>
                <w:szCs w:val="24"/>
              </w:rPr>
              <w:t>экзамены</w:t>
            </w:r>
          </w:p>
        </w:tc>
      </w:tr>
      <w:tr w:rsidTr="00BF7B2E">
        <w:tblPrEx>
          <w:tblW w:w="0" w:type="auto"/>
          <w:tblLook w:val="01E0"/>
        </w:tblPrEx>
        <w:tc>
          <w:tcPr>
            <w:tcW w:w="0" w:type="auto"/>
          </w:tcPr>
          <w:p w:rsidR="00681316" w:rsidRPr="00681316" w:rsidP="00BF7B2E">
            <w:pPr>
              <w:spacing w:after="0" w:line="240" w:lineRule="auto"/>
              <w:rPr>
                <w:rFonts w:ascii="Times New Roman" w:hAnsi="Times New Roman"/>
                <w:b/>
                <w:sz w:val="24"/>
                <w:szCs w:val="24"/>
                <w:highlight w:val="white"/>
              </w:rPr>
            </w:pPr>
            <w:r w:rsidRPr="00681316">
              <w:rPr>
                <w:rFonts w:ascii="Times New Roman" w:hAnsi="Times New Roman"/>
                <w:b/>
                <w:sz w:val="24"/>
                <w:szCs w:val="24"/>
                <w:highlight w:val="white"/>
              </w:rPr>
              <w:t>Итоговая аттестация</w:t>
            </w:r>
          </w:p>
        </w:tc>
        <w:tc>
          <w:tcPr>
            <w:tcW w:w="0" w:type="auto"/>
          </w:tcPr>
          <w:p w:rsidR="00681316" w:rsidRPr="00681316" w:rsidP="00300398">
            <w:pPr>
              <w:numPr>
                <w:ilvl w:val="0"/>
                <w:numId w:val="54"/>
              </w:numPr>
              <w:tabs>
                <w:tab w:val="num" w:pos="245"/>
                <w:tab w:val="clear" w:pos="720"/>
              </w:tabs>
              <w:spacing w:after="0" w:line="240" w:lineRule="auto"/>
              <w:ind w:left="65" w:hanging="65"/>
              <w:rPr>
                <w:rFonts w:ascii="Times New Roman" w:hAnsi="Times New Roman"/>
                <w:sz w:val="24"/>
                <w:szCs w:val="24"/>
              </w:rPr>
            </w:pPr>
            <w:r w:rsidRPr="00681316">
              <w:rPr>
                <w:rFonts w:ascii="Times New Roman" w:hAnsi="Times New Roman"/>
                <w:sz w:val="24"/>
                <w:szCs w:val="24"/>
              </w:rPr>
              <w:t>определяет уровень и качество освоения программы учебного предмета.</w:t>
            </w:r>
          </w:p>
        </w:tc>
        <w:tc>
          <w:tcPr>
            <w:tcW w:w="0" w:type="auto"/>
          </w:tcPr>
          <w:p w:rsidR="00681316" w:rsidRPr="00681316" w:rsidP="00300398">
            <w:pPr>
              <w:numPr>
                <w:ilvl w:val="0"/>
                <w:numId w:val="53"/>
              </w:numPr>
              <w:tabs>
                <w:tab w:val="num" w:pos="161"/>
                <w:tab w:val="clear" w:pos="720"/>
              </w:tabs>
              <w:spacing w:after="0" w:line="240" w:lineRule="auto"/>
              <w:ind w:left="0" w:firstLine="0"/>
              <w:rPr>
                <w:rFonts w:ascii="Times New Roman" w:hAnsi="Times New Roman"/>
                <w:sz w:val="24"/>
                <w:szCs w:val="24"/>
              </w:rPr>
            </w:pPr>
            <w:r w:rsidRPr="00681316">
              <w:rPr>
                <w:rFonts w:ascii="Times New Roman" w:hAnsi="Times New Roman"/>
                <w:sz w:val="24"/>
                <w:szCs w:val="24"/>
              </w:rPr>
              <w:t>экзамен – проводится в</w:t>
            </w:r>
          </w:p>
          <w:p w:rsidR="00681316" w:rsidRPr="00681316" w:rsidP="00BF7B2E">
            <w:pPr>
              <w:spacing w:after="0" w:line="240" w:lineRule="auto"/>
              <w:rPr>
                <w:rFonts w:ascii="Times New Roman" w:hAnsi="Times New Roman"/>
                <w:sz w:val="24"/>
                <w:szCs w:val="24"/>
                <w:highlight w:val="white"/>
              </w:rPr>
            </w:pPr>
            <w:r w:rsidRPr="00681316">
              <w:rPr>
                <w:rFonts w:ascii="Times New Roman" w:hAnsi="Times New Roman"/>
                <w:sz w:val="24"/>
                <w:szCs w:val="24"/>
              </w:rPr>
              <w:t>выпускных классах: 8 (9).</w:t>
            </w:r>
          </w:p>
        </w:tc>
      </w:tr>
    </w:tbl>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 xml:space="preserve">Контрольные уроки направлены на выявление знаний, умений и навыков обучающихся в классе по специальности. Они не требуют публичного исполнения и концертной готовности. Это своего рода проверка навыков самостоятельной работы обучающегося,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обучающихся выпускных классов к итоговой аттестации. Контрольные прослушивания проводятся в классе в присутствии комиссии, включая в себя элементы </w:t>
      </w:r>
      <w:r w:rsidRPr="00681316">
        <w:rPr>
          <w:rFonts w:ascii="Times New Roman" w:hAnsi="Times New Roman"/>
          <w:sz w:val="24"/>
          <w:szCs w:val="24"/>
        </w:rPr>
        <w:t>беседы с обучающимися, и предполагают обязательное обсуждение рекомендательного характера.</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Также преподаватель может сам назначать и проводить контрольные уроки в течение четверти в зависимости от индивидуальной успеваемости</w:t>
      </w:r>
      <w:r>
        <w:rPr>
          <w:rFonts w:ascii="Times New Roman" w:hAnsi="Times New Roman"/>
          <w:sz w:val="24"/>
          <w:szCs w:val="24"/>
        </w:rPr>
        <w:t xml:space="preserve"> </w:t>
      </w:r>
      <w:r w:rsidRPr="00681316">
        <w:rPr>
          <w:rFonts w:ascii="Times New Roman" w:hAnsi="Times New Roman"/>
          <w:sz w:val="24"/>
          <w:szCs w:val="24"/>
        </w:rPr>
        <w:t>обучающегося, от этапности изучаемой программы с целью повышения мотивации  обучающимся  к учебному процессу.</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Контрольные уроки проводятся в счет аудиторного времени, предусмотренного на учебный предмет.</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 xml:space="preserve">Зачеты 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 </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Академические концерты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обучающихся и других слушателей. Для академического концерта преподаватель должен подготовить с обучающимся 2-3 произведения. Выступление обучающегося обязательно должно быть с оценкой.</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Переводные экзамены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Обучающийся, освоивший в полном объеме программу, переводится в следующий класс.</w:t>
      </w:r>
    </w:p>
    <w:p w:rsidR="00681316" w:rsidP="00681316">
      <w:pPr>
        <w:ind w:firstLine="425"/>
        <w:jc w:val="both"/>
        <w:rPr>
          <w:rFonts w:ascii="Times New Roman" w:hAnsi="Times New Roman"/>
          <w:sz w:val="24"/>
          <w:szCs w:val="24"/>
        </w:rPr>
      </w:pPr>
      <w:r w:rsidRPr="00681316">
        <w:rPr>
          <w:rFonts w:ascii="Times New Roman" w:hAnsi="Times New Roman"/>
          <w:sz w:val="24"/>
          <w:szCs w:val="24"/>
        </w:rPr>
        <w:t>Итоговая аттестация (экзамен) определяет уровень и качество освоения образовательной программы. Экзамен проводится в выпускных классах: 8 (9), в соответствии с действующими учебными планами. Итоговая аттестация проводится по утвержденному директором школы расписанию.</w:t>
      </w:r>
    </w:p>
    <w:p w:rsidR="00681316" w:rsidRPr="00681316" w:rsidP="00681316">
      <w:pPr>
        <w:spacing w:before="120" w:after="120"/>
        <w:ind w:firstLine="425"/>
        <w:rPr>
          <w:rFonts w:ascii="Times New Roman" w:hAnsi="Times New Roman"/>
          <w:b/>
          <w:i/>
          <w:sz w:val="24"/>
          <w:szCs w:val="24"/>
          <w:highlight w:val="white"/>
        </w:rPr>
      </w:pPr>
      <w:r w:rsidRPr="00681316">
        <w:rPr>
          <w:rFonts w:ascii="Times New Roman" w:hAnsi="Times New Roman"/>
          <w:b/>
          <w:i/>
          <w:sz w:val="24"/>
          <w:szCs w:val="24"/>
          <w:highlight w:val="white"/>
        </w:rPr>
        <w:t>2. Контроль и учет успеваемости</w:t>
      </w:r>
    </w:p>
    <w:p w:rsidR="00681316" w:rsidRPr="00681316" w:rsidP="00681316">
      <w:pPr>
        <w:spacing w:after="0"/>
        <w:ind w:firstLine="426"/>
        <w:jc w:val="both"/>
        <w:rPr>
          <w:rFonts w:ascii="Times New Roman" w:hAnsi="Times New Roman"/>
          <w:sz w:val="24"/>
          <w:szCs w:val="24"/>
          <w:highlight w:val="white"/>
        </w:rPr>
      </w:pPr>
      <w:r w:rsidRPr="00681316">
        <w:rPr>
          <w:rFonts w:ascii="Times New Roman" w:hAnsi="Times New Roman"/>
          <w:sz w:val="24"/>
          <w:szCs w:val="24"/>
          <w:highlight w:val="white"/>
        </w:rPr>
        <w:t>Контроль успеваемости осуществляется преподавателем на уроках по пятибалльной системе. Оценка выставляется не реже чем раз в три урока. По итогам четверти и года выставляется итоговая оценка.</w:t>
      </w:r>
    </w:p>
    <w:p w:rsidR="00681316" w:rsidRPr="00681316" w:rsidP="00681316">
      <w:pPr>
        <w:spacing w:after="0"/>
        <w:ind w:firstLine="426"/>
        <w:jc w:val="both"/>
        <w:rPr>
          <w:rFonts w:ascii="Times New Roman" w:hAnsi="Times New Roman"/>
          <w:sz w:val="24"/>
          <w:szCs w:val="24"/>
          <w:highlight w:val="white"/>
        </w:rPr>
      </w:pPr>
      <w:r w:rsidRPr="00681316">
        <w:rPr>
          <w:rFonts w:ascii="Times New Roman" w:hAnsi="Times New Roman"/>
          <w:sz w:val="24"/>
          <w:szCs w:val="24"/>
          <w:highlight w:val="white"/>
        </w:rPr>
        <w:t>Успеваемость обучающихся по программе «Специальность (аккордеон)» учитывается на различных выступлениях: экзаменах, академических концертах, контрольных уроках,</w:t>
      </w:r>
      <w:r w:rsidRPr="00681316">
        <w:rPr>
          <w:bCs/>
          <w:sz w:val="24"/>
          <w:szCs w:val="24"/>
        </w:rPr>
        <w:t xml:space="preserve"> </w:t>
      </w:r>
      <w:r w:rsidRPr="00681316">
        <w:rPr>
          <w:rFonts w:ascii="Times New Roman" w:hAnsi="Times New Roman"/>
          <w:bCs/>
          <w:sz w:val="24"/>
          <w:szCs w:val="24"/>
        </w:rPr>
        <w:t>технических зачетах, зачетах или контрольных уроках по самостоятельному изучению обучающимся музыкального произведения и чтению с листа,</w:t>
      </w:r>
      <w:r w:rsidRPr="00681316">
        <w:rPr>
          <w:rFonts w:ascii="Times New Roman" w:hAnsi="Times New Roman"/>
          <w:sz w:val="24"/>
          <w:szCs w:val="24"/>
          <w:highlight w:val="white"/>
        </w:rPr>
        <w:t xml:space="preserve"> а также на открытых концертах, конкурсах, прослушиваниях к ним.</w:t>
      </w:r>
    </w:p>
    <w:p w:rsidR="00681316" w:rsidRPr="00681316" w:rsidP="00681316">
      <w:pPr>
        <w:spacing w:after="0"/>
        <w:ind w:firstLine="709"/>
        <w:jc w:val="both"/>
        <w:rPr>
          <w:rFonts w:ascii="Times New Roman" w:hAnsi="Times New Roman"/>
          <w:sz w:val="24"/>
          <w:szCs w:val="24"/>
        </w:rPr>
      </w:pPr>
      <w:r w:rsidRPr="00681316">
        <w:rPr>
          <w:rFonts w:ascii="Times New Roman" w:hAnsi="Times New Roman"/>
          <w:sz w:val="24"/>
          <w:szCs w:val="24"/>
        </w:rPr>
        <w:t>Форма и репертуар зачетных выступлений обучающегося планируется в индивидуальном порядке, так как частота зачетных выступлений, их форма, а также уровень технической и художественной сложности зачетного репертуара находятся в зависимости от индивидуальных способностей обучающегося.</w:t>
      </w:r>
    </w:p>
    <w:p w:rsidR="00681316" w:rsidRPr="00681316" w:rsidP="00681316">
      <w:pPr>
        <w:spacing w:after="0"/>
        <w:ind w:firstLine="709"/>
        <w:jc w:val="both"/>
        <w:rPr>
          <w:rFonts w:ascii="Times New Roman" w:hAnsi="Times New Roman"/>
          <w:sz w:val="24"/>
          <w:szCs w:val="24"/>
        </w:rPr>
      </w:pPr>
      <w:r w:rsidRPr="00681316">
        <w:rPr>
          <w:rFonts w:ascii="Times New Roman" w:hAnsi="Times New Roman"/>
          <w:sz w:val="24"/>
          <w:szCs w:val="24"/>
        </w:rPr>
        <w:t xml:space="preserve">В соответствии с учебным планом в 8 классе обучающиеся сдают выпускной экзамен. В остальных классах проходят  академические концерты, которые проводятся систематически 2 раза в год с оценкой в конце первого и второго полугодия (декабрь, </w:t>
      </w:r>
      <w:r w:rsidRPr="00681316">
        <w:rPr>
          <w:rFonts w:ascii="Times New Roman" w:hAnsi="Times New Roman"/>
          <w:sz w:val="24"/>
          <w:szCs w:val="24"/>
        </w:rPr>
        <w:t>май). Для показа на академических концертах из общего объёма годовых требований педагог должен подготовить с учеником не менее 4 произведений различных по жанру и форме. Количество произведений для исполнения не ограничивается.</w:t>
      </w:r>
    </w:p>
    <w:p w:rsidR="00681316" w:rsidRPr="00681316" w:rsidP="00681316">
      <w:pPr>
        <w:spacing w:after="0"/>
        <w:ind w:firstLine="709"/>
        <w:jc w:val="both"/>
        <w:rPr>
          <w:rFonts w:ascii="Times New Roman" w:hAnsi="Times New Roman"/>
          <w:sz w:val="24"/>
          <w:szCs w:val="24"/>
        </w:rPr>
      </w:pPr>
      <w:r w:rsidRPr="00681316">
        <w:rPr>
          <w:rFonts w:ascii="Times New Roman" w:hAnsi="Times New Roman"/>
          <w:sz w:val="24"/>
          <w:szCs w:val="24"/>
        </w:rPr>
        <w:t>Уровень технической подготовки обучающегося проверяется на техническом зачете – контрольном прослушивании гамм и этюдов, который проходит 2 раза в год с оценкой в середине первого и второго полугодия. Каждый обучающийся на своем техническом уровне должен показать хорошую выучку в области постановки исполнительского аппарата, а также грамотное, осознанное и аккуратное в звуковом отношении исполнение своей зачетной программы.</w:t>
      </w:r>
    </w:p>
    <w:p w:rsidR="00681316" w:rsidRPr="00681316" w:rsidP="00681316">
      <w:pPr>
        <w:pStyle w:val="Style4"/>
        <w:tabs>
          <w:tab w:val="left" w:pos="600"/>
        </w:tabs>
        <w:spacing w:line="276" w:lineRule="auto"/>
        <w:ind w:firstLine="601"/>
      </w:pPr>
      <w:r w:rsidRPr="00681316">
        <w:t>Кроме того, учителям также рекомендуется готовить обучающихся к выступлению на конкурсах, учебных концертах отдела, а также проводить каждую четверть в своем классе концерт для родителей. Исполнение самостоятельно подготовленных произведений (подбор по слуху, сочинение, аранжировки) рекомендовано выносить на классные и родительские собрания.</w:t>
      </w:r>
    </w:p>
    <w:p w:rsidR="00681316" w:rsidRPr="00681316" w:rsidP="00681316">
      <w:pPr>
        <w:spacing w:after="0"/>
        <w:ind w:firstLine="426"/>
        <w:jc w:val="both"/>
        <w:rPr>
          <w:rFonts w:ascii="Times New Roman" w:hAnsi="Times New Roman"/>
          <w:sz w:val="24"/>
          <w:szCs w:val="24"/>
          <w:highlight w:val="white"/>
        </w:rPr>
      </w:pPr>
      <w:r w:rsidRPr="00681316">
        <w:rPr>
          <w:rFonts w:ascii="Times New Roman" w:hAnsi="Times New Roman"/>
          <w:sz w:val="24"/>
          <w:szCs w:val="24"/>
          <w:highlight w:val="white"/>
        </w:rPr>
        <w:t>Экзамены проводятся в соответствии с действующими учебными планами в выпускном классе и в классе дополнительного года обучения. В остальных классах учебный год завершается переводным зачетом.</w:t>
      </w:r>
    </w:p>
    <w:p w:rsidR="00681316" w:rsidRPr="00681316" w:rsidP="00681316">
      <w:pPr>
        <w:spacing w:after="0"/>
        <w:ind w:firstLine="426"/>
        <w:jc w:val="both"/>
        <w:rPr>
          <w:rFonts w:ascii="Times New Roman" w:hAnsi="Times New Roman"/>
          <w:sz w:val="24"/>
          <w:szCs w:val="24"/>
          <w:highlight w:val="white"/>
        </w:rPr>
      </w:pPr>
      <w:r w:rsidRPr="00681316">
        <w:rPr>
          <w:rFonts w:ascii="Times New Roman" w:hAnsi="Times New Roman"/>
          <w:sz w:val="24"/>
          <w:szCs w:val="24"/>
          <w:highlight w:val="white"/>
        </w:rPr>
        <w:t>На выпускные экзамены выносятся четыре произведения разных жанров и форм. 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 В течение учебного года обучающиеся экзаменационных классов выступают на прослушиваниях с исполнением (без оценки) произведений выпускной программы.</w:t>
      </w:r>
    </w:p>
    <w:p w:rsidR="00681316" w:rsidRPr="00681316" w:rsidP="00681316">
      <w:pPr>
        <w:spacing w:after="0"/>
        <w:ind w:firstLine="426"/>
        <w:jc w:val="both"/>
        <w:rPr>
          <w:rFonts w:ascii="Times New Roman" w:hAnsi="Times New Roman"/>
          <w:sz w:val="24"/>
          <w:szCs w:val="24"/>
          <w:highlight w:val="white"/>
        </w:rPr>
      </w:pPr>
      <w:r w:rsidRPr="00681316">
        <w:rPr>
          <w:rFonts w:ascii="Times New Roman" w:hAnsi="Times New Roman"/>
          <w:sz w:val="24"/>
          <w:szCs w:val="24"/>
          <w:highlight w:val="white"/>
        </w:rPr>
        <w:t>Участие в отборочных прослушиваниях, концертах, конкурсах и подобных им мероприятиях приравнивается к выступлению на академическом концерте.</w:t>
      </w:r>
    </w:p>
    <w:p w:rsidR="00681316" w:rsidRPr="00681316" w:rsidP="00681316">
      <w:pPr>
        <w:spacing w:after="0"/>
        <w:ind w:firstLine="426"/>
        <w:jc w:val="both"/>
        <w:rPr>
          <w:rFonts w:ascii="Times New Roman" w:hAnsi="Times New Roman"/>
          <w:sz w:val="24"/>
          <w:szCs w:val="24"/>
          <w:highlight w:val="white"/>
        </w:rPr>
      </w:pPr>
      <w:r w:rsidRPr="00681316">
        <w:rPr>
          <w:rFonts w:ascii="Times New Roman" w:hAnsi="Times New Roman"/>
          <w:sz w:val="24"/>
          <w:szCs w:val="24"/>
          <w:highlight w:val="white"/>
        </w:rPr>
        <w:t>При выведении итоговой оценки учитывается следующее:</w:t>
      </w:r>
    </w:p>
    <w:p w:rsidR="00681316" w:rsidRPr="00681316" w:rsidP="00300398">
      <w:pPr>
        <w:numPr>
          <w:ilvl w:val="0"/>
          <w:numId w:val="47"/>
        </w:numPr>
        <w:tabs>
          <w:tab w:val="num" w:pos="720"/>
          <w:tab w:val="clear" w:pos="1146"/>
        </w:tabs>
        <w:spacing w:after="0"/>
        <w:ind w:left="0" w:firstLine="360"/>
        <w:jc w:val="both"/>
        <w:rPr>
          <w:rFonts w:ascii="Times New Roman" w:hAnsi="Times New Roman"/>
          <w:sz w:val="24"/>
          <w:szCs w:val="24"/>
          <w:highlight w:val="white"/>
        </w:rPr>
      </w:pPr>
      <w:r w:rsidRPr="00681316">
        <w:rPr>
          <w:rFonts w:ascii="Times New Roman" w:hAnsi="Times New Roman"/>
          <w:sz w:val="24"/>
          <w:szCs w:val="24"/>
          <w:highlight w:val="white"/>
        </w:rPr>
        <w:t>оценка годовой работы обучающегося, выведенная на основе его продвижения;</w:t>
      </w:r>
    </w:p>
    <w:p w:rsidR="00681316" w:rsidRPr="00681316" w:rsidP="00300398">
      <w:pPr>
        <w:numPr>
          <w:ilvl w:val="0"/>
          <w:numId w:val="47"/>
        </w:numPr>
        <w:tabs>
          <w:tab w:val="num" w:pos="720"/>
          <w:tab w:val="clear" w:pos="1146"/>
        </w:tabs>
        <w:spacing w:after="0"/>
        <w:ind w:left="0" w:firstLine="360"/>
        <w:jc w:val="both"/>
        <w:rPr>
          <w:rFonts w:ascii="Times New Roman" w:hAnsi="Times New Roman"/>
          <w:sz w:val="24"/>
          <w:szCs w:val="24"/>
          <w:highlight w:val="white"/>
        </w:rPr>
      </w:pPr>
      <w:r w:rsidRPr="00681316">
        <w:rPr>
          <w:rFonts w:ascii="Times New Roman" w:hAnsi="Times New Roman"/>
          <w:sz w:val="24"/>
          <w:szCs w:val="24"/>
          <w:highlight w:val="white"/>
        </w:rPr>
        <w:t>оценка обучающегося за выступление на академическом концерте и переводном зачете, а также результаты контрольных уроков;</w:t>
      </w:r>
    </w:p>
    <w:p w:rsidR="00681316" w:rsidRPr="00681316" w:rsidP="00300398">
      <w:pPr>
        <w:numPr>
          <w:ilvl w:val="0"/>
          <w:numId w:val="47"/>
        </w:numPr>
        <w:tabs>
          <w:tab w:val="num" w:pos="720"/>
          <w:tab w:val="clear" w:pos="1146"/>
        </w:tabs>
        <w:spacing w:after="0"/>
        <w:ind w:left="0" w:firstLine="360"/>
        <w:jc w:val="both"/>
        <w:rPr>
          <w:rFonts w:ascii="Times New Roman" w:hAnsi="Times New Roman"/>
          <w:sz w:val="24"/>
          <w:szCs w:val="24"/>
        </w:rPr>
      </w:pPr>
      <w:r w:rsidRPr="00681316">
        <w:rPr>
          <w:rFonts w:ascii="Times New Roman" w:hAnsi="Times New Roman"/>
          <w:sz w:val="24"/>
          <w:szCs w:val="24"/>
        </w:rPr>
        <w:t>другие выступления обучающегося в течение учебного года.</w:t>
      </w:r>
    </w:p>
    <w:p w:rsidR="00681316" w:rsidRPr="00681316" w:rsidP="00681316">
      <w:pPr>
        <w:spacing w:after="0"/>
        <w:ind w:firstLine="426"/>
        <w:jc w:val="both"/>
        <w:rPr>
          <w:rFonts w:ascii="Times New Roman" w:hAnsi="Times New Roman"/>
          <w:sz w:val="24"/>
          <w:szCs w:val="24"/>
          <w:highlight w:val="white"/>
        </w:rPr>
      </w:pPr>
      <w:r w:rsidRPr="00681316">
        <w:rPr>
          <w:rFonts w:ascii="Times New Roman" w:hAnsi="Times New Roman"/>
          <w:sz w:val="24"/>
          <w:szCs w:val="24"/>
          <w:highlight w:val="white"/>
        </w:rPr>
        <w:t>Критерии оценки выступления обучающегося на академическом концерте, зачете,  экзамене:</w:t>
      </w:r>
    </w:p>
    <w:p w:rsidR="00681316" w:rsidRPr="00681316" w:rsidP="00681316">
      <w:pPr>
        <w:spacing w:after="0"/>
        <w:ind w:firstLine="426"/>
        <w:jc w:val="both"/>
        <w:rPr>
          <w:rFonts w:ascii="Times New Roman" w:hAnsi="Times New Roman"/>
          <w:sz w:val="24"/>
          <w:szCs w:val="24"/>
          <w:highlight w:val="white"/>
        </w:rPr>
      </w:pPr>
      <w:r w:rsidRPr="00681316">
        <w:rPr>
          <w:rFonts w:ascii="Times New Roman" w:hAnsi="Times New Roman"/>
          <w:b/>
          <w:sz w:val="24"/>
          <w:szCs w:val="24"/>
          <w:highlight w:val="white"/>
        </w:rPr>
        <w:t>Оценка 5 (отлично)</w:t>
      </w:r>
      <w:r w:rsidRPr="00681316">
        <w:rPr>
          <w:rFonts w:ascii="Times New Roman" w:hAnsi="Times New Roman"/>
          <w:sz w:val="24"/>
          <w:szCs w:val="24"/>
          <w:highlight w:val="white"/>
        </w:rPr>
        <w:t xml:space="preserve"> выставляется за технически безупречное исполнение программы, при котором исполнительская свобода служит раскрытию художественного содержания произведений.</w:t>
      </w:r>
    </w:p>
    <w:p w:rsidR="00681316" w:rsidRPr="00681316" w:rsidP="00681316">
      <w:pPr>
        <w:spacing w:after="0"/>
        <w:ind w:firstLine="426"/>
        <w:jc w:val="both"/>
        <w:rPr>
          <w:rFonts w:ascii="Times New Roman" w:hAnsi="Times New Roman"/>
          <w:sz w:val="24"/>
          <w:szCs w:val="24"/>
          <w:highlight w:val="white"/>
        </w:rPr>
      </w:pPr>
      <w:r w:rsidRPr="00681316">
        <w:rPr>
          <w:rFonts w:ascii="Times New Roman" w:hAnsi="Times New Roman"/>
          <w:sz w:val="24"/>
          <w:szCs w:val="24"/>
          <w:highlight w:val="white"/>
        </w:rPr>
        <w:t>В том случае, если программа исполнена наизусть ярко и выразительно, убедительно и законченно по форме.</w:t>
      </w:r>
    </w:p>
    <w:p w:rsidR="00681316" w:rsidRPr="00681316" w:rsidP="00681316">
      <w:pPr>
        <w:spacing w:after="0"/>
        <w:ind w:firstLine="426"/>
        <w:jc w:val="both"/>
        <w:rPr>
          <w:rFonts w:ascii="Times New Roman" w:hAnsi="Times New Roman"/>
          <w:sz w:val="24"/>
          <w:szCs w:val="24"/>
          <w:highlight w:val="white"/>
        </w:rPr>
      </w:pPr>
      <w:r w:rsidRPr="00681316">
        <w:rPr>
          <w:rFonts w:ascii="Times New Roman" w:hAnsi="Times New Roman"/>
          <w:sz w:val="24"/>
          <w:szCs w:val="24"/>
          <w:highlight w:val="white"/>
        </w:rPr>
        <w:t>Проявлено индивидуальное отношение к исполняемому произведению для достижения наиболее убедительного воплощения художественного замысла. Продемонстрировано свободное владение техническими приемами, а также приемами качественного звукоизвлечения.</w:t>
      </w:r>
    </w:p>
    <w:p w:rsidR="00681316" w:rsidRPr="00681316" w:rsidP="00681316">
      <w:pPr>
        <w:spacing w:after="0"/>
        <w:ind w:firstLine="426"/>
        <w:jc w:val="both"/>
        <w:rPr>
          <w:rFonts w:ascii="Times New Roman" w:hAnsi="Times New Roman"/>
          <w:sz w:val="24"/>
          <w:szCs w:val="24"/>
          <w:highlight w:val="white"/>
        </w:rPr>
      </w:pPr>
      <w:r w:rsidRPr="00681316">
        <w:rPr>
          <w:rFonts w:ascii="Times New Roman" w:hAnsi="Times New Roman"/>
          <w:b/>
          <w:sz w:val="24"/>
          <w:szCs w:val="24"/>
          <w:highlight w:val="white"/>
        </w:rPr>
        <w:t>Оценка 4 (хорошо)</w:t>
      </w:r>
      <w:r w:rsidRPr="00681316">
        <w:rPr>
          <w:rFonts w:ascii="Times New Roman" w:hAnsi="Times New Roman"/>
          <w:sz w:val="24"/>
          <w:szCs w:val="24"/>
          <w:highlight w:val="white"/>
        </w:rPr>
        <w:t xml:space="preserve"> выставляется за техническую свободу, осмысленную и выразительную игру, в том случае, когда обучающимся демонстрируется достаточное понимание характера и содержания исполняемого произведения программа исполнена </w:t>
      </w:r>
      <w:r w:rsidRPr="00681316">
        <w:rPr>
          <w:rFonts w:ascii="Times New Roman" w:hAnsi="Times New Roman"/>
          <w:sz w:val="24"/>
          <w:szCs w:val="24"/>
          <w:highlight w:val="white"/>
        </w:rPr>
        <w:t xml:space="preserve">наизусть, проявлено индивидуальное отношение к исполняемому произведению, однако допущены небольшие технические и стилистические неточности. </w:t>
      </w:r>
    </w:p>
    <w:p w:rsidR="00681316" w:rsidRPr="00681316" w:rsidP="00681316">
      <w:pPr>
        <w:spacing w:after="0"/>
        <w:ind w:firstLine="426"/>
        <w:jc w:val="both"/>
        <w:rPr>
          <w:rFonts w:ascii="Times New Roman" w:hAnsi="Times New Roman"/>
          <w:sz w:val="24"/>
          <w:szCs w:val="24"/>
          <w:highlight w:val="white"/>
        </w:rPr>
      </w:pPr>
      <w:r w:rsidRPr="00681316">
        <w:rPr>
          <w:rFonts w:ascii="Times New Roman" w:hAnsi="Times New Roman"/>
          <w:sz w:val="24"/>
          <w:szCs w:val="24"/>
          <w:highlight w:val="white"/>
        </w:rPr>
        <w:t>Обучающийся демонстрирует применение художественного оправданных технических приёмов, свободу и пластичность игрового аппарата. Допускаются небольшие погрешности не разрушающие целостность исполняемого произведения.</w:t>
      </w:r>
    </w:p>
    <w:p w:rsidR="00681316" w:rsidRPr="00681316" w:rsidP="00681316">
      <w:pPr>
        <w:spacing w:after="0"/>
        <w:ind w:firstLine="426"/>
        <w:jc w:val="both"/>
        <w:rPr>
          <w:rFonts w:ascii="Times New Roman" w:hAnsi="Times New Roman"/>
          <w:sz w:val="24"/>
          <w:szCs w:val="24"/>
          <w:highlight w:val="white"/>
        </w:rPr>
      </w:pPr>
      <w:r w:rsidRPr="00681316">
        <w:rPr>
          <w:rFonts w:ascii="Times New Roman" w:hAnsi="Times New Roman"/>
          <w:b/>
          <w:sz w:val="24"/>
          <w:szCs w:val="24"/>
          <w:highlight w:val="white"/>
        </w:rPr>
        <w:t>Оценка 3 (удовлетворительно)</w:t>
      </w:r>
      <w:r w:rsidRPr="00681316">
        <w:rPr>
          <w:rFonts w:ascii="Times New Roman" w:hAnsi="Times New Roman"/>
          <w:sz w:val="24"/>
          <w:szCs w:val="24"/>
          <w:highlight w:val="white"/>
        </w:rPr>
        <w:t xml:space="preserve"> выставляется за игру, в которой обучающийся демонстрирует ограниченность своих возможностей, неяркое, необразное исполнение программы.</w:t>
      </w:r>
    </w:p>
    <w:p w:rsidR="00681316" w:rsidRPr="00681316" w:rsidP="00681316">
      <w:pPr>
        <w:spacing w:after="0"/>
        <w:ind w:firstLine="426"/>
        <w:jc w:val="both"/>
        <w:rPr>
          <w:rFonts w:ascii="Times New Roman" w:hAnsi="Times New Roman"/>
          <w:sz w:val="24"/>
          <w:szCs w:val="24"/>
          <w:highlight w:val="white"/>
        </w:rPr>
      </w:pPr>
      <w:r w:rsidRPr="00681316">
        <w:rPr>
          <w:rFonts w:ascii="Times New Roman" w:hAnsi="Times New Roman"/>
          <w:sz w:val="24"/>
          <w:szCs w:val="24"/>
          <w:highlight w:val="white"/>
        </w:rPr>
        <w:t>Программа исполнена наизусть с неточностями и ошибками, слабо проявляется осмысленное и индивидуальное отношение к исполняемому произведению</w:t>
      </w:r>
    </w:p>
    <w:p w:rsidR="00681316" w:rsidRPr="00681316" w:rsidP="00681316">
      <w:pPr>
        <w:spacing w:after="0"/>
        <w:ind w:firstLine="426"/>
        <w:jc w:val="both"/>
        <w:rPr>
          <w:rFonts w:ascii="Times New Roman" w:hAnsi="Times New Roman"/>
          <w:sz w:val="24"/>
          <w:szCs w:val="24"/>
          <w:highlight w:val="white"/>
        </w:rPr>
      </w:pPr>
      <w:r w:rsidRPr="00681316">
        <w:rPr>
          <w:rFonts w:ascii="Times New Roman" w:hAnsi="Times New Roman"/>
          <w:sz w:val="24"/>
          <w:szCs w:val="24"/>
          <w:highlight w:val="white"/>
        </w:rPr>
        <w:t>Обучающийся показывает недостаточное владение техническими приёмами, отсутствие свободы и пластичности игрового аппарата, допущены погрешности в звукоизвлечении.</w:t>
      </w:r>
    </w:p>
    <w:p w:rsidR="00681316" w:rsidRPr="00681316" w:rsidP="00681316">
      <w:pPr>
        <w:spacing w:after="0"/>
        <w:ind w:firstLine="426"/>
        <w:jc w:val="both"/>
        <w:rPr>
          <w:rFonts w:ascii="Times New Roman" w:hAnsi="Times New Roman"/>
          <w:sz w:val="24"/>
          <w:szCs w:val="24"/>
          <w:highlight w:val="white"/>
        </w:rPr>
      </w:pPr>
      <w:r w:rsidRPr="00681316">
        <w:rPr>
          <w:rFonts w:ascii="Times New Roman" w:hAnsi="Times New Roman"/>
          <w:b/>
          <w:sz w:val="24"/>
          <w:szCs w:val="24"/>
          <w:highlight w:val="white"/>
        </w:rPr>
        <w:t>Оценка 2 (неудовлетворительно)</w:t>
      </w:r>
      <w:r w:rsidRPr="00681316">
        <w:rPr>
          <w:rFonts w:ascii="Times New Roman" w:hAnsi="Times New Roman"/>
          <w:sz w:val="24"/>
          <w:szCs w:val="24"/>
          <w:highlight w:val="white"/>
        </w:rPr>
        <w:t xml:space="preserve"> выставляется за отсутствие музыкальной образности в исполняемом произведение слабое знание программы наизусть, грубые технические ошибки и плохое владение инструментом.</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обучающегося.</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Фонды оценочных средств призваны обеспечивать оценку качества приобретенных выпускниками знаний, умений и навыков, а также степень готовности обучающихся выпускного класса к возможному продолжению профессионального образования в области музыкального искусства.</w:t>
      </w:r>
    </w:p>
    <w:p w:rsidR="00681316" w:rsidRPr="00681316" w:rsidP="00681316">
      <w:pPr>
        <w:spacing w:before="120" w:after="120"/>
        <w:jc w:val="center"/>
        <w:rPr>
          <w:rFonts w:ascii="Times New Roman" w:hAnsi="Times New Roman"/>
          <w:b/>
          <w:sz w:val="24"/>
          <w:szCs w:val="24"/>
        </w:rPr>
      </w:pPr>
      <w:r w:rsidRPr="00681316">
        <w:rPr>
          <w:rFonts w:ascii="Times New Roman" w:hAnsi="Times New Roman"/>
          <w:b/>
          <w:sz w:val="24"/>
          <w:szCs w:val="24"/>
        </w:rPr>
        <w:t>Методическое обеспечение учебного процесса</w:t>
      </w:r>
    </w:p>
    <w:p w:rsidR="00681316" w:rsidRPr="00681316" w:rsidP="00681316">
      <w:pPr>
        <w:spacing w:after="120"/>
        <w:ind w:firstLine="425"/>
        <w:jc w:val="both"/>
        <w:rPr>
          <w:rFonts w:ascii="Times New Roman" w:hAnsi="Times New Roman"/>
          <w:b/>
          <w:i/>
          <w:sz w:val="24"/>
          <w:szCs w:val="24"/>
        </w:rPr>
      </w:pPr>
      <w:r w:rsidRPr="00681316">
        <w:rPr>
          <w:rFonts w:ascii="Times New Roman" w:hAnsi="Times New Roman"/>
          <w:b/>
          <w:i/>
          <w:sz w:val="24"/>
          <w:szCs w:val="24"/>
        </w:rPr>
        <w:t>1. Методические рекомендации педагогическим работникам</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В работе с обучающимся преподаватель должен следовать основным принципам дидактики: последовательность, систематичность, доступность, наглядность в освоении материала.</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Процесс обучения должен протекать с учетом индивидуальных психических особенностей обучающегося, его физических данных. Педагог должен неустанно контролировать уровень развития музыкальных способностей  своих  обучающихся.</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 xml:space="preserve">В начале каждого полугодия преподаватель составляет для обучающегося индивидуальный план, который утверждается директором учреждения.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w:t>
      </w:r>
      <w:r w:rsidRPr="00681316">
        <w:rPr>
          <w:rFonts w:ascii="Times New Roman" w:hAnsi="Times New Roman"/>
          <w:sz w:val="24"/>
          <w:szCs w:val="24"/>
        </w:rPr>
        <w:t>поступивших  обучающихся должны быть составлены к концу сентября после детального ознакомления с особенностями, возможностями и уровнем подготовки обучающегося.</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Необходимым условием для успешного обучения на аккордеоне является формирование у обучающегося уже на начальном этапе правильной посадки, постановки рук, целостного исполнительского аппарата.</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 При работе над техникой необходимо давать четкие индивидуальные задания и регулярно проверять их выполнение.</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 В этой связи педагогу необходимо научить обучающегося слуховому контролю и контролю по распределению мышечного напряжения.</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Работа над музыкальным произведением должна проходить в тесной художественной и технической связи.</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Важной задачей предмета является развитие навыков самостоятельной работы над домашним заданием. В качестве проверки знаний обучающегося об основных этапах в работе над произведением можно порекомендовать обучающемуся выучить самостоятельно произведение, которое по трудности должно быть легче произведений, изучаемых по основной программе.</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Большое значение в воспитании музыкального вкуса отводится изучаемому репертуару. Помимо обработок народных мелодий, органично звучащих на народных инструментах и составляющих основу репертуара,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Рекомендуется исполнять переложения, в которых сохранен замысел автора и в то же время грамотно, полноценно использованы характерные особенности  аккордеона.</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 xml:space="preserve">В классе аккордеона 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 Вся творческая деятельность педагога-музыканта должна иметь научно обоснованный характер и строиться на базе имеющейся методической литературы. </w:t>
      </w:r>
    </w:p>
    <w:p w:rsidR="00681316" w:rsidRPr="00681316" w:rsidP="000F4DED">
      <w:pPr>
        <w:spacing w:before="120" w:after="120"/>
        <w:jc w:val="center"/>
        <w:rPr>
          <w:rFonts w:ascii="Times New Roman" w:hAnsi="Times New Roman"/>
          <w:b/>
          <w:i/>
          <w:sz w:val="24"/>
          <w:szCs w:val="24"/>
        </w:rPr>
      </w:pPr>
      <w:r w:rsidRPr="00681316">
        <w:rPr>
          <w:rFonts w:ascii="Times New Roman" w:hAnsi="Times New Roman"/>
          <w:b/>
          <w:i/>
          <w:sz w:val="24"/>
          <w:szCs w:val="24"/>
        </w:rPr>
        <w:t>2. Методические рекомендации по организации самостоятельной работы обучающихся</w:t>
      </w:r>
    </w:p>
    <w:p w:rsidR="00681316" w:rsidRPr="00681316" w:rsidP="00300398">
      <w:pPr>
        <w:numPr>
          <w:ilvl w:val="0"/>
          <w:numId w:val="55"/>
        </w:numPr>
        <w:tabs>
          <w:tab w:val="num" w:pos="540"/>
          <w:tab w:val="clear" w:pos="1145"/>
        </w:tabs>
        <w:spacing w:after="0"/>
        <w:ind w:left="540"/>
        <w:jc w:val="both"/>
        <w:rPr>
          <w:rFonts w:ascii="Times New Roman" w:hAnsi="Times New Roman"/>
          <w:sz w:val="24"/>
          <w:szCs w:val="24"/>
        </w:rPr>
      </w:pPr>
      <w:r w:rsidRPr="00681316">
        <w:rPr>
          <w:rFonts w:ascii="Times New Roman" w:hAnsi="Times New Roman"/>
          <w:sz w:val="24"/>
          <w:szCs w:val="24"/>
        </w:rPr>
        <w:t>самостоятельные занятия должны быть регулярными и систематическими;</w:t>
      </w:r>
    </w:p>
    <w:p w:rsidR="00681316" w:rsidRPr="00681316" w:rsidP="00300398">
      <w:pPr>
        <w:numPr>
          <w:ilvl w:val="0"/>
          <w:numId w:val="55"/>
        </w:numPr>
        <w:tabs>
          <w:tab w:val="num" w:pos="540"/>
          <w:tab w:val="clear" w:pos="1145"/>
        </w:tabs>
        <w:spacing w:after="0"/>
        <w:ind w:left="540"/>
        <w:jc w:val="both"/>
        <w:rPr>
          <w:rFonts w:ascii="Times New Roman" w:hAnsi="Times New Roman"/>
          <w:sz w:val="24"/>
          <w:szCs w:val="24"/>
        </w:rPr>
      </w:pPr>
      <w:r w:rsidRPr="00681316">
        <w:rPr>
          <w:rFonts w:ascii="Times New Roman" w:hAnsi="Times New Roman"/>
          <w:sz w:val="24"/>
          <w:szCs w:val="24"/>
        </w:rPr>
        <w:t>периодичность занятий – каждый день;</w:t>
      </w:r>
    </w:p>
    <w:p w:rsidR="00681316" w:rsidRPr="00681316" w:rsidP="00300398">
      <w:pPr>
        <w:numPr>
          <w:ilvl w:val="0"/>
          <w:numId w:val="55"/>
        </w:numPr>
        <w:tabs>
          <w:tab w:val="num" w:pos="540"/>
          <w:tab w:val="clear" w:pos="1145"/>
        </w:tabs>
        <w:spacing w:after="0"/>
        <w:ind w:left="540"/>
        <w:jc w:val="both"/>
        <w:rPr>
          <w:rFonts w:ascii="Times New Roman" w:hAnsi="Times New Roman"/>
          <w:sz w:val="24"/>
          <w:szCs w:val="24"/>
        </w:rPr>
      </w:pPr>
      <w:r w:rsidRPr="00681316">
        <w:rPr>
          <w:rFonts w:ascii="Times New Roman" w:hAnsi="Times New Roman"/>
          <w:sz w:val="24"/>
          <w:szCs w:val="24"/>
        </w:rPr>
        <w:t>объем самостоятельных занятий в неделю – от 2 до 4 часов.</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обучающегося.</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Обучающийся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681316" w:rsidRPr="00681316" w:rsidP="00681316">
      <w:pPr>
        <w:spacing w:after="0"/>
        <w:ind w:firstLine="425"/>
        <w:jc w:val="both"/>
        <w:rPr>
          <w:rFonts w:ascii="Times New Roman" w:hAnsi="Times New Roman"/>
          <w:sz w:val="24"/>
          <w:szCs w:val="24"/>
        </w:rPr>
      </w:pPr>
      <w:r w:rsidRPr="00681316">
        <w:rPr>
          <w:rFonts w:ascii="Times New Roman" w:hAnsi="Times New Roman"/>
          <w:sz w:val="24"/>
          <w:szCs w:val="24"/>
        </w:rPr>
        <w:t>Необходимо помочь обучающемуся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дневнике.</w:t>
      </w:r>
    </w:p>
    <w:p w:rsidR="00681316" w:rsidRPr="00681316" w:rsidP="00681316">
      <w:pPr>
        <w:spacing w:before="120" w:after="120"/>
        <w:ind w:firstLine="539"/>
        <w:jc w:val="both"/>
        <w:rPr>
          <w:rFonts w:ascii="Times New Roman" w:hAnsi="Times New Roman"/>
          <w:b/>
          <w:i/>
          <w:sz w:val="24"/>
          <w:szCs w:val="24"/>
        </w:rPr>
      </w:pPr>
      <w:r w:rsidRPr="00681316">
        <w:rPr>
          <w:rFonts w:ascii="Times New Roman" w:hAnsi="Times New Roman"/>
          <w:b/>
          <w:i/>
          <w:sz w:val="24"/>
          <w:szCs w:val="24"/>
        </w:rPr>
        <w:t>3. Дидактическое обеспечение</w:t>
      </w:r>
    </w:p>
    <w:p w:rsidR="00681316" w:rsidRPr="00681316" w:rsidP="00681316">
      <w:pPr>
        <w:spacing w:after="0"/>
        <w:ind w:firstLine="539"/>
        <w:jc w:val="both"/>
        <w:rPr>
          <w:rFonts w:ascii="Times New Roman" w:hAnsi="Times New Roman"/>
          <w:sz w:val="24"/>
          <w:szCs w:val="24"/>
        </w:rPr>
      </w:pPr>
      <w:r w:rsidRPr="00681316">
        <w:rPr>
          <w:rFonts w:ascii="Times New Roman" w:hAnsi="Times New Roman"/>
          <w:sz w:val="24"/>
          <w:szCs w:val="24"/>
        </w:rPr>
        <w:t xml:space="preserve">В ДМШ имеется библиотека для аккордеона, содержащая более 50 единиц методических пособий и нотных сборников. Все произведения, включенные в примерные репертуарные списки настоящей программы, имеются в наличии. </w:t>
      </w:r>
    </w:p>
    <w:p w:rsidR="00681316" w:rsidRPr="00681316" w:rsidP="00681316">
      <w:pPr>
        <w:spacing w:after="0"/>
        <w:ind w:firstLine="539"/>
        <w:jc w:val="both"/>
        <w:rPr>
          <w:rFonts w:ascii="Times New Roman" w:hAnsi="Times New Roman"/>
          <w:sz w:val="24"/>
          <w:szCs w:val="24"/>
        </w:rPr>
      </w:pPr>
      <w:r w:rsidRPr="00681316">
        <w:rPr>
          <w:rFonts w:ascii="Times New Roman" w:hAnsi="Times New Roman"/>
          <w:sz w:val="24"/>
          <w:szCs w:val="24"/>
        </w:rPr>
        <w:t>Обучающиеся свободно могут пользоваться библиотечным фондом школы, а в случае острой необходимости могут отксерокопировать или отсканировать любое выбранное музыкальное произведение.</w:t>
      </w:r>
    </w:p>
    <w:p w:rsidR="009171D1" w:rsidP="009171D1">
      <w:pPr>
        <w:spacing w:before="120" w:after="120"/>
        <w:rPr>
          <w:rFonts w:ascii="Times New Roman" w:hAnsi="Times New Roman"/>
          <w:b/>
          <w:sz w:val="24"/>
          <w:szCs w:val="24"/>
        </w:rPr>
      </w:pPr>
    </w:p>
    <w:p w:rsidR="00681316" w:rsidRPr="00681316" w:rsidP="009171D1">
      <w:pPr>
        <w:spacing w:before="120" w:after="120"/>
        <w:jc w:val="center"/>
        <w:rPr>
          <w:rFonts w:ascii="Times New Roman" w:hAnsi="Times New Roman"/>
          <w:b/>
          <w:sz w:val="24"/>
          <w:szCs w:val="24"/>
        </w:rPr>
      </w:pPr>
      <w:r w:rsidRPr="00681316">
        <w:rPr>
          <w:rFonts w:ascii="Times New Roman" w:hAnsi="Times New Roman"/>
          <w:b/>
          <w:sz w:val="24"/>
          <w:szCs w:val="24"/>
        </w:rPr>
        <w:t>Списки рекомендуемой нотной и методической литературы</w:t>
      </w:r>
    </w:p>
    <w:p w:rsidR="007D5682" w:rsidP="00681316">
      <w:pPr>
        <w:spacing w:after="0"/>
        <w:rPr>
          <w:rFonts w:ascii="Times New Roman" w:eastAsia="Times New Roman" w:hAnsi="Times New Roman"/>
          <w:sz w:val="24"/>
          <w:szCs w:val="24"/>
          <w:lang w:eastAsia="ru-RU"/>
        </w:rPr>
      </w:pPr>
      <w:r w:rsidRPr="00681316">
        <w:rPr>
          <w:rFonts w:ascii="Times New Roman" w:eastAsia="Times New Roman" w:hAnsi="Times New Roman"/>
          <w:sz w:val="24"/>
          <w:szCs w:val="24"/>
          <w:lang w:eastAsia="ru-RU"/>
        </w:rPr>
        <w:t xml:space="preserve">1. Акимов Ю., Талакин А. «Педагогический репертуар  аккордеониста» 3-5 класс ДМШ, выпуск 9. — Москва: «Музыка», 1980 г.                                                                                                                             2. Акимов Ю., Талакин А. «Хрестоматия аккордеониста» 3-4 класс ДМШ. — Москва: «Музыка», 1979 г.                                                                                           </w:t>
      </w:r>
    </w:p>
    <w:p w:rsidR="007D5682" w:rsidP="00681316">
      <w:pPr>
        <w:spacing w:after="0"/>
        <w:rPr>
          <w:rFonts w:ascii="Times New Roman" w:eastAsia="Times New Roman" w:hAnsi="Times New Roman"/>
          <w:sz w:val="24"/>
          <w:szCs w:val="24"/>
          <w:lang w:eastAsia="ru-RU"/>
        </w:rPr>
      </w:pPr>
      <w:r w:rsidRPr="00681316">
        <w:rPr>
          <w:rFonts w:ascii="Times New Roman" w:eastAsia="Times New Roman" w:hAnsi="Times New Roman"/>
          <w:sz w:val="24"/>
          <w:szCs w:val="24"/>
          <w:lang w:eastAsia="ru-RU"/>
        </w:rPr>
        <w:t xml:space="preserve">3.  Алёхин В. – составитель сборника «Полифонические пьесы для баяна» выпуск 5. — Москва: «Советский композитор», 1978г.                                          </w:t>
      </w:r>
    </w:p>
    <w:p w:rsidR="00D652D5" w:rsidP="00681316">
      <w:pPr>
        <w:spacing w:after="0"/>
        <w:rPr>
          <w:rFonts w:ascii="Times New Roman" w:eastAsia="Times New Roman" w:hAnsi="Times New Roman"/>
          <w:sz w:val="24"/>
          <w:szCs w:val="24"/>
          <w:lang w:eastAsia="ru-RU"/>
        </w:rPr>
      </w:pPr>
      <w:r w:rsidRPr="00681316">
        <w:rPr>
          <w:rFonts w:ascii="Times New Roman" w:eastAsia="Times New Roman" w:hAnsi="Times New Roman"/>
          <w:sz w:val="24"/>
          <w:szCs w:val="24"/>
          <w:lang w:eastAsia="ru-RU"/>
        </w:rPr>
        <w:t xml:space="preserve">4. Бажилин Р. – составитель сборника «Аккордеон в джазе». – Москва: Издательство Катанского В., 2000г.                                                                             </w:t>
      </w:r>
    </w:p>
    <w:p w:rsidR="00D652D5" w:rsidP="00681316">
      <w:pPr>
        <w:spacing w:after="0"/>
        <w:rPr>
          <w:rFonts w:ascii="Times New Roman" w:eastAsia="Times New Roman" w:hAnsi="Times New Roman"/>
          <w:sz w:val="24"/>
          <w:szCs w:val="24"/>
          <w:lang w:eastAsia="ru-RU"/>
        </w:rPr>
      </w:pPr>
      <w:r w:rsidRPr="00681316">
        <w:rPr>
          <w:rFonts w:ascii="Times New Roman" w:eastAsia="Times New Roman" w:hAnsi="Times New Roman"/>
          <w:sz w:val="24"/>
          <w:szCs w:val="24"/>
          <w:lang w:eastAsia="ru-RU"/>
        </w:rPr>
        <w:t xml:space="preserve">5. Бажилин Р. – составитель сборника «За праздничным столом» в переложении для аккордеона и баяна, выпуск 4. – Москва: Издательство Катанского В., 2005г                                                                                                       6. Бажилин Р. – составитель сборника «За праздничным столом» популярные песни в переложении для аккордеона и баяна, выпуск 1. – Москва: Издательство Катанского В., 2000г.                                                                           </w:t>
      </w:r>
    </w:p>
    <w:p w:rsidR="00D652D5" w:rsidP="00681316">
      <w:pPr>
        <w:spacing w:after="0"/>
        <w:rPr>
          <w:rFonts w:ascii="Times New Roman" w:eastAsia="Times New Roman" w:hAnsi="Times New Roman"/>
          <w:sz w:val="24"/>
          <w:szCs w:val="24"/>
          <w:lang w:eastAsia="ru-RU"/>
        </w:rPr>
      </w:pPr>
      <w:r w:rsidRPr="00681316">
        <w:rPr>
          <w:rFonts w:ascii="Times New Roman" w:eastAsia="Times New Roman" w:hAnsi="Times New Roman"/>
          <w:sz w:val="24"/>
          <w:szCs w:val="24"/>
          <w:lang w:eastAsia="ru-RU"/>
        </w:rPr>
        <w:t xml:space="preserve">7. Бажилин Р. «Детский альбом» для аккордеона. — Москва: Издательство Катанского В., 2002г.                                                                                                     </w:t>
      </w:r>
    </w:p>
    <w:p w:rsidR="00D652D5" w:rsidP="00681316">
      <w:pPr>
        <w:spacing w:after="0"/>
        <w:rPr>
          <w:rFonts w:ascii="Times New Roman" w:eastAsia="Times New Roman" w:hAnsi="Times New Roman"/>
          <w:sz w:val="24"/>
          <w:szCs w:val="24"/>
          <w:lang w:eastAsia="ru-RU"/>
        </w:rPr>
      </w:pPr>
      <w:r w:rsidRPr="00681316">
        <w:rPr>
          <w:rFonts w:ascii="Times New Roman" w:eastAsia="Times New Roman" w:hAnsi="Times New Roman"/>
          <w:sz w:val="24"/>
          <w:szCs w:val="24"/>
          <w:lang w:eastAsia="ru-RU"/>
        </w:rPr>
        <w:t xml:space="preserve">8. Бажилин Р.Н. «Самоучитель игры на баяне (аккордеоне), аккомпанемент песен». – Москва: Издательство Катанского В., 2004г.                                          </w:t>
      </w:r>
    </w:p>
    <w:p w:rsidR="00D652D5" w:rsidP="00681316">
      <w:pPr>
        <w:spacing w:after="0"/>
        <w:rPr>
          <w:rFonts w:ascii="Times New Roman" w:eastAsia="Times New Roman" w:hAnsi="Times New Roman"/>
          <w:sz w:val="24"/>
          <w:szCs w:val="24"/>
          <w:lang w:eastAsia="ru-RU"/>
        </w:rPr>
      </w:pPr>
      <w:r w:rsidRPr="00681316">
        <w:rPr>
          <w:rFonts w:ascii="Times New Roman" w:eastAsia="Times New Roman" w:hAnsi="Times New Roman"/>
          <w:sz w:val="24"/>
          <w:szCs w:val="24"/>
          <w:lang w:eastAsia="ru-RU"/>
        </w:rPr>
        <w:t xml:space="preserve">9. Бажилин Р.Н. «Школа игры на аккордеоне». — Москва: Издательство Катанского В., 2004г.                                                                                                  </w:t>
      </w:r>
    </w:p>
    <w:p w:rsidR="00D652D5" w:rsidP="00681316">
      <w:pPr>
        <w:spacing w:after="0"/>
        <w:rPr>
          <w:rFonts w:ascii="Times New Roman" w:eastAsia="Times New Roman" w:hAnsi="Times New Roman"/>
          <w:sz w:val="24"/>
          <w:szCs w:val="24"/>
          <w:lang w:eastAsia="ru-RU"/>
        </w:rPr>
      </w:pPr>
      <w:r w:rsidRPr="00681316">
        <w:rPr>
          <w:rFonts w:ascii="Times New Roman" w:eastAsia="Times New Roman" w:hAnsi="Times New Roman"/>
          <w:sz w:val="24"/>
          <w:szCs w:val="24"/>
          <w:lang w:eastAsia="ru-RU"/>
        </w:rPr>
        <w:t>10.  Бойцова Г.«Юный аккордеонист» 1, 2 часть – Москва: «Музыка», 1994г. 1</w:t>
      </w:r>
    </w:p>
    <w:p w:rsidR="00D652D5" w:rsidP="00681316">
      <w:pPr>
        <w:spacing w:after="0"/>
        <w:rPr>
          <w:rFonts w:ascii="Times New Roman" w:eastAsia="Times New Roman" w:hAnsi="Times New Roman"/>
          <w:sz w:val="24"/>
          <w:szCs w:val="24"/>
          <w:lang w:eastAsia="ru-RU"/>
        </w:rPr>
      </w:pPr>
      <w:r w:rsidRPr="00681316">
        <w:rPr>
          <w:rFonts w:ascii="Times New Roman" w:eastAsia="Times New Roman" w:hAnsi="Times New Roman"/>
          <w:sz w:val="24"/>
          <w:szCs w:val="24"/>
          <w:lang w:eastAsia="ru-RU"/>
        </w:rPr>
        <w:t xml:space="preserve">1. Векслер Б. «Концертные пьесы для аккордеона», выпуск   2. – Москва: Издательство Катанского В., 2001г.                                                                                                                                                                                                          12. Дербенко Е. «Эстрадные композиции» для баяна или аккордеона, выпуск 1 – Санкт-Петербург: «Композитор», 2001г.                                                                                                                            13.  Лондонов П. «Народная музыка в обработке для баяна или аккордеона». – Москва: «Советский      композитор», 1985г.                                                                                                14. Лондонов П. «Школа игры на аккордеоне». – Москва: «Музыка», 1990г.                                                           15. Лушников В. «Школа игры на аккордеоне». – Москва: «Советский композитор», 1987г.                                                                                                   </w:t>
      </w:r>
    </w:p>
    <w:p w:rsidR="00D652D5" w:rsidP="00681316">
      <w:pPr>
        <w:spacing w:after="0"/>
        <w:rPr>
          <w:rFonts w:ascii="Times New Roman" w:eastAsia="Times New Roman" w:hAnsi="Times New Roman"/>
          <w:sz w:val="24"/>
          <w:szCs w:val="24"/>
          <w:lang w:eastAsia="ru-RU"/>
        </w:rPr>
      </w:pPr>
      <w:r w:rsidRPr="00681316">
        <w:rPr>
          <w:rFonts w:ascii="Times New Roman" w:eastAsia="Times New Roman" w:hAnsi="Times New Roman"/>
          <w:sz w:val="24"/>
          <w:szCs w:val="24"/>
          <w:lang w:eastAsia="ru-RU"/>
        </w:rPr>
        <w:t xml:space="preserve">16. Мирек А. «Самоучитель игры на аккордеоне» – Москва: «Советский композитор», 1987г.                                                                                                                           </w:t>
      </w:r>
    </w:p>
    <w:p w:rsidR="00681316" w:rsidRPr="00681316" w:rsidP="00681316">
      <w:pPr>
        <w:spacing w:after="0"/>
        <w:rPr>
          <w:rFonts w:ascii="Times New Roman" w:eastAsia="Times New Roman" w:hAnsi="Times New Roman"/>
          <w:sz w:val="24"/>
          <w:szCs w:val="24"/>
          <w:lang w:eastAsia="ru-RU"/>
        </w:rPr>
      </w:pPr>
      <w:r w:rsidRPr="00681316">
        <w:rPr>
          <w:rFonts w:ascii="Times New Roman" w:eastAsia="Times New Roman" w:hAnsi="Times New Roman"/>
          <w:sz w:val="24"/>
          <w:szCs w:val="24"/>
          <w:lang w:eastAsia="ru-RU"/>
        </w:rPr>
        <w:t xml:space="preserve">17. Талакин А. «Аккордеонисту-любителю», выпуск 24 – Москва: «Советский композитор», 1990г. </w:t>
      </w:r>
    </w:p>
    <w:p w:rsidR="00681316" w:rsidRPr="00681316" w:rsidP="00300398">
      <w:pPr>
        <w:numPr>
          <w:ilvl w:val="0"/>
          <w:numId w:val="94"/>
        </w:numPr>
        <w:tabs>
          <w:tab w:val="left" w:pos="360"/>
        </w:tabs>
        <w:spacing w:after="0"/>
        <w:ind w:hanging="735"/>
        <w:jc w:val="both"/>
        <w:rPr>
          <w:rFonts w:ascii="Times New Roman" w:hAnsi="Times New Roman"/>
          <w:sz w:val="24"/>
          <w:szCs w:val="24"/>
        </w:rPr>
      </w:pPr>
      <w:r w:rsidRPr="00681316">
        <w:rPr>
          <w:rFonts w:ascii="Times New Roman" w:hAnsi="Times New Roman"/>
          <w:sz w:val="24"/>
          <w:szCs w:val="24"/>
        </w:rPr>
        <w:t xml:space="preserve"> Юному  музыканту. Баянисту – аккордеонисту. Подготовительный  класс</w:t>
      </w:r>
    </w:p>
    <w:p w:rsidR="00681316" w:rsidRPr="00681316" w:rsidP="00681316">
      <w:pPr>
        <w:tabs>
          <w:tab w:val="left" w:pos="360"/>
        </w:tabs>
        <w:spacing w:after="0"/>
        <w:rPr>
          <w:rFonts w:ascii="Times New Roman" w:hAnsi="Times New Roman"/>
          <w:sz w:val="24"/>
          <w:szCs w:val="24"/>
        </w:rPr>
      </w:pPr>
      <w:r w:rsidRPr="00681316">
        <w:rPr>
          <w:rFonts w:ascii="Times New Roman" w:hAnsi="Times New Roman"/>
          <w:sz w:val="24"/>
          <w:szCs w:val="24"/>
        </w:rPr>
        <w:t xml:space="preserve">Ростов - на -Дону «Феникс» 2009г. </w:t>
      </w:r>
    </w:p>
    <w:p w:rsidR="00681316" w:rsidRPr="00681316" w:rsidP="00300398">
      <w:pPr>
        <w:numPr>
          <w:ilvl w:val="0"/>
          <w:numId w:val="94"/>
        </w:numPr>
        <w:tabs>
          <w:tab w:val="left" w:pos="360"/>
        </w:tabs>
        <w:spacing w:after="0"/>
        <w:ind w:left="0" w:firstLine="0"/>
        <w:jc w:val="both"/>
        <w:rPr>
          <w:rFonts w:ascii="Times New Roman" w:hAnsi="Times New Roman"/>
          <w:sz w:val="24"/>
          <w:szCs w:val="24"/>
        </w:rPr>
      </w:pPr>
      <w:r w:rsidRPr="00681316">
        <w:rPr>
          <w:rFonts w:ascii="Times New Roman" w:hAnsi="Times New Roman"/>
          <w:sz w:val="24"/>
          <w:szCs w:val="24"/>
        </w:rPr>
        <w:t xml:space="preserve"> Юному  музыканту. Баянисту – аккордеонисту. Первый  класс  Ростов - на -Дону «Феникс» 2010г. </w:t>
      </w:r>
    </w:p>
    <w:p w:rsidR="00681316" w:rsidRPr="00681316" w:rsidP="00300398">
      <w:pPr>
        <w:numPr>
          <w:ilvl w:val="0"/>
          <w:numId w:val="94"/>
        </w:numPr>
        <w:tabs>
          <w:tab w:val="left" w:pos="360"/>
        </w:tabs>
        <w:spacing w:after="0"/>
        <w:ind w:left="0" w:firstLine="0"/>
        <w:jc w:val="both"/>
        <w:rPr>
          <w:rFonts w:ascii="Times New Roman" w:hAnsi="Times New Roman"/>
          <w:sz w:val="24"/>
          <w:szCs w:val="24"/>
        </w:rPr>
      </w:pPr>
      <w:r w:rsidRPr="00681316">
        <w:rPr>
          <w:rFonts w:ascii="Times New Roman" w:hAnsi="Times New Roman"/>
          <w:sz w:val="24"/>
          <w:szCs w:val="24"/>
        </w:rPr>
        <w:t xml:space="preserve"> Юному  музыканту. Баянисту – аккордеонист. Второй  класс  Ростов -на -Дону «Феникс» 2010г.</w:t>
      </w:r>
    </w:p>
    <w:p w:rsidR="00681316" w:rsidRPr="00681316" w:rsidP="00300398">
      <w:pPr>
        <w:numPr>
          <w:ilvl w:val="0"/>
          <w:numId w:val="94"/>
        </w:numPr>
        <w:spacing w:after="0"/>
        <w:ind w:left="0" w:firstLine="0"/>
        <w:jc w:val="both"/>
        <w:rPr>
          <w:rFonts w:ascii="Times New Roman" w:hAnsi="Times New Roman"/>
          <w:sz w:val="24"/>
          <w:szCs w:val="24"/>
        </w:rPr>
      </w:pPr>
      <w:r w:rsidRPr="00681316">
        <w:rPr>
          <w:rFonts w:ascii="Times New Roman" w:hAnsi="Times New Roman"/>
          <w:sz w:val="24"/>
          <w:szCs w:val="24"/>
        </w:rPr>
        <w:t xml:space="preserve"> Юному  музыканту. Баянисту – аккордеонисту. Третий  класс Ростов- на- Дону «Феникс» 2010г.</w:t>
      </w:r>
    </w:p>
    <w:p w:rsidR="00681316" w:rsidRPr="00681316" w:rsidP="00300398">
      <w:pPr>
        <w:numPr>
          <w:ilvl w:val="0"/>
          <w:numId w:val="94"/>
        </w:numPr>
        <w:spacing w:after="0"/>
        <w:ind w:left="0" w:firstLine="0"/>
        <w:jc w:val="both"/>
        <w:rPr>
          <w:rFonts w:ascii="Times New Roman" w:hAnsi="Times New Roman"/>
          <w:sz w:val="24"/>
          <w:szCs w:val="24"/>
        </w:rPr>
      </w:pPr>
      <w:r w:rsidRPr="00681316">
        <w:rPr>
          <w:rFonts w:ascii="Times New Roman" w:hAnsi="Times New Roman"/>
          <w:sz w:val="24"/>
          <w:szCs w:val="24"/>
        </w:rPr>
        <w:t xml:space="preserve"> Юному  музыканту. Баянисту – аккордеонисту. Четвёртый  класс  Ростов- на-  Дону «Феникс» 2010г.</w:t>
      </w:r>
    </w:p>
    <w:p w:rsidR="00681316" w:rsidRPr="00681316" w:rsidP="00300398">
      <w:pPr>
        <w:numPr>
          <w:ilvl w:val="0"/>
          <w:numId w:val="94"/>
        </w:numPr>
        <w:tabs>
          <w:tab w:val="left" w:pos="360"/>
        </w:tabs>
        <w:spacing w:after="0"/>
        <w:ind w:hanging="735"/>
        <w:rPr>
          <w:rFonts w:ascii="Times New Roman" w:hAnsi="Times New Roman"/>
          <w:sz w:val="24"/>
          <w:szCs w:val="24"/>
        </w:rPr>
      </w:pPr>
      <w:r w:rsidRPr="00681316">
        <w:rPr>
          <w:rFonts w:ascii="Times New Roman" w:hAnsi="Times New Roman"/>
          <w:sz w:val="24"/>
          <w:szCs w:val="24"/>
        </w:rPr>
        <w:t>Кислов В.  Сочинения  для аккордеона (баяна) часть 1. Ярославль  2004г.</w:t>
      </w:r>
    </w:p>
    <w:p w:rsidR="00681316" w:rsidRPr="00681316" w:rsidP="00300398">
      <w:pPr>
        <w:numPr>
          <w:ilvl w:val="0"/>
          <w:numId w:val="94"/>
        </w:numPr>
        <w:tabs>
          <w:tab w:val="left" w:pos="360"/>
        </w:tabs>
        <w:spacing w:after="0"/>
        <w:ind w:hanging="735"/>
        <w:rPr>
          <w:rFonts w:ascii="Times New Roman" w:hAnsi="Times New Roman"/>
          <w:sz w:val="24"/>
          <w:szCs w:val="24"/>
        </w:rPr>
      </w:pPr>
      <w:r w:rsidRPr="00681316">
        <w:rPr>
          <w:rFonts w:ascii="Times New Roman" w:hAnsi="Times New Roman"/>
          <w:sz w:val="24"/>
          <w:szCs w:val="24"/>
        </w:rPr>
        <w:t xml:space="preserve"> Кислов В.  Сочинения  для аккордеона (баяна) часть 2. Ярославль  2004г.</w:t>
      </w:r>
    </w:p>
    <w:p w:rsidR="00681316" w:rsidRPr="00681316" w:rsidP="00300398">
      <w:pPr>
        <w:numPr>
          <w:ilvl w:val="0"/>
          <w:numId w:val="94"/>
        </w:numPr>
        <w:tabs>
          <w:tab w:val="left" w:pos="360"/>
        </w:tabs>
        <w:spacing w:after="0"/>
        <w:ind w:hanging="735"/>
        <w:rPr>
          <w:rFonts w:ascii="Times New Roman" w:hAnsi="Times New Roman"/>
          <w:sz w:val="24"/>
          <w:szCs w:val="24"/>
        </w:rPr>
      </w:pPr>
      <w:r w:rsidRPr="00681316">
        <w:rPr>
          <w:rFonts w:ascii="Times New Roman" w:hAnsi="Times New Roman"/>
          <w:sz w:val="24"/>
          <w:szCs w:val="24"/>
        </w:rPr>
        <w:t xml:space="preserve"> Кислов В.  Сочинения  для аккордеона (баяна) часть 3. Ярославль  2004г.</w:t>
      </w:r>
    </w:p>
    <w:p w:rsidR="00681316" w:rsidRPr="00681316" w:rsidP="00300398">
      <w:pPr>
        <w:numPr>
          <w:ilvl w:val="0"/>
          <w:numId w:val="94"/>
        </w:numPr>
        <w:tabs>
          <w:tab w:val="left" w:pos="360"/>
        </w:tabs>
        <w:spacing w:after="0"/>
        <w:ind w:hanging="735"/>
        <w:rPr>
          <w:rFonts w:ascii="Times New Roman" w:hAnsi="Times New Roman"/>
          <w:sz w:val="24"/>
          <w:szCs w:val="24"/>
        </w:rPr>
      </w:pPr>
      <w:r w:rsidRPr="00681316">
        <w:rPr>
          <w:rFonts w:ascii="Times New Roman" w:hAnsi="Times New Roman"/>
          <w:sz w:val="24"/>
          <w:szCs w:val="24"/>
        </w:rPr>
        <w:t xml:space="preserve"> Кислов В.  Сочинения  для аккордеона (баяна) часть 4. Ярославль  2004г.</w:t>
      </w:r>
    </w:p>
    <w:p w:rsidR="00681316" w:rsidRPr="00681316" w:rsidP="00681316">
      <w:pPr>
        <w:spacing w:after="0"/>
        <w:jc w:val="both"/>
        <w:rPr>
          <w:rFonts w:ascii="Times New Roman" w:hAnsi="Times New Roman"/>
          <w:sz w:val="24"/>
          <w:szCs w:val="24"/>
        </w:rPr>
      </w:pPr>
    </w:p>
    <w:p w:rsidR="00681316" w:rsidRPr="00681316" w:rsidP="00681316">
      <w:pPr>
        <w:pStyle w:val="Style4"/>
        <w:kinsoku w:val="0"/>
        <w:overflowPunct w:val="0"/>
        <w:spacing w:line="360" w:lineRule="auto"/>
        <w:ind w:right="79"/>
        <w:contextualSpacing/>
        <w:jc w:val="center"/>
        <w:rPr>
          <w:b/>
        </w:rPr>
      </w:pPr>
      <w:r w:rsidRPr="00681316">
        <w:rPr>
          <w:b/>
        </w:rPr>
        <w:t>Методическая литература</w:t>
      </w:r>
    </w:p>
    <w:p w:rsidR="00681316" w:rsidRPr="00681316" w:rsidP="00681316">
      <w:pPr>
        <w:pStyle w:val="Style4"/>
        <w:kinsoku w:val="0"/>
        <w:overflowPunct w:val="0"/>
        <w:spacing w:line="276" w:lineRule="auto"/>
        <w:ind w:right="79"/>
        <w:contextualSpacing/>
      </w:pPr>
      <w:r w:rsidRPr="00681316">
        <w:t xml:space="preserve">1. Акимов Ю. «Некоторые проблемы теории исполнительства на баяне». Москва. «Советский композитор». 1980 </w:t>
      </w:r>
    </w:p>
    <w:p w:rsidR="00681316" w:rsidRPr="00681316" w:rsidP="00681316">
      <w:pPr>
        <w:pStyle w:val="Style4"/>
        <w:kinsoku w:val="0"/>
        <w:overflowPunct w:val="0"/>
        <w:spacing w:line="276" w:lineRule="auto"/>
        <w:ind w:right="79"/>
        <w:contextualSpacing/>
      </w:pPr>
      <w:r w:rsidRPr="00681316">
        <w:t>2. Алексеев И. «Методика преподавания игры на баяне». Москва. Государственное музыкальное издательство. 1960 г.</w:t>
      </w:r>
    </w:p>
    <w:p w:rsidR="00681316" w:rsidRPr="00681316" w:rsidP="00681316">
      <w:pPr>
        <w:pStyle w:val="Style4"/>
        <w:kinsoku w:val="0"/>
        <w:overflowPunct w:val="0"/>
        <w:spacing w:line="276" w:lineRule="auto"/>
        <w:ind w:right="79"/>
        <w:contextualSpacing/>
      </w:pPr>
      <w:r w:rsidRPr="00681316">
        <w:t>3. Бардин Ю. «Обучение игре на баяне по пятипальцевой аппликатуре». Москва. «Советский композитор». 1978 г.</w:t>
      </w:r>
    </w:p>
    <w:p w:rsidR="00681316" w:rsidRPr="00681316" w:rsidP="00681316">
      <w:pPr>
        <w:pStyle w:val="Style4"/>
        <w:kinsoku w:val="0"/>
        <w:overflowPunct w:val="0"/>
        <w:spacing w:line="276" w:lineRule="auto"/>
        <w:ind w:right="79"/>
        <w:contextualSpacing/>
      </w:pPr>
      <w:r>
        <w:t>4</w:t>
      </w:r>
      <w:r w:rsidRPr="00681316">
        <w:t>. Мотов В. Шахов Г. «Развитие навыков подбора аккомпанемента по слуху». Москва. «Композитор». 2002 г.</w:t>
      </w:r>
    </w:p>
    <w:p w:rsidR="00681316" w:rsidRPr="00681316" w:rsidP="00681316">
      <w:pPr>
        <w:pStyle w:val="Style4"/>
        <w:kinsoku w:val="0"/>
        <w:overflowPunct w:val="0"/>
        <w:spacing w:line="276" w:lineRule="auto"/>
        <w:ind w:right="79"/>
        <w:contextualSpacing/>
      </w:pPr>
      <w:r>
        <w:t>5</w:t>
      </w:r>
      <w:r w:rsidRPr="00681316">
        <w:t>. Онегин А. «Азбука баяниста». Москва. «Музыка» 1964 г.</w:t>
      </w:r>
    </w:p>
    <w:p w:rsidR="00681316" w:rsidRPr="00681316" w:rsidP="00681316">
      <w:pPr>
        <w:pStyle w:val="Style4"/>
        <w:kinsoku w:val="0"/>
        <w:overflowPunct w:val="0"/>
        <w:spacing w:line="276" w:lineRule="auto"/>
        <w:ind w:right="79"/>
        <w:contextualSpacing/>
      </w:pPr>
      <w:r>
        <w:t>6</w:t>
      </w:r>
      <w:r w:rsidRPr="00681316">
        <w:t>. Полетаев А. «Пятипальцевая аппликатура на баяне». Москва. «Советский композитор». 1962 г.</w:t>
      </w:r>
    </w:p>
    <w:p w:rsidR="00681316" w:rsidRPr="00681316" w:rsidP="00681316">
      <w:pPr>
        <w:pStyle w:val="Style4"/>
        <w:kinsoku w:val="0"/>
        <w:overflowPunct w:val="0"/>
        <w:spacing w:line="276" w:lineRule="auto"/>
        <w:ind w:right="79"/>
        <w:contextualSpacing/>
      </w:pPr>
      <w:r>
        <w:t>7</w:t>
      </w:r>
      <w:r w:rsidRPr="00681316">
        <w:t xml:space="preserve">. «Развитие технических навыков учащихся в классе баяна». Методические рекомендации для преподавателей ДМШ, ДШИ. Центральный научно-методический кабинет по учебным заведениям культуры и искусства. Москва. 1987 г. </w:t>
      </w:r>
    </w:p>
    <w:p w:rsidR="00681316" w:rsidRPr="00681316" w:rsidP="00681316">
      <w:pPr>
        <w:pStyle w:val="Style4"/>
        <w:kinsoku w:val="0"/>
        <w:overflowPunct w:val="0"/>
        <w:spacing w:line="276" w:lineRule="auto"/>
        <w:ind w:right="79"/>
        <w:contextualSpacing/>
      </w:pPr>
      <w:r>
        <w:t>8</w:t>
      </w:r>
      <w:r w:rsidRPr="00681316">
        <w:t>. Ризоль Н. «Принципы применения пятипальцевой аппликатуры на баяне». Москва. «Советский композитор». 1977 г.</w:t>
      </w:r>
    </w:p>
    <w:p w:rsidR="00681316" w:rsidRPr="00681316" w:rsidP="00681316">
      <w:pPr>
        <w:pStyle w:val="Style4"/>
        <w:kinsoku w:val="0"/>
        <w:overflowPunct w:val="0"/>
        <w:spacing w:line="276" w:lineRule="auto"/>
        <w:ind w:right="79"/>
        <w:contextualSpacing/>
      </w:pPr>
      <w:r>
        <w:t>9</w:t>
      </w:r>
      <w:r w:rsidRPr="00681316">
        <w:t xml:space="preserve">. Семенов В.«Современная школа игры на баяне». Москва.«Музыка» 2003г. </w:t>
      </w:r>
    </w:p>
    <w:p w:rsidR="00681316" w:rsidRPr="00681316" w:rsidP="00681316">
      <w:pPr>
        <w:pStyle w:val="Style4"/>
        <w:kinsoku w:val="0"/>
        <w:overflowPunct w:val="0"/>
        <w:spacing w:line="276" w:lineRule="auto"/>
        <w:ind w:right="79"/>
        <w:contextualSpacing/>
      </w:pPr>
      <w:r>
        <w:t>10</w:t>
      </w:r>
      <w:r w:rsidRPr="00681316">
        <w:t xml:space="preserve">.Серотюк П. «Хочу быть баянистом». Москва. Воениздат МО РФ. 1994 г. </w:t>
      </w:r>
    </w:p>
    <w:p w:rsidR="00681316" w:rsidRPr="00681316" w:rsidP="00681316">
      <w:pPr>
        <w:pStyle w:val="Style4"/>
        <w:kinsoku w:val="0"/>
        <w:overflowPunct w:val="0"/>
        <w:spacing w:line="276" w:lineRule="auto"/>
        <w:ind w:right="79"/>
        <w:contextualSpacing/>
      </w:pPr>
      <w:r w:rsidRPr="00681316">
        <w:t>1</w:t>
      </w:r>
      <w:r w:rsidR="00D652D5">
        <w:t>1</w:t>
      </w:r>
      <w:r w:rsidRPr="00681316">
        <w:t>. Судариков А. «Основы начального обучения игре на баяне». Методическое пособие. Часть 1. Москва. «Советский композитор». 1982 г.</w:t>
      </w:r>
    </w:p>
    <w:p w:rsidR="00681316" w:rsidRPr="00681316" w:rsidP="00681316">
      <w:pPr>
        <w:pStyle w:val="Style4"/>
        <w:kinsoku w:val="0"/>
        <w:overflowPunct w:val="0"/>
        <w:spacing w:line="276" w:lineRule="auto"/>
        <w:ind w:right="79"/>
        <w:contextualSpacing/>
      </w:pPr>
      <w:r w:rsidRPr="00681316">
        <w:t>1</w:t>
      </w:r>
      <w:r w:rsidR="00D652D5">
        <w:t>2</w:t>
      </w:r>
      <w:r w:rsidRPr="00681316">
        <w:t>. Судариков А. «Основы начального обучения игре на баяне». Методическое пособие. Часть 2. Москва. «Советский композитор». 1982 г.</w:t>
      </w:r>
    </w:p>
    <w:p w:rsidR="00681316" w:rsidRPr="00681316" w:rsidP="00681316">
      <w:pPr>
        <w:pStyle w:val="Style4"/>
        <w:kinsoku w:val="0"/>
        <w:overflowPunct w:val="0"/>
        <w:spacing w:line="276" w:lineRule="auto"/>
        <w:ind w:right="79"/>
        <w:contextualSpacing/>
      </w:pPr>
      <w:r w:rsidRPr="00681316">
        <w:t>1</w:t>
      </w:r>
      <w:r w:rsidR="00D652D5">
        <w:t>3</w:t>
      </w:r>
      <w:r w:rsidRPr="00681316">
        <w:t>. Шахов Г. «Игра по слуху, чтение с листа и транспонирование в классе баяна». Москва. «Музыка». 1987 г.</w:t>
      </w:r>
    </w:p>
    <w:p w:rsidR="00681316" w:rsidRPr="00681316" w:rsidP="00681316">
      <w:pPr>
        <w:pStyle w:val="Style4"/>
        <w:kinsoku w:val="0"/>
        <w:overflowPunct w:val="0"/>
        <w:spacing w:line="276" w:lineRule="auto"/>
        <w:ind w:right="79"/>
        <w:contextualSpacing/>
      </w:pPr>
      <w:r w:rsidRPr="00681316">
        <w:t>1</w:t>
      </w:r>
      <w:r w:rsidR="00D652D5">
        <w:t>4</w:t>
      </w:r>
      <w:r w:rsidRPr="00681316">
        <w:t>. Шахов Г. «Основы аппликатуры» (аккордеон). «Владос-пресс». 2005 г.</w:t>
      </w:r>
    </w:p>
    <w:p w:rsidR="00681316" w:rsidRPr="00681316" w:rsidP="00681316">
      <w:pPr>
        <w:pStyle w:val="Style4"/>
        <w:kinsoku w:val="0"/>
        <w:overflowPunct w:val="0"/>
        <w:spacing w:line="360" w:lineRule="auto"/>
        <w:ind w:right="79"/>
        <w:contextualSpacing/>
      </w:pPr>
      <w:r w:rsidRPr="00681316">
        <w:t>1</w:t>
      </w:r>
      <w:r w:rsidR="00D652D5">
        <w:t>5</w:t>
      </w:r>
      <w:r w:rsidRPr="00681316">
        <w:t>. Шахов Г. «Транспонирование на баяне». Москва. «Музыка. 1974 г.</w:t>
      </w:r>
    </w:p>
    <w:p w:rsidR="00681316" w:rsidRPr="00681316" w:rsidP="00681316">
      <w:pPr>
        <w:rPr>
          <w:sz w:val="24"/>
          <w:szCs w:val="24"/>
        </w:rPr>
      </w:pPr>
    </w:p>
    <w:p w:rsidR="00681316" w:rsidRPr="00681316" w:rsidP="00681316">
      <w:pPr>
        <w:spacing w:after="0"/>
        <w:jc w:val="both"/>
        <w:rPr>
          <w:rFonts w:ascii="Times New Roman" w:hAnsi="Times New Roman"/>
          <w:sz w:val="24"/>
          <w:szCs w:val="24"/>
        </w:rPr>
      </w:pPr>
    </w:p>
    <w:p w:rsidR="00681316" w:rsidRPr="00681316" w:rsidP="00681316">
      <w:pPr>
        <w:tabs>
          <w:tab w:val="left" w:pos="360"/>
        </w:tabs>
        <w:spacing w:after="0"/>
        <w:jc w:val="both"/>
        <w:rPr>
          <w:rFonts w:ascii="Times New Roman" w:hAnsi="Times New Roman"/>
          <w:sz w:val="24"/>
          <w:szCs w:val="24"/>
        </w:rPr>
      </w:pPr>
    </w:p>
    <w:p w:rsidR="00681316" w:rsidRPr="00681316" w:rsidP="00681316">
      <w:pPr>
        <w:spacing w:after="0"/>
        <w:rPr>
          <w:rFonts w:ascii="Times New Roman" w:eastAsia="Times New Roman" w:hAnsi="Times New Roman"/>
          <w:sz w:val="24"/>
          <w:szCs w:val="24"/>
          <w:lang w:eastAsia="ru-RU"/>
        </w:rPr>
      </w:pPr>
    </w:p>
    <w:p w:rsidR="00681316" w:rsidRPr="00681316" w:rsidP="00681316">
      <w:pPr>
        <w:spacing w:before="120" w:after="120"/>
        <w:jc w:val="center"/>
        <w:rPr>
          <w:rFonts w:ascii="Times New Roman" w:hAnsi="Times New Roman"/>
          <w:b/>
          <w:sz w:val="24"/>
          <w:szCs w:val="24"/>
        </w:rPr>
      </w:pPr>
    </w:p>
    <w:p w:rsidR="00681316" w:rsidRPr="00681316" w:rsidP="00681316">
      <w:pPr>
        <w:spacing w:before="120" w:after="120"/>
        <w:jc w:val="center"/>
        <w:rPr>
          <w:rFonts w:ascii="Times New Roman" w:hAnsi="Times New Roman"/>
          <w:b/>
          <w:sz w:val="24"/>
          <w:szCs w:val="24"/>
        </w:rPr>
      </w:pPr>
    </w:p>
    <w:p w:rsidR="00681316" w:rsidRPr="00681316" w:rsidP="00681316">
      <w:pPr>
        <w:spacing w:before="120" w:after="120"/>
        <w:jc w:val="center"/>
        <w:rPr>
          <w:rFonts w:ascii="Times New Roman" w:hAnsi="Times New Roman"/>
          <w:b/>
          <w:sz w:val="24"/>
          <w:szCs w:val="24"/>
        </w:rPr>
      </w:pPr>
    </w:p>
    <w:p w:rsidR="00681316" w:rsidRPr="00681316" w:rsidP="00681316">
      <w:pPr>
        <w:tabs>
          <w:tab w:val="left" w:pos="720"/>
        </w:tabs>
        <w:spacing w:after="0"/>
        <w:jc w:val="both"/>
        <w:rPr>
          <w:rFonts w:ascii="Times New Roman" w:hAnsi="Times New Roman"/>
          <w:sz w:val="24"/>
          <w:szCs w:val="24"/>
        </w:rPr>
      </w:pPr>
    </w:p>
    <w:p w:rsidR="00681316" w:rsidRPr="00681316" w:rsidP="00681316">
      <w:pPr>
        <w:ind w:firstLine="425"/>
        <w:jc w:val="both"/>
        <w:rPr>
          <w:rFonts w:ascii="Times New Roman" w:hAnsi="Times New Roman"/>
          <w:sz w:val="24"/>
          <w:szCs w:val="24"/>
        </w:rPr>
      </w:pPr>
    </w:p>
    <w:p w:rsidR="00681316" w:rsidRPr="00681316" w:rsidP="00681316">
      <w:pPr>
        <w:spacing w:after="120"/>
        <w:ind w:firstLine="425"/>
        <w:jc w:val="both"/>
        <w:rPr>
          <w:rFonts w:ascii="Times New Roman" w:hAnsi="Times New Roman"/>
          <w:b/>
          <w:i/>
          <w:sz w:val="24"/>
          <w:szCs w:val="24"/>
        </w:rPr>
      </w:pPr>
    </w:p>
    <w:p w:rsidR="00681316" w:rsidRPr="00681316" w:rsidP="00681316">
      <w:pPr>
        <w:spacing w:after="120"/>
        <w:ind w:firstLine="425"/>
        <w:jc w:val="right"/>
        <w:rPr>
          <w:rFonts w:ascii="Times New Roman" w:hAnsi="Times New Roman"/>
          <w:b/>
          <w:i/>
          <w:sz w:val="24"/>
          <w:szCs w:val="24"/>
        </w:rPr>
      </w:pPr>
    </w:p>
    <w:p w:rsidR="009171D1" w:rsidP="00D14203">
      <w:pPr>
        <w:pStyle w:val="Style4"/>
        <w:tabs>
          <w:tab w:val="left" w:pos="9781"/>
        </w:tabs>
        <w:kinsoku w:val="0"/>
        <w:overflowPunct w:val="0"/>
        <w:spacing w:before="3" w:line="360" w:lineRule="auto"/>
        <w:ind w:right="59" w:firstLine="0"/>
        <w:contextualSpacing/>
        <w:jc w:val="center"/>
        <w:rPr>
          <w:sz w:val="28"/>
          <w:szCs w:val="28"/>
        </w:rPr>
      </w:pPr>
    </w:p>
    <w:p w:rsidR="009171D1" w:rsidP="00D14203">
      <w:pPr>
        <w:pStyle w:val="Style4"/>
        <w:tabs>
          <w:tab w:val="left" w:pos="9781"/>
        </w:tabs>
        <w:kinsoku w:val="0"/>
        <w:overflowPunct w:val="0"/>
        <w:spacing w:before="3" w:line="360" w:lineRule="auto"/>
        <w:ind w:right="59" w:firstLine="0"/>
        <w:contextualSpacing/>
        <w:jc w:val="center"/>
        <w:rPr>
          <w:sz w:val="28"/>
          <w:szCs w:val="28"/>
        </w:rPr>
      </w:pPr>
    </w:p>
    <w:p w:rsidR="009171D1" w:rsidP="00D14203">
      <w:pPr>
        <w:pStyle w:val="Style4"/>
        <w:tabs>
          <w:tab w:val="left" w:pos="9781"/>
        </w:tabs>
        <w:kinsoku w:val="0"/>
        <w:overflowPunct w:val="0"/>
        <w:spacing w:before="3" w:line="360" w:lineRule="auto"/>
        <w:ind w:right="59" w:firstLine="0"/>
        <w:contextualSpacing/>
        <w:jc w:val="center"/>
        <w:rPr>
          <w:sz w:val="28"/>
          <w:szCs w:val="28"/>
        </w:rPr>
      </w:pPr>
    </w:p>
    <w:p w:rsidR="009171D1" w:rsidP="00D14203">
      <w:pPr>
        <w:pStyle w:val="Style4"/>
        <w:tabs>
          <w:tab w:val="left" w:pos="9781"/>
        </w:tabs>
        <w:kinsoku w:val="0"/>
        <w:overflowPunct w:val="0"/>
        <w:spacing w:before="3" w:line="360" w:lineRule="auto"/>
        <w:ind w:right="59" w:firstLine="0"/>
        <w:contextualSpacing/>
        <w:jc w:val="center"/>
        <w:rPr>
          <w:sz w:val="28"/>
          <w:szCs w:val="28"/>
        </w:rPr>
      </w:pPr>
    </w:p>
    <w:p w:rsidR="009171D1" w:rsidP="00D14203">
      <w:pPr>
        <w:pStyle w:val="Style4"/>
        <w:tabs>
          <w:tab w:val="left" w:pos="9781"/>
        </w:tabs>
        <w:kinsoku w:val="0"/>
        <w:overflowPunct w:val="0"/>
        <w:spacing w:before="3" w:line="360" w:lineRule="auto"/>
        <w:ind w:right="59" w:firstLine="0"/>
        <w:contextualSpacing/>
        <w:jc w:val="center"/>
        <w:rPr>
          <w:sz w:val="28"/>
          <w:szCs w:val="28"/>
        </w:rPr>
      </w:pPr>
    </w:p>
    <w:p w:rsidR="009171D1" w:rsidP="00D14203">
      <w:pPr>
        <w:pStyle w:val="Style4"/>
        <w:tabs>
          <w:tab w:val="left" w:pos="9781"/>
        </w:tabs>
        <w:kinsoku w:val="0"/>
        <w:overflowPunct w:val="0"/>
        <w:spacing w:before="3" w:line="360" w:lineRule="auto"/>
        <w:ind w:right="59" w:firstLine="0"/>
        <w:contextualSpacing/>
        <w:jc w:val="center"/>
        <w:rPr>
          <w:sz w:val="28"/>
          <w:szCs w:val="28"/>
        </w:rPr>
      </w:pPr>
    </w:p>
    <w:p w:rsidR="009171D1" w:rsidP="00D14203">
      <w:pPr>
        <w:pStyle w:val="Style4"/>
        <w:tabs>
          <w:tab w:val="left" w:pos="9781"/>
        </w:tabs>
        <w:kinsoku w:val="0"/>
        <w:overflowPunct w:val="0"/>
        <w:spacing w:before="3" w:line="360" w:lineRule="auto"/>
        <w:ind w:right="59" w:firstLine="0"/>
        <w:contextualSpacing/>
        <w:jc w:val="center"/>
        <w:rPr>
          <w:sz w:val="28"/>
          <w:szCs w:val="28"/>
        </w:rPr>
      </w:pPr>
    </w:p>
    <w:p w:rsidR="009171D1" w:rsidP="00D14203">
      <w:pPr>
        <w:pStyle w:val="Style4"/>
        <w:tabs>
          <w:tab w:val="left" w:pos="9781"/>
        </w:tabs>
        <w:kinsoku w:val="0"/>
        <w:overflowPunct w:val="0"/>
        <w:spacing w:before="3" w:line="360" w:lineRule="auto"/>
        <w:ind w:right="59" w:firstLine="0"/>
        <w:contextualSpacing/>
        <w:jc w:val="center"/>
        <w:rPr>
          <w:sz w:val="28"/>
          <w:szCs w:val="28"/>
        </w:rPr>
      </w:pPr>
    </w:p>
    <w:p w:rsidR="009171D1" w:rsidP="00D14203">
      <w:pPr>
        <w:pStyle w:val="Style4"/>
        <w:tabs>
          <w:tab w:val="left" w:pos="9781"/>
        </w:tabs>
        <w:kinsoku w:val="0"/>
        <w:overflowPunct w:val="0"/>
        <w:spacing w:before="3" w:line="360" w:lineRule="auto"/>
        <w:ind w:right="59" w:firstLine="0"/>
        <w:contextualSpacing/>
        <w:jc w:val="center"/>
        <w:rPr>
          <w:sz w:val="28"/>
          <w:szCs w:val="28"/>
        </w:rPr>
      </w:pPr>
    </w:p>
    <w:p w:rsidR="00A86860" w:rsidRPr="00D14203" w:rsidP="00D14203">
      <w:pPr>
        <w:pStyle w:val="Style4"/>
        <w:tabs>
          <w:tab w:val="left" w:pos="9781"/>
        </w:tabs>
        <w:kinsoku w:val="0"/>
        <w:overflowPunct w:val="0"/>
        <w:spacing w:before="3" w:line="360" w:lineRule="auto"/>
        <w:ind w:right="59" w:firstLine="0"/>
        <w:contextualSpacing/>
        <w:jc w:val="center"/>
        <w:rPr>
          <w:sz w:val="28"/>
          <w:szCs w:val="28"/>
        </w:rPr>
      </w:pPr>
      <w:r w:rsidRPr="00D14203">
        <w:rPr>
          <w:sz w:val="28"/>
          <w:szCs w:val="28"/>
        </w:rPr>
        <w:t>Муниципальное бюджетное учреждение дополнительного образования «Детская музыкальная школа п. Редкино»</w:t>
      </w:r>
    </w:p>
    <w:p w:rsidR="003D49BC" w:rsidRPr="00D14203" w:rsidP="003D49BC">
      <w:pPr>
        <w:pStyle w:val="Style4"/>
        <w:tabs>
          <w:tab w:val="left" w:pos="9781"/>
        </w:tabs>
        <w:kinsoku w:val="0"/>
        <w:overflowPunct w:val="0"/>
        <w:spacing w:before="3"/>
        <w:ind w:left="1080" w:right="59"/>
        <w:contextualSpacing/>
        <w:jc w:val="center"/>
        <w:rPr>
          <w:sz w:val="28"/>
          <w:szCs w:val="28"/>
        </w:rPr>
      </w:pPr>
    </w:p>
    <w:p w:rsidR="003D49BC" w:rsidP="003D49BC">
      <w:pPr>
        <w:pStyle w:val="Style4"/>
        <w:tabs>
          <w:tab w:val="left" w:pos="9781"/>
        </w:tabs>
        <w:kinsoku w:val="0"/>
        <w:overflowPunct w:val="0"/>
        <w:spacing w:before="3"/>
        <w:ind w:left="1080" w:right="59"/>
        <w:contextualSpacing/>
        <w:jc w:val="center"/>
      </w:pPr>
    </w:p>
    <w:p w:rsidR="003D49BC" w:rsidP="003D49BC">
      <w:pPr>
        <w:pStyle w:val="Style4"/>
        <w:tabs>
          <w:tab w:val="left" w:pos="9781"/>
        </w:tabs>
        <w:kinsoku w:val="0"/>
        <w:overflowPunct w:val="0"/>
        <w:spacing w:before="3"/>
        <w:ind w:left="1080" w:right="59"/>
        <w:contextualSpacing/>
        <w:jc w:val="center"/>
      </w:pPr>
    </w:p>
    <w:p w:rsidR="003D49BC" w:rsidP="003D49BC">
      <w:pPr>
        <w:pStyle w:val="Style4"/>
        <w:tabs>
          <w:tab w:val="left" w:pos="9781"/>
        </w:tabs>
        <w:kinsoku w:val="0"/>
        <w:overflowPunct w:val="0"/>
        <w:spacing w:before="3"/>
        <w:ind w:left="1080" w:right="59"/>
        <w:contextualSpacing/>
        <w:jc w:val="center"/>
      </w:pPr>
    </w:p>
    <w:p w:rsidR="003D49BC" w:rsidP="003D49BC">
      <w:pPr>
        <w:pStyle w:val="Style4"/>
        <w:tabs>
          <w:tab w:val="left" w:pos="9781"/>
        </w:tabs>
        <w:kinsoku w:val="0"/>
        <w:overflowPunct w:val="0"/>
        <w:spacing w:before="3"/>
        <w:ind w:left="1080" w:right="59"/>
        <w:contextualSpacing/>
        <w:jc w:val="center"/>
      </w:pPr>
    </w:p>
    <w:p w:rsidR="003D49BC" w:rsidP="003D49BC">
      <w:pPr>
        <w:pStyle w:val="Style4"/>
        <w:tabs>
          <w:tab w:val="left" w:pos="9781"/>
        </w:tabs>
        <w:kinsoku w:val="0"/>
        <w:overflowPunct w:val="0"/>
        <w:spacing w:before="3"/>
        <w:ind w:left="1080" w:right="59"/>
        <w:contextualSpacing/>
        <w:jc w:val="center"/>
      </w:pPr>
    </w:p>
    <w:p w:rsidR="003D49BC" w:rsidRPr="00D14203" w:rsidP="00D14203">
      <w:pPr>
        <w:pStyle w:val="Style4"/>
        <w:tabs>
          <w:tab w:val="left" w:pos="9781"/>
        </w:tabs>
        <w:kinsoku w:val="0"/>
        <w:overflowPunct w:val="0"/>
        <w:spacing w:before="3" w:line="360" w:lineRule="auto"/>
        <w:ind w:right="59" w:firstLine="0"/>
        <w:contextualSpacing/>
        <w:jc w:val="center"/>
        <w:rPr>
          <w:sz w:val="28"/>
          <w:szCs w:val="28"/>
        </w:rPr>
      </w:pPr>
      <w:r w:rsidRPr="00D14203">
        <w:rPr>
          <w:sz w:val="28"/>
          <w:szCs w:val="28"/>
        </w:rPr>
        <w:t>программа учебного предмета</w:t>
      </w:r>
    </w:p>
    <w:p w:rsidR="003D49BC" w:rsidRPr="00D14203" w:rsidP="000F4DED">
      <w:pPr>
        <w:pStyle w:val="Style4"/>
        <w:tabs>
          <w:tab w:val="left" w:pos="9781"/>
        </w:tabs>
        <w:kinsoku w:val="0"/>
        <w:overflowPunct w:val="0"/>
        <w:spacing w:before="3" w:line="360" w:lineRule="auto"/>
        <w:ind w:left="-567" w:right="59" w:firstLine="0"/>
        <w:contextualSpacing/>
        <w:jc w:val="center"/>
        <w:rPr>
          <w:sz w:val="28"/>
          <w:szCs w:val="28"/>
        </w:rPr>
      </w:pPr>
      <w:r w:rsidRPr="00D14203">
        <w:rPr>
          <w:sz w:val="28"/>
          <w:szCs w:val="28"/>
        </w:rPr>
        <w:t>ПО.01УП.01Специальность</w:t>
      </w:r>
    </w:p>
    <w:p w:rsidR="003D49BC" w:rsidRPr="00D14203" w:rsidP="000F4DED">
      <w:pPr>
        <w:pStyle w:val="Style4"/>
        <w:tabs>
          <w:tab w:val="left" w:pos="9781"/>
        </w:tabs>
        <w:kinsoku w:val="0"/>
        <w:overflowPunct w:val="0"/>
        <w:spacing w:before="3" w:line="360" w:lineRule="auto"/>
        <w:ind w:left="-567" w:right="59" w:firstLine="0"/>
        <w:contextualSpacing/>
        <w:jc w:val="center"/>
        <w:rPr>
          <w:b/>
          <w:bCs/>
          <w:sz w:val="28"/>
          <w:szCs w:val="28"/>
        </w:rPr>
      </w:pPr>
      <w:r w:rsidRPr="00D14203">
        <w:rPr>
          <w:b/>
          <w:bCs/>
          <w:sz w:val="28"/>
          <w:szCs w:val="28"/>
        </w:rPr>
        <w:t>ГИТАРА</w:t>
      </w:r>
    </w:p>
    <w:p w:rsidR="003D49BC" w:rsidRPr="00D14203" w:rsidP="000F4DED">
      <w:pPr>
        <w:pStyle w:val="Style4"/>
        <w:tabs>
          <w:tab w:val="left" w:pos="9781"/>
        </w:tabs>
        <w:kinsoku w:val="0"/>
        <w:overflowPunct w:val="0"/>
        <w:spacing w:before="3" w:line="360" w:lineRule="auto"/>
        <w:ind w:left="-567" w:right="59" w:firstLine="0"/>
        <w:contextualSpacing/>
        <w:jc w:val="center"/>
        <w:rPr>
          <w:sz w:val="28"/>
          <w:szCs w:val="28"/>
        </w:rPr>
      </w:pPr>
      <w:r w:rsidRPr="00D14203">
        <w:rPr>
          <w:sz w:val="28"/>
          <w:szCs w:val="28"/>
        </w:rPr>
        <w:t>по дополнительной предпрофессиональной</w:t>
      </w:r>
    </w:p>
    <w:p w:rsidR="003D49BC" w:rsidRPr="00D14203" w:rsidP="000F4DED">
      <w:pPr>
        <w:pStyle w:val="Style4"/>
        <w:tabs>
          <w:tab w:val="left" w:pos="9781"/>
        </w:tabs>
        <w:kinsoku w:val="0"/>
        <w:overflowPunct w:val="0"/>
        <w:spacing w:before="3" w:line="360" w:lineRule="auto"/>
        <w:ind w:right="59" w:firstLine="0"/>
        <w:contextualSpacing/>
        <w:jc w:val="center"/>
        <w:rPr>
          <w:sz w:val="28"/>
          <w:szCs w:val="28"/>
        </w:rPr>
      </w:pPr>
      <w:r w:rsidRPr="00D14203">
        <w:rPr>
          <w:sz w:val="28"/>
          <w:szCs w:val="28"/>
        </w:rPr>
        <w:t>общеобразовательной программе</w:t>
      </w:r>
    </w:p>
    <w:p w:rsidR="003D49BC" w:rsidRPr="00D14203" w:rsidP="000F4DED">
      <w:pPr>
        <w:pStyle w:val="Style4"/>
        <w:tabs>
          <w:tab w:val="left" w:pos="9781"/>
        </w:tabs>
        <w:kinsoku w:val="0"/>
        <w:overflowPunct w:val="0"/>
        <w:spacing w:before="3" w:line="360" w:lineRule="auto"/>
        <w:ind w:left="-567" w:right="59" w:firstLine="0"/>
        <w:contextualSpacing/>
        <w:jc w:val="center"/>
        <w:rPr>
          <w:sz w:val="28"/>
          <w:szCs w:val="28"/>
        </w:rPr>
      </w:pPr>
      <w:r w:rsidRPr="00D14203">
        <w:rPr>
          <w:sz w:val="28"/>
          <w:szCs w:val="28"/>
        </w:rPr>
        <w:t>в области музыкального искусства «Народные инструменты»</w:t>
      </w:r>
    </w:p>
    <w:p w:rsidR="003D49BC" w:rsidRPr="00D14203" w:rsidP="000F4DED">
      <w:pPr>
        <w:pStyle w:val="Style4"/>
        <w:tabs>
          <w:tab w:val="left" w:pos="9781"/>
        </w:tabs>
        <w:kinsoku w:val="0"/>
        <w:overflowPunct w:val="0"/>
        <w:spacing w:before="3"/>
        <w:ind w:left="-567" w:right="59" w:firstLine="0"/>
        <w:contextualSpacing/>
        <w:jc w:val="center"/>
        <w:rPr>
          <w:sz w:val="28"/>
          <w:szCs w:val="28"/>
        </w:rPr>
      </w:pPr>
      <w:r w:rsidRPr="00D14203">
        <w:rPr>
          <w:sz w:val="28"/>
          <w:szCs w:val="28"/>
        </w:rPr>
        <w:t>(8 лет)</w:t>
      </w:r>
    </w:p>
    <w:p w:rsidR="003D49BC" w:rsidRPr="00D14203" w:rsidP="000F4DED">
      <w:pPr>
        <w:pStyle w:val="Style4"/>
        <w:tabs>
          <w:tab w:val="left" w:pos="9781"/>
        </w:tabs>
        <w:kinsoku w:val="0"/>
        <w:overflowPunct w:val="0"/>
        <w:spacing w:before="3"/>
        <w:ind w:left="-567" w:right="59" w:firstLine="0"/>
        <w:contextualSpacing/>
        <w:jc w:val="center"/>
        <w:rPr>
          <w:sz w:val="28"/>
          <w:szCs w:val="28"/>
        </w:rPr>
      </w:pPr>
    </w:p>
    <w:p w:rsidR="00A86860" w:rsidRPr="00D14203" w:rsidP="00A86860">
      <w:pPr>
        <w:spacing w:before="120" w:after="120"/>
        <w:jc w:val="center"/>
        <w:rPr>
          <w:rFonts w:ascii="Times New Roman" w:hAnsi="Times New Roman"/>
          <w:b/>
          <w:sz w:val="28"/>
          <w:szCs w:val="28"/>
        </w:rPr>
      </w:pPr>
    </w:p>
    <w:p w:rsidR="00A86860" w:rsidRPr="00681316" w:rsidP="00A86860">
      <w:pPr>
        <w:pStyle w:val="Header"/>
        <w:jc w:val="center"/>
        <w:rPr>
          <w:b/>
          <w:sz w:val="24"/>
          <w:szCs w:val="24"/>
        </w:rPr>
      </w:pPr>
    </w:p>
    <w:p w:rsidR="00A86860" w:rsidRPr="00681316" w:rsidP="00A86860">
      <w:pPr>
        <w:spacing w:after="0"/>
        <w:ind w:left="1080"/>
        <w:jc w:val="both"/>
        <w:rPr>
          <w:rFonts w:ascii="Times New Roman" w:hAnsi="Times New Roman"/>
          <w:sz w:val="24"/>
          <w:szCs w:val="24"/>
        </w:rPr>
      </w:pPr>
    </w:p>
    <w:p w:rsidR="00A86860" w:rsidRPr="00681316" w:rsidP="00A86860">
      <w:pPr>
        <w:spacing w:after="0"/>
        <w:ind w:left="1080"/>
        <w:rPr>
          <w:rFonts w:ascii="Times New Roman" w:hAnsi="Times New Roman"/>
          <w:sz w:val="24"/>
          <w:szCs w:val="24"/>
        </w:rPr>
      </w:pPr>
    </w:p>
    <w:p w:rsidR="00A86860" w:rsidRPr="00681316" w:rsidP="00A86860">
      <w:pPr>
        <w:spacing w:before="120" w:after="120"/>
        <w:jc w:val="center"/>
        <w:rPr>
          <w:rFonts w:ascii="Times New Roman" w:hAnsi="Times New Roman"/>
          <w:b/>
          <w:sz w:val="24"/>
          <w:szCs w:val="24"/>
        </w:rPr>
      </w:pPr>
    </w:p>
    <w:p w:rsidR="00322353" w:rsidRPr="00681316" w:rsidP="00322353">
      <w:pPr>
        <w:spacing w:after="0"/>
        <w:jc w:val="both"/>
        <w:rPr>
          <w:rFonts w:ascii="Times New Roman" w:hAnsi="Times New Roman"/>
          <w:sz w:val="24"/>
          <w:szCs w:val="24"/>
        </w:rPr>
      </w:pPr>
    </w:p>
    <w:p w:rsidR="00322353" w:rsidRPr="00681316" w:rsidP="00322353">
      <w:pPr>
        <w:shd w:val="clear" w:color="auto" w:fill="FFFFFF"/>
        <w:spacing w:before="120" w:after="0" w:line="240" w:lineRule="auto"/>
        <w:ind w:left="540"/>
        <w:jc w:val="center"/>
        <w:rPr>
          <w:rFonts w:ascii="Times New Roman" w:hAnsi="Times New Roman"/>
          <w:b/>
          <w:bCs/>
          <w:color w:val="000000"/>
          <w:spacing w:val="-3"/>
          <w:sz w:val="24"/>
          <w:szCs w:val="24"/>
        </w:rPr>
      </w:pPr>
    </w:p>
    <w:p w:rsidR="00322353" w:rsidRPr="00681316" w:rsidP="00322353">
      <w:pPr>
        <w:shd w:val="clear" w:color="auto" w:fill="FFFFFF"/>
        <w:spacing w:before="120" w:after="0" w:line="240" w:lineRule="auto"/>
        <w:ind w:left="540"/>
        <w:jc w:val="center"/>
        <w:rPr>
          <w:rFonts w:ascii="Times New Roman" w:hAnsi="Times New Roman"/>
          <w:b/>
          <w:bCs/>
          <w:color w:val="000000"/>
          <w:spacing w:val="-3"/>
          <w:sz w:val="24"/>
          <w:szCs w:val="24"/>
        </w:rPr>
      </w:pPr>
    </w:p>
    <w:p w:rsidR="00322353" w:rsidRPr="00681316" w:rsidP="00322353">
      <w:pPr>
        <w:ind w:left="720"/>
        <w:jc w:val="center"/>
        <w:rPr>
          <w:rFonts w:ascii="Times New Roman" w:hAnsi="Times New Roman"/>
          <w:sz w:val="24"/>
          <w:szCs w:val="24"/>
        </w:rPr>
      </w:pPr>
    </w:p>
    <w:p w:rsidR="00322353" w:rsidRPr="00681316" w:rsidP="00322353">
      <w:pPr>
        <w:pStyle w:val="Header"/>
        <w:jc w:val="center"/>
        <w:rPr>
          <w:b/>
          <w:sz w:val="24"/>
          <w:szCs w:val="24"/>
        </w:rPr>
      </w:pPr>
    </w:p>
    <w:p w:rsidR="00322353" w:rsidRPr="00681316" w:rsidP="00322353">
      <w:pPr>
        <w:pStyle w:val="Style4"/>
        <w:tabs>
          <w:tab w:val="left" w:pos="9781"/>
        </w:tabs>
        <w:kinsoku w:val="0"/>
        <w:overflowPunct w:val="0"/>
        <w:spacing w:before="3" w:line="360" w:lineRule="auto"/>
        <w:ind w:left="1080" w:right="59"/>
        <w:contextualSpacing/>
      </w:pPr>
    </w:p>
    <w:p w:rsidR="00322353" w:rsidRPr="00681316" w:rsidP="00322353">
      <w:pPr>
        <w:spacing w:after="0"/>
        <w:ind w:left="1080"/>
        <w:rPr>
          <w:rFonts w:ascii="Times New Roman" w:hAnsi="Times New Roman"/>
          <w:sz w:val="24"/>
          <w:szCs w:val="24"/>
        </w:rPr>
      </w:pPr>
    </w:p>
    <w:p w:rsidR="00322353" w:rsidRPr="00681316" w:rsidP="00763C3A">
      <w:pPr>
        <w:shd w:val="clear" w:color="auto" w:fill="FFFFFF"/>
        <w:ind w:left="1260"/>
        <w:rPr>
          <w:rFonts w:ascii="Times New Roman" w:hAnsi="Times New Roman"/>
          <w:sz w:val="24"/>
          <w:szCs w:val="24"/>
        </w:rPr>
      </w:pPr>
    </w:p>
    <w:p w:rsidR="00763C3A" w:rsidRPr="00681316" w:rsidP="00763C3A">
      <w:pPr>
        <w:spacing w:after="0"/>
        <w:ind w:firstLine="360"/>
        <w:jc w:val="both"/>
        <w:rPr>
          <w:rFonts w:ascii="Times New Roman" w:hAnsi="Times New Roman"/>
          <w:sz w:val="24"/>
          <w:szCs w:val="24"/>
        </w:rPr>
      </w:pPr>
    </w:p>
    <w:p w:rsidR="00C21C2D" w:rsidP="000F4DED">
      <w:pPr>
        <w:autoSpaceDE w:val="0"/>
        <w:autoSpaceDN w:val="0"/>
        <w:adjustRightInd w:val="0"/>
        <w:spacing w:before="120" w:after="120"/>
        <w:jc w:val="center"/>
        <w:rPr>
          <w:rFonts w:ascii="Times New Roman" w:hAnsi="Times New Roman"/>
          <w:b/>
          <w:bCs/>
          <w:sz w:val="28"/>
          <w:szCs w:val="28"/>
          <w:lang w:eastAsia="zh-CN"/>
        </w:rPr>
      </w:pPr>
    </w:p>
    <w:p w:rsidR="00C21C2D" w:rsidP="000F4DED">
      <w:pPr>
        <w:autoSpaceDE w:val="0"/>
        <w:autoSpaceDN w:val="0"/>
        <w:adjustRightInd w:val="0"/>
        <w:spacing w:before="120" w:after="120"/>
        <w:jc w:val="center"/>
        <w:rPr>
          <w:rFonts w:ascii="Times New Roman" w:hAnsi="Times New Roman"/>
          <w:b/>
          <w:bCs/>
          <w:sz w:val="28"/>
          <w:szCs w:val="28"/>
          <w:lang w:eastAsia="zh-CN"/>
        </w:rPr>
      </w:pPr>
    </w:p>
    <w:p w:rsidR="00D14203" w:rsidP="00D14203">
      <w:pPr>
        <w:autoSpaceDE w:val="0"/>
        <w:autoSpaceDN w:val="0"/>
        <w:adjustRightInd w:val="0"/>
        <w:spacing w:before="120" w:after="120"/>
        <w:rPr>
          <w:rFonts w:ascii="Times New Roman" w:hAnsi="Times New Roman"/>
          <w:b/>
          <w:bCs/>
          <w:sz w:val="28"/>
          <w:szCs w:val="28"/>
          <w:lang w:eastAsia="zh-CN"/>
        </w:rPr>
      </w:pPr>
    </w:p>
    <w:p w:rsidR="00540BCE" w:rsidRPr="000D55E8" w:rsidP="00D14203">
      <w:pPr>
        <w:autoSpaceDE w:val="0"/>
        <w:autoSpaceDN w:val="0"/>
        <w:adjustRightInd w:val="0"/>
        <w:spacing w:before="120" w:after="120"/>
        <w:jc w:val="center"/>
        <w:rPr>
          <w:rFonts w:ascii="Times New Roman" w:hAnsi="Times New Roman"/>
          <w:b/>
          <w:bCs/>
          <w:sz w:val="24"/>
          <w:szCs w:val="24"/>
          <w:lang w:eastAsia="zh-CN"/>
        </w:rPr>
      </w:pPr>
      <w:r w:rsidRPr="000D55E8">
        <w:rPr>
          <w:rFonts w:ascii="Times New Roman" w:hAnsi="Times New Roman"/>
          <w:b/>
          <w:bCs/>
          <w:sz w:val="24"/>
          <w:szCs w:val="24"/>
          <w:lang w:eastAsia="zh-CN"/>
        </w:rPr>
        <w:t>Структура программы учебного предмета</w:t>
      </w:r>
    </w:p>
    <w:p w:rsidR="00540BCE" w:rsidRPr="000F4DED" w:rsidP="00540BCE">
      <w:pPr>
        <w:autoSpaceDE w:val="0"/>
        <w:autoSpaceDN w:val="0"/>
        <w:adjustRightInd w:val="0"/>
        <w:spacing w:after="0"/>
        <w:ind w:firstLine="425"/>
        <w:jc w:val="both"/>
        <w:rPr>
          <w:rFonts w:ascii="Times New Roman" w:hAnsi="Times New Roman"/>
          <w:b/>
          <w:bCs/>
          <w:sz w:val="24"/>
          <w:szCs w:val="24"/>
          <w:lang w:eastAsia="zh-CN"/>
        </w:rPr>
      </w:pPr>
      <w:r w:rsidRPr="000F4DED">
        <w:rPr>
          <w:rFonts w:ascii="Times New Roman" w:hAnsi="Times New Roman"/>
          <w:b/>
          <w:bCs/>
          <w:sz w:val="24"/>
          <w:szCs w:val="24"/>
          <w:lang w:eastAsia="zh-CN"/>
        </w:rPr>
        <w:t>1. Пояснительная записка</w:t>
      </w:r>
    </w:p>
    <w:p w:rsidR="00540BCE" w:rsidRPr="000F4DED"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0F4DED">
        <w:rPr>
          <w:rFonts w:ascii="Times New Roman" w:hAnsi="Times New Roman"/>
          <w:iCs/>
          <w:sz w:val="24"/>
          <w:szCs w:val="24"/>
          <w:lang w:eastAsia="zh-CN"/>
        </w:rPr>
        <w:t>Характеристика учебного предмета, его место и роль в образовательном процессе;</w:t>
      </w:r>
    </w:p>
    <w:p w:rsidR="00540BCE" w:rsidRPr="000F4DED"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0F4DED">
        <w:rPr>
          <w:rFonts w:ascii="Times New Roman" w:hAnsi="Times New Roman"/>
          <w:iCs/>
          <w:sz w:val="24"/>
          <w:szCs w:val="24"/>
          <w:lang w:eastAsia="zh-CN"/>
        </w:rPr>
        <w:t>Срок реализации учебного предмета;</w:t>
      </w:r>
    </w:p>
    <w:p w:rsidR="00540BCE" w:rsidRPr="000F4DED"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0F4DED">
        <w:rPr>
          <w:rFonts w:ascii="Times New Roman" w:hAnsi="Times New Roman"/>
          <w:iCs/>
          <w:sz w:val="24"/>
          <w:szCs w:val="24"/>
          <w:lang w:eastAsia="zh-CN"/>
        </w:rPr>
        <w:t>Объем учебного времени, предусмотренный учебным планом образовательного учреждения на реализацию учебного предмета;</w:t>
      </w:r>
    </w:p>
    <w:p w:rsidR="00540BCE" w:rsidRPr="000F4DED"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0F4DED">
        <w:rPr>
          <w:rFonts w:ascii="Times New Roman" w:hAnsi="Times New Roman"/>
          <w:iCs/>
          <w:sz w:val="24"/>
          <w:szCs w:val="24"/>
          <w:lang w:eastAsia="zh-CN"/>
        </w:rPr>
        <w:t>Форма проведения учебных аудиторных занятий;</w:t>
      </w:r>
    </w:p>
    <w:p w:rsidR="00540BCE" w:rsidRPr="000F4DED"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0F4DED">
        <w:rPr>
          <w:rFonts w:ascii="Times New Roman" w:hAnsi="Times New Roman"/>
          <w:iCs/>
          <w:sz w:val="24"/>
          <w:szCs w:val="24"/>
          <w:lang w:eastAsia="zh-CN"/>
        </w:rPr>
        <w:t>Цели и задачи учебного предмета;</w:t>
      </w:r>
    </w:p>
    <w:p w:rsidR="00540BCE" w:rsidRPr="000F4DED"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0F4DED">
        <w:rPr>
          <w:rFonts w:ascii="Times New Roman" w:hAnsi="Times New Roman"/>
          <w:iCs/>
          <w:sz w:val="24"/>
          <w:szCs w:val="24"/>
          <w:lang w:eastAsia="zh-CN"/>
        </w:rPr>
        <w:t>Обоснование структуры программы учебного предмета;</w:t>
      </w:r>
    </w:p>
    <w:p w:rsidR="00540BCE" w:rsidRPr="000F4DED"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0F4DED">
        <w:rPr>
          <w:rFonts w:ascii="Times New Roman" w:hAnsi="Times New Roman"/>
          <w:iCs/>
          <w:sz w:val="24"/>
          <w:szCs w:val="24"/>
          <w:lang w:eastAsia="zh-CN"/>
        </w:rPr>
        <w:t>Методы обучения;</w:t>
      </w:r>
    </w:p>
    <w:p w:rsidR="00540BCE" w:rsidRPr="000F4DED"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0F4DED">
        <w:rPr>
          <w:rFonts w:ascii="Times New Roman" w:hAnsi="Times New Roman"/>
          <w:iCs/>
          <w:sz w:val="24"/>
          <w:szCs w:val="24"/>
          <w:lang w:eastAsia="zh-CN"/>
        </w:rPr>
        <w:t>Описание материально-технических условий реализации учебного предмета;</w:t>
      </w:r>
    </w:p>
    <w:p w:rsidR="00540BCE" w:rsidRPr="000D55E8" w:rsidP="00540BCE">
      <w:pPr>
        <w:autoSpaceDE w:val="0"/>
        <w:autoSpaceDN w:val="0"/>
        <w:adjustRightInd w:val="0"/>
        <w:spacing w:after="0"/>
        <w:ind w:firstLine="425"/>
        <w:rPr>
          <w:rFonts w:ascii="Times New Roman" w:hAnsi="Times New Roman"/>
          <w:b/>
          <w:bCs/>
          <w:sz w:val="24"/>
          <w:szCs w:val="24"/>
          <w:lang w:eastAsia="zh-CN"/>
        </w:rPr>
      </w:pPr>
      <w:r w:rsidRPr="000D55E8">
        <w:rPr>
          <w:rFonts w:ascii="Times New Roman" w:hAnsi="Times New Roman"/>
          <w:b/>
          <w:bCs/>
          <w:sz w:val="24"/>
          <w:szCs w:val="24"/>
          <w:lang w:eastAsia="zh-CN"/>
        </w:rPr>
        <w:t>2. Содержание учебного предмета</w:t>
      </w:r>
    </w:p>
    <w:p w:rsidR="00540BCE" w:rsidRPr="000D55E8"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0D55E8">
        <w:rPr>
          <w:rFonts w:ascii="Times New Roman" w:hAnsi="Times New Roman"/>
          <w:iCs/>
          <w:sz w:val="24"/>
          <w:szCs w:val="24"/>
          <w:lang w:eastAsia="zh-CN"/>
        </w:rPr>
        <w:t>Сведения о затратах учебного времени;</w:t>
      </w:r>
    </w:p>
    <w:p w:rsidR="00540BCE" w:rsidRPr="000D55E8"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0D55E8">
        <w:rPr>
          <w:rFonts w:ascii="Times New Roman" w:hAnsi="Times New Roman"/>
          <w:iCs/>
          <w:sz w:val="24"/>
          <w:szCs w:val="24"/>
          <w:lang w:eastAsia="zh-CN"/>
        </w:rPr>
        <w:t>Годовые требования по классам;</w:t>
      </w:r>
    </w:p>
    <w:p w:rsidR="00540BCE" w:rsidRPr="000D55E8"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0D55E8">
        <w:rPr>
          <w:rFonts w:ascii="Times New Roman" w:hAnsi="Times New Roman"/>
          <w:iCs/>
          <w:sz w:val="24"/>
          <w:szCs w:val="24"/>
          <w:lang w:eastAsia="zh-CN"/>
        </w:rPr>
        <w:t>Учебно-методические планы по годам;</w:t>
      </w:r>
    </w:p>
    <w:p w:rsidR="00540BCE" w:rsidRPr="000D55E8" w:rsidP="00540BCE">
      <w:pPr>
        <w:autoSpaceDE w:val="0"/>
        <w:autoSpaceDN w:val="0"/>
        <w:adjustRightInd w:val="0"/>
        <w:spacing w:after="0"/>
        <w:ind w:firstLine="425"/>
        <w:rPr>
          <w:rFonts w:ascii="Times New Roman" w:hAnsi="Times New Roman"/>
          <w:b/>
          <w:bCs/>
          <w:sz w:val="24"/>
          <w:szCs w:val="24"/>
          <w:lang w:eastAsia="zh-CN"/>
        </w:rPr>
      </w:pPr>
      <w:r w:rsidRPr="000D55E8">
        <w:rPr>
          <w:rFonts w:ascii="Times New Roman" w:hAnsi="Times New Roman"/>
          <w:b/>
          <w:bCs/>
          <w:sz w:val="24"/>
          <w:szCs w:val="24"/>
          <w:lang w:eastAsia="zh-CN"/>
        </w:rPr>
        <w:t>3. Требования к уровню подготовки обучающихся</w:t>
      </w:r>
    </w:p>
    <w:p w:rsidR="00540BCE" w:rsidRPr="000D55E8" w:rsidP="00540BCE">
      <w:pPr>
        <w:autoSpaceDE w:val="0"/>
        <w:autoSpaceDN w:val="0"/>
        <w:adjustRightInd w:val="0"/>
        <w:spacing w:after="0"/>
        <w:ind w:firstLine="425"/>
        <w:rPr>
          <w:rFonts w:ascii="Times New Roman" w:hAnsi="Times New Roman"/>
          <w:b/>
          <w:bCs/>
          <w:sz w:val="24"/>
          <w:szCs w:val="24"/>
          <w:lang w:eastAsia="zh-CN"/>
        </w:rPr>
      </w:pPr>
      <w:r w:rsidRPr="000D55E8">
        <w:rPr>
          <w:rFonts w:ascii="Times New Roman" w:hAnsi="Times New Roman"/>
          <w:b/>
          <w:bCs/>
          <w:sz w:val="24"/>
          <w:szCs w:val="24"/>
          <w:lang w:eastAsia="zh-CN"/>
        </w:rPr>
        <w:t>4. Формы и методы контроля, система оценок</w:t>
      </w:r>
    </w:p>
    <w:p w:rsidR="00540BCE" w:rsidRPr="000D55E8" w:rsidP="00300398">
      <w:pPr>
        <w:numPr>
          <w:ilvl w:val="0"/>
          <w:numId w:val="4"/>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0D55E8">
        <w:rPr>
          <w:rFonts w:ascii="Times New Roman" w:hAnsi="Times New Roman"/>
          <w:iCs/>
          <w:sz w:val="24"/>
          <w:szCs w:val="24"/>
          <w:lang w:eastAsia="zh-CN"/>
        </w:rPr>
        <w:t>Аттестация: цели, виды, форма, содержание;</w:t>
      </w:r>
    </w:p>
    <w:p w:rsidR="00540BCE" w:rsidRPr="000D55E8" w:rsidP="00300398">
      <w:pPr>
        <w:numPr>
          <w:ilvl w:val="0"/>
          <w:numId w:val="4"/>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0D55E8">
        <w:rPr>
          <w:rFonts w:ascii="Times New Roman" w:hAnsi="Times New Roman"/>
          <w:iCs/>
          <w:sz w:val="24"/>
          <w:szCs w:val="24"/>
          <w:lang w:eastAsia="zh-CN"/>
        </w:rPr>
        <w:t>Критерии оценки;</w:t>
      </w:r>
    </w:p>
    <w:p w:rsidR="00540BCE" w:rsidRPr="000D55E8" w:rsidP="00540BCE">
      <w:pPr>
        <w:autoSpaceDE w:val="0"/>
        <w:autoSpaceDN w:val="0"/>
        <w:adjustRightInd w:val="0"/>
        <w:spacing w:after="0"/>
        <w:ind w:firstLine="425"/>
        <w:rPr>
          <w:rFonts w:ascii="Times New Roman" w:hAnsi="Times New Roman"/>
          <w:b/>
          <w:bCs/>
          <w:sz w:val="24"/>
          <w:szCs w:val="24"/>
          <w:lang w:eastAsia="zh-CN"/>
        </w:rPr>
      </w:pPr>
      <w:r w:rsidRPr="000D55E8">
        <w:rPr>
          <w:rFonts w:ascii="Times New Roman" w:hAnsi="Times New Roman"/>
          <w:b/>
          <w:bCs/>
          <w:sz w:val="24"/>
          <w:szCs w:val="24"/>
          <w:lang w:eastAsia="zh-CN"/>
        </w:rPr>
        <w:t>5. Методическое обеспечение учебного процесса</w:t>
      </w:r>
    </w:p>
    <w:p w:rsidR="00540BCE" w:rsidRPr="000D55E8" w:rsidP="00300398">
      <w:pPr>
        <w:numPr>
          <w:ilvl w:val="0"/>
          <w:numId w:val="5"/>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0D55E8">
        <w:rPr>
          <w:rFonts w:ascii="Times New Roman" w:hAnsi="Times New Roman"/>
          <w:iCs/>
          <w:sz w:val="24"/>
          <w:szCs w:val="24"/>
          <w:lang w:eastAsia="zh-CN"/>
        </w:rPr>
        <w:t>Методические рекомендации педагогическим работникам;</w:t>
      </w:r>
    </w:p>
    <w:p w:rsidR="00540BCE" w:rsidRPr="000D55E8" w:rsidP="00300398">
      <w:pPr>
        <w:numPr>
          <w:ilvl w:val="0"/>
          <w:numId w:val="5"/>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0D55E8">
        <w:rPr>
          <w:rFonts w:ascii="Times New Roman" w:hAnsi="Times New Roman"/>
          <w:iCs/>
          <w:sz w:val="24"/>
          <w:szCs w:val="24"/>
          <w:lang w:eastAsia="zh-CN"/>
        </w:rPr>
        <w:t>Методические рекомендации по организации самостоятельной работы;</w:t>
      </w:r>
    </w:p>
    <w:p w:rsidR="00540BCE" w:rsidRPr="000D55E8" w:rsidP="00540BCE">
      <w:pPr>
        <w:autoSpaceDE w:val="0"/>
        <w:autoSpaceDN w:val="0"/>
        <w:adjustRightInd w:val="0"/>
        <w:spacing w:after="0"/>
        <w:ind w:firstLine="425"/>
        <w:rPr>
          <w:rFonts w:ascii="Times New Roman" w:hAnsi="Times New Roman"/>
          <w:b/>
          <w:bCs/>
          <w:sz w:val="24"/>
          <w:szCs w:val="24"/>
          <w:lang w:eastAsia="zh-CN"/>
        </w:rPr>
      </w:pPr>
      <w:r w:rsidRPr="000D55E8">
        <w:rPr>
          <w:rFonts w:ascii="Times New Roman" w:hAnsi="Times New Roman"/>
          <w:b/>
          <w:bCs/>
          <w:sz w:val="24"/>
          <w:szCs w:val="24"/>
          <w:lang w:eastAsia="zh-CN"/>
        </w:rPr>
        <w:t>6. Списки рекомендуемой нотной и методической литературы</w:t>
      </w:r>
    </w:p>
    <w:p w:rsidR="00540BCE" w:rsidRPr="000D55E8" w:rsidP="00300398">
      <w:pPr>
        <w:numPr>
          <w:ilvl w:val="0"/>
          <w:numId w:val="6"/>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0D55E8">
        <w:rPr>
          <w:rFonts w:ascii="Times New Roman" w:hAnsi="Times New Roman"/>
          <w:iCs/>
          <w:sz w:val="24"/>
          <w:szCs w:val="24"/>
          <w:lang w:eastAsia="zh-CN"/>
        </w:rPr>
        <w:t>Учебная литература;</w:t>
      </w:r>
    </w:p>
    <w:p w:rsidR="00540BCE" w:rsidRPr="000D55E8" w:rsidP="00300398">
      <w:pPr>
        <w:numPr>
          <w:ilvl w:val="0"/>
          <w:numId w:val="6"/>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0D55E8">
        <w:rPr>
          <w:rFonts w:ascii="Times New Roman" w:hAnsi="Times New Roman"/>
          <w:iCs/>
          <w:sz w:val="24"/>
          <w:szCs w:val="24"/>
          <w:lang w:eastAsia="zh-CN"/>
        </w:rPr>
        <w:t>Учебно-методическая литература;</w:t>
      </w:r>
    </w:p>
    <w:p w:rsidR="00540BCE" w:rsidRPr="000D55E8" w:rsidP="00300398">
      <w:pPr>
        <w:numPr>
          <w:ilvl w:val="0"/>
          <w:numId w:val="6"/>
        </w:numPr>
        <w:tabs>
          <w:tab w:val="num" w:pos="720"/>
          <w:tab w:val="clear" w:pos="1145"/>
        </w:tabs>
        <w:spacing w:after="0"/>
        <w:ind w:hanging="785"/>
        <w:jc w:val="both"/>
        <w:rPr>
          <w:rFonts w:ascii="Times New Roman" w:hAnsi="Times New Roman"/>
          <w:iCs/>
          <w:sz w:val="24"/>
          <w:szCs w:val="24"/>
          <w:lang w:eastAsia="zh-CN"/>
        </w:rPr>
      </w:pPr>
      <w:r w:rsidRPr="000D55E8">
        <w:rPr>
          <w:rFonts w:ascii="Times New Roman" w:hAnsi="Times New Roman"/>
          <w:iCs/>
          <w:sz w:val="24"/>
          <w:szCs w:val="24"/>
          <w:lang w:eastAsia="zh-CN"/>
        </w:rPr>
        <w:t>Методическая литература</w:t>
      </w:r>
    </w:p>
    <w:p w:rsidR="00540BCE" w:rsidRPr="000D55E8" w:rsidP="00540BCE">
      <w:pPr>
        <w:spacing w:after="0" w:line="480" w:lineRule="auto"/>
        <w:jc w:val="center"/>
        <w:rPr>
          <w:rFonts w:ascii="Times New Roman" w:hAnsi="Times New Roman"/>
          <w:b/>
          <w:sz w:val="24"/>
          <w:szCs w:val="24"/>
          <w:highlight w:val="white"/>
        </w:rPr>
      </w:pPr>
    </w:p>
    <w:p w:rsidR="00540BCE" w:rsidRPr="000D55E8" w:rsidP="00540BCE">
      <w:pPr>
        <w:spacing w:after="0" w:line="480" w:lineRule="auto"/>
        <w:jc w:val="center"/>
        <w:rPr>
          <w:rFonts w:ascii="Times New Roman" w:hAnsi="Times New Roman"/>
          <w:b/>
          <w:sz w:val="24"/>
          <w:szCs w:val="24"/>
          <w:highlight w:val="white"/>
        </w:rPr>
      </w:pPr>
    </w:p>
    <w:p w:rsidR="00540BCE" w:rsidP="00540BCE">
      <w:pPr>
        <w:spacing w:after="0" w:line="480" w:lineRule="auto"/>
        <w:jc w:val="center"/>
        <w:rPr>
          <w:rFonts w:ascii="Times New Roman" w:hAnsi="Times New Roman"/>
          <w:b/>
          <w:sz w:val="28"/>
          <w:szCs w:val="28"/>
          <w:highlight w:val="white"/>
        </w:rPr>
      </w:pPr>
    </w:p>
    <w:p w:rsidR="00540BCE" w:rsidP="00540BCE">
      <w:pPr>
        <w:spacing w:after="0" w:line="480" w:lineRule="auto"/>
        <w:jc w:val="center"/>
        <w:rPr>
          <w:rFonts w:ascii="Times New Roman" w:hAnsi="Times New Roman"/>
          <w:b/>
          <w:sz w:val="28"/>
          <w:szCs w:val="28"/>
          <w:highlight w:val="white"/>
        </w:rPr>
      </w:pPr>
    </w:p>
    <w:p w:rsidR="00540BCE" w:rsidP="00540BCE">
      <w:pPr>
        <w:spacing w:after="0" w:line="480" w:lineRule="auto"/>
        <w:jc w:val="center"/>
        <w:rPr>
          <w:rFonts w:ascii="Times New Roman" w:hAnsi="Times New Roman"/>
          <w:b/>
          <w:sz w:val="28"/>
          <w:szCs w:val="28"/>
          <w:highlight w:val="white"/>
        </w:rPr>
      </w:pPr>
    </w:p>
    <w:p w:rsidR="00540BCE" w:rsidP="00540BCE">
      <w:pPr>
        <w:spacing w:after="0" w:line="480" w:lineRule="auto"/>
        <w:jc w:val="center"/>
        <w:rPr>
          <w:rFonts w:ascii="Times New Roman" w:hAnsi="Times New Roman"/>
          <w:b/>
          <w:sz w:val="28"/>
          <w:szCs w:val="28"/>
          <w:highlight w:val="white"/>
        </w:rPr>
      </w:pPr>
    </w:p>
    <w:p w:rsidR="00C21C2D" w:rsidP="00540BCE">
      <w:pPr>
        <w:spacing w:before="120" w:after="120"/>
        <w:jc w:val="center"/>
        <w:rPr>
          <w:rFonts w:ascii="Times New Roman" w:hAnsi="Times New Roman"/>
          <w:b/>
          <w:sz w:val="28"/>
          <w:szCs w:val="28"/>
          <w:highlight w:val="white"/>
        </w:rPr>
      </w:pPr>
    </w:p>
    <w:p w:rsidR="00C21C2D" w:rsidP="00540BCE">
      <w:pPr>
        <w:spacing w:before="120" w:after="120"/>
        <w:jc w:val="center"/>
        <w:rPr>
          <w:rFonts w:ascii="Times New Roman" w:hAnsi="Times New Roman"/>
          <w:b/>
          <w:sz w:val="28"/>
          <w:szCs w:val="28"/>
          <w:highlight w:val="white"/>
        </w:rPr>
      </w:pPr>
    </w:p>
    <w:p w:rsidR="000D55E8" w:rsidP="00540BCE">
      <w:pPr>
        <w:spacing w:before="120" w:after="120"/>
        <w:jc w:val="center"/>
        <w:rPr>
          <w:rFonts w:ascii="Times New Roman" w:hAnsi="Times New Roman"/>
          <w:b/>
          <w:sz w:val="28"/>
          <w:szCs w:val="28"/>
          <w:highlight w:val="white"/>
        </w:rPr>
      </w:pPr>
    </w:p>
    <w:p w:rsidR="000D55E8" w:rsidP="00540BCE">
      <w:pPr>
        <w:spacing w:before="120" w:after="120"/>
        <w:jc w:val="center"/>
        <w:rPr>
          <w:rFonts w:ascii="Times New Roman" w:hAnsi="Times New Roman"/>
          <w:b/>
          <w:sz w:val="28"/>
          <w:szCs w:val="28"/>
          <w:highlight w:val="white"/>
        </w:rPr>
      </w:pPr>
    </w:p>
    <w:p w:rsidR="00540BCE" w:rsidRPr="00FA5652" w:rsidP="00540BCE">
      <w:pPr>
        <w:spacing w:before="120" w:after="120"/>
        <w:jc w:val="center"/>
        <w:rPr>
          <w:rFonts w:ascii="Times New Roman" w:hAnsi="Times New Roman"/>
          <w:b/>
          <w:sz w:val="24"/>
          <w:szCs w:val="24"/>
          <w:highlight w:val="white"/>
        </w:rPr>
      </w:pPr>
      <w:r w:rsidRPr="00FA5652">
        <w:rPr>
          <w:rFonts w:ascii="Times New Roman" w:hAnsi="Times New Roman"/>
          <w:b/>
          <w:sz w:val="24"/>
          <w:szCs w:val="24"/>
          <w:highlight w:val="white"/>
        </w:rPr>
        <w:t>Пояснительная записка</w:t>
      </w:r>
    </w:p>
    <w:p w:rsidR="00540BCE" w:rsidRPr="00C21C2D" w:rsidP="00300398">
      <w:pPr>
        <w:pStyle w:val="ListParagraph"/>
        <w:numPr>
          <w:ilvl w:val="1"/>
          <w:numId w:val="41"/>
        </w:numPr>
        <w:tabs>
          <w:tab w:val="clear" w:pos="1440"/>
        </w:tabs>
        <w:autoSpaceDE w:val="0"/>
        <w:autoSpaceDN w:val="0"/>
        <w:adjustRightInd w:val="0"/>
        <w:spacing w:after="0"/>
        <w:ind w:left="426" w:hanging="284"/>
        <w:rPr>
          <w:rFonts w:ascii="Times New Roman" w:hAnsi="Times New Roman"/>
          <w:b/>
          <w:bCs/>
          <w:i/>
          <w:iCs/>
          <w:sz w:val="24"/>
          <w:szCs w:val="24"/>
          <w:lang w:eastAsia="zh-CN"/>
        </w:rPr>
      </w:pPr>
      <w:r w:rsidRPr="00C21C2D">
        <w:rPr>
          <w:rFonts w:ascii="Times New Roman" w:hAnsi="Times New Roman"/>
          <w:b/>
          <w:bCs/>
          <w:i/>
          <w:iCs/>
          <w:sz w:val="24"/>
          <w:szCs w:val="24"/>
          <w:lang w:eastAsia="zh-CN"/>
        </w:rPr>
        <w:t>Характеристика учебного предмета, его место и роль в образовательном процессе</w:t>
      </w:r>
    </w:p>
    <w:p w:rsidR="00540BCE" w:rsidRPr="00C21C2D" w:rsidP="00540BCE">
      <w:pPr>
        <w:autoSpaceDE w:val="0"/>
        <w:autoSpaceDN w:val="0"/>
        <w:adjustRightInd w:val="0"/>
        <w:spacing w:after="0"/>
        <w:ind w:firstLine="425"/>
        <w:jc w:val="both"/>
        <w:rPr>
          <w:rFonts w:ascii="Times New Roman" w:hAnsi="Times New Roman"/>
          <w:sz w:val="24"/>
          <w:szCs w:val="24"/>
          <w:lang w:eastAsia="zh-CN"/>
        </w:rPr>
      </w:pPr>
      <w:r w:rsidRPr="00C21C2D">
        <w:rPr>
          <w:rFonts w:ascii="Times New Roman" w:hAnsi="Times New Roman"/>
          <w:sz w:val="24"/>
          <w:szCs w:val="24"/>
          <w:lang w:eastAsia="zh-CN"/>
        </w:rPr>
        <w:t>Программа учебного предмета «Специальность» по виду инструмента «шестиструнная гитара», далее – «Специальность (шестиструнная гитара)»,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540BCE" w:rsidRPr="00C21C2D" w:rsidP="00540BCE">
      <w:pPr>
        <w:autoSpaceDE w:val="0"/>
        <w:autoSpaceDN w:val="0"/>
        <w:adjustRightInd w:val="0"/>
        <w:spacing w:after="0"/>
        <w:ind w:firstLine="425"/>
        <w:jc w:val="both"/>
        <w:rPr>
          <w:rFonts w:ascii="Times New Roman" w:hAnsi="Times New Roman"/>
          <w:sz w:val="24"/>
          <w:szCs w:val="24"/>
          <w:lang w:eastAsia="zh-CN"/>
        </w:rPr>
      </w:pPr>
      <w:r w:rsidRPr="00C21C2D">
        <w:rPr>
          <w:rFonts w:ascii="Times New Roman" w:hAnsi="Times New Roman"/>
          <w:sz w:val="24"/>
          <w:szCs w:val="24"/>
          <w:lang w:eastAsia="zh-CN"/>
        </w:rPr>
        <w:t>Учебный предмет «Специальность (шестиструнная гитара)» направлен на приобретение детьми знаний, умений и навыков игры на шестиструнной гитаре, получение ими художественного образования, а также на эстетическое воспитание и духовно-нравственное развитие ученика.</w:t>
      </w:r>
    </w:p>
    <w:p w:rsidR="00540BCE" w:rsidRPr="00C21C2D" w:rsidP="00540BCE">
      <w:pPr>
        <w:autoSpaceDE w:val="0"/>
        <w:autoSpaceDN w:val="0"/>
        <w:adjustRightInd w:val="0"/>
        <w:spacing w:after="0"/>
        <w:ind w:firstLine="425"/>
        <w:jc w:val="both"/>
        <w:rPr>
          <w:rFonts w:ascii="Times New Roman" w:hAnsi="Times New Roman"/>
          <w:sz w:val="24"/>
          <w:szCs w:val="24"/>
          <w:lang w:eastAsia="zh-CN"/>
        </w:rPr>
      </w:pPr>
      <w:r w:rsidRPr="00C21C2D">
        <w:rPr>
          <w:rFonts w:ascii="Times New Roman" w:hAnsi="Times New Roman"/>
          <w:sz w:val="24"/>
          <w:szCs w:val="24"/>
          <w:lang w:eastAsia="zh-CN"/>
        </w:rPr>
        <w:t>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w:t>
      </w:r>
    </w:p>
    <w:p w:rsidR="00540BCE" w:rsidRPr="00C21C2D" w:rsidP="00C21C2D">
      <w:pPr>
        <w:autoSpaceDE w:val="0"/>
        <w:autoSpaceDN w:val="0"/>
        <w:adjustRightInd w:val="0"/>
        <w:ind w:firstLine="425"/>
        <w:jc w:val="both"/>
        <w:rPr>
          <w:rFonts w:ascii="Times New Roman" w:hAnsi="Times New Roman"/>
          <w:sz w:val="24"/>
          <w:szCs w:val="24"/>
          <w:lang w:eastAsia="zh-CN"/>
        </w:rPr>
      </w:pPr>
      <w:r w:rsidRPr="00C21C2D">
        <w:rPr>
          <w:rFonts w:ascii="Times New Roman" w:hAnsi="Times New Roman"/>
          <w:sz w:val="24"/>
          <w:szCs w:val="24"/>
          <w:lang w:eastAsia="zh-CN"/>
        </w:rPr>
        <w:t>Учебный план по дополнительной предпрофессиональной общеобразовательной программе в области искусства «Народные инструменты (шестиструнная гитара)» направлен на приобретение обучающимися музыкально-исполнительских знаний, умений, навыков.</w:t>
      </w:r>
    </w:p>
    <w:p w:rsidR="00540BCE" w:rsidRPr="00C21C2D" w:rsidP="00540BCE">
      <w:pPr>
        <w:autoSpaceDE w:val="0"/>
        <w:autoSpaceDN w:val="0"/>
        <w:adjustRightInd w:val="0"/>
        <w:spacing w:after="0"/>
        <w:ind w:firstLine="425"/>
        <w:jc w:val="both"/>
        <w:rPr>
          <w:rFonts w:ascii="Times New Roman" w:hAnsi="Times New Roman"/>
          <w:sz w:val="24"/>
          <w:szCs w:val="24"/>
          <w:lang w:eastAsia="zh-CN"/>
        </w:rPr>
      </w:pPr>
      <w:r w:rsidRPr="00C21C2D">
        <w:rPr>
          <w:rFonts w:ascii="Times New Roman" w:hAnsi="Times New Roman"/>
          <w:b/>
          <w:i/>
          <w:sz w:val="24"/>
          <w:szCs w:val="24"/>
        </w:rPr>
        <w:t>2. Срок реализации</w:t>
      </w:r>
      <w:r w:rsidRPr="00C21C2D">
        <w:rPr>
          <w:rFonts w:ascii="Times New Roman" w:hAnsi="Times New Roman"/>
          <w:sz w:val="24"/>
          <w:szCs w:val="24"/>
        </w:rPr>
        <w:t xml:space="preserve"> данной программы </w:t>
      </w:r>
      <w:r w:rsidRPr="00C21C2D">
        <w:rPr>
          <w:rFonts w:ascii="Times New Roman" w:hAnsi="Times New Roman"/>
          <w:sz w:val="24"/>
          <w:szCs w:val="24"/>
          <w:lang w:eastAsia="zh-CN"/>
        </w:rPr>
        <w:t>для детей, поступивших в образовательное учреждение в первый класс в возрасте:</w:t>
      </w:r>
    </w:p>
    <w:p w:rsidR="00540BCE" w:rsidRPr="00C21C2D" w:rsidP="00300398">
      <w:pPr>
        <w:numPr>
          <w:ilvl w:val="0"/>
          <w:numId w:val="8"/>
        </w:numPr>
        <w:tabs>
          <w:tab w:val="num" w:pos="900"/>
          <w:tab w:val="clear" w:pos="1145"/>
        </w:tabs>
        <w:autoSpaceDE w:val="0"/>
        <w:autoSpaceDN w:val="0"/>
        <w:adjustRightInd w:val="0"/>
        <w:spacing w:after="0"/>
        <w:ind w:hanging="605"/>
        <w:jc w:val="both"/>
        <w:rPr>
          <w:rFonts w:ascii="Times New Roman" w:hAnsi="Times New Roman"/>
          <w:sz w:val="24"/>
          <w:szCs w:val="24"/>
          <w:lang w:eastAsia="zh-CN"/>
        </w:rPr>
      </w:pPr>
      <w:r w:rsidRPr="00C21C2D">
        <w:rPr>
          <w:rFonts w:ascii="Times New Roman" w:hAnsi="Times New Roman"/>
          <w:sz w:val="24"/>
          <w:szCs w:val="24"/>
          <w:lang w:eastAsia="zh-CN"/>
        </w:rPr>
        <w:t>с шести лет шести месяцев до девяти лет, составляет 8  лет;</w:t>
      </w:r>
    </w:p>
    <w:p w:rsidR="00540BCE" w:rsidRPr="00C21C2D" w:rsidP="00C21C2D">
      <w:pPr>
        <w:autoSpaceDE w:val="0"/>
        <w:autoSpaceDN w:val="0"/>
        <w:adjustRightInd w:val="0"/>
        <w:ind w:firstLine="425"/>
        <w:jc w:val="both"/>
        <w:rPr>
          <w:rFonts w:ascii="Times New Roman" w:hAnsi="Times New Roman"/>
          <w:sz w:val="24"/>
          <w:szCs w:val="24"/>
          <w:lang w:eastAsia="zh-CN"/>
        </w:rPr>
      </w:pPr>
      <w:r w:rsidRPr="00C21C2D">
        <w:rPr>
          <w:rFonts w:ascii="Times New Roman" w:hAnsi="Times New Roman"/>
          <w:sz w:val="24"/>
          <w:szCs w:val="24"/>
          <w:lang w:eastAsia="zh-CN"/>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540BCE" w:rsidRPr="00C21C2D" w:rsidP="00540BCE">
      <w:pPr>
        <w:autoSpaceDE w:val="0"/>
        <w:autoSpaceDN w:val="0"/>
        <w:adjustRightInd w:val="0"/>
        <w:ind w:firstLine="425"/>
        <w:jc w:val="both"/>
        <w:rPr>
          <w:rFonts w:ascii="Times New Roman" w:hAnsi="Times New Roman"/>
          <w:bCs/>
          <w:color w:val="000000"/>
          <w:sz w:val="24"/>
          <w:szCs w:val="24"/>
          <w:lang w:eastAsia="zh-CN"/>
        </w:rPr>
      </w:pPr>
      <w:r w:rsidRPr="00C21C2D">
        <w:rPr>
          <w:rFonts w:ascii="Times New Roman" w:hAnsi="Times New Roman"/>
          <w:b/>
          <w:bCs/>
          <w:i/>
          <w:iCs/>
          <w:color w:val="000000"/>
          <w:sz w:val="24"/>
          <w:szCs w:val="24"/>
          <w:lang w:eastAsia="zh-CN"/>
        </w:rPr>
        <w:t>3. Объем учебного времени</w:t>
      </w:r>
      <w:r w:rsidRPr="00C21C2D">
        <w:rPr>
          <w:rFonts w:ascii="Times New Roman" w:hAnsi="Times New Roman"/>
          <w:color w:val="000000"/>
          <w:sz w:val="24"/>
          <w:szCs w:val="24"/>
          <w:lang w:eastAsia="zh-CN"/>
        </w:rPr>
        <w:t>, предусмотренный учебным планом образовательного учреждения на реализацию учебного предмета «Специальность (шестиструнная гитара)»</w:t>
      </w:r>
      <w:r w:rsidRPr="00C21C2D">
        <w:rPr>
          <w:rFonts w:ascii="Times New Roman" w:hAnsi="Times New Roman"/>
          <w:bCs/>
          <w:color w:val="000000"/>
          <w:sz w:val="24"/>
          <w:szCs w:val="24"/>
          <w:lang w:eastAsia="zh-CN"/>
        </w:rPr>
        <w:t>:</w:t>
      </w:r>
    </w:p>
    <w:p w:rsidR="00540BCE" w:rsidRPr="00C21C2D" w:rsidP="00C21C2D">
      <w:pPr>
        <w:autoSpaceDE w:val="0"/>
        <w:autoSpaceDN w:val="0"/>
        <w:adjustRightInd w:val="0"/>
        <w:spacing w:after="0"/>
        <w:ind w:firstLine="425"/>
        <w:jc w:val="center"/>
        <w:rPr>
          <w:rFonts w:ascii="Times New Roman" w:hAnsi="Times New Roman"/>
          <w:b/>
          <w:bCs/>
          <w:i/>
          <w:iCs/>
          <w:color w:val="000000"/>
          <w:sz w:val="24"/>
          <w:szCs w:val="24"/>
          <w:lang w:eastAsia="zh-CN"/>
        </w:rPr>
      </w:pPr>
      <w:r w:rsidRPr="00C21C2D">
        <w:rPr>
          <w:rFonts w:ascii="Times New Roman" w:hAnsi="Times New Roman"/>
          <w:b/>
          <w:bCs/>
          <w:i/>
          <w:iCs/>
          <w:color w:val="000000"/>
          <w:sz w:val="24"/>
          <w:szCs w:val="24"/>
          <w:lang w:eastAsia="zh-CN"/>
        </w:rPr>
        <w:t xml:space="preserve">                 Таблица 1</w:t>
      </w:r>
    </w:p>
    <w:tbl>
      <w:tblPr>
        <w:tblW w:w="5388"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5"/>
        <w:gridCol w:w="1373"/>
      </w:tblGrid>
      <w:tr w:rsidTr="00BF7B2E">
        <w:tblPrEx>
          <w:tblW w:w="5388"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87"/>
        </w:trPr>
        <w:tc>
          <w:tcPr>
            <w:tcW w:w="4015" w:type="dxa"/>
            <w:vAlign w:val="center"/>
          </w:tcPr>
          <w:p w:rsidR="00540BCE" w:rsidRPr="00C21C2D" w:rsidP="00BF7B2E">
            <w:pPr>
              <w:spacing w:after="0" w:line="240" w:lineRule="auto"/>
              <w:jc w:val="center"/>
              <w:rPr>
                <w:rFonts w:ascii="Times New Roman" w:hAnsi="Times New Roman"/>
                <w:b/>
                <w:sz w:val="24"/>
                <w:szCs w:val="24"/>
              </w:rPr>
            </w:pPr>
            <w:r w:rsidRPr="00C21C2D">
              <w:rPr>
                <w:rFonts w:ascii="Times New Roman" w:hAnsi="Times New Roman"/>
                <w:b/>
                <w:sz w:val="24"/>
                <w:szCs w:val="24"/>
              </w:rPr>
              <w:t>Срок обучения</w:t>
            </w:r>
          </w:p>
        </w:tc>
        <w:tc>
          <w:tcPr>
            <w:tcW w:w="1373" w:type="dxa"/>
            <w:vAlign w:val="center"/>
          </w:tcPr>
          <w:p w:rsidR="00540BCE" w:rsidP="00BF7B2E">
            <w:pPr>
              <w:spacing w:after="0" w:line="240" w:lineRule="auto"/>
              <w:jc w:val="center"/>
              <w:rPr>
                <w:rFonts w:ascii="Times New Roman" w:hAnsi="Times New Roman"/>
                <w:b/>
                <w:sz w:val="24"/>
                <w:szCs w:val="24"/>
              </w:rPr>
            </w:pPr>
            <w:r>
              <w:rPr>
                <w:rFonts w:ascii="Times New Roman" w:hAnsi="Times New Roman"/>
                <w:b/>
                <w:sz w:val="24"/>
                <w:szCs w:val="24"/>
              </w:rPr>
              <w:t>8 лет</w:t>
            </w:r>
          </w:p>
        </w:tc>
      </w:tr>
      <w:tr w:rsidTr="00BF7B2E">
        <w:tblPrEx>
          <w:tblW w:w="5388" w:type="dxa"/>
          <w:tblInd w:w="884" w:type="dxa"/>
          <w:tblLayout w:type="fixed"/>
          <w:tblLook w:val="01E0"/>
        </w:tblPrEx>
        <w:trPr>
          <w:trHeight w:val="92"/>
        </w:trPr>
        <w:tc>
          <w:tcPr>
            <w:tcW w:w="4015" w:type="dxa"/>
          </w:tcPr>
          <w:p w:rsidR="00540BCE" w:rsidRPr="00C21C2D" w:rsidP="00BF7B2E">
            <w:pPr>
              <w:spacing w:after="0" w:line="240" w:lineRule="auto"/>
              <w:rPr>
                <w:rFonts w:ascii="Times New Roman" w:hAnsi="Times New Roman"/>
                <w:sz w:val="24"/>
                <w:szCs w:val="24"/>
              </w:rPr>
            </w:pPr>
            <w:r w:rsidRPr="00C21C2D">
              <w:rPr>
                <w:rFonts w:ascii="Times New Roman" w:hAnsi="Times New Roman"/>
                <w:sz w:val="24"/>
                <w:szCs w:val="24"/>
              </w:rPr>
              <w:t>Максимальная учебная нагрузка (в часах)</w:t>
            </w:r>
          </w:p>
        </w:tc>
        <w:tc>
          <w:tcPr>
            <w:tcW w:w="1373" w:type="dxa"/>
            <w:vAlign w:val="center"/>
          </w:tcPr>
          <w:p w:rsidR="00540BCE" w:rsidRPr="00C21C2D" w:rsidP="00BF7B2E">
            <w:pPr>
              <w:spacing w:line="240" w:lineRule="auto"/>
              <w:jc w:val="center"/>
              <w:rPr>
                <w:rFonts w:ascii="Times New Roman" w:hAnsi="Times New Roman"/>
                <w:sz w:val="24"/>
                <w:szCs w:val="24"/>
              </w:rPr>
            </w:pPr>
            <w:r w:rsidRPr="00C21C2D">
              <w:rPr>
                <w:rFonts w:ascii="Times New Roman" w:hAnsi="Times New Roman"/>
                <w:sz w:val="24"/>
                <w:szCs w:val="24"/>
              </w:rPr>
              <w:t>1316</w:t>
            </w:r>
          </w:p>
        </w:tc>
      </w:tr>
      <w:tr w:rsidTr="00BF7B2E">
        <w:tblPrEx>
          <w:tblW w:w="5388" w:type="dxa"/>
          <w:tblInd w:w="884" w:type="dxa"/>
          <w:tblLayout w:type="fixed"/>
          <w:tblLook w:val="01E0"/>
        </w:tblPrEx>
        <w:trPr>
          <w:trHeight w:val="550"/>
        </w:trPr>
        <w:tc>
          <w:tcPr>
            <w:tcW w:w="4015" w:type="dxa"/>
          </w:tcPr>
          <w:p w:rsidR="00540BCE" w:rsidRPr="00C21C2D" w:rsidP="00BF7B2E">
            <w:pPr>
              <w:spacing w:after="0" w:line="240" w:lineRule="auto"/>
              <w:rPr>
                <w:rFonts w:ascii="Times New Roman" w:hAnsi="Times New Roman"/>
                <w:sz w:val="24"/>
                <w:szCs w:val="24"/>
              </w:rPr>
            </w:pPr>
            <w:r w:rsidRPr="00C21C2D">
              <w:rPr>
                <w:rFonts w:ascii="Times New Roman" w:hAnsi="Times New Roman"/>
                <w:sz w:val="24"/>
                <w:szCs w:val="24"/>
              </w:rPr>
              <w:t>Количество часов на аудиторные занятия</w:t>
            </w:r>
          </w:p>
        </w:tc>
        <w:tc>
          <w:tcPr>
            <w:tcW w:w="1373" w:type="dxa"/>
            <w:vAlign w:val="center"/>
          </w:tcPr>
          <w:p w:rsidR="00540BCE" w:rsidRPr="00C21C2D" w:rsidP="00BF7B2E">
            <w:pPr>
              <w:spacing w:line="240" w:lineRule="auto"/>
              <w:jc w:val="center"/>
              <w:rPr>
                <w:rFonts w:ascii="Times New Roman" w:hAnsi="Times New Roman"/>
                <w:sz w:val="24"/>
                <w:szCs w:val="24"/>
              </w:rPr>
            </w:pPr>
            <w:r w:rsidRPr="00C21C2D">
              <w:rPr>
                <w:rFonts w:ascii="Times New Roman" w:hAnsi="Times New Roman"/>
                <w:sz w:val="24"/>
                <w:szCs w:val="24"/>
              </w:rPr>
              <w:t>559</w:t>
            </w:r>
          </w:p>
        </w:tc>
      </w:tr>
      <w:tr w:rsidTr="00BF7B2E">
        <w:tblPrEx>
          <w:tblW w:w="5388" w:type="dxa"/>
          <w:tblInd w:w="884" w:type="dxa"/>
          <w:tblLayout w:type="fixed"/>
          <w:tblLook w:val="01E0"/>
        </w:tblPrEx>
        <w:trPr>
          <w:trHeight w:val="965"/>
        </w:trPr>
        <w:tc>
          <w:tcPr>
            <w:tcW w:w="4015" w:type="dxa"/>
          </w:tcPr>
          <w:p w:rsidR="00540BCE" w:rsidRPr="00C21C2D" w:rsidP="00BF7B2E">
            <w:pPr>
              <w:spacing w:after="0" w:line="240" w:lineRule="auto"/>
              <w:rPr>
                <w:rFonts w:ascii="Times New Roman" w:hAnsi="Times New Roman"/>
                <w:sz w:val="24"/>
                <w:szCs w:val="24"/>
              </w:rPr>
            </w:pPr>
            <w:r w:rsidRPr="00C21C2D">
              <w:rPr>
                <w:rFonts w:ascii="Times New Roman" w:hAnsi="Times New Roman"/>
                <w:sz w:val="24"/>
                <w:szCs w:val="24"/>
              </w:rPr>
              <w:t>Количество часов на внеаудиторную (самостоятельную) работу</w:t>
            </w:r>
          </w:p>
        </w:tc>
        <w:tc>
          <w:tcPr>
            <w:tcW w:w="1373" w:type="dxa"/>
            <w:vAlign w:val="center"/>
          </w:tcPr>
          <w:p w:rsidR="00540BCE" w:rsidRPr="00C21C2D" w:rsidP="00BF7B2E">
            <w:pPr>
              <w:spacing w:line="240" w:lineRule="auto"/>
              <w:jc w:val="center"/>
              <w:rPr>
                <w:rFonts w:ascii="Times New Roman" w:hAnsi="Times New Roman"/>
                <w:sz w:val="24"/>
                <w:szCs w:val="24"/>
              </w:rPr>
            </w:pPr>
            <w:r w:rsidRPr="00C21C2D">
              <w:rPr>
                <w:rFonts w:ascii="Times New Roman" w:hAnsi="Times New Roman"/>
                <w:sz w:val="24"/>
                <w:szCs w:val="24"/>
              </w:rPr>
              <w:t>757</w:t>
            </w:r>
          </w:p>
        </w:tc>
      </w:tr>
    </w:tbl>
    <w:p w:rsidR="00540BCE" w:rsidP="00540BCE">
      <w:pPr>
        <w:autoSpaceDE w:val="0"/>
        <w:autoSpaceDN w:val="0"/>
        <w:adjustRightInd w:val="0"/>
        <w:spacing w:after="0"/>
        <w:ind w:firstLine="425"/>
        <w:jc w:val="right"/>
        <w:rPr>
          <w:rFonts w:ascii="Times New Roman" w:hAnsi="Times New Roman"/>
          <w:b/>
          <w:bCs/>
          <w:i/>
          <w:iCs/>
          <w:color w:val="000000"/>
          <w:sz w:val="16"/>
          <w:szCs w:val="16"/>
          <w:lang w:eastAsia="zh-CN"/>
        </w:rPr>
      </w:pPr>
    </w:p>
    <w:p w:rsidR="00540BCE" w:rsidRPr="00C21C2D" w:rsidP="00540BCE">
      <w:pPr>
        <w:autoSpaceDE w:val="0"/>
        <w:autoSpaceDN w:val="0"/>
        <w:adjustRightInd w:val="0"/>
        <w:spacing w:after="0" w:line="240" w:lineRule="auto"/>
        <w:ind w:firstLine="360"/>
        <w:jc w:val="both"/>
        <w:rPr>
          <w:rFonts w:ascii="Times New Roman" w:hAnsi="Times New Roman"/>
          <w:sz w:val="24"/>
          <w:szCs w:val="24"/>
          <w:lang w:eastAsia="zh-CN"/>
        </w:rPr>
      </w:pPr>
      <w:r w:rsidRPr="00C21C2D">
        <w:rPr>
          <w:rFonts w:ascii="Times New Roman" w:hAnsi="Times New Roman"/>
          <w:b/>
          <w:i/>
          <w:sz w:val="24"/>
          <w:szCs w:val="24"/>
        </w:rPr>
        <w:t>4. Форма проведения учебных аудиторных занятий:</w:t>
      </w:r>
      <w:r w:rsidRPr="00C21C2D">
        <w:rPr>
          <w:rFonts w:ascii="Times New Roman" w:hAnsi="Times New Roman"/>
          <w:sz w:val="24"/>
          <w:szCs w:val="24"/>
        </w:rPr>
        <w:t xml:space="preserve"> индивидуальная, рекомендуемая продолжительность урока – 40 минут, в 1 – 2 классах –</w:t>
      </w:r>
      <w:r w:rsidR="00C21C2D">
        <w:rPr>
          <w:rFonts w:ascii="Times New Roman" w:hAnsi="Times New Roman"/>
          <w:sz w:val="24"/>
          <w:szCs w:val="24"/>
        </w:rPr>
        <w:t xml:space="preserve"> </w:t>
      </w:r>
      <w:r w:rsidRPr="00C21C2D">
        <w:rPr>
          <w:rFonts w:ascii="Times New Roman" w:hAnsi="Times New Roman"/>
          <w:sz w:val="24"/>
          <w:szCs w:val="24"/>
        </w:rPr>
        <w:t>30 минут и предполагает занятия:</w:t>
      </w:r>
    </w:p>
    <w:p w:rsidR="00540BCE" w:rsidRPr="00C21C2D" w:rsidP="00300398">
      <w:pPr>
        <w:numPr>
          <w:ilvl w:val="0"/>
          <w:numId w:val="60"/>
        </w:numPr>
        <w:spacing w:after="0"/>
        <w:ind w:left="0" w:firstLine="360"/>
        <w:jc w:val="both"/>
        <w:rPr>
          <w:rFonts w:ascii="Times New Roman" w:hAnsi="Times New Roman"/>
          <w:sz w:val="24"/>
          <w:szCs w:val="24"/>
        </w:rPr>
      </w:pPr>
      <w:r w:rsidRPr="00C21C2D">
        <w:rPr>
          <w:rFonts w:ascii="Times New Roman" w:hAnsi="Times New Roman"/>
          <w:sz w:val="24"/>
          <w:szCs w:val="24"/>
        </w:rPr>
        <w:t>2 часа в неделю для учащихся 1-6 классов;</w:t>
      </w:r>
    </w:p>
    <w:p w:rsidR="00540BCE" w:rsidRPr="00C21C2D" w:rsidP="00300398">
      <w:pPr>
        <w:numPr>
          <w:ilvl w:val="0"/>
          <w:numId w:val="60"/>
        </w:numPr>
        <w:spacing w:after="0"/>
        <w:ind w:left="0" w:firstLine="360"/>
        <w:jc w:val="both"/>
        <w:rPr>
          <w:rFonts w:ascii="Times New Roman" w:hAnsi="Times New Roman"/>
          <w:sz w:val="24"/>
          <w:szCs w:val="24"/>
        </w:rPr>
      </w:pPr>
      <w:r w:rsidRPr="00C21C2D">
        <w:rPr>
          <w:rFonts w:ascii="Times New Roman" w:hAnsi="Times New Roman"/>
          <w:sz w:val="24"/>
          <w:szCs w:val="24"/>
        </w:rPr>
        <w:t>2,5 часа в неделю для учащихся 7-8 классов.</w:t>
      </w:r>
    </w:p>
    <w:p w:rsidR="00540BCE" w:rsidRPr="00C21C2D" w:rsidP="00C21C2D">
      <w:pPr>
        <w:ind w:firstLine="425"/>
        <w:jc w:val="both"/>
        <w:rPr>
          <w:rFonts w:ascii="Times New Roman" w:hAnsi="Times New Roman"/>
          <w:sz w:val="24"/>
          <w:szCs w:val="24"/>
        </w:rPr>
      </w:pPr>
      <w:r w:rsidRPr="00C21C2D">
        <w:rPr>
          <w:rFonts w:ascii="Times New Roman" w:hAnsi="Times New Roman"/>
          <w:sz w:val="24"/>
          <w:szCs w:val="24"/>
        </w:rPr>
        <w:t>Индивидуальная форма позволяет преподавателю лучше узнать ученика, его музыкальные возможности, способности, эмоционально-психологические особенности.</w:t>
      </w:r>
    </w:p>
    <w:p w:rsidR="00540BCE" w:rsidRPr="00C21C2D" w:rsidP="00540BCE">
      <w:pPr>
        <w:spacing w:after="0"/>
        <w:ind w:firstLine="425"/>
        <w:jc w:val="both"/>
        <w:rPr>
          <w:rFonts w:ascii="Times New Roman" w:hAnsi="Times New Roman"/>
          <w:b/>
          <w:i/>
          <w:sz w:val="24"/>
          <w:szCs w:val="24"/>
        </w:rPr>
      </w:pPr>
      <w:r w:rsidRPr="00C21C2D">
        <w:rPr>
          <w:rFonts w:ascii="Times New Roman" w:hAnsi="Times New Roman"/>
          <w:b/>
          <w:i/>
          <w:sz w:val="24"/>
          <w:szCs w:val="24"/>
        </w:rPr>
        <w:t>5. Цели и задачи учебного предмета</w:t>
      </w:r>
    </w:p>
    <w:p w:rsidR="00540BCE" w:rsidRPr="00C21C2D" w:rsidP="00540BCE">
      <w:pPr>
        <w:spacing w:after="0"/>
        <w:ind w:firstLine="360"/>
        <w:jc w:val="both"/>
        <w:rPr>
          <w:rFonts w:ascii="Times New Roman" w:hAnsi="Times New Roman"/>
          <w:sz w:val="24"/>
          <w:szCs w:val="24"/>
        </w:rPr>
      </w:pPr>
      <w:r w:rsidRPr="00C21C2D">
        <w:rPr>
          <w:rFonts w:ascii="Times New Roman" w:hAnsi="Times New Roman"/>
          <w:sz w:val="24"/>
          <w:szCs w:val="24"/>
        </w:rPr>
        <w:t xml:space="preserve">Цель предмета «Специальность (шестиструнная гитара)» не противоречит общим целям образовательной программы и заключается в следующем: </w:t>
      </w:r>
      <w:r w:rsidRPr="00C21C2D">
        <w:rPr>
          <w:rFonts w:ascii="Times New Roman" w:hAnsi="Times New Roman"/>
          <w:sz w:val="24"/>
          <w:szCs w:val="24"/>
          <w:lang w:eastAsia="zh-CN"/>
        </w:rPr>
        <w:t xml:space="preserve"> </w:t>
      </w:r>
    </w:p>
    <w:p w:rsidR="00540BCE" w:rsidRPr="00C21C2D" w:rsidP="00300398">
      <w:pPr>
        <w:numPr>
          <w:ilvl w:val="0"/>
          <w:numId w:val="61"/>
        </w:numPr>
        <w:tabs>
          <w:tab w:val="num" w:pos="720"/>
          <w:tab w:val="clear" w:pos="1077"/>
        </w:tabs>
        <w:spacing w:after="0"/>
        <w:ind w:left="0" w:firstLine="360"/>
        <w:jc w:val="both"/>
        <w:rPr>
          <w:rFonts w:ascii="Times New Roman" w:hAnsi="Times New Roman"/>
          <w:sz w:val="24"/>
          <w:szCs w:val="24"/>
        </w:rPr>
      </w:pPr>
      <w:r w:rsidRPr="00C21C2D">
        <w:rPr>
          <w:rFonts w:ascii="Times New Roman" w:hAnsi="Times New Roman"/>
          <w:sz w:val="24"/>
          <w:szCs w:val="24"/>
        </w:rPr>
        <w:t>развитие музыкально-творческих способностей учащегося на основе приобретенных им знаний, умений и навыков, позволяющих воспринимать, осваивать и исполнять на шестиструнной гитаре произведения различных жанров и форм в соответствии с ФГТ;</w:t>
      </w:r>
    </w:p>
    <w:p w:rsidR="00540BCE" w:rsidRPr="00C21C2D" w:rsidP="00300398">
      <w:pPr>
        <w:numPr>
          <w:ilvl w:val="0"/>
          <w:numId w:val="61"/>
        </w:numPr>
        <w:tabs>
          <w:tab w:val="num" w:pos="720"/>
          <w:tab w:val="clear" w:pos="1077"/>
        </w:tabs>
        <w:spacing w:after="0"/>
        <w:ind w:left="0" w:firstLine="360"/>
        <w:jc w:val="both"/>
        <w:rPr>
          <w:rFonts w:ascii="Times New Roman" w:hAnsi="Times New Roman"/>
          <w:sz w:val="24"/>
          <w:szCs w:val="24"/>
        </w:rPr>
      </w:pPr>
      <w:r w:rsidRPr="00C21C2D">
        <w:rPr>
          <w:rFonts w:ascii="Times New Roman" w:hAnsi="Times New Roman"/>
          <w:sz w:val="24"/>
          <w:szCs w:val="24"/>
        </w:rPr>
        <w:t>определение наиболее одаренных детей и их дальнейшая подготовка к продолжению обучения в средних профессиональных музыкальных учебных заведениях.</w:t>
      </w:r>
    </w:p>
    <w:p w:rsidR="00540BCE" w:rsidRPr="00C21C2D" w:rsidP="00540BCE">
      <w:pPr>
        <w:spacing w:after="0"/>
        <w:ind w:firstLine="357"/>
        <w:jc w:val="both"/>
        <w:rPr>
          <w:rFonts w:ascii="Times New Roman" w:hAnsi="Times New Roman"/>
          <w:sz w:val="24"/>
          <w:szCs w:val="24"/>
        </w:rPr>
      </w:pPr>
      <w:r w:rsidRPr="00C21C2D">
        <w:rPr>
          <w:rFonts w:ascii="Times New Roman" w:hAnsi="Times New Roman"/>
          <w:sz w:val="24"/>
          <w:szCs w:val="24"/>
        </w:rPr>
        <w:t>Программа направлена на решение следующих задач:</w:t>
      </w:r>
    </w:p>
    <w:p w:rsidR="00540BCE" w:rsidRPr="00C21C2D" w:rsidP="00300398">
      <w:pPr>
        <w:numPr>
          <w:ilvl w:val="0"/>
          <w:numId w:val="62"/>
        </w:numPr>
        <w:tabs>
          <w:tab w:val="num" w:pos="720"/>
          <w:tab w:val="clear" w:pos="1145"/>
        </w:tabs>
        <w:spacing w:after="0"/>
        <w:ind w:left="0" w:firstLine="360"/>
        <w:jc w:val="both"/>
        <w:rPr>
          <w:rFonts w:ascii="Times New Roman" w:hAnsi="Times New Roman"/>
          <w:sz w:val="24"/>
          <w:szCs w:val="24"/>
        </w:rPr>
      </w:pPr>
      <w:r w:rsidRPr="00C21C2D">
        <w:rPr>
          <w:rFonts w:ascii="Times New Roman" w:hAnsi="Times New Roman"/>
          <w:sz w:val="24"/>
          <w:szCs w:val="24"/>
        </w:rPr>
        <w:t>выявление творческих способностей ученика в области музыкального искусства и их развитие в области исполнительства на шестиструнной гитаре до уровня подготовки, достаточного для творческого самовыражения и самореализации;</w:t>
      </w:r>
    </w:p>
    <w:p w:rsidR="00540BCE" w:rsidRPr="00C21C2D" w:rsidP="00300398">
      <w:pPr>
        <w:numPr>
          <w:ilvl w:val="0"/>
          <w:numId w:val="62"/>
        </w:numPr>
        <w:tabs>
          <w:tab w:val="num" w:pos="720"/>
          <w:tab w:val="clear" w:pos="1145"/>
        </w:tabs>
        <w:spacing w:after="0"/>
        <w:ind w:left="0" w:firstLine="360"/>
        <w:jc w:val="both"/>
        <w:rPr>
          <w:rFonts w:ascii="Times New Roman" w:hAnsi="Times New Roman"/>
          <w:sz w:val="24"/>
          <w:szCs w:val="24"/>
        </w:rPr>
      </w:pPr>
      <w:r w:rsidRPr="00C21C2D">
        <w:rPr>
          <w:rFonts w:ascii="Times New Roman" w:hAnsi="Times New Roman"/>
          <w:sz w:val="24"/>
          <w:szCs w:val="24"/>
        </w:rPr>
        <w:t>овладение знаниями, умениями и навыками игры на шестиструнной гитаре, позволяющими выпускнику приобретать собственный опыт музицирования;</w:t>
      </w:r>
    </w:p>
    <w:p w:rsidR="00540BCE" w:rsidRPr="00C21C2D" w:rsidP="00300398">
      <w:pPr>
        <w:numPr>
          <w:ilvl w:val="0"/>
          <w:numId w:val="62"/>
        </w:numPr>
        <w:tabs>
          <w:tab w:val="num" w:pos="720"/>
          <w:tab w:val="clear" w:pos="1145"/>
        </w:tabs>
        <w:spacing w:after="0"/>
        <w:ind w:left="0" w:firstLine="360"/>
        <w:jc w:val="both"/>
        <w:rPr>
          <w:rFonts w:ascii="Times New Roman" w:hAnsi="Times New Roman"/>
          <w:sz w:val="24"/>
          <w:szCs w:val="24"/>
        </w:rPr>
      </w:pPr>
      <w:r w:rsidRPr="00C21C2D">
        <w:rPr>
          <w:rFonts w:ascii="Times New Roman" w:hAnsi="Times New Roman"/>
          <w:sz w:val="24"/>
          <w:szCs w:val="24"/>
        </w:rPr>
        <w:t>приобретение обучающимися опыта творческой деятельности;</w:t>
      </w:r>
    </w:p>
    <w:p w:rsidR="00540BCE" w:rsidRPr="00C21C2D" w:rsidP="00300398">
      <w:pPr>
        <w:numPr>
          <w:ilvl w:val="0"/>
          <w:numId w:val="62"/>
        </w:numPr>
        <w:tabs>
          <w:tab w:val="num" w:pos="720"/>
          <w:tab w:val="clear" w:pos="1145"/>
        </w:tabs>
        <w:spacing w:after="0"/>
        <w:ind w:left="0" w:firstLine="360"/>
        <w:jc w:val="both"/>
        <w:rPr>
          <w:rFonts w:ascii="Times New Roman" w:hAnsi="Times New Roman"/>
          <w:sz w:val="24"/>
          <w:szCs w:val="24"/>
        </w:rPr>
      </w:pPr>
      <w:r w:rsidRPr="00C21C2D">
        <w:rPr>
          <w:rFonts w:ascii="Times New Roman" w:hAnsi="Times New Roman"/>
          <w:sz w:val="24"/>
          <w:szCs w:val="24"/>
        </w:rPr>
        <w:t>формирование навыков сольной исполнительской практики и коллективной творческой деятельности, их практическое применение;</w:t>
      </w:r>
    </w:p>
    <w:p w:rsidR="00540BCE" w:rsidRPr="00C21C2D" w:rsidP="00300398">
      <w:pPr>
        <w:numPr>
          <w:ilvl w:val="0"/>
          <w:numId w:val="62"/>
        </w:numPr>
        <w:tabs>
          <w:tab w:val="num" w:pos="720"/>
          <w:tab w:val="clear" w:pos="1145"/>
        </w:tabs>
        <w:spacing w:after="0"/>
        <w:ind w:left="0" w:firstLine="360"/>
        <w:jc w:val="both"/>
        <w:rPr>
          <w:rFonts w:ascii="Times New Roman" w:hAnsi="Times New Roman"/>
          <w:sz w:val="24"/>
          <w:szCs w:val="24"/>
        </w:rPr>
      </w:pPr>
      <w:r w:rsidRPr="00C21C2D">
        <w:rPr>
          <w:rFonts w:ascii="Times New Roman" w:hAnsi="Times New Roman"/>
          <w:sz w:val="24"/>
          <w:szCs w:val="24"/>
        </w:rPr>
        <w:t>достижение уровня образованности, позволяющего выпускнику самостоятельно ориентироваться в мировой музыкальной культуре;</w:t>
      </w:r>
    </w:p>
    <w:p w:rsidR="00540BCE" w:rsidRPr="00C21C2D" w:rsidP="00300398">
      <w:pPr>
        <w:numPr>
          <w:ilvl w:val="0"/>
          <w:numId w:val="62"/>
        </w:numPr>
        <w:tabs>
          <w:tab w:val="num" w:pos="720"/>
          <w:tab w:val="clear" w:pos="1145"/>
        </w:tabs>
        <w:ind w:left="0" w:firstLine="360"/>
        <w:jc w:val="both"/>
        <w:rPr>
          <w:rFonts w:ascii="Times New Roman" w:hAnsi="Times New Roman"/>
          <w:sz w:val="24"/>
          <w:szCs w:val="24"/>
        </w:rPr>
      </w:pPr>
      <w:r w:rsidRPr="00C21C2D">
        <w:rPr>
          <w:rFonts w:ascii="Times New Roman" w:hAnsi="Times New Roman"/>
          <w:sz w:val="24"/>
          <w:szCs w:val="24"/>
        </w:rPr>
        <w:t>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w:t>
      </w:r>
    </w:p>
    <w:p w:rsidR="00540BCE" w:rsidRPr="00C21C2D" w:rsidP="00300398">
      <w:pPr>
        <w:numPr>
          <w:ilvl w:val="0"/>
          <w:numId w:val="97"/>
        </w:numPr>
        <w:tabs>
          <w:tab w:val="num" w:pos="720"/>
          <w:tab w:val="clear" w:pos="1865"/>
        </w:tabs>
        <w:autoSpaceDE w:val="0"/>
        <w:autoSpaceDN w:val="0"/>
        <w:adjustRightInd w:val="0"/>
        <w:spacing w:after="0"/>
        <w:ind w:left="720"/>
        <w:rPr>
          <w:rFonts w:ascii="Times New Roman" w:hAnsi="Times New Roman"/>
          <w:sz w:val="24"/>
          <w:szCs w:val="24"/>
          <w:lang w:eastAsia="zh-CN"/>
        </w:rPr>
      </w:pPr>
      <w:r w:rsidRPr="00C21C2D">
        <w:rPr>
          <w:rFonts w:ascii="Times New Roman" w:hAnsi="Times New Roman"/>
          <w:b/>
          <w:bCs/>
          <w:i/>
          <w:iCs/>
          <w:sz w:val="24"/>
          <w:szCs w:val="24"/>
          <w:lang w:eastAsia="zh-CN"/>
        </w:rPr>
        <w:t xml:space="preserve"> Обоснование структуры программы </w:t>
      </w:r>
      <w:r w:rsidRPr="00C21C2D">
        <w:rPr>
          <w:rFonts w:ascii="Times New Roman" w:hAnsi="Times New Roman"/>
          <w:b/>
          <w:i/>
          <w:sz w:val="24"/>
          <w:szCs w:val="24"/>
          <w:lang w:eastAsia="zh-CN"/>
        </w:rPr>
        <w:t>учебного предмета «Специальность (шестиструнная гитара)»</w:t>
      </w:r>
    </w:p>
    <w:p w:rsidR="00540BCE" w:rsidRPr="00C21C2D" w:rsidP="00540BCE">
      <w:pPr>
        <w:autoSpaceDE w:val="0"/>
        <w:autoSpaceDN w:val="0"/>
        <w:adjustRightInd w:val="0"/>
        <w:spacing w:after="0"/>
        <w:ind w:firstLine="425"/>
        <w:jc w:val="both"/>
        <w:rPr>
          <w:rFonts w:ascii="Times New Roman" w:hAnsi="Times New Roman"/>
          <w:sz w:val="24"/>
          <w:szCs w:val="24"/>
          <w:lang w:eastAsia="zh-CN"/>
        </w:rPr>
      </w:pPr>
      <w:r w:rsidRPr="00C21C2D">
        <w:rPr>
          <w:rFonts w:ascii="Times New Roman" w:hAnsi="Times New Roman"/>
          <w:sz w:val="24"/>
          <w:szCs w:val="24"/>
          <w:lang w:eastAsia="zh-CN"/>
        </w:rPr>
        <w:t>Программа содержит необходимые для организации занятий параметры:</w:t>
      </w:r>
    </w:p>
    <w:p w:rsidR="00540BCE" w:rsidRPr="00C21C2D"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C21C2D">
        <w:rPr>
          <w:rFonts w:ascii="Times New Roman" w:hAnsi="Times New Roman"/>
          <w:sz w:val="24"/>
          <w:szCs w:val="24"/>
          <w:lang w:eastAsia="zh-CN"/>
        </w:rPr>
        <w:t>сведения о затратах учебного времени, предусмотренного на освоение учебного предмета;</w:t>
      </w:r>
    </w:p>
    <w:p w:rsidR="00540BCE" w:rsidRPr="00C21C2D"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C21C2D">
        <w:rPr>
          <w:rFonts w:ascii="Times New Roman" w:hAnsi="Times New Roman"/>
          <w:sz w:val="24"/>
          <w:szCs w:val="24"/>
          <w:lang w:eastAsia="zh-CN"/>
        </w:rPr>
        <w:t>распределение учебного материала по годам обучения;</w:t>
      </w:r>
    </w:p>
    <w:p w:rsidR="00540BCE" w:rsidRPr="00C21C2D"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C21C2D">
        <w:rPr>
          <w:rFonts w:ascii="Times New Roman" w:hAnsi="Times New Roman"/>
          <w:sz w:val="24"/>
          <w:szCs w:val="24"/>
          <w:lang w:eastAsia="zh-CN"/>
        </w:rPr>
        <w:t>описание дидактических единиц учебного предмета;</w:t>
      </w:r>
    </w:p>
    <w:p w:rsidR="00540BCE" w:rsidRPr="00C21C2D"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C21C2D">
        <w:rPr>
          <w:rFonts w:ascii="Times New Roman" w:hAnsi="Times New Roman"/>
          <w:sz w:val="24"/>
          <w:szCs w:val="24"/>
          <w:lang w:eastAsia="zh-CN"/>
        </w:rPr>
        <w:t>требования к уровню подготовки обучающихся;</w:t>
      </w:r>
    </w:p>
    <w:p w:rsidR="00540BCE" w:rsidRPr="00C21C2D"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C21C2D">
        <w:rPr>
          <w:rFonts w:ascii="Times New Roman" w:hAnsi="Times New Roman"/>
          <w:sz w:val="24"/>
          <w:szCs w:val="24"/>
          <w:lang w:eastAsia="zh-CN"/>
        </w:rPr>
        <w:t>формы и методы контроля, система оценок;</w:t>
      </w:r>
    </w:p>
    <w:p w:rsidR="00540BCE" w:rsidRPr="00C21C2D"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C21C2D">
        <w:rPr>
          <w:rFonts w:ascii="Times New Roman" w:hAnsi="Times New Roman"/>
          <w:sz w:val="24"/>
          <w:szCs w:val="24"/>
          <w:lang w:eastAsia="zh-CN"/>
        </w:rPr>
        <w:t>методическое обеспечение учебного процесса.</w:t>
      </w:r>
    </w:p>
    <w:p w:rsidR="00540BCE" w:rsidRPr="00C21C2D" w:rsidP="00C21C2D">
      <w:pPr>
        <w:autoSpaceDE w:val="0"/>
        <w:autoSpaceDN w:val="0"/>
        <w:adjustRightInd w:val="0"/>
        <w:ind w:firstLine="425"/>
        <w:jc w:val="both"/>
        <w:rPr>
          <w:rFonts w:ascii="Times New Roman" w:hAnsi="Times New Roman"/>
          <w:sz w:val="24"/>
          <w:szCs w:val="24"/>
          <w:lang w:eastAsia="zh-CN"/>
        </w:rPr>
      </w:pPr>
      <w:r w:rsidRPr="00C21C2D">
        <w:rPr>
          <w:rFonts w:ascii="Times New Roman" w:hAnsi="Times New Roman"/>
          <w:sz w:val="24"/>
          <w:szCs w:val="24"/>
          <w:lang w:eastAsia="zh-CN"/>
        </w:rPr>
        <w:t>В соответствие с данными направлениями строится основной раздел программы «Содержание учебного предмета».</w:t>
      </w:r>
    </w:p>
    <w:p w:rsidR="00C21C2D" w:rsidP="00540BCE">
      <w:pPr>
        <w:spacing w:after="0"/>
        <w:ind w:firstLine="425"/>
        <w:rPr>
          <w:rFonts w:ascii="Times New Roman" w:hAnsi="Times New Roman"/>
          <w:b/>
          <w:i/>
          <w:sz w:val="24"/>
          <w:szCs w:val="24"/>
        </w:rPr>
      </w:pPr>
    </w:p>
    <w:p w:rsidR="00540BCE" w:rsidRPr="00C21C2D" w:rsidP="00540BCE">
      <w:pPr>
        <w:spacing w:after="0"/>
        <w:ind w:firstLine="425"/>
        <w:rPr>
          <w:rFonts w:ascii="Times New Roman" w:hAnsi="Times New Roman"/>
          <w:b/>
          <w:i/>
          <w:sz w:val="24"/>
          <w:szCs w:val="24"/>
        </w:rPr>
      </w:pPr>
      <w:r w:rsidRPr="00C21C2D">
        <w:rPr>
          <w:rFonts w:ascii="Times New Roman" w:hAnsi="Times New Roman"/>
          <w:b/>
          <w:i/>
          <w:sz w:val="24"/>
          <w:szCs w:val="24"/>
        </w:rPr>
        <w:t>7. Методы обучения</w:t>
      </w:r>
    </w:p>
    <w:p w:rsidR="00540BCE" w:rsidRPr="00C21C2D" w:rsidP="00540BCE">
      <w:pPr>
        <w:spacing w:after="0"/>
        <w:ind w:firstLine="425"/>
        <w:jc w:val="both"/>
        <w:rPr>
          <w:rFonts w:ascii="Times New Roman" w:hAnsi="Times New Roman"/>
          <w:sz w:val="24"/>
          <w:szCs w:val="24"/>
        </w:rPr>
      </w:pPr>
      <w:r w:rsidRPr="00C21C2D">
        <w:rPr>
          <w:rFonts w:ascii="Times New Roman" w:hAnsi="Times New Roman"/>
          <w:sz w:val="24"/>
          <w:szCs w:val="24"/>
        </w:rPr>
        <w:t>Для достижения поставленной цели и реализации задач предмета используются следующие методы обучения:</w:t>
      </w:r>
    </w:p>
    <w:p w:rsidR="00540BCE" w:rsidRPr="00C21C2D" w:rsidP="00300398">
      <w:pPr>
        <w:numPr>
          <w:ilvl w:val="0"/>
          <w:numId w:val="64"/>
        </w:numPr>
        <w:tabs>
          <w:tab w:val="num" w:pos="720"/>
          <w:tab w:val="clear" w:pos="1145"/>
        </w:tabs>
        <w:spacing w:after="0"/>
        <w:ind w:left="0" w:firstLine="360"/>
        <w:jc w:val="both"/>
        <w:rPr>
          <w:rFonts w:ascii="Times New Roman" w:hAnsi="Times New Roman"/>
          <w:sz w:val="24"/>
          <w:szCs w:val="24"/>
        </w:rPr>
      </w:pPr>
      <w:r w:rsidRPr="00C21C2D">
        <w:rPr>
          <w:rFonts w:ascii="Times New Roman" w:hAnsi="Times New Roman"/>
          <w:sz w:val="24"/>
          <w:szCs w:val="24"/>
        </w:rPr>
        <w:t>словесный (рассказ, беседа, объяснение);</w:t>
      </w:r>
    </w:p>
    <w:p w:rsidR="00540BCE" w:rsidRPr="00C21C2D" w:rsidP="00300398">
      <w:pPr>
        <w:numPr>
          <w:ilvl w:val="0"/>
          <w:numId w:val="64"/>
        </w:numPr>
        <w:tabs>
          <w:tab w:val="num" w:pos="720"/>
          <w:tab w:val="clear" w:pos="1145"/>
        </w:tabs>
        <w:spacing w:after="0"/>
        <w:ind w:left="0" w:firstLine="360"/>
        <w:jc w:val="both"/>
        <w:rPr>
          <w:rFonts w:ascii="Times New Roman" w:hAnsi="Times New Roman"/>
          <w:sz w:val="24"/>
          <w:szCs w:val="24"/>
        </w:rPr>
      </w:pPr>
      <w:r w:rsidRPr="00C21C2D">
        <w:rPr>
          <w:rFonts w:ascii="Times New Roman" w:hAnsi="Times New Roman"/>
          <w:sz w:val="24"/>
          <w:szCs w:val="24"/>
        </w:rPr>
        <w:t>метод упражнений и повторений (выработка игровых навыков ученика, работа над художественно-образной сферой произведения);</w:t>
      </w:r>
    </w:p>
    <w:p w:rsidR="00540BCE" w:rsidRPr="00C21C2D" w:rsidP="00300398">
      <w:pPr>
        <w:numPr>
          <w:ilvl w:val="0"/>
          <w:numId w:val="64"/>
        </w:numPr>
        <w:tabs>
          <w:tab w:val="num" w:pos="720"/>
          <w:tab w:val="clear" w:pos="1145"/>
        </w:tabs>
        <w:spacing w:after="0"/>
        <w:ind w:left="0" w:firstLine="360"/>
        <w:jc w:val="both"/>
        <w:rPr>
          <w:rFonts w:ascii="Times New Roman" w:hAnsi="Times New Roman"/>
          <w:sz w:val="24"/>
          <w:szCs w:val="24"/>
        </w:rPr>
      </w:pPr>
      <w:r w:rsidRPr="00C21C2D">
        <w:rPr>
          <w:rFonts w:ascii="Times New Roman" w:hAnsi="Times New Roman"/>
          <w:sz w:val="24"/>
          <w:szCs w:val="24"/>
        </w:rPr>
        <w:t>метод показа (показ педагогом игровых движений, исполнение педагогом пьес с использованием многообразных вариантов показа);</w:t>
      </w:r>
    </w:p>
    <w:p w:rsidR="00540BCE" w:rsidRPr="00C21C2D" w:rsidP="00300398">
      <w:pPr>
        <w:numPr>
          <w:ilvl w:val="0"/>
          <w:numId w:val="64"/>
        </w:numPr>
        <w:tabs>
          <w:tab w:val="num" w:pos="720"/>
          <w:tab w:val="clear" w:pos="1145"/>
        </w:tabs>
        <w:spacing w:after="0"/>
        <w:ind w:left="0" w:firstLine="360"/>
        <w:jc w:val="both"/>
        <w:rPr>
          <w:rFonts w:ascii="Times New Roman" w:hAnsi="Times New Roman"/>
          <w:sz w:val="24"/>
          <w:szCs w:val="24"/>
        </w:rPr>
      </w:pPr>
      <w:r w:rsidRPr="00C21C2D">
        <w:rPr>
          <w:rFonts w:ascii="Times New Roman" w:hAnsi="Times New Roman"/>
          <w:sz w:val="24"/>
          <w:szCs w:val="24"/>
        </w:rPr>
        <w:t>объяснительно-иллюстративный (педагог играет произведение ученика и попутно объясняет);</w:t>
      </w:r>
    </w:p>
    <w:p w:rsidR="00540BCE" w:rsidRPr="00C21C2D" w:rsidP="00300398">
      <w:pPr>
        <w:numPr>
          <w:ilvl w:val="0"/>
          <w:numId w:val="64"/>
        </w:numPr>
        <w:tabs>
          <w:tab w:val="num" w:pos="720"/>
          <w:tab w:val="clear" w:pos="1145"/>
        </w:tabs>
        <w:spacing w:after="0"/>
        <w:ind w:left="0" w:firstLine="360"/>
        <w:jc w:val="both"/>
        <w:rPr>
          <w:rFonts w:ascii="Times New Roman" w:hAnsi="Times New Roman"/>
          <w:sz w:val="24"/>
          <w:szCs w:val="24"/>
        </w:rPr>
      </w:pPr>
      <w:r w:rsidRPr="00C21C2D">
        <w:rPr>
          <w:rFonts w:ascii="Times New Roman" w:hAnsi="Times New Roman"/>
          <w:sz w:val="24"/>
          <w:szCs w:val="24"/>
        </w:rPr>
        <w:t>репродуктивный метод (повторение учеником игровых приемов по образцу учителя);</w:t>
      </w:r>
    </w:p>
    <w:p w:rsidR="00540BCE" w:rsidRPr="00C21C2D" w:rsidP="00300398">
      <w:pPr>
        <w:numPr>
          <w:ilvl w:val="0"/>
          <w:numId w:val="64"/>
        </w:numPr>
        <w:tabs>
          <w:tab w:val="num" w:pos="720"/>
          <w:tab w:val="clear" w:pos="1145"/>
        </w:tabs>
        <w:spacing w:after="0"/>
        <w:ind w:left="0" w:firstLine="360"/>
        <w:jc w:val="both"/>
        <w:rPr>
          <w:rFonts w:ascii="Times New Roman" w:hAnsi="Times New Roman"/>
          <w:sz w:val="24"/>
          <w:szCs w:val="24"/>
        </w:rPr>
      </w:pPr>
      <w:r w:rsidRPr="00C21C2D">
        <w:rPr>
          <w:rFonts w:ascii="Times New Roman" w:hAnsi="Times New Roman"/>
          <w:sz w:val="24"/>
          <w:szCs w:val="24"/>
        </w:rPr>
        <w:t>метод проблемного изложения (педагог ставит и сам решает проблему, показывая при этом ученику разные пути и варианты решения);</w:t>
      </w:r>
    </w:p>
    <w:p w:rsidR="00540BCE" w:rsidRPr="00C21C2D" w:rsidP="00300398">
      <w:pPr>
        <w:numPr>
          <w:ilvl w:val="0"/>
          <w:numId w:val="64"/>
        </w:numPr>
        <w:tabs>
          <w:tab w:val="num" w:pos="720"/>
          <w:tab w:val="clear" w:pos="1145"/>
        </w:tabs>
        <w:spacing w:after="0"/>
        <w:ind w:left="0" w:firstLine="360"/>
        <w:jc w:val="both"/>
        <w:rPr>
          <w:rFonts w:ascii="Times New Roman" w:hAnsi="Times New Roman"/>
          <w:sz w:val="24"/>
          <w:szCs w:val="24"/>
        </w:rPr>
      </w:pPr>
      <w:r w:rsidRPr="00C21C2D">
        <w:rPr>
          <w:rFonts w:ascii="Times New Roman" w:hAnsi="Times New Roman"/>
          <w:sz w:val="24"/>
          <w:szCs w:val="24"/>
        </w:rPr>
        <w:t>частично-поисковый (ученик участвует в поисках решения поставленной задачи).</w:t>
      </w:r>
    </w:p>
    <w:p w:rsidR="00540BCE" w:rsidRPr="00C21C2D" w:rsidP="00C21C2D">
      <w:pPr>
        <w:ind w:firstLine="425"/>
        <w:jc w:val="both"/>
        <w:rPr>
          <w:rFonts w:ascii="Times New Roman" w:hAnsi="Times New Roman"/>
          <w:sz w:val="24"/>
          <w:szCs w:val="24"/>
        </w:rPr>
      </w:pPr>
      <w:r w:rsidRPr="00C21C2D">
        <w:rPr>
          <w:rFonts w:ascii="Times New Roman" w:hAnsi="Times New Roman"/>
          <w:sz w:val="24"/>
          <w:szCs w:val="24"/>
        </w:rPr>
        <w:t>Выбор методов зависит от возраста и индивидуальных особенностей учащегося.</w:t>
      </w:r>
    </w:p>
    <w:p w:rsidR="00540BCE" w:rsidRPr="00C21C2D" w:rsidP="00540BCE">
      <w:pPr>
        <w:spacing w:after="0"/>
        <w:ind w:firstLine="425"/>
        <w:jc w:val="both"/>
        <w:rPr>
          <w:rFonts w:ascii="Times New Roman" w:hAnsi="Times New Roman"/>
          <w:b/>
          <w:i/>
          <w:sz w:val="24"/>
          <w:szCs w:val="24"/>
        </w:rPr>
      </w:pPr>
      <w:r w:rsidRPr="00C21C2D">
        <w:rPr>
          <w:rFonts w:ascii="Times New Roman" w:hAnsi="Times New Roman"/>
          <w:b/>
          <w:i/>
          <w:sz w:val="24"/>
          <w:szCs w:val="24"/>
        </w:rPr>
        <w:t>8. Материально-технические условия</w:t>
      </w:r>
    </w:p>
    <w:p w:rsidR="00540BCE" w:rsidRPr="00C21C2D" w:rsidP="00540BCE">
      <w:pPr>
        <w:spacing w:after="0"/>
        <w:ind w:firstLine="425"/>
        <w:jc w:val="both"/>
        <w:rPr>
          <w:rFonts w:ascii="Times New Roman" w:hAnsi="Times New Roman"/>
          <w:sz w:val="24"/>
          <w:szCs w:val="24"/>
        </w:rPr>
      </w:pPr>
      <w:r w:rsidRPr="00C21C2D">
        <w:rPr>
          <w:rFonts w:ascii="Times New Roman" w:hAnsi="Times New Roman"/>
          <w:sz w:val="24"/>
          <w:szCs w:val="24"/>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540BCE" w:rsidRPr="00C21C2D" w:rsidP="00540BCE">
      <w:pPr>
        <w:spacing w:after="0"/>
        <w:ind w:firstLine="425"/>
        <w:jc w:val="both"/>
        <w:rPr>
          <w:rFonts w:ascii="Times New Roman" w:hAnsi="Times New Roman"/>
          <w:sz w:val="24"/>
          <w:szCs w:val="24"/>
        </w:rPr>
      </w:pPr>
      <w:r w:rsidRPr="00C21C2D">
        <w:rPr>
          <w:rFonts w:ascii="Times New Roman" w:hAnsi="Times New Roman"/>
          <w:sz w:val="24"/>
          <w:szCs w:val="24"/>
        </w:rPr>
        <w:t>Для реализации образовательной программы необходимо наличие в каждом кабинете по классу гитары необходимых принадлежностей:</w:t>
      </w:r>
    </w:p>
    <w:p w:rsidR="00540BCE" w:rsidRPr="00C21C2D" w:rsidP="00300398">
      <w:pPr>
        <w:numPr>
          <w:ilvl w:val="0"/>
          <w:numId w:val="59"/>
        </w:numPr>
        <w:tabs>
          <w:tab w:val="num" w:pos="540"/>
          <w:tab w:val="clear" w:pos="1259"/>
        </w:tabs>
        <w:spacing w:after="0"/>
        <w:ind w:left="0" w:firstLine="425"/>
        <w:jc w:val="both"/>
        <w:rPr>
          <w:rFonts w:ascii="Times New Roman" w:hAnsi="Times New Roman"/>
          <w:sz w:val="24"/>
          <w:szCs w:val="24"/>
        </w:rPr>
      </w:pPr>
      <w:r w:rsidRPr="00C21C2D">
        <w:rPr>
          <w:rFonts w:ascii="Times New Roman" w:hAnsi="Times New Roman"/>
          <w:sz w:val="24"/>
          <w:szCs w:val="24"/>
        </w:rPr>
        <w:t>Разноразмерные инструменты (гитары). Подбор инструмента по размеру будет индивидуальным для каждого учащегося. Традиционно, рекомендации выглядят следующим образом:</w:t>
      </w:r>
    </w:p>
    <w:p w:rsidR="00540BCE" w:rsidRPr="00C21C2D" w:rsidP="00540BCE">
      <w:pPr>
        <w:spacing w:after="0"/>
        <w:ind w:firstLine="425"/>
        <w:jc w:val="both"/>
        <w:rPr>
          <w:rFonts w:ascii="Times New Roman" w:hAnsi="Times New Roman"/>
          <w:sz w:val="24"/>
          <w:szCs w:val="24"/>
        </w:rPr>
      </w:pPr>
      <w:r w:rsidRPr="00C21C2D">
        <w:rPr>
          <w:rFonts w:ascii="Times New Roman" w:hAnsi="Times New Roman"/>
          <w:sz w:val="24"/>
          <w:szCs w:val="24"/>
        </w:rPr>
        <w:t>Гитара 1/2 - для детей 6-9 лет</w:t>
      </w:r>
    </w:p>
    <w:p w:rsidR="00540BCE" w:rsidRPr="00C21C2D" w:rsidP="00540BCE">
      <w:pPr>
        <w:spacing w:after="0"/>
        <w:ind w:firstLine="425"/>
        <w:jc w:val="both"/>
        <w:rPr>
          <w:rFonts w:ascii="Times New Roman" w:hAnsi="Times New Roman"/>
          <w:sz w:val="24"/>
          <w:szCs w:val="24"/>
        </w:rPr>
      </w:pPr>
      <w:r w:rsidRPr="00C21C2D">
        <w:rPr>
          <w:rFonts w:ascii="Times New Roman" w:hAnsi="Times New Roman"/>
          <w:sz w:val="24"/>
          <w:szCs w:val="24"/>
        </w:rPr>
        <w:t>Гитара 3/4 - для детей 8-11 лет</w:t>
      </w:r>
    </w:p>
    <w:p w:rsidR="00540BCE" w:rsidRPr="00C21C2D" w:rsidP="00540BCE">
      <w:pPr>
        <w:spacing w:after="0"/>
        <w:ind w:firstLine="425"/>
        <w:jc w:val="both"/>
        <w:rPr>
          <w:rFonts w:ascii="Times New Roman" w:hAnsi="Times New Roman"/>
          <w:sz w:val="24"/>
          <w:szCs w:val="24"/>
        </w:rPr>
      </w:pPr>
      <w:r w:rsidRPr="00C21C2D">
        <w:rPr>
          <w:rFonts w:ascii="Times New Roman" w:hAnsi="Times New Roman"/>
          <w:sz w:val="24"/>
          <w:szCs w:val="24"/>
        </w:rPr>
        <w:t>Гитара 7/8 – для невысоких подростков с маленькими руками</w:t>
      </w:r>
    </w:p>
    <w:p w:rsidR="00540BCE" w:rsidRPr="00C21C2D" w:rsidP="00540BCE">
      <w:pPr>
        <w:spacing w:after="0"/>
        <w:ind w:firstLine="425"/>
        <w:jc w:val="both"/>
        <w:rPr>
          <w:rFonts w:ascii="Times New Roman" w:hAnsi="Times New Roman"/>
          <w:sz w:val="24"/>
          <w:szCs w:val="24"/>
        </w:rPr>
      </w:pPr>
      <w:r w:rsidRPr="00C21C2D">
        <w:rPr>
          <w:rFonts w:ascii="Times New Roman" w:hAnsi="Times New Roman"/>
          <w:sz w:val="24"/>
          <w:szCs w:val="24"/>
        </w:rPr>
        <w:t>Гитара 4/4 – полноразмерная гитара для крупных подростков и старше.</w:t>
      </w:r>
    </w:p>
    <w:p w:rsidR="00540BCE" w:rsidRPr="00C21C2D" w:rsidP="00300398">
      <w:pPr>
        <w:numPr>
          <w:ilvl w:val="0"/>
          <w:numId w:val="59"/>
        </w:numPr>
        <w:tabs>
          <w:tab w:val="num" w:pos="540"/>
          <w:tab w:val="clear" w:pos="1259"/>
        </w:tabs>
        <w:spacing w:after="0"/>
        <w:ind w:left="0" w:firstLine="425"/>
        <w:jc w:val="both"/>
        <w:rPr>
          <w:rFonts w:ascii="Times New Roman" w:hAnsi="Times New Roman"/>
          <w:sz w:val="24"/>
          <w:szCs w:val="24"/>
        </w:rPr>
      </w:pPr>
      <w:r w:rsidRPr="00C21C2D">
        <w:rPr>
          <w:rFonts w:ascii="Times New Roman" w:hAnsi="Times New Roman"/>
          <w:sz w:val="24"/>
          <w:szCs w:val="24"/>
        </w:rPr>
        <w:t xml:space="preserve">Разноуровневые подставки под ноги. </w:t>
      </w:r>
    </w:p>
    <w:p w:rsidR="00540BCE" w:rsidRPr="00C21C2D" w:rsidP="00300398">
      <w:pPr>
        <w:numPr>
          <w:ilvl w:val="0"/>
          <w:numId w:val="59"/>
        </w:numPr>
        <w:tabs>
          <w:tab w:val="num" w:pos="540"/>
          <w:tab w:val="clear" w:pos="1259"/>
        </w:tabs>
        <w:spacing w:after="0"/>
        <w:ind w:left="0" w:firstLine="425"/>
        <w:jc w:val="both"/>
        <w:rPr>
          <w:rFonts w:ascii="Times New Roman" w:hAnsi="Times New Roman"/>
          <w:sz w:val="24"/>
          <w:szCs w:val="24"/>
        </w:rPr>
      </w:pPr>
      <w:r w:rsidRPr="00C21C2D">
        <w:rPr>
          <w:rFonts w:ascii="Times New Roman" w:hAnsi="Times New Roman"/>
          <w:sz w:val="24"/>
          <w:szCs w:val="24"/>
        </w:rPr>
        <w:t>Гитарные чехлы для хранения и удобной транспортировки инструмента.</w:t>
      </w:r>
    </w:p>
    <w:p w:rsidR="00540BCE" w:rsidRPr="00C21C2D" w:rsidP="00300398">
      <w:pPr>
        <w:numPr>
          <w:ilvl w:val="0"/>
          <w:numId w:val="59"/>
        </w:numPr>
        <w:tabs>
          <w:tab w:val="num" w:pos="540"/>
          <w:tab w:val="clear" w:pos="1259"/>
        </w:tabs>
        <w:spacing w:after="0"/>
        <w:ind w:left="0" w:firstLine="425"/>
        <w:jc w:val="both"/>
        <w:rPr>
          <w:rFonts w:ascii="Times New Roman" w:hAnsi="Times New Roman"/>
          <w:sz w:val="24"/>
          <w:szCs w:val="24"/>
        </w:rPr>
      </w:pPr>
      <w:r w:rsidRPr="00C21C2D">
        <w:rPr>
          <w:rFonts w:ascii="Times New Roman" w:hAnsi="Times New Roman"/>
          <w:sz w:val="24"/>
          <w:szCs w:val="24"/>
        </w:rPr>
        <w:t>Пюпитр (подставка для нот) для обеспечения максимально комфортных условий для чтения нотных текстов.</w:t>
      </w:r>
    </w:p>
    <w:p w:rsidR="00540BCE" w:rsidRPr="00C21C2D" w:rsidP="00C21C2D">
      <w:pPr>
        <w:ind w:firstLine="425"/>
        <w:jc w:val="both"/>
        <w:rPr>
          <w:rFonts w:ascii="Times New Roman" w:hAnsi="Times New Roman"/>
          <w:sz w:val="24"/>
          <w:szCs w:val="24"/>
        </w:rPr>
      </w:pPr>
      <w:r w:rsidRPr="00C21C2D">
        <w:rPr>
          <w:rFonts w:ascii="Times New Roman" w:hAnsi="Times New Roman"/>
          <w:sz w:val="24"/>
          <w:szCs w:val="24"/>
        </w:rPr>
        <w:t>Для оборудования класса также необходимо наличие фортепиано,  наглядных пособий, нотной и методической литературы. В школе  имеется небольшой  концертный зал.</w:t>
      </w:r>
    </w:p>
    <w:p w:rsidR="00540BCE" w:rsidRPr="00C21C2D" w:rsidP="00540BCE">
      <w:pPr>
        <w:spacing w:after="0"/>
        <w:ind w:firstLine="425"/>
        <w:jc w:val="both"/>
        <w:rPr>
          <w:rFonts w:ascii="Times New Roman" w:hAnsi="Times New Roman"/>
          <w:b/>
          <w:i/>
          <w:sz w:val="24"/>
          <w:szCs w:val="24"/>
        </w:rPr>
      </w:pPr>
      <w:r w:rsidRPr="00C21C2D">
        <w:rPr>
          <w:rFonts w:ascii="Times New Roman" w:hAnsi="Times New Roman"/>
          <w:b/>
          <w:i/>
          <w:sz w:val="24"/>
          <w:szCs w:val="24"/>
        </w:rPr>
        <w:t>9. Связь с другими предметами программы</w:t>
      </w:r>
    </w:p>
    <w:p w:rsidR="00540BCE" w:rsidRPr="00C21C2D" w:rsidP="00540BCE">
      <w:pPr>
        <w:spacing w:after="0"/>
        <w:ind w:firstLine="360"/>
        <w:jc w:val="both"/>
        <w:rPr>
          <w:rFonts w:ascii="Times New Roman" w:hAnsi="Times New Roman"/>
          <w:sz w:val="24"/>
          <w:szCs w:val="24"/>
        </w:rPr>
      </w:pPr>
      <w:r w:rsidRPr="00C21C2D">
        <w:rPr>
          <w:rFonts w:ascii="Times New Roman" w:hAnsi="Times New Roman"/>
          <w:sz w:val="24"/>
          <w:szCs w:val="24"/>
        </w:rPr>
        <w:t>Весь комплекс предметов, составляющих учебный план к предметной области «Народные инструменты» - это логически выстроенный, полный   и достаточный цикл.  Содержание предмета расширяет и дополняет уровень знаний учащихся по таким предметам, как Музыкальное исполнительство:</w:t>
      </w:r>
    </w:p>
    <w:p w:rsidR="00540BCE" w:rsidRPr="00C21C2D" w:rsidP="00300398">
      <w:pPr>
        <w:numPr>
          <w:ilvl w:val="1"/>
          <w:numId w:val="57"/>
        </w:numPr>
        <w:spacing w:after="0"/>
        <w:ind w:firstLine="360"/>
        <w:jc w:val="both"/>
        <w:rPr>
          <w:rFonts w:ascii="Times New Roman" w:hAnsi="Times New Roman"/>
          <w:sz w:val="24"/>
          <w:szCs w:val="24"/>
        </w:rPr>
      </w:pPr>
      <w:r w:rsidRPr="00C21C2D">
        <w:rPr>
          <w:rFonts w:ascii="Times New Roman" w:hAnsi="Times New Roman"/>
          <w:sz w:val="24"/>
          <w:szCs w:val="24"/>
        </w:rPr>
        <w:t xml:space="preserve">Специальность, </w:t>
      </w:r>
    </w:p>
    <w:p w:rsidR="00540BCE" w:rsidRPr="00C21C2D" w:rsidP="00300398">
      <w:pPr>
        <w:numPr>
          <w:ilvl w:val="1"/>
          <w:numId w:val="57"/>
        </w:numPr>
        <w:spacing w:after="0"/>
        <w:ind w:firstLine="360"/>
        <w:jc w:val="both"/>
        <w:rPr>
          <w:rFonts w:ascii="Times New Roman" w:hAnsi="Times New Roman"/>
          <w:sz w:val="24"/>
          <w:szCs w:val="24"/>
        </w:rPr>
      </w:pPr>
      <w:r w:rsidRPr="00C21C2D">
        <w:rPr>
          <w:rFonts w:ascii="Times New Roman" w:hAnsi="Times New Roman"/>
          <w:sz w:val="24"/>
          <w:szCs w:val="24"/>
        </w:rPr>
        <w:t xml:space="preserve">Ансамбль, </w:t>
      </w:r>
    </w:p>
    <w:p w:rsidR="00540BCE" w:rsidRPr="00C21C2D" w:rsidP="00300398">
      <w:pPr>
        <w:numPr>
          <w:ilvl w:val="1"/>
          <w:numId w:val="57"/>
        </w:numPr>
        <w:spacing w:after="0"/>
        <w:ind w:firstLine="360"/>
        <w:jc w:val="both"/>
        <w:rPr>
          <w:rFonts w:ascii="Times New Roman" w:hAnsi="Times New Roman"/>
          <w:sz w:val="24"/>
          <w:szCs w:val="24"/>
        </w:rPr>
      </w:pPr>
      <w:r w:rsidRPr="00C21C2D">
        <w:rPr>
          <w:rFonts w:ascii="Times New Roman" w:hAnsi="Times New Roman"/>
          <w:sz w:val="24"/>
          <w:szCs w:val="24"/>
        </w:rPr>
        <w:t xml:space="preserve">Фортепиано, </w:t>
      </w:r>
    </w:p>
    <w:p w:rsidR="00540BCE" w:rsidRPr="00C21C2D" w:rsidP="00300398">
      <w:pPr>
        <w:numPr>
          <w:ilvl w:val="1"/>
          <w:numId w:val="57"/>
        </w:numPr>
        <w:spacing w:after="0"/>
        <w:ind w:firstLine="360"/>
        <w:jc w:val="both"/>
        <w:rPr>
          <w:rFonts w:ascii="Times New Roman" w:hAnsi="Times New Roman"/>
          <w:sz w:val="24"/>
          <w:szCs w:val="24"/>
        </w:rPr>
      </w:pPr>
      <w:r w:rsidRPr="00C21C2D">
        <w:rPr>
          <w:rFonts w:ascii="Times New Roman" w:hAnsi="Times New Roman"/>
          <w:sz w:val="24"/>
          <w:szCs w:val="24"/>
        </w:rPr>
        <w:t xml:space="preserve">Хоровой класс. </w:t>
      </w:r>
    </w:p>
    <w:p w:rsidR="00540BCE" w:rsidRPr="00C21C2D" w:rsidP="00540BCE">
      <w:pPr>
        <w:spacing w:after="0"/>
        <w:ind w:firstLine="360"/>
        <w:jc w:val="both"/>
        <w:rPr>
          <w:rFonts w:ascii="Times New Roman" w:hAnsi="Times New Roman"/>
          <w:sz w:val="24"/>
          <w:szCs w:val="24"/>
        </w:rPr>
      </w:pPr>
      <w:r w:rsidRPr="00C21C2D">
        <w:rPr>
          <w:rFonts w:ascii="Times New Roman" w:hAnsi="Times New Roman"/>
          <w:sz w:val="24"/>
          <w:szCs w:val="24"/>
        </w:rPr>
        <w:t>Теория и история музыки:</w:t>
      </w:r>
    </w:p>
    <w:p w:rsidR="00540BCE" w:rsidRPr="00C21C2D" w:rsidP="00300398">
      <w:pPr>
        <w:numPr>
          <w:ilvl w:val="0"/>
          <w:numId w:val="58"/>
        </w:numPr>
        <w:spacing w:after="0"/>
        <w:ind w:firstLine="360"/>
        <w:jc w:val="both"/>
        <w:rPr>
          <w:rFonts w:ascii="Times New Roman" w:hAnsi="Times New Roman"/>
          <w:sz w:val="24"/>
          <w:szCs w:val="24"/>
        </w:rPr>
      </w:pPr>
      <w:r w:rsidRPr="00C21C2D">
        <w:rPr>
          <w:rFonts w:ascii="Times New Roman" w:hAnsi="Times New Roman"/>
          <w:sz w:val="24"/>
          <w:szCs w:val="24"/>
        </w:rPr>
        <w:t xml:space="preserve">Сольфеджио, </w:t>
      </w:r>
    </w:p>
    <w:p w:rsidR="00540BCE" w:rsidRPr="00C21C2D" w:rsidP="00300398">
      <w:pPr>
        <w:numPr>
          <w:ilvl w:val="0"/>
          <w:numId w:val="58"/>
        </w:numPr>
        <w:spacing w:after="0"/>
        <w:ind w:firstLine="360"/>
        <w:jc w:val="both"/>
        <w:rPr>
          <w:rFonts w:ascii="Times New Roman" w:hAnsi="Times New Roman"/>
          <w:sz w:val="24"/>
          <w:szCs w:val="24"/>
        </w:rPr>
      </w:pPr>
      <w:r w:rsidRPr="00C21C2D">
        <w:rPr>
          <w:rFonts w:ascii="Times New Roman" w:hAnsi="Times New Roman"/>
          <w:sz w:val="24"/>
          <w:szCs w:val="24"/>
        </w:rPr>
        <w:t xml:space="preserve">Слушание музыки, </w:t>
      </w:r>
    </w:p>
    <w:p w:rsidR="00540BCE" w:rsidRPr="00C21C2D" w:rsidP="00300398">
      <w:pPr>
        <w:numPr>
          <w:ilvl w:val="0"/>
          <w:numId w:val="58"/>
        </w:numPr>
        <w:spacing w:after="0"/>
        <w:ind w:firstLine="360"/>
        <w:jc w:val="both"/>
        <w:rPr>
          <w:rFonts w:ascii="Times New Roman" w:hAnsi="Times New Roman"/>
          <w:sz w:val="24"/>
          <w:szCs w:val="24"/>
        </w:rPr>
      </w:pPr>
      <w:r w:rsidRPr="00C21C2D">
        <w:rPr>
          <w:rFonts w:ascii="Times New Roman" w:hAnsi="Times New Roman"/>
          <w:sz w:val="24"/>
          <w:szCs w:val="24"/>
        </w:rPr>
        <w:t xml:space="preserve">Музыкальная литература (зарубежная, отечественная). </w:t>
      </w:r>
    </w:p>
    <w:p w:rsidR="00540BCE" w:rsidRPr="00C21C2D" w:rsidP="00540BCE">
      <w:pPr>
        <w:spacing w:before="120" w:after="120"/>
        <w:jc w:val="center"/>
        <w:rPr>
          <w:rFonts w:ascii="Times New Roman" w:hAnsi="Times New Roman"/>
          <w:b/>
          <w:sz w:val="24"/>
          <w:szCs w:val="24"/>
        </w:rPr>
      </w:pPr>
      <w:r w:rsidRPr="00C21C2D">
        <w:rPr>
          <w:rFonts w:ascii="Times New Roman" w:hAnsi="Times New Roman"/>
          <w:b/>
          <w:sz w:val="24"/>
          <w:szCs w:val="24"/>
        </w:rPr>
        <w:t>Содержание учебного предмета</w:t>
      </w:r>
    </w:p>
    <w:p w:rsidR="00540BCE" w:rsidRPr="00C21C2D" w:rsidP="00300398">
      <w:pPr>
        <w:numPr>
          <w:ilvl w:val="1"/>
          <w:numId w:val="62"/>
        </w:numPr>
        <w:tabs>
          <w:tab w:val="num" w:pos="720"/>
          <w:tab w:val="clear" w:pos="1865"/>
        </w:tabs>
        <w:spacing w:after="0"/>
        <w:ind w:left="0" w:firstLine="360"/>
        <w:jc w:val="both"/>
        <w:rPr>
          <w:rFonts w:ascii="Times New Roman" w:hAnsi="Times New Roman"/>
          <w:sz w:val="24"/>
          <w:szCs w:val="24"/>
        </w:rPr>
      </w:pPr>
      <w:r w:rsidRPr="00C21C2D">
        <w:rPr>
          <w:rFonts w:ascii="Times New Roman" w:hAnsi="Times New Roman"/>
          <w:b/>
          <w:i/>
          <w:sz w:val="24"/>
          <w:szCs w:val="24"/>
        </w:rPr>
        <w:t>Сведения о затратах учебного времени</w:t>
      </w:r>
      <w:r w:rsidRPr="00C21C2D">
        <w:rPr>
          <w:rFonts w:ascii="Times New Roman" w:hAnsi="Times New Roman"/>
          <w:sz w:val="24"/>
          <w:szCs w:val="24"/>
        </w:rPr>
        <w:t xml:space="preserve">, предусмотренного на освоение учебного предмета «Специальность (шестиструнная гитара)», на максимальную, самостоятельную нагрузку обучающихся и аудиторные занятия: </w:t>
      </w:r>
    </w:p>
    <w:p w:rsidR="00540BCE" w:rsidRPr="00C21C2D" w:rsidP="00DA5EF4">
      <w:pPr>
        <w:spacing w:after="0"/>
        <w:jc w:val="right"/>
        <w:rPr>
          <w:rFonts w:ascii="Times New Roman" w:hAnsi="Times New Roman"/>
          <w:b/>
          <w:i/>
          <w:sz w:val="24"/>
          <w:szCs w:val="24"/>
        </w:rPr>
      </w:pPr>
      <w:r w:rsidRPr="00C21C2D">
        <w:rPr>
          <w:rFonts w:ascii="Times New Roman" w:hAnsi="Times New Roman"/>
          <w:b/>
          <w:i/>
          <w:sz w:val="24"/>
          <w:szCs w:val="24"/>
        </w:rPr>
        <w:t>Таблица 2</w:t>
      </w:r>
    </w:p>
    <w:p w:rsidR="00540BCE" w:rsidRPr="00C21C2D" w:rsidP="00540BCE">
      <w:pPr>
        <w:spacing w:after="120"/>
        <w:jc w:val="center"/>
        <w:rPr>
          <w:rFonts w:ascii="Times New Roman" w:hAnsi="Times New Roman"/>
          <w:sz w:val="24"/>
          <w:szCs w:val="24"/>
        </w:rPr>
      </w:pPr>
      <w:r w:rsidRPr="00C21C2D">
        <w:rPr>
          <w:rFonts w:ascii="Times New Roman" w:hAnsi="Times New Roman"/>
          <w:sz w:val="24"/>
          <w:szCs w:val="24"/>
        </w:rPr>
        <w:t>Срок обучения 8 лет</w:t>
      </w:r>
    </w:p>
    <w:tbl>
      <w:tblPr>
        <w:tblW w:w="89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619"/>
        <w:gridCol w:w="621"/>
        <w:gridCol w:w="621"/>
        <w:gridCol w:w="621"/>
        <w:gridCol w:w="621"/>
        <w:gridCol w:w="621"/>
        <w:gridCol w:w="776"/>
        <w:gridCol w:w="885"/>
        <w:gridCol w:w="15"/>
      </w:tblGrid>
      <w:tr w:rsidTr="00BF7B2E">
        <w:tblPrEx>
          <w:tblW w:w="89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15" w:type="dxa"/>
          <w:trHeight w:val="370"/>
        </w:trPr>
        <w:tc>
          <w:tcPr>
            <w:tcW w:w="3528" w:type="dxa"/>
          </w:tcPr>
          <w:p w:rsidR="00540BCE" w:rsidP="00BF7B2E">
            <w:pPr>
              <w:spacing w:after="0"/>
              <w:jc w:val="both"/>
              <w:rPr>
                <w:rFonts w:ascii="Times New Roman" w:hAnsi="Times New Roman"/>
                <w:sz w:val="28"/>
                <w:szCs w:val="28"/>
              </w:rPr>
            </w:pPr>
          </w:p>
        </w:tc>
        <w:tc>
          <w:tcPr>
            <w:tcW w:w="5385" w:type="dxa"/>
            <w:gridSpan w:val="8"/>
          </w:tcPr>
          <w:p w:rsidR="00540BCE" w:rsidP="00BF7B2E">
            <w:pPr>
              <w:spacing w:after="0"/>
              <w:jc w:val="center"/>
              <w:rPr>
                <w:rFonts w:ascii="Times New Roman" w:hAnsi="Times New Roman"/>
                <w:b/>
                <w:sz w:val="28"/>
                <w:szCs w:val="28"/>
              </w:rPr>
            </w:pPr>
            <w:r>
              <w:rPr>
                <w:rFonts w:ascii="Times New Roman" w:hAnsi="Times New Roman"/>
                <w:b/>
                <w:sz w:val="24"/>
                <w:szCs w:val="24"/>
                <w:lang w:eastAsia="zh-CN"/>
              </w:rPr>
              <w:t>Распределение по годам обучения</w:t>
            </w:r>
          </w:p>
        </w:tc>
      </w:tr>
      <w:tr w:rsidTr="00BF7B2E">
        <w:tblPrEx>
          <w:tblW w:w="8928" w:type="dxa"/>
          <w:tblInd w:w="-72" w:type="dxa"/>
          <w:tblLayout w:type="fixed"/>
          <w:tblLook w:val="01E0"/>
        </w:tblPrEx>
        <w:trPr>
          <w:trHeight w:val="370"/>
        </w:trPr>
        <w:tc>
          <w:tcPr>
            <w:tcW w:w="3528" w:type="dxa"/>
          </w:tcPr>
          <w:p w:rsidR="00540BCE" w:rsidP="00BF7B2E">
            <w:pPr>
              <w:spacing w:after="0"/>
              <w:jc w:val="both"/>
              <w:rPr>
                <w:rFonts w:ascii="Times New Roman" w:hAnsi="Times New Roman"/>
                <w:sz w:val="24"/>
                <w:szCs w:val="24"/>
              </w:rPr>
            </w:pPr>
            <w:r>
              <w:rPr>
                <w:rFonts w:ascii="Times New Roman" w:hAnsi="Times New Roman"/>
                <w:sz w:val="24"/>
                <w:szCs w:val="24"/>
                <w:lang w:eastAsia="zh-CN"/>
              </w:rPr>
              <w:t>Класс</w:t>
            </w:r>
          </w:p>
        </w:tc>
        <w:tc>
          <w:tcPr>
            <w:tcW w:w="619" w:type="dxa"/>
            <w:vAlign w:val="center"/>
          </w:tcPr>
          <w:p w:rsidR="00540BCE" w:rsidP="00BF7B2E">
            <w:pPr>
              <w:spacing w:after="0"/>
              <w:jc w:val="center"/>
              <w:rPr>
                <w:rFonts w:ascii="Times New Roman" w:hAnsi="Times New Roman"/>
                <w:b/>
                <w:sz w:val="24"/>
                <w:szCs w:val="24"/>
              </w:rPr>
            </w:pPr>
            <w:r>
              <w:rPr>
                <w:rFonts w:ascii="Times New Roman" w:hAnsi="Times New Roman"/>
                <w:b/>
                <w:sz w:val="24"/>
                <w:szCs w:val="24"/>
              </w:rPr>
              <w:t>1</w:t>
            </w:r>
          </w:p>
        </w:tc>
        <w:tc>
          <w:tcPr>
            <w:tcW w:w="621" w:type="dxa"/>
            <w:vAlign w:val="center"/>
          </w:tcPr>
          <w:p w:rsidR="00540BCE" w:rsidP="00BF7B2E">
            <w:pPr>
              <w:spacing w:after="0"/>
              <w:jc w:val="center"/>
              <w:rPr>
                <w:rFonts w:ascii="Times New Roman" w:hAnsi="Times New Roman"/>
                <w:b/>
                <w:sz w:val="24"/>
                <w:szCs w:val="24"/>
              </w:rPr>
            </w:pPr>
            <w:r>
              <w:rPr>
                <w:rFonts w:ascii="Times New Roman" w:hAnsi="Times New Roman"/>
                <w:b/>
                <w:sz w:val="24"/>
                <w:szCs w:val="24"/>
              </w:rPr>
              <w:t>2</w:t>
            </w:r>
          </w:p>
        </w:tc>
        <w:tc>
          <w:tcPr>
            <w:tcW w:w="621" w:type="dxa"/>
            <w:vAlign w:val="center"/>
          </w:tcPr>
          <w:p w:rsidR="00540BCE" w:rsidP="00BF7B2E">
            <w:pPr>
              <w:spacing w:after="0"/>
              <w:jc w:val="center"/>
              <w:rPr>
                <w:rFonts w:ascii="Times New Roman" w:hAnsi="Times New Roman"/>
                <w:b/>
                <w:sz w:val="24"/>
                <w:szCs w:val="24"/>
              </w:rPr>
            </w:pPr>
            <w:r>
              <w:rPr>
                <w:rFonts w:ascii="Times New Roman" w:hAnsi="Times New Roman"/>
                <w:b/>
                <w:sz w:val="24"/>
                <w:szCs w:val="24"/>
              </w:rPr>
              <w:t>3</w:t>
            </w:r>
          </w:p>
        </w:tc>
        <w:tc>
          <w:tcPr>
            <w:tcW w:w="621" w:type="dxa"/>
            <w:vAlign w:val="center"/>
          </w:tcPr>
          <w:p w:rsidR="00540BCE" w:rsidP="00BF7B2E">
            <w:pPr>
              <w:spacing w:after="0"/>
              <w:jc w:val="center"/>
              <w:rPr>
                <w:rFonts w:ascii="Times New Roman" w:hAnsi="Times New Roman"/>
                <w:b/>
                <w:sz w:val="24"/>
                <w:szCs w:val="24"/>
              </w:rPr>
            </w:pPr>
            <w:r>
              <w:rPr>
                <w:rFonts w:ascii="Times New Roman" w:hAnsi="Times New Roman"/>
                <w:b/>
                <w:sz w:val="24"/>
                <w:szCs w:val="24"/>
              </w:rPr>
              <w:t>4</w:t>
            </w:r>
          </w:p>
        </w:tc>
        <w:tc>
          <w:tcPr>
            <w:tcW w:w="621" w:type="dxa"/>
            <w:vAlign w:val="center"/>
          </w:tcPr>
          <w:p w:rsidR="00540BCE" w:rsidP="00BF7B2E">
            <w:pPr>
              <w:spacing w:after="0"/>
              <w:jc w:val="center"/>
              <w:rPr>
                <w:rFonts w:ascii="Times New Roman" w:hAnsi="Times New Roman"/>
                <w:b/>
                <w:sz w:val="24"/>
                <w:szCs w:val="24"/>
              </w:rPr>
            </w:pPr>
            <w:r>
              <w:rPr>
                <w:rFonts w:ascii="Times New Roman" w:hAnsi="Times New Roman"/>
                <w:b/>
                <w:sz w:val="24"/>
                <w:szCs w:val="24"/>
              </w:rPr>
              <w:t>5</w:t>
            </w:r>
          </w:p>
        </w:tc>
        <w:tc>
          <w:tcPr>
            <w:tcW w:w="621" w:type="dxa"/>
            <w:vAlign w:val="center"/>
          </w:tcPr>
          <w:p w:rsidR="00540BCE" w:rsidP="00BF7B2E">
            <w:pPr>
              <w:spacing w:after="0"/>
              <w:jc w:val="center"/>
              <w:rPr>
                <w:rFonts w:ascii="Times New Roman" w:hAnsi="Times New Roman"/>
                <w:b/>
                <w:sz w:val="24"/>
                <w:szCs w:val="24"/>
              </w:rPr>
            </w:pPr>
            <w:r>
              <w:rPr>
                <w:rFonts w:ascii="Times New Roman" w:hAnsi="Times New Roman"/>
                <w:b/>
                <w:sz w:val="24"/>
                <w:szCs w:val="24"/>
              </w:rPr>
              <w:t>6</w:t>
            </w:r>
          </w:p>
        </w:tc>
        <w:tc>
          <w:tcPr>
            <w:tcW w:w="776" w:type="dxa"/>
            <w:vAlign w:val="center"/>
          </w:tcPr>
          <w:p w:rsidR="00540BCE" w:rsidP="00BF7B2E">
            <w:pPr>
              <w:spacing w:after="0"/>
              <w:jc w:val="center"/>
              <w:rPr>
                <w:rFonts w:ascii="Times New Roman" w:hAnsi="Times New Roman"/>
                <w:b/>
                <w:sz w:val="24"/>
                <w:szCs w:val="24"/>
              </w:rPr>
            </w:pPr>
            <w:r>
              <w:rPr>
                <w:rFonts w:ascii="Times New Roman" w:hAnsi="Times New Roman"/>
                <w:b/>
                <w:sz w:val="24"/>
                <w:szCs w:val="24"/>
              </w:rPr>
              <w:t>7</w:t>
            </w:r>
          </w:p>
        </w:tc>
        <w:tc>
          <w:tcPr>
            <w:tcW w:w="900" w:type="dxa"/>
            <w:gridSpan w:val="2"/>
            <w:vAlign w:val="center"/>
          </w:tcPr>
          <w:p w:rsidR="00540BCE" w:rsidP="00BF7B2E">
            <w:pPr>
              <w:spacing w:after="0"/>
              <w:jc w:val="center"/>
              <w:rPr>
                <w:rFonts w:ascii="Times New Roman" w:hAnsi="Times New Roman"/>
                <w:b/>
                <w:sz w:val="24"/>
                <w:szCs w:val="24"/>
              </w:rPr>
            </w:pPr>
            <w:r>
              <w:rPr>
                <w:rFonts w:ascii="Times New Roman" w:hAnsi="Times New Roman"/>
                <w:b/>
                <w:sz w:val="24"/>
                <w:szCs w:val="24"/>
              </w:rPr>
              <w:t>8</w:t>
            </w:r>
          </w:p>
        </w:tc>
      </w:tr>
      <w:tr w:rsidTr="00BF7B2E">
        <w:tblPrEx>
          <w:tblW w:w="8928" w:type="dxa"/>
          <w:tblInd w:w="-72" w:type="dxa"/>
          <w:tblLayout w:type="fixed"/>
          <w:tblLook w:val="01E0"/>
        </w:tblPrEx>
        <w:trPr>
          <w:trHeight w:val="434"/>
        </w:trPr>
        <w:tc>
          <w:tcPr>
            <w:tcW w:w="3528" w:type="dxa"/>
          </w:tcPr>
          <w:p w:rsidR="00540BCE" w:rsidP="00BF7B2E">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Продолжительность учебных занятий (в неделях)</w:t>
            </w:r>
          </w:p>
        </w:tc>
        <w:tc>
          <w:tcPr>
            <w:tcW w:w="619"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32</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33</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33</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33</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33</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33</w:t>
            </w:r>
          </w:p>
        </w:tc>
        <w:tc>
          <w:tcPr>
            <w:tcW w:w="776"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33</w:t>
            </w:r>
          </w:p>
        </w:tc>
        <w:tc>
          <w:tcPr>
            <w:tcW w:w="900" w:type="dxa"/>
            <w:gridSpan w:val="2"/>
            <w:vAlign w:val="center"/>
          </w:tcPr>
          <w:p w:rsidR="00540BCE" w:rsidP="00BF7B2E">
            <w:pPr>
              <w:spacing w:after="0"/>
              <w:jc w:val="center"/>
              <w:rPr>
                <w:rFonts w:ascii="Times New Roman" w:hAnsi="Times New Roman"/>
                <w:sz w:val="24"/>
                <w:szCs w:val="24"/>
              </w:rPr>
            </w:pPr>
            <w:r>
              <w:rPr>
                <w:rFonts w:ascii="Times New Roman" w:hAnsi="Times New Roman"/>
                <w:sz w:val="24"/>
                <w:szCs w:val="24"/>
              </w:rPr>
              <w:t>33</w:t>
            </w:r>
          </w:p>
        </w:tc>
      </w:tr>
      <w:tr w:rsidTr="00BF7B2E">
        <w:tblPrEx>
          <w:tblW w:w="8928" w:type="dxa"/>
          <w:tblInd w:w="-72" w:type="dxa"/>
          <w:tblLayout w:type="fixed"/>
          <w:tblLook w:val="01E0"/>
        </w:tblPrEx>
        <w:trPr>
          <w:trHeight w:val="415"/>
        </w:trPr>
        <w:tc>
          <w:tcPr>
            <w:tcW w:w="3528" w:type="dxa"/>
          </w:tcPr>
          <w:p w:rsidR="00540BCE" w:rsidP="00BF7B2E">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Количество часов на </w:t>
            </w:r>
            <w:r>
              <w:rPr>
                <w:rFonts w:ascii="Times New Roman" w:hAnsi="Times New Roman"/>
                <w:b/>
                <w:bCs/>
                <w:sz w:val="24"/>
                <w:szCs w:val="24"/>
                <w:lang w:eastAsia="zh-CN"/>
              </w:rPr>
              <w:t xml:space="preserve">аудиторные </w:t>
            </w:r>
            <w:r>
              <w:rPr>
                <w:rFonts w:ascii="Times New Roman" w:hAnsi="Times New Roman"/>
                <w:sz w:val="24"/>
                <w:szCs w:val="24"/>
                <w:lang w:eastAsia="zh-CN"/>
              </w:rPr>
              <w:t>занятия в неделю</w:t>
            </w:r>
          </w:p>
        </w:tc>
        <w:tc>
          <w:tcPr>
            <w:tcW w:w="619"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2</w:t>
            </w:r>
          </w:p>
        </w:tc>
        <w:tc>
          <w:tcPr>
            <w:tcW w:w="776"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2,5</w:t>
            </w:r>
          </w:p>
        </w:tc>
        <w:tc>
          <w:tcPr>
            <w:tcW w:w="900" w:type="dxa"/>
            <w:gridSpan w:val="2"/>
            <w:vAlign w:val="center"/>
          </w:tcPr>
          <w:p w:rsidR="00540BCE" w:rsidP="00BF7B2E">
            <w:pPr>
              <w:spacing w:after="0"/>
              <w:jc w:val="center"/>
              <w:rPr>
                <w:rFonts w:ascii="Times New Roman" w:hAnsi="Times New Roman"/>
                <w:sz w:val="24"/>
                <w:szCs w:val="24"/>
              </w:rPr>
            </w:pPr>
            <w:r>
              <w:rPr>
                <w:rFonts w:ascii="Times New Roman" w:hAnsi="Times New Roman"/>
                <w:sz w:val="24"/>
                <w:szCs w:val="24"/>
              </w:rPr>
              <w:t>2,5</w:t>
            </w:r>
          </w:p>
        </w:tc>
      </w:tr>
      <w:tr w:rsidTr="00BF7B2E">
        <w:tblPrEx>
          <w:tblW w:w="8928" w:type="dxa"/>
          <w:tblInd w:w="-72" w:type="dxa"/>
          <w:tblLayout w:type="fixed"/>
          <w:tblLook w:val="01E0"/>
        </w:tblPrEx>
        <w:trPr>
          <w:cantSplit/>
          <w:trHeight w:val="215"/>
        </w:trPr>
        <w:tc>
          <w:tcPr>
            <w:tcW w:w="3528" w:type="dxa"/>
            <w:vMerge w:val="restart"/>
          </w:tcPr>
          <w:p w:rsidR="00540BCE" w:rsidP="00BF7B2E">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количество часов на аудиторные занятия</w:t>
            </w:r>
          </w:p>
        </w:tc>
        <w:tc>
          <w:tcPr>
            <w:tcW w:w="5400" w:type="dxa"/>
            <w:gridSpan w:val="9"/>
            <w:vAlign w:val="center"/>
          </w:tcPr>
          <w:p w:rsidR="00540BCE" w:rsidP="00BF7B2E">
            <w:pPr>
              <w:spacing w:after="0"/>
              <w:jc w:val="center"/>
              <w:rPr>
                <w:rFonts w:ascii="Times New Roman" w:hAnsi="Times New Roman"/>
                <w:sz w:val="24"/>
                <w:szCs w:val="24"/>
              </w:rPr>
            </w:pPr>
            <w:r>
              <w:rPr>
                <w:rFonts w:ascii="Times New Roman" w:hAnsi="Times New Roman"/>
                <w:sz w:val="24"/>
                <w:szCs w:val="24"/>
              </w:rPr>
              <w:t>559</w:t>
            </w:r>
          </w:p>
        </w:tc>
      </w:tr>
      <w:tr w:rsidTr="00BF7B2E">
        <w:tblPrEx>
          <w:tblW w:w="8928" w:type="dxa"/>
          <w:tblInd w:w="-72" w:type="dxa"/>
          <w:tblLayout w:type="fixed"/>
          <w:tblLook w:val="01E0"/>
        </w:tblPrEx>
        <w:trPr>
          <w:cantSplit/>
          <w:trHeight w:val="182"/>
        </w:trPr>
        <w:tc>
          <w:tcPr>
            <w:tcW w:w="3528" w:type="dxa"/>
            <w:vMerge/>
          </w:tcPr>
          <w:p w:rsidR="00540BCE" w:rsidP="00BF7B2E">
            <w:pPr>
              <w:spacing w:after="0"/>
              <w:jc w:val="both"/>
              <w:rPr>
                <w:rFonts w:ascii="Times New Roman" w:hAnsi="Times New Roman"/>
                <w:sz w:val="24"/>
                <w:szCs w:val="24"/>
              </w:rPr>
            </w:pPr>
          </w:p>
        </w:tc>
        <w:tc>
          <w:tcPr>
            <w:tcW w:w="5400" w:type="dxa"/>
            <w:gridSpan w:val="9"/>
            <w:vAlign w:val="center"/>
          </w:tcPr>
          <w:p w:rsidR="00540BCE" w:rsidP="00BF7B2E">
            <w:pPr>
              <w:spacing w:after="0"/>
              <w:jc w:val="center"/>
              <w:rPr>
                <w:rFonts w:ascii="Times New Roman" w:hAnsi="Times New Roman"/>
                <w:sz w:val="24"/>
                <w:szCs w:val="24"/>
              </w:rPr>
            </w:pPr>
            <w:r>
              <w:rPr>
                <w:rFonts w:ascii="Times New Roman" w:hAnsi="Times New Roman"/>
                <w:sz w:val="24"/>
                <w:szCs w:val="24"/>
              </w:rPr>
              <w:t>559</w:t>
            </w:r>
          </w:p>
        </w:tc>
      </w:tr>
      <w:tr w:rsidTr="00BF7B2E">
        <w:tblPrEx>
          <w:tblW w:w="8928" w:type="dxa"/>
          <w:tblInd w:w="-72" w:type="dxa"/>
          <w:tblLayout w:type="fixed"/>
          <w:tblLook w:val="01E0"/>
        </w:tblPrEx>
        <w:trPr>
          <w:trHeight w:val="746"/>
        </w:trPr>
        <w:tc>
          <w:tcPr>
            <w:tcW w:w="3528" w:type="dxa"/>
          </w:tcPr>
          <w:p w:rsidR="00540BCE" w:rsidP="00BF7B2E">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Количество часов на </w:t>
            </w:r>
            <w:r>
              <w:rPr>
                <w:rFonts w:ascii="Times New Roman" w:hAnsi="Times New Roman"/>
                <w:b/>
                <w:bCs/>
                <w:sz w:val="24"/>
                <w:szCs w:val="24"/>
                <w:lang w:eastAsia="zh-CN"/>
              </w:rPr>
              <w:t xml:space="preserve">внеаудиторные </w:t>
            </w:r>
            <w:r>
              <w:rPr>
                <w:rFonts w:ascii="Times New Roman" w:hAnsi="Times New Roman"/>
                <w:sz w:val="24"/>
                <w:szCs w:val="24"/>
                <w:lang w:eastAsia="zh-CN"/>
              </w:rPr>
              <w:t>занятия в неделю</w:t>
            </w:r>
          </w:p>
        </w:tc>
        <w:tc>
          <w:tcPr>
            <w:tcW w:w="619"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2</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3</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3</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3</w:t>
            </w:r>
          </w:p>
        </w:tc>
        <w:tc>
          <w:tcPr>
            <w:tcW w:w="776"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4</w:t>
            </w:r>
          </w:p>
        </w:tc>
        <w:tc>
          <w:tcPr>
            <w:tcW w:w="900" w:type="dxa"/>
            <w:gridSpan w:val="2"/>
            <w:vAlign w:val="center"/>
          </w:tcPr>
          <w:p w:rsidR="00540BCE" w:rsidP="00BF7B2E">
            <w:pPr>
              <w:spacing w:after="0"/>
              <w:jc w:val="center"/>
              <w:rPr>
                <w:rFonts w:ascii="Times New Roman" w:hAnsi="Times New Roman"/>
                <w:sz w:val="24"/>
                <w:szCs w:val="24"/>
              </w:rPr>
            </w:pPr>
            <w:r>
              <w:rPr>
                <w:rFonts w:ascii="Times New Roman" w:hAnsi="Times New Roman"/>
                <w:sz w:val="24"/>
                <w:szCs w:val="24"/>
              </w:rPr>
              <w:t>4</w:t>
            </w:r>
          </w:p>
        </w:tc>
      </w:tr>
      <w:tr w:rsidTr="00BF7B2E">
        <w:tblPrEx>
          <w:tblW w:w="8928" w:type="dxa"/>
          <w:tblInd w:w="-72" w:type="dxa"/>
          <w:tblLayout w:type="fixed"/>
          <w:tblLook w:val="01E0"/>
        </w:tblPrEx>
        <w:trPr>
          <w:trHeight w:val="1041"/>
        </w:trPr>
        <w:tc>
          <w:tcPr>
            <w:tcW w:w="3528" w:type="dxa"/>
          </w:tcPr>
          <w:p w:rsidR="00540BCE" w:rsidP="00BF7B2E">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количество</w:t>
            </w:r>
          </w:p>
          <w:p w:rsidR="00540BCE" w:rsidP="00BF7B2E">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часов на внеаудиторные (самостоятельные) занятия по годам</w:t>
            </w:r>
          </w:p>
        </w:tc>
        <w:tc>
          <w:tcPr>
            <w:tcW w:w="619"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64</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66</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66</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99</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99</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99</w:t>
            </w:r>
          </w:p>
        </w:tc>
        <w:tc>
          <w:tcPr>
            <w:tcW w:w="776"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132</w:t>
            </w:r>
          </w:p>
        </w:tc>
        <w:tc>
          <w:tcPr>
            <w:tcW w:w="900" w:type="dxa"/>
            <w:gridSpan w:val="2"/>
            <w:vAlign w:val="center"/>
          </w:tcPr>
          <w:p w:rsidR="00540BCE" w:rsidP="00BF7B2E">
            <w:pPr>
              <w:spacing w:after="0"/>
              <w:jc w:val="center"/>
              <w:rPr>
                <w:rFonts w:ascii="Times New Roman" w:hAnsi="Times New Roman"/>
                <w:sz w:val="24"/>
                <w:szCs w:val="24"/>
              </w:rPr>
            </w:pPr>
            <w:r>
              <w:rPr>
                <w:rFonts w:ascii="Times New Roman" w:hAnsi="Times New Roman"/>
                <w:sz w:val="24"/>
                <w:szCs w:val="24"/>
              </w:rPr>
              <w:t>132</w:t>
            </w:r>
          </w:p>
        </w:tc>
      </w:tr>
      <w:tr w:rsidTr="00BF7B2E">
        <w:tblPrEx>
          <w:tblW w:w="8928" w:type="dxa"/>
          <w:tblInd w:w="-72" w:type="dxa"/>
          <w:tblLayout w:type="fixed"/>
          <w:tblLook w:val="01E0"/>
        </w:tblPrEx>
        <w:trPr>
          <w:cantSplit/>
          <w:trHeight w:val="370"/>
        </w:trPr>
        <w:tc>
          <w:tcPr>
            <w:tcW w:w="3528" w:type="dxa"/>
            <w:vMerge w:val="restart"/>
          </w:tcPr>
          <w:p w:rsidR="00540BCE" w:rsidP="00BF7B2E">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Общее количество </w:t>
            </w:r>
          </w:p>
          <w:p w:rsidR="00540BCE" w:rsidP="00BF7B2E">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часов на внеаудиторные (самостоятельные) занятия</w:t>
            </w:r>
          </w:p>
        </w:tc>
        <w:tc>
          <w:tcPr>
            <w:tcW w:w="5400" w:type="dxa"/>
            <w:gridSpan w:val="9"/>
            <w:vAlign w:val="center"/>
          </w:tcPr>
          <w:p w:rsidR="00540BCE" w:rsidP="00BF7B2E">
            <w:pPr>
              <w:spacing w:after="0"/>
              <w:jc w:val="center"/>
              <w:rPr>
                <w:rFonts w:ascii="Times New Roman" w:hAnsi="Times New Roman"/>
                <w:sz w:val="24"/>
                <w:szCs w:val="24"/>
              </w:rPr>
            </w:pPr>
            <w:r>
              <w:rPr>
                <w:rFonts w:ascii="Times New Roman" w:hAnsi="Times New Roman"/>
                <w:sz w:val="24"/>
                <w:szCs w:val="24"/>
              </w:rPr>
              <w:t>757</w:t>
            </w:r>
          </w:p>
        </w:tc>
      </w:tr>
      <w:tr w:rsidTr="00BF7B2E">
        <w:tblPrEx>
          <w:tblW w:w="8928" w:type="dxa"/>
          <w:tblInd w:w="-72" w:type="dxa"/>
          <w:tblLayout w:type="fixed"/>
          <w:tblLook w:val="01E0"/>
        </w:tblPrEx>
        <w:trPr>
          <w:cantSplit/>
          <w:trHeight w:val="147"/>
        </w:trPr>
        <w:tc>
          <w:tcPr>
            <w:tcW w:w="3528" w:type="dxa"/>
            <w:vMerge/>
          </w:tcPr>
          <w:p w:rsidR="00540BCE" w:rsidP="00BF7B2E">
            <w:pPr>
              <w:spacing w:after="0"/>
              <w:jc w:val="both"/>
              <w:rPr>
                <w:rFonts w:ascii="Times New Roman" w:hAnsi="Times New Roman"/>
                <w:sz w:val="24"/>
                <w:szCs w:val="24"/>
              </w:rPr>
            </w:pPr>
          </w:p>
        </w:tc>
        <w:tc>
          <w:tcPr>
            <w:tcW w:w="5400" w:type="dxa"/>
            <w:gridSpan w:val="9"/>
            <w:vAlign w:val="center"/>
          </w:tcPr>
          <w:p w:rsidR="00540BCE" w:rsidP="00BF7B2E">
            <w:pPr>
              <w:spacing w:after="0"/>
              <w:jc w:val="center"/>
              <w:rPr>
                <w:rFonts w:ascii="Times New Roman" w:hAnsi="Times New Roman"/>
                <w:sz w:val="24"/>
                <w:szCs w:val="24"/>
              </w:rPr>
            </w:pPr>
            <w:r>
              <w:rPr>
                <w:rFonts w:ascii="Times New Roman" w:hAnsi="Times New Roman"/>
                <w:sz w:val="24"/>
                <w:szCs w:val="24"/>
              </w:rPr>
              <w:t>757</w:t>
            </w:r>
          </w:p>
        </w:tc>
      </w:tr>
      <w:tr w:rsidTr="00BF7B2E">
        <w:tblPrEx>
          <w:tblW w:w="8928" w:type="dxa"/>
          <w:tblInd w:w="-72" w:type="dxa"/>
          <w:tblLayout w:type="fixed"/>
          <w:tblLook w:val="01E0"/>
        </w:tblPrEx>
        <w:trPr>
          <w:trHeight w:val="522"/>
        </w:trPr>
        <w:tc>
          <w:tcPr>
            <w:tcW w:w="3528" w:type="dxa"/>
          </w:tcPr>
          <w:p w:rsidR="00540BCE" w:rsidP="00BF7B2E">
            <w:pPr>
              <w:autoSpaceDE w:val="0"/>
              <w:autoSpaceDN w:val="0"/>
              <w:adjustRightInd w:val="0"/>
              <w:spacing w:after="0" w:line="240" w:lineRule="auto"/>
              <w:rPr>
                <w:rFonts w:ascii="Times New Roman" w:hAnsi="Times New Roman"/>
                <w:sz w:val="24"/>
                <w:szCs w:val="24"/>
                <w:lang w:eastAsia="zh-CN"/>
              </w:rPr>
            </w:pPr>
            <w:r>
              <w:rPr>
                <w:rFonts w:ascii="Times New Roman" w:hAnsi="Times New Roman"/>
                <w:b/>
                <w:bCs/>
                <w:sz w:val="24"/>
                <w:szCs w:val="24"/>
                <w:lang w:eastAsia="zh-CN"/>
              </w:rPr>
              <w:t xml:space="preserve">Максимальное </w:t>
            </w:r>
            <w:r>
              <w:rPr>
                <w:rFonts w:ascii="Times New Roman" w:hAnsi="Times New Roman"/>
                <w:sz w:val="24"/>
                <w:szCs w:val="24"/>
                <w:lang w:eastAsia="zh-CN"/>
              </w:rPr>
              <w:t>количество</w:t>
            </w:r>
          </w:p>
          <w:p w:rsidR="00540BCE" w:rsidP="00BF7B2E">
            <w:pPr>
              <w:spacing w:after="0"/>
              <w:jc w:val="both"/>
              <w:rPr>
                <w:rFonts w:ascii="Times New Roman" w:hAnsi="Times New Roman"/>
                <w:sz w:val="24"/>
                <w:szCs w:val="24"/>
              </w:rPr>
            </w:pPr>
            <w:r>
              <w:rPr>
                <w:rFonts w:ascii="Times New Roman" w:hAnsi="Times New Roman"/>
                <w:sz w:val="24"/>
                <w:szCs w:val="24"/>
                <w:lang w:eastAsia="zh-CN"/>
              </w:rPr>
              <w:t>часов занятия в неделю</w:t>
            </w:r>
          </w:p>
        </w:tc>
        <w:tc>
          <w:tcPr>
            <w:tcW w:w="619"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4</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4</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4</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5</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5</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5</w:t>
            </w:r>
          </w:p>
        </w:tc>
        <w:tc>
          <w:tcPr>
            <w:tcW w:w="776"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6,5</w:t>
            </w:r>
          </w:p>
        </w:tc>
        <w:tc>
          <w:tcPr>
            <w:tcW w:w="900" w:type="dxa"/>
            <w:gridSpan w:val="2"/>
            <w:vAlign w:val="center"/>
          </w:tcPr>
          <w:p w:rsidR="00540BCE" w:rsidP="00BF7B2E">
            <w:pPr>
              <w:spacing w:after="0"/>
              <w:jc w:val="center"/>
              <w:rPr>
                <w:rFonts w:ascii="Times New Roman" w:hAnsi="Times New Roman"/>
                <w:sz w:val="24"/>
                <w:szCs w:val="24"/>
              </w:rPr>
            </w:pPr>
            <w:r>
              <w:rPr>
                <w:rFonts w:ascii="Times New Roman" w:hAnsi="Times New Roman"/>
                <w:sz w:val="24"/>
                <w:szCs w:val="24"/>
              </w:rPr>
              <w:t>6,5</w:t>
            </w:r>
          </w:p>
        </w:tc>
      </w:tr>
      <w:tr w:rsidTr="00BF7B2E">
        <w:tblPrEx>
          <w:tblW w:w="8928" w:type="dxa"/>
          <w:tblInd w:w="-72" w:type="dxa"/>
          <w:tblLayout w:type="fixed"/>
          <w:tblLook w:val="01E0"/>
        </w:tblPrEx>
        <w:trPr>
          <w:trHeight w:val="460"/>
        </w:trPr>
        <w:tc>
          <w:tcPr>
            <w:tcW w:w="3528" w:type="dxa"/>
          </w:tcPr>
          <w:p w:rsidR="00540BCE" w:rsidP="00BF7B2E">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максимальное</w:t>
            </w:r>
          </w:p>
          <w:p w:rsidR="00540BCE" w:rsidP="00BF7B2E">
            <w:pPr>
              <w:spacing w:after="0"/>
              <w:jc w:val="both"/>
              <w:rPr>
                <w:rFonts w:ascii="Times New Roman" w:hAnsi="Times New Roman"/>
                <w:sz w:val="24"/>
                <w:szCs w:val="24"/>
              </w:rPr>
            </w:pPr>
            <w:r>
              <w:rPr>
                <w:rFonts w:ascii="Times New Roman" w:hAnsi="Times New Roman"/>
                <w:sz w:val="24"/>
                <w:szCs w:val="24"/>
                <w:lang w:eastAsia="zh-CN"/>
              </w:rPr>
              <w:t>количество часов по годам</w:t>
            </w:r>
          </w:p>
        </w:tc>
        <w:tc>
          <w:tcPr>
            <w:tcW w:w="619"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128</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132</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132</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165</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165</w:t>
            </w:r>
          </w:p>
        </w:tc>
        <w:tc>
          <w:tcPr>
            <w:tcW w:w="621"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165</w:t>
            </w:r>
          </w:p>
        </w:tc>
        <w:tc>
          <w:tcPr>
            <w:tcW w:w="776" w:type="dxa"/>
            <w:vAlign w:val="center"/>
          </w:tcPr>
          <w:p w:rsidR="00540BCE" w:rsidP="00BF7B2E">
            <w:pPr>
              <w:spacing w:after="0"/>
              <w:jc w:val="center"/>
              <w:rPr>
                <w:rFonts w:ascii="Times New Roman" w:hAnsi="Times New Roman"/>
                <w:sz w:val="24"/>
                <w:szCs w:val="24"/>
              </w:rPr>
            </w:pPr>
            <w:r>
              <w:rPr>
                <w:rFonts w:ascii="Times New Roman" w:hAnsi="Times New Roman"/>
                <w:sz w:val="24"/>
                <w:szCs w:val="24"/>
              </w:rPr>
              <w:t>214,5</w:t>
            </w:r>
          </w:p>
        </w:tc>
        <w:tc>
          <w:tcPr>
            <w:tcW w:w="900" w:type="dxa"/>
            <w:gridSpan w:val="2"/>
            <w:vAlign w:val="center"/>
          </w:tcPr>
          <w:p w:rsidR="00540BCE" w:rsidP="00BF7B2E">
            <w:pPr>
              <w:spacing w:after="0"/>
              <w:jc w:val="center"/>
              <w:rPr>
                <w:rFonts w:ascii="Times New Roman" w:hAnsi="Times New Roman"/>
                <w:sz w:val="24"/>
                <w:szCs w:val="24"/>
              </w:rPr>
            </w:pPr>
            <w:r>
              <w:rPr>
                <w:rFonts w:ascii="Times New Roman" w:hAnsi="Times New Roman"/>
                <w:sz w:val="24"/>
                <w:szCs w:val="24"/>
              </w:rPr>
              <w:t>214,5</w:t>
            </w:r>
          </w:p>
        </w:tc>
      </w:tr>
      <w:tr w:rsidTr="00BF7B2E">
        <w:tblPrEx>
          <w:tblW w:w="8928" w:type="dxa"/>
          <w:tblInd w:w="-72" w:type="dxa"/>
          <w:tblLayout w:type="fixed"/>
          <w:tblLook w:val="01E0"/>
        </w:tblPrEx>
        <w:trPr>
          <w:cantSplit/>
          <w:trHeight w:val="398"/>
        </w:trPr>
        <w:tc>
          <w:tcPr>
            <w:tcW w:w="3528" w:type="dxa"/>
            <w:vMerge w:val="restart"/>
          </w:tcPr>
          <w:p w:rsidR="00540BCE" w:rsidP="00BF7B2E">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максимальное</w:t>
            </w:r>
          </w:p>
          <w:p w:rsidR="00540BCE" w:rsidP="00BF7B2E">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количество часов на весь</w:t>
            </w:r>
          </w:p>
          <w:p w:rsidR="00540BCE" w:rsidP="00BF7B2E">
            <w:pPr>
              <w:spacing w:after="0"/>
              <w:jc w:val="both"/>
              <w:rPr>
                <w:rFonts w:ascii="Times New Roman" w:hAnsi="Times New Roman"/>
                <w:sz w:val="24"/>
                <w:szCs w:val="24"/>
              </w:rPr>
            </w:pPr>
            <w:r>
              <w:rPr>
                <w:rFonts w:ascii="Times New Roman" w:hAnsi="Times New Roman"/>
                <w:sz w:val="24"/>
                <w:szCs w:val="24"/>
                <w:lang w:eastAsia="zh-CN"/>
              </w:rPr>
              <w:t>период обучения</w:t>
            </w:r>
          </w:p>
        </w:tc>
        <w:tc>
          <w:tcPr>
            <w:tcW w:w="5400" w:type="dxa"/>
            <w:gridSpan w:val="9"/>
            <w:vAlign w:val="center"/>
          </w:tcPr>
          <w:p w:rsidR="00540BCE" w:rsidP="00BF7B2E">
            <w:pPr>
              <w:spacing w:after="0"/>
              <w:jc w:val="center"/>
              <w:rPr>
                <w:rFonts w:ascii="Times New Roman" w:hAnsi="Times New Roman"/>
                <w:sz w:val="24"/>
                <w:szCs w:val="24"/>
              </w:rPr>
            </w:pPr>
            <w:r>
              <w:rPr>
                <w:rFonts w:ascii="Times New Roman" w:hAnsi="Times New Roman"/>
                <w:sz w:val="24"/>
                <w:szCs w:val="24"/>
              </w:rPr>
              <w:t>1316</w:t>
            </w:r>
          </w:p>
        </w:tc>
      </w:tr>
      <w:tr w:rsidTr="00BF7B2E">
        <w:tblPrEx>
          <w:tblW w:w="8928" w:type="dxa"/>
          <w:tblInd w:w="-72" w:type="dxa"/>
          <w:tblLayout w:type="fixed"/>
          <w:tblLook w:val="01E0"/>
        </w:tblPrEx>
        <w:trPr>
          <w:cantSplit/>
          <w:trHeight w:val="90"/>
        </w:trPr>
        <w:tc>
          <w:tcPr>
            <w:tcW w:w="3528" w:type="dxa"/>
            <w:vMerge/>
          </w:tcPr>
          <w:p w:rsidR="00540BCE" w:rsidP="00BF7B2E">
            <w:pPr>
              <w:spacing w:after="0"/>
              <w:jc w:val="both"/>
              <w:rPr>
                <w:rFonts w:ascii="Times New Roman" w:hAnsi="Times New Roman"/>
                <w:sz w:val="24"/>
                <w:szCs w:val="24"/>
              </w:rPr>
            </w:pPr>
          </w:p>
        </w:tc>
        <w:tc>
          <w:tcPr>
            <w:tcW w:w="5400" w:type="dxa"/>
            <w:gridSpan w:val="9"/>
            <w:vAlign w:val="center"/>
          </w:tcPr>
          <w:p w:rsidR="00540BCE" w:rsidP="00BF7B2E">
            <w:pPr>
              <w:spacing w:after="0"/>
              <w:jc w:val="center"/>
              <w:rPr>
                <w:rFonts w:ascii="Times New Roman" w:hAnsi="Times New Roman"/>
                <w:sz w:val="24"/>
                <w:szCs w:val="24"/>
              </w:rPr>
            </w:pPr>
            <w:r>
              <w:rPr>
                <w:rFonts w:ascii="Times New Roman" w:hAnsi="Times New Roman"/>
                <w:sz w:val="24"/>
                <w:szCs w:val="24"/>
              </w:rPr>
              <w:t>1316</w:t>
            </w:r>
          </w:p>
        </w:tc>
      </w:tr>
    </w:tbl>
    <w:p w:rsidR="00540BCE" w:rsidP="00540BCE">
      <w:pPr>
        <w:spacing w:after="0"/>
        <w:jc w:val="right"/>
        <w:rPr>
          <w:rFonts w:ascii="Times New Roman" w:hAnsi="Times New Roman"/>
          <w:sz w:val="16"/>
          <w:szCs w:val="16"/>
        </w:rPr>
      </w:pPr>
    </w:p>
    <w:p w:rsidR="00540BCE" w:rsidRPr="00C21C2D" w:rsidP="00540BCE">
      <w:pPr>
        <w:spacing w:after="0"/>
        <w:ind w:firstLine="425"/>
        <w:jc w:val="both"/>
        <w:rPr>
          <w:rFonts w:ascii="Times New Roman" w:hAnsi="Times New Roman"/>
          <w:sz w:val="24"/>
          <w:szCs w:val="24"/>
        </w:rPr>
      </w:pPr>
      <w:r w:rsidRPr="00C21C2D">
        <w:rPr>
          <w:rFonts w:ascii="Times New Roman" w:hAnsi="Times New Roman"/>
          <w:sz w:val="24"/>
          <w:szCs w:val="24"/>
        </w:rPr>
        <w:t>Учебный материал распределяется по годам обучения – классам. Каждый класс имеет свои дидактические задачи и объем времени, данное время направлено на освоения учебного материала.</w:t>
      </w:r>
    </w:p>
    <w:p w:rsidR="00540BCE" w:rsidRPr="00C21C2D" w:rsidP="00540BCE">
      <w:pPr>
        <w:spacing w:after="0"/>
        <w:ind w:firstLine="425"/>
        <w:jc w:val="both"/>
        <w:rPr>
          <w:rFonts w:ascii="Times New Roman" w:hAnsi="Times New Roman"/>
          <w:sz w:val="24"/>
          <w:szCs w:val="24"/>
        </w:rPr>
      </w:pPr>
      <w:r w:rsidRPr="00C21C2D">
        <w:rPr>
          <w:rFonts w:ascii="Times New Roman" w:hAnsi="Times New Roman"/>
          <w:sz w:val="24"/>
          <w:szCs w:val="24"/>
        </w:rPr>
        <w:t>Виды внеаудиторной работы:</w:t>
      </w:r>
    </w:p>
    <w:p w:rsidR="00540BCE" w:rsidRPr="00C21C2D" w:rsidP="00300398">
      <w:pPr>
        <w:numPr>
          <w:ilvl w:val="0"/>
          <w:numId w:val="9"/>
        </w:numPr>
        <w:tabs>
          <w:tab w:val="num" w:pos="360"/>
          <w:tab w:val="clear" w:pos="1145"/>
        </w:tabs>
        <w:spacing w:after="0"/>
        <w:ind w:left="360"/>
        <w:jc w:val="both"/>
        <w:rPr>
          <w:rFonts w:ascii="Times New Roman" w:hAnsi="Times New Roman"/>
          <w:sz w:val="24"/>
          <w:szCs w:val="24"/>
        </w:rPr>
      </w:pPr>
      <w:r w:rsidRPr="00C21C2D">
        <w:rPr>
          <w:rFonts w:ascii="Times New Roman" w:hAnsi="Times New Roman"/>
          <w:sz w:val="24"/>
          <w:szCs w:val="24"/>
        </w:rPr>
        <w:t>самостоятельные занятия по подготовке учебной программы;</w:t>
      </w:r>
    </w:p>
    <w:p w:rsidR="00540BCE" w:rsidRPr="00C21C2D" w:rsidP="00300398">
      <w:pPr>
        <w:numPr>
          <w:ilvl w:val="0"/>
          <w:numId w:val="9"/>
        </w:numPr>
        <w:tabs>
          <w:tab w:val="num" w:pos="360"/>
          <w:tab w:val="clear" w:pos="1145"/>
        </w:tabs>
        <w:spacing w:after="0"/>
        <w:ind w:left="360"/>
        <w:jc w:val="both"/>
        <w:rPr>
          <w:rFonts w:ascii="Times New Roman" w:hAnsi="Times New Roman"/>
          <w:sz w:val="24"/>
          <w:szCs w:val="24"/>
        </w:rPr>
      </w:pPr>
      <w:r w:rsidRPr="00C21C2D">
        <w:rPr>
          <w:rFonts w:ascii="Times New Roman" w:hAnsi="Times New Roman"/>
          <w:sz w:val="24"/>
          <w:szCs w:val="24"/>
        </w:rPr>
        <w:t>подготовка к контрольным урокам, зачетам и экзаменам;</w:t>
      </w:r>
    </w:p>
    <w:p w:rsidR="00540BCE" w:rsidRPr="00C21C2D" w:rsidP="00300398">
      <w:pPr>
        <w:numPr>
          <w:ilvl w:val="0"/>
          <w:numId w:val="9"/>
        </w:numPr>
        <w:tabs>
          <w:tab w:val="num" w:pos="360"/>
          <w:tab w:val="clear" w:pos="1145"/>
        </w:tabs>
        <w:spacing w:after="0"/>
        <w:ind w:left="360"/>
        <w:jc w:val="both"/>
        <w:rPr>
          <w:rFonts w:ascii="Times New Roman" w:hAnsi="Times New Roman"/>
          <w:sz w:val="24"/>
          <w:szCs w:val="24"/>
        </w:rPr>
      </w:pPr>
      <w:r w:rsidRPr="00C21C2D">
        <w:rPr>
          <w:rFonts w:ascii="Times New Roman" w:hAnsi="Times New Roman"/>
          <w:sz w:val="24"/>
          <w:szCs w:val="24"/>
        </w:rPr>
        <w:t>подготовка к концертным, конкурсным выступлениям;</w:t>
      </w:r>
    </w:p>
    <w:p w:rsidR="00540BCE" w:rsidRPr="00C21C2D" w:rsidP="00300398">
      <w:pPr>
        <w:numPr>
          <w:ilvl w:val="0"/>
          <w:numId w:val="9"/>
        </w:numPr>
        <w:tabs>
          <w:tab w:val="num" w:pos="360"/>
          <w:tab w:val="clear" w:pos="1145"/>
        </w:tabs>
        <w:spacing w:after="0"/>
        <w:ind w:left="360"/>
        <w:jc w:val="both"/>
        <w:rPr>
          <w:rFonts w:ascii="Times New Roman" w:hAnsi="Times New Roman"/>
          <w:sz w:val="24"/>
          <w:szCs w:val="24"/>
        </w:rPr>
      </w:pPr>
      <w:r w:rsidRPr="00C21C2D">
        <w:rPr>
          <w:rFonts w:ascii="Times New Roman" w:hAnsi="Times New Roman"/>
          <w:sz w:val="24"/>
          <w:szCs w:val="24"/>
        </w:rPr>
        <w:t>участие обучающихся в творческих мероприятиях и культурно-просветительской деятельности образовательного учреждения и др.</w:t>
      </w:r>
    </w:p>
    <w:p w:rsidR="00540BCE" w:rsidRPr="00C21C2D" w:rsidP="00D14203">
      <w:pPr>
        <w:spacing w:before="120" w:after="0"/>
        <w:jc w:val="center"/>
        <w:rPr>
          <w:rFonts w:ascii="Times New Roman" w:hAnsi="Times New Roman"/>
          <w:b/>
          <w:sz w:val="24"/>
          <w:szCs w:val="24"/>
        </w:rPr>
      </w:pPr>
      <w:r w:rsidRPr="00C21C2D">
        <w:rPr>
          <w:rFonts w:ascii="Times New Roman" w:hAnsi="Times New Roman"/>
          <w:b/>
          <w:sz w:val="24"/>
          <w:szCs w:val="24"/>
        </w:rPr>
        <w:t>Годовые требования по классам</w:t>
      </w:r>
    </w:p>
    <w:p w:rsidR="00540BCE" w:rsidRPr="00C21C2D" w:rsidP="00540BCE">
      <w:pPr>
        <w:spacing w:after="0"/>
        <w:jc w:val="center"/>
        <w:rPr>
          <w:rFonts w:ascii="Times New Roman" w:hAnsi="Times New Roman"/>
          <w:b/>
          <w:sz w:val="24"/>
          <w:szCs w:val="24"/>
        </w:rPr>
      </w:pPr>
      <w:r w:rsidRPr="00C21C2D">
        <w:rPr>
          <w:rFonts w:ascii="Times New Roman" w:hAnsi="Times New Roman"/>
          <w:b/>
          <w:sz w:val="24"/>
          <w:szCs w:val="24"/>
        </w:rPr>
        <w:t>Срок обучения 8 лет</w:t>
      </w:r>
    </w:p>
    <w:p w:rsidR="00540BCE" w:rsidRPr="00C21C2D" w:rsidP="00540BCE">
      <w:pPr>
        <w:spacing w:after="120"/>
        <w:jc w:val="center"/>
        <w:rPr>
          <w:rFonts w:ascii="Times New Roman" w:hAnsi="Times New Roman"/>
          <w:b/>
          <w:sz w:val="24"/>
          <w:szCs w:val="24"/>
        </w:rPr>
      </w:pPr>
      <w:r w:rsidRPr="00C21C2D">
        <w:rPr>
          <w:rFonts w:ascii="Times New Roman" w:hAnsi="Times New Roman"/>
          <w:b/>
          <w:sz w:val="24"/>
          <w:szCs w:val="24"/>
        </w:rPr>
        <w:t>Первый класс</w:t>
      </w:r>
    </w:p>
    <w:p w:rsidR="00540BCE" w:rsidRPr="00C21C2D" w:rsidP="00540BCE">
      <w:pPr>
        <w:spacing w:after="0"/>
        <w:rPr>
          <w:rFonts w:ascii="Times New Roman" w:hAnsi="Times New Roman"/>
          <w:sz w:val="24"/>
          <w:szCs w:val="24"/>
        </w:rPr>
      </w:pPr>
      <w:r w:rsidRPr="00C21C2D">
        <w:rPr>
          <w:rFonts w:ascii="Times New Roman" w:hAnsi="Times New Roman"/>
          <w:sz w:val="24"/>
          <w:szCs w:val="24"/>
        </w:rPr>
        <w:t>Специальность  2  часа  в  неделю</w:t>
      </w:r>
    </w:p>
    <w:p w:rsidR="00540BCE" w:rsidRPr="00C21C2D" w:rsidP="00540BCE">
      <w:pPr>
        <w:spacing w:after="0"/>
        <w:rPr>
          <w:rFonts w:ascii="Times New Roman" w:hAnsi="Times New Roman"/>
          <w:sz w:val="24"/>
          <w:szCs w:val="24"/>
        </w:rPr>
      </w:pPr>
      <w:r w:rsidRPr="00C21C2D">
        <w:rPr>
          <w:rFonts w:ascii="Times New Roman" w:hAnsi="Times New Roman"/>
          <w:sz w:val="24"/>
          <w:szCs w:val="24"/>
        </w:rPr>
        <w:t>Самостоятельная  работа  не  менее  2  часов  в  неделю</w:t>
      </w:r>
    </w:p>
    <w:p w:rsidR="00540BCE" w:rsidRPr="00C21C2D" w:rsidP="00540BCE">
      <w:pPr>
        <w:spacing w:after="120"/>
        <w:rPr>
          <w:rFonts w:ascii="Times New Roman" w:hAnsi="Times New Roman"/>
          <w:sz w:val="24"/>
          <w:szCs w:val="24"/>
        </w:rPr>
      </w:pPr>
      <w:r w:rsidRPr="00C21C2D">
        <w:rPr>
          <w:rFonts w:ascii="Times New Roman" w:hAnsi="Times New Roman"/>
          <w:sz w:val="24"/>
          <w:szCs w:val="24"/>
        </w:rPr>
        <w:t>Консультации  6  часов  в  год</w:t>
      </w:r>
    </w:p>
    <w:p w:rsidR="00540BCE" w:rsidRPr="00C21C2D" w:rsidP="00540BCE">
      <w:pPr>
        <w:widowControl w:val="0"/>
        <w:shd w:val="clear" w:color="auto" w:fill="FFFFFF"/>
        <w:tabs>
          <w:tab w:val="left" w:pos="922"/>
        </w:tabs>
        <w:autoSpaceDE w:val="0"/>
        <w:autoSpaceDN w:val="0"/>
        <w:adjustRightInd w:val="0"/>
        <w:spacing w:after="0" w:line="480" w:lineRule="exact"/>
        <w:ind w:left="360"/>
        <w:jc w:val="center"/>
        <w:rPr>
          <w:rFonts w:ascii="Times New Roman" w:hAnsi="Times New Roman"/>
          <w:b/>
          <w:bCs/>
          <w:i/>
          <w:color w:val="000000"/>
          <w:spacing w:val="-4"/>
          <w:sz w:val="24"/>
          <w:szCs w:val="24"/>
          <w:lang w:eastAsia="ru-RU"/>
        </w:rPr>
      </w:pPr>
      <w:r w:rsidRPr="00C21C2D">
        <w:rPr>
          <w:rFonts w:ascii="Times New Roman" w:hAnsi="Times New Roman"/>
          <w:b/>
          <w:bCs/>
          <w:i/>
          <w:color w:val="000000"/>
          <w:spacing w:val="-4"/>
          <w:sz w:val="24"/>
          <w:szCs w:val="24"/>
          <w:lang w:eastAsia="ru-RU"/>
        </w:rPr>
        <w:t>Учебно – тематический план</w:t>
      </w:r>
    </w:p>
    <w:tbl>
      <w:tblPr>
        <w:tblpPr w:leftFromText="180" w:rightFromText="180" w:vertAnchor="text" w:horzAnchor="margin"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8"/>
        <w:gridCol w:w="4701"/>
        <w:gridCol w:w="819"/>
        <w:gridCol w:w="1005"/>
        <w:gridCol w:w="1309"/>
      </w:tblGrid>
      <w:tr w:rsidTr="00C21C2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0" w:type="auto"/>
          </w:tcPr>
          <w:p w:rsidR="00C21C2D" w:rsidRPr="00C21C2D" w:rsidP="00C21C2D">
            <w:pPr>
              <w:jc w:val="center"/>
              <w:rPr>
                <w:rFonts w:ascii="Times New Roman" w:hAnsi="Times New Roman"/>
                <w:b/>
                <w:sz w:val="24"/>
                <w:szCs w:val="24"/>
              </w:rPr>
            </w:pPr>
            <w:r w:rsidRPr="00C21C2D">
              <w:rPr>
                <w:rFonts w:ascii="Times New Roman" w:hAnsi="Times New Roman"/>
                <w:b/>
                <w:sz w:val="24"/>
                <w:szCs w:val="24"/>
              </w:rPr>
              <w:t>№</w:t>
            </w:r>
          </w:p>
        </w:tc>
        <w:tc>
          <w:tcPr>
            <w:tcW w:w="0" w:type="auto"/>
          </w:tcPr>
          <w:p w:rsidR="00C21C2D" w:rsidRPr="00C21C2D" w:rsidP="00C21C2D">
            <w:pPr>
              <w:jc w:val="center"/>
              <w:rPr>
                <w:rFonts w:ascii="Times New Roman" w:hAnsi="Times New Roman"/>
                <w:b/>
                <w:sz w:val="24"/>
                <w:szCs w:val="24"/>
              </w:rPr>
            </w:pPr>
            <w:r w:rsidRPr="00C21C2D">
              <w:rPr>
                <w:rFonts w:ascii="Times New Roman" w:hAnsi="Times New Roman"/>
                <w:b/>
                <w:sz w:val="24"/>
                <w:szCs w:val="24"/>
              </w:rPr>
              <w:t>Тема</w:t>
            </w:r>
          </w:p>
        </w:tc>
        <w:tc>
          <w:tcPr>
            <w:tcW w:w="0" w:type="auto"/>
            <w:gridSpan w:val="3"/>
          </w:tcPr>
          <w:p w:rsidR="00C21C2D" w:rsidRPr="00C21C2D" w:rsidP="00C21C2D">
            <w:pPr>
              <w:jc w:val="center"/>
              <w:rPr>
                <w:rFonts w:ascii="Times New Roman" w:hAnsi="Times New Roman"/>
                <w:b/>
                <w:sz w:val="24"/>
                <w:szCs w:val="24"/>
              </w:rPr>
            </w:pPr>
            <w:r w:rsidRPr="00C21C2D">
              <w:rPr>
                <w:rFonts w:ascii="Times New Roman" w:hAnsi="Times New Roman"/>
                <w:b/>
                <w:sz w:val="24"/>
                <w:szCs w:val="24"/>
              </w:rPr>
              <w:t>Количество часов</w:t>
            </w:r>
          </w:p>
        </w:tc>
      </w:tr>
      <w:tr w:rsidTr="00C21C2D">
        <w:tblPrEx>
          <w:tblW w:w="0" w:type="auto"/>
          <w:tblLook w:val="01E0"/>
        </w:tblPrEx>
        <w:tc>
          <w:tcPr>
            <w:tcW w:w="0" w:type="auto"/>
          </w:tcPr>
          <w:p w:rsidR="00C21C2D" w:rsidRPr="00C21C2D" w:rsidP="00C21C2D">
            <w:pPr>
              <w:jc w:val="center"/>
              <w:rPr>
                <w:rFonts w:ascii="Times New Roman" w:hAnsi="Times New Roman"/>
                <w:b/>
                <w:sz w:val="24"/>
                <w:szCs w:val="24"/>
              </w:rPr>
            </w:pPr>
          </w:p>
        </w:tc>
        <w:tc>
          <w:tcPr>
            <w:tcW w:w="0" w:type="auto"/>
          </w:tcPr>
          <w:p w:rsidR="00C21C2D" w:rsidRPr="00C21C2D" w:rsidP="00C21C2D">
            <w:pPr>
              <w:jc w:val="center"/>
              <w:rPr>
                <w:rFonts w:ascii="Times New Roman" w:hAnsi="Times New Roman"/>
                <w:b/>
                <w:sz w:val="24"/>
                <w:szCs w:val="24"/>
              </w:rPr>
            </w:pPr>
          </w:p>
        </w:tc>
        <w:tc>
          <w:tcPr>
            <w:tcW w:w="0" w:type="auto"/>
          </w:tcPr>
          <w:p w:rsidR="00C21C2D" w:rsidRPr="00C21C2D" w:rsidP="00C21C2D">
            <w:pPr>
              <w:jc w:val="center"/>
              <w:rPr>
                <w:rFonts w:ascii="Times New Roman" w:hAnsi="Times New Roman"/>
                <w:b/>
                <w:sz w:val="24"/>
                <w:szCs w:val="24"/>
              </w:rPr>
            </w:pPr>
            <w:r w:rsidRPr="00C21C2D">
              <w:rPr>
                <w:rFonts w:ascii="Times New Roman" w:hAnsi="Times New Roman"/>
                <w:b/>
                <w:sz w:val="24"/>
                <w:szCs w:val="24"/>
              </w:rPr>
              <w:t>Всего</w:t>
            </w:r>
          </w:p>
        </w:tc>
        <w:tc>
          <w:tcPr>
            <w:tcW w:w="0" w:type="auto"/>
          </w:tcPr>
          <w:p w:rsidR="00C21C2D" w:rsidRPr="00C21C2D" w:rsidP="00C21C2D">
            <w:pPr>
              <w:jc w:val="center"/>
              <w:rPr>
                <w:rFonts w:ascii="Times New Roman" w:hAnsi="Times New Roman"/>
                <w:b/>
                <w:sz w:val="24"/>
                <w:szCs w:val="24"/>
              </w:rPr>
            </w:pPr>
            <w:r w:rsidRPr="00C21C2D">
              <w:rPr>
                <w:rFonts w:ascii="Times New Roman" w:hAnsi="Times New Roman"/>
                <w:b/>
                <w:sz w:val="24"/>
                <w:szCs w:val="24"/>
              </w:rPr>
              <w:t>Теория</w:t>
            </w:r>
          </w:p>
        </w:tc>
        <w:tc>
          <w:tcPr>
            <w:tcW w:w="0" w:type="auto"/>
          </w:tcPr>
          <w:p w:rsidR="00C21C2D" w:rsidRPr="00C21C2D" w:rsidP="00C21C2D">
            <w:pPr>
              <w:jc w:val="center"/>
              <w:rPr>
                <w:rFonts w:ascii="Times New Roman" w:hAnsi="Times New Roman"/>
                <w:b/>
                <w:sz w:val="24"/>
                <w:szCs w:val="24"/>
              </w:rPr>
            </w:pPr>
            <w:r w:rsidRPr="00C21C2D">
              <w:rPr>
                <w:rFonts w:ascii="Times New Roman" w:hAnsi="Times New Roman"/>
                <w:b/>
                <w:sz w:val="24"/>
                <w:szCs w:val="24"/>
              </w:rPr>
              <w:t>Практика</w:t>
            </w:r>
          </w:p>
        </w:tc>
      </w:tr>
      <w:tr w:rsidTr="00C21C2D">
        <w:tblPrEx>
          <w:tblW w:w="0" w:type="auto"/>
          <w:tblLook w:val="01E0"/>
        </w:tblPrEx>
        <w:tc>
          <w:tcPr>
            <w:tcW w:w="0" w:type="auto"/>
          </w:tcPr>
          <w:p w:rsidR="00C21C2D" w:rsidRPr="00C21C2D" w:rsidP="00C21C2D">
            <w:pPr>
              <w:rPr>
                <w:rFonts w:ascii="Times New Roman" w:hAnsi="Times New Roman"/>
                <w:sz w:val="24"/>
                <w:szCs w:val="24"/>
              </w:rPr>
            </w:pPr>
            <w:r w:rsidRPr="00C21C2D">
              <w:rPr>
                <w:rFonts w:ascii="Times New Roman" w:hAnsi="Times New Roman"/>
                <w:sz w:val="24"/>
                <w:szCs w:val="24"/>
              </w:rPr>
              <w:t>1.</w:t>
            </w:r>
          </w:p>
        </w:tc>
        <w:tc>
          <w:tcPr>
            <w:tcW w:w="0" w:type="auto"/>
          </w:tcPr>
          <w:p w:rsidR="00C21C2D" w:rsidRPr="00C21C2D" w:rsidP="00C21C2D">
            <w:pPr>
              <w:rPr>
                <w:rFonts w:ascii="Times New Roman" w:hAnsi="Times New Roman"/>
                <w:sz w:val="24"/>
                <w:szCs w:val="24"/>
              </w:rPr>
            </w:pPr>
            <w:r w:rsidRPr="00C21C2D">
              <w:rPr>
                <w:rFonts w:ascii="Times New Roman" w:hAnsi="Times New Roman"/>
                <w:sz w:val="24"/>
                <w:szCs w:val="24"/>
              </w:rPr>
              <w:t>Постановка аппарата</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4</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2</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2</w:t>
            </w:r>
          </w:p>
        </w:tc>
      </w:tr>
      <w:tr w:rsidTr="00C21C2D">
        <w:tblPrEx>
          <w:tblW w:w="0" w:type="auto"/>
          <w:tblLook w:val="01E0"/>
        </w:tblPrEx>
        <w:tc>
          <w:tcPr>
            <w:tcW w:w="0" w:type="auto"/>
          </w:tcPr>
          <w:p w:rsidR="00C21C2D" w:rsidRPr="00C21C2D" w:rsidP="00C21C2D">
            <w:pPr>
              <w:rPr>
                <w:rFonts w:ascii="Times New Roman" w:hAnsi="Times New Roman"/>
                <w:sz w:val="24"/>
                <w:szCs w:val="24"/>
              </w:rPr>
            </w:pPr>
            <w:r w:rsidRPr="00C21C2D">
              <w:rPr>
                <w:rFonts w:ascii="Times New Roman" w:hAnsi="Times New Roman"/>
                <w:sz w:val="24"/>
                <w:szCs w:val="24"/>
              </w:rPr>
              <w:t>2.</w:t>
            </w:r>
          </w:p>
        </w:tc>
        <w:tc>
          <w:tcPr>
            <w:tcW w:w="0" w:type="auto"/>
          </w:tcPr>
          <w:p w:rsidR="00C21C2D" w:rsidRPr="00C21C2D" w:rsidP="00C21C2D">
            <w:pPr>
              <w:rPr>
                <w:rFonts w:ascii="Times New Roman" w:hAnsi="Times New Roman"/>
                <w:sz w:val="24"/>
                <w:szCs w:val="24"/>
              </w:rPr>
            </w:pPr>
            <w:r w:rsidRPr="00C21C2D">
              <w:rPr>
                <w:rFonts w:ascii="Times New Roman" w:hAnsi="Times New Roman"/>
                <w:sz w:val="24"/>
                <w:szCs w:val="24"/>
              </w:rPr>
              <w:t>История музыкального искусства</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1</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1</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w:t>
            </w:r>
          </w:p>
        </w:tc>
      </w:tr>
      <w:tr w:rsidTr="00C21C2D">
        <w:tblPrEx>
          <w:tblW w:w="0" w:type="auto"/>
          <w:tblLook w:val="01E0"/>
        </w:tblPrEx>
        <w:tc>
          <w:tcPr>
            <w:tcW w:w="0" w:type="auto"/>
          </w:tcPr>
          <w:p w:rsidR="00C21C2D" w:rsidRPr="00C21C2D" w:rsidP="00C21C2D">
            <w:pPr>
              <w:rPr>
                <w:rFonts w:ascii="Times New Roman" w:hAnsi="Times New Roman"/>
                <w:sz w:val="24"/>
                <w:szCs w:val="24"/>
              </w:rPr>
            </w:pPr>
            <w:r w:rsidRPr="00C21C2D">
              <w:rPr>
                <w:rFonts w:ascii="Times New Roman" w:hAnsi="Times New Roman"/>
                <w:sz w:val="24"/>
                <w:szCs w:val="24"/>
              </w:rPr>
              <w:t>3.</w:t>
            </w:r>
          </w:p>
        </w:tc>
        <w:tc>
          <w:tcPr>
            <w:tcW w:w="0" w:type="auto"/>
          </w:tcPr>
          <w:p w:rsidR="00C21C2D" w:rsidRPr="00C21C2D" w:rsidP="00C21C2D">
            <w:pPr>
              <w:rPr>
                <w:rFonts w:ascii="Times New Roman" w:hAnsi="Times New Roman"/>
                <w:sz w:val="24"/>
                <w:szCs w:val="24"/>
              </w:rPr>
            </w:pPr>
            <w:r w:rsidRPr="00C21C2D">
              <w:rPr>
                <w:rFonts w:ascii="Times New Roman" w:hAnsi="Times New Roman"/>
                <w:sz w:val="24"/>
                <w:szCs w:val="24"/>
              </w:rPr>
              <w:t>Учебно - техническая работа</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6</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1</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5</w:t>
            </w:r>
          </w:p>
        </w:tc>
      </w:tr>
      <w:tr w:rsidTr="00C21C2D">
        <w:tblPrEx>
          <w:tblW w:w="0" w:type="auto"/>
          <w:tblLook w:val="01E0"/>
        </w:tblPrEx>
        <w:tc>
          <w:tcPr>
            <w:tcW w:w="0" w:type="auto"/>
          </w:tcPr>
          <w:p w:rsidR="00C21C2D" w:rsidRPr="00C21C2D" w:rsidP="00C21C2D">
            <w:pPr>
              <w:rPr>
                <w:rFonts w:ascii="Times New Roman" w:hAnsi="Times New Roman"/>
                <w:sz w:val="24"/>
                <w:szCs w:val="24"/>
              </w:rPr>
            </w:pPr>
            <w:r w:rsidRPr="00C21C2D">
              <w:rPr>
                <w:rFonts w:ascii="Times New Roman" w:hAnsi="Times New Roman"/>
                <w:sz w:val="24"/>
                <w:szCs w:val="24"/>
              </w:rPr>
              <w:t>4.</w:t>
            </w:r>
          </w:p>
        </w:tc>
        <w:tc>
          <w:tcPr>
            <w:tcW w:w="0" w:type="auto"/>
          </w:tcPr>
          <w:p w:rsidR="00C21C2D" w:rsidRPr="00C21C2D" w:rsidP="00C21C2D">
            <w:pPr>
              <w:rPr>
                <w:rFonts w:ascii="Times New Roman" w:hAnsi="Times New Roman"/>
                <w:sz w:val="24"/>
                <w:szCs w:val="24"/>
              </w:rPr>
            </w:pPr>
            <w:r w:rsidRPr="00C21C2D">
              <w:rPr>
                <w:rFonts w:ascii="Times New Roman" w:hAnsi="Times New Roman"/>
                <w:sz w:val="24"/>
                <w:szCs w:val="24"/>
              </w:rPr>
              <w:t>Учебно - художественная работа</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44</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4</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40</w:t>
            </w:r>
          </w:p>
        </w:tc>
      </w:tr>
      <w:tr w:rsidTr="00C21C2D">
        <w:tblPrEx>
          <w:tblW w:w="0" w:type="auto"/>
          <w:tblLook w:val="01E0"/>
        </w:tblPrEx>
        <w:tc>
          <w:tcPr>
            <w:tcW w:w="0" w:type="auto"/>
          </w:tcPr>
          <w:p w:rsidR="00C21C2D" w:rsidRPr="00C21C2D" w:rsidP="00C21C2D">
            <w:pPr>
              <w:rPr>
                <w:rFonts w:ascii="Times New Roman" w:hAnsi="Times New Roman"/>
                <w:sz w:val="24"/>
                <w:szCs w:val="24"/>
              </w:rPr>
            </w:pPr>
            <w:r w:rsidRPr="00C21C2D">
              <w:rPr>
                <w:rFonts w:ascii="Times New Roman" w:hAnsi="Times New Roman"/>
                <w:sz w:val="24"/>
                <w:szCs w:val="24"/>
              </w:rPr>
              <w:t>5.</w:t>
            </w:r>
          </w:p>
        </w:tc>
        <w:tc>
          <w:tcPr>
            <w:tcW w:w="0" w:type="auto"/>
          </w:tcPr>
          <w:p w:rsidR="00C21C2D" w:rsidRPr="00C21C2D" w:rsidP="00C21C2D">
            <w:pPr>
              <w:rPr>
                <w:rFonts w:ascii="Times New Roman" w:hAnsi="Times New Roman"/>
                <w:sz w:val="24"/>
                <w:szCs w:val="24"/>
              </w:rPr>
            </w:pPr>
            <w:r w:rsidRPr="00C21C2D">
              <w:rPr>
                <w:rFonts w:ascii="Times New Roman" w:hAnsi="Times New Roman"/>
                <w:sz w:val="24"/>
                <w:szCs w:val="24"/>
              </w:rPr>
              <w:t>Музыкально - теоретическая подготовка</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2</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2</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w:t>
            </w:r>
          </w:p>
        </w:tc>
      </w:tr>
      <w:tr w:rsidTr="00C21C2D">
        <w:tblPrEx>
          <w:tblW w:w="0" w:type="auto"/>
          <w:tblLook w:val="01E0"/>
        </w:tblPrEx>
        <w:tc>
          <w:tcPr>
            <w:tcW w:w="0" w:type="auto"/>
          </w:tcPr>
          <w:p w:rsidR="00C21C2D" w:rsidRPr="00C21C2D" w:rsidP="00C21C2D">
            <w:pPr>
              <w:rPr>
                <w:rFonts w:ascii="Times New Roman" w:hAnsi="Times New Roman"/>
                <w:sz w:val="24"/>
                <w:szCs w:val="24"/>
              </w:rPr>
            </w:pPr>
            <w:r w:rsidRPr="00C21C2D">
              <w:rPr>
                <w:rFonts w:ascii="Times New Roman" w:hAnsi="Times New Roman"/>
                <w:sz w:val="24"/>
                <w:szCs w:val="24"/>
              </w:rPr>
              <w:t>6.</w:t>
            </w:r>
          </w:p>
        </w:tc>
        <w:tc>
          <w:tcPr>
            <w:tcW w:w="0" w:type="auto"/>
          </w:tcPr>
          <w:p w:rsidR="00C21C2D" w:rsidRPr="00C21C2D" w:rsidP="00C21C2D">
            <w:pPr>
              <w:rPr>
                <w:rFonts w:ascii="Times New Roman" w:hAnsi="Times New Roman"/>
                <w:sz w:val="24"/>
                <w:szCs w:val="24"/>
              </w:rPr>
            </w:pPr>
            <w:r w:rsidRPr="00C21C2D">
              <w:rPr>
                <w:rFonts w:ascii="Times New Roman" w:hAnsi="Times New Roman"/>
                <w:sz w:val="24"/>
                <w:szCs w:val="24"/>
              </w:rPr>
              <w:t>Чтение нот с листа</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2</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1</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1</w:t>
            </w:r>
          </w:p>
        </w:tc>
      </w:tr>
      <w:tr w:rsidTr="00C21C2D">
        <w:tblPrEx>
          <w:tblW w:w="0" w:type="auto"/>
          <w:tblLook w:val="01E0"/>
        </w:tblPrEx>
        <w:tc>
          <w:tcPr>
            <w:tcW w:w="0" w:type="auto"/>
          </w:tcPr>
          <w:p w:rsidR="00C21C2D" w:rsidRPr="00C21C2D" w:rsidP="00C21C2D">
            <w:pPr>
              <w:rPr>
                <w:rFonts w:ascii="Times New Roman" w:hAnsi="Times New Roman"/>
                <w:sz w:val="24"/>
                <w:szCs w:val="24"/>
              </w:rPr>
            </w:pPr>
            <w:r w:rsidRPr="00C21C2D">
              <w:rPr>
                <w:rFonts w:ascii="Times New Roman" w:hAnsi="Times New Roman"/>
                <w:sz w:val="24"/>
                <w:szCs w:val="24"/>
              </w:rPr>
              <w:t>7.</w:t>
            </w:r>
          </w:p>
        </w:tc>
        <w:tc>
          <w:tcPr>
            <w:tcW w:w="0" w:type="auto"/>
          </w:tcPr>
          <w:p w:rsidR="00C21C2D" w:rsidRPr="00C21C2D" w:rsidP="00C21C2D">
            <w:pPr>
              <w:rPr>
                <w:rFonts w:ascii="Times New Roman" w:hAnsi="Times New Roman"/>
                <w:sz w:val="24"/>
                <w:szCs w:val="24"/>
              </w:rPr>
            </w:pPr>
            <w:r w:rsidRPr="00C21C2D">
              <w:rPr>
                <w:rFonts w:ascii="Times New Roman" w:hAnsi="Times New Roman"/>
                <w:sz w:val="24"/>
                <w:szCs w:val="24"/>
              </w:rPr>
              <w:t>Подбор мелодий по слуху, игра  в ансамбле</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5</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2</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3</w:t>
            </w:r>
          </w:p>
        </w:tc>
      </w:tr>
      <w:tr w:rsidTr="00C21C2D">
        <w:tblPrEx>
          <w:tblW w:w="0" w:type="auto"/>
          <w:tblLook w:val="01E0"/>
        </w:tblPrEx>
        <w:tc>
          <w:tcPr>
            <w:tcW w:w="0" w:type="auto"/>
          </w:tcPr>
          <w:p w:rsidR="00C21C2D" w:rsidRPr="00C21C2D" w:rsidP="00C21C2D">
            <w:pPr>
              <w:rPr>
                <w:rFonts w:ascii="Times New Roman" w:hAnsi="Times New Roman"/>
                <w:sz w:val="24"/>
                <w:szCs w:val="24"/>
              </w:rPr>
            </w:pPr>
          </w:p>
        </w:tc>
        <w:tc>
          <w:tcPr>
            <w:tcW w:w="0" w:type="auto"/>
          </w:tcPr>
          <w:p w:rsidR="00C21C2D" w:rsidRPr="00C21C2D" w:rsidP="00C21C2D">
            <w:pPr>
              <w:jc w:val="right"/>
              <w:rPr>
                <w:rFonts w:ascii="Times New Roman" w:hAnsi="Times New Roman"/>
                <w:sz w:val="24"/>
                <w:szCs w:val="24"/>
              </w:rPr>
            </w:pPr>
            <w:r w:rsidRPr="00C21C2D">
              <w:rPr>
                <w:rFonts w:ascii="Times New Roman" w:hAnsi="Times New Roman"/>
                <w:sz w:val="24"/>
                <w:szCs w:val="24"/>
              </w:rPr>
              <w:t>Итого:</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64</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13</w:t>
            </w:r>
          </w:p>
        </w:tc>
        <w:tc>
          <w:tcPr>
            <w:tcW w:w="0" w:type="auto"/>
          </w:tcPr>
          <w:p w:rsidR="00C21C2D" w:rsidRPr="00C21C2D" w:rsidP="00C21C2D">
            <w:pPr>
              <w:jc w:val="center"/>
              <w:rPr>
                <w:rFonts w:ascii="Times New Roman" w:hAnsi="Times New Roman"/>
                <w:sz w:val="24"/>
                <w:szCs w:val="24"/>
              </w:rPr>
            </w:pPr>
            <w:r w:rsidRPr="00C21C2D">
              <w:rPr>
                <w:rFonts w:ascii="Times New Roman" w:hAnsi="Times New Roman"/>
                <w:sz w:val="24"/>
                <w:szCs w:val="24"/>
              </w:rPr>
              <w:t>51</w:t>
            </w:r>
          </w:p>
        </w:tc>
      </w:tr>
    </w:tbl>
    <w:p w:rsidR="00540BCE" w:rsidRPr="00055C1E" w:rsidP="00540BCE">
      <w:pPr>
        <w:widowControl w:val="0"/>
        <w:shd w:val="clear" w:color="auto" w:fill="FFFFFF"/>
        <w:tabs>
          <w:tab w:val="left" w:pos="922"/>
        </w:tabs>
        <w:autoSpaceDE w:val="0"/>
        <w:autoSpaceDN w:val="0"/>
        <w:adjustRightInd w:val="0"/>
        <w:spacing w:after="0" w:line="480" w:lineRule="exact"/>
        <w:ind w:left="360"/>
        <w:jc w:val="center"/>
        <w:rPr>
          <w:rFonts w:ascii="Times New Roman" w:hAnsi="Times New Roman"/>
          <w:b/>
          <w:bCs/>
          <w:i/>
          <w:color w:val="000000"/>
          <w:spacing w:val="-4"/>
          <w:sz w:val="28"/>
          <w:szCs w:val="28"/>
          <w:lang w:eastAsia="ru-RU"/>
        </w:rPr>
      </w:pPr>
    </w:p>
    <w:p w:rsidR="00540BCE" w:rsidP="00540BCE">
      <w:pPr>
        <w:jc w:val="center"/>
      </w:pPr>
    </w:p>
    <w:p w:rsidR="00C21C2D" w:rsidP="00C21C2D">
      <w:pPr>
        <w:spacing w:after="0"/>
        <w:jc w:val="both"/>
        <w:rPr>
          <w:rFonts w:ascii="Times New Roman" w:hAnsi="Times New Roman"/>
          <w:sz w:val="28"/>
          <w:szCs w:val="28"/>
        </w:rPr>
      </w:pPr>
    </w:p>
    <w:p w:rsidR="00C21C2D" w:rsidP="00C21C2D">
      <w:pPr>
        <w:spacing w:after="0"/>
        <w:jc w:val="both"/>
        <w:rPr>
          <w:rFonts w:ascii="Times New Roman" w:hAnsi="Times New Roman"/>
          <w:sz w:val="28"/>
          <w:szCs w:val="28"/>
        </w:rPr>
      </w:pPr>
    </w:p>
    <w:p w:rsidR="00C21C2D" w:rsidP="00C21C2D">
      <w:pPr>
        <w:spacing w:after="0"/>
        <w:jc w:val="both"/>
        <w:rPr>
          <w:rFonts w:ascii="Times New Roman" w:hAnsi="Times New Roman"/>
          <w:sz w:val="28"/>
          <w:szCs w:val="28"/>
        </w:rPr>
      </w:pPr>
    </w:p>
    <w:p w:rsidR="00C21C2D" w:rsidP="00C21C2D">
      <w:pPr>
        <w:spacing w:after="0"/>
        <w:jc w:val="both"/>
        <w:rPr>
          <w:rFonts w:ascii="Times New Roman" w:hAnsi="Times New Roman"/>
          <w:sz w:val="28"/>
          <w:szCs w:val="28"/>
        </w:rPr>
      </w:pPr>
    </w:p>
    <w:p w:rsidR="00C21C2D" w:rsidP="00C21C2D">
      <w:pPr>
        <w:spacing w:after="0"/>
        <w:jc w:val="both"/>
        <w:rPr>
          <w:rFonts w:ascii="Times New Roman" w:hAnsi="Times New Roman"/>
          <w:sz w:val="28"/>
          <w:szCs w:val="28"/>
        </w:rPr>
      </w:pPr>
    </w:p>
    <w:p w:rsidR="00C21C2D" w:rsidP="00C21C2D">
      <w:pPr>
        <w:spacing w:after="0"/>
        <w:jc w:val="both"/>
        <w:rPr>
          <w:rFonts w:ascii="Times New Roman" w:hAnsi="Times New Roman"/>
          <w:sz w:val="28"/>
          <w:szCs w:val="28"/>
        </w:rPr>
      </w:pPr>
    </w:p>
    <w:p w:rsidR="00C21C2D" w:rsidP="00C21C2D">
      <w:pPr>
        <w:spacing w:after="0"/>
        <w:jc w:val="both"/>
        <w:rPr>
          <w:rFonts w:ascii="Times New Roman" w:hAnsi="Times New Roman"/>
          <w:sz w:val="28"/>
          <w:szCs w:val="28"/>
        </w:rPr>
      </w:pPr>
    </w:p>
    <w:p w:rsidR="00C21C2D" w:rsidP="00C21C2D">
      <w:pPr>
        <w:spacing w:after="0"/>
        <w:jc w:val="both"/>
        <w:rPr>
          <w:rFonts w:ascii="Times New Roman" w:hAnsi="Times New Roman"/>
          <w:sz w:val="28"/>
          <w:szCs w:val="28"/>
        </w:rPr>
      </w:pPr>
    </w:p>
    <w:p w:rsidR="00C21C2D" w:rsidP="00C21C2D">
      <w:pPr>
        <w:spacing w:after="0"/>
        <w:jc w:val="both"/>
        <w:rPr>
          <w:rFonts w:ascii="Times New Roman" w:hAnsi="Times New Roman"/>
          <w:sz w:val="28"/>
          <w:szCs w:val="28"/>
        </w:rPr>
      </w:pPr>
    </w:p>
    <w:p w:rsidR="00C21C2D" w:rsidP="00C21C2D">
      <w:pPr>
        <w:spacing w:after="0"/>
        <w:jc w:val="both"/>
        <w:rPr>
          <w:rFonts w:ascii="Times New Roman" w:hAnsi="Times New Roman"/>
          <w:sz w:val="28"/>
          <w:szCs w:val="28"/>
        </w:rPr>
      </w:pPr>
    </w:p>
    <w:p w:rsidR="00C21C2D" w:rsidP="00C21C2D">
      <w:pPr>
        <w:spacing w:after="0"/>
        <w:jc w:val="both"/>
        <w:rPr>
          <w:rFonts w:ascii="Times New Roman" w:hAnsi="Times New Roman"/>
          <w:sz w:val="28"/>
          <w:szCs w:val="28"/>
        </w:rPr>
      </w:pPr>
    </w:p>
    <w:p w:rsidR="002D6193" w:rsidP="002D6193">
      <w:pPr>
        <w:spacing w:after="0"/>
        <w:jc w:val="both"/>
        <w:rPr>
          <w:rFonts w:ascii="Times New Roman" w:hAnsi="Times New Roman"/>
          <w:sz w:val="24"/>
          <w:szCs w:val="24"/>
        </w:rPr>
      </w:pPr>
    </w:p>
    <w:p w:rsidR="002D6193" w:rsidP="002D6193">
      <w:pPr>
        <w:spacing w:after="0"/>
        <w:jc w:val="both"/>
        <w:rPr>
          <w:rFonts w:ascii="Times New Roman" w:hAnsi="Times New Roman"/>
          <w:sz w:val="24"/>
          <w:szCs w:val="24"/>
        </w:rPr>
      </w:pPr>
    </w:p>
    <w:p w:rsidR="00540BCE" w:rsidRPr="002D6193" w:rsidP="007932AD">
      <w:pPr>
        <w:pStyle w:val="ListParagraph"/>
        <w:numPr>
          <w:ilvl w:val="0"/>
          <w:numId w:val="146"/>
        </w:numPr>
        <w:spacing w:after="0"/>
        <w:ind w:left="426" w:hanging="426"/>
        <w:jc w:val="both"/>
        <w:rPr>
          <w:rFonts w:ascii="Times New Roman" w:hAnsi="Times New Roman"/>
          <w:sz w:val="24"/>
          <w:szCs w:val="24"/>
        </w:rPr>
      </w:pPr>
      <w:r w:rsidRPr="002D6193">
        <w:rPr>
          <w:rFonts w:ascii="Times New Roman" w:hAnsi="Times New Roman"/>
          <w:sz w:val="24"/>
          <w:szCs w:val="24"/>
        </w:rPr>
        <w:t xml:space="preserve">Посадка за инструментом, постановка рук, координация работы обеих рук. Знакомство с основными размерами, с обозначениями на нотном стане, практика чтения нот с листа. Освоение грифа в пределах </w:t>
      </w:r>
      <w:r w:rsidRPr="002D6193">
        <w:rPr>
          <w:rFonts w:ascii="Times New Roman" w:hAnsi="Times New Roman" w:hint="eastAsia"/>
          <w:sz w:val="24"/>
          <w:szCs w:val="24"/>
          <w:lang w:eastAsia="zh-CN"/>
        </w:rPr>
        <w:t>I-II</w:t>
      </w:r>
      <w:r w:rsidRPr="002D6193">
        <w:rPr>
          <w:rFonts w:ascii="Times New Roman" w:hAnsi="Times New Roman"/>
          <w:sz w:val="24"/>
          <w:szCs w:val="24"/>
          <w:lang w:eastAsia="zh-CN"/>
        </w:rPr>
        <w:t xml:space="preserve"> позиций.</w:t>
      </w:r>
    </w:p>
    <w:p w:rsidR="00540BCE" w:rsidRPr="00C21C2D" w:rsidP="00300398">
      <w:pPr>
        <w:numPr>
          <w:ilvl w:val="0"/>
          <w:numId w:val="15"/>
        </w:numPr>
        <w:spacing w:after="0"/>
        <w:ind w:left="0" w:firstLine="0"/>
        <w:jc w:val="both"/>
        <w:rPr>
          <w:rFonts w:ascii="Times New Roman" w:hAnsi="Times New Roman"/>
          <w:sz w:val="24"/>
          <w:szCs w:val="24"/>
        </w:rPr>
      </w:pPr>
      <w:r w:rsidRPr="00C21C2D">
        <w:rPr>
          <w:rFonts w:ascii="Times New Roman" w:hAnsi="Times New Roman"/>
          <w:sz w:val="24"/>
          <w:szCs w:val="24"/>
        </w:rPr>
        <w:t>Однооктавные мажорные гаммы в первой позиции (аппликатура с открытыми струнами) в простой ритмической фигурации на одном звуке и в последовательности.</w:t>
      </w:r>
    </w:p>
    <w:p w:rsidR="00540BCE" w:rsidRPr="00C21C2D" w:rsidP="00300398">
      <w:pPr>
        <w:numPr>
          <w:ilvl w:val="0"/>
          <w:numId w:val="15"/>
        </w:numPr>
        <w:spacing w:after="0"/>
        <w:ind w:left="0" w:firstLine="0"/>
        <w:jc w:val="both"/>
        <w:rPr>
          <w:rFonts w:ascii="Times New Roman" w:hAnsi="Times New Roman"/>
          <w:sz w:val="24"/>
          <w:szCs w:val="24"/>
        </w:rPr>
      </w:pPr>
      <w:r w:rsidRPr="00C21C2D">
        <w:rPr>
          <w:rFonts w:ascii="Times New Roman" w:hAnsi="Times New Roman"/>
          <w:sz w:val="24"/>
          <w:szCs w:val="24"/>
        </w:rPr>
        <w:t xml:space="preserve">Освоение приемов </w:t>
      </w:r>
      <w:r w:rsidRPr="00C21C2D">
        <w:rPr>
          <w:rFonts w:ascii="Times New Roman" w:hAnsi="Times New Roman"/>
          <w:i/>
          <w:sz w:val="24"/>
          <w:szCs w:val="24"/>
          <w:lang w:val="en-US" w:eastAsia="zh-CN"/>
        </w:rPr>
        <w:t>apoyando</w:t>
      </w:r>
      <w:r w:rsidRPr="00C21C2D">
        <w:rPr>
          <w:rFonts w:ascii="Times New Roman" w:hAnsi="Times New Roman"/>
          <w:sz w:val="24"/>
          <w:szCs w:val="24"/>
          <w:lang w:eastAsia="zh-CN"/>
        </w:rPr>
        <w:t xml:space="preserve">, </w:t>
      </w:r>
      <w:r w:rsidRPr="00C21C2D">
        <w:rPr>
          <w:rFonts w:ascii="Times New Roman" w:hAnsi="Times New Roman"/>
          <w:i/>
          <w:sz w:val="24"/>
          <w:szCs w:val="24"/>
          <w:lang w:val="en-US" w:eastAsia="zh-CN"/>
        </w:rPr>
        <w:t>tirando</w:t>
      </w:r>
      <w:r w:rsidRPr="00C21C2D">
        <w:rPr>
          <w:rFonts w:ascii="Times New Roman" w:hAnsi="Times New Roman"/>
          <w:sz w:val="24"/>
          <w:szCs w:val="24"/>
          <w:lang w:eastAsia="zh-CN"/>
        </w:rPr>
        <w:t xml:space="preserve">, </w:t>
      </w:r>
      <w:r w:rsidRPr="00C21C2D">
        <w:rPr>
          <w:rFonts w:ascii="Times New Roman" w:hAnsi="Times New Roman"/>
          <w:i/>
          <w:sz w:val="24"/>
          <w:szCs w:val="24"/>
          <w:lang w:eastAsia="zh-CN"/>
        </w:rPr>
        <w:t>арпеджио</w:t>
      </w:r>
      <w:r w:rsidRPr="00C21C2D">
        <w:rPr>
          <w:rFonts w:ascii="Times New Roman" w:hAnsi="Times New Roman"/>
          <w:sz w:val="24"/>
          <w:szCs w:val="24"/>
          <w:lang w:eastAsia="zh-CN"/>
        </w:rPr>
        <w:t>.</w:t>
      </w:r>
    </w:p>
    <w:p w:rsidR="00540BCE" w:rsidRPr="00C21C2D" w:rsidP="00300398">
      <w:pPr>
        <w:numPr>
          <w:ilvl w:val="0"/>
          <w:numId w:val="15"/>
        </w:numPr>
        <w:spacing w:after="0"/>
        <w:ind w:left="0" w:firstLine="0"/>
        <w:jc w:val="both"/>
        <w:rPr>
          <w:rFonts w:ascii="Times New Roman" w:hAnsi="Times New Roman"/>
          <w:sz w:val="24"/>
          <w:szCs w:val="24"/>
        </w:rPr>
      </w:pPr>
      <w:r w:rsidRPr="00C21C2D">
        <w:rPr>
          <w:rFonts w:ascii="Times New Roman" w:hAnsi="Times New Roman"/>
          <w:sz w:val="24"/>
          <w:szCs w:val="24"/>
          <w:lang w:eastAsia="zh-CN"/>
        </w:rPr>
        <w:t>Упражнения и этюды на разнообразные варианты арпеджио, отработка взаимодействия пальцев, для исполнения двухголосья, начальные навыки исполнения аккордов.</w:t>
      </w:r>
    </w:p>
    <w:p w:rsidR="00540BCE" w:rsidRPr="00C21C2D" w:rsidP="00300398">
      <w:pPr>
        <w:numPr>
          <w:ilvl w:val="0"/>
          <w:numId w:val="15"/>
        </w:numPr>
        <w:spacing w:after="0"/>
        <w:ind w:left="0" w:firstLine="0"/>
        <w:jc w:val="both"/>
        <w:rPr>
          <w:rFonts w:ascii="Times New Roman" w:hAnsi="Times New Roman"/>
          <w:sz w:val="24"/>
          <w:szCs w:val="24"/>
        </w:rPr>
      </w:pPr>
      <w:r w:rsidRPr="00C21C2D">
        <w:rPr>
          <w:rFonts w:ascii="Times New Roman" w:hAnsi="Times New Roman"/>
          <w:sz w:val="24"/>
          <w:szCs w:val="24"/>
        </w:rPr>
        <w:t>Знакомство с обозначениями на нотном стане, практика чтения нот с листа.</w:t>
      </w:r>
    </w:p>
    <w:p w:rsidR="00540BCE" w:rsidRPr="00C21C2D" w:rsidP="00300398">
      <w:pPr>
        <w:numPr>
          <w:ilvl w:val="0"/>
          <w:numId w:val="15"/>
        </w:numPr>
        <w:spacing w:after="0"/>
        <w:ind w:left="0" w:firstLine="0"/>
        <w:jc w:val="both"/>
        <w:rPr>
          <w:rFonts w:ascii="Times New Roman" w:hAnsi="Times New Roman"/>
          <w:sz w:val="24"/>
          <w:szCs w:val="24"/>
        </w:rPr>
      </w:pPr>
      <w:r w:rsidRPr="00C21C2D">
        <w:rPr>
          <w:rFonts w:ascii="Times New Roman" w:hAnsi="Times New Roman"/>
          <w:sz w:val="24"/>
          <w:szCs w:val="24"/>
        </w:rPr>
        <w:t xml:space="preserve">Включение в репертуар сочинений композиторов </w:t>
      </w:r>
      <w:r w:rsidRPr="00C21C2D">
        <w:rPr>
          <w:rFonts w:ascii="Times New Roman" w:hAnsi="Times New Roman"/>
          <w:sz w:val="24"/>
          <w:szCs w:val="24"/>
          <w:lang w:val="en-US" w:eastAsia="zh-CN"/>
        </w:rPr>
        <w:t>XVII</w:t>
      </w:r>
      <w:r w:rsidRPr="00C21C2D">
        <w:rPr>
          <w:rFonts w:ascii="Times New Roman" w:hAnsi="Times New Roman"/>
          <w:sz w:val="24"/>
          <w:szCs w:val="24"/>
          <w:lang w:eastAsia="zh-CN"/>
        </w:rPr>
        <w:t>-</w:t>
      </w:r>
      <w:r w:rsidRPr="00C21C2D">
        <w:rPr>
          <w:rFonts w:ascii="Times New Roman" w:hAnsi="Times New Roman"/>
          <w:sz w:val="24"/>
          <w:szCs w:val="24"/>
          <w:lang w:val="en-US" w:eastAsia="zh-CN"/>
        </w:rPr>
        <w:t>XVIII</w:t>
      </w:r>
      <w:r w:rsidRPr="00C21C2D">
        <w:rPr>
          <w:rFonts w:ascii="Times New Roman" w:hAnsi="Times New Roman"/>
          <w:sz w:val="24"/>
          <w:szCs w:val="24"/>
          <w:lang w:eastAsia="zh-CN"/>
        </w:rPr>
        <w:t xml:space="preserve"> веков, легких обработок на народные мелодии.</w:t>
      </w:r>
    </w:p>
    <w:p w:rsidR="00540BCE" w:rsidRPr="00C21C2D" w:rsidP="00300398">
      <w:pPr>
        <w:numPr>
          <w:ilvl w:val="0"/>
          <w:numId w:val="15"/>
        </w:numPr>
        <w:spacing w:after="0"/>
        <w:ind w:left="0" w:firstLine="0"/>
        <w:jc w:val="both"/>
        <w:rPr>
          <w:rFonts w:ascii="Times New Roman" w:hAnsi="Times New Roman"/>
          <w:sz w:val="24"/>
          <w:szCs w:val="24"/>
        </w:rPr>
      </w:pPr>
      <w:r w:rsidRPr="00C21C2D">
        <w:rPr>
          <w:rFonts w:ascii="Times New Roman" w:hAnsi="Times New Roman"/>
          <w:sz w:val="24"/>
          <w:szCs w:val="24"/>
          <w:lang w:eastAsia="zh-CN"/>
        </w:rPr>
        <w:t>Игра в ансамбле.</w:t>
      </w:r>
    </w:p>
    <w:p w:rsidR="002D6193" w:rsidP="00540BCE">
      <w:pPr>
        <w:spacing w:before="120" w:after="0"/>
        <w:jc w:val="center"/>
        <w:rPr>
          <w:rFonts w:ascii="Times New Roman" w:hAnsi="Times New Roman"/>
          <w:b/>
          <w:sz w:val="24"/>
          <w:szCs w:val="24"/>
        </w:rPr>
      </w:pPr>
    </w:p>
    <w:p w:rsidR="002D6193" w:rsidP="00540BCE">
      <w:pPr>
        <w:spacing w:before="120" w:after="0"/>
        <w:jc w:val="center"/>
        <w:rPr>
          <w:rFonts w:ascii="Times New Roman" w:hAnsi="Times New Roman"/>
          <w:b/>
          <w:sz w:val="24"/>
          <w:szCs w:val="24"/>
        </w:rPr>
      </w:pPr>
    </w:p>
    <w:p w:rsidR="002D6193" w:rsidP="00540BCE">
      <w:pPr>
        <w:spacing w:before="120" w:after="0"/>
        <w:jc w:val="center"/>
        <w:rPr>
          <w:rFonts w:ascii="Times New Roman" w:hAnsi="Times New Roman"/>
          <w:b/>
          <w:sz w:val="24"/>
          <w:szCs w:val="24"/>
        </w:rPr>
      </w:pPr>
    </w:p>
    <w:p w:rsidR="00540BCE" w:rsidRPr="002D6193" w:rsidP="00540BCE">
      <w:pPr>
        <w:spacing w:before="120" w:after="0"/>
        <w:jc w:val="center"/>
        <w:rPr>
          <w:rFonts w:ascii="Times New Roman" w:hAnsi="Times New Roman"/>
          <w:b/>
          <w:sz w:val="24"/>
          <w:szCs w:val="24"/>
        </w:rPr>
      </w:pPr>
      <w:r w:rsidRPr="002D6193">
        <w:rPr>
          <w:rFonts w:ascii="Times New Roman" w:hAnsi="Times New Roman"/>
          <w:b/>
          <w:sz w:val="24"/>
          <w:szCs w:val="24"/>
        </w:rPr>
        <w:t>За учебный год учащийся должен исполнить</w:t>
      </w:r>
    </w:p>
    <w:p w:rsidR="00540BCE" w:rsidRPr="002D6193" w:rsidP="00540BCE">
      <w:pPr>
        <w:spacing w:after="0"/>
        <w:jc w:val="right"/>
        <w:rPr>
          <w:rFonts w:ascii="Times New Roman" w:hAnsi="Times New Roman"/>
          <w:b/>
          <w:i/>
          <w:sz w:val="24"/>
          <w:szCs w:val="24"/>
        </w:rPr>
      </w:pPr>
      <w:r w:rsidRPr="002D6193">
        <w:rPr>
          <w:rFonts w:ascii="Times New Roman" w:hAnsi="Times New Roman"/>
          <w:b/>
          <w:i/>
          <w:sz w:val="24"/>
          <w:szCs w:val="24"/>
        </w:rPr>
        <w:t>Таблица 3</w:t>
      </w:r>
    </w:p>
    <w:tbl>
      <w:tblPr>
        <w:tblW w:w="9306" w:type="dxa"/>
        <w:tblInd w:w="40" w:type="dxa"/>
        <w:tblLayout w:type="fixed"/>
        <w:tblCellMar>
          <w:left w:w="40" w:type="dxa"/>
          <w:right w:w="40" w:type="dxa"/>
        </w:tblCellMar>
        <w:tblLook w:val="0000"/>
      </w:tblPr>
      <w:tblGrid>
        <w:gridCol w:w="4653"/>
        <w:gridCol w:w="4653"/>
      </w:tblGrid>
      <w:tr w:rsidTr="00BF7B2E">
        <w:tblPrEx>
          <w:tblW w:w="9306" w:type="dxa"/>
          <w:tblInd w:w="40" w:type="dxa"/>
          <w:tblLayout w:type="fixed"/>
          <w:tblCellMar>
            <w:left w:w="40" w:type="dxa"/>
            <w:right w:w="40" w:type="dxa"/>
          </w:tblCellMar>
          <w:tblLook w:val="0000"/>
        </w:tblPrEx>
        <w:trPr>
          <w:trHeight w:hRule="exact" w:val="415"/>
        </w:trPr>
        <w:tc>
          <w:tcPr>
            <w:tcW w:w="4653" w:type="dxa"/>
            <w:tcBorders>
              <w:top w:val="single" w:sz="6" w:space="0" w:color="auto"/>
              <w:left w:val="single" w:sz="6" w:space="0" w:color="auto"/>
              <w:bottom w:val="single" w:sz="6" w:space="0" w:color="auto"/>
              <w:right w:val="single" w:sz="6" w:space="0" w:color="auto"/>
            </w:tcBorders>
            <w:shd w:val="clear" w:color="auto" w:fill="FFFFFF"/>
          </w:tcPr>
          <w:p w:rsidR="00540BCE" w:rsidRPr="002D6193" w:rsidP="00BF7B2E">
            <w:pPr>
              <w:spacing w:after="0"/>
              <w:jc w:val="center"/>
              <w:rPr>
                <w:rFonts w:ascii="Times New Roman" w:hAnsi="Times New Roman"/>
                <w:b/>
                <w:sz w:val="24"/>
                <w:szCs w:val="24"/>
              </w:rPr>
            </w:pPr>
            <w:r w:rsidRPr="002D6193">
              <w:rPr>
                <w:rFonts w:ascii="Times New Roman" w:hAnsi="Times New Roman"/>
                <w:b/>
                <w:sz w:val="24"/>
                <w:szCs w:val="24"/>
              </w:rPr>
              <w:t>1 полугодие</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540BCE" w:rsidRPr="002D6193" w:rsidP="00BF7B2E">
            <w:pPr>
              <w:spacing w:after="0"/>
              <w:jc w:val="center"/>
              <w:rPr>
                <w:rFonts w:ascii="Times New Roman" w:hAnsi="Times New Roman"/>
                <w:b/>
                <w:sz w:val="24"/>
                <w:szCs w:val="24"/>
              </w:rPr>
            </w:pPr>
            <w:r w:rsidRPr="002D6193">
              <w:rPr>
                <w:rFonts w:ascii="Times New Roman" w:hAnsi="Times New Roman"/>
                <w:b/>
                <w:sz w:val="24"/>
                <w:szCs w:val="24"/>
              </w:rPr>
              <w:t>2 полугодие</w:t>
            </w:r>
          </w:p>
        </w:tc>
      </w:tr>
      <w:tr w:rsidTr="00BF7B2E">
        <w:tblPrEx>
          <w:tblW w:w="9306" w:type="dxa"/>
          <w:tblInd w:w="40" w:type="dxa"/>
          <w:tblLayout w:type="fixed"/>
          <w:tblCellMar>
            <w:left w:w="40" w:type="dxa"/>
            <w:right w:w="40" w:type="dxa"/>
          </w:tblCellMar>
          <w:tblLook w:val="0000"/>
        </w:tblPrEx>
        <w:trPr>
          <w:trHeight w:hRule="exact" w:val="691"/>
        </w:trPr>
        <w:tc>
          <w:tcPr>
            <w:tcW w:w="4653" w:type="dxa"/>
            <w:tcBorders>
              <w:top w:val="single" w:sz="6" w:space="0" w:color="auto"/>
              <w:left w:val="single" w:sz="6" w:space="0" w:color="auto"/>
              <w:bottom w:val="single" w:sz="6" w:space="0" w:color="auto"/>
              <w:right w:val="single" w:sz="6" w:space="0" w:color="auto"/>
            </w:tcBorders>
            <w:shd w:val="clear" w:color="auto" w:fill="FFFFFF"/>
          </w:tcPr>
          <w:p w:rsidR="00540BCE" w:rsidRPr="002D6193" w:rsidP="00BF7B2E">
            <w:pPr>
              <w:spacing w:after="0" w:line="240" w:lineRule="auto"/>
              <w:jc w:val="center"/>
              <w:rPr>
                <w:rFonts w:ascii="Times New Roman" w:hAnsi="Times New Roman"/>
                <w:sz w:val="24"/>
                <w:szCs w:val="24"/>
              </w:rPr>
            </w:pPr>
            <w:r w:rsidRPr="002D6193">
              <w:rPr>
                <w:rFonts w:ascii="Times New Roman" w:hAnsi="Times New Roman"/>
                <w:sz w:val="24"/>
                <w:szCs w:val="24"/>
              </w:rPr>
              <w:t>--</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540BCE" w:rsidRPr="002D6193" w:rsidP="00BF7B2E">
            <w:pPr>
              <w:spacing w:after="0" w:line="240" w:lineRule="auto"/>
              <w:ind w:firstLine="127"/>
              <w:rPr>
                <w:rFonts w:ascii="Times New Roman" w:hAnsi="Times New Roman"/>
                <w:sz w:val="24"/>
                <w:szCs w:val="24"/>
              </w:rPr>
            </w:pPr>
            <w:r w:rsidRPr="002D6193">
              <w:rPr>
                <w:rFonts w:ascii="Times New Roman" w:hAnsi="Times New Roman"/>
                <w:sz w:val="24"/>
                <w:szCs w:val="24"/>
              </w:rPr>
              <w:t>Май – зачет (3 разнохарактерные пьесы).</w:t>
            </w:r>
          </w:p>
        </w:tc>
      </w:tr>
    </w:tbl>
    <w:p w:rsidR="00540BCE" w:rsidRPr="002D6193" w:rsidP="00540BCE">
      <w:pPr>
        <w:spacing w:before="120" w:after="120"/>
        <w:jc w:val="center"/>
        <w:rPr>
          <w:rFonts w:ascii="Times New Roman" w:hAnsi="Times New Roman"/>
          <w:b/>
          <w:sz w:val="24"/>
          <w:szCs w:val="24"/>
        </w:rPr>
      </w:pPr>
      <w:r w:rsidRPr="002D6193">
        <w:rPr>
          <w:rFonts w:ascii="Times New Roman" w:hAnsi="Times New Roman"/>
          <w:b/>
          <w:sz w:val="24"/>
          <w:szCs w:val="24"/>
          <w:lang w:eastAsia="zh-CN"/>
        </w:rPr>
        <w:t>Примерная программа академического концерта</w:t>
      </w:r>
    </w:p>
    <w:p w:rsidR="00540BCE" w:rsidRPr="002D6193" w:rsidP="00300398">
      <w:pPr>
        <w:numPr>
          <w:ilvl w:val="0"/>
          <w:numId w:val="13"/>
        </w:numPr>
        <w:tabs>
          <w:tab w:val="num" w:pos="720"/>
          <w:tab w:val="clear" w:pos="1260"/>
        </w:tabs>
        <w:spacing w:after="0"/>
        <w:ind w:left="720"/>
        <w:rPr>
          <w:rFonts w:ascii="Times New Roman" w:hAnsi="Times New Roman"/>
          <w:sz w:val="24"/>
          <w:szCs w:val="24"/>
        </w:rPr>
      </w:pPr>
      <w:r w:rsidRPr="002D6193">
        <w:rPr>
          <w:rFonts w:ascii="Times New Roman" w:hAnsi="Times New Roman"/>
          <w:sz w:val="24"/>
          <w:szCs w:val="24"/>
        </w:rPr>
        <w:t>Рнп «На горе-то калина». Обр. В. Калинина.</w:t>
      </w:r>
    </w:p>
    <w:p w:rsidR="00540BCE" w:rsidRPr="002D6193" w:rsidP="00300398">
      <w:pPr>
        <w:numPr>
          <w:ilvl w:val="0"/>
          <w:numId w:val="13"/>
        </w:numPr>
        <w:tabs>
          <w:tab w:val="num" w:pos="720"/>
          <w:tab w:val="clear" w:pos="1260"/>
        </w:tabs>
        <w:spacing w:after="0"/>
        <w:ind w:left="720"/>
        <w:rPr>
          <w:rFonts w:ascii="Times New Roman" w:hAnsi="Times New Roman"/>
          <w:sz w:val="24"/>
          <w:szCs w:val="24"/>
        </w:rPr>
      </w:pPr>
      <w:r w:rsidRPr="002D6193">
        <w:rPr>
          <w:rFonts w:ascii="Times New Roman" w:hAnsi="Times New Roman"/>
          <w:sz w:val="24"/>
          <w:szCs w:val="24"/>
        </w:rPr>
        <w:t>М. Джулиани. Этюд.</w:t>
      </w:r>
    </w:p>
    <w:p w:rsidR="00540BCE" w:rsidRPr="002D6193" w:rsidP="00300398">
      <w:pPr>
        <w:numPr>
          <w:ilvl w:val="0"/>
          <w:numId w:val="13"/>
        </w:numPr>
        <w:tabs>
          <w:tab w:val="num" w:pos="720"/>
          <w:tab w:val="clear" w:pos="1260"/>
        </w:tabs>
        <w:spacing w:after="0"/>
        <w:ind w:left="720"/>
        <w:rPr>
          <w:rFonts w:ascii="Times New Roman" w:hAnsi="Times New Roman"/>
          <w:sz w:val="24"/>
          <w:szCs w:val="24"/>
        </w:rPr>
      </w:pPr>
      <w:r w:rsidRPr="002D6193">
        <w:rPr>
          <w:rFonts w:ascii="Times New Roman" w:hAnsi="Times New Roman"/>
          <w:sz w:val="24"/>
          <w:szCs w:val="24"/>
        </w:rPr>
        <w:t>А. Иванов-Крамской. Пьеса.</w:t>
      </w:r>
    </w:p>
    <w:p w:rsidR="00540BCE" w:rsidRPr="002D6193" w:rsidP="00540BCE">
      <w:pPr>
        <w:spacing w:after="0"/>
        <w:rPr>
          <w:rFonts w:ascii="Times New Roman" w:hAnsi="Times New Roman"/>
          <w:sz w:val="24"/>
          <w:szCs w:val="24"/>
        </w:rPr>
      </w:pPr>
    </w:p>
    <w:p w:rsidR="00540BCE" w:rsidRPr="002D6193" w:rsidP="00300398">
      <w:pPr>
        <w:numPr>
          <w:ilvl w:val="0"/>
          <w:numId w:val="14"/>
        </w:numPr>
        <w:tabs>
          <w:tab w:val="num" w:pos="720"/>
          <w:tab w:val="clear" w:pos="786"/>
        </w:tabs>
        <w:spacing w:after="0"/>
        <w:ind w:left="720"/>
        <w:rPr>
          <w:rFonts w:ascii="Times New Roman" w:hAnsi="Times New Roman"/>
          <w:sz w:val="24"/>
          <w:szCs w:val="24"/>
        </w:rPr>
      </w:pPr>
      <w:r w:rsidRPr="002D6193">
        <w:rPr>
          <w:rFonts w:ascii="Times New Roman" w:hAnsi="Times New Roman"/>
          <w:sz w:val="24"/>
          <w:szCs w:val="24"/>
        </w:rPr>
        <w:t>В. Сор. Анданте.</w:t>
      </w:r>
    </w:p>
    <w:p w:rsidR="00540BCE" w:rsidRPr="002D6193" w:rsidP="00300398">
      <w:pPr>
        <w:numPr>
          <w:ilvl w:val="0"/>
          <w:numId w:val="14"/>
        </w:numPr>
        <w:tabs>
          <w:tab w:val="num" w:pos="720"/>
          <w:tab w:val="clear" w:pos="786"/>
        </w:tabs>
        <w:spacing w:after="0"/>
        <w:ind w:left="720"/>
        <w:rPr>
          <w:rFonts w:ascii="Times New Roman" w:hAnsi="Times New Roman"/>
          <w:sz w:val="24"/>
          <w:szCs w:val="24"/>
        </w:rPr>
      </w:pPr>
      <w:r w:rsidRPr="002D6193">
        <w:rPr>
          <w:rFonts w:ascii="Times New Roman" w:hAnsi="Times New Roman"/>
          <w:sz w:val="24"/>
          <w:szCs w:val="24"/>
        </w:rPr>
        <w:t>А. Иванов-Крамской. Маленький вальс.</w:t>
      </w:r>
    </w:p>
    <w:p w:rsidR="00540BCE" w:rsidRPr="002D6193" w:rsidP="00300398">
      <w:pPr>
        <w:numPr>
          <w:ilvl w:val="0"/>
          <w:numId w:val="14"/>
        </w:numPr>
        <w:tabs>
          <w:tab w:val="num" w:pos="720"/>
          <w:tab w:val="clear" w:pos="786"/>
        </w:tabs>
        <w:spacing w:after="0"/>
        <w:ind w:left="720"/>
        <w:rPr>
          <w:rFonts w:ascii="Times New Roman" w:hAnsi="Times New Roman"/>
          <w:sz w:val="24"/>
          <w:szCs w:val="24"/>
        </w:rPr>
      </w:pPr>
      <w:r w:rsidRPr="002D6193">
        <w:rPr>
          <w:rFonts w:ascii="Times New Roman" w:hAnsi="Times New Roman"/>
          <w:sz w:val="24"/>
          <w:szCs w:val="24"/>
        </w:rPr>
        <w:t>Н. Кошкин. «Мальвина»  из сюиты «Маскарад».</w:t>
      </w:r>
    </w:p>
    <w:p w:rsidR="00540BCE" w:rsidRPr="002D6193" w:rsidP="002D6193">
      <w:pPr>
        <w:spacing w:before="120" w:after="120"/>
        <w:jc w:val="center"/>
        <w:rPr>
          <w:rFonts w:ascii="Times New Roman" w:hAnsi="Times New Roman"/>
          <w:b/>
          <w:sz w:val="24"/>
          <w:szCs w:val="24"/>
        </w:rPr>
      </w:pPr>
      <w:r w:rsidRPr="002D6193">
        <w:rPr>
          <w:rFonts w:ascii="Times New Roman" w:hAnsi="Times New Roman"/>
          <w:b/>
          <w:sz w:val="24"/>
          <w:szCs w:val="24"/>
        </w:rPr>
        <w:t>Второй класс</w:t>
      </w:r>
    </w:p>
    <w:p w:rsidR="00540BCE" w:rsidRPr="002D6193" w:rsidP="00540BCE">
      <w:pPr>
        <w:spacing w:after="0"/>
        <w:rPr>
          <w:rFonts w:ascii="Times New Roman" w:hAnsi="Times New Roman"/>
          <w:sz w:val="24"/>
          <w:szCs w:val="24"/>
        </w:rPr>
      </w:pPr>
      <w:r w:rsidRPr="002D6193">
        <w:rPr>
          <w:rFonts w:ascii="Times New Roman" w:hAnsi="Times New Roman"/>
          <w:sz w:val="24"/>
          <w:szCs w:val="24"/>
        </w:rPr>
        <w:t>Специальность  2  часа  в  неделю</w:t>
      </w:r>
    </w:p>
    <w:p w:rsidR="00540BCE" w:rsidRPr="002D6193" w:rsidP="00540BCE">
      <w:pPr>
        <w:spacing w:after="0"/>
        <w:rPr>
          <w:rFonts w:ascii="Times New Roman" w:hAnsi="Times New Roman"/>
          <w:sz w:val="24"/>
          <w:szCs w:val="24"/>
        </w:rPr>
      </w:pPr>
      <w:r w:rsidRPr="002D6193">
        <w:rPr>
          <w:rFonts w:ascii="Times New Roman" w:hAnsi="Times New Roman"/>
          <w:sz w:val="24"/>
          <w:szCs w:val="24"/>
        </w:rPr>
        <w:t>Самостоятельная  работа  не  менее  2  часов  в  неделю</w:t>
      </w:r>
    </w:p>
    <w:p w:rsidR="00540BCE" w:rsidRPr="002D6193" w:rsidP="00540BCE">
      <w:pPr>
        <w:spacing w:after="120"/>
        <w:rPr>
          <w:rFonts w:ascii="Times New Roman" w:hAnsi="Times New Roman"/>
          <w:sz w:val="24"/>
          <w:szCs w:val="24"/>
        </w:rPr>
      </w:pPr>
      <w:r w:rsidRPr="002D6193">
        <w:rPr>
          <w:rFonts w:ascii="Times New Roman" w:hAnsi="Times New Roman"/>
          <w:sz w:val="24"/>
          <w:szCs w:val="24"/>
        </w:rPr>
        <w:t>Консультации  8  часов  в  год</w:t>
      </w:r>
    </w:p>
    <w:tbl>
      <w:tblPr>
        <w:tblpPr w:leftFromText="180" w:rightFromText="180" w:vertAnchor="text" w:horzAnchor="margin" w:tblpY="6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8"/>
        <w:gridCol w:w="4236"/>
        <w:gridCol w:w="819"/>
        <w:gridCol w:w="1005"/>
        <w:gridCol w:w="1309"/>
      </w:tblGrid>
      <w:tr w:rsidTr="002D6193">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0" w:type="auto"/>
          </w:tcPr>
          <w:p w:rsidR="002D6193" w:rsidRPr="002D6193" w:rsidP="002D6193">
            <w:pPr>
              <w:jc w:val="center"/>
              <w:rPr>
                <w:rFonts w:ascii="Times New Roman" w:hAnsi="Times New Roman"/>
                <w:b/>
                <w:sz w:val="24"/>
                <w:szCs w:val="24"/>
              </w:rPr>
            </w:pPr>
            <w:r w:rsidRPr="002D6193">
              <w:rPr>
                <w:rFonts w:ascii="Times New Roman" w:hAnsi="Times New Roman"/>
                <w:b/>
                <w:sz w:val="24"/>
                <w:szCs w:val="24"/>
              </w:rPr>
              <w:t>№</w:t>
            </w:r>
          </w:p>
        </w:tc>
        <w:tc>
          <w:tcPr>
            <w:tcW w:w="0" w:type="auto"/>
          </w:tcPr>
          <w:p w:rsidR="002D6193" w:rsidRPr="002D6193" w:rsidP="002D6193">
            <w:pPr>
              <w:jc w:val="center"/>
              <w:rPr>
                <w:rFonts w:ascii="Times New Roman" w:hAnsi="Times New Roman"/>
                <w:b/>
                <w:sz w:val="24"/>
                <w:szCs w:val="24"/>
              </w:rPr>
            </w:pPr>
            <w:r w:rsidRPr="002D6193">
              <w:rPr>
                <w:rFonts w:ascii="Times New Roman" w:hAnsi="Times New Roman"/>
                <w:b/>
                <w:sz w:val="24"/>
                <w:szCs w:val="24"/>
              </w:rPr>
              <w:t>Тема</w:t>
            </w:r>
          </w:p>
        </w:tc>
        <w:tc>
          <w:tcPr>
            <w:tcW w:w="0" w:type="auto"/>
            <w:gridSpan w:val="3"/>
          </w:tcPr>
          <w:p w:rsidR="002D6193" w:rsidRPr="002D6193" w:rsidP="002D6193">
            <w:pPr>
              <w:jc w:val="center"/>
              <w:rPr>
                <w:rFonts w:ascii="Times New Roman" w:hAnsi="Times New Roman"/>
                <w:b/>
                <w:sz w:val="24"/>
                <w:szCs w:val="24"/>
              </w:rPr>
            </w:pPr>
            <w:r w:rsidRPr="002D6193">
              <w:rPr>
                <w:rFonts w:ascii="Times New Roman" w:hAnsi="Times New Roman"/>
                <w:b/>
                <w:sz w:val="24"/>
                <w:szCs w:val="24"/>
              </w:rPr>
              <w:t>Количество часов</w:t>
            </w:r>
          </w:p>
        </w:tc>
      </w:tr>
      <w:tr w:rsidTr="002D6193">
        <w:tblPrEx>
          <w:tblW w:w="0" w:type="auto"/>
          <w:tblLook w:val="01E0"/>
        </w:tblPrEx>
        <w:tc>
          <w:tcPr>
            <w:tcW w:w="0" w:type="auto"/>
          </w:tcPr>
          <w:p w:rsidR="002D6193" w:rsidRPr="002D6193" w:rsidP="002D6193">
            <w:pPr>
              <w:jc w:val="center"/>
              <w:rPr>
                <w:rFonts w:ascii="Times New Roman" w:hAnsi="Times New Roman"/>
                <w:b/>
                <w:sz w:val="24"/>
                <w:szCs w:val="24"/>
              </w:rPr>
            </w:pPr>
          </w:p>
        </w:tc>
        <w:tc>
          <w:tcPr>
            <w:tcW w:w="0" w:type="auto"/>
          </w:tcPr>
          <w:p w:rsidR="002D6193" w:rsidRPr="002D6193" w:rsidP="002D6193">
            <w:pPr>
              <w:jc w:val="center"/>
              <w:rPr>
                <w:rFonts w:ascii="Times New Roman" w:hAnsi="Times New Roman"/>
                <w:b/>
                <w:sz w:val="24"/>
                <w:szCs w:val="24"/>
              </w:rPr>
            </w:pPr>
          </w:p>
        </w:tc>
        <w:tc>
          <w:tcPr>
            <w:tcW w:w="0" w:type="auto"/>
          </w:tcPr>
          <w:p w:rsidR="002D6193" w:rsidRPr="002D6193" w:rsidP="002D6193">
            <w:pPr>
              <w:jc w:val="center"/>
              <w:rPr>
                <w:rFonts w:ascii="Times New Roman" w:hAnsi="Times New Roman"/>
                <w:b/>
                <w:sz w:val="24"/>
                <w:szCs w:val="24"/>
              </w:rPr>
            </w:pPr>
            <w:r w:rsidRPr="002D6193">
              <w:rPr>
                <w:rFonts w:ascii="Times New Roman" w:hAnsi="Times New Roman"/>
                <w:b/>
                <w:sz w:val="24"/>
                <w:szCs w:val="24"/>
              </w:rPr>
              <w:t>Всего</w:t>
            </w:r>
          </w:p>
        </w:tc>
        <w:tc>
          <w:tcPr>
            <w:tcW w:w="0" w:type="auto"/>
          </w:tcPr>
          <w:p w:rsidR="002D6193" w:rsidRPr="002D6193" w:rsidP="002D6193">
            <w:pPr>
              <w:jc w:val="center"/>
              <w:rPr>
                <w:rFonts w:ascii="Times New Roman" w:hAnsi="Times New Roman"/>
                <w:b/>
                <w:sz w:val="24"/>
                <w:szCs w:val="24"/>
              </w:rPr>
            </w:pPr>
            <w:r w:rsidRPr="002D6193">
              <w:rPr>
                <w:rFonts w:ascii="Times New Roman" w:hAnsi="Times New Roman"/>
                <w:b/>
                <w:sz w:val="24"/>
                <w:szCs w:val="24"/>
              </w:rPr>
              <w:t>Теория</w:t>
            </w:r>
          </w:p>
        </w:tc>
        <w:tc>
          <w:tcPr>
            <w:tcW w:w="0" w:type="auto"/>
          </w:tcPr>
          <w:p w:rsidR="002D6193" w:rsidRPr="002D6193" w:rsidP="002D6193">
            <w:pPr>
              <w:jc w:val="center"/>
              <w:rPr>
                <w:rFonts w:ascii="Times New Roman" w:hAnsi="Times New Roman"/>
                <w:b/>
                <w:sz w:val="24"/>
                <w:szCs w:val="24"/>
              </w:rPr>
            </w:pPr>
            <w:r w:rsidRPr="002D6193">
              <w:rPr>
                <w:rFonts w:ascii="Times New Roman" w:hAnsi="Times New Roman"/>
                <w:b/>
                <w:sz w:val="24"/>
                <w:szCs w:val="24"/>
              </w:rPr>
              <w:t>Практика</w:t>
            </w:r>
          </w:p>
        </w:tc>
      </w:tr>
      <w:tr w:rsidTr="002D6193">
        <w:tblPrEx>
          <w:tblW w:w="0" w:type="auto"/>
          <w:tblLook w:val="01E0"/>
        </w:tblPrEx>
        <w:tc>
          <w:tcPr>
            <w:tcW w:w="0" w:type="auto"/>
          </w:tcPr>
          <w:p w:rsidR="002D6193" w:rsidRPr="002D6193" w:rsidP="002D6193">
            <w:pPr>
              <w:rPr>
                <w:rFonts w:ascii="Times New Roman" w:hAnsi="Times New Roman"/>
                <w:sz w:val="24"/>
                <w:szCs w:val="24"/>
              </w:rPr>
            </w:pPr>
            <w:r w:rsidRPr="002D6193">
              <w:rPr>
                <w:rFonts w:ascii="Times New Roman" w:hAnsi="Times New Roman"/>
                <w:sz w:val="24"/>
                <w:szCs w:val="24"/>
              </w:rPr>
              <w:t>1.</w:t>
            </w:r>
          </w:p>
        </w:tc>
        <w:tc>
          <w:tcPr>
            <w:tcW w:w="0" w:type="auto"/>
          </w:tcPr>
          <w:p w:rsidR="002D6193" w:rsidRPr="002D6193" w:rsidP="002D6193">
            <w:pPr>
              <w:rPr>
                <w:rFonts w:ascii="Times New Roman" w:hAnsi="Times New Roman"/>
                <w:sz w:val="24"/>
                <w:szCs w:val="24"/>
              </w:rPr>
            </w:pPr>
            <w:r w:rsidRPr="002D6193">
              <w:rPr>
                <w:rFonts w:ascii="Times New Roman" w:hAnsi="Times New Roman"/>
                <w:sz w:val="24"/>
                <w:szCs w:val="24"/>
              </w:rPr>
              <w:t>Повторение пройденного  репертуара</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2</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1</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1</w:t>
            </w:r>
          </w:p>
        </w:tc>
      </w:tr>
      <w:tr w:rsidTr="002D6193">
        <w:tblPrEx>
          <w:tblW w:w="0" w:type="auto"/>
          <w:tblLook w:val="01E0"/>
        </w:tblPrEx>
        <w:tc>
          <w:tcPr>
            <w:tcW w:w="0" w:type="auto"/>
          </w:tcPr>
          <w:p w:rsidR="002D6193" w:rsidRPr="002D6193" w:rsidP="002D6193">
            <w:pPr>
              <w:rPr>
                <w:rFonts w:ascii="Times New Roman" w:hAnsi="Times New Roman"/>
                <w:sz w:val="24"/>
                <w:szCs w:val="24"/>
              </w:rPr>
            </w:pPr>
            <w:r w:rsidRPr="002D6193">
              <w:rPr>
                <w:rFonts w:ascii="Times New Roman" w:hAnsi="Times New Roman"/>
                <w:sz w:val="24"/>
                <w:szCs w:val="24"/>
              </w:rPr>
              <w:t>2.</w:t>
            </w:r>
          </w:p>
        </w:tc>
        <w:tc>
          <w:tcPr>
            <w:tcW w:w="0" w:type="auto"/>
          </w:tcPr>
          <w:p w:rsidR="002D6193" w:rsidRPr="002D6193" w:rsidP="002D6193">
            <w:pPr>
              <w:rPr>
                <w:rFonts w:ascii="Times New Roman" w:hAnsi="Times New Roman"/>
                <w:sz w:val="24"/>
                <w:szCs w:val="24"/>
              </w:rPr>
            </w:pPr>
            <w:r w:rsidRPr="002D6193">
              <w:rPr>
                <w:rFonts w:ascii="Times New Roman" w:hAnsi="Times New Roman"/>
                <w:sz w:val="24"/>
                <w:szCs w:val="24"/>
              </w:rPr>
              <w:t>Подбор  учебной  программы</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2</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1</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1</w:t>
            </w:r>
          </w:p>
        </w:tc>
      </w:tr>
      <w:tr w:rsidTr="002D6193">
        <w:tblPrEx>
          <w:tblW w:w="0" w:type="auto"/>
          <w:tblLook w:val="01E0"/>
        </w:tblPrEx>
        <w:tc>
          <w:tcPr>
            <w:tcW w:w="0" w:type="auto"/>
          </w:tcPr>
          <w:p w:rsidR="002D6193" w:rsidRPr="002D6193" w:rsidP="002D6193">
            <w:pPr>
              <w:rPr>
                <w:rFonts w:ascii="Times New Roman" w:hAnsi="Times New Roman"/>
                <w:sz w:val="24"/>
                <w:szCs w:val="24"/>
              </w:rPr>
            </w:pPr>
            <w:r w:rsidRPr="002D6193">
              <w:rPr>
                <w:rFonts w:ascii="Times New Roman" w:hAnsi="Times New Roman"/>
                <w:sz w:val="24"/>
                <w:szCs w:val="24"/>
              </w:rPr>
              <w:t>3.</w:t>
            </w:r>
          </w:p>
        </w:tc>
        <w:tc>
          <w:tcPr>
            <w:tcW w:w="0" w:type="auto"/>
          </w:tcPr>
          <w:p w:rsidR="002D6193" w:rsidRPr="002D6193" w:rsidP="002D6193">
            <w:pPr>
              <w:rPr>
                <w:rFonts w:ascii="Times New Roman" w:hAnsi="Times New Roman"/>
                <w:sz w:val="24"/>
                <w:szCs w:val="24"/>
              </w:rPr>
            </w:pPr>
            <w:r w:rsidRPr="002D6193">
              <w:rPr>
                <w:rFonts w:ascii="Times New Roman" w:hAnsi="Times New Roman"/>
                <w:sz w:val="24"/>
                <w:szCs w:val="24"/>
              </w:rPr>
              <w:t>Учебно- техническая работа</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14</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4</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10</w:t>
            </w:r>
          </w:p>
        </w:tc>
      </w:tr>
      <w:tr w:rsidTr="002D6193">
        <w:tblPrEx>
          <w:tblW w:w="0" w:type="auto"/>
          <w:tblLook w:val="01E0"/>
        </w:tblPrEx>
        <w:tc>
          <w:tcPr>
            <w:tcW w:w="0" w:type="auto"/>
          </w:tcPr>
          <w:p w:rsidR="002D6193" w:rsidRPr="002D6193" w:rsidP="002D6193">
            <w:pPr>
              <w:rPr>
                <w:rFonts w:ascii="Times New Roman" w:hAnsi="Times New Roman"/>
                <w:sz w:val="24"/>
                <w:szCs w:val="24"/>
              </w:rPr>
            </w:pPr>
            <w:r w:rsidRPr="002D6193">
              <w:rPr>
                <w:rFonts w:ascii="Times New Roman" w:hAnsi="Times New Roman"/>
                <w:sz w:val="24"/>
                <w:szCs w:val="24"/>
              </w:rPr>
              <w:t>4.</w:t>
            </w:r>
          </w:p>
        </w:tc>
        <w:tc>
          <w:tcPr>
            <w:tcW w:w="0" w:type="auto"/>
          </w:tcPr>
          <w:p w:rsidR="002D6193" w:rsidRPr="002D6193" w:rsidP="002D6193">
            <w:pPr>
              <w:rPr>
                <w:rFonts w:ascii="Times New Roman" w:hAnsi="Times New Roman"/>
                <w:sz w:val="24"/>
                <w:szCs w:val="24"/>
              </w:rPr>
            </w:pPr>
            <w:r w:rsidRPr="002D6193">
              <w:rPr>
                <w:rFonts w:ascii="Times New Roman" w:hAnsi="Times New Roman"/>
                <w:sz w:val="24"/>
                <w:szCs w:val="24"/>
              </w:rPr>
              <w:t>Учебно- художественная работа</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38</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10</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28</w:t>
            </w:r>
          </w:p>
        </w:tc>
      </w:tr>
      <w:tr w:rsidTr="002D6193">
        <w:tblPrEx>
          <w:tblW w:w="0" w:type="auto"/>
          <w:tblLook w:val="01E0"/>
        </w:tblPrEx>
        <w:tc>
          <w:tcPr>
            <w:tcW w:w="0" w:type="auto"/>
          </w:tcPr>
          <w:p w:rsidR="002D6193" w:rsidRPr="002D6193" w:rsidP="002D6193">
            <w:pPr>
              <w:rPr>
                <w:rFonts w:ascii="Times New Roman" w:hAnsi="Times New Roman"/>
                <w:sz w:val="24"/>
                <w:szCs w:val="24"/>
              </w:rPr>
            </w:pPr>
            <w:r w:rsidRPr="002D6193">
              <w:rPr>
                <w:rFonts w:ascii="Times New Roman" w:hAnsi="Times New Roman"/>
                <w:sz w:val="24"/>
                <w:szCs w:val="24"/>
              </w:rPr>
              <w:t>5.</w:t>
            </w:r>
          </w:p>
        </w:tc>
        <w:tc>
          <w:tcPr>
            <w:tcW w:w="0" w:type="auto"/>
          </w:tcPr>
          <w:p w:rsidR="002D6193" w:rsidRPr="002D6193" w:rsidP="002D6193">
            <w:pPr>
              <w:rPr>
                <w:rFonts w:ascii="Times New Roman" w:hAnsi="Times New Roman"/>
                <w:sz w:val="24"/>
                <w:szCs w:val="24"/>
              </w:rPr>
            </w:pPr>
            <w:r w:rsidRPr="002D6193">
              <w:rPr>
                <w:rFonts w:ascii="Times New Roman" w:hAnsi="Times New Roman"/>
                <w:sz w:val="24"/>
                <w:szCs w:val="24"/>
              </w:rPr>
              <w:t>Музыкально теоретическая подготовка</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3</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1</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2</w:t>
            </w:r>
          </w:p>
        </w:tc>
      </w:tr>
      <w:tr w:rsidTr="002D6193">
        <w:tblPrEx>
          <w:tblW w:w="0" w:type="auto"/>
          <w:tblLook w:val="01E0"/>
        </w:tblPrEx>
        <w:tc>
          <w:tcPr>
            <w:tcW w:w="0" w:type="auto"/>
          </w:tcPr>
          <w:p w:rsidR="002D6193" w:rsidRPr="002D6193" w:rsidP="002D6193">
            <w:pPr>
              <w:rPr>
                <w:rFonts w:ascii="Times New Roman" w:hAnsi="Times New Roman"/>
                <w:sz w:val="24"/>
                <w:szCs w:val="24"/>
              </w:rPr>
            </w:pPr>
            <w:r w:rsidRPr="002D6193">
              <w:rPr>
                <w:rFonts w:ascii="Times New Roman" w:hAnsi="Times New Roman"/>
                <w:sz w:val="24"/>
                <w:szCs w:val="24"/>
              </w:rPr>
              <w:t>6.</w:t>
            </w:r>
          </w:p>
        </w:tc>
        <w:tc>
          <w:tcPr>
            <w:tcW w:w="0" w:type="auto"/>
          </w:tcPr>
          <w:p w:rsidR="002D6193" w:rsidRPr="002D6193" w:rsidP="002D6193">
            <w:pPr>
              <w:rPr>
                <w:rFonts w:ascii="Times New Roman" w:hAnsi="Times New Roman"/>
                <w:sz w:val="24"/>
                <w:szCs w:val="24"/>
              </w:rPr>
            </w:pPr>
            <w:r w:rsidRPr="002D6193">
              <w:rPr>
                <w:rFonts w:ascii="Times New Roman" w:hAnsi="Times New Roman"/>
                <w:sz w:val="24"/>
                <w:szCs w:val="24"/>
              </w:rPr>
              <w:t>Чтение нот с листа</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3</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1</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2</w:t>
            </w:r>
          </w:p>
        </w:tc>
      </w:tr>
      <w:tr w:rsidTr="002D6193">
        <w:tblPrEx>
          <w:tblW w:w="0" w:type="auto"/>
          <w:tblLook w:val="01E0"/>
        </w:tblPrEx>
        <w:tc>
          <w:tcPr>
            <w:tcW w:w="0" w:type="auto"/>
          </w:tcPr>
          <w:p w:rsidR="002D6193" w:rsidRPr="002D6193" w:rsidP="002D6193">
            <w:pPr>
              <w:rPr>
                <w:rFonts w:ascii="Times New Roman" w:hAnsi="Times New Roman"/>
                <w:sz w:val="24"/>
                <w:szCs w:val="24"/>
              </w:rPr>
            </w:pPr>
            <w:r w:rsidRPr="002D6193">
              <w:rPr>
                <w:rFonts w:ascii="Times New Roman" w:hAnsi="Times New Roman"/>
                <w:sz w:val="24"/>
                <w:szCs w:val="24"/>
              </w:rPr>
              <w:t>7.</w:t>
            </w:r>
          </w:p>
        </w:tc>
        <w:tc>
          <w:tcPr>
            <w:tcW w:w="0" w:type="auto"/>
          </w:tcPr>
          <w:p w:rsidR="002D6193" w:rsidRPr="002D6193" w:rsidP="002D6193">
            <w:pPr>
              <w:rPr>
                <w:rFonts w:ascii="Times New Roman" w:hAnsi="Times New Roman"/>
                <w:sz w:val="24"/>
                <w:szCs w:val="24"/>
              </w:rPr>
            </w:pPr>
            <w:r w:rsidRPr="002D6193">
              <w:rPr>
                <w:rFonts w:ascii="Times New Roman" w:hAnsi="Times New Roman"/>
                <w:sz w:val="24"/>
                <w:szCs w:val="24"/>
              </w:rPr>
              <w:t>Подбор мелодий по слуху</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4</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2</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2</w:t>
            </w:r>
          </w:p>
        </w:tc>
      </w:tr>
      <w:tr w:rsidTr="002D6193">
        <w:tblPrEx>
          <w:tblW w:w="0" w:type="auto"/>
          <w:tblLook w:val="01E0"/>
        </w:tblPrEx>
        <w:tc>
          <w:tcPr>
            <w:tcW w:w="0" w:type="auto"/>
          </w:tcPr>
          <w:p w:rsidR="002D6193" w:rsidRPr="002D6193" w:rsidP="002D6193">
            <w:pPr>
              <w:jc w:val="center"/>
              <w:rPr>
                <w:rFonts w:ascii="Times New Roman" w:hAnsi="Times New Roman"/>
                <w:sz w:val="24"/>
                <w:szCs w:val="24"/>
              </w:rPr>
            </w:pPr>
          </w:p>
        </w:tc>
        <w:tc>
          <w:tcPr>
            <w:tcW w:w="0" w:type="auto"/>
          </w:tcPr>
          <w:p w:rsidR="002D6193" w:rsidRPr="002D6193" w:rsidP="002D6193">
            <w:pPr>
              <w:jc w:val="right"/>
              <w:rPr>
                <w:rFonts w:ascii="Times New Roman" w:hAnsi="Times New Roman"/>
                <w:sz w:val="24"/>
                <w:szCs w:val="24"/>
              </w:rPr>
            </w:pPr>
            <w:r w:rsidRPr="002D6193">
              <w:rPr>
                <w:rFonts w:ascii="Times New Roman" w:hAnsi="Times New Roman"/>
                <w:sz w:val="24"/>
                <w:szCs w:val="24"/>
              </w:rPr>
              <w:t>Итого:</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66</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20</w:t>
            </w:r>
          </w:p>
        </w:tc>
        <w:tc>
          <w:tcPr>
            <w:tcW w:w="0" w:type="auto"/>
          </w:tcPr>
          <w:p w:rsidR="002D6193" w:rsidRPr="002D6193" w:rsidP="002D6193">
            <w:pPr>
              <w:jc w:val="center"/>
              <w:rPr>
                <w:rFonts w:ascii="Times New Roman" w:hAnsi="Times New Roman"/>
                <w:sz w:val="24"/>
                <w:szCs w:val="24"/>
              </w:rPr>
            </w:pPr>
            <w:r w:rsidRPr="002D6193">
              <w:rPr>
                <w:rFonts w:ascii="Times New Roman" w:hAnsi="Times New Roman"/>
                <w:sz w:val="24"/>
                <w:szCs w:val="24"/>
              </w:rPr>
              <w:t>46</w:t>
            </w:r>
          </w:p>
        </w:tc>
      </w:tr>
    </w:tbl>
    <w:p w:rsidR="00540BCE" w:rsidRPr="002D6193" w:rsidP="00540BCE">
      <w:pPr>
        <w:jc w:val="center"/>
        <w:rPr>
          <w:rFonts w:ascii="Times New Roman" w:hAnsi="Times New Roman"/>
          <w:b/>
          <w:i/>
          <w:sz w:val="24"/>
          <w:szCs w:val="24"/>
        </w:rPr>
      </w:pPr>
      <w:r w:rsidRPr="002D6193">
        <w:rPr>
          <w:rFonts w:ascii="Times New Roman" w:hAnsi="Times New Roman"/>
          <w:b/>
          <w:i/>
          <w:sz w:val="24"/>
          <w:szCs w:val="24"/>
        </w:rPr>
        <w:t>Учебно-тематический план</w:t>
      </w:r>
    </w:p>
    <w:p w:rsidR="00540BCE" w:rsidRPr="002D6193" w:rsidP="00540BCE">
      <w:pPr>
        <w:jc w:val="center"/>
        <w:rPr>
          <w:rFonts w:ascii="Times New Roman" w:hAnsi="Times New Roman"/>
          <w:b/>
          <w:i/>
          <w:sz w:val="24"/>
          <w:szCs w:val="24"/>
        </w:rPr>
      </w:pPr>
    </w:p>
    <w:p w:rsidR="00540BCE" w:rsidRPr="002D6193" w:rsidP="00540BCE">
      <w:pPr>
        <w:spacing w:after="120"/>
        <w:rPr>
          <w:rFonts w:ascii="Times New Roman" w:hAnsi="Times New Roman"/>
          <w:sz w:val="24"/>
          <w:szCs w:val="24"/>
        </w:rPr>
      </w:pPr>
    </w:p>
    <w:p w:rsidR="00540BCE" w:rsidRPr="002D6193" w:rsidP="00540BCE">
      <w:pPr>
        <w:spacing w:before="120" w:after="120"/>
        <w:jc w:val="center"/>
        <w:rPr>
          <w:rFonts w:ascii="Times New Roman" w:hAnsi="Times New Roman"/>
          <w:b/>
          <w:sz w:val="24"/>
          <w:szCs w:val="24"/>
        </w:rPr>
      </w:pPr>
    </w:p>
    <w:p w:rsidR="00540BCE" w:rsidRPr="002D6193" w:rsidP="00540BCE">
      <w:pPr>
        <w:spacing w:after="0"/>
        <w:jc w:val="both"/>
        <w:rPr>
          <w:rFonts w:ascii="Times New Roman" w:hAnsi="Times New Roman"/>
          <w:sz w:val="24"/>
          <w:szCs w:val="24"/>
        </w:rPr>
      </w:pPr>
    </w:p>
    <w:p w:rsidR="00540BCE" w:rsidRPr="002D6193" w:rsidP="00540BCE">
      <w:pPr>
        <w:spacing w:after="0"/>
        <w:jc w:val="both"/>
        <w:rPr>
          <w:rFonts w:ascii="Times New Roman" w:hAnsi="Times New Roman"/>
          <w:sz w:val="24"/>
          <w:szCs w:val="24"/>
        </w:rPr>
      </w:pPr>
    </w:p>
    <w:p w:rsidR="00540BCE" w:rsidRPr="002D6193" w:rsidP="00540BCE">
      <w:pPr>
        <w:spacing w:after="0"/>
        <w:jc w:val="both"/>
        <w:rPr>
          <w:rFonts w:ascii="Times New Roman" w:hAnsi="Times New Roman"/>
          <w:sz w:val="24"/>
          <w:szCs w:val="24"/>
        </w:rPr>
      </w:pPr>
    </w:p>
    <w:p w:rsidR="00540BCE" w:rsidRPr="002D6193" w:rsidP="00540BCE">
      <w:pPr>
        <w:spacing w:after="0"/>
        <w:jc w:val="both"/>
        <w:rPr>
          <w:rFonts w:ascii="Times New Roman" w:hAnsi="Times New Roman"/>
          <w:sz w:val="24"/>
          <w:szCs w:val="24"/>
        </w:rPr>
      </w:pPr>
    </w:p>
    <w:p w:rsidR="00540BCE" w:rsidRPr="002D6193" w:rsidP="00540BCE">
      <w:pPr>
        <w:spacing w:after="0"/>
        <w:jc w:val="both"/>
        <w:rPr>
          <w:rFonts w:ascii="Times New Roman" w:hAnsi="Times New Roman"/>
          <w:sz w:val="24"/>
          <w:szCs w:val="24"/>
        </w:rPr>
      </w:pPr>
    </w:p>
    <w:p w:rsidR="00540BCE" w:rsidRPr="002D6193" w:rsidP="00540BCE">
      <w:pPr>
        <w:spacing w:after="0"/>
        <w:jc w:val="both"/>
        <w:rPr>
          <w:rFonts w:ascii="Times New Roman" w:hAnsi="Times New Roman"/>
          <w:sz w:val="24"/>
          <w:szCs w:val="24"/>
        </w:rPr>
      </w:pPr>
    </w:p>
    <w:p w:rsidR="00540BCE" w:rsidRPr="002D6193" w:rsidP="00540BCE">
      <w:pPr>
        <w:spacing w:after="0"/>
        <w:jc w:val="both"/>
        <w:rPr>
          <w:rFonts w:ascii="Times New Roman" w:hAnsi="Times New Roman"/>
          <w:sz w:val="24"/>
          <w:szCs w:val="24"/>
        </w:rPr>
      </w:pPr>
    </w:p>
    <w:p w:rsidR="00540BCE" w:rsidRPr="002D6193" w:rsidP="00540BCE">
      <w:pPr>
        <w:spacing w:after="0"/>
        <w:jc w:val="both"/>
        <w:rPr>
          <w:rFonts w:ascii="Times New Roman" w:hAnsi="Times New Roman"/>
          <w:sz w:val="24"/>
          <w:szCs w:val="24"/>
        </w:rPr>
      </w:pPr>
    </w:p>
    <w:p w:rsidR="00540BCE" w:rsidRPr="002D6193" w:rsidP="00540BCE">
      <w:pPr>
        <w:spacing w:after="0"/>
        <w:jc w:val="both"/>
        <w:rPr>
          <w:rFonts w:ascii="Times New Roman" w:hAnsi="Times New Roman"/>
          <w:sz w:val="24"/>
          <w:szCs w:val="24"/>
        </w:rPr>
      </w:pPr>
    </w:p>
    <w:p w:rsidR="00540BCE" w:rsidRPr="002D6193" w:rsidP="00540BCE">
      <w:pPr>
        <w:spacing w:after="0"/>
        <w:jc w:val="both"/>
        <w:rPr>
          <w:rFonts w:ascii="Times New Roman" w:hAnsi="Times New Roman"/>
          <w:sz w:val="24"/>
          <w:szCs w:val="24"/>
        </w:rPr>
      </w:pPr>
    </w:p>
    <w:p w:rsidR="00540BCE" w:rsidRPr="002D6193" w:rsidP="00540BCE">
      <w:pPr>
        <w:spacing w:after="0"/>
        <w:jc w:val="both"/>
        <w:rPr>
          <w:rFonts w:ascii="Times New Roman" w:hAnsi="Times New Roman"/>
          <w:sz w:val="24"/>
          <w:szCs w:val="24"/>
        </w:rPr>
      </w:pPr>
    </w:p>
    <w:p w:rsidR="00540BCE" w:rsidRPr="002D6193" w:rsidP="00540BCE">
      <w:pPr>
        <w:spacing w:after="0"/>
        <w:jc w:val="both"/>
        <w:rPr>
          <w:rFonts w:ascii="Times New Roman" w:hAnsi="Times New Roman"/>
          <w:sz w:val="24"/>
          <w:szCs w:val="24"/>
        </w:rPr>
      </w:pPr>
    </w:p>
    <w:p w:rsidR="00540BCE" w:rsidRPr="002D6193" w:rsidP="00540BCE">
      <w:pPr>
        <w:spacing w:after="0"/>
        <w:jc w:val="both"/>
        <w:rPr>
          <w:rFonts w:ascii="Times New Roman" w:hAnsi="Times New Roman"/>
          <w:sz w:val="24"/>
          <w:szCs w:val="24"/>
        </w:rPr>
      </w:pP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 xml:space="preserve">Однооктавные хроматические гаммы от открытых струн, гамма </w:t>
      </w:r>
      <w:r w:rsidRPr="002D6193">
        <w:rPr>
          <w:rFonts w:ascii="Times New Roman" w:hAnsi="Times New Roman"/>
          <w:i/>
          <w:sz w:val="24"/>
          <w:szCs w:val="24"/>
          <w:lang w:val="en-US" w:eastAsia="zh-CN"/>
        </w:rPr>
        <w:t>C</w:t>
      </w:r>
      <w:r w:rsidRPr="002D6193">
        <w:rPr>
          <w:rFonts w:ascii="Times New Roman" w:hAnsi="Times New Roman"/>
          <w:i/>
          <w:sz w:val="24"/>
          <w:szCs w:val="24"/>
          <w:lang w:eastAsia="zh-CN"/>
        </w:rPr>
        <w:t>-</w:t>
      </w:r>
      <w:r w:rsidRPr="002D6193">
        <w:rPr>
          <w:rFonts w:ascii="Times New Roman" w:hAnsi="Times New Roman"/>
          <w:i/>
          <w:sz w:val="24"/>
          <w:szCs w:val="24"/>
          <w:lang w:val="en-US" w:eastAsia="zh-CN"/>
        </w:rPr>
        <w:t>dur</w:t>
      </w:r>
      <w:r w:rsidRPr="002D6193">
        <w:rPr>
          <w:rFonts w:ascii="Times New Roman" w:hAnsi="Times New Roman"/>
          <w:sz w:val="24"/>
          <w:szCs w:val="24"/>
          <w:lang w:eastAsia="zh-CN"/>
        </w:rPr>
        <w:t xml:space="preserve"> в одну, две октавы (аппликатура А. Сеговии), пройденными ритмическими вариантами на одном звуке и в последовательности. Закрепление пройденных позиций.</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 xml:space="preserve">Организация игровых движений учащегося в технике глушения звука (пауза, </w:t>
      </w:r>
      <w:r w:rsidRPr="002D6193">
        <w:rPr>
          <w:rFonts w:ascii="Times New Roman" w:hAnsi="Times New Roman"/>
          <w:i/>
          <w:sz w:val="24"/>
          <w:szCs w:val="24"/>
          <w:lang w:val="en-US" w:eastAsia="zh-CN"/>
        </w:rPr>
        <w:t>staccato</w:t>
      </w:r>
      <w:r w:rsidRPr="002D6193">
        <w:rPr>
          <w:rFonts w:ascii="Times New Roman" w:hAnsi="Times New Roman"/>
          <w:i/>
          <w:sz w:val="24"/>
          <w:szCs w:val="24"/>
          <w:lang w:eastAsia="zh-CN"/>
        </w:rPr>
        <w:t>)</w:t>
      </w:r>
      <w:r w:rsidRPr="002D6193">
        <w:rPr>
          <w:rFonts w:ascii="Times New Roman" w:hAnsi="Times New Roman"/>
          <w:sz w:val="24"/>
          <w:szCs w:val="24"/>
          <w:lang w:eastAsia="zh-CN"/>
        </w:rPr>
        <w:t xml:space="preserve">, </w:t>
      </w:r>
      <w:r w:rsidRPr="002D6193">
        <w:rPr>
          <w:rFonts w:ascii="Times New Roman" w:hAnsi="Times New Roman"/>
          <w:sz w:val="24"/>
          <w:szCs w:val="24"/>
        </w:rPr>
        <w:t xml:space="preserve"> освоение приема </w:t>
      </w:r>
      <w:r w:rsidRPr="002D6193">
        <w:rPr>
          <w:rFonts w:ascii="Times New Roman" w:hAnsi="Times New Roman"/>
          <w:i/>
          <w:sz w:val="24"/>
          <w:szCs w:val="24"/>
        </w:rPr>
        <w:t>малое барэ</w:t>
      </w:r>
      <w:r w:rsidRPr="002D6193">
        <w:rPr>
          <w:rFonts w:ascii="Times New Roman" w:hAnsi="Times New Roman"/>
          <w:sz w:val="24"/>
          <w:szCs w:val="24"/>
          <w:lang w:eastAsia="zh-CN"/>
        </w:rPr>
        <w:t>.</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Упражнения и этюды с элементами полифонии, на отработку соединений типовых аккордов на начальном этапе обучения, секвенций аккордов типовой аппликатурой, на смешанную технику.</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Овладение навыками аккомпанемента: знакомство с буквенным обозначением нот и аккордов, знание простых интервалов и типовых аккордов в первой позиции и применение их на практике, интонирование голосом.</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 xml:space="preserve">Включение в репертуар произведений в трехчастной форме, произведений с элементами полифонии, произведений композиторов </w:t>
      </w:r>
      <w:r w:rsidRPr="002D6193">
        <w:rPr>
          <w:rFonts w:ascii="Times New Roman" w:hAnsi="Times New Roman"/>
          <w:sz w:val="24"/>
          <w:szCs w:val="24"/>
          <w:lang w:val="en-US" w:eastAsia="zh-CN"/>
        </w:rPr>
        <w:t>XVII</w:t>
      </w:r>
      <w:r w:rsidRPr="002D6193">
        <w:rPr>
          <w:rFonts w:ascii="Times New Roman" w:hAnsi="Times New Roman"/>
          <w:sz w:val="24"/>
          <w:szCs w:val="24"/>
          <w:lang w:eastAsia="zh-CN"/>
        </w:rPr>
        <w:t>-</w:t>
      </w:r>
      <w:r w:rsidRPr="002D6193">
        <w:rPr>
          <w:rFonts w:ascii="Times New Roman" w:hAnsi="Times New Roman"/>
          <w:sz w:val="24"/>
          <w:szCs w:val="24"/>
          <w:lang w:val="en-US" w:eastAsia="zh-CN"/>
        </w:rPr>
        <w:t>XVIII</w:t>
      </w:r>
      <w:r w:rsidRPr="002D6193">
        <w:rPr>
          <w:rFonts w:ascii="Times New Roman" w:hAnsi="Times New Roman"/>
          <w:sz w:val="24"/>
          <w:szCs w:val="24"/>
          <w:lang w:eastAsia="zh-CN"/>
        </w:rPr>
        <w:t xml:space="preserve"> веков, легких обработок народных песен и мелодий, старинной музыки.</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lang w:eastAsia="zh-CN"/>
        </w:rPr>
        <w:t>Работа над звуком, динамикой, смысловой фразировкой.</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lang w:eastAsia="zh-CN"/>
        </w:rPr>
        <w:t>Игра в ансамбле.</w:t>
      </w:r>
    </w:p>
    <w:p w:rsidR="00540BCE" w:rsidRPr="002D6193" w:rsidP="002D6193">
      <w:pPr>
        <w:shd w:val="clear" w:color="auto" w:fill="FFFFFF"/>
        <w:spacing w:after="0" w:line="240" w:lineRule="auto"/>
        <w:jc w:val="center"/>
        <w:rPr>
          <w:rFonts w:ascii="Times New Roman" w:hAnsi="Times New Roman"/>
          <w:b/>
          <w:bCs/>
          <w:color w:val="000000"/>
          <w:spacing w:val="-3"/>
          <w:sz w:val="24"/>
          <w:szCs w:val="24"/>
        </w:rPr>
      </w:pPr>
      <w:r w:rsidRPr="002D6193">
        <w:rPr>
          <w:rFonts w:ascii="Times New Roman" w:hAnsi="Times New Roman"/>
          <w:b/>
          <w:bCs/>
          <w:color w:val="000000"/>
          <w:spacing w:val="-3"/>
          <w:sz w:val="24"/>
          <w:szCs w:val="24"/>
        </w:rPr>
        <w:t>За учебный год учащийся должен исполнить</w:t>
      </w:r>
    </w:p>
    <w:p w:rsidR="00540BCE" w:rsidRPr="002D6193" w:rsidP="00540BCE">
      <w:pPr>
        <w:shd w:val="clear" w:color="auto" w:fill="FFFFFF"/>
        <w:spacing w:after="120" w:line="240" w:lineRule="auto"/>
        <w:ind w:left="539"/>
        <w:jc w:val="right"/>
        <w:rPr>
          <w:rFonts w:ascii="Times New Roman" w:hAnsi="Times New Roman"/>
          <w:b/>
          <w:bCs/>
          <w:i/>
          <w:color w:val="000000"/>
          <w:spacing w:val="-3"/>
          <w:sz w:val="24"/>
          <w:szCs w:val="24"/>
        </w:rPr>
      </w:pPr>
      <w:r w:rsidRPr="002D6193">
        <w:rPr>
          <w:rFonts w:ascii="Times New Roman" w:hAnsi="Times New Roman"/>
          <w:b/>
          <w:bCs/>
          <w:i/>
          <w:color w:val="000000"/>
          <w:spacing w:val="-3"/>
          <w:sz w:val="24"/>
          <w:szCs w:val="24"/>
        </w:rPr>
        <w:t>Таблица 4</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540BCE" w:rsidRPr="002D6193" w:rsidP="00BF7B2E">
            <w:pPr>
              <w:spacing w:after="0" w:line="240" w:lineRule="auto"/>
              <w:jc w:val="center"/>
              <w:rPr>
                <w:rFonts w:ascii="Times New Roman" w:hAnsi="Times New Roman"/>
                <w:b/>
                <w:bCs/>
                <w:color w:val="000000"/>
                <w:spacing w:val="-3"/>
                <w:sz w:val="24"/>
                <w:szCs w:val="24"/>
              </w:rPr>
            </w:pPr>
            <w:r w:rsidRPr="002D6193">
              <w:rPr>
                <w:rFonts w:ascii="Times New Roman" w:hAnsi="Times New Roman"/>
                <w:b/>
                <w:bCs/>
                <w:color w:val="000000"/>
                <w:spacing w:val="-3"/>
                <w:sz w:val="24"/>
                <w:szCs w:val="24"/>
              </w:rPr>
              <w:t>1 полугодие</w:t>
            </w:r>
          </w:p>
        </w:tc>
        <w:tc>
          <w:tcPr>
            <w:tcW w:w="4678" w:type="dxa"/>
          </w:tcPr>
          <w:p w:rsidR="00540BCE" w:rsidRPr="002D6193" w:rsidP="00BF7B2E">
            <w:pPr>
              <w:spacing w:after="0" w:line="240" w:lineRule="auto"/>
              <w:jc w:val="center"/>
              <w:rPr>
                <w:rFonts w:ascii="Times New Roman" w:hAnsi="Times New Roman"/>
                <w:b/>
                <w:bCs/>
                <w:color w:val="000000"/>
                <w:spacing w:val="-3"/>
                <w:sz w:val="24"/>
                <w:szCs w:val="24"/>
              </w:rPr>
            </w:pPr>
            <w:r w:rsidRPr="002D6193">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Октябрь – технический зачет (одна гамма, один этюд).</w:t>
            </w:r>
          </w:p>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Декабрь – зачет (две разнохарактерные пьесы).</w:t>
            </w:r>
          </w:p>
        </w:tc>
        <w:tc>
          <w:tcPr>
            <w:tcW w:w="4678" w:type="dxa"/>
          </w:tcPr>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Март – технический зачет (одна гамма, один этюд).</w:t>
            </w:r>
          </w:p>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Май – зачет (две разнохарактерные пьесы).</w:t>
            </w:r>
          </w:p>
        </w:tc>
      </w:tr>
    </w:tbl>
    <w:p w:rsidR="00540BCE" w:rsidRPr="002D6193" w:rsidP="00540BCE">
      <w:pPr>
        <w:spacing w:before="120" w:after="120"/>
        <w:jc w:val="center"/>
        <w:rPr>
          <w:rFonts w:ascii="Times New Roman" w:hAnsi="Times New Roman"/>
          <w:b/>
          <w:sz w:val="24"/>
          <w:szCs w:val="24"/>
        </w:rPr>
      </w:pPr>
      <w:r w:rsidRPr="002D6193">
        <w:rPr>
          <w:rFonts w:ascii="Times New Roman" w:hAnsi="Times New Roman"/>
          <w:b/>
          <w:sz w:val="24"/>
          <w:szCs w:val="24"/>
          <w:lang w:eastAsia="zh-CN"/>
        </w:rPr>
        <w:t>Примерная программа академического концерта</w:t>
      </w:r>
    </w:p>
    <w:p w:rsidR="00540BCE" w:rsidRPr="002D6193" w:rsidP="00300398">
      <w:pPr>
        <w:numPr>
          <w:ilvl w:val="0"/>
          <w:numId w:val="16"/>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И. Филипп. Колыбельная.</w:t>
      </w:r>
    </w:p>
    <w:p w:rsidR="00540BCE" w:rsidRPr="002D6193" w:rsidP="00300398">
      <w:pPr>
        <w:numPr>
          <w:ilvl w:val="0"/>
          <w:numId w:val="16"/>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Уотт. Песенка трех поросят.</w:t>
      </w:r>
    </w:p>
    <w:p w:rsidR="00540BCE" w:rsidRPr="002D6193" w:rsidP="00300398">
      <w:pPr>
        <w:numPr>
          <w:ilvl w:val="0"/>
          <w:numId w:val="16"/>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В. Калинин. Этюд.</w:t>
      </w:r>
    </w:p>
    <w:p w:rsidR="00540BCE" w:rsidRPr="002D6193" w:rsidP="00540BCE">
      <w:pPr>
        <w:spacing w:after="0"/>
        <w:jc w:val="both"/>
        <w:rPr>
          <w:rFonts w:ascii="Times New Roman" w:hAnsi="Times New Roman"/>
          <w:sz w:val="24"/>
          <w:szCs w:val="24"/>
        </w:rPr>
      </w:pPr>
    </w:p>
    <w:p w:rsidR="00540BCE" w:rsidRPr="002D6193" w:rsidP="00300398">
      <w:pPr>
        <w:numPr>
          <w:ilvl w:val="0"/>
          <w:numId w:val="17"/>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lang w:val="en-US" w:eastAsia="zh-CN"/>
        </w:rPr>
        <w:t>Anonim</w:t>
      </w:r>
      <w:r w:rsidRPr="002D6193">
        <w:rPr>
          <w:rFonts w:ascii="Times New Roman" w:hAnsi="Times New Roman"/>
          <w:sz w:val="24"/>
          <w:szCs w:val="24"/>
          <w:lang w:eastAsia="zh-CN"/>
        </w:rPr>
        <w:t xml:space="preserve">. </w:t>
      </w:r>
      <w:r w:rsidRPr="002D6193">
        <w:rPr>
          <w:rFonts w:ascii="Times New Roman" w:hAnsi="Times New Roman"/>
          <w:sz w:val="24"/>
          <w:szCs w:val="24"/>
          <w:lang w:val="en-US" w:eastAsia="zh-CN"/>
        </w:rPr>
        <w:t>Slou</w:t>
      </w:r>
      <w:r w:rsidRPr="002D6193">
        <w:rPr>
          <w:rFonts w:ascii="Times New Roman" w:hAnsi="Times New Roman"/>
          <w:sz w:val="24"/>
          <w:szCs w:val="24"/>
          <w:lang w:eastAsia="zh-CN"/>
        </w:rPr>
        <w:t xml:space="preserve"> </w:t>
      </w:r>
      <w:r w:rsidRPr="002D6193">
        <w:rPr>
          <w:rFonts w:ascii="Times New Roman" w:hAnsi="Times New Roman"/>
          <w:sz w:val="24"/>
          <w:szCs w:val="24"/>
          <w:lang w:val="en-US" w:eastAsia="zh-CN"/>
        </w:rPr>
        <w:t>dance</w:t>
      </w:r>
      <w:r w:rsidRPr="002D6193">
        <w:rPr>
          <w:rFonts w:ascii="Times New Roman" w:hAnsi="Times New Roman"/>
          <w:sz w:val="24"/>
          <w:szCs w:val="24"/>
          <w:lang w:eastAsia="zh-CN"/>
        </w:rPr>
        <w:t>.</w:t>
      </w:r>
    </w:p>
    <w:p w:rsidR="00540BCE" w:rsidRPr="002D6193" w:rsidP="00300398">
      <w:pPr>
        <w:numPr>
          <w:ilvl w:val="0"/>
          <w:numId w:val="17"/>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В. Калинин. Маленький испанец.</w:t>
      </w:r>
    </w:p>
    <w:p w:rsidR="00540BCE" w:rsidRPr="002D6193" w:rsidP="00300398">
      <w:pPr>
        <w:numPr>
          <w:ilvl w:val="0"/>
          <w:numId w:val="17"/>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Ф. Сор. Этюд.</w:t>
      </w:r>
    </w:p>
    <w:p w:rsidR="00540BCE" w:rsidRPr="002D6193" w:rsidP="002D6193">
      <w:pPr>
        <w:spacing w:after="120"/>
        <w:jc w:val="center"/>
        <w:rPr>
          <w:rFonts w:ascii="Times New Roman" w:hAnsi="Times New Roman"/>
          <w:b/>
          <w:sz w:val="24"/>
          <w:szCs w:val="24"/>
        </w:rPr>
      </w:pPr>
      <w:r w:rsidRPr="002D6193">
        <w:rPr>
          <w:rFonts w:ascii="Times New Roman" w:hAnsi="Times New Roman"/>
          <w:b/>
          <w:sz w:val="24"/>
          <w:szCs w:val="24"/>
        </w:rPr>
        <w:t>Третий класс</w:t>
      </w:r>
    </w:p>
    <w:p w:rsidR="00540BCE" w:rsidRPr="002D6193" w:rsidP="00540BCE">
      <w:pPr>
        <w:spacing w:after="0"/>
        <w:rPr>
          <w:rFonts w:ascii="Times New Roman" w:hAnsi="Times New Roman"/>
          <w:sz w:val="24"/>
          <w:szCs w:val="24"/>
        </w:rPr>
      </w:pPr>
      <w:r w:rsidRPr="002D6193">
        <w:rPr>
          <w:rFonts w:ascii="Times New Roman" w:hAnsi="Times New Roman"/>
          <w:sz w:val="24"/>
          <w:szCs w:val="24"/>
        </w:rPr>
        <w:t>Специальность  2  часа  в  неделю</w:t>
      </w:r>
    </w:p>
    <w:p w:rsidR="00540BCE" w:rsidRPr="002D6193" w:rsidP="00540BCE">
      <w:pPr>
        <w:spacing w:after="0"/>
        <w:rPr>
          <w:rFonts w:ascii="Times New Roman" w:hAnsi="Times New Roman"/>
          <w:sz w:val="24"/>
          <w:szCs w:val="24"/>
        </w:rPr>
      </w:pPr>
      <w:r w:rsidRPr="002D6193">
        <w:rPr>
          <w:rFonts w:ascii="Times New Roman" w:hAnsi="Times New Roman"/>
          <w:sz w:val="24"/>
          <w:szCs w:val="24"/>
        </w:rPr>
        <w:t>Самостоятельная  работа  не  менее  2  часов  в  неделю</w:t>
      </w:r>
    </w:p>
    <w:p w:rsidR="00540BCE" w:rsidRPr="002D6193" w:rsidP="00540BCE">
      <w:pPr>
        <w:spacing w:after="120"/>
        <w:rPr>
          <w:rFonts w:ascii="Times New Roman" w:hAnsi="Times New Roman"/>
          <w:sz w:val="24"/>
          <w:szCs w:val="24"/>
        </w:rPr>
      </w:pPr>
      <w:r w:rsidRPr="002D6193">
        <w:rPr>
          <w:rFonts w:ascii="Times New Roman" w:hAnsi="Times New Roman"/>
          <w:sz w:val="24"/>
          <w:szCs w:val="24"/>
        </w:rPr>
        <w:t>Консультации  8  часов  в  год</w:t>
      </w:r>
    </w:p>
    <w:p w:rsidR="00540BCE" w:rsidRPr="002D6193" w:rsidP="00540BCE">
      <w:pPr>
        <w:jc w:val="center"/>
        <w:rPr>
          <w:rFonts w:ascii="Times New Roman" w:hAnsi="Times New Roman"/>
          <w:b/>
          <w:i/>
          <w:sz w:val="24"/>
          <w:szCs w:val="24"/>
        </w:rPr>
      </w:pPr>
      <w:r w:rsidRPr="002D6193">
        <w:rPr>
          <w:rFonts w:ascii="Times New Roman" w:hAnsi="Times New Roman"/>
          <w:b/>
          <w:i/>
          <w:sz w:val="24"/>
          <w:szCs w:val="24"/>
        </w:rPr>
        <w:t>Учебно-тематический план</w:t>
      </w:r>
    </w:p>
    <w:tbl>
      <w:tblPr>
        <w:tblpPr w:leftFromText="180" w:rightFromText="180" w:vertAnchor="text" w:horzAnchor="margin"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8"/>
        <w:gridCol w:w="4315"/>
        <w:gridCol w:w="819"/>
        <w:gridCol w:w="1005"/>
        <w:gridCol w:w="1309"/>
      </w:tblGrid>
      <w:tr w:rsidTr="00BF7B2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0" w:type="auto"/>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w:t>
            </w:r>
          </w:p>
        </w:tc>
        <w:tc>
          <w:tcPr>
            <w:tcW w:w="0" w:type="auto"/>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Тема</w:t>
            </w:r>
          </w:p>
        </w:tc>
        <w:tc>
          <w:tcPr>
            <w:tcW w:w="0" w:type="auto"/>
            <w:gridSpan w:val="3"/>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Количество часов</w:t>
            </w:r>
          </w:p>
        </w:tc>
      </w:tr>
      <w:tr w:rsidTr="00BF7B2E">
        <w:tblPrEx>
          <w:tblW w:w="0" w:type="auto"/>
          <w:tblLook w:val="01E0"/>
        </w:tblPrEx>
        <w:tc>
          <w:tcPr>
            <w:tcW w:w="0" w:type="auto"/>
          </w:tcPr>
          <w:p w:rsidR="00540BCE" w:rsidRPr="002D6193" w:rsidP="00BF7B2E">
            <w:pPr>
              <w:jc w:val="center"/>
              <w:rPr>
                <w:rFonts w:ascii="Times New Roman" w:hAnsi="Times New Roman"/>
                <w:b/>
                <w:sz w:val="24"/>
                <w:szCs w:val="24"/>
              </w:rPr>
            </w:pPr>
          </w:p>
        </w:tc>
        <w:tc>
          <w:tcPr>
            <w:tcW w:w="0" w:type="auto"/>
          </w:tcPr>
          <w:p w:rsidR="00540BCE" w:rsidRPr="002D6193" w:rsidP="00BF7B2E">
            <w:pPr>
              <w:jc w:val="center"/>
              <w:rPr>
                <w:rFonts w:ascii="Times New Roman" w:hAnsi="Times New Roman"/>
                <w:b/>
                <w:sz w:val="24"/>
                <w:szCs w:val="24"/>
              </w:rPr>
            </w:pPr>
          </w:p>
        </w:tc>
        <w:tc>
          <w:tcPr>
            <w:tcW w:w="0" w:type="auto"/>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Всего</w:t>
            </w:r>
          </w:p>
        </w:tc>
        <w:tc>
          <w:tcPr>
            <w:tcW w:w="0" w:type="auto"/>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Теория</w:t>
            </w:r>
          </w:p>
        </w:tc>
        <w:tc>
          <w:tcPr>
            <w:tcW w:w="0" w:type="auto"/>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Практика</w:t>
            </w:r>
          </w:p>
        </w:tc>
      </w:tr>
      <w:tr w:rsidTr="00BF7B2E">
        <w:tblPrEx>
          <w:tblW w:w="0" w:type="auto"/>
          <w:tblLook w:val="01E0"/>
        </w:tblPrEx>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1.</w:t>
            </w:r>
          </w:p>
        </w:tc>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Подбор  учебной  программы</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2</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1</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1</w:t>
            </w:r>
          </w:p>
        </w:tc>
      </w:tr>
      <w:tr w:rsidTr="00BF7B2E">
        <w:tblPrEx>
          <w:tblW w:w="0" w:type="auto"/>
          <w:tblLook w:val="01E0"/>
        </w:tblPrEx>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2.</w:t>
            </w:r>
          </w:p>
        </w:tc>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Учебно- техническая работа</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14</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4</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10</w:t>
            </w:r>
          </w:p>
        </w:tc>
      </w:tr>
      <w:tr w:rsidTr="00BF7B2E">
        <w:tblPrEx>
          <w:tblW w:w="0" w:type="auto"/>
          <w:tblLook w:val="01E0"/>
        </w:tblPrEx>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3.</w:t>
            </w:r>
          </w:p>
        </w:tc>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Учебно- художественная работа</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38</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10</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28</w:t>
            </w:r>
          </w:p>
        </w:tc>
      </w:tr>
      <w:tr w:rsidTr="00BF7B2E">
        <w:tblPrEx>
          <w:tblW w:w="0" w:type="auto"/>
          <w:tblLook w:val="01E0"/>
        </w:tblPrEx>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4.</w:t>
            </w:r>
          </w:p>
        </w:tc>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Музыкально- теоретическая подготовка</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4</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2</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2</w:t>
            </w:r>
          </w:p>
        </w:tc>
      </w:tr>
      <w:tr w:rsidTr="00BF7B2E">
        <w:tblPrEx>
          <w:tblW w:w="0" w:type="auto"/>
          <w:tblLook w:val="01E0"/>
        </w:tblPrEx>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5.</w:t>
            </w:r>
          </w:p>
        </w:tc>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Чтение нот с листа</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4</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4</w:t>
            </w:r>
          </w:p>
        </w:tc>
      </w:tr>
      <w:tr w:rsidTr="00BF7B2E">
        <w:tblPrEx>
          <w:tblW w:w="0" w:type="auto"/>
          <w:tblLook w:val="01E0"/>
        </w:tblPrEx>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6.</w:t>
            </w:r>
          </w:p>
        </w:tc>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Подбор мелодий по слуху</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4</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2</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2</w:t>
            </w:r>
          </w:p>
        </w:tc>
      </w:tr>
      <w:tr w:rsidTr="00BF7B2E">
        <w:tblPrEx>
          <w:tblW w:w="0" w:type="auto"/>
          <w:tblLook w:val="01E0"/>
        </w:tblPrEx>
        <w:tc>
          <w:tcPr>
            <w:tcW w:w="0" w:type="auto"/>
          </w:tcPr>
          <w:p w:rsidR="00540BCE" w:rsidRPr="002D6193" w:rsidP="00BF7B2E">
            <w:pPr>
              <w:rPr>
                <w:sz w:val="24"/>
                <w:szCs w:val="24"/>
              </w:rPr>
            </w:pPr>
          </w:p>
        </w:tc>
        <w:tc>
          <w:tcPr>
            <w:tcW w:w="0" w:type="auto"/>
          </w:tcPr>
          <w:p w:rsidR="00540BCE" w:rsidRPr="002D6193" w:rsidP="00BF7B2E">
            <w:pPr>
              <w:jc w:val="right"/>
              <w:rPr>
                <w:rFonts w:ascii="Times New Roman" w:hAnsi="Times New Roman"/>
                <w:sz w:val="24"/>
                <w:szCs w:val="24"/>
              </w:rPr>
            </w:pPr>
            <w:r w:rsidRPr="002D6193">
              <w:rPr>
                <w:rFonts w:ascii="Times New Roman" w:hAnsi="Times New Roman"/>
                <w:sz w:val="24"/>
                <w:szCs w:val="24"/>
              </w:rPr>
              <w:t>Итого:</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66</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19</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47</w:t>
            </w:r>
          </w:p>
        </w:tc>
      </w:tr>
    </w:tbl>
    <w:p w:rsidR="00540BCE" w:rsidP="00540BCE">
      <w:pPr>
        <w:spacing w:after="120"/>
        <w:rPr>
          <w:rFonts w:ascii="Times New Roman" w:hAnsi="Times New Roman"/>
          <w:sz w:val="28"/>
          <w:szCs w:val="28"/>
        </w:rPr>
      </w:pPr>
    </w:p>
    <w:p w:rsidR="00540BCE" w:rsidP="00540BCE">
      <w:pPr>
        <w:spacing w:after="120"/>
        <w:jc w:val="center"/>
        <w:rPr>
          <w:rFonts w:ascii="Times New Roman" w:hAnsi="Times New Roman"/>
          <w:b/>
          <w:sz w:val="28"/>
          <w:szCs w:val="28"/>
        </w:rPr>
      </w:pPr>
    </w:p>
    <w:p w:rsidR="00540BCE" w:rsidRPr="002D6193" w:rsidP="007932AD">
      <w:pPr>
        <w:pStyle w:val="ListParagraph"/>
        <w:numPr>
          <w:ilvl w:val="0"/>
          <w:numId w:val="147"/>
        </w:numPr>
        <w:spacing w:after="0"/>
        <w:ind w:left="0" w:firstLine="0"/>
        <w:jc w:val="both"/>
        <w:rPr>
          <w:rFonts w:ascii="Times New Roman" w:hAnsi="Times New Roman"/>
          <w:sz w:val="24"/>
          <w:szCs w:val="24"/>
        </w:rPr>
      </w:pPr>
      <w:r w:rsidRPr="002D6193">
        <w:rPr>
          <w:rFonts w:ascii="Times New Roman" w:hAnsi="Times New Roman"/>
          <w:sz w:val="24"/>
          <w:szCs w:val="24"/>
        </w:rPr>
        <w:t>Двухоктавные мажорные, минорные,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 xml:space="preserve">Освоение приемов </w:t>
      </w:r>
      <w:r w:rsidRPr="002D6193">
        <w:rPr>
          <w:rFonts w:ascii="Times New Roman" w:hAnsi="Times New Roman"/>
          <w:i/>
          <w:sz w:val="24"/>
          <w:szCs w:val="24"/>
          <w:lang w:val="en-US" w:eastAsia="zh-CN"/>
        </w:rPr>
        <w:t>legato</w:t>
      </w:r>
      <w:r w:rsidRPr="002D6193">
        <w:rPr>
          <w:rFonts w:ascii="Times New Roman" w:hAnsi="Times New Roman"/>
          <w:sz w:val="24"/>
          <w:szCs w:val="24"/>
          <w:lang w:eastAsia="zh-CN"/>
        </w:rPr>
        <w:t xml:space="preserve">, </w:t>
      </w:r>
      <w:r w:rsidRPr="002D6193">
        <w:rPr>
          <w:rFonts w:ascii="Times New Roman" w:hAnsi="Times New Roman"/>
          <w:i/>
          <w:sz w:val="24"/>
          <w:szCs w:val="24"/>
          <w:lang w:val="en-US" w:eastAsia="zh-CN"/>
        </w:rPr>
        <w:t>pizzicato</w:t>
      </w:r>
      <w:r w:rsidRPr="002D6193">
        <w:rPr>
          <w:rFonts w:ascii="Times New Roman" w:hAnsi="Times New Roman"/>
          <w:sz w:val="24"/>
          <w:szCs w:val="24"/>
          <w:lang w:eastAsia="zh-CN"/>
        </w:rPr>
        <w:t xml:space="preserve">, натуральных флажолетов, </w:t>
      </w:r>
      <w:r w:rsidRPr="002D6193">
        <w:rPr>
          <w:rFonts w:ascii="Times New Roman" w:hAnsi="Times New Roman"/>
          <w:i/>
          <w:sz w:val="24"/>
          <w:szCs w:val="24"/>
          <w:lang w:eastAsia="zh-CN"/>
        </w:rPr>
        <w:t>барэ</w:t>
      </w:r>
      <w:r w:rsidRPr="002D6193">
        <w:rPr>
          <w:rFonts w:ascii="Times New Roman" w:hAnsi="Times New Roman"/>
          <w:sz w:val="24"/>
          <w:szCs w:val="24"/>
          <w:lang w:eastAsia="zh-CN"/>
        </w:rPr>
        <w:t>.</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Упражнения и этюды на отработку приема барэ, смену позиций, позиционную игру, отработку различных вариантов артикуляции, растяжку пальцев левой руки, для исполнения двухголосья и аккордов.</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Овладение навыками аккомпанемента: знакомство с составными интервалами, обращением интервалов, удобная последовательность соединения типовых аккордов на начальном этапе обучения. На базе отработанных аккордов аккомпанировать песни с наличием 3-5 простых аккордов в первой позиции.</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Включение в репертуар произведений в трехчастной форме, произведений с элементами полифонии, обработок на народные темы, произведений Ф. Сора, М. Джулиани.</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Работа над звуком, динамикой, характером, законченностью пьес.</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Игра в ансамбле.</w:t>
      </w:r>
    </w:p>
    <w:p w:rsidR="00540BCE" w:rsidRPr="002D6193" w:rsidP="002D6193">
      <w:pPr>
        <w:shd w:val="clear" w:color="auto" w:fill="FFFFFF"/>
        <w:spacing w:before="120" w:after="0" w:line="240" w:lineRule="auto"/>
        <w:jc w:val="center"/>
        <w:rPr>
          <w:rFonts w:ascii="Times New Roman" w:hAnsi="Times New Roman"/>
          <w:b/>
          <w:bCs/>
          <w:color w:val="000000"/>
          <w:spacing w:val="-3"/>
          <w:sz w:val="24"/>
          <w:szCs w:val="24"/>
        </w:rPr>
      </w:pPr>
      <w:r w:rsidRPr="002D6193">
        <w:rPr>
          <w:rFonts w:ascii="Times New Roman" w:hAnsi="Times New Roman"/>
          <w:b/>
          <w:bCs/>
          <w:color w:val="000000"/>
          <w:spacing w:val="-3"/>
          <w:sz w:val="24"/>
          <w:szCs w:val="24"/>
        </w:rPr>
        <w:t>За учебный год учащийся должен исполнить</w:t>
      </w:r>
    </w:p>
    <w:p w:rsidR="00540BCE" w:rsidRPr="002D6193" w:rsidP="00540BCE">
      <w:pPr>
        <w:shd w:val="clear" w:color="auto" w:fill="FFFFFF"/>
        <w:spacing w:after="120" w:line="240" w:lineRule="auto"/>
        <w:ind w:left="540" w:hanging="540"/>
        <w:jc w:val="right"/>
        <w:rPr>
          <w:rFonts w:ascii="Times New Roman" w:hAnsi="Times New Roman"/>
          <w:b/>
          <w:bCs/>
          <w:i/>
          <w:color w:val="000000"/>
          <w:spacing w:val="-3"/>
          <w:sz w:val="24"/>
          <w:szCs w:val="24"/>
        </w:rPr>
      </w:pPr>
      <w:r w:rsidRPr="002D6193">
        <w:rPr>
          <w:rFonts w:ascii="Times New Roman" w:hAnsi="Times New Roman"/>
          <w:b/>
          <w:bCs/>
          <w:i/>
          <w:color w:val="000000"/>
          <w:spacing w:val="-3"/>
          <w:sz w:val="24"/>
          <w:szCs w:val="24"/>
        </w:rPr>
        <w:t>Таблица 5</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540BCE" w:rsidRPr="002D6193" w:rsidP="00BF7B2E">
            <w:pPr>
              <w:spacing w:after="0" w:line="240" w:lineRule="auto"/>
              <w:jc w:val="center"/>
              <w:rPr>
                <w:rFonts w:ascii="Times New Roman" w:hAnsi="Times New Roman"/>
                <w:b/>
                <w:bCs/>
                <w:color w:val="000000"/>
                <w:spacing w:val="-3"/>
                <w:sz w:val="24"/>
                <w:szCs w:val="24"/>
              </w:rPr>
            </w:pPr>
            <w:r w:rsidRPr="002D6193">
              <w:rPr>
                <w:rFonts w:ascii="Times New Roman" w:hAnsi="Times New Roman"/>
                <w:b/>
                <w:bCs/>
                <w:color w:val="000000"/>
                <w:spacing w:val="-3"/>
                <w:sz w:val="24"/>
                <w:szCs w:val="24"/>
              </w:rPr>
              <w:t>1 полугодие</w:t>
            </w:r>
          </w:p>
        </w:tc>
        <w:tc>
          <w:tcPr>
            <w:tcW w:w="4678" w:type="dxa"/>
          </w:tcPr>
          <w:p w:rsidR="00540BCE" w:rsidRPr="002D6193" w:rsidP="00BF7B2E">
            <w:pPr>
              <w:spacing w:after="0" w:line="240" w:lineRule="auto"/>
              <w:jc w:val="center"/>
              <w:rPr>
                <w:rFonts w:ascii="Times New Roman" w:hAnsi="Times New Roman"/>
                <w:b/>
                <w:bCs/>
                <w:color w:val="000000"/>
                <w:spacing w:val="-3"/>
                <w:sz w:val="24"/>
                <w:szCs w:val="24"/>
              </w:rPr>
            </w:pPr>
            <w:r w:rsidRPr="002D6193">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Октябрь – технический зачет (одна гамма, два этюда).</w:t>
            </w:r>
          </w:p>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Декабрь – зачет (две разнохарактерные пьесы).</w:t>
            </w:r>
          </w:p>
        </w:tc>
        <w:tc>
          <w:tcPr>
            <w:tcW w:w="4678" w:type="dxa"/>
          </w:tcPr>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Март – технический зачет (одна гамма, один этюд).</w:t>
            </w:r>
          </w:p>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Май – зачет (две разнохарактерные пьесы).</w:t>
            </w:r>
          </w:p>
        </w:tc>
      </w:tr>
    </w:tbl>
    <w:p w:rsidR="00540BCE" w:rsidRPr="002D6193" w:rsidP="00540BCE">
      <w:pPr>
        <w:spacing w:before="120" w:after="120"/>
        <w:jc w:val="center"/>
        <w:rPr>
          <w:rFonts w:ascii="Times New Roman" w:hAnsi="Times New Roman"/>
          <w:b/>
          <w:sz w:val="24"/>
          <w:szCs w:val="24"/>
        </w:rPr>
      </w:pPr>
      <w:r w:rsidRPr="002D6193">
        <w:rPr>
          <w:rFonts w:ascii="Times New Roman" w:hAnsi="Times New Roman"/>
          <w:b/>
          <w:sz w:val="24"/>
          <w:szCs w:val="24"/>
        </w:rPr>
        <w:t>Примерная программа академического концерта</w:t>
      </w:r>
    </w:p>
    <w:p w:rsidR="00540BCE" w:rsidRPr="002D6193" w:rsidP="00300398">
      <w:pPr>
        <w:numPr>
          <w:ilvl w:val="0"/>
          <w:numId w:val="21"/>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В. А. Моцарт. Аллегретто.</w:t>
      </w:r>
    </w:p>
    <w:p w:rsidR="00540BCE" w:rsidRPr="002D6193" w:rsidP="00300398">
      <w:pPr>
        <w:numPr>
          <w:ilvl w:val="0"/>
          <w:numId w:val="21"/>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В. Козлов. Кискино горе.</w:t>
      </w:r>
    </w:p>
    <w:p w:rsidR="00540BCE" w:rsidRPr="002D6193" w:rsidP="00300398">
      <w:pPr>
        <w:numPr>
          <w:ilvl w:val="0"/>
          <w:numId w:val="21"/>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М. Каркасси. Этюд.</w:t>
      </w:r>
    </w:p>
    <w:p w:rsidR="00540BCE" w:rsidRPr="002D6193" w:rsidP="00540BCE">
      <w:pPr>
        <w:spacing w:after="0"/>
        <w:jc w:val="both"/>
        <w:rPr>
          <w:rFonts w:ascii="Times New Roman" w:hAnsi="Times New Roman"/>
          <w:sz w:val="24"/>
          <w:szCs w:val="24"/>
        </w:rPr>
      </w:pPr>
    </w:p>
    <w:p w:rsidR="00540BCE" w:rsidRPr="002D6193" w:rsidP="00300398">
      <w:pPr>
        <w:numPr>
          <w:ilvl w:val="0"/>
          <w:numId w:val="22"/>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М. Джулиани. Экосез.</w:t>
      </w:r>
    </w:p>
    <w:p w:rsidR="00540BCE" w:rsidRPr="002D6193" w:rsidP="00300398">
      <w:pPr>
        <w:numPr>
          <w:ilvl w:val="0"/>
          <w:numId w:val="22"/>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Ф. да Милано. Канцона.</w:t>
      </w:r>
    </w:p>
    <w:p w:rsidR="00540BCE" w:rsidRPr="002D6193" w:rsidP="00300398">
      <w:pPr>
        <w:numPr>
          <w:ilvl w:val="0"/>
          <w:numId w:val="22"/>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 xml:space="preserve">В. Шумидуб. Этюд № 2 </w:t>
      </w:r>
      <w:r w:rsidRPr="002D6193">
        <w:rPr>
          <w:rFonts w:ascii="Times New Roman" w:hAnsi="Times New Roman"/>
          <w:sz w:val="24"/>
          <w:szCs w:val="24"/>
          <w:lang w:val="en-US" w:eastAsia="zh-CN"/>
        </w:rPr>
        <w:t>e-moll</w:t>
      </w:r>
    </w:p>
    <w:p w:rsidR="00540BCE" w:rsidRPr="002D6193" w:rsidP="00540BCE">
      <w:pPr>
        <w:spacing w:before="120" w:after="120"/>
        <w:jc w:val="center"/>
        <w:rPr>
          <w:rFonts w:ascii="Times New Roman" w:hAnsi="Times New Roman"/>
          <w:b/>
          <w:sz w:val="24"/>
          <w:szCs w:val="24"/>
          <w:lang w:eastAsia="zh-CN"/>
        </w:rPr>
      </w:pPr>
      <w:r w:rsidRPr="002D6193">
        <w:rPr>
          <w:rFonts w:ascii="Times New Roman" w:hAnsi="Times New Roman"/>
          <w:b/>
          <w:sz w:val="24"/>
          <w:szCs w:val="24"/>
          <w:lang w:eastAsia="zh-CN"/>
        </w:rPr>
        <w:t>Четвертый класс</w:t>
      </w:r>
    </w:p>
    <w:p w:rsidR="00540BCE" w:rsidRPr="002D6193" w:rsidP="00540BCE">
      <w:pPr>
        <w:spacing w:after="0"/>
        <w:rPr>
          <w:rFonts w:ascii="Times New Roman" w:hAnsi="Times New Roman"/>
          <w:sz w:val="24"/>
          <w:szCs w:val="24"/>
        </w:rPr>
      </w:pPr>
      <w:r w:rsidRPr="002D6193">
        <w:rPr>
          <w:rFonts w:ascii="Times New Roman" w:hAnsi="Times New Roman"/>
          <w:sz w:val="24"/>
          <w:szCs w:val="24"/>
        </w:rPr>
        <w:t>Специальность  2  часа  в  неделю</w:t>
      </w:r>
    </w:p>
    <w:p w:rsidR="00540BCE" w:rsidRPr="002D6193" w:rsidP="00540BCE">
      <w:pPr>
        <w:spacing w:after="0"/>
        <w:rPr>
          <w:rFonts w:ascii="Times New Roman" w:hAnsi="Times New Roman"/>
          <w:sz w:val="24"/>
          <w:szCs w:val="24"/>
        </w:rPr>
      </w:pPr>
      <w:r w:rsidRPr="002D6193">
        <w:rPr>
          <w:rFonts w:ascii="Times New Roman" w:hAnsi="Times New Roman"/>
          <w:sz w:val="24"/>
          <w:szCs w:val="24"/>
        </w:rPr>
        <w:t>Самостоятельная  работа  не  менее  3  часов  в  неделю</w:t>
      </w:r>
    </w:p>
    <w:p w:rsidR="00540BCE" w:rsidRPr="002D6193" w:rsidP="00540BCE">
      <w:pPr>
        <w:spacing w:after="120"/>
        <w:rPr>
          <w:rFonts w:ascii="Times New Roman" w:hAnsi="Times New Roman"/>
          <w:sz w:val="24"/>
          <w:szCs w:val="24"/>
        </w:rPr>
      </w:pPr>
      <w:r w:rsidRPr="002D6193">
        <w:rPr>
          <w:rFonts w:ascii="Times New Roman" w:hAnsi="Times New Roman"/>
          <w:sz w:val="24"/>
          <w:szCs w:val="24"/>
        </w:rPr>
        <w:t>Консультации  8  часов  в  год</w:t>
      </w:r>
    </w:p>
    <w:p w:rsidR="00540BCE" w:rsidRPr="002D6193" w:rsidP="00402C22">
      <w:pPr>
        <w:jc w:val="center"/>
        <w:rPr>
          <w:rFonts w:ascii="Times New Roman" w:hAnsi="Times New Roman"/>
          <w:b/>
          <w:i/>
          <w:sz w:val="24"/>
          <w:szCs w:val="24"/>
        </w:rPr>
      </w:pPr>
      <w:r w:rsidRPr="002D6193">
        <w:rPr>
          <w:rFonts w:ascii="Times New Roman" w:hAnsi="Times New Roman"/>
          <w:b/>
          <w:i/>
          <w:sz w:val="24"/>
          <w:szCs w:val="24"/>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4"/>
        <w:gridCol w:w="5389"/>
        <w:gridCol w:w="799"/>
        <w:gridCol w:w="981"/>
        <w:gridCol w:w="1277"/>
      </w:tblGrid>
      <w:tr w:rsidTr="00BF7B2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
                <w:bCs/>
                <w:color w:val="000000"/>
                <w:spacing w:val="-4"/>
                <w:sz w:val="24"/>
                <w:szCs w:val="24"/>
              </w:rPr>
            </w:pPr>
            <w:r w:rsidRPr="002D6193">
              <w:rPr>
                <w:rFonts w:ascii="Times New Roman" w:hAnsi="Times New Roman"/>
                <w:b/>
                <w:bCs/>
                <w:color w:val="000000"/>
                <w:spacing w:val="-4"/>
                <w:sz w:val="24"/>
                <w:szCs w:val="24"/>
              </w:rPr>
              <w:t>№</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
                <w:bCs/>
                <w:color w:val="000000"/>
                <w:spacing w:val="-4"/>
                <w:sz w:val="24"/>
                <w:szCs w:val="24"/>
              </w:rPr>
            </w:pPr>
            <w:r w:rsidRPr="002D6193">
              <w:rPr>
                <w:rFonts w:ascii="Times New Roman" w:hAnsi="Times New Roman"/>
                <w:b/>
                <w:bCs/>
                <w:color w:val="000000"/>
                <w:spacing w:val="-4"/>
                <w:sz w:val="24"/>
                <w:szCs w:val="24"/>
              </w:rPr>
              <w:t>Тема</w:t>
            </w:r>
          </w:p>
        </w:tc>
        <w:tc>
          <w:tcPr>
            <w:tcW w:w="0" w:type="auto"/>
            <w:gridSpan w:val="3"/>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
                <w:bCs/>
                <w:color w:val="000000"/>
                <w:spacing w:val="-4"/>
                <w:sz w:val="24"/>
                <w:szCs w:val="24"/>
              </w:rPr>
            </w:pPr>
            <w:r w:rsidRPr="002D6193">
              <w:rPr>
                <w:rFonts w:ascii="Times New Roman" w:hAnsi="Times New Roman"/>
                <w:b/>
                <w:bCs/>
                <w:color w:val="000000"/>
                <w:spacing w:val="-4"/>
                <w:sz w:val="24"/>
                <w:szCs w:val="24"/>
              </w:rPr>
              <w:t>Количество часов</w:t>
            </w:r>
          </w:p>
        </w:tc>
      </w:tr>
      <w:tr w:rsidTr="00BF7B2E">
        <w:tblPrEx>
          <w:tblW w:w="0" w:type="auto"/>
          <w:tblLook w:val="01E0"/>
        </w:tblPrEx>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
                <w:bCs/>
                <w:color w:val="000000"/>
                <w:spacing w:val="-4"/>
                <w:sz w:val="24"/>
                <w:szCs w:val="24"/>
              </w:rPr>
            </w:pP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
                <w:bCs/>
                <w:color w:val="000000"/>
                <w:spacing w:val="-4"/>
                <w:sz w:val="24"/>
                <w:szCs w:val="24"/>
              </w:rPr>
            </w:pP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
                <w:bCs/>
                <w:color w:val="000000"/>
                <w:spacing w:val="-4"/>
                <w:sz w:val="24"/>
                <w:szCs w:val="24"/>
              </w:rPr>
            </w:pPr>
            <w:r w:rsidRPr="002D6193">
              <w:rPr>
                <w:rFonts w:ascii="Times New Roman" w:hAnsi="Times New Roman"/>
                <w:b/>
                <w:bCs/>
                <w:color w:val="000000"/>
                <w:spacing w:val="-4"/>
                <w:sz w:val="24"/>
                <w:szCs w:val="24"/>
              </w:rPr>
              <w:t>Всего</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
                <w:bCs/>
                <w:color w:val="000000"/>
                <w:spacing w:val="-4"/>
                <w:sz w:val="24"/>
                <w:szCs w:val="24"/>
              </w:rPr>
            </w:pPr>
            <w:r w:rsidRPr="002D6193">
              <w:rPr>
                <w:rFonts w:ascii="Times New Roman" w:hAnsi="Times New Roman"/>
                <w:b/>
                <w:bCs/>
                <w:color w:val="000000"/>
                <w:spacing w:val="-4"/>
                <w:sz w:val="24"/>
                <w:szCs w:val="24"/>
              </w:rPr>
              <w:t>Теория</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
                <w:bCs/>
                <w:color w:val="000000"/>
                <w:spacing w:val="-4"/>
                <w:sz w:val="24"/>
                <w:szCs w:val="24"/>
              </w:rPr>
            </w:pPr>
            <w:r w:rsidRPr="002D6193">
              <w:rPr>
                <w:rFonts w:ascii="Times New Roman" w:hAnsi="Times New Roman"/>
                <w:b/>
                <w:bCs/>
                <w:color w:val="000000"/>
                <w:spacing w:val="-4"/>
                <w:sz w:val="24"/>
                <w:szCs w:val="24"/>
              </w:rPr>
              <w:t>Практика</w:t>
            </w:r>
          </w:p>
        </w:tc>
      </w:tr>
      <w:tr w:rsidTr="00BF7B2E">
        <w:tblPrEx>
          <w:tblW w:w="0" w:type="auto"/>
          <w:tblLook w:val="01E0"/>
        </w:tblPrEx>
        <w:tc>
          <w:tcPr>
            <w:tcW w:w="0" w:type="auto"/>
          </w:tcPr>
          <w:p w:rsidR="00540BCE" w:rsidRPr="002D6193" w:rsidP="00BF7B2E">
            <w:pPr>
              <w:widowControl w:val="0"/>
              <w:tabs>
                <w:tab w:val="left" w:pos="922"/>
              </w:tabs>
              <w:autoSpaceDE w:val="0"/>
              <w:autoSpaceDN w:val="0"/>
              <w:adjustRightInd w:val="0"/>
              <w:spacing w:after="0" w:line="480" w:lineRule="exact"/>
              <w:rPr>
                <w:rFonts w:ascii="Times New Roman" w:hAnsi="Times New Roman"/>
                <w:bCs/>
                <w:color w:val="000000"/>
                <w:spacing w:val="-4"/>
                <w:sz w:val="24"/>
                <w:szCs w:val="24"/>
              </w:rPr>
            </w:pPr>
            <w:r w:rsidRPr="002D6193">
              <w:rPr>
                <w:rFonts w:ascii="Times New Roman" w:hAnsi="Times New Roman"/>
                <w:bCs/>
                <w:color w:val="000000"/>
                <w:spacing w:val="-4"/>
                <w:sz w:val="24"/>
                <w:szCs w:val="24"/>
              </w:rPr>
              <w:t>1.</w:t>
            </w:r>
          </w:p>
        </w:tc>
        <w:tc>
          <w:tcPr>
            <w:tcW w:w="0" w:type="auto"/>
          </w:tcPr>
          <w:p w:rsidR="00540BCE" w:rsidRPr="002D6193" w:rsidP="00BF7B2E">
            <w:pPr>
              <w:widowControl w:val="0"/>
              <w:tabs>
                <w:tab w:val="left" w:pos="922"/>
              </w:tabs>
              <w:autoSpaceDE w:val="0"/>
              <w:autoSpaceDN w:val="0"/>
              <w:adjustRightInd w:val="0"/>
              <w:spacing w:after="0" w:line="480" w:lineRule="exact"/>
              <w:rPr>
                <w:rFonts w:ascii="Times New Roman" w:hAnsi="Times New Roman"/>
                <w:bCs/>
                <w:color w:val="000000"/>
                <w:spacing w:val="-4"/>
                <w:sz w:val="24"/>
                <w:szCs w:val="24"/>
              </w:rPr>
            </w:pPr>
            <w:r w:rsidRPr="002D6193">
              <w:rPr>
                <w:rFonts w:ascii="Times New Roman" w:hAnsi="Times New Roman"/>
                <w:bCs/>
                <w:color w:val="000000"/>
                <w:spacing w:val="-4"/>
                <w:sz w:val="24"/>
                <w:szCs w:val="24"/>
              </w:rPr>
              <w:t>Подбор  учебной  программы</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2</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w:t>
            </w:r>
          </w:p>
        </w:tc>
      </w:tr>
      <w:tr w:rsidTr="00BF7B2E">
        <w:tblPrEx>
          <w:tblW w:w="0" w:type="auto"/>
          <w:tblLook w:val="01E0"/>
        </w:tblPrEx>
        <w:tc>
          <w:tcPr>
            <w:tcW w:w="0" w:type="auto"/>
          </w:tcPr>
          <w:p w:rsidR="00540BCE" w:rsidRPr="002D6193" w:rsidP="00BF7B2E">
            <w:pPr>
              <w:widowControl w:val="0"/>
              <w:tabs>
                <w:tab w:val="left" w:pos="922"/>
              </w:tabs>
              <w:autoSpaceDE w:val="0"/>
              <w:autoSpaceDN w:val="0"/>
              <w:adjustRightInd w:val="0"/>
              <w:spacing w:after="0" w:line="480" w:lineRule="exact"/>
              <w:rPr>
                <w:rFonts w:ascii="Times New Roman" w:hAnsi="Times New Roman"/>
                <w:bCs/>
                <w:color w:val="000000"/>
                <w:spacing w:val="-4"/>
                <w:sz w:val="24"/>
                <w:szCs w:val="24"/>
              </w:rPr>
            </w:pPr>
            <w:r w:rsidRPr="002D6193">
              <w:rPr>
                <w:rFonts w:ascii="Times New Roman" w:hAnsi="Times New Roman"/>
                <w:bCs/>
                <w:color w:val="000000"/>
                <w:spacing w:val="-4"/>
                <w:sz w:val="24"/>
                <w:szCs w:val="24"/>
              </w:rPr>
              <w:t>2.</w:t>
            </w:r>
          </w:p>
        </w:tc>
        <w:tc>
          <w:tcPr>
            <w:tcW w:w="0" w:type="auto"/>
          </w:tcPr>
          <w:p w:rsidR="00540BCE" w:rsidRPr="002D6193" w:rsidP="00BF7B2E">
            <w:pPr>
              <w:widowControl w:val="0"/>
              <w:tabs>
                <w:tab w:val="left" w:pos="922"/>
              </w:tabs>
              <w:autoSpaceDE w:val="0"/>
              <w:autoSpaceDN w:val="0"/>
              <w:adjustRightInd w:val="0"/>
              <w:spacing w:after="0"/>
              <w:rPr>
                <w:rFonts w:ascii="Times New Roman" w:hAnsi="Times New Roman"/>
                <w:bCs/>
                <w:color w:val="000000"/>
                <w:spacing w:val="-4"/>
                <w:sz w:val="24"/>
                <w:szCs w:val="24"/>
              </w:rPr>
            </w:pPr>
            <w:r w:rsidRPr="002D6193">
              <w:rPr>
                <w:rFonts w:ascii="Times New Roman" w:hAnsi="Times New Roman"/>
                <w:bCs/>
                <w:color w:val="000000"/>
                <w:spacing w:val="-4"/>
                <w:sz w:val="24"/>
                <w:szCs w:val="24"/>
              </w:rPr>
              <w:t>История музыкального искусства иисполнительства</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2</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2</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w:t>
            </w:r>
          </w:p>
        </w:tc>
      </w:tr>
      <w:tr w:rsidTr="00BF7B2E">
        <w:tblPrEx>
          <w:tblW w:w="0" w:type="auto"/>
          <w:tblLook w:val="01E0"/>
        </w:tblPrEx>
        <w:tc>
          <w:tcPr>
            <w:tcW w:w="0" w:type="auto"/>
          </w:tcPr>
          <w:p w:rsidR="00540BCE" w:rsidRPr="002D6193" w:rsidP="00BF7B2E">
            <w:pPr>
              <w:widowControl w:val="0"/>
              <w:tabs>
                <w:tab w:val="left" w:pos="922"/>
              </w:tabs>
              <w:autoSpaceDE w:val="0"/>
              <w:autoSpaceDN w:val="0"/>
              <w:adjustRightInd w:val="0"/>
              <w:spacing w:after="0" w:line="480" w:lineRule="exact"/>
              <w:rPr>
                <w:rFonts w:ascii="Times New Roman" w:hAnsi="Times New Roman"/>
                <w:bCs/>
                <w:color w:val="000000"/>
                <w:spacing w:val="-4"/>
                <w:sz w:val="24"/>
                <w:szCs w:val="24"/>
              </w:rPr>
            </w:pPr>
            <w:r w:rsidRPr="002D6193">
              <w:rPr>
                <w:rFonts w:ascii="Times New Roman" w:hAnsi="Times New Roman"/>
                <w:bCs/>
                <w:color w:val="000000"/>
                <w:spacing w:val="-4"/>
                <w:sz w:val="24"/>
                <w:szCs w:val="24"/>
              </w:rPr>
              <w:t>3</w:t>
            </w:r>
          </w:p>
        </w:tc>
        <w:tc>
          <w:tcPr>
            <w:tcW w:w="0" w:type="auto"/>
          </w:tcPr>
          <w:p w:rsidR="00540BCE" w:rsidRPr="002D6193" w:rsidP="00BF7B2E">
            <w:pPr>
              <w:widowControl w:val="0"/>
              <w:tabs>
                <w:tab w:val="left" w:pos="922"/>
              </w:tabs>
              <w:autoSpaceDE w:val="0"/>
              <w:autoSpaceDN w:val="0"/>
              <w:adjustRightInd w:val="0"/>
              <w:spacing w:after="0" w:line="480" w:lineRule="exact"/>
              <w:rPr>
                <w:rFonts w:ascii="Times New Roman" w:hAnsi="Times New Roman"/>
                <w:bCs/>
                <w:color w:val="000000"/>
                <w:spacing w:val="-4"/>
                <w:sz w:val="24"/>
                <w:szCs w:val="24"/>
              </w:rPr>
            </w:pPr>
            <w:r w:rsidRPr="002D6193">
              <w:rPr>
                <w:rFonts w:ascii="Times New Roman" w:hAnsi="Times New Roman"/>
                <w:bCs/>
                <w:color w:val="000000"/>
                <w:spacing w:val="-4"/>
                <w:sz w:val="24"/>
                <w:szCs w:val="24"/>
              </w:rPr>
              <w:t>Учебно - техническая  работа</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14</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13</w:t>
            </w:r>
          </w:p>
        </w:tc>
      </w:tr>
      <w:tr w:rsidTr="00BF7B2E">
        <w:tblPrEx>
          <w:tblW w:w="0" w:type="auto"/>
          <w:tblLook w:val="01E0"/>
        </w:tblPrEx>
        <w:tc>
          <w:tcPr>
            <w:tcW w:w="0" w:type="auto"/>
          </w:tcPr>
          <w:p w:rsidR="00540BCE" w:rsidRPr="002D6193" w:rsidP="00BF7B2E">
            <w:pPr>
              <w:widowControl w:val="0"/>
              <w:tabs>
                <w:tab w:val="left" w:pos="922"/>
              </w:tabs>
              <w:autoSpaceDE w:val="0"/>
              <w:autoSpaceDN w:val="0"/>
              <w:adjustRightInd w:val="0"/>
              <w:spacing w:after="0" w:line="480" w:lineRule="exact"/>
              <w:rPr>
                <w:rFonts w:ascii="Times New Roman" w:hAnsi="Times New Roman"/>
                <w:bCs/>
                <w:color w:val="000000"/>
                <w:spacing w:val="-4"/>
                <w:sz w:val="24"/>
                <w:szCs w:val="24"/>
              </w:rPr>
            </w:pPr>
            <w:r w:rsidRPr="002D6193">
              <w:rPr>
                <w:rFonts w:ascii="Times New Roman" w:hAnsi="Times New Roman"/>
                <w:bCs/>
                <w:color w:val="000000"/>
                <w:spacing w:val="-4"/>
                <w:sz w:val="24"/>
                <w:szCs w:val="24"/>
              </w:rPr>
              <w:t>4.</w:t>
            </w:r>
          </w:p>
        </w:tc>
        <w:tc>
          <w:tcPr>
            <w:tcW w:w="0" w:type="auto"/>
          </w:tcPr>
          <w:p w:rsidR="00540BCE" w:rsidRPr="002D6193" w:rsidP="00BF7B2E">
            <w:pPr>
              <w:widowControl w:val="0"/>
              <w:tabs>
                <w:tab w:val="left" w:pos="922"/>
              </w:tabs>
              <w:autoSpaceDE w:val="0"/>
              <w:autoSpaceDN w:val="0"/>
              <w:adjustRightInd w:val="0"/>
              <w:spacing w:after="0" w:line="480" w:lineRule="exact"/>
              <w:rPr>
                <w:rFonts w:ascii="Times New Roman" w:hAnsi="Times New Roman"/>
                <w:bCs/>
                <w:color w:val="000000"/>
                <w:spacing w:val="-4"/>
                <w:sz w:val="24"/>
                <w:szCs w:val="24"/>
              </w:rPr>
            </w:pPr>
            <w:r w:rsidRPr="002D6193">
              <w:rPr>
                <w:rFonts w:ascii="Times New Roman" w:hAnsi="Times New Roman"/>
                <w:bCs/>
                <w:color w:val="000000"/>
                <w:spacing w:val="-4"/>
                <w:sz w:val="24"/>
                <w:szCs w:val="24"/>
              </w:rPr>
              <w:t>Учебно- художественная работа</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38</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10</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28</w:t>
            </w:r>
          </w:p>
        </w:tc>
      </w:tr>
      <w:tr w:rsidTr="00BF7B2E">
        <w:tblPrEx>
          <w:tblW w:w="0" w:type="auto"/>
          <w:tblLook w:val="01E0"/>
        </w:tblPrEx>
        <w:tc>
          <w:tcPr>
            <w:tcW w:w="0" w:type="auto"/>
          </w:tcPr>
          <w:p w:rsidR="00540BCE" w:rsidRPr="002D6193" w:rsidP="00BF7B2E">
            <w:pPr>
              <w:widowControl w:val="0"/>
              <w:tabs>
                <w:tab w:val="left" w:pos="922"/>
              </w:tabs>
              <w:autoSpaceDE w:val="0"/>
              <w:autoSpaceDN w:val="0"/>
              <w:adjustRightInd w:val="0"/>
              <w:spacing w:after="0" w:line="480" w:lineRule="exact"/>
              <w:rPr>
                <w:rFonts w:ascii="Times New Roman" w:hAnsi="Times New Roman"/>
                <w:bCs/>
                <w:color w:val="000000"/>
                <w:spacing w:val="-4"/>
                <w:sz w:val="24"/>
                <w:szCs w:val="24"/>
              </w:rPr>
            </w:pPr>
            <w:r w:rsidRPr="002D6193">
              <w:rPr>
                <w:rFonts w:ascii="Times New Roman" w:hAnsi="Times New Roman"/>
                <w:bCs/>
                <w:color w:val="000000"/>
                <w:spacing w:val="-4"/>
                <w:sz w:val="24"/>
                <w:szCs w:val="24"/>
              </w:rPr>
              <w:t>5.</w:t>
            </w:r>
          </w:p>
        </w:tc>
        <w:tc>
          <w:tcPr>
            <w:tcW w:w="0" w:type="auto"/>
          </w:tcPr>
          <w:p w:rsidR="00540BCE" w:rsidRPr="002D6193" w:rsidP="00BF7B2E">
            <w:pPr>
              <w:widowControl w:val="0"/>
              <w:tabs>
                <w:tab w:val="left" w:pos="922"/>
              </w:tabs>
              <w:autoSpaceDE w:val="0"/>
              <w:autoSpaceDN w:val="0"/>
              <w:adjustRightInd w:val="0"/>
              <w:spacing w:after="0" w:line="480" w:lineRule="exact"/>
              <w:rPr>
                <w:rFonts w:ascii="Times New Roman" w:hAnsi="Times New Roman"/>
                <w:bCs/>
                <w:color w:val="000000"/>
                <w:spacing w:val="-4"/>
                <w:sz w:val="24"/>
                <w:szCs w:val="24"/>
              </w:rPr>
            </w:pPr>
            <w:r w:rsidRPr="002D6193">
              <w:rPr>
                <w:rFonts w:ascii="Times New Roman" w:hAnsi="Times New Roman"/>
                <w:bCs/>
                <w:color w:val="000000"/>
                <w:spacing w:val="-4"/>
                <w:sz w:val="24"/>
                <w:szCs w:val="24"/>
              </w:rPr>
              <w:t>Музыкально- теоретическая подготовка</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2</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2</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w:t>
            </w:r>
          </w:p>
        </w:tc>
      </w:tr>
      <w:tr w:rsidTr="00BF7B2E">
        <w:tblPrEx>
          <w:tblW w:w="0" w:type="auto"/>
          <w:tblLook w:val="01E0"/>
        </w:tblPrEx>
        <w:tc>
          <w:tcPr>
            <w:tcW w:w="0" w:type="auto"/>
          </w:tcPr>
          <w:p w:rsidR="00540BCE" w:rsidRPr="002D6193" w:rsidP="00BF7B2E">
            <w:pPr>
              <w:widowControl w:val="0"/>
              <w:tabs>
                <w:tab w:val="left" w:pos="922"/>
              </w:tabs>
              <w:autoSpaceDE w:val="0"/>
              <w:autoSpaceDN w:val="0"/>
              <w:adjustRightInd w:val="0"/>
              <w:spacing w:after="0" w:line="480" w:lineRule="exact"/>
              <w:rPr>
                <w:rFonts w:ascii="Times New Roman" w:hAnsi="Times New Roman"/>
                <w:bCs/>
                <w:color w:val="000000"/>
                <w:spacing w:val="-4"/>
                <w:sz w:val="24"/>
                <w:szCs w:val="24"/>
              </w:rPr>
            </w:pPr>
            <w:r w:rsidRPr="002D6193">
              <w:rPr>
                <w:rFonts w:ascii="Times New Roman" w:hAnsi="Times New Roman"/>
                <w:bCs/>
                <w:color w:val="000000"/>
                <w:spacing w:val="-4"/>
                <w:sz w:val="24"/>
                <w:szCs w:val="24"/>
              </w:rPr>
              <w:t>6.</w:t>
            </w:r>
          </w:p>
        </w:tc>
        <w:tc>
          <w:tcPr>
            <w:tcW w:w="0" w:type="auto"/>
          </w:tcPr>
          <w:p w:rsidR="00540BCE" w:rsidRPr="002D6193" w:rsidP="00BF7B2E">
            <w:pPr>
              <w:widowControl w:val="0"/>
              <w:tabs>
                <w:tab w:val="left" w:pos="922"/>
              </w:tabs>
              <w:autoSpaceDE w:val="0"/>
              <w:autoSpaceDN w:val="0"/>
              <w:adjustRightInd w:val="0"/>
              <w:spacing w:after="0" w:line="480" w:lineRule="exact"/>
              <w:rPr>
                <w:rFonts w:ascii="Times New Roman" w:hAnsi="Times New Roman"/>
                <w:bCs/>
                <w:color w:val="000000"/>
                <w:spacing w:val="-4"/>
                <w:sz w:val="24"/>
                <w:szCs w:val="24"/>
              </w:rPr>
            </w:pPr>
            <w:r w:rsidRPr="002D6193">
              <w:rPr>
                <w:rFonts w:ascii="Times New Roman" w:hAnsi="Times New Roman"/>
                <w:bCs/>
                <w:color w:val="000000"/>
                <w:spacing w:val="-4"/>
                <w:sz w:val="24"/>
                <w:szCs w:val="24"/>
              </w:rPr>
              <w:t>Подбор мелодий  по слуху,  аккомпанемент</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4</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3</w:t>
            </w:r>
          </w:p>
        </w:tc>
      </w:tr>
      <w:tr w:rsidTr="00BF7B2E">
        <w:tblPrEx>
          <w:tblW w:w="0" w:type="auto"/>
          <w:tblLook w:val="01E0"/>
        </w:tblPrEx>
        <w:tc>
          <w:tcPr>
            <w:tcW w:w="0" w:type="auto"/>
          </w:tcPr>
          <w:p w:rsidR="00540BCE" w:rsidRPr="002D6193" w:rsidP="00BF7B2E">
            <w:pPr>
              <w:widowControl w:val="0"/>
              <w:tabs>
                <w:tab w:val="left" w:pos="922"/>
              </w:tabs>
              <w:autoSpaceDE w:val="0"/>
              <w:autoSpaceDN w:val="0"/>
              <w:adjustRightInd w:val="0"/>
              <w:spacing w:after="0" w:line="480" w:lineRule="exact"/>
              <w:rPr>
                <w:rFonts w:ascii="Times New Roman" w:hAnsi="Times New Roman"/>
                <w:bCs/>
                <w:color w:val="000000"/>
                <w:spacing w:val="-4"/>
                <w:sz w:val="24"/>
                <w:szCs w:val="24"/>
              </w:rPr>
            </w:pPr>
            <w:r w:rsidRPr="002D6193">
              <w:rPr>
                <w:rFonts w:ascii="Times New Roman" w:hAnsi="Times New Roman"/>
                <w:bCs/>
                <w:color w:val="000000"/>
                <w:spacing w:val="-4"/>
                <w:sz w:val="24"/>
                <w:szCs w:val="24"/>
              </w:rPr>
              <w:t>7.</w:t>
            </w:r>
          </w:p>
        </w:tc>
        <w:tc>
          <w:tcPr>
            <w:tcW w:w="0" w:type="auto"/>
          </w:tcPr>
          <w:p w:rsidR="00540BCE" w:rsidRPr="002D6193" w:rsidP="00BF7B2E">
            <w:pPr>
              <w:widowControl w:val="0"/>
              <w:tabs>
                <w:tab w:val="left" w:pos="922"/>
              </w:tabs>
              <w:autoSpaceDE w:val="0"/>
              <w:autoSpaceDN w:val="0"/>
              <w:adjustRightInd w:val="0"/>
              <w:spacing w:after="0" w:line="480" w:lineRule="exact"/>
              <w:rPr>
                <w:rFonts w:ascii="Times New Roman" w:hAnsi="Times New Roman"/>
                <w:bCs/>
                <w:color w:val="000000"/>
                <w:spacing w:val="-4"/>
                <w:sz w:val="24"/>
                <w:szCs w:val="24"/>
              </w:rPr>
            </w:pPr>
            <w:r w:rsidRPr="002D6193">
              <w:rPr>
                <w:rFonts w:ascii="Times New Roman" w:hAnsi="Times New Roman"/>
                <w:bCs/>
                <w:color w:val="000000"/>
                <w:spacing w:val="-4"/>
                <w:sz w:val="24"/>
                <w:szCs w:val="24"/>
              </w:rPr>
              <w:t>Чтение нот с листа</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4</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3</w:t>
            </w:r>
          </w:p>
        </w:tc>
      </w:tr>
      <w:tr w:rsidTr="00BF7B2E">
        <w:tblPrEx>
          <w:tblW w:w="0" w:type="auto"/>
          <w:tblLook w:val="01E0"/>
        </w:tblPrEx>
        <w:tc>
          <w:tcPr>
            <w:tcW w:w="0" w:type="auto"/>
          </w:tcPr>
          <w:p w:rsidR="00540BCE" w:rsidRPr="002D6193" w:rsidP="00BF7B2E">
            <w:pPr>
              <w:widowControl w:val="0"/>
              <w:tabs>
                <w:tab w:val="left" w:pos="922"/>
              </w:tabs>
              <w:autoSpaceDE w:val="0"/>
              <w:autoSpaceDN w:val="0"/>
              <w:adjustRightInd w:val="0"/>
              <w:spacing w:after="0" w:line="480" w:lineRule="exact"/>
              <w:rPr>
                <w:rFonts w:ascii="Times New Roman" w:hAnsi="Times New Roman"/>
                <w:b/>
                <w:bCs/>
                <w:i/>
                <w:color w:val="000000"/>
                <w:spacing w:val="-4"/>
                <w:sz w:val="24"/>
                <w:szCs w:val="24"/>
              </w:rPr>
            </w:pPr>
          </w:p>
        </w:tc>
        <w:tc>
          <w:tcPr>
            <w:tcW w:w="0" w:type="auto"/>
          </w:tcPr>
          <w:p w:rsidR="00540BCE" w:rsidRPr="002D6193" w:rsidP="00BF7B2E">
            <w:pPr>
              <w:widowControl w:val="0"/>
              <w:tabs>
                <w:tab w:val="left" w:pos="922"/>
              </w:tabs>
              <w:autoSpaceDE w:val="0"/>
              <w:autoSpaceDN w:val="0"/>
              <w:adjustRightInd w:val="0"/>
              <w:spacing w:after="0" w:line="480" w:lineRule="exact"/>
              <w:jc w:val="right"/>
              <w:rPr>
                <w:rFonts w:ascii="Times New Roman" w:hAnsi="Times New Roman"/>
                <w:bCs/>
                <w:color w:val="000000"/>
                <w:spacing w:val="-4"/>
                <w:sz w:val="24"/>
                <w:szCs w:val="24"/>
              </w:rPr>
            </w:pPr>
            <w:r w:rsidRPr="002D6193">
              <w:rPr>
                <w:rFonts w:ascii="Times New Roman" w:hAnsi="Times New Roman"/>
                <w:bCs/>
                <w:color w:val="000000"/>
                <w:spacing w:val="-4"/>
                <w:sz w:val="24"/>
                <w:szCs w:val="24"/>
              </w:rPr>
              <w:t>Итого:</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66</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18</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48</w:t>
            </w:r>
          </w:p>
        </w:tc>
      </w:tr>
    </w:tbl>
    <w:p w:rsidR="00540BCE" w:rsidRPr="002D6193" w:rsidP="00540BCE">
      <w:pPr>
        <w:spacing w:before="120" w:after="120"/>
        <w:jc w:val="center"/>
        <w:rPr>
          <w:rFonts w:ascii="Times New Roman" w:hAnsi="Times New Roman"/>
          <w:b/>
          <w:sz w:val="24"/>
          <w:szCs w:val="24"/>
        </w:rPr>
      </w:pP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Двухоктавные мажорные, минорные (трех видов) гаммы типовой аппликатурой,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 xml:space="preserve">Освоение приемов нисходящего </w:t>
      </w:r>
      <w:r w:rsidRPr="002D6193">
        <w:rPr>
          <w:rFonts w:ascii="Times New Roman" w:hAnsi="Times New Roman"/>
          <w:i/>
          <w:sz w:val="24"/>
          <w:szCs w:val="24"/>
          <w:lang w:val="en-US"/>
        </w:rPr>
        <w:t>legato</w:t>
      </w:r>
      <w:r w:rsidRPr="002D6193">
        <w:rPr>
          <w:rFonts w:ascii="Times New Roman" w:hAnsi="Times New Roman"/>
          <w:sz w:val="24"/>
          <w:szCs w:val="24"/>
        </w:rPr>
        <w:t>,</w:t>
      </w:r>
      <w:r w:rsidRPr="002D6193">
        <w:rPr>
          <w:rFonts w:ascii="Times New Roman" w:hAnsi="Times New Roman"/>
          <w:i/>
          <w:sz w:val="24"/>
          <w:szCs w:val="24"/>
          <w:lang w:eastAsia="zh-CN"/>
        </w:rPr>
        <w:t xml:space="preserve"> </w:t>
      </w:r>
      <w:r w:rsidRPr="002D6193">
        <w:rPr>
          <w:rFonts w:ascii="Times New Roman" w:hAnsi="Times New Roman"/>
          <w:i/>
          <w:sz w:val="24"/>
          <w:szCs w:val="24"/>
          <w:lang w:val="en-US" w:eastAsia="zh-CN"/>
        </w:rPr>
        <w:t>rasgeado</w:t>
      </w:r>
      <w:r w:rsidRPr="002D6193">
        <w:rPr>
          <w:rFonts w:ascii="Times New Roman" w:hAnsi="Times New Roman"/>
          <w:sz w:val="24"/>
          <w:szCs w:val="24"/>
          <w:lang w:eastAsia="zh-CN"/>
        </w:rPr>
        <w:t xml:space="preserve">, </w:t>
      </w:r>
      <w:r w:rsidRPr="002D6193">
        <w:rPr>
          <w:rFonts w:ascii="Times New Roman" w:hAnsi="Times New Roman"/>
          <w:sz w:val="24"/>
          <w:szCs w:val="24"/>
        </w:rPr>
        <w:t xml:space="preserve">натуральных флажолетов, </w:t>
      </w:r>
      <w:r w:rsidRPr="002D6193">
        <w:rPr>
          <w:rFonts w:ascii="Times New Roman" w:hAnsi="Times New Roman"/>
          <w:i/>
          <w:sz w:val="24"/>
          <w:szCs w:val="24"/>
          <w:lang w:val="en-US" w:eastAsia="zh-CN"/>
        </w:rPr>
        <w:t>glissando</w:t>
      </w:r>
      <w:r w:rsidRPr="002D6193">
        <w:rPr>
          <w:rFonts w:ascii="Times New Roman" w:hAnsi="Times New Roman"/>
          <w:sz w:val="24"/>
          <w:szCs w:val="24"/>
          <w:lang w:eastAsia="zh-CN"/>
        </w:rPr>
        <w:t>, начальное освоение мелизматики.</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lang w:eastAsia="zh-CN"/>
        </w:rPr>
        <w:t>Упражнения и этюды на отработку  пройденных приемов, смену позиций, позиционную игру, отработку различных вариантов артикуляции, растяжку пальцев, смену аккордов. Освоение полиритмии, пунктирного ритма, синкоп, скачков на широкие интервалы.</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Овладение навыками аккомпанемента: знакомство с обращениями интервалов, главными и побочными трезвучиями, исполнение секвенций аккордов типовой аппликатурой, овладение начальными навыками транспонирования, владение разнообразными ритмическими приемами исполнения.</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Включение в репертуар произведений в сложной трехчастной форме, форме рондо, вариаций на народные темы, произведений кантиленного и полифонического склада, произведений современных композиторов, оригинального произведения.</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Работа над звуком, динамикой, смысловой фразировкой, законченностью пьес.</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Игра в ансамбле.</w:t>
      </w:r>
    </w:p>
    <w:p w:rsidR="00540BCE" w:rsidRPr="002D6193" w:rsidP="00540BCE">
      <w:pPr>
        <w:shd w:val="clear" w:color="auto" w:fill="FFFFFF"/>
        <w:spacing w:before="120" w:after="0" w:line="240" w:lineRule="auto"/>
        <w:ind w:left="540" w:hanging="540"/>
        <w:jc w:val="center"/>
        <w:rPr>
          <w:rFonts w:ascii="Times New Roman" w:hAnsi="Times New Roman"/>
          <w:b/>
          <w:bCs/>
          <w:color w:val="000000"/>
          <w:spacing w:val="-3"/>
          <w:sz w:val="24"/>
          <w:szCs w:val="24"/>
        </w:rPr>
      </w:pPr>
      <w:r w:rsidRPr="002D6193">
        <w:rPr>
          <w:rFonts w:ascii="Times New Roman" w:hAnsi="Times New Roman"/>
          <w:b/>
          <w:bCs/>
          <w:color w:val="000000"/>
          <w:spacing w:val="-3"/>
          <w:sz w:val="24"/>
          <w:szCs w:val="24"/>
        </w:rPr>
        <w:t>За учебный год учащийся должен исполнить</w:t>
      </w:r>
    </w:p>
    <w:p w:rsidR="00540BCE" w:rsidRPr="002D6193" w:rsidP="00540BCE">
      <w:pPr>
        <w:shd w:val="clear" w:color="auto" w:fill="FFFFFF"/>
        <w:spacing w:after="120" w:line="240" w:lineRule="auto"/>
        <w:ind w:left="540" w:hanging="540"/>
        <w:jc w:val="right"/>
        <w:rPr>
          <w:rFonts w:ascii="Times New Roman" w:hAnsi="Times New Roman"/>
          <w:b/>
          <w:bCs/>
          <w:i/>
          <w:color w:val="000000"/>
          <w:spacing w:val="-3"/>
          <w:sz w:val="24"/>
          <w:szCs w:val="24"/>
        </w:rPr>
      </w:pPr>
      <w:r w:rsidRPr="002D6193">
        <w:rPr>
          <w:rFonts w:ascii="Times New Roman" w:hAnsi="Times New Roman"/>
          <w:b/>
          <w:bCs/>
          <w:i/>
          <w:color w:val="000000"/>
          <w:spacing w:val="-3"/>
          <w:sz w:val="24"/>
          <w:szCs w:val="24"/>
        </w:rPr>
        <w:t>Таблица 6</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540BCE" w:rsidRPr="002D6193" w:rsidP="00BF7B2E">
            <w:pPr>
              <w:spacing w:after="0" w:line="240" w:lineRule="auto"/>
              <w:jc w:val="center"/>
              <w:rPr>
                <w:rFonts w:ascii="Times New Roman" w:hAnsi="Times New Roman"/>
                <w:b/>
                <w:bCs/>
                <w:color w:val="000000"/>
                <w:spacing w:val="-3"/>
                <w:sz w:val="24"/>
                <w:szCs w:val="24"/>
              </w:rPr>
            </w:pPr>
            <w:r w:rsidRPr="002D6193">
              <w:rPr>
                <w:rFonts w:ascii="Times New Roman" w:hAnsi="Times New Roman"/>
                <w:b/>
                <w:bCs/>
                <w:color w:val="000000"/>
                <w:spacing w:val="-3"/>
                <w:sz w:val="24"/>
                <w:szCs w:val="24"/>
              </w:rPr>
              <w:t>1 полугодие</w:t>
            </w:r>
          </w:p>
        </w:tc>
        <w:tc>
          <w:tcPr>
            <w:tcW w:w="4678" w:type="dxa"/>
          </w:tcPr>
          <w:p w:rsidR="00540BCE" w:rsidRPr="002D6193" w:rsidP="00BF7B2E">
            <w:pPr>
              <w:spacing w:after="0" w:line="240" w:lineRule="auto"/>
              <w:jc w:val="center"/>
              <w:rPr>
                <w:rFonts w:ascii="Times New Roman" w:hAnsi="Times New Roman"/>
                <w:b/>
                <w:bCs/>
                <w:color w:val="000000"/>
                <w:spacing w:val="-3"/>
                <w:sz w:val="24"/>
                <w:szCs w:val="24"/>
              </w:rPr>
            </w:pPr>
            <w:r w:rsidRPr="002D6193">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Октябрь – технический зачет (одна гамма, два этюда).</w:t>
            </w:r>
          </w:p>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Декабрь – зачет (два разнохарактерных произведения).</w:t>
            </w:r>
          </w:p>
        </w:tc>
        <w:tc>
          <w:tcPr>
            <w:tcW w:w="4678" w:type="dxa"/>
          </w:tcPr>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Март – технический зачет (одна гамма, один этюд).</w:t>
            </w:r>
          </w:p>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Май – академический концерт (три разнохарактерных произведения).</w:t>
            </w:r>
          </w:p>
        </w:tc>
      </w:tr>
    </w:tbl>
    <w:p w:rsidR="002D6193" w:rsidP="00540BCE">
      <w:pPr>
        <w:spacing w:before="120" w:after="120"/>
        <w:jc w:val="center"/>
        <w:rPr>
          <w:rFonts w:ascii="Times New Roman" w:hAnsi="Times New Roman"/>
          <w:b/>
          <w:sz w:val="28"/>
          <w:szCs w:val="28"/>
        </w:rPr>
      </w:pPr>
    </w:p>
    <w:p w:rsidR="00540BCE" w:rsidRPr="002D6193" w:rsidP="00540BCE">
      <w:pPr>
        <w:spacing w:before="120" w:after="120"/>
        <w:jc w:val="center"/>
        <w:rPr>
          <w:rFonts w:ascii="Times New Roman" w:hAnsi="Times New Roman"/>
          <w:b/>
          <w:sz w:val="24"/>
          <w:szCs w:val="24"/>
        </w:rPr>
      </w:pPr>
      <w:r w:rsidRPr="002D6193">
        <w:rPr>
          <w:rFonts w:ascii="Times New Roman" w:hAnsi="Times New Roman"/>
          <w:b/>
          <w:sz w:val="24"/>
          <w:szCs w:val="24"/>
        </w:rPr>
        <w:t>Примерная программа экзамена</w:t>
      </w:r>
    </w:p>
    <w:p w:rsidR="00540BCE" w:rsidRPr="002D6193" w:rsidP="00300398">
      <w:pPr>
        <w:numPr>
          <w:ilvl w:val="0"/>
          <w:numId w:val="26"/>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Польский народный танец «Мазурка». Обр. Зубченко.</w:t>
      </w:r>
    </w:p>
    <w:p w:rsidR="00540BCE" w:rsidRPr="002D6193" w:rsidP="00300398">
      <w:pPr>
        <w:numPr>
          <w:ilvl w:val="0"/>
          <w:numId w:val="26"/>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Й. Мерц. Адажио.</w:t>
      </w:r>
    </w:p>
    <w:p w:rsidR="00540BCE" w:rsidRPr="002D6193" w:rsidP="00300398">
      <w:pPr>
        <w:numPr>
          <w:ilvl w:val="0"/>
          <w:numId w:val="26"/>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М. Джулиани. Тарантелла (сицилиана).</w:t>
      </w:r>
    </w:p>
    <w:p w:rsidR="00540BCE" w:rsidRPr="002D6193" w:rsidP="00540BCE">
      <w:pPr>
        <w:spacing w:after="0"/>
        <w:jc w:val="both"/>
        <w:rPr>
          <w:rFonts w:ascii="Times New Roman" w:hAnsi="Times New Roman"/>
          <w:sz w:val="24"/>
          <w:szCs w:val="24"/>
        </w:rPr>
      </w:pPr>
    </w:p>
    <w:p w:rsidR="00540BCE" w:rsidRPr="002D6193" w:rsidP="00300398">
      <w:pPr>
        <w:numPr>
          <w:ilvl w:val="0"/>
          <w:numId w:val="27"/>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Альмарас. История любви.</w:t>
      </w:r>
    </w:p>
    <w:p w:rsidR="00540BCE" w:rsidRPr="002D6193" w:rsidP="00300398">
      <w:pPr>
        <w:numPr>
          <w:ilvl w:val="0"/>
          <w:numId w:val="27"/>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Рнп «Ивушка» обр. Е. Ларичева.</w:t>
      </w:r>
    </w:p>
    <w:p w:rsidR="00540BCE" w:rsidRPr="002D6193" w:rsidP="00300398">
      <w:pPr>
        <w:numPr>
          <w:ilvl w:val="0"/>
          <w:numId w:val="27"/>
        </w:numPr>
        <w:tabs>
          <w:tab w:val="num" w:pos="720"/>
          <w:tab w:val="clear" w:pos="1260"/>
        </w:tabs>
        <w:spacing w:after="0"/>
        <w:ind w:left="720"/>
        <w:jc w:val="both"/>
        <w:rPr>
          <w:rFonts w:ascii="Times New Roman" w:hAnsi="Times New Roman"/>
          <w:sz w:val="24"/>
          <w:szCs w:val="24"/>
        </w:rPr>
      </w:pPr>
      <w:r w:rsidRPr="002D6193">
        <w:rPr>
          <w:rFonts w:ascii="Times New Roman" w:hAnsi="Times New Roman"/>
          <w:sz w:val="24"/>
          <w:szCs w:val="24"/>
        </w:rPr>
        <w:t>М. Джулиани. Сонатина.</w:t>
      </w:r>
    </w:p>
    <w:p w:rsidR="00540BCE" w:rsidRPr="002D6193" w:rsidP="00540BCE">
      <w:pPr>
        <w:spacing w:before="120" w:after="120"/>
        <w:jc w:val="center"/>
        <w:rPr>
          <w:rFonts w:ascii="Times New Roman" w:hAnsi="Times New Roman"/>
          <w:b/>
          <w:sz w:val="24"/>
          <w:szCs w:val="24"/>
        </w:rPr>
      </w:pPr>
      <w:r w:rsidRPr="002D6193">
        <w:rPr>
          <w:rFonts w:ascii="Times New Roman" w:hAnsi="Times New Roman"/>
          <w:b/>
          <w:sz w:val="24"/>
          <w:szCs w:val="24"/>
        </w:rPr>
        <w:t>Пятый класс</w:t>
      </w:r>
    </w:p>
    <w:p w:rsidR="00540BCE" w:rsidRPr="002D6193" w:rsidP="00540BCE">
      <w:pPr>
        <w:spacing w:after="0"/>
        <w:rPr>
          <w:rFonts w:ascii="Times New Roman" w:hAnsi="Times New Roman"/>
          <w:sz w:val="24"/>
          <w:szCs w:val="24"/>
        </w:rPr>
      </w:pPr>
      <w:r w:rsidRPr="002D6193">
        <w:rPr>
          <w:rFonts w:ascii="Times New Roman" w:hAnsi="Times New Roman"/>
          <w:sz w:val="24"/>
          <w:szCs w:val="24"/>
        </w:rPr>
        <w:t>Специальность  2  часа  в  неделю</w:t>
      </w:r>
    </w:p>
    <w:p w:rsidR="00540BCE" w:rsidRPr="002D6193" w:rsidP="00540BCE">
      <w:pPr>
        <w:spacing w:after="0"/>
        <w:rPr>
          <w:rFonts w:ascii="Times New Roman" w:hAnsi="Times New Roman"/>
          <w:sz w:val="24"/>
          <w:szCs w:val="24"/>
        </w:rPr>
      </w:pPr>
      <w:r w:rsidRPr="002D6193">
        <w:rPr>
          <w:rFonts w:ascii="Times New Roman" w:hAnsi="Times New Roman"/>
          <w:sz w:val="24"/>
          <w:szCs w:val="24"/>
        </w:rPr>
        <w:t>Самостоятельная  работа  не  менее  3  часов  в  неделю</w:t>
      </w:r>
    </w:p>
    <w:p w:rsidR="00540BCE" w:rsidP="00540BCE">
      <w:pPr>
        <w:spacing w:after="120"/>
        <w:rPr>
          <w:rFonts w:ascii="Times New Roman" w:hAnsi="Times New Roman"/>
          <w:sz w:val="28"/>
          <w:szCs w:val="28"/>
        </w:rPr>
      </w:pPr>
      <w:r w:rsidRPr="002D6193">
        <w:rPr>
          <w:rFonts w:ascii="Times New Roman" w:hAnsi="Times New Roman"/>
          <w:sz w:val="24"/>
          <w:szCs w:val="24"/>
        </w:rPr>
        <w:t>Консультации  8  часов  в  год</w:t>
      </w:r>
    </w:p>
    <w:p w:rsidR="00540BCE" w:rsidRPr="002D6193" w:rsidP="00540BCE">
      <w:pPr>
        <w:jc w:val="center"/>
        <w:rPr>
          <w:rFonts w:ascii="Times New Roman" w:hAnsi="Times New Roman"/>
          <w:b/>
          <w:i/>
          <w:sz w:val="24"/>
          <w:szCs w:val="24"/>
        </w:rPr>
      </w:pPr>
      <w:r w:rsidRPr="002D6193">
        <w:rPr>
          <w:rFonts w:ascii="Times New Roman" w:hAnsi="Times New Roman"/>
          <w:b/>
          <w:i/>
          <w:sz w:val="24"/>
          <w:szCs w:val="24"/>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4701"/>
        <w:gridCol w:w="819"/>
        <w:gridCol w:w="1005"/>
        <w:gridCol w:w="130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w:t>
            </w:r>
          </w:p>
        </w:tc>
        <w:tc>
          <w:tcPr>
            <w:tcW w:w="0" w:type="auto"/>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Тема</w:t>
            </w:r>
          </w:p>
        </w:tc>
        <w:tc>
          <w:tcPr>
            <w:tcW w:w="0" w:type="auto"/>
            <w:gridSpan w:val="3"/>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Количество часов</w:t>
            </w:r>
          </w:p>
        </w:tc>
      </w:tr>
      <w:tr w:rsidTr="00BF7B2E">
        <w:tblPrEx>
          <w:tblW w:w="0" w:type="auto"/>
          <w:tblLook w:val="01E0"/>
        </w:tblPrEx>
        <w:tc>
          <w:tcPr>
            <w:tcW w:w="0" w:type="auto"/>
          </w:tcPr>
          <w:p w:rsidR="00540BCE" w:rsidRPr="002D6193" w:rsidP="00BF7B2E">
            <w:pPr>
              <w:jc w:val="center"/>
              <w:rPr>
                <w:rFonts w:ascii="Times New Roman" w:hAnsi="Times New Roman"/>
                <w:sz w:val="24"/>
                <w:szCs w:val="24"/>
              </w:rPr>
            </w:pPr>
          </w:p>
        </w:tc>
        <w:tc>
          <w:tcPr>
            <w:tcW w:w="0" w:type="auto"/>
          </w:tcPr>
          <w:p w:rsidR="00540BCE" w:rsidRPr="002D6193" w:rsidP="00BF7B2E">
            <w:pPr>
              <w:jc w:val="center"/>
              <w:rPr>
                <w:rFonts w:ascii="Times New Roman" w:hAnsi="Times New Roman"/>
                <w:sz w:val="24"/>
                <w:szCs w:val="24"/>
              </w:rPr>
            </w:pPr>
          </w:p>
        </w:tc>
        <w:tc>
          <w:tcPr>
            <w:tcW w:w="0" w:type="auto"/>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Всего</w:t>
            </w:r>
          </w:p>
        </w:tc>
        <w:tc>
          <w:tcPr>
            <w:tcW w:w="0" w:type="auto"/>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Теория</w:t>
            </w:r>
          </w:p>
        </w:tc>
        <w:tc>
          <w:tcPr>
            <w:tcW w:w="0" w:type="auto"/>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Практика</w:t>
            </w:r>
          </w:p>
        </w:tc>
      </w:tr>
      <w:tr w:rsidTr="00BF7B2E">
        <w:tblPrEx>
          <w:tblW w:w="0" w:type="auto"/>
          <w:tblLook w:val="01E0"/>
        </w:tblPrEx>
        <w:tc>
          <w:tcPr>
            <w:tcW w:w="0" w:type="auto"/>
          </w:tcPr>
          <w:p w:rsidR="00540BCE" w:rsidRPr="002D6193" w:rsidP="00BF7B2E">
            <w:pPr>
              <w:spacing w:line="240" w:lineRule="auto"/>
              <w:rPr>
                <w:rFonts w:ascii="Times New Roman" w:hAnsi="Times New Roman"/>
                <w:sz w:val="24"/>
                <w:szCs w:val="24"/>
              </w:rPr>
            </w:pPr>
            <w:r w:rsidRPr="002D6193">
              <w:rPr>
                <w:rFonts w:ascii="Times New Roman" w:hAnsi="Times New Roman"/>
                <w:sz w:val="24"/>
                <w:szCs w:val="24"/>
              </w:rPr>
              <w:t>1.</w:t>
            </w:r>
          </w:p>
        </w:tc>
        <w:tc>
          <w:tcPr>
            <w:tcW w:w="0" w:type="auto"/>
          </w:tcPr>
          <w:p w:rsidR="00540BCE" w:rsidRPr="002D6193" w:rsidP="00BF7B2E">
            <w:pPr>
              <w:spacing w:line="240" w:lineRule="auto"/>
              <w:rPr>
                <w:rFonts w:ascii="Times New Roman" w:hAnsi="Times New Roman"/>
                <w:sz w:val="24"/>
                <w:szCs w:val="24"/>
              </w:rPr>
            </w:pPr>
            <w:r w:rsidRPr="002D6193">
              <w:rPr>
                <w:rFonts w:ascii="Times New Roman" w:hAnsi="Times New Roman"/>
                <w:sz w:val="24"/>
                <w:szCs w:val="24"/>
              </w:rPr>
              <w:t>Подбор  учебной  программы</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2</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1</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1</w:t>
            </w:r>
          </w:p>
        </w:tc>
      </w:tr>
      <w:tr w:rsidTr="00BF7B2E">
        <w:tblPrEx>
          <w:tblW w:w="0" w:type="auto"/>
          <w:tblLook w:val="01E0"/>
        </w:tblPrEx>
        <w:tc>
          <w:tcPr>
            <w:tcW w:w="0" w:type="auto"/>
          </w:tcPr>
          <w:p w:rsidR="00540BCE" w:rsidRPr="002D6193" w:rsidP="00BF7B2E">
            <w:pPr>
              <w:spacing w:line="240" w:lineRule="auto"/>
              <w:rPr>
                <w:rFonts w:ascii="Times New Roman" w:hAnsi="Times New Roman"/>
                <w:sz w:val="24"/>
                <w:szCs w:val="24"/>
              </w:rPr>
            </w:pPr>
            <w:r w:rsidRPr="002D6193">
              <w:rPr>
                <w:rFonts w:ascii="Times New Roman" w:hAnsi="Times New Roman"/>
                <w:sz w:val="24"/>
                <w:szCs w:val="24"/>
              </w:rPr>
              <w:t>2.</w:t>
            </w:r>
          </w:p>
        </w:tc>
        <w:tc>
          <w:tcPr>
            <w:tcW w:w="0" w:type="auto"/>
          </w:tcPr>
          <w:p w:rsidR="00540BCE" w:rsidRPr="002D6193" w:rsidP="00BF7B2E">
            <w:pPr>
              <w:spacing w:after="0"/>
              <w:rPr>
                <w:rFonts w:ascii="Times New Roman" w:hAnsi="Times New Roman"/>
                <w:sz w:val="24"/>
                <w:szCs w:val="24"/>
              </w:rPr>
            </w:pPr>
            <w:r w:rsidRPr="002D6193">
              <w:rPr>
                <w:rFonts w:ascii="Times New Roman" w:hAnsi="Times New Roman"/>
                <w:sz w:val="24"/>
                <w:szCs w:val="24"/>
              </w:rPr>
              <w:t>История музыкального искусства и</w:t>
            </w:r>
          </w:p>
          <w:p w:rsidR="00540BCE" w:rsidRPr="002D6193" w:rsidP="00BF7B2E">
            <w:pPr>
              <w:spacing w:line="240" w:lineRule="auto"/>
              <w:rPr>
                <w:rFonts w:ascii="Times New Roman" w:hAnsi="Times New Roman"/>
                <w:sz w:val="24"/>
                <w:szCs w:val="24"/>
              </w:rPr>
            </w:pPr>
            <w:r w:rsidRPr="002D6193">
              <w:rPr>
                <w:rFonts w:ascii="Times New Roman" w:hAnsi="Times New Roman"/>
                <w:sz w:val="24"/>
                <w:szCs w:val="24"/>
              </w:rPr>
              <w:t xml:space="preserve"> исполнительства</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2</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2</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w:t>
            </w:r>
          </w:p>
        </w:tc>
      </w:tr>
      <w:tr w:rsidTr="00BF7B2E">
        <w:tblPrEx>
          <w:tblW w:w="0" w:type="auto"/>
          <w:tblLook w:val="01E0"/>
        </w:tblPrEx>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3.</w:t>
            </w:r>
          </w:p>
        </w:tc>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Учебно - техническая работа</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14</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13</w:t>
            </w:r>
          </w:p>
        </w:tc>
      </w:tr>
      <w:tr w:rsidTr="00BF7B2E">
        <w:tblPrEx>
          <w:tblW w:w="0" w:type="auto"/>
          <w:tblLook w:val="01E0"/>
        </w:tblPrEx>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4.</w:t>
            </w:r>
          </w:p>
        </w:tc>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Учебно - художественная работа</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38</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10</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28</w:t>
            </w:r>
          </w:p>
        </w:tc>
      </w:tr>
      <w:tr w:rsidTr="00BF7B2E">
        <w:tblPrEx>
          <w:tblW w:w="0" w:type="auto"/>
          <w:tblLook w:val="01E0"/>
        </w:tblPrEx>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5.</w:t>
            </w:r>
          </w:p>
        </w:tc>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Музыкально - теоретическая подготовка</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2</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2</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w:t>
            </w:r>
          </w:p>
        </w:tc>
      </w:tr>
      <w:tr w:rsidTr="00BF7B2E">
        <w:tblPrEx>
          <w:tblW w:w="0" w:type="auto"/>
          <w:tblLook w:val="01E0"/>
        </w:tblPrEx>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6.</w:t>
            </w:r>
          </w:p>
        </w:tc>
        <w:tc>
          <w:tcPr>
            <w:tcW w:w="0" w:type="auto"/>
          </w:tcPr>
          <w:p w:rsidR="00540BCE" w:rsidRPr="002D6193" w:rsidP="00BF7B2E">
            <w:pPr>
              <w:spacing w:after="0"/>
              <w:rPr>
                <w:rFonts w:ascii="Times New Roman" w:hAnsi="Times New Roman"/>
                <w:sz w:val="24"/>
                <w:szCs w:val="24"/>
              </w:rPr>
            </w:pPr>
            <w:r w:rsidRPr="002D6193">
              <w:rPr>
                <w:rFonts w:ascii="Times New Roman" w:hAnsi="Times New Roman"/>
                <w:sz w:val="24"/>
                <w:szCs w:val="24"/>
              </w:rPr>
              <w:t xml:space="preserve">Подбор мелодий по слуху, игра в ансамбле, </w:t>
            </w:r>
          </w:p>
          <w:p w:rsidR="00540BCE" w:rsidRPr="002D6193" w:rsidP="00BF7B2E">
            <w:pPr>
              <w:rPr>
                <w:rFonts w:ascii="Times New Roman" w:hAnsi="Times New Roman"/>
                <w:sz w:val="24"/>
                <w:szCs w:val="24"/>
              </w:rPr>
            </w:pPr>
            <w:r w:rsidRPr="002D6193">
              <w:rPr>
                <w:rFonts w:ascii="Times New Roman" w:hAnsi="Times New Roman"/>
                <w:sz w:val="24"/>
                <w:szCs w:val="24"/>
              </w:rPr>
              <w:t>аккомпанемент</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4</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3</w:t>
            </w:r>
          </w:p>
        </w:tc>
      </w:tr>
      <w:tr w:rsidTr="00BF7B2E">
        <w:tblPrEx>
          <w:tblW w:w="0" w:type="auto"/>
          <w:tblLook w:val="01E0"/>
        </w:tblPrEx>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7.</w:t>
            </w:r>
          </w:p>
        </w:tc>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Чтение нот с листа</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4</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3</w:t>
            </w:r>
          </w:p>
        </w:tc>
      </w:tr>
      <w:tr w:rsidTr="00BF7B2E">
        <w:tblPrEx>
          <w:tblW w:w="0" w:type="auto"/>
          <w:tblLook w:val="01E0"/>
        </w:tblPrEx>
        <w:tc>
          <w:tcPr>
            <w:tcW w:w="0" w:type="auto"/>
          </w:tcPr>
          <w:p w:rsidR="00540BCE" w:rsidRPr="002D6193" w:rsidP="00BF7B2E">
            <w:pPr>
              <w:rPr>
                <w:rFonts w:ascii="Times New Roman" w:hAnsi="Times New Roman"/>
                <w:sz w:val="24"/>
                <w:szCs w:val="24"/>
              </w:rPr>
            </w:pPr>
          </w:p>
        </w:tc>
        <w:tc>
          <w:tcPr>
            <w:tcW w:w="0" w:type="auto"/>
          </w:tcPr>
          <w:p w:rsidR="00540BCE" w:rsidRPr="002D6193" w:rsidP="00BF7B2E">
            <w:pPr>
              <w:jc w:val="right"/>
              <w:rPr>
                <w:rFonts w:ascii="Times New Roman" w:hAnsi="Times New Roman"/>
                <w:sz w:val="24"/>
                <w:szCs w:val="24"/>
              </w:rPr>
            </w:pPr>
            <w:r w:rsidRPr="002D6193">
              <w:rPr>
                <w:rFonts w:ascii="Times New Roman" w:hAnsi="Times New Roman"/>
                <w:sz w:val="24"/>
                <w:szCs w:val="24"/>
              </w:rPr>
              <w:t>Итого:</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66</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18</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48</w:t>
            </w:r>
          </w:p>
        </w:tc>
      </w:tr>
    </w:tbl>
    <w:p w:rsidR="002D6193" w:rsidP="002D6193">
      <w:pPr>
        <w:spacing w:after="0"/>
        <w:jc w:val="both"/>
        <w:rPr>
          <w:rFonts w:ascii="Times New Roman" w:hAnsi="Times New Roman"/>
          <w:sz w:val="24"/>
          <w:szCs w:val="24"/>
        </w:rPr>
      </w:pPr>
    </w:p>
    <w:p w:rsidR="00540BCE" w:rsidRPr="002D6193" w:rsidP="007932AD">
      <w:pPr>
        <w:pStyle w:val="ListParagraph"/>
        <w:numPr>
          <w:ilvl w:val="0"/>
          <w:numId w:val="148"/>
        </w:numPr>
        <w:spacing w:after="0"/>
        <w:ind w:left="142" w:hanging="142"/>
        <w:jc w:val="both"/>
        <w:rPr>
          <w:rFonts w:ascii="Times New Roman" w:hAnsi="Times New Roman"/>
          <w:sz w:val="24"/>
          <w:szCs w:val="24"/>
        </w:rPr>
      </w:pPr>
      <w:r>
        <w:rPr>
          <w:rFonts w:ascii="Times New Roman" w:hAnsi="Times New Roman"/>
          <w:sz w:val="24"/>
          <w:szCs w:val="24"/>
        </w:rPr>
        <w:t xml:space="preserve">     </w:t>
      </w:r>
      <w:r w:rsidRPr="002D6193">
        <w:rPr>
          <w:rFonts w:ascii="Times New Roman" w:hAnsi="Times New Roman"/>
          <w:sz w:val="24"/>
          <w:szCs w:val="24"/>
        </w:rPr>
        <w:t xml:space="preserve">Двух-, трехоктавные мажорные, минорные (трех видов) гаммы аппликатурой А. Сеговии, хроматические гаммы во всех позициях, освоение </w:t>
      </w:r>
      <w:r w:rsidRPr="002D6193">
        <w:rPr>
          <w:rFonts w:ascii="Times New Roman" w:hAnsi="Times New Roman"/>
          <w:sz w:val="24"/>
          <w:szCs w:val="24"/>
          <w:lang w:val="en-US"/>
        </w:rPr>
        <w:t>VII</w:t>
      </w:r>
      <w:r w:rsidRPr="002D6193">
        <w:rPr>
          <w:rFonts w:ascii="Times New Roman" w:hAnsi="Times New Roman"/>
          <w:sz w:val="24"/>
          <w:szCs w:val="24"/>
        </w:rPr>
        <w:t xml:space="preserve">, </w:t>
      </w:r>
      <w:r w:rsidRPr="002D6193">
        <w:rPr>
          <w:rFonts w:ascii="Times New Roman" w:hAnsi="Times New Roman"/>
          <w:sz w:val="24"/>
          <w:szCs w:val="24"/>
          <w:lang w:val="en-US"/>
        </w:rPr>
        <w:t>X</w:t>
      </w:r>
      <w:r w:rsidRPr="002D6193">
        <w:rPr>
          <w:rFonts w:ascii="Times New Roman" w:hAnsi="Times New Roman"/>
          <w:sz w:val="24"/>
          <w:szCs w:val="24"/>
        </w:rPr>
        <w:t xml:space="preserve">, </w:t>
      </w:r>
      <w:r w:rsidRPr="002D6193">
        <w:rPr>
          <w:rFonts w:ascii="Times New Roman" w:hAnsi="Times New Roman"/>
          <w:sz w:val="24"/>
          <w:szCs w:val="24"/>
          <w:lang w:val="en-US"/>
        </w:rPr>
        <w:t>XII</w:t>
      </w:r>
      <w:r w:rsidRPr="002D6193">
        <w:rPr>
          <w:rFonts w:ascii="Times New Roman" w:hAnsi="Times New Roman"/>
          <w:sz w:val="24"/>
          <w:szCs w:val="24"/>
        </w:rPr>
        <w:t xml:space="preserve"> позиций грифа гитары. Гаммы терциями, пройденными ритмическими и аппликатурными вариантами.</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 xml:space="preserve">Владение всеми видами арпеджио. Освоение скользящего удара, искусственных флажолет (октавных), мелизмов (форшлаги, морденты), тремоло, приема </w:t>
      </w:r>
      <w:r w:rsidRPr="002D6193">
        <w:rPr>
          <w:rFonts w:ascii="Times New Roman" w:hAnsi="Times New Roman"/>
          <w:i/>
          <w:sz w:val="24"/>
          <w:szCs w:val="24"/>
          <w:lang w:val="en-US"/>
        </w:rPr>
        <w:t>vibrato</w:t>
      </w:r>
      <w:r w:rsidRPr="002D6193">
        <w:rPr>
          <w:rFonts w:ascii="Times New Roman" w:hAnsi="Times New Roman"/>
          <w:sz w:val="24"/>
          <w:szCs w:val="24"/>
        </w:rPr>
        <w:t>.</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Упражнения и этюды на овладение и развитие новых приемов, развитие мелкой и аккордовой техники, позиционной игры, на растяжку пальцев левой</w:t>
      </w:r>
      <w:r>
        <w:rPr>
          <w:rFonts w:ascii="Times New Roman" w:hAnsi="Times New Roman"/>
          <w:sz w:val="28"/>
          <w:szCs w:val="28"/>
        </w:rPr>
        <w:t xml:space="preserve"> </w:t>
      </w:r>
      <w:r w:rsidRPr="002D6193">
        <w:rPr>
          <w:rFonts w:ascii="Times New Roman" w:hAnsi="Times New Roman"/>
          <w:sz w:val="24"/>
          <w:szCs w:val="24"/>
        </w:rPr>
        <w:t xml:space="preserve">руки, усложнение приема звукоизвлечения </w:t>
      </w:r>
      <w:r w:rsidRPr="002D6193">
        <w:rPr>
          <w:rFonts w:ascii="Times New Roman" w:hAnsi="Times New Roman"/>
          <w:i/>
          <w:sz w:val="24"/>
          <w:szCs w:val="24"/>
          <w:lang w:val="en-US"/>
        </w:rPr>
        <w:t>legato</w:t>
      </w:r>
      <w:r w:rsidRPr="002D6193">
        <w:rPr>
          <w:rFonts w:ascii="Times New Roman" w:hAnsi="Times New Roman"/>
          <w:sz w:val="24"/>
          <w:szCs w:val="24"/>
        </w:rPr>
        <w:t>, «педальной» протяженности звука, на смешанную технику.</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Овладение навыками аккомпанемента: владение и развитие пройденного материала, знакомство с составными интервалами, обращениями интервалов, теоретическое знакомство с септаккордами.</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Включение в репертуар сочинений И. С. Баха и Ф. Генделя (</w:t>
      </w:r>
      <w:r w:rsidRPr="002D6193">
        <w:rPr>
          <w:rFonts w:ascii="Times New Roman" w:hAnsi="Times New Roman"/>
          <w:sz w:val="24"/>
          <w:szCs w:val="24"/>
          <w:lang w:val="en-US"/>
        </w:rPr>
        <w:t>I</w:t>
      </w:r>
      <w:r w:rsidRPr="002D6193">
        <w:rPr>
          <w:rFonts w:ascii="Times New Roman" w:hAnsi="Times New Roman"/>
          <w:sz w:val="24"/>
          <w:szCs w:val="24"/>
        </w:rPr>
        <w:t>-</w:t>
      </w:r>
      <w:r w:rsidRPr="002D6193">
        <w:rPr>
          <w:rFonts w:ascii="Times New Roman" w:hAnsi="Times New Roman"/>
          <w:sz w:val="24"/>
          <w:szCs w:val="24"/>
          <w:lang w:val="en-US"/>
        </w:rPr>
        <w:t>II</w:t>
      </w:r>
      <w:r w:rsidRPr="002D6193">
        <w:rPr>
          <w:rFonts w:ascii="Times New Roman" w:hAnsi="Times New Roman"/>
          <w:sz w:val="24"/>
          <w:szCs w:val="24"/>
        </w:rPr>
        <w:t xml:space="preserve"> части сонаты, партиты, сюиты, фуги, фугетты), сочинений крупной формы (соната </w:t>
      </w:r>
      <w:r w:rsidRPr="002D6193">
        <w:rPr>
          <w:rFonts w:ascii="Times New Roman" w:hAnsi="Times New Roman"/>
          <w:sz w:val="24"/>
          <w:szCs w:val="24"/>
          <w:lang w:val="en-US"/>
        </w:rPr>
        <w:t>I</w:t>
      </w:r>
      <w:r w:rsidRPr="002D6193">
        <w:rPr>
          <w:rFonts w:ascii="Times New Roman" w:hAnsi="Times New Roman"/>
          <w:sz w:val="24"/>
          <w:szCs w:val="24"/>
        </w:rPr>
        <w:t xml:space="preserve"> ч. или </w:t>
      </w:r>
      <w:r w:rsidRPr="002D6193">
        <w:rPr>
          <w:rFonts w:ascii="Times New Roman" w:hAnsi="Times New Roman"/>
          <w:sz w:val="24"/>
          <w:szCs w:val="24"/>
          <w:lang w:val="en-US"/>
        </w:rPr>
        <w:t>II</w:t>
      </w:r>
      <w:r w:rsidRPr="002D6193">
        <w:rPr>
          <w:rFonts w:ascii="Times New Roman" w:hAnsi="Times New Roman"/>
          <w:sz w:val="24"/>
          <w:szCs w:val="24"/>
        </w:rPr>
        <w:t>-</w:t>
      </w:r>
      <w:r w:rsidRPr="002D6193">
        <w:rPr>
          <w:rFonts w:ascii="Times New Roman" w:hAnsi="Times New Roman"/>
          <w:sz w:val="24"/>
          <w:szCs w:val="24"/>
          <w:lang w:val="en-US"/>
        </w:rPr>
        <w:t>III</w:t>
      </w:r>
      <w:r w:rsidRPr="002D6193">
        <w:rPr>
          <w:rFonts w:ascii="Times New Roman" w:hAnsi="Times New Roman"/>
          <w:sz w:val="24"/>
          <w:szCs w:val="24"/>
        </w:rPr>
        <w:t xml:space="preserve">, </w:t>
      </w:r>
      <w:r w:rsidRPr="002D6193">
        <w:rPr>
          <w:rFonts w:ascii="Times New Roman" w:hAnsi="Times New Roman"/>
          <w:sz w:val="24"/>
          <w:szCs w:val="24"/>
          <w:lang w:val="en-US"/>
        </w:rPr>
        <w:t>III</w:t>
      </w:r>
      <w:r w:rsidRPr="002D6193">
        <w:rPr>
          <w:rFonts w:ascii="Times New Roman" w:hAnsi="Times New Roman"/>
          <w:sz w:val="24"/>
          <w:szCs w:val="24"/>
        </w:rPr>
        <w:t>-</w:t>
      </w:r>
      <w:r w:rsidRPr="002D6193">
        <w:rPr>
          <w:rFonts w:ascii="Times New Roman" w:hAnsi="Times New Roman"/>
          <w:sz w:val="24"/>
          <w:szCs w:val="24"/>
          <w:lang w:val="en-US"/>
        </w:rPr>
        <w:t>IV</w:t>
      </w:r>
      <w:r w:rsidRPr="002D6193">
        <w:rPr>
          <w:rFonts w:ascii="Times New Roman" w:hAnsi="Times New Roman"/>
          <w:sz w:val="24"/>
          <w:szCs w:val="24"/>
        </w:rPr>
        <w:t xml:space="preserve"> чч., сюита не менее трех частей, вариации).</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Работа над звуком, динамикой, характером, смысловой фразировкой, законченностью пьес.</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Игра в ансамбле.</w:t>
      </w:r>
    </w:p>
    <w:p w:rsidR="00540BCE" w:rsidRPr="002D6193" w:rsidP="00540BCE">
      <w:pPr>
        <w:shd w:val="clear" w:color="auto" w:fill="FFFFFF"/>
        <w:spacing w:before="120" w:after="0" w:line="240" w:lineRule="auto"/>
        <w:ind w:left="540" w:hanging="540"/>
        <w:jc w:val="center"/>
        <w:rPr>
          <w:rFonts w:ascii="Times New Roman" w:hAnsi="Times New Roman"/>
          <w:b/>
          <w:bCs/>
          <w:color w:val="000000"/>
          <w:spacing w:val="-3"/>
          <w:sz w:val="24"/>
          <w:szCs w:val="24"/>
        </w:rPr>
      </w:pPr>
      <w:r w:rsidRPr="002D6193">
        <w:rPr>
          <w:rFonts w:ascii="Times New Roman" w:hAnsi="Times New Roman"/>
          <w:b/>
          <w:bCs/>
          <w:color w:val="000000"/>
          <w:spacing w:val="-3"/>
          <w:sz w:val="24"/>
          <w:szCs w:val="24"/>
        </w:rPr>
        <w:t>За учебный год учащийся должен исполнить</w:t>
      </w:r>
    </w:p>
    <w:p w:rsidR="00540BCE" w:rsidRPr="002D6193" w:rsidP="00540BCE">
      <w:pPr>
        <w:shd w:val="clear" w:color="auto" w:fill="FFFFFF"/>
        <w:spacing w:after="120" w:line="240" w:lineRule="auto"/>
        <w:ind w:left="540" w:hanging="540"/>
        <w:jc w:val="right"/>
        <w:rPr>
          <w:rFonts w:ascii="Times New Roman" w:hAnsi="Times New Roman"/>
          <w:b/>
          <w:bCs/>
          <w:i/>
          <w:color w:val="000000"/>
          <w:spacing w:val="-3"/>
          <w:sz w:val="24"/>
          <w:szCs w:val="24"/>
        </w:rPr>
      </w:pPr>
      <w:r w:rsidRPr="002D6193">
        <w:rPr>
          <w:rFonts w:ascii="Times New Roman" w:hAnsi="Times New Roman"/>
          <w:b/>
          <w:bCs/>
          <w:i/>
          <w:color w:val="000000"/>
          <w:spacing w:val="-3"/>
          <w:sz w:val="24"/>
          <w:szCs w:val="24"/>
        </w:rPr>
        <w:t>Таблица 7</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540BCE" w:rsidRPr="002D6193" w:rsidP="00BF7B2E">
            <w:pPr>
              <w:spacing w:after="0" w:line="240" w:lineRule="auto"/>
              <w:jc w:val="center"/>
              <w:rPr>
                <w:rFonts w:ascii="Times New Roman" w:hAnsi="Times New Roman"/>
                <w:b/>
                <w:bCs/>
                <w:color w:val="000000"/>
                <w:spacing w:val="-3"/>
                <w:sz w:val="24"/>
                <w:szCs w:val="24"/>
              </w:rPr>
            </w:pPr>
            <w:r w:rsidRPr="002D6193">
              <w:rPr>
                <w:rFonts w:ascii="Times New Roman" w:hAnsi="Times New Roman"/>
                <w:b/>
                <w:bCs/>
                <w:color w:val="000000"/>
                <w:spacing w:val="-3"/>
                <w:sz w:val="24"/>
                <w:szCs w:val="24"/>
              </w:rPr>
              <w:t>1 полугодие</w:t>
            </w:r>
          </w:p>
        </w:tc>
        <w:tc>
          <w:tcPr>
            <w:tcW w:w="4678" w:type="dxa"/>
          </w:tcPr>
          <w:p w:rsidR="00540BCE" w:rsidRPr="002D6193" w:rsidP="00BF7B2E">
            <w:pPr>
              <w:spacing w:after="0" w:line="240" w:lineRule="auto"/>
              <w:jc w:val="center"/>
              <w:rPr>
                <w:rFonts w:ascii="Times New Roman" w:hAnsi="Times New Roman"/>
                <w:b/>
                <w:bCs/>
                <w:color w:val="000000"/>
                <w:spacing w:val="-3"/>
                <w:sz w:val="24"/>
                <w:szCs w:val="24"/>
              </w:rPr>
            </w:pPr>
            <w:r w:rsidRPr="002D6193">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Октябрь – технический зачет (одна гамма, два этюда).</w:t>
            </w:r>
          </w:p>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Декабрь – зачет (два разнохарактерных произведения).</w:t>
            </w:r>
          </w:p>
        </w:tc>
        <w:tc>
          <w:tcPr>
            <w:tcW w:w="4678" w:type="dxa"/>
          </w:tcPr>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Март – технический зачет (одна гамма, один этюд).</w:t>
            </w:r>
          </w:p>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Май – академический концерт (три разнохарактерных произведения, в том числе произведение крупной формы).</w:t>
            </w:r>
          </w:p>
        </w:tc>
      </w:tr>
    </w:tbl>
    <w:p w:rsidR="00540BCE" w:rsidRPr="002D6193" w:rsidP="00540BCE">
      <w:pPr>
        <w:spacing w:before="120" w:after="120"/>
        <w:jc w:val="center"/>
        <w:rPr>
          <w:rFonts w:ascii="Times New Roman" w:hAnsi="Times New Roman"/>
          <w:b/>
          <w:sz w:val="24"/>
          <w:szCs w:val="24"/>
        </w:rPr>
      </w:pPr>
      <w:r w:rsidRPr="002D6193">
        <w:rPr>
          <w:rFonts w:ascii="Times New Roman" w:hAnsi="Times New Roman"/>
          <w:b/>
          <w:sz w:val="24"/>
          <w:szCs w:val="24"/>
        </w:rPr>
        <w:t>Примерная программа академичского концерта</w:t>
      </w:r>
    </w:p>
    <w:p w:rsidR="00540BCE" w:rsidRPr="002D6193" w:rsidP="00300398">
      <w:pPr>
        <w:numPr>
          <w:ilvl w:val="0"/>
          <w:numId w:val="29"/>
        </w:numPr>
        <w:tabs>
          <w:tab w:val="num" w:pos="709"/>
          <w:tab w:val="clear" w:pos="1260"/>
        </w:tabs>
        <w:spacing w:after="0"/>
        <w:ind w:left="709" w:hanging="283"/>
        <w:jc w:val="both"/>
        <w:rPr>
          <w:rFonts w:ascii="Times New Roman" w:hAnsi="Times New Roman"/>
          <w:sz w:val="24"/>
          <w:szCs w:val="24"/>
        </w:rPr>
      </w:pPr>
      <w:r w:rsidRPr="002D6193">
        <w:rPr>
          <w:rFonts w:ascii="Times New Roman" w:hAnsi="Times New Roman"/>
          <w:sz w:val="24"/>
          <w:szCs w:val="24"/>
        </w:rPr>
        <w:t>А. Вилардо. Не оставляй меня (аргетинское танго).</w:t>
      </w:r>
    </w:p>
    <w:p w:rsidR="00540BCE" w:rsidRPr="002D6193" w:rsidP="00300398">
      <w:pPr>
        <w:numPr>
          <w:ilvl w:val="0"/>
          <w:numId w:val="29"/>
        </w:numPr>
        <w:tabs>
          <w:tab w:val="num" w:pos="709"/>
          <w:tab w:val="clear" w:pos="1260"/>
        </w:tabs>
        <w:spacing w:after="0"/>
        <w:ind w:left="709" w:hanging="283"/>
        <w:jc w:val="both"/>
        <w:rPr>
          <w:rFonts w:ascii="Times New Roman" w:hAnsi="Times New Roman"/>
          <w:sz w:val="24"/>
          <w:szCs w:val="24"/>
        </w:rPr>
      </w:pPr>
      <w:r w:rsidRPr="002D6193">
        <w:rPr>
          <w:rFonts w:ascii="Times New Roman" w:hAnsi="Times New Roman"/>
          <w:sz w:val="24"/>
          <w:szCs w:val="24"/>
        </w:rPr>
        <w:t>Н. Паганини. Сонатина.</w:t>
      </w:r>
    </w:p>
    <w:p w:rsidR="00540BCE" w:rsidRPr="002D6193" w:rsidP="00300398">
      <w:pPr>
        <w:numPr>
          <w:ilvl w:val="0"/>
          <w:numId w:val="29"/>
        </w:numPr>
        <w:tabs>
          <w:tab w:val="num" w:pos="709"/>
          <w:tab w:val="clear" w:pos="1260"/>
        </w:tabs>
        <w:spacing w:after="0"/>
        <w:ind w:left="709" w:hanging="283"/>
        <w:jc w:val="both"/>
        <w:rPr>
          <w:rFonts w:ascii="Times New Roman" w:hAnsi="Times New Roman"/>
          <w:sz w:val="24"/>
          <w:szCs w:val="24"/>
        </w:rPr>
      </w:pPr>
      <w:r w:rsidRPr="002D6193">
        <w:rPr>
          <w:rFonts w:ascii="Times New Roman" w:hAnsi="Times New Roman"/>
          <w:sz w:val="24"/>
          <w:szCs w:val="24"/>
        </w:rPr>
        <w:t>Л. Валькер. Маленький романс.</w:t>
      </w:r>
    </w:p>
    <w:p w:rsidR="00540BCE" w:rsidRPr="002D6193" w:rsidP="00540BCE">
      <w:pPr>
        <w:spacing w:after="0"/>
        <w:ind w:left="709"/>
        <w:jc w:val="both"/>
        <w:rPr>
          <w:rFonts w:ascii="Times New Roman" w:hAnsi="Times New Roman"/>
          <w:sz w:val="24"/>
          <w:szCs w:val="24"/>
        </w:rPr>
      </w:pPr>
    </w:p>
    <w:p w:rsidR="00540BCE" w:rsidRPr="002D6193" w:rsidP="00300398">
      <w:pPr>
        <w:numPr>
          <w:ilvl w:val="0"/>
          <w:numId w:val="30"/>
        </w:numPr>
        <w:tabs>
          <w:tab w:val="num" w:pos="709"/>
          <w:tab w:val="clear" w:pos="1260"/>
        </w:tabs>
        <w:spacing w:after="0"/>
        <w:ind w:left="851" w:hanging="425"/>
        <w:jc w:val="both"/>
        <w:rPr>
          <w:rFonts w:ascii="Times New Roman" w:hAnsi="Times New Roman"/>
          <w:sz w:val="24"/>
          <w:szCs w:val="24"/>
        </w:rPr>
      </w:pPr>
      <w:r w:rsidRPr="002D6193">
        <w:rPr>
          <w:rFonts w:ascii="Times New Roman" w:hAnsi="Times New Roman"/>
          <w:sz w:val="24"/>
          <w:szCs w:val="24"/>
        </w:rPr>
        <w:t xml:space="preserve">Л. Калль. Соната </w:t>
      </w:r>
      <w:r w:rsidRPr="002D6193">
        <w:rPr>
          <w:rFonts w:ascii="Times New Roman" w:hAnsi="Times New Roman"/>
          <w:sz w:val="24"/>
          <w:szCs w:val="24"/>
          <w:lang w:val="en-US"/>
        </w:rPr>
        <w:t>a</w:t>
      </w:r>
      <w:r w:rsidRPr="002D6193">
        <w:rPr>
          <w:rFonts w:ascii="Times New Roman" w:hAnsi="Times New Roman"/>
          <w:sz w:val="24"/>
          <w:szCs w:val="24"/>
        </w:rPr>
        <w:t>-</w:t>
      </w:r>
      <w:r w:rsidRPr="002D6193">
        <w:rPr>
          <w:rFonts w:ascii="Times New Roman" w:hAnsi="Times New Roman"/>
          <w:sz w:val="24"/>
          <w:szCs w:val="24"/>
          <w:lang w:val="en-US"/>
        </w:rPr>
        <w:t>moll</w:t>
      </w:r>
      <w:r w:rsidRPr="002D6193">
        <w:rPr>
          <w:rFonts w:ascii="Times New Roman" w:hAnsi="Times New Roman"/>
          <w:sz w:val="24"/>
          <w:szCs w:val="24"/>
        </w:rPr>
        <w:t>.</w:t>
      </w:r>
    </w:p>
    <w:p w:rsidR="00540BCE" w:rsidRPr="002D6193" w:rsidP="00300398">
      <w:pPr>
        <w:numPr>
          <w:ilvl w:val="0"/>
          <w:numId w:val="30"/>
        </w:numPr>
        <w:tabs>
          <w:tab w:val="num" w:pos="709"/>
          <w:tab w:val="clear" w:pos="1260"/>
        </w:tabs>
        <w:spacing w:after="0"/>
        <w:ind w:left="709" w:hanging="283"/>
        <w:jc w:val="both"/>
        <w:rPr>
          <w:rFonts w:ascii="Times New Roman" w:hAnsi="Times New Roman"/>
          <w:sz w:val="24"/>
          <w:szCs w:val="24"/>
        </w:rPr>
      </w:pPr>
      <w:r w:rsidRPr="002D6193">
        <w:rPr>
          <w:rFonts w:ascii="Times New Roman" w:hAnsi="Times New Roman"/>
          <w:sz w:val="24"/>
          <w:szCs w:val="24"/>
        </w:rPr>
        <w:t>Укр.нп «Ой, ти д</w:t>
      </w:r>
      <w:r w:rsidRPr="002D6193">
        <w:rPr>
          <w:rFonts w:ascii="Times New Roman" w:hAnsi="Times New Roman"/>
          <w:sz w:val="24"/>
          <w:szCs w:val="24"/>
          <w:lang w:val="en-US"/>
        </w:rPr>
        <w:t>i</w:t>
      </w:r>
      <w:r w:rsidRPr="002D6193">
        <w:rPr>
          <w:rFonts w:ascii="Times New Roman" w:hAnsi="Times New Roman"/>
          <w:sz w:val="24"/>
          <w:szCs w:val="24"/>
        </w:rPr>
        <w:t>вчина зарученая» обр. В. Стеценко.</w:t>
      </w:r>
    </w:p>
    <w:p w:rsidR="00540BCE" w:rsidRPr="002D6193" w:rsidP="00300398">
      <w:pPr>
        <w:numPr>
          <w:ilvl w:val="0"/>
          <w:numId w:val="30"/>
        </w:numPr>
        <w:tabs>
          <w:tab w:val="num" w:pos="709"/>
          <w:tab w:val="clear" w:pos="1260"/>
        </w:tabs>
        <w:spacing w:after="0"/>
        <w:ind w:left="709" w:hanging="283"/>
        <w:jc w:val="both"/>
        <w:rPr>
          <w:rFonts w:ascii="Times New Roman" w:hAnsi="Times New Roman"/>
          <w:sz w:val="24"/>
          <w:szCs w:val="24"/>
          <w:lang w:val="en-US"/>
        </w:rPr>
      </w:pPr>
      <w:r w:rsidRPr="002D6193">
        <w:rPr>
          <w:rFonts w:ascii="Times New Roman" w:hAnsi="Times New Roman"/>
          <w:sz w:val="24"/>
          <w:szCs w:val="24"/>
        </w:rPr>
        <w:t>Ли</w:t>
      </w:r>
      <w:r w:rsidRPr="002D6193">
        <w:rPr>
          <w:rFonts w:ascii="Times New Roman" w:hAnsi="Times New Roman"/>
          <w:sz w:val="24"/>
          <w:szCs w:val="24"/>
          <w:lang w:val="en-US"/>
        </w:rPr>
        <w:t xml:space="preserve"> </w:t>
      </w:r>
      <w:r w:rsidRPr="002D6193">
        <w:rPr>
          <w:rFonts w:ascii="Times New Roman" w:hAnsi="Times New Roman"/>
          <w:sz w:val="24"/>
          <w:szCs w:val="24"/>
        </w:rPr>
        <w:t>Рума</w:t>
      </w:r>
      <w:r w:rsidRPr="002D6193">
        <w:rPr>
          <w:rFonts w:ascii="Times New Roman" w:hAnsi="Times New Roman"/>
          <w:sz w:val="24"/>
          <w:szCs w:val="24"/>
          <w:lang w:val="en-US"/>
        </w:rPr>
        <w:t xml:space="preserve">. River flows in you. </w:t>
      </w:r>
    </w:p>
    <w:p w:rsidR="00540BCE" w:rsidRPr="002D6193" w:rsidP="00540BCE">
      <w:pPr>
        <w:spacing w:before="120" w:after="120"/>
        <w:jc w:val="center"/>
        <w:rPr>
          <w:rFonts w:ascii="Times New Roman" w:hAnsi="Times New Roman"/>
          <w:b/>
          <w:sz w:val="24"/>
          <w:szCs w:val="24"/>
        </w:rPr>
      </w:pPr>
      <w:r w:rsidRPr="002D6193">
        <w:rPr>
          <w:rFonts w:ascii="Times New Roman" w:hAnsi="Times New Roman"/>
          <w:b/>
          <w:sz w:val="24"/>
          <w:szCs w:val="24"/>
        </w:rPr>
        <w:t>Шестой класс</w:t>
      </w:r>
    </w:p>
    <w:p w:rsidR="00540BCE" w:rsidRPr="002D6193" w:rsidP="00540BCE">
      <w:pPr>
        <w:spacing w:after="0"/>
        <w:rPr>
          <w:rFonts w:ascii="Times New Roman" w:hAnsi="Times New Roman"/>
          <w:sz w:val="24"/>
          <w:szCs w:val="24"/>
        </w:rPr>
      </w:pPr>
      <w:r w:rsidRPr="002D6193">
        <w:rPr>
          <w:rFonts w:ascii="Times New Roman" w:hAnsi="Times New Roman"/>
          <w:sz w:val="24"/>
          <w:szCs w:val="24"/>
        </w:rPr>
        <w:t>Специальность  2  часа  в  неделю</w:t>
      </w:r>
    </w:p>
    <w:p w:rsidR="00540BCE" w:rsidRPr="002D6193" w:rsidP="00540BCE">
      <w:pPr>
        <w:spacing w:after="0"/>
        <w:rPr>
          <w:rFonts w:ascii="Times New Roman" w:hAnsi="Times New Roman"/>
          <w:sz w:val="24"/>
          <w:szCs w:val="24"/>
        </w:rPr>
      </w:pPr>
      <w:r w:rsidRPr="002D6193">
        <w:rPr>
          <w:rFonts w:ascii="Times New Roman" w:hAnsi="Times New Roman"/>
          <w:sz w:val="24"/>
          <w:szCs w:val="24"/>
        </w:rPr>
        <w:t>Самостоятельная  работа  не  менее  3  часов  в  неделю</w:t>
      </w:r>
    </w:p>
    <w:p w:rsidR="00540BCE" w:rsidRPr="002D6193" w:rsidP="00540BCE">
      <w:pPr>
        <w:spacing w:after="120"/>
        <w:rPr>
          <w:rFonts w:ascii="Times New Roman" w:hAnsi="Times New Roman"/>
          <w:sz w:val="24"/>
          <w:szCs w:val="24"/>
        </w:rPr>
      </w:pPr>
      <w:r w:rsidRPr="002D6193">
        <w:rPr>
          <w:rFonts w:ascii="Times New Roman" w:hAnsi="Times New Roman"/>
          <w:sz w:val="24"/>
          <w:szCs w:val="24"/>
        </w:rPr>
        <w:t>Консультации  8  часов  в  год</w:t>
      </w:r>
    </w:p>
    <w:p w:rsidR="00540BCE" w:rsidRPr="002D6193" w:rsidP="00540BCE">
      <w:pPr>
        <w:jc w:val="center"/>
        <w:rPr>
          <w:rFonts w:ascii="Times New Roman" w:hAnsi="Times New Roman"/>
          <w:b/>
          <w:i/>
          <w:sz w:val="24"/>
          <w:szCs w:val="24"/>
        </w:rPr>
      </w:pPr>
      <w:r w:rsidRPr="002D6193">
        <w:rPr>
          <w:rFonts w:ascii="Times New Roman" w:hAnsi="Times New Roman"/>
          <w:b/>
          <w:i/>
          <w:sz w:val="24"/>
          <w:szCs w:val="24"/>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4701"/>
        <w:gridCol w:w="819"/>
        <w:gridCol w:w="1005"/>
        <w:gridCol w:w="130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w:t>
            </w:r>
          </w:p>
        </w:tc>
        <w:tc>
          <w:tcPr>
            <w:tcW w:w="0" w:type="auto"/>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Тема</w:t>
            </w:r>
          </w:p>
        </w:tc>
        <w:tc>
          <w:tcPr>
            <w:tcW w:w="0" w:type="auto"/>
            <w:gridSpan w:val="3"/>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Количество часов</w:t>
            </w:r>
          </w:p>
        </w:tc>
      </w:tr>
      <w:tr w:rsidTr="00BF7B2E">
        <w:tblPrEx>
          <w:tblW w:w="0" w:type="auto"/>
          <w:tblLook w:val="01E0"/>
        </w:tblPrEx>
        <w:tc>
          <w:tcPr>
            <w:tcW w:w="0" w:type="auto"/>
          </w:tcPr>
          <w:p w:rsidR="00540BCE" w:rsidRPr="002D6193" w:rsidP="00BF7B2E">
            <w:pPr>
              <w:jc w:val="center"/>
              <w:rPr>
                <w:rFonts w:ascii="Times New Roman" w:hAnsi="Times New Roman"/>
                <w:sz w:val="24"/>
                <w:szCs w:val="24"/>
              </w:rPr>
            </w:pPr>
          </w:p>
        </w:tc>
        <w:tc>
          <w:tcPr>
            <w:tcW w:w="0" w:type="auto"/>
          </w:tcPr>
          <w:p w:rsidR="00540BCE" w:rsidRPr="002D6193" w:rsidP="00BF7B2E">
            <w:pPr>
              <w:jc w:val="center"/>
              <w:rPr>
                <w:rFonts w:ascii="Times New Roman" w:hAnsi="Times New Roman"/>
                <w:sz w:val="24"/>
                <w:szCs w:val="24"/>
              </w:rPr>
            </w:pPr>
          </w:p>
        </w:tc>
        <w:tc>
          <w:tcPr>
            <w:tcW w:w="0" w:type="auto"/>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Всего</w:t>
            </w:r>
          </w:p>
        </w:tc>
        <w:tc>
          <w:tcPr>
            <w:tcW w:w="0" w:type="auto"/>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Теория</w:t>
            </w:r>
          </w:p>
        </w:tc>
        <w:tc>
          <w:tcPr>
            <w:tcW w:w="0" w:type="auto"/>
          </w:tcPr>
          <w:p w:rsidR="00540BCE" w:rsidRPr="002D6193" w:rsidP="00BF7B2E">
            <w:pPr>
              <w:jc w:val="center"/>
              <w:rPr>
                <w:rFonts w:ascii="Times New Roman" w:hAnsi="Times New Roman"/>
                <w:b/>
                <w:sz w:val="24"/>
                <w:szCs w:val="24"/>
              </w:rPr>
            </w:pPr>
            <w:r w:rsidRPr="002D6193">
              <w:rPr>
                <w:rFonts w:ascii="Times New Roman" w:hAnsi="Times New Roman"/>
                <w:b/>
                <w:sz w:val="24"/>
                <w:szCs w:val="24"/>
              </w:rPr>
              <w:t>Практика</w:t>
            </w:r>
          </w:p>
        </w:tc>
      </w:tr>
      <w:tr w:rsidTr="00BF7B2E">
        <w:tblPrEx>
          <w:tblW w:w="0" w:type="auto"/>
          <w:tblLook w:val="01E0"/>
        </w:tblPrEx>
        <w:tc>
          <w:tcPr>
            <w:tcW w:w="0" w:type="auto"/>
          </w:tcPr>
          <w:p w:rsidR="00540BCE" w:rsidRPr="002D6193" w:rsidP="00BF7B2E">
            <w:pPr>
              <w:spacing w:line="240" w:lineRule="auto"/>
              <w:rPr>
                <w:rFonts w:ascii="Times New Roman" w:hAnsi="Times New Roman"/>
                <w:sz w:val="24"/>
                <w:szCs w:val="24"/>
              </w:rPr>
            </w:pPr>
            <w:r w:rsidRPr="002D6193">
              <w:rPr>
                <w:rFonts w:ascii="Times New Roman" w:hAnsi="Times New Roman"/>
                <w:sz w:val="24"/>
                <w:szCs w:val="24"/>
              </w:rPr>
              <w:t>1.</w:t>
            </w:r>
          </w:p>
        </w:tc>
        <w:tc>
          <w:tcPr>
            <w:tcW w:w="0" w:type="auto"/>
          </w:tcPr>
          <w:p w:rsidR="00540BCE" w:rsidRPr="002D6193" w:rsidP="00BF7B2E">
            <w:pPr>
              <w:spacing w:line="240" w:lineRule="auto"/>
              <w:rPr>
                <w:rFonts w:ascii="Times New Roman" w:hAnsi="Times New Roman"/>
                <w:sz w:val="24"/>
                <w:szCs w:val="24"/>
              </w:rPr>
            </w:pPr>
            <w:r w:rsidRPr="002D6193">
              <w:rPr>
                <w:rFonts w:ascii="Times New Roman" w:hAnsi="Times New Roman"/>
                <w:sz w:val="24"/>
                <w:szCs w:val="24"/>
              </w:rPr>
              <w:t>Подбор  учебной  программы</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2</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1</w:t>
            </w:r>
          </w:p>
        </w:tc>
        <w:tc>
          <w:tcPr>
            <w:tcW w:w="0" w:type="auto"/>
          </w:tcPr>
          <w:p w:rsidR="00540BCE" w:rsidRPr="002D6193" w:rsidP="00BF7B2E">
            <w:pPr>
              <w:jc w:val="center"/>
              <w:rPr>
                <w:rFonts w:ascii="Times New Roman" w:hAnsi="Times New Roman"/>
                <w:sz w:val="24"/>
                <w:szCs w:val="24"/>
              </w:rPr>
            </w:pPr>
            <w:r w:rsidRPr="002D6193">
              <w:rPr>
                <w:rFonts w:ascii="Times New Roman" w:hAnsi="Times New Roman"/>
                <w:sz w:val="24"/>
                <w:szCs w:val="24"/>
              </w:rPr>
              <w:t>1</w:t>
            </w:r>
          </w:p>
        </w:tc>
      </w:tr>
      <w:tr w:rsidTr="00BF7B2E">
        <w:tblPrEx>
          <w:tblW w:w="0" w:type="auto"/>
          <w:tblLook w:val="01E0"/>
        </w:tblPrEx>
        <w:tc>
          <w:tcPr>
            <w:tcW w:w="0" w:type="auto"/>
          </w:tcPr>
          <w:p w:rsidR="00540BCE" w:rsidRPr="002D6193" w:rsidP="00BF7B2E">
            <w:pPr>
              <w:spacing w:line="240" w:lineRule="auto"/>
              <w:rPr>
                <w:rFonts w:ascii="Times New Roman" w:hAnsi="Times New Roman"/>
                <w:sz w:val="24"/>
                <w:szCs w:val="24"/>
              </w:rPr>
            </w:pPr>
            <w:r w:rsidRPr="002D6193">
              <w:rPr>
                <w:rFonts w:ascii="Times New Roman" w:hAnsi="Times New Roman"/>
                <w:sz w:val="24"/>
                <w:szCs w:val="24"/>
              </w:rPr>
              <w:t>2.</w:t>
            </w:r>
          </w:p>
        </w:tc>
        <w:tc>
          <w:tcPr>
            <w:tcW w:w="0" w:type="auto"/>
          </w:tcPr>
          <w:p w:rsidR="00540BCE" w:rsidRPr="002D6193" w:rsidP="00BF7B2E">
            <w:pPr>
              <w:spacing w:after="0"/>
              <w:rPr>
                <w:rFonts w:ascii="Times New Roman" w:hAnsi="Times New Roman"/>
                <w:sz w:val="24"/>
                <w:szCs w:val="24"/>
              </w:rPr>
            </w:pPr>
            <w:r w:rsidRPr="002D6193">
              <w:rPr>
                <w:rFonts w:ascii="Times New Roman" w:hAnsi="Times New Roman"/>
                <w:sz w:val="24"/>
                <w:szCs w:val="24"/>
              </w:rPr>
              <w:t>История музыкального искусства и</w:t>
            </w:r>
          </w:p>
          <w:p w:rsidR="00540BCE" w:rsidRPr="002D6193" w:rsidP="00BF7B2E">
            <w:pPr>
              <w:spacing w:line="240" w:lineRule="auto"/>
              <w:rPr>
                <w:rFonts w:ascii="Times New Roman" w:hAnsi="Times New Roman"/>
                <w:sz w:val="24"/>
                <w:szCs w:val="24"/>
              </w:rPr>
            </w:pPr>
            <w:r w:rsidRPr="002D6193">
              <w:rPr>
                <w:rFonts w:ascii="Times New Roman" w:hAnsi="Times New Roman"/>
                <w:sz w:val="24"/>
                <w:szCs w:val="24"/>
              </w:rPr>
              <w:t xml:space="preserve"> исполнительства</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2</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2</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w:t>
            </w:r>
          </w:p>
        </w:tc>
      </w:tr>
      <w:tr w:rsidTr="00BF7B2E">
        <w:tblPrEx>
          <w:tblW w:w="0" w:type="auto"/>
          <w:tblLook w:val="01E0"/>
        </w:tblPrEx>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3.</w:t>
            </w:r>
          </w:p>
        </w:tc>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Учебно - техническая работа</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14</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13</w:t>
            </w:r>
          </w:p>
        </w:tc>
      </w:tr>
      <w:tr w:rsidTr="00BF7B2E">
        <w:tblPrEx>
          <w:tblW w:w="0" w:type="auto"/>
          <w:tblLook w:val="01E0"/>
        </w:tblPrEx>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4.</w:t>
            </w:r>
          </w:p>
        </w:tc>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Учебно - художественная работа</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38</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10</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28</w:t>
            </w:r>
          </w:p>
        </w:tc>
      </w:tr>
      <w:tr w:rsidTr="00BF7B2E">
        <w:tblPrEx>
          <w:tblW w:w="0" w:type="auto"/>
          <w:tblLook w:val="01E0"/>
        </w:tblPrEx>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5.</w:t>
            </w:r>
          </w:p>
        </w:tc>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Музыкально - теоретическая подготовка</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2</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2</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w:t>
            </w:r>
          </w:p>
        </w:tc>
      </w:tr>
      <w:tr w:rsidTr="00BF7B2E">
        <w:tblPrEx>
          <w:tblW w:w="0" w:type="auto"/>
          <w:tblLook w:val="01E0"/>
        </w:tblPrEx>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6.</w:t>
            </w:r>
          </w:p>
        </w:tc>
        <w:tc>
          <w:tcPr>
            <w:tcW w:w="0" w:type="auto"/>
          </w:tcPr>
          <w:p w:rsidR="00540BCE" w:rsidRPr="002D6193" w:rsidP="00BF7B2E">
            <w:pPr>
              <w:spacing w:after="0"/>
              <w:rPr>
                <w:rFonts w:ascii="Times New Roman" w:hAnsi="Times New Roman"/>
                <w:sz w:val="24"/>
                <w:szCs w:val="24"/>
              </w:rPr>
            </w:pPr>
            <w:r w:rsidRPr="002D6193">
              <w:rPr>
                <w:rFonts w:ascii="Times New Roman" w:hAnsi="Times New Roman"/>
                <w:sz w:val="24"/>
                <w:szCs w:val="24"/>
              </w:rPr>
              <w:t xml:space="preserve">Подбор мелодий по слуху, игра в ансамбле, </w:t>
            </w:r>
          </w:p>
          <w:p w:rsidR="00540BCE" w:rsidRPr="002D6193" w:rsidP="00BF7B2E">
            <w:pPr>
              <w:rPr>
                <w:rFonts w:ascii="Times New Roman" w:hAnsi="Times New Roman"/>
                <w:sz w:val="24"/>
                <w:szCs w:val="24"/>
              </w:rPr>
            </w:pPr>
            <w:r w:rsidRPr="002D6193">
              <w:rPr>
                <w:rFonts w:ascii="Times New Roman" w:hAnsi="Times New Roman"/>
                <w:sz w:val="24"/>
                <w:szCs w:val="24"/>
              </w:rPr>
              <w:t>аккомпанемент</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4</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3</w:t>
            </w:r>
          </w:p>
        </w:tc>
      </w:tr>
      <w:tr w:rsidTr="00BF7B2E">
        <w:tblPrEx>
          <w:tblW w:w="0" w:type="auto"/>
          <w:tblLook w:val="01E0"/>
        </w:tblPrEx>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7.</w:t>
            </w:r>
          </w:p>
        </w:tc>
        <w:tc>
          <w:tcPr>
            <w:tcW w:w="0" w:type="auto"/>
          </w:tcPr>
          <w:p w:rsidR="00540BCE" w:rsidRPr="002D6193" w:rsidP="00BF7B2E">
            <w:pPr>
              <w:rPr>
                <w:rFonts w:ascii="Times New Roman" w:hAnsi="Times New Roman"/>
                <w:sz w:val="24"/>
                <w:szCs w:val="24"/>
              </w:rPr>
            </w:pPr>
            <w:r w:rsidRPr="002D6193">
              <w:rPr>
                <w:rFonts w:ascii="Times New Roman" w:hAnsi="Times New Roman"/>
                <w:sz w:val="24"/>
                <w:szCs w:val="24"/>
              </w:rPr>
              <w:t>Чтение нот с листа</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4</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3</w:t>
            </w:r>
          </w:p>
        </w:tc>
      </w:tr>
      <w:tr w:rsidTr="00BF7B2E">
        <w:tblPrEx>
          <w:tblW w:w="0" w:type="auto"/>
          <w:tblLook w:val="01E0"/>
        </w:tblPrEx>
        <w:tc>
          <w:tcPr>
            <w:tcW w:w="0" w:type="auto"/>
          </w:tcPr>
          <w:p w:rsidR="00540BCE" w:rsidRPr="002D6193" w:rsidP="00BF7B2E">
            <w:pPr>
              <w:rPr>
                <w:rFonts w:ascii="Times New Roman" w:hAnsi="Times New Roman"/>
                <w:sz w:val="24"/>
                <w:szCs w:val="24"/>
              </w:rPr>
            </w:pPr>
          </w:p>
        </w:tc>
        <w:tc>
          <w:tcPr>
            <w:tcW w:w="0" w:type="auto"/>
          </w:tcPr>
          <w:p w:rsidR="00540BCE" w:rsidRPr="002D6193" w:rsidP="00BF7B2E">
            <w:pPr>
              <w:jc w:val="right"/>
              <w:rPr>
                <w:rFonts w:ascii="Times New Roman" w:hAnsi="Times New Roman"/>
                <w:sz w:val="24"/>
                <w:szCs w:val="24"/>
              </w:rPr>
            </w:pPr>
            <w:r w:rsidRPr="002D6193">
              <w:rPr>
                <w:rFonts w:ascii="Times New Roman" w:hAnsi="Times New Roman"/>
                <w:sz w:val="24"/>
                <w:szCs w:val="24"/>
              </w:rPr>
              <w:t>Итого:</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66</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18</w:t>
            </w:r>
          </w:p>
        </w:tc>
        <w:tc>
          <w:tcPr>
            <w:tcW w:w="0" w:type="auto"/>
          </w:tcPr>
          <w:p w:rsidR="00540BCE" w:rsidRPr="002D6193"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2D6193">
              <w:rPr>
                <w:rFonts w:ascii="Times New Roman" w:hAnsi="Times New Roman"/>
                <w:bCs/>
                <w:color w:val="000000"/>
                <w:spacing w:val="-4"/>
                <w:sz w:val="24"/>
                <w:szCs w:val="24"/>
              </w:rPr>
              <w:t>48</w:t>
            </w:r>
          </w:p>
        </w:tc>
      </w:tr>
    </w:tbl>
    <w:p w:rsidR="00540BCE" w:rsidRPr="002D6193" w:rsidP="00540BCE">
      <w:pPr>
        <w:spacing w:after="0"/>
        <w:jc w:val="both"/>
        <w:rPr>
          <w:rFonts w:ascii="Times New Roman" w:hAnsi="Times New Roman"/>
          <w:sz w:val="24"/>
          <w:szCs w:val="24"/>
        </w:rPr>
      </w:pPr>
      <w:r w:rsidRPr="002D6193">
        <w:rPr>
          <w:rFonts w:ascii="Times New Roman" w:hAnsi="Times New Roman"/>
          <w:sz w:val="24"/>
          <w:szCs w:val="24"/>
        </w:rPr>
        <w:t>Все мажорые, минорные, хроматические гаммы во всех пройденных позициях всеми допустимыми приемами, динамическими оттенками и ритмическими фигурациями, гаммы интервалами.</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Закрепление всех пройденных позиций, всего грифа гитары.</w:t>
      </w:r>
    </w:p>
    <w:p w:rsidR="00540BCE" w:rsidRPr="002D6193" w:rsidP="00300398">
      <w:pPr>
        <w:numPr>
          <w:ilvl w:val="0"/>
          <w:numId w:val="15"/>
        </w:numPr>
        <w:tabs>
          <w:tab w:val="num" w:pos="0"/>
          <w:tab w:val="clear" w:pos="360"/>
        </w:tabs>
        <w:spacing w:before="120" w:after="120"/>
        <w:ind w:left="0" w:firstLine="0"/>
        <w:rPr>
          <w:rFonts w:ascii="Times New Roman" w:hAnsi="Times New Roman"/>
          <w:b/>
          <w:sz w:val="24"/>
          <w:szCs w:val="24"/>
        </w:rPr>
      </w:pPr>
      <w:r w:rsidRPr="002D6193">
        <w:rPr>
          <w:rFonts w:ascii="Times New Roman" w:hAnsi="Times New Roman"/>
          <w:sz w:val="24"/>
          <w:szCs w:val="24"/>
        </w:rPr>
        <w:t xml:space="preserve">Освоение новых приемов звукоизвлечения: </w:t>
      </w:r>
      <w:r w:rsidRPr="002D6193">
        <w:rPr>
          <w:rFonts w:ascii="Times New Roman" w:hAnsi="Times New Roman"/>
          <w:i/>
          <w:sz w:val="24"/>
          <w:szCs w:val="24"/>
        </w:rPr>
        <w:t>тамбурин</w:t>
      </w:r>
      <w:r w:rsidRPr="002D6193">
        <w:rPr>
          <w:rFonts w:ascii="Times New Roman" w:hAnsi="Times New Roman"/>
          <w:sz w:val="24"/>
          <w:szCs w:val="24"/>
        </w:rPr>
        <w:t xml:space="preserve">, </w:t>
      </w:r>
      <w:r w:rsidRPr="002D6193">
        <w:rPr>
          <w:rFonts w:ascii="Times New Roman" w:hAnsi="Times New Roman"/>
          <w:i/>
          <w:sz w:val="24"/>
          <w:szCs w:val="24"/>
        </w:rPr>
        <w:t>пульгар</w:t>
      </w:r>
      <w:r w:rsidRPr="002D6193">
        <w:rPr>
          <w:rFonts w:ascii="Times New Roman" w:hAnsi="Times New Roman"/>
          <w:sz w:val="24"/>
          <w:szCs w:val="24"/>
        </w:rPr>
        <w:t>. Игра полифонии, аккордов, мелизмов (форшлаги, морденты, трели, группетто). Владение разнообразными ритмическими приемами исполнения (в том числе полиритмии, пунктирный и синкопированный ритм).</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Упражнения и этюды на овладение и развитие новых приемов, на растяжку пальцев левой руки, на отработку исполнения мелизмов, выработку четкой артикуляции, технику развития тремоло, усложнение аккордовой и полифонической фактуры, на смешанную технику.</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Овладение навыками аккомпанемента: владение и развитие пройденным материалом, знакомство с септаккордами и секвенциями септаккордов, транспонирование, подбор песни со всеми типами гармонических движений.</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 xml:space="preserve">Включение в репертуар произведений крупной формы (соната </w:t>
      </w:r>
      <w:r w:rsidRPr="002D6193">
        <w:rPr>
          <w:rFonts w:ascii="Times New Roman" w:hAnsi="Times New Roman"/>
          <w:sz w:val="24"/>
          <w:szCs w:val="24"/>
          <w:lang w:val="en-US"/>
        </w:rPr>
        <w:t>I</w:t>
      </w:r>
      <w:r w:rsidRPr="002D6193">
        <w:rPr>
          <w:rFonts w:ascii="Times New Roman" w:hAnsi="Times New Roman"/>
          <w:sz w:val="24"/>
          <w:szCs w:val="24"/>
        </w:rPr>
        <w:t xml:space="preserve"> ч. или </w:t>
      </w:r>
      <w:r w:rsidRPr="002D6193">
        <w:rPr>
          <w:rFonts w:ascii="Times New Roman" w:hAnsi="Times New Roman"/>
          <w:sz w:val="24"/>
          <w:szCs w:val="24"/>
          <w:lang w:val="en-US"/>
        </w:rPr>
        <w:t>II</w:t>
      </w:r>
      <w:r w:rsidRPr="002D6193">
        <w:rPr>
          <w:rFonts w:ascii="Times New Roman" w:hAnsi="Times New Roman"/>
          <w:sz w:val="24"/>
          <w:szCs w:val="24"/>
        </w:rPr>
        <w:t>-</w:t>
      </w:r>
      <w:r w:rsidRPr="002D6193">
        <w:rPr>
          <w:rFonts w:ascii="Times New Roman" w:hAnsi="Times New Roman"/>
          <w:sz w:val="24"/>
          <w:szCs w:val="24"/>
          <w:lang w:val="en-US"/>
        </w:rPr>
        <w:t>III</w:t>
      </w:r>
      <w:r w:rsidRPr="002D6193">
        <w:rPr>
          <w:rFonts w:ascii="Times New Roman" w:hAnsi="Times New Roman"/>
          <w:sz w:val="24"/>
          <w:szCs w:val="24"/>
        </w:rPr>
        <w:t xml:space="preserve">, </w:t>
      </w:r>
      <w:r w:rsidRPr="002D6193">
        <w:rPr>
          <w:rFonts w:ascii="Times New Roman" w:hAnsi="Times New Roman"/>
          <w:sz w:val="24"/>
          <w:szCs w:val="24"/>
          <w:lang w:val="en-US"/>
        </w:rPr>
        <w:t>III</w:t>
      </w:r>
      <w:r w:rsidRPr="002D6193">
        <w:rPr>
          <w:rFonts w:ascii="Times New Roman" w:hAnsi="Times New Roman"/>
          <w:sz w:val="24"/>
          <w:szCs w:val="24"/>
        </w:rPr>
        <w:t>-</w:t>
      </w:r>
      <w:r w:rsidRPr="002D6193">
        <w:rPr>
          <w:rFonts w:ascii="Times New Roman" w:hAnsi="Times New Roman"/>
          <w:sz w:val="24"/>
          <w:szCs w:val="24"/>
          <w:lang w:val="en-US"/>
        </w:rPr>
        <w:t>IV</w:t>
      </w:r>
      <w:r w:rsidRPr="002D6193">
        <w:rPr>
          <w:rFonts w:ascii="Times New Roman" w:hAnsi="Times New Roman"/>
          <w:sz w:val="24"/>
          <w:szCs w:val="24"/>
        </w:rPr>
        <w:t xml:space="preserve"> чч., сюита не менее трех частей, вариации, в том числе из концертов для гитары с оркестром), полифонии (части из танцев, сюит, партит И. С. Баха, Ф. Генделя и других, фуги фуггетты), оригинальных произведений, произведений написанных или обработанных для гитары современным композитором, виртуозного произведения или концертного этюда.</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Работа над звуком, динамикой, смысловой фразировкой, законченностью пьес.</w:t>
      </w:r>
    </w:p>
    <w:p w:rsidR="00540BCE" w:rsidRPr="002D6193" w:rsidP="00300398">
      <w:pPr>
        <w:numPr>
          <w:ilvl w:val="0"/>
          <w:numId w:val="15"/>
        </w:numPr>
        <w:spacing w:after="0"/>
        <w:ind w:left="0" w:firstLine="0"/>
        <w:jc w:val="both"/>
        <w:rPr>
          <w:rFonts w:ascii="Times New Roman" w:hAnsi="Times New Roman"/>
          <w:sz w:val="24"/>
          <w:szCs w:val="24"/>
        </w:rPr>
      </w:pPr>
      <w:r w:rsidRPr="002D6193">
        <w:rPr>
          <w:rFonts w:ascii="Times New Roman" w:hAnsi="Times New Roman"/>
          <w:sz w:val="24"/>
          <w:szCs w:val="24"/>
        </w:rPr>
        <w:t>Игра в ансамбле.</w:t>
      </w:r>
    </w:p>
    <w:p w:rsidR="00540BCE" w:rsidRPr="002D6193" w:rsidP="00540BCE">
      <w:pPr>
        <w:shd w:val="clear" w:color="auto" w:fill="FFFFFF"/>
        <w:spacing w:before="120" w:after="0" w:line="240" w:lineRule="auto"/>
        <w:ind w:left="540" w:hanging="540"/>
        <w:jc w:val="center"/>
        <w:rPr>
          <w:rFonts w:ascii="Times New Roman" w:hAnsi="Times New Roman"/>
          <w:b/>
          <w:bCs/>
          <w:color w:val="000000"/>
          <w:spacing w:val="-3"/>
          <w:sz w:val="24"/>
          <w:szCs w:val="24"/>
        </w:rPr>
      </w:pPr>
      <w:r w:rsidRPr="002D6193">
        <w:rPr>
          <w:rFonts w:ascii="Times New Roman" w:hAnsi="Times New Roman"/>
          <w:b/>
          <w:bCs/>
          <w:color w:val="000000"/>
          <w:spacing w:val="-3"/>
          <w:sz w:val="24"/>
          <w:szCs w:val="24"/>
        </w:rPr>
        <w:t>За учебный год учащийся должен исполнить</w:t>
      </w:r>
    </w:p>
    <w:p w:rsidR="00540BCE" w:rsidRPr="002D6193" w:rsidP="00540BCE">
      <w:pPr>
        <w:shd w:val="clear" w:color="auto" w:fill="FFFFFF"/>
        <w:spacing w:after="120" w:line="240" w:lineRule="auto"/>
        <w:ind w:left="540" w:hanging="540"/>
        <w:jc w:val="right"/>
        <w:rPr>
          <w:rFonts w:ascii="Times New Roman" w:hAnsi="Times New Roman"/>
          <w:b/>
          <w:bCs/>
          <w:i/>
          <w:color w:val="000000"/>
          <w:spacing w:val="-3"/>
          <w:sz w:val="24"/>
          <w:szCs w:val="24"/>
        </w:rPr>
      </w:pPr>
      <w:r w:rsidRPr="002D6193">
        <w:rPr>
          <w:rFonts w:ascii="Times New Roman" w:hAnsi="Times New Roman"/>
          <w:b/>
          <w:bCs/>
          <w:i/>
          <w:color w:val="000000"/>
          <w:spacing w:val="-3"/>
          <w:sz w:val="24"/>
          <w:szCs w:val="24"/>
        </w:rPr>
        <w:t>Таблица 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540BCE" w:rsidRPr="002D6193" w:rsidP="00BF7B2E">
            <w:pPr>
              <w:spacing w:after="0" w:line="240" w:lineRule="auto"/>
              <w:jc w:val="center"/>
              <w:rPr>
                <w:rFonts w:ascii="Times New Roman" w:hAnsi="Times New Roman"/>
                <w:b/>
                <w:bCs/>
                <w:color w:val="000000"/>
                <w:spacing w:val="-3"/>
                <w:sz w:val="24"/>
                <w:szCs w:val="24"/>
              </w:rPr>
            </w:pPr>
            <w:r w:rsidRPr="002D6193">
              <w:rPr>
                <w:rFonts w:ascii="Times New Roman" w:hAnsi="Times New Roman"/>
                <w:b/>
                <w:bCs/>
                <w:color w:val="000000"/>
                <w:spacing w:val="-3"/>
                <w:sz w:val="24"/>
                <w:szCs w:val="24"/>
              </w:rPr>
              <w:t>1 полугодие</w:t>
            </w:r>
          </w:p>
        </w:tc>
        <w:tc>
          <w:tcPr>
            <w:tcW w:w="4678" w:type="dxa"/>
          </w:tcPr>
          <w:p w:rsidR="00540BCE" w:rsidRPr="002D6193" w:rsidP="00BF7B2E">
            <w:pPr>
              <w:spacing w:after="0" w:line="240" w:lineRule="auto"/>
              <w:jc w:val="center"/>
              <w:rPr>
                <w:rFonts w:ascii="Times New Roman" w:hAnsi="Times New Roman"/>
                <w:b/>
                <w:bCs/>
                <w:color w:val="000000"/>
                <w:spacing w:val="-3"/>
                <w:sz w:val="24"/>
                <w:szCs w:val="24"/>
              </w:rPr>
            </w:pPr>
            <w:r w:rsidRPr="002D6193">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Октябрь – технический зачет (одна гамма, два этюда).</w:t>
            </w:r>
          </w:p>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Декабрь – зачет (два разнохарактерных произведения).</w:t>
            </w:r>
          </w:p>
        </w:tc>
        <w:tc>
          <w:tcPr>
            <w:tcW w:w="4678" w:type="dxa"/>
          </w:tcPr>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Март – технический зачет (одна гамма, один этюд, чтение с листа).</w:t>
            </w:r>
          </w:p>
          <w:p w:rsidR="00540BCE" w:rsidRPr="002D6193" w:rsidP="00BF7B2E">
            <w:pPr>
              <w:spacing w:after="0" w:line="240" w:lineRule="auto"/>
              <w:rPr>
                <w:rFonts w:ascii="Times New Roman" w:hAnsi="Times New Roman"/>
                <w:bCs/>
                <w:color w:val="000000"/>
                <w:spacing w:val="-3"/>
                <w:sz w:val="24"/>
                <w:szCs w:val="24"/>
              </w:rPr>
            </w:pPr>
            <w:r w:rsidRPr="002D6193">
              <w:rPr>
                <w:rFonts w:ascii="Times New Roman" w:hAnsi="Times New Roman"/>
                <w:bCs/>
                <w:color w:val="000000"/>
                <w:spacing w:val="-3"/>
                <w:sz w:val="24"/>
                <w:szCs w:val="24"/>
              </w:rPr>
              <w:t>Май – академический концерт (три разнохарактерных произведения, в том числе произведение крупной формы).</w:t>
            </w:r>
          </w:p>
        </w:tc>
      </w:tr>
    </w:tbl>
    <w:p w:rsidR="00540BCE" w:rsidRPr="002D6193" w:rsidP="00540BCE">
      <w:pPr>
        <w:spacing w:before="120" w:after="120"/>
        <w:jc w:val="center"/>
        <w:rPr>
          <w:rFonts w:ascii="Times New Roman" w:hAnsi="Times New Roman"/>
          <w:b/>
          <w:sz w:val="24"/>
          <w:szCs w:val="24"/>
        </w:rPr>
      </w:pPr>
      <w:r w:rsidRPr="002D6193">
        <w:rPr>
          <w:rFonts w:ascii="Times New Roman" w:hAnsi="Times New Roman"/>
          <w:b/>
          <w:sz w:val="24"/>
          <w:szCs w:val="24"/>
        </w:rPr>
        <w:t>Примерная программа академического концерта</w:t>
      </w:r>
    </w:p>
    <w:p w:rsidR="00540BCE" w:rsidRPr="002D6193" w:rsidP="007932AD">
      <w:pPr>
        <w:pStyle w:val="ListParagraph"/>
        <w:numPr>
          <w:ilvl w:val="0"/>
          <w:numId w:val="149"/>
        </w:numPr>
        <w:spacing w:after="0"/>
        <w:jc w:val="both"/>
        <w:rPr>
          <w:rFonts w:ascii="Times New Roman" w:hAnsi="Times New Roman"/>
          <w:sz w:val="24"/>
          <w:szCs w:val="24"/>
        </w:rPr>
      </w:pPr>
      <w:r w:rsidRPr="002D6193">
        <w:rPr>
          <w:rFonts w:ascii="Times New Roman" w:hAnsi="Times New Roman"/>
          <w:sz w:val="24"/>
          <w:szCs w:val="24"/>
        </w:rPr>
        <w:t>Е. Дога. «Вальс» из к/ф «Мой ласковый нежный зверь».</w:t>
      </w:r>
    </w:p>
    <w:p w:rsidR="00540BCE" w:rsidRPr="009E3CFC" w:rsidP="009E3CFC">
      <w:pPr>
        <w:spacing w:after="0"/>
        <w:jc w:val="both"/>
        <w:rPr>
          <w:rFonts w:ascii="Times New Roman" w:hAnsi="Times New Roman"/>
          <w:sz w:val="24"/>
          <w:szCs w:val="24"/>
        </w:rPr>
      </w:pPr>
      <w:r>
        <w:rPr>
          <w:rFonts w:ascii="Times New Roman" w:hAnsi="Times New Roman"/>
          <w:sz w:val="24"/>
          <w:szCs w:val="24"/>
        </w:rPr>
        <w:t xml:space="preserve">           2.</w:t>
      </w:r>
      <w:r w:rsidRPr="009E3CFC">
        <w:rPr>
          <w:rFonts w:ascii="Times New Roman" w:hAnsi="Times New Roman"/>
          <w:sz w:val="24"/>
          <w:szCs w:val="24"/>
        </w:rPr>
        <w:t xml:space="preserve">Д. Каччини. </w:t>
      </w:r>
      <w:r w:rsidRPr="009E3CFC">
        <w:rPr>
          <w:rFonts w:ascii="Times New Roman" w:hAnsi="Times New Roman"/>
          <w:sz w:val="24"/>
          <w:szCs w:val="24"/>
          <w:lang w:val="en-US"/>
        </w:rPr>
        <w:t>Ave</w:t>
      </w:r>
      <w:r w:rsidRPr="009E3CFC">
        <w:rPr>
          <w:rFonts w:ascii="Times New Roman" w:hAnsi="Times New Roman"/>
          <w:sz w:val="24"/>
          <w:szCs w:val="24"/>
        </w:rPr>
        <w:t xml:space="preserve"> </w:t>
      </w:r>
      <w:r w:rsidRPr="009E3CFC">
        <w:rPr>
          <w:rFonts w:ascii="Times New Roman" w:hAnsi="Times New Roman"/>
          <w:sz w:val="24"/>
          <w:szCs w:val="24"/>
          <w:lang w:val="en-US"/>
        </w:rPr>
        <w:t>Maria</w:t>
      </w:r>
      <w:r w:rsidRPr="009E3CFC">
        <w:rPr>
          <w:rFonts w:ascii="Times New Roman" w:hAnsi="Times New Roman"/>
          <w:sz w:val="24"/>
          <w:szCs w:val="24"/>
        </w:rPr>
        <w:t>.</w:t>
      </w:r>
    </w:p>
    <w:p w:rsidR="00540BCE" w:rsidRPr="002D6193" w:rsidP="009E3CFC">
      <w:pPr>
        <w:spacing w:after="0"/>
        <w:ind w:left="709"/>
        <w:jc w:val="both"/>
        <w:rPr>
          <w:rFonts w:ascii="Times New Roman" w:hAnsi="Times New Roman"/>
          <w:sz w:val="24"/>
          <w:szCs w:val="24"/>
        </w:rPr>
      </w:pPr>
      <w:r>
        <w:rPr>
          <w:rFonts w:ascii="Times New Roman" w:hAnsi="Times New Roman"/>
          <w:sz w:val="24"/>
          <w:szCs w:val="24"/>
        </w:rPr>
        <w:t>3.</w:t>
      </w:r>
      <w:r w:rsidRPr="002D6193">
        <w:rPr>
          <w:rFonts w:ascii="Times New Roman" w:hAnsi="Times New Roman"/>
          <w:sz w:val="24"/>
          <w:szCs w:val="24"/>
        </w:rPr>
        <w:t xml:space="preserve">М. Каркасси. Этюд </w:t>
      </w:r>
      <w:r w:rsidRPr="002D6193">
        <w:rPr>
          <w:rFonts w:ascii="Times New Roman" w:hAnsi="Times New Roman"/>
          <w:sz w:val="24"/>
          <w:szCs w:val="24"/>
          <w:lang w:val="en-US"/>
        </w:rPr>
        <w:t>e</w:t>
      </w:r>
      <w:r w:rsidRPr="002D6193">
        <w:rPr>
          <w:rFonts w:ascii="Times New Roman" w:hAnsi="Times New Roman"/>
          <w:sz w:val="24"/>
          <w:szCs w:val="24"/>
        </w:rPr>
        <w:t>-</w:t>
      </w:r>
      <w:r w:rsidRPr="002D6193">
        <w:rPr>
          <w:rFonts w:ascii="Times New Roman" w:hAnsi="Times New Roman"/>
          <w:sz w:val="24"/>
          <w:szCs w:val="24"/>
          <w:lang w:val="en-US"/>
        </w:rPr>
        <w:t>moll</w:t>
      </w:r>
      <w:r w:rsidRPr="002D6193">
        <w:rPr>
          <w:rFonts w:ascii="Times New Roman" w:hAnsi="Times New Roman"/>
          <w:sz w:val="24"/>
          <w:szCs w:val="24"/>
        </w:rPr>
        <w:t>.</w:t>
      </w:r>
    </w:p>
    <w:p w:rsidR="00540BCE" w:rsidRPr="002D6193" w:rsidP="00540BCE">
      <w:pPr>
        <w:spacing w:after="0"/>
        <w:ind w:left="709"/>
        <w:jc w:val="both"/>
        <w:rPr>
          <w:rFonts w:ascii="Times New Roman" w:hAnsi="Times New Roman"/>
          <w:sz w:val="24"/>
          <w:szCs w:val="24"/>
        </w:rPr>
      </w:pPr>
    </w:p>
    <w:p w:rsidR="00540BCE" w:rsidRPr="009E3CFC" w:rsidP="007932AD">
      <w:pPr>
        <w:pStyle w:val="ListParagraph"/>
        <w:numPr>
          <w:ilvl w:val="0"/>
          <w:numId w:val="150"/>
        </w:numPr>
        <w:spacing w:after="0"/>
        <w:jc w:val="both"/>
        <w:rPr>
          <w:rFonts w:ascii="Times New Roman" w:hAnsi="Times New Roman"/>
          <w:sz w:val="24"/>
          <w:szCs w:val="24"/>
        </w:rPr>
      </w:pPr>
      <w:r w:rsidRPr="009E3CFC">
        <w:rPr>
          <w:rFonts w:ascii="Times New Roman" w:hAnsi="Times New Roman"/>
          <w:sz w:val="24"/>
          <w:szCs w:val="24"/>
        </w:rPr>
        <w:t>Рнп «Я на камушке сижу» Обр. А. Иванова-Крамского.</w:t>
      </w:r>
    </w:p>
    <w:p w:rsidR="00540BCE" w:rsidRPr="009E3CFC" w:rsidP="009E3CFC">
      <w:pPr>
        <w:spacing w:after="0"/>
        <w:jc w:val="both"/>
        <w:rPr>
          <w:rFonts w:ascii="Times New Roman" w:hAnsi="Times New Roman"/>
          <w:sz w:val="24"/>
          <w:szCs w:val="24"/>
        </w:rPr>
      </w:pPr>
      <w:r>
        <w:rPr>
          <w:rFonts w:ascii="Times New Roman" w:hAnsi="Times New Roman"/>
          <w:sz w:val="24"/>
          <w:szCs w:val="24"/>
        </w:rPr>
        <w:t xml:space="preserve">            2.</w:t>
      </w:r>
      <w:r w:rsidRPr="009E3CFC">
        <w:rPr>
          <w:rFonts w:ascii="Times New Roman" w:hAnsi="Times New Roman"/>
          <w:sz w:val="24"/>
          <w:szCs w:val="24"/>
        </w:rPr>
        <w:t>Ф. Сор. Вариации на тему старинной испанской песни «Фолия».</w:t>
      </w:r>
    </w:p>
    <w:p w:rsidR="00540BCE" w:rsidRPr="002D6193" w:rsidP="009E3CFC">
      <w:pPr>
        <w:spacing w:after="0"/>
        <w:ind w:left="709"/>
        <w:jc w:val="both"/>
        <w:rPr>
          <w:rFonts w:ascii="Times New Roman" w:hAnsi="Times New Roman"/>
          <w:sz w:val="24"/>
          <w:szCs w:val="24"/>
        </w:rPr>
      </w:pPr>
      <w:r>
        <w:rPr>
          <w:rFonts w:ascii="Times New Roman" w:hAnsi="Times New Roman"/>
          <w:sz w:val="24"/>
          <w:szCs w:val="24"/>
        </w:rPr>
        <w:t>3.</w:t>
      </w:r>
      <w:r w:rsidRPr="002D6193">
        <w:rPr>
          <w:rFonts w:ascii="Times New Roman" w:hAnsi="Times New Roman"/>
          <w:sz w:val="24"/>
          <w:szCs w:val="24"/>
        </w:rPr>
        <w:t xml:space="preserve">М. Каркасси. Этюд </w:t>
      </w:r>
      <w:r w:rsidRPr="002D6193">
        <w:rPr>
          <w:rFonts w:ascii="Times New Roman" w:hAnsi="Times New Roman"/>
          <w:sz w:val="24"/>
          <w:szCs w:val="24"/>
          <w:lang w:val="en-US"/>
        </w:rPr>
        <w:t>e</w:t>
      </w:r>
      <w:r w:rsidRPr="002D6193">
        <w:rPr>
          <w:rFonts w:ascii="Times New Roman" w:hAnsi="Times New Roman"/>
          <w:sz w:val="24"/>
          <w:szCs w:val="24"/>
        </w:rPr>
        <w:t>-</w:t>
      </w:r>
      <w:r w:rsidRPr="002D6193">
        <w:rPr>
          <w:rFonts w:ascii="Times New Roman" w:hAnsi="Times New Roman"/>
          <w:sz w:val="24"/>
          <w:szCs w:val="24"/>
          <w:lang w:val="en-US"/>
        </w:rPr>
        <w:t>moll</w:t>
      </w:r>
      <w:r w:rsidRPr="002D6193">
        <w:rPr>
          <w:rFonts w:ascii="Times New Roman" w:hAnsi="Times New Roman"/>
          <w:sz w:val="24"/>
          <w:szCs w:val="24"/>
        </w:rPr>
        <w:t>.</w:t>
      </w:r>
    </w:p>
    <w:p w:rsidR="00540BCE" w:rsidRPr="009E3CFC" w:rsidP="00540BCE">
      <w:pPr>
        <w:spacing w:before="120" w:after="120"/>
        <w:jc w:val="center"/>
        <w:rPr>
          <w:rFonts w:ascii="Times New Roman" w:hAnsi="Times New Roman"/>
          <w:b/>
          <w:sz w:val="24"/>
          <w:szCs w:val="24"/>
        </w:rPr>
      </w:pPr>
      <w:r w:rsidRPr="009E3CFC">
        <w:rPr>
          <w:rFonts w:ascii="Times New Roman" w:hAnsi="Times New Roman"/>
          <w:b/>
          <w:sz w:val="24"/>
          <w:szCs w:val="24"/>
        </w:rPr>
        <w:t>Седьмой класс</w:t>
      </w:r>
    </w:p>
    <w:p w:rsidR="00540BCE" w:rsidRPr="009E3CFC" w:rsidP="00B77781">
      <w:pPr>
        <w:spacing w:after="0"/>
        <w:rPr>
          <w:rFonts w:ascii="Times New Roman" w:hAnsi="Times New Roman"/>
          <w:sz w:val="24"/>
          <w:szCs w:val="24"/>
        </w:rPr>
      </w:pPr>
      <w:r w:rsidRPr="009E3CFC">
        <w:rPr>
          <w:rFonts w:ascii="Times New Roman" w:hAnsi="Times New Roman"/>
          <w:sz w:val="24"/>
          <w:szCs w:val="24"/>
        </w:rPr>
        <w:t>Специальность  2,5  часа  в  неделю</w:t>
      </w:r>
    </w:p>
    <w:p w:rsidR="00540BCE" w:rsidRPr="009E3CFC" w:rsidP="00B77781">
      <w:pPr>
        <w:spacing w:after="0"/>
        <w:rPr>
          <w:rFonts w:ascii="Times New Roman" w:hAnsi="Times New Roman"/>
          <w:sz w:val="24"/>
          <w:szCs w:val="24"/>
        </w:rPr>
      </w:pPr>
      <w:r w:rsidRPr="009E3CFC">
        <w:rPr>
          <w:rFonts w:ascii="Times New Roman" w:hAnsi="Times New Roman"/>
          <w:sz w:val="24"/>
          <w:szCs w:val="24"/>
        </w:rPr>
        <w:t>Самостоятельная  работа  не  менее  4  часов  в  неделю</w:t>
      </w:r>
    </w:p>
    <w:p w:rsidR="00540BCE" w:rsidRPr="009E3CFC" w:rsidP="00B77781">
      <w:pPr>
        <w:spacing w:after="120"/>
        <w:rPr>
          <w:rFonts w:ascii="Times New Roman" w:hAnsi="Times New Roman"/>
          <w:sz w:val="24"/>
          <w:szCs w:val="24"/>
        </w:rPr>
      </w:pPr>
      <w:r w:rsidRPr="009E3CFC">
        <w:rPr>
          <w:rFonts w:ascii="Times New Roman" w:hAnsi="Times New Roman"/>
          <w:sz w:val="24"/>
          <w:szCs w:val="24"/>
        </w:rPr>
        <w:t>Консультации  8  часов  в  год</w:t>
      </w:r>
    </w:p>
    <w:p w:rsidR="00402C22" w:rsidP="00540BCE">
      <w:pPr>
        <w:jc w:val="center"/>
        <w:rPr>
          <w:rFonts w:ascii="Times New Roman" w:hAnsi="Times New Roman"/>
          <w:b/>
          <w:i/>
          <w:sz w:val="24"/>
          <w:szCs w:val="24"/>
        </w:rPr>
      </w:pPr>
    </w:p>
    <w:p w:rsidR="00540BCE" w:rsidRPr="009E3CFC" w:rsidP="00540BCE">
      <w:pPr>
        <w:jc w:val="center"/>
        <w:rPr>
          <w:rFonts w:ascii="Times New Roman" w:hAnsi="Times New Roman"/>
          <w:b/>
          <w:i/>
          <w:sz w:val="24"/>
          <w:szCs w:val="24"/>
        </w:rPr>
      </w:pPr>
      <w:r w:rsidRPr="009E3CFC">
        <w:rPr>
          <w:rFonts w:ascii="Times New Roman" w:hAnsi="Times New Roman"/>
          <w:b/>
          <w:i/>
          <w:sz w:val="24"/>
          <w:szCs w:val="24"/>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4639"/>
        <w:gridCol w:w="819"/>
        <w:gridCol w:w="1005"/>
        <w:gridCol w:w="130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Pr>
          <w:p w:rsidR="00540BCE" w:rsidRPr="009E3CFC" w:rsidP="00BF7B2E">
            <w:pPr>
              <w:jc w:val="center"/>
              <w:rPr>
                <w:rFonts w:ascii="Times New Roman" w:hAnsi="Times New Roman"/>
                <w:b/>
                <w:sz w:val="24"/>
                <w:szCs w:val="24"/>
              </w:rPr>
            </w:pPr>
            <w:r w:rsidRPr="009E3CFC">
              <w:rPr>
                <w:rFonts w:ascii="Times New Roman" w:hAnsi="Times New Roman"/>
                <w:b/>
                <w:sz w:val="24"/>
                <w:szCs w:val="24"/>
              </w:rPr>
              <w:t>№</w:t>
            </w:r>
          </w:p>
        </w:tc>
        <w:tc>
          <w:tcPr>
            <w:tcW w:w="0" w:type="auto"/>
          </w:tcPr>
          <w:p w:rsidR="00540BCE" w:rsidRPr="009E3CFC" w:rsidP="00BF7B2E">
            <w:pPr>
              <w:jc w:val="center"/>
              <w:rPr>
                <w:rFonts w:ascii="Times New Roman" w:hAnsi="Times New Roman"/>
                <w:b/>
                <w:sz w:val="24"/>
                <w:szCs w:val="24"/>
              </w:rPr>
            </w:pPr>
            <w:r w:rsidRPr="009E3CFC">
              <w:rPr>
                <w:rFonts w:ascii="Times New Roman" w:hAnsi="Times New Roman"/>
                <w:b/>
                <w:sz w:val="24"/>
                <w:szCs w:val="24"/>
              </w:rPr>
              <w:t>Тема</w:t>
            </w:r>
          </w:p>
        </w:tc>
        <w:tc>
          <w:tcPr>
            <w:tcW w:w="0" w:type="auto"/>
            <w:gridSpan w:val="3"/>
          </w:tcPr>
          <w:p w:rsidR="00540BCE" w:rsidRPr="009E3CFC" w:rsidP="00BF7B2E">
            <w:pPr>
              <w:jc w:val="center"/>
              <w:rPr>
                <w:rFonts w:ascii="Times New Roman" w:hAnsi="Times New Roman"/>
                <w:b/>
                <w:sz w:val="24"/>
                <w:szCs w:val="24"/>
              </w:rPr>
            </w:pPr>
            <w:r w:rsidRPr="009E3CFC">
              <w:rPr>
                <w:rFonts w:ascii="Times New Roman" w:hAnsi="Times New Roman"/>
                <w:b/>
                <w:sz w:val="24"/>
                <w:szCs w:val="24"/>
              </w:rPr>
              <w:t>Количество часов</w:t>
            </w:r>
          </w:p>
        </w:tc>
      </w:tr>
      <w:tr w:rsidTr="00BF7B2E">
        <w:tblPrEx>
          <w:tblW w:w="0" w:type="auto"/>
          <w:tblLook w:val="01E0"/>
        </w:tblPrEx>
        <w:tc>
          <w:tcPr>
            <w:tcW w:w="0" w:type="auto"/>
          </w:tcPr>
          <w:p w:rsidR="00540BCE" w:rsidRPr="009E3CFC" w:rsidP="00BF7B2E">
            <w:pPr>
              <w:jc w:val="center"/>
              <w:rPr>
                <w:rFonts w:ascii="Times New Roman" w:hAnsi="Times New Roman"/>
                <w:sz w:val="24"/>
                <w:szCs w:val="24"/>
              </w:rPr>
            </w:pPr>
          </w:p>
        </w:tc>
        <w:tc>
          <w:tcPr>
            <w:tcW w:w="0" w:type="auto"/>
          </w:tcPr>
          <w:p w:rsidR="00540BCE" w:rsidRPr="009E3CFC" w:rsidP="00BF7B2E">
            <w:pPr>
              <w:jc w:val="center"/>
              <w:rPr>
                <w:rFonts w:ascii="Times New Roman" w:hAnsi="Times New Roman"/>
                <w:sz w:val="24"/>
                <w:szCs w:val="24"/>
              </w:rPr>
            </w:pPr>
          </w:p>
        </w:tc>
        <w:tc>
          <w:tcPr>
            <w:tcW w:w="0" w:type="auto"/>
          </w:tcPr>
          <w:p w:rsidR="00540BCE" w:rsidRPr="009E3CFC" w:rsidP="00BF7B2E">
            <w:pPr>
              <w:jc w:val="center"/>
              <w:rPr>
                <w:rFonts w:ascii="Times New Roman" w:hAnsi="Times New Roman"/>
                <w:b/>
                <w:sz w:val="24"/>
                <w:szCs w:val="24"/>
              </w:rPr>
            </w:pPr>
            <w:r w:rsidRPr="009E3CFC">
              <w:rPr>
                <w:rFonts w:ascii="Times New Roman" w:hAnsi="Times New Roman"/>
                <w:b/>
                <w:sz w:val="24"/>
                <w:szCs w:val="24"/>
              </w:rPr>
              <w:t>Всего</w:t>
            </w:r>
          </w:p>
        </w:tc>
        <w:tc>
          <w:tcPr>
            <w:tcW w:w="0" w:type="auto"/>
          </w:tcPr>
          <w:p w:rsidR="00540BCE" w:rsidRPr="009E3CFC" w:rsidP="00BF7B2E">
            <w:pPr>
              <w:jc w:val="center"/>
              <w:rPr>
                <w:rFonts w:ascii="Times New Roman" w:hAnsi="Times New Roman"/>
                <w:b/>
                <w:sz w:val="24"/>
                <w:szCs w:val="24"/>
              </w:rPr>
            </w:pPr>
            <w:r w:rsidRPr="009E3CFC">
              <w:rPr>
                <w:rFonts w:ascii="Times New Roman" w:hAnsi="Times New Roman"/>
                <w:b/>
                <w:sz w:val="24"/>
                <w:szCs w:val="24"/>
              </w:rPr>
              <w:t>Теория</w:t>
            </w:r>
          </w:p>
        </w:tc>
        <w:tc>
          <w:tcPr>
            <w:tcW w:w="0" w:type="auto"/>
          </w:tcPr>
          <w:p w:rsidR="00540BCE" w:rsidRPr="009E3CFC" w:rsidP="00BF7B2E">
            <w:pPr>
              <w:jc w:val="center"/>
              <w:rPr>
                <w:rFonts w:ascii="Times New Roman" w:hAnsi="Times New Roman"/>
                <w:b/>
                <w:sz w:val="24"/>
                <w:szCs w:val="24"/>
              </w:rPr>
            </w:pPr>
            <w:r w:rsidRPr="009E3CFC">
              <w:rPr>
                <w:rFonts w:ascii="Times New Roman" w:hAnsi="Times New Roman"/>
                <w:b/>
                <w:sz w:val="24"/>
                <w:szCs w:val="24"/>
              </w:rPr>
              <w:t>Практика</w:t>
            </w:r>
          </w:p>
        </w:tc>
      </w:tr>
      <w:tr w:rsidTr="00BF7B2E">
        <w:tblPrEx>
          <w:tblW w:w="0" w:type="auto"/>
          <w:tblLook w:val="01E0"/>
        </w:tblPrEx>
        <w:tc>
          <w:tcPr>
            <w:tcW w:w="0" w:type="auto"/>
          </w:tcPr>
          <w:p w:rsidR="00540BCE" w:rsidRPr="009E3CFC" w:rsidP="00BF7B2E">
            <w:pPr>
              <w:spacing w:line="240" w:lineRule="auto"/>
              <w:rPr>
                <w:rFonts w:ascii="Times New Roman" w:hAnsi="Times New Roman"/>
                <w:sz w:val="24"/>
                <w:szCs w:val="24"/>
              </w:rPr>
            </w:pPr>
            <w:r w:rsidRPr="009E3CFC">
              <w:rPr>
                <w:rFonts w:ascii="Times New Roman" w:hAnsi="Times New Roman"/>
                <w:sz w:val="24"/>
                <w:szCs w:val="24"/>
              </w:rPr>
              <w:t>1.</w:t>
            </w:r>
          </w:p>
        </w:tc>
        <w:tc>
          <w:tcPr>
            <w:tcW w:w="0" w:type="auto"/>
          </w:tcPr>
          <w:p w:rsidR="00540BCE" w:rsidRPr="009E3CFC" w:rsidP="00BF7B2E">
            <w:pPr>
              <w:spacing w:line="240" w:lineRule="auto"/>
              <w:rPr>
                <w:rFonts w:ascii="Times New Roman" w:hAnsi="Times New Roman"/>
                <w:sz w:val="24"/>
                <w:szCs w:val="24"/>
              </w:rPr>
            </w:pPr>
            <w:r w:rsidRPr="009E3CFC">
              <w:rPr>
                <w:rFonts w:ascii="Times New Roman" w:hAnsi="Times New Roman"/>
                <w:sz w:val="24"/>
                <w:szCs w:val="24"/>
              </w:rPr>
              <w:t>Подбор  учебной  программы</w:t>
            </w:r>
          </w:p>
        </w:tc>
        <w:tc>
          <w:tcPr>
            <w:tcW w:w="0" w:type="auto"/>
          </w:tcPr>
          <w:p w:rsidR="00540BCE" w:rsidRPr="009E3CFC" w:rsidP="00BF7B2E">
            <w:pPr>
              <w:jc w:val="center"/>
              <w:rPr>
                <w:rFonts w:ascii="Times New Roman" w:hAnsi="Times New Roman"/>
                <w:sz w:val="24"/>
                <w:szCs w:val="24"/>
              </w:rPr>
            </w:pPr>
            <w:r w:rsidRPr="009E3CFC">
              <w:rPr>
                <w:rFonts w:ascii="Times New Roman" w:hAnsi="Times New Roman"/>
                <w:sz w:val="24"/>
                <w:szCs w:val="24"/>
              </w:rPr>
              <w:t>2</w:t>
            </w:r>
          </w:p>
        </w:tc>
        <w:tc>
          <w:tcPr>
            <w:tcW w:w="0" w:type="auto"/>
          </w:tcPr>
          <w:p w:rsidR="00540BCE" w:rsidRPr="009E3CFC" w:rsidP="00BF7B2E">
            <w:pPr>
              <w:jc w:val="center"/>
              <w:rPr>
                <w:rFonts w:ascii="Times New Roman" w:hAnsi="Times New Roman"/>
                <w:sz w:val="24"/>
                <w:szCs w:val="24"/>
              </w:rPr>
            </w:pPr>
            <w:r w:rsidRPr="009E3CFC">
              <w:rPr>
                <w:rFonts w:ascii="Times New Roman" w:hAnsi="Times New Roman"/>
                <w:sz w:val="24"/>
                <w:szCs w:val="24"/>
              </w:rPr>
              <w:t>1</w:t>
            </w:r>
          </w:p>
        </w:tc>
        <w:tc>
          <w:tcPr>
            <w:tcW w:w="0" w:type="auto"/>
          </w:tcPr>
          <w:p w:rsidR="00540BCE" w:rsidRPr="009E3CFC" w:rsidP="00BF7B2E">
            <w:pPr>
              <w:jc w:val="center"/>
              <w:rPr>
                <w:rFonts w:ascii="Times New Roman" w:hAnsi="Times New Roman"/>
                <w:sz w:val="24"/>
                <w:szCs w:val="24"/>
              </w:rPr>
            </w:pPr>
            <w:r w:rsidRPr="009E3CFC">
              <w:rPr>
                <w:rFonts w:ascii="Times New Roman" w:hAnsi="Times New Roman"/>
                <w:sz w:val="24"/>
                <w:szCs w:val="24"/>
              </w:rPr>
              <w:t>1</w:t>
            </w:r>
          </w:p>
        </w:tc>
      </w:tr>
      <w:tr w:rsidTr="00BF7B2E">
        <w:tblPrEx>
          <w:tblW w:w="0" w:type="auto"/>
          <w:tblLook w:val="01E0"/>
        </w:tblPrEx>
        <w:tc>
          <w:tcPr>
            <w:tcW w:w="0" w:type="auto"/>
          </w:tcPr>
          <w:p w:rsidR="00540BCE" w:rsidRPr="009E3CFC" w:rsidP="00BF7B2E">
            <w:pPr>
              <w:spacing w:line="240" w:lineRule="auto"/>
              <w:rPr>
                <w:rFonts w:ascii="Times New Roman" w:hAnsi="Times New Roman"/>
                <w:sz w:val="24"/>
                <w:szCs w:val="24"/>
              </w:rPr>
            </w:pPr>
            <w:r w:rsidRPr="009E3CFC">
              <w:rPr>
                <w:rFonts w:ascii="Times New Roman" w:hAnsi="Times New Roman"/>
                <w:sz w:val="24"/>
                <w:szCs w:val="24"/>
              </w:rPr>
              <w:t>2.</w:t>
            </w:r>
          </w:p>
        </w:tc>
        <w:tc>
          <w:tcPr>
            <w:tcW w:w="0" w:type="auto"/>
          </w:tcPr>
          <w:p w:rsidR="00540BCE" w:rsidRPr="009E3CFC" w:rsidP="00BF7B2E">
            <w:pPr>
              <w:spacing w:after="0"/>
              <w:rPr>
                <w:rFonts w:ascii="Times New Roman" w:hAnsi="Times New Roman"/>
                <w:sz w:val="24"/>
                <w:szCs w:val="24"/>
              </w:rPr>
            </w:pPr>
            <w:r w:rsidRPr="009E3CFC">
              <w:rPr>
                <w:rFonts w:ascii="Times New Roman" w:hAnsi="Times New Roman"/>
                <w:sz w:val="24"/>
                <w:szCs w:val="24"/>
              </w:rPr>
              <w:t>История музыкального искусства и</w:t>
            </w:r>
          </w:p>
          <w:p w:rsidR="00540BCE" w:rsidRPr="009E3CFC" w:rsidP="00BF7B2E">
            <w:pPr>
              <w:spacing w:line="240" w:lineRule="auto"/>
              <w:rPr>
                <w:rFonts w:ascii="Times New Roman" w:hAnsi="Times New Roman"/>
                <w:sz w:val="24"/>
                <w:szCs w:val="24"/>
              </w:rPr>
            </w:pPr>
            <w:r w:rsidRPr="009E3CFC">
              <w:rPr>
                <w:rFonts w:ascii="Times New Roman" w:hAnsi="Times New Roman"/>
                <w:sz w:val="24"/>
                <w:szCs w:val="24"/>
              </w:rPr>
              <w:t xml:space="preserve"> исполнительства</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2</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2</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w:t>
            </w:r>
          </w:p>
        </w:tc>
      </w:tr>
      <w:tr w:rsidTr="00BF7B2E">
        <w:tblPrEx>
          <w:tblW w:w="0" w:type="auto"/>
          <w:tblLook w:val="01E0"/>
        </w:tblPrEx>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3.</w:t>
            </w:r>
          </w:p>
        </w:tc>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Учебно - техническая работа</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14</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1</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13</w:t>
            </w:r>
          </w:p>
        </w:tc>
      </w:tr>
      <w:tr w:rsidTr="00BF7B2E">
        <w:tblPrEx>
          <w:tblW w:w="0" w:type="auto"/>
          <w:tblLook w:val="01E0"/>
        </w:tblPrEx>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4.</w:t>
            </w:r>
          </w:p>
        </w:tc>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Учебно - художественная работа</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54</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20</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34</w:t>
            </w:r>
          </w:p>
        </w:tc>
      </w:tr>
      <w:tr w:rsidTr="00BF7B2E">
        <w:tblPrEx>
          <w:tblW w:w="0" w:type="auto"/>
          <w:tblLook w:val="01E0"/>
        </w:tblPrEx>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5.</w:t>
            </w:r>
          </w:p>
        </w:tc>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Музыкально - теоретическая подготовка</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2</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2</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w:t>
            </w:r>
          </w:p>
        </w:tc>
      </w:tr>
      <w:tr w:rsidTr="00BF7B2E">
        <w:tblPrEx>
          <w:tblW w:w="0" w:type="auto"/>
          <w:tblLook w:val="01E0"/>
        </w:tblPrEx>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6.</w:t>
            </w:r>
          </w:p>
        </w:tc>
        <w:tc>
          <w:tcPr>
            <w:tcW w:w="0" w:type="auto"/>
          </w:tcPr>
          <w:p w:rsidR="00540BCE" w:rsidRPr="009E3CFC" w:rsidP="00BF7B2E">
            <w:pPr>
              <w:spacing w:after="0"/>
              <w:rPr>
                <w:rFonts w:ascii="Times New Roman" w:hAnsi="Times New Roman"/>
                <w:sz w:val="24"/>
                <w:szCs w:val="24"/>
              </w:rPr>
            </w:pPr>
            <w:r w:rsidRPr="009E3CFC">
              <w:rPr>
                <w:rFonts w:ascii="Times New Roman" w:hAnsi="Times New Roman"/>
                <w:sz w:val="24"/>
                <w:szCs w:val="24"/>
              </w:rPr>
              <w:t>Подбор мелодий по слуху,  аккомпанемент</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4</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1</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3</w:t>
            </w:r>
          </w:p>
        </w:tc>
      </w:tr>
      <w:tr w:rsidTr="00BF7B2E">
        <w:tblPrEx>
          <w:tblW w:w="0" w:type="auto"/>
          <w:tblLook w:val="01E0"/>
        </w:tblPrEx>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7.</w:t>
            </w:r>
          </w:p>
        </w:tc>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Чтение нот с листа</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4,5</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1</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3,5</w:t>
            </w:r>
          </w:p>
        </w:tc>
      </w:tr>
      <w:tr w:rsidTr="00BF7B2E">
        <w:tblPrEx>
          <w:tblW w:w="0" w:type="auto"/>
          <w:tblLook w:val="01E0"/>
        </w:tblPrEx>
        <w:tc>
          <w:tcPr>
            <w:tcW w:w="0" w:type="auto"/>
          </w:tcPr>
          <w:p w:rsidR="00540BCE" w:rsidRPr="009E3CFC" w:rsidP="00BF7B2E">
            <w:pPr>
              <w:rPr>
                <w:rFonts w:ascii="Times New Roman" w:hAnsi="Times New Roman"/>
                <w:sz w:val="24"/>
                <w:szCs w:val="24"/>
              </w:rPr>
            </w:pPr>
          </w:p>
        </w:tc>
        <w:tc>
          <w:tcPr>
            <w:tcW w:w="0" w:type="auto"/>
          </w:tcPr>
          <w:p w:rsidR="00540BCE" w:rsidRPr="009E3CFC" w:rsidP="00BF7B2E">
            <w:pPr>
              <w:jc w:val="right"/>
              <w:rPr>
                <w:rFonts w:ascii="Times New Roman" w:hAnsi="Times New Roman"/>
                <w:sz w:val="24"/>
                <w:szCs w:val="24"/>
              </w:rPr>
            </w:pPr>
            <w:r w:rsidRPr="009E3CFC">
              <w:rPr>
                <w:rFonts w:ascii="Times New Roman" w:hAnsi="Times New Roman"/>
                <w:sz w:val="24"/>
                <w:szCs w:val="24"/>
              </w:rPr>
              <w:t>Итого:</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82,5</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28</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54,5</w:t>
            </w:r>
          </w:p>
        </w:tc>
      </w:tr>
    </w:tbl>
    <w:p w:rsidR="00540BCE" w:rsidRPr="009E3CFC" w:rsidP="007932AD">
      <w:pPr>
        <w:pStyle w:val="ListParagraph"/>
        <w:numPr>
          <w:ilvl w:val="0"/>
          <w:numId w:val="151"/>
        </w:numPr>
        <w:tabs>
          <w:tab w:val="left" w:pos="284"/>
        </w:tabs>
        <w:spacing w:after="0"/>
        <w:ind w:left="0" w:firstLine="142"/>
        <w:jc w:val="both"/>
        <w:rPr>
          <w:rFonts w:ascii="Times New Roman" w:hAnsi="Times New Roman"/>
          <w:sz w:val="24"/>
          <w:szCs w:val="24"/>
        </w:rPr>
      </w:pPr>
      <w:r w:rsidRPr="009E3CFC">
        <w:rPr>
          <w:rFonts w:ascii="Times New Roman" w:hAnsi="Times New Roman"/>
          <w:sz w:val="24"/>
          <w:szCs w:val="24"/>
        </w:rPr>
        <w:t>Мажорные, минорные, хроматические гаммы в пройденных позициях всеми допустимыми приемами, динамическими оттенками и ритмическими фигурациями, гаммы интервалами – терциями, секстами, октавами, децимами. Типовые гаммы с аппликатурой А. Сеговии. Тоническое трезвучие с обращениями в изучаемой тональности.</w:t>
      </w:r>
    </w:p>
    <w:p w:rsidR="00540BCE" w:rsidRPr="009E3CFC" w:rsidP="00300398">
      <w:pPr>
        <w:numPr>
          <w:ilvl w:val="0"/>
          <w:numId w:val="15"/>
        </w:numPr>
        <w:spacing w:after="0"/>
        <w:ind w:left="0" w:firstLine="0"/>
        <w:jc w:val="both"/>
        <w:rPr>
          <w:rFonts w:ascii="Times New Roman" w:hAnsi="Times New Roman"/>
          <w:sz w:val="24"/>
          <w:szCs w:val="24"/>
        </w:rPr>
      </w:pPr>
      <w:r w:rsidRPr="009E3CFC">
        <w:rPr>
          <w:rFonts w:ascii="Times New Roman" w:hAnsi="Times New Roman"/>
          <w:sz w:val="24"/>
          <w:szCs w:val="24"/>
        </w:rPr>
        <w:t>Закрепление всех пройденных позиций, всего грифа гитары.</w:t>
      </w:r>
    </w:p>
    <w:p w:rsidR="00540BCE" w:rsidRPr="009E3CFC" w:rsidP="00300398">
      <w:pPr>
        <w:numPr>
          <w:ilvl w:val="0"/>
          <w:numId w:val="15"/>
        </w:numPr>
        <w:spacing w:after="0"/>
        <w:ind w:left="0" w:firstLine="0"/>
        <w:jc w:val="both"/>
        <w:rPr>
          <w:rFonts w:ascii="Times New Roman" w:hAnsi="Times New Roman"/>
          <w:sz w:val="24"/>
          <w:szCs w:val="24"/>
        </w:rPr>
      </w:pPr>
      <w:r w:rsidRPr="009E3CFC">
        <w:rPr>
          <w:rFonts w:ascii="Times New Roman" w:hAnsi="Times New Roman"/>
          <w:sz w:val="24"/>
          <w:szCs w:val="24"/>
        </w:rPr>
        <w:t>Применение всех пройденных штрихов, приемов игры, аккордовой и мелкой техники.</w:t>
      </w:r>
    </w:p>
    <w:p w:rsidR="00540BCE" w:rsidRPr="009E3CFC" w:rsidP="00300398">
      <w:pPr>
        <w:numPr>
          <w:ilvl w:val="0"/>
          <w:numId w:val="15"/>
        </w:numPr>
        <w:spacing w:after="0"/>
        <w:ind w:left="0" w:firstLine="0"/>
        <w:jc w:val="both"/>
        <w:rPr>
          <w:rFonts w:ascii="Times New Roman" w:hAnsi="Times New Roman"/>
          <w:sz w:val="24"/>
          <w:szCs w:val="24"/>
        </w:rPr>
      </w:pPr>
      <w:r w:rsidRPr="009E3CFC">
        <w:rPr>
          <w:rFonts w:ascii="Times New Roman" w:hAnsi="Times New Roman"/>
          <w:sz w:val="24"/>
          <w:szCs w:val="24"/>
        </w:rPr>
        <w:t>Упражнения и этюды на пройденные виды техники.</w:t>
      </w:r>
    </w:p>
    <w:p w:rsidR="00540BCE" w:rsidRPr="009E3CFC" w:rsidP="00300398">
      <w:pPr>
        <w:numPr>
          <w:ilvl w:val="0"/>
          <w:numId w:val="15"/>
        </w:numPr>
        <w:spacing w:after="0"/>
        <w:ind w:left="0" w:firstLine="0"/>
        <w:jc w:val="both"/>
        <w:rPr>
          <w:rFonts w:ascii="Times New Roman" w:hAnsi="Times New Roman"/>
          <w:sz w:val="24"/>
          <w:szCs w:val="24"/>
        </w:rPr>
      </w:pPr>
      <w:r w:rsidRPr="009E3CFC">
        <w:rPr>
          <w:rFonts w:ascii="Times New Roman" w:hAnsi="Times New Roman"/>
          <w:sz w:val="24"/>
          <w:szCs w:val="24"/>
        </w:rPr>
        <w:t xml:space="preserve">Включение в репертуар вариаций на народные темы, произведений крупной формы (соната </w:t>
      </w:r>
      <w:r w:rsidRPr="009E3CFC">
        <w:rPr>
          <w:rFonts w:ascii="Times New Roman" w:hAnsi="Times New Roman"/>
          <w:sz w:val="24"/>
          <w:szCs w:val="24"/>
          <w:lang w:val="en-US"/>
        </w:rPr>
        <w:t>I</w:t>
      </w:r>
      <w:r w:rsidRPr="009E3CFC">
        <w:rPr>
          <w:rFonts w:ascii="Times New Roman" w:hAnsi="Times New Roman"/>
          <w:sz w:val="24"/>
          <w:szCs w:val="24"/>
        </w:rPr>
        <w:t xml:space="preserve"> ч. или </w:t>
      </w:r>
      <w:r w:rsidRPr="009E3CFC">
        <w:rPr>
          <w:rFonts w:ascii="Times New Roman" w:hAnsi="Times New Roman"/>
          <w:sz w:val="24"/>
          <w:szCs w:val="24"/>
          <w:lang w:val="en-US"/>
        </w:rPr>
        <w:t>II</w:t>
      </w:r>
      <w:r w:rsidRPr="009E3CFC">
        <w:rPr>
          <w:rFonts w:ascii="Times New Roman" w:hAnsi="Times New Roman"/>
          <w:sz w:val="24"/>
          <w:szCs w:val="24"/>
        </w:rPr>
        <w:t>-</w:t>
      </w:r>
      <w:r w:rsidRPr="009E3CFC">
        <w:rPr>
          <w:rFonts w:ascii="Times New Roman" w:hAnsi="Times New Roman"/>
          <w:sz w:val="24"/>
          <w:szCs w:val="24"/>
          <w:lang w:val="en-US"/>
        </w:rPr>
        <w:t>III</w:t>
      </w:r>
      <w:r w:rsidRPr="009E3CFC">
        <w:rPr>
          <w:rFonts w:ascii="Times New Roman" w:hAnsi="Times New Roman"/>
          <w:sz w:val="24"/>
          <w:szCs w:val="24"/>
        </w:rPr>
        <w:t xml:space="preserve">, </w:t>
      </w:r>
      <w:r w:rsidRPr="009E3CFC">
        <w:rPr>
          <w:rFonts w:ascii="Times New Roman" w:hAnsi="Times New Roman"/>
          <w:sz w:val="24"/>
          <w:szCs w:val="24"/>
          <w:lang w:val="en-US"/>
        </w:rPr>
        <w:t>III</w:t>
      </w:r>
      <w:r w:rsidRPr="009E3CFC">
        <w:rPr>
          <w:rFonts w:ascii="Times New Roman" w:hAnsi="Times New Roman"/>
          <w:sz w:val="24"/>
          <w:szCs w:val="24"/>
        </w:rPr>
        <w:t>-</w:t>
      </w:r>
      <w:r w:rsidRPr="009E3CFC">
        <w:rPr>
          <w:rFonts w:ascii="Times New Roman" w:hAnsi="Times New Roman"/>
          <w:sz w:val="24"/>
          <w:szCs w:val="24"/>
          <w:lang w:val="en-US"/>
        </w:rPr>
        <w:t>IV</w:t>
      </w:r>
      <w:r w:rsidRPr="009E3CFC">
        <w:rPr>
          <w:rFonts w:ascii="Times New Roman" w:hAnsi="Times New Roman"/>
          <w:sz w:val="24"/>
          <w:szCs w:val="24"/>
        </w:rPr>
        <w:t xml:space="preserve"> чч., сюита не менее трех частей, вариации, в том числе частей из концертов для гитары с оркестром), сочинений И. С. Баха и Ф. Генделя (</w:t>
      </w:r>
      <w:r w:rsidRPr="009E3CFC">
        <w:rPr>
          <w:rFonts w:ascii="Times New Roman" w:hAnsi="Times New Roman"/>
          <w:sz w:val="24"/>
          <w:szCs w:val="24"/>
          <w:lang w:val="en-US"/>
        </w:rPr>
        <w:t>I</w:t>
      </w:r>
      <w:r w:rsidRPr="009E3CFC">
        <w:rPr>
          <w:rFonts w:ascii="Times New Roman" w:hAnsi="Times New Roman"/>
          <w:sz w:val="24"/>
          <w:szCs w:val="24"/>
        </w:rPr>
        <w:t>-</w:t>
      </w:r>
      <w:r w:rsidRPr="009E3CFC">
        <w:rPr>
          <w:rFonts w:ascii="Times New Roman" w:hAnsi="Times New Roman"/>
          <w:sz w:val="24"/>
          <w:szCs w:val="24"/>
          <w:lang w:val="en-US"/>
        </w:rPr>
        <w:t>II</w:t>
      </w:r>
      <w:r w:rsidRPr="009E3CFC">
        <w:rPr>
          <w:rFonts w:ascii="Times New Roman" w:hAnsi="Times New Roman"/>
          <w:sz w:val="24"/>
          <w:szCs w:val="24"/>
        </w:rPr>
        <w:t xml:space="preserve"> части сонаты, партиты, сюиты, фуги, фугетты), оригинальных произведений, произведений написанных или обработанных для гитары современным композитором, виртуозного произведения или концертного этюда, гитарной классики.</w:t>
      </w:r>
    </w:p>
    <w:p w:rsidR="00540BCE" w:rsidRPr="009E3CFC" w:rsidP="00540BCE">
      <w:pPr>
        <w:shd w:val="clear" w:color="auto" w:fill="FFFFFF"/>
        <w:spacing w:before="120" w:after="0" w:line="240" w:lineRule="auto"/>
        <w:ind w:left="540" w:hanging="540"/>
        <w:jc w:val="center"/>
        <w:rPr>
          <w:rFonts w:ascii="Times New Roman" w:hAnsi="Times New Roman"/>
          <w:b/>
          <w:bCs/>
          <w:color w:val="000000"/>
          <w:spacing w:val="-3"/>
          <w:sz w:val="24"/>
          <w:szCs w:val="24"/>
        </w:rPr>
      </w:pPr>
      <w:r w:rsidRPr="009E3CFC">
        <w:rPr>
          <w:rFonts w:ascii="Times New Roman" w:hAnsi="Times New Roman"/>
          <w:b/>
          <w:bCs/>
          <w:color w:val="000000"/>
          <w:spacing w:val="-3"/>
          <w:sz w:val="24"/>
          <w:szCs w:val="24"/>
        </w:rPr>
        <w:t>За учебный год учащийся должен исполнить</w:t>
      </w:r>
    </w:p>
    <w:p w:rsidR="00540BCE" w:rsidRPr="009E3CFC" w:rsidP="00540BCE">
      <w:pPr>
        <w:shd w:val="clear" w:color="auto" w:fill="FFFFFF"/>
        <w:spacing w:after="120" w:line="240" w:lineRule="auto"/>
        <w:ind w:left="540" w:hanging="540"/>
        <w:jc w:val="right"/>
        <w:rPr>
          <w:rFonts w:ascii="Times New Roman" w:hAnsi="Times New Roman"/>
          <w:b/>
          <w:bCs/>
          <w:i/>
          <w:color w:val="000000"/>
          <w:spacing w:val="-3"/>
          <w:sz w:val="24"/>
          <w:szCs w:val="24"/>
        </w:rPr>
      </w:pPr>
      <w:r w:rsidRPr="009E3CFC">
        <w:rPr>
          <w:rFonts w:ascii="Times New Roman" w:hAnsi="Times New Roman"/>
          <w:b/>
          <w:bCs/>
          <w:i/>
          <w:color w:val="000000"/>
          <w:spacing w:val="-3"/>
          <w:sz w:val="24"/>
          <w:szCs w:val="24"/>
        </w:rPr>
        <w:t>Таблица 9</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540BCE" w:rsidRPr="009E3CFC" w:rsidP="00BF7B2E">
            <w:pPr>
              <w:spacing w:after="0" w:line="240" w:lineRule="auto"/>
              <w:jc w:val="center"/>
              <w:rPr>
                <w:rFonts w:ascii="Times New Roman" w:hAnsi="Times New Roman"/>
                <w:b/>
                <w:bCs/>
                <w:color w:val="000000"/>
                <w:spacing w:val="-3"/>
                <w:sz w:val="24"/>
                <w:szCs w:val="24"/>
              </w:rPr>
            </w:pPr>
            <w:r w:rsidRPr="009E3CFC">
              <w:rPr>
                <w:rFonts w:ascii="Times New Roman" w:hAnsi="Times New Roman"/>
                <w:b/>
                <w:bCs/>
                <w:color w:val="000000"/>
                <w:spacing w:val="-3"/>
                <w:sz w:val="24"/>
                <w:szCs w:val="24"/>
              </w:rPr>
              <w:t>1 полугодие</w:t>
            </w:r>
          </w:p>
        </w:tc>
        <w:tc>
          <w:tcPr>
            <w:tcW w:w="4678" w:type="dxa"/>
          </w:tcPr>
          <w:p w:rsidR="00540BCE" w:rsidRPr="009E3CFC" w:rsidP="00BF7B2E">
            <w:pPr>
              <w:spacing w:after="0" w:line="240" w:lineRule="auto"/>
              <w:jc w:val="center"/>
              <w:rPr>
                <w:rFonts w:ascii="Times New Roman" w:hAnsi="Times New Roman"/>
                <w:b/>
                <w:bCs/>
                <w:color w:val="000000"/>
                <w:spacing w:val="-3"/>
                <w:sz w:val="24"/>
                <w:szCs w:val="24"/>
              </w:rPr>
            </w:pPr>
            <w:r w:rsidRPr="009E3CFC">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540BCE" w:rsidRPr="009E3CFC" w:rsidP="00BF7B2E">
            <w:pPr>
              <w:spacing w:after="0" w:line="240" w:lineRule="auto"/>
              <w:rPr>
                <w:rFonts w:ascii="Times New Roman" w:hAnsi="Times New Roman"/>
                <w:bCs/>
                <w:color w:val="000000"/>
                <w:spacing w:val="-3"/>
                <w:sz w:val="24"/>
                <w:szCs w:val="24"/>
              </w:rPr>
            </w:pPr>
            <w:r w:rsidRPr="009E3CFC">
              <w:rPr>
                <w:rFonts w:ascii="Times New Roman" w:hAnsi="Times New Roman"/>
                <w:bCs/>
                <w:color w:val="000000"/>
                <w:spacing w:val="-3"/>
                <w:sz w:val="24"/>
                <w:szCs w:val="24"/>
              </w:rPr>
              <w:t>Октябрь – технический зачет (одна гамма, два этюда или самостоятельно выученная пьеса).</w:t>
            </w:r>
          </w:p>
          <w:p w:rsidR="00540BCE" w:rsidRPr="009E3CFC" w:rsidP="00BF7B2E">
            <w:pPr>
              <w:spacing w:after="0" w:line="240" w:lineRule="auto"/>
              <w:rPr>
                <w:rFonts w:ascii="Times New Roman" w:hAnsi="Times New Roman"/>
                <w:bCs/>
                <w:color w:val="000000"/>
                <w:spacing w:val="-3"/>
                <w:sz w:val="24"/>
                <w:szCs w:val="24"/>
              </w:rPr>
            </w:pPr>
            <w:r w:rsidRPr="009E3CFC">
              <w:rPr>
                <w:rFonts w:ascii="Times New Roman" w:hAnsi="Times New Roman"/>
                <w:bCs/>
                <w:color w:val="000000"/>
                <w:spacing w:val="-3"/>
                <w:sz w:val="24"/>
                <w:szCs w:val="24"/>
              </w:rPr>
              <w:t>Декабрь – зачет (два разнохарактерных произведения).</w:t>
            </w:r>
          </w:p>
        </w:tc>
        <w:tc>
          <w:tcPr>
            <w:tcW w:w="4678" w:type="dxa"/>
          </w:tcPr>
          <w:p w:rsidR="00540BCE" w:rsidRPr="009E3CFC" w:rsidP="00BF7B2E">
            <w:pPr>
              <w:spacing w:after="0" w:line="240" w:lineRule="auto"/>
              <w:rPr>
                <w:rFonts w:ascii="Times New Roman" w:hAnsi="Times New Roman"/>
                <w:bCs/>
                <w:color w:val="000000"/>
                <w:spacing w:val="-3"/>
                <w:sz w:val="24"/>
                <w:szCs w:val="24"/>
              </w:rPr>
            </w:pPr>
            <w:r w:rsidRPr="009E3CFC">
              <w:rPr>
                <w:rFonts w:ascii="Times New Roman" w:hAnsi="Times New Roman"/>
                <w:bCs/>
                <w:color w:val="000000"/>
                <w:spacing w:val="-3"/>
                <w:sz w:val="24"/>
                <w:szCs w:val="24"/>
              </w:rPr>
              <w:t>Март – технический зачет (одна гамма, один этюд, чтение с листа).</w:t>
            </w:r>
          </w:p>
          <w:p w:rsidR="00540BCE" w:rsidRPr="009E3CFC" w:rsidP="00BF7B2E">
            <w:pPr>
              <w:spacing w:after="0" w:line="240" w:lineRule="auto"/>
              <w:rPr>
                <w:rFonts w:ascii="Times New Roman" w:hAnsi="Times New Roman"/>
                <w:bCs/>
                <w:color w:val="000000"/>
                <w:spacing w:val="-3"/>
                <w:sz w:val="24"/>
                <w:szCs w:val="24"/>
              </w:rPr>
            </w:pPr>
            <w:r w:rsidRPr="009E3CFC">
              <w:rPr>
                <w:rFonts w:ascii="Times New Roman" w:hAnsi="Times New Roman"/>
                <w:bCs/>
                <w:color w:val="000000"/>
                <w:spacing w:val="-3"/>
                <w:sz w:val="24"/>
                <w:szCs w:val="24"/>
              </w:rPr>
              <w:t>Май – академический концерт (три разнохарактерных произведения, в том числе произведение крупной формы).</w:t>
            </w:r>
          </w:p>
        </w:tc>
      </w:tr>
    </w:tbl>
    <w:p w:rsidR="00D14203" w:rsidP="00540BCE">
      <w:pPr>
        <w:spacing w:before="120" w:after="120"/>
        <w:jc w:val="center"/>
        <w:rPr>
          <w:rFonts w:ascii="Times New Roman" w:hAnsi="Times New Roman"/>
          <w:b/>
          <w:sz w:val="24"/>
          <w:szCs w:val="24"/>
        </w:rPr>
      </w:pPr>
    </w:p>
    <w:p w:rsidR="00540BCE" w:rsidRPr="009E3CFC" w:rsidP="00540BCE">
      <w:pPr>
        <w:spacing w:before="120" w:after="120"/>
        <w:jc w:val="center"/>
        <w:rPr>
          <w:rFonts w:ascii="Times New Roman" w:hAnsi="Times New Roman"/>
          <w:b/>
          <w:sz w:val="24"/>
          <w:szCs w:val="24"/>
        </w:rPr>
      </w:pPr>
      <w:r w:rsidRPr="009E3CFC">
        <w:rPr>
          <w:rFonts w:ascii="Times New Roman" w:hAnsi="Times New Roman"/>
          <w:b/>
          <w:sz w:val="24"/>
          <w:szCs w:val="24"/>
        </w:rPr>
        <w:t>Примерная программа академического концерта</w:t>
      </w:r>
    </w:p>
    <w:p w:rsidR="00540BCE" w:rsidRPr="009E3CFC" w:rsidP="009E3CFC">
      <w:pPr>
        <w:spacing w:after="0"/>
        <w:ind w:left="720"/>
        <w:rPr>
          <w:rFonts w:ascii="Times New Roman" w:hAnsi="Times New Roman"/>
          <w:sz w:val="24"/>
          <w:szCs w:val="24"/>
        </w:rPr>
      </w:pPr>
      <w:r>
        <w:rPr>
          <w:rFonts w:ascii="Times New Roman" w:hAnsi="Times New Roman"/>
          <w:sz w:val="24"/>
          <w:szCs w:val="24"/>
        </w:rPr>
        <w:t>1.</w:t>
      </w:r>
      <w:r w:rsidRPr="009E3CFC">
        <w:rPr>
          <w:rFonts w:ascii="Times New Roman" w:hAnsi="Times New Roman"/>
          <w:sz w:val="24"/>
          <w:szCs w:val="24"/>
        </w:rPr>
        <w:t>С. Абреу. «Тико-тико» обр. И. Савио.</w:t>
      </w:r>
    </w:p>
    <w:p w:rsidR="00540BCE" w:rsidRPr="009E3CFC" w:rsidP="009E3CFC">
      <w:pPr>
        <w:spacing w:after="0"/>
        <w:ind w:left="720"/>
        <w:rPr>
          <w:rFonts w:ascii="Times New Roman" w:hAnsi="Times New Roman"/>
          <w:sz w:val="24"/>
          <w:szCs w:val="24"/>
        </w:rPr>
      </w:pPr>
      <w:r>
        <w:rPr>
          <w:rFonts w:ascii="Times New Roman" w:hAnsi="Times New Roman"/>
          <w:sz w:val="24"/>
          <w:szCs w:val="24"/>
        </w:rPr>
        <w:t>2.</w:t>
      </w:r>
      <w:r w:rsidRPr="009E3CFC">
        <w:rPr>
          <w:rFonts w:ascii="Times New Roman" w:hAnsi="Times New Roman"/>
          <w:sz w:val="24"/>
          <w:szCs w:val="24"/>
        </w:rPr>
        <w:t>Рнп «Во поле береза стояла» обр. А. Иванова-Красмкого</w:t>
      </w:r>
    </w:p>
    <w:p w:rsidR="00540BCE" w:rsidRPr="009E3CFC" w:rsidP="009E3CFC">
      <w:pPr>
        <w:spacing w:after="0"/>
        <w:ind w:left="720"/>
        <w:rPr>
          <w:rFonts w:ascii="Times New Roman" w:hAnsi="Times New Roman"/>
          <w:sz w:val="24"/>
          <w:szCs w:val="24"/>
        </w:rPr>
      </w:pPr>
      <w:r>
        <w:rPr>
          <w:rFonts w:ascii="Times New Roman" w:hAnsi="Times New Roman"/>
          <w:sz w:val="24"/>
          <w:szCs w:val="24"/>
        </w:rPr>
        <w:t>3.</w:t>
      </w:r>
      <w:r w:rsidRPr="009E3CFC">
        <w:rPr>
          <w:rFonts w:ascii="Times New Roman" w:hAnsi="Times New Roman"/>
          <w:sz w:val="24"/>
          <w:szCs w:val="24"/>
        </w:rPr>
        <w:t xml:space="preserve">М. Джулиани. «Этюд» ор. 100, № 11, </w:t>
      </w:r>
      <w:r w:rsidRPr="009E3CFC">
        <w:rPr>
          <w:rFonts w:ascii="Times New Roman" w:hAnsi="Times New Roman"/>
          <w:sz w:val="24"/>
          <w:szCs w:val="24"/>
          <w:lang w:val="en-US"/>
        </w:rPr>
        <w:t>a</w:t>
      </w:r>
      <w:r w:rsidRPr="009E3CFC">
        <w:rPr>
          <w:rFonts w:ascii="Times New Roman" w:hAnsi="Times New Roman"/>
          <w:sz w:val="24"/>
          <w:szCs w:val="24"/>
        </w:rPr>
        <w:t>-</w:t>
      </w:r>
      <w:r w:rsidRPr="009E3CFC">
        <w:rPr>
          <w:rFonts w:ascii="Times New Roman" w:hAnsi="Times New Roman"/>
          <w:sz w:val="24"/>
          <w:szCs w:val="24"/>
          <w:lang w:val="en-US"/>
        </w:rPr>
        <w:t>moll</w:t>
      </w:r>
      <w:r w:rsidRPr="009E3CFC">
        <w:rPr>
          <w:rFonts w:ascii="Times New Roman" w:hAnsi="Times New Roman"/>
          <w:sz w:val="24"/>
          <w:szCs w:val="24"/>
        </w:rPr>
        <w:t>.</w:t>
      </w:r>
    </w:p>
    <w:p w:rsidR="00540BCE" w:rsidRPr="009E3CFC" w:rsidP="00540BCE">
      <w:pPr>
        <w:spacing w:after="0"/>
        <w:ind w:left="720"/>
        <w:rPr>
          <w:rFonts w:ascii="Times New Roman" w:hAnsi="Times New Roman"/>
          <w:sz w:val="24"/>
          <w:szCs w:val="24"/>
        </w:rPr>
      </w:pPr>
    </w:p>
    <w:p w:rsidR="00540BCE" w:rsidRPr="009E3CFC" w:rsidP="009E3CFC">
      <w:pPr>
        <w:spacing w:after="0"/>
        <w:ind w:left="720"/>
        <w:rPr>
          <w:rFonts w:ascii="Times New Roman" w:hAnsi="Times New Roman"/>
          <w:sz w:val="24"/>
          <w:szCs w:val="24"/>
        </w:rPr>
      </w:pPr>
      <w:r>
        <w:rPr>
          <w:rFonts w:ascii="Times New Roman" w:hAnsi="Times New Roman"/>
          <w:sz w:val="24"/>
          <w:szCs w:val="24"/>
        </w:rPr>
        <w:t>1.</w:t>
      </w:r>
      <w:r w:rsidRPr="009E3CFC">
        <w:rPr>
          <w:rFonts w:ascii="Times New Roman" w:hAnsi="Times New Roman"/>
          <w:sz w:val="24"/>
          <w:szCs w:val="24"/>
        </w:rPr>
        <w:t xml:space="preserve">С. Л. Вайс. «Чакона» </w:t>
      </w:r>
      <w:r w:rsidRPr="009E3CFC">
        <w:rPr>
          <w:rFonts w:ascii="Times New Roman" w:hAnsi="Times New Roman"/>
          <w:sz w:val="24"/>
          <w:szCs w:val="24"/>
          <w:lang w:val="en-US"/>
        </w:rPr>
        <w:t>a</w:t>
      </w:r>
      <w:r w:rsidRPr="009E3CFC">
        <w:rPr>
          <w:rFonts w:ascii="Times New Roman" w:hAnsi="Times New Roman"/>
          <w:sz w:val="24"/>
          <w:szCs w:val="24"/>
        </w:rPr>
        <w:t>-</w:t>
      </w:r>
      <w:r w:rsidRPr="009E3CFC">
        <w:rPr>
          <w:rFonts w:ascii="Times New Roman" w:hAnsi="Times New Roman"/>
          <w:sz w:val="24"/>
          <w:szCs w:val="24"/>
          <w:lang w:val="en-US"/>
        </w:rPr>
        <w:t>moll</w:t>
      </w:r>
      <w:r w:rsidRPr="009E3CFC">
        <w:rPr>
          <w:rFonts w:ascii="Times New Roman" w:hAnsi="Times New Roman"/>
          <w:sz w:val="24"/>
          <w:szCs w:val="24"/>
        </w:rPr>
        <w:t>.</w:t>
      </w:r>
    </w:p>
    <w:p w:rsidR="00540BCE" w:rsidRPr="009E3CFC" w:rsidP="009E3CFC">
      <w:pPr>
        <w:spacing w:after="0"/>
        <w:ind w:left="720"/>
        <w:rPr>
          <w:rFonts w:ascii="Times New Roman" w:hAnsi="Times New Roman"/>
          <w:sz w:val="24"/>
          <w:szCs w:val="24"/>
        </w:rPr>
      </w:pPr>
      <w:r>
        <w:rPr>
          <w:rFonts w:ascii="Times New Roman" w:hAnsi="Times New Roman"/>
          <w:sz w:val="24"/>
          <w:szCs w:val="24"/>
        </w:rPr>
        <w:t>2.</w:t>
      </w:r>
      <w:r w:rsidRPr="009E3CFC">
        <w:rPr>
          <w:rFonts w:ascii="Times New Roman" w:hAnsi="Times New Roman"/>
          <w:sz w:val="24"/>
          <w:szCs w:val="24"/>
        </w:rPr>
        <w:t>О. Киселев. «Никогда не говори никогда»</w:t>
      </w:r>
    </w:p>
    <w:p w:rsidR="00540BCE" w:rsidRPr="009E3CFC" w:rsidP="009E3CFC">
      <w:pPr>
        <w:spacing w:after="0"/>
        <w:ind w:left="720"/>
        <w:rPr>
          <w:rFonts w:ascii="Times New Roman" w:hAnsi="Times New Roman"/>
          <w:sz w:val="24"/>
          <w:szCs w:val="24"/>
        </w:rPr>
      </w:pPr>
      <w:r>
        <w:rPr>
          <w:rFonts w:ascii="Times New Roman" w:hAnsi="Times New Roman"/>
          <w:sz w:val="24"/>
          <w:szCs w:val="24"/>
        </w:rPr>
        <w:t>3.</w:t>
      </w:r>
      <w:r w:rsidRPr="009E3CFC">
        <w:rPr>
          <w:rFonts w:ascii="Times New Roman" w:hAnsi="Times New Roman"/>
          <w:sz w:val="24"/>
          <w:szCs w:val="24"/>
        </w:rPr>
        <w:t>К. Сидорович «Однозвучно гремит колокольчик» обр. Е. Теплякова</w:t>
      </w:r>
    </w:p>
    <w:p w:rsidR="00540BCE" w:rsidRPr="009E3CFC" w:rsidP="00540BCE">
      <w:pPr>
        <w:spacing w:before="120" w:after="120"/>
        <w:jc w:val="center"/>
        <w:rPr>
          <w:rFonts w:ascii="Times New Roman" w:hAnsi="Times New Roman"/>
          <w:b/>
          <w:sz w:val="24"/>
          <w:szCs w:val="24"/>
        </w:rPr>
      </w:pPr>
      <w:r w:rsidRPr="009E3CFC">
        <w:rPr>
          <w:rFonts w:ascii="Times New Roman" w:hAnsi="Times New Roman"/>
          <w:b/>
          <w:sz w:val="24"/>
          <w:szCs w:val="24"/>
        </w:rPr>
        <w:t>Восьмой класс</w:t>
      </w:r>
    </w:p>
    <w:p w:rsidR="00540BCE" w:rsidRPr="009E3CFC" w:rsidP="00540BCE">
      <w:pPr>
        <w:spacing w:after="0"/>
        <w:rPr>
          <w:rFonts w:ascii="Times New Roman" w:hAnsi="Times New Roman"/>
          <w:sz w:val="24"/>
          <w:szCs w:val="24"/>
        </w:rPr>
      </w:pPr>
      <w:r w:rsidRPr="009E3CFC">
        <w:rPr>
          <w:rFonts w:ascii="Times New Roman" w:hAnsi="Times New Roman"/>
          <w:sz w:val="24"/>
          <w:szCs w:val="24"/>
        </w:rPr>
        <w:t>Специальность  2,5  часа  в  неделю</w:t>
      </w:r>
    </w:p>
    <w:p w:rsidR="00540BCE" w:rsidRPr="009E3CFC" w:rsidP="00540BCE">
      <w:pPr>
        <w:spacing w:after="0"/>
        <w:rPr>
          <w:rFonts w:ascii="Times New Roman" w:hAnsi="Times New Roman"/>
          <w:sz w:val="24"/>
          <w:szCs w:val="24"/>
        </w:rPr>
      </w:pPr>
      <w:r w:rsidRPr="009E3CFC">
        <w:rPr>
          <w:rFonts w:ascii="Times New Roman" w:hAnsi="Times New Roman"/>
          <w:sz w:val="24"/>
          <w:szCs w:val="24"/>
        </w:rPr>
        <w:t>Самостоятельная  работа  не  менее  4  часов  в  неделю</w:t>
      </w:r>
    </w:p>
    <w:p w:rsidR="00540BCE" w:rsidRPr="009E3CFC" w:rsidP="00540BCE">
      <w:pPr>
        <w:spacing w:after="120"/>
        <w:rPr>
          <w:rFonts w:ascii="Times New Roman" w:hAnsi="Times New Roman"/>
          <w:sz w:val="24"/>
          <w:szCs w:val="24"/>
        </w:rPr>
      </w:pPr>
      <w:r w:rsidRPr="009E3CFC">
        <w:rPr>
          <w:rFonts w:ascii="Times New Roman" w:hAnsi="Times New Roman"/>
          <w:sz w:val="24"/>
          <w:szCs w:val="24"/>
        </w:rPr>
        <w:t>Консультации  8  часов  в  год</w:t>
      </w:r>
    </w:p>
    <w:p w:rsidR="00540BCE" w:rsidRPr="009E3CFC" w:rsidP="00540BCE">
      <w:pPr>
        <w:spacing w:before="120" w:after="120"/>
        <w:jc w:val="center"/>
        <w:rPr>
          <w:rFonts w:ascii="Times New Roman" w:hAnsi="Times New Roman"/>
          <w:b/>
          <w:i/>
          <w:sz w:val="24"/>
          <w:szCs w:val="24"/>
        </w:rPr>
      </w:pPr>
      <w:r w:rsidRPr="009E3CFC">
        <w:rPr>
          <w:rFonts w:ascii="Times New Roman" w:hAnsi="Times New Roman"/>
          <w:b/>
          <w:i/>
          <w:sz w:val="24"/>
          <w:szCs w:val="24"/>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4639"/>
        <w:gridCol w:w="819"/>
        <w:gridCol w:w="1005"/>
        <w:gridCol w:w="130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Pr>
          <w:p w:rsidR="00540BCE" w:rsidRPr="009E3CFC" w:rsidP="00BF7B2E">
            <w:pPr>
              <w:jc w:val="center"/>
              <w:rPr>
                <w:rFonts w:ascii="Times New Roman" w:hAnsi="Times New Roman"/>
                <w:b/>
                <w:sz w:val="24"/>
                <w:szCs w:val="24"/>
              </w:rPr>
            </w:pPr>
            <w:r w:rsidRPr="009E3CFC">
              <w:rPr>
                <w:rFonts w:ascii="Times New Roman" w:hAnsi="Times New Roman"/>
                <w:b/>
                <w:sz w:val="24"/>
                <w:szCs w:val="24"/>
              </w:rPr>
              <w:t>№</w:t>
            </w:r>
          </w:p>
        </w:tc>
        <w:tc>
          <w:tcPr>
            <w:tcW w:w="0" w:type="auto"/>
          </w:tcPr>
          <w:p w:rsidR="00540BCE" w:rsidRPr="009E3CFC" w:rsidP="00BF7B2E">
            <w:pPr>
              <w:jc w:val="center"/>
              <w:rPr>
                <w:rFonts w:ascii="Times New Roman" w:hAnsi="Times New Roman"/>
                <w:b/>
                <w:sz w:val="24"/>
                <w:szCs w:val="24"/>
              </w:rPr>
            </w:pPr>
            <w:r w:rsidRPr="009E3CFC">
              <w:rPr>
                <w:rFonts w:ascii="Times New Roman" w:hAnsi="Times New Roman"/>
                <w:b/>
                <w:sz w:val="24"/>
                <w:szCs w:val="24"/>
              </w:rPr>
              <w:t>Тема</w:t>
            </w:r>
          </w:p>
        </w:tc>
        <w:tc>
          <w:tcPr>
            <w:tcW w:w="0" w:type="auto"/>
            <w:gridSpan w:val="3"/>
          </w:tcPr>
          <w:p w:rsidR="00540BCE" w:rsidRPr="009E3CFC" w:rsidP="00BF7B2E">
            <w:pPr>
              <w:jc w:val="center"/>
              <w:rPr>
                <w:rFonts w:ascii="Times New Roman" w:hAnsi="Times New Roman"/>
                <w:b/>
                <w:sz w:val="24"/>
                <w:szCs w:val="24"/>
              </w:rPr>
            </w:pPr>
            <w:r w:rsidRPr="009E3CFC">
              <w:rPr>
                <w:rFonts w:ascii="Times New Roman" w:hAnsi="Times New Roman"/>
                <w:b/>
                <w:sz w:val="24"/>
                <w:szCs w:val="24"/>
              </w:rPr>
              <w:t>Количество часов</w:t>
            </w:r>
          </w:p>
        </w:tc>
      </w:tr>
      <w:tr w:rsidTr="00BF7B2E">
        <w:tblPrEx>
          <w:tblW w:w="0" w:type="auto"/>
          <w:tblLook w:val="01E0"/>
        </w:tblPrEx>
        <w:tc>
          <w:tcPr>
            <w:tcW w:w="0" w:type="auto"/>
          </w:tcPr>
          <w:p w:rsidR="00540BCE" w:rsidRPr="009E3CFC" w:rsidP="00BF7B2E">
            <w:pPr>
              <w:jc w:val="center"/>
              <w:rPr>
                <w:rFonts w:ascii="Times New Roman" w:hAnsi="Times New Roman"/>
                <w:sz w:val="24"/>
                <w:szCs w:val="24"/>
              </w:rPr>
            </w:pPr>
          </w:p>
        </w:tc>
        <w:tc>
          <w:tcPr>
            <w:tcW w:w="0" w:type="auto"/>
          </w:tcPr>
          <w:p w:rsidR="00540BCE" w:rsidRPr="009E3CFC" w:rsidP="00BF7B2E">
            <w:pPr>
              <w:jc w:val="center"/>
              <w:rPr>
                <w:rFonts w:ascii="Times New Roman" w:hAnsi="Times New Roman"/>
                <w:sz w:val="24"/>
                <w:szCs w:val="24"/>
              </w:rPr>
            </w:pPr>
          </w:p>
        </w:tc>
        <w:tc>
          <w:tcPr>
            <w:tcW w:w="0" w:type="auto"/>
          </w:tcPr>
          <w:p w:rsidR="00540BCE" w:rsidRPr="009E3CFC" w:rsidP="00BF7B2E">
            <w:pPr>
              <w:jc w:val="center"/>
              <w:rPr>
                <w:rFonts w:ascii="Times New Roman" w:hAnsi="Times New Roman"/>
                <w:b/>
                <w:sz w:val="24"/>
                <w:szCs w:val="24"/>
              </w:rPr>
            </w:pPr>
            <w:r w:rsidRPr="009E3CFC">
              <w:rPr>
                <w:rFonts w:ascii="Times New Roman" w:hAnsi="Times New Roman"/>
                <w:b/>
                <w:sz w:val="24"/>
                <w:szCs w:val="24"/>
              </w:rPr>
              <w:t>Всего</w:t>
            </w:r>
          </w:p>
        </w:tc>
        <w:tc>
          <w:tcPr>
            <w:tcW w:w="0" w:type="auto"/>
          </w:tcPr>
          <w:p w:rsidR="00540BCE" w:rsidRPr="009E3CFC" w:rsidP="00BF7B2E">
            <w:pPr>
              <w:jc w:val="center"/>
              <w:rPr>
                <w:rFonts w:ascii="Times New Roman" w:hAnsi="Times New Roman"/>
                <w:b/>
                <w:sz w:val="24"/>
                <w:szCs w:val="24"/>
              </w:rPr>
            </w:pPr>
            <w:r w:rsidRPr="009E3CFC">
              <w:rPr>
                <w:rFonts w:ascii="Times New Roman" w:hAnsi="Times New Roman"/>
                <w:b/>
                <w:sz w:val="24"/>
                <w:szCs w:val="24"/>
              </w:rPr>
              <w:t>Теория</w:t>
            </w:r>
          </w:p>
        </w:tc>
        <w:tc>
          <w:tcPr>
            <w:tcW w:w="0" w:type="auto"/>
          </w:tcPr>
          <w:p w:rsidR="00540BCE" w:rsidRPr="009E3CFC" w:rsidP="00BF7B2E">
            <w:pPr>
              <w:jc w:val="center"/>
              <w:rPr>
                <w:rFonts w:ascii="Times New Roman" w:hAnsi="Times New Roman"/>
                <w:b/>
                <w:sz w:val="24"/>
                <w:szCs w:val="24"/>
              </w:rPr>
            </w:pPr>
            <w:r w:rsidRPr="009E3CFC">
              <w:rPr>
                <w:rFonts w:ascii="Times New Roman" w:hAnsi="Times New Roman"/>
                <w:b/>
                <w:sz w:val="24"/>
                <w:szCs w:val="24"/>
              </w:rPr>
              <w:t>Практика</w:t>
            </w:r>
          </w:p>
        </w:tc>
      </w:tr>
      <w:tr w:rsidTr="00BF7B2E">
        <w:tblPrEx>
          <w:tblW w:w="0" w:type="auto"/>
          <w:tblLook w:val="01E0"/>
        </w:tblPrEx>
        <w:tc>
          <w:tcPr>
            <w:tcW w:w="0" w:type="auto"/>
          </w:tcPr>
          <w:p w:rsidR="00540BCE" w:rsidRPr="009E3CFC" w:rsidP="00BF7B2E">
            <w:pPr>
              <w:spacing w:line="240" w:lineRule="auto"/>
              <w:rPr>
                <w:rFonts w:ascii="Times New Roman" w:hAnsi="Times New Roman"/>
                <w:sz w:val="24"/>
                <w:szCs w:val="24"/>
              </w:rPr>
            </w:pPr>
            <w:r w:rsidRPr="009E3CFC">
              <w:rPr>
                <w:rFonts w:ascii="Times New Roman" w:hAnsi="Times New Roman"/>
                <w:sz w:val="24"/>
                <w:szCs w:val="24"/>
              </w:rPr>
              <w:t>1.</w:t>
            </w:r>
          </w:p>
        </w:tc>
        <w:tc>
          <w:tcPr>
            <w:tcW w:w="0" w:type="auto"/>
          </w:tcPr>
          <w:p w:rsidR="00540BCE" w:rsidRPr="009E3CFC" w:rsidP="00BF7B2E">
            <w:pPr>
              <w:spacing w:line="240" w:lineRule="auto"/>
              <w:rPr>
                <w:rFonts w:ascii="Times New Roman" w:hAnsi="Times New Roman"/>
                <w:sz w:val="24"/>
                <w:szCs w:val="24"/>
              </w:rPr>
            </w:pPr>
            <w:r w:rsidRPr="009E3CFC">
              <w:rPr>
                <w:rFonts w:ascii="Times New Roman" w:hAnsi="Times New Roman"/>
                <w:sz w:val="24"/>
                <w:szCs w:val="24"/>
              </w:rPr>
              <w:t>Подбор  учебной  программы</w:t>
            </w:r>
          </w:p>
        </w:tc>
        <w:tc>
          <w:tcPr>
            <w:tcW w:w="0" w:type="auto"/>
          </w:tcPr>
          <w:p w:rsidR="00540BCE" w:rsidRPr="009E3CFC" w:rsidP="00BF7B2E">
            <w:pPr>
              <w:jc w:val="center"/>
              <w:rPr>
                <w:rFonts w:ascii="Times New Roman" w:hAnsi="Times New Roman"/>
                <w:sz w:val="24"/>
                <w:szCs w:val="24"/>
              </w:rPr>
            </w:pPr>
            <w:r w:rsidRPr="009E3CFC">
              <w:rPr>
                <w:rFonts w:ascii="Times New Roman" w:hAnsi="Times New Roman"/>
                <w:sz w:val="24"/>
                <w:szCs w:val="24"/>
              </w:rPr>
              <w:t>2,5</w:t>
            </w:r>
          </w:p>
        </w:tc>
        <w:tc>
          <w:tcPr>
            <w:tcW w:w="0" w:type="auto"/>
          </w:tcPr>
          <w:p w:rsidR="00540BCE" w:rsidRPr="009E3CFC" w:rsidP="00BF7B2E">
            <w:pPr>
              <w:jc w:val="center"/>
              <w:rPr>
                <w:rFonts w:ascii="Times New Roman" w:hAnsi="Times New Roman"/>
                <w:sz w:val="24"/>
                <w:szCs w:val="24"/>
              </w:rPr>
            </w:pPr>
            <w:r w:rsidRPr="009E3CFC">
              <w:rPr>
                <w:rFonts w:ascii="Times New Roman" w:hAnsi="Times New Roman"/>
                <w:sz w:val="24"/>
                <w:szCs w:val="24"/>
              </w:rPr>
              <w:t>1</w:t>
            </w:r>
          </w:p>
        </w:tc>
        <w:tc>
          <w:tcPr>
            <w:tcW w:w="0" w:type="auto"/>
          </w:tcPr>
          <w:p w:rsidR="00540BCE" w:rsidRPr="009E3CFC" w:rsidP="00BF7B2E">
            <w:pPr>
              <w:jc w:val="center"/>
              <w:rPr>
                <w:rFonts w:ascii="Times New Roman" w:hAnsi="Times New Roman"/>
                <w:sz w:val="24"/>
                <w:szCs w:val="24"/>
              </w:rPr>
            </w:pPr>
            <w:r w:rsidRPr="009E3CFC">
              <w:rPr>
                <w:rFonts w:ascii="Times New Roman" w:hAnsi="Times New Roman"/>
                <w:sz w:val="24"/>
                <w:szCs w:val="24"/>
              </w:rPr>
              <w:t>1,5</w:t>
            </w:r>
          </w:p>
        </w:tc>
      </w:tr>
      <w:tr w:rsidTr="00BF7B2E">
        <w:tblPrEx>
          <w:tblW w:w="0" w:type="auto"/>
          <w:tblLook w:val="01E0"/>
        </w:tblPrEx>
        <w:tc>
          <w:tcPr>
            <w:tcW w:w="0" w:type="auto"/>
          </w:tcPr>
          <w:p w:rsidR="00540BCE" w:rsidRPr="009E3CFC" w:rsidP="00BF7B2E">
            <w:pPr>
              <w:spacing w:line="240" w:lineRule="auto"/>
              <w:rPr>
                <w:rFonts w:ascii="Times New Roman" w:hAnsi="Times New Roman"/>
                <w:sz w:val="24"/>
                <w:szCs w:val="24"/>
              </w:rPr>
            </w:pPr>
            <w:r w:rsidRPr="009E3CFC">
              <w:rPr>
                <w:rFonts w:ascii="Times New Roman" w:hAnsi="Times New Roman"/>
                <w:sz w:val="24"/>
                <w:szCs w:val="24"/>
              </w:rPr>
              <w:t>2.</w:t>
            </w:r>
          </w:p>
        </w:tc>
        <w:tc>
          <w:tcPr>
            <w:tcW w:w="0" w:type="auto"/>
          </w:tcPr>
          <w:p w:rsidR="00540BCE" w:rsidRPr="009E3CFC" w:rsidP="00BF7B2E">
            <w:pPr>
              <w:spacing w:after="0"/>
              <w:rPr>
                <w:rFonts w:ascii="Times New Roman" w:hAnsi="Times New Roman"/>
                <w:sz w:val="24"/>
                <w:szCs w:val="24"/>
              </w:rPr>
            </w:pPr>
            <w:r w:rsidRPr="009E3CFC">
              <w:rPr>
                <w:rFonts w:ascii="Times New Roman" w:hAnsi="Times New Roman"/>
                <w:sz w:val="24"/>
                <w:szCs w:val="24"/>
              </w:rPr>
              <w:t>История музыкального искусства и</w:t>
            </w:r>
          </w:p>
          <w:p w:rsidR="00540BCE" w:rsidRPr="009E3CFC" w:rsidP="00BF7B2E">
            <w:pPr>
              <w:spacing w:line="240" w:lineRule="auto"/>
              <w:rPr>
                <w:rFonts w:ascii="Times New Roman" w:hAnsi="Times New Roman"/>
                <w:sz w:val="24"/>
                <w:szCs w:val="24"/>
              </w:rPr>
            </w:pPr>
            <w:r w:rsidRPr="009E3CFC">
              <w:rPr>
                <w:rFonts w:ascii="Times New Roman" w:hAnsi="Times New Roman"/>
                <w:sz w:val="24"/>
                <w:szCs w:val="24"/>
              </w:rPr>
              <w:t xml:space="preserve"> исполнительства</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2</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2</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w:t>
            </w:r>
          </w:p>
        </w:tc>
      </w:tr>
      <w:tr w:rsidTr="00BF7B2E">
        <w:tblPrEx>
          <w:tblW w:w="0" w:type="auto"/>
          <w:tblLook w:val="01E0"/>
        </w:tblPrEx>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3.</w:t>
            </w:r>
          </w:p>
        </w:tc>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Учебно - техническая работа</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19</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5</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14</w:t>
            </w:r>
          </w:p>
        </w:tc>
      </w:tr>
      <w:tr w:rsidTr="00BF7B2E">
        <w:tblPrEx>
          <w:tblW w:w="0" w:type="auto"/>
          <w:tblLook w:val="01E0"/>
        </w:tblPrEx>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4.</w:t>
            </w:r>
          </w:p>
        </w:tc>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Учебно - художественная работа</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49</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10</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39</w:t>
            </w:r>
          </w:p>
        </w:tc>
      </w:tr>
      <w:tr w:rsidTr="00BF7B2E">
        <w:tblPrEx>
          <w:tblW w:w="0" w:type="auto"/>
          <w:tblLook w:val="01E0"/>
        </w:tblPrEx>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5.</w:t>
            </w:r>
          </w:p>
        </w:tc>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Музыкально - теоретическая подготовка</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2</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2</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w:t>
            </w:r>
          </w:p>
        </w:tc>
      </w:tr>
      <w:tr w:rsidTr="00BF7B2E">
        <w:tblPrEx>
          <w:tblW w:w="0" w:type="auto"/>
          <w:tblLook w:val="01E0"/>
        </w:tblPrEx>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6.</w:t>
            </w:r>
          </w:p>
        </w:tc>
        <w:tc>
          <w:tcPr>
            <w:tcW w:w="0" w:type="auto"/>
          </w:tcPr>
          <w:p w:rsidR="00540BCE" w:rsidRPr="009E3CFC" w:rsidP="00BF7B2E">
            <w:pPr>
              <w:spacing w:after="0"/>
              <w:rPr>
                <w:rFonts w:ascii="Times New Roman" w:hAnsi="Times New Roman"/>
                <w:sz w:val="24"/>
                <w:szCs w:val="24"/>
              </w:rPr>
            </w:pPr>
            <w:r w:rsidRPr="009E3CFC">
              <w:rPr>
                <w:rFonts w:ascii="Times New Roman" w:hAnsi="Times New Roman"/>
                <w:sz w:val="24"/>
                <w:szCs w:val="24"/>
              </w:rPr>
              <w:t>Подбор мелодий по слуху,  аккомпанемент</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4</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1</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3</w:t>
            </w:r>
          </w:p>
        </w:tc>
      </w:tr>
      <w:tr w:rsidTr="00BF7B2E">
        <w:tblPrEx>
          <w:tblW w:w="0" w:type="auto"/>
          <w:tblLook w:val="01E0"/>
        </w:tblPrEx>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7.</w:t>
            </w:r>
          </w:p>
        </w:tc>
        <w:tc>
          <w:tcPr>
            <w:tcW w:w="0" w:type="auto"/>
          </w:tcPr>
          <w:p w:rsidR="00540BCE" w:rsidRPr="009E3CFC" w:rsidP="00BF7B2E">
            <w:pPr>
              <w:rPr>
                <w:rFonts w:ascii="Times New Roman" w:hAnsi="Times New Roman"/>
                <w:sz w:val="24"/>
                <w:szCs w:val="24"/>
              </w:rPr>
            </w:pPr>
            <w:r w:rsidRPr="009E3CFC">
              <w:rPr>
                <w:rFonts w:ascii="Times New Roman" w:hAnsi="Times New Roman"/>
                <w:sz w:val="24"/>
                <w:szCs w:val="24"/>
              </w:rPr>
              <w:t>Чтение нот с листа</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4</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1</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3</w:t>
            </w:r>
          </w:p>
        </w:tc>
      </w:tr>
      <w:tr w:rsidTr="00BF7B2E">
        <w:tblPrEx>
          <w:tblW w:w="0" w:type="auto"/>
          <w:tblLook w:val="01E0"/>
        </w:tblPrEx>
        <w:tc>
          <w:tcPr>
            <w:tcW w:w="0" w:type="auto"/>
          </w:tcPr>
          <w:p w:rsidR="00540BCE" w:rsidRPr="009E3CFC" w:rsidP="00BF7B2E">
            <w:pPr>
              <w:rPr>
                <w:rFonts w:ascii="Times New Roman" w:hAnsi="Times New Roman"/>
                <w:sz w:val="24"/>
                <w:szCs w:val="24"/>
              </w:rPr>
            </w:pPr>
          </w:p>
        </w:tc>
        <w:tc>
          <w:tcPr>
            <w:tcW w:w="0" w:type="auto"/>
          </w:tcPr>
          <w:p w:rsidR="00540BCE" w:rsidRPr="009E3CFC" w:rsidP="00BF7B2E">
            <w:pPr>
              <w:jc w:val="right"/>
              <w:rPr>
                <w:rFonts w:ascii="Times New Roman" w:hAnsi="Times New Roman"/>
                <w:sz w:val="24"/>
                <w:szCs w:val="24"/>
              </w:rPr>
            </w:pPr>
            <w:r w:rsidRPr="009E3CFC">
              <w:rPr>
                <w:rFonts w:ascii="Times New Roman" w:hAnsi="Times New Roman"/>
                <w:sz w:val="24"/>
                <w:szCs w:val="24"/>
              </w:rPr>
              <w:t>Итого:</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82,5</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22</w:t>
            </w:r>
          </w:p>
        </w:tc>
        <w:tc>
          <w:tcPr>
            <w:tcW w:w="0" w:type="auto"/>
          </w:tcPr>
          <w:p w:rsidR="00540BCE" w:rsidRPr="009E3CFC"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E3CFC">
              <w:rPr>
                <w:rFonts w:ascii="Times New Roman" w:hAnsi="Times New Roman"/>
                <w:bCs/>
                <w:color w:val="000000"/>
                <w:spacing w:val="-4"/>
                <w:sz w:val="24"/>
                <w:szCs w:val="24"/>
              </w:rPr>
              <w:t>60,5</w:t>
            </w:r>
          </w:p>
        </w:tc>
      </w:tr>
    </w:tbl>
    <w:p w:rsidR="00540BCE" w:rsidRPr="009E3CFC" w:rsidP="007932AD">
      <w:pPr>
        <w:pStyle w:val="ListParagraph"/>
        <w:numPr>
          <w:ilvl w:val="0"/>
          <w:numId w:val="152"/>
        </w:numPr>
        <w:spacing w:before="120" w:after="120"/>
        <w:ind w:left="0" w:firstLine="66"/>
        <w:rPr>
          <w:rFonts w:ascii="Times New Roman" w:hAnsi="Times New Roman"/>
          <w:b/>
          <w:sz w:val="28"/>
          <w:szCs w:val="28"/>
        </w:rPr>
      </w:pPr>
      <w:r w:rsidRPr="009E3CFC">
        <w:rPr>
          <w:rFonts w:ascii="Times New Roman" w:hAnsi="Times New Roman"/>
          <w:sz w:val="24"/>
          <w:szCs w:val="24"/>
        </w:rPr>
        <w:t>Мажорные, минорные, хроматические гаммы в пройденных позициях всеми допустимыми приемами, динамическими оттенками и ритмическими фигурациями, гаммы интервалами – терциями, секстами, октавами, децимами. Тоническое трезвучие с обращениями в изучаемой тональности.</w:t>
      </w:r>
    </w:p>
    <w:p w:rsidR="00540BCE" w:rsidRPr="009E3CFC" w:rsidP="00300398">
      <w:pPr>
        <w:numPr>
          <w:ilvl w:val="0"/>
          <w:numId w:val="15"/>
        </w:numPr>
        <w:spacing w:after="0"/>
        <w:ind w:left="0" w:firstLine="0"/>
        <w:jc w:val="both"/>
        <w:rPr>
          <w:rFonts w:ascii="Times New Roman" w:hAnsi="Times New Roman"/>
          <w:sz w:val="24"/>
          <w:szCs w:val="24"/>
        </w:rPr>
      </w:pPr>
      <w:r w:rsidRPr="009E3CFC">
        <w:rPr>
          <w:rFonts w:ascii="Times New Roman" w:hAnsi="Times New Roman"/>
          <w:sz w:val="24"/>
          <w:szCs w:val="24"/>
        </w:rPr>
        <w:t>Использование всех пройденных позиций, всего грифа гитары.</w:t>
      </w:r>
    </w:p>
    <w:p w:rsidR="00540BCE" w:rsidRPr="009E3CFC" w:rsidP="00300398">
      <w:pPr>
        <w:numPr>
          <w:ilvl w:val="0"/>
          <w:numId w:val="15"/>
        </w:numPr>
        <w:spacing w:after="0"/>
        <w:ind w:left="0" w:firstLine="0"/>
        <w:jc w:val="both"/>
        <w:rPr>
          <w:rFonts w:ascii="Times New Roman" w:hAnsi="Times New Roman"/>
          <w:sz w:val="24"/>
          <w:szCs w:val="24"/>
        </w:rPr>
      </w:pPr>
      <w:r w:rsidRPr="009E3CFC">
        <w:rPr>
          <w:rFonts w:ascii="Times New Roman" w:hAnsi="Times New Roman"/>
          <w:sz w:val="24"/>
          <w:szCs w:val="24"/>
        </w:rPr>
        <w:t>Применение всех пройденных штрихов, приемов игры, аккордовой и мелкой техники.</w:t>
      </w:r>
    </w:p>
    <w:p w:rsidR="00540BCE" w:rsidRPr="009E3CFC" w:rsidP="00300398">
      <w:pPr>
        <w:numPr>
          <w:ilvl w:val="0"/>
          <w:numId w:val="15"/>
        </w:numPr>
        <w:spacing w:after="0"/>
        <w:ind w:left="0" w:firstLine="0"/>
        <w:jc w:val="both"/>
        <w:rPr>
          <w:rFonts w:ascii="Times New Roman" w:hAnsi="Times New Roman"/>
          <w:sz w:val="24"/>
          <w:szCs w:val="24"/>
        </w:rPr>
      </w:pPr>
      <w:r w:rsidRPr="009E3CFC">
        <w:rPr>
          <w:rFonts w:ascii="Times New Roman" w:hAnsi="Times New Roman"/>
          <w:sz w:val="24"/>
          <w:szCs w:val="24"/>
        </w:rPr>
        <w:t>Упражнения и этюды на пройденные виды техники.</w:t>
      </w:r>
    </w:p>
    <w:p w:rsidR="00540BCE" w:rsidP="00300398">
      <w:pPr>
        <w:numPr>
          <w:ilvl w:val="0"/>
          <w:numId w:val="15"/>
        </w:numPr>
        <w:spacing w:after="0"/>
        <w:ind w:left="0" w:firstLine="0"/>
        <w:jc w:val="both"/>
        <w:rPr>
          <w:rFonts w:ascii="Times New Roman" w:hAnsi="Times New Roman"/>
          <w:sz w:val="28"/>
          <w:szCs w:val="28"/>
        </w:rPr>
      </w:pPr>
      <w:r w:rsidRPr="009E3CFC">
        <w:rPr>
          <w:rFonts w:ascii="Times New Roman" w:hAnsi="Times New Roman"/>
          <w:sz w:val="24"/>
          <w:szCs w:val="24"/>
        </w:rPr>
        <w:t xml:space="preserve">Включение в репертуар вариаций на народные темы, произведений крупной формы (соната </w:t>
      </w:r>
      <w:r w:rsidRPr="009E3CFC">
        <w:rPr>
          <w:rFonts w:ascii="Times New Roman" w:hAnsi="Times New Roman"/>
          <w:sz w:val="24"/>
          <w:szCs w:val="24"/>
          <w:lang w:val="en-US"/>
        </w:rPr>
        <w:t>I</w:t>
      </w:r>
      <w:r w:rsidRPr="009E3CFC">
        <w:rPr>
          <w:rFonts w:ascii="Times New Roman" w:hAnsi="Times New Roman"/>
          <w:sz w:val="24"/>
          <w:szCs w:val="24"/>
        </w:rPr>
        <w:t xml:space="preserve"> ч. или </w:t>
      </w:r>
      <w:r w:rsidRPr="009E3CFC">
        <w:rPr>
          <w:rFonts w:ascii="Times New Roman" w:hAnsi="Times New Roman"/>
          <w:sz w:val="24"/>
          <w:szCs w:val="24"/>
          <w:lang w:val="en-US"/>
        </w:rPr>
        <w:t>II</w:t>
      </w:r>
      <w:r w:rsidRPr="009E3CFC">
        <w:rPr>
          <w:rFonts w:ascii="Times New Roman" w:hAnsi="Times New Roman"/>
          <w:sz w:val="24"/>
          <w:szCs w:val="24"/>
        </w:rPr>
        <w:t>-</w:t>
      </w:r>
      <w:r w:rsidRPr="009E3CFC">
        <w:rPr>
          <w:rFonts w:ascii="Times New Roman" w:hAnsi="Times New Roman"/>
          <w:sz w:val="24"/>
          <w:szCs w:val="24"/>
          <w:lang w:val="en-US"/>
        </w:rPr>
        <w:t>III</w:t>
      </w:r>
      <w:r w:rsidRPr="009E3CFC">
        <w:rPr>
          <w:rFonts w:ascii="Times New Roman" w:hAnsi="Times New Roman"/>
          <w:sz w:val="24"/>
          <w:szCs w:val="24"/>
        </w:rPr>
        <w:t xml:space="preserve">, </w:t>
      </w:r>
      <w:r w:rsidRPr="009E3CFC">
        <w:rPr>
          <w:rFonts w:ascii="Times New Roman" w:hAnsi="Times New Roman"/>
          <w:sz w:val="24"/>
          <w:szCs w:val="24"/>
          <w:lang w:val="en-US"/>
        </w:rPr>
        <w:t>III</w:t>
      </w:r>
      <w:r w:rsidRPr="009E3CFC">
        <w:rPr>
          <w:rFonts w:ascii="Times New Roman" w:hAnsi="Times New Roman"/>
          <w:sz w:val="24"/>
          <w:szCs w:val="24"/>
        </w:rPr>
        <w:t>-</w:t>
      </w:r>
      <w:r w:rsidRPr="009E3CFC">
        <w:rPr>
          <w:rFonts w:ascii="Times New Roman" w:hAnsi="Times New Roman"/>
          <w:sz w:val="24"/>
          <w:szCs w:val="24"/>
          <w:lang w:val="en-US"/>
        </w:rPr>
        <w:t>IV</w:t>
      </w:r>
      <w:r w:rsidRPr="009E3CFC">
        <w:rPr>
          <w:rFonts w:ascii="Times New Roman" w:hAnsi="Times New Roman"/>
          <w:sz w:val="24"/>
          <w:szCs w:val="24"/>
        </w:rPr>
        <w:t xml:space="preserve"> чч., сюита не менее трех частей, вариации, в том числе частей из концертов для гитары с оркестром),</w:t>
      </w:r>
      <w:r>
        <w:rPr>
          <w:rFonts w:ascii="Times New Roman" w:hAnsi="Times New Roman"/>
          <w:sz w:val="28"/>
          <w:szCs w:val="28"/>
        </w:rPr>
        <w:t xml:space="preserve"> </w:t>
      </w:r>
      <w:r w:rsidRPr="009E3CFC">
        <w:rPr>
          <w:rFonts w:ascii="Times New Roman" w:hAnsi="Times New Roman"/>
          <w:sz w:val="24"/>
          <w:szCs w:val="24"/>
        </w:rPr>
        <w:t>сочинений И. С. Баха и Ф. Генделя (</w:t>
      </w:r>
      <w:r w:rsidRPr="009E3CFC">
        <w:rPr>
          <w:rFonts w:ascii="Times New Roman" w:hAnsi="Times New Roman"/>
          <w:sz w:val="24"/>
          <w:szCs w:val="24"/>
          <w:lang w:val="en-US"/>
        </w:rPr>
        <w:t>I</w:t>
      </w:r>
      <w:r w:rsidRPr="009E3CFC">
        <w:rPr>
          <w:rFonts w:ascii="Times New Roman" w:hAnsi="Times New Roman"/>
          <w:sz w:val="24"/>
          <w:szCs w:val="24"/>
        </w:rPr>
        <w:t>-</w:t>
      </w:r>
      <w:r w:rsidRPr="009E3CFC">
        <w:rPr>
          <w:rFonts w:ascii="Times New Roman" w:hAnsi="Times New Roman"/>
          <w:sz w:val="24"/>
          <w:szCs w:val="24"/>
          <w:lang w:val="en-US"/>
        </w:rPr>
        <w:t>II</w:t>
      </w:r>
      <w:r w:rsidRPr="009E3CFC">
        <w:rPr>
          <w:rFonts w:ascii="Times New Roman" w:hAnsi="Times New Roman"/>
          <w:sz w:val="24"/>
          <w:szCs w:val="24"/>
        </w:rPr>
        <w:t xml:space="preserve"> части сонаты, партиты, сюиты, фуги, фугетты), оригинальных произведений,</w:t>
      </w:r>
      <w:r>
        <w:rPr>
          <w:rFonts w:ascii="Times New Roman" w:hAnsi="Times New Roman"/>
          <w:sz w:val="28"/>
          <w:szCs w:val="28"/>
        </w:rPr>
        <w:t xml:space="preserve"> </w:t>
      </w:r>
      <w:r w:rsidRPr="009E3CFC">
        <w:rPr>
          <w:rFonts w:ascii="Times New Roman" w:hAnsi="Times New Roman"/>
          <w:sz w:val="24"/>
          <w:szCs w:val="24"/>
        </w:rPr>
        <w:t>произведений написанных или обработанных для гитары современным композитором, виртуозного произведения или концертного этюда, гитарной классики.</w:t>
      </w:r>
    </w:p>
    <w:p w:rsidR="00540BCE" w:rsidRPr="009E3CFC" w:rsidP="00540BCE">
      <w:pPr>
        <w:shd w:val="clear" w:color="auto" w:fill="FFFFFF"/>
        <w:spacing w:before="120" w:after="0" w:line="240" w:lineRule="auto"/>
        <w:ind w:left="540" w:hanging="540"/>
        <w:jc w:val="center"/>
        <w:rPr>
          <w:rFonts w:ascii="Times New Roman" w:hAnsi="Times New Roman"/>
          <w:b/>
          <w:bCs/>
          <w:color w:val="000000"/>
          <w:spacing w:val="-3"/>
          <w:sz w:val="24"/>
          <w:szCs w:val="24"/>
        </w:rPr>
      </w:pPr>
      <w:r w:rsidRPr="009E3CFC">
        <w:rPr>
          <w:rFonts w:ascii="Times New Roman" w:hAnsi="Times New Roman"/>
          <w:b/>
          <w:bCs/>
          <w:color w:val="000000"/>
          <w:spacing w:val="-3"/>
          <w:sz w:val="24"/>
          <w:szCs w:val="24"/>
        </w:rPr>
        <w:t>За учебный год учащийся должен исполнить</w:t>
      </w:r>
    </w:p>
    <w:p w:rsidR="00540BCE" w:rsidRPr="009E3CFC" w:rsidP="00540BCE">
      <w:pPr>
        <w:shd w:val="clear" w:color="auto" w:fill="FFFFFF"/>
        <w:spacing w:after="120" w:line="240" w:lineRule="auto"/>
        <w:ind w:left="540" w:hanging="540"/>
        <w:jc w:val="right"/>
        <w:rPr>
          <w:rFonts w:ascii="Times New Roman" w:hAnsi="Times New Roman"/>
          <w:b/>
          <w:bCs/>
          <w:i/>
          <w:color w:val="000000"/>
          <w:spacing w:val="-3"/>
          <w:sz w:val="24"/>
          <w:szCs w:val="24"/>
        </w:rPr>
      </w:pPr>
      <w:r w:rsidRPr="009E3CFC">
        <w:rPr>
          <w:rFonts w:ascii="Times New Roman" w:hAnsi="Times New Roman"/>
          <w:b/>
          <w:bCs/>
          <w:i/>
          <w:color w:val="000000"/>
          <w:spacing w:val="-3"/>
          <w:sz w:val="24"/>
          <w:szCs w:val="24"/>
        </w:rPr>
        <w:t>Таблица 10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540BCE" w:rsidRPr="009E3CFC" w:rsidP="00BF7B2E">
            <w:pPr>
              <w:spacing w:after="0" w:line="240" w:lineRule="auto"/>
              <w:jc w:val="center"/>
              <w:rPr>
                <w:rFonts w:ascii="Times New Roman" w:hAnsi="Times New Roman"/>
                <w:b/>
                <w:bCs/>
                <w:color w:val="000000"/>
                <w:spacing w:val="-3"/>
                <w:sz w:val="24"/>
                <w:szCs w:val="24"/>
              </w:rPr>
            </w:pPr>
            <w:r w:rsidRPr="009E3CFC">
              <w:rPr>
                <w:rFonts w:ascii="Times New Roman" w:hAnsi="Times New Roman"/>
                <w:b/>
                <w:bCs/>
                <w:color w:val="000000"/>
                <w:spacing w:val="-3"/>
                <w:sz w:val="24"/>
                <w:szCs w:val="24"/>
              </w:rPr>
              <w:t>1 полугодие</w:t>
            </w:r>
          </w:p>
        </w:tc>
        <w:tc>
          <w:tcPr>
            <w:tcW w:w="4678" w:type="dxa"/>
          </w:tcPr>
          <w:p w:rsidR="00540BCE" w:rsidRPr="009E3CFC" w:rsidP="00BF7B2E">
            <w:pPr>
              <w:spacing w:after="0" w:line="240" w:lineRule="auto"/>
              <w:jc w:val="center"/>
              <w:rPr>
                <w:rFonts w:ascii="Times New Roman" w:hAnsi="Times New Roman"/>
                <w:b/>
                <w:bCs/>
                <w:color w:val="000000"/>
                <w:spacing w:val="-3"/>
                <w:sz w:val="24"/>
                <w:szCs w:val="24"/>
              </w:rPr>
            </w:pPr>
            <w:r w:rsidRPr="009E3CFC">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540BCE" w:rsidRPr="009E3CFC" w:rsidP="00BF7B2E">
            <w:pPr>
              <w:spacing w:after="0" w:line="240" w:lineRule="auto"/>
              <w:rPr>
                <w:rFonts w:ascii="Times New Roman" w:hAnsi="Times New Roman"/>
                <w:bCs/>
                <w:color w:val="000000"/>
                <w:spacing w:val="-3"/>
                <w:sz w:val="24"/>
                <w:szCs w:val="24"/>
              </w:rPr>
            </w:pPr>
            <w:r w:rsidRPr="009E3CFC">
              <w:rPr>
                <w:rFonts w:ascii="Times New Roman" w:hAnsi="Times New Roman"/>
                <w:bCs/>
                <w:color w:val="000000"/>
                <w:spacing w:val="-3"/>
                <w:sz w:val="24"/>
                <w:szCs w:val="24"/>
              </w:rPr>
              <w:t>Декабрь – дифференцированное прослушивание части программы (произведение крупной формы, произведение на выбор из программы выпускного экзамена).</w:t>
            </w:r>
          </w:p>
        </w:tc>
        <w:tc>
          <w:tcPr>
            <w:tcW w:w="4678" w:type="dxa"/>
          </w:tcPr>
          <w:p w:rsidR="00540BCE" w:rsidRPr="009E3CFC" w:rsidP="00BF7B2E">
            <w:pPr>
              <w:spacing w:after="0" w:line="240" w:lineRule="auto"/>
              <w:rPr>
                <w:rFonts w:ascii="Times New Roman" w:hAnsi="Times New Roman"/>
                <w:bCs/>
                <w:color w:val="000000"/>
                <w:spacing w:val="-3"/>
                <w:sz w:val="24"/>
                <w:szCs w:val="24"/>
              </w:rPr>
            </w:pPr>
            <w:r w:rsidRPr="009E3CFC">
              <w:rPr>
                <w:rFonts w:ascii="Times New Roman" w:hAnsi="Times New Roman"/>
                <w:bCs/>
                <w:color w:val="000000"/>
                <w:spacing w:val="-3"/>
                <w:sz w:val="24"/>
                <w:szCs w:val="24"/>
              </w:rPr>
              <w:t>Март – прослушивание не исполненной части программы).</w:t>
            </w:r>
          </w:p>
          <w:p w:rsidR="00540BCE" w:rsidRPr="009E3CFC" w:rsidP="00BF7B2E">
            <w:pPr>
              <w:spacing w:after="0" w:line="240" w:lineRule="auto"/>
              <w:rPr>
                <w:rFonts w:ascii="Times New Roman" w:hAnsi="Times New Roman"/>
                <w:bCs/>
                <w:color w:val="000000"/>
                <w:spacing w:val="-3"/>
                <w:sz w:val="24"/>
                <w:szCs w:val="24"/>
              </w:rPr>
            </w:pPr>
            <w:r w:rsidRPr="009E3CFC">
              <w:rPr>
                <w:rFonts w:ascii="Times New Roman" w:hAnsi="Times New Roman"/>
                <w:bCs/>
                <w:color w:val="000000"/>
                <w:spacing w:val="-3"/>
                <w:sz w:val="24"/>
                <w:szCs w:val="24"/>
              </w:rPr>
              <w:t>Май – экзамен (4 произведения, в том числе произведение крупной формы, обработки на народные или популярные мелодии, произведение кантиленного характера, оригинального произведения).</w:t>
            </w:r>
          </w:p>
        </w:tc>
      </w:tr>
    </w:tbl>
    <w:p w:rsidR="00540BCE" w:rsidRPr="009E3CFC" w:rsidP="00540BCE">
      <w:pPr>
        <w:spacing w:before="120" w:after="120"/>
        <w:jc w:val="center"/>
        <w:rPr>
          <w:rFonts w:ascii="Times New Roman" w:hAnsi="Times New Roman"/>
          <w:b/>
          <w:sz w:val="24"/>
          <w:szCs w:val="24"/>
        </w:rPr>
      </w:pPr>
      <w:r w:rsidRPr="009E3CFC">
        <w:rPr>
          <w:rFonts w:ascii="Times New Roman" w:hAnsi="Times New Roman"/>
          <w:b/>
          <w:sz w:val="24"/>
          <w:szCs w:val="24"/>
        </w:rPr>
        <w:t>Примерная экзаменационная программа</w:t>
      </w:r>
    </w:p>
    <w:p w:rsidR="00540BCE" w:rsidRPr="009E3CFC" w:rsidP="009E3CFC">
      <w:pPr>
        <w:spacing w:after="0"/>
        <w:ind w:left="720"/>
        <w:rPr>
          <w:rFonts w:ascii="Times New Roman" w:hAnsi="Times New Roman"/>
          <w:sz w:val="24"/>
          <w:szCs w:val="24"/>
        </w:rPr>
      </w:pPr>
      <w:r>
        <w:rPr>
          <w:rFonts w:ascii="Times New Roman" w:hAnsi="Times New Roman"/>
          <w:sz w:val="24"/>
          <w:szCs w:val="24"/>
        </w:rPr>
        <w:t>1.</w:t>
      </w:r>
      <w:r w:rsidRPr="009E3CFC">
        <w:rPr>
          <w:rFonts w:ascii="Times New Roman" w:hAnsi="Times New Roman"/>
          <w:sz w:val="24"/>
          <w:szCs w:val="24"/>
        </w:rPr>
        <w:t>И. Альбенис «Астурия» (прелюдия), обр. Е. Ларичева.</w:t>
      </w:r>
    </w:p>
    <w:p w:rsidR="00540BCE" w:rsidRPr="009E3CFC" w:rsidP="009E3CFC">
      <w:pPr>
        <w:spacing w:after="0"/>
        <w:ind w:left="720"/>
        <w:rPr>
          <w:rFonts w:ascii="Times New Roman" w:hAnsi="Times New Roman"/>
          <w:sz w:val="24"/>
          <w:szCs w:val="24"/>
        </w:rPr>
      </w:pPr>
      <w:r>
        <w:rPr>
          <w:rFonts w:ascii="Times New Roman" w:hAnsi="Times New Roman"/>
          <w:sz w:val="24"/>
          <w:szCs w:val="24"/>
          <w:highlight w:val="white"/>
        </w:rPr>
        <w:t>2.</w:t>
      </w:r>
      <w:r w:rsidRPr="009E3CFC">
        <w:rPr>
          <w:rFonts w:ascii="Times New Roman" w:hAnsi="Times New Roman"/>
          <w:sz w:val="24"/>
          <w:szCs w:val="24"/>
          <w:highlight w:val="white"/>
        </w:rPr>
        <w:t>Х. Кардоссо. Милонга.</w:t>
      </w:r>
    </w:p>
    <w:p w:rsidR="00540BCE" w:rsidRPr="009E3CFC" w:rsidP="009E3CFC">
      <w:pPr>
        <w:spacing w:after="0"/>
        <w:ind w:left="720"/>
        <w:rPr>
          <w:rFonts w:ascii="Times New Roman" w:hAnsi="Times New Roman"/>
          <w:sz w:val="24"/>
          <w:szCs w:val="24"/>
        </w:rPr>
      </w:pPr>
      <w:r>
        <w:rPr>
          <w:rFonts w:ascii="Times New Roman" w:hAnsi="Times New Roman"/>
          <w:sz w:val="24"/>
          <w:szCs w:val="24"/>
        </w:rPr>
        <w:t>3.</w:t>
      </w:r>
      <w:r w:rsidRPr="009E3CFC">
        <w:rPr>
          <w:rFonts w:ascii="Times New Roman" w:hAnsi="Times New Roman"/>
          <w:sz w:val="24"/>
          <w:szCs w:val="24"/>
        </w:rPr>
        <w:t>Е. Ларичев. Вариации на тему рнп «Тонкая рябина».</w:t>
      </w:r>
    </w:p>
    <w:p w:rsidR="00540BCE" w:rsidRPr="009E3CFC" w:rsidP="009E3CFC">
      <w:pPr>
        <w:spacing w:after="0"/>
        <w:ind w:left="720"/>
        <w:rPr>
          <w:rFonts w:ascii="Times New Roman" w:hAnsi="Times New Roman"/>
          <w:sz w:val="24"/>
          <w:szCs w:val="24"/>
        </w:rPr>
      </w:pPr>
      <w:r>
        <w:rPr>
          <w:rFonts w:ascii="Times New Roman" w:hAnsi="Times New Roman"/>
          <w:sz w:val="24"/>
          <w:szCs w:val="24"/>
        </w:rPr>
        <w:t>4.</w:t>
      </w:r>
      <w:r w:rsidRPr="009E3CFC">
        <w:rPr>
          <w:rFonts w:ascii="Times New Roman" w:hAnsi="Times New Roman"/>
          <w:sz w:val="24"/>
          <w:szCs w:val="24"/>
        </w:rPr>
        <w:t>С. Абреу. «Тико-тико» обр. И. Савио.</w:t>
      </w:r>
    </w:p>
    <w:p w:rsidR="00540BCE" w:rsidRPr="009E3CFC" w:rsidP="00540BCE">
      <w:pPr>
        <w:spacing w:after="0"/>
        <w:ind w:left="720"/>
        <w:rPr>
          <w:rFonts w:ascii="Times New Roman" w:hAnsi="Times New Roman"/>
          <w:sz w:val="24"/>
          <w:szCs w:val="24"/>
        </w:rPr>
      </w:pPr>
    </w:p>
    <w:p w:rsidR="00540BCE" w:rsidRPr="009E3CFC" w:rsidP="009E3CFC">
      <w:pPr>
        <w:spacing w:after="0"/>
        <w:ind w:left="720"/>
        <w:rPr>
          <w:rFonts w:ascii="Times New Roman" w:hAnsi="Times New Roman"/>
          <w:sz w:val="24"/>
          <w:szCs w:val="24"/>
        </w:rPr>
      </w:pPr>
      <w:r>
        <w:rPr>
          <w:rFonts w:ascii="Times New Roman" w:hAnsi="Times New Roman"/>
          <w:sz w:val="24"/>
          <w:szCs w:val="24"/>
        </w:rPr>
        <w:t>1.</w:t>
      </w:r>
      <w:r w:rsidRPr="009E3CFC">
        <w:rPr>
          <w:rFonts w:ascii="Times New Roman" w:hAnsi="Times New Roman"/>
          <w:sz w:val="24"/>
          <w:szCs w:val="24"/>
        </w:rPr>
        <w:t xml:space="preserve">Г. Гендель. «Чакона» </w:t>
      </w:r>
      <w:r w:rsidRPr="009E3CFC">
        <w:rPr>
          <w:rFonts w:ascii="Times New Roman" w:hAnsi="Times New Roman"/>
          <w:sz w:val="24"/>
          <w:szCs w:val="24"/>
          <w:lang w:val="en-US"/>
        </w:rPr>
        <w:t>d</w:t>
      </w:r>
      <w:r w:rsidRPr="009E3CFC">
        <w:rPr>
          <w:rFonts w:ascii="Times New Roman" w:hAnsi="Times New Roman"/>
          <w:sz w:val="24"/>
          <w:szCs w:val="24"/>
        </w:rPr>
        <w:t>-</w:t>
      </w:r>
      <w:r w:rsidRPr="009E3CFC">
        <w:rPr>
          <w:rFonts w:ascii="Times New Roman" w:hAnsi="Times New Roman"/>
          <w:sz w:val="24"/>
          <w:szCs w:val="24"/>
          <w:lang w:val="en-US"/>
        </w:rPr>
        <w:t>moll</w:t>
      </w:r>
      <w:r w:rsidRPr="009E3CFC">
        <w:rPr>
          <w:rFonts w:ascii="Times New Roman" w:hAnsi="Times New Roman"/>
          <w:sz w:val="24"/>
          <w:szCs w:val="24"/>
        </w:rPr>
        <w:t>, обр. А. Гитмана.</w:t>
      </w:r>
    </w:p>
    <w:p w:rsidR="00540BCE" w:rsidRPr="009E3CFC" w:rsidP="009E3CFC">
      <w:pPr>
        <w:spacing w:after="0"/>
        <w:ind w:left="720"/>
        <w:rPr>
          <w:rFonts w:ascii="Times New Roman" w:hAnsi="Times New Roman"/>
          <w:sz w:val="24"/>
          <w:szCs w:val="24"/>
        </w:rPr>
      </w:pPr>
      <w:r>
        <w:rPr>
          <w:rFonts w:ascii="Times New Roman" w:hAnsi="Times New Roman"/>
          <w:sz w:val="24"/>
          <w:szCs w:val="24"/>
        </w:rPr>
        <w:t>2.</w:t>
      </w:r>
      <w:r w:rsidRPr="009E3CFC">
        <w:rPr>
          <w:rFonts w:ascii="Times New Roman" w:hAnsi="Times New Roman"/>
          <w:sz w:val="24"/>
          <w:szCs w:val="24"/>
        </w:rPr>
        <w:t>Сагрерас Х. Колибри (этюд)</w:t>
      </w:r>
    </w:p>
    <w:p w:rsidR="00540BCE" w:rsidRPr="009E3CFC" w:rsidP="009E3CFC">
      <w:pPr>
        <w:spacing w:after="0"/>
        <w:ind w:left="720"/>
        <w:rPr>
          <w:rFonts w:ascii="Times New Roman" w:hAnsi="Times New Roman"/>
          <w:sz w:val="24"/>
          <w:szCs w:val="24"/>
        </w:rPr>
      </w:pPr>
      <w:r>
        <w:rPr>
          <w:rFonts w:ascii="Times New Roman" w:hAnsi="Times New Roman"/>
          <w:sz w:val="24"/>
          <w:szCs w:val="24"/>
        </w:rPr>
        <w:t>3.</w:t>
      </w:r>
      <w:r w:rsidRPr="009E3CFC">
        <w:rPr>
          <w:rFonts w:ascii="Times New Roman" w:hAnsi="Times New Roman"/>
          <w:sz w:val="24"/>
          <w:szCs w:val="24"/>
        </w:rPr>
        <w:t>Рнп «Вот мчится тройка почтовая» обр. Е. Ларичева</w:t>
      </w:r>
    </w:p>
    <w:p w:rsidR="00540BCE" w:rsidP="009E3CFC">
      <w:pPr>
        <w:spacing w:after="0"/>
        <w:ind w:left="720"/>
        <w:rPr>
          <w:rFonts w:ascii="Times New Roman" w:hAnsi="Times New Roman"/>
          <w:sz w:val="28"/>
          <w:szCs w:val="28"/>
        </w:rPr>
      </w:pPr>
      <w:r>
        <w:rPr>
          <w:rFonts w:ascii="Times New Roman" w:hAnsi="Times New Roman"/>
          <w:sz w:val="24"/>
          <w:szCs w:val="24"/>
        </w:rPr>
        <w:t>4.</w:t>
      </w:r>
      <w:r w:rsidRPr="009E3CFC">
        <w:rPr>
          <w:rFonts w:ascii="Times New Roman" w:hAnsi="Times New Roman"/>
          <w:sz w:val="24"/>
          <w:szCs w:val="24"/>
        </w:rPr>
        <w:t>Альмарас. История любви</w:t>
      </w:r>
      <w:r>
        <w:rPr>
          <w:rFonts w:ascii="Times New Roman" w:hAnsi="Times New Roman"/>
          <w:sz w:val="28"/>
          <w:szCs w:val="28"/>
        </w:rPr>
        <w:t>.</w:t>
      </w:r>
    </w:p>
    <w:p w:rsidR="00540BCE" w:rsidRPr="009E3CFC" w:rsidP="00540BCE">
      <w:pPr>
        <w:spacing w:before="120" w:after="120"/>
        <w:jc w:val="center"/>
        <w:rPr>
          <w:rFonts w:ascii="Times New Roman" w:hAnsi="Times New Roman"/>
          <w:b/>
          <w:sz w:val="24"/>
          <w:szCs w:val="24"/>
        </w:rPr>
      </w:pPr>
      <w:r w:rsidRPr="009E3CFC">
        <w:rPr>
          <w:rFonts w:ascii="Times New Roman" w:hAnsi="Times New Roman"/>
          <w:b/>
          <w:sz w:val="24"/>
          <w:szCs w:val="24"/>
        </w:rPr>
        <w:t>Экзаменационные требования</w:t>
      </w:r>
    </w:p>
    <w:p w:rsidR="00540BCE" w:rsidRPr="009E3CFC" w:rsidP="00540BCE">
      <w:pPr>
        <w:spacing w:after="0"/>
        <w:ind w:firstLine="425"/>
        <w:jc w:val="both"/>
        <w:rPr>
          <w:rFonts w:ascii="Times New Roman" w:hAnsi="Times New Roman"/>
          <w:b/>
          <w:i/>
          <w:sz w:val="24"/>
          <w:szCs w:val="24"/>
        </w:rPr>
      </w:pPr>
      <w:r w:rsidRPr="009E3CFC">
        <w:rPr>
          <w:rFonts w:ascii="Times New Roman" w:hAnsi="Times New Roman"/>
          <w:b/>
          <w:i/>
          <w:sz w:val="24"/>
          <w:szCs w:val="24"/>
        </w:rPr>
        <w:t>1. Технический зачет</w:t>
      </w:r>
    </w:p>
    <w:p w:rsidR="00540BCE" w:rsidRPr="009E3CFC" w:rsidP="00540BCE">
      <w:pPr>
        <w:spacing w:after="0"/>
        <w:jc w:val="both"/>
        <w:rPr>
          <w:rFonts w:ascii="Times New Roman" w:hAnsi="Times New Roman"/>
          <w:sz w:val="24"/>
          <w:szCs w:val="24"/>
        </w:rPr>
      </w:pPr>
      <w:r w:rsidRPr="009E3CFC">
        <w:rPr>
          <w:rFonts w:ascii="Times New Roman" w:hAnsi="Times New Roman"/>
          <w:sz w:val="24"/>
          <w:szCs w:val="24"/>
        </w:rPr>
        <w:t>- Требования, соответствующие программе каждого класса:</w:t>
      </w:r>
    </w:p>
    <w:p w:rsidR="00540BCE" w:rsidRPr="009E3CFC" w:rsidP="00300398">
      <w:pPr>
        <w:numPr>
          <w:ilvl w:val="0"/>
          <w:numId w:val="39"/>
        </w:numPr>
        <w:tabs>
          <w:tab w:val="num" w:pos="360"/>
          <w:tab w:val="clear" w:pos="1145"/>
        </w:tabs>
        <w:spacing w:after="0"/>
        <w:ind w:hanging="785"/>
        <w:jc w:val="both"/>
        <w:rPr>
          <w:rFonts w:ascii="Times New Roman" w:hAnsi="Times New Roman"/>
          <w:sz w:val="24"/>
          <w:szCs w:val="24"/>
        </w:rPr>
      </w:pPr>
      <w:r w:rsidRPr="009E3CFC">
        <w:rPr>
          <w:rFonts w:ascii="Times New Roman" w:hAnsi="Times New Roman"/>
          <w:sz w:val="24"/>
          <w:szCs w:val="24"/>
        </w:rPr>
        <w:t>Упражнения,</w:t>
      </w:r>
    </w:p>
    <w:p w:rsidR="00540BCE" w:rsidRPr="009E3CFC" w:rsidP="00300398">
      <w:pPr>
        <w:numPr>
          <w:ilvl w:val="0"/>
          <w:numId w:val="39"/>
        </w:numPr>
        <w:tabs>
          <w:tab w:val="num" w:pos="360"/>
          <w:tab w:val="clear" w:pos="1145"/>
        </w:tabs>
        <w:spacing w:after="0"/>
        <w:ind w:hanging="785"/>
        <w:jc w:val="both"/>
        <w:rPr>
          <w:rFonts w:ascii="Times New Roman" w:hAnsi="Times New Roman"/>
          <w:sz w:val="24"/>
          <w:szCs w:val="24"/>
        </w:rPr>
      </w:pPr>
      <w:r w:rsidRPr="009E3CFC">
        <w:rPr>
          <w:rFonts w:ascii="Times New Roman" w:hAnsi="Times New Roman"/>
          <w:sz w:val="24"/>
          <w:szCs w:val="24"/>
        </w:rPr>
        <w:t>Этюды,</w:t>
      </w:r>
    </w:p>
    <w:p w:rsidR="00540BCE" w:rsidRPr="009E3CFC" w:rsidP="00300398">
      <w:pPr>
        <w:numPr>
          <w:ilvl w:val="0"/>
          <w:numId w:val="39"/>
        </w:numPr>
        <w:tabs>
          <w:tab w:val="num" w:pos="360"/>
          <w:tab w:val="clear" w:pos="1145"/>
        </w:tabs>
        <w:spacing w:after="0"/>
        <w:ind w:hanging="785"/>
        <w:jc w:val="both"/>
        <w:rPr>
          <w:rFonts w:ascii="Times New Roman" w:hAnsi="Times New Roman"/>
          <w:sz w:val="24"/>
          <w:szCs w:val="24"/>
        </w:rPr>
      </w:pPr>
      <w:r w:rsidRPr="009E3CFC">
        <w:rPr>
          <w:rFonts w:ascii="Times New Roman" w:hAnsi="Times New Roman"/>
          <w:sz w:val="24"/>
          <w:szCs w:val="24"/>
        </w:rPr>
        <w:t>Гаммы и арпеджио,</w:t>
      </w:r>
    </w:p>
    <w:p w:rsidR="00540BCE" w:rsidRPr="009E3CFC" w:rsidP="00300398">
      <w:pPr>
        <w:numPr>
          <w:ilvl w:val="0"/>
          <w:numId w:val="39"/>
        </w:numPr>
        <w:tabs>
          <w:tab w:val="num" w:pos="360"/>
          <w:tab w:val="clear" w:pos="1145"/>
        </w:tabs>
        <w:spacing w:after="0"/>
        <w:ind w:hanging="785"/>
        <w:jc w:val="both"/>
        <w:rPr>
          <w:rFonts w:ascii="Times New Roman" w:hAnsi="Times New Roman"/>
          <w:sz w:val="24"/>
          <w:szCs w:val="24"/>
        </w:rPr>
      </w:pPr>
      <w:r w:rsidRPr="009E3CFC">
        <w:rPr>
          <w:rFonts w:ascii="Times New Roman" w:hAnsi="Times New Roman"/>
          <w:sz w:val="24"/>
          <w:szCs w:val="24"/>
        </w:rPr>
        <w:t>Музыкальные термины:</w:t>
      </w:r>
    </w:p>
    <w:p w:rsidR="00540BCE" w:rsidRPr="009E3CFC" w:rsidP="00540BCE">
      <w:pPr>
        <w:spacing w:after="0"/>
        <w:ind w:firstLine="900"/>
        <w:jc w:val="both"/>
        <w:rPr>
          <w:rFonts w:ascii="Times New Roman" w:hAnsi="Times New Roman"/>
          <w:sz w:val="24"/>
          <w:szCs w:val="24"/>
        </w:rPr>
      </w:pPr>
      <w:r w:rsidRPr="009E3CFC">
        <w:rPr>
          <w:rFonts w:ascii="Times New Roman" w:hAnsi="Times New Roman"/>
          <w:sz w:val="24"/>
          <w:szCs w:val="24"/>
        </w:rPr>
        <w:t>2, 3 классы – динамические оттенки,</w:t>
      </w:r>
    </w:p>
    <w:p w:rsidR="00540BCE" w:rsidRPr="009E3CFC" w:rsidP="00540BCE">
      <w:pPr>
        <w:spacing w:after="0"/>
        <w:ind w:firstLine="900"/>
        <w:jc w:val="both"/>
        <w:rPr>
          <w:rFonts w:ascii="Times New Roman" w:hAnsi="Times New Roman"/>
          <w:sz w:val="24"/>
          <w:szCs w:val="24"/>
        </w:rPr>
      </w:pPr>
      <w:r w:rsidRPr="009E3CFC">
        <w:rPr>
          <w:rFonts w:ascii="Times New Roman" w:hAnsi="Times New Roman"/>
          <w:sz w:val="24"/>
          <w:szCs w:val="24"/>
        </w:rPr>
        <w:t>4, 5 классы – основные обозначения темпов,</w:t>
      </w:r>
    </w:p>
    <w:p w:rsidR="00540BCE" w:rsidRPr="009E3CFC" w:rsidP="00540BCE">
      <w:pPr>
        <w:spacing w:after="0"/>
        <w:ind w:firstLine="900"/>
        <w:jc w:val="both"/>
        <w:rPr>
          <w:rFonts w:ascii="Times New Roman" w:hAnsi="Times New Roman"/>
          <w:sz w:val="24"/>
          <w:szCs w:val="24"/>
        </w:rPr>
      </w:pPr>
      <w:r w:rsidRPr="009E3CFC">
        <w:rPr>
          <w:rFonts w:ascii="Times New Roman" w:hAnsi="Times New Roman"/>
          <w:sz w:val="24"/>
          <w:szCs w:val="24"/>
        </w:rPr>
        <w:t>6, 7 классы – характер исполнения произведений.</w:t>
      </w:r>
    </w:p>
    <w:p w:rsidR="00540BCE" w:rsidRPr="009E3CFC" w:rsidP="00540BCE">
      <w:pPr>
        <w:spacing w:after="0"/>
        <w:ind w:firstLine="425"/>
        <w:jc w:val="both"/>
        <w:rPr>
          <w:rFonts w:ascii="Times New Roman" w:hAnsi="Times New Roman"/>
          <w:b/>
          <w:i/>
          <w:sz w:val="24"/>
          <w:szCs w:val="24"/>
        </w:rPr>
      </w:pPr>
      <w:r w:rsidRPr="009E3CFC">
        <w:rPr>
          <w:rFonts w:ascii="Times New Roman" w:hAnsi="Times New Roman"/>
          <w:b/>
          <w:i/>
          <w:sz w:val="24"/>
          <w:szCs w:val="24"/>
        </w:rPr>
        <w:t>2. Зачет по творческим навыкам</w:t>
      </w:r>
    </w:p>
    <w:p w:rsidR="00540BCE" w:rsidRPr="009E3CFC" w:rsidP="00540BCE">
      <w:pPr>
        <w:spacing w:after="0"/>
        <w:jc w:val="both"/>
        <w:rPr>
          <w:rFonts w:ascii="Times New Roman" w:hAnsi="Times New Roman"/>
          <w:sz w:val="24"/>
          <w:szCs w:val="24"/>
        </w:rPr>
      </w:pPr>
      <w:r w:rsidRPr="009E3CFC">
        <w:rPr>
          <w:rFonts w:ascii="Times New Roman" w:hAnsi="Times New Roman"/>
          <w:sz w:val="24"/>
          <w:szCs w:val="24"/>
        </w:rPr>
        <w:t>- Требования, соответствующие программе каждого класса:</w:t>
      </w:r>
    </w:p>
    <w:p w:rsidR="00540BCE" w:rsidRPr="009E3CFC" w:rsidP="00300398">
      <w:pPr>
        <w:numPr>
          <w:ilvl w:val="0"/>
          <w:numId w:val="40"/>
        </w:numPr>
        <w:tabs>
          <w:tab w:val="num" w:pos="720"/>
          <w:tab w:val="clear" w:pos="1145"/>
        </w:tabs>
        <w:spacing w:after="0"/>
        <w:ind w:left="360" w:firstLine="0"/>
        <w:jc w:val="both"/>
        <w:rPr>
          <w:rFonts w:ascii="Times New Roman" w:hAnsi="Times New Roman"/>
          <w:sz w:val="24"/>
          <w:szCs w:val="24"/>
        </w:rPr>
      </w:pPr>
      <w:r w:rsidRPr="009E3CFC">
        <w:rPr>
          <w:rFonts w:ascii="Times New Roman" w:hAnsi="Times New Roman"/>
          <w:sz w:val="24"/>
          <w:szCs w:val="24"/>
        </w:rPr>
        <w:t>Самостоятельно выученное произведение,</w:t>
      </w:r>
    </w:p>
    <w:p w:rsidR="00540BCE" w:rsidRPr="009E3CFC" w:rsidP="00300398">
      <w:pPr>
        <w:numPr>
          <w:ilvl w:val="0"/>
          <w:numId w:val="40"/>
        </w:numPr>
        <w:tabs>
          <w:tab w:val="num" w:pos="720"/>
          <w:tab w:val="clear" w:pos="1145"/>
        </w:tabs>
        <w:spacing w:after="0"/>
        <w:ind w:left="360" w:firstLine="0"/>
        <w:jc w:val="both"/>
        <w:rPr>
          <w:rFonts w:ascii="Times New Roman" w:hAnsi="Times New Roman"/>
          <w:sz w:val="24"/>
          <w:szCs w:val="24"/>
        </w:rPr>
      </w:pPr>
      <w:r w:rsidRPr="009E3CFC">
        <w:rPr>
          <w:rFonts w:ascii="Times New Roman" w:hAnsi="Times New Roman"/>
          <w:sz w:val="24"/>
          <w:szCs w:val="24"/>
        </w:rPr>
        <w:t>Чтение нот с листа,</w:t>
      </w:r>
    </w:p>
    <w:p w:rsidR="00540BCE" w:rsidRPr="009E3CFC" w:rsidP="00300398">
      <w:pPr>
        <w:numPr>
          <w:ilvl w:val="0"/>
          <w:numId w:val="40"/>
        </w:numPr>
        <w:tabs>
          <w:tab w:val="num" w:pos="720"/>
          <w:tab w:val="clear" w:pos="1145"/>
        </w:tabs>
        <w:spacing w:after="0"/>
        <w:ind w:left="360" w:firstLine="0"/>
        <w:jc w:val="both"/>
        <w:rPr>
          <w:rFonts w:ascii="Times New Roman" w:hAnsi="Times New Roman"/>
          <w:sz w:val="24"/>
          <w:szCs w:val="24"/>
        </w:rPr>
      </w:pPr>
      <w:r w:rsidRPr="009E3CFC">
        <w:rPr>
          <w:rFonts w:ascii="Times New Roman" w:hAnsi="Times New Roman"/>
          <w:sz w:val="24"/>
          <w:szCs w:val="24"/>
        </w:rPr>
        <w:t>Подбор по слуху,</w:t>
      </w:r>
    </w:p>
    <w:p w:rsidR="00540BCE" w:rsidRPr="009E3CFC" w:rsidP="00300398">
      <w:pPr>
        <w:numPr>
          <w:ilvl w:val="0"/>
          <w:numId w:val="40"/>
        </w:numPr>
        <w:tabs>
          <w:tab w:val="num" w:pos="720"/>
          <w:tab w:val="clear" w:pos="1145"/>
        </w:tabs>
        <w:spacing w:after="0"/>
        <w:ind w:left="360" w:firstLine="0"/>
        <w:jc w:val="both"/>
        <w:rPr>
          <w:rFonts w:ascii="Times New Roman" w:hAnsi="Times New Roman"/>
          <w:sz w:val="24"/>
          <w:szCs w:val="24"/>
        </w:rPr>
      </w:pPr>
      <w:r w:rsidRPr="009E3CFC">
        <w:rPr>
          <w:rFonts w:ascii="Times New Roman" w:hAnsi="Times New Roman"/>
          <w:sz w:val="24"/>
          <w:szCs w:val="24"/>
        </w:rPr>
        <w:t>Исполнение аккордовых последовательностей. Транспонирование аккордовых последовательностей.</w:t>
      </w:r>
    </w:p>
    <w:p w:rsidR="00540BCE" w:rsidRPr="009E3CFC" w:rsidP="00540BCE">
      <w:pPr>
        <w:spacing w:after="0"/>
        <w:ind w:firstLine="360"/>
        <w:jc w:val="both"/>
        <w:rPr>
          <w:rFonts w:ascii="Times New Roman" w:hAnsi="Times New Roman"/>
          <w:b/>
          <w:i/>
          <w:sz w:val="24"/>
          <w:szCs w:val="24"/>
        </w:rPr>
      </w:pPr>
      <w:r w:rsidRPr="009E3CFC">
        <w:rPr>
          <w:rFonts w:ascii="Times New Roman" w:hAnsi="Times New Roman"/>
          <w:b/>
          <w:i/>
          <w:sz w:val="24"/>
          <w:szCs w:val="24"/>
        </w:rPr>
        <w:t>3. Академический концерт</w:t>
      </w:r>
    </w:p>
    <w:p w:rsidR="00540BCE" w:rsidRPr="009E3CFC" w:rsidP="00540BCE">
      <w:pPr>
        <w:spacing w:after="0"/>
        <w:jc w:val="both"/>
        <w:rPr>
          <w:rFonts w:ascii="Times New Roman" w:hAnsi="Times New Roman"/>
          <w:sz w:val="24"/>
          <w:szCs w:val="24"/>
        </w:rPr>
      </w:pPr>
      <w:r w:rsidRPr="009E3CFC">
        <w:rPr>
          <w:rFonts w:ascii="Times New Roman" w:hAnsi="Times New Roman"/>
          <w:sz w:val="24"/>
          <w:szCs w:val="24"/>
        </w:rPr>
        <w:t>- Требования, соответствующие программе каждого класса:</w:t>
      </w:r>
    </w:p>
    <w:p w:rsidR="00540BCE" w:rsidRPr="009E3CFC" w:rsidP="00300398">
      <w:pPr>
        <w:numPr>
          <w:ilvl w:val="0"/>
          <w:numId w:val="41"/>
        </w:numPr>
        <w:spacing w:after="0"/>
        <w:jc w:val="both"/>
        <w:rPr>
          <w:rFonts w:ascii="Times New Roman" w:hAnsi="Times New Roman"/>
          <w:sz w:val="24"/>
          <w:szCs w:val="24"/>
        </w:rPr>
      </w:pPr>
      <w:r w:rsidRPr="009E3CFC">
        <w:rPr>
          <w:rFonts w:ascii="Times New Roman" w:hAnsi="Times New Roman"/>
          <w:sz w:val="24"/>
          <w:szCs w:val="24"/>
        </w:rPr>
        <w:t>Исполнение наизусть двух-трех разнохарактерных произведений.</w:t>
      </w:r>
    </w:p>
    <w:p w:rsidR="00540BCE" w:rsidP="00540BCE">
      <w:pPr>
        <w:spacing w:after="0"/>
        <w:ind w:firstLine="360"/>
        <w:jc w:val="both"/>
        <w:rPr>
          <w:rFonts w:ascii="Times New Roman" w:hAnsi="Times New Roman"/>
          <w:b/>
          <w:i/>
          <w:sz w:val="28"/>
          <w:szCs w:val="28"/>
        </w:rPr>
      </w:pPr>
      <w:r w:rsidRPr="009E3CFC">
        <w:rPr>
          <w:rFonts w:ascii="Times New Roman" w:hAnsi="Times New Roman"/>
          <w:b/>
          <w:i/>
          <w:sz w:val="24"/>
          <w:szCs w:val="24"/>
        </w:rPr>
        <w:t>4. Выпускной экзамен</w:t>
      </w:r>
    </w:p>
    <w:p w:rsidR="00540BCE" w:rsidRPr="009E3CFC" w:rsidP="00540BCE">
      <w:pPr>
        <w:spacing w:after="0"/>
        <w:jc w:val="both"/>
        <w:rPr>
          <w:rFonts w:ascii="Times New Roman" w:hAnsi="Times New Roman"/>
          <w:sz w:val="24"/>
          <w:szCs w:val="24"/>
        </w:rPr>
      </w:pPr>
      <w:r w:rsidRPr="009E3CFC">
        <w:rPr>
          <w:rFonts w:ascii="Times New Roman" w:hAnsi="Times New Roman"/>
          <w:sz w:val="24"/>
          <w:szCs w:val="24"/>
        </w:rPr>
        <w:t>1. Произведение крупной формы:</w:t>
      </w:r>
    </w:p>
    <w:p w:rsidR="00540BCE" w:rsidRPr="009E3CFC" w:rsidP="00300398">
      <w:pPr>
        <w:numPr>
          <w:ilvl w:val="0"/>
          <w:numId w:val="41"/>
        </w:numPr>
        <w:spacing w:after="0"/>
        <w:jc w:val="both"/>
        <w:rPr>
          <w:rFonts w:ascii="Times New Roman" w:hAnsi="Times New Roman"/>
          <w:sz w:val="24"/>
          <w:szCs w:val="24"/>
          <w:lang w:eastAsia="zh-CN"/>
        </w:rPr>
      </w:pPr>
      <w:r w:rsidRPr="009E3CFC">
        <w:rPr>
          <w:rFonts w:ascii="Times New Roman" w:hAnsi="Times New Roman"/>
          <w:sz w:val="24"/>
          <w:szCs w:val="24"/>
        </w:rPr>
        <w:t>Концерт (</w:t>
      </w:r>
      <w:r w:rsidRPr="009E3CFC">
        <w:rPr>
          <w:rFonts w:ascii="Times New Roman" w:hAnsi="Times New Roman"/>
          <w:sz w:val="24"/>
          <w:szCs w:val="24"/>
          <w:lang w:val="en-US" w:eastAsia="zh-CN"/>
        </w:rPr>
        <w:t>I</w:t>
      </w:r>
      <w:r w:rsidRPr="009E3CFC">
        <w:rPr>
          <w:rFonts w:ascii="Times New Roman" w:hAnsi="Times New Roman"/>
          <w:sz w:val="24"/>
          <w:szCs w:val="24"/>
          <w:lang w:eastAsia="zh-CN"/>
        </w:rPr>
        <w:t xml:space="preserve"> ч. или </w:t>
      </w:r>
      <w:r w:rsidRPr="009E3CFC">
        <w:rPr>
          <w:rFonts w:ascii="Times New Roman" w:hAnsi="Times New Roman"/>
          <w:sz w:val="24"/>
          <w:szCs w:val="24"/>
          <w:lang w:val="en-US" w:eastAsia="zh-CN"/>
        </w:rPr>
        <w:t>II</w:t>
      </w:r>
      <w:r w:rsidRPr="009E3CFC">
        <w:rPr>
          <w:rFonts w:ascii="Times New Roman" w:hAnsi="Times New Roman"/>
          <w:sz w:val="24"/>
          <w:szCs w:val="24"/>
          <w:lang w:eastAsia="zh-CN"/>
        </w:rPr>
        <w:t xml:space="preserve"> и </w:t>
      </w:r>
      <w:r w:rsidRPr="009E3CFC">
        <w:rPr>
          <w:rFonts w:ascii="Times New Roman" w:hAnsi="Times New Roman"/>
          <w:sz w:val="24"/>
          <w:szCs w:val="24"/>
          <w:lang w:val="en-US" w:eastAsia="zh-CN"/>
        </w:rPr>
        <w:t>III</w:t>
      </w:r>
      <w:r w:rsidRPr="009E3CFC">
        <w:rPr>
          <w:rFonts w:ascii="Times New Roman" w:hAnsi="Times New Roman"/>
          <w:sz w:val="24"/>
          <w:szCs w:val="24"/>
          <w:lang w:eastAsia="zh-CN"/>
        </w:rPr>
        <w:t xml:space="preserve"> части);</w:t>
      </w:r>
    </w:p>
    <w:p w:rsidR="00540BCE" w:rsidRPr="009E3CFC" w:rsidP="00300398">
      <w:pPr>
        <w:numPr>
          <w:ilvl w:val="0"/>
          <w:numId w:val="41"/>
        </w:numPr>
        <w:spacing w:after="0"/>
        <w:jc w:val="both"/>
        <w:rPr>
          <w:rFonts w:ascii="Times New Roman" w:hAnsi="Times New Roman"/>
          <w:sz w:val="24"/>
          <w:szCs w:val="24"/>
          <w:lang w:eastAsia="zh-CN"/>
        </w:rPr>
      </w:pPr>
      <w:r w:rsidRPr="009E3CFC">
        <w:rPr>
          <w:rFonts w:ascii="Times New Roman" w:hAnsi="Times New Roman"/>
          <w:sz w:val="24"/>
          <w:szCs w:val="24"/>
          <w:lang w:eastAsia="zh-CN"/>
        </w:rPr>
        <w:t>Соната (</w:t>
      </w:r>
      <w:r w:rsidRPr="009E3CFC">
        <w:rPr>
          <w:rFonts w:ascii="Times New Roman" w:hAnsi="Times New Roman"/>
          <w:sz w:val="24"/>
          <w:szCs w:val="24"/>
          <w:lang w:val="en-US" w:eastAsia="zh-CN"/>
        </w:rPr>
        <w:t>I</w:t>
      </w:r>
      <w:r w:rsidRPr="009E3CFC">
        <w:rPr>
          <w:rFonts w:ascii="Times New Roman" w:hAnsi="Times New Roman"/>
          <w:sz w:val="24"/>
          <w:szCs w:val="24"/>
          <w:lang w:eastAsia="zh-CN"/>
        </w:rPr>
        <w:t xml:space="preserve"> ч. или </w:t>
      </w:r>
      <w:r w:rsidRPr="009E3CFC">
        <w:rPr>
          <w:rFonts w:ascii="Times New Roman" w:hAnsi="Times New Roman"/>
          <w:sz w:val="24"/>
          <w:szCs w:val="24"/>
          <w:lang w:val="en-US" w:eastAsia="zh-CN"/>
        </w:rPr>
        <w:t>II</w:t>
      </w:r>
      <w:r w:rsidRPr="009E3CFC">
        <w:rPr>
          <w:rFonts w:ascii="Times New Roman" w:hAnsi="Times New Roman"/>
          <w:sz w:val="24"/>
          <w:szCs w:val="24"/>
          <w:lang w:eastAsia="zh-CN"/>
        </w:rPr>
        <w:t xml:space="preserve"> и </w:t>
      </w:r>
      <w:r w:rsidRPr="009E3CFC">
        <w:rPr>
          <w:rFonts w:ascii="Times New Roman" w:hAnsi="Times New Roman"/>
          <w:sz w:val="24"/>
          <w:szCs w:val="24"/>
          <w:lang w:val="en-US" w:eastAsia="zh-CN"/>
        </w:rPr>
        <w:t>III</w:t>
      </w:r>
      <w:r w:rsidRPr="009E3CFC">
        <w:rPr>
          <w:rFonts w:ascii="Times New Roman" w:hAnsi="Times New Roman"/>
          <w:sz w:val="24"/>
          <w:szCs w:val="24"/>
          <w:lang w:eastAsia="zh-CN"/>
        </w:rPr>
        <w:t xml:space="preserve"> части);</w:t>
      </w:r>
    </w:p>
    <w:p w:rsidR="00540BCE" w:rsidRPr="009E3CFC" w:rsidP="00300398">
      <w:pPr>
        <w:numPr>
          <w:ilvl w:val="0"/>
          <w:numId w:val="41"/>
        </w:numPr>
        <w:spacing w:after="0"/>
        <w:jc w:val="both"/>
        <w:rPr>
          <w:rFonts w:ascii="Times New Roman" w:hAnsi="Times New Roman"/>
          <w:sz w:val="24"/>
          <w:szCs w:val="24"/>
          <w:lang w:eastAsia="zh-CN"/>
        </w:rPr>
      </w:pPr>
      <w:r w:rsidRPr="009E3CFC">
        <w:rPr>
          <w:rFonts w:ascii="Times New Roman" w:hAnsi="Times New Roman"/>
          <w:sz w:val="24"/>
          <w:szCs w:val="24"/>
          <w:lang w:eastAsia="zh-CN"/>
        </w:rPr>
        <w:t>Вариации.</w:t>
      </w:r>
    </w:p>
    <w:p w:rsidR="00540BCE" w:rsidRPr="009E3CFC" w:rsidP="00300398">
      <w:pPr>
        <w:numPr>
          <w:ilvl w:val="0"/>
          <w:numId w:val="98"/>
        </w:numPr>
        <w:tabs>
          <w:tab w:val="num" w:pos="360"/>
          <w:tab w:val="clear" w:pos="785"/>
        </w:tabs>
        <w:spacing w:after="0"/>
        <w:ind w:hanging="785"/>
        <w:jc w:val="both"/>
        <w:rPr>
          <w:rFonts w:ascii="Times New Roman" w:hAnsi="Times New Roman"/>
          <w:sz w:val="24"/>
          <w:szCs w:val="24"/>
          <w:lang w:eastAsia="zh-CN"/>
        </w:rPr>
      </w:pPr>
      <w:r w:rsidRPr="009E3CFC">
        <w:rPr>
          <w:rFonts w:ascii="Times New Roman" w:hAnsi="Times New Roman"/>
          <w:sz w:val="24"/>
          <w:szCs w:val="24"/>
          <w:lang w:eastAsia="zh-CN"/>
        </w:rPr>
        <w:t>Полифония:</w:t>
      </w:r>
    </w:p>
    <w:p w:rsidR="00540BCE" w:rsidRPr="009E3CFC" w:rsidP="00300398">
      <w:pPr>
        <w:numPr>
          <w:ilvl w:val="0"/>
          <w:numId w:val="99"/>
        </w:numPr>
        <w:spacing w:after="0"/>
        <w:jc w:val="both"/>
        <w:rPr>
          <w:rFonts w:ascii="Times New Roman" w:hAnsi="Times New Roman"/>
          <w:sz w:val="24"/>
          <w:szCs w:val="24"/>
          <w:lang w:eastAsia="zh-CN"/>
        </w:rPr>
      </w:pPr>
      <w:r w:rsidRPr="009E3CFC">
        <w:rPr>
          <w:rFonts w:ascii="Times New Roman" w:hAnsi="Times New Roman"/>
          <w:sz w:val="24"/>
          <w:szCs w:val="24"/>
          <w:lang w:eastAsia="zh-CN"/>
        </w:rPr>
        <w:t>Части из танцевальных сюит, партит И. С. Баха, Ф. Генделя и др.</w:t>
      </w:r>
    </w:p>
    <w:p w:rsidR="00540BCE" w:rsidRPr="009E3CFC" w:rsidP="00300398">
      <w:pPr>
        <w:numPr>
          <w:ilvl w:val="0"/>
          <w:numId w:val="99"/>
        </w:numPr>
        <w:spacing w:after="0"/>
        <w:jc w:val="both"/>
        <w:rPr>
          <w:rFonts w:ascii="Times New Roman" w:hAnsi="Times New Roman"/>
          <w:sz w:val="24"/>
          <w:szCs w:val="24"/>
          <w:lang w:eastAsia="zh-CN"/>
        </w:rPr>
      </w:pPr>
      <w:r w:rsidRPr="009E3CFC">
        <w:rPr>
          <w:rFonts w:ascii="Times New Roman" w:hAnsi="Times New Roman"/>
          <w:sz w:val="24"/>
          <w:szCs w:val="24"/>
          <w:lang w:eastAsia="zh-CN"/>
        </w:rPr>
        <w:t>Фуги, фугетты.</w:t>
      </w:r>
    </w:p>
    <w:p w:rsidR="00540BCE" w:rsidRPr="009E3CFC" w:rsidP="00300398">
      <w:pPr>
        <w:numPr>
          <w:ilvl w:val="0"/>
          <w:numId w:val="98"/>
        </w:numPr>
        <w:tabs>
          <w:tab w:val="num" w:pos="360"/>
          <w:tab w:val="clear" w:pos="785"/>
        </w:tabs>
        <w:spacing w:after="0"/>
        <w:ind w:hanging="785"/>
        <w:jc w:val="both"/>
        <w:rPr>
          <w:rFonts w:ascii="Times New Roman" w:hAnsi="Times New Roman"/>
          <w:sz w:val="24"/>
          <w:szCs w:val="24"/>
          <w:lang w:eastAsia="zh-CN"/>
        </w:rPr>
      </w:pPr>
      <w:r w:rsidRPr="009E3CFC">
        <w:rPr>
          <w:rFonts w:ascii="Times New Roman" w:hAnsi="Times New Roman"/>
          <w:sz w:val="24"/>
          <w:szCs w:val="24"/>
          <w:lang w:eastAsia="zh-CN"/>
        </w:rPr>
        <w:t>Произведение старинной музыки.</w:t>
      </w:r>
    </w:p>
    <w:p w:rsidR="00540BCE" w:rsidRPr="009E3CFC" w:rsidP="00300398">
      <w:pPr>
        <w:numPr>
          <w:ilvl w:val="0"/>
          <w:numId w:val="98"/>
        </w:numPr>
        <w:tabs>
          <w:tab w:val="num" w:pos="360"/>
          <w:tab w:val="clear" w:pos="785"/>
        </w:tabs>
        <w:spacing w:after="0"/>
        <w:ind w:hanging="785"/>
        <w:jc w:val="both"/>
        <w:rPr>
          <w:rFonts w:ascii="Times New Roman" w:hAnsi="Times New Roman"/>
          <w:sz w:val="24"/>
          <w:szCs w:val="24"/>
          <w:lang w:eastAsia="zh-CN"/>
        </w:rPr>
      </w:pPr>
      <w:r w:rsidRPr="009E3CFC">
        <w:rPr>
          <w:rFonts w:ascii="Times New Roman" w:hAnsi="Times New Roman"/>
          <w:sz w:val="24"/>
          <w:szCs w:val="24"/>
          <w:lang w:eastAsia="zh-CN"/>
        </w:rPr>
        <w:t>Оригинальное произведение (произведение, написанное для гитары).</w:t>
      </w:r>
    </w:p>
    <w:p w:rsidR="00540BCE" w:rsidRPr="009E3CFC" w:rsidP="00300398">
      <w:pPr>
        <w:numPr>
          <w:ilvl w:val="0"/>
          <w:numId w:val="98"/>
        </w:numPr>
        <w:tabs>
          <w:tab w:val="num" w:pos="360"/>
          <w:tab w:val="clear" w:pos="785"/>
        </w:tabs>
        <w:spacing w:after="0"/>
        <w:ind w:left="360"/>
        <w:jc w:val="both"/>
        <w:rPr>
          <w:rFonts w:ascii="Times New Roman" w:hAnsi="Times New Roman"/>
          <w:sz w:val="24"/>
          <w:szCs w:val="24"/>
          <w:lang w:eastAsia="zh-CN"/>
        </w:rPr>
      </w:pPr>
      <w:r w:rsidRPr="009E3CFC">
        <w:rPr>
          <w:rFonts w:ascii="Times New Roman" w:hAnsi="Times New Roman"/>
          <w:sz w:val="24"/>
          <w:szCs w:val="24"/>
          <w:lang w:eastAsia="zh-CN"/>
        </w:rPr>
        <w:t>Произведение, основу которого составляет обработка народной или популярной мелодии.</w:t>
      </w:r>
    </w:p>
    <w:p w:rsidR="00540BCE" w:rsidRPr="009E3CFC" w:rsidP="00300398">
      <w:pPr>
        <w:numPr>
          <w:ilvl w:val="0"/>
          <w:numId w:val="98"/>
        </w:numPr>
        <w:tabs>
          <w:tab w:val="num" w:pos="360"/>
          <w:tab w:val="clear" w:pos="785"/>
        </w:tabs>
        <w:spacing w:after="0"/>
        <w:ind w:hanging="785"/>
        <w:jc w:val="both"/>
        <w:rPr>
          <w:rFonts w:ascii="Times New Roman" w:hAnsi="Times New Roman"/>
          <w:sz w:val="24"/>
          <w:szCs w:val="24"/>
          <w:lang w:eastAsia="zh-CN"/>
        </w:rPr>
      </w:pPr>
      <w:r w:rsidRPr="009E3CFC">
        <w:rPr>
          <w:rFonts w:ascii="Times New Roman" w:hAnsi="Times New Roman"/>
          <w:sz w:val="24"/>
          <w:szCs w:val="24"/>
          <w:lang w:eastAsia="zh-CN"/>
        </w:rPr>
        <w:t>Виртуозная пьеса или концертный этюд.</w:t>
      </w:r>
    </w:p>
    <w:p w:rsidR="00540BCE" w:rsidRPr="009E3CFC" w:rsidP="00300398">
      <w:pPr>
        <w:numPr>
          <w:ilvl w:val="0"/>
          <w:numId w:val="98"/>
        </w:numPr>
        <w:tabs>
          <w:tab w:val="num" w:pos="360"/>
          <w:tab w:val="clear" w:pos="785"/>
        </w:tabs>
        <w:spacing w:after="0"/>
        <w:ind w:hanging="785"/>
        <w:jc w:val="both"/>
        <w:rPr>
          <w:rFonts w:ascii="Times New Roman" w:hAnsi="Times New Roman"/>
          <w:sz w:val="24"/>
          <w:szCs w:val="24"/>
          <w:lang w:eastAsia="zh-CN"/>
        </w:rPr>
      </w:pPr>
      <w:r w:rsidRPr="009E3CFC">
        <w:rPr>
          <w:rFonts w:ascii="Times New Roman" w:hAnsi="Times New Roman"/>
          <w:sz w:val="24"/>
          <w:szCs w:val="24"/>
          <w:lang w:eastAsia="zh-CN"/>
        </w:rPr>
        <w:t>Произведение современного композитора.</w:t>
      </w:r>
    </w:p>
    <w:p w:rsidR="00540BCE" w:rsidRPr="009E3CFC" w:rsidP="00300398">
      <w:pPr>
        <w:numPr>
          <w:ilvl w:val="0"/>
          <w:numId w:val="98"/>
        </w:numPr>
        <w:tabs>
          <w:tab w:val="num" w:pos="360"/>
          <w:tab w:val="clear" w:pos="785"/>
        </w:tabs>
        <w:spacing w:after="0"/>
        <w:ind w:hanging="785"/>
        <w:jc w:val="both"/>
        <w:rPr>
          <w:rFonts w:ascii="Times New Roman" w:hAnsi="Times New Roman"/>
          <w:sz w:val="24"/>
          <w:szCs w:val="24"/>
          <w:lang w:eastAsia="zh-CN"/>
        </w:rPr>
      </w:pPr>
      <w:r w:rsidRPr="009E3CFC">
        <w:rPr>
          <w:rFonts w:ascii="Times New Roman" w:hAnsi="Times New Roman"/>
          <w:sz w:val="24"/>
          <w:szCs w:val="24"/>
          <w:lang w:eastAsia="zh-CN"/>
        </w:rPr>
        <w:t>Ансамбли.</w:t>
      </w:r>
    </w:p>
    <w:p w:rsidR="00540BCE" w:rsidRPr="009E3CFC" w:rsidP="00540BCE">
      <w:pPr>
        <w:spacing w:after="0"/>
        <w:ind w:firstLine="360"/>
        <w:jc w:val="both"/>
        <w:rPr>
          <w:rFonts w:ascii="Times New Roman" w:hAnsi="Times New Roman"/>
          <w:sz w:val="24"/>
          <w:szCs w:val="24"/>
          <w:lang w:eastAsia="zh-CN"/>
        </w:rPr>
      </w:pPr>
      <w:r w:rsidRPr="009E3CFC">
        <w:rPr>
          <w:rFonts w:ascii="Times New Roman" w:hAnsi="Times New Roman"/>
          <w:sz w:val="24"/>
          <w:szCs w:val="24"/>
          <w:lang w:eastAsia="zh-CN"/>
        </w:rPr>
        <w:t>Выпускник исполняет на выпускном экзамене от трех до пяти произведений, в соответствии с программными требованиями профессионального учебного заведения следующего уровня.</w:t>
      </w:r>
    </w:p>
    <w:p w:rsidR="00540BCE" w:rsidRPr="009E3CFC" w:rsidP="00540BCE">
      <w:pPr>
        <w:spacing w:before="120" w:after="120"/>
        <w:ind w:firstLine="425"/>
        <w:jc w:val="center"/>
        <w:rPr>
          <w:rFonts w:ascii="Times New Roman" w:hAnsi="Times New Roman"/>
          <w:b/>
          <w:sz w:val="24"/>
          <w:szCs w:val="24"/>
        </w:rPr>
      </w:pPr>
      <w:r w:rsidRPr="009E3CFC">
        <w:rPr>
          <w:rFonts w:ascii="Times New Roman" w:hAnsi="Times New Roman"/>
          <w:b/>
          <w:sz w:val="24"/>
          <w:szCs w:val="24"/>
        </w:rPr>
        <w:t>Требования к уровню подготовки обучающихся</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приобретения им художественно-исполнительских знаний, умений и навыков.</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Таким образом, ученик к концу прохождения курса программы обучения должен:</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знать основные исторические сведения об инструменте;</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знать конструктивные особенности инструмента;</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знать элементарные правила по уходу за инструментом и уметь их применять при необходимости;</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знать основы музыкальной грамоты;</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знать систему игровых навыков и уметь применять ее самостоятельно;</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знать основные средства музыкальной выразительности (тембр, динамика, штрих, темп и т. д.);</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знать основные жанры музыки (инструментальный, вокальный,</w:t>
      </w:r>
      <w:r>
        <w:rPr>
          <w:rFonts w:ascii="Times New Roman" w:hAnsi="Times New Roman"/>
          <w:sz w:val="28"/>
          <w:szCs w:val="28"/>
        </w:rPr>
        <w:t xml:space="preserve"> </w:t>
      </w:r>
      <w:r w:rsidRPr="009E3CFC">
        <w:rPr>
          <w:rFonts w:ascii="Times New Roman" w:hAnsi="Times New Roman"/>
          <w:sz w:val="24"/>
          <w:szCs w:val="24"/>
        </w:rPr>
        <w:t>симфонический и т. д.);</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знать технические и художественно-эстетические особенности, характерные для сольного исполнительства на гитаре;</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знать функциональные особенности строения частей тела и уметь рационально использовать их в работе игрового аппарата;</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уметь самостоятельно настраивать инструмент;</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уметь самостоятельно среди нескольких вариантов аппликатуры выбрать наиболее удобную и рациональную;</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 xml:space="preserve">уметь самостоятельно, осознанно работать над несложными произведениями, опираясь на знания законов формообразования, а также на освоенную в классе под </w:t>
      </w:r>
      <w:r w:rsidRPr="009E3CFC">
        <w:rPr>
          <w:rFonts w:ascii="Times New Roman" w:hAnsi="Times New Roman"/>
          <w:sz w:val="24"/>
          <w:szCs w:val="24"/>
        </w:rPr>
        <w:t>руководством педагога методику поэтапной работы над художественным произведением;</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уметь на базе приобретенных специальных знаний давать грамотную адекватную оценку многообразным музыкальным событиям;</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иметь навык игры по нотам;</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иметь навык чтения с листа несложных произведений, необходимый для ансамблевого музицирования;</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приобрести навык транспонирования и подбора по слуху;</w:t>
      </w:r>
    </w:p>
    <w:p w:rsidR="00540BCE" w:rsidRPr="009E3CFC" w:rsidP="00300398">
      <w:pPr>
        <w:numPr>
          <w:ilvl w:val="0"/>
          <w:numId w:val="48"/>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приобрести навык публичных выступлений, как в качестве солиста, так и в различных ансамблях.</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Реализация программы обеспечивает:</w:t>
      </w:r>
    </w:p>
    <w:p w:rsidR="00540BCE" w:rsidRPr="009E3CFC" w:rsidP="00300398">
      <w:pPr>
        <w:numPr>
          <w:ilvl w:val="0"/>
          <w:numId w:val="49"/>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наличие у обучающегося интереса к музыкальному искусству, самостоятельному музыкальному исполнительству;</w:t>
      </w:r>
    </w:p>
    <w:p w:rsidR="00540BCE" w:rsidRPr="009E3CFC" w:rsidP="00300398">
      <w:pPr>
        <w:numPr>
          <w:ilvl w:val="0"/>
          <w:numId w:val="49"/>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w:t>
      </w:r>
    </w:p>
    <w:p w:rsidR="00540BCE" w:rsidRPr="009E3CFC" w:rsidP="00300398">
      <w:pPr>
        <w:numPr>
          <w:ilvl w:val="0"/>
          <w:numId w:val="49"/>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w:t>
      </w:r>
    </w:p>
    <w:p w:rsidR="00540BCE" w:rsidRPr="009E3CFC" w:rsidP="00300398">
      <w:pPr>
        <w:numPr>
          <w:ilvl w:val="0"/>
          <w:numId w:val="49"/>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знание художественно-исполнительских возможностей гитары;</w:t>
      </w:r>
    </w:p>
    <w:p w:rsidR="00540BCE" w:rsidRPr="009E3CFC" w:rsidP="00300398">
      <w:pPr>
        <w:numPr>
          <w:ilvl w:val="0"/>
          <w:numId w:val="49"/>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знание музыкальной терминологии;</w:t>
      </w:r>
    </w:p>
    <w:p w:rsidR="00540BCE" w:rsidRPr="009E3CFC" w:rsidP="00300398">
      <w:pPr>
        <w:numPr>
          <w:ilvl w:val="0"/>
          <w:numId w:val="49"/>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знание репертуара для гитары, включающего произведения разных стилей и жанров, произведения крупной формы (концерты, сонаты,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540BCE" w:rsidRPr="009E3CFC" w:rsidP="00300398">
      <w:pPr>
        <w:numPr>
          <w:ilvl w:val="0"/>
          <w:numId w:val="49"/>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наличие навыка по чтению с листа музыкальных произведений;</w:t>
      </w:r>
    </w:p>
    <w:p w:rsidR="00540BCE" w:rsidRPr="009E3CFC" w:rsidP="00300398">
      <w:pPr>
        <w:numPr>
          <w:ilvl w:val="0"/>
          <w:numId w:val="49"/>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умение транспонировать и подбирать по слуху;</w:t>
      </w:r>
    </w:p>
    <w:p w:rsidR="00540BCE" w:rsidRPr="009E3CFC" w:rsidP="00300398">
      <w:pPr>
        <w:numPr>
          <w:ilvl w:val="0"/>
          <w:numId w:val="49"/>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навыки по воспитанию слухового контроля, умению управлять процессом исполнения музыкального произведения;</w:t>
      </w:r>
    </w:p>
    <w:p w:rsidR="00540BCE" w:rsidRPr="009E3CFC" w:rsidP="00300398">
      <w:pPr>
        <w:numPr>
          <w:ilvl w:val="0"/>
          <w:numId w:val="49"/>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540BCE" w:rsidRPr="009E3CFC" w:rsidP="00300398">
      <w:pPr>
        <w:numPr>
          <w:ilvl w:val="0"/>
          <w:numId w:val="49"/>
        </w:numPr>
        <w:tabs>
          <w:tab w:val="num" w:pos="540"/>
          <w:tab w:val="clear" w:pos="1145"/>
        </w:tabs>
        <w:spacing w:after="0"/>
        <w:ind w:left="0" w:firstLine="180"/>
        <w:jc w:val="both"/>
        <w:rPr>
          <w:rFonts w:ascii="Times New Roman" w:hAnsi="Times New Roman"/>
          <w:sz w:val="24"/>
          <w:szCs w:val="24"/>
        </w:rPr>
      </w:pPr>
      <w:r w:rsidRPr="009E3CFC">
        <w:rPr>
          <w:rFonts w:ascii="Times New Roman" w:hAnsi="Times New Roman"/>
          <w:sz w:val="24"/>
          <w:szCs w:val="24"/>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540BCE" w:rsidRPr="009E3CFC" w:rsidP="00300398">
      <w:pPr>
        <w:numPr>
          <w:ilvl w:val="0"/>
          <w:numId w:val="49"/>
        </w:numPr>
        <w:tabs>
          <w:tab w:val="num" w:pos="540"/>
          <w:tab w:val="clear" w:pos="1145"/>
        </w:tabs>
        <w:spacing w:after="0"/>
        <w:ind w:left="0" w:firstLine="180"/>
        <w:jc w:val="both"/>
        <w:rPr>
          <w:rFonts w:ascii="Times New Roman" w:hAnsi="Times New Roman"/>
          <w:sz w:val="24"/>
          <w:szCs w:val="24"/>
          <w:highlight w:val="white"/>
        </w:rPr>
      </w:pPr>
      <w:r w:rsidRPr="009E3CFC">
        <w:rPr>
          <w:rFonts w:ascii="Times New Roman" w:hAnsi="Times New Roman"/>
          <w:sz w:val="24"/>
          <w:szCs w:val="24"/>
        </w:rPr>
        <w:t>наличие навыков репетиционно-концертной работы в качестве солиста.</w:t>
      </w:r>
    </w:p>
    <w:p w:rsidR="00D14203" w:rsidP="00540BCE">
      <w:pPr>
        <w:spacing w:before="120" w:after="120"/>
        <w:ind w:firstLine="425"/>
        <w:jc w:val="center"/>
        <w:rPr>
          <w:rFonts w:ascii="Times New Roman" w:hAnsi="Times New Roman"/>
          <w:b/>
          <w:sz w:val="24"/>
          <w:szCs w:val="24"/>
        </w:rPr>
      </w:pPr>
    </w:p>
    <w:p w:rsidR="00D14203" w:rsidP="00540BCE">
      <w:pPr>
        <w:spacing w:before="120" w:after="120"/>
        <w:ind w:firstLine="425"/>
        <w:jc w:val="center"/>
        <w:rPr>
          <w:rFonts w:ascii="Times New Roman" w:hAnsi="Times New Roman"/>
          <w:b/>
          <w:sz w:val="24"/>
          <w:szCs w:val="24"/>
        </w:rPr>
      </w:pPr>
    </w:p>
    <w:p w:rsidR="00D14203" w:rsidP="00540BCE">
      <w:pPr>
        <w:spacing w:before="120" w:after="120"/>
        <w:ind w:firstLine="425"/>
        <w:jc w:val="center"/>
        <w:rPr>
          <w:rFonts w:ascii="Times New Roman" w:hAnsi="Times New Roman"/>
          <w:b/>
          <w:sz w:val="24"/>
          <w:szCs w:val="24"/>
        </w:rPr>
      </w:pPr>
    </w:p>
    <w:p w:rsidR="00540BCE" w:rsidRPr="009E3CFC" w:rsidP="00540BCE">
      <w:pPr>
        <w:spacing w:before="120" w:after="120"/>
        <w:ind w:firstLine="425"/>
        <w:jc w:val="center"/>
        <w:rPr>
          <w:rFonts w:ascii="Times New Roman" w:hAnsi="Times New Roman"/>
          <w:b/>
          <w:sz w:val="24"/>
          <w:szCs w:val="24"/>
        </w:rPr>
      </w:pPr>
      <w:r w:rsidRPr="009E3CFC">
        <w:rPr>
          <w:rFonts w:ascii="Times New Roman" w:hAnsi="Times New Roman"/>
          <w:b/>
          <w:sz w:val="24"/>
          <w:szCs w:val="24"/>
        </w:rPr>
        <w:t>Формы и методы контроля, система оценок</w:t>
      </w:r>
    </w:p>
    <w:p w:rsidR="00540BCE" w:rsidRPr="009E3CFC" w:rsidP="00540BCE">
      <w:pPr>
        <w:spacing w:after="120"/>
        <w:ind w:firstLine="425"/>
        <w:jc w:val="both"/>
        <w:rPr>
          <w:rFonts w:ascii="Times New Roman" w:hAnsi="Times New Roman"/>
          <w:b/>
          <w:i/>
          <w:sz w:val="24"/>
          <w:szCs w:val="24"/>
        </w:rPr>
      </w:pPr>
      <w:r w:rsidRPr="009E3CFC">
        <w:rPr>
          <w:rFonts w:ascii="Times New Roman" w:hAnsi="Times New Roman"/>
          <w:b/>
          <w:i/>
          <w:sz w:val="24"/>
          <w:szCs w:val="24"/>
        </w:rPr>
        <w:t>1. Аттестация: цели, виды, форма, содержание</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Каждый из видов контроля успеваемости учащихся имеет свои цели, задачи и формы.</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Оценки качества знаний по «Специальности (шестиструнная гитара)» охватывают все виды контроля:</w:t>
      </w:r>
    </w:p>
    <w:p w:rsidR="00540BCE" w:rsidRPr="009E3CFC" w:rsidP="00300398">
      <w:pPr>
        <w:numPr>
          <w:ilvl w:val="0"/>
          <w:numId w:val="50"/>
        </w:numPr>
        <w:tabs>
          <w:tab w:val="num" w:pos="540"/>
          <w:tab w:val="clear" w:pos="1145"/>
        </w:tabs>
        <w:spacing w:after="0"/>
        <w:ind w:hanging="965"/>
        <w:jc w:val="both"/>
        <w:rPr>
          <w:rFonts w:ascii="Times New Roman" w:hAnsi="Times New Roman"/>
          <w:sz w:val="24"/>
          <w:szCs w:val="24"/>
        </w:rPr>
      </w:pPr>
      <w:r w:rsidRPr="009E3CFC">
        <w:rPr>
          <w:rFonts w:ascii="Times New Roman" w:hAnsi="Times New Roman"/>
          <w:sz w:val="24"/>
          <w:szCs w:val="24"/>
        </w:rPr>
        <w:t>текущий контроль успеваемости;</w:t>
      </w:r>
    </w:p>
    <w:p w:rsidR="00540BCE" w:rsidRPr="009E3CFC" w:rsidP="00300398">
      <w:pPr>
        <w:numPr>
          <w:ilvl w:val="0"/>
          <w:numId w:val="50"/>
        </w:numPr>
        <w:tabs>
          <w:tab w:val="num" w:pos="540"/>
          <w:tab w:val="clear" w:pos="1145"/>
        </w:tabs>
        <w:spacing w:after="0"/>
        <w:ind w:hanging="965"/>
        <w:jc w:val="both"/>
        <w:rPr>
          <w:rFonts w:ascii="Times New Roman" w:hAnsi="Times New Roman"/>
          <w:sz w:val="24"/>
          <w:szCs w:val="24"/>
        </w:rPr>
      </w:pPr>
      <w:r w:rsidRPr="009E3CFC">
        <w:rPr>
          <w:rFonts w:ascii="Times New Roman" w:hAnsi="Times New Roman"/>
          <w:sz w:val="24"/>
          <w:szCs w:val="24"/>
        </w:rPr>
        <w:t>промежуточная аттестация учащихся;</w:t>
      </w:r>
    </w:p>
    <w:p w:rsidR="00540BCE" w:rsidRPr="009E3CFC" w:rsidP="00300398">
      <w:pPr>
        <w:numPr>
          <w:ilvl w:val="0"/>
          <w:numId w:val="50"/>
        </w:numPr>
        <w:tabs>
          <w:tab w:val="num" w:pos="540"/>
          <w:tab w:val="clear" w:pos="1145"/>
        </w:tabs>
        <w:spacing w:after="0"/>
        <w:ind w:hanging="965"/>
        <w:jc w:val="both"/>
        <w:rPr>
          <w:rFonts w:ascii="Times New Roman" w:hAnsi="Times New Roman"/>
          <w:sz w:val="24"/>
          <w:szCs w:val="24"/>
        </w:rPr>
      </w:pPr>
      <w:r w:rsidRPr="009E3CFC">
        <w:rPr>
          <w:rFonts w:ascii="Times New Roman" w:hAnsi="Times New Roman"/>
          <w:sz w:val="24"/>
          <w:szCs w:val="24"/>
        </w:rPr>
        <w:t>итоговая аттестация учащихся.</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Цель промежуточной аттестации – определение уровня подготовки учащегося на определенном этапе обучения по конкретно пройденному материалу.</w:t>
      </w:r>
    </w:p>
    <w:p w:rsidR="00540BCE" w:rsidRPr="009E3CFC" w:rsidP="00540BCE">
      <w:pPr>
        <w:spacing w:after="120"/>
        <w:ind w:firstLine="425"/>
        <w:jc w:val="right"/>
        <w:rPr>
          <w:rFonts w:ascii="Times New Roman" w:hAnsi="Times New Roman"/>
          <w:b/>
          <w:i/>
          <w:sz w:val="24"/>
          <w:szCs w:val="24"/>
        </w:rPr>
      </w:pPr>
      <w:r w:rsidRPr="009E3CFC">
        <w:rPr>
          <w:rFonts w:ascii="Times New Roman" w:hAnsi="Times New Roman"/>
          <w:b/>
          <w:i/>
          <w:sz w:val="24"/>
          <w:szCs w:val="24"/>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4977"/>
        <w:gridCol w:w="233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Pr>
          <w:p w:rsidR="00540BCE" w:rsidRPr="009E3CFC" w:rsidP="00BF7B2E">
            <w:pPr>
              <w:spacing w:after="0" w:line="240" w:lineRule="auto"/>
              <w:jc w:val="center"/>
              <w:rPr>
                <w:rFonts w:ascii="Times New Roman" w:hAnsi="Times New Roman"/>
                <w:b/>
                <w:sz w:val="24"/>
                <w:szCs w:val="24"/>
                <w:highlight w:val="white"/>
              </w:rPr>
            </w:pPr>
            <w:r w:rsidRPr="009E3CFC">
              <w:rPr>
                <w:rFonts w:ascii="Times New Roman" w:hAnsi="Times New Roman"/>
                <w:b/>
                <w:sz w:val="24"/>
                <w:szCs w:val="24"/>
                <w:highlight w:val="white"/>
              </w:rPr>
              <w:t>Вид контроля</w:t>
            </w:r>
          </w:p>
        </w:tc>
        <w:tc>
          <w:tcPr>
            <w:tcW w:w="0" w:type="auto"/>
          </w:tcPr>
          <w:p w:rsidR="00540BCE" w:rsidRPr="009E3CFC" w:rsidP="00BF7B2E">
            <w:pPr>
              <w:spacing w:after="0" w:line="240" w:lineRule="auto"/>
              <w:jc w:val="center"/>
              <w:rPr>
                <w:rFonts w:ascii="Times New Roman" w:hAnsi="Times New Roman"/>
                <w:b/>
                <w:sz w:val="24"/>
                <w:szCs w:val="24"/>
                <w:highlight w:val="white"/>
              </w:rPr>
            </w:pPr>
            <w:r w:rsidRPr="009E3CFC">
              <w:rPr>
                <w:rFonts w:ascii="Times New Roman" w:hAnsi="Times New Roman"/>
                <w:b/>
                <w:sz w:val="24"/>
                <w:szCs w:val="24"/>
                <w:highlight w:val="white"/>
              </w:rPr>
              <w:t>Задачи</w:t>
            </w:r>
          </w:p>
        </w:tc>
        <w:tc>
          <w:tcPr>
            <w:tcW w:w="0" w:type="auto"/>
          </w:tcPr>
          <w:p w:rsidR="00540BCE" w:rsidRPr="009E3CFC" w:rsidP="00BF7B2E">
            <w:pPr>
              <w:spacing w:after="0" w:line="240" w:lineRule="auto"/>
              <w:jc w:val="center"/>
              <w:rPr>
                <w:rFonts w:ascii="Times New Roman" w:hAnsi="Times New Roman"/>
                <w:b/>
                <w:sz w:val="24"/>
                <w:szCs w:val="24"/>
                <w:highlight w:val="white"/>
              </w:rPr>
            </w:pPr>
            <w:r w:rsidRPr="009E3CFC">
              <w:rPr>
                <w:rFonts w:ascii="Times New Roman" w:hAnsi="Times New Roman"/>
                <w:b/>
                <w:sz w:val="24"/>
                <w:szCs w:val="24"/>
                <w:highlight w:val="white"/>
              </w:rPr>
              <w:t>Формы</w:t>
            </w:r>
          </w:p>
        </w:tc>
      </w:tr>
      <w:tr w:rsidTr="00BF7B2E">
        <w:tblPrEx>
          <w:tblW w:w="0" w:type="auto"/>
          <w:tblLook w:val="01E0"/>
        </w:tblPrEx>
        <w:tc>
          <w:tcPr>
            <w:tcW w:w="0" w:type="auto"/>
          </w:tcPr>
          <w:p w:rsidR="00540BCE" w:rsidRPr="009E3CFC" w:rsidP="00BF7B2E">
            <w:pPr>
              <w:spacing w:after="0" w:line="240" w:lineRule="auto"/>
              <w:rPr>
                <w:rFonts w:ascii="Times New Roman" w:hAnsi="Times New Roman"/>
                <w:b/>
                <w:sz w:val="24"/>
                <w:szCs w:val="24"/>
                <w:highlight w:val="white"/>
              </w:rPr>
            </w:pPr>
            <w:r w:rsidRPr="009E3CFC">
              <w:rPr>
                <w:rFonts w:ascii="Times New Roman" w:hAnsi="Times New Roman"/>
                <w:b/>
                <w:sz w:val="24"/>
                <w:szCs w:val="24"/>
                <w:highlight w:val="white"/>
              </w:rPr>
              <w:t>Текущий контроль</w:t>
            </w:r>
          </w:p>
        </w:tc>
        <w:tc>
          <w:tcPr>
            <w:tcW w:w="0" w:type="auto"/>
          </w:tcPr>
          <w:p w:rsidR="00540BCE" w:rsidRPr="009E3CFC" w:rsidP="00300398">
            <w:pPr>
              <w:numPr>
                <w:ilvl w:val="0"/>
                <w:numId w:val="51"/>
              </w:numPr>
              <w:tabs>
                <w:tab w:val="num" w:pos="245"/>
                <w:tab w:val="clear" w:pos="720"/>
              </w:tabs>
              <w:spacing w:after="0" w:line="240" w:lineRule="auto"/>
              <w:ind w:left="-13" w:firstLine="17"/>
              <w:rPr>
                <w:rFonts w:ascii="Times New Roman" w:hAnsi="Times New Roman"/>
                <w:sz w:val="24"/>
                <w:szCs w:val="24"/>
              </w:rPr>
            </w:pPr>
            <w:r w:rsidRPr="009E3CFC">
              <w:rPr>
                <w:rFonts w:ascii="Times New Roman" w:hAnsi="Times New Roman"/>
                <w:sz w:val="24"/>
                <w:szCs w:val="24"/>
              </w:rPr>
              <w:t>поддержание учебной дисциплины,</w:t>
            </w:r>
          </w:p>
          <w:p w:rsidR="00540BCE" w:rsidRPr="009E3CFC" w:rsidP="00300398">
            <w:pPr>
              <w:numPr>
                <w:ilvl w:val="0"/>
                <w:numId w:val="51"/>
              </w:numPr>
              <w:tabs>
                <w:tab w:val="num" w:pos="245"/>
                <w:tab w:val="clear" w:pos="720"/>
              </w:tabs>
              <w:spacing w:after="0" w:line="240" w:lineRule="auto"/>
              <w:ind w:left="-13" w:firstLine="17"/>
              <w:rPr>
                <w:rFonts w:ascii="Times New Roman" w:hAnsi="Times New Roman"/>
                <w:sz w:val="24"/>
                <w:szCs w:val="24"/>
              </w:rPr>
            </w:pPr>
            <w:r w:rsidRPr="009E3CFC">
              <w:rPr>
                <w:rFonts w:ascii="Times New Roman" w:hAnsi="Times New Roman"/>
                <w:sz w:val="24"/>
                <w:szCs w:val="24"/>
              </w:rPr>
              <w:t>выявление отношения учащегося  изучаемому предмету,</w:t>
            </w:r>
          </w:p>
          <w:p w:rsidR="00540BCE" w:rsidRPr="009E3CFC" w:rsidP="00300398">
            <w:pPr>
              <w:numPr>
                <w:ilvl w:val="0"/>
                <w:numId w:val="51"/>
              </w:numPr>
              <w:tabs>
                <w:tab w:val="num" w:pos="245"/>
                <w:tab w:val="clear" w:pos="720"/>
              </w:tabs>
              <w:spacing w:after="0" w:line="240" w:lineRule="auto"/>
              <w:ind w:left="-13" w:firstLine="17"/>
              <w:rPr>
                <w:rFonts w:ascii="Times New Roman" w:hAnsi="Times New Roman"/>
                <w:sz w:val="24"/>
                <w:szCs w:val="24"/>
              </w:rPr>
            </w:pPr>
            <w:r w:rsidRPr="009E3CFC">
              <w:rPr>
                <w:rFonts w:ascii="Times New Roman" w:hAnsi="Times New Roman"/>
                <w:sz w:val="24"/>
                <w:szCs w:val="24"/>
              </w:rPr>
              <w:t xml:space="preserve">повышение уровня освоения текущего учебного материала. </w:t>
            </w:r>
          </w:p>
          <w:p w:rsidR="00540BCE" w:rsidRPr="009E3CFC" w:rsidP="00BF7B2E">
            <w:pPr>
              <w:spacing w:after="0" w:line="240" w:lineRule="auto"/>
              <w:ind w:left="-13" w:firstLine="328"/>
              <w:rPr>
                <w:rFonts w:ascii="Times New Roman" w:hAnsi="Times New Roman"/>
                <w:sz w:val="24"/>
                <w:szCs w:val="24"/>
              </w:rPr>
            </w:pPr>
            <w:r w:rsidRPr="009E3CFC">
              <w:rPr>
                <w:rFonts w:ascii="Times New Roman" w:hAnsi="Times New Roman"/>
                <w:sz w:val="24"/>
                <w:szCs w:val="24"/>
              </w:rPr>
              <w:t>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w:t>
            </w:r>
          </w:p>
        </w:tc>
        <w:tc>
          <w:tcPr>
            <w:tcW w:w="0" w:type="auto"/>
          </w:tcPr>
          <w:p w:rsidR="00540BCE" w:rsidRPr="009E3CFC" w:rsidP="00300398">
            <w:pPr>
              <w:numPr>
                <w:ilvl w:val="0"/>
                <w:numId w:val="52"/>
              </w:numPr>
              <w:tabs>
                <w:tab w:val="num" w:pos="143"/>
                <w:tab w:val="clear" w:pos="720"/>
              </w:tabs>
              <w:spacing w:after="0" w:line="240" w:lineRule="auto"/>
              <w:ind w:left="-28" w:firstLine="14"/>
              <w:rPr>
                <w:rFonts w:ascii="Times New Roman" w:hAnsi="Times New Roman"/>
                <w:sz w:val="24"/>
                <w:szCs w:val="24"/>
              </w:rPr>
            </w:pPr>
            <w:r w:rsidRPr="009E3CFC">
              <w:rPr>
                <w:rFonts w:ascii="Times New Roman" w:hAnsi="Times New Roman"/>
                <w:sz w:val="24"/>
                <w:szCs w:val="24"/>
              </w:rPr>
              <w:t>контрольные</w:t>
            </w:r>
          </w:p>
          <w:p w:rsidR="00540BCE" w:rsidRPr="009E3CFC" w:rsidP="00BF7B2E">
            <w:pPr>
              <w:tabs>
                <w:tab w:val="num" w:pos="143"/>
              </w:tabs>
              <w:spacing w:after="0" w:line="240" w:lineRule="auto"/>
              <w:rPr>
                <w:rFonts w:ascii="Times New Roman" w:hAnsi="Times New Roman"/>
                <w:sz w:val="24"/>
                <w:szCs w:val="24"/>
              </w:rPr>
            </w:pPr>
            <w:r w:rsidRPr="009E3CFC">
              <w:rPr>
                <w:rFonts w:ascii="Times New Roman" w:hAnsi="Times New Roman"/>
                <w:sz w:val="24"/>
                <w:szCs w:val="24"/>
              </w:rPr>
              <w:t>уроки,</w:t>
            </w:r>
          </w:p>
          <w:p w:rsidR="00540BCE" w:rsidRPr="009E3CFC" w:rsidP="00300398">
            <w:pPr>
              <w:numPr>
                <w:ilvl w:val="0"/>
                <w:numId w:val="52"/>
              </w:numPr>
              <w:tabs>
                <w:tab w:val="num" w:pos="143"/>
                <w:tab w:val="clear" w:pos="720"/>
              </w:tabs>
              <w:spacing w:after="0" w:line="240" w:lineRule="auto"/>
              <w:ind w:left="-28" w:firstLine="14"/>
              <w:rPr>
                <w:rFonts w:ascii="Times New Roman" w:hAnsi="Times New Roman"/>
                <w:sz w:val="24"/>
                <w:szCs w:val="24"/>
              </w:rPr>
            </w:pPr>
            <w:r w:rsidRPr="009E3CFC">
              <w:rPr>
                <w:rFonts w:ascii="Times New Roman" w:hAnsi="Times New Roman"/>
                <w:sz w:val="24"/>
                <w:szCs w:val="24"/>
              </w:rPr>
              <w:t>академические</w:t>
            </w:r>
          </w:p>
          <w:p w:rsidR="00540BCE" w:rsidRPr="009E3CFC" w:rsidP="00BF7B2E">
            <w:pPr>
              <w:tabs>
                <w:tab w:val="num" w:pos="143"/>
              </w:tabs>
              <w:spacing w:after="0" w:line="240" w:lineRule="auto"/>
              <w:ind w:left="-28"/>
              <w:rPr>
                <w:rFonts w:ascii="Times New Roman" w:hAnsi="Times New Roman"/>
                <w:sz w:val="24"/>
                <w:szCs w:val="24"/>
              </w:rPr>
            </w:pPr>
            <w:r w:rsidRPr="009E3CFC">
              <w:rPr>
                <w:rFonts w:ascii="Times New Roman" w:hAnsi="Times New Roman"/>
                <w:sz w:val="24"/>
                <w:szCs w:val="24"/>
              </w:rPr>
              <w:t>концерты,</w:t>
            </w:r>
          </w:p>
          <w:p w:rsidR="00540BCE" w:rsidRPr="009E3CFC" w:rsidP="00300398">
            <w:pPr>
              <w:numPr>
                <w:ilvl w:val="0"/>
                <w:numId w:val="52"/>
              </w:numPr>
              <w:tabs>
                <w:tab w:val="num" w:pos="143"/>
                <w:tab w:val="clear" w:pos="720"/>
              </w:tabs>
              <w:spacing w:after="0" w:line="240" w:lineRule="auto"/>
              <w:ind w:left="-28" w:firstLine="14"/>
              <w:rPr>
                <w:rFonts w:ascii="Times New Roman" w:hAnsi="Times New Roman"/>
                <w:sz w:val="24"/>
                <w:szCs w:val="24"/>
              </w:rPr>
            </w:pPr>
            <w:r w:rsidRPr="009E3CFC">
              <w:rPr>
                <w:rFonts w:ascii="Times New Roman" w:hAnsi="Times New Roman"/>
                <w:sz w:val="24"/>
                <w:szCs w:val="24"/>
              </w:rPr>
              <w:t>прослушивания</w:t>
            </w:r>
          </w:p>
          <w:p w:rsidR="00540BCE" w:rsidRPr="009E3CFC" w:rsidP="00BF7B2E">
            <w:pPr>
              <w:tabs>
                <w:tab w:val="num" w:pos="143"/>
              </w:tabs>
              <w:spacing w:after="0" w:line="240" w:lineRule="auto"/>
              <w:ind w:left="-28"/>
              <w:rPr>
                <w:rFonts w:ascii="Times New Roman" w:hAnsi="Times New Roman"/>
                <w:sz w:val="24"/>
                <w:szCs w:val="24"/>
              </w:rPr>
            </w:pPr>
            <w:r w:rsidRPr="009E3CFC">
              <w:rPr>
                <w:rFonts w:ascii="Times New Roman" w:hAnsi="Times New Roman"/>
                <w:sz w:val="24"/>
                <w:szCs w:val="24"/>
              </w:rPr>
              <w:t>к конкурсам, отчетным концертам.</w:t>
            </w:r>
          </w:p>
        </w:tc>
      </w:tr>
      <w:tr w:rsidTr="00BF7B2E">
        <w:tblPrEx>
          <w:tblW w:w="0" w:type="auto"/>
          <w:tblLook w:val="01E0"/>
        </w:tblPrEx>
        <w:tc>
          <w:tcPr>
            <w:tcW w:w="0" w:type="auto"/>
          </w:tcPr>
          <w:p w:rsidR="00540BCE" w:rsidRPr="009E3CFC" w:rsidP="00BF7B2E">
            <w:pPr>
              <w:spacing w:after="0" w:line="240" w:lineRule="auto"/>
              <w:rPr>
                <w:rFonts w:ascii="Times New Roman" w:hAnsi="Times New Roman"/>
                <w:b/>
                <w:sz w:val="24"/>
                <w:szCs w:val="24"/>
                <w:highlight w:val="white"/>
              </w:rPr>
            </w:pPr>
            <w:r w:rsidRPr="009E3CFC">
              <w:rPr>
                <w:rFonts w:ascii="Times New Roman" w:hAnsi="Times New Roman"/>
                <w:b/>
                <w:sz w:val="24"/>
                <w:szCs w:val="24"/>
                <w:highlight w:val="white"/>
              </w:rPr>
              <w:t>Промежуточная аттестация</w:t>
            </w:r>
          </w:p>
        </w:tc>
        <w:tc>
          <w:tcPr>
            <w:tcW w:w="0" w:type="auto"/>
          </w:tcPr>
          <w:p w:rsidR="00540BCE" w:rsidRPr="009E3CFC" w:rsidP="00300398">
            <w:pPr>
              <w:numPr>
                <w:ilvl w:val="0"/>
                <w:numId w:val="52"/>
              </w:numPr>
              <w:tabs>
                <w:tab w:val="num" w:pos="245"/>
                <w:tab w:val="clear" w:pos="720"/>
              </w:tabs>
              <w:spacing w:after="0" w:line="240" w:lineRule="auto"/>
              <w:ind w:left="0" w:firstLine="0"/>
              <w:rPr>
                <w:rFonts w:ascii="Times New Roman" w:hAnsi="Times New Roman"/>
                <w:sz w:val="24"/>
                <w:szCs w:val="24"/>
              </w:rPr>
            </w:pPr>
            <w:r w:rsidRPr="009E3CFC">
              <w:rPr>
                <w:rFonts w:ascii="Times New Roman" w:hAnsi="Times New Roman"/>
                <w:sz w:val="24"/>
                <w:szCs w:val="24"/>
              </w:rPr>
              <w:t>определение успешности развития учащегося и усвоения им программы на определенном этапе обучения.</w:t>
            </w:r>
          </w:p>
        </w:tc>
        <w:tc>
          <w:tcPr>
            <w:tcW w:w="0" w:type="auto"/>
          </w:tcPr>
          <w:p w:rsidR="00540BCE" w:rsidRPr="009E3CFC" w:rsidP="00300398">
            <w:pPr>
              <w:numPr>
                <w:ilvl w:val="0"/>
                <w:numId w:val="52"/>
              </w:numPr>
              <w:tabs>
                <w:tab w:val="num" w:pos="161"/>
                <w:tab w:val="clear" w:pos="720"/>
              </w:tabs>
              <w:spacing w:after="0" w:line="240" w:lineRule="auto"/>
              <w:ind w:left="0" w:firstLine="0"/>
              <w:rPr>
                <w:rFonts w:ascii="Times New Roman" w:hAnsi="Times New Roman"/>
                <w:sz w:val="24"/>
                <w:szCs w:val="24"/>
              </w:rPr>
            </w:pPr>
            <w:r w:rsidRPr="009E3CFC">
              <w:rPr>
                <w:rFonts w:ascii="Times New Roman" w:hAnsi="Times New Roman"/>
                <w:sz w:val="24"/>
                <w:szCs w:val="24"/>
              </w:rPr>
              <w:t>зачеты (показ части программы, технический зачет),</w:t>
            </w:r>
          </w:p>
          <w:p w:rsidR="00540BCE" w:rsidRPr="009E3CFC" w:rsidP="00300398">
            <w:pPr>
              <w:numPr>
                <w:ilvl w:val="0"/>
                <w:numId w:val="52"/>
              </w:numPr>
              <w:tabs>
                <w:tab w:val="num" w:pos="161"/>
                <w:tab w:val="clear" w:pos="720"/>
              </w:tabs>
              <w:spacing w:after="0" w:line="240" w:lineRule="auto"/>
              <w:ind w:left="0" w:firstLine="0"/>
              <w:rPr>
                <w:rFonts w:ascii="Times New Roman" w:hAnsi="Times New Roman"/>
                <w:sz w:val="24"/>
                <w:szCs w:val="24"/>
              </w:rPr>
            </w:pPr>
            <w:r w:rsidRPr="009E3CFC">
              <w:rPr>
                <w:rFonts w:ascii="Times New Roman" w:hAnsi="Times New Roman"/>
                <w:sz w:val="24"/>
                <w:szCs w:val="24"/>
              </w:rPr>
              <w:t>академические концерты,</w:t>
            </w:r>
          </w:p>
          <w:p w:rsidR="00540BCE" w:rsidRPr="009E3CFC" w:rsidP="00300398">
            <w:pPr>
              <w:numPr>
                <w:ilvl w:val="0"/>
                <w:numId w:val="52"/>
              </w:numPr>
              <w:tabs>
                <w:tab w:val="num" w:pos="161"/>
                <w:tab w:val="clear" w:pos="720"/>
              </w:tabs>
              <w:spacing w:after="0" w:line="240" w:lineRule="auto"/>
              <w:ind w:left="0" w:firstLine="0"/>
              <w:rPr>
                <w:rFonts w:ascii="Times New Roman" w:hAnsi="Times New Roman"/>
                <w:sz w:val="24"/>
                <w:szCs w:val="24"/>
              </w:rPr>
            </w:pPr>
            <w:r w:rsidRPr="009E3CFC">
              <w:rPr>
                <w:rFonts w:ascii="Times New Roman" w:hAnsi="Times New Roman"/>
                <w:sz w:val="24"/>
                <w:szCs w:val="24"/>
              </w:rPr>
              <w:t xml:space="preserve">переводные зачеты, </w:t>
            </w:r>
          </w:p>
          <w:p w:rsidR="00540BCE" w:rsidRPr="009E3CFC" w:rsidP="00300398">
            <w:pPr>
              <w:numPr>
                <w:ilvl w:val="0"/>
                <w:numId w:val="52"/>
              </w:numPr>
              <w:tabs>
                <w:tab w:val="num" w:pos="161"/>
                <w:tab w:val="clear" w:pos="720"/>
              </w:tabs>
              <w:spacing w:after="0" w:line="240" w:lineRule="auto"/>
              <w:ind w:left="0" w:firstLine="0"/>
              <w:rPr>
                <w:rFonts w:ascii="Times New Roman" w:hAnsi="Times New Roman"/>
                <w:sz w:val="24"/>
                <w:szCs w:val="24"/>
                <w:highlight w:val="white"/>
              </w:rPr>
            </w:pPr>
            <w:r w:rsidRPr="009E3CFC">
              <w:rPr>
                <w:rFonts w:ascii="Times New Roman" w:hAnsi="Times New Roman"/>
                <w:sz w:val="24"/>
                <w:szCs w:val="24"/>
              </w:rPr>
              <w:t>экзамены</w:t>
            </w:r>
          </w:p>
        </w:tc>
      </w:tr>
      <w:tr w:rsidTr="00BF7B2E">
        <w:tblPrEx>
          <w:tblW w:w="0" w:type="auto"/>
          <w:tblLook w:val="01E0"/>
        </w:tblPrEx>
        <w:tc>
          <w:tcPr>
            <w:tcW w:w="0" w:type="auto"/>
          </w:tcPr>
          <w:p w:rsidR="00540BCE" w:rsidRPr="009E3CFC" w:rsidP="00BF7B2E">
            <w:pPr>
              <w:spacing w:after="0" w:line="240" w:lineRule="auto"/>
              <w:rPr>
                <w:rFonts w:ascii="Times New Roman" w:hAnsi="Times New Roman"/>
                <w:b/>
                <w:sz w:val="24"/>
                <w:szCs w:val="24"/>
                <w:highlight w:val="white"/>
              </w:rPr>
            </w:pPr>
            <w:r w:rsidRPr="009E3CFC">
              <w:rPr>
                <w:rFonts w:ascii="Times New Roman" w:hAnsi="Times New Roman"/>
                <w:b/>
                <w:sz w:val="24"/>
                <w:szCs w:val="24"/>
                <w:highlight w:val="white"/>
              </w:rPr>
              <w:t>Итоговая аттестация</w:t>
            </w:r>
          </w:p>
        </w:tc>
        <w:tc>
          <w:tcPr>
            <w:tcW w:w="0" w:type="auto"/>
          </w:tcPr>
          <w:p w:rsidR="00540BCE" w:rsidRPr="009E3CFC" w:rsidP="00300398">
            <w:pPr>
              <w:numPr>
                <w:ilvl w:val="0"/>
                <w:numId w:val="54"/>
              </w:numPr>
              <w:tabs>
                <w:tab w:val="num" w:pos="245"/>
                <w:tab w:val="clear" w:pos="720"/>
              </w:tabs>
              <w:spacing w:after="0" w:line="240" w:lineRule="auto"/>
              <w:ind w:left="65" w:hanging="65"/>
              <w:rPr>
                <w:rFonts w:ascii="Times New Roman" w:hAnsi="Times New Roman"/>
                <w:sz w:val="24"/>
                <w:szCs w:val="24"/>
              </w:rPr>
            </w:pPr>
            <w:r w:rsidRPr="009E3CFC">
              <w:rPr>
                <w:rFonts w:ascii="Times New Roman" w:hAnsi="Times New Roman"/>
                <w:sz w:val="24"/>
                <w:szCs w:val="24"/>
              </w:rPr>
              <w:t>определяет уровень и качество освоения программы учебного предмета.</w:t>
            </w:r>
          </w:p>
        </w:tc>
        <w:tc>
          <w:tcPr>
            <w:tcW w:w="0" w:type="auto"/>
          </w:tcPr>
          <w:p w:rsidR="00540BCE" w:rsidRPr="009E3CFC" w:rsidP="00300398">
            <w:pPr>
              <w:numPr>
                <w:ilvl w:val="0"/>
                <w:numId w:val="53"/>
              </w:numPr>
              <w:tabs>
                <w:tab w:val="num" w:pos="161"/>
                <w:tab w:val="clear" w:pos="720"/>
              </w:tabs>
              <w:spacing w:after="0" w:line="240" w:lineRule="auto"/>
              <w:ind w:left="0" w:firstLine="0"/>
              <w:rPr>
                <w:rFonts w:ascii="Times New Roman" w:hAnsi="Times New Roman"/>
                <w:sz w:val="24"/>
                <w:szCs w:val="24"/>
              </w:rPr>
            </w:pPr>
            <w:r w:rsidRPr="009E3CFC">
              <w:rPr>
                <w:rFonts w:ascii="Times New Roman" w:hAnsi="Times New Roman"/>
                <w:sz w:val="24"/>
                <w:szCs w:val="24"/>
              </w:rPr>
              <w:t>экзамен – проводится в</w:t>
            </w:r>
          </w:p>
          <w:p w:rsidR="00540BCE" w:rsidRPr="009E3CFC" w:rsidP="00BF7B2E">
            <w:pPr>
              <w:spacing w:after="0" w:line="240" w:lineRule="auto"/>
              <w:rPr>
                <w:rFonts w:ascii="Times New Roman" w:hAnsi="Times New Roman"/>
                <w:sz w:val="24"/>
                <w:szCs w:val="24"/>
                <w:highlight w:val="white"/>
              </w:rPr>
            </w:pPr>
            <w:r w:rsidRPr="009E3CFC">
              <w:rPr>
                <w:rFonts w:ascii="Times New Roman" w:hAnsi="Times New Roman"/>
                <w:sz w:val="24"/>
                <w:szCs w:val="24"/>
              </w:rPr>
              <w:t xml:space="preserve">выпускных классах: 8 </w:t>
            </w:r>
          </w:p>
        </w:tc>
      </w:tr>
    </w:tbl>
    <w:p w:rsidR="00540BCE" w:rsidRPr="009E3CFC" w:rsidP="00540BCE">
      <w:pPr>
        <w:spacing w:after="0"/>
        <w:ind w:firstLine="425"/>
        <w:jc w:val="both"/>
        <w:rPr>
          <w:rFonts w:ascii="Times New Roman" w:hAnsi="Times New Roman"/>
          <w:sz w:val="24"/>
          <w:szCs w:val="24"/>
        </w:rPr>
      </w:pP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Контрольные уроки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Контрольные прослушивания проводятся в классе в присутствии комиссии, включая в себя элементы беседы с учащимся, и предполагают обязательное обсуждение рекомендательного характера.</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Также преподаватель может сам назначать и проводить контрольные уроки в течение четверти в зависимости от индивидуальной успеваемости ученика, от этапности изучаемой программы с целью повышения мотивации в ученике к учебному процессу.</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Контрольные уроки проводятся в счет аудиторного времени, предусмотренного на учебный предмет.</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Зачеты 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 Зачеты проводятся в счет аудиторного времени, предусмотренного на учебный предмет.</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Академические концерты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обязательно должно быть с оценкой.</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Переводные экзамены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Учащийся, освоивший в полном объеме программу, переводится в следующий класс.</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Итоговая аттестация (экзамен) определяет уровень и качество освоения образовательной программы. Экзамен проводится в выпускных классах: 8 в соответствии с действующими учебными планами. Итоговая аттестация проводится по утвержденному директором школы расписанию.</w:t>
      </w:r>
    </w:p>
    <w:p w:rsidR="00540BCE" w:rsidRPr="009E3CFC" w:rsidP="00540BCE">
      <w:pPr>
        <w:spacing w:before="120" w:after="120"/>
        <w:ind w:firstLine="425"/>
        <w:rPr>
          <w:rFonts w:ascii="Times New Roman" w:hAnsi="Times New Roman"/>
          <w:b/>
          <w:i/>
          <w:sz w:val="24"/>
          <w:szCs w:val="24"/>
          <w:highlight w:val="white"/>
        </w:rPr>
      </w:pPr>
      <w:r w:rsidRPr="009E3CFC">
        <w:rPr>
          <w:rFonts w:ascii="Times New Roman" w:hAnsi="Times New Roman"/>
          <w:b/>
          <w:i/>
          <w:sz w:val="24"/>
          <w:szCs w:val="24"/>
          <w:highlight w:val="white"/>
        </w:rPr>
        <w:t>2. Контроль и учет успеваемости</w:t>
      </w:r>
    </w:p>
    <w:p w:rsidR="00540BCE" w:rsidRPr="009E3CFC" w:rsidP="00540BCE">
      <w:pPr>
        <w:spacing w:after="0"/>
        <w:ind w:firstLine="426"/>
        <w:jc w:val="both"/>
        <w:rPr>
          <w:rFonts w:ascii="Times New Roman" w:hAnsi="Times New Roman"/>
          <w:sz w:val="24"/>
          <w:szCs w:val="24"/>
          <w:highlight w:val="white"/>
        </w:rPr>
      </w:pPr>
      <w:r w:rsidRPr="009E3CFC">
        <w:rPr>
          <w:rFonts w:ascii="Times New Roman" w:hAnsi="Times New Roman"/>
          <w:sz w:val="24"/>
          <w:szCs w:val="24"/>
          <w:highlight w:val="white"/>
        </w:rPr>
        <w:t>Контроль успеваемости осуществляется преподавателем на уроках по пятибалльной системе. Оценка выставляется не реже чем раз в три урока. По итогам четверти и года выставляется итоговая оценка.</w:t>
      </w:r>
    </w:p>
    <w:p w:rsidR="00540BCE" w:rsidRPr="009E3CFC" w:rsidP="00540BCE">
      <w:pPr>
        <w:spacing w:after="0"/>
        <w:ind w:firstLine="426"/>
        <w:jc w:val="both"/>
        <w:rPr>
          <w:rFonts w:ascii="Times New Roman" w:hAnsi="Times New Roman"/>
          <w:sz w:val="24"/>
          <w:szCs w:val="24"/>
          <w:highlight w:val="white"/>
        </w:rPr>
      </w:pPr>
      <w:r w:rsidRPr="009E3CFC">
        <w:rPr>
          <w:rFonts w:ascii="Times New Roman" w:hAnsi="Times New Roman"/>
          <w:sz w:val="24"/>
          <w:szCs w:val="24"/>
          <w:highlight w:val="white"/>
        </w:rPr>
        <w:t>Успеваемость учащихся по программе «Специальность (шестиструнная гитара)» учитывается на различных выступлениях: экзаменах, академических концертах, контрольных уроках,</w:t>
      </w:r>
      <w:r w:rsidRPr="009E3CFC">
        <w:rPr>
          <w:bCs/>
          <w:sz w:val="24"/>
          <w:szCs w:val="24"/>
        </w:rPr>
        <w:t xml:space="preserve"> </w:t>
      </w:r>
      <w:r w:rsidRPr="009E3CFC">
        <w:rPr>
          <w:rFonts w:ascii="Times New Roman" w:hAnsi="Times New Roman"/>
          <w:bCs/>
          <w:sz w:val="24"/>
          <w:szCs w:val="24"/>
        </w:rPr>
        <w:t>технических зачетах, зачетах или контрольных уроках по самостоятельному изучению обучающимся музыкального произведения и чтению с листа,</w:t>
      </w:r>
      <w:r w:rsidRPr="009E3CFC">
        <w:rPr>
          <w:rFonts w:ascii="Times New Roman" w:hAnsi="Times New Roman"/>
          <w:sz w:val="24"/>
          <w:szCs w:val="24"/>
          <w:highlight w:val="white"/>
        </w:rPr>
        <w:t xml:space="preserve"> а также на открытых концертах, конкурсах, прослушиваниях к ним.</w:t>
      </w:r>
    </w:p>
    <w:p w:rsidR="00540BCE" w:rsidRPr="009E3CFC" w:rsidP="00540BCE">
      <w:pPr>
        <w:spacing w:after="0"/>
        <w:ind w:firstLine="709"/>
        <w:jc w:val="both"/>
        <w:rPr>
          <w:rFonts w:ascii="Times New Roman" w:hAnsi="Times New Roman"/>
          <w:sz w:val="24"/>
          <w:szCs w:val="24"/>
        </w:rPr>
      </w:pPr>
      <w:r w:rsidRPr="009E3CFC">
        <w:rPr>
          <w:rFonts w:ascii="Times New Roman" w:hAnsi="Times New Roman"/>
          <w:sz w:val="24"/>
          <w:szCs w:val="24"/>
        </w:rPr>
        <w:t>Форма и репертуар зачетных выступлений учащегося планируется в индивидуальном порядке, так как частота зачетных выступлений, их форма, а также уровень технической и художественной сложности зачетного репертуара находятся в зависимости от индивидуальных способностей учащегося.</w:t>
      </w:r>
    </w:p>
    <w:p w:rsidR="00540BCE" w:rsidRPr="009E3CFC" w:rsidP="00540BCE">
      <w:pPr>
        <w:spacing w:after="0"/>
        <w:ind w:firstLine="709"/>
        <w:jc w:val="both"/>
        <w:rPr>
          <w:rFonts w:ascii="Times New Roman" w:hAnsi="Times New Roman"/>
          <w:sz w:val="24"/>
          <w:szCs w:val="24"/>
        </w:rPr>
      </w:pPr>
      <w:r w:rsidRPr="009E3CFC">
        <w:rPr>
          <w:rFonts w:ascii="Times New Roman" w:hAnsi="Times New Roman"/>
          <w:sz w:val="24"/>
          <w:szCs w:val="24"/>
        </w:rPr>
        <w:t>В соответствии с учебным планом в 8  классе учащиеся сдают выпускной экзамен. В остальных классах проходят школьные академические концерты, которые проводятся систематически 2 раза в год с оценкой в конце первого и второго полугодия (декабрь, май). Для показа на академических концертах из общего объёма годовых требований педагог должен подготовить с учеником не менее 4 произведений различных по жанру и форме. Количество произведений для исполнения не ограничивается.</w:t>
      </w:r>
    </w:p>
    <w:p w:rsidR="00540BCE" w:rsidRPr="009E3CFC" w:rsidP="00540BCE">
      <w:pPr>
        <w:spacing w:after="0"/>
        <w:ind w:firstLine="709"/>
        <w:jc w:val="both"/>
        <w:rPr>
          <w:rFonts w:ascii="Times New Roman" w:hAnsi="Times New Roman"/>
          <w:sz w:val="24"/>
          <w:szCs w:val="24"/>
        </w:rPr>
      </w:pPr>
      <w:r w:rsidRPr="009E3CFC">
        <w:rPr>
          <w:rFonts w:ascii="Times New Roman" w:hAnsi="Times New Roman"/>
          <w:sz w:val="24"/>
          <w:szCs w:val="24"/>
        </w:rPr>
        <w:t>Уровень технической подготовки учащегося проверяется на техническом зачете – контрольном прослушивании гамм и этюдов, который проходит 2 раза в год с оценкой в середине первого и второго полугодия. Каждый учащийся на своем техническом уровне должен показать хорошую выучку в области постановки исполнительского аппарата, а также грамотное, осознанное и аккуратное в звуковом отношении исполнение своей зачетной программы.</w:t>
      </w:r>
    </w:p>
    <w:p w:rsidR="00540BCE" w:rsidRPr="009E3CFC" w:rsidP="009171D1">
      <w:pPr>
        <w:pStyle w:val="Style4"/>
        <w:tabs>
          <w:tab w:val="left" w:pos="600"/>
        </w:tabs>
        <w:spacing w:line="276" w:lineRule="auto"/>
        <w:ind w:firstLine="601"/>
      </w:pPr>
      <w:r w:rsidRPr="009E3CFC">
        <w:t>Кроме того, учителям также рекомендуется готовить учащихся к выступлению на конкурсах, учебных концертах отдела, а также проводить каждую четверть в своем классе концерт для родителей. Исполнение самостоятельно подготовленных произведений (подбор по слуху, сочинение, аранжировки) рекомендовано выносить на классные и родительские собрания.</w:t>
      </w:r>
    </w:p>
    <w:p w:rsidR="00540BCE" w:rsidRPr="009E3CFC" w:rsidP="00540BCE">
      <w:pPr>
        <w:spacing w:after="0"/>
        <w:ind w:firstLine="426"/>
        <w:jc w:val="both"/>
        <w:rPr>
          <w:rFonts w:ascii="Times New Roman" w:hAnsi="Times New Roman"/>
          <w:sz w:val="24"/>
          <w:szCs w:val="24"/>
          <w:highlight w:val="white"/>
        </w:rPr>
      </w:pPr>
      <w:r w:rsidRPr="009E3CFC">
        <w:rPr>
          <w:rFonts w:ascii="Times New Roman" w:hAnsi="Times New Roman"/>
          <w:sz w:val="24"/>
          <w:szCs w:val="24"/>
          <w:highlight w:val="white"/>
        </w:rPr>
        <w:t>Экзамены проводятся в соответствии с действующими учебными планами в выпускном классе и в классе дополнительного года обучения. В остальных классах учебный год завершается переводным зачетом.</w:t>
      </w:r>
    </w:p>
    <w:p w:rsidR="00540BCE" w:rsidRPr="009E3CFC" w:rsidP="00540BCE">
      <w:pPr>
        <w:spacing w:after="0"/>
        <w:ind w:firstLine="426"/>
        <w:jc w:val="both"/>
        <w:rPr>
          <w:rFonts w:ascii="Times New Roman" w:hAnsi="Times New Roman"/>
          <w:sz w:val="24"/>
          <w:szCs w:val="24"/>
          <w:highlight w:val="white"/>
        </w:rPr>
      </w:pPr>
      <w:r w:rsidRPr="009E3CFC">
        <w:rPr>
          <w:rFonts w:ascii="Times New Roman" w:hAnsi="Times New Roman"/>
          <w:sz w:val="24"/>
          <w:szCs w:val="24"/>
          <w:highlight w:val="white"/>
        </w:rPr>
        <w:t>На выпускные экзамены выносятся четыре произведения разных жанров и форм. 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 В течение учебного года учащиеся экзаменационных классов выступают на прослушиваниях с исполнением (без оценки) произведений выпускной программы.</w:t>
      </w:r>
    </w:p>
    <w:p w:rsidR="00540BCE" w:rsidRPr="009E3CFC" w:rsidP="00540BCE">
      <w:pPr>
        <w:spacing w:after="0"/>
        <w:ind w:firstLine="426"/>
        <w:jc w:val="both"/>
        <w:rPr>
          <w:rFonts w:ascii="Times New Roman" w:hAnsi="Times New Roman"/>
          <w:sz w:val="24"/>
          <w:szCs w:val="24"/>
          <w:highlight w:val="white"/>
        </w:rPr>
      </w:pPr>
      <w:r w:rsidRPr="009E3CFC">
        <w:rPr>
          <w:rFonts w:ascii="Times New Roman" w:hAnsi="Times New Roman"/>
          <w:sz w:val="24"/>
          <w:szCs w:val="24"/>
          <w:highlight w:val="white"/>
        </w:rPr>
        <w:t>Участие в отборочных прослушиваниях, концертах, конкурсах и подобных им мероприятиях приравнивается к выступлению на академическом концерте.</w:t>
      </w:r>
    </w:p>
    <w:p w:rsidR="00540BCE" w:rsidRPr="009E3CFC" w:rsidP="00540BCE">
      <w:pPr>
        <w:spacing w:after="0"/>
        <w:ind w:firstLine="426"/>
        <w:jc w:val="both"/>
        <w:rPr>
          <w:rFonts w:ascii="Times New Roman" w:hAnsi="Times New Roman"/>
          <w:sz w:val="24"/>
          <w:szCs w:val="24"/>
          <w:highlight w:val="white"/>
        </w:rPr>
      </w:pPr>
      <w:r w:rsidRPr="009E3CFC">
        <w:rPr>
          <w:rFonts w:ascii="Times New Roman" w:hAnsi="Times New Roman"/>
          <w:sz w:val="24"/>
          <w:szCs w:val="24"/>
          <w:highlight w:val="white"/>
        </w:rPr>
        <w:t>При выведении итоговой оценки учитывается следующее:</w:t>
      </w:r>
    </w:p>
    <w:p w:rsidR="00540BCE" w:rsidRPr="009E3CFC" w:rsidP="00300398">
      <w:pPr>
        <w:numPr>
          <w:ilvl w:val="0"/>
          <w:numId w:val="47"/>
        </w:numPr>
        <w:tabs>
          <w:tab w:val="num" w:pos="720"/>
          <w:tab w:val="clear" w:pos="1146"/>
        </w:tabs>
        <w:spacing w:after="0"/>
        <w:ind w:left="0" w:firstLine="360"/>
        <w:jc w:val="both"/>
        <w:rPr>
          <w:rFonts w:ascii="Times New Roman" w:hAnsi="Times New Roman"/>
          <w:sz w:val="24"/>
          <w:szCs w:val="24"/>
          <w:highlight w:val="white"/>
        </w:rPr>
      </w:pPr>
      <w:r w:rsidRPr="009E3CFC">
        <w:rPr>
          <w:rFonts w:ascii="Times New Roman" w:hAnsi="Times New Roman"/>
          <w:sz w:val="24"/>
          <w:szCs w:val="24"/>
          <w:highlight w:val="white"/>
        </w:rPr>
        <w:t>оценка годовой работы ученика, выведенная на основе его продвижения;</w:t>
      </w:r>
    </w:p>
    <w:p w:rsidR="00540BCE" w:rsidRPr="009E3CFC" w:rsidP="00300398">
      <w:pPr>
        <w:numPr>
          <w:ilvl w:val="0"/>
          <w:numId w:val="47"/>
        </w:numPr>
        <w:tabs>
          <w:tab w:val="num" w:pos="720"/>
          <w:tab w:val="clear" w:pos="1146"/>
        </w:tabs>
        <w:spacing w:after="0"/>
        <w:ind w:left="0" w:firstLine="360"/>
        <w:jc w:val="both"/>
        <w:rPr>
          <w:rFonts w:ascii="Times New Roman" w:hAnsi="Times New Roman"/>
          <w:sz w:val="24"/>
          <w:szCs w:val="24"/>
          <w:highlight w:val="white"/>
        </w:rPr>
      </w:pPr>
      <w:r w:rsidRPr="009E3CFC">
        <w:rPr>
          <w:rFonts w:ascii="Times New Roman" w:hAnsi="Times New Roman"/>
          <w:sz w:val="24"/>
          <w:szCs w:val="24"/>
          <w:highlight w:val="white"/>
        </w:rPr>
        <w:t>оценка ученика за выступление на академическом концерте и переводном зачете, а также результаты контрольных уроков;</w:t>
      </w:r>
    </w:p>
    <w:p w:rsidR="00540BCE" w:rsidRPr="009E3CFC" w:rsidP="00300398">
      <w:pPr>
        <w:numPr>
          <w:ilvl w:val="0"/>
          <w:numId w:val="47"/>
        </w:numPr>
        <w:tabs>
          <w:tab w:val="num" w:pos="720"/>
          <w:tab w:val="clear" w:pos="1146"/>
        </w:tabs>
        <w:spacing w:after="0"/>
        <w:ind w:left="0" w:firstLine="360"/>
        <w:jc w:val="both"/>
        <w:rPr>
          <w:rFonts w:ascii="Times New Roman" w:hAnsi="Times New Roman"/>
          <w:sz w:val="24"/>
          <w:szCs w:val="24"/>
        </w:rPr>
      </w:pPr>
      <w:r w:rsidRPr="009E3CFC">
        <w:rPr>
          <w:rFonts w:ascii="Times New Roman" w:hAnsi="Times New Roman"/>
          <w:sz w:val="24"/>
          <w:szCs w:val="24"/>
        </w:rPr>
        <w:t>другие выступления ученика в течение учебного года.</w:t>
      </w:r>
    </w:p>
    <w:p w:rsidR="00540BCE" w:rsidRPr="009E3CFC" w:rsidP="00540BCE">
      <w:pPr>
        <w:spacing w:after="0"/>
        <w:ind w:firstLine="426"/>
        <w:jc w:val="both"/>
        <w:rPr>
          <w:rFonts w:ascii="Times New Roman" w:hAnsi="Times New Roman"/>
          <w:sz w:val="24"/>
          <w:szCs w:val="24"/>
          <w:highlight w:val="white"/>
        </w:rPr>
      </w:pPr>
      <w:r w:rsidRPr="009E3CFC">
        <w:rPr>
          <w:rFonts w:ascii="Times New Roman" w:hAnsi="Times New Roman"/>
          <w:sz w:val="24"/>
          <w:szCs w:val="24"/>
          <w:highlight w:val="white"/>
        </w:rPr>
        <w:t>Критерии оценки выступления учащегося на академическом концерте, зачете,  экзамене:</w:t>
      </w:r>
    </w:p>
    <w:p w:rsidR="00540BCE" w:rsidRPr="009E3CFC" w:rsidP="00540BCE">
      <w:pPr>
        <w:spacing w:after="0"/>
        <w:ind w:firstLine="426"/>
        <w:jc w:val="both"/>
        <w:rPr>
          <w:rFonts w:ascii="Times New Roman" w:hAnsi="Times New Roman"/>
          <w:sz w:val="24"/>
          <w:szCs w:val="24"/>
          <w:highlight w:val="white"/>
        </w:rPr>
      </w:pPr>
      <w:r w:rsidRPr="009E3CFC">
        <w:rPr>
          <w:rFonts w:ascii="Times New Roman" w:hAnsi="Times New Roman"/>
          <w:b/>
          <w:sz w:val="24"/>
          <w:szCs w:val="24"/>
          <w:highlight w:val="white"/>
        </w:rPr>
        <w:t>Оценка 5 (отлично)</w:t>
      </w:r>
      <w:r w:rsidRPr="009E3CFC">
        <w:rPr>
          <w:rFonts w:ascii="Times New Roman" w:hAnsi="Times New Roman"/>
          <w:sz w:val="24"/>
          <w:szCs w:val="24"/>
          <w:highlight w:val="white"/>
        </w:rPr>
        <w:t xml:space="preserve"> выставляется за технически безупречное исполнение программы, при котором исполнительская свобода служит раскрытию художественного содержания произведений.</w:t>
      </w:r>
    </w:p>
    <w:p w:rsidR="00540BCE" w:rsidRPr="009E3CFC" w:rsidP="00540BCE">
      <w:pPr>
        <w:spacing w:after="0"/>
        <w:ind w:firstLine="426"/>
        <w:jc w:val="both"/>
        <w:rPr>
          <w:rFonts w:ascii="Times New Roman" w:hAnsi="Times New Roman"/>
          <w:sz w:val="24"/>
          <w:szCs w:val="24"/>
          <w:highlight w:val="white"/>
        </w:rPr>
      </w:pPr>
      <w:r w:rsidRPr="009E3CFC">
        <w:rPr>
          <w:rFonts w:ascii="Times New Roman" w:hAnsi="Times New Roman"/>
          <w:sz w:val="24"/>
          <w:szCs w:val="24"/>
          <w:highlight w:val="white"/>
        </w:rPr>
        <w:t>В том случае, если программа исполнена наизусть ярко и выразительно, убедительно и законченно по форме.</w:t>
      </w:r>
    </w:p>
    <w:p w:rsidR="00540BCE" w:rsidRPr="009E3CFC" w:rsidP="00540BCE">
      <w:pPr>
        <w:spacing w:after="0"/>
        <w:ind w:firstLine="426"/>
        <w:jc w:val="both"/>
        <w:rPr>
          <w:rFonts w:ascii="Times New Roman" w:hAnsi="Times New Roman"/>
          <w:sz w:val="24"/>
          <w:szCs w:val="24"/>
          <w:highlight w:val="white"/>
        </w:rPr>
      </w:pPr>
      <w:r w:rsidRPr="009E3CFC">
        <w:rPr>
          <w:rFonts w:ascii="Times New Roman" w:hAnsi="Times New Roman"/>
          <w:sz w:val="24"/>
          <w:szCs w:val="24"/>
          <w:highlight w:val="white"/>
        </w:rPr>
        <w:t>Проявлено индивидуальное отношение к исполняемому произведению для достижения наиболее убедительного воплощения художественного замысла. Продемонстрировано свободное владение техническими приемами, а также приемами качественного звукоизвлечения.</w:t>
      </w:r>
    </w:p>
    <w:p w:rsidR="00540BCE" w:rsidRPr="009E3CFC" w:rsidP="00540BCE">
      <w:pPr>
        <w:spacing w:after="0"/>
        <w:ind w:firstLine="426"/>
        <w:jc w:val="both"/>
        <w:rPr>
          <w:rFonts w:ascii="Times New Roman" w:hAnsi="Times New Roman"/>
          <w:sz w:val="24"/>
          <w:szCs w:val="24"/>
          <w:highlight w:val="white"/>
        </w:rPr>
      </w:pPr>
      <w:r w:rsidRPr="009E3CFC">
        <w:rPr>
          <w:rFonts w:ascii="Times New Roman" w:hAnsi="Times New Roman"/>
          <w:b/>
          <w:sz w:val="24"/>
          <w:szCs w:val="24"/>
          <w:highlight w:val="white"/>
        </w:rPr>
        <w:t>Оценка 4 (хорошо)</w:t>
      </w:r>
      <w:r w:rsidRPr="009E3CFC">
        <w:rPr>
          <w:rFonts w:ascii="Times New Roman" w:hAnsi="Times New Roman"/>
          <w:sz w:val="24"/>
          <w:szCs w:val="24"/>
          <w:highlight w:val="white"/>
        </w:rPr>
        <w:t xml:space="preserve"> выставляется за техническую свободу, осмысленную и выразительную игру, в том случае, когда учеником демонстрируется достаточное понимание характера и содержания исполняемого произведения программа исполнена наизусть, проявлено индивидуальное отношение к исполняемому произведению, однако допущены небольшие технические и стилистические неточности. </w:t>
      </w:r>
    </w:p>
    <w:p w:rsidR="00540BCE" w:rsidRPr="009E3CFC" w:rsidP="00540BCE">
      <w:pPr>
        <w:spacing w:after="0"/>
        <w:ind w:firstLine="426"/>
        <w:jc w:val="both"/>
        <w:rPr>
          <w:rFonts w:ascii="Times New Roman" w:hAnsi="Times New Roman"/>
          <w:sz w:val="24"/>
          <w:szCs w:val="24"/>
          <w:highlight w:val="white"/>
        </w:rPr>
      </w:pPr>
      <w:r w:rsidRPr="009E3CFC">
        <w:rPr>
          <w:rFonts w:ascii="Times New Roman" w:hAnsi="Times New Roman"/>
          <w:sz w:val="24"/>
          <w:szCs w:val="24"/>
          <w:highlight w:val="white"/>
        </w:rPr>
        <w:t>Учащийся демонстрирует применение художественного оправданных технических приёмов, свободу и пластичность игрового аппарата. Допускаются небольшие погрешности не разрушающие целостность исполняемого произведения.</w:t>
      </w:r>
    </w:p>
    <w:p w:rsidR="00540BCE" w:rsidRPr="009E3CFC" w:rsidP="00540BCE">
      <w:pPr>
        <w:spacing w:after="0"/>
        <w:ind w:firstLine="426"/>
        <w:jc w:val="both"/>
        <w:rPr>
          <w:rFonts w:ascii="Times New Roman" w:hAnsi="Times New Roman"/>
          <w:sz w:val="24"/>
          <w:szCs w:val="24"/>
          <w:highlight w:val="white"/>
        </w:rPr>
      </w:pPr>
      <w:r w:rsidRPr="009E3CFC">
        <w:rPr>
          <w:rFonts w:ascii="Times New Roman" w:hAnsi="Times New Roman"/>
          <w:b/>
          <w:sz w:val="24"/>
          <w:szCs w:val="24"/>
          <w:highlight w:val="white"/>
        </w:rPr>
        <w:t>Оценка 3 (удовлетворительно)</w:t>
      </w:r>
      <w:r w:rsidRPr="009E3CFC">
        <w:rPr>
          <w:rFonts w:ascii="Times New Roman" w:hAnsi="Times New Roman"/>
          <w:sz w:val="24"/>
          <w:szCs w:val="24"/>
          <w:highlight w:val="white"/>
        </w:rPr>
        <w:t xml:space="preserve"> выставляется за игру, в которой учащийся демонстрирует ограниченность своих возможностей, неяркое, необразное исполнение программы.</w:t>
      </w:r>
    </w:p>
    <w:p w:rsidR="00540BCE" w:rsidRPr="009E3CFC" w:rsidP="00540BCE">
      <w:pPr>
        <w:spacing w:after="0"/>
        <w:ind w:firstLine="426"/>
        <w:jc w:val="both"/>
        <w:rPr>
          <w:rFonts w:ascii="Times New Roman" w:hAnsi="Times New Roman"/>
          <w:sz w:val="24"/>
          <w:szCs w:val="24"/>
          <w:highlight w:val="white"/>
        </w:rPr>
      </w:pPr>
      <w:r w:rsidRPr="009E3CFC">
        <w:rPr>
          <w:rFonts w:ascii="Times New Roman" w:hAnsi="Times New Roman"/>
          <w:sz w:val="24"/>
          <w:szCs w:val="24"/>
          <w:highlight w:val="white"/>
        </w:rPr>
        <w:t>Программа исполнена наизусть с неточностями и ошибками, слабо проявляется осмысленное и индивидуальное отношение к исполняемому произведению</w:t>
      </w:r>
    </w:p>
    <w:p w:rsidR="00540BCE" w:rsidRPr="009E3CFC" w:rsidP="00540BCE">
      <w:pPr>
        <w:spacing w:after="0"/>
        <w:ind w:firstLine="426"/>
        <w:jc w:val="both"/>
        <w:rPr>
          <w:rFonts w:ascii="Times New Roman" w:hAnsi="Times New Roman"/>
          <w:sz w:val="24"/>
          <w:szCs w:val="24"/>
          <w:highlight w:val="white"/>
        </w:rPr>
      </w:pPr>
      <w:r w:rsidRPr="009E3CFC">
        <w:rPr>
          <w:rFonts w:ascii="Times New Roman" w:hAnsi="Times New Roman"/>
          <w:sz w:val="24"/>
          <w:szCs w:val="24"/>
          <w:highlight w:val="white"/>
        </w:rPr>
        <w:t>Учащийся показывает недостаточное владение техническими приёмами, отсутствие свободы и пластичности игрового аппарата, допущены погрешности в звукоизвлечении.</w:t>
      </w:r>
    </w:p>
    <w:p w:rsidR="00540BCE" w:rsidRPr="009E3CFC" w:rsidP="00540BCE">
      <w:pPr>
        <w:spacing w:after="0"/>
        <w:ind w:firstLine="426"/>
        <w:jc w:val="both"/>
        <w:rPr>
          <w:rFonts w:ascii="Times New Roman" w:hAnsi="Times New Roman"/>
          <w:sz w:val="24"/>
          <w:szCs w:val="24"/>
          <w:highlight w:val="white"/>
        </w:rPr>
      </w:pPr>
      <w:r w:rsidRPr="009E3CFC">
        <w:rPr>
          <w:rFonts w:ascii="Times New Roman" w:hAnsi="Times New Roman"/>
          <w:b/>
          <w:sz w:val="24"/>
          <w:szCs w:val="24"/>
          <w:highlight w:val="white"/>
        </w:rPr>
        <w:t>Оценка 2 (неудовлетворительно)</w:t>
      </w:r>
      <w:r w:rsidRPr="009E3CFC">
        <w:rPr>
          <w:rFonts w:ascii="Times New Roman" w:hAnsi="Times New Roman"/>
          <w:sz w:val="24"/>
          <w:szCs w:val="24"/>
          <w:highlight w:val="white"/>
        </w:rPr>
        <w:t xml:space="preserve"> выставляется за отсутствие музыкальной образности в исполняемом произведение слабое знание программы наизусть, грубые технические ошибки и плохое владение инструментом.</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540BCE" w:rsidRPr="009E3CFC" w:rsidP="00540BCE">
      <w:pPr>
        <w:spacing w:before="120" w:after="120"/>
        <w:jc w:val="center"/>
        <w:rPr>
          <w:rFonts w:ascii="Times New Roman" w:hAnsi="Times New Roman"/>
          <w:b/>
          <w:sz w:val="24"/>
          <w:szCs w:val="24"/>
        </w:rPr>
      </w:pPr>
      <w:r w:rsidRPr="009E3CFC">
        <w:rPr>
          <w:rFonts w:ascii="Times New Roman" w:hAnsi="Times New Roman"/>
          <w:b/>
          <w:sz w:val="24"/>
          <w:szCs w:val="24"/>
        </w:rPr>
        <w:t>Методическое обеспечение учебного процесса</w:t>
      </w:r>
    </w:p>
    <w:p w:rsidR="00540BCE" w:rsidRPr="009E3CFC" w:rsidP="00540BCE">
      <w:pPr>
        <w:spacing w:after="120"/>
        <w:ind w:firstLine="425"/>
        <w:jc w:val="both"/>
        <w:rPr>
          <w:rFonts w:ascii="Times New Roman" w:hAnsi="Times New Roman"/>
          <w:b/>
          <w:i/>
          <w:sz w:val="24"/>
          <w:szCs w:val="24"/>
        </w:rPr>
      </w:pPr>
      <w:r w:rsidRPr="009E3CFC">
        <w:rPr>
          <w:rFonts w:ascii="Times New Roman" w:hAnsi="Times New Roman"/>
          <w:b/>
          <w:i/>
          <w:sz w:val="24"/>
          <w:szCs w:val="24"/>
        </w:rPr>
        <w:t>1. Методические рекомендации педагогическим работникам</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Процесс обучения должен протекать с учетом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учеников.</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В начале каждого полугодия преподаватель составляет для учащегося индивидуальный план, который утверждается директором школы.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Необходимым условием для успешного обучения на гитаре является формирование у ученика уже на начальном этапе правильной посадки, постановки рук, целостного исполнительского аппарата.</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 При работе над техникой необходимо давать четкие индивидуальные задания и регулярно проверять их выполнение.</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 В этой связи педагогу необходимо научить ученика слуховому контролю и контролю по распределению мышечного напряжения.</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Работа над музыкальным произведением должна проходить в тесной художественной и технической связи.</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Важной задачей предмета является развитие навыков самостоятельной работы над домашним заданием. В качестве проверки знаний ученика об основных этапах в работе над произведением можно порекомендовать ученику выучить самостоятельно произведение, которое по трудности должно быть легче произведений, изучаемых по основной программе.</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Большое значение в воспитании музыкального вкуса отводится изучаемому репертуару.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а также обработок на народные и популярные мелодии. Рекомендуется исполнять переложения, в которых сохранен замысел автора и в то же время грамотно, полноценно использованы характерные особенности гитары.</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 xml:space="preserve">В классе шестиструнной гитары 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 Вся творческая деятельность педагога-музыканта должна иметь научно обоснованный характер и строиться на базе имеющейся методической литературы. </w:t>
      </w:r>
    </w:p>
    <w:p w:rsidR="00540BCE" w:rsidRPr="009E3CFC" w:rsidP="00540BCE">
      <w:pPr>
        <w:spacing w:before="120" w:after="120"/>
        <w:jc w:val="center"/>
        <w:rPr>
          <w:rFonts w:ascii="Times New Roman" w:hAnsi="Times New Roman"/>
          <w:b/>
          <w:i/>
          <w:sz w:val="24"/>
          <w:szCs w:val="24"/>
        </w:rPr>
      </w:pPr>
      <w:r w:rsidRPr="009E3CFC">
        <w:rPr>
          <w:rFonts w:ascii="Times New Roman" w:hAnsi="Times New Roman"/>
          <w:b/>
          <w:i/>
          <w:sz w:val="24"/>
          <w:szCs w:val="24"/>
        </w:rPr>
        <w:t>2. Методические рекомендации по организации самостоятельной работы учащихся</w:t>
      </w:r>
    </w:p>
    <w:p w:rsidR="00540BCE" w:rsidRPr="009E3CFC" w:rsidP="00300398">
      <w:pPr>
        <w:numPr>
          <w:ilvl w:val="0"/>
          <w:numId w:val="55"/>
        </w:numPr>
        <w:tabs>
          <w:tab w:val="num" w:pos="540"/>
          <w:tab w:val="clear" w:pos="1145"/>
        </w:tabs>
        <w:spacing w:after="0"/>
        <w:ind w:left="540"/>
        <w:jc w:val="both"/>
        <w:rPr>
          <w:rFonts w:ascii="Times New Roman" w:hAnsi="Times New Roman"/>
          <w:sz w:val="24"/>
          <w:szCs w:val="24"/>
        </w:rPr>
      </w:pPr>
      <w:r w:rsidRPr="009E3CFC">
        <w:rPr>
          <w:rFonts w:ascii="Times New Roman" w:hAnsi="Times New Roman"/>
          <w:sz w:val="24"/>
          <w:szCs w:val="24"/>
        </w:rPr>
        <w:t>самостоятельные занятия должны быть регулярными и систематическими;</w:t>
      </w:r>
    </w:p>
    <w:p w:rsidR="00540BCE" w:rsidRPr="009E3CFC" w:rsidP="00300398">
      <w:pPr>
        <w:numPr>
          <w:ilvl w:val="0"/>
          <w:numId w:val="55"/>
        </w:numPr>
        <w:tabs>
          <w:tab w:val="num" w:pos="540"/>
          <w:tab w:val="clear" w:pos="1145"/>
        </w:tabs>
        <w:spacing w:after="0"/>
        <w:ind w:left="540"/>
        <w:jc w:val="both"/>
        <w:rPr>
          <w:rFonts w:ascii="Times New Roman" w:hAnsi="Times New Roman"/>
          <w:sz w:val="24"/>
          <w:szCs w:val="24"/>
        </w:rPr>
      </w:pPr>
      <w:r w:rsidRPr="009E3CFC">
        <w:rPr>
          <w:rFonts w:ascii="Times New Roman" w:hAnsi="Times New Roman"/>
          <w:sz w:val="24"/>
          <w:szCs w:val="24"/>
        </w:rPr>
        <w:t>периодичность занятий – каждый день;</w:t>
      </w:r>
    </w:p>
    <w:p w:rsidR="00540BCE" w:rsidRPr="009E3CFC" w:rsidP="00300398">
      <w:pPr>
        <w:numPr>
          <w:ilvl w:val="0"/>
          <w:numId w:val="55"/>
        </w:numPr>
        <w:tabs>
          <w:tab w:val="num" w:pos="540"/>
          <w:tab w:val="clear" w:pos="1145"/>
        </w:tabs>
        <w:spacing w:after="0"/>
        <w:ind w:left="540"/>
        <w:jc w:val="both"/>
        <w:rPr>
          <w:rFonts w:ascii="Times New Roman" w:hAnsi="Times New Roman"/>
          <w:sz w:val="24"/>
          <w:szCs w:val="24"/>
        </w:rPr>
      </w:pPr>
      <w:r w:rsidRPr="009E3CFC">
        <w:rPr>
          <w:rFonts w:ascii="Times New Roman" w:hAnsi="Times New Roman"/>
          <w:sz w:val="24"/>
          <w:szCs w:val="24"/>
        </w:rPr>
        <w:t>объем самостоятельных занятий в неделю – от 2 до 4 часов.</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540BCE" w:rsidRPr="009E3CFC" w:rsidP="00540BCE">
      <w:pPr>
        <w:spacing w:after="0"/>
        <w:ind w:firstLine="425"/>
        <w:jc w:val="both"/>
        <w:rPr>
          <w:rFonts w:ascii="Times New Roman" w:hAnsi="Times New Roman"/>
          <w:sz w:val="24"/>
          <w:szCs w:val="24"/>
        </w:rPr>
      </w:pPr>
      <w:r w:rsidRPr="009E3CFC">
        <w:rPr>
          <w:rFonts w:ascii="Times New Roman" w:hAnsi="Times New Roman"/>
          <w:sz w:val="24"/>
          <w:szCs w:val="24"/>
        </w:rPr>
        <w:t>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дневнике.</w:t>
      </w:r>
    </w:p>
    <w:p w:rsidR="00540BCE" w:rsidRPr="009E3CFC" w:rsidP="00540BCE">
      <w:pPr>
        <w:spacing w:before="120" w:after="120"/>
        <w:ind w:firstLine="539"/>
        <w:jc w:val="center"/>
        <w:rPr>
          <w:rFonts w:ascii="Times New Roman" w:hAnsi="Times New Roman"/>
          <w:b/>
          <w:i/>
          <w:sz w:val="24"/>
          <w:szCs w:val="24"/>
        </w:rPr>
      </w:pPr>
      <w:r w:rsidRPr="009E3CFC">
        <w:rPr>
          <w:rFonts w:ascii="Times New Roman" w:hAnsi="Times New Roman"/>
          <w:b/>
          <w:i/>
          <w:sz w:val="24"/>
          <w:szCs w:val="24"/>
        </w:rPr>
        <w:t>3. Дидактическое обеспечение</w:t>
      </w:r>
    </w:p>
    <w:p w:rsidR="00540BCE" w:rsidRPr="009E3CFC" w:rsidP="00540BCE">
      <w:pPr>
        <w:spacing w:after="0"/>
        <w:ind w:firstLine="539"/>
        <w:jc w:val="both"/>
        <w:rPr>
          <w:rFonts w:ascii="Times New Roman" w:hAnsi="Times New Roman"/>
          <w:sz w:val="24"/>
          <w:szCs w:val="24"/>
        </w:rPr>
      </w:pPr>
      <w:r w:rsidRPr="009E3CFC">
        <w:rPr>
          <w:rFonts w:ascii="Times New Roman" w:hAnsi="Times New Roman"/>
          <w:sz w:val="24"/>
          <w:szCs w:val="24"/>
        </w:rPr>
        <w:t>В ДШИ имеется библиотека для шестиструнной гитары, содержащая методические пособия и нотные сборники. Учащиеся свободно могут пользоваться библиотечным фондом школы, а в случае острой необходимости могут отксерокопировать или отсканировать любое выбранное музыкальное произведение.</w:t>
      </w:r>
    </w:p>
    <w:p w:rsidR="00540BCE" w:rsidRPr="009E3CFC" w:rsidP="00540BCE">
      <w:pPr>
        <w:spacing w:before="120" w:after="120"/>
        <w:jc w:val="center"/>
        <w:rPr>
          <w:rFonts w:ascii="Times New Roman" w:hAnsi="Times New Roman"/>
          <w:b/>
          <w:sz w:val="24"/>
          <w:szCs w:val="24"/>
        </w:rPr>
      </w:pPr>
      <w:r w:rsidRPr="009E3CFC">
        <w:rPr>
          <w:rFonts w:ascii="Times New Roman" w:hAnsi="Times New Roman"/>
          <w:b/>
          <w:sz w:val="24"/>
          <w:szCs w:val="24"/>
        </w:rPr>
        <w:t>Списки рекомендуемой нотной и методической литературы</w:t>
      </w:r>
    </w:p>
    <w:p w:rsidR="00540BCE" w:rsidRPr="009E3CFC" w:rsidP="00540BCE">
      <w:pPr>
        <w:spacing w:before="120" w:after="120"/>
        <w:ind w:firstLine="425"/>
        <w:rPr>
          <w:rFonts w:ascii="Times New Roman" w:hAnsi="Times New Roman"/>
          <w:b/>
          <w:i/>
          <w:sz w:val="24"/>
          <w:szCs w:val="24"/>
        </w:rPr>
      </w:pPr>
      <w:r w:rsidRPr="009E3CFC">
        <w:rPr>
          <w:rFonts w:ascii="Times New Roman" w:hAnsi="Times New Roman"/>
          <w:b/>
          <w:i/>
          <w:sz w:val="24"/>
          <w:szCs w:val="24"/>
        </w:rPr>
        <w:t>1. Методические пособия</w:t>
      </w:r>
    </w:p>
    <w:p w:rsidR="00540BCE" w:rsidRPr="009E3CFC" w:rsidP="00300398">
      <w:pPr>
        <w:numPr>
          <w:ilvl w:val="0"/>
          <w:numId w:val="96"/>
        </w:numPr>
        <w:spacing w:after="0"/>
        <w:ind w:left="0" w:firstLine="360"/>
        <w:jc w:val="both"/>
        <w:rPr>
          <w:rFonts w:ascii="Times New Roman" w:hAnsi="Times New Roman"/>
          <w:sz w:val="24"/>
          <w:szCs w:val="24"/>
        </w:rPr>
      </w:pPr>
      <w:r w:rsidRPr="009E3CFC">
        <w:rPr>
          <w:rFonts w:ascii="Times New Roman" w:hAnsi="Times New Roman"/>
          <w:sz w:val="24"/>
          <w:szCs w:val="24"/>
        </w:rPr>
        <w:t>Вещицкий П., Ларичев Е., Ларичева Г. Классическая шестиструнная гитара: Справочник. – М.: Композитор, 1999. – 326 с.</w:t>
      </w:r>
    </w:p>
    <w:p w:rsidR="00540BCE" w:rsidRPr="009E3CFC" w:rsidP="00300398">
      <w:pPr>
        <w:numPr>
          <w:ilvl w:val="0"/>
          <w:numId w:val="96"/>
        </w:numPr>
        <w:spacing w:after="0"/>
        <w:ind w:left="0" w:firstLine="360"/>
        <w:rPr>
          <w:rFonts w:ascii="Times New Roman" w:hAnsi="Times New Roman"/>
          <w:sz w:val="24"/>
          <w:szCs w:val="24"/>
        </w:rPr>
      </w:pPr>
      <w:r w:rsidRPr="009E3CFC">
        <w:rPr>
          <w:rFonts w:ascii="Times New Roman" w:hAnsi="Times New Roman"/>
          <w:sz w:val="24"/>
          <w:szCs w:val="24"/>
        </w:rPr>
        <w:t>Иванов-Крамской А. М. Школа игры на шестиструнной гитаре. Изд. 4. – Р-н-Д.: Феникс, 2004. – 152 с.</w:t>
      </w:r>
    </w:p>
    <w:p w:rsidR="00540BCE" w:rsidRPr="009E3CFC" w:rsidP="00300398">
      <w:pPr>
        <w:numPr>
          <w:ilvl w:val="0"/>
          <w:numId w:val="96"/>
        </w:numPr>
        <w:spacing w:after="0"/>
        <w:ind w:left="0" w:firstLine="360"/>
        <w:jc w:val="both"/>
        <w:rPr>
          <w:rFonts w:ascii="Times New Roman" w:hAnsi="Times New Roman"/>
          <w:sz w:val="24"/>
          <w:szCs w:val="24"/>
        </w:rPr>
      </w:pPr>
      <w:r w:rsidRPr="009E3CFC">
        <w:rPr>
          <w:rFonts w:ascii="Times New Roman" w:hAnsi="Times New Roman"/>
          <w:sz w:val="24"/>
          <w:szCs w:val="24"/>
        </w:rPr>
        <w:t>Информационные бюллетень «Народник» № 1-58./Ред.-сост. В. Новожилов,  В. Петров. – М.: Музыка, 1998-2007.</w:t>
      </w:r>
    </w:p>
    <w:p w:rsidR="00540BCE" w:rsidRPr="009E3CFC" w:rsidP="00300398">
      <w:pPr>
        <w:numPr>
          <w:ilvl w:val="0"/>
          <w:numId w:val="96"/>
        </w:numPr>
        <w:spacing w:after="0"/>
        <w:ind w:left="0" w:firstLine="360"/>
        <w:rPr>
          <w:rFonts w:ascii="Times New Roman" w:hAnsi="Times New Roman"/>
          <w:sz w:val="24"/>
          <w:szCs w:val="24"/>
        </w:rPr>
      </w:pPr>
      <w:r w:rsidRPr="009E3CFC">
        <w:rPr>
          <w:rFonts w:ascii="Times New Roman" w:hAnsi="Times New Roman"/>
          <w:sz w:val="24"/>
          <w:szCs w:val="24"/>
        </w:rPr>
        <w:t>Как научиться играть на гитаре./ Сост. В. Кузнецов. – М.: Классика-</w:t>
      </w:r>
      <w:r w:rsidRPr="009E3CFC">
        <w:rPr>
          <w:rFonts w:ascii="Times New Roman" w:hAnsi="Times New Roman"/>
          <w:sz w:val="24"/>
          <w:szCs w:val="24"/>
          <w:lang w:val="en-US" w:eastAsia="zh-CN"/>
        </w:rPr>
        <w:t>XXI</w:t>
      </w:r>
      <w:r w:rsidRPr="009E3CFC">
        <w:rPr>
          <w:rFonts w:ascii="Times New Roman" w:hAnsi="Times New Roman"/>
          <w:sz w:val="24"/>
          <w:szCs w:val="24"/>
          <w:lang w:eastAsia="zh-CN"/>
        </w:rPr>
        <w:t>, 2006, - 200 с.</w:t>
      </w:r>
    </w:p>
    <w:p w:rsidR="00540BCE" w:rsidRPr="009E3CFC" w:rsidP="00300398">
      <w:pPr>
        <w:numPr>
          <w:ilvl w:val="0"/>
          <w:numId w:val="96"/>
        </w:numPr>
        <w:spacing w:after="0"/>
        <w:ind w:left="0" w:firstLine="360"/>
        <w:jc w:val="both"/>
        <w:rPr>
          <w:rFonts w:ascii="Times New Roman" w:hAnsi="Times New Roman"/>
          <w:sz w:val="24"/>
          <w:szCs w:val="24"/>
        </w:rPr>
      </w:pPr>
      <w:r w:rsidRPr="009E3CFC">
        <w:rPr>
          <w:rFonts w:ascii="Times New Roman" w:hAnsi="Times New Roman"/>
          <w:sz w:val="24"/>
          <w:szCs w:val="24"/>
        </w:rPr>
        <w:t>Каркасси М. Школа игры на шестиструнной гитаре. / Ред. В. М. Григоренко. – М.: Кифара, 2002. – 148 с.</w:t>
      </w:r>
    </w:p>
    <w:p w:rsidR="00540BCE" w:rsidRPr="009E3CFC" w:rsidP="00300398">
      <w:pPr>
        <w:numPr>
          <w:ilvl w:val="0"/>
          <w:numId w:val="96"/>
        </w:numPr>
        <w:spacing w:after="0"/>
        <w:ind w:left="0" w:firstLine="360"/>
        <w:jc w:val="both"/>
        <w:rPr>
          <w:rFonts w:ascii="Times New Roman" w:hAnsi="Times New Roman"/>
          <w:sz w:val="24"/>
          <w:szCs w:val="24"/>
          <w:lang w:eastAsia="zh-CN"/>
        </w:rPr>
      </w:pPr>
      <w:r w:rsidRPr="009E3CFC">
        <w:rPr>
          <w:rFonts w:ascii="Times New Roman" w:hAnsi="Times New Roman"/>
          <w:sz w:val="24"/>
          <w:szCs w:val="24"/>
        </w:rPr>
        <w:t xml:space="preserve">Катанский А. В., Катанский В. М. Школа игры на шестиструнной гитаре. Ансамбль. Таблицы аккордов. Аккомпанемент песен: Учебно-методическое пособие. – И.: Катанский, 2008. – 248 с. </w:t>
      </w:r>
    </w:p>
    <w:p w:rsidR="00540BCE" w:rsidRPr="009E3CFC" w:rsidP="00300398">
      <w:pPr>
        <w:numPr>
          <w:ilvl w:val="0"/>
          <w:numId w:val="96"/>
        </w:numPr>
        <w:spacing w:after="0"/>
        <w:ind w:left="0" w:firstLine="360"/>
        <w:jc w:val="both"/>
        <w:rPr>
          <w:rFonts w:ascii="Times New Roman" w:hAnsi="Times New Roman"/>
          <w:sz w:val="24"/>
          <w:szCs w:val="24"/>
          <w:lang w:eastAsia="zh-CN"/>
        </w:rPr>
      </w:pPr>
      <w:r w:rsidRPr="009E3CFC">
        <w:rPr>
          <w:rFonts w:ascii="Times New Roman" w:hAnsi="Times New Roman"/>
          <w:sz w:val="24"/>
          <w:szCs w:val="24"/>
          <w:lang w:eastAsia="zh-CN"/>
        </w:rPr>
        <w:t>Каркасси М. Школа игры на шестиструнной гитаре. / Ред. В. М. Григоренко. – М.: Кифара, 2002. – 148 с.</w:t>
      </w:r>
    </w:p>
    <w:p w:rsidR="00540BCE" w:rsidRPr="009E3CFC" w:rsidP="00300398">
      <w:pPr>
        <w:numPr>
          <w:ilvl w:val="0"/>
          <w:numId w:val="96"/>
        </w:numPr>
        <w:spacing w:after="0"/>
        <w:ind w:left="0" w:firstLine="360"/>
        <w:jc w:val="both"/>
        <w:rPr>
          <w:rFonts w:ascii="Times New Roman" w:hAnsi="Times New Roman"/>
          <w:sz w:val="24"/>
          <w:szCs w:val="24"/>
          <w:lang w:eastAsia="zh-CN"/>
        </w:rPr>
      </w:pPr>
      <w:r w:rsidRPr="009E3CFC">
        <w:rPr>
          <w:rFonts w:ascii="Times New Roman" w:hAnsi="Times New Roman"/>
          <w:sz w:val="24"/>
          <w:szCs w:val="24"/>
          <w:lang w:eastAsia="zh-CN"/>
        </w:rPr>
        <w:t>Ноуд Фредерик. Самоучитель игры на гитаре. – М.: Астрель, 2005. – 270 с.</w:t>
      </w:r>
    </w:p>
    <w:p w:rsidR="00540BCE" w:rsidRPr="009E3CFC" w:rsidP="00300398">
      <w:pPr>
        <w:numPr>
          <w:ilvl w:val="0"/>
          <w:numId w:val="96"/>
        </w:numPr>
        <w:spacing w:after="0"/>
        <w:ind w:left="0" w:firstLine="360"/>
        <w:jc w:val="both"/>
        <w:rPr>
          <w:rFonts w:ascii="Times New Roman" w:hAnsi="Times New Roman"/>
          <w:sz w:val="24"/>
          <w:szCs w:val="24"/>
          <w:lang w:eastAsia="zh-CN"/>
        </w:rPr>
      </w:pPr>
      <w:r w:rsidRPr="009E3CFC">
        <w:rPr>
          <w:rFonts w:ascii="Times New Roman" w:hAnsi="Times New Roman"/>
          <w:sz w:val="24"/>
          <w:szCs w:val="24"/>
          <w:lang w:eastAsia="zh-CN"/>
        </w:rPr>
        <w:t>Пухоль Э. Школа игры на шестиструнной гитаре. – М.: Советский композитор. – 189 с.</w:t>
      </w:r>
    </w:p>
    <w:p w:rsidR="00540BCE" w:rsidRPr="009E3CFC" w:rsidP="00300398">
      <w:pPr>
        <w:numPr>
          <w:ilvl w:val="0"/>
          <w:numId w:val="96"/>
        </w:numPr>
        <w:spacing w:after="0"/>
        <w:ind w:left="0" w:firstLine="360"/>
        <w:jc w:val="both"/>
        <w:rPr>
          <w:rFonts w:ascii="Times New Roman" w:hAnsi="Times New Roman"/>
          <w:sz w:val="24"/>
          <w:szCs w:val="24"/>
        </w:rPr>
      </w:pPr>
      <w:r w:rsidRPr="009E3CFC">
        <w:rPr>
          <w:rFonts w:ascii="Times New Roman" w:hAnsi="Times New Roman"/>
          <w:sz w:val="24"/>
          <w:szCs w:val="24"/>
        </w:rPr>
        <w:t xml:space="preserve">Сор Ф. Школа игры на гитаре./ Ф. Сор; исправлена и дополнена по степени сложности Н. Костом; общ. Ред. Н. А. Ивановой-Крамской; пер. с франц. А. Д. Высоцкого. – Р-н-Д: 2007, - 165 с. </w:t>
      </w:r>
    </w:p>
    <w:p w:rsidR="00540BCE" w:rsidRPr="009E3CFC" w:rsidP="00300398">
      <w:pPr>
        <w:numPr>
          <w:ilvl w:val="0"/>
          <w:numId w:val="96"/>
        </w:numPr>
        <w:spacing w:after="0"/>
        <w:ind w:left="0" w:firstLine="360"/>
        <w:jc w:val="both"/>
        <w:rPr>
          <w:rFonts w:ascii="Times New Roman" w:hAnsi="Times New Roman"/>
          <w:sz w:val="24"/>
          <w:szCs w:val="24"/>
        </w:rPr>
      </w:pPr>
      <w:r w:rsidRPr="009E3CFC">
        <w:rPr>
          <w:rFonts w:ascii="Times New Roman" w:hAnsi="Times New Roman"/>
          <w:sz w:val="24"/>
          <w:szCs w:val="24"/>
        </w:rPr>
        <w:t>Шумидуб А. Школа игры на гитаре.- М.: Шумидуб, 2002, - 127 с.</w:t>
      </w:r>
    </w:p>
    <w:p w:rsidR="00540BCE" w:rsidRPr="009E3CFC" w:rsidP="00540BCE">
      <w:pPr>
        <w:spacing w:before="120" w:after="120"/>
        <w:ind w:firstLine="425"/>
        <w:rPr>
          <w:rFonts w:ascii="Times New Roman" w:hAnsi="Times New Roman"/>
          <w:b/>
          <w:i/>
          <w:sz w:val="24"/>
          <w:szCs w:val="24"/>
        </w:rPr>
      </w:pPr>
      <w:r w:rsidRPr="009E3CFC">
        <w:rPr>
          <w:rFonts w:ascii="Times New Roman" w:hAnsi="Times New Roman"/>
          <w:b/>
          <w:i/>
          <w:sz w:val="24"/>
          <w:szCs w:val="24"/>
        </w:rPr>
        <w:t>2. Учебная литература</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 xml:space="preserve">Альбом для детей и юношества. Произведения для шестиструнной гитары. Вып. 4./ Сост. Г. Ларичев. – М.: 2004. – 56 с. </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Воспоминание: Произведения для шесиструнной гитары / Сост. Е. Ларичев. – М.: Музыка, 2004. – 48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Детский альбом гитариста: альбом пьес и упражнений для начальных классов ДМШ. Тетрадь 1 / сост. А. В. Катанский. – М.: Катанский. – 2006. – 32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Детский альбом гитариста: альбом пьес и упражнений для начальных классов ДМШ. Тетрадь 3 / сост. А. В. Катанский. – М.: Катанский. – 2006. – 32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Калинин В. Юный гитарист. – М.: Музыка, 2009. – 125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 xml:space="preserve">Караван мелодий. Популярная музыка зарубежных композиторов в переложении для шестиструнной гитары. Сост. Т. В. Левина. – М.: Кифара, 2010. – 43 с. </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 xml:space="preserve">Киселев О. Н. Первые шаги: альбом юного гитариста / Олег Киселев. – Челябинск: </w:t>
      </w:r>
      <w:r w:rsidRPr="009E3CFC">
        <w:rPr>
          <w:rFonts w:ascii="Times New Roman" w:hAnsi="Times New Roman"/>
          <w:sz w:val="24"/>
          <w:szCs w:val="24"/>
          <w:lang w:val="en-US" w:eastAsia="zh-CN"/>
        </w:rPr>
        <w:t>MPI</w:t>
      </w:r>
      <w:r w:rsidRPr="009E3CFC">
        <w:rPr>
          <w:rFonts w:ascii="Times New Roman" w:hAnsi="Times New Roman"/>
          <w:sz w:val="24"/>
          <w:szCs w:val="24"/>
          <w:lang w:eastAsia="zh-CN"/>
        </w:rPr>
        <w:t>, 2006. – 59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 xml:space="preserve">Киселев О. Н. Времена года: альбом юного гитариста / Олег Киселев. – Челябинск: </w:t>
      </w:r>
      <w:r w:rsidRPr="009E3CFC">
        <w:rPr>
          <w:rFonts w:ascii="Times New Roman" w:hAnsi="Times New Roman"/>
          <w:sz w:val="24"/>
          <w:szCs w:val="24"/>
          <w:lang w:val="en-US" w:eastAsia="zh-CN"/>
        </w:rPr>
        <w:t>MPI</w:t>
      </w:r>
      <w:r w:rsidRPr="009E3CFC">
        <w:rPr>
          <w:rFonts w:ascii="Times New Roman" w:hAnsi="Times New Roman"/>
          <w:sz w:val="24"/>
          <w:szCs w:val="24"/>
          <w:lang w:eastAsia="zh-CN"/>
        </w:rPr>
        <w:t>, 2006. – 56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Ковалевский И. Классическая гитара в популярной музыке. Альбом 2. Музыка из кинофильмов, мюзиклов и опер. – СПб.: Диада-СПб, 2003. – 33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Ковалевский И. Классическая гитара в популярной музыке. Альбом 7. Дом восходящего солнца. – СПб.: Диада-СПб, 2000. – 24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 xml:space="preserve">Козлов В. В. Кругосветное путешествие сеньориты Гитары: альбом юного гитариста / Виктор Козлов. – Челябинск: </w:t>
      </w:r>
      <w:r w:rsidRPr="009E3CFC">
        <w:rPr>
          <w:rFonts w:ascii="Times New Roman" w:hAnsi="Times New Roman"/>
          <w:sz w:val="24"/>
          <w:szCs w:val="24"/>
          <w:lang w:val="en-US" w:eastAsia="zh-CN"/>
        </w:rPr>
        <w:t>MPI</w:t>
      </w:r>
      <w:r w:rsidRPr="009E3CFC">
        <w:rPr>
          <w:rFonts w:ascii="Times New Roman" w:hAnsi="Times New Roman"/>
          <w:sz w:val="24"/>
          <w:szCs w:val="24"/>
          <w:lang w:eastAsia="zh-CN"/>
        </w:rPr>
        <w:t>, 2005. – 50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 xml:space="preserve">Козлов В. В. Эхо бразильского карнавала: ансамбли для 2-х гитар / Виктор Козлов. – Изд. 2-е, доп. и перераб. – Челябинск: </w:t>
      </w:r>
      <w:r w:rsidRPr="009E3CFC">
        <w:rPr>
          <w:rFonts w:ascii="Times New Roman" w:hAnsi="Times New Roman"/>
          <w:sz w:val="24"/>
          <w:szCs w:val="24"/>
          <w:lang w:val="en-US" w:eastAsia="zh-CN"/>
        </w:rPr>
        <w:t>MPI</w:t>
      </w:r>
      <w:r w:rsidRPr="009E3CFC">
        <w:rPr>
          <w:rFonts w:ascii="Times New Roman" w:hAnsi="Times New Roman"/>
          <w:sz w:val="24"/>
          <w:szCs w:val="24"/>
          <w:lang w:eastAsia="zh-CN"/>
        </w:rPr>
        <w:t>, 2007. – 36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Кошкин Н. Сюита «Шесть струн» для гитары. – М.: Классика-</w:t>
      </w:r>
      <w:r w:rsidRPr="009E3CFC">
        <w:rPr>
          <w:rFonts w:ascii="Times New Roman" w:hAnsi="Times New Roman"/>
          <w:sz w:val="24"/>
          <w:szCs w:val="24"/>
          <w:lang w:val="en-US" w:eastAsia="zh-CN"/>
        </w:rPr>
        <w:t>XXI</w:t>
      </w:r>
      <w:r w:rsidRPr="009E3CFC">
        <w:rPr>
          <w:rFonts w:ascii="Times New Roman" w:hAnsi="Times New Roman"/>
          <w:sz w:val="24"/>
          <w:szCs w:val="24"/>
          <w:lang w:eastAsia="zh-CN"/>
        </w:rPr>
        <w:t>, 2005. – 20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Кошкин Н. Сюита «Маскарад», пьесы для гитары. Тетрадь 1. – М.: Классика-</w:t>
      </w:r>
      <w:r w:rsidRPr="009E3CFC">
        <w:rPr>
          <w:rFonts w:ascii="Times New Roman" w:hAnsi="Times New Roman"/>
          <w:sz w:val="24"/>
          <w:szCs w:val="24"/>
          <w:lang w:val="en-US" w:eastAsia="zh-CN"/>
        </w:rPr>
        <w:t>XXI</w:t>
      </w:r>
      <w:r w:rsidRPr="009E3CFC">
        <w:rPr>
          <w:rFonts w:ascii="Times New Roman" w:hAnsi="Times New Roman"/>
          <w:sz w:val="24"/>
          <w:szCs w:val="24"/>
          <w:lang w:eastAsia="zh-CN"/>
        </w:rPr>
        <w:t>, 2005. – 14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Кошкин Н. Сюита «Маскарад», пьесы для гитары. Тетрадь 2. – М.: Классика-</w:t>
      </w:r>
      <w:r w:rsidRPr="009E3CFC">
        <w:rPr>
          <w:rFonts w:ascii="Times New Roman" w:hAnsi="Times New Roman"/>
          <w:sz w:val="24"/>
          <w:szCs w:val="24"/>
          <w:lang w:val="en-US" w:eastAsia="zh-CN"/>
        </w:rPr>
        <w:t>XXI</w:t>
      </w:r>
      <w:r w:rsidRPr="009E3CFC">
        <w:rPr>
          <w:rFonts w:ascii="Times New Roman" w:hAnsi="Times New Roman"/>
          <w:sz w:val="24"/>
          <w:szCs w:val="24"/>
          <w:lang w:eastAsia="zh-CN"/>
        </w:rPr>
        <w:t>, 2005. – 26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Легкие пьесы для шестиструнной гитары. Выпуск 2. / Составитель Г. Гарнишевская. – СПб.: Композитор, 2003. – 42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Любимые мелодии для шестиструнной гитары. Сост. О. Кроха. – М.: Музыка, 2005. – 119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Нотное приложение к журналу «Классическая гитара». Вып. 1./ Сост. К. Миронов. – Красноярск: 2001.</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 xml:space="preserve">Поплянова Е. М. Счастливые башмаки: ансамбли для двух гитар / Елена Поплянова; исполн. Ред. В. Козлова. – Челябинск: </w:t>
      </w:r>
      <w:r w:rsidRPr="009E3CFC">
        <w:rPr>
          <w:rFonts w:ascii="Times New Roman" w:hAnsi="Times New Roman"/>
          <w:sz w:val="24"/>
          <w:szCs w:val="24"/>
          <w:lang w:val="en-US" w:eastAsia="zh-CN"/>
        </w:rPr>
        <w:t>MPI</w:t>
      </w:r>
      <w:r w:rsidRPr="009E3CFC">
        <w:rPr>
          <w:rFonts w:ascii="Times New Roman" w:hAnsi="Times New Roman"/>
          <w:sz w:val="24"/>
          <w:szCs w:val="24"/>
          <w:lang w:eastAsia="zh-CN"/>
        </w:rPr>
        <w:t xml:space="preserve"> 2006. – 32 с. </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Произведения для шестиструнной гитары. Ступеньки к мастерству. Вып. 2.. – М.: ВЛАДОС, 2005. – 92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 xml:space="preserve">Семенов В. Ю. Во саду ли, в огороде: Альбом юного гитариста. – Челябинск: </w:t>
      </w:r>
      <w:r w:rsidRPr="009E3CFC">
        <w:rPr>
          <w:rFonts w:ascii="Times New Roman" w:hAnsi="Times New Roman"/>
          <w:sz w:val="24"/>
          <w:szCs w:val="24"/>
          <w:lang w:val="en-US" w:eastAsia="zh-CN"/>
        </w:rPr>
        <w:t>MPI</w:t>
      </w:r>
      <w:r w:rsidRPr="009E3CFC">
        <w:rPr>
          <w:rFonts w:ascii="Times New Roman" w:hAnsi="Times New Roman"/>
          <w:sz w:val="24"/>
          <w:szCs w:val="24"/>
          <w:lang w:eastAsia="zh-CN"/>
        </w:rPr>
        <w:t>, 2003. – 12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Старинная музыка. 1-5 классы ДМШ./ Сост. В. Мельниченко, Т. Косарева. – Омск: ГРАН-центр, 1999. – 60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Суханов В. Ф. Гитара для всех. Самоучитель игры на шестиструнной гитаре. – Р-н-Д.: Феникс, 2001. – 112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rPr>
        <w:t>Уроки мастерства. Хрестоматия гитариста. Младшие классы ДМШ. 1  тетрадь. – М.: Классика-</w:t>
      </w:r>
      <w:r w:rsidRPr="009E3CFC">
        <w:rPr>
          <w:rFonts w:ascii="Times New Roman" w:hAnsi="Times New Roman"/>
          <w:sz w:val="24"/>
          <w:szCs w:val="24"/>
          <w:lang w:val="en-US" w:eastAsia="zh-CN"/>
        </w:rPr>
        <w:t>XXI</w:t>
      </w:r>
      <w:r w:rsidRPr="009E3CFC">
        <w:rPr>
          <w:rFonts w:ascii="Times New Roman" w:hAnsi="Times New Roman"/>
          <w:sz w:val="24"/>
          <w:szCs w:val="24"/>
          <w:lang w:eastAsia="zh-CN"/>
        </w:rPr>
        <w:t>, 2004. – 63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rPr>
        <w:t>Уроки мастерства. Хрестоматия гитариста. Младшие классы ДМШ. 2  тетрадь. – М.: Классика-</w:t>
      </w:r>
      <w:r w:rsidRPr="009E3CFC">
        <w:rPr>
          <w:rFonts w:ascii="Times New Roman" w:hAnsi="Times New Roman"/>
          <w:sz w:val="24"/>
          <w:szCs w:val="24"/>
          <w:lang w:val="en-US" w:eastAsia="zh-CN"/>
        </w:rPr>
        <w:t>XXI</w:t>
      </w:r>
      <w:r w:rsidRPr="009E3CFC">
        <w:rPr>
          <w:rFonts w:ascii="Times New Roman" w:hAnsi="Times New Roman"/>
          <w:sz w:val="24"/>
          <w:szCs w:val="24"/>
          <w:lang w:eastAsia="zh-CN"/>
        </w:rPr>
        <w:t xml:space="preserve">, 2004. – 63 с. </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rPr>
        <w:t>Уроки мастерства. Хрестоматия гитариста. Средние классы ДМШ. 3  тетрадь. – М.: Классика-</w:t>
      </w:r>
      <w:r w:rsidRPr="009E3CFC">
        <w:rPr>
          <w:rFonts w:ascii="Times New Roman" w:hAnsi="Times New Roman"/>
          <w:sz w:val="24"/>
          <w:szCs w:val="24"/>
          <w:lang w:val="en-US" w:eastAsia="zh-CN"/>
        </w:rPr>
        <w:t>XXI</w:t>
      </w:r>
      <w:r w:rsidRPr="009E3CFC">
        <w:rPr>
          <w:rFonts w:ascii="Times New Roman" w:hAnsi="Times New Roman"/>
          <w:sz w:val="24"/>
          <w:szCs w:val="24"/>
          <w:lang w:eastAsia="zh-CN"/>
        </w:rPr>
        <w:t>, 2004. – 66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Хрестоматия гитариста. Вторая тетрадь./ Сост. Г. Фетисов. – М.: Катанский, 2003. – 56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 xml:space="preserve">Хрестоматия гитариста: Учебно-методическое пособие. 1-2 классы ДМШ./ Сост. и общая редакция Н. Ивановой-Крамской. – Р-н-Д.: Феникс, 2006. – 104 с. </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Хрестоматия гитариста: Учебно-методическое пособие. 3-4 классы ДМШ./ Сост. и общая редакция Н. Ивановой-Крамской. – Р-н-Д.: Феникс, 2007. – 88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Хрестоматия гитариста. 1-7 классы ДМШ. Пьесы./ Сост. О. Кроха. – М.: Музыка, 2004. – 80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Хрестоматия гитариста. 1-7 классы ДМШ, младшие курсы музучилищ. Этюды./ Сост. В. Агабабов. – М.:  Музыка, 2003. – 48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Хрестоматия гитариста. Подготовительные классы ДМШ./ Сост. В. Гуркин. – Р-н-Д.: Феникс, 1999. – 56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Хрестоматия гитариста. 3-4 классы ДМШ./ Сост. В. Гуркин. – Р-н-Д.: Феникс, 2000. – 72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Хрестоматия гитариста: сонаты и сонатины / редактор-сост. Ю. Г. Лихачев. – Р-н-Д.: Феникс, 2009. – 101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Хрестоматия для игры на шестиструнной гитаре (2 класс) / авт.-сост. П. В. Иванников. – М.: АСТ, 2008. – 56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Хрестоматия для игры на шестиструнной гитаре (4 класс) / авт.-сост. П. В. Иванников. – М.: АСТ, 2008. – 56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Хрестоматия для игры на шестиструнной гитаре. 5 класс / авт.-сост. П. В. Иванников. – М.: АСТ, 2006.  – 55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Хрестоматия юного гитариста. 1-3 классы ДМШ./ Сост. О. Зубченко. – Р-н-Д.: Феникс, 2005.  – 88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Хрестоматия юного гитариста. 2.-4 классы ДМШ./ Сост. О. Зубченко. – Р-н-Д.: Феникс, 2006.  – 76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Хрестоматия юного гитариста. 3-5 классы ДМШ: учебно-методическое пособие./ Сост. О. Зубченко. – Р-н-Д.: Феникс, 2006. – 96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Хрестоматия юного гитариста: репертуар для ансамблей шестиструнных гитар (дуэты, трио): учебно-методическое пособие./ Сост. О. Зубченко. – Р-н-Д.: Феникс, 2007. – 96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Шумидуб А. Л. Школа гитариста-исполнителя. М.: Шумидуб, 2006. – 109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Юному гитаристу: Учебно-методическое пособие. – М.: Катанский, 2007. – 40 с.</w:t>
      </w:r>
    </w:p>
    <w:p w:rsidR="00540BCE" w:rsidRPr="009E3CFC" w:rsidP="00300398">
      <w:pPr>
        <w:numPr>
          <w:ilvl w:val="0"/>
          <w:numId w:val="95"/>
        </w:numPr>
        <w:spacing w:after="0"/>
        <w:ind w:left="0" w:firstLine="357"/>
        <w:jc w:val="both"/>
        <w:rPr>
          <w:rFonts w:ascii="Times New Roman" w:hAnsi="Times New Roman"/>
          <w:sz w:val="24"/>
          <w:szCs w:val="24"/>
          <w:lang w:eastAsia="zh-CN"/>
        </w:rPr>
      </w:pPr>
      <w:r w:rsidRPr="009E3CFC">
        <w:rPr>
          <w:rFonts w:ascii="Times New Roman" w:hAnsi="Times New Roman"/>
          <w:sz w:val="24"/>
          <w:szCs w:val="24"/>
          <w:lang w:eastAsia="zh-CN"/>
        </w:rPr>
        <w:t>Юному гитаристу: Хрестоматия для начинающих.  Сост. И. Пермяков.– СПб.: Композитор, 2007. – 40 с.</w:t>
      </w:r>
    </w:p>
    <w:p w:rsidR="00F532A8" w:rsidRPr="009E3CFC" w:rsidP="00F532A8">
      <w:pPr>
        <w:pStyle w:val="Header"/>
        <w:ind w:left="1080"/>
        <w:jc w:val="center"/>
        <w:rPr>
          <w:b/>
          <w:sz w:val="24"/>
          <w:szCs w:val="24"/>
        </w:rPr>
      </w:pPr>
    </w:p>
    <w:p w:rsidR="00540BCE" w:rsidRPr="009E3CFC" w:rsidP="00F532A8">
      <w:pPr>
        <w:pStyle w:val="Header"/>
        <w:ind w:left="1080"/>
        <w:jc w:val="center"/>
        <w:rPr>
          <w:b/>
          <w:sz w:val="24"/>
          <w:szCs w:val="24"/>
        </w:rPr>
      </w:pPr>
    </w:p>
    <w:p w:rsidR="00540BCE" w:rsidRPr="009E3CFC" w:rsidP="00F532A8">
      <w:pPr>
        <w:pStyle w:val="Header"/>
        <w:ind w:left="1080"/>
        <w:jc w:val="center"/>
        <w:rPr>
          <w:b/>
          <w:sz w:val="24"/>
          <w:szCs w:val="24"/>
        </w:rPr>
      </w:pPr>
    </w:p>
    <w:p w:rsidR="00540BCE" w:rsidRPr="0067680D" w:rsidP="00540BCE">
      <w:pPr>
        <w:spacing w:after="0"/>
        <w:jc w:val="center"/>
        <w:rPr>
          <w:rFonts w:ascii="Times New Roman" w:hAnsi="Times New Roman"/>
          <w:sz w:val="28"/>
          <w:szCs w:val="28"/>
        </w:rPr>
      </w:pPr>
      <w:r w:rsidRPr="0067680D">
        <w:rPr>
          <w:rFonts w:ascii="Times New Roman" w:hAnsi="Times New Roman"/>
          <w:sz w:val="28"/>
          <w:szCs w:val="28"/>
        </w:rPr>
        <w:t>Муниципальное бюджетное учреждение дополнительного образования</w:t>
      </w:r>
    </w:p>
    <w:p w:rsidR="00540BCE" w:rsidRPr="0067680D" w:rsidP="00540BCE">
      <w:pPr>
        <w:spacing w:after="0"/>
        <w:jc w:val="center"/>
        <w:rPr>
          <w:rFonts w:ascii="Times New Roman" w:hAnsi="Times New Roman"/>
          <w:sz w:val="28"/>
          <w:szCs w:val="28"/>
        </w:rPr>
      </w:pPr>
      <w:r w:rsidRPr="0067680D">
        <w:rPr>
          <w:rFonts w:ascii="Times New Roman" w:hAnsi="Times New Roman"/>
          <w:sz w:val="28"/>
          <w:szCs w:val="28"/>
        </w:rPr>
        <w:t>« Детская музыкальная школа п. Редкино»</w:t>
      </w:r>
    </w:p>
    <w:p w:rsidR="00540BCE" w:rsidRPr="0067680D" w:rsidP="00540BCE">
      <w:pPr>
        <w:ind w:left="-426" w:firstLine="426"/>
        <w:jc w:val="both"/>
        <w:outlineLvl w:val="0"/>
        <w:rPr>
          <w:rFonts w:ascii="Times New Roman" w:eastAsia="ヒラギノ角ゴ Pro W3" w:hAnsi="Times New Roman"/>
          <w:color w:val="000000"/>
          <w:sz w:val="28"/>
          <w:szCs w:val="28"/>
        </w:rPr>
      </w:pPr>
    </w:p>
    <w:p w:rsidR="00540BCE" w:rsidRPr="0024405D" w:rsidP="00540BCE">
      <w:pPr>
        <w:jc w:val="center"/>
        <w:outlineLvl w:val="0"/>
        <w:rPr>
          <w:rFonts w:ascii="Times New Roman" w:eastAsia="ヒラギノ角ゴ Pro W3" w:hAnsi="Times New Roman"/>
          <w:b/>
          <w:bCs/>
          <w:color w:val="000000"/>
          <w:sz w:val="24"/>
          <w:szCs w:val="24"/>
        </w:rPr>
      </w:pPr>
    </w:p>
    <w:p w:rsidR="00540BCE" w:rsidRPr="00A33322" w:rsidP="00540BCE">
      <w:pPr>
        <w:outlineLvl w:val="0"/>
        <w:rPr>
          <w:rFonts w:ascii="Times New Roman" w:eastAsia="ヒラギノ角ゴ Pro W3" w:hAnsi="Times New Roman"/>
          <w:color w:val="000000"/>
          <w:sz w:val="24"/>
          <w:szCs w:val="24"/>
        </w:rPr>
      </w:pPr>
    </w:p>
    <w:p w:rsidR="00540BCE" w:rsidRPr="00A33322" w:rsidP="00540BCE">
      <w:pPr>
        <w:outlineLvl w:val="0"/>
        <w:rPr>
          <w:rFonts w:ascii="Times New Roman" w:eastAsia="ヒラギノ角ゴ Pro W3" w:hAnsi="Times New Roman"/>
          <w:color w:val="000000"/>
          <w:sz w:val="24"/>
          <w:szCs w:val="24"/>
        </w:rPr>
      </w:pPr>
    </w:p>
    <w:p w:rsidR="00540BCE" w:rsidRPr="00BD2E6D" w:rsidP="00540BCE">
      <w:pPr>
        <w:spacing w:line="360" w:lineRule="auto"/>
        <w:rPr>
          <w:rFonts w:ascii="Times New Roman" w:hAnsi="Times New Roman"/>
          <w:sz w:val="24"/>
          <w:szCs w:val="24"/>
        </w:rPr>
      </w:pPr>
    </w:p>
    <w:p w:rsidR="00540BCE" w:rsidP="00540BCE">
      <w:pPr>
        <w:spacing w:line="360" w:lineRule="auto"/>
        <w:jc w:val="center"/>
        <w:rPr>
          <w:rFonts w:ascii="Times New Roman" w:hAnsi="Times New Roman"/>
          <w:sz w:val="28"/>
          <w:szCs w:val="28"/>
        </w:rPr>
      </w:pPr>
    </w:p>
    <w:p w:rsidR="00B77781" w:rsidRPr="0067680D" w:rsidP="00B77781">
      <w:pPr>
        <w:spacing w:after="0" w:line="360" w:lineRule="auto"/>
        <w:jc w:val="center"/>
        <w:rPr>
          <w:rFonts w:ascii="Times New Roman" w:hAnsi="Times New Roman"/>
          <w:sz w:val="28"/>
          <w:szCs w:val="28"/>
        </w:rPr>
      </w:pPr>
      <w:r w:rsidRPr="0067680D">
        <w:rPr>
          <w:rFonts w:ascii="Times New Roman" w:hAnsi="Times New Roman"/>
          <w:sz w:val="28"/>
          <w:szCs w:val="28"/>
        </w:rPr>
        <w:t xml:space="preserve">программа учебного предмета                                           </w:t>
      </w:r>
      <w:r w:rsidRPr="0067680D">
        <w:rPr>
          <w:rFonts w:ascii="Times New Roman" w:hAnsi="Times New Roman"/>
          <w:sz w:val="28"/>
          <w:szCs w:val="28"/>
        </w:rPr>
        <w:t xml:space="preserve">                                   </w:t>
      </w:r>
      <w:r w:rsidRPr="0067680D">
        <w:rPr>
          <w:rFonts w:ascii="Times New Roman" w:hAnsi="Times New Roman"/>
          <w:sz w:val="28"/>
          <w:szCs w:val="28"/>
        </w:rPr>
        <w:t xml:space="preserve">ПО.01УП.01Специальность                                                                            </w:t>
      </w:r>
      <w:r w:rsidRPr="0067680D">
        <w:rPr>
          <w:rFonts w:ascii="Times New Roman" w:hAnsi="Times New Roman"/>
          <w:sz w:val="28"/>
          <w:szCs w:val="28"/>
        </w:rPr>
        <w:t xml:space="preserve">                              </w:t>
      </w:r>
      <w:r w:rsidRPr="0067680D">
        <w:rPr>
          <w:rFonts w:ascii="Times New Roman" w:hAnsi="Times New Roman"/>
          <w:sz w:val="28"/>
          <w:szCs w:val="28"/>
        </w:rPr>
        <w:t xml:space="preserve"> </w:t>
      </w:r>
      <w:r w:rsidRPr="0067680D">
        <w:rPr>
          <w:rFonts w:ascii="Times New Roman" w:hAnsi="Times New Roman"/>
          <w:b/>
          <w:bCs/>
          <w:sz w:val="28"/>
          <w:szCs w:val="28"/>
        </w:rPr>
        <w:t xml:space="preserve">ДОМРА          </w:t>
      </w:r>
      <w:r w:rsidRPr="0067680D">
        <w:rPr>
          <w:rFonts w:ascii="Times New Roman" w:hAnsi="Times New Roman"/>
          <w:sz w:val="28"/>
          <w:szCs w:val="28"/>
        </w:rPr>
        <w:t xml:space="preserve">                                                                                                            </w:t>
      </w:r>
    </w:p>
    <w:p w:rsidR="00540BCE" w:rsidRPr="0067680D" w:rsidP="00B77781">
      <w:pPr>
        <w:spacing w:line="360" w:lineRule="auto"/>
        <w:jc w:val="center"/>
        <w:rPr>
          <w:rFonts w:ascii="Times New Roman" w:hAnsi="Times New Roman"/>
          <w:sz w:val="28"/>
          <w:szCs w:val="28"/>
        </w:rPr>
      </w:pPr>
      <w:r w:rsidRPr="0067680D">
        <w:rPr>
          <w:rFonts w:ascii="Times New Roman" w:hAnsi="Times New Roman"/>
          <w:sz w:val="28"/>
          <w:szCs w:val="28"/>
        </w:rPr>
        <w:t xml:space="preserve"> по дополнительной предпрофессиональной                          </w:t>
      </w:r>
      <w:r w:rsidRPr="0067680D" w:rsidR="00B77781">
        <w:rPr>
          <w:rFonts w:ascii="Times New Roman" w:hAnsi="Times New Roman"/>
          <w:sz w:val="28"/>
          <w:szCs w:val="28"/>
        </w:rPr>
        <w:t xml:space="preserve">                               </w:t>
      </w:r>
      <w:r w:rsidRPr="0067680D">
        <w:rPr>
          <w:rFonts w:ascii="Times New Roman" w:hAnsi="Times New Roman"/>
          <w:sz w:val="28"/>
          <w:szCs w:val="28"/>
        </w:rPr>
        <w:t xml:space="preserve">общеобразовательной программе                                                                            </w:t>
      </w:r>
      <w:r w:rsidRPr="0067680D" w:rsidR="00B77781">
        <w:rPr>
          <w:rFonts w:ascii="Times New Roman" w:hAnsi="Times New Roman"/>
          <w:sz w:val="28"/>
          <w:szCs w:val="28"/>
        </w:rPr>
        <w:t xml:space="preserve">                                     </w:t>
      </w:r>
      <w:r w:rsidRPr="0067680D">
        <w:rPr>
          <w:rFonts w:ascii="Times New Roman" w:hAnsi="Times New Roman"/>
          <w:sz w:val="28"/>
          <w:szCs w:val="28"/>
        </w:rPr>
        <w:t xml:space="preserve">в области музыкального искусства </w:t>
      </w:r>
      <w:r w:rsidRPr="0067680D" w:rsidR="00B77781">
        <w:rPr>
          <w:rFonts w:ascii="Times New Roman" w:hAnsi="Times New Roman"/>
          <w:sz w:val="28"/>
          <w:szCs w:val="28"/>
        </w:rPr>
        <w:t xml:space="preserve">                                                                                             </w:t>
      </w:r>
      <w:r w:rsidRPr="0067680D">
        <w:rPr>
          <w:rFonts w:ascii="Times New Roman" w:hAnsi="Times New Roman"/>
          <w:sz w:val="28"/>
          <w:szCs w:val="28"/>
        </w:rPr>
        <w:t>«Народные инструменты»</w:t>
      </w:r>
    </w:p>
    <w:p w:rsidR="00540BCE" w:rsidRPr="00BD2E6D" w:rsidP="00540BCE">
      <w:pPr>
        <w:spacing w:line="360" w:lineRule="auto"/>
        <w:rPr>
          <w:rFonts w:ascii="Times New Roman" w:hAnsi="Times New Roman"/>
          <w:sz w:val="24"/>
          <w:szCs w:val="24"/>
        </w:rPr>
      </w:pPr>
    </w:p>
    <w:p w:rsidR="00540BCE" w:rsidRPr="00BD2E6D" w:rsidP="00540BCE">
      <w:pPr>
        <w:spacing w:line="360" w:lineRule="auto"/>
        <w:rPr>
          <w:rFonts w:ascii="Times New Roman" w:hAnsi="Times New Roman"/>
          <w:sz w:val="24"/>
          <w:szCs w:val="24"/>
        </w:rPr>
      </w:pPr>
    </w:p>
    <w:p w:rsidR="00540BCE" w:rsidRPr="00F6243C" w:rsidP="00540BCE">
      <w:pPr>
        <w:tabs>
          <w:tab w:val="left" w:pos="-567"/>
          <w:tab w:val="left" w:pos="284"/>
        </w:tabs>
        <w:ind w:left="-426" w:firstLine="426"/>
        <w:rPr>
          <w:b/>
          <w:bCs/>
          <w:i/>
          <w:iCs/>
          <w:sz w:val="28"/>
          <w:szCs w:val="28"/>
        </w:rPr>
      </w:pPr>
    </w:p>
    <w:p w:rsidR="00540BCE" w:rsidP="00540BCE">
      <w:pPr>
        <w:ind w:left="-426" w:firstLine="426"/>
        <w:jc w:val="both"/>
        <w:outlineLvl w:val="0"/>
        <w:rPr>
          <w:rFonts w:ascii="Times New Roman" w:hAnsi="Times New Roman"/>
          <w:sz w:val="24"/>
          <w:szCs w:val="24"/>
        </w:rPr>
      </w:pPr>
    </w:p>
    <w:p w:rsidR="00540BCE" w:rsidP="00540BCE">
      <w:pPr>
        <w:ind w:left="-426" w:firstLine="426"/>
        <w:jc w:val="both"/>
        <w:outlineLvl w:val="0"/>
        <w:rPr>
          <w:rFonts w:ascii="Times New Roman" w:hAnsi="Times New Roman"/>
          <w:sz w:val="24"/>
          <w:szCs w:val="24"/>
        </w:rPr>
      </w:pPr>
    </w:p>
    <w:p w:rsidR="00540BCE" w:rsidRPr="00540BCE" w:rsidP="00F532A8">
      <w:pPr>
        <w:pStyle w:val="Header"/>
        <w:ind w:left="1080"/>
        <w:jc w:val="center"/>
        <w:rPr>
          <w:b/>
          <w:sz w:val="24"/>
          <w:szCs w:val="24"/>
        </w:rPr>
      </w:pPr>
    </w:p>
    <w:p w:rsidR="00F532A8" w:rsidRPr="00681316" w:rsidP="00F532A8">
      <w:pPr>
        <w:spacing w:after="0"/>
        <w:ind w:left="1080"/>
        <w:rPr>
          <w:rFonts w:ascii="Times New Roman" w:hAnsi="Times New Roman"/>
          <w:sz w:val="24"/>
          <w:szCs w:val="24"/>
        </w:rPr>
      </w:pPr>
      <w:r w:rsidRPr="00681316">
        <w:rPr>
          <w:rFonts w:ascii="Times New Roman" w:hAnsi="Times New Roman"/>
          <w:sz w:val="24"/>
          <w:szCs w:val="24"/>
        </w:rPr>
        <w:t xml:space="preserve">                                                                            </w:t>
      </w:r>
    </w:p>
    <w:p w:rsidR="00F532A8" w:rsidRPr="00681316" w:rsidP="00F532A8">
      <w:pPr>
        <w:shd w:val="clear" w:color="auto" w:fill="FFFFFF"/>
        <w:ind w:left="1080"/>
        <w:jc w:val="center"/>
        <w:rPr>
          <w:rFonts w:ascii="Times New Roman" w:hAnsi="Times New Roman"/>
          <w:b/>
          <w:bCs/>
          <w:color w:val="000000"/>
          <w:spacing w:val="-1"/>
          <w:sz w:val="24"/>
          <w:szCs w:val="24"/>
        </w:rPr>
      </w:pPr>
    </w:p>
    <w:p w:rsidR="00F532A8" w:rsidRPr="00681316" w:rsidP="00F532A8">
      <w:pPr>
        <w:spacing w:after="0"/>
        <w:ind w:left="1080"/>
        <w:jc w:val="both"/>
        <w:rPr>
          <w:rFonts w:ascii="Times New Roman" w:hAnsi="Times New Roman"/>
          <w:sz w:val="24"/>
          <w:szCs w:val="24"/>
        </w:rPr>
      </w:pPr>
    </w:p>
    <w:p w:rsidR="00F532A8" w:rsidRPr="00F532A8" w:rsidP="00F532A8">
      <w:pPr>
        <w:shd w:val="clear" w:color="auto" w:fill="FFFFFF"/>
        <w:spacing w:before="120" w:after="0" w:line="240" w:lineRule="auto"/>
        <w:jc w:val="center"/>
        <w:rPr>
          <w:rFonts w:ascii="Times New Roman" w:hAnsi="Times New Roman"/>
          <w:b/>
          <w:bCs/>
          <w:color w:val="000000"/>
          <w:spacing w:val="-3"/>
          <w:sz w:val="24"/>
          <w:szCs w:val="24"/>
        </w:rPr>
      </w:pPr>
      <w:r w:rsidRPr="00F532A8">
        <w:rPr>
          <w:rFonts w:ascii="Times New Roman" w:hAnsi="Times New Roman"/>
          <w:b/>
          <w:bCs/>
          <w:i/>
          <w:color w:val="000000"/>
          <w:spacing w:val="-3"/>
          <w:sz w:val="24"/>
          <w:szCs w:val="24"/>
        </w:rPr>
        <w:t xml:space="preserve">                                           </w:t>
      </w:r>
    </w:p>
    <w:p w:rsidR="00F532A8" w:rsidRPr="006569FC" w:rsidP="00F532A8">
      <w:pPr>
        <w:shd w:val="clear" w:color="auto" w:fill="FFFFFF"/>
        <w:spacing w:before="120" w:after="0" w:line="240" w:lineRule="auto"/>
        <w:jc w:val="center"/>
        <w:rPr>
          <w:rFonts w:ascii="Times New Roman" w:hAnsi="Times New Roman"/>
          <w:b/>
          <w:bCs/>
          <w:i/>
          <w:color w:val="000000"/>
          <w:spacing w:val="-3"/>
          <w:sz w:val="28"/>
          <w:szCs w:val="28"/>
        </w:rPr>
      </w:pPr>
      <w:r w:rsidRPr="002074D5">
        <w:rPr>
          <w:rFonts w:ascii="Times New Roman" w:hAnsi="Times New Roman"/>
          <w:b/>
          <w:bCs/>
          <w:i/>
          <w:color w:val="000000"/>
          <w:spacing w:val="-3"/>
          <w:sz w:val="24"/>
          <w:szCs w:val="24"/>
        </w:rPr>
        <w:t xml:space="preserve">        </w:t>
      </w:r>
      <w:r>
        <w:rPr>
          <w:rFonts w:ascii="Times New Roman" w:hAnsi="Times New Roman"/>
          <w:b/>
          <w:bCs/>
          <w:i/>
          <w:color w:val="000000"/>
          <w:spacing w:val="-3"/>
          <w:sz w:val="28"/>
          <w:szCs w:val="28"/>
        </w:rPr>
        <w:t xml:space="preserve">                                                                                                          </w:t>
      </w:r>
    </w:p>
    <w:p w:rsidR="002074D5" w:rsidRPr="002074D5" w:rsidP="002074D5">
      <w:pPr>
        <w:shd w:val="clear" w:color="auto" w:fill="FFFFFF"/>
        <w:spacing w:before="120" w:after="0" w:line="240" w:lineRule="auto"/>
        <w:jc w:val="center"/>
        <w:rPr>
          <w:rFonts w:ascii="Times New Roman" w:hAnsi="Times New Roman"/>
          <w:b/>
          <w:bCs/>
          <w:color w:val="000000"/>
          <w:spacing w:val="-3"/>
          <w:sz w:val="24"/>
          <w:szCs w:val="24"/>
        </w:rPr>
      </w:pPr>
      <w:r w:rsidRPr="002074D5">
        <w:rPr>
          <w:rFonts w:ascii="Times New Roman" w:hAnsi="Times New Roman"/>
          <w:b/>
          <w:bCs/>
          <w:i/>
          <w:color w:val="000000"/>
          <w:spacing w:val="-3"/>
          <w:sz w:val="24"/>
          <w:szCs w:val="24"/>
        </w:rPr>
        <w:t xml:space="preserve">                                           </w:t>
      </w:r>
    </w:p>
    <w:p w:rsidR="002074D5" w:rsidRPr="002074D5" w:rsidP="002074D5">
      <w:pPr>
        <w:shd w:val="clear" w:color="auto" w:fill="FFFFFF"/>
        <w:ind w:left="1260"/>
        <w:rPr>
          <w:rFonts w:ascii="Times New Roman" w:hAnsi="Times New Roman"/>
          <w:sz w:val="24"/>
          <w:szCs w:val="24"/>
        </w:rPr>
      </w:pPr>
    </w:p>
    <w:p w:rsidR="002074D5" w:rsidRPr="002074D5" w:rsidP="002074D5">
      <w:pPr>
        <w:spacing w:after="0"/>
        <w:jc w:val="both"/>
        <w:rPr>
          <w:rFonts w:ascii="Times New Roman" w:hAnsi="Times New Roman"/>
          <w:sz w:val="24"/>
          <w:szCs w:val="24"/>
        </w:rPr>
      </w:pPr>
    </w:p>
    <w:p w:rsidR="002074D5" w:rsidRPr="002074D5" w:rsidP="002074D5">
      <w:pPr>
        <w:spacing w:after="0"/>
        <w:jc w:val="both"/>
        <w:rPr>
          <w:rFonts w:ascii="Times New Roman" w:hAnsi="Times New Roman"/>
          <w:sz w:val="24"/>
          <w:szCs w:val="24"/>
        </w:rPr>
      </w:pPr>
    </w:p>
    <w:p w:rsidR="00540BCE" w:rsidRPr="00EA4E0B" w:rsidP="0067680D">
      <w:pPr>
        <w:autoSpaceDE w:val="0"/>
        <w:autoSpaceDN w:val="0"/>
        <w:adjustRightInd w:val="0"/>
        <w:spacing w:before="120" w:after="120"/>
        <w:jc w:val="center"/>
        <w:rPr>
          <w:rFonts w:ascii="Times New Roman" w:hAnsi="Times New Roman"/>
          <w:b/>
          <w:bCs/>
          <w:sz w:val="24"/>
          <w:szCs w:val="24"/>
          <w:lang w:eastAsia="zh-CN"/>
        </w:rPr>
      </w:pPr>
      <w:r w:rsidRPr="00EA4E0B">
        <w:rPr>
          <w:rFonts w:ascii="Times New Roman" w:hAnsi="Times New Roman"/>
          <w:b/>
          <w:bCs/>
          <w:sz w:val="24"/>
          <w:szCs w:val="24"/>
          <w:lang w:eastAsia="zh-CN"/>
        </w:rPr>
        <w:t>Структура программы учебного предмета</w:t>
      </w:r>
    </w:p>
    <w:p w:rsidR="00540BCE" w:rsidRPr="00EA4E0B" w:rsidP="00540BCE">
      <w:pPr>
        <w:autoSpaceDE w:val="0"/>
        <w:autoSpaceDN w:val="0"/>
        <w:adjustRightInd w:val="0"/>
        <w:spacing w:after="0"/>
        <w:ind w:firstLine="425"/>
        <w:jc w:val="both"/>
        <w:rPr>
          <w:rFonts w:ascii="Times New Roman" w:hAnsi="Times New Roman"/>
          <w:b/>
          <w:bCs/>
          <w:sz w:val="24"/>
          <w:szCs w:val="24"/>
          <w:lang w:eastAsia="zh-CN"/>
        </w:rPr>
      </w:pPr>
      <w:r w:rsidRPr="00EA4E0B">
        <w:rPr>
          <w:rFonts w:ascii="Times New Roman" w:hAnsi="Times New Roman"/>
          <w:b/>
          <w:bCs/>
          <w:sz w:val="24"/>
          <w:szCs w:val="24"/>
          <w:lang w:eastAsia="zh-CN"/>
        </w:rPr>
        <w:t>1. Пояснительная записка</w:t>
      </w:r>
    </w:p>
    <w:p w:rsidR="00540BCE" w:rsidRPr="00EA4E0B"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EA4E0B">
        <w:rPr>
          <w:rFonts w:ascii="Times New Roman" w:hAnsi="Times New Roman"/>
          <w:iCs/>
          <w:sz w:val="24"/>
          <w:szCs w:val="24"/>
          <w:lang w:eastAsia="zh-CN"/>
        </w:rPr>
        <w:t>Характеристика учебного предмета, его место и роль в образовательном процессе;</w:t>
      </w:r>
    </w:p>
    <w:p w:rsidR="00540BCE" w:rsidRPr="00EA4E0B"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EA4E0B">
        <w:rPr>
          <w:rFonts w:ascii="Times New Roman" w:hAnsi="Times New Roman"/>
          <w:iCs/>
          <w:sz w:val="24"/>
          <w:szCs w:val="24"/>
          <w:lang w:eastAsia="zh-CN"/>
        </w:rPr>
        <w:t>Срок реализации учебного предмета;</w:t>
      </w:r>
    </w:p>
    <w:p w:rsidR="00540BCE" w:rsidRPr="00EA4E0B"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EA4E0B">
        <w:rPr>
          <w:rFonts w:ascii="Times New Roman" w:hAnsi="Times New Roman"/>
          <w:iCs/>
          <w:sz w:val="24"/>
          <w:szCs w:val="24"/>
          <w:lang w:eastAsia="zh-CN"/>
        </w:rPr>
        <w:t>Объем учебного времени, предусмотренный учебным планом образовательного учреждения на реализацию учебного предмета;</w:t>
      </w:r>
    </w:p>
    <w:p w:rsidR="00540BCE" w:rsidRPr="00EA4E0B"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EA4E0B">
        <w:rPr>
          <w:rFonts w:ascii="Times New Roman" w:hAnsi="Times New Roman"/>
          <w:iCs/>
          <w:sz w:val="24"/>
          <w:szCs w:val="24"/>
          <w:lang w:eastAsia="zh-CN"/>
        </w:rPr>
        <w:t>Форма проведения учебных аудиторных занятий;</w:t>
      </w:r>
    </w:p>
    <w:p w:rsidR="00540BCE" w:rsidRPr="00EA4E0B"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EA4E0B">
        <w:rPr>
          <w:rFonts w:ascii="Times New Roman" w:hAnsi="Times New Roman"/>
          <w:iCs/>
          <w:sz w:val="24"/>
          <w:szCs w:val="24"/>
          <w:lang w:eastAsia="zh-CN"/>
        </w:rPr>
        <w:t>Цели и задачи учебного предмета;</w:t>
      </w:r>
    </w:p>
    <w:p w:rsidR="00540BCE" w:rsidRPr="00EA4E0B"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EA4E0B">
        <w:rPr>
          <w:rFonts w:ascii="Times New Roman" w:hAnsi="Times New Roman"/>
          <w:iCs/>
          <w:sz w:val="24"/>
          <w:szCs w:val="24"/>
          <w:lang w:eastAsia="zh-CN"/>
        </w:rPr>
        <w:t>Обоснование структуры программы учебного предмета;</w:t>
      </w:r>
    </w:p>
    <w:p w:rsidR="00540BCE" w:rsidRPr="00EA4E0B"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EA4E0B">
        <w:rPr>
          <w:rFonts w:ascii="Times New Roman" w:hAnsi="Times New Roman"/>
          <w:iCs/>
          <w:sz w:val="24"/>
          <w:szCs w:val="24"/>
          <w:lang w:eastAsia="zh-CN"/>
        </w:rPr>
        <w:t>Методы обучения;</w:t>
      </w:r>
    </w:p>
    <w:p w:rsidR="00540BCE" w:rsidRPr="00EA4E0B"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EA4E0B">
        <w:rPr>
          <w:rFonts w:ascii="Times New Roman" w:hAnsi="Times New Roman"/>
          <w:iCs/>
          <w:sz w:val="24"/>
          <w:szCs w:val="24"/>
          <w:lang w:eastAsia="zh-CN"/>
        </w:rPr>
        <w:t>Описание материально-технических условий реализации учебного предмета;</w:t>
      </w:r>
    </w:p>
    <w:p w:rsidR="00540BCE" w:rsidRPr="00EA4E0B" w:rsidP="00540BCE">
      <w:pPr>
        <w:autoSpaceDE w:val="0"/>
        <w:autoSpaceDN w:val="0"/>
        <w:adjustRightInd w:val="0"/>
        <w:spacing w:after="0"/>
        <w:ind w:firstLine="425"/>
        <w:rPr>
          <w:rFonts w:ascii="Times New Roman" w:hAnsi="Times New Roman"/>
          <w:b/>
          <w:bCs/>
          <w:sz w:val="24"/>
          <w:szCs w:val="24"/>
          <w:lang w:eastAsia="zh-CN"/>
        </w:rPr>
      </w:pPr>
      <w:r w:rsidRPr="00EA4E0B">
        <w:rPr>
          <w:rFonts w:ascii="Times New Roman" w:hAnsi="Times New Roman"/>
          <w:b/>
          <w:bCs/>
          <w:sz w:val="24"/>
          <w:szCs w:val="24"/>
          <w:lang w:eastAsia="zh-CN"/>
        </w:rPr>
        <w:t>2. Содержание учебного предмета</w:t>
      </w:r>
    </w:p>
    <w:p w:rsidR="00540BCE" w:rsidRPr="00EA4E0B"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EA4E0B">
        <w:rPr>
          <w:rFonts w:ascii="Times New Roman" w:hAnsi="Times New Roman"/>
          <w:iCs/>
          <w:sz w:val="24"/>
          <w:szCs w:val="24"/>
          <w:lang w:eastAsia="zh-CN"/>
        </w:rPr>
        <w:t>Сведения о затратах учебного времени;</w:t>
      </w:r>
    </w:p>
    <w:p w:rsidR="00540BCE" w:rsidRPr="00EA4E0B"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EA4E0B">
        <w:rPr>
          <w:rFonts w:ascii="Times New Roman" w:hAnsi="Times New Roman"/>
          <w:iCs/>
          <w:sz w:val="24"/>
          <w:szCs w:val="24"/>
          <w:lang w:eastAsia="zh-CN"/>
        </w:rPr>
        <w:t>Годовые требования по классам;</w:t>
      </w:r>
    </w:p>
    <w:p w:rsidR="00540BCE" w:rsidRPr="00EA4E0B"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EA4E0B">
        <w:rPr>
          <w:rFonts w:ascii="Times New Roman" w:hAnsi="Times New Roman"/>
          <w:iCs/>
          <w:sz w:val="24"/>
          <w:szCs w:val="24"/>
          <w:lang w:eastAsia="zh-CN"/>
        </w:rPr>
        <w:t>Учебно – тематический  план;</w:t>
      </w:r>
    </w:p>
    <w:p w:rsidR="00540BCE" w:rsidRPr="00EA4E0B" w:rsidP="00540BCE">
      <w:pPr>
        <w:autoSpaceDE w:val="0"/>
        <w:autoSpaceDN w:val="0"/>
        <w:adjustRightInd w:val="0"/>
        <w:spacing w:after="0"/>
        <w:ind w:firstLine="425"/>
        <w:rPr>
          <w:rFonts w:ascii="Times New Roman" w:hAnsi="Times New Roman"/>
          <w:b/>
          <w:bCs/>
          <w:sz w:val="24"/>
          <w:szCs w:val="24"/>
          <w:lang w:eastAsia="zh-CN"/>
        </w:rPr>
      </w:pPr>
      <w:r w:rsidRPr="00EA4E0B">
        <w:rPr>
          <w:rFonts w:ascii="Times New Roman" w:hAnsi="Times New Roman"/>
          <w:b/>
          <w:bCs/>
          <w:sz w:val="24"/>
          <w:szCs w:val="24"/>
          <w:lang w:eastAsia="zh-CN"/>
        </w:rPr>
        <w:t>3. Требования к уровню подготовки обучающихся</w:t>
      </w:r>
    </w:p>
    <w:p w:rsidR="00540BCE" w:rsidRPr="00EA4E0B" w:rsidP="00540BCE">
      <w:pPr>
        <w:autoSpaceDE w:val="0"/>
        <w:autoSpaceDN w:val="0"/>
        <w:adjustRightInd w:val="0"/>
        <w:spacing w:after="0"/>
        <w:ind w:firstLine="425"/>
        <w:rPr>
          <w:rFonts w:ascii="Times New Roman" w:hAnsi="Times New Roman"/>
          <w:b/>
          <w:bCs/>
          <w:sz w:val="24"/>
          <w:szCs w:val="24"/>
          <w:lang w:eastAsia="zh-CN"/>
        </w:rPr>
      </w:pPr>
      <w:r w:rsidRPr="00EA4E0B">
        <w:rPr>
          <w:rFonts w:ascii="Times New Roman" w:hAnsi="Times New Roman"/>
          <w:b/>
          <w:bCs/>
          <w:sz w:val="24"/>
          <w:szCs w:val="24"/>
          <w:lang w:eastAsia="zh-CN"/>
        </w:rPr>
        <w:t>4. Формы и методы контроля, система оценок</w:t>
      </w:r>
    </w:p>
    <w:p w:rsidR="00540BCE" w:rsidRPr="00EA4E0B" w:rsidP="00300398">
      <w:pPr>
        <w:numPr>
          <w:ilvl w:val="0"/>
          <w:numId w:val="4"/>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EA4E0B">
        <w:rPr>
          <w:rFonts w:ascii="Times New Roman" w:hAnsi="Times New Roman"/>
          <w:iCs/>
          <w:sz w:val="24"/>
          <w:szCs w:val="24"/>
          <w:lang w:eastAsia="zh-CN"/>
        </w:rPr>
        <w:t>Аттестация: цели, виды, форма, содержание;</w:t>
      </w:r>
    </w:p>
    <w:p w:rsidR="00540BCE" w:rsidRPr="00EA4E0B" w:rsidP="00300398">
      <w:pPr>
        <w:numPr>
          <w:ilvl w:val="0"/>
          <w:numId w:val="4"/>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EA4E0B">
        <w:rPr>
          <w:rFonts w:ascii="Times New Roman" w:hAnsi="Times New Roman"/>
          <w:iCs/>
          <w:sz w:val="24"/>
          <w:szCs w:val="24"/>
          <w:lang w:eastAsia="zh-CN"/>
        </w:rPr>
        <w:t>Критерии оценки;</w:t>
      </w:r>
    </w:p>
    <w:p w:rsidR="00540BCE" w:rsidRPr="00EA4E0B" w:rsidP="00540BCE">
      <w:pPr>
        <w:autoSpaceDE w:val="0"/>
        <w:autoSpaceDN w:val="0"/>
        <w:adjustRightInd w:val="0"/>
        <w:spacing w:after="0"/>
        <w:ind w:firstLine="425"/>
        <w:rPr>
          <w:rFonts w:ascii="Times New Roman" w:hAnsi="Times New Roman"/>
          <w:b/>
          <w:bCs/>
          <w:sz w:val="24"/>
          <w:szCs w:val="24"/>
          <w:lang w:eastAsia="zh-CN"/>
        </w:rPr>
      </w:pPr>
      <w:r w:rsidRPr="00EA4E0B">
        <w:rPr>
          <w:rFonts w:ascii="Times New Roman" w:hAnsi="Times New Roman"/>
          <w:b/>
          <w:bCs/>
          <w:sz w:val="24"/>
          <w:szCs w:val="24"/>
          <w:lang w:eastAsia="zh-CN"/>
        </w:rPr>
        <w:t>5. Методическое обеспечение учебного процесса</w:t>
      </w:r>
    </w:p>
    <w:p w:rsidR="00540BCE" w:rsidRPr="00EA4E0B" w:rsidP="00300398">
      <w:pPr>
        <w:numPr>
          <w:ilvl w:val="0"/>
          <w:numId w:val="5"/>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EA4E0B">
        <w:rPr>
          <w:rFonts w:ascii="Times New Roman" w:hAnsi="Times New Roman"/>
          <w:iCs/>
          <w:sz w:val="24"/>
          <w:szCs w:val="24"/>
          <w:lang w:eastAsia="zh-CN"/>
        </w:rPr>
        <w:t>Методические рекомендации педагогическим работникам;</w:t>
      </w:r>
    </w:p>
    <w:p w:rsidR="00540BCE" w:rsidRPr="00EA4E0B" w:rsidP="00300398">
      <w:pPr>
        <w:numPr>
          <w:ilvl w:val="0"/>
          <w:numId w:val="5"/>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EA4E0B">
        <w:rPr>
          <w:rFonts w:ascii="Times New Roman" w:hAnsi="Times New Roman"/>
          <w:iCs/>
          <w:sz w:val="24"/>
          <w:szCs w:val="24"/>
          <w:lang w:eastAsia="zh-CN"/>
        </w:rPr>
        <w:t>Методические рекомендации по организации самостоятельной работы;</w:t>
      </w:r>
    </w:p>
    <w:p w:rsidR="00540BCE" w:rsidRPr="00EA4E0B" w:rsidP="00540BCE">
      <w:pPr>
        <w:autoSpaceDE w:val="0"/>
        <w:autoSpaceDN w:val="0"/>
        <w:adjustRightInd w:val="0"/>
        <w:spacing w:after="0"/>
        <w:ind w:firstLine="425"/>
        <w:rPr>
          <w:rFonts w:ascii="Times New Roman" w:hAnsi="Times New Roman"/>
          <w:b/>
          <w:bCs/>
          <w:sz w:val="24"/>
          <w:szCs w:val="24"/>
          <w:lang w:eastAsia="zh-CN"/>
        </w:rPr>
      </w:pPr>
      <w:r w:rsidRPr="00EA4E0B">
        <w:rPr>
          <w:rFonts w:ascii="Times New Roman" w:hAnsi="Times New Roman"/>
          <w:b/>
          <w:bCs/>
          <w:sz w:val="24"/>
          <w:szCs w:val="24"/>
          <w:lang w:eastAsia="zh-CN"/>
        </w:rPr>
        <w:t>6. Списки рекомендуемой нотной и методической литературы</w:t>
      </w:r>
    </w:p>
    <w:p w:rsidR="00540BCE" w:rsidRPr="00EA4E0B" w:rsidP="00300398">
      <w:pPr>
        <w:numPr>
          <w:ilvl w:val="0"/>
          <w:numId w:val="6"/>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EA4E0B">
        <w:rPr>
          <w:rFonts w:ascii="Times New Roman" w:hAnsi="Times New Roman"/>
          <w:iCs/>
          <w:sz w:val="24"/>
          <w:szCs w:val="24"/>
          <w:lang w:eastAsia="zh-CN"/>
        </w:rPr>
        <w:t>Учебная литература;</w:t>
      </w:r>
    </w:p>
    <w:p w:rsidR="00540BCE" w:rsidRPr="00EA4E0B" w:rsidP="00300398">
      <w:pPr>
        <w:numPr>
          <w:ilvl w:val="0"/>
          <w:numId w:val="6"/>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EA4E0B">
        <w:rPr>
          <w:rFonts w:ascii="Times New Roman" w:hAnsi="Times New Roman"/>
          <w:iCs/>
          <w:sz w:val="24"/>
          <w:szCs w:val="24"/>
          <w:lang w:eastAsia="zh-CN"/>
        </w:rPr>
        <w:t>Учебно-методическая литература;</w:t>
      </w:r>
    </w:p>
    <w:p w:rsidR="00540BCE" w:rsidRPr="00EA4E0B" w:rsidP="00300398">
      <w:pPr>
        <w:numPr>
          <w:ilvl w:val="0"/>
          <w:numId w:val="6"/>
        </w:numPr>
        <w:tabs>
          <w:tab w:val="num" w:pos="720"/>
          <w:tab w:val="clear" w:pos="1145"/>
        </w:tabs>
        <w:spacing w:after="0"/>
        <w:ind w:hanging="785"/>
        <w:jc w:val="both"/>
        <w:rPr>
          <w:rFonts w:ascii="Times New Roman" w:hAnsi="Times New Roman"/>
          <w:iCs/>
          <w:sz w:val="24"/>
          <w:szCs w:val="24"/>
          <w:lang w:eastAsia="zh-CN"/>
        </w:rPr>
      </w:pPr>
      <w:r w:rsidRPr="00EA4E0B">
        <w:rPr>
          <w:rFonts w:ascii="Times New Roman" w:hAnsi="Times New Roman"/>
          <w:iCs/>
          <w:sz w:val="24"/>
          <w:szCs w:val="24"/>
          <w:lang w:eastAsia="zh-CN"/>
        </w:rPr>
        <w:t>Методическая литература</w:t>
      </w:r>
    </w:p>
    <w:p w:rsidR="00540BCE" w:rsidRPr="00EA4E0B" w:rsidP="00540BCE">
      <w:pPr>
        <w:spacing w:after="0" w:line="480" w:lineRule="auto"/>
        <w:jc w:val="center"/>
        <w:rPr>
          <w:rFonts w:ascii="Times New Roman" w:hAnsi="Times New Roman"/>
          <w:b/>
          <w:sz w:val="24"/>
          <w:szCs w:val="24"/>
          <w:highlight w:val="white"/>
        </w:rPr>
      </w:pPr>
    </w:p>
    <w:p w:rsidR="00540BCE" w:rsidRPr="00EA4E0B" w:rsidP="00540BCE">
      <w:pPr>
        <w:spacing w:after="0" w:line="480" w:lineRule="auto"/>
        <w:jc w:val="center"/>
        <w:rPr>
          <w:rFonts w:ascii="Times New Roman" w:hAnsi="Times New Roman"/>
          <w:b/>
          <w:sz w:val="24"/>
          <w:szCs w:val="24"/>
          <w:highlight w:val="white"/>
        </w:rPr>
      </w:pPr>
    </w:p>
    <w:p w:rsidR="00540BCE" w:rsidRPr="00EA4E0B" w:rsidP="00540BCE">
      <w:pPr>
        <w:spacing w:after="0" w:line="480" w:lineRule="auto"/>
        <w:jc w:val="center"/>
        <w:rPr>
          <w:rFonts w:ascii="Times New Roman" w:hAnsi="Times New Roman"/>
          <w:b/>
          <w:sz w:val="24"/>
          <w:szCs w:val="24"/>
          <w:highlight w:val="white"/>
        </w:rPr>
      </w:pPr>
    </w:p>
    <w:p w:rsidR="00540BCE" w:rsidP="00540BCE">
      <w:pPr>
        <w:spacing w:after="0" w:line="480" w:lineRule="auto"/>
        <w:jc w:val="center"/>
        <w:rPr>
          <w:rFonts w:ascii="Times New Roman" w:hAnsi="Times New Roman"/>
          <w:b/>
          <w:sz w:val="28"/>
          <w:szCs w:val="28"/>
          <w:highlight w:val="white"/>
        </w:rPr>
      </w:pPr>
    </w:p>
    <w:p w:rsidR="00EA4E0B" w:rsidP="006C0387">
      <w:pPr>
        <w:spacing w:after="120"/>
        <w:jc w:val="center"/>
        <w:rPr>
          <w:rFonts w:ascii="Times New Roman" w:hAnsi="Times New Roman"/>
          <w:b/>
          <w:sz w:val="28"/>
          <w:szCs w:val="28"/>
          <w:highlight w:val="white"/>
        </w:rPr>
      </w:pPr>
    </w:p>
    <w:p w:rsidR="00EA4E0B" w:rsidP="006C0387">
      <w:pPr>
        <w:spacing w:after="120"/>
        <w:jc w:val="center"/>
        <w:rPr>
          <w:rFonts w:ascii="Times New Roman" w:hAnsi="Times New Roman"/>
          <w:b/>
          <w:sz w:val="28"/>
          <w:szCs w:val="28"/>
          <w:highlight w:val="white"/>
        </w:rPr>
      </w:pPr>
    </w:p>
    <w:p w:rsidR="00EA4E0B" w:rsidP="006C0387">
      <w:pPr>
        <w:spacing w:after="120"/>
        <w:jc w:val="center"/>
        <w:rPr>
          <w:rFonts w:ascii="Times New Roman" w:hAnsi="Times New Roman"/>
          <w:b/>
          <w:sz w:val="28"/>
          <w:szCs w:val="28"/>
          <w:highlight w:val="white"/>
        </w:rPr>
      </w:pPr>
    </w:p>
    <w:p w:rsidR="00EA4E0B" w:rsidP="006C0387">
      <w:pPr>
        <w:spacing w:after="120"/>
        <w:jc w:val="center"/>
        <w:rPr>
          <w:rFonts w:ascii="Times New Roman" w:hAnsi="Times New Roman"/>
          <w:b/>
          <w:sz w:val="28"/>
          <w:szCs w:val="28"/>
          <w:highlight w:val="white"/>
        </w:rPr>
      </w:pPr>
    </w:p>
    <w:p w:rsidR="00EA4E0B" w:rsidP="006C0387">
      <w:pPr>
        <w:spacing w:after="120"/>
        <w:jc w:val="center"/>
        <w:rPr>
          <w:rFonts w:ascii="Times New Roman" w:hAnsi="Times New Roman"/>
          <w:b/>
          <w:sz w:val="28"/>
          <w:szCs w:val="28"/>
          <w:highlight w:val="white"/>
        </w:rPr>
      </w:pPr>
    </w:p>
    <w:p w:rsidR="00EA4E0B" w:rsidP="006C0387">
      <w:pPr>
        <w:spacing w:after="120"/>
        <w:jc w:val="center"/>
        <w:rPr>
          <w:rFonts w:ascii="Times New Roman" w:hAnsi="Times New Roman"/>
          <w:b/>
          <w:sz w:val="24"/>
          <w:szCs w:val="24"/>
          <w:highlight w:val="white"/>
        </w:rPr>
      </w:pPr>
    </w:p>
    <w:p w:rsidR="0067680D" w:rsidP="006C0387">
      <w:pPr>
        <w:spacing w:after="120"/>
        <w:jc w:val="center"/>
        <w:rPr>
          <w:rFonts w:ascii="Times New Roman" w:hAnsi="Times New Roman"/>
          <w:b/>
          <w:sz w:val="24"/>
          <w:szCs w:val="24"/>
          <w:highlight w:val="white"/>
        </w:rPr>
      </w:pPr>
    </w:p>
    <w:p w:rsidR="00540BCE" w:rsidRPr="00EA4E0B" w:rsidP="006C0387">
      <w:pPr>
        <w:spacing w:after="120"/>
        <w:jc w:val="center"/>
        <w:rPr>
          <w:rFonts w:ascii="Times New Roman" w:hAnsi="Times New Roman"/>
          <w:b/>
          <w:sz w:val="24"/>
          <w:szCs w:val="24"/>
          <w:highlight w:val="white"/>
        </w:rPr>
      </w:pPr>
      <w:r w:rsidRPr="00EA4E0B">
        <w:rPr>
          <w:rFonts w:ascii="Times New Roman" w:hAnsi="Times New Roman"/>
          <w:b/>
          <w:sz w:val="24"/>
          <w:szCs w:val="24"/>
          <w:highlight w:val="white"/>
        </w:rPr>
        <w:t>Пояснительная записка</w:t>
      </w:r>
    </w:p>
    <w:p w:rsidR="00540BCE" w:rsidRPr="00EA4E0B" w:rsidP="00EA4E0B">
      <w:pPr>
        <w:autoSpaceDE w:val="0"/>
        <w:autoSpaceDN w:val="0"/>
        <w:adjustRightInd w:val="0"/>
        <w:spacing w:after="0"/>
        <w:ind w:left="720"/>
        <w:rPr>
          <w:rFonts w:ascii="Times New Roman" w:hAnsi="Times New Roman"/>
          <w:b/>
          <w:bCs/>
          <w:i/>
          <w:iCs/>
          <w:sz w:val="24"/>
          <w:szCs w:val="24"/>
          <w:lang w:eastAsia="zh-CN"/>
        </w:rPr>
      </w:pPr>
      <w:r w:rsidRPr="00EA4E0B">
        <w:rPr>
          <w:rFonts w:ascii="Times New Roman" w:hAnsi="Times New Roman"/>
          <w:b/>
          <w:bCs/>
          <w:i/>
          <w:iCs/>
          <w:sz w:val="24"/>
          <w:szCs w:val="24"/>
          <w:lang w:eastAsia="zh-CN"/>
        </w:rPr>
        <w:t>Характеристика учебного предмета, его место и роль в образовательном процессе</w:t>
      </w:r>
    </w:p>
    <w:p w:rsidR="00540BCE" w:rsidRPr="00EA4E0B" w:rsidP="00540BCE">
      <w:pPr>
        <w:autoSpaceDE w:val="0"/>
        <w:autoSpaceDN w:val="0"/>
        <w:adjustRightInd w:val="0"/>
        <w:spacing w:after="0"/>
        <w:ind w:firstLine="425"/>
        <w:jc w:val="both"/>
        <w:rPr>
          <w:rFonts w:ascii="Times New Roman" w:hAnsi="Times New Roman"/>
          <w:sz w:val="24"/>
          <w:szCs w:val="24"/>
          <w:lang w:eastAsia="zh-CN"/>
        </w:rPr>
      </w:pPr>
      <w:r w:rsidRPr="00EA4E0B">
        <w:rPr>
          <w:rFonts w:ascii="Times New Roman" w:hAnsi="Times New Roman"/>
          <w:sz w:val="24"/>
          <w:szCs w:val="24"/>
          <w:lang w:eastAsia="zh-CN"/>
        </w:rPr>
        <w:t>Программа учебного предмета «Специальность» по виду инструмента «трехструнная домра», далее – «Специальность (трехструнная домра)»,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540BCE" w:rsidRPr="00EA4E0B" w:rsidP="00540BCE">
      <w:pPr>
        <w:autoSpaceDE w:val="0"/>
        <w:autoSpaceDN w:val="0"/>
        <w:adjustRightInd w:val="0"/>
        <w:spacing w:after="0"/>
        <w:ind w:firstLine="425"/>
        <w:jc w:val="both"/>
        <w:rPr>
          <w:rFonts w:ascii="Times New Roman" w:hAnsi="Times New Roman"/>
          <w:sz w:val="24"/>
          <w:szCs w:val="24"/>
          <w:lang w:eastAsia="zh-CN"/>
        </w:rPr>
      </w:pPr>
      <w:r w:rsidRPr="00EA4E0B">
        <w:rPr>
          <w:rFonts w:ascii="Times New Roman" w:hAnsi="Times New Roman"/>
          <w:sz w:val="24"/>
          <w:szCs w:val="24"/>
          <w:lang w:eastAsia="zh-CN"/>
        </w:rPr>
        <w:t>Учебный предмет «Специальность (трехструнная домра)» направлен на приобретение детьми знаний, умений и навыков игры на трехструнной домре, получение ими художественного образования, а также на эстетическое воспитание и духовно-нравственное развитие ученика.</w:t>
      </w:r>
    </w:p>
    <w:p w:rsidR="00540BCE" w:rsidRPr="00EA4E0B" w:rsidP="00540BCE">
      <w:pPr>
        <w:autoSpaceDE w:val="0"/>
        <w:autoSpaceDN w:val="0"/>
        <w:adjustRightInd w:val="0"/>
        <w:spacing w:after="0"/>
        <w:ind w:firstLine="425"/>
        <w:jc w:val="both"/>
        <w:rPr>
          <w:rFonts w:ascii="Times New Roman" w:hAnsi="Times New Roman"/>
          <w:sz w:val="24"/>
          <w:szCs w:val="24"/>
          <w:lang w:eastAsia="zh-CN"/>
        </w:rPr>
      </w:pPr>
      <w:r w:rsidRPr="00EA4E0B">
        <w:rPr>
          <w:rFonts w:ascii="Times New Roman" w:hAnsi="Times New Roman"/>
          <w:sz w:val="24"/>
          <w:szCs w:val="24"/>
          <w:lang w:eastAsia="zh-CN"/>
        </w:rPr>
        <w:t>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w:t>
      </w:r>
    </w:p>
    <w:p w:rsidR="00540BCE" w:rsidRPr="00EA4E0B" w:rsidP="00540BCE">
      <w:pPr>
        <w:autoSpaceDE w:val="0"/>
        <w:autoSpaceDN w:val="0"/>
        <w:adjustRightInd w:val="0"/>
        <w:spacing w:after="0"/>
        <w:ind w:firstLine="425"/>
        <w:jc w:val="both"/>
        <w:rPr>
          <w:rFonts w:ascii="Times New Roman" w:hAnsi="Times New Roman"/>
          <w:sz w:val="24"/>
          <w:szCs w:val="24"/>
          <w:lang w:eastAsia="zh-CN"/>
        </w:rPr>
      </w:pPr>
      <w:r w:rsidRPr="00EA4E0B">
        <w:rPr>
          <w:rFonts w:ascii="Times New Roman" w:hAnsi="Times New Roman"/>
          <w:sz w:val="24"/>
          <w:szCs w:val="24"/>
          <w:lang w:eastAsia="zh-CN"/>
        </w:rPr>
        <w:t>Учебный план по дополнительной предпрофессиональной общеобразовательной программе в области искусства «Народные инструменты (трехструнная домра)» направлен на приобретение обучающимися музыкально-исполнительских знаний, умений, навыков.</w:t>
      </w:r>
    </w:p>
    <w:p w:rsidR="00540BCE" w:rsidRPr="00EA4E0B" w:rsidP="00540BCE">
      <w:pPr>
        <w:autoSpaceDE w:val="0"/>
        <w:autoSpaceDN w:val="0"/>
        <w:adjustRightInd w:val="0"/>
        <w:spacing w:after="0"/>
        <w:ind w:firstLine="425"/>
        <w:jc w:val="both"/>
        <w:rPr>
          <w:rFonts w:ascii="Times New Roman" w:hAnsi="Times New Roman"/>
          <w:sz w:val="24"/>
          <w:szCs w:val="24"/>
          <w:lang w:eastAsia="zh-CN"/>
        </w:rPr>
      </w:pPr>
      <w:r w:rsidRPr="00EA4E0B">
        <w:rPr>
          <w:rFonts w:ascii="Times New Roman" w:hAnsi="Times New Roman"/>
          <w:b/>
          <w:i/>
          <w:sz w:val="24"/>
          <w:szCs w:val="24"/>
        </w:rPr>
        <w:t>2. Срок реализации</w:t>
      </w:r>
      <w:r w:rsidRPr="00EA4E0B">
        <w:rPr>
          <w:rFonts w:ascii="Times New Roman" w:hAnsi="Times New Roman"/>
          <w:sz w:val="24"/>
          <w:szCs w:val="24"/>
        </w:rPr>
        <w:t xml:space="preserve"> данной программы </w:t>
      </w:r>
      <w:r w:rsidRPr="00EA4E0B">
        <w:rPr>
          <w:rFonts w:ascii="Times New Roman" w:hAnsi="Times New Roman"/>
          <w:sz w:val="24"/>
          <w:szCs w:val="24"/>
          <w:lang w:eastAsia="zh-CN"/>
        </w:rPr>
        <w:t>для детей, поступивших в образовательное учреждение в первый класс в возрасте:</w:t>
      </w:r>
    </w:p>
    <w:p w:rsidR="00540BCE" w:rsidRPr="00EA4E0B" w:rsidP="00300398">
      <w:pPr>
        <w:numPr>
          <w:ilvl w:val="0"/>
          <w:numId w:val="8"/>
        </w:numPr>
        <w:tabs>
          <w:tab w:val="num" w:pos="900"/>
          <w:tab w:val="clear" w:pos="1145"/>
        </w:tabs>
        <w:autoSpaceDE w:val="0"/>
        <w:autoSpaceDN w:val="0"/>
        <w:adjustRightInd w:val="0"/>
        <w:spacing w:after="0"/>
        <w:ind w:hanging="605"/>
        <w:jc w:val="both"/>
        <w:rPr>
          <w:rFonts w:ascii="Times New Roman" w:hAnsi="Times New Roman"/>
          <w:sz w:val="24"/>
          <w:szCs w:val="24"/>
          <w:lang w:eastAsia="zh-CN"/>
        </w:rPr>
      </w:pPr>
      <w:r w:rsidRPr="00EA4E0B">
        <w:rPr>
          <w:rFonts w:ascii="Times New Roman" w:hAnsi="Times New Roman"/>
          <w:sz w:val="24"/>
          <w:szCs w:val="24"/>
          <w:lang w:eastAsia="zh-CN"/>
        </w:rPr>
        <w:t>с шести лет шести месяцев до девяти лет, составляет 8 (9) лет;</w:t>
      </w:r>
    </w:p>
    <w:p w:rsidR="00540BCE" w:rsidRPr="00EA4E0B" w:rsidP="00540BCE">
      <w:pPr>
        <w:autoSpaceDE w:val="0"/>
        <w:autoSpaceDN w:val="0"/>
        <w:adjustRightInd w:val="0"/>
        <w:spacing w:after="0"/>
        <w:ind w:firstLine="425"/>
        <w:jc w:val="both"/>
        <w:rPr>
          <w:rFonts w:ascii="Times New Roman" w:hAnsi="Times New Roman"/>
          <w:sz w:val="24"/>
          <w:szCs w:val="24"/>
          <w:lang w:eastAsia="zh-CN"/>
        </w:rPr>
      </w:pPr>
      <w:r w:rsidRPr="00EA4E0B">
        <w:rPr>
          <w:rFonts w:ascii="Times New Roman" w:hAnsi="Times New Roman"/>
          <w:sz w:val="24"/>
          <w:szCs w:val="24"/>
          <w:lang w:eastAsia="zh-CN"/>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540BCE" w:rsidRPr="00EA4E0B" w:rsidP="00540BCE">
      <w:pPr>
        <w:autoSpaceDE w:val="0"/>
        <w:autoSpaceDN w:val="0"/>
        <w:adjustRightInd w:val="0"/>
        <w:spacing w:after="0"/>
        <w:ind w:firstLine="425"/>
        <w:jc w:val="both"/>
        <w:rPr>
          <w:rFonts w:ascii="Times New Roman" w:hAnsi="Times New Roman"/>
          <w:color w:val="000000"/>
          <w:sz w:val="24"/>
          <w:szCs w:val="24"/>
          <w:lang w:eastAsia="zh-CN"/>
        </w:rPr>
      </w:pPr>
      <w:r w:rsidRPr="00EA4E0B">
        <w:rPr>
          <w:rFonts w:ascii="Times New Roman" w:hAnsi="Times New Roman"/>
          <w:b/>
          <w:bCs/>
          <w:i/>
          <w:iCs/>
          <w:color w:val="000000"/>
          <w:sz w:val="24"/>
          <w:szCs w:val="24"/>
          <w:lang w:eastAsia="zh-CN"/>
        </w:rPr>
        <w:t>3. Объем учебного времени</w:t>
      </w:r>
      <w:r w:rsidRPr="00EA4E0B">
        <w:rPr>
          <w:rFonts w:ascii="Times New Roman" w:hAnsi="Times New Roman"/>
          <w:color w:val="000000"/>
          <w:sz w:val="24"/>
          <w:szCs w:val="24"/>
          <w:lang w:eastAsia="zh-CN"/>
        </w:rPr>
        <w:t>, предусмотренный учебным планом образовательного учреждения на реализацию учебного предмета «Специальность (трехструнная домра)»</w:t>
      </w:r>
      <w:r w:rsidRPr="00EA4E0B">
        <w:rPr>
          <w:rFonts w:ascii="Times New Roman" w:hAnsi="Times New Roman"/>
          <w:bCs/>
          <w:color w:val="000000"/>
          <w:sz w:val="24"/>
          <w:szCs w:val="24"/>
          <w:lang w:eastAsia="zh-CN"/>
        </w:rPr>
        <w:t>:</w:t>
      </w:r>
    </w:p>
    <w:p w:rsidR="00540BCE" w:rsidRPr="00EA4E0B" w:rsidP="00540BCE">
      <w:pPr>
        <w:autoSpaceDE w:val="0"/>
        <w:autoSpaceDN w:val="0"/>
        <w:adjustRightInd w:val="0"/>
        <w:spacing w:after="0"/>
        <w:ind w:firstLine="425"/>
        <w:rPr>
          <w:rFonts w:ascii="Times New Roman" w:hAnsi="Times New Roman"/>
          <w:b/>
          <w:bCs/>
          <w:i/>
          <w:iCs/>
          <w:color w:val="000000"/>
          <w:sz w:val="24"/>
          <w:szCs w:val="24"/>
          <w:lang w:eastAsia="zh-CN"/>
        </w:rPr>
      </w:pPr>
      <w:r w:rsidRPr="00EA4E0B">
        <w:rPr>
          <w:rFonts w:ascii="Times New Roman" w:hAnsi="Times New Roman"/>
          <w:b/>
          <w:bCs/>
          <w:i/>
          <w:iCs/>
          <w:color w:val="000000"/>
          <w:sz w:val="24"/>
          <w:szCs w:val="24"/>
          <w:lang w:eastAsia="zh-CN"/>
        </w:rPr>
        <w:t xml:space="preserve">                                                                                    Таблица 1</w:t>
      </w:r>
    </w:p>
    <w:tbl>
      <w:tblPr>
        <w:tblW w:w="6762"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6"/>
        <w:gridCol w:w="1373"/>
        <w:gridCol w:w="1373"/>
      </w:tblGrid>
      <w:tr w:rsidTr="00BF7B2E">
        <w:tblPrEx>
          <w:tblW w:w="6762"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87"/>
        </w:trPr>
        <w:tc>
          <w:tcPr>
            <w:tcW w:w="4016" w:type="dxa"/>
            <w:vAlign w:val="center"/>
          </w:tcPr>
          <w:p w:rsidR="00540BCE" w:rsidRPr="00EA4E0B" w:rsidP="00BF7B2E">
            <w:pPr>
              <w:spacing w:after="0" w:line="240" w:lineRule="auto"/>
              <w:jc w:val="center"/>
              <w:rPr>
                <w:rFonts w:ascii="Times New Roman" w:hAnsi="Times New Roman"/>
                <w:b/>
                <w:sz w:val="24"/>
                <w:szCs w:val="24"/>
              </w:rPr>
            </w:pPr>
            <w:r w:rsidRPr="00EA4E0B">
              <w:rPr>
                <w:rFonts w:ascii="Times New Roman" w:hAnsi="Times New Roman"/>
                <w:b/>
                <w:sz w:val="24"/>
                <w:szCs w:val="24"/>
              </w:rPr>
              <w:t>Срок обучения</w:t>
            </w:r>
          </w:p>
        </w:tc>
        <w:tc>
          <w:tcPr>
            <w:tcW w:w="1373" w:type="dxa"/>
            <w:vAlign w:val="center"/>
          </w:tcPr>
          <w:p w:rsidR="00540BCE" w:rsidRPr="00EA4E0B" w:rsidP="00BF7B2E">
            <w:pPr>
              <w:spacing w:after="0" w:line="240" w:lineRule="auto"/>
              <w:jc w:val="center"/>
              <w:rPr>
                <w:rFonts w:ascii="Times New Roman" w:hAnsi="Times New Roman"/>
                <w:b/>
                <w:sz w:val="24"/>
                <w:szCs w:val="24"/>
              </w:rPr>
            </w:pPr>
            <w:r w:rsidRPr="00EA4E0B">
              <w:rPr>
                <w:rFonts w:ascii="Times New Roman" w:hAnsi="Times New Roman"/>
                <w:b/>
                <w:sz w:val="24"/>
                <w:szCs w:val="24"/>
              </w:rPr>
              <w:t>8 лет</w:t>
            </w:r>
          </w:p>
        </w:tc>
        <w:tc>
          <w:tcPr>
            <w:tcW w:w="1373" w:type="dxa"/>
            <w:vAlign w:val="center"/>
          </w:tcPr>
          <w:p w:rsidR="00540BCE" w:rsidRPr="00EA4E0B" w:rsidP="00BF7B2E">
            <w:pPr>
              <w:spacing w:after="0" w:line="240" w:lineRule="auto"/>
              <w:jc w:val="center"/>
              <w:rPr>
                <w:rFonts w:ascii="Times New Roman" w:hAnsi="Times New Roman"/>
                <w:b/>
                <w:sz w:val="24"/>
                <w:szCs w:val="24"/>
              </w:rPr>
            </w:pPr>
            <w:r w:rsidRPr="00EA4E0B">
              <w:rPr>
                <w:rFonts w:ascii="Times New Roman" w:hAnsi="Times New Roman"/>
                <w:b/>
                <w:sz w:val="24"/>
                <w:szCs w:val="24"/>
              </w:rPr>
              <w:t>9-й год обучения</w:t>
            </w:r>
          </w:p>
        </w:tc>
      </w:tr>
      <w:tr w:rsidTr="00BF7B2E">
        <w:tblPrEx>
          <w:tblW w:w="6762" w:type="dxa"/>
          <w:tblInd w:w="884" w:type="dxa"/>
          <w:tblLayout w:type="fixed"/>
          <w:tblLook w:val="01E0"/>
        </w:tblPrEx>
        <w:trPr>
          <w:trHeight w:val="92"/>
        </w:trPr>
        <w:tc>
          <w:tcPr>
            <w:tcW w:w="4016" w:type="dxa"/>
          </w:tcPr>
          <w:p w:rsidR="00540BCE" w:rsidRPr="00EA4E0B" w:rsidP="00BF7B2E">
            <w:pPr>
              <w:spacing w:after="0" w:line="240" w:lineRule="auto"/>
              <w:rPr>
                <w:rFonts w:ascii="Times New Roman" w:hAnsi="Times New Roman"/>
                <w:sz w:val="24"/>
                <w:szCs w:val="24"/>
              </w:rPr>
            </w:pPr>
            <w:r w:rsidRPr="00EA4E0B">
              <w:rPr>
                <w:rFonts w:ascii="Times New Roman" w:hAnsi="Times New Roman"/>
                <w:sz w:val="24"/>
                <w:szCs w:val="24"/>
              </w:rPr>
              <w:t>Максимальная учебная нагрузка (в часах)</w:t>
            </w:r>
          </w:p>
        </w:tc>
        <w:tc>
          <w:tcPr>
            <w:tcW w:w="1373" w:type="dxa"/>
            <w:vAlign w:val="center"/>
          </w:tcPr>
          <w:p w:rsidR="00540BCE" w:rsidRPr="00EA4E0B" w:rsidP="00BF7B2E">
            <w:pPr>
              <w:spacing w:line="240" w:lineRule="auto"/>
              <w:jc w:val="center"/>
              <w:rPr>
                <w:rFonts w:ascii="Times New Roman" w:hAnsi="Times New Roman"/>
                <w:sz w:val="24"/>
                <w:szCs w:val="24"/>
              </w:rPr>
            </w:pPr>
            <w:r w:rsidRPr="00EA4E0B">
              <w:rPr>
                <w:rFonts w:ascii="Times New Roman" w:hAnsi="Times New Roman"/>
                <w:sz w:val="24"/>
                <w:szCs w:val="24"/>
              </w:rPr>
              <w:t>1316</w:t>
            </w:r>
          </w:p>
        </w:tc>
        <w:tc>
          <w:tcPr>
            <w:tcW w:w="1373" w:type="dxa"/>
            <w:vAlign w:val="center"/>
          </w:tcPr>
          <w:p w:rsidR="00540BCE" w:rsidRPr="00EA4E0B" w:rsidP="00BF7B2E">
            <w:pPr>
              <w:spacing w:line="240" w:lineRule="auto"/>
              <w:jc w:val="center"/>
              <w:rPr>
                <w:rFonts w:ascii="Times New Roman" w:hAnsi="Times New Roman"/>
                <w:sz w:val="24"/>
                <w:szCs w:val="24"/>
              </w:rPr>
            </w:pPr>
            <w:r w:rsidRPr="00EA4E0B">
              <w:rPr>
                <w:rFonts w:ascii="Times New Roman" w:hAnsi="Times New Roman"/>
                <w:sz w:val="24"/>
                <w:szCs w:val="24"/>
              </w:rPr>
              <w:t>214,5</w:t>
            </w:r>
          </w:p>
        </w:tc>
      </w:tr>
      <w:tr w:rsidTr="00BF7B2E">
        <w:tblPrEx>
          <w:tblW w:w="6762" w:type="dxa"/>
          <w:tblInd w:w="884" w:type="dxa"/>
          <w:tblLayout w:type="fixed"/>
          <w:tblLook w:val="01E0"/>
        </w:tblPrEx>
        <w:trPr>
          <w:trHeight w:val="550"/>
        </w:trPr>
        <w:tc>
          <w:tcPr>
            <w:tcW w:w="4016" w:type="dxa"/>
          </w:tcPr>
          <w:p w:rsidR="00540BCE" w:rsidRPr="00EA4E0B" w:rsidP="00BF7B2E">
            <w:pPr>
              <w:spacing w:after="0" w:line="240" w:lineRule="auto"/>
              <w:rPr>
                <w:rFonts w:ascii="Times New Roman" w:hAnsi="Times New Roman"/>
                <w:sz w:val="24"/>
                <w:szCs w:val="24"/>
              </w:rPr>
            </w:pPr>
            <w:r w:rsidRPr="00EA4E0B">
              <w:rPr>
                <w:rFonts w:ascii="Times New Roman" w:hAnsi="Times New Roman"/>
                <w:sz w:val="24"/>
                <w:szCs w:val="24"/>
              </w:rPr>
              <w:t>Количество часов на аудиторные занятия</w:t>
            </w:r>
          </w:p>
        </w:tc>
        <w:tc>
          <w:tcPr>
            <w:tcW w:w="1373" w:type="dxa"/>
            <w:vAlign w:val="center"/>
          </w:tcPr>
          <w:p w:rsidR="00540BCE" w:rsidRPr="00EA4E0B" w:rsidP="00BF7B2E">
            <w:pPr>
              <w:spacing w:line="240" w:lineRule="auto"/>
              <w:jc w:val="center"/>
              <w:rPr>
                <w:rFonts w:ascii="Times New Roman" w:hAnsi="Times New Roman"/>
                <w:sz w:val="24"/>
                <w:szCs w:val="24"/>
              </w:rPr>
            </w:pPr>
            <w:r w:rsidRPr="00EA4E0B">
              <w:rPr>
                <w:rFonts w:ascii="Times New Roman" w:hAnsi="Times New Roman"/>
                <w:sz w:val="24"/>
                <w:szCs w:val="24"/>
              </w:rPr>
              <w:t>559</w:t>
            </w:r>
          </w:p>
        </w:tc>
        <w:tc>
          <w:tcPr>
            <w:tcW w:w="1373" w:type="dxa"/>
            <w:vAlign w:val="center"/>
          </w:tcPr>
          <w:p w:rsidR="00540BCE" w:rsidRPr="00EA4E0B" w:rsidP="00BF7B2E">
            <w:pPr>
              <w:spacing w:line="240" w:lineRule="auto"/>
              <w:jc w:val="center"/>
              <w:rPr>
                <w:rFonts w:ascii="Times New Roman" w:hAnsi="Times New Roman"/>
                <w:sz w:val="24"/>
                <w:szCs w:val="24"/>
              </w:rPr>
            </w:pPr>
            <w:r w:rsidRPr="00EA4E0B">
              <w:rPr>
                <w:rFonts w:ascii="Times New Roman" w:hAnsi="Times New Roman"/>
                <w:sz w:val="24"/>
                <w:szCs w:val="24"/>
              </w:rPr>
              <w:t>82,5</w:t>
            </w:r>
          </w:p>
        </w:tc>
      </w:tr>
      <w:tr w:rsidTr="00BF7B2E">
        <w:tblPrEx>
          <w:tblW w:w="6762" w:type="dxa"/>
          <w:tblInd w:w="884" w:type="dxa"/>
          <w:tblLayout w:type="fixed"/>
          <w:tblLook w:val="01E0"/>
        </w:tblPrEx>
        <w:trPr>
          <w:trHeight w:val="965"/>
        </w:trPr>
        <w:tc>
          <w:tcPr>
            <w:tcW w:w="4016" w:type="dxa"/>
          </w:tcPr>
          <w:p w:rsidR="00540BCE" w:rsidRPr="00EA4E0B" w:rsidP="00BF7B2E">
            <w:pPr>
              <w:spacing w:after="0" w:line="240" w:lineRule="auto"/>
              <w:rPr>
                <w:rFonts w:ascii="Times New Roman" w:hAnsi="Times New Roman"/>
                <w:sz w:val="24"/>
                <w:szCs w:val="24"/>
              </w:rPr>
            </w:pPr>
            <w:r w:rsidRPr="00EA4E0B">
              <w:rPr>
                <w:rFonts w:ascii="Times New Roman" w:hAnsi="Times New Roman"/>
                <w:sz w:val="24"/>
                <w:szCs w:val="24"/>
              </w:rPr>
              <w:t>Количество часов на внеаудиторную (самостоятельную) работу</w:t>
            </w:r>
          </w:p>
        </w:tc>
        <w:tc>
          <w:tcPr>
            <w:tcW w:w="1373" w:type="dxa"/>
            <w:vAlign w:val="center"/>
          </w:tcPr>
          <w:p w:rsidR="00540BCE" w:rsidRPr="00EA4E0B" w:rsidP="00BF7B2E">
            <w:pPr>
              <w:spacing w:line="240" w:lineRule="auto"/>
              <w:jc w:val="center"/>
              <w:rPr>
                <w:rFonts w:ascii="Times New Roman" w:hAnsi="Times New Roman"/>
                <w:sz w:val="24"/>
                <w:szCs w:val="24"/>
              </w:rPr>
            </w:pPr>
            <w:r w:rsidRPr="00EA4E0B">
              <w:rPr>
                <w:rFonts w:ascii="Times New Roman" w:hAnsi="Times New Roman"/>
                <w:sz w:val="24"/>
                <w:szCs w:val="24"/>
              </w:rPr>
              <w:t>757</w:t>
            </w:r>
          </w:p>
        </w:tc>
        <w:tc>
          <w:tcPr>
            <w:tcW w:w="1373" w:type="dxa"/>
            <w:vAlign w:val="center"/>
          </w:tcPr>
          <w:p w:rsidR="00540BCE" w:rsidRPr="00EA4E0B" w:rsidP="00BF7B2E">
            <w:pPr>
              <w:spacing w:line="240" w:lineRule="auto"/>
              <w:jc w:val="center"/>
              <w:rPr>
                <w:rFonts w:ascii="Times New Roman" w:hAnsi="Times New Roman"/>
                <w:sz w:val="24"/>
                <w:szCs w:val="24"/>
              </w:rPr>
            </w:pPr>
            <w:r w:rsidRPr="00EA4E0B">
              <w:rPr>
                <w:rFonts w:ascii="Times New Roman" w:hAnsi="Times New Roman"/>
                <w:sz w:val="24"/>
                <w:szCs w:val="24"/>
              </w:rPr>
              <w:t>132</w:t>
            </w:r>
          </w:p>
        </w:tc>
      </w:tr>
    </w:tbl>
    <w:p w:rsidR="00540BCE" w:rsidRPr="00EA4E0B" w:rsidP="00540BCE">
      <w:pPr>
        <w:autoSpaceDE w:val="0"/>
        <w:autoSpaceDN w:val="0"/>
        <w:adjustRightInd w:val="0"/>
        <w:spacing w:after="0"/>
        <w:ind w:firstLine="425"/>
        <w:jc w:val="right"/>
        <w:rPr>
          <w:rFonts w:ascii="Times New Roman" w:hAnsi="Times New Roman"/>
          <w:b/>
          <w:bCs/>
          <w:i/>
          <w:iCs/>
          <w:color w:val="000000"/>
          <w:sz w:val="24"/>
          <w:szCs w:val="24"/>
          <w:lang w:eastAsia="zh-CN"/>
        </w:rPr>
      </w:pPr>
    </w:p>
    <w:p w:rsidR="00540BCE" w:rsidRPr="00EA4E0B" w:rsidP="00540BCE">
      <w:pPr>
        <w:autoSpaceDE w:val="0"/>
        <w:autoSpaceDN w:val="0"/>
        <w:adjustRightInd w:val="0"/>
        <w:spacing w:after="0" w:line="240" w:lineRule="auto"/>
        <w:ind w:firstLine="360"/>
        <w:jc w:val="both"/>
        <w:rPr>
          <w:rFonts w:ascii="Times New Roman" w:hAnsi="Times New Roman"/>
          <w:sz w:val="24"/>
          <w:szCs w:val="24"/>
          <w:lang w:eastAsia="zh-CN"/>
        </w:rPr>
      </w:pPr>
      <w:r w:rsidRPr="00EA4E0B">
        <w:rPr>
          <w:rFonts w:ascii="Times New Roman" w:hAnsi="Times New Roman"/>
          <w:b/>
          <w:i/>
          <w:sz w:val="24"/>
          <w:szCs w:val="24"/>
        </w:rPr>
        <w:t>4. Форма проведения учебных аудиторных занятий:</w:t>
      </w:r>
      <w:r w:rsidRPr="00EA4E0B">
        <w:rPr>
          <w:rFonts w:ascii="Times New Roman" w:hAnsi="Times New Roman"/>
          <w:sz w:val="24"/>
          <w:szCs w:val="24"/>
        </w:rPr>
        <w:t xml:space="preserve"> индивидуальная, рекомендуемая продолжительность урока – 1 – 2 классы 30 минут, 4  - 8(9) классы  - 40 минут  и предполагает занятия:</w:t>
      </w:r>
    </w:p>
    <w:p w:rsidR="00540BCE" w:rsidRPr="00EA4E0B" w:rsidP="00300398">
      <w:pPr>
        <w:numPr>
          <w:ilvl w:val="0"/>
          <w:numId w:val="60"/>
        </w:numPr>
        <w:spacing w:after="0"/>
        <w:ind w:left="0" w:firstLine="360"/>
        <w:jc w:val="both"/>
        <w:rPr>
          <w:rFonts w:ascii="Times New Roman" w:hAnsi="Times New Roman"/>
          <w:sz w:val="24"/>
          <w:szCs w:val="24"/>
        </w:rPr>
      </w:pPr>
      <w:r w:rsidRPr="00EA4E0B">
        <w:rPr>
          <w:rFonts w:ascii="Times New Roman" w:hAnsi="Times New Roman"/>
          <w:sz w:val="24"/>
          <w:szCs w:val="24"/>
        </w:rPr>
        <w:t>2 часа в неделю для учащихся 1-6 классов (8-ми летний срок обучения), для учащихся 1-3 классов (5-ти летний срок обучения);</w:t>
      </w:r>
    </w:p>
    <w:p w:rsidR="00540BCE" w:rsidRPr="00EA4E0B" w:rsidP="00300398">
      <w:pPr>
        <w:numPr>
          <w:ilvl w:val="0"/>
          <w:numId w:val="60"/>
        </w:numPr>
        <w:spacing w:after="0"/>
        <w:ind w:left="0" w:firstLine="360"/>
        <w:jc w:val="both"/>
        <w:rPr>
          <w:rFonts w:ascii="Times New Roman" w:hAnsi="Times New Roman"/>
          <w:sz w:val="24"/>
          <w:szCs w:val="24"/>
        </w:rPr>
      </w:pPr>
      <w:r w:rsidRPr="00EA4E0B">
        <w:rPr>
          <w:rFonts w:ascii="Times New Roman" w:hAnsi="Times New Roman"/>
          <w:sz w:val="24"/>
          <w:szCs w:val="24"/>
        </w:rPr>
        <w:t>2,5 часа в неделю для учащихся 7-8 классов (8-ми летний срок обучения), для учащихся 4-5 классов (5-ти летний срок обучения), для учащихся дополнительного года обучения.</w:t>
      </w:r>
    </w:p>
    <w:p w:rsidR="00540BCE" w:rsidRPr="00EA4E0B" w:rsidP="00EA4E0B">
      <w:pPr>
        <w:ind w:firstLine="425"/>
        <w:jc w:val="both"/>
        <w:rPr>
          <w:rFonts w:ascii="Times New Roman" w:hAnsi="Times New Roman"/>
          <w:sz w:val="24"/>
          <w:szCs w:val="24"/>
        </w:rPr>
      </w:pPr>
      <w:r w:rsidRPr="00EA4E0B">
        <w:rPr>
          <w:rFonts w:ascii="Times New Roman" w:hAnsi="Times New Roman"/>
          <w:sz w:val="24"/>
          <w:szCs w:val="24"/>
        </w:rPr>
        <w:t>Индивидуальная форма позволяет преподавателю лучше узнать ученика, его музыкальные возможности, способности, эмоционально-психологические особенности.</w:t>
      </w:r>
    </w:p>
    <w:p w:rsidR="00540BCE" w:rsidRPr="00EA4E0B" w:rsidP="00540BCE">
      <w:pPr>
        <w:spacing w:after="0"/>
        <w:ind w:firstLine="425"/>
        <w:jc w:val="both"/>
        <w:rPr>
          <w:rFonts w:ascii="Times New Roman" w:hAnsi="Times New Roman"/>
          <w:b/>
          <w:i/>
          <w:sz w:val="24"/>
          <w:szCs w:val="24"/>
        </w:rPr>
      </w:pPr>
      <w:r w:rsidRPr="00EA4E0B">
        <w:rPr>
          <w:rFonts w:ascii="Times New Roman" w:hAnsi="Times New Roman"/>
          <w:b/>
          <w:i/>
          <w:sz w:val="24"/>
          <w:szCs w:val="24"/>
        </w:rPr>
        <w:t>5. Цели и задачи учебного предмета</w:t>
      </w:r>
    </w:p>
    <w:p w:rsidR="00540BCE" w:rsidRPr="00EA4E0B" w:rsidP="00540BCE">
      <w:pPr>
        <w:spacing w:after="0"/>
        <w:ind w:firstLine="360"/>
        <w:jc w:val="both"/>
        <w:rPr>
          <w:rFonts w:ascii="Times New Roman" w:hAnsi="Times New Roman"/>
          <w:sz w:val="24"/>
          <w:szCs w:val="24"/>
        </w:rPr>
      </w:pPr>
      <w:r w:rsidRPr="00EA4E0B">
        <w:rPr>
          <w:rFonts w:ascii="Times New Roman" w:hAnsi="Times New Roman"/>
          <w:sz w:val="24"/>
          <w:szCs w:val="24"/>
        </w:rPr>
        <w:t xml:space="preserve">Цель предмета «Специальность (трехструнная домра)» не противоречит общим целям образовательной программы и заключается в следующем: </w:t>
      </w:r>
      <w:r w:rsidRPr="00EA4E0B">
        <w:rPr>
          <w:rFonts w:ascii="Times New Roman" w:hAnsi="Times New Roman"/>
          <w:sz w:val="24"/>
          <w:szCs w:val="24"/>
          <w:lang w:eastAsia="zh-CN"/>
        </w:rPr>
        <w:t xml:space="preserve"> </w:t>
      </w:r>
    </w:p>
    <w:p w:rsidR="00540BCE" w:rsidRPr="00EA4E0B" w:rsidP="00300398">
      <w:pPr>
        <w:numPr>
          <w:ilvl w:val="0"/>
          <w:numId w:val="61"/>
        </w:numPr>
        <w:tabs>
          <w:tab w:val="num" w:pos="720"/>
          <w:tab w:val="clear" w:pos="1077"/>
        </w:tabs>
        <w:spacing w:after="0"/>
        <w:ind w:left="0" w:firstLine="360"/>
        <w:jc w:val="both"/>
        <w:rPr>
          <w:rFonts w:ascii="Times New Roman" w:hAnsi="Times New Roman"/>
          <w:sz w:val="24"/>
          <w:szCs w:val="24"/>
        </w:rPr>
      </w:pPr>
      <w:r w:rsidRPr="00EA4E0B">
        <w:rPr>
          <w:rFonts w:ascii="Times New Roman" w:hAnsi="Times New Roman"/>
          <w:sz w:val="24"/>
          <w:szCs w:val="24"/>
        </w:rPr>
        <w:t>развитие музыкально-творческих способностей учащегося на основе приобретенных им знаний, умений и навыков, позволяющих воспринимать, осваивать и исполнять на трехструнной домре произведения различных жанров и форм в соответствии с ФГТ;</w:t>
      </w:r>
    </w:p>
    <w:p w:rsidR="00540BCE" w:rsidRPr="00EA4E0B" w:rsidP="00300398">
      <w:pPr>
        <w:numPr>
          <w:ilvl w:val="0"/>
          <w:numId w:val="61"/>
        </w:numPr>
        <w:tabs>
          <w:tab w:val="num" w:pos="720"/>
          <w:tab w:val="clear" w:pos="1077"/>
        </w:tabs>
        <w:spacing w:after="0"/>
        <w:ind w:left="0" w:firstLine="360"/>
        <w:jc w:val="both"/>
        <w:rPr>
          <w:rFonts w:ascii="Times New Roman" w:hAnsi="Times New Roman"/>
          <w:sz w:val="24"/>
          <w:szCs w:val="24"/>
        </w:rPr>
      </w:pPr>
      <w:r w:rsidRPr="00EA4E0B">
        <w:rPr>
          <w:rFonts w:ascii="Times New Roman" w:hAnsi="Times New Roman"/>
          <w:sz w:val="24"/>
          <w:szCs w:val="24"/>
        </w:rPr>
        <w:t>определение наиболее одаренных детей и их дальнейшая подготовка к продолжению обучения в средних профессиональных музыкальных учебных заведениях.</w:t>
      </w:r>
    </w:p>
    <w:p w:rsidR="00540BCE" w:rsidRPr="00EA4E0B" w:rsidP="00540BCE">
      <w:pPr>
        <w:spacing w:after="0"/>
        <w:ind w:firstLine="357"/>
        <w:jc w:val="both"/>
        <w:rPr>
          <w:rFonts w:ascii="Times New Roman" w:hAnsi="Times New Roman"/>
          <w:sz w:val="24"/>
          <w:szCs w:val="24"/>
        </w:rPr>
      </w:pPr>
      <w:r w:rsidRPr="00EA4E0B">
        <w:rPr>
          <w:rFonts w:ascii="Times New Roman" w:hAnsi="Times New Roman"/>
          <w:sz w:val="24"/>
          <w:szCs w:val="24"/>
        </w:rPr>
        <w:t>Программа направлена на решение следующих задач:</w:t>
      </w:r>
    </w:p>
    <w:p w:rsidR="00540BCE" w:rsidRPr="00EA4E0B" w:rsidP="00300398">
      <w:pPr>
        <w:numPr>
          <w:ilvl w:val="0"/>
          <w:numId w:val="62"/>
        </w:numPr>
        <w:tabs>
          <w:tab w:val="num" w:pos="720"/>
          <w:tab w:val="clear" w:pos="1145"/>
        </w:tabs>
        <w:spacing w:after="0"/>
        <w:ind w:left="0" w:firstLine="360"/>
        <w:jc w:val="both"/>
        <w:rPr>
          <w:rFonts w:ascii="Times New Roman" w:hAnsi="Times New Roman"/>
          <w:sz w:val="24"/>
          <w:szCs w:val="24"/>
        </w:rPr>
      </w:pPr>
      <w:r w:rsidRPr="00EA4E0B">
        <w:rPr>
          <w:rFonts w:ascii="Times New Roman" w:hAnsi="Times New Roman"/>
          <w:sz w:val="24"/>
          <w:szCs w:val="24"/>
        </w:rPr>
        <w:t>выявление творческих способностей ученика в области музыкального искусства и их развитие в области исполнительства на трехструнной домре до уровня подготовки, достаточного для творческого самовыражения и самореализации;</w:t>
      </w:r>
    </w:p>
    <w:p w:rsidR="00540BCE" w:rsidRPr="00EA4E0B" w:rsidP="00300398">
      <w:pPr>
        <w:numPr>
          <w:ilvl w:val="0"/>
          <w:numId w:val="62"/>
        </w:numPr>
        <w:tabs>
          <w:tab w:val="num" w:pos="720"/>
          <w:tab w:val="clear" w:pos="1145"/>
        </w:tabs>
        <w:spacing w:after="0"/>
        <w:ind w:left="0" w:firstLine="360"/>
        <w:jc w:val="both"/>
        <w:rPr>
          <w:rFonts w:ascii="Times New Roman" w:hAnsi="Times New Roman"/>
          <w:sz w:val="24"/>
          <w:szCs w:val="24"/>
        </w:rPr>
      </w:pPr>
      <w:r w:rsidRPr="00EA4E0B">
        <w:rPr>
          <w:rFonts w:ascii="Times New Roman" w:hAnsi="Times New Roman"/>
          <w:sz w:val="24"/>
          <w:szCs w:val="24"/>
        </w:rPr>
        <w:t>овладение знаниями, умениями и навыками игры на трехструнной домре, позволяющими выпускнику приобретать собственный опыт музицирования;</w:t>
      </w:r>
    </w:p>
    <w:p w:rsidR="00540BCE" w:rsidRPr="00EA4E0B" w:rsidP="00300398">
      <w:pPr>
        <w:numPr>
          <w:ilvl w:val="0"/>
          <w:numId w:val="62"/>
        </w:numPr>
        <w:tabs>
          <w:tab w:val="num" w:pos="720"/>
          <w:tab w:val="clear" w:pos="1145"/>
        </w:tabs>
        <w:spacing w:after="0"/>
        <w:ind w:left="0" w:firstLine="360"/>
        <w:jc w:val="both"/>
        <w:rPr>
          <w:rFonts w:ascii="Times New Roman" w:hAnsi="Times New Roman"/>
          <w:sz w:val="24"/>
          <w:szCs w:val="24"/>
        </w:rPr>
      </w:pPr>
      <w:r w:rsidRPr="00EA4E0B">
        <w:rPr>
          <w:rFonts w:ascii="Times New Roman" w:hAnsi="Times New Roman"/>
          <w:sz w:val="24"/>
          <w:szCs w:val="24"/>
        </w:rPr>
        <w:t>приобретение обучающимися опыта творческой деятельности;</w:t>
      </w:r>
    </w:p>
    <w:p w:rsidR="00540BCE" w:rsidRPr="00EA4E0B" w:rsidP="00300398">
      <w:pPr>
        <w:numPr>
          <w:ilvl w:val="0"/>
          <w:numId w:val="62"/>
        </w:numPr>
        <w:tabs>
          <w:tab w:val="num" w:pos="720"/>
          <w:tab w:val="clear" w:pos="1145"/>
        </w:tabs>
        <w:spacing w:after="0"/>
        <w:ind w:left="0" w:firstLine="360"/>
        <w:jc w:val="both"/>
        <w:rPr>
          <w:rFonts w:ascii="Times New Roman" w:hAnsi="Times New Roman"/>
          <w:sz w:val="24"/>
          <w:szCs w:val="24"/>
        </w:rPr>
      </w:pPr>
      <w:r w:rsidRPr="00EA4E0B">
        <w:rPr>
          <w:rFonts w:ascii="Times New Roman" w:hAnsi="Times New Roman"/>
          <w:sz w:val="24"/>
          <w:szCs w:val="24"/>
        </w:rPr>
        <w:t>формирование навыков сольной исполнительской практики и коллективной творческой деятельности, их практическое применение;</w:t>
      </w:r>
    </w:p>
    <w:p w:rsidR="00540BCE" w:rsidRPr="00EA4E0B" w:rsidP="00300398">
      <w:pPr>
        <w:numPr>
          <w:ilvl w:val="0"/>
          <w:numId w:val="62"/>
        </w:numPr>
        <w:tabs>
          <w:tab w:val="num" w:pos="720"/>
          <w:tab w:val="clear" w:pos="1145"/>
        </w:tabs>
        <w:spacing w:after="0"/>
        <w:ind w:left="0" w:firstLine="360"/>
        <w:jc w:val="both"/>
        <w:rPr>
          <w:rFonts w:ascii="Times New Roman" w:hAnsi="Times New Roman"/>
          <w:sz w:val="24"/>
          <w:szCs w:val="24"/>
        </w:rPr>
      </w:pPr>
      <w:r w:rsidRPr="00EA4E0B">
        <w:rPr>
          <w:rFonts w:ascii="Times New Roman" w:hAnsi="Times New Roman"/>
          <w:sz w:val="24"/>
          <w:szCs w:val="24"/>
        </w:rPr>
        <w:t>достижение уровня образованности, позволяющего выпускнику самостоятельно ориентироваться в мировой музыкальной культуре;</w:t>
      </w:r>
    </w:p>
    <w:p w:rsidR="00540BCE" w:rsidRPr="00EA4E0B" w:rsidP="00EA4E0B">
      <w:pPr>
        <w:numPr>
          <w:ilvl w:val="0"/>
          <w:numId w:val="62"/>
        </w:numPr>
        <w:tabs>
          <w:tab w:val="num" w:pos="720"/>
          <w:tab w:val="clear" w:pos="1145"/>
        </w:tabs>
        <w:ind w:left="0" w:firstLine="360"/>
        <w:jc w:val="both"/>
        <w:rPr>
          <w:rFonts w:ascii="Times New Roman" w:hAnsi="Times New Roman"/>
          <w:sz w:val="24"/>
          <w:szCs w:val="24"/>
        </w:rPr>
      </w:pPr>
      <w:r w:rsidRPr="00EA4E0B">
        <w:rPr>
          <w:rFonts w:ascii="Times New Roman" w:hAnsi="Times New Roman"/>
          <w:sz w:val="24"/>
          <w:szCs w:val="24"/>
        </w:rPr>
        <w:t>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w:t>
      </w:r>
    </w:p>
    <w:p w:rsidR="00540BCE" w:rsidRPr="00EA4E0B" w:rsidP="00EA4E0B">
      <w:pPr>
        <w:pStyle w:val="ListParagraph"/>
        <w:numPr>
          <w:ilvl w:val="0"/>
          <w:numId w:val="22"/>
        </w:numPr>
        <w:tabs>
          <w:tab w:val="num" w:pos="709"/>
          <w:tab w:val="clear" w:pos="1260"/>
        </w:tabs>
        <w:autoSpaceDE w:val="0"/>
        <w:autoSpaceDN w:val="0"/>
        <w:adjustRightInd w:val="0"/>
        <w:spacing w:after="0"/>
        <w:ind w:hanging="834"/>
        <w:rPr>
          <w:rFonts w:ascii="Times New Roman" w:hAnsi="Times New Roman"/>
          <w:sz w:val="24"/>
          <w:szCs w:val="24"/>
          <w:lang w:eastAsia="zh-CN"/>
        </w:rPr>
      </w:pPr>
      <w:r w:rsidRPr="00EA4E0B">
        <w:rPr>
          <w:rFonts w:ascii="Times New Roman" w:hAnsi="Times New Roman"/>
          <w:b/>
          <w:bCs/>
          <w:i/>
          <w:iCs/>
          <w:sz w:val="24"/>
          <w:szCs w:val="24"/>
          <w:lang w:eastAsia="zh-CN"/>
        </w:rPr>
        <w:t xml:space="preserve">Обоснование структуры программы </w:t>
      </w:r>
      <w:r w:rsidRPr="00EA4E0B">
        <w:rPr>
          <w:rFonts w:ascii="Times New Roman" w:hAnsi="Times New Roman"/>
          <w:b/>
          <w:i/>
          <w:sz w:val="24"/>
          <w:szCs w:val="24"/>
          <w:lang w:eastAsia="zh-CN"/>
        </w:rPr>
        <w:t>учебного предмета</w:t>
      </w:r>
      <w:r w:rsidR="00EA4E0B">
        <w:rPr>
          <w:rFonts w:ascii="Times New Roman" w:hAnsi="Times New Roman"/>
          <w:b/>
          <w:i/>
          <w:sz w:val="24"/>
          <w:szCs w:val="24"/>
          <w:lang w:eastAsia="zh-CN"/>
        </w:rPr>
        <w:t xml:space="preserve">  </w:t>
      </w:r>
      <w:r w:rsidRPr="00EA4E0B">
        <w:rPr>
          <w:rFonts w:ascii="Times New Roman" w:hAnsi="Times New Roman"/>
          <w:b/>
          <w:i/>
          <w:sz w:val="24"/>
          <w:szCs w:val="24"/>
          <w:lang w:eastAsia="zh-CN"/>
        </w:rPr>
        <w:t>«Специальность (трехструнная домра)»</w:t>
      </w:r>
    </w:p>
    <w:p w:rsidR="00540BCE" w:rsidRPr="00EA4E0B" w:rsidP="00540BCE">
      <w:pPr>
        <w:autoSpaceDE w:val="0"/>
        <w:autoSpaceDN w:val="0"/>
        <w:adjustRightInd w:val="0"/>
        <w:spacing w:after="0"/>
        <w:ind w:firstLine="425"/>
        <w:jc w:val="both"/>
        <w:rPr>
          <w:rFonts w:ascii="Times New Roman" w:hAnsi="Times New Roman"/>
          <w:sz w:val="24"/>
          <w:szCs w:val="24"/>
          <w:lang w:eastAsia="zh-CN"/>
        </w:rPr>
      </w:pPr>
      <w:r w:rsidRPr="00EA4E0B">
        <w:rPr>
          <w:rFonts w:ascii="Times New Roman" w:hAnsi="Times New Roman"/>
          <w:sz w:val="24"/>
          <w:szCs w:val="24"/>
          <w:lang w:eastAsia="zh-CN"/>
        </w:rPr>
        <w:t>Программа содержит необходимые для организации занятий параметры:</w:t>
      </w:r>
    </w:p>
    <w:p w:rsidR="00540BCE" w:rsidRPr="00EA4E0B"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EA4E0B">
        <w:rPr>
          <w:rFonts w:ascii="Times New Roman" w:hAnsi="Times New Roman"/>
          <w:sz w:val="24"/>
          <w:szCs w:val="24"/>
          <w:lang w:eastAsia="zh-CN"/>
        </w:rPr>
        <w:t>сведения о затратах учебного времени, предусмотренного на освоение учебного предмета;</w:t>
      </w:r>
    </w:p>
    <w:p w:rsidR="00540BCE" w:rsidRPr="00EA4E0B"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EA4E0B">
        <w:rPr>
          <w:rFonts w:ascii="Times New Roman" w:hAnsi="Times New Roman"/>
          <w:sz w:val="24"/>
          <w:szCs w:val="24"/>
          <w:lang w:eastAsia="zh-CN"/>
        </w:rPr>
        <w:t>распределение учебного материала по годам обучения;</w:t>
      </w:r>
    </w:p>
    <w:p w:rsidR="00540BCE" w:rsidRPr="00EA4E0B"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EA4E0B">
        <w:rPr>
          <w:rFonts w:ascii="Times New Roman" w:hAnsi="Times New Roman"/>
          <w:sz w:val="24"/>
          <w:szCs w:val="24"/>
          <w:lang w:eastAsia="zh-CN"/>
        </w:rPr>
        <w:t>описание дидактических единиц учебного предмета;</w:t>
      </w:r>
    </w:p>
    <w:p w:rsidR="00540BCE" w:rsidRPr="00EA4E0B"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EA4E0B">
        <w:rPr>
          <w:rFonts w:ascii="Times New Roman" w:hAnsi="Times New Roman"/>
          <w:sz w:val="24"/>
          <w:szCs w:val="24"/>
          <w:lang w:eastAsia="zh-CN"/>
        </w:rPr>
        <w:t>требования к уровню подготовки обучающихся;</w:t>
      </w:r>
    </w:p>
    <w:p w:rsidR="00540BCE" w:rsidRPr="00EA4E0B"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EA4E0B">
        <w:rPr>
          <w:rFonts w:ascii="Times New Roman" w:hAnsi="Times New Roman"/>
          <w:sz w:val="24"/>
          <w:szCs w:val="24"/>
          <w:lang w:eastAsia="zh-CN"/>
        </w:rPr>
        <w:t>формы и методы контроля, система оценок;</w:t>
      </w:r>
    </w:p>
    <w:p w:rsidR="00540BCE" w:rsidRPr="00EA4E0B" w:rsidP="00300398">
      <w:pPr>
        <w:numPr>
          <w:ilvl w:val="0"/>
          <w:numId w:val="63"/>
        </w:numPr>
        <w:tabs>
          <w:tab w:val="num" w:pos="720"/>
          <w:tab w:val="clear" w:pos="1145"/>
        </w:tabs>
        <w:autoSpaceDE w:val="0"/>
        <w:autoSpaceDN w:val="0"/>
        <w:adjustRightInd w:val="0"/>
        <w:spacing w:after="0"/>
        <w:ind w:left="0" w:firstLine="360"/>
        <w:jc w:val="both"/>
        <w:rPr>
          <w:rFonts w:ascii="Times New Roman" w:hAnsi="Times New Roman"/>
          <w:sz w:val="24"/>
          <w:szCs w:val="24"/>
          <w:lang w:eastAsia="zh-CN"/>
        </w:rPr>
      </w:pPr>
      <w:r w:rsidRPr="00EA4E0B">
        <w:rPr>
          <w:rFonts w:ascii="Times New Roman" w:hAnsi="Times New Roman"/>
          <w:sz w:val="24"/>
          <w:szCs w:val="24"/>
          <w:lang w:eastAsia="zh-CN"/>
        </w:rPr>
        <w:t>методическое обеспечение учебного процесса.</w:t>
      </w:r>
    </w:p>
    <w:p w:rsidR="00540BCE" w:rsidRPr="00EA4E0B" w:rsidP="00540BCE">
      <w:pPr>
        <w:autoSpaceDE w:val="0"/>
        <w:autoSpaceDN w:val="0"/>
        <w:adjustRightInd w:val="0"/>
        <w:spacing w:after="0"/>
        <w:ind w:firstLine="425"/>
        <w:jc w:val="both"/>
        <w:rPr>
          <w:rFonts w:ascii="Times New Roman" w:hAnsi="Times New Roman"/>
          <w:sz w:val="24"/>
          <w:szCs w:val="24"/>
          <w:lang w:eastAsia="zh-CN"/>
        </w:rPr>
      </w:pPr>
      <w:r w:rsidRPr="00EA4E0B">
        <w:rPr>
          <w:rFonts w:ascii="Times New Roman" w:hAnsi="Times New Roman"/>
          <w:sz w:val="24"/>
          <w:szCs w:val="24"/>
          <w:lang w:eastAsia="zh-CN"/>
        </w:rPr>
        <w:t>В соответствие с данными направлениями строится основной раздел программы «Содержание учебного предмета».</w:t>
      </w:r>
    </w:p>
    <w:p w:rsidR="00EA4E0B" w:rsidP="00540BCE">
      <w:pPr>
        <w:spacing w:after="0"/>
        <w:ind w:firstLine="425"/>
        <w:rPr>
          <w:rFonts w:ascii="Times New Roman" w:hAnsi="Times New Roman"/>
          <w:b/>
          <w:i/>
          <w:sz w:val="28"/>
          <w:szCs w:val="28"/>
        </w:rPr>
      </w:pPr>
    </w:p>
    <w:p w:rsidR="00540BCE" w:rsidRPr="00EA4E0B" w:rsidP="00540BCE">
      <w:pPr>
        <w:spacing w:after="0"/>
        <w:ind w:firstLine="425"/>
        <w:rPr>
          <w:rFonts w:ascii="Times New Roman" w:hAnsi="Times New Roman"/>
          <w:b/>
          <w:i/>
          <w:sz w:val="24"/>
          <w:szCs w:val="24"/>
        </w:rPr>
      </w:pPr>
      <w:r w:rsidRPr="00EA4E0B">
        <w:rPr>
          <w:rFonts w:ascii="Times New Roman" w:hAnsi="Times New Roman"/>
          <w:b/>
          <w:i/>
          <w:sz w:val="24"/>
          <w:szCs w:val="24"/>
        </w:rPr>
        <w:t>7. Методы обучения</w:t>
      </w:r>
    </w:p>
    <w:p w:rsidR="00540BCE" w:rsidRPr="00EA4E0B" w:rsidP="00540BCE">
      <w:pPr>
        <w:spacing w:after="0"/>
        <w:ind w:firstLine="425"/>
        <w:jc w:val="both"/>
        <w:rPr>
          <w:rFonts w:ascii="Times New Roman" w:hAnsi="Times New Roman"/>
          <w:sz w:val="24"/>
          <w:szCs w:val="24"/>
        </w:rPr>
      </w:pPr>
      <w:r w:rsidRPr="00EA4E0B">
        <w:rPr>
          <w:rFonts w:ascii="Times New Roman" w:hAnsi="Times New Roman"/>
          <w:sz w:val="24"/>
          <w:szCs w:val="24"/>
        </w:rPr>
        <w:t>Для достижения поставленной цели и реализации задач предмета используются следующие методы обучения:</w:t>
      </w:r>
    </w:p>
    <w:p w:rsidR="00540BCE" w:rsidRPr="00EA4E0B" w:rsidP="00300398">
      <w:pPr>
        <w:numPr>
          <w:ilvl w:val="0"/>
          <w:numId w:val="64"/>
        </w:numPr>
        <w:tabs>
          <w:tab w:val="num" w:pos="720"/>
          <w:tab w:val="clear" w:pos="1145"/>
        </w:tabs>
        <w:spacing w:after="0"/>
        <w:ind w:left="0" w:firstLine="360"/>
        <w:jc w:val="both"/>
        <w:rPr>
          <w:rFonts w:ascii="Times New Roman" w:hAnsi="Times New Roman"/>
          <w:sz w:val="24"/>
          <w:szCs w:val="24"/>
        </w:rPr>
      </w:pPr>
      <w:r w:rsidRPr="00EA4E0B">
        <w:rPr>
          <w:rFonts w:ascii="Times New Roman" w:hAnsi="Times New Roman"/>
          <w:sz w:val="24"/>
          <w:szCs w:val="24"/>
        </w:rPr>
        <w:t>словесный (рассказ, беседа, объяснение);</w:t>
      </w:r>
    </w:p>
    <w:p w:rsidR="00540BCE" w:rsidRPr="00EA4E0B" w:rsidP="00300398">
      <w:pPr>
        <w:numPr>
          <w:ilvl w:val="0"/>
          <w:numId w:val="64"/>
        </w:numPr>
        <w:tabs>
          <w:tab w:val="num" w:pos="720"/>
          <w:tab w:val="clear" w:pos="1145"/>
        </w:tabs>
        <w:spacing w:after="0"/>
        <w:ind w:left="0" w:firstLine="360"/>
        <w:jc w:val="both"/>
        <w:rPr>
          <w:rFonts w:ascii="Times New Roman" w:hAnsi="Times New Roman"/>
          <w:sz w:val="24"/>
          <w:szCs w:val="24"/>
        </w:rPr>
      </w:pPr>
      <w:r w:rsidRPr="00EA4E0B">
        <w:rPr>
          <w:rFonts w:ascii="Times New Roman" w:hAnsi="Times New Roman"/>
          <w:sz w:val="24"/>
          <w:szCs w:val="24"/>
        </w:rPr>
        <w:t>метод упражнений и повторений (выработка игровых навыков ученика, работа над художественно-образной сферой произведения);</w:t>
      </w:r>
    </w:p>
    <w:p w:rsidR="00540BCE" w:rsidRPr="00EA4E0B" w:rsidP="00300398">
      <w:pPr>
        <w:numPr>
          <w:ilvl w:val="0"/>
          <w:numId w:val="64"/>
        </w:numPr>
        <w:tabs>
          <w:tab w:val="num" w:pos="720"/>
          <w:tab w:val="clear" w:pos="1145"/>
        </w:tabs>
        <w:spacing w:after="0"/>
        <w:ind w:left="0" w:firstLine="360"/>
        <w:jc w:val="both"/>
        <w:rPr>
          <w:rFonts w:ascii="Times New Roman" w:hAnsi="Times New Roman"/>
          <w:sz w:val="24"/>
          <w:szCs w:val="24"/>
        </w:rPr>
      </w:pPr>
      <w:r w:rsidRPr="00EA4E0B">
        <w:rPr>
          <w:rFonts w:ascii="Times New Roman" w:hAnsi="Times New Roman"/>
          <w:sz w:val="24"/>
          <w:szCs w:val="24"/>
        </w:rPr>
        <w:t>метод показа (показ педагогом игровых движений, исполнение педагогом пьес с использованием многообразных вариантов показа);</w:t>
      </w:r>
    </w:p>
    <w:p w:rsidR="00540BCE" w:rsidRPr="00EA4E0B" w:rsidP="00300398">
      <w:pPr>
        <w:numPr>
          <w:ilvl w:val="0"/>
          <w:numId w:val="64"/>
        </w:numPr>
        <w:tabs>
          <w:tab w:val="num" w:pos="720"/>
          <w:tab w:val="clear" w:pos="1145"/>
        </w:tabs>
        <w:spacing w:after="0"/>
        <w:ind w:left="0" w:firstLine="360"/>
        <w:jc w:val="both"/>
        <w:rPr>
          <w:rFonts w:ascii="Times New Roman" w:hAnsi="Times New Roman"/>
          <w:sz w:val="24"/>
          <w:szCs w:val="24"/>
        </w:rPr>
      </w:pPr>
      <w:r w:rsidRPr="00EA4E0B">
        <w:rPr>
          <w:rFonts w:ascii="Times New Roman" w:hAnsi="Times New Roman"/>
          <w:sz w:val="24"/>
          <w:szCs w:val="24"/>
        </w:rPr>
        <w:t>объяснительно-иллюстративный (педагог играет произведение ученика и попутно объясняет);</w:t>
      </w:r>
    </w:p>
    <w:p w:rsidR="00540BCE" w:rsidRPr="00EA4E0B" w:rsidP="00300398">
      <w:pPr>
        <w:numPr>
          <w:ilvl w:val="0"/>
          <w:numId w:val="64"/>
        </w:numPr>
        <w:tabs>
          <w:tab w:val="num" w:pos="720"/>
          <w:tab w:val="clear" w:pos="1145"/>
        </w:tabs>
        <w:spacing w:after="0"/>
        <w:ind w:left="0" w:firstLine="360"/>
        <w:jc w:val="both"/>
        <w:rPr>
          <w:rFonts w:ascii="Times New Roman" w:hAnsi="Times New Roman"/>
          <w:sz w:val="24"/>
          <w:szCs w:val="24"/>
        </w:rPr>
      </w:pPr>
      <w:r w:rsidRPr="00EA4E0B">
        <w:rPr>
          <w:rFonts w:ascii="Times New Roman" w:hAnsi="Times New Roman"/>
          <w:sz w:val="24"/>
          <w:szCs w:val="24"/>
        </w:rPr>
        <w:t>репродуктивный метод (повторение учеником игровых приемов по образцу учителя);</w:t>
      </w:r>
    </w:p>
    <w:p w:rsidR="00540BCE" w:rsidRPr="00EA4E0B" w:rsidP="00300398">
      <w:pPr>
        <w:numPr>
          <w:ilvl w:val="0"/>
          <w:numId w:val="64"/>
        </w:numPr>
        <w:tabs>
          <w:tab w:val="num" w:pos="720"/>
          <w:tab w:val="clear" w:pos="1145"/>
        </w:tabs>
        <w:spacing w:after="0"/>
        <w:ind w:left="0" w:firstLine="360"/>
        <w:jc w:val="both"/>
        <w:rPr>
          <w:rFonts w:ascii="Times New Roman" w:hAnsi="Times New Roman"/>
          <w:sz w:val="24"/>
          <w:szCs w:val="24"/>
        </w:rPr>
      </w:pPr>
      <w:r w:rsidRPr="00EA4E0B">
        <w:rPr>
          <w:rFonts w:ascii="Times New Roman" w:hAnsi="Times New Roman"/>
          <w:sz w:val="24"/>
          <w:szCs w:val="24"/>
        </w:rPr>
        <w:t>метод проблемного изложения (педагог ставит и сам решает проблему, показывая при этом ученику разные пути и варианты решения);</w:t>
      </w:r>
    </w:p>
    <w:p w:rsidR="00540BCE" w:rsidRPr="00EA4E0B" w:rsidP="00300398">
      <w:pPr>
        <w:numPr>
          <w:ilvl w:val="0"/>
          <w:numId w:val="64"/>
        </w:numPr>
        <w:tabs>
          <w:tab w:val="num" w:pos="720"/>
          <w:tab w:val="clear" w:pos="1145"/>
        </w:tabs>
        <w:spacing w:after="0"/>
        <w:ind w:left="0" w:firstLine="360"/>
        <w:jc w:val="both"/>
        <w:rPr>
          <w:rFonts w:ascii="Times New Roman" w:hAnsi="Times New Roman"/>
          <w:sz w:val="24"/>
          <w:szCs w:val="24"/>
        </w:rPr>
      </w:pPr>
      <w:r w:rsidRPr="00EA4E0B">
        <w:rPr>
          <w:rFonts w:ascii="Times New Roman" w:hAnsi="Times New Roman"/>
          <w:sz w:val="24"/>
          <w:szCs w:val="24"/>
        </w:rPr>
        <w:t>частично-поисковый (ученик участвует в поисках решения поставленной задачи).</w:t>
      </w:r>
    </w:p>
    <w:p w:rsidR="00540BCE" w:rsidRPr="00EA4E0B" w:rsidP="00EA4E0B">
      <w:pPr>
        <w:ind w:firstLine="425"/>
        <w:jc w:val="both"/>
        <w:rPr>
          <w:rFonts w:ascii="Times New Roman" w:hAnsi="Times New Roman"/>
          <w:sz w:val="24"/>
          <w:szCs w:val="24"/>
        </w:rPr>
      </w:pPr>
      <w:r w:rsidRPr="00EA4E0B">
        <w:rPr>
          <w:rFonts w:ascii="Times New Roman" w:hAnsi="Times New Roman"/>
          <w:sz w:val="24"/>
          <w:szCs w:val="24"/>
        </w:rPr>
        <w:t>Выбор методов зависит от возраста и индивидуальных особенностей учащегося.</w:t>
      </w:r>
    </w:p>
    <w:p w:rsidR="00540BCE" w:rsidRPr="00EA4E0B" w:rsidP="00540BCE">
      <w:pPr>
        <w:spacing w:after="0"/>
        <w:ind w:firstLine="425"/>
        <w:jc w:val="both"/>
        <w:rPr>
          <w:rFonts w:ascii="Times New Roman" w:hAnsi="Times New Roman"/>
          <w:b/>
          <w:i/>
          <w:sz w:val="24"/>
          <w:szCs w:val="24"/>
        </w:rPr>
      </w:pPr>
      <w:r w:rsidRPr="00EA4E0B">
        <w:rPr>
          <w:rFonts w:ascii="Times New Roman" w:hAnsi="Times New Roman"/>
          <w:b/>
          <w:i/>
          <w:sz w:val="24"/>
          <w:szCs w:val="24"/>
        </w:rPr>
        <w:t>8. Материально-технические условия</w:t>
      </w:r>
    </w:p>
    <w:p w:rsidR="00540BCE" w:rsidRPr="00EA4E0B" w:rsidP="00540BCE">
      <w:pPr>
        <w:spacing w:after="0"/>
        <w:ind w:firstLine="425"/>
        <w:jc w:val="both"/>
        <w:rPr>
          <w:rFonts w:ascii="Times New Roman" w:hAnsi="Times New Roman"/>
          <w:sz w:val="24"/>
          <w:szCs w:val="24"/>
        </w:rPr>
      </w:pPr>
      <w:r w:rsidRPr="00EA4E0B">
        <w:rPr>
          <w:rFonts w:ascii="Times New Roman" w:hAnsi="Times New Roman"/>
          <w:sz w:val="24"/>
          <w:szCs w:val="24"/>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540BCE" w:rsidRPr="00EA4E0B" w:rsidP="00540BCE">
      <w:pPr>
        <w:spacing w:after="0"/>
        <w:ind w:firstLine="425"/>
        <w:jc w:val="both"/>
        <w:rPr>
          <w:rFonts w:ascii="Times New Roman" w:hAnsi="Times New Roman"/>
          <w:sz w:val="24"/>
          <w:szCs w:val="24"/>
        </w:rPr>
      </w:pPr>
      <w:r w:rsidRPr="00EA4E0B">
        <w:rPr>
          <w:rFonts w:ascii="Times New Roman" w:hAnsi="Times New Roman"/>
          <w:sz w:val="24"/>
          <w:szCs w:val="24"/>
        </w:rPr>
        <w:t>Для реализации образовательной программы необходимо наличие в каждом кабинете по классу домры необходимых принадлежностей:</w:t>
      </w:r>
    </w:p>
    <w:p w:rsidR="00540BCE" w:rsidRPr="00EA4E0B" w:rsidP="00300398">
      <w:pPr>
        <w:numPr>
          <w:ilvl w:val="0"/>
          <w:numId w:val="59"/>
        </w:numPr>
        <w:tabs>
          <w:tab w:val="num" w:pos="540"/>
          <w:tab w:val="clear" w:pos="1259"/>
        </w:tabs>
        <w:spacing w:after="0"/>
        <w:ind w:left="0" w:firstLine="425"/>
        <w:jc w:val="both"/>
        <w:rPr>
          <w:rFonts w:ascii="Times New Roman" w:hAnsi="Times New Roman"/>
          <w:sz w:val="24"/>
          <w:szCs w:val="24"/>
        </w:rPr>
      </w:pPr>
      <w:r w:rsidRPr="00EA4E0B">
        <w:rPr>
          <w:rFonts w:ascii="Times New Roman" w:hAnsi="Times New Roman"/>
          <w:sz w:val="24"/>
          <w:szCs w:val="24"/>
        </w:rPr>
        <w:t>Инструменты (домры) обычного размера, а также наличие инструментов уменьшенного размера.</w:t>
      </w:r>
    </w:p>
    <w:p w:rsidR="00540BCE" w:rsidRPr="00EA4E0B" w:rsidP="00300398">
      <w:pPr>
        <w:numPr>
          <w:ilvl w:val="0"/>
          <w:numId w:val="59"/>
        </w:numPr>
        <w:tabs>
          <w:tab w:val="num" w:pos="540"/>
          <w:tab w:val="clear" w:pos="1259"/>
        </w:tabs>
        <w:spacing w:after="0"/>
        <w:ind w:left="0" w:firstLine="425"/>
        <w:jc w:val="both"/>
        <w:rPr>
          <w:rFonts w:ascii="Times New Roman" w:hAnsi="Times New Roman"/>
          <w:sz w:val="24"/>
          <w:szCs w:val="24"/>
        </w:rPr>
      </w:pPr>
      <w:r w:rsidRPr="00EA4E0B">
        <w:rPr>
          <w:rFonts w:ascii="Times New Roman" w:hAnsi="Times New Roman"/>
          <w:sz w:val="24"/>
          <w:szCs w:val="24"/>
        </w:rPr>
        <w:t>Разноуровневые подставки под ноги.</w:t>
      </w:r>
    </w:p>
    <w:p w:rsidR="00540BCE" w:rsidRPr="00EA4E0B" w:rsidP="00300398">
      <w:pPr>
        <w:numPr>
          <w:ilvl w:val="0"/>
          <w:numId w:val="59"/>
        </w:numPr>
        <w:tabs>
          <w:tab w:val="num" w:pos="540"/>
          <w:tab w:val="clear" w:pos="1259"/>
        </w:tabs>
        <w:spacing w:after="0"/>
        <w:ind w:left="0" w:firstLine="425"/>
        <w:jc w:val="both"/>
        <w:rPr>
          <w:rFonts w:ascii="Times New Roman" w:hAnsi="Times New Roman"/>
          <w:sz w:val="24"/>
          <w:szCs w:val="24"/>
        </w:rPr>
      </w:pPr>
      <w:r w:rsidRPr="00EA4E0B">
        <w:rPr>
          <w:rFonts w:ascii="Times New Roman" w:hAnsi="Times New Roman"/>
          <w:sz w:val="24"/>
          <w:szCs w:val="24"/>
        </w:rPr>
        <w:t>Чехлы для хранения и удобной транспортировки инструмента.</w:t>
      </w:r>
    </w:p>
    <w:p w:rsidR="00540BCE" w:rsidRPr="00EA4E0B" w:rsidP="00300398">
      <w:pPr>
        <w:numPr>
          <w:ilvl w:val="0"/>
          <w:numId w:val="59"/>
        </w:numPr>
        <w:tabs>
          <w:tab w:val="num" w:pos="540"/>
          <w:tab w:val="clear" w:pos="1259"/>
        </w:tabs>
        <w:spacing w:after="0"/>
        <w:ind w:left="0" w:firstLine="425"/>
        <w:jc w:val="both"/>
        <w:rPr>
          <w:rFonts w:ascii="Times New Roman" w:hAnsi="Times New Roman"/>
          <w:sz w:val="24"/>
          <w:szCs w:val="24"/>
        </w:rPr>
      </w:pPr>
      <w:r w:rsidRPr="00EA4E0B">
        <w:rPr>
          <w:rFonts w:ascii="Times New Roman" w:hAnsi="Times New Roman"/>
          <w:sz w:val="24"/>
          <w:szCs w:val="24"/>
        </w:rPr>
        <w:t>Пюпитр (подставка для нот) для обеспечения максимально комфортных условий для чтения нотных текстов.</w:t>
      </w:r>
    </w:p>
    <w:p w:rsidR="00540BCE" w:rsidRPr="00EA4E0B" w:rsidP="00EA4E0B">
      <w:pPr>
        <w:ind w:firstLine="425"/>
        <w:jc w:val="both"/>
        <w:rPr>
          <w:rFonts w:ascii="Times New Roman" w:hAnsi="Times New Roman"/>
          <w:sz w:val="24"/>
          <w:szCs w:val="24"/>
        </w:rPr>
      </w:pPr>
      <w:r w:rsidRPr="00EA4E0B">
        <w:rPr>
          <w:rFonts w:ascii="Times New Roman" w:hAnsi="Times New Roman"/>
          <w:sz w:val="24"/>
          <w:szCs w:val="24"/>
        </w:rPr>
        <w:t>Для оборудования класса также необходимо наличие фортепиано, наглядных пособий, нотной и методической литературы. В школе имеется  небольшой  концертный зал.</w:t>
      </w:r>
    </w:p>
    <w:p w:rsidR="00540BCE" w:rsidRPr="00EA4E0B" w:rsidP="00540BCE">
      <w:pPr>
        <w:spacing w:after="0"/>
        <w:ind w:firstLine="425"/>
        <w:jc w:val="both"/>
        <w:rPr>
          <w:rFonts w:ascii="Times New Roman" w:hAnsi="Times New Roman"/>
          <w:b/>
          <w:i/>
          <w:sz w:val="24"/>
          <w:szCs w:val="24"/>
        </w:rPr>
      </w:pPr>
      <w:r w:rsidRPr="00EA4E0B">
        <w:rPr>
          <w:rFonts w:ascii="Times New Roman" w:hAnsi="Times New Roman"/>
          <w:b/>
          <w:i/>
          <w:sz w:val="24"/>
          <w:szCs w:val="24"/>
        </w:rPr>
        <w:t>9. Связь с другими предметами программы</w:t>
      </w:r>
    </w:p>
    <w:p w:rsidR="00540BCE" w:rsidRPr="00EA4E0B" w:rsidP="00540BCE">
      <w:pPr>
        <w:spacing w:after="0"/>
        <w:ind w:firstLine="360"/>
        <w:jc w:val="both"/>
        <w:rPr>
          <w:rFonts w:ascii="Times New Roman" w:hAnsi="Times New Roman"/>
          <w:sz w:val="24"/>
          <w:szCs w:val="24"/>
        </w:rPr>
      </w:pPr>
      <w:r w:rsidRPr="00EA4E0B">
        <w:rPr>
          <w:rFonts w:ascii="Times New Roman" w:hAnsi="Times New Roman"/>
          <w:sz w:val="24"/>
          <w:szCs w:val="24"/>
        </w:rPr>
        <w:t>Весь комплекс предметов, составляющих учебный план к предметной области «Народные инструменты» - это логически выстроенный, полный   и достаточный цикл.  Содержание предмета расширяет и дополняет уровень знаний учащихся по таким предметам, как Музыкальное исполнительство:</w:t>
      </w:r>
    </w:p>
    <w:p w:rsidR="00540BCE" w:rsidRPr="00EA4E0B" w:rsidP="00300398">
      <w:pPr>
        <w:numPr>
          <w:ilvl w:val="1"/>
          <w:numId w:val="57"/>
        </w:numPr>
        <w:spacing w:after="0"/>
        <w:ind w:firstLine="360"/>
        <w:jc w:val="both"/>
        <w:rPr>
          <w:rFonts w:ascii="Times New Roman" w:hAnsi="Times New Roman"/>
          <w:sz w:val="24"/>
          <w:szCs w:val="24"/>
        </w:rPr>
      </w:pPr>
      <w:r w:rsidRPr="00EA4E0B">
        <w:rPr>
          <w:rFonts w:ascii="Times New Roman" w:hAnsi="Times New Roman"/>
          <w:sz w:val="24"/>
          <w:szCs w:val="24"/>
        </w:rPr>
        <w:t>Специальность</w:t>
      </w:r>
    </w:p>
    <w:p w:rsidR="00540BCE" w:rsidRPr="00EA4E0B" w:rsidP="00300398">
      <w:pPr>
        <w:numPr>
          <w:ilvl w:val="1"/>
          <w:numId w:val="57"/>
        </w:numPr>
        <w:spacing w:after="0"/>
        <w:ind w:firstLine="360"/>
        <w:jc w:val="both"/>
        <w:rPr>
          <w:rFonts w:ascii="Times New Roman" w:hAnsi="Times New Roman"/>
          <w:sz w:val="24"/>
          <w:szCs w:val="24"/>
        </w:rPr>
      </w:pPr>
      <w:r w:rsidRPr="00EA4E0B">
        <w:rPr>
          <w:rFonts w:ascii="Times New Roman" w:hAnsi="Times New Roman"/>
          <w:sz w:val="24"/>
          <w:szCs w:val="24"/>
        </w:rPr>
        <w:t>Ансамбль</w:t>
      </w:r>
    </w:p>
    <w:p w:rsidR="00540BCE" w:rsidRPr="00EA4E0B" w:rsidP="00300398">
      <w:pPr>
        <w:numPr>
          <w:ilvl w:val="1"/>
          <w:numId w:val="57"/>
        </w:numPr>
        <w:spacing w:after="0"/>
        <w:ind w:firstLine="360"/>
        <w:jc w:val="both"/>
        <w:rPr>
          <w:rFonts w:ascii="Times New Roman" w:hAnsi="Times New Roman"/>
          <w:sz w:val="24"/>
          <w:szCs w:val="24"/>
        </w:rPr>
      </w:pPr>
      <w:r w:rsidRPr="00EA4E0B">
        <w:rPr>
          <w:rFonts w:ascii="Times New Roman" w:hAnsi="Times New Roman"/>
          <w:sz w:val="24"/>
          <w:szCs w:val="24"/>
        </w:rPr>
        <w:t>Фортепиано</w:t>
      </w:r>
    </w:p>
    <w:p w:rsidR="00540BCE" w:rsidRPr="00EA4E0B" w:rsidP="00300398">
      <w:pPr>
        <w:numPr>
          <w:ilvl w:val="1"/>
          <w:numId w:val="57"/>
        </w:numPr>
        <w:spacing w:after="0"/>
        <w:ind w:firstLine="360"/>
        <w:jc w:val="both"/>
        <w:rPr>
          <w:rFonts w:ascii="Times New Roman" w:hAnsi="Times New Roman"/>
          <w:sz w:val="24"/>
          <w:szCs w:val="24"/>
        </w:rPr>
      </w:pPr>
      <w:r w:rsidRPr="00EA4E0B">
        <w:rPr>
          <w:rFonts w:ascii="Times New Roman" w:hAnsi="Times New Roman"/>
          <w:sz w:val="24"/>
          <w:szCs w:val="24"/>
        </w:rPr>
        <w:t>Хоровой класс</w:t>
      </w:r>
    </w:p>
    <w:p w:rsidR="00540BCE" w:rsidRPr="00EA4E0B" w:rsidP="00540BCE">
      <w:pPr>
        <w:spacing w:after="0"/>
        <w:ind w:firstLine="360"/>
        <w:jc w:val="both"/>
        <w:rPr>
          <w:rFonts w:ascii="Times New Roman" w:hAnsi="Times New Roman"/>
          <w:sz w:val="24"/>
          <w:szCs w:val="24"/>
        </w:rPr>
      </w:pPr>
      <w:r w:rsidRPr="00EA4E0B">
        <w:rPr>
          <w:rFonts w:ascii="Times New Roman" w:hAnsi="Times New Roman"/>
          <w:sz w:val="24"/>
          <w:szCs w:val="24"/>
        </w:rPr>
        <w:t>Теория и история музыки:</w:t>
      </w:r>
    </w:p>
    <w:p w:rsidR="00540BCE" w:rsidRPr="00EA4E0B" w:rsidP="00300398">
      <w:pPr>
        <w:numPr>
          <w:ilvl w:val="0"/>
          <w:numId w:val="58"/>
        </w:numPr>
        <w:spacing w:after="0"/>
        <w:ind w:firstLine="360"/>
        <w:jc w:val="both"/>
        <w:rPr>
          <w:rFonts w:ascii="Times New Roman" w:hAnsi="Times New Roman"/>
          <w:sz w:val="24"/>
          <w:szCs w:val="24"/>
        </w:rPr>
      </w:pPr>
      <w:r w:rsidRPr="00EA4E0B">
        <w:rPr>
          <w:rFonts w:ascii="Times New Roman" w:hAnsi="Times New Roman"/>
          <w:sz w:val="24"/>
          <w:szCs w:val="24"/>
        </w:rPr>
        <w:t>Сольфеджио</w:t>
      </w:r>
    </w:p>
    <w:p w:rsidR="00540BCE" w:rsidRPr="00EA4E0B" w:rsidP="00300398">
      <w:pPr>
        <w:numPr>
          <w:ilvl w:val="0"/>
          <w:numId w:val="58"/>
        </w:numPr>
        <w:spacing w:after="0"/>
        <w:ind w:firstLine="360"/>
        <w:jc w:val="both"/>
        <w:rPr>
          <w:rFonts w:ascii="Times New Roman" w:hAnsi="Times New Roman"/>
          <w:sz w:val="24"/>
          <w:szCs w:val="24"/>
        </w:rPr>
      </w:pPr>
      <w:r w:rsidRPr="00EA4E0B">
        <w:rPr>
          <w:rFonts w:ascii="Times New Roman" w:hAnsi="Times New Roman"/>
          <w:sz w:val="24"/>
          <w:szCs w:val="24"/>
        </w:rPr>
        <w:t>Слушание музыки</w:t>
      </w:r>
    </w:p>
    <w:p w:rsidR="00540BCE" w:rsidRPr="00EA4E0B" w:rsidP="00300398">
      <w:pPr>
        <w:numPr>
          <w:ilvl w:val="0"/>
          <w:numId w:val="58"/>
        </w:numPr>
        <w:spacing w:after="0"/>
        <w:ind w:firstLine="360"/>
        <w:jc w:val="both"/>
        <w:rPr>
          <w:rFonts w:ascii="Times New Roman" w:hAnsi="Times New Roman"/>
          <w:sz w:val="24"/>
          <w:szCs w:val="24"/>
        </w:rPr>
      </w:pPr>
      <w:r w:rsidRPr="00EA4E0B">
        <w:rPr>
          <w:rFonts w:ascii="Times New Roman" w:hAnsi="Times New Roman"/>
          <w:sz w:val="24"/>
          <w:szCs w:val="24"/>
        </w:rPr>
        <w:t>Музыкальная литература (зарубежная, отечественная)</w:t>
      </w:r>
    </w:p>
    <w:p w:rsidR="00540BCE" w:rsidRPr="00EA4E0B" w:rsidP="00540BCE">
      <w:pPr>
        <w:spacing w:before="120" w:after="120"/>
        <w:jc w:val="center"/>
        <w:rPr>
          <w:rFonts w:ascii="Times New Roman" w:hAnsi="Times New Roman"/>
          <w:b/>
          <w:sz w:val="24"/>
          <w:szCs w:val="24"/>
        </w:rPr>
      </w:pPr>
      <w:r w:rsidRPr="00EA4E0B">
        <w:rPr>
          <w:rFonts w:ascii="Times New Roman" w:hAnsi="Times New Roman"/>
          <w:b/>
          <w:sz w:val="24"/>
          <w:szCs w:val="24"/>
        </w:rPr>
        <w:t>Содержание учебного предмета</w:t>
      </w:r>
    </w:p>
    <w:p w:rsidR="00540BCE" w:rsidRPr="00EA4E0B" w:rsidP="00300398">
      <w:pPr>
        <w:numPr>
          <w:ilvl w:val="1"/>
          <w:numId w:val="62"/>
        </w:numPr>
        <w:tabs>
          <w:tab w:val="num" w:pos="720"/>
          <w:tab w:val="clear" w:pos="1865"/>
        </w:tabs>
        <w:spacing w:after="0"/>
        <w:ind w:left="0" w:firstLine="360"/>
        <w:jc w:val="both"/>
        <w:rPr>
          <w:rFonts w:ascii="Times New Roman" w:hAnsi="Times New Roman"/>
          <w:sz w:val="24"/>
          <w:szCs w:val="24"/>
        </w:rPr>
      </w:pPr>
      <w:r w:rsidRPr="00EA4E0B">
        <w:rPr>
          <w:rFonts w:ascii="Times New Roman" w:hAnsi="Times New Roman"/>
          <w:b/>
          <w:i/>
          <w:sz w:val="24"/>
          <w:szCs w:val="24"/>
        </w:rPr>
        <w:t>Сведения о затратах учебного времени</w:t>
      </w:r>
      <w:r w:rsidRPr="00EA4E0B">
        <w:rPr>
          <w:rFonts w:ascii="Times New Roman" w:hAnsi="Times New Roman"/>
          <w:sz w:val="24"/>
          <w:szCs w:val="24"/>
        </w:rPr>
        <w:t>, предусмотренного на освоение учебного предмета «Специальность (трехструнная домра)», на максимальную, самостоятельную нагрузку обучающихся и аудиторные занятия, представлены в Таблице 2.</w:t>
      </w:r>
    </w:p>
    <w:p w:rsidR="00EA4E0B" w:rsidP="00EA4E0B">
      <w:pPr>
        <w:spacing w:after="0"/>
        <w:jc w:val="both"/>
        <w:rPr>
          <w:rFonts w:ascii="Times New Roman" w:hAnsi="Times New Roman"/>
          <w:b/>
          <w:i/>
          <w:sz w:val="24"/>
          <w:szCs w:val="24"/>
        </w:rPr>
      </w:pPr>
      <w:r w:rsidRPr="00EA4E0B">
        <w:rPr>
          <w:rFonts w:ascii="Times New Roman" w:hAnsi="Times New Roman"/>
          <w:b/>
          <w:i/>
          <w:sz w:val="24"/>
          <w:szCs w:val="24"/>
        </w:rPr>
        <w:t xml:space="preserve">                                                                                                                 </w:t>
      </w:r>
      <w:r>
        <w:rPr>
          <w:rFonts w:ascii="Times New Roman" w:hAnsi="Times New Roman"/>
          <w:b/>
          <w:i/>
          <w:sz w:val="24"/>
          <w:szCs w:val="24"/>
        </w:rPr>
        <w:t xml:space="preserve">            </w:t>
      </w:r>
    </w:p>
    <w:p w:rsidR="00540BCE" w:rsidRPr="00EA4E0B" w:rsidP="00EA4E0B">
      <w:pPr>
        <w:spacing w:after="0"/>
        <w:jc w:val="both"/>
        <w:rPr>
          <w:rFonts w:ascii="Times New Roman" w:hAnsi="Times New Roman"/>
          <w:b/>
          <w:i/>
          <w:sz w:val="24"/>
          <w:szCs w:val="24"/>
        </w:rPr>
      </w:pPr>
      <w:r w:rsidRPr="00EA4E0B">
        <w:rPr>
          <w:rFonts w:ascii="Times New Roman" w:hAnsi="Times New Roman"/>
          <w:sz w:val="24"/>
          <w:szCs w:val="24"/>
        </w:rPr>
        <w:t>Срок обучения 8 (9) лет</w:t>
      </w:r>
      <w:r w:rsidR="00EA4E0B">
        <w:rPr>
          <w:rFonts w:ascii="Times New Roman" w:hAnsi="Times New Roman"/>
          <w:sz w:val="24"/>
          <w:szCs w:val="24"/>
        </w:rPr>
        <w:t xml:space="preserve">                                                                                            </w:t>
      </w:r>
      <w:r w:rsidRPr="00EA4E0B" w:rsidR="00EA4E0B">
        <w:rPr>
          <w:rFonts w:ascii="Times New Roman" w:hAnsi="Times New Roman"/>
          <w:b/>
          <w:i/>
          <w:sz w:val="24"/>
          <w:szCs w:val="24"/>
        </w:rPr>
        <w:t>Таблица 2</w:t>
      </w:r>
      <w:r w:rsidR="00EA4E0B">
        <w:rPr>
          <w:rFonts w:ascii="Times New Roman" w:hAnsi="Times New Roman"/>
          <w:b/>
          <w:i/>
          <w:sz w:val="24"/>
          <w:szCs w:val="24"/>
        </w:rPr>
        <w:t xml:space="preserve">     </w:t>
      </w:r>
      <w:r w:rsidR="00EA4E0B">
        <w:rPr>
          <w:rFonts w:ascii="Times New Roman" w:hAnsi="Times New Roman"/>
          <w:sz w:val="24"/>
          <w:szCs w:val="24"/>
        </w:rPr>
        <w:t xml:space="preserve"> </w:t>
      </w:r>
    </w:p>
    <w:tbl>
      <w:tblPr>
        <w:tblW w:w="97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619"/>
        <w:gridCol w:w="621"/>
        <w:gridCol w:w="621"/>
        <w:gridCol w:w="621"/>
        <w:gridCol w:w="621"/>
        <w:gridCol w:w="621"/>
        <w:gridCol w:w="776"/>
        <w:gridCol w:w="900"/>
        <w:gridCol w:w="775"/>
      </w:tblGrid>
      <w:tr w:rsidTr="00BF7B2E">
        <w:tblPrEx>
          <w:tblW w:w="97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70"/>
        </w:trPr>
        <w:tc>
          <w:tcPr>
            <w:tcW w:w="3528" w:type="dxa"/>
          </w:tcPr>
          <w:p w:rsidR="00540BCE" w:rsidRPr="00767B2D" w:rsidP="00BF7B2E">
            <w:pPr>
              <w:spacing w:after="0"/>
              <w:jc w:val="both"/>
              <w:rPr>
                <w:rFonts w:ascii="Times New Roman" w:hAnsi="Times New Roman"/>
                <w:sz w:val="28"/>
                <w:szCs w:val="28"/>
              </w:rPr>
            </w:pPr>
          </w:p>
        </w:tc>
        <w:tc>
          <w:tcPr>
            <w:tcW w:w="6175" w:type="dxa"/>
            <w:gridSpan w:val="9"/>
          </w:tcPr>
          <w:p w:rsidR="00540BCE" w:rsidRPr="00767B2D" w:rsidP="00BF7B2E">
            <w:pPr>
              <w:spacing w:after="0"/>
              <w:jc w:val="center"/>
              <w:rPr>
                <w:rFonts w:ascii="Times New Roman" w:hAnsi="Times New Roman"/>
                <w:b/>
                <w:sz w:val="28"/>
                <w:szCs w:val="28"/>
              </w:rPr>
            </w:pPr>
            <w:r w:rsidRPr="00767B2D">
              <w:rPr>
                <w:rFonts w:ascii="Times New Roman" w:hAnsi="Times New Roman"/>
                <w:b/>
                <w:sz w:val="24"/>
                <w:szCs w:val="24"/>
                <w:lang w:eastAsia="zh-CN"/>
              </w:rPr>
              <w:t>Распределение по годам обучения</w:t>
            </w:r>
          </w:p>
        </w:tc>
      </w:tr>
      <w:tr w:rsidTr="00BF7B2E">
        <w:tblPrEx>
          <w:tblW w:w="9703" w:type="dxa"/>
          <w:tblInd w:w="-72" w:type="dxa"/>
          <w:tblLayout w:type="fixed"/>
          <w:tblLook w:val="01E0"/>
        </w:tblPrEx>
        <w:trPr>
          <w:trHeight w:val="370"/>
        </w:trPr>
        <w:tc>
          <w:tcPr>
            <w:tcW w:w="3528" w:type="dxa"/>
          </w:tcPr>
          <w:p w:rsidR="00540BCE" w:rsidRPr="00767B2D" w:rsidP="00BF7B2E">
            <w:pPr>
              <w:spacing w:after="0"/>
              <w:jc w:val="both"/>
              <w:rPr>
                <w:rFonts w:ascii="Times New Roman" w:hAnsi="Times New Roman"/>
                <w:sz w:val="24"/>
                <w:szCs w:val="24"/>
              </w:rPr>
            </w:pPr>
            <w:r w:rsidRPr="00767B2D">
              <w:rPr>
                <w:rFonts w:ascii="Times New Roman" w:hAnsi="Times New Roman"/>
                <w:sz w:val="24"/>
                <w:szCs w:val="24"/>
                <w:lang w:eastAsia="zh-CN"/>
              </w:rPr>
              <w:t>Класс</w:t>
            </w:r>
          </w:p>
        </w:tc>
        <w:tc>
          <w:tcPr>
            <w:tcW w:w="619" w:type="dxa"/>
            <w:vAlign w:val="center"/>
          </w:tcPr>
          <w:p w:rsidR="00540BCE" w:rsidRPr="00767B2D" w:rsidP="00BF7B2E">
            <w:pPr>
              <w:spacing w:after="0"/>
              <w:jc w:val="center"/>
              <w:rPr>
                <w:rFonts w:ascii="Times New Roman" w:hAnsi="Times New Roman"/>
                <w:b/>
                <w:sz w:val="24"/>
                <w:szCs w:val="24"/>
              </w:rPr>
            </w:pPr>
            <w:r w:rsidRPr="00767B2D">
              <w:rPr>
                <w:rFonts w:ascii="Times New Roman" w:hAnsi="Times New Roman"/>
                <w:b/>
                <w:sz w:val="24"/>
                <w:szCs w:val="24"/>
              </w:rPr>
              <w:t>1</w:t>
            </w:r>
          </w:p>
        </w:tc>
        <w:tc>
          <w:tcPr>
            <w:tcW w:w="621" w:type="dxa"/>
            <w:vAlign w:val="center"/>
          </w:tcPr>
          <w:p w:rsidR="00540BCE" w:rsidRPr="00767B2D" w:rsidP="00BF7B2E">
            <w:pPr>
              <w:spacing w:after="0"/>
              <w:jc w:val="center"/>
              <w:rPr>
                <w:rFonts w:ascii="Times New Roman" w:hAnsi="Times New Roman"/>
                <w:b/>
                <w:sz w:val="24"/>
                <w:szCs w:val="24"/>
              </w:rPr>
            </w:pPr>
            <w:r w:rsidRPr="00767B2D">
              <w:rPr>
                <w:rFonts w:ascii="Times New Roman" w:hAnsi="Times New Roman"/>
                <w:b/>
                <w:sz w:val="24"/>
                <w:szCs w:val="24"/>
              </w:rPr>
              <w:t>2</w:t>
            </w:r>
          </w:p>
        </w:tc>
        <w:tc>
          <w:tcPr>
            <w:tcW w:w="621" w:type="dxa"/>
            <w:vAlign w:val="center"/>
          </w:tcPr>
          <w:p w:rsidR="00540BCE" w:rsidRPr="00767B2D" w:rsidP="00BF7B2E">
            <w:pPr>
              <w:spacing w:after="0"/>
              <w:jc w:val="center"/>
              <w:rPr>
                <w:rFonts w:ascii="Times New Roman" w:hAnsi="Times New Roman"/>
                <w:b/>
                <w:sz w:val="24"/>
                <w:szCs w:val="24"/>
              </w:rPr>
            </w:pPr>
            <w:r w:rsidRPr="00767B2D">
              <w:rPr>
                <w:rFonts w:ascii="Times New Roman" w:hAnsi="Times New Roman"/>
                <w:b/>
                <w:sz w:val="24"/>
                <w:szCs w:val="24"/>
              </w:rPr>
              <w:t>3</w:t>
            </w:r>
          </w:p>
        </w:tc>
        <w:tc>
          <w:tcPr>
            <w:tcW w:w="621" w:type="dxa"/>
            <w:vAlign w:val="center"/>
          </w:tcPr>
          <w:p w:rsidR="00540BCE" w:rsidRPr="00767B2D" w:rsidP="00BF7B2E">
            <w:pPr>
              <w:spacing w:after="0"/>
              <w:jc w:val="center"/>
              <w:rPr>
                <w:rFonts w:ascii="Times New Roman" w:hAnsi="Times New Roman"/>
                <w:b/>
                <w:sz w:val="24"/>
                <w:szCs w:val="24"/>
              </w:rPr>
            </w:pPr>
            <w:r w:rsidRPr="00767B2D">
              <w:rPr>
                <w:rFonts w:ascii="Times New Roman" w:hAnsi="Times New Roman"/>
                <w:b/>
                <w:sz w:val="24"/>
                <w:szCs w:val="24"/>
              </w:rPr>
              <w:t>4</w:t>
            </w:r>
          </w:p>
        </w:tc>
        <w:tc>
          <w:tcPr>
            <w:tcW w:w="621" w:type="dxa"/>
            <w:vAlign w:val="center"/>
          </w:tcPr>
          <w:p w:rsidR="00540BCE" w:rsidRPr="00767B2D" w:rsidP="00BF7B2E">
            <w:pPr>
              <w:spacing w:after="0"/>
              <w:jc w:val="center"/>
              <w:rPr>
                <w:rFonts w:ascii="Times New Roman" w:hAnsi="Times New Roman"/>
                <w:b/>
                <w:sz w:val="24"/>
                <w:szCs w:val="24"/>
              </w:rPr>
            </w:pPr>
            <w:r w:rsidRPr="00767B2D">
              <w:rPr>
                <w:rFonts w:ascii="Times New Roman" w:hAnsi="Times New Roman"/>
                <w:b/>
                <w:sz w:val="24"/>
                <w:szCs w:val="24"/>
              </w:rPr>
              <w:t>5</w:t>
            </w:r>
          </w:p>
        </w:tc>
        <w:tc>
          <w:tcPr>
            <w:tcW w:w="621" w:type="dxa"/>
            <w:vAlign w:val="center"/>
          </w:tcPr>
          <w:p w:rsidR="00540BCE" w:rsidRPr="00767B2D" w:rsidP="00BF7B2E">
            <w:pPr>
              <w:spacing w:after="0"/>
              <w:jc w:val="center"/>
              <w:rPr>
                <w:rFonts w:ascii="Times New Roman" w:hAnsi="Times New Roman"/>
                <w:b/>
                <w:sz w:val="24"/>
                <w:szCs w:val="24"/>
              </w:rPr>
            </w:pPr>
            <w:r w:rsidRPr="00767B2D">
              <w:rPr>
                <w:rFonts w:ascii="Times New Roman" w:hAnsi="Times New Roman"/>
                <w:b/>
                <w:sz w:val="24"/>
                <w:szCs w:val="24"/>
              </w:rPr>
              <w:t>6</w:t>
            </w:r>
          </w:p>
        </w:tc>
        <w:tc>
          <w:tcPr>
            <w:tcW w:w="776" w:type="dxa"/>
            <w:vAlign w:val="center"/>
          </w:tcPr>
          <w:p w:rsidR="00540BCE" w:rsidRPr="00767B2D" w:rsidP="00BF7B2E">
            <w:pPr>
              <w:spacing w:after="0"/>
              <w:jc w:val="center"/>
              <w:rPr>
                <w:rFonts w:ascii="Times New Roman" w:hAnsi="Times New Roman"/>
                <w:b/>
                <w:sz w:val="24"/>
                <w:szCs w:val="24"/>
              </w:rPr>
            </w:pPr>
            <w:r w:rsidRPr="00767B2D">
              <w:rPr>
                <w:rFonts w:ascii="Times New Roman" w:hAnsi="Times New Roman"/>
                <w:b/>
                <w:sz w:val="24"/>
                <w:szCs w:val="24"/>
              </w:rPr>
              <w:t>7</w:t>
            </w:r>
          </w:p>
        </w:tc>
        <w:tc>
          <w:tcPr>
            <w:tcW w:w="900" w:type="dxa"/>
            <w:vAlign w:val="center"/>
          </w:tcPr>
          <w:p w:rsidR="00540BCE" w:rsidRPr="00767B2D" w:rsidP="00BF7B2E">
            <w:pPr>
              <w:spacing w:after="0"/>
              <w:jc w:val="center"/>
              <w:rPr>
                <w:rFonts w:ascii="Times New Roman" w:hAnsi="Times New Roman"/>
                <w:b/>
                <w:sz w:val="24"/>
                <w:szCs w:val="24"/>
              </w:rPr>
            </w:pPr>
            <w:r w:rsidRPr="00767B2D">
              <w:rPr>
                <w:rFonts w:ascii="Times New Roman" w:hAnsi="Times New Roman"/>
                <w:b/>
                <w:sz w:val="24"/>
                <w:szCs w:val="24"/>
              </w:rPr>
              <w:t>8</w:t>
            </w:r>
          </w:p>
        </w:tc>
        <w:tc>
          <w:tcPr>
            <w:tcW w:w="775" w:type="dxa"/>
            <w:vAlign w:val="center"/>
          </w:tcPr>
          <w:p w:rsidR="00540BCE" w:rsidRPr="00767B2D" w:rsidP="00BF7B2E">
            <w:pPr>
              <w:spacing w:after="0"/>
              <w:jc w:val="center"/>
              <w:rPr>
                <w:rFonts w:ascii="Times New Roman" w:hAnsi="Times New Roman"/>
                <w:b/>
                <w:sz w:val="24"/>
                <w:szCs w:val="24"/>
              </w:rPr>
            </w:pPr>
            <w:r w:rsidRPr="00767B2D">
              <w:rPr>
                <w:rFonts w:ascii="Times New Roman" w:hAnsi="Times New Roman"/>
                <w:b/>
                <w:sz w:val="24"/>
                <w:szCs w:val="24"/>
              </w:rPr>
              <w:t>9</w:t>
            </w:r>
          </w:p>
        </w:tc>
      </w:tr>
      <w:tr w:rsidTr="00BF7B2E">
        <w:tblPrEx>
          <w:tblW w:w="9703" w:type="dxa"/>
          <w:tblInd w:w="-72" w:type="dxa"/>
          <w:tblLayout w:type="fixed"/>
          <w:tblLook w:val="01E0"/>
        </w:tblPrEx>
        <w:trPr>
          <w:trHeight w:val="434"/>
        </w:trPr>
        <w:tc>
          <w:tcPr>
            <w:tcW w:w="3528" w:type="dxa"/>
          </w:tcPr>
          <w:p w:rsidR="00540BCE" w:rsidRPr="00767B2D" w:rsidP="00BF7B2E">
            <w:pPr>
              <w:autoSpaceDE w:val="0"/>
              <w:autoSpaceDN w:val="0"/>
              <w:adjustRightInd w:val="0"/>
              <w:spacing w:after="0" w:line="240" w:lineRule="auto"/>
              <w:rPr>
                <w:rFonts w:ascii="Times New Roman" w:hAnsi="Times New Roman"/>
                <w:sz w:val="24"/>
                <w:szCs w:val="24"/>
                <w:lang w:eastAsia="zh-CN"/>
              </w:rPr>
            </w:pPr>
            <w:r w:rsidRPr="00767B2D">
              <w:rPr>
                <w:rFonts w:ascii="Times New Roman" w:hAnsi="Times New Roman"/>
                <w:sz w:val="24"/>
                <w:szCs w:val="24"/>
                <w:lang w:eastAsia="zh-CN"/>
              </w:rPr>
              <w:t>Продолжительность учебных занятий (в неделях)</w:t>
            </w:r>
          </w:p>
        </w:tc>
        <w:tc>
          <w:tcPr>
            <w:tcW w:w="619"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32</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33</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33</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33</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33</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33</w:t>
            </w:r>
          </w:p>
        </w:tc>
        <w:tc>
          <w:tcPr>
            <w:tcW w:w="776"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33</w:t>
            </w:r>
          </w:p>
        </w:tc>
        <w:tc>
          <w:tcPr>
            <w:tcW w:w="900"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33</w:t>
            </w:r>
          </w:p>
        </w:tc>
        <w:tc>
          <w:tcPr>
            <w:tcW w:w="775"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33</w:t>
            </w:r>
          </w:p>
        </w:tc>
      </w:tr>
      <w:tr w:rsidTr="00BF7B2E">
        <w:tblPrEx>
          <w:tblW w:w="9703" w:type="dxa"/>
          <w:tblInd w:w="-72" w:type="dxa"/>
          <w:tblLayout w:type="fixed"/>
          <w:tblLook w:val="01E0"/>
        </w:tblPrEx>
        <w:trPr>
          <w:trHeight w:val="415"/>
        </w:trPr>
        <w:tc>
          <w:tcPr>
            <w:tcW w:w="3528" w:type="dxa"/>
          </w:tcPr>
          <w:p w:rsidR="00540BCE" w:rsidRPr="00767B2D" w:rsidP="00BF7B2E">
            <w:pPr>
              <w:autoSpaceDE w:val="0"/>
              <w:autoSpaceDN w:val="0"/>
              <w:adjustRightInd w:val="0"/>
              <w:spacing w:after="0" w:line="240" w:lineRule="auto"/>
              <w:rPr>
                <w:rFonts w:ascii="Times New Roman" w:hAnsi="Times New Roman"/>
                <w:sz w:val="24"/>
                <w:szCs w:val="24"/>
                <w:lang w:eastAsia="zh-CN"/>
              </w:rPr>
            </w:pPr>
            <w:r w:rsidRPr="00767B2D">
              <w:rPr>
                <w:rFonts w:ascii="Times New Roman" w:hAnsi="Times New Roman"/>
                <w:sz w:val="24"/>
                <w:szCs w:val="24"/>
                <w:lang w:eastAsia="zh-CN"/>
              </w:rPr>
              <w:t xml:space="preserve">Количество часов на </w:t>
            </w:r>
            <w:r w:rsidRPr="00767B2D">
              <w:rPr>
                <w:rFonts w:ascii="Times New Roman" w:hAnsi="Times New Roman"/>
                <w:b/>
                <w:bCs/>
                <w:sz w:val="24"/>
                <w:szCs w:val="24"/>
                <w:lang w:eastAsia="zh-CN"/>
              </w:rPr>
              <w:t xml:space="preserve">аудиторные </w:t>
            </w:r>
            <w:r w:rsidRPr="00767B2D">
              <w:rPr>
                <w:rFonts w:ascii="Times New Roman" w:hAnsi="Times New Roman"/>
                <w:sz w:val="24"/>
                <w:szCs w:val="24"/>
                <w:lang w:eastAsia="zh-CN"/>
              </w:rPr>
              <w:t>занятия в неделю</w:t>
            </w:r>
          </w:p>
        </w:tc>
        <w:tc>
          <w:tcPr>
            <w:tcW w:w="619"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2</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2</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2</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2</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2</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2</w:t>
            </w:r>
          </w:p>
        </w:tc>
        <w:tc>
          <w:tcPr>
            <w:tcW w:w="776"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2,5</w:t>
            </w:r>
          </w:p>
        </w:tc>
        <w:tc>
          <w:tcPr>
            <w:tcW w:w="900"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2,5</w:t>
            </w:r>
          </w:p>
        </w:tc>
        <w:tc>
          <w:tcPr>
            <w:tcW w:w="775"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2,5</w:t>
            </w:r>
          </w:p>
        </w:tc>
      </w:tr>
      <w:tr w:rsidTr="00BF7B2E">
        <w:tblPrEx>
          <w:tblW w:w="9703" w:type="dxa"/>
          <w:tblInd w:w="-72" w:type="dxa"/>
          <w:tblLayout w:type="fixed"/>
          <w:tblLook w:val="01E0"/>
        </w:tblPrEx>
        <w:trPr>
          <w:trHeight w:val="215"/>
        </w:trPr>
        <w:tc>
          <w:tcPr>
            <w:tcW w:w="3528" w:type="dxa"/>
            <w:vMerge w:val="restart"/>
          </w:tcPr>
          <w:p w:rsidR="00540BCE" w:rsidRPr="00767B2D" w:rsidP="00BF7B2E">
            <w:pPr>
              <w:autoSpaceDE w:val="0"/>
              <w:autoSpaceDN w:val="0"/>
              <w:adjustRightInd w:val="0"/>
              <w:spacing w:after="0" w:line="240" w:lineRule="auto"/>
              <w:rPr>
                <w:rFonts w:ascii="Times New Roman" w:hAnsi="Times New Roman"/>
                <w:sz w:val="24"/>
                <w:szCs w:val="24"/>
                <w:lang w:eastAsia="zh-CN"/>
              </w:rPr>
            </w:pPr>
            <w:r w:rsidRPr="00767B2D">
              <w:rPr>
                <w:rFonts w:ascii="Times New Roman" w:hAnsi="Times New Roman"/>
                <w:sz w:val="24"/>
                <w:szCs w:val="24"/>
                <w:lang w:eastAsia="zh-CN"/>
              </w:rPr>
              <w:t>Общее количество часов на аудиторные занятия</w:t>
            </w:r>
          </w:p>
        </w:tc>
        <w:tc>
          <w:tcPr>
            <w:tcW w:w="5400" w:type="dxa"/>
            <w:gridSpan w:val="8"/>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559</w:t>
            </w:r>
          </w:p>
        </w:tc>
        <w:tc>
          <w:tcPr>
            <w:tcW w:w="775"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82,5</w:t>
            </w:r>
          </w:p>
        </w:tc>
      </w:tr>
      <w:tr w:rsidTr="00BF7B2E">
        <w:tblPrEx>
          <w:tblW w:w="9703" w:type="dxa"/>
          <w:tblInd w:w="-72" w:type="dxa"/>
          <w:tblLayout w:type="fixed"/>
          <w:tblLook w:val="01E0"/>
        </w:tblPrEx>
        <w:trPr>
          <w:trHeight w:val="182"/>
        </w:trPr>
        <w:tc>
          <w:tcPr>
            <w:tcW w:w="3528" w:type="dxa"/>
            <w:vMerge/>
          </w:tcPr>
          <w:p w:rsidR="00540BCE" w:rsidRPr="00767B2D" w:rsidP="00BF7B2E">
            <w:pPr>
              <w:spacing w:after="0"/>
              <w:jc w:val="both"/>
              <w:rPr>
                <w:rFonts w:ascii="Times New Roman" w:hAnsi="Times New Roman"/>
                <w:sz w:val="24"/>
                <w:szCs w:val="24"/>
              </w:rPr>
            </w:pPr>
          </w:p>
        </w:tc>
        <w:tc>
          <w:tcPr>
            <w:tcW w:w="6175" w:type="dxa"/>
            <w:gridSpan w:val="9"/>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641,5</w:t>
            </w:r>
          </w:p>
        </w:tc>
      </w:tr>
      <w:tr w:rsidTr="00BF7B2E">
        <w:tblPrEx>
          <w:tblW w:w="9703" w:type="dxa"/>
          <w:tblInd w:w="-72" w:type="dxa"/>
          <w:tblLayout w:type="fixed"/>
          <w:tblLook w:val="01E0"/>
        </w:tblPrEx>
        <w:trPr>
          <w:trHeight w:val="746"/>
        </w:trPr>
        <w:tc>
          <w:tcPr>
            <w:tcW w:w="3528" w:type="dxa"/>
          </w:tcPr>
          <w:p w:rsidR="00540BCE" w:rsidRPr="00767B2D" w:rsidP="00BF7B2E">
            <w:pPr>
              <w:autoSpaceDE w:val="0"/>
              <w:autoSpaceDN w:val="0"/>
              <w:adjustRightInd w:val="0"/>
              <w:spacing w:after="0" w:line="240" w:lineRule="auto"/>
              <w:rPr>
                <w:rFonts w:ascii="Times New Roman" w:hAnsi="Times New Roman"/>
                <w:sz w:val="24"/>
                <w:szCs w:val="24"/>
                <w:lang w:eastAsia="zh-CN"/>
              </w:rPr>
            </w:pPr>
            <w:r w:rsidRPr="00767B2D">
              <w:rPr>
                <w:rFonts w:ascii="Times New Roman" w:hAnsi="Times New Roman"/>
                <w:sz w:val="24"/>
                <w:szCs w:val="24"/>
                <w:lang w:eastAsia="zh-CN"/>
              </w:rPr>
              <w:t xml:space="preserve">Количество часов на </w:t>
            </w:r>
            <w:r w:rsidRPr="00767B2D">
              <w:rPr>
                <w:rFonts w:ascii="Times New Roman" w:hAnsi="Times New Roman"/>
                <w:b/>
                <w:bCs/>
                <w:sz w:val="24"/>
                <w:szCs w:val="24"/>
                <w:lang w:eastAsia="zh-CN"/>
              </w:rPr>
              <w:t xml:space="preserve">внеаудиторные </w:t>
            </w:r>
            <w:r w:rsidRPr="00767B2D">
              <w:rPr>
                <w:rFonts w:ascii="Times New Roman" w:hAnsi="Times New Roman"/>
                <w:sz w:val="24"/>
                <w:szCs w:val="24"/>
                <w:lang w:eastAsia="zh-CN"/>
              </w:rPr>
              <w:t>занятия в неделю</w:t>
            </w:r>
          </w:p>
        </w:tc>
        <w:tc>
          <w:tcPr>
            <w:tcW w:w="619"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2</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2</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2</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3</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3</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3</w:t>
            </w:r>
          </w:p>
        </w:tc>
        <w:tc>
          <w:tcPr>
            <w:tcW w:w="776"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4</w:t>
            </w:r>
          </w:p>
        </w:tc>
        <w:tc>
          <w:tcPr>
            <w:tcW w:w="900"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4</w:t>
            </w:r>
          </w:p>
        </w:tc>
        <w:tc>
          <w:tcPr>
            <w:tcW w:w="775"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4</w:t>
            </w:r>
          </w:p>
        </w:tc>
      </w:tr>
      <w:tr w:rsidTr="00BF7B2E">
        <w:tblPrEx>
          <w:tblW w:w="9703" w:type="dxa"/>
          <w:tblInd w:w="-72" w:type="dxa"/>
          <w:tblLayout w:type="fixed"/>
          <w:tblLook w:val="01E0"/>
        </w:tblPrEx>
        <w:trPr>
          <w:trHeight w:val="1041"/>
        </w:trPr>
        <w:tc>
          <w:tcPr>
            <w:tcW w:w="3528" w:type="dxa"/>
          </w:tcPr>
          <w:p w:rsidR="00540BCE" w:rsidRPr="00767B2D" w:rsidP="00BF7B2E">
            <w:pPr>
              <w:autoSpaceDE w:val="0"/>
              <w:autoSpaceDN w:val="0"/>
              <w:adjustRightInd w:val="0"/>
              <w:spacing w:after="0" w:line="240" w:lineRule="auto"/>
              <w:rPr>
                <w:rFonts w:ascii="Times New Roman" w:hAnsi="Times New Roman"/>
                <w:sz w:val="24"/>
                <w:szCs w:val="24"/>
                <w:lang w:eastAsia="zh-CN"/>
              </w:rPr>
            </w:pPr>
            <w:r w:rsidRPr="00767B2D">
              <w:rPr>
                <w:rFonts w:ascii="Times New Roman" w:hAnsi="Times New Roman"/>
                <w:sz w:val="24"/>
                <w:szCs w:val="24"/>
                <w:lang w:eastAsia="zh-CN"/>
              </w:rPr>
              <w:t>Общее количество</w:t>
            </w:r>
          </w:p>
          <w:p w:rsidR="00540BCE" w:rsidRPr="00767B2D" w:rsidP="00BF7B2E">
            <w:pPr>
              <w:autoSpaceDE w:val="0"/>
              <w:autoSpaceDN w:val="0"/>
              <w:adjustRightInd w:val="0"/>
              <w:spacing w:after="0" w:line="240" w:lineRule="auto"/>
              <w:rPr>
                <w:rFonts w:ascii="Times New Roman" w:hAnsi="Times New Roman"/>
                <w:sz w:val="24"/>
                <w:szCs w:val="24"/>
                <w:lang w:eastAsia="zh-CN"/>
              </w:rPr>
            </w:pPr>
            <w:r w:rsidRPr="00767B2D">
              <w:rPr>
                <w:rFonts w:ascii="Times New Roman" w:hAnsi="Times New Roman"/>
                <w:sz w:val="24"/>
                <w:szCs w:val="24"/>
                <w:lang w:eastAsia="zh-CN"/>
              </w:rPr>
              <w:t>часов на внеаудиторные (самостоятельные) занятия по годам</w:t>
            </w:r>
          </w:p>
        </w:tc>
        <w:tc>
          <w:tcPr>
            <w:tcW w:w="619"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64</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66</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66</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99</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99</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99</w:t>
            </w:r>
          </w:p>
        </w:tc>
        <w:tc>
          <w:tcPr>
            <w:tcW w:w="776"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132</w:t>
            </w:r>
          </w:p>
        </w:tc>
        <w:tc>
          <w:tcPr>
            <w:tcW w:w="900"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132</w:t>
            </w:r>
          </w:p>
        </w:tc>
        <w:tc>
          <w:tcPr>
            <w:tcW w:w="775"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132</w:t>
            </w:r>
          </w:p>
        </w:tc>
      </w:tr>
      <w:tr w:rsidTr="00BF7B2E">
        <w:tblPrEx>
          <w:tblW w:w="9703" w:type="dxa"/>
          <w:tblInd w:w="-72" w:type="dxa"/>
          <w:tblLayout w:type="fixed"/>
          <w:tblLook w:val="01E0"/>
        </w:tblPrEx>
        <w:trPr>
          <w:trHeight w:val="370"/>
        </w:trPr>
        <w:tc>
          <w:tcPr>
            <w:tcW w:w="3528" w:type="dxa"/>
            <w:vMerge w:val="restart"/>
          </w:tcPr>
          <w:p w:rsidR="00540BCE" w:rsidRPr="00767B2D" w:rsidP="00BF7B2E">
            <w:pPr>
              <w:autoSpaceDE w:val="0"/>
              <w:autoSpaceDN w:val="0"/>
              <w:adjustRightInd w:val="0"/>
              <w:spacing w:after="0" w:line="240" w:lineRule="auto"/>
              <w:rPr>
                <w:rFonts w:ascii="Times New Roman" w:hAnsi="Times New Roman"/>
                <w:sz w:val="24"/>
                <w:szCs w:val="24"/>
                <w:lang w:eastAsia="zh-CN"/>
              </w:rPr>
            </w:pPr>
            <w:r w:rsidRPr="00767B2D">
              <w:rPr>
                <w:rFonts w:ascii="Times New Roman" w:hAnsi="Times New Roman"/>
                <w:sz w:val="24"/>
                <w:szCs w:val="24"/>
                <w:lang w:eastAsia="zh-CN"/>
              </w:rPr>
              <w:t xml:space="preserve">Общее количество </w:t>
            </w:r>
          </w:p>
          <w:p w:rsidR="00540BCE" w:rsidRPr="00767B2D" w:rsidP="00BF7B2E">
            <w:pPr>
              <w:autoSpaceDE w:val="0"/>
              <w:autoSpaceDN w:val="0"/>
              <w:adjustRightInd w:val="0"/>
              <w:spacing w:after="0" w:line="240" w:lineRule="auto"/>
              <w:rPr>
                <w:rFonts w:ascii="Times New Roman" w:hAnsi="Times New Roman"/>
                <w:sz w:val="24"/>
                <w:szCs w:val="24"/>
                <w:lang w:eastAsia="zh-CN"/>
              </w:rPr>
            </w:pPr>
            <w:r w:rsidRPr="00767B2D">
              <w:rPr>
                <w:rFonts w:ascii="Times New Roman" w:hAnsi="Times New Roman"/>
                <w:sz w:val="24"/>
                <w:szCs w:val="24"/>
                <w:lang w:eastAsia="zh-CN"/>
              </w:rPr>
              <w:t>часов на внеаудиторные (самостоятельные) занятия</w:t>
            </w:r>
          </w:p>
        </w:tc>
        <w:tc>
          <w:tcPr>
            <w:tcW w:w="5400" w:type="dxa"/>
            <w:gridSpan w:val="8"/>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757</w:t>
            </w:r>
          </w:p>
        </w:tc>
        <w:tc>
          <w:tcPr>
            <w:tcW w:w="775"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132</w:t>
            </w:r>
          </w:p>
        </w:tc>
      </w:tr>
      <w:tr w:rsidTr="00BF7B2E">
        <w:tblPrEx>
          <w:tblW w:w="9703" w:type="dxa"/>
          <w:tblInd w:w="-72" w:type="dxa"/>
          <w:tblLayout w:type="fixed"/>
          <w:tblLook w:val="01E0"/>
        </w:tblPrEx>
        <w:trPr>
          <w:trHeight w:val="147"/>
        </w:trPr>
        <w:tc>
          <w:tcPr>
            <w:tcW w:w="3528" w:type="dxa"/>
            <w:vMerge/>
          </w:tcPr>
          <w:p w:rsidR="00540BCE" w:rsidRPr="00767B2D" w:rsidP="00BF7B2E">
            <w:pPr>
              <w:spacing w:after="0"/>
              <w:jc w:val="both"/>
              <w:rPr>
                <w:rFonts w:ascii="Times New Roman" w:hAnsi="Times New Roman"/>
                <w:sz w:val="24"/>
                <w:szCs w:val="24"/>
              </w:rPr>
            </w:pPr>
          </w:p>
        </w:tc>
        <w:tc>
          <w:tcPr>
            <w:tcW w:w="6175" w:type="dxa"/>
            <w:gridSpan w:val="9"/>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889</w:t>
            </w:r>
          </w:p>
        </w:tc>
      </w:tr>
      <w:tr w:rsidTr="00BF7B2E">
        <w:tblPrEx>
          <w:tblW w:w="9703" w:type="dxa"/>
          <w:tblInd w:w="-72" w:type="dxa"/>
          <w:tblLayout w:type="fixed"/>
          <w:tblLook w:val="01E0"/>
        </w:tblPrEx>
        <w:trPr>
          <w:trHeight w:val="522"/>
        </w:trPr>
        <w:tc>
          <w:tcPr>
            <w:tcW w:w="3528" w:type="dxa"/>
          </w:tcPr>
          <w:p w:rsidR="00540BCE" w:rsidRPr="00767B2D" w:rsidP="00BF7B2E">
            <w:pPr>
              <w:autoSpaceDE w:val="0"/>
              <w:autoSpaceDN w:val="0"/>
              <w:adjustRightInd w:val="0"/>
              <w:spacing w:after="0" w:line="240" w:lineRule="auto"/>
              <w:rPr>
                <w:rFonts w:ascii="Times New Roman" w:hAnsi="Times New Roman"/>
                <w:sz w:val="24"/>
                <w:szCs w:val="24"/>
                <w:lang w:eastAsia="zh-CN"/>
              </w:rPr>
            </w:pPr>
            <w:r w:rsidRPr="00767B2D">
              <w:rPr>
                <w:rFonts w:ascii="Times New Roman" w:hAnsi="Times New Roman"/>
                <w:b/>
                <w:bCs/>
                <w:sz w:val="24"/>
                <w:szCs w:val="24"/>
                <w:lang w:eastAsia="zh-CN"/>
              </w:rPr>
              <w:t xml:space="preserve">Максимальное </w:t>
            </w:r>
            <w:r w:rsidRPr="00767B2D">
              <w:rPr>
                <w:rFonts w:ascii="Times New Roman" w:hAnsi="Times New Roman"/>
                <w:sz w:val="24"/>
                <w:szCs w:val="24"/>
                <w:lang w:eastAsia="zh-CN"/>
              </w:rPr>
              <w:t>количество</w:t>
            </w:r>
          </w:p>
          <w:p w:rsidR="00540BCE" w:rsidRPr="00767B2D" w:rsidP="00BF7B2E">
            <w:pPr>
              <w:spacing w:after="0"/>
              <w:jc w:val="both"/>
              <w:rPr>
                <w:rFonts w:ascii="Times New Roman" w:hAnsi="Times New Roman"/>
                <w:sz w:val="24"/>
                <w:szCs w:val="24"/>
              </w:rPr>
            </w:pPr>
            <w:r w:rsidRPr="00767B2D">
              <w:rPr>
                <w:rFonts w:ascii="Times New Roman" w:hAnsi="Times New Roman"/>
                <w:sz w:val="24"/>
                <w:szCs w:val="24"/>
                <w:lang w:eastAsia="zh-CN"/>
              </w:rPr>
              <w:t>часов занятия в неделю</w:t>
            </w:r>
          </w:p>
        </w:tc>
        <w:tc>
          <w:tcPr>
            <w:tcW w:w="619"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4</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4</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4</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5</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5</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5</w:t>
            </w:r>
          </w:p>
        </w:tc>
        <w:tc>
          <w:tcPr>
            <w:tcW w:w="776"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6,5</w:t>
            </w:r>
          </w:p>
        </w:tc>
        <w:tc>
          <w:tcPr>
            <w:tcW w:w="900"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6,5</w:t>
            </w:r>
          </w:p>
        </w:tc>
        <w:tc>
          <w:tcPr>
            <w:tcW w:w="775"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6,5</w:t>
            </w:r>
          </w:p>
        </w:tc>
      </w:tr>
      <w:tr w:rsidTr="00BF7B2E">
        <w:tblPrEx>
          <w:tblW w:w="9703" w:type="dxa"/>
          <w:tblInd w:w="-72" w:type="dxa"/>
          <w:tblLayout w:type="fixed"/>
          <w:tblLook w:val="01E0"/>
        </w:tblPrEx>
        <w:trPr>
          <w:trHeight w:val="460"/>
        </w:trPr>
        <w:tc>
          <w:tcPr>
            <w:tcW w:w="3528" w:type="dxa"/>
          </w:tcPr>
          <w:p w:rsidR="00540BCE" w:rsidRPr="00767B2D" w:rsidP="00BF7B2E">
            <w:pPr>
              <w:autoSpaceDE w:val="0"/>
              <w:autoSpaceDN w:val="0"/>
              <w:adjustRightInd w:val="0"/>
              <w:spacing w:after="0" w:line="240" w:lineRule="auto"/>
              <w:rPr>
                <w:rFonts w:ascii="Times New Roman" w:hAnsi="Times New Roman"/>
                <w:sz w:val="24"/>
                <w:szCs w:val="24"/>
                <w:lang w:eastAsia="zh-CN"/>
              </w:rPr>
            </w:pPr>
            <w:r w:rsidRPr="00767B2D">
              <w:rPr>
                <w:rFonts w:ascii="Times New Roman" w:hAnsi="Times New Roman"/>
                <w:sz w:val="24"/>
                <w:szCs w:val="24"/>
                <w:lang w:eastAsia="zh-CN"/>
              </w:rPr>
              <w:t>Общее максимальное</w:t>
            </w:r>
          </w:p>
          <w:p w:rsidR="00540BCE" w:rsidRPr="00767B2D" w:rsidP="00BF7B2E">
            <w:pPr>
              <w:spacing w:after="0"/>
              <w:jc w:val="both"/>
              <w:rPr>
                <w:rFonts w:ascii="Times New Roman" w:hAnsi="Times New Roman"/>
                <w:sz w:val="24"/>
                <w:szCs w:val="24"/>
              </w:rPr>
            </w:pPr>
            <w:r w:rsidRPr="00767B2D">
              <w:rPr>
                <w:rFonts w:ascii="Times New Roman" w:hAnsi="Times New Roman"/>
                <w:sz w:val="24"/>
                <w:szCs w:val="24"/>
                <w:lang w:eastAsia="zh-CN"/>
              </w:rPr>
              <w:t>количество часов по годам</w:t>
            </w:r>
          </w:p>
        </w:tc>
        <w:tc>
          <w:tcPr>
            <w:tcW w:w="619"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128</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132</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132</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165</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165</w:t>
            </w:r>
          </w:p>
        </w:tc>
        <w:tc>
          <w:tcPr>
            <w:tcW w:w="621"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165</w:t>
            </w:r>
          </w:p>
        </w:tc>
        <w:tc>
          <w:tcPr>
            <w:tcW w:w="776"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214,5</w:t>
            </w:r>
          </w:p>
        </w:tc>
        <w:tc>
          <w:tcPr>
            <w:tcW w:w="900"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214,5</w:t>
            </w:r>
          </w:p>
        </w:tc>
        <w:tc>
          <w:tcPr>
            <w:tcW w:w="775"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214,5</w:t>
            </w:r>
          </w:p>
        </w:tc>
      </w:tr>
      <w:tr w:rsidTr="00BF7B2E">
        <w:tblPrEx>
          <w:tblW w:w="9703" w:type="dxa"/>
          <w:tblInd w:w="-72" w:type="dxa"/>
          <w:tblLayout w:type="fixed"/>
          <w:tblLook w:val="01E0"/>
        </w:tblPrEx>
        <w:trPr>
          <w:trHeight w:val="398"/>
        </w:trPr>
        <w:tc>
          <w:tcPr>
            <w:tcW w:w="3528" w:type="dxa"/>
            <w:vMerge w:val="restart"/>
          </w:tcPr>
          <w:p w:rsidR="00540BCE" w:rsidRPr="00767B2D" w:rsidP="00BF7B2E">
            <w:pPr>
              <w:autoSpaceDE w:val="0"/>
              <w:autoSpaceDN w:val="0"/>
              <w:adjustRightInd w:val="0"/>
              <w:spacing w:after="0" w:line="240" w:lineRule="auto"/>
              <w:rPr>
                <w:rFonts w:ascii="Times New Roman" w:hAnsi="Times New Roman"/>
                <w:sz w:val="24"/>
                <w:szCs w:val="24"/>
                <w:lang w:eastAsia="zh-CN"/>
              </w:rPr>
            </w:pPr>
            <w:r w:rsidRPr="00767B2D">
              <w:rPr>
                <w:rFonts w:ascii="Times New Roman" w:hAnsi="Times New Roman"/>
                <w:sz w:val="24"/>
                <w:szCs w:val="24"/>
                <w:lang w:eastAsia="zh-CN"/>
              </w:rPr>
              <w:t>Общее максимальное</w:t>
            </w:r>
          </w:p>
          <w:p w:rsidR="00540BCE" w:rsidRPr="00767B2D" w:rsidP="00BF7B2E">
            <w:pPr>
              <w:autoSpaceDE w:val="0"/>
              <w:autoSpaceDN w:val="0"/>
              <w:adjustRightInd w:val="0"/>
              <w:spacing w:after="0" w:line="240" w:lineRule="auto"/>
              <w:rPr>
                <w:rFonts w:ascii="Times New Roman" w:hAnsi="Times New Roman"/>
                <w:sz w:val="24"/>
                <w:szCs w:val="24"/>
                <w:lang w:eastAsia="zh-CN"/>
              </w:rPr>
            </w:pPr>
            <w:r w:rsidRPr="00767B2D">
              <w:rPr>
                <w:rFonts w:ascii="Times New Roman" w:hAnsi="Times New Roman"/>
                <w:sz w:val="24"/>
                <w:szCs w:val="24"/>
                <w:lang w:eastAsia="zh-CN"/>
              </w:rPr>
              <w:t>количество часов на весь</w:t>
            </w:r>
          </w:p>
          <w:p w:rsidR="00540BCE" w:rsidRPr="00767B2D" w:rsidP="00BF7B2E">
            <w:pPr>
              <w:spacing w:after="0"/>
              <w:jc w:val="both"/>
              <w:rPr>
                <w:rFonts w:ascii="Times New Roman" w:hAnsi="Times New Roman"/>
                <w:sz w:val="24"/>
                <w:szCs w:val="24"/>
              </w:rPr>
            </w:pPr>
            <w:r w:rsidRPr="00767B2D">
              <w:rPr>
                <w:rFonts w:ascii="Times New Roman" w:hAnsi="Times New Roman"/>
                <w:sz w:val="24"/>
                <w:szCs w:val="24"/>
                <w:lang w:eastAsia="zh-CN"/>
              </w:rPr>
              <w:t>период обучения</w:t>
            </w:r>
          </w:p>
        </w:tc>
        <w:tc>
          <w:tcPr>
            <w:tcW w:w="5400" w:type="dxa"/>
            <w:gridSpan w:val="8"/>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1316</w:t>
            </w:r>
          </w:p>
        </w:tc>
        <w:tc>
          <w:tcPr>
            <w:tcW w:w="775" w:type="dxa"/>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214,5</w:t>
            </w:r>
          </w:p>
        </w:tc>
      </w:tr>
      <w:tr w:rsidTr="00BF7B2E">
        <w:tblPrEx>
          <w:tblW w:w="9703" w:type="dxa"/>
          <w:tblInd w:w="-72" w:type="dxa"/>
          <w:tblLayout w:type="fixed"/>
          <w:tblLook w:val="01E0"/>
        </w:tblPrEx>
        <w:trPr>
          <w:trHeight w:val="90"/>
        </w:trPr>
        <w:tc>
          <w:tcPr>
            <w:tcW w:w="3528" w:type="dxa"/>
            <w:vMerge/>
          </w:tcPr>
          <w:p w:rsidR="00540BCE" w:rsidRPr="00767B2D" w:rsidP="00BF7B2E">
            <w:pPr>
              <w:spacing w:after="0"/>
              <w:jc w:val="both"/>
              <w:rPr>
                <w:rFonts w:ascii="Times New Roman" w:hAnsi="Times New Roman"/>
                <w:sz w:val="24"/>
                <w:szCs w:val="24"/>
              </w:rPr>
            </w:pPr>
          </w:p>
        </w:tc>
        <w:tc>
          <w:tcPr>
            <w:tcW w:w="6175" w:type="dxa"/>
            <w:gridSpan w:val="9"/>
            <w:vAlign w:val="center"/>
          </w:tcPr>
          <w:p w:rsidR="00540BCE" w:rsidRPr="00767B2D" w:rsidP="00BF7B2E">
            <w:pPr>
              <w:spacing w:after="0"/>
              <w:jc w:val="center"/>
              <w:rPr>
                <w:rFonts w:ascii="Times New Roman" w:hAnsi="Times New Roman"/>
                <w:sz w:val="24"/>
                <w:szCs w:val="24"/>
              </w:rPr>
            </w:pPr>
            <w:r w:rsidRPr="00767B2D">
              <w:rPr>
                <w:rFonts w:ascii="Times New Roman" w:hAnsi="Times New Roman"/>
                <w:sz w:val="24"/>
                <w:szCs w:val="24"/>
              </w:rPr>
              <w:t>1530,5</w:t>
            </w:r>
          </w:p>
        </w:tc>
      </w:tr>
    </w:tbl>
    <w:p w:rsidR="00540BCE" w:rsidRPr="00927772" w:rsidP="00540BCE">
      <w:pPr>
        <w:spacing w:after="0"/>
        <w:jc w:val="both"/>
        <w:rPr>
          <w:rFonts w:ascii="Times New Roman" w:hAnsi="Times New Roman"/>
          <w:sz w:val="16"/>
          <w:szCs w:val="16"/>
        </w:rPr>
      </w:pPr>
    </w:p>
    <w:p w:rsidR="00540BCE" w:rsidRPr="00EA4E0B" w:rsidP="00540BCE">
      <w:pPr>
        <w:spacing w:after="0"/>
        <w:ind w:firstLine="425"/>
        <w:jc w:val="both"/>
        <w:rPr>
          <w:rFonts w:ascii="Times New Roman" w:hAnsi="Times New Roman"/>
          <w:sz w:val="24"/>
          <w:szCs w:val="24"/>
        </w:rPr>
      </w:pPr>
      <w:r w:rsidRPr="00EA4E0B">
        <w:rPr>
          <w:rFonts w:ascii="Times New Roman" w:hAnsi="Times New Roman"/>
          <w:sz w:val="24"/>
          <w:szCs w:val="24"/>
        </w:rPr>
        <w:t>Учебный материал распределяется по годам обучения – классам. Каждый класс имеет свои дидактические задачи и объем времени, данное время направлено на освоения учебного материала.</w:t>
      </w:r>
    </w:p>
    <w:p w:rsidR="00540BCE" w:rsidRPr="00EA4E0B" w:rsidP="00540BCE">
      <w:pPr>
        <w:spacing w:after="0"/>
        <w:ind w:firstLine="425"/>
        <w:jc w:val="both"/>
        <w:rPr>
          <w:rFonts w:ascii="Times New Roman" w:hAnsi="Times New Roman"/>
          <w:sz w:val="24"/>
          <w:szCs w:val="24"/>
        </w:rPr>
      </w:pPr>
      <w:r w:rsidRPr="00EA4E0B">
        <w:rPr>
          <w:rFonts w:ascii="Times New Roman" w:hAnsi="Times New Roman"/>
          <w:sz w:val="24"/>
          <w:szCs w:val="24"/>
        </w:rPr>
        <w:t>Виды внеаудиторной работы:</w:t>
      </w:r>
    </w:p>
    <w:p w:rsidR="00540BCE" w:rsidRPr="00EA4E0B" w:rsidP="00300398">
      <w:pPr>
        <w:numPr>
          <w:ilvl w:val="0"/>
          <w:numId w:val="9"/>
        </w:numPr>
        <w:tabs>
          <w:tab w:val="num" w:pos="360"/>
          <w:tab w:val="clear" w:pos="1145"/>
        </w:tabs>
        <w:spacing w:after="0"/>
        <w:ind w:left="360"/>
        <w:jc w:val="both"/>
        <w:rPr>
          <w:rFonts w:ascii="Times New Roman" w:hAnsi="Times New Roman"/>
          <w:sz w:val="24"/>
          <w:szCs w:val="24"/>
        </w:rPr>
      </w:pPr>
      <w:r w:rsidRPr="00EA4E0B">
        <w:rPr>
          <w:rFonts w:ascii="Times New Roman" w:hAnsi="Times New Roman"/>
          <w:sz w:val="24"/>
          <w:szCs w:val="24"/>
        </w:rPr>
        <w:t>самостоятельные занятия по подготовке учебной программы;</w:t>
      </w:r>
    </w:p>
    <w:p w:rsidR="00540BCE" w:rsidRPr="00EA4E0B" w:rsidP="00300398">
      <w:pPr>
        <w:numPr>
          <w:ilvl w:val="0"/>
          <w:numId w:val="9"/>
        </w:numPr>
        <w:tabs>
          <w:tab w:val="num" w:pos="360"/>
          <w:tab w:val="clear" w:pos="1145"/>
        </w:tabs>
        <w:spacing w:after="0"/>
        <w:ind w:left="360"/>
        <w:jc w:val="both"/>
        <w:rPr>
          <w:rFonts w:ascii="Times New Roman" w:hAnsi="Times New Roman"/>
          <w:sz w:val="24"/>
          <w:szCs w:val="24"/>
        </w:rPr>
      </w:pPr>
      <w:r w:rsidRPr="00EA4E0B">
        <w:rPr>
          <w:rFonts w:ascii="Times New Roman" w:hAnsi="Times New Roman"/>
          <w:sz w:val="24"/>
          <w:szCs w:val="24"/>
        </w:rPr>
        <w:t>подготовка к контрольным урокам, зачетам и экзаменам;</w:t>
      </w:r>
    </w:p>
    <w:p w:rsidR="00540BCE" w:rsidRPr="00EA4E0B" w:rsidP="00300398">
      <w:pPr>
        <w:numPr>
          <w:ilvl w:val="0"/>
          <w:numId w:val="9"/>
        </w:numPr>
        <w:tabs>
          <w:tab w:val="num" w:pos="360"/>
          <w:tab w:val="clear" w:pos="1145"/>
        </w:tabs>
        <w:spacing w:after="0"/>
        <w:ind w:left="360"/>
        <w:jc w:val="both"/>
        <w:rPr>
          <w:rFonts w:ascii="Times New Roman" w:hAnsi="Times New Roman"/>
          <w:sz w:val="24"/>
          <w:szCs w:val="24"/>
        </w:rPr>
      </w:pPr>
      <w:r w:rsidRPr="00EA4E0B">
        <w:rPr>
          <w:rFonts w:ascii="Times New Roman" w:hAnsi="Times New Roman"/>
          <w:sz w:val="24"/>
          <w:szCs w:val="24"/>
        </w:rPr>
        <w:t>подготовка к концертным, конкурсным выступлениям;</w:t>
      </w:r>
    </w:p>
    <w:p w:rsidR="00540BCE" w:rsidRPr="00EA4E0B" w:rsidP="00300398">
      <w:pPr>
        <w:numPr>
          <w:ilvl w:val="0"/>
          <w:numId w:val="9"/>
        </w:numPr>
        <w:tabs>
          <w:tab w:val="num" w:pos="360"/>
          <w:tab w:val="clear" w:pos="1145"/>
        </w:tabs>
        <w:spacing w:after="0"/>
        <w:ind w:left="360"/>
        <w:jc w:val="both"/>
        <w:rPr>
          <w:rFonts w:ascii="Times New Roman" w:hAnsi="Times New Roman"/>
          <w:sz w:val="24"/>
          <w:szCs w:val="24"/>
        </w:rPr>
      </w:pPr>
      <w:r w:rsidRPr="00EA4E0B">
        <w:rPr>
          <w:rFonts w:ascii="Times New Roman" w:hAnsi="Times New Roman"/>
          <w:sz w:val="24"/>
          <w:szCs w:val="24"/>
        </w:rPr>
        <w:t>участие обучающихся в творческих мероприятиях и культурно-просветительской деятельности образовательного учреждения и др.</w:t>
      </w:r>
    </w:p>
    <w:p w:rsidR="0067680D" w:rsidP="00540BCE">
      <w:pPr>
        <w:spacing w:before="120" w:after="0"/>
        <w:jc w:val="center"/>
        <w:rPr>
          <w:rFonts w:ascii="Times New Roman" w:hAnsi="Times New Roman"/>
          <w:b/>
          <w:sz w:val="24"/>
          <w:szCs w:val="24"/>
        </w:rPr>
      </w:pPr>
    </w:p>
    <w:p w:rsidR="0067680D" w:rsidP="00540BCE">
      <w:pPr>
        <w:spacing w:before="120" w:after="0"/>
        <w:jc w:val="center"/>
        <w:rPr>
          <w:rFonts w:ascii="Times New Roman" w:hAnsi="Times New Roman"/>
          <w:b/>
          <w:sz w:val="24"/>
          <w:szCs w:val="24"/>
        </w:rPr>
      </w:pPr>
    </w:p>
    <w:p w:rsidR="0067680D" w:rsidP="00540BCE">
      <w:pPr>
        <w:spacing w:before="120" w:after="0"/>
        <w:jc w:val="center"/>
        <w:rPr>
          <w:rFonts w:ascii="Times New Roman" w:hAnsi="Times New Roman"/>
          <w:b/>
          <w:sz w:val="24"/>
          <w:szCs w:val="24"/>
        </w:rPr>
      </w:pPr>
    </w:p>
    <w:p w:rsidR="00540BCE" w:rsidRPr="00EA4E0B" w:rsidP="00540BCE">
      <w:pPr>
        <w:spacing w:before="120" w:after="0"/>
        <w:jc w:val="center"/>
        <w:rPr>
          <w:rFonts w:ascii="Times New Roman" w:hAnsi="Times New Roman"/>
          <w:b/>
          <w:sz w:val="24"/>
          <w:szCs w:val="24"/>
        </w:rPr>
      </w:pPr>
      <w:r w:rsidRPr="00EA4E0B">
        <w:rPr>
          <w:rFonts w:ascii="Times New Roman" w:hAnsi="Times New Roman"/>
          <w:b/>
          <w:sz w:val="24"/>
          <w:szCs w:val="24"/>
        </w:rPr>
        <w:t>Годовые требования по классам</w:t>
      </w:r>
    </w:p>
    <w:p w:rsidR="00540BCE" w:rsidRPr="00EA4E0B" w:rsidP="00540BCE">
      <w:pPr>
        <w:spacing w:after="0"/>
        <w:jc w:val="center"/>
        <w:rPr>
          <w:rFonts w:ascii="Times New Roman" w:hAnsi="Times New Roman"/>
          <w:b/>
          <w:sz w:val="24"/>
          <w:szCs w:val="24"/>
        </w:rPr>
      </w:pPr>
      <w:r w:rsidRPr="00EA4E0B">
        <w:rPr>
          <w:rFonts w:ascii="Times New Roman" w:hAnsi="Times New Roman"/>
          <w:b/>
          <w:sz w:val="24"/>
          <w:szCs w:val="24"/>
        </w:rPr>
        <w:t>Срок обучения 8 (9) лет</w:t>
      </w:r>
    </w:p>
    <w:p w:rsidR="00540BCE" w:rsidRPr="00EA4E0B" w:rsidP="00540BCE">
      <w:pPr>
        <w:spacing w:after="120"/>
        <w:jc w:val="center"/>
        <w:rPr>
          <w:rFonts w:ascii="Times New Roman" w:hAnsi="Times New Roman"/>
          <w:b/>
          <w:sz w:val="24"/>
          <w:szCs w:val="24"/>
        </w:rPr>
      </w:pPr>
      <w:r w:rsidRPr="00EA4E0B">
        <w:rPr>
          <w:rFonts w:ascii="Times New Roman" w:hAnsi="Times New Roman"/>
          <w:b/>
          <w:sz w:val="24"/>
          <w:szCs w:val="24"/>
        </w:rPr>
        <w:t>Первый класс</w:t>
      </w:r>
    </w:p>
    <w:p w:rsidR="00540BCE" w:rsidRPr="00EA4E0B" w:rsidP="00540BCE">
      <w:pPr>
        <w:pStyle w:val="Style4"/>
        <w:tabs>
          <w:tab w:val="left" w:pos="9781"/>
        </w:tabs>
        <w:kinsoku w:val="0"/>
        <w:overflowPunct w:val="0"/>
        <w:spacing w:before="3" w:line="276" w:lineRule="auto"/>
        <w:ind w:right="59" w:firstLine="426"/>
        <w:contextualSpacing/>
      </w:pPr>
      <w:r w:rsidRPr="00EA4E0B">
        <w:rPr>
          <w:bCs/>
        </w:rPr>
        <w:t>Специальность 2</w:t>
      </w:r>
      <w:r w:rsidRPr="00EA4E0B">
        <w:rPr>
          <w:b/>
          <w:bCs/>
        </w:rPr>
        <w:t xml:space="preserve"> </w:t>
      </w:r>
      <w:r w:rsidRPr="00EA4E0B">
        <w:t>часа в неделю</w:t>
      </w:r>
    </w:p>
    <w:p w:rsidR="00540BCE" w:rsidRPr="00983851" w:rsidP="00540BCE">
      <w:pPr>
        <w:pStyle w:val="Style4"/>
        <w:tabs>
          <w:tab w:val="left" w:pos="9781"/>
        </w:tabs>
        <w:kinsoku w:val="0"/>
        <w:overflowPunct w:val="0"/>
        <w:spacing w:before="3" w:line="276" w:lineRule="auto"/>
        <w:ind w:right="59" w:firstLine="426"/>
        <w:contextualSpacing/>
      </w:pPr>
      <w:r w:rsidRPr="00983851">
        <w:t>Самостоятельная работа  не менее 2 часов в неделю</w:t>
      </w:r>
    </w:p>
    <w:p w:rsidR="00540BCE" w:rsidRPr="00983851" w:rsidP="00540BCE">
      <w:pPr>
        <w:pStyle w:val="Style4"/>
        <w:tabs>
          <w:tab w:val="left" w:pos="9781"/>
        </w:tabs>
        <w:kinsoku w:val="0"/>
        <w:overflowPunct w:val="0"/>
        <w:spacing w:before="3" w:line="360" w:lineRule="auto"/>
        <w:ind w:right="59" w:firstLine="426"/>
        <w:contextualSpacing/>
      </w:pPr>
      <w:r w:rsidRPr="00983851">
        <w:t xml:space="preserve">Консультации 6 часов в год </w:t>
      </w:r>
    </w:p>
    <w:p w:rsidR="00540BCE" w:rsidRPr="00983851" w:rsidP="00983851">
      <w:pPr>
        <w:pStyle w:val="Style4"/>
        <w:tabs>
          <w:tab w:val="left" w:pos="9781"/>
        </w:tabs>
        <w:kinsoku w:val="0"/>
        <w:overflowPunct w:val="0"/>
        <w:spacing w:before="3" w:line="360" w:lineRule="auto"/>
        <w:ind w:right="59" w:firstLine="0"/>
        <w:contextualSpacing/>
        <w:jc w:val="center"/>
      </w:pPr>
      <w:r w:rsidRPr="00983851">
        <w:t>УЧЕБНО – 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8"/>
        <w:gridCol w:w="4701"/>
        <w:gridCol w:w="819"/>
        <w:gridCol w:w="1005"/>
        <w:gridCol w:w="1309"/>
      </w:tblGrid>
      <w:tr w:rsidTr="00BF7B2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w:t>
            </w: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Тема</w:t>
            </w:r>
          </w:p>
        </w:tc>
        <w:tc>
          <w:tcPr>
            <w:tcW w:w="0" w:type="auto"/>
            <w:gridSpan w:val="3"/>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Количество часов</w:t>
            </w:r>
          </w:p>
        </w:tc>
      </w:tr>
      <w:tr w:rsidTr="00BF7B2E">
        <w:tblPrEx>
          <w:tblW w:w="0" w:type="auto"/>
          <w:tblLook w:val="01E0"/>
        </w:tblPrEx>
        <w:tc>
          <w:tcPr>
            <w:tcW w:w="0" w:type="auto"/>
          </w:tcPr>
          <w:p w:rsidR="00540BCE" w:rsidRPr="00983851" w:rsidP="00BF7B2E">
            <w:pPr>
              <w:jc w:val="center"/>
              <w:rPr>
                <w:rFonts w:ascii="Times New Roman" w:hAnsi="Times New Roman"/>
                <w:b/>
                <w:sz w:val="24"/>
                <w:szCs w:val="24"/>
              </w:rPr>
            </w:pPr>
          </w:p>
        </w:tc>
        <w:tc>
          <w:tcPr>
            <w:tcW w:w="0" w:type="auto"/>
          </w:tcPr>
          <w:p w:rsidR="00540BCE" w:rsidRPr="00983851" w:rsidP="00BF7B2E">
            <w:pPr>
              <w:jc w:val="center"/>
              <w:rPr>
                <w:rFonts w:ascii="Times New Roman" w:hAnsi="Times New Roman"/>
                <w:b/>
                <w:sz w:val="24"/>
                <w:szCs w:val="24"/>
              </w:rPr>
            </w:pP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Всего</w:t>
            </w: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Теория</w:t>
            </w: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Практика</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Постановка аппарата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4</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История музыкального искусства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3.</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Учебно - техническая работа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6</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5</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4.</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Учебно - художественная работа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44</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4</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40</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5.</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Музыкально - теоретическая подготовка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6.</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Чтение нот с листа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7.</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Подбор мелодий по слуху, игра  в ансамбле</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5</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3</w:t>
            </w:r>
          </w:p>
        </w:tc>
      </w:tr>
      <w:tr w:rsidTr="00BF7B2E">
        <w:tblPrEx>
          <w:tblW w:w="0" w:type="auto"/>
          <w:tblLook w:val="01E0"/>
        </w:tblPrEx>
        <w:tc>
          <w:tcPr>
            <w:tcW w:w="0" w:type="auto"/>
          </w:tcPr>
          <w:p w:rsidR="00540BCE" w:rsidRPr="00983851" w:rsidP="00BF7B2E">
            <w:pPr>
              <w:rPr>
                <w:rFonts w:ascii="Times New Roman" w:hAnsi="Times New Roman"/>
                <w:sz w:val="24"/>
                <w:szCs w:val="24"/>
              </w:rPr>
            </w:pPr>
          </w:p>
        </w:tc>
        <w:tc>
          <w:tcPr>
            <w:tcW w:w="0" w:type="auto"/>
          </w:tcPr>
          <w:p w:rsidR="00540BCE" w:rsidRPr="00983851" w:rsidP="00BF7B2E">
            <w:pPr>
              <w:jc w:val="right"/>
              <w:rPr>
                <w:rFonts w:ascii="Times New Roman" w:hAnsi="Times New Roman"/>
                <w:sz w:val="24"/>
                <w:szCs w:val="24"/>
              </w:rPr>
            </w:pPr>
            <w:r w:rsidRPr="00983851">
              <w:rPr>
                <w:rFonts w:ascii="Times New Roman" w:hAnsi="Times New Roman"/>
                <w:sz w:val="24"/>
                <w:szCs w:val="24"/>
              </w:rPr>
              <w:t>Итого:</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64</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13</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51</w:t>
            </w:r>
          </w:p>
        </w:tc>
      </w:tr>
    </w:tbl>
    <w:p w:rsidR="00540BCE" w:rsidRPr="00983851" w:rsidP="00540BCE">
      <w:pPr>
        <w:spacing w:after="120"/>
        <w:jc w:val="center"/>
        <w:rPr>
          <w:rFonts w:ascii="Times New Roman" w:hAnsi="Times New Roman"/>
          <w:b/>
          <w:sz w:val="24"/>
          <w:szCs w:val="24"/>
        </w:rPr>
      </w:pPr>
    </w:p>
    <w:p w:rsidR="00540BCE" w:rsidRPr="00983851"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983851">
        <w:rPr>
          <w:rFonts w:ascii="Times New Roman" w:hAnsi="Times New Roman"/>
          <w:sz w:val="24"/>
          <w:szCs w:val="24"/>
          <w:lang w:eastAsia="zh-CN"/>
        </w:rPr>
        <w:t>Освоение посадки, постановки рук, координация движений обеих рук. Знакомство с основными размерами, с обозначениями на нотном стане, практика чтения нот с листа. Освоение грифа в пределах первой позиции.</w:t>
      </w:r>
    </w:p>
    <w:p w:rsidR="00540BCE" w:rsidRPr="00983851"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983851">
        <w:rPr>
          <w:rFonts w:ascii="Times New Roman" w:hAnsi="Times New Roman"/>
          <w:sz w:val="24"/>
          <w:szCs w:val="24"/>
          <w:lang w:eastAsia="zh-CN"/>
        </w:rPr>
        <w:t xml:space="preserve">Освоение приема </w:t>
      </w:r>
      <w:r w:rsidRPr="00983851">
        <w:rPr>
          <w:rFonts w:ascii="Times New Roman" w:hAnsi="Times New Roman"/>
          <w:i/>
          <w:sz w:val="24"/>
          <w:szCs w:val="24"/>
          <w:lang w:val="en-US" w:eastAsia="zh-CN"/>
        </w:rPr>
        <w:t>pizz</w:t>
      </w:r>
      <w:r w:rsidRPr="00983851">
        <w:rPr>
          <w:rFonts w:ascii="Times New Roman" w:hAnsi="Times New Roman"/>
          <w:sz w:val="24"/>
          <w:szCs w:val="24"/>
          <w:lang w:eastAsia="zh-CN"/>
        </w:rPr>
        <w:t xml:space="preserve"> Б.п.</w:t>
      </w:r>
    </w:p>
    <w:p w:rsidR="00540BCE" w:rsidRPr="00983851"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983851">
        <w:rPr>
          <w:rFonts w:ascii="Times New Roman" w:hAnsi="Times New Roman"/>
          <w:sz w:val="24"/>
          <w:szCs w:val="24"/>
          <w:lang w:eastAsia="zh-CN"/>
        </w:rPr>
        <w:t>Постановка медиатора, игра одиночными ударами (вниз), игра переменными ударами (вниз-вверх), подготовительные упражнения для освоения приема тремоло.</w:t>
      </w:r>
    </w:p>
    <w:p w:rsidR="00540BCE" w:rsidRPr="00983851"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983851">
        <w:rPr>
          <w:rFonts w:ascii="Times New Roman" w:hAnsi="Times New Roman"/>
          <w:sz w:val="24"/>
          <w:szCs w:val="24"/>
          <w:lang w:eastAsia="zh-CN"/>
        </w:rPr>
        <w:t>Упражнения и этюды с использованием ударов вниз-вверх, закрепление постановки рук, развитие координации обеих рук.</w:t>
      </w:r>
    </w:p>
    <w:p w:rsidR="00540BCE" w:rsidRPr="00983851"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983851">
        <w:rPr>
          <w:rFonts w:ascii="Times New Roman" w:hAnsi="Times New Roman"/>
          <w:sz w:val="24"/>
          <w:szCs w:val="24"/>
          <w:lang w:eastAsia="zh-CN"/>
        </w:rPr>
        <w:t xml:space="preserve">Включение в репертуар детских песенок и попевок, русских народных песен, произведений советских композиторов и зарубежных авторов до </w:t>
      </w:r>
      <w:r w:rsidRPr="00983851">
        <w:rPr>
          <w:rFonts w:ascii="Times New Roman" w:hAnsi="Times New Roman"/>
          <w:sz w:val="24"/>
          <w:szCs w:val="24"/>
          <w:lang w:val="en-US" w:eastAsia="zh-CN"/>
        </w:rPr>
        <w:t>XIX</w:t>
      </w:r>
      <w:r w:rsidRPr="00983851">
        <w:rPr>
          <w:rFonts w:ascii="Times New Roman" w:hAnsi="Times New Roman"/>
          <w:sz w:val="24"/>
          <w:szCs w:val="24"/>
          <w:lang w:eastAsia="zh-CN"/>
        </w:rPr>
        <w:t xml:space="preserve"> века.</w:t>
      </w:r>
    </w:p>
    <w:p w:rsidR="00540BCE" w:rsidRPr="00983851" w:rsidP="00300398">
      <w:pPr>
        <w:numPr>
          <w:ilvl w:val="0"/>
          <w:numId w:val="10"/>
        </w:numPr>
        <w:tabs>
          <w:tab w:val="num" w:pos="360"/>
          <w:tab w:val="clear" w:pos="1145"/>
        </w:tabs>
        <w:autoSpaceDE w:val="0"/>
        <w:autoSpaceDN w:val="0"/>
        <w:adjustRightInd w:val="0"/>
        <w:spacing w:after="0"/>
        <w:ind w:left="0" w:firstLine="0"/>
        <w:jc w:val="both"/>
        <w:rPr>
          <w:rFonts w:ascii="Times New Roman" w:hAnsi="Times New Roman"/>
          <w:sz w:val="24"/>
          <w:szCs w:val="24"/>
          <w:lang w:eastAsia="zh-CN"/>
        </w:rPr>
      </w:pPr>
      <w:r w:rsidRPr="00983851">
        <w:rPr>
          <w:rFonts w:ascii="Times New Roman" w:hAnsi="Times New Roman"/>
          <w:sz w:val="24"/>
          <w:szCs w:val="24"/>
          <w:lang w:eastAsia="zh-CN"/>
        </w:rPr>
        <w:t>Воспитание в ученике элементарных правил сценической этики, навыков мобильности, собранности при публичных выступлениях.</w:t>
      </w:r>
    </w:p>
    <w:p w:rsidR="00540BCE" w:rsidRPr="00983851" w:rsidP="00983851">
      <w:pPr>
        <w:spacing w:before="120" w:after="0"/>
        <w:jc w:val="center"/>
        <w:rPr>
          <w:rFonts w:ascii="Times New Roman" w:hAnsi="Times New Roman"/>
          <w:b/>
          <w:sz w:val="24"/>
          <w:szCs w:val="24"/>
        </w:rPr>
      </w:pPr>
      <w:r w:rsidRPr="00983851">
        <w:rPr>
          <w:rFonts w:ascii="Times New Roman" w:hAnsi="Times New Roman"/>
          <w:b/>
          <w:sz w:val="24"/>
          <w:szCs w:val="24"/>
        </w:rPr>
        <w:t>За учебный год учащийся должен исполнить</w:t>
      </w:r>
    </w:p>
    <w:p w:rsidR="00540BCE" w:rsidRPr="00983851" w:rsidP="00540BCE">
      <w:pPr>
        <w:spacing w:after="0"/>
        <w:jc w:val="right"/>
        <w:rPr>
          <w:rFonts w:ascii="Times New Roman" w:hAnsi="Times New Roman"/>
          <w:b/>
          <w:i/>
          <w:sz w:val="24"/>
          <w:szCs w:val="24"/>
        </w:rPr>
      </w:pPr>
      <w:r w:rsidRPr="00983851">
        <w:rPr>
          <w:rFonts w:ascii="Times New Roman" w:hAnsi="Times New Roman"/>
          <w:b/>
          <w:i/>
          <w:sz w:val="24"/>
          <w:szCs w:val="24"/>
        </w:rPr>
        <w:t>Таблица 3</w:t>
      </w:r>
    </w:p>
    <w:tbl>
      <w:tblPr>
        <w:tblW w:w="9306" w:type="dxa"/>
        <w:tblInd w:w="40" w:type="dxa"/>
        <w:tblLayout w:type="fixed"/>
        <w:tblCellMar>
          <w:left w:w="40" w:type="dxa"/>
          <w:right w:w="40" w:type="dxa"/>
        </w:tblCellMar>
        <w:tblLook w:val="0000"/>
      </w:tblPr>
      <w:tblGrid>
        <w:gridCol w:w="4653"/>
        <w:gridCol w:w="4653"/>
      </w:tblGrid>
      <w:tr w:rsidTr="00BF7B2E">
        <w:tblPrEx>
          <w:tblW w:w="9306" w:type="dxa"/>
          <w:tblInd w:w="40" w:type="dxa"/>
          <w:tblLayout w:type="fixed"/>
          <w:tblCellMar>
            <w:left w:w="40" w:type="dxa"/>
            <w:right w:w="40" w:type="dxa"/>
          </w:tblCellMar>
          <w:tblLook w:val="0000"/>
        </w:tblPrEx>
        <w:trPr>
          <w:trHeight w:hRule="exact" w:val="415"/>
        </w:trPr>
        <w:tc>
          <w:tcPr>
            <w:tcW w:w="4653" w:type="dxa"/>
            <w:tcBorders>
              <w:top w:val="single" w:sz="6" w:space="0" w:color="auto"/>
              <w:left w:val="single" w:sz="6" w:space="0" w:color="auto"/>
              <w:bottom w:val="single" w:sz="6" w:space="0" w:color="auto"/>
              <w:right w:val="single" w:sz="6" w:space="0" w:color="auto"/>
            </w:tcBorders>
            <w:shd w:val="clear" w:color="auto" w:fill="FFFFFF"/>
          </w:tcPr>
          <w:p w:rsidR="00540BCE" w:rsidRPr="00983851" w:rsidP="00BF7B2E">
            <w:pPr>
              <w:spacing w:after="0"/>
              <w:jc w:val="center"/>
              <w:rPr>
                <w:rFonts w:ascii="Times New Roman" w:hAnsi="Times New Roman"/>
                <w:b/>
                <w:sz w:val="24"/>
                <w:szCs w:val="24"/>
              </w:rPr>
            </w:pPr>
            <w:r w:rsidRPr="00983851">
              <w:rPr>
                <w:rFonts w:ascii="Times New Roman" w:hAnsi="Times New Roman"/>
                <w:b/>
                <w:sz w:val="24"/>
                <w:szCs w:val="24"/>
              </w:rPr>
              <w:t>1 полугодие</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540BCE" w:rsidRPr="00983851" w:rsidP="00BF7B2E">
            <w:pPr>
              <w:spacing w:after="0"/>
              <w:jc w:val="center"/>
              <w:rPr>
                <w:rFonts w:ascii="Times New Roman" w:hAnsi="Times New Roman"/>
                <w:b/>
                <w:sz w:val="24"/>
                <w:szCs w:val="24"/>
              </w:rPr>
            </w:pPr>
            <w:r w:rsidRPr="00983851">
              <w:rPr>
                <w:rFonts w:ascii="Times New Roman" w:hAnsi="Times New Roman"/>
                <w:b/>
                <w:sz w:val="24"/>
                <w:szCs w:val="24"/>
              </w:rPr>
              <w:t>2 полугодие</w:t>
            </w:r>
          </w:p>
        </w:tc>
      </w:tr>
      <w:tr w:rsidTr="00BF7B2E">
        <w:tblPrEx>
          <w:tblW w:w="9306" w:type="dxa"/>
          <w:tblInd w:w="40" w:type="dxa"/>
          <w:tblLayout w:type="fixed"/>
          <w:tblCellMar>
            <w:left w:w="40" w:type="dxa"/>
            <w:right w:w="40" w:type="dxa"/>
          </w:tblCellMar>
          <w:tblLook w:val="0000"/>
        </w:tblPrEx>
        <w:trPr>
          <w:trHeight w:hRule="exact" w:val="691"/>
        </w:trPr>
        <w:tc>
          <w:tcPr>
            <w:tcW w:w="4653" w:type="dxa"/>
            <w:tcBorders>
              <w:top w:val="single" w:sz="6" w:space="0" w:color="auto"/>
              <w:left w:val="single" w:sz="6" w:space="0" w:color="auto"/>
              <w:bottom w:val="single" w:sz="6" w:space="0" w:color="auto"/>
              <w:right w:val="single" w:sz="6" w:space="0" w:color="auto"/>
            </w:tcBorders>
            <w:shd w:val="clear" w:color="auto" w:fill="FFFFFF"/>
          </w:tcPr>
          <w:p w:rsidR="00540BCE" w:rsidRPr="00983851" w:rsidP="00BF7B2E">
            <w:pPr>
              <w:spacing w:after="0" w:line="240" w:lineRule="auto"/>
              <w:jc w:val="center"/>
              <w:rPr>
                <w:rFonts w:ascii="Times New Roman" w:hAnsi="Times New Roman"/>
                <w:sz w:val="24"/>
                <w:szCs w:val="24"/>
              </w:rPr>
            </w:pPr>
            <w:r w:rsidRPr="00983851">
              <w:rPr>
                <w:rFonts w:ascii="Times New Roman" w:hAnsi="Times New Roman"/>
                <w:sz w:val="24"/>
                <w:szCs w:val="24"/>
              </w:rPr>
              <w:t>--</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540BCE" w:rsidRPr="00983851" w:rsidP="00BF7B2E">
            <w:pPr>
              <w:spacing w:after="0" w:line="240" w:lineRule="auto"/>
              <w:ind w:firstLine="127"/>
              <w:rPr>
                <w:rFonts w:ascii="Times New Roman" w:hAnsi="Times New Roman"/>
                <w:sz w:val="24"/>
                <w:szCs w:val="24"/>
              </w:rPr>
            </w:pPr>
            <w:r w:rsidRPr="00983851">
              <w:rPr>
                <w:rFonts w:ascii="Times New Roman" w:hAnsi="Times New Roman"/>
                <w:sz w:val="24"/>
                <w:szCs w:val="24"/>
              </w:rPr>
              <w:t>Май – зачет (3 разнохарактерные пьесы).</w:t>
            </w:r>
          </w:p>
        </w:tc>
      </w:tr>
    </w:tbl>
    <w:p w:rsidR="0067680D" w:rsidP="00983851">
      <w:pPr>
        <w:spacing w:before="120" w:after="120"/>
        <w:jc w:val="center"/>
        <w:rPr>
          <w:rFonts w:ascii="Times New Roman" w:hAnsi="Times New Roman"/>
          <w:b/>
          <w:sz w:val="24"/>
          <w:szCs w:val="24"/>
          <w:lang w:eastAsia="zh-CN"/>
        </w:rPr>
      </w:pPr>
    </w:p>
    <w:p w:rsidR="00540BCE" w:rsidRPr="00983851" w:rsidP="00983851">
      <w:pPr>
        <w:spacing w:before="120" w:after="120"/>
        <w:jc w:val="center"/>
        <w:rPr>
          <w:rFonts w:ascii="Times New Roman" w:hAnsi="Times New Roman"/>
          <w:b/>
          <w:sz w:val="24"/>
          <w:szCs w:val="24"/>
        </w:rPr>
      </w:pPr>
      <w:r w:rsidRPr="00983851">
        <w:rPr>
          <w:rFonts w:ascii="Times New Roman" w:hAnsi="Times New Roman"/>
          <w:b/>
          <w:sz w:val="24"/>
          <w:szCs w:val="24"/>
          <w:lang w:eastAsia="zh-CN"/>
        </w:rPr>
        <w:t>Примерная программа академического концерта</w:t>
      </w:r>
    </w:p>
    <w:p w:rsidR="00540BCE" w:rsidRPr="00983851" w:rsidP="00300D57">
      <w:pPr>
        <w:spacing w:after="0"/>
        <w:ind w:left="720"/>
        <w:rPr>
          <w:rFonts w:ascii="Times New Roman" w:hAnsi="Times New Roman"/>
          <w:sz w:val="24"/>
          <w:szCs w:val="24"/>
        </w:rPr>
      </w:pPr>
      <w:r w:rsidRPr="00983851">
        <w:rPr>
          <w:rFonts w:ascii="Times New Roman" w:hAnsi="Times New Roman"/>
          <w:sz w:val="24"/>
          <w:szCs w:val="24"/>
        </w:rPr>
        <w:t>1.</w:t>
      </w:r>
      <w:r w:rsidRPr="00983851">
        <w:rPr>
          <w:rFonts w:ascii="Times New Roman" w:hAnsi="Times New Roman"/>
          <w:sz w:val="24"/>
          <w:szCs w:val="24"/>
        </w:rPr>
        <w:t>Перселл Г. Ария.</w:t>
      </w:r>
    </w:p>
    <w:p w:rsidR="00540BCE" w:rsidRPr="00983851" w:rsidP="00300D57">
      <w:pPr>
        <w:spacing w:after="0"/>
        <w:ind w:left="720"/>
        <w:rPr>
          <w:rFonts w:ascii="Times New Roman" w:hAnsi="Times New Roman"/>
          <w:sz w:val="24"/>
          <w:szCs w:val="24"/>
        </w:rPr>
      </w:pPr>
      <w:r w:rsidRPr="00983851">
        <w:rPr>
          <w:rFonts w:ascii="Times New Roman" w:hAnsi="Times New Roman"/>
          <w:sz w:val="24"/>
          <w:szCs w:val="24"/>
        </w:rPr>
        <w:t>2.</w:t>
      </w:r>
      <w:r w:rsidRPr="00983851">
        <w:rPr>
          <w:rFonts w:ascii="Times New Roman" w:hAnsi="Times New Roman"/>
          <w:sz w:val="24"/>
          <w:szCs w:val="24"/>
        </w:rPr>
        <w:t>Пьерпон Ж. Бубенчики.</w:t>
      </w:r>
    </w:p>
    <w:p w:rsidR="00540BCE" w:rsidRPr="00983851" w:rsidP="00983851">
      <w:pPr>
        <w:ind w:left="720"/>
        <w:rPr>
          <w:rFonts w:ascii="Times New Roman" w:hAnsi="Times New Roman"/>
          <w:sz w:val="24"/>
          <w:szCs w:val="24"/>
        </w:rPr>
      </w:pPr>
      <w:r w:rsidRPr="00983851">
        <w:rPr>
          <w:rFonts w:ascii="Times New Roman" w:hAnsi="Times New Roman"/>
          <w:sz w:val="24"/>
          <w:szCs w:val="24"/>
        </w:rPr>
        <w:t>3.</w:t>
      </w:r>
      <w:r w:rsidRPr="00983851">
        <w:rPr>
          <w:rFonts w:ascii="Times New Roman" w:hAnsi="Times New Roman"/>
          <w:sz w:val="24"/>
          <w:szCs w:val="24"/>
        </w:rPr>
        <w:t>рнп «Ах, Настасья».</w:t>
      </w:r>
    </w:p>
    <w:p w:rsidR="00540BCE" w:rsidRPr="00983851" w:rsidP="00983851">
      <w:pPr>
        <w:tabs>
          <w:tab w:val="num" w:pos="720"/>
        </w:tabs>
        <w:spacing w:after="0"/>
        <w:ind w:firstLine="709"/>
        <w:rPr>
          <w:rFonts w:ascii="Times New Roman" w:hAnsi="Times New Roman"/>
          <w:sz w:val="24"/>
          <w:szCs w:val="24"/>
        </w:rPr>
      </w:pPr>
      <w:r w:rsidRPr="00983851">
        <w:rPr>
          <w:rFonts w:ascii="Times New Roman" w:hAnsi="Times New Roman"/>
          <w:sz w:val="24"/>
          <w:szCs w:val="24"/>
        </w:rPr>
        <w:t>1.</w:t>
      </w:r>
      <w:r w:rsidRPr="00983851">
        <w:rPr>
          <w:rFonts w:ascii="Times New Roman" w:hAnsi="Times New Roman"/>
          <w:sz w:val="24"/>
          <w:szCs w:val="24"/>
        </w:rPr>
        <w:t>рнп «Перевоз Дуня держала» Обр. О.Дымова.</w:t>
      </w:r>
    </w:p>
    <w:p w:rsidR="00540BCE" w:rsidRPr="00983851" w:rsidP="00300D57">
      <w:pPr>
        <w:tabs>
          <w:tab w:val="num" w:pos="720"/>
        </w:tabs>
        <w:spacing w:after="0"/>
        <w:ind w:left="720"/>
        <w:rPr>
          <w:rFonts w:ascii="Times New Roman" w:hAnsi="Times New Roman"/>
          <w:sz w:val="24"/>
          <w:szCs w:val="24"/>
        </w:rPr>
      </w:pPr>
      <w:r w:rsidRPr="00983851">
        <w:rPr>
          <w:rFonts w:ascii="Times New Roman" w:hAnsi="Times New Roman"/>
          <w:sz w:val="24"/>
          <w:szCs w:val="24"/>
        </w:rPr>
        <w:t>2.</w:t>
      </w:r>
      <w:r w:rsidRPr="00983851">
        <w:rPr>
          <w:rFonts w:ascii="Times New Roman" w:hAnsi="Times New Roman"/>
          <w:sz w:val="24"/>
          <w:szCs w:val="24"/>
        </w:rPr>
        <w:t>Бетховен Л. Сурок.</w:t>
      </w:r>
    </w:p>
    <w:p w:rsidR="00540BCE" w:rsidRPr="00983851" w:rsidP="00300D57">
      <w:pPr>
        <w:tabs>
          <w:tab w:val="num" w:pos="720"/>
        </w:tabs>
        <w:ind w:left="720"/>
        <w:rPr>
          <w:rFonts w:ascii="Times New Roman" w:hAnsi="Times New Roman"/>
          <w:sz w:val="24"/>
          <w:szCs w:val="24"/>
        </w:rPr>
      </w:pPr>
      <w:r w:rsidRPr="00983851">
        <w:rPr>
          <w:rFonts w:ascii="Times New Roman" w:hAnsi="Times New Roman"/>
          <w:sz w:val="24"/>
          <w:szCs w:val="24"/>
        </w:rPr>
        <w:t>3.</w:t>
      </w:r>
      <w:r w:rsidRPr="00983851">
        <w:rPr>
          <w:rFonts w:ascii="Times New Roman" w:hAnsi="Times New Roman"/>
          <w:sz w:val="24"/>
          <w:szCs w:val="24"/>
        </w:rPr>
        <w:t>Кондрусевич В. Детская песенка.</w:t>
      </w:r>
    </w:p>
    <w:p w:rsidR="00540BCE" w:rsidRPr="00983851" w:rsidP="00540BCE">
      <w:pPr>
        <w:spacing w:before="120" w:after="120"/>
        <w:jc w:val="center"/>
        <w:rPr>
          <w:rFonts w:ascii="Times New Roman" w:hAnsi="Times New Roman"/>
          <w:b/>
          <w:sz w:val="24"/>
          <w:szCs w:val="24"/>
        </w:rPr>
      </w:pPr>
      <w:r w:rsidRPr="00983851">
        <w:rPr>
          <w:rFonts w:ascii="Times New Roman" w:hAnsi="Times New Roman"/>
          <w:b/>
          <w:sz w:val="24"/>
          <w:szCs w:val="24"/>
        </w:rPr>
        <w:t>Второй класс</w:t>
      </w:r>
    </w:p>
    <w:p w:rsidR="00540BCE" w:rsidRPr="00983851" w:rsidP="00540BCE">
      <w:pPr>
        <w:pStyle w:val="Style4"/>
        <w:tabs>
          <w:tab w:val="left" w:pos="9781"/>
        </w:tabs>
        <w:kinsoku w:val="0"/>
        <w:overflowPunct w:val="0"/>
        <w:spacing w:before="3" w:line="276" w:lineRule="auto"/>
        <w:ind w:right="59" w:firstLine="426"/>
        <w:contextualSpacing/>
      </w:pPr>
      <w:r w:rsidRPr="00983851">
        <w:rPr>
          <w:bCs/>
        </w:rPr>
        <w:t>Специальность 2</w:t>
      </w:r>
      <w:r w:rsidRPr="00983851">
        <w:rPr>
          <w:b/>
          <w:bCs/>
        </w:rPr>
        <w:t xml:space="preserve"> </w:t>
      </w:r>
      <w:r w:rsidRPr="00983851">
        <w:t>часа в неделю</w:t>
      </w:r>
    </w:p>
    <w:p w:rsidR="00540BCE" w:rsidRPr="00983851" w:rsidP="00540BCE">
      <w:pPr>
        <w:pStyle w:val="Style4"/>
        <w:tabs>
          <w:tab w:val="left" w:pos="9781"/>
        </w:tabs>
        <w:kinsoku w:val="0"/>
        <w:overflowPunct w:val="0"/>
        <w:spacing w:before="3" w:line="276" w:lineRule="auto"/>
        <w:ind w:right="59" w:firstLine="426"/>
        <w:contextualSpacing/>
      </w:pPr>
      <w:r w:rsidRPr="00983851">
        <w:t>Самостоятельная работа  не менее 2 часов в неделю</w:t>
      </w:r>
    </w:p>
    <w:p w:rsidR="00540BCE" w:rsidRPr="00983851" w:rsidP="00540BCE">
      <w:pPr>
        <w:pStyle w:val="Style4"/>
        <w:tabs>
          <w:tab w:val="left" w:pos="9781"/>
        </w:tabs>
        <w:kinsoku w:val="0"/>
        <w:overflowPunct w:val="0"/>
        <w:spacing w:before="3" w:line="360" w:lineRule="auto"/>
        <w:ind w:right="59" w:firstLine="426"/>
        <w:contextualSpacing/>
      </w:pPr>
      <w:r w:rsidRPr="00983851">
        <w:t xml:space="preserve">Консультации 8 часов в год </w:t>
      </w:r>
    </w:p>
    <w:p w:rsidR="00540BCE" w:rsidRPr="00983851" w:rsidP="00540BCE">
      <w:pPr>
        <w:pStyle w:val="Style4"/>
        <w:tabs>
          <w:tab w:val="left" w:pos="9781"/>
        </w:tabs>
        <w:kinsoku w:val="0"/>
        <w:overflowPunct w:val="0"/>
        <w:spacing w:before="3" w:line="360" w:lineRule="auto"/>
        <w:ind w:right="59" w:firstLine="426"/>
        <w:contextualSpacing/>
        <w:jc w:val="center"/>
      </w:pPr>
      <w:r w:rsidRPr="00983851">
        <w:t>УЧЕБНО – ТЕМАТИЧЕСКИЙ  ПЛАН</w:t>
      </w:r>
    </w:p>
    <w:tbl>
      <w:tblPr>
        <w:tblpPr w:leftFromText="180" w:rightFromText="180" w:vertAnchor="text" w:horzAnchor="margin"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8"/>
        <w:gridCol w:w="4236"/>
        <w:gridCol w:w="819"/>
        <w:gridCol w:w="1005"/>
        <w:gridCol w:w="1309"/>
      </w:tblGrid>
      <w:tr w:rsidTr="00BF7B2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w:t>
            </w: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Тема</w:t>
            </w:r>
          </w:p>
        </w:tc>
        <w:tc>
          <w:tcPr>
            <w:tcW w:w="0" w:type="auto"/>
            <w:gridSpan w:val="3"/>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Количество часов</w:t>
            </w:r>
          </w:p>
        </w:tc>
      </w:tr>
      <w:tr w:rsidTr="00BF7B2E">
        <w:tblPrEx>
          <w:tblW w:w="0" w:type="auto"/>
          <w:tblLook w:val="01E0"/>
        </w:tblPrEx>
        <w:tc>
          <w:tcPr>
            <w:tcW w:w="0" w:type="auto"/>
          </w:tcPr>
          <w:p w:rsidR="00540BCE" w:rsidRPr="00983851" w:rsidP="00BF7B2E">
            <w:pPr>
              <w:jc w:val="center"/>
              <w:rPr>
                <w:rFonts w:ascii="Times New Roman" w:hAnsi="Times New Roman"/>
                <w:b/>
                <w:sz w:val="24"/>
                <w:szCs w:val="24"/>
              </w:rPr>
            </w:pPr>
          </w:p>
        </w:tc>
        <w:tc>
          <w:tcPr>
            <w:tcW w:w="0" w:type="auto"/>
          </w:tcPr>
          <w:p w:rsidR="00540BCE" w:rsidRPr="00983851" w:rsidP="00BF7B2E">
            <w:pPr>
              <w:jc w:val="center"/>
              <w:rPr>
                <w:rFonts w:ascii="Times New Roman" w:hAnsi="Times New Roman"/>
                <w:b/>
                <w:sz w:val="24"/>
                <w:szCs w:val="24"/>
              </w:rPr>
            </w:pP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Всего</w:t>
            </w: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Теория</w:t>
            </w: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Практика</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Повторение пройденного  репертуара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Подбор  учебной  программы</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3.</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Учебно- техническая работа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14</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4</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10</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4.</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Учебно- художественная работа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38</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10</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28</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5.</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Музыкально теоретическая подготовка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3</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6.</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Чтение нот с листа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3</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7.</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Подбор мелодий по слуху</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4</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r>
      <w:tr w:rsidTr="00BF7B2E">
        <w:tblPrEx>
          <w:tblW w:w="0" w:type="auto"/>
          <w:tblLook w:val="01E0"/>
        </w:tblPrEx>
        <w:tc>
          <w:tcPr>
            <w:tcW w:w="0" w:type="auto"/>
          </w:tcPr>
          <w:p w:rsidR="00540BCE" w:rsidRPr="00983851" w:rsidP="00BF7B2E">
            <w:pPr>
              <w:jc w:val="center"/>
              <w:rPr>
                <w:rFonts w:ascii="Times New Roman" w:hAnsi="Times New Roman"/>
                <w:sz w:val="24"/>
                <w:szCs w:val="24"/>
              </w:rPr>
            </w:pPr>
          </w:p>
        </w:tc>
        <w:tc>
          <w:tcPr>
            <w:tcW w:w="0" w:type="auto"/>
          </w:tcPr>
          <w:p w:rsidR="00540BCE" w:rsidRPr="00983851" w:rsidP="00BF7B2E">
            <w:pPr>
              <w:jc w:val="right"/>
              <w:rPr>
                <w:rFonts w:ascii="Times New Roman" w:hAnsi="Times New Roman"/>
                <w:sz w:val="24"/>
                <w:szCs w:val="24"/>
              </w:rPr>
            </w:pPr>
            <w:r w:rsidRPr="00983851">
              <w:rPr>
                <w:rFonts w:ascii="Times New Roman" w:hAnsi="Times New Roman"/>
                <w:sz w:val="24"/>
                <w:szCs w:val="24"/>
              </w:rPr>
              <w:t>Итого:</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66</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20</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46</w:t>
            </w:r>
          </w:p>
        </w:tc>
      </w:tr>
    </w:tbl>
    <w:p w:rsidR="00540BCE" w:rsidP="00540BCE">
      <w:pPr>
        <w:spacing w:after="120"/>
        <w:rPr>
          <w:rFonts w:ascii="Times New Roman" w:hAnsi="Times New Roman"/>
          <w:sz w:val="28"/>
          <w:szCs w:val="28"/>
        </w:rPr>
      </w:pPr>
    </w:p>
    <w:p w:rsidR="00540BCE" w:rsidP="00540BCE">
      <w:pPr>
        <w:spacing w:before="120" w:after="120"/>
        <w:jc w:val="center"/>
        <w:rPr>
          <w:rFonts w:ascii="Times New Roman" w:hAnsi="Times New Roman"/>
          <w:b/>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RPr="00983851" w:rsidP="007932AD">
      <w:pPr>
        <w:pStyle w:val="ListParagraph"/>
        <w:numPr>
          <w:ilvl w:val="0"/>
          <w:numId w:val="184"/>
        </w:numPr>
        <w:spacing w:after="0"/>
        <w:ind w:left="426" w:hanging="426"/>
        <w:jc w:val="both"/>
        <w:rPr>
          <w:rFonts w:ascii="Times New Roman" w:hAnsi="Times New Roman"/>
          <w:sz w:val="24"/>
          <w:szCs w:val="24"/>
        </w:rPr>
      </w:pPr>
      <w:r w:rsidRPr="00983851">
        <w:rPr>
          <w:rFonts w:ascii="Times New Roman" w:hAnsi="Times New Roman"/>
          <w:sz w:val="24"/>
          <w:szCs w:val="24"/>
        </w:rPr>
        <w:t>Однооктавные мажорные и минорные гаммы и арпеджио в тональностях до 3-х знаков в одной и смежных позициях (на одной струне)</w:t>
      </w:r>
      <w:r w:rsidRPr="00983851">
        <w:rPr>
          <w:rFonts w:ascii="Times New Roman" w:hAnsi="Times New Roman"/>
          <w:sz w:val="24"/>
          <w:szCs w:val="24"/>
          <w:lang w:eastAsia="zh-CN"/>
        </w:rPr>
        <w:t xml:space="preserve">, пройденными ритмическими вариантами на одном звуке и в последовательности. </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Освоение грифа в верхнем регистре.</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Освоение новых приемов и штрихов: дубль-штрих, тремоло (деташе,  легато), стаккато.</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Упражнения и этюды в тональностях до 3-х знаков на пройденные виды техники, звуковое соотношение ударов вверх-вниз, расширение позиций, растяжку пальцев левой руки.</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 xml:space="preserve">Включение в репертуар легких вариаций на народные темы, произведений зарубежных авторов до </w:t>
      </w:r>
      <w:r w:rsidRPr="00983851">
        <w:rPr>
          <w:rFonts w:ascii="Times New Roman" w:hAnsi="Times New Roman"/>
          <w:sz w:val="24"/>
          <w:szCs w:val="24"/>
          <w:lang w:val="en-US" w:eastAsia="zh-CN"/>
        </w:rPr>
        <w:t>XIX</w:t>
      </w:r>
      <w:r w:rsidRPr="00983851">
        <w:rPr>
          <w:rFonts w:ascii="Times New Roman" w:hAnsi="Times New Roman"/>
          <w:sz w:val="24"/>
          <w:szCs w:val="24"/>
          <w:lang w:eastAsia="zh-CN"/>
        </w:rPr>
        <w:t xml:space="preserve"> века, советских композиторов.</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lang w:eastAsia="zh-CN"/>
        </w:rPr>
        <w:t>Работа над звуком, динамикой, смысловой фразировкой.</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lang w:eastAsia="zh-CN"/>
        </w:rPr>
        <w:t>Игра в ансамбле.</w:t>
      </w:r>
    </w:p>
    <w:p w:rsidR="00540BCE" w:rsidRPr="00983851" w:rsidP="00540BCE">
      <w:pPr>
        <w:shd w:val="clear" w:color="auto" w:fill="FFFFFF"/>
        <w:spacing w:after="0" w:line="240" w:lineRule="auto"/>
        <w:jc w:val="center"/>
        <w:rPr>
          <w:rFonts w:ascii="Times New Roman" w:hAnsi="Times New Roman"/>
          <w:b/>
          <w:bCs/>
          <w:color w:val="000000"/>
          <w:spacing w:val="-3"/>
          <w:sz w:val="24"/>
          <w:szCs w:val="24"/>
        </w:rPr>
      </w:pPr>
      <w:r w:rsidRPr="00983851">
        <w:rPr>
          <w:rFonts w:ascii="Times New Roman" w:hAnsi="Times New Roman"/>
          <w:b/>
          <w:bCs/>
          <w:color w:val="000000"/>
          <w:spacing w:val="-3"/>
          <w:sz w:val="24"/>
          <w:szCs w:val="24"/>
        </w:rPr>
        <w:t>За учебный год учащийся должен исполнить</w:t>
      </w:r>
    </w:p>
    <w:p w:rsidR="00540BCE" w:rsidRPr="00983851" w:rsidP="00540BCE">
      <w:pPr>
        <w:shd w:val="clear" w:color="auto" w:fill="FFFFFF"/>
        <w:spacing w:after="0" w:line="240" w:lineRule="auto"/>
        <w:ind w:left="1260"/>
        <w:jc w:val="right"/>
        <w:rPr>
          <w:rFonts w:ascii="Times New Roman" w:hAnsi="Times New Roman"/>
          <w:b/>
          <w:bCs/>
          <w:i/>
          <w:color w:val="000000"/>
          <w:spacing w:val="-3"/>
          <w:sz w:val="24"/>
          <w:szCs w:val="24"/>
        </w:rPr>
      </w:pPr>
      <w:r w:rsidRPr="00983851">
        <w:rPr>
          <w:rFonts w:ascii="Times New Roman" w:hAnsi="Times New Roman"/>
          <w:b/>
          <w:bCs/>
          <w:i/>
          <w:color w:val="000000"/>
          <w:spacing w:val="-3"/>
          <w:sz w:val="24"/>
          <w:szCs w:val="24"/>
        </w:rPr>
        <w:t>Таблица 4</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540BCE" w:rsidRPr="00983851" w:rsidP="00BF7B2E">
            <w:pPr>
              <w:spacing w:after="0" w:line="240" w:lineRule="auto"/>
              <w:jc w:val="center"/>
              <w:rPr>
                <w:rFonts w:ascii="Times New Roman" w:hAnsi="Times New Roman"/>
                <w:b/>
                <w:bCs/>
                <w:color w:val="000000"/>
                <w:spacing w:val="-3"/>
                <w:sz w:val="24"/>
                <w:szCs w:val="24"/>
              </w:rPr>
            </w:pPr>
            <w:r w:rsidRPr="00983851">
              <w:rPr>
                <w:rFonts w:ascii="Times New Roman" w:hAnsi="Times New Roman"/>
                <w:b/>
                <w:bCs/>
                <w:color w:val="000000"/>
                <w:spacing w:val="-3"/>
                <w:sz w:val="24"/>
                <w:szCs w:val="24"/>
              </w:rPr>
              <w:t>1 полугодие</w:t>
            </w:r>
          </w:p>
        </w:tc>
        <w:tc>
          <w:tcPr>
            <w:tcW w:w="4678" w:type="dxa"/>
          </w:tcPr>
          <w:p w:rsidR="00540BCE" w:rsidRPr="00983851" w:rsidP="00BF7B2E">
            <w:pPr>
              <w:spacing w:after="0" w:line="240" w:lineRule="auto"/>
              <w:jc w:val="center"/>
              <w:rPr>
                <w:rFonts w:ascii="Times New Roman" w:hAnsi="Times New Roman"/>
                <w:b/>
                <w:bCs/>
                <w:color w:val="000000"/>
                <w:spacing w:val="-3"/>
                <w:sz w:val="24"/>
                <w:szCs w:val="24"/>
              </w:rPr>
            </w:pPr>
            <w:r w:rsidRPr="00983851">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540BCE" w:rsidRPr="00983851" w:rsidP="00BF7B2E">
            <w:pPr>
              <w:spacing w:after="0" w:line="240" w:lineRule="auto"/>
              <w:rPr>
                <w:rFonts w:ascii="Times New Roman" w:hAnsi="Times New Roman"/>
                <w:bCs/>
                <w:color w:val="000000"/>
                <w:spacing w:val="-3"/>
                <w:sz w:val="24"/>
                <w:szCs w:val="24"/>
              </w:rPr>
            </w:pPr>
            <w:r w:rsidRPr="00983851">
              <w:rPr>
                <w:rFonts w:ascii="Times New Roman" w:hAnsi="Times New Roman"/>
                <w:bCs/>
                <w:color w:val="000000"/>
                <w:spacing w:val="-3"/>
                <w:sz w:val="24"/>
                <w:szCs w:val="24"/>
              </w:rPr>
              <w:t>Октябрь – технический зачет (одна гамма, один этюд).</w:t>
            </w:r>
          </w:p>
          <w:p w:rsidR="00540BCE" w:rsidRPr="00983851" w:rsidP="00BF7B2E">
            <w:pPr>
              <w:spacing w:after="0" w:line="240" w:lineRule="auto"/>
              <w:rPr>
                <w:rFonts w:ascii="Times New Roman" w:hAnsi="Times New Roman"/>
                <w:bCs/>
                <w:color w:val="000000"/>
                <w:spacing w:val="-3"/>
                <w:sz w:val="24"/>
                <w:szCs w:val="24"/>
              </w:rPr>
            </w:pPr>
            <w:r w:rsidRPr="00983851">
              <w:rPr>
                <w:rFonts w:ascii="Times New Roman" w:hAnsi="Times New Roman"/>
                <w:bCs/>
                <w:color w:val="000000"/>
                <w:spacing w:val="-3"/>
                <w:sz w:val="24"/>
                <w:szCs w:val="24"/>
              </w:rPr>
              <w:t>Декабрь – зачет (две разнохарактерные пьесы).</w:t>
            </w:r>
          </w:p>
        </w:tc>
        <w:tc>
          <w:tcPr>
            <w:tcW w:w="4678" w:type="dxa"/>
          </w:tcPr>
          <w:p w:rsidR="00540BCE" w:rsidRPr="00983851" w:rsidP="00BF7B2E">
            <w:pPr>
              <w:spacing w:after="0" w:line="240" w:lineRule="auto"/>
              <w:rPr>
                <w:rFonts w:ascii="Times New Roman" w:hAnsi="Times New Roman"/>
                <w:bCs/>
                <w:color w:val="000000"/>
                <w:spacing w:val="-3"/>
                <w:sz w:val="24"/>
                <w:szCs w:val="24"/>
              </w:rPr>
            </w:pPr>
            <w:r w:rsidRPr="00983851">
              <w:rPr>
                <w:rFonts w:ascii="Times New Roman" w:hAnsi="Times New Roman"/>
                <w:bCs/>
                <w:color w:val="000000"/>
                <w:spacing w:val="-3"/>
                <w:sz w:val="24"/>
                <w:szCs w:val="24"/>
              </w:rPr>
              <w:t>Март – технический зачет (одна гамма, один этюд).</w:t>
            </w:r>
          </w:p>
          <w:p w:rsidR="00540BCE" w:rsidRPr="00983851" w:rsidP="00BF7B2E">
            <w:pPr>
              <w:spacing w:after="0" w:line="240" w:lineRule="auto"/>
              <w:rPr>
                <w:rFonts w:ascii="Times New Roman" w:hAnsi="Times New Roman"/>
                <w:bCs/>
                <w:color w:val="000000"/>
                <w:spacing w:val="-3"/>
                <w:sz w:val="24"/>
                <w:szCs w:val="24"/>
              </w:rPr>
            </w:pPr>
            <w:r w:rsidRPr="00983851">
              <w:rPr>
                <w:rFonts w:ascii="Times New Roman" w:hAnsi="Times New Roman"/>
                <w:bCs/>
                <w:color w:val="000000"/>
                <w:spacing w:val="-3"/>
                <w:sz w:val="24"/>
                <w:szCs w:val="24"/>
              </w:rPr>
              <w:t>Май – зачет (две разнохарактерные пьесы).</w:t>
            </w:r>
          </w:p>
        </w:tc>
      </w:tr>
    </w:tbl>
    <w:p w:rsidR="00983851" w:rsidP="00540BCE">
      <w:pPr>
        <w:spacing w:before="120" w:after="120"/>
        <w:jc w:val="center"/>
        <w:rPr>
          <w:rFonts w:ascii="Times New Roman" w:hAnsi="Times New Roman"/>
          <w:b/>
          <w:sz w:val="28"/>
          <w:szCs w:val="28"/>
          <w:lang w:eastAsia="zh-CN"/>
        </w:rPr>
      </w:pPr>
    </w:p>
    <w:p w:rsidR="00540BCE" w:rsidRPr="00983851" w:rsidP="00540BCE">
      <w:pPr>
        <w:spacing w:before="120" w:after="120"/>
        <w:jc w:val="center"/>
        <w:rPr>
          <w:rFonts w:ascii="Times New Roman" w:hAnsi="Times New Roman"/>
          <w:b/>
          <w:sz w:val="24"/>
          <w:szCs w:val="24"/>
        </w:rPr>
      </w:pPr>
      <w:r w:rsidRPr="00983851">
        <w:rPr>
          <w:rFonts w:ascii="Times New Roman" w:hAnsi="Times New Roman"/>
          <w:b/>
          <w:sz w:val="24"/>
          <w:szCs w:val="24"/>
          <w:lang w:eastAsia="zh-CN"/>
        </w:rPr>
        <w:t>Примерная программа академического концерта</w:t>
      </w:r>
    </w:p>
    <w:p w:rsidR="00540BCE" w:rsidRPr="00983851" w:rsidP="007459A6">
      <w:pPr>
        <w:spacing w:after="0"/>
        <w:ind w:left="720"/>
        <w:jc w:val="both"/>
        <w:rPr>
          <w:rFonts w:ascii="Times New Roman" w:hAnsi="Times New Roman"/>
          <w:sz w:val="24"/>
          <w:szCs w:val="24"/>
        </w:rPr>
      </w:pPr>
      <w:r w:rsidRPr="00983851">
        <w:rPr>
          <w:rFonts w:ascii="Times New Roman" w:hAnsi="Times New Roman"/>
          <w:sz w:val="24"/>
          <w:szCs w:val="24"/>
        </w:rPr>
        <w:t>1.</w:t>
      </w:r>
      <w:r w:rsidRPr="00983851">
        <w:rPr>
          <w:rFonts w:ascii="Times New Roman" w:hAnsi="Times New Roman"/>
          <w:sz w:val="24"/>
          <w:szCs w:val="24"/>
        </w:rPr>
        <w:t>Глинка М. Андалузский танец.</w:t>
      </w:r>
    </w:p>
    <w:p w:rsidR="00540BCE" w:rsidRPr="00983851" w:rsidP="007459A6">
      <w:pPr>
        <w:spacing w:after="0"/>
        <w:ind w:left="720"/>
        <w:jc w:val="both"/>
        <w:rPr>
          <w:rFonts w:ascii="Times New Roman" w:hAnsi="Times New Roman"/>
          <w:sz w:val="24"/>
          <w:szCs w:val="24"/>
        </w:rPr>
      </w:pPr>
      <w:r w:rsidRPr="00983851">
        <w:rPr>
          <w:rFonts w:ascii="Times New Roman" w:hAnsi="Times New Roman"/>
          <w:sz w:val="24"/>
          <w:szCs w:val="24"/>
        </w:rPr>
        <w:t>2.</w:t>
      </w:r>
      <w:r w:rsidRPr="00983851">
        <w:rPr>
          <w:rFonts w:ascii="Times New Roman" w:hAnsi="Times New Roman"/>
          <w:sz w:val="24"/>
          <w:szCs w:val="24"/>
        </w:rPr>
        <w:t>Рота Н. Поговори со мной.</w:t>
      </w:r>
    </w:p>
    <w:p w:rsidR="00540BCE" w:rsidRPr="00983851" w:rsidP="007459A6">
      <w:pPr>
        <w:spacing w:after="0"/>
        <w:ind w:left="720"/>
        <w:jc w:val="both"/>
        <w:rPr>
          <w:rFonts w:ascii="Times New Roman" w:hAnsi="Times New Roman"/>
          <w:sz w:val="24"/>
          <w:szCs w:val="24"/>
        </w:rPr>
      </w:pPr>
      <w:r w:rsidRPr="00983851">
        <w:rPr>
          <w:rFonts w:ascii="Times New Roman" w:hAnsi="Times New Roman"/>
          <w:sz w:val="24"/>
          <w:szCs w:val="24"/>
        </w:rPr>
        <w:t>3.</w:t>
      </w:r>
      <w:r w:rsidRPr="00983851">
        <w:rPr>
          <w:rFonts w:ascii="Times New Roman" w:hAnsi="Times New Roman"/>
          <w:sz w:val="24"/>
          <w:szCs w:val="24"/>
        </w:rPr>
        <w:t>рнп «Ой, за гаем». Обр. Красева.</w:t>
      </w:r>
    </w:p>
    <w:p w:rsidR="00540BCE" w:rsidRPr="00983851" w:rsidP="00540BCE">
      <w:pPr>
        <w:spacing w:after="0"/>
        <w:jc w:val="both"/>
        <w:rPr>
          <w:rFonts w:ascii="Times New Roman" w:hAnsi="Times New Roman"/>
          <w:sz w:val="24"/>
          <w:szCs w:val="24"/>
        </w:rPr>
      </w:pPr>
    </w:p>
    <w:p w:rsidR="00540BCE" w:rsidRPr="00983851" w:rsidP="007459A6">
      <w:pPr>
        <w:spacing w:after="0"/>
        <w:ind w:left="720"/>
        <w:jc w:val="both"/>
        <w:rPr>
          <w:rFonts w:ascii="Times New Roman" w:hAnsi="Times New Roman"/>
          <w:sz w:val="24"/>
          <w:szCs w:val="24"/>
        </w:rPr>
      </w:pPr>
      <w:r w:rsidRPr="00983851">
        <w:rPr>
          <w:rFonts w:ascii="Times New Roman" w:hAnsi="Times New Roman"/>
          <w:sz w:val="24"/>
          <w:szCs w:val="24"/>
        </w:rPr>
        <w:t>1.</w:t>
      </w:r>
      <w:r w:rsidRPr="00983851">
        <w:rPr>
          <w:rFonts w:ascii="Times New Roman" w:hAnsi="Times New Roman"/>
          <w:sz w:val="24"/>
          <w:szCs w:val="24"/>
        </w:rPr>
        <w:t>Зверев А. Маленькое рондо.</w:t>
      </w:r>
    </w:p>
    <w:p w:rsidR="00540BCE" w:rsidRPr="00983851" w:rsidP="007459A6">
      <w:pPr>
        <w:spacing w:after="0"/>
        <w:ind w:left="720"/>
        <w:jc w:val="both"/>
        <w:rPr>
          <w:rFonts w:ascii="Times New Roman" w:hAnsi="Times New Roman"/>
          <w:sz w:val="24"/>
          <w:szCs w:val="24"/>
        </w:rPr>
      </w:pPr>
      <w:r w:rsidRPr="00983851">
        <w:rPr>
          <w:rFonts w:ascii="Times New Roman" w:hAnsi="Times New Roman"/>
          <w:sz w:val="24"/>
          <w:szCs w:val="24"/>
        </w:rPr>
        <w:t>2.</w:t>
      </w:r>
      <w:r w:rsidRPr="00983851">
        <w:rPr>
          <w:rFonts w:ascii="Times New Roman" w:hAnsi="Times New Roman"/>
          <w:sz w:val="24"/>
          <w:szCs w:val="24"/>
        </w:rPr>
        <w:t>Шентирмой. Венгерская народная песня.</w:t>
      </w:r>
    </w:p>
    <w:p w:rsidR="00540BCE" w:rsidRPr="00983851" w:rsidP="007459A6">
      <w:pPr>
        <w:spacing w:after="0"/>
        <w:ind w:left="720"/>
        <w:jc w:val="both"/>
        <w:rPr>
          <w:rFonts w:ascii="Times New Roman" w:hAnsi="Times New Roman"/>
          <w:sz w:val="24"/>
          <w:szCs w:val="24"/>
        </w:rPr>
      </w:pPr>
      <w:r w:rsidRPr="00983851">
        <w:rPr>
          <w:rFonts w:ascii="Times New Roman" w:hAnsi="Times New Roman"/>
          <w:sz w:val="24"/>
          <w:szCs w:val="24"/>
          <w:lang w:eastAsia="zh-CN"/>
        </w:rPr>
        <w:t>3.</w:t>
      </w:r>
      <w:r w:rsidRPr="00983851">
        <w:rPr>
          <w:rFonts w:ascii="Times New Roman" w:hAnsi="Times New Roman"/>
          <w:sz w:val="24"/>
          <w:szCs w:val="24"/>
          <w:lang w:eastAsia="zh-CN"/>
        </w:rPr>
        <w:t>Шмитц М. Принцесса танцует вальс.</w:t>
      </w:r>
    </w:p>
    <w:p w:rsidR="00540BCE" w:rsidRPr="00983851" w:rsidP="00540BCE">
      <w:pPr>
        <w:spacing w:before="120" w:after="120"/>
        <w:jc w:val="center"/>
        <w:rPr>
          <w:rFonts w:ascii="Times New Roman" w:hAnsi="Times New Roman"/>
          <w:b/>
          <w:sz w:val="24"/>
          <w:szCs w:val="24"/>
        </w:rPr>
      </w:pPr>
      <w:r w:rsidRPr="00983851">
        <w:rPr>
          <w:rFonts w:ascii="Times New Roman" w:hAnsi="Times New Roman"/>
          <w:b/>
          <w:sz w:val="24"/>
          <w:szCs w:val="24"/>
        </w:rPr>
        <w:t>Третий класс</w:t>
      </w:r>
    </w:p>
    <w:p w:rsidR="00540BCE" w:rsidRPr="00983851" w:rsidP="00540BCE">
      <w:pPr>
        <w:pStyle w:val="Style4"/>
        <w:tabs>
          <w:tab w:val="left" w:pos="9781"/>
        </w:tabs>
        <w:kinsoku w:val="0"/>
        <w:overflowPunct w:val="0"/>
        <w:spacing w:before="3" w:line="276" w:lineRule="auto"/>
        <w:ind w:right="59" w:firstLine="426"/>
        <w:contextualSpacing/>
      </w:pPr>
      <w:r w:rsidRPr="00983851">
        <w:rPr>
          <w:bCs/>
        </w:rPr>
        <w:t>Специальность 2</w:t>
      </w:r>
      <w:r w:rsidRPr="00983851">
        <w:rPr>
          <w:b/>
          <w:bCs/>
        </w:rPr>
        <w:t xml:space="preserve"> </w:t>
      </w:r>
      <w:r w:rsidRPr="00983851">
        <w:t>часа в неделю</w:t>
      </w:r>
    </w:p>
    <w:p w:rsidR="00540BCE" w:rsidRPr="00983851" w:rsidP="00540BCE">
      <w:pPr>
        <w:pStyle w:val="Style4"/>
        <w:tabs>
          <w:tab w:val="left" w:pos="9781"/>
        </w:tabs>
        <w:kinsoku w:val="0"/>
        <w:overflowPunct w:val="0"/>
        <w:spacing w:before="3" w:line="276" w:lineRule="auto"/>
        <w:ind w:right="59" w:firstLine="426"/>
        <w:contextualSpacing/>
      </w:pPr>
      <w:r w:rsidRPr="00983851">
        <w:t>Самостоятельная работа  не менее 2 часов в неделю</w:t>
      </w:r>
    </w:p>
    <w:p w:rsidR="00540BCE" w:rsidRPr="00983851" w:rsidP="00540BCE">
      <w:pPr>
        <w:pStyle w:val="Style4"/>
        <w:tabs>
          <w:tab w:val="left" w:pos="9781"/>
        </w:tabs>
        <w:kinsoku w:val="0"/>
        <w:overflowPunct w:val="0"/>
        <w:spacing w:before="3" w:line="360" w:lineRule="auto"/>
        <w:ind w:right="59" w:firstLine="426"/>
        <w:contextualSpacing/>
      </w:pPr>
      <w:r w:rsidRPr="00983851">
        <w:t xml:space="preserve">Консультации 8 часов в год </w:t>
      </w:r>
    </w:p>
    <w:p w:rsidR="00540BCE" w:rsidRPr="00983851" w:rsidP="00983851">
      <w:pPr>
        <w:pStyle w:val="Style4"/>
        <w:tabs>
          <w:tab w:val="left" w:pos="9781"/>
        </w:tabs>
        <w:kinsoku w:val="0"/>
        <w:overflowPunct w:val="0"/>
        <w:spacing w:before="3" w:line="360" w:lineRule="auto"/>
        <w:ind w:right="59" w:firstLine="0"/>
        <w:contextualSpacing/>
        <w:jc w:val="center"/>
      </w:pPr>
      <w:r w:rsidRPr="00983851">
        <w:t>УЧЕБНО – ТЕМАТИЧЕСКИЙ  ПЛАН</w:t>
      </w:r>
    </w:p>
    <w:tbl>
      <w:tblPr>
        <w:tblpPr w:leftFromText="180" w:rightFromText="180" w:vertAnchor="text" w:horzAnchor="margin"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8"/>
        <w:gridCol w:w="4236"/>
        <w:gridCol w:w="819"/>
        <w:gridCol w:w="1005"/>
        <w:gridCol w:w="1309"/>
      </w:tblGrid>
      <w:tr w:rsidTr="00BF7B2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w:t>
            </w: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Тема</w:t>
            </w:r>
          </w:p>
        </w:tc>
        <w:tc>
          <w:tcPr>
            <w:tcW w:w="0" w:type="auto"/>
            <w:gridSpan w:val="3"/>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Количество часов</w:t>
            </w:r>
          </w:p>
        </w:tc>
      </w:tr>
      <w:tr w:rsidTr="00BF7B2E">
        <w:tblPrEx>
          <w:tblW w:w="0" w:type="auto"/>
          <w:tblLook w:val="01E0"/>
        </w:tblPrEx>
        <w:tc>
          <w:tcPr>
            <w:tcW w:w="0" w:type="auto"/>
          </w:tcPr>
          <w:p w:rsidR="00540BCE" w:rsidRPr="00983851" w:rsidP="00BF7B2E">
            <w:pPr>
              <w:jc w:val="center"/>
              <w:rPr>
                <w:rFonts w:ascii="Times New Roman" w:hAnsi="Times New Roman"/>
                <w:b/>
                <w:sz w:val="24"/>
                <w:szCs w:val="24"/>
              </w:rPr>
            </w:pPr>
          </w:p>
        </w:tc>
        <w:tc>
          <w:tcPr>
            <w:tcW w:w="0" w:type="auto"/>
          </w:tcPr>
          <w:p w:rsidR="00540BCE" w:rsidRPr="00983851" w:rsidP="00BF7B2E">
            <w:pPr>
              <w:jc w:val="center"/>
              <w:rPr>
                <w:rFonts w:ascii="Times New Roman" w:hAnsi="Times New Roman"/>
                <w:b/>
                <w:sz w:val="24"/>
                <w:szCs w:val="24"/>
              </w:rPr>
            </w:pP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Всего</w:t>
            </w: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Теория</w:t>
            </w: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Практика</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Повторение пройденного  репертуара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Подбор  учебной  программы</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3.</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Учебно- техническая работа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14</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4</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10</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4.</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Учебно- художественная работа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38</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10</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28</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5.</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Музыкально теоретическая подготовка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3</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6.</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Чтение нот с листа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3</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7.</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Подбор мелодий по слуху</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4</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r>
      <w:tr w:rsidTr="00BF7B2E">
        <w:tblPrEx>
          <w:tblW w:w="0" w:type="auto"/>
          <w:tblLook w:val="01E0"/>
        </w:tblPrEx>
        <w:tc>
          <w:tcPr>
            <w:tcW w:w="0" w:type="auto"/>
          </w:tcPr>
          <w:p w:rsidR="00540BCE" w:rsidRPr="00983851" w:rsidP="00BF7B2E">
            <w:pPr>
              <w:jc w:val="center"/>
              <w:rPr>
                <w:rFonts w:ascii="Times New Roman" w:hAnsi="Times New Roman"/>
                <w:sz w:val="24"/>
                <w:szCs w:val="24"/>
              </w:rPr>
            </w:pPr>
          </w:p>
        </w:tc>
        <w:tc>
          <w:tcPr>
            <w:tcW w:w="0" w:type="auto"/>
          </w:tcPr>
          <w:p w:rsidR="00540BCE" w:rsidRPr="00983851" w:rsidP="00BF7B2E">
            <w:pPr>
              <w:jc w:val="right"/>
              <w:rPr>
                <w:rFonts w:ascii="Times New Roman" w:hAnsi="Times New Roman"/>
                <w:sz w:val="24"/>
                <w:szCs w:val="24"/>
              </w:rPr>
            </w:pPr>
            <w:r w:rsidRPr="00983851">
              <w:rPr>
                <w:rFonts w:ascii="Times New Roman" w:hAnsi="Times New Roman"/>
                <w:sz w:val="24"/>
                <w:szCs w:val="24"/>
              </w:rPr>
              <w:t>Итого:</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66</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20</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46</w:t>
            </w:r>
          </w:p>
        </w:tc>
      </w:tr>
    </w:tbl>
    <w:p w:rsidR="00540BCE" w:rsidRPr="006D57AF" w:rsidP="00540BCE">
      <w:pPr>
        <w:spacing w:before="120" w:after="120"/>
        <w:jc w:val="center"/>
        <w:rPr>
          <w:rFonts w:ascii="Times New Roman" w:hAnsi="Times New Roman"/>
          <w:b/>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32126B" w:rsidP="0032126B">
      <w:pPr>
        <w:spacing w:after="0"/>
        <w:jc w:val="both"/>
        <w:rPr>
          <w:rFonts w:ascii="Times New Roman" w:hAnsi="Times New Roman"/>
          <w:sz w:val="28"/>
          <w:szCs w:val="28"/>
        </w:rPr>
      </w:pPr>
    </w:p>
    <w:p w:rsidR="0032126B" w:rsidP="0032126B">
      <w:pPr>
        <w:spacing w:after="0"/>
        <w:jc w:val="both"/>
        <w:rPr>
          <w:rFonts w:ascii="Times New Roman" w:hAnsi="Times New Roman"/>
          <w:sz w:val="28"/>
          <w:szCs w:val="28"/>
        </w:rPr>
      </w:pPr>
    </w:p>
    <w:p w:rsidR="0032126B" w:rsidP="0032126B">
      <w:pPr>
        <w:spacing w:after="0"/>
        <w:jc w:val="both"/>
        <w:rPr>
          <w:rFonts w:ascii="Times New Roman" w:hAnsi="Times New Roman"/>
          <w:sz w:val="28"/>
          <w:szCs w:val="28"/>
        </w:rPr>
      </w:pPr>
    </w:p>
    <w:p w:rsidR="0032126B" w:rsidP="0032126B">
      <w:pPr>
        <w:spacing w:after="0"/>
        <w:jc w:val="both"/>
        <w:rPr>
          <w:rFonts w:ascii="Times New Roman" w:hAnsi="Times New Roman"/>
          <w:sz w:val="28"/>
          <w:szCs w:val="28"/>
        </w:rPr>
      </w:pPr>
    </w:p>
    <w:p w:rsidR="0032126B" w:rsidP="0032126B">
      <w:pPr>
        <w:spacing w:after="0"/>
        <w:jc w:val="both"/>
        <w:rPr>
          <w:rFonts w:ascii="Times New Roman" w:hAnsi="Times New Roman"/>
          <w:sz w:val="28"/>
          <w:szCs w:val="28"/>
        </w:rPr>
      </w:pPr>
    </w:p>
    <w:p w:rsidR="0032126B" w:rsidP="0032126B">
      <w:pPr>
        <w:spacing w:after="0"/>
        <w:jc w:val="both"/>
        <w:rPr>
          <w:rFonts w:ascii="Times New Roman" w:hAnsi="Times New Roman"/>
          <w:sz w:val="28"/>
          <w:szCs w:val="28"/>
        </w:rPr>
      </w:pPr>
    </w:p>
    <w:p w:rsidR="0032126B" w:rsidP="0032126B">
      <w:pPr>
        <w:spacing w:after="0"/>
        <w:jc w:val="both"/>
        <w:rPr>
          <w:rFonts w:ascii="Times New Roman" w:hAnsi="Times New Roman"/>
          <w:sz w:val="28"/>
          <w:szCs w:val="28"/>
        </w:rPr>
      </w:pPr>
    </w:p>
    <w:p w:rsidR="0032126B" w:rsidP="0032126B">
      <w:pPr>
        <w:spacing w:after="0"/>
        <w:jc w:val="both"/>
        <w:rPr>
          <w:rFonts w:ascii="Times New Roman" w:hAnsi="Times New Roman"/>
          <w:sz w:val="28"/>
          <w:szCs w:val="28"/>
        </w:rPr>
      </w:pPr>
    </w:p>
    <w:p w:rsidR="0032126B" w:rsidP="0032126B">
      <w:pPr>
        <w:spacing w:after="0"/>
        <w:jc w:val="both"/>
        <w:rPr>
          <w:rFonts w:ascii="Times New Roman" w:hAnsi="Times New Roman"/>
          <w:sz w:val="28"/>
          <w:szCs w:val="28"/>
        </w:rPr>
      </w:pPr>
    </w:p>
    <w:p w:rsidR="00540BCE" w:rsidRPr="00983851" w:rsidP="007932AD">
      <w:pPr>
        <w:pStyle w:val="ListParagraph"/>
        <w:numPr>
          <w:ilvl w:val="0"/>
          <w:numId w:val="185"/>
        </w:numPr>
        <w:spacing w:after="0"/>
        <w:ind w:left="142" w:hanging="142"/>
        <w:jc w:val="both"/>
        <w:rPr>
          <w:rFonts w:ascii="Times New Roman" w:hAnsi="Times New Roman"/>
          <w:sz w:val="24"/>
          <w:szCs w:val="24"/>
        </w:rPr>
      </w:pPr>
      <w:r>
        <w:rPr>
          <w:rFonts w:ascii="Times New Roman" w:hAnsi="Times New Roman"/>
          <w:sz w:val="24"/>
          <w:szCs w:val="24"/>
        </w:rPr>
        <w:t xml:space="preserve">  </w:t>
      </w:r>
      <w:r w:rsidRPr="00983851">
        <w:rPr>
          <w:rFonts w:ascii="Times New Roman" w:hAnsi="Times New Roman"/>
          <w:sz w:val="24"/>
          <w:szCs w:val="24"/>
        </w:rPr>
        <w:t xml:space="preserve">Однооктавные мажорные и минорные гаммы и арпеджио в  тональностях до 4-х знаков в </w:t>
      </w:r>
      <w:r w:rsidRPr="00983851">
        <w:rPr>
          <w:rFonts w:ascii="Times New Roman" w:hAnsi="Times New Roman"/>
          <w:sz w:val="24"/>
          <w:szCs w:val="24"/>
          <w:lang w:val="en-US" w:eastAsia="zh-CN"/>
        </w:rPr>
        <w:t>I</w:t>
      </w:r>
      <w:r w:rsidRPr="00983851">
        <w:rPr>
          <w:rFonts w:ascii="Times New Roman" w:hAnsi="Times New Roman"/>
          <w:sz w:val="24"/>
          <w:szCs w:val="24"/>
          <w:lang w:eastAsia="zh-CN"/>
        </w:rPr>
        <w:t xml:space="preserve">, </w:t>
      </w:r>
      <w:r w:rsidRPr="00983851">
        <w:rPr>
          <w:rFonts w:ascii="Times New Roman" w:hAnsi="Times New Roman"/>
          <w:sz w:val="24"/>
          <w:szCs w:val="24"/>
          <w:lang w:val="en-US" w:eastAsia="zh-CN"/>
        </w:rPr>
        <w:t>II</w:t>
      </w:r>
      <w:r w:rsidRPr="00983851">
        <w:rPr>
          <w:rFonts w:ascii="Times New Roman" w:hAnsi="Times New Roman"/>
          <w:sz w:val="24"/>
          <w:szCs w:val="24"/>
          <w:lang w:eastAsia="zh-CN"/>
        </w:rPr>
        <w:t xml:space="preserve">, </w:t>
      </w:r>
      <w:r w:rsidRPr="00983851">
        <w:rPr>
          <w:rFonts w:ascii="Times New Roman" w:hAnsi="Times New Roman"/>
          <w:sz w:val="24"/>
          <w:szCs w:val="24"/>
          <w:lang w:val="en-US" w:eastAsia="zh-CN"/>
        </w:rPr>
        <w:t>III</w:t>
      </w:r>
      <w:r w:rsidRPr="00983851">
        <w:rPr>
          <w:rFonts w:ascii="Times New Roman" w:hAnsi="Times New Roman"/>
          <w:sz w:val="24"/>
          <w:szCs w:val="24"/>
          <w:lang w:eastAsia="zh-CN"/>
        </w:rPr>
        <w:t xml:space="preserve"> позициях пройденными штрихами и ритмическими фигурациями</w:t>
      </w:r>
      <w:r w:rsidRPr="00983851">
        <w:rPr>
          <w:rFonts w:ascii="Times New Roman" w:hAnsi="Times New Roman"/>
          <w:sz w:val="24"/>
          <w:szCs w:val="24"/>
        </w:rPr>
        <w:t xml:space="preserve"> на одном звуке и в последовательности. Закрепление пройденных позиций.</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 xml:space="preserve">Применение пунктирного ритма и триолей; приемов </w:t>
      </w:r>
      <w:r w:rsidRPr="00983851">
        <w:rPr>
          <w:rFonts w:ascii="Times New Roman" w:hAnsi="Times New Roman"/>
          <w:i/>
          <w:sz w:val="24"/>
          <w:szCs w:val="24"/>
          <w:lang w:val="en-US"/>
        </w:rPr>
        <w:t>staccato</w:t>
      </w:r>
      <w:r w:rsidRPr="00983851">
        <w:rPr>
          <w:rFonts w:ascii="Times New Roman" w:hAnsi="Times New Roman"/>
          <w:sz w:val="24"/>
          <w:szCs w:val="24"/>
        </w:rPr>
        <w:t xml:space="preserve">, </w:t>
      </w:r>
      <w:r w:rsidRPr="00983851">
        <w:rPr>
          <w:rFonts w:ascii="Times New Roman" w:hAnsi="Times New Roman"/>
          <w:i/>
          <w:sz w:val="24"/>
          <w:szCs w:val="24"/>
          <w:lang w:val="en-US"/>
        </w:rPr>
        <w:t>legato</w:t>
      </w:r>
      <w:r w:rsidRPr="00983851">
        <w:rPr>
          <w:rFonts w:ascii="Times New Roman" w:hAnsi="Times New Roman"/>
          <w:sz w:val="24"/>
          <w:szCs w:val="24"/>
        </w:rPr>
        <w:t xml:space="preserve">, штрихов </w:t>
      </w:r>
      <w:r w:rsidRPr="00983851">
        <w:rPr>
          <w:rFonts w:ascii="Times New Roman" w:hAnsi="Times New Roman"/>
          <w:i/>
          <w:sz w:val="24"/>
          <w:szCs w:val="24"/>
          <w:lang w:val="en-US" w:eastAsia="zh-CN"/>
        </w:rPr>
        <w:t>detashe</w:t>
      </w:r>
      <w:r w:rsidRPr="00983851">
        <w:rPr>
          <w:rFonts w:ascii="Times New Roman" w:hAnsi="Times New Roman"/>
          <w:sz w:val="24"/>
          <w:szCs w:val="24"/>
          <w:lang w:eastAsia="zh-CN"/>
        </w:rPr>
        <w:t xml:space="preserve">, </w:t>
      </w:r>
      <w:r w:rsidRPr="00983851">
        <w:rPr>
          <w:rFonts w:ascii="Times New Roman" w:hAnsi="Times New Roman"/>
          <w:i/>
          <w:sz w:val="24"/>
          <w:szCs w:val="24"/>
          <w:lang w:val="en-US" w:eastAsia="zh-CN"/>
        </w:rPr>
        <w:t>marcato</w:t>
      </w:r>
      <w:r w:rsidRPr="00983851">
        <w:rPr>
          <w:rFonts w:ascii="Times New Roman" w:hAnsi="Times New Roman"/>
          <w:sz w:val="24"/>
          <w:szCs w:val="24"/>
          <w:lang w:eastAsia="zh-CN"/>
        </w:rPr>
        <w:t>; освоение приема натуральных флажолет, эпизодическое исполнение двойных нот и аккордов.</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Упражнения и этюды на пройденные виды техники, смену позиций, аккордовую технику.</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Включение в репертуар произведений в простой трехчастной форме, форме рондо, вариаций на народные темы, произведений современных композиторов и произведений кантиленного характера.</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Работа над звуком, динамикой, характером, законченностью пьес.</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Игра в ансамбле.</w:t>
      </w:r>
    </w:p>
    <w:p w:rsidR="00540BCE" w:rsidRPr="00983851" w:rsidP="00540BCE">
      <w:pPr>
        <w:shd w:val="clear" w:color="auto" w:fill="FFFFFF"/>
        <w:spacing w:before="120" w:after="0" w:line="240" w:lineRule="auto"/>
        <w:ind w:left="539"/>
        <w:jc w:val="center"/>
        <w:rPr>
          <w:rFonts w:ascii="Times New Roman" w:hAnsi="Times New Roman"/>
          <w:b/>
          <w:bCs/>
          <w:color w:val="000000"/>
          <w:spacing w:val="-3"/>
          <w:sz w:val="24"/>
          <w:szCs w:val="24"/>
        </w:rPr>
      </w:pPr>
      <w:r w:rsidRPr="00983851">
        <w:rPr>
          <w:rFonts w:ascii="Times New Roman" w:hAnsi="Times New Roman"/>
          <w:b/>
          <w:bCs/>
          <w:color w:val="000000"/>
          <w:spacing w:val="-3"/>
          <w:sz w:val="24"/>
          <w:szCs w:val="24"/>
        </w:rPr>
        <w:t>За учебный год учащийся должен исполнить</w:t>
      </w:r>
    </w:p>
    <w:p w:rsidR="00540BCE" w:rsidRPr="00983851" w:rsidP="00540BCE">
      <w:pPr>
        <w:shd w:val="clear" w:color="auto" w:fill="FFFFFF"/>
        <w:spacing w:after="120" w:line="240" w:lineRule="auto"/>
        <w:ind w:left="539"/>
        <w:jc w:val="right"/>
        <w:rPr>
          <w:rFonts w:ascii="Times New Roman" w:hAnsi="Times New Roman"/>
          <w:b/>
          <w:bCs/>
          <w:i/>
          <w:color w:val="000000"/>
          <w:spacing w:val="-3"/>
          <w:sz w:val="24"/>
          <w:szCs w:val="24"/>
        </w:rPr>
      </w:pPr>
      <w:r w:rsidRPr="00983851">
        <w:rPr>
          <w:rFonts w:ascii="Times New Roman" w:hAnsi="Times New Roman"/>
          <w:b/>
          <w:bCs/>
          <w:i/>
          <w:color w:val="000000"/>
          <w:spacing w:val="-3"/>
          <w:sz w:val="24"/>
          <w:szCs w:val="24"/>
        </w:rPr>
        <w:t>Таблица 5</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540BCE" w:rsidRPr="00983851" w:rsidP="00BF7B2E">
            <w:pPr>
              <w:spacing w:after="0" w:line="240" w:lineRule="auto"/>
              <w:jc w:val="center"/>
              <w:rPr>
                <w:rFonts w:ascii="Times New Roman" w:hAnsi="Times New Roman"/>
                <w:b/>
                <w:bCs/>
                <w:color w:val="000000"/>
                <w:spacing w:val="-3"/>
                <w:sz w:val="24"/>
                <w:szCs w:val="24"/>
              </w:rPr>
            </w:pPr>
            <w:r w:rsidRPr="00983851">
              <w:rPr>
                <w:rFonts w:ascii="Times New Roman" w:hAnsi="Times New Roman"/>
                <w:b/>
                <w:bCs/>
                <w:color w:val="000000"/>
                <w:spacing w:val="-3"/>
                <w:sz w:val="24"/>
                <w:szCs w:val="24"/>
              </w:rPr>
              <w:t>1 полугодие</w:t>
            </w:r>
          </w:p>
        </w:tc>
        <w:tc>
          <w:tcPr>
            <w:tcW w:w="4678" w:type="dxa"/>
          </w:tcPr>
          <w:p w:rsidR="00540BCE" w:rsidRPr="00983851" w:rsidP="00BF7B2E">
            <w:pPr>
              <w:spacing w:after="0" w:line="240" w:lineRule="auto"/>
              <w:jc w:val="center"/>
              <w:rPr>
                <w:rFonts w:ascii="Times New Roman" w:hAnsi="Times New Roman"/>
                <w:b/>
                <w:bCs/>
                <w:color w:val="000000"/>
                <w:spacing w:val="-3"/>
                <w:sz w:val="24"/>
                <w:szCs w:val="24"/>
              </w:rPr>
            </w:pPr>
            <w:r w:rsidRPr="00983851">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540BCE" w:rsidRPr="00983851" w:rsidP="00BF7B2E">
            <w:pPr>
              <w:spacing w:after="0" w:line="240" w:lineRule="auto"/>
              <w:rPr>
                <w:rFonts w:ascii="Times New Roman" w:hAnsi="Times New Roman"/>
                <w:bCs/>
                <w:color w:val="000000"/>
                <w:spacing w:val="-3"/>
                <w:sz w:val="24"/>
                <w:szCs w:val="24"/>
              </w:rPr>
            </w:pPr>
            <w:r w:rsidRPr="00983851">
              <w:rPr>
                <w:rFonts w:ascii="Times New Roman" w:hAnsi="Times New Roman"/>
                <w:bCs/>
                <w:color w:val="000000"/>
                <w:spacing w:val="-3"/>
                <w:sz w:val="24"/>
                <w:szCs w:val="24"/>
              </w:rPr>
              <w:t>Октябрь – технический зачет (одна гамма, два этюда).</w:t>
            </w:r>
          </w:p>
          <w:p w:rsidR="00540BCE" w:rsidRPr="00983851" w:rsidP="00BF7B2E">
            <w:pPr>
              <w:spacing w:after="0" w:line="240" w:lineRule="auto"/>
              <w:rPr>
                <w:rFonts w:ascii="Times New Roman" w:hAnsi="Times New Roman"/>
                <w:bCs/>
                <w:color w:val="000000"/>
                <w:spacing w:val="-3"/>
                <w:sz w:val="24"/>
                <w:szCs w:val="24"/>
              </w:rPr>
            </w:pPr>
            <w:r w:rsidRPr="00983851">
              <w:rPr>
                <w:rFonts w:ascii="Times New Roman" w:hAnsi="Times New Roman"/>
                <w:bCs/>
                <w:color w:val="000000"/>
                <w:spacing w:val="-3"/>
                <w:sz w:val="24"/>
                <w:szCs w:val="24"/>
              </w:rPr>
              <w:t>Декабрь – зачет (две разнохарактерные пьесы).</w:t>
            </w:r>
          </w:p>
        </w:tc>
        <w:tc>
          <w:tcPr>
            <w:tcW w:w="4678" w:type="dxa"/>
          </w:tcPr>
          <w:p w:rsidR="00540BCE" w:rsidRPr="00983851" w:rsidP="00BF7B2E">
            <w:pPr>
              <w:spacing w:after="0" w:line="240" w:lineRule="auto"/>
              <w:rPr>
                <w:rFonts w:ascii="Times New Roman" w:hAnsi="Times New Roman"/>
                <w:bCs/>
                <w:color w:val="000000"/>
                <w:spacing w:val="-3"/>
                <w:sz w:val="24"/>
                <w:szCs w:val="24"/>
              </w:rPr>
            </w:pPr>
            <w:r w:rsidRPr="00983851">
              <w:rPr>
                <w:rFonts w:ascii="Times New Roman" w:hAnsi="Times New Roman"/>
                <w:bCs/>
                <w:color w:val="000000"/>
                <w:spacing w:val="-3"/>
                <w:sz w:val="24"/>
                <w:szCs w:val="24"/>
              </w:rPr>
              <w:t>Март – технический зачет (одна гамма, один этюд).</w:t>
            </w:r>
          </w:p>
          <w:p w:rsidR="00540BCE" w:rsidRPr="00983851" w:rsidP="00BF7B2E">
            <w:pPr>
              <w:spacing w:after="0" w:line="240" w:lineRule="auto"/>
              <w:rPr>
                <w:rFonts w:ascii="Times New Roman" w:hAnsi="Times New Roman"/>
                <w:bCs/>
                <w:color w:val="000000"/>
                <w:spacing w:val="-3"/>
                <w:sz w:val="24"/>
                <w:szCs w:val="24"/>
              </w:rPr>
            </w:pPr>
            <w:r w:rsidRPr="00983851">
              <w:rPr>
                <w:rFonts w:ascii="Times New Roman" w:hAnsi="Times New Roman"/>
                <w:bCs/>
                <w:color w:val="000000"/>
                <w:spacing w:val="-3"/>
                <w:sz w:val="24"/>
                <w:szCs w:val="24"/>
              </w:rPr>
              <w:t>Май – зачет (две разнохарактерные пьесы).</w:t>
            </w:r>
          </w:p>
        </w:tc>
      </w:tr>
    </w:tbl>
    <w:p w:rsidR="00540BCE" w:rsidRPr="00983851" w:rsidP="00540BCE">
      <w:pPr>
        <w:spacing w:before="120" w:after="120"/>
        <w:jc w:val="center"/>
        <w:rPr>
          <w:rFonts w:ascii="Times New Roman" w:hAnsi="Times New Roman"/>
          <w:b/>
          <w:sz w:val="24"/>
          <w:szCs w:val="24"/>
        </w:rPr>
      </w:pPr>
      <w:r w:rsidRPr="00983851">
        <w:rPr>
          <w:rFonts w:ascii="Times New Roman" w:hAnsi="Times New Roman"/>
          <w:b/>
          <w:sz w:val="24"/>
          <w:szCs w:val="24"/>
        </w:rPr>
        <w:t>Примерная программа академического концерта</w:t>
      </w:r>
    </w:p>
    <w:p w:rsidR="00540BCE" w:rsidRPr="00983851" w:rsidP="00B45776">
      <w:pPr>
        <w:spacing w:after="0"/>
        <w:ind w:left="720"/>
        <w:jc w:val="both"/>
        <w:rPr>
          <w:rFonts w:ascii="Times New Roman" w:hAnsi="Times New Roman"/>
          <w:sz w:val="24"/>
          <w:szCs w:val="24"/>
        </w:rPr>
      </w:pPr>
      <w:r w:rsidRPr="00983851">
        <w:rPr>
          <w:rFonts w:ascii="Times New Roman" w:hAnsi="Times New Roman"/>
          <w:sz w:val="24"/>
          <w:szCs w:val="24"/>
        </w:rPr>
        <w:t>1.</w:t>
      </w:r>
      <w:r w:rsidRPr="00983851">
        <w:rPr>
          <w:rFonts w:ascii="Times New Roman" w:hAnsi="Times New Roman"/>
          <w:sz w:val="24"/>
          <w:szCs w:val="24"/>
        </w:rPr>
        <w:t>Меццакапо Е. Болеро Толедо.</w:t>
      </w:r>
    </w:p>
    <w:p w:rsidR="00540BCE" w:rsidRPr="00983851" w:rsidP="00B45776">
      <w:pPr>
        <w:spacing w:after="0"/>
        <w:ind w:left="720"/>
        <w:jc w:val="both"/>
        <w:rPr>
          <w:rFonts w:ascii="Times New Roman" w:hAnsi="Times New Roman"/>
          <w:sz w:val="24"/>
          <w:szCs w:val="24"/>
        </w:rPr>
      </w:pPr>
      <w:r w:rsidRPr="00983851">
        <w:rPr>
          <w:rFonts w:ascii="Times New Roman" w:hAnsi="Times New Roman"/>
          <w:sz w:val="24"/>
          <w:szCs w:val="24"/>
        </w:rPr>
        <w:t>2.</w:t>
      </w:r>
      <w:r w:rsidRPr="00983851">
        <w:rPr>
          <w:rFonts w:ascii="Times New Roman" w:hAnsi="Times New Roman"/>
          <w:sz w:val="24"/>
          <w:szCs w:val="24"/>
        </w:rPr>
        <w:t>рнп «Уж ты, поле мое». Обр. Сапожникова.</w:t>
      </w:r>
    </w:p>
    <w:p w:rsidR="00540BCE" w:rsidRPr="00983851" w:rsidP="00B45776">
      <w:pPr>
        <w:spacing w:after="0"/>
        <w:ind w:left="720"/>
        <w:jc w:val="both"/>
        <w:rPr>
          <w:rFonts w:ascii="Times New Roman" w:hAnsi="Times New Roman"/>
          <w:sz w:val="24"/>
          <w:szCs w:val="24"/>
        </w:rPr>
      </w:pPr>
      <w:r w:rsidRPr="00983851">
        <w:rPr>
          <w:rFonts w:ascii="Times New Roman" w:hAnsi="Times New Roman"/>
          <w:sz w:val="24"/>
          <w:szCs w:val="24"/>
        </w:rPr>
        <w:t>3.</w:t>
      </w:r>
      <w:r w:rsidRPr="00983851">
        <w:rPr>
          <w:rFonts w:ascii="Times New Roman" w:hAnsi="Times New Roman"/>
          <w:sz w:val="24"/>
          <w:szCs w:val="24"/>
        </w:rPr>
        <w:t>Шаинский В. Антошка. Обр. Олейникова.</w:t>
      </w:r>
    </w:p>
    <w:p w:rsidR="00540BCE" w:rsidRPr="00983851" w:rsidP="00540BCE">
      <w:pPr>
        <w:spacing w:after="0"/>
        <w:jc w:val="both"/>
        <w:rPr>
          <w:rFonts w:ascii="Times New Roman" w:hAnsi="Times New Roman"/>
          <w:sz w:val="24"/>
          <w:szCs w:val="24"/>
        </w:rPr>
      </w:pPr>
    </w:p>
    <w:p w:rsidR="00540BCE" w:rsidRPr="00983851" w:rsidP="00B45776">
      <w:pPr>
        <w:spacing w:after="0"/>
        <w:ind w:left="720"/>
        <w:jc w:val="both"/>
        <w:rPr>
          <w:rFonts w:ascii="Times New Roman" w:hAnsi="Times New Roman"/>
          <w:sz w:val="24"/>
          <w:szCs w:val="24"/>
        </w:rPr>
      </w:pPr>
      <w:r w:rsidRPr="00983851">
        <w:rPr>
          <w:rFonts w:ascii="Times New Roman" w:hAnsi="Times New Roman"/>
          <w:sz w:val="24"/>
          <w:szCs w:val="24"/>
        </w:rPr>
        <w:t>1.</w:t>
      </w:r>
      <w:r w:rsidRPr="00983851">
        <w:rPr>
          <w:rFonts w:ascii="Times New Roman" w:hAnsi="Times New Roman"/>
          <w:sz w:val="24"/>
          <w:szCs w:val="24"/>
        </w:rPr>
        <w:t>Чиполони А. Венецианская баркарола.</w:t>
      </w:r>
    </w:p>
    <w:p w:rsidR="00540BCE" w:rsidRPr="00983851" w:rsidP="00B45776">
      <w:pPr>
        <w:spacing w:after="0"/>
        <w:ind w:left="720"/>
        <w:jc w:val="both"/>
        <w:rPr>
          <w:rFonts w:ascii="Times New Roman" w:hAnsi="Times New Roman"/>
          <w:sz w:val="24"/>
          <w:szCs w:val="24"/>
        </w:rPr>
      </w:pPr>
      <w:r w:rsidRPr="00983851">
        <w:rPr>
          <w:rFonts w:ascii="Times New Roman" w:hAnsi="Times New Roman"/>
          <w:sz w:val="24"/>
          <w:szCs w:val="24"/>
        </w:rPr>
        <w:t>2.</w:t>
      </w:r>
      <w:r w:rsidRPr="00983851">
        <w:rPr>
          <w:rFonts w:ascii="Times New Roman" w:hAnsi="Times New Roman"/>
          <w:sz w:val="24"/>
          <w:szCs w:val="24"/>
        </w:rPr>
        <w:t xml:space="preserve">Каччини А. </w:t>
      </w:r>
      <w:r w:rsidRPr="00983851">
        <w:rPr>
          <w:rFonts w:ascii="Times New Roman" w:hAnsi="Times New Roman"/>
          <w:sz w:val="24"/>
          <w:szCs w:val="24"/>
          <w:lang w:val="en-US" w:eastAsia="zh-CN"/>
        </w:rPr>
        <w:t>Ave</w:t>
      </w:r>
      <w:r w:rsidRPr="00983851">
        <w:rPr>
          <w:rFonts w:ascii="Times New Roman" w:hAnsi="Times New Roman"/>
          <w:sz w:val="24"/>
          <w:szCs w:val="24"/>
          <w:lang w:eastAsia="zh-CN"/>
        </w:rPr>
        <w:t xml:space="preserve"> </w:t>
      </w:r>
      <w:r w:rsidRPr="00983851">
        <w:rPr>
          <w:rFonts w:ascii="Times New Roman" w:hAnsi="Times New Roman"/>
          <w:sz w:val="24"/>
          <w:szCs w:val="24"/>
          <w:lang w:val="en-US" w:eastAsia="zh-CN"/>
        </w:rPr>
        <w:t>Maria</w:t>
      </w:r>
      <w:r w:rsidRPr="00983851">
        <w:rPr>
          <w:rFonts w:ascii="Times New Roman" w:hAnsi="Times New Roman"/>
          <w:sz w:val="24"/>
          <w:szCs w:val="24"/>
          <w:lang w:eastAsia="zh-CN"/>
        </w:rPr>
        <w:t>.</w:t>
      </w:r>
    </w:p>
    <w:p w:rsidR="00540BCE" w:rsidRPr="00983851" w:rsidP="00B45776">
      <w:pPr>
        <w:ind w:left="720"/>
        <w:jc w:val="both"/>
        <w:rPr>
          <w:rFonts w:ascii="Times New Roman" w:hAnsi="Times New Roman"/>
          <w:sz w:val="24"/>
          <w:szCs w:val="24"/>
        </w:rPr>
      </w:pPr>
      <w:r w:rsidRPr="00983851">
        <w:rPr>
          <w:rFonts w:ascii="Times New Roman" w:hAnsi="Times New Roman"/>
          <w:sz w:val="24"/>
          <w:szCs w:val="24"/>
        </w:rPr>
        <w:t>3.</w:t>
      </w:r>
      <w:r w:rsidRPr="00983851">
        <w:rPr>
          <w:rFonts w:ascii="Times New Roman" w:hAnsi="Times New Roman"/>
          <w:sz w:val="24"/>
          <w:szCs w:val="24"/>
        </w:rPr>
        <w:t>рнп «Играй, моя травушка». Обр. А. Шалова.</w:t>
      </w:r>
    </w:p>
    <w:p w:rsidR="00540BCE" w:rsidRPr="00983851" w:rsidP="00DA5EF4">
      <w:pPr>
        <w:spacing w:before="120" w:after="120"/>
        <w:jc w:val="center"/>
        <w:rPr>
          <w:rFonts w:ascii="Times New Roman" w:hAnsi="Times New Roman"/>
          <w:b/>
          <w:sz w:val="24"/>
          <w:szCs w:val="24"/>
          <w:lang w:eastAsia="zh-CN"/>
        </w:rPr>
      </w:pPr>
      <w:r w:rsidRPr="00983851">
        <w:rPr>
          <w:rFonts w:ascii="Times New Roman" w:hAnsi="Times New Roman"/>
          <w:b/>
          <w:sz w:val="24"/>
          <w:szCs w:val="24"/>
          <w:lang w:eastAsia="zh-CN"/>
        </w:rPr>
        <w:t>Четвертый класс</w:t>
      </w:r>
    </w:p>
    <w:p w:rsidR="00540BCE" w:rsidRPr="00983851" w:rsidP="00540BCE">
      <w:pPr>
        <w:pStyle w:val="Style4"/>
        <w:tabs>
          <w:tab w:val="left" w:pos="9781"/>
        </w:tabs>
        <w:kinsoku w:val="0"/>
        <w:overflowPunct w:val="0"/>
        <w:spacing w:before="3" w:line="276" w:lineRule="auto"/>
        <w:ind w:right="59" w:firstLine="426"/>
        <w:contextualSpacing/>
      </w:pPr>
      <w:r w:rsidRPr="00983851">
        <w:rPr>
          <w:bCs/>
        </w:rPr>
        <w:t>Специальность 2</w:t>
      </w:r>
      <w:r w:rsidRPr="00983851">
        <w:rPr>
          <w:b/>
          <w:bCs/>
        </w:rPr>
        <w:t xml:space="preserve"> </w:t>
      </w:r>
      <w:r w:rsidRPr="00983851">
        <w:t>часа в неделю</w:t>
      </w:r>
    </w:p>
    <w:p w:rsidR="00540BCE" w:rsidRPr="00983851" w:rsidP="00540BCE">
      <w:pPr>
        <w:pStyle w:val="Style4"/>
        <w:tabs>
          <w:tab w:val="left" w:pos="9781"/>
        </w:tabs>
        <w:kinsoku w:val="0"/>
        <w:overflowPunct w:val="0"/>
        <w:spacing w:before="3" w:line="276" w:lineRule="auto"/>
        <w:ind w:right="59" w:firstLine="426"/>
        <w:contextualSpacing/>
      </w:pPr>
      <w:r w:rsidRPr="00983851">
        <w:t>Самостоятельная работа  не менее 2 часов в неделю</w:t>
      </w:r>
    </w:p>
    <w:p w:rsidR="00540BCE" w:rsidRPr="00983851" w:rsidP="00540BCE">
      <w:pPr>
        <w:pStyle w:val="Style4"/>
        <w:tabs>
          <w:tab w:val="left" w:pos="9781"/>
        </w:tabs>
        <w:kinsoku w:val="0"/>
        <w:overflowPunct w:val="0"/>
        <w:spacing w:before="3" w:line="360" w:lineRule="auto"/>
        <w:ind w:right="59" w:firstLine="426"/>
        <w:contextualSpacing/>
      </w:pPr>
      <w:r w:rsidRPr="00983851">
        <w:t xml:space="preserve">Консультации 8 часов в год </w:t>
      </w:r>
    </w:p>
    <w:p w:rsidR="00540BCE" w:rsidRPr="00983851" w:rsidP="00540BCE">
      <w:pPr>
        <w:pStyle w:val="Style4"/>
        <w:tabs>
          <w:tab w:val="left" w:pos="9781"/>
        </w:tabs>
        <w:kinsoku w:val="0"/>
        <w:overflowPunct w:val="0"/>
        <w:spacing w:before="3" w:line="360" w:lineRule="auto"/>
        <w:ind w:right="59" w:firstLine="426"/>
        <w:contextualSpacing/>
        <w:jc w:val="center"/>
      </w:pPr>
      <w:r w:rsidRPr="00983851">
        <w:t>УЧЕБНО – ТЕМАТИЧЕСКИЙ  ПЛАН</w:t>
      </w:r>
    </w:p>
    <w:tbl>
      <w:tblPr>
        <w:tblpPr w:leftFromText="180" w:rightFromText="180" w:vertAnchor="text" w:horzAnchor="margin"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8"/>
        <w:gridCol w:w="4236"/>
        <w:gridCol w:w="819"/>
        <w:gridCol w:w="1005"/>
        <w:gridCol w:w="1309"/>
      </w:tblGrid>
      <w:tr w:rsidTr="00BF7B2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w:t>
            </w: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Тема</w:t>
            </w:r>
          </w:p>
        </w:tc>
        <w:tc>
          <w:tcPr>
            <w:tcW w:w="0" w:type="auto"/>
            <w:gridSpan w:val="3"/>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Количество часов</w:t>
            </w:r>
          </w:p>
        </w:tc>
      </w:tr>
      <w:tr w:rsidTr="00BF7B2E">
        <w:tblPrEx>
          <w:tblW w:w="0" w:type="auto"/>
          <w:tblLook w:val="01E0"/>
        </w:tblPrEx>
        <w:tc>
          <w:tcPr>
            <w:tcW w:w="0" w:type="auto"/>
          </w:tcPr>
          <w:p w:rsidR="00540BCE" w:rsidRPr="00983851" w:rsidP="00BF7B2E">
            <w:pPr>
              <w:jc w:val="center"/>
              <w:rPr>
                <w:rFonts w:ascii="Times New Roman" w:hAnsi="Times New Roman"/>
                <w:b/>
                <w:sz w:val="24"/>
                <w:szCs w:val="24"/>
              </w:rPr>
            </w:pPr>
          </w:p>
        </w:tc>
        <w:tc>
          <w:tcPr>
            <w:tcW w:w="0" w:type="auto"/>
          </w:tcPr>
          <w:p w:rsidR="00540BCE" w:rsidRPr="00983851" w:rsidP="00BF7B2E">
            <w:pPr>
              <w:jc w:val="center"/>
              <w:rPr>
                <w:rFonts w:ascii="Times New Roman" w:hAnsi="Times New Roman"/>
                <w:b/>
                <w:sz w:val="24"/>
                <w:szCs w:val="24"/>
              </w:rPr>
            </w:pP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Всего</w:t>
            </w: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Теория</w:t>
            </w: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Практика</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Повторение пройденного  репертуара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Подбор  учебной  программы</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3.</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Учебно- техническая работа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14</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4</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10</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4.</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Учебно- художественная работа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38</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10</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28</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5.</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Музыкально теоретическая подготовка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3</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6.</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Чтение нот с листа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3</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7.</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Подбор мелодий по слуху</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4</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r>
      <w:tr w:rsidTr="00BF7B2E">
        <w:tblPrEx>
          <w:tblW w:w="0" w:type="auto"/>
          <w:tblLook w:val="01E0"/>
        </w:tblPrEx>
        <w:tc>
          <w:tcPr>
            <w:tcW w:w="0" w:type="auto"/>
          </w:tcPr>
          <w:p w:rsidR="00540BCE" w:rsidRPr="00983851" w:rsidP="00BF7B2E">
            <w:pPr>
              <w:jc w:val="center"/>
              <w:rPr>
                <w:rFonts w:ascii="Times New Roman" w:hAnsi="Times New Roman"/>
                <w:sz w:val="24"/>
                <w:szCs w:val="24"/>
              </w:rPr>
            </w:pPr>
          </w:p>
        </w:tc>
        <w:tc>
          <w:tcPr>
            <w:tcW w:w="0" w:type="auto"/>
          </w:tcPr>
          <w:p w:rsidR="00540BCE" w:rsidRPr="00983851" w:rsidP="00BF7B2E">
            <w:pPr>
              <w:jc w:val="right"/>
              <w:rPr>
                <w:rFonts w:ascii="Times New Roman" w:hAnsi="Times New Roman"/>
                <w:sz w:val="24"/>
                <w:szCs w:val="24"/>
              </w:rPr>
            </w:pPr>
            <w:r w:rsidRPr="00983851">
              <w:rPr>
                <w:rFonts w:ascii="Times New Roman" w:hAnsi="Times New Roman"/>
                <w:sz w:val="24"/>
                <w:szCs w:val="24"/>
              </w:rPr>
              <w:t>Итого:</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66</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20</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46</w:t>
            </w:r>
          </w:p>
        </w:tc>
      </w:tr>
    </w:tbl>
    <w:p w:rsidR="00540BCE" w:rsidRPr="006D57AF" w:rsidP="00540BCE">
      <w:pPr>
        <w:spacing w:before="120" w:after="120"/>
        <w:jc w:val="center"/>
        <w:rPr>
          <w:rFonts w:ascii="Times New Roman" w:hAnsi="Times New Roman"/>
          <w:b/>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9738D6" w:rsidP="009738D6">
      <w:pPr>
        <w:spacing w:after="0"/>
        <w:jc w:val="both"/>
        <w:rPr>
          <w:rFonts w:ascii="Times New Roman" w:hAnsi="Times New Roman"/>
          <w:sz w:val="28"/>
          <w:szCs w:val="28"/>
        </w:rPr>
      </w:pPr>
    </w:p>
    <w:p w:rsidR="009738D6" w:rsidP="009738D6">
      <w:pPr>
        <w:spacing w:after="0"/>
        <w:ind w:left="360"/>
        <w:jc w:val="both"/>
        <w:rPr>
          <w:rFonts w:ascii="Times New Roman" w:hAnsi="Times New Roman"/>
          <w:sz w:val="28"/>
          <w:szCs w:val="28"/>
        </w:rPr>
      </w:pPr>
    </w:p>
    <w:p w:rsidR="009738D6" w:rsidP="009738D6">
      <w:pPr>
        <w:spacing w:after="0"/>
        <w:jc w:val="both"/>
        <w:rPr>
          <w:rFonts w:ascii="Times New Roman" w:hAnsi="Times New Roman"/>
          <w:sz w:val="28"/>
          <w:szCs w:val="28"/>
        </w:rPr>
      </w:pPr>
    </w:p>
    <w:p w:rsidR="009738D6" w:rsidP="009738D6">
      <w:pPr>
        <w:spacing w:after="0"/>
        <w:jc w:val="both"/>
        <w:rPr>
          <w:rFonts w:ascii="Times New Roman" w:hAnsi="Times New Roman"/>
          <w:sz w:val="28"/>
          <w:szCs w:val="28"/>
        </w:rPr>
      </w:pPr>
    </w:p>
    <w:p w:rsidR="009738D6" w:rsidP="009738D6">
      <w:pPr>
        <w:spacing w:after="0"/>
        <w:jc w:val="both"/>
        <w:rPr>
          <w:rFonts w:ascii="Times New Roman" w:hAnsi="Times New Roman"/>
          <w:sz w:val="28"/>
          <w:szCs w:val="28"/>
        </w:rPr>
      </w:pPr>
    </w:p>
    <w:p w:rsidR="009738D6" w:rsidP="009738D6">
      <w:pPr>
        <w:spacing w:after="0"/>
        <w:jc w:val="both"/>
        <w:rPr>
          <w:rFonts w:ascii="Times New Roman" w:hAnsi="Times New Roman"/>
          <w:sz w:val="28"/>
          <w:szCs w:val="28"/>
        </w:rPr>
      </w:pPr>
    </w:p>
    <w:p w:rsidR="009738D6" w:rsidP="009738D6">
      <w:pPr>
        <w:spacing w:after="0"/>
        <w:jc w:val="both"/>
        <w:rPr>
          <w:rFonts w:ascii="Times New Roman" w:hAnsi="Times New Roman"/>
          <w:sz w:val="28"/>
          <w:szCs w:val="28"/>
        </w:rPr>
      </w:pPr>
    </w:p>
    <w:p w:rsidR="00540BCE" w:rsidRPr="00983851" w:rsidP="007932AD">
      <w:pPr>
        <w:pStyle w:val="ListParagraph"/>
        <w:numPr>
          <w:ilvl w:val="0"/>
          <w:numId w:val="186"/>
        </w:numPr>
        <w:spacing w:after="0"/>
        <w:ind w:left="0" w:firstLine="0"/>
        <w:jc w:val="both"/>
        <w:rPr>
          <w:rFonts w:ascii="Times New Roman" w:hAnsi="Times New Roman"/>
          <w:sz w:val="24"/>
          <w:szCs w:val="24"/>
        </w:rPr>
      </w:pPr>
      <w:r w:rsidRPr="00983851">
        <w:rPr>
          <w:rFonts w:ascii="Times New Roman" w:hAnsi="Times New Roman"/>
          <w:sz w:val="24"/>
          <w:szCs w:val="24"/>
        </w:rPr>
        <w:t xml:space="preserve">Двухоктавные мажорные и минорные (трех видов) гаммы и арпеджио в тональностях до 5-ти знаков в </w:t>
      </w:r>
      <w:r w:rsidRPr="00983851">
        <w:rPr>
          <w:rFonts w:ascii="Times New Roman" w:hAnsi="Times New Roman"/>
          <w:sz w:val="24"/>
          <w:szCs w:val="24"/>
          <w:lang w:val="en-US" w:eastAsia="zh-CN"/>
        </w:rPr>
        <w:t>I</w:t>
      </w:r>
      <w:r w:rsidRPr="00983851">
        <w:rPr>
          <w:rFonts w:ascii="Times New Roman" w:hAnsi="Times New Roman"/>
          <w:sz w:val="24"/>
          <w:szCs w:val="24"/>
          <w:lang w:eastAsia="zh-CN"/>
        </w:rPr>
        <w:t xml:space="preserve">, </w:t>
      </w:r>
      <w:r w:rsidRPr="00983851">
        <w:rPr>
          <w:rFonts w:ascii="Times New Roman" w:hAnsi="Times New Roman"/>
          <w:sz w:val="24"/>
          <w:szCs w:val="24"/>
          <w:lang w:val="en-US" w:eastAsia="zh-CN"/>
        </w:rPr>
        <w:t>II</w:t>
      </w:r>
      <w:r w:rsidRPr="00983851">
        <w:rPr>
          <w:rFonts w:ascii="Times New Roman" w:hAnsi="Times New Roman"/>
          <w:sz w:val="24"/>
          <w:szCs w:val="24"/>
          <w:lang w:eastAsia="zh-CN"/>
        </w:rPr>
        <w:t xml:space="preserve">, </w:t>
      </w:r>
      <w:r w:rsidRPr="00983851">
        <w:rPr>
          <w:rFonts w:ascii="Times New Roman" w:hAnsi="Times New Roman"/>
          <w:sz w:val="24"/>
          <w:szCs w:val="24"/>
          <w:lang w:val="en-US" w:eastAsia="zh-CN"/>
        </w:rPr>
        <w:t>III</w:t>
      </w:r>
      <w:r w:rsidRPr="00983851">
        <w:rPr>
          <w:rFonts w:ascii="Times New Roman" w:hAnsi="Times New Roman"/>
          <w:sz w:val="24"/>
          <w:szCs w:val="24"/>
          <w:lang w:eastAsia="zh-CN"/>
        </w:rPr>
        <w:t xml:space="preserve"> позициях пройденными штрихами и ритмическими фигурациями</w:t>
      </w:r>
      <w:r w:rsidRPr="00983851">
        <w:rPr>
          <w:rFonts w:ascii="Times New Roman" w:hAnsi="Times New Roman"/>
          <w:sz w:val="24"/>
          <w:szCs w:val="24"/>
        </w:rPr>
        <w:t xml:space="preserve"> на одном звуке и в последовательности. Закрепление пройденных позиций.</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 xml:space="preserve">Применение смешанных ритмов и триолей; приемов </w:t>
      </w:r>
      <w:r w:rsidRPr="00983851">
        <w:rPr>
          <w:rFonts w:ascii="Times New Roman" w:hAnsi="Times New Roman"/>
          <w:i/>
          <w:sz w:val="24"/>
          <w:szCs w:val="24"/>
          <w:lang w:val="en-US"/>
        </w:rPr>
        <w:t>staccato</w:t>
      </w:r>
      <w:r w:rsidRPr="00983851">
        <w:rPr>
          <w:rFonts w:ascii="Times New Roman" w:hAnsi="Times New Roman"/>
          <w:sz w:val="24"/>
          <w:szCs w:val="24"/>
        </w:rPr>
        <w:t xml:space="preserve">, </w:t>
      </w:r>
      <w:r w:rsidRPr="00983851">
        <w:rPr>
          <w:rFonts w:ascii="Times New Roman" w:hAnsi="Times New Roman"/>
          <w:i/>
          <w:sz w:val="24"/>
          <w:szCs w:val="24"/>
          <w:lang w:val="en-US"/>
        </w:rPr>
        <w:t>legato</w:t>
      </w:r>
      <w:r w:rsidRPr="00983851">
        <w:rPr>
          <w:rFonts w:ascii="Times New Roman" w:hAnsi="Times New Roman"/>
          <w:sz w:val="24"/>
          <w:szCs w:val="24"/>
        </w:rPr>
        <w:t xml:space="preserve">,  натуральных флажолет; штрихов </w:t>
      </w:r>
      <w:r w:rsidRPr="00983851">
        <w:rPr>
          <w:rFonts w:ascii="Times New Roman" w:hAnsi="Times New Roman"/>
          <w:i/>
          <w:sz w:val="24"/>
          <w:szCs w:val="24"/>
          <w:lang w:val="en-US" w:eastAsia="zh-CN"/>
        </w:rPr>
        <w:t>detashe</w:t>
      </w:r>
      <w:r w:rsidRPr="00983851">
        <w:rPr>
          <w:rFonts w:ascii="Times New Roman" w:hAnsi="Times New Roman"/>
          <w:sz w:val="24"/>
          <w:szCs w:val="24"/>
          <w:lang w:eastAsia="zh-CN"/>
        </w:rPr>
        <w:t xml:space="preserve">, </w:t>
      </w:r>
      <w:r w:rsidRPr="00983851">
        <w:rPr>
          <w:rFonts w:ascii="Times New Roman" w:hAnsi="Times New Roman"/>
          <w:i/>
          <w:sz w:val="24"/>
          <w:szCs w:val="24"/>
          <w:lang w:val="en-US" w:eastAsia="zh-CN"/>
        </w:rPr>
        <w:t>marcato</w:t>
      </w:r>
      <w:r w:rsidRPr="00983851">
        <w:rPr>
          <w:rFonts w:ascii="Times New Roman" w:hAnsi="Times New Roman"/>
          <w:sz w:val="24"/>
          <w:szCs w:val="24"/>
          <w:lang w:eastAsia="zh-CN"/>
        </w:rPr>
        <w:t>; исполнение двойных нот и аккордов.</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lang w:eastAsia="zh-CN"/>
        </w:rPr>
        <w:t>Упражнения и этюды на пройденный виды техники, смену позиций, аккордовую технику.</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Включение в репертуар произведений в сложной трехчастной форме, форме рондо, вариаций на народные темы (не менее трех вариаций), произведений современных композиторов, произведений кантиленного характера.</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Работа над звуком, динамикой, смысловой фразировкой, законченностью пьес.</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Игра в ансамбле.</w:t>
      </w:r>
    </w:p>
    <w:p w:rsidR="00540BCE" w:rsidRPr="00983851" w:rsidP="00DA5EF4">
      <w:pPr>
        <w:shd w:val="clear" w:color="auto" w:fill="FFFFFF"/>
        <w:spacing w:before="120" w:after="0" w:line="240" w:lineRule="auto"/>
        <w:jc w:val="center"/>
        <w:rPr>
          <w:rFonts w:ascii="Times New Roman" w:hAnsi="Times New Roman"/>
          <w:b/>
          <w:bCs/>
          <w:color w:val="000000"/>
          <w:spacing w:val="-3"/>
          <w:sz w:val="24"/>
          <w:szCs w:val="24"/>
        </w:rPr>
      </w:pPr>
      <w:r w:rsidRPr="00983851">
        <w:rPr>
          <w:rFonts w:ascii="Times New Roman" w:hAnsi="Times New Roman"/>
          <w:b/>
          <w:bCs/>
          <w:color w:val="000000"/>
          <w:spacing w:val="-3"/>
          <w:sz w:val="24"/>
          <w:szCs w:val="24"/>
        </w:rPr>
        <w:t>За учебный год учащийся должен исполнить</w:t>
      </w:r>
    </w:p>
    <w:p w:rsidR="00540BCE" w:rsidRPr="00983851" w:rsidP="00540BCE">
      <w:pPr>
        <w:shd w:val="clear" w:color="auto" w:fill="FFFFFF"/>
        <w:spacing w:after="120" w:line="240" w:lineRule="auto"/>
        <w:ind w:left="540"/>
        <w:jc w:val="right"/>
        <w:rPr>
          <w:rFonts w:ascii="Times New Roman" w:hAnsi="Times New Roman"/>
          <w:b/>
          <w:bCs/>
          <w:i/>
          <w:color w:val="000000"/>
          <w:spacing w:val="-3"/>
          <w:sz w:val="24"/>
          <w:szCs w:val="24"/>
        </w:rPr>
      </w:pPr>
      <w:r w:rsidRPr="00983851">
        <w:rPr>
          <w:rFonts w:ascii="Times New Roman" w:hAnsi="Times New Roman"/>
          <w:b/>
          <w:bCs/>
          <w:i/>
          <w:color w:val="000000"/>
          <w:spacing w:val="-3"/>
          <w:sz w:val="24"/>
          <w:szCs w:val="24"/>
        </w:rPr>
        <w:t>Таблица 6</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540BCE" w:rsidRPr="00983851" w:rsidP="00BF7B2E">
            <w:pPr>
              <w:spacing w:after="0" w:line="240" w:lineRule="auto"/>
              <w:jc w:val="center"/>
              <w:rPr>
                <w:rFonts w:ascii="Times New Roman" w:hAnsi="Times New Roman"/>
                <w:b/>
                <w:bCs/>
                <w:color w:val="000000"/>
                <w:spacing w:val="-3"/>
                <w:sz w:val="24"/>
                <w:szCs w:val="24"/>
              </w:rPr>
            </w:pPr>
            <w:r w:rsidRPr="00983851">
              <w:rPr>
                <w:rFonts w:ascii="Times New Roman" w:hAnsi="Times New Roman"/>
                <w:b/>
                <w:bCs/>
                <w:color w:val="000000"/>
                <w:spacing w:val="-3"/>
                <w:sz w:val="24"/>
                <w:szCs w:val="24"/>
              </w:rPr>
              <w:t>1 полугодие</w:t>
            </w:r>
          </w:p>
        </w:tc>
        <w:tc>
          <w:tcPr>
            <w:tcW w:w="4678" w:type="dxa"/>
          </w:tcPr>
          <w:p w:rsidR="00540BCE" w:rsidRPr="00983851" w:rsidP="00BF7B2E">
            <w:pPr>
              <w:spacing w:after="0" w:line="240" w:lineRule="auto"/>
              <w:jc w:val="center"/>
              <w:rPr>
                <w:rFonts w:ascii="Times New Roman" w:hAnsi="Times New Roman"/>
                <w:b/>
                <w:bCs/>
                <w:color w:val="000000"/>
                <w:spacing w:val="-3"/>
                <w:sz w:val="24"/>
                <w:szCs w:val="24"/>
              </w:rPr>
            </w:pPr>
            <w:r w:rsidRPr="00983851">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540BCE" w:rsidRPr="00983851" w:rsidP="00BF7B2E">
            <w:pPr>
              <w:spacing w:after="0" w:line="240" w:lineRule="auto"/>
              <w:rPr>
                <w:rFonts w:ascii="Times New Roman" w:hAnsi="Times New Roman"/>
                <w:bCs/>
                <w:color w:val="000000"/>
                <w:spacing w:val="-3"/>
                <w:sz w:val="24"/>
                <w:szCs w:val="24"/>
              </w:rPr>
            </w:pPr>
            <w:r w:rsidRPr="00983851">
              <w:rPr>
                <w:rFonts w:ascii="Times New Roman" w:hAnsi="Times New Roman"/>
                <w:bCs/>
                <w:color w:val="000000"/>
                <w:spacing w:val="-3"/>
                <w:sz w:val="24"/>
                <w:szCs w:val="24"/>
              </w:rPr>
              <w:t>Октябрь – технический зачет (одна гамма, два этюда).</w:t>
            </w:r>
          </w:p>
          <w:p w:rsidR="00540BCE" w:rsidRPr="00983851" w:rsidP="00BF7B2E">
            <w:pPr>
              <w:spacing w:after="0" w:line="240" w:lineRule="auto"/>
              <w:rPr>
                <w:rFonts w:ascii="Times New Roman" w:hAnsi="Times New Roman"/>
                <w:bCs/>
                <w:color w:val="000000"/>
                <w:spacing w:val="-3"/>
                <w:sz w:val="24"/>
                <w:szCs w:val="24"/>
              </w:rPr>
            </w:pPr>
            <w:r w:rsidRPr="00983851">
              <w:rPr>
                <w:rFonts w:ascii="Times New Roman" w:hAnsi="Times New Roman"/>
                <w:bCs/>
                <w:color w:val="000000"/>
                <w:spacing w:val="-3"/>
                <w:sz w:val="24"/>
                <w:szCs w:val="24"/>
              </w:rPr>
              <w:t>Декабрь – зачет (два разнохарактерных произведения).</w:t>
            </w:r>
          </w:p>
        </w:tc>
        <w:tc>
          <w:tcPr>
            <w:tcW w:w="4678" w:type="dxa"/>
          </w:tcPr>
          <w:p w:rsidR="00540BCE" w:rsidRPr="00983851" w:rsidP="00BF7B2E">
            <w:pPr>
              <w:spacing w:after="0" w:line="240" w:lineRule="auto"/>
              <w:rPr>
                <w:rFonts w:ascii="Times New Roman" w:hAnsi="Times New Roman"/>
                <w:bCs/>
                <w:color w:val="000000"/>
                <w:spacing w:val="-3"/>
                <w:sz w:val="24"/>
                <w:szCs w:val="24"/>
              </w:rPr>
            </w:pPr>
            <w:r w:rsidRPr="00983851">
              <w:rPr>
                <w:rFonts w:ascii="Times New Roman" w:hAnsi="Times New Roman"/>
                <w:bCs/>
                <w:color w:val="000000"/>
                <w:spacing w:val="-3"/>
                <w:sz w:val="24"/>
                <w:szCs w:val="24"/>
              </w:rPr>
              <w:t>Март – технический зачет (одна гамма, один этюд).</w:t>
            </w:r>
          </w:p>
          <w:p w:rsidR="00540BCE" w:rsidRPr="00983851" w:rsidP="00BF7B2E">
            <w:pPr>
              <w:spacing w:after="0" w:line="240" w:lineRule="auto"/>
              <w:rPr>
                <w:rFonts w:ascii="Times New Roman" w:hAnsi="Times New Roman"/>
                <w:bCs/>
                <w:color w:val="000000"/>
                <w:spacing w:val="-3"/>
                <w:sz w:val="24"/>
                <w:szCs w:val="24"/>
              </w:rPr>
            </w:pPr>
            <w:r w:rsidRPr="00983851">
              <w:rPr>
                <w:rFonts w:ascii="Times New Roman" w:hAnsi="Times New Roman"/>
                <w:bCs/>
                <w:color w:val="000000"/>
                <w:spacing w:val="-3"/>
                <w:sz w:val="24"/>
                <w:szCs w:val="24"/>
              </w:rPr>
              <w:t>Май – академический концерт (три разнохарактерных произведения).</w:t>
            </w:r>
          </w:p>
        </w:tc>
      </w:tr>
    </w:tbl>
    <w:p w:rsidR="00540BCE" w:rsidRPr="00983851" w:rsidP="00540BCE">
      <w:pPr>
        <w:spacing w:before="120" w:after="120"/>
        <w:jc w:val="center"/>
        <w:rPr>
          <w:rFonts w:ascii="Times New Roman" w:hAnsi="Times New Roman"/>
          <w:b/>
          <w:sz w:val="24"/>
          <w:szCs w:val="24"/>
        </w:rPr>
      </w:pPr>
      <w:r w:rsidRPr="00983851">
        <w:rPr>
          <w:rFonts w:ascii="Times New Roman" w:hAnsi="Times New Roman"/>
          <w:b/>
          <w:sz w:val="24"/>
          <w:szCs w:val="24"/>
        </w:rPr>
        <w:t>Примерная программа экзамена</w:t>
      </w:r>
    </w:p>
    <w:p w:rsidR="00540BCE" w:rsidRPr="00983851" w:rsidP="001429BE">
      <w:pPr>
        <w:spacing w:after="0"/>
        <w:ind w:left="720"/>
        <w:jc w:val="both"/>
        <w:rPr>
          <w:rFonts w:ascii="Times New Roman" w:hAnsi="Times New Roman"/>
          <w:sz w:val="24"/>
          <w:szCs w:val="24"/>
        </w:rPr>
      </w:pPr>
      <w:r w:rsidRPr="00983851">
        <w:rPr>
          <w:rFonts w:ascii="Times New Roman" w:hAnsi="Times New Roman"/>
          <w:sz w:val="24"/>
          <w:szCs w:val="24"/>
        </w:rPr>
        <w:t>1.</w:t>
      </w:r>
      <w:r w:rsidRPr="00983851">
        <w:rPr>
          <w:rFonts w:ascii="Times New Roman" w:hAnsi="Times New Roman"/>
          <w:sz w:val="24"/>
          <w:szCs w:val="24"/>
        </w:rPr>
        <w:t>Курченко А. Сказка (вариации).</w:t>
      </w:r>
    </w:p>
    <w:p w:rsidR="00540BCE" w:rsidRPr="00983851" w:rsidP="001429BE">
      <w:pPr>
        <w:spacing w:after="0"/>
        <w:ind w:left="720"/>
        <w:jc w:val="both"/>
        <w:rPr>
          <w:rFonts w:ascii="Times New Roman" w:hAnsi="Times New Roman"/>
          <w:sz w:val="24"/>
          <w:szCs w:val="24"/>
        </w:rPr>
      </w:pPr>
      <w:r w:rsidRPr="00983851">
        <w:rPr>
          <w:rFonts w:ascii="Times New Roman" w:hAnsi="Times New Roman"/>
          <w:sz w:val="24"/>
          <w:szCs w:val="24"/>
        </w:rPr>
        <w:t>2.</w:t>
      </w:r>
      <w:r w:rsidRPr="00983851">
        <w:rPr>
          <w:rFonts w:ascii="Times New Roman" w:hAnsi="Times New Roman"/>
          <w:sz w:val="24"/>
          <w:szCs w:val="24"/>
        </w:rPr>
        <w:t>Дворжак А. Мелодия.</w:t>
      </w:r>
    </w:p>
    <w:p w:rsidR="00540BCE" w:rsidRPr="00983851" w:rsidP="001429BE">
      <w:pPr>
        <w:spacing w:after="0"/>
        <w:ind w:left="720"/>
        <w:jc w:val="both"/>
        <w:rPr>
          <w:rFonts w:ascii="Times New Roman" w:hAnsi="Times New Roman"/>
          <w:sz w:val="24"/>
          <w:szCs w:val="24"/>
        </w:rPr>
      </w:pPr>
      <w:r w:rsidRPr="00983851">
        <w:rPr>
          <w:rFonts w:ascii="Times New Roman" w:hAnsi="Times New Roman"/>
          <w:sz w:val="24"/>
          <w:szCs w:val="24"/>
        </w:rPr>
        <w:t>3.</w:t>
      </w:r>
      <w:r w:rsidRPr="00983851">
        <w:rPr>
          <w:rFonts w:ascii="Times New Roman" w:hAnsi="Times New Roman"/>
          <w:sz w:val="24"/>
          <w:szCs w:val="24"/>
        </w:rPr>
        <w:t>Арутюнян А. Экспромт.</w:t>
      </w:r>
    </w:p>
    <w:p w:rsidR="00540BCE" w:rsidRPr="00983851" w:rsidP="00540BCE">
      <w:pPr>
        <w:spacing w:after="0"/>
        <w:jc w:val="both"/>
        <w:rPr>
          <w:rFonts w:ascii="Times New Roman" w:hAnsi="Times New Roman"/>
          <w:sz w:val="24"/>
          <w:szCs w:val="24"/>
        </w:rPr>
      </w:pPr>
    </w:p>
    <w:p w:rsidR="00540BCE" w:rsidRPr="00983851" w:rsidP="001429BE">
      <w:pPr>
        <w:spacing w:after="0"/>
        <w:ind w:left="720"/>
        <w:jc w:val="both"/>
        <w:rPr>
          <w:rFonts w:ascii="Times New Roman" w:hAnsi="Times New Roman"/>
          <w:sz w:val="24"/>
          <w:szCs w:val="24"/>
        </w:rPr>
      </w:pPr>
      <w:r w:rsidRPr="00983851">
        <w:rPr>
          <w:rFonts w:ascii="Times New Roman" w:hAnsi="Times New Roman"/>
          <w:sz w:val="24"/>
          <w:szCs w:val="24"/>
        </w:rPr>
        <w:t>1.</w:t>
      </w:r>
      <w:r w:rsidRPr="00983851">
        <w:rPr>
          <w:rFonts w:ascii="Times New Roman" w:hAnsi="Times New Roman"/>
          <w:sz w:val="24"/>
          <w:szCs w:val="24"/>
        </w:rPr>
        <w:t>Мари Г. Ария в старинном стиле.</w:t>
      </w:r>
    </w:p>
    <w:p w:rsidR="00540BCE" w:rsidRPr="00983851" w:rsidP="001429BE">
      <w:pPr>
        <w:spacing w:after="0"/>
        <w:ind w:left="720"/>
        <w:jc w:val="both"/>
        <w:rPr>
          <w:rFonts w:ascii="Times New Roman" w:hAnsi="Times New Roman"/>
          <w:sz w:val="24"/>
          <w:szCs w:val="24"/>
        </w:rPr>
      </w:pPr>
      <w:r w:rsidRPr="00983851">
        <w:rPr>
          <w:rFonts w:ascii="Times New Roman" w:hAnsi="Times New Roman"/>
          <w:sz w:val="24"/>
          <w:szCs w:val="24"/>
        </w:rPr>
        <w:t>2.</w:t>
      </w:r>
      <w:r w:rsidRPr="00983851">
        <w:rPr>
          <w:rFonts w:ascii="Times New Roman" w:hAnsi="Times New Roman"/>
          <w:sz w:val="24"/>
          <w:szCs w:val="24"/>
        </w:rPr>
        <w:t xml:space="preserve">Тамарин И. Старинный гобелен. </w:t>
      </w:r>
    </w:p>
    <w:p w:rsidR="00540BCE" w:rsidRPr="00983851" w:rsidP="00983851">
      <w:pPr>
        <w:ind w:left="720"/>
        <w:jc w:val="both"/>
        <w:rPr>
          <w:rFonts w:ascii="Times New Roman" w:hAnsi="Times New Roman"/>
          <w:sz w:val="24"/>
          <w:szCs w:val="24"/>
        </w:rPr>
      </w:pPr>
      <w:r w:rsidRPr="00983851">
        <w:rPr>
          <w:rFonts w:ascii="Times New Roman" w:hAnsi="Times New Roman"/>
          <w:sz w:val="24"/>
          <w:szCs w:val="24"/>
        </w:rPr>
        <w:t>3.</w:t>
      </w:r>
      <w:r w:rsidRPr="00983851">
        <w:rPr>
          <w:rFonts w:ascii="Times New Roman" w:hAnsi="Times New Roman"/>
          <w:sz w:val="24"/>
          <w:szCs w:val="24"/>
        </w:rPr>
        <w:t>рнп «При долинушке». Обр. А. Шалова.</w:t>
      </w:r>
    </w:p>
    <w:p w:rsidR="00540BCE" w:rsidRPr="00983851" w:rsidP="00983851">
      <w:pPr>
        <w:spacing w:before="120" w:after="120"/>
        <w:jc w:val="center"/>
        <w:rPr>
          <w:rFonts w:ascii="Times New Roman" w:hAnsi="Times New Roman"/>
          <w:b/>
          <w:sz w:val="24"/>
          <w:szCs w:val="24"/>
        </w:rPr>
      </w:pPr>
      <w:r w:rsidRPr="00983851">
        <w:rPr>
          <w:rFonts w:ascii="Times New Roman" w:hAnsi="Times New Roman"/>
          <w:b/>
          <w:sz w:val="24"/>
          <w:szCs w:val="24"/>
        </w:rPr>
        <w:t>Пятый класс</w:t>
      </w:r>
    </w:p>
    <w:p w:rsidR="00540BCE" w:rsidRPr="00983851" w:rsidP="00540BCE">
      <w:pPr>
        <w:pStyle w:val="Style4"/>
        <w:tabs>
          <w:tab w:val="left" w:pos="9781"/>
        </w:tabs>
        <w:kinsoku w:val="0"/>
        <w:overflowPunct w:val="0"/>
        <w:spacing w:before="3" w:line="276" w:lineRule="auto"/>
        <w:ind w:right="59" w:firstLine="426"/>
        <w:contextualSpacing/>
      </w:pPr>
      <w:r w:rsidRPr="00983851">
        <w:rPr>
          <w:bCs/>
        </w:rPr>
        <w:t>Специальность 2</w:t>
      </w:r>
      <w:r w:rsidRPr="00983851">
        <w:rPr>
          <w:b/>
          <w:bCs/>
        </w:rPr>
        <w:t xml:space="preserve"> </w:t>
      </w:r>
      <w:r w:rsidRPr="00983851">
        <w:t>часа в неделю</w:t>
      </w:r>
    </w:p>
    <w:p w:rsidR="00540BCE" w:rsidRPr="00983851" w:rsidP="00540BCE">
      <w:pPr>
        <w:pStyle w:val="Style4"/>
        <w:tabs>
          <w:tab w:val="left" w:pos="9781"/>
        </w:tabs>
        <w:kinsoku w:val="0"/>
        <w:overflowPunct w:val="0"/>
        <w:spacing w:before="3" w:line="276" w:lineRule="auto"/>
        <w:ind w:right="59" w:firstLine="426"/>
        <w:contextualSpacing/>
      </w:pPr>
      <w:r w:rsidRPr="00983851">
        <w:t>Самостоятельная работа  не менее 3 часов в неделю</w:t>
      </w:r>
    </w:p>
    <w:p w:rsidR="00540BCE" w:rsidRPr="00983851" w:rsidP="00540BCE">
      <w:pPr>
        <w:pStyle w:val="Style4"/>
        <w:tabs>
          <w:tab w:val="left" w:pos="9781"/>
        </w:tabs>
        <w:kinsoku w:val="0"/>
        <w:overflowPunct w:val="0"/>
        <w:spacing w:before="3" w:line="360" w:lineRule="auto"/>
        <w:ind w:right="59" w:firstLine="426"/>
        <w:contextualSpacing/>
      </w:pPr>
      <w:r w:rsidRPr="00983851">
        <w:t xml:space="preserve">Консультации 8 часов в год </w:t>
      </w:r>
    </w:p>
    <w:p w:rsidR="00540BCE" w:rsidRPr="00983851" w:rsidP="00540BCE">
      <w:pPr>
        <w:pStyle w:val="Style4"/>
        <w:tabs>
          <w:tab w:val="left" w:pos="9781"/>
        </w:tabs>
        <w:kinsoku w:val="0"/>
        <w:overflowPunct w:val="0"/>
        <w:spacing w:before="3" w:line="360" w:lineRule="auto"/>
        <w:ind w:right="59" w:firstLine="426"/>
        <w:contextualSpacing/>
        <w:jc w:val="center"/>
      </w:pPr>
      <w:r w:rsidRPr="00983851">
        <w:t>УЧЕБНО – ТЕМАТИЧЕСКИЙ  ПЛАН</w:t>
      </w:r>
    </w:p>
    <w:tbl>
      <w:tblPr>
        <w:tblpPr w:leftFromText="180" w:rightFromText="180" w:vertAnchor="text" w:horzAnchor="margin"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8"/>
        <w:gridCol w:w="4236"/>
        <w:gridCol w:w="819"/>
        <w:gridCol w:w="1005"/>
        <w:gridCol w:w="1309"/>
      </w:tblGrid>
      <w:tr w:rsidTr="00BF7B2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w:t>
            </w: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Тема</w:t>
            </w:r>
          </w:p>
        </w:tc>
        <w:tc>
          <w:tcPr>
            <w:tcW w:w="0" w:type="auto"/>
            <w:gridSpan w:val="3"/>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Количество часов</w:t>
            </w:r>
          </w:p>
        </w:tc>
      </w:tr>
      <w:tr w:rsidTr="00BF7B2E">
        <w:tblPrEx>
          <w:tblW w:w="0" w:type="auto"/>
          <w:tblLook w:val="01E0"/>
        </w:tblPrEx>
        <w:tc>
          <w:tcPr>
            <w:tcW w:w="0" w:type="auto"/>
          </w:tcPr>
          <w:p w:rsidR="00540BCE" w:rsidRPr="00983851" w:rsidP="00BF7B2E">
            <w:pPr>
              <w:jc w:val="center"/>
              <w:rPr>
                <w:rFonts w:ascii="Times New Roman" w:hAnsi="Times New Roman"/>
                <w:b/>
                <w:sz w:val="24"/>
                <w:szCs w:val="24"/>
              </w:rPr>
            </w:pPr>
          </w:p>
        </w:tc>
        <w:tc>
          <w:tcPr>
            <w:tcW w:w="0" w:type="auto"/>
          </w:tcPr>
          <w:p w:rsidR="00540BCE" w:rsidRPr="00983851" w:rsidP="00BF7B2E">
            <w:pPr>
              <w:jc w:val="center"/>
              <w:rPr>
                <w:rFonts w:ascii="Times New Roman" w:hAnsi="Times New Roman"/>
                <w:b/>
                <w:sz w:val="24"/>
                <w:szCs w:val="24"/>
              </w:rPr>
            </w:pP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Всего</w:t>
            </w: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Теория</w:t>
            </w:r>
          </w:p>
        </w:tc>
        <w:tc>
          <w:tcPr>
            <w:tcW w:w="0" w:type="auto"/>
          </w:tcPr>
          <w:p w:rsidR="00540BCE" w:rsidRPr="00983851" w:rsidP="00BF7B2E">
            <w:pPr>
              <w:jc w:val="center"/>
              <w:rPr>
                <w:rFonts w:ascii="Times New Roman" w:hAnsi="Times New Roman"/>
                <w:b/>
                <w:sz w:val="24"/>
                <w:szCs w:val="24"/>
              </w:rPr>
            </w:pPr>
            <w:r w:rsidRPr="00983851">
              <w:rPr>
                <w:rFonts w:ascii="Times New Roman" w:hAnsi="Times New Roman"/>
                <w:b/>
                <w:sz w:val="24"/>
                <w:szCs w:val="24"/>
              </w:rPr>
              <w:t>Практика</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Повторение пройденного  репертуара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Подбор  учебной  программы</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3.</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Учебно- техническая работа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14</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4</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10</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4.</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Учебно- художественная работа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38</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10</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28</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5.</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Музыкально теоретическая подготовка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3</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6.</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Чтение нот с листа</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3</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1</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r>
      <w:tr w:rsidTr="00BF7B2E">
        <w:tblPrEx>
          <w:tblW w:w="0" w:type="auto"/>
          <w:tblLook w:val="01E0"/>
        </w:tblPrEx>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7.</w:t>
            </w:r>
          </w:p>
        </w:tc>
        <w:tc>
          <w:tcPr>
            <w:tcW w:w="0" w:type="auto"/>
          </w:tcPr>
          <w:p w:rsidR="00540BCE" w:rsidRPr="00983851" w:rsidP="00BF7B2E">
            <w:pPr>
              <w:rPr>
                <w:rFonts w:ascii="Times New Roman" w:hAnsi="Times New Roman"/>
                <w:sz w:val="24"/>
                <w:szCs w:val="24"/>
              </w:rPr>
            </w:pPr>
            <w:r w:rsidRPr="00983851">
              <w:rPr>
                <w:rFonts w:ascii="Times New Roman" w:hAnsi="Times New Roman"/>
                <w:sz w:val="24"/>
                <w:szCs w:val="24"/>
              </w:rPr>
              <w:t>Подбор мелодий по слуху</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4</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w:t>
            </w:r>
          </w:p>
        </w:tc>
      </w:tr>
      <w:tr w:rsidTr="00BF7B2E">
        <w:tblPrEx>
          <w:tblW w:w="0" w:type="auto"/>
          <w:tblLook w:val="01E0"/>
        </w:tblPrEx>
        <w:tc>
          <w:tcPr>
            <w:tcW w:w="0" w:type="auto"/>
          </w:tcPr>
          <w:p w:rsidR="00540BCE" w:rsidRPr="0090230C" w:rsidP="00BF7B2E">
            <w:pPr>
              <w:jc w:val="center"/>
              <w:rPr>
                <w:rFonts w:ascii="Times New Roman" w:hAnsi="Times New Roman"/>
                <w:sz w:val="28"/>
                <w:szCs w:val="28"/>
              </w:rPr>
            </w:pPr>
          </w:p>
        </w:tc>
        <w:tc>
          <w:tcPr>
            <w:tcW w:w="0" w:type="auto"/>
          </w:tcPr>
          <w:p w:rsidR="00540BCE" w:rsidRPr="00983851" w:rsidP="00BF7B2E">
            <w:pPr>
              <w:jc w:val="right"/>
              <w:rPr>
                <w:rFonts w:ascii="Times New Roman" w:hAnsi="Times New Roman"/>
                <w:sz w:val="24"/>
                <w:szCs w:val="24"/>
              </w:rPr>
            </w:pPr>
            <w:r w:rsidRPr="00983851">
              <w:rPr>
                <w:rFonts w:ascii="Times New Roman" w:hAnsi="Times New Roman"/>
                <w:sz w:val="24"/>
                <w:szCs w:val="24"/>
              </w:rPr>
              <w:t>Итого:</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66</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20</w:t>
            </w:r>
          </w:p>
        </w:tc>
        <w:tc>
          <w:tcPr>
            <w:tcW w:w="0" w:type="auto"/>
          </w:tcPr>
          <w:p w:rsidR="00540BCE" w:rsidRPr="00983851" w:rsidP="00BF7B2E">
            <w:pPr>
              <w:jc w:val="center"/>
              <w:rPr>
                <w:rFonts w:ascii="Times New Roman" w:hAnsi="Times New Roman"/>
                <w:sz w:val="24"/>
                <w:szCs w:val="24"/>
              </w:rPr>
            </w:pPr>
            <w:r w:rsidRPr="00983851">
              <w:rPr>
                <w:rFonts w:ascii="Times New Roman" w:hAnsi="Times New Roman"/>
                <w:sz w:val="24"/>
                <w:szCs w:val="24"/>
              </w:rPr>
              <w:t>46</w:t>
            </w:r>
          </w:p>
        </w:tc>
      </w:tr>
    </w:tbl>
    <w:p w:rsidR="00540BCE" w:rsidRPr="001C44A8" w:rsidP="00540BCE">
      <w:pPr>
        <w:spacing w:before="120" w:after="120"/>
        <w:jc w:val="center"/>
        <w:rPr>
          <w:rFonts w:ascii="Times New Roman" w:hAnsi="Times New Roman"/>
          <w:b/>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RPr="00983851" w:rsidP="007932AD">
      <w:pPr>
        <w:pStyle w:val="ListParagraph"/>
        <w:numPr>
          <w:ilvl w:val="0"/>
          <w:numId w:val="261"/>
        </w:numPr>
        <w:spacing w:after="0"/>
        <w:ind w:left="0" w:firstLine="0"/>
        <w:jc w:val="both"/>
        <w:rPr>
          <w:rFonts w:ascii="Times New Roman" w:hAnsi="Times New Roman"/>
          <w:sz w:val="24"/>
          <w:szCs w:val="24"/>
        </w:rPr>
      </w:pPr>
      <w:r w:rsidRPr="00983851">
        <w:rPr>
          <w:rFonts w:ascii="Times New Roman" w:hAnsi="Times New Roman"/>
          <w:sz w:val="24"/>
          <w:szCs w:val="24"/>
        </w:rPr>
        <w:t xml:space="preserve">Двухоктавные мажорные и минорные (трех видов) гаммы и арпеджио в тональностях до 5-ти знаков в </w:t>
      </w:r>
      <w:r w:rsidRPr="00983851">
        <w:rPr>
          <w:rFonts w:ascii="Times New Roman" w:hAnsi="Times New Roman"/>
          <w:sz w:val="24"/>
          <w:szCs w:val="24"/>
          <w:lang w:val="en-US" w:eastAsia="zh-CN"/>
        </w:rPr>
        <w:t>I</w:t>
      </w:r>
      <w:r w:rsidRPr="00983851">
        <w:rPr>
          <w:rFonts w:ascii="Times New Roman" w:hAnsi="Times New Roman"/>
          <w:sz w:val="24"/>
          <w:szCs w:val="24"/>
          <w:lang w:eastAsia="zh-CN"/>
        </w:rPr>
        <w:t xml:space="preserve">, </w:t>
      </w:r>
      <w:r w:rsidRPr="00983851">
        <w:rPr>
          <w:rFonts w:ascii="Times New Roman" w:hAnsi="Times New Roman"/>
          <w:sz w:val="24"/>
          <w:szCs w:val="24"/>
          <w:lang w:val="en-US" w:eastAsia="zh-CN"/>
        </w:rPr>
        <w:t>II</w:t>
      </w:r>
      <w:r w:rsidRPr="00983851">
        <w:rPr>
          <w:rFonts w:ascii="Times New Roman" w:hAnsi="Times New Roman"/>
          <w:sz w:val="24"/>
          <w:szCs w:val="24"/>
          <w:lang w:eastAsia="zh-CN"/>
        </w:rPr>
        <w:t xml:space="preserve">, </w:t>
      </w:r>
      <w:r w:rsidRPr="00983851">
        <w:rPr>
          <w:rFonts w:ascii="Times New Roman" w:hAnsi="Times New Roman"/>
          <w:sz w:val="24"/>
          <w:szCs w:val="24"/>
          <w:lang w:val="en-US" w:eastAsia="zh-CN"/>
        </w:rPr>
        <w:t>III</w:t>
      </w:r>
      <w:r w:rsidRPr="00983851">
        <w:rPr>
          <w:rFonts w:ascii="Times New Roman" w:hAnsi="Times New Roman"/>
          <w:sz w:val="24"/>
          <w:szCs w:val="24"/>
          <w:lang w:eastAsia="zh-CN"/>
        </w:rPr>
        <w:t xml:space="preserve"> позициях пройденными штрихами, динамическими оттенками</w:t>
      </w:r>
      <w:r w:rsidRPr="00983851">
        <w:rPr>
          <w:rFonts w:ascii="Times New Roman" w:hAnsi="Times New Roman"/>
          <w:sz w:val="24"/>
          <w:szCs w:val="24"/>
        </w:rPr>
        <w:t xml:space="preserve"> и ритмическими фигурациями на одном звуке и в последовательности.</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Применение пройденных ритмических фигураций, освоение квинтолей двумя способами (2 + 3, 3 + 2), исполнение двойных нот и аккордов приемом тремоло (</w:t>
      </w:r>
      <w:r w:rsidRPr="00983851">
        <w:rPr>
          <w:rFonts w:ascii="Times New Roman" w:hAnsi="Times New Roman"/>
          <w:i/>
          <w:sz w:val="24"/>
          <w:szCs w:val="24"/>
          <w:lang w:val="en-US"/>
        </w:rPr>
        <w:t>legato</w:t>
      </w:r>
      <w:r w:rsidRPr="00983851">
        <w:rPr>
          <w:rFonts w:ascii="Times New Roman" w:hAnsi="Times New Roman"/>
          <w:sz w:val="24"/>
          <w:szCs w:val="24"/>
        </w:rPr>
        <w:t xml:space="preserve">, </w:t>
      </w:r>
      <w:r w:rsidRPr="00983851">
        <w:rPr>
          <w:rFonts w:ascii="Times New Roman" w:hAnsi="Times New Roman"/>
          <w:i/>
          <w:sz w:val="24"/>
          <w:szCs w:val="24"/>
          <w:lang w:val="en-US"/>
        </w:rPr>
        <w:t>detashe</w:t>
      </w:r>
      <w:r w:rsidRPr="00983851">
        <w:rPr>
          <w:rFonts w:ascii="Times New Roman" w:hAnsi="Times New Roman"/>
          <w:sz w:val="24"/>
          <w:szCs w:val="24"/>
        </w:rPr>
        <w:t xml:space="preserve">, </w:t>
      </w:r>
      <w:r w:rsidRPr="00983851">
        <w:rPr>
          <w:rFonts w:ascii="Times New Roman" w:hAnsi="Times New Roman"/>
          <w:i/>
          <w:sz w:val="24"/>
          <w:szCs w:val="24"/>
          <w:lang w:val="en-US"/>
        </w:rPr>
        <w:t>marcato</w:t>
      </w:r>
      <w:r w:rsidRPr="00983851">
        <w:rPr>
          <w:rFonts w:ascii="Times New Roman" w:hAnsi="Times New Roman"/>
          <w:sz w:val="24"/>
          <w:szCs w:val="24"/>
        </w:rPr>
        <w:t xml:space="preserve">), применение мелизмов, полиритмии и синкоп, скачков на широкие интервалы. Освоение приема искусственных флажолет, освоение приема </w:t>
      </w:r>
      <w:r w:rsidRPr="00983851">
        <w:rPr>
          <w:rFonts w:ascii="Times New Roman" w:hAnsi="Times New Roman"/>
          <w:i/>
          <w:sz w:val="24"/>
          <w:szCs w:val="24"/>
          <w:lang w:val="en-US" w:eastAsia="zh-CN"/>
        </w:rPr>
        <w:t>pizz</w:t>
      </w:r>
      <w:r w:rsidRPr="00983851">
        <w:rPr>
          <w:rFonts w:ascii="Times New Roman" w:hAnsi="Times New Roman"/>
          <w:sz w:val="24"/>
          <w:szCs w:val="24"/>
          <w:lang w:eastAsia="zh-CN"/>
        </w:rPr>
        <w:t xml:space="preserve"> левой рукой в нисходящем движении.</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Упражнения и этюды на овладение и развитие новых видов техники, усложнение ритмических фигураций, растяжку пальцев левой руки, отработку исполнения мелизмов.</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Включение в репертуар произведений в сложной трехчастной форме, форме рондо, вариаций, крупной циклической форме (концерт, соната, сюита).</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Работа над звуком, динамикой, характером, смысловой фразировкой, законченностью пьес.</w:t>
      </w:r>
    </w:p>
    <w:p w:rsidR="00540BCE" w:rsidRPr="00983851" w:rsidP="00300398">
      <w:pPr>
        <w:numPr>
          <w:ilvl w:val="0"/>
          <w:numId w:val="15"/>
        </w:numPr>
        <w:spacing w:after="0"/>
        <w:ind w:left="0" w:firstLine="0"/>
        <w:jc w:val="both"/>
        <w:rPr>
          <w:rFonts w:ascii="Times New Roman" w:hAnsi="Times New Roman"/>
          <w:sz w:val="24"/>
          <w:szCs w:val="24"/>
        </w:rPr>
      </w:pPr>
      <w:r w:rsidRPr="00983851">
        <w:rPr>
          <w:rFonts w:ascii="Times New Roman" w:hAnsi="Times New Roman"/>
          <w:sz w:val="24"/>
          <w:szCs w:val="24"/>
        </w:rPr>
        <w:t>Игра в ансамбле.</w:t>
      </w:r>
    </w:p>
    <w:p w:rsidR="00540BCE" w:rsidRPr="00983851" w:rsidP="00540BCE">
      <w:pPr>
        <w:shd w:val="clear" w:color="auto" w:fill="FFFFFF"/>
        <w:spacing w:before="120" w:after="0" w:line="240" w:lineRule="auto"/>
        <w:ind w:left="540"/>
        <w:jc w:val="center"/>
        <w:rPr>
          <w:rFonts w:ascii="Times New Roman" w:hAnsi="Times New Roman"/>
          <w:b/>
          <w:bCs/>
          <w:color w:val="000000"/>
          <w:spacing w:val="-3"/>
          <w:sz w:val="24"/>
          <w:szCs w:val="24"/>
        </w:rPr>
      </w:pPr>
      <w:r w:rsidRPr="00983851">
        <w:rPr>
          <w:rFonts w:ascii="Times New Roman" w:hAnsi="Times New Roman"/>
          <w:b/>
          <w:bCs/>
          <w:color w:val="000000"/>
          <w:spacing w:val="-3"/>
          <w:sz w:val="24"/>
          <w:szCs w:val="24"/>
        </w:rPr>
        <w:t>За учебный год учащийся должен исполнить</w:t>
      </w:r>
    </w:p>
    <w:p w:rsidR="00540BCE" w:rsidRPr="00983851" w:rsidP="00540BCE">
      <w:pPr>
        <w:shd w:val="clear" w:color="auto" w:fill="FFFFFF"/>
        <w:spacing w:after="120" w:line="240" w:lineRule="auto"/>
        <w:ind w:left="540"/>
        <w:jc w:val="right"/>
        <w:rPr>
          <w:rFonts w:ascii="Times New Roman" w:hAnsi="Times New Roman"/>
          <w:b/>
          <w:bCs/>
          <w:i/>
          <w:color w:val="000000"/>
          <w:spacing w:val="-3"/>
          <w:sz w:val="24"/>
          <w:szCs w:val="24"/>
        </w:rPr>
      </w:pPr>
      <w:r w:rsidRPr="00983851">
        <w:rPr>
          <w:rFonts w:ascii="Times New Roman" w:hAnsi="Times New Roman"/>
          <w:b/>
          <w:bCs/>
          <w:i/>
          <w:color w:val="000000"/>
          <w:spacing w:val="-3"/>
          <w:sz w:val="24"/>
          <w:szCs w:val="24"/>
        </w:rPr>
        <w:t>Таблица 7</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540BCE" w:rsidRPr="00983851" w:rsidP="00BF7B2E">
            <w:pPr>
              <w:spacing w:after="0" w:line="240" w:lineRule="auto"/>
              <w:jc w:val="center"/>
              <w:rPr>
                <w:rFonts w:ascii="Times New Roman" w:hAnsi="Times New Roman"/>
                <w:b/>
                <w:bCs/>
                <w:color w:val="000000"/>
                <w:spacing w:val="-3"/>
                <w:sz w:val="24"/>
                <w:szCs w:val="24"/>
              </w:rPr>
            </w:pPr>
            <w:r w:rsidRPr="00983851">
              <w:rPr>
                <w:rFonts w:ascii="Times New Roman" w:hAnsi="Times New Roman"/>
                <w:b/>
                <w:bCs/>
                <w:color w:val="000000"/>
                <w:spacing w:val="-3"/>
                <w:sz w:val="24"/>
                <w:szCs w:val="24"/>
              </w:rPr>
              <w:t>1 полугодие</w:t>
            </w:r>
          </w:p>
        </w:tc>
        <w:tc>
          <w:tcPr>
            <w:tcW w:w="4678" w:type="dxa"/>
          </w:tcPr>
          <w:p w:rsidR="00540BCE" w:rsidRPr="00983851" w:rsidP="00BF7B2E">
            <w:pPr>
              <w:spacing w:after="0" w:line="240" w:lineRule="auto"/>
              <w:jc w:val="center"/>
              <w:rPr>
                <w:rFonts w:ascii="Times New Roman" w:hAnsi="Times New Roman"/>
                <w:b/>
                <w:bCs/>
                <w:color w:val="000000"/>
                <w:spacing w:val="-3"/>
                <w:sz w:val="24"/>
                <w:szCs w:val="24"/>
              </w:rPr>
            </w:pPr>
            <w:r w:rsidRPr="00983851">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540BCE" w:rsidRPr="00983851" w:rsidP="00BF7B2E">
            <w:pPr>
              <w:spacing w:after="0" w:line="240" w:lineRule="auto"/>
              <w:rPr>
                <w:rFonts w:ascii="Times New Roman" w:hAnsi="Times New Roman"/>
                <w:bCs/>
                <w:color w:val="000000"/>
                <w:spacing w:val="-3"/>
                <w:sz w:val="24"/>
                <w:szCs w:val="24"/>
              </w:rPr>
            </w:pPr>
            <w:r w:rsidRPr="00983851">
              <w:rPr>
                <w:rFonts w:ascii="Times New Roman" w:hAnsi="Times New Roman"/>
                <w:bCs/>
                <w:color w:val="000000"/>
                <w:spacing w:val="-3"/>
                <w:sz w:val="24"/>
                <w:szCs w:val="24"/>
              </w:rPr>
              <w:t>Октябрь – технический зачет (одна гамма, два этюда).</w:t>
            </w:r>
          </w:p>
          <w:p w:rsidR="00540BCE" w:rsidRPr="00983851" w:rsidP="00BF7B2E">
            <w:pPr>
              <w:spacing w:after="0" w:line="240" w:lineRule="auto"/>
              <w:rPr>
                <w:rFonts w:ascii="Times New Roman" w:hAnsi="Times New Roman"/>
                <w:bCs/>
                <w:color w:val="000000"/>
                <w:spacing w:val="-3"/>
                <w:sz w:val="24"/>
                <w:szCs w:val="24"/>
              </w:rPr>
            </w:pPr>
            <w:r w:rsidRPr="00983851">
              <w:rPr>
                <w:rFonts w:ascii="Times New Roman" w:hAnsi="Times New Roman"/>
                <w:bCs/>
                <w:color w:val="000000"/>
                <w:spacing w:val="-3"/>
                <w:sz w:val="24"/>
                <w:szCs w:val="24"/>
              </w:rPr>
              <w:t>Декабрь – зачет (два разнохарактерных произведения).</w:t>
            </w:r>
          </w:p>
        </w:tc>
        <w:tc>
          <w:tcPr>
            <w:tcW w:w="4678" w:type="dxa"/>
          </w:tcPr>
          <w:p w:rsidR="00540BCE" w:rsidRPr="00983851" w:rsidP="00BF7B2E">
            <w:pPr>
              <w:spacing w:after="0" w:line="240" w:lineRule="auto"/>
              <w:rPr>
                <w:rFonts w:ascii="Times New Roman" w:hAnsi="Times New Roman"/>
                <w:bCs/>
                <w:color w:val="000000"/>
                <w:spacing w:val="-3"/>
                <w:sz w:val="24"/>
                <w:szCs w:val="24"/>
              </w:rPr>
            </w:pPr>
            <w:r w:rsidRPr="00983851">
              <w:rPr>
                <w:rFonts w:ascii="Times New Roman" w:hAnsi="Times New Roman"/>
                <w:bCs/>
                <w:color w:val="000000"/>
                <w:spacing w:val="-3"/>
                <w:sz w:val="24"/>
                <w:szCs w:val="24"/>
              </w:rPr>
              <w:t>Март – технический зачет (одна гамма, один этюд).</w:t>
            </w:r>
          </w:p>
          <w:p w:rsidR="00540BCE" w:rsidRPr="00983851" w:rsidP="00BF7B2E">
            <w:pPr>
              <w:spacing w:after="0" w:line="240" w:lineRule="auto"/>
              <w:rPr>
                <w:rFonts w:ascii="Times New Roman" w:hAnsi="Times New Roman"/>
                <w:bCs/>
                <w:color w:val="000000"/>
                <w:spacing w:val="-3"/>
                <w:sz w:val="24"/>
                <w:szCs w:val="24"/>
              </w:rPr>
            </w:pPr>
            <w:r w:rsidRPr="00983851">
              <w:rPr>
                <w:rFonts w:ascii="Times New Roman" w:hAnsi="Times New Roman"/>
                <w:bCs/>
                <w:color w:val="000000"/>
                <w:spacing w:val="-3"/>
                <w:sz w:val="24"/>
                <w:szCs w:val="24"/>
              </w:rPr>
              <w:t>Май – академический концерт (три разнохарактерных произведения, в том числе произведение крупной формы).</w:t>
            </w:r>
          </w:p>
        </w:tc>
      </w:tr>
    </w:tbl>
    <w:p w:rsidR="00540BCE" w:rsidRPr="00983851" w:rsidP="00983851">
      <w:pPr>
        <w:spacing w:before="120" w:after="120"/>
        <w:jc w:val="center"/>
        <w:rPr>
          <w:rFonts w:ascii="Times New Roman" w:hAnsi="Times New Roman"/>
          <w:b/>
          <w:sz w:val="24"/>
          <w:szCs w:val="24"/>
        </w:rPr>
      </w:pPr>
      <w:r w:rsidRPr="00983851">
        <w:rPr>
          <w:rFonts w:ascii="Times New Roman" w:hAnsi="Times New Roman"/>
          <w:b/>
          <w:sz w:val="24"/>
          <w:szCs w:val="24"/>
        </w:rPr>
        <w:t>Примерная программа академического концерта</w:t>
      </w:r>
    </w:p>
    <w:p w:rsidR="00540BCE" w:rsidRPr="00983851" w:rsidP="0062437D">
      <w:pPr>
        <w:spacing w:after="0"/>
        <w:ind w:left="709"/>
        <w:jc w:val="both"/>
        <w:rPr>
          <w:rFonts w:ascii="Times New Roman" w:hAnsi="Times New Roman"/>
          <w:sz w:val="24"/>
          <w:szCs w:val="24"/>
        </w:rPr>
      </w:pPr>
      <w:r w:rsidRPr="00983851">
        <w:rPr>
          <w:rFonts w:ascii="Times New Roman" w:hAnsi="Times New Roman"/>
          <w:sz w:val="24"/>
          <w:szCs w:val="24"/>
        </w:rPr>
        <w:t>1.</w:t>
      </w:r>
      <w:r w:rsidRPr="00983851">
        <w:rPr>
          <w:rFonts w:ascii="Times New Roman" w:hAnsi="Times New Roman"/>
          <w:sz w:val="24"/>
          <w:szCs w:val="24"/>
        </w:rPr>
        <w:t>Телеман Г. Соната.</w:t>
      </w:r>
    </w:p>
    <w:p w:rsidR="00540BCE" w:rsidRPr="00983851" w:rsidP="0062437D">
      <w:pPr>
        <w:spacing w:after="0"/>
        <w:ind w:left="709"/>
        <w:jc w:val="both"/>
        <w:rPr>
          <w:rFonts w:ascii="Times New Roman" w:hAnsi="Times New Roman"/>
          <w:sz w:val="24"/>
          <w:szCs w:val="24"/>
        </w:rPr>
      </w:pPr>
      <w:r w:rsidRPr="00983851">
        <w:rPr>
          <w:rFonts w:ascii="Times New Roman" w:hAnsi="Times New Roman"/>
          <w:sz w:val="24"/>
          <w:szCs w:val="24"/>
        </w:rPr>
        <w:t>2.</w:t>
      </w:r>
      <w:r w:rsidRPr="00983851">
        <w:rPr>
          <w:rFonts w:ascii="Times New Roman" w:hAnsi="Times New Roman"/>
          <w:sz w:val="24"/>
          <w:szCs w:val="24"/>
        </w:rPr>
        <w:t>Никитин С., Берковский В. Под музыку Вивальди. Обр. А. Федорова.</w:t>
      </w:r>
    </w:p>
    <w:p w:rsidR="00540BCE" w:rsidRPr="00983851" w:rsidP="0062437D">
      <w:pPr>
        <w:spacing w:after="0"/>
        <w:ind w:left="709"/>
        <w:jc w:val="both"/>
        <w:rPr>
          <w:rFonts w:ascii="Times New Roman" w:hAnsi="Times New Roman"/>
          <w:sz w:val="24"/>
          <w:szCs w:val="24"/>
        </w:rPr>
      </w:pPr>
      <w:r w:rsidRPr="00983851">
        <w:rPr>
          <w:rFonts w:ascii="Times New Roman" w:hAnsi="Times New Roman"/>
          <w:sz w:val="24"/>
          <w:szCs w:val="24"/>
        </w:rPr>
        <w:t>3.</w:t>
      </w:r>
      <w:r w:rsidRPr="00983851">
        <w:rPr>
          <w:rFonts w:ascii="Times New Roman" w:hAnsi="Times New Roman"/>
          <w:sz w:val="24"/>
          <w:szCs w:val="24"/>
        </w:rPr>
        <w:t>Грузинский народный танец «Давлури». Обр. Н. Нариманидзе.</w:t>
      </w:r>
    </w:p>
    <w:p w:rsidR="00540BCE" w:rsidRPr="00983851" w:rsidP="00540BCE">
      <w:pPr>
        <w:spacing w:after="0"/>
        <w:ind w:left="709"/>
        <w:jc w:val="both"/>
        <w:rPr>
          <w:rFonts w:ascii="Times New Roman" w:hAnsi="Times New Roman"/>
          <w:sz w:val="24"/>
          <w:szCs w:val="24"/>
        </w:rPr>
      </w:pPr>
    </w:p>
    <w:p w:rsidR="00540BCE" w:rsidRPr="00983851" w:rsidP="0062437D">
      <w:pPr>
        <w:spacing w:after="0"/>
        <w:jc w:val="both"/>
        <w:rPr>
          <w:rFonts w:ascii="Times New Roman" w:hAnsi="Times New Roman"/>
          <w:sz w:val="24"/>
          <w:szCs w:val="24"/>
        </w:rPr>
      </w:pPr>
      <w:r w:rsidRPr="00983851">
        <w:rPr>
          <w:rFonts w:ascii="Times New Roman" w:hAnsi="Times New Roman"/>
          <w:sz w:val="24"/>
          <w:szCs w:val="24"/>
        </w:rPr>
        <w:t xml:space="preserve">         1.</w:t>
      </w:r>
      <w:r w:rsidRPr="00983851">
        <w:rPr>
          <w:rFonts w:ascii="Times New Roman" w:hAnsi="Times New Roman"/>
          <w:sz w:val="24"/>
          <w:szCs w:val="24"/>
        </w:rPr>
        <w:t xml:space="preserve">Ридинг О. Концерт </w:t>
      </w:r>
      <w:r w:rsidRPr="00983851">
        <w:rPr>
          <w:rFonts w:ascii="Times New Roman" w:hAnsi="Times New Roman"/>
          <w:sz w:val="24"/>
          <w:szCs w:val="24"/>
          <w:lang w:val="en-US" w:eastAsia="zh-CN"/>
        </w:rPr>
        <w:t>h</w:t>
      </w:r>
      <w:r w:rsidRPr="00983851">
        <w:rPr>
          <w:rFonts w:ascii="Times New Roman" w:hAnsi="Times New Roman"/>
          <w:sz w:val="24"/>
          <w:szCs w:val="24"/>
          <w:lang w:eastAsia="zh-CN"/>
        </w:rPr>
        <w:t>-</w:t>
      </w:r>
      <w:r w:rsidRPr="00983851">
        <w:rPr>
          <w:rFonts w:ascii="Times New Roman" w:hAnsi="Times New Roman"/>
          <w:sz w:val="24"/>
          <w:szCs w:val="24"/>
          <w:lang w:val="en-US" w:eastAsia="zh-CN"/>
        </w:rPr>
        <w:t>moll</w:t>
      </w:r>
      <w:r w:rsidRPr="00983851">
        <w:rPr>
          <w:rFonts w:ascii="Times New Roman" w:hAnsi="Times New Roman"/>
          <w:sz w:val="24"/>
          <w:szCs w:val="24"/>
          <w:lang w:eastAsia="zh-CN"/>
        </w:rPr>
        <w:t>.</w:t>
      </w:r>
    </w:p>
    <w:p w:rsidR="00540BCE" w:rsidRPr="00983851" w:rsidP="0062437D">
      <w:pPr>
        <w:spacing w:after="0"/>
        <w:jc w:val="both"/>
        <w:rPr>
          <w:rFonts w:ascii="Times New Roman" w:hAnsi="Times New Roman"/>
          <w:sz w:val="24"/>
          <w:szCs w:val="24"/>
        </w:rPr>
      </w:pPr>
      <w:r w:rsidRPr="00983851">
        <w:rPr>
          <w:rFonts w:ascii="Times New Roman" w:hAnsi="Times New Roman"/>
          <w:sz w:val="24"/>
          <w:szCs w:val="24"/>
        </w:rPr>
        <w:t xml:space="preserve">         2.</w:t>
      </w:r>
      <w:r w:rsidRPr="00983851">
        <w:rPr>
          <w:rFonts w:ascii="Times New Roman" w:hAnsi="Times New Roman"/>
          <w:sz w:val="24"/>
          <w:szCs w:val="24"/>
        </w:rPr>
        <w:t>Скултэ А. Ариетта.</w:t>
      </w:r>
    </w:p>
    <w:p w:rsidR="00540BCE" w:rsidRPr="00983851" w:rsidP="0062437D">
      <w:pPr>
        <w:spacing w:after="0"/>
        <w:jc w:val="both"/>
        <w:rPr>
          <w:rFonts w:ascii="Times New Roman" w:hAnsi="Times New Roman"/>
          <w:sz w:val="24"/>
          <w:szCs w:val="24"/>
        </w:rPr>
      </w:pPr>
      <w:r w:rsidRPr="00983851">
        <w:rPr>
          <w:rFonts w:ascii="Times New Roman" w:hAnsi="Times New Roman"/>
          <w:sz w:val="24"/>
          <w:szCs w:val="24"/>
        </w:rPr>
        <w:t xml:space="preserve">         3.</w:t>
      </w:r>
      <w:r w:rsidRPr="00983851">
        <w:rPr>
          <w:rFonts w:ascii="Times New Roman" w:hAnsi="Times New Roman"/>
          <w:sz w:val="24"/>
          <w:szCs w:val="24"/>
        </w:rPr>
        <w:t>рнп «Научить ли тя, Ванюша». Обр. В. Мотова.</w:t>
      </w:r>
    </w:p>
    <w:p w:rsidR="0067680D" w:rsidP="0062437D">
      <w:pPr>
        <w:spacing w:before="120" w:after="120"/>
        <w:ind w:firstLine="709"/>
        <w:jc w:val="center"/>
        <w:rPr>
          <w:rFonts w:ascii="Times New Roman" w:hAnsi="Times New Roman"/>
          <w:b/>
          <w:sz w:val="24"/>
          <w:szCs w:val="24"/>
        </w:rPr>
      </w:pPr>
    </w:p>
    <w:p w:rsidR="0067680D" w:rsidP="0062437D">
      <w:pPr>
        <w:spacing w:before="120" w:after="120"/>
        <w:ind w:firstLine="709"/>
        <w:jc w:val="center"/>
        <w:rPr>
          <w:rFonts w:ascii="Times New Roman" w:hAnsi="Times New Roman"/>
          <w:b/>
          <w:sz w:val="24"/>
          <w:szCs w:val="24"/>
        </w:rPr>
      </w:pPr>
    </w:p>
    <w:p w:rsidR="00540BCE" w:rsidRPr="00950994" w:rsidP="0062437D">
      <w:pPr>
        <w:spacing w:before="120" w:after="120"/>
        <w:ind w:firstLine="709"/>
        <w:jc w:val="center"/>
        <w:rPr>
          <w:rFonts w:ascii="Times New Roman" w:hAnsi="Times New Roman"/>
          <w:b/>
          <w:sz w:val="24"/>
          <w:szCs w:val="24"/>
        </w:rPr>
      </w:pPr>
      <w:r w:rsidRPr="00950994">
        <w:rPr>
          <w:rFonts w:ascii="Times New Roman" w:hAnsi="Times New Roman"/>
          <w:b/>
          <w:sz w:val="24"/>
          <w:szCs w:val="24"/>
        </w:rPr>
        <w:t>Шестой класс</w:t>
      </w:r>
    </w:p>
    <w:p w:rsidR="00540BCE" w:rsidRPr="00950994" w:rsidP="0067680D">
      <w:pPr>
        <w:pStyle w:val="Style4"/>
        <w:tabs>
          <w:tab w:val="left" w:pos="9781"/>
        </w:tabs>
        <w:kinsoku w:val="0"/>
        <w:overflowPunct w:val="0"/>
        <w:spacing w:before="3" w:line="276" w:lineRule="auto"/>
        <w:ind w:right="59" w:firstLine="426"/>
        <w:contextualSpacing/>
        <w:jc w:val="left"/>
      </w:pPr>
      <w:r w:rsidRPr="00950994">
        <w:rPr>
          <w:bCs/>
        </w:rPr>
        <w:t>Специальность 2</w:t>
      </w:r>
      <w:r w:rsidRPr="00950994">
        <w:rPr>
          <w:b/>
          <w:bCs/>
        </w:rPr>
        <w:t xml:space="preserve"> </w:t>
      </w:r>
      <w:r w:rsidRPr="00950994">
        <w:t>часа в неделю</w:t>
      </w:r>
    </w:p>
    <w:p w:rsidR="00540BCE" w:rsidRPr="00950994" w:rsidP="00540BCE">
      <w:pPr>
        <w:pStyle w:val="Style4"/>
        <w:tabs>
          <w:tab w:val="left" w:pos="9781"/>
        </w:tabs>
        <w:kinsoku w:val="0"/>
        <w:overflowPunct w:val="0"/>
        <w:spacing w:before="3" w:line="276" w:lineRule="auto"/>
        <w:ind w:right="59" w:firstLine="426"/>
        <w:contextualSpacing/>
      </w:pPr>
      <w:r w:rsidRPr="00950994">
        <w:t>Самостоятельная работа  не менее 3 часов в неделю</w:t>
      </w:r>
    </w:p>
    <w:p w:rsidR="00540BCE" w:rsidRPr="00950994" w:rsidP="00540BCE">
      <w:pPr>
        <w:pStyle w:val="Style4"/>
        <w:tabs>
          <w:tab w:val="left" w:pos="9781"/>
        </w:tabs>
        <w:kinsoku w:val="0"/>
        <w:overflowPunct w:val="0"/>
        <w:spacing w:before="3" w:line="360" w:lineRule="auto"/>
        <w:ind w:right="59" w:firstLine="426"/>
        <w:contextualSpacing/>
      </w:pPr>
      <w:r w:rsidRPr="00950994">
        <w:t xml:space="preserve">Консультации 8 часов в год </w:t>
      </w:r>
    </w:p>
    <w:p w:rsidR="00540BCE" w:rsidRPr="00950994" w:rsidP="00540BCE">
      <w:pPr>
        <w:pStyle w:val="Style4"/>
        <w:tabs>
          <w:tab w:val="left" w:pos="9781"/>
        </w:tabs>
        <w:kinsoku w:val="0"/>
        <w:overflowPunct w:val="0"/>
        <w:spacing w:before="3" w:line="360" w:lineRule="auto"/>
        <w:ind w:right="59" w:firstLine="426"/>
        <w:contextualSpacing/>
        <w:jc w:val="center"/>
      </w:pPr>
      <w:r w:rsidRPr="00950994">
        <w:t>УЧЕБНО – ТЕМАТИЧЕСКИЙ  ПЛАН</w:t>
      </w:r>
    </w:p>
    <w:tbl>
      <w:tblPr>
        <w:tblpPr w:leftFromText="180" w:rightFromText="180" w:vertAnchor="text" w:horzAnchor="margin"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8"/>
        <w:gridCol w:w="4236"/>
        <w:gridCol w:w="819"/>
        <w:gridCol w:w="1005"/>
        <w:gridCol w:w="1309"/>
      </w:tblGrid>
      <w:tr w:rsidTr="00BF7B2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w:t>
            </w:r>
          </w:p>
        </w:tc>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Тема</w:t>
            </w:r>
          </w:p>
        </w:tc>
        <w:tc>
          <w:tcPr>
            <w:tcW w:w="0" w:type="auto"/>
            <w:gridSpan w:val="3"/>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Количество часов</w:t>
            </w:r>
          </w:p>
        </w:tc>
      </w:tr>
      <w:tr w:rsidTr="00BF7B2E">
        <w:tblPrEx>
          <w:tblW w:w="0" w:type="auto"/>
          <w:tblLook w:val="01E0"/>
        </w:tblPrEx>
        <w:tc>
          <w:tcPr>
            <w:tcW w:w="0" w:type="auto"/>
          </w:tcPr>
          <w:p w:rsidR="00540BCE" w:rsidRPr="00950994" w:rsidP="00BF7B2E">
            <w:pPr>
              <w:jc w:val="center"/>
              <w:rPr>
                <w:rFonts w:ascii="Times New Roman" w:hAnsi="Times New Roman"/>
                <w:b/>
                <w:sz w:val="24"/>
                <w:szCs w:val="24"/>
              </w:rPr>
            </w:pPr>
          </w:p>
        </w:tc>
        <w:tc>
          <w:tcPr>
            <w:tcW w:w="0" w:type="auto"/>
          </w:tcPr>
          <w:p w:rsidR="00540BCE" w:rsidRPr="00950994" w:rsidP="00BF7B2E">
            <w:pPr>
              <w:jc w:val="center"/>
              <w:rPr>
                <w:rFonts w:ascii="Times New Roman" w:hAnsi="Times New Roman"/>
                <w:b/>
                <w:sz w:val="24"/>
                <w:szCs w:val="24"/>
              </w:rPr>
            </w:pPr>
          </w:p>
        </w:tc>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Всего</w:t>
            </w:r>
          </w:p>
        </w:tc>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Теория</w:t>
            </w:r>
          </w:p>
        </w:tc>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Практика</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1.</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Повторение пройденного  репертуара</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2</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1</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1</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2.</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Подбор  учебной  программы</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2</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1</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1</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3.</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Учебно- техническая работа</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14</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4</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10</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4.</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Учебно- художественная работа</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38</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10</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28</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5.</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Музыкально теоретическая подготовка</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3</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1</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2</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6.</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Чтение нот с листа</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3</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1</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2</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7.</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Подбор мелодий по слуху</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4</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2</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2</w:t>
            </w:r>
          </w:p>
        </w:tc>
      </w:tr>
      <w:tr w:rsidTr="00BF7B2E">
        <w:tblPrEx>
          <w:tblW w:w="0" w:type="auto"/>
          <w:tblLook w:val="01E0"/>
        </w:tblPrEx>
        <w:tc>
          <w:tcPr>
            <w:tcW w:w="0" w:type="auto"/>
          </w:tcPr>
          <w:p w:rsidR="00540BCE" w:rsidRPr="00950994" w:rsidP="00BF7B2E">
            <w:pPr>
              <w:jc w:val="center"/>
              <w:rPr>
                <w:rFonts w:ascii="Times New Roman" w:hAnsi="Times New Roman"/>
                <w:sz w:val="24"/>
                <w:szCs w:val="24"/>
              </w:rPr>
            </w:pPr>
          </w:p>
        </w:tc>
        <w:tc>
          <w:tcPr>
            <w:tcW w:w="0" w:type="auto"/>
          </w:tcPr>
          <w:p w:rsidR="00540BCE" w:rsidRPr="00950994" w:rsidP="00BF7B2E">
            <w:pPr>
              <w:jc w:val="right"/>
              <w:rPr>
                <w:rFonts w:ascii="Times New Roman" w:hAnsi="Times New Roman"/>
                <w:sz w:val="24"/>
                <w:szCs w:val="24"/>
              </w:rPr>
            </w:pPr>
            <w:r w:rsidRPr="00950994">
              <w:rPr>
                <w:rFonts w:ascii="Times New Roman" w:hAnsi="Times New Roman"/>
                <w:sz w:val="24"/>
                <w:szCs w:val="24"/>
              </w:rPr>
              <w:t>Итого:</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66</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20</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46</w:t>
            </w:r>
          </w:p>
        </w:tc>
      </w:tr>
    </w:tbl>
    <w:p w:rsidR="00540BCE" w:rsidRPr="00BD48DE" w:rsidP="00540BCE">
      <w:pPr>
        <w:spacing w:before="120" w:after="120"/>
        <w:jc w:val="center"/>
        <w:rPr>
          <w:rFonts w:ascii="Times New Roman" w:hAnsi="Times New Roman"/>
          <w:b/>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540BCE" w:rsidP="00540BCE">
      <w:pPr>
        <w:spacing w:after="0"/>
        <w:jc w:val="both"/>
        <w:rPr>
          <w:rFonts w:ascii="Times New Roman" w:hAnsi="Times New Roman"/>
          <w:sz w:val="28"/>
          <w:szCs w:val="28"/>
        </w:rPr>
      </w:pPr>
    </w:p>
    <w:p w:rsidR="0067680D" w:rsidP="0067680D">
      <w:pPr>
        <w:pStyle w:val="ListParagraph"/>
        <w:spacing w:after="0"/>
        <w:ind w:left="0"/>
        <w:jc w:val="both"/>
        <w:rPr>
          <w:rFonts w:ascii="Times New Roman" w:hAnsi="Times New Roman"/>
          <w:sz w:val="24"/>
          <w:szCs w:val="24"/>
        </w:rPr>
      </w:pPr>
    </w:p>
    <w:p w:rsidR="0067680D" w:rsidP="0067680D">
      <w:pPr>
        <w:pStyle w:val="ListParagraph"/>
        <w:spacing w:after="0"/>
        <w:ind w:left="0"/>
        <w:jc w:val="both"/>
        <w:rPr>
          <w:rFonts w:ascii="Times New Roman" w:hAnsi="Times New Roman"/>
          <w:sz w:val="24"/>
          <w:szCs w:val="24"/>
        </w:rPr>
      </w:pPr>
    </w:p>
    <w:p w:rsidR="0067680D" w:rsidP="0067680D">
      <w:pPr>
        <w:pStyle w:val="ListParagraph"/>
        <w:spacing w:after="0"/>
        <w:ind w:left="0"/>
        <w:jc w:val="both"/>
        <w:rPr>
          <w:rFonts w:ascii="Times New Roman" w:hAnsi="Times New Roman"/>
          <w:sz w:val="24"/>
          <w:szCs w:val="24"/>
        </w:rPr>
      </w:pPr>
    </w:p>
    <w:p w:rsidR="0067680D" w:rsidP="0067680D">
      <w:pPr>
        <w:pStyle w:val="ListParagraph"/>
        <w:spacing w:after="0"/>
        <w:ind w:left="0"/>
        <w:jc w:val="both"/>
        <w:rPr>
          <w:rFonts w:ascii="Times New Roman" w:hAnsi="Times New Roman"/>
          <w:sz w:val="24"/>
          <w:szCs w:val="24"/>
        </w:rPr>
      </w:pPr>
    </w:p>
    <w:p w:rsidR="0067680D" w:rsidP="0067680D">
      <w:pPr>
        <w:pStyle w:val="ListParagraph"/>
        <w:spacing w:after="0"/>
        <w:ind w:left="0"/>
        <w:jc w:val="both"/>
        <w:rPr>
          <w:rFonts w:ascii="Times New Roman" w:hAnsi="Times New Roman"/>
          <w:sz w:val="24"/>
          <w:szCs w:val="24"/>
        </w:rPr>
      </w:pPr>
    </w:p>
    <w:p w:rsidR="0067680D" w:rsidP="0067680D">
      <w:pPr>
        <w:pStyle w:val="ListParagraph"/>
        <w:spacing w:after="0"/>
        <w:ind w:left="0"/>
        <w:jc w:val="both"/>
        <w:rPr>
          <w:rFonts w:ascii="Times New Roman" w:hAnsi="Times New Roman"/>
          <w:sz w:val="24"/>
          <w:szCs w:val="24"/>
        </w:rPr>
      </w:pPr>
    </w:p>
    <w:p w:rsidR="00540BCE" w:rsidRPr="00950994" w:rsidP="007932AD">
      <w:pPr>
        <w:pStyle w:val="ListParagraph"/>
        <w:numPr>
          <w:ilvl w:val="0"/>
          <w:numId w:val="187"/>
        </w:numPr>
        <w:spacing w:after="0"/>
        <w:ind w:left="0" w:firstLine="0"/>
        <w:jc w:val="both"/>
        <w:rPr>
          <w:rFonts w:ascii="Times New Roman" w:hAnsi="Times New Roman"/>
          <w:sz w:val="24"/>
          <w:szCs w:val="24"/>
        </w:rPr>
      </w:pPr>
      <w:r w:rsidRPr="00950994">
        <w:rPr>
          <w:rFonts w:ascii="Times New Roman" w:hAnsi="Times New Roman"/>
          <w:sz w:val="24"/>
          <w:szCs w:val="24"/>
        </w:rPr>
        <w:t>Все мажорные и минорные (трех видов) двухоктавные гаммы и арпеджио всеми допустимыми приемами и штрихами, ритмическими фигурациями и динамическими оттенками, аппликатурными вариантами, интервалами (терциями, секстами).</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Развитие аппликатурной грамотности. Умение самостоятельно разбираться в основных элементах фразировки (мотив, фраза, предложение, часть).</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 xml:space="preserve">Применение двойных нот, аккордов, синкоп и скачков на широкие интервалы, флажолет (натуральных и искусственных), освоение приема </w:t>
      </w:r>
      <w:r w:rsidRPr="00950994">
        <w:rPr>
          <w:rFonts w:ascii="Times New Roman" w:hAnsi="Times New Roman"/>
          <w:i/>
          <w:sz w:val="24"/>
          <w:szCs w:val="24"/>
          <w:lang w:val="en-US" w:eastAsia="zh-CN"/>
        </w:rPr>
        <w:t>pizz</w:t>
      </w:r>
      <w:r w:rsidRPr="00950994">
        <w:rPr>
          <w:rFonts w:ascii="Times New Roman" w:hAnsi="Times New Roman"/>
          <w:sz w:val="24"/>
          <w:szCs w:val="24"/>
          <w:lang w:eastAsia="zh-CN"/>
        </w:rPr>
        <w:t xml:space="preserve"> левой рукой в восходящем движении.</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Упражнения и этюды на развитие приемов звукоизвлечения, исполнения красочных приемов, усложнение ритмической фактуры, смену позиций в быстром темпе, тремоло с различной атакой звука.</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Включение в репертуар произведений крупной формы: концерт (</w:t>
      </w:r>
      <w:r w:rsidRPr="00950994">
        <w:rPr>
          <w:rFonts w:ascii="Times New Roman" w:hAnsi="Times New Roman"/>
          <w:sz w:val="24"/>
          <w:szCs w:val="24"/>
          <w:lang w:val="en-US" w:eastAsia="zh-CN"/>
        </w:rPr>
        <w:t>I</w:t>
      </w:r>
      <w:r w:rsidRPr="00950994">
        <w:rPr>
          <w:rFonts w:ascii="Times New Roman" w:hAnsi="Times New Roman"/>
          <w:sz w:val="24"/>
          <w:szCs w:val="24"/>
          <w:lang w:eastAsia="zh-CN"/>
        </w:rPr>
        <w:t xml:space="preserve"> ч. или </w:t>
      </w:r>
      <w:r w:rsidRPr="00950994">
        <w:rPr>
          <w:rFonts w:ascii="Times New Roman" w:hAnsi="Times New Roman"/>
          <w:sz w:val="24"/>
          <w:szCs w:val="24"/>
          <w:lang w:val="en-US" w:eastAsia="zh-CN"/>
        </w:rPr>
        <w:t>II</w:t>
      </w:r>
      <w:r w:rsidRPr="00950994">
        <w:rPr>
          <w:rFonts w:ascii="Times New Roman" w:hAnsi="Times New Roman"/>
          <w:sz w:val="24"/>
          <w:szCs w:val="24"/>
          <w:lang w:eastAsia="zh-CN"/>
        </w:rPr>
        <w:t xml:space="preserve"> и </w:t>
      </w:r>
      <w:r w:rsidRPr="00950994">
        <w:rPr>
          <w:rFonts w:ascii="Times New Roman" w:hAnsi="Times New Roman"/>
          <w:sz w:val="24"/>
          <w:szCs w:val="24"/>
          <w:lang w:val="en-US" w:eastAsia="zh-CN"/>
        </w:rPr>
        <w:t>III</w:t>
      </w:r>
      <w:r w:rsidRPr="00950994">
        <w:rPr>
          <w:rFonts w:ascii="Times New Roman" w:hAnsi="Times New Roman"/>
          <w:sz w:val="24"/>
          <w:szCs w:val="24"/>
          <w:lang w:eastAsia="zh-CN"/>
        </w:rPr>
        <w:t xml:space="preserve"> чч.), соната (не менее трех частей), сюита (не менее двух частей; пьесы кантиленного характера, оригинальных произведений, произведений современных авторов.</w:t>
      </w:r>
      <w:r w:rsidRPr="00950994">
        <w:rPr>
          <w:rFonts w:ascii="Times New Roman" w:hAnsi="Times New Roman"/>
          <w:sz w:val="24"/>
          <w:szCs w:val="24"/>
        </w:rPr>
        <w:t xml:space="preserve"> </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Работа над звуком, динамикой, смысловой фразировкой, законченностью</w:t>
      </w:r>
      <w:r>
        <w:rPr>
          <w:rFonts w:ascii="Times New Roman" w:hAnsi="Times New Roman"/>
          <w:sz w:val="28"/>
          <w:szCs w:val="28"/>
        </w:rPr>
        <w:t xml:space="preserve"> </w:t>
      </w:r>
      <w:r w:rsidRPr="00950994">
        <w:rPr>
          <w:rFonts w:ascii="Times New Roman" w:hAnsi="Times New Roman"/>
          <w:sz w:val="24"/>
          <w:szCs w:val="24"/>
        </w:rPr>
        <w:t>пьес.</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Игра в ансамбле.</w:t>
      </w:r>
    </w:p>
    <w:p w:rsidR="00540BCE" w:rsidRPr="00950994" w:rsidP="00540BCE">
      <w:pPr>
        <w:shd w:val="clear" w:color="auto" w:fill="FFFFFF"/>
        <w:spacing w:before="120" w:after="0" w:line="240" w:lineRule="auto"/>
        <w:jc w:val="center"/>
        <w:rPr>
          <w:rFonts w:ascii="Times New Roman" w:hAnsi="Times New Roman"/>
          <w:b/>
          <w:bCs/>
          <w:color w:val="000000"/>
          <w:spacing w:val="-3"/>
          <w:sz w:val="24"/>
          <w:szCs w:val="24"/>
        </w:rPr>
      </w:pPr>
      <w:r w:rsidRPr="00950994">
        <w:rPr>
          <w:rFonts w:ascii="Times New Roman" w:hAnsi="Times New Roman"/>
          <w:b/>
          <w:bCs/>
          <w:color w:val="000000"/>
          <w:spacing w:val="-3"/>
          <w:sz w:val="24"/>
          <w:szCs w:val="24"/>
        </w:rPr>
        <w:t>За учебный год учащийся должен исполнить</w:t>
      </w:r>
    </w:p>
    <w:p w:rsidR="00540BCE" w:rsidRPr="00950994" w:rsidP="00540BCE">
      <w:pPr>
        <w:shd w:val="clear" w:color="auto" w:fill="FFFFFF"/>
        <w:spacing w:after="120" w:line="240" w:lineRule="auto"/>
        <w:ind w:left="540"/>
        <w:jc w:val="right"/>
        <w:rPr>
          <w:rFonts w:ascii="Times New Roman" w:hAnsi="Times New Roman"/>
          <w:b/>
          <w:bCs/>
          <w:i/>
          <w:color w:val="000000"/>
          <w:spacing w:val="-3"/>
          <w:sz w:val="24"/>
          <w:szCs w:val="24"/>
        </w:rPr>
      </w:pPr>
      <w:r w:rsidRPr="00950994">
        <w:rPr>
          <w:rFonts w:ascii="Times New Roman" w:hAnsi="Times New Roman"/>
          <w:b/>
          <w:bCs/>
          <w:i/>
          <w:color w:val="000000"/>
          <w:spacing w:val="-3"/>
          <w:sz w:val="24"/>
          <w:szCs w:val="24"/>
        </w:rPr>
        <w:t>Таблица 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540BCE" w:rsidRPr="00950994" w:rsidP="00BF7B2E">
            <w:pPr>
              <w:spacing w:after="0" w:line="240" w:lineRule="auto"/>
              <w:jc w:val="center"/>
              <w:rPr>
                <w:rFonts w:ascii="Times New Roman" w:hAnsi="Times New Roman"/>
                <w:b/>
                <w:bCs/>
                <w:color w:val="000000"/>
                <w:spacing w:val="-3"/>
                <w:sz w:val="24"/>
                <w:szCs w:val="24"/>
              </w:rPr>
            </w:pPr>
            <w:r w:rsidRPr="00950994">
              <w:rPr>
                <w:rFonts w:ascii="Times New Roman" w:hAnsi="Times New Roman"/>
                <w:b/>
                <w:bCs/>
                <w:color w:val="000000"/>
                <w:spacing w:val="-3"/>
                <w:sz w:val="24"/>
                <w:szCs w:val="24"/>
              </w:rPr>
              <w:t>1 полугодие</w:t>
            </w:r>
          </w:p>
        </w:tc>
        <w:tc>
          <w:tcPr>
            <w:tcW w:w="4678" w:type="dxa"/>
          </w:tcPr>
          <w:p w:rsidR="00540BCE" w:rsidRPr="00950994" w:rsidP="00BF7B2E">
            <w:pPr>
              <w:spacing w:after="0" w:line="240" w:lineRule="auto"/>
              <w:jc w:val="center"/>
              <w:rPr>
                <w:rFonts w:ascii="Times New Roman" w:hAnsi="Times New Roman"/>
                <w:b/>
                <w:bCs/>
                <w:color w:val="000000"/>
                <w:spacing w:val="-3"/>
                <w:sz w:val="24"/>
                <w:szCs w:val="24"/>
              </w:rPr>
            </w:pPr>
            <w:r w:rsidRPr="00950994">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540BCE" w:rsidRPr="00950994" w:rsidP="00BF7B2E">
            <w:pPr>
              <w:spacing w:after="0" w:line="240" w:lineRule="auto"/>
              <w:rPr>
                <w:rFonts w:ascii="Times New Roman" w:hAnsi="Times New Roman"/>
                <w:bCs/>
                <w:color w:val="000000"/>
                <w:spacing w:val="-3"/>
                <w:sz w:val="24"/>
                <w:szCs w:val="24"/>
              </w:rPr>
            </w:pPr>
            <w:r w:rsidRPr="00950994">
              <w:rPr>
                <w:rFonts w:ascii="Times New Roman" w:hAnsi="Times New Roman"/>
                <w:bCs/>
                <w:color w:val="000000"/>
                <w:spacing w:val="-3"/>
                <w:sz w:val="24"/>
                <w:szCs w:val="24"/>
              </w:rPr>
              <w:t>Октябрь – технический зачет (одна гамма, два этюда).</w:t>
            </w:r>
          </w:p>
          <w:p w:rsidR="00540BCE" w:rsidRPr="00950994" w:rsidP="00BF7B2E">
            <w:pPr>
              <w:spacing w:after="0" w:line="240" w:lineRule="auto"/>
              <w:rPr>
                <w:rFonts w:ascii="Times New Roman" w:hAnsi="Times New Roman"/>
                <w:bCs/>
                <w:color w:val="000000"/>
                <w:spacing w:val="-3"/>
                <w:sz w:val="24"/>
                <w:szCs w:val="24"/>
              </w:rPr>
            </w:pPr>
            <w:r w:rsidRPr="00950994">
              <w:rPr>
                <w:rFonts w:ascii="Times New Roman" w:hAnsi="Times New Roman"/>
                <w:bCs/>
                <w:color w:val="000000"/>
                <w:spacing w:val="-3"/>
                <w:sz w:val="24"/>
                <w:szCs w:val="24"/>
              </w:rPr>
              <w:t xml:space="preserve">Декабрь – зачет (два разнохарактерных </w:t>
            </w:r>
            <w:r w:rsidRPr="00950994">
              <w:rPr>
                <w:rFonts w:ascii="Times New Roman" w:hAnsi="Times New Roman"/>
                <w:bCs/>
                <w:color w:val="000000"/>
                <w:spacing w:val="-3"/>
                <w:sz w:val="24"/>
                <w:szCs w:val="24"/>
              </w:rPr>
              <w:t>произведения).</w:t>
            </w:r>
          </w:p>
        </w:tc>
        <w:tc>
          <w:tcPr>
            <w:tcW w:w="4678" w:type="dxa"/>
          </w:tcPr>
          <w:p w:rsidR="00540BCE" w:rsidRPr="00950994" w:rsidP="00BF7B2E">
            <w:pPr>
              <w:spacing w:after="0" w:line="240" w:lineRule="auto"/>
              <w:rPr>
                <w:rFonts w:ascii="Times New Roman" w:hAnsi="Times New Roman"/>
                <w:bCs/>
                <w:color w:val="000000"/>
                <w:spacing w:val="-3"/>
                <w:sz w:val="24"/>
                <w:szCs w:val="24"/>
              </w:rPr>
            </w:pPr>
            <w:r w:rsidRPr="00950994">
              <w:rPr>
                <w:rFonts w:ascii="Times New Roman" w:hAnsi="Times New Roman"/>
                <w:bCs/>
                <w:color w:val="000000"/>
                <w:spacing w:val="-3"/>
                <w:sz w:val="24"/>
                <w:szCs w:val="24"/>
              </w:rPr>
              <w:t>Март – технический зачет (одна гамма, один этюд, чтение с листа).</w:t>
            </w:r>
          </w:p>
          <w:p w:rsidR="00540BCE" w:rsidRPr="00950994" w:rsidP="00BF7B2E">
            <w:pPr>
              <w:spacing w:after="0" w:line="240" w:lineRule="auto"/>
              <w:rPr>
                <w:rFonts w:ascii="Times New Roman" w:hAnsi="Times New Roman"/>
                <w:bCs/>
                <w:color w:val="000000"/>
                <w:spacing w:val="-3"/>
                <w:sz w:val="24"/>
                <w:szCs w:val="24"/>
              </w:rPr>
            </w:pPr>
            <w:r w:rsidRPr="00950994">
              <w:rPr>
                <w:rFonts w:ascii="Times New Roman" w:hAnsi="Times New Roman"/>
                <w:bCs/>
                <w:color w:val="000000"/>
                <w:spacing w:val="-3"/>
                <w:sz w:val="24"/>
                <w:szCs w:val="24"/>
              </w:rPr>
              <w:t xml:space="preserve">Май – академический концерт (три </w:t>
            </w:r>
            <w:r w:rsidRPr="00950994">
              <w:rPr>
                <w:rFonts w:ascii="Times New Roman" w:hAnsi="Times New Roman"/>
                <w:bCs/>
                <w:color w:val="000000"/>
                <w:spacing w:val="-3"/>
                <w:sz w:val="24"/>
                <w:szCs w:val="24"/>
              </w:rPr>
              <w:t>разнохарактерных произведения, в том числе произведение крупной формы).</w:t>
            </w:r>
          </w:p>
        </w:tc>
      </w:tr>
    </w:tbl>
    <w:p w:rsidR="00540BCE" w:rsidRPr="00950994" w:rsidP="00950994">
      <w:pPr>
        <w:spacing w:before="120" w:after="120"/>
        <w:jc w:val="center"/>
        <w:rPr>
          <w:rFonts w:ascii="Times New Roman" w:hAnsi="Times New Roman"/>
          <w:b/>
          <w:sz w:val="24"/>
          <w:szCs w:val="24"/>
        </w:rPr>
      </w:pPr>
      <w:r w:rsidRPr="00950994">
        <w:rPr>
          <w:rFonts w:ascii="Times New Roman" w:hAnsi="Times New Roman"/>
          <w:b/>
          <w:sz w:val="24"/>
          <w:szCs w:val="24"/>
        </w:rPr>
        <w:t>Примерная программа академического концерта</w:t>
      </w:r>
    </w:p>
    <w:p w:rsidR="00540BCE" w:rsidRPr="00950994" w:rsidP="00FF2440">
      <w:pPr>
        <w:spacing w:after="0"/>
        <w:ind w:left="709"/>
        <w:jc w:val="both"/>
        <w:rPr>
          <w:rFonts w:ascii="Times New Roman" w:hAnsi="Times New Roman"/>
          <w:sz w:val="24"/>
          <w:szCs w:val="24"/>
        </w:rPr>
      </w:pPr>
      <w:r w:rsidRPr="00950994">
        <w:rPr>
          <w:rFonts w:ascii="Times New Roman" w:hAnsi="Times New Roman"/>
          <w:sz w:val="24"/>
          <w:szCs w:val="24"/>
        </w:rPr>
        <w:t>1.</w:t>
      </w:r>
      <w:r w:rsidRPr="00950994">
        <w:rPr>
          <w:rFonts w:ascii="Times New Roman" w:hAnsi="Times New Roman"/>
          <w:sz w:val="24"/>
          <w:szCs w:val="24"/>
        </w:rPr>
        <w:t>Линике И. Маленькая соната. Переложение К. Рюккера.</w:t>
      </w:r>
    </w:p>
    <w:p w:rsidR="00540BCE" w:rsidRPr="00950994" w:rsidP="00FF2440">
      <w:pPr>
        <w:spacing w:after="0"/>
        <w:ind w:left="709"/>
        <w:jc w:val="both"/>
        <w:rPr>
          <w:rFonts w:ascii="Times New Roman" w:hAnsi="Times New Roman"/>
          <w:sz w:val="24"/>
          <w:szCs w:val="24"/>
        </w:rPr>
      </w:pPr>
      <w:r w:rsidRPr="00950994">
        <w:rPr>
          <w:rFonts w:ascii="Times New Roman" w:hAnsi="Times New Roman"/>
          <w:sz w:val="24"/>
          <w:szCs w:val="24"/>
        </w:rPr>
        <w:t>2.</w:t>
      </w:r>
      <w:r w:rsidRPr="00950994">
        <w:rPr>
          <w:rFonts w:ascii="Times New Roman" w:hAnsi="Times New Roman"/>
          <w:sz w:val="24"/>
          <w:szCs w:val="24"/>
        </w:rPr>
        <w:t>Бызов  Е. Модный  парень.</w:t>
      </w:r>
    </w:p>
    <w:p w:rsidR="00540BCE" w:rsidRPr="00950994" w:rsidP="00FF2440">
      <w:pPr>
        <w:spacing w:after="0"/>
        <w:ind w:left="709"/>
        <w:jc w:val="both"/>
        <w:rPr>
          <w:rFonts w:ascii="Times New Roman" w:hAnsi="Times New Roman"/>
          <w:sz w:val="24"/>
          <w:szCs w:val="24"/>
        </w:rPr>
      </w:pPr>
      <w:r w:rsidRPr="00950994">
        <w:rPr>
          <w:rFonts w:ascii="Times New Roman" w:hAnsi="Times New Roman"/>
          <w:sz w:val="24"/>
          <w:szCs w:val="24"/>
        </w:rPr>
        <w:t>3.</w:t>
      </w:r>
      <w:r w:rsidRPr="00950994">
        <w:rPr>
          <w:rFonts w:ascii="Times New Roman" w:hAnsi="Times New Roman"/>
          <w:sz w:val="24"/>
          <w:szCs w:val="24"/>
        </w:rPr>
        <w:t>В. Маляров. Маленький ковбой.</w:t>
      </w:r>
    </w:p>
    <w:p w:rsidR="00540BCE" w:rsidRPr="00950994" w:rsidP="00540BCE">
      <w:pPr>
        <w:spacing w:after="0"/>
        <w:ind w:left="709"/>
        <w:jc w:val="both"/>
        <w:rPr>
          <w:rFonts w:ascii="Times New Roman" w:hAnsi="Times New Roman"/>
          <w:sz w:val="24"/>
          <w:szCs w:val="24"/>
        </w:rPr>
      </w:pPr>
    </w:p>
    <w:p w:rsidR="00540BCE" w:rsidRPr="00950994" w:rsidP="00FF2440">
      <w:pPr>
        <w:spacing w:after="0"/>
        <w:ind w:left="709"/>
        <w:jc w:val="both"/>
        <w:rPr>
          <w:rFonts w:ascii="Times New Roman" w:hAnsi="Times New Roman"/>
          <w:sz w:val="24"/>
          <w:szCs w:val="24"/>
        </w:rPr>
      </w:pPr>
      <w:r w:rsidRPr="00950994">
        <w:rPr>
          <w:rFonts w:ascii="Times New Roman" w:hAnsi="Times New Roman"/>
          <w:sz w:val="24"/>
          <w:szCs w:val="24"/>
        </w:rPr>
        <w:t>1.</w:t>
      </w:r>
      <w:r w:rsidRPr="00950994">
        <w:rPr>
          <w:rFonts w:ascii="Times New Roman" w:hAnsi="Times New Roman"/>
          <w:sz w:val="24"/>
          <w:szCs w:val="24"/>
        </w:rPr>
        <w:t>Телеман Г. Концерт.</w:t>
      </w:r>
    </w:p>
    <w:p w:rsidR="00540BCE" w:rsidRPr="00950994" w:rsidP="00FF2440">
      <w:pPr>
        <w:spacing w:after="0"/>
        <w:ind w:left="709"/>
        <w:jc w:val="both"/>
        <w:rPr>
          <w:rFonts w:ascii="Times New Roman" w:hAnsi="Times New Roman"/>
          <w:sz w:val="24"/>
          <w:szCs w:val="24"/>
        </w:rPr>
      </w:pPr>
      <w:r w:rsidRPr="00950994">
        <w:rPr>
          <w:rFonts w:ascii="Times New Roman" w:hAnsi="Times New Roman"/>
          <w:sz w:val="24"/>
          <w:szCs w:val="24"/>
        </w:rPr>
        <w:t>2.</w:t>
      </w:r>
      <w:r w:rsidRPr="00950994">
        <w:rPr>
          <w:rFonts w:ascii="Times New Roman" w:hAnsi="Times New Roman"/>
          <w:sz w:val="24"/>
          <w:szCs w:val="24"/>
        </w:rPr>
        <w:t>Шостакович Д. Романс из к/ф «Овод»</w:t>
      </w:r>
    </w:p>
    <w:p w:rsidR="00540BCE" w:rsidRPr="00950994" w:rsidP="00FF2440">
      <w:pPr>
        <w:spacing w:after="0"/>
        <w:ind w:left="709"/>
        <w:jc w:val="both"/>
        <w:rPr>
          <w:rFonts w:ascii="Times New Roman" w:hAnsi="Times New Roman"/>
          <w:sz w:val="24"/>
          <w:szCs w:val="24"/>
        </w:rPr>
      </w:pPr>
      <w:r w:rsidRPr="00950994">
        <w:rPr>
          <w:rFonts w:ascii="Times New Roman" w:hAnsi="Times New Roman"/>
          <w:sz w:val="24"/>
          <w:szCs w:val="24"/>
        </w:rPr>
        <w:t>3.</w:t>
      </w:r>
      <w:r w:rsidRPr="00950994">
        <w:rPr>
          <w:rFonts w:ascii="Times New Roman" w:hAnsi="Times New Roman"/>
          <w:sz w:val="24"/>
          <w:szCs w:val="24"/>
        </w:rPr>
        <w:t>Цыганков А. Мой муженька.</w:t>
      </w:r>
    </w:p>
    <w:p w:rsidR="00540BCE" w:rsidRPr="00950994" w:rsidP="0067680D">
      <w:pPr>
        <w:spacing w:before="120" w:after="120"/>
        <w:jc w:val="center"/>
        <w:rPr>
          <w:rFonts w:ascii="Times New Roman" w:hAnsi="Times New Roman"/>
          <w:b/>
          <w:sz w:val="24"/>
          <w:szCs w:val="24"/>
        </w:rPr>
      </w:pPr>
      <w:r w:rsidRPr="00950994">
        <w:rPr>
          <w:rFonts w:ascii="Times New Roman" w:hAnsi="Times New Roman"/>
          <w:b/>
          <w:sz w:val="24"/>
          <w:szCs w:val="24"/>
        </w:rPr>
        <w:t>Седьмой класс</w:t>
      </w:r>
    </w:p>
    <w:p w:rsidR="00540BCE" w:rsidRPr="00950994" w:rsidP="0067680D">
      <w:pPr>
        <w:pStyle w:val="Style4"/>
        <w:tabs>
          <w:tab w:val="left" w:pos="9781"/>
        </w:tabs>
        <w:kinsoku w:val="0"/>
        <w:overflowPunct w:val="0"/>
        <w:spacing w:before="3" w:line="276" w:lineRule="auto"/>
        <w:ind w:right="59" w:firstLine="426"/>
        <w:contextualSpacing/>
        <w:jc w:val="left"/>
      </w:pPr>
      <w:r w:rsidRPr="00950994">
        <w:rPr>
          <w:bCs/>
        </w:rPr>
        <w:t>Специальность 2,5</w:t>
      </w:r>
      <w:r w:rsidRPr="00950994">
        <w:rPr>
          <w:b/>
          <w:bCs/>
        </w:rPr>
        <w:t xml:space="preserve"> </w:t>
      </w:r>
      <w:r w:rsidRPr="00950994">
        <w:t>часа в неделю</w:t>
      </w:r>
    </w:p>
    <w:p w:rsidR="00540BCE" w:rsidRPr="00950994" w:rsidP="0067680D">
      <w:pPr>
        <w:pStyle w:val="Style4"/>
        <w:tabs>
          <w:tab w:val="left" w:pos="9781"/>
        </w:tabs>
        <w:kinsoku w:val="0"/>
        <w:overflowPunct w:val="0"/>
        <w:spacing w:before="3" w:line="276" w:lineRule="auto"/>
        <w:ind w:right="59" w:firstLine="426"/>
        <w:contextualSpacing/>
        <w:jc w:val="left"/>
      </w:pPr>
      <w:r w:rsidRPr="00950994">
        <w:t>Самостоятельная работа  не менее 4 часов в неделю</w:t>
      </w:r>
    </w:p>
    <w:p w:rsidR="00540BCE" w:rsidRPr="00950994" w:rsidP="0067680D">
      <w:pPr>
        <w:pStyle w:val="Style4"/>
        <w:tabs>
          <w:tab w:val="left" w:pos="9781"/>
        </w:tabs>
        <w:kinsoku w:val="0"/>
        <w:overflowPunct w:val="0"/>
        <w:spacing w:before="3" w:line="360" w:lineRule="auto"/>
        <w:ind w:right="59" w:firstLine="426"/>
        <w:contextualSpacing/>
        <w:jc w:val="left"/>
      </w:pPr>
      <w:r w:rsidRPr="00950994">
        <w:t>Консультации 8 часов в год</w:t>
      </w:r>
    </w:p>
    <w:p w:rsidR="00540BCE" w:rsidRPr="00950994" w:rsidP="00950994">
      <w:pPr>
        <w:pStyle w:val="Style4"/>
        <w:tabs>
          <w:tab w:val="left" w:pos="9781"/>
        </w:tabs>
        <w:kinsoku w:val="0"/>
        <w:overflowPunct w:val="0"/>
        <w:spacing w:before="3" w:line="360" w:lineRule="auto"/>
        <w:ind w:right="59" w:firstLine="0"/>
        <w:contextualSpacing/>
        <w:jc w:val="center"/>
      </w:pPr>
      <w:r w:rsidRPr="00950994">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4639"/>
        <w:gridCol w:w="819"/>
        <w:gridCol w:w="1005"/>
        <w:gridCol w:w="130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w:t>
            </w:r>
          </w:p>
        </w:tc>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Тема</w:t>
            </w:r>
          </w:p>
        </w:tc>
        <w:tc>
          <w:tcPr>
            <w:tcW w:w="0" w:type="auto"/>
            <w:gridSpan w:val="3"/>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Количество часов</w:t>
            </w:r>
          </w:p>
        </w:tc>
      </w:tr>
      <w:tr w:rsidTr="00BF7B2E">
        <w:tblPrEx>
          <w:tblW w:w="0" w:type="auto"/>
          <w:tblLook w:val="01E0"/>
        </w:tblPrEx>
        <w:tc>
          <w:tcPr>
            <w:tcW w:w="0" w:type="auto"/>
          </w:tcPr>
          <w:p w:rsidR="00540BCE" w:rsidRPr="00950994" w:rsidP="00BF7B2E">
            <w:pPr>
              <w:jc w:val="center"/>
              <w:rPr>
                <w:rFonts w:ascii="Times New Roman" w:hAnsi="Times New Roman"/>
                <w:sz w:val="24"/>
                <w:szCs w:val="24"/>
              </w:rPr>
            </w:pPr>
          </w:p>
        </w:tc>
        <w:tc>
          <w:tcPr>
            <w:tcW w:w="0" w:type="auto"/>
          </w:tcPr>
          <w:p w:rsidR="00540BCE" w:rsidRPr="00950994" w:rsidP="00BF7B2E">
            <w:pPr>
              <w:jc w:val="center"/>
              <w:rPr>
                <w:rFonts w:ascii="Times New Roman" w:hAnsi="Times New Roman"/>
                <w:sz w:val="24"/>
                <w:szCs w:val="24"/>
              </w:rPr>
            </w:pPr>
          </w:p>
        </w:tc>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Всего</w:t>
            </w:r>
          </w:p>
        </w:tc>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Теория</w:t>
            </w:r>
          </w:p>
        </w:tc>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Практика</w:t>
            </w:r>
          </w:p>
        </w:tc>
      </w:tr>
      <w:tr w:rsidTr="00BF7B2E">
        <w:tblPrEx>
          <w:tblW w:w="0" w:type="auto"/>
          <w:tblLook w:val="01E0"/>
        </w:tblPrEx>
        <w:tc>
          <w:tcPr>
            <w:tcW w:w="0" w:type="auto"/>
          </w:tcPr>
          <w:p w:rsidR="00540BCE" w:rsidRPr="00950994" w:rsidP="00BF7B2E">
            <w:pPr>
              <w:spacing w:line="240" w:lineRule="auto"/>
              <w:rPr>
                <w:rFonts w:ascii="Times New Roman" w:hAnsi="Times New Roman"/>
                <w:sz w:val="24"/>
                <w:szCs w:val="24"/>
              </w:rPr>
            </w:pPr>
            <w:r w:rsidRPr="00950994">
              <w:rPr>
                <w:rFonts w:ascii="Times New Roman" w:hAnsi="Times New Roman"/>
                <w:sz w:val="24"/>
                <w:szCs w:val="24"/>
              </w:rPr>
              <w:t>1.</w:t>
            </w:r>
          </w:p>
        </w:tc>
        <w:tc>
          <w:tcPr>
            <w:tcW w:w="0" w:type="auto"/>
          </w:tcPr>
          <w:p w:rsidR="00540BCE" w:rsidRPr="00950994" w:rsidP="00BF7B2E">
            <w:pPr>
              <w:spacing w:line="240" w:lineRule="auto"/>
              <w:rPr>
                <w:rFonts w:ascii="Times New Roman" w:hAnsi="Times New Roman"/>
                <w:sz w:val="24"/>
                <w:szCs w:val="24"/>
              </w:rPr>
            </w:pPr>
            <w:r w:rsidRPr="00950994">
              <w:rPr>
                <w:rFonts w:ascii="Times New Roman" w:hAnsi="Times New Roman"/>
                <w:sz w:val="24"/>
                <w:szCs w:val="24"/>
              </w:rPr>
              <w:t>Подбор  учебной  программы</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2,5</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1</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1,5</w:t>
            </w:r>
          </w:p>
        </w:tc>
      </w:tr>
      <w:tr w:rsidTr="00BF7B2E">
        <w:tblPrEx>
          <w:tblW w:w="0" w:type="auto"/>
          <w:tblLook w:val="01E0"/>
        </w:tblPrEx>
        <w:tc>
          <w:tcPr>
            <w:tcW w:w="0" w:type="auto"/>
          </w:tcPr>
          <w:p w:rsidR="00540BCE" w:rsidRPr="00950994" w:rsidP="00BF7B2E">
            <w:pPr>
              <w:spacing w:line="240" w:lineRule="auto"/>
              <w:rPr>
                <w:rFonts w:ascii="Times New Roman" w:hAnsi="Times New Roman"/>
                <w:sz w:val="24"/>
                <w:szCs w:val="24"/>
              </w:rPr>
            </w:pPr>
            <w:r w:rsidRPr="00950994">
              <w:rPr>
                <w:rFonts w:ascii="Times New Roman" w:hAnsi="Times New Roman"/>
                <w:sz w:val="24"/>
                <w:szCs w:val="24"/>
              </w:rPr>
              <w:t>2.</w:t>
            </w:r>
          </w:p>
        </w:tc>
        <w:tc>
          <w:tcPr>
            <w:tcW w:w="0" w:type="auto"/>
          </w:tcPr>
          <w:p w:rsidR="00540BCE" w:rsidRPr="00950994" w:rsidP="00BF7B2E">
            <w:pPr>
              <w:spacing w:after="0"/>
              <w:rPr>
                <w:rFonts w:ascii="Times New Roman" w:hAnsi="Times New Roman"/>
                <w:sz w:val="24"/>
                <w:szCs w:val="24"/>
              </w:rPr>
            </w:pPr>
            <w:r w:rsidRPr="00950994">
              <w:rPr>
                <w:rFonts w:ascii="Times New Roman" w:hAnsi="Times New Roman"/>
                <w:sz w:val="24"/>
                <w:szCs w:val="24"/>
              </w:rPr>
              <w:t>История музыкального искусства и</w:t>
            </w:r>
          </w:p>
          <w:p w:rsidR="00540BCE" w:rsidRPr="00950994" w:rsidP="00BF7B2E">
            <w:pPr>
              <w:spacing w:line="240" w:lineRule="auto"/>
              <w:rPr>
                <w:rFonts w:ascii="Times New Roman" w:hAnsi="Times New Roman"/>
                <w:sz w:val="24"/>
                <w:szCs w:val="24"/>
              </w:rPr>
            </w:pPr>
            <w:r w:rsidRPr="00950994">
              <w:rPr>
                <w:rFonts w:ascii="Times New Roman" w:hAnsi="Times New Roman"/>
                <w:sz w:val="24"/>
                <w:szCs w:val="24"/>
              </w:rPr>
              <w:t xml:space="preserve"> исполнительства</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2</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2</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3.</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Учебно - техническая работа</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19</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5</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14</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4.</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Учебно - художественная работа</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49</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10</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39</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5.</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Музыкально - теоретическая подготовка</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2</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2</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6.</w:t>
            </w:r>
          </w:p>
        </w:tc>
        <w:tc>
          <w:tcPr>
            <w:tcW w:w="0" w:type="auto"/>
          </w:tcPr>
          <w:p w:rsidR="00540BCE" w:rsidRPr="00950994" w:rsidP="00BF7B2E">
            <w:pPr>
              <w:spacing w:after="0"/>
              <w:rPr>
                <w:rFonts w:ascii="Times New Roman" w:hAnsi="Times New Roman"/>
                <w:sz w:val="24"/>
                <w:szCs w:val="24"/>
              </w:rPr>
            </w:pPr>
            <w:r w:rsidRPr="00950994">
              <w:rPr>
                <w:rFonts w:ascii="Times New Roman" w:hAnsi="Times New Roman"/>
                <w:sz w:val="24"/>
                <w:szCs w:val="24"/>
              </w:rPr>
              <w:t>Подбор мелодий по слуху,  аккомпанемент</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4</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1</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3</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7.</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Чтение нот с листа</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4</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1</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3</w:t>
            </w:r>
          </w:p>
        </w:tc>
      </w:tr>
      <w:tr w:rsidTr="00BF7B2E">
        <w:tblPrEx>
          <w:tblW w:w="0" w:type="auto"/>
          <w:tblLook w:val="01E0"/>
        </w:tblPrEx>
        <w:tc>
          <w:tcPr>
            <w:tcW w:w="0" w:type="auto"/>
          </w:tcPr>
          <w:p w:rsidR="00540BCE" w:rsidRPr="00950994" w:rsidP="00BF7B2E">
            <w:pPr>
              <w:rPr>
                <w:rFonts w:ascii="Times New Roman" w:hAnsi="Times New Roman"/>
                <w:sz w:val="24"/>
                <w:szCs w:val="24"/>
              </w:rPr>
            </w:pPr>
          </w:p>
        </w:tc>
        <w:tc>
          <w:tcPr>
            <w:tcW w:w="0" w:type="auto"/>
          </w:tcPr>
          <w:p w:rsidR="00540BCE" w:rsidRPr="00950994" w:rsidP="00BF7B2E">
            <w:pPr>
              <w:jc w:val="right"/>
              <w:rPr>
                <w:rFonts w:ascii="Times New Roman" w:hAnsi="Times New Roman"/>
                <w:sz w:val="24"/>
                <w:szCs w:val="24"/>
              </w:rPr>
            </w:pPr>
            <w:r w:rsidRPr="00950994">
              <w:rPr>
                <w:rFonts w:ascii="Times New Roman" w:hAnsi="Times New Roman"/>
                <w:sz w:val="24"/>
                <w:szCs w:val="24"/>
              </w:rPr>
              <w:t>Итого:</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82,5</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22</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60,5</w:t>
            </w:r>
          </w:p>
        </w:tc>
      </w:tr>
    </w:tbl>
    <w:p w:rsidR="00950994" w:rsidP="00950994">
      <w:pPr>
        <w:spacing w:after="0"/>
        <w:jc w:val="both"/>
        <w:rPr>
          <w:rFonts w:ascii="Times New Roman" w:hAnsi="Times New Roman"/>
          <w:sz w:val="28"/>
          <w:szCs w:val="28"/>
        </w:rPr>
      </w:pPr>
    </w:p>
    <w:p w:rsidR="00540BCE" w:rsidRPr="00950994" w:rsidP="007932AD">
      <w:pPr>
        <w:pStyle w:val="ListParagraph"/>
        <w:numPr>
          <w:ilvl w:val="0"/>
          <w:numId w:val="188"/>
        </w:numPr>
        <w:spacing w:after="0"/>
        <w:ind w:left="0" w:firstLine="0"/>
        <w:jc w:val="both"/>
        <w:rPr>
          <w:rFonts w:ascii="Times New Roman" w:hAnsi="Times New Roman"/>
          <w:sz w:val="24"/>
          <w:szCs w:val="24"/>
        </w:rPr>
      </w:pPr>
      <w:r w:rsidRPr="00950994">
        <w:rPr>
          <w:rFonts w:ascii="Times New Roman" w:hAnsi="Times New Roman"/>
          <w:sz w:val="24"/>
          <w:szCs w:val="24"/>
        </w:rPr>
        <w:t>Все мажорные и минорные двухоктавные гаммы и арпеджио всеми допустимыми приемами и штрихами, ритмическими фигурациями и динамическими оттенками, аппликатурными вариантами.</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Применение всех допустимых приемов и штрихов, освоение секстолей.</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Самостоятельная работа над произведением.</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Упражнения и этюды на развитие техники, растяжку пальцев левой руки, позиционную игру и смену позиций в быстром темпе, развитие пройденных приемов звукоизвлечения, отработку всех вариантов техники.</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Включение в репертуар произведений крупной формы: концерт (</w:t>
      </w:r>
      <w:r w:rsidRPr="00950994">
        <w:rPr>
          <w:rFonts w:ascii="Times New Roman" w:hAnsi="Times New Roman"/>
          <w:sz w:val="24"/>
          <w:szCs w:val="24"/>
          <w:lang w:val="en-US" w:eastAsia="zh-CN"/>
        </w:rPr>
        <w:t>I</w:t>
      </w:r>
      <w:r w:rsidRPr="00950994">
        <w:rPr>
          <w:rFonts w:ascii="Times New Roman" w:hAnsi="Times New Roman"/>
          <w:sz w:val="24"/>
          <w:szCs w:val="24"/>
          <w:lang w:eastAsia="zh-CN"/>
        </w:rPr>
        <w:t xml:space="preserve"> ч. или </w:t>
      </w:r>
      <w:r w:rsidRPr="00950994">
        <w:rPr>
          <w:rFonts w:ascii="Times New Roman" w:hAnsi="Times New Roman"/>
          <w:sz w:val="24"/>
          <w:szCs w:val="24"/>
          <w:lang w:val="en-US" w:eastAsia="zh-CN"/>
        </w:rPr>
        <w:t>II</w:t>
      </w:r>
      <w:r w:rsidRPr="00950994">
        <w:rPr>
          <w:rFonts w:ascii="Times New Roman" w:hAnsi="Times New Roman"/>
          <w:sz w:val="24"/>
          <w:szCs w:val="24"/>
          <w:lang w:eastAsia="zh-CN"/>
        </w:rPr>
        <w:t xml:space="preserve"> и </w:t>
      </w:r>
      <w:r w:rsidRPr="00950994">
        <w:rPr>
          <w:rFonts w:ascii="Times New Roman" w:hAnsi="Times New Roman"/>
          <w:sz w:val="24"/>
          <w:szCs w:val="24"/>
          <w:lang w:val="en-US" w:eastAsia="zh-CN"/>
        </w:rPr>
        <w:t>III</w:t>
      </w:r>
      <w:r w:rsidRPr="00950994">
        <w:rPr>
          <w:rFonts w:ascii="Times New Roman" w:hAnsi="Times New Roman"/>
          <w:sz w:val="24"/>
          <w:szCs w:val="24"/>
          <w:lang w:eastAsia="zh-CN"/>
        </w:rPr>
        <w:t xml:space="preserve"> чч.), соната (не менее трех частей), сюита (не менее двух частей; пьесы кантиленного </w:t>
      </w:r>
      <w:r w:rsidRPr="00950994">
        <w:rPr>
          <w:rFonts w:ascii="Times New Roman" w:hAnsi="Times New Roman"/>
          <w:sz w:val="24"/>
          <w:szCs w:val="24"/>
          <w:lang w:eastAsia="zh-CN"/>
        </w:rPr>
        <w:t>характера, оригинальных произведений, произведений современных авторов, виртуозных пьес или концертных этюдов.</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Работа над звуком, динамикой, смысловой фразировкой, законченностью пьес.</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Игра в ансамбле.</w:t>
      </w:r>
    </w:p>
    <w:p w:rsidR="00540BCE" w:rsidRPr="00950994" w:rsidP="0067680D">
      <w:pPr>
        <w:shd w:val="clear" w:color="auto" w:fill="FFFFFF"/>
        <w:spacing w:before="120" w:after="0" w:line="240" w:lineRule="auto"/>
        <w:jc w:val="center"/>
        <w:rPr>
          <w:rFonts w:ascii="Times New Roman" w:hAnsi="Times New Roman"/>
          <w:b/>
          <w:bCs/>
          <w:color w:val="000000"/>
          <w:spacing w:val="-3"/>
          <w:sz w:val="24"/>
          <w:szCs w:val="24"/>
        </w:rPr>
      </w:pPr>
      <w:r w:rsidRPr="00950994">
        <w:rPr>
          <w:rFonts w:ascii="Times New Roman" w:hAnsi="Times New Roman"/>
          <w:b/>
          <w:bCs/>
          <w:color w:val="000000"/>
          <w:spacing w:val="-3"/>
          <w:sz w:val="24"/>
          <w:szCs w:val="24"/>
        </w:rPr>
        <w:t>За учебный год учащийся должен исполнить</w:t>
      </w:r>
    </w:p>
    <w:p w:rsidR="00540BCE" w:rsidRPr="00950994" w:rsidP="00540BCE">
      <w:pPr>
        <w:shd w:val="clear" w:color="auto" w:fill="FFFFFF"/>
        <w:spacing w:after="120" w:line="240" w:lineRule="auto"/>
        <w:ind w:left="540"/>
        <w:jc w:val="right"/>
        <w:rPr>
          <w:rFonts w:ascii="Times New Roman" w:hAnsi="Times New Roman"/>
          <w:b/>
          <w:bCs/>
          <w:i/>
          <w:color w:val="000000"/>
          <w:spacing w:val="-3"/>
          <w:sz w:val="24"/>
          <w:szCs w:val="24"/>
        </w:rPr>
      </w:pPr>
      <w:r w:rsidRPr="00950994">
        <w:rPr>
          <w:rFonts w:ascii="Times New Roman" w:hAnsi="Times New Roman"/>
          <w:b/>
          <w:bCs/>
          <w:i/>
          <w:color w:val="000000"/>
          <w:spacing w:val="-3"/>
          <w:sz w:val="24"/>
          <w:szCs w:val="24"/>
        </w:rPr>
        <w:t>Таблица 9</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540BCE" w:rsidRPr="00950994" w:rsidP="00BF7B2E">
            <w:pPr>
              <w:spacing w:after="0" w:line="240" w:lineRule="auto"/>
              <w:jc w:val="center"/>
              <w:rPr>
                <w:rFonts w:ascii="Times New Roman" w:hAnsi="Times New Roman"/>
                <w:b/>
                <w:bCs/>
                <w:color w:val="000000"/>
                <w:spacing w:val="-3"/>
                <w:sz w:val="24"/>
                <w:szCs w:val="24"/>
              </w:rPr>
            </w:pPr>
            <w:r w:rsidRPr="00950994">
              <w:rPr>
                <w:rFonts w:ascii="Times New Roman" w:hAnsi="Times New Roman"/>
                <w:b/>
                <w:bCs/>
                <w:color w:val="000000"/>
                <w:spacing w:val="-3"/>
                <w:sz w:val="24"/>
                <w:szCs w:val="24"/>
              </w:rPr>
              <w:t>1 полугодие</w:t>
            </w:r>
          </w:p>
        </w:tc>
        <w:tc>
          <w:tcPr>
            <w:tcW w:w="4678" w:type="dxa"/>
          </w:tcPr>
          <w:p w:rsidR="00540BCE" w:rsidRPr="00950994" w:rsidP="00BF7B2E">
            <w:pPr>
              <w:spacing w:after="0" w:line="240" w:lineRule="auto"/>
              <w:jc w:val="center"/>
              <w:rPr>
                <w:rFonts w:ascii="Times New Roman" w:hAnsi="Times New Roman"/>
                <w:b/>
                <w:bCs/>
                <w:color w:val="000000"/>
                <w:spacing w:val="-3"/>
                <w:sz w:val="24"/>
                <w:szCs w:val="24"/>
              </w:rPr>
            </w:pPr>
            <w:r w:rsidRPr="00950994">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540BCE" w:rsidRPr="00950994" w:rsidP="00BF7B2E">
            <w:pPr>
              <w:spacing w:after="0" w:line="240" w:lineRule="auto"/>
              <w:rPr>
                <w:rFonts w:ascii="Times New Roman" w:hAnsi="Times New Roman"/>
                <w:bCs/>
                <w:color w:val="000000"/>
                <w:spacing w:val="-3"/>
                <w:sz w:val="24"/>
                <w:szCs w:val="24"/>
              </w:rPr>
            </w:pPr>
            <w:r w:rsidRPr="00950994">
              <w:rPr>
                <w:rFonts w:ascii="Times New Roman" w:hAnsi="Times New Roman"/>
                <w:bCs/>
                <w:color w:val="000000"/>
                <w:spacing w:val="-3"/>
                <w:sz w:val="24"/>
                <w:szCs w:val="24"/>
              </w:rPr>
              <w:t>Октябрь – технический зачет (одна гамма, два этюда или самостоятельно выученная пьеса).</w:t>
            </w:r>
          </w:p>
          <w:p w:rsidR="00540BCE" w:rsidRPr="00950994" w:rsidP="00BF7B2E">
            <w:pPr>
              <w:spacing w:after="0" w:line="240" w:lineRule="auto"/>
              <w:rPr>
                <w:rFonts w:ascii="Times New Roman" w:hAnsi="Times New Roman"/>
                <w:bCs/>
                <w:color w:val="000000"/>
                <w:spacing w:val="-3"/>
                <w:sz w:val="24"/>
                <w:szCs w:val="24"/>
              </w:rPr>
            </w:pPr>
            <w:r w:rsidRPr="00950994">
              <w:rPr>
                <w:rFonts w:ascii="Times New Roman" w:hAnsi="Times New Roman"/>
                <w:bCs/>
                <w:color w:val="000000"/>
                <w:spacing w:val="-3"/>
                <w:sz w:val="24"/>
                <w:szCs w:val="24"/>
              </w:rPr>
              <w:t>Декабрь – зачет (два разнохарактерных произведения).</w:t>
            </w:r>
          </w:p>
        </w:tc>
        <w:tc>
          <w:tcPr>
            <w:tcW w:w="4678" w:type="dxa"/>
          </w:tcPr>
          <w:p w:rsidR="00540BCE" w:rsidRPr="00950994" w:rsidP="00BF7B2E">
            <w:pPr>
              <w:spacing w:after="0" w:line="240" w:lineRule="auto"/>
              <w:rPr>
                <w:rFonts w:ascii="Times New Roman" w:hAnsi="Times New Roman"/>
                <w:bCs/>
                <w:color w:val="000000"/>
                <w:spacing w:val="-3"/>
                <w:sz w:val="24"/>
                <w:szCs w:val="24"/>
              </w:rPr>
            </w:pPr>
            <w:r w:rsidRPr="00950994">
              <w:rPr>
                <w:rFonts w:ascii="Times New Roman" w:hAnsi="Times New Roman"/>
                <w:bCs/>
                <w:color w:val="000000"/>
                <w:spacing w:val="-3"/>
                <w:sz w:val="24"/>
                <w:szCs w:val="24"/>
              </w:rPr>
              <w:t>Март – технический зачет (одна гамма, один этюд, чтение с листа).</w:t>
            </w:r>
          </w:p>
          <w:p w:rsidR="00540BCE" w:rsidRPr="00950994" w:rsidP="00BF7B2E">
            <w:pPr>
              <w:spacing w:after="0" w:line="240" w:lineRule="auto"/>
              <w:rPr>
                <w:rFonts w:ascii="Times New Roman" w:hAnsi="Times New Roman"/>
                <w:bCs/>
                <w:color w:val="000000"/>
                <w:spacing w:val="-3"/>
                <w:sz w:val="24"/>
                <w:szCs w:val="24"/>
              </w:rPr>
            </w:pPr>
            <w:r w:rsidRPr="00950994">
              <w:rPr>
                <w:rFonts w:ascii="Times New Roman" w:hAnsi="Times New Roman"/>
                <w:bCs/>
                <w:color w:val="000000"/>
                <w:spacing w:val="-3"/>
                <w:sz w:val="24"/>
                <w:szCs w:val="24"/>
              </w:rPr>
              <w:t>Май – академический концерт (три разнохарактерных произведения, в том числе произведение крупной формы).</w:t>
            </w:r>
          </w:p>
        </w:tc>
      </w:tr>
    </w:tbl>
    <w:p w:rsidR="00540BCE" w:rsidRPr="00950994" w:rsidP="00540BCE">
      <w:pPr>
        <w:spacing w:before="120" w:after="120"/>
        <w:jc w:val="center"/>
        <w:rPr>
          <w:rFonts w:ascii="Times New Roman" w:hAnsi="Times New Roman"/>
          <w:b/>
          <w:sz w:val="24"/>
          <w:szCs w:val="24"/>
        </w:rPr>
      </w:pPr>
      <w:r w:rsidRPr="00950994">
        <w:rPr>
          <w:rFonts w:ascii="Times New Roman" w:hAnsi="Times New Roman"/>
          <w:b/>
          <w:sz w:val="24"/>
          <w:szCs w:val="24"/>
        </w:rPr>
        <w:t>Примерная программа академического концерта</w:t>
      </w:r>
    </w:p>
    <w:p w:rsidR="00540BCE" w:rsidRPr="00950994" w:rsidP="00F96EAC">
      <w:pPr>
        <w:spacing w:after="0"/>
        <w:ind w:left="720"/>
        <w:rPr>
          <w:rFonts w:ascii="Times New Roman" w:hAnsi="Times New Roman"/>
          <w:sz w:val="24"/>
          <w:szCs w:val="24"/>
        </w:rPr>
      </w:pPr>
      <w:r w:rsidRPr="00950994">
        <w:rPr>
          <w:rFonts w:ascii="Times New Roman" w:hAnsi="Times New Roman"/>
          <w:sz w:val="24"/>
          <w:szCs w:val="24"/>
        </w:rPr>
        <w:t>1.</w:t>
      </w:r>
      <w:r w:rsidRPr="00950994">
        <w:rPr>
          <w:rFonts w:ascii="Times New Roman" w:hAnsi="Times New Roman"/>
          <w:sz w:val="24"/>
          <w:szCs w:val="24"/>
        </w:rPr>
        <w:t>Лоскутов А. Концерт для домры с оркестром.</w:t>
      </w:r>
    </w:p>
    <w:p w:rsidR="00540BCE" w:rsidRPr="00950994" w:rsidP="00F96EAC">
      <w:pPr>
        <w:spacing w:after="0"/>
        <w:ind w:left="720"/>
        <w:rPr>
          <w:rFonts w:ascii="Times New Roman" w:hAnsi="Times New Roman"/>
          <w:sz w:val="24"/>
          <w:szCs w:val="24"/>
        </w:rPr>
      </w:pPr>
      <w:r w:rsidRPr="00950994">
        <w:rPr>
          <w:rFonts w:ascii="Times New Roman" w:hAnsi="Times New Roman"/>
          <w:sz w:val="24"/>
          <w:szCs w:val="24"/>
        </w:rPr>
        <w:t>2.</w:t>
      </w:r>
      <w:r w:rsidRPr="00950994">
        <w:rPr>
          <w:rFonts w:ascii="Times New Roman" w:hAnsi="Times New Roman"/>
          <w:sz w:val="24"/>
          <w:szCs w:val="24"/>
        </w:rPr>
        <w:t>Цыганков А. Спи, моя радость, усни.</w:t>
      </w:r>
    </w:p>
    <w:p w:rsidR="00540BCE" w:rsidRPr="00950994" w:rsidP="00F96EAC">
      <w:pPr>
        <w:spacing w:after="0"/>
        <w:ind w:left="720"/>
        <w:rPr>
          <w:rFonts w:ascii="Times New Roman" w:hAnsi="Times New Roman"/>
          <w:sz w:val="24"/>
          <w:szCs w:val="24"/>
        </w:rPr>
      </w:pPr>
      <w:r w:rsidRPr="00950994">
        <w:rPr>
          <w:rFonts w:ascii="Times New Roman" w:hAnsi="Times New Roman"/>
          <w:sz w:val="24"/>
          <w:szCs w:val="24"/>
        </w:rPr>
        <w:t>3.</w:t>
      </w:r>
      <w:r w:rsidRPr="00950994">
        <w:rPr>
          <w:rFonts w:ascii="Times New Roman" w:hAnsi="Times New Roman"/>
          <w:sz w:val="24"/>
          <w:szCs w:val="24"/>
        </w:rPr>
        <w:t>рнп «Эх, сыпь Семен». Олр. А. Шалова.</w:t>
      </w:r>
    </w:p>
    <w:p w:rsidR="00540BCE" w:rsidRPr="00950994" w:rsidP="00540BCE">
      <w:pPr>
        <w:spacing w:after="0"/>
        <w:ind w:left="720"/>
        <w:rPr>
          <w:rFonts w:ascii="Times New Roman" w:hAnsi="Times New Roman"/>
          <w:sz w:val="24"/>
          <w:szCs w:val="24"/>
        </w:rPr>
      </w:pPr>
    </w:p>
    <w:p w:rsidR="00540BCE" w:rsidRPr="00950994" w:rsidP="00F96EAC">
      <w:pPr>
        <w:spacing w:after="0"/>
        <w:ind w:left="720"/>
        <w:rPr>
          <w:rFonts w:ascii="Times New Roman" w:hAnsi="Times New Roman"/>
          <w:sz w:val="24"/>
          <w:szCs w:val="24"/>
        </w:rPr>
      </w:pPr>
      <w:r w:rsidRPr="00950994">
        <w:rPr>
          <w:rFonts w:ascii="Times New Roman" w:hAnsi="Times New Roman"/>
          <w:sz w:val="24"/>
          <w:szCs w:val="24"/>
        </w:rPr>
        <w:t>1.</w:t>
      </w:r>
      <w:r w:rsidRPr="00950994">
        <w:rPr>
          <w:rFonts w:ascii="Times New Roman" w:hAnsi="Times New Roman"/>
          <w:sz w:val="24"/>
          <w:szCs w:val="24"/>
        </w:rPr>
        <w:t xml:space="preserve"> Яншинов А. Концертино.</w:t>
      </w:r>
    </w:p>
    <w:p w:rsidR="00540BCE" w:rsidRPr="00950994" w:rsidP="00F96EAC">
      <w:pPr>
        <w:spacing w:after="0"/>
        <w:ind w:left="720"/>
        <w:rPr>
          <w:rFonts w:ascii="Times New Roman" w:hAnsi="Times New Roman"/>
          <w:sz w:val="24"/>
          <w:szCs w:val="24"/>
        </w:rPr>
      </w:pPr>
      <w:r w:rsidRPr="00950994">
        <w:rPr>
          <w:rFonts w:ascii="Times New Roman" w:hAnsi="Times New Roman"/>
          <w:sz w:val="24"/>
          <w:szCs w:val="24"/>
        </w:rPr>
        <w:t>2.</w:t>
      </w:r>
      <w:r w:rsidRPr="00950994">
        <w:rPr>
          <w:rFonts w:ascii="Times New Roman" w:hAnsi="Times New Roman"/>
          <w:sz w:val="24"/>
          <w:szCs w:val="24"/>
        </w:rPr>
        <w:t>рнп «Ой, на горе калина». Обр. Авксентьева.</w:t>
      </w:r>
    </w:p>
    <w:p w:rsidR="00540BCE" w:rsidRPr="00950994" w:rsidP="00F96EAC">
      <w:pPr>
        <w:spacing w:after="0"/>
        <w:ind w:left="720"/>
        <w:rPr>
          <w:rFonts w:ascii="Times New Roman" w:hAnsi="Times New Roman"/>
          <w:sz w:val="24"/>
          <w:szCs w:val="24"/>
        </w:rPr>
      </w:pPr>
      <w:r w:rsidRPr="00950994">
        <w:rPr>
          <w:rFonts w:ascii="Times New Roman" w:hAnsi="Times New Roman"/>
          <w:sz w:val="24"/>
          <w:szCs w:val="24"/>
        </w:rPr>
        <w:t>3.</w:t>
      </w:r>
      <w:r w:rsidRPr="00950994">
        <w:rPr>
          <w:rFonts w:ascii="Times New Roman" w:hAnsi="Times New Roman"/>
          <w:sz w:val="24"/>
          <w:szCs w:val="24"/>
        </w:rPr>
        <w:t>Дмитриев В. Старая карусель.</w:t>
      </w:r>
    </w:p>
    <w:p w:rsidR="00540BCE" w:rsidRPr="00950994" w:rsidP="00540BCE">
      <w:pPr>
        <w:spacing w:before="120" w:after="120"/>
        <w:jc w:val="center"/>
        <w:rPr>
          <w:rFonts w:ascii="Times New Roman" w:hAnsi="Times New Roman"/>
          <w:b/>
          <w:sz w:val="24"/>
          <w:szCs w:val="24"/>
        </w:rPr>
      </w:pPr>
      <w:r w:rsidRPr="00950994">
        <w:rPr>
          <w:rFonts w:ascii="Times New Roman" w:hAnsi="Times New Roman"/>
          <w:b/>
          <w:sz w:val="24"/>
          <w:szCs w:val="24"/>
        </w:rPr>
        <w:t>Восьмой класс</w:t>
      </w:r>
    </w:p>
    <w:p w:rsidR="00540BCE" w:rsidRPr="00950994" w:rsidP="00540BCE">
      <w:pPr>
        <w:pStyle w:val="Style4"/>
        <w:tabs>
          <w:tab w:val="left" w:pos="9781"/>
        </w:tabs>
        <w:kinsoku w:val="0"/>
        <w:overflowPunct w:val="0"/>
        <w:spacing w:before="3" w:line="276" w:lineRule="auto"/>
        <w:ind w:right="59" w:firstLine="426"/>
        <w:contextualSpacing/>
      </w:pPr>
      <w:r w:rsidRPr="00950994">
        <w:rPr>
          <w:bCs/>
        </w:rPr>
        <w:t>Специальность 2,5</w:t>
      </w:r>
      <w:r w:rsidRPr="00950994">
        <w:rPr>
          <w:b/>
          <w:bCs/>
        </w:rPr>
        <w:t xml:space="preserve"> </w:t>
      </w:r>
      <w:r w:rsidRPr="00950994">
        <w:t>часа в неделю</w:t>
      </w:r>
    </w:p>
    <w:p w:rsidR="00540BCE" w:rsidRPr="00950994" w:rsidP="00540BCE">
      <w:pPr>
        <w:pStyle w:val="Style4"/>
        <w:tabs>
          <w:tab w:val="left" w:pos="9781"/>
        </w:tabs>
        <w:kinsoku w:val="0"/>
        <w:overflowPunct w:val="0"/>
        <w:spacing w:before="3" w:line="276" w:lineRule="auto"/>
        <w:ind w:right="59" w:firstLine="426"/>
        <w:contextualSpacing/>
      </w:pPr>
      <w:r w:rsidRPr="00950994">
        <w:t>Самостоятельная работа  не менее 4 часов в неделю</w:t>
      </w:r>
    </w:p>
    <w:p w:rsidR="00540BCE" w:rsidRPr="00950994" w:rsidP="00540BCE">
      <w:pPr>
        <w:pStyle w:val="Style4"/>
        <w:tabs>
          <w:tab w:val="left" w:pos="9781"/>
        </w:tabs>
        <w:kinsoku w:val="0"/>
        <w:overflowPunct w:val="0"/>
        <w:spacing w:before="3" w:line="360" w:lineRule="auto"/>
        <w:ind w:right="59" w:firstLine="426"/>
        <w:contextualSpacing/>
      </w:pPr>
      <w:r w:rsidRPr="00950994">
        <w:t xml:space="preserve">Консультации 8 часов в год </w:t>
      </w:r>
    </w:p>
    <w:p w:rsidR="00540BCE" w:rsidRPr="00950994" w:rsidP="00540BCE">
      <w:pPr>
        <w:pStyle w:val="Style4"/>
        <w:tabs>
          <w:tab w:val="left" w:pos="9781"/>
        </w:tabs>
        <w:kinsoku w:val="0"/>
        <w:overflowPunct w:val="0"/>
        <w:spacing w:before="3" w:line="360" w:lineRule="auto"/>
        <w:ind w:right="59" w:firstLine="426"/>
        <w:contextualSpacing/>
        <w:jc w:val="center"/>
      </w:pPr>
      <w:r w:rsidRPr="00950994">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4639"/>
        <w:gridCol w:w="819"/>
        <w:gridCol w:w="1005"/>
        <w:gridCol w:w="130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w:t>
            </w:r>
          </w:p>
        </w:tc>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Тема</w:t>
            </w:r>
          </w:p>
        </w:tc>
        <w:tc>
          <w:tcPr>
            <w:tcW w:w="0" w:type="auto"/>
            <w:gridSpan w:val="3"/>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Количество часов</w:t>
            </w:r>
          </w:p>
        </w:tc>
      </w:tr>
      <w:tr w:rsidTr="00BF7B2E">
        <w:tblPrEx>
          <w:tblW w:w="0" w:type="auto"/>
          <w:tblLook w:val="01E0"/>
        </w:tblPrEx>
        <w:tc>
          <w:tcPr>
            <w:tcW w:w="0" w:type="auto"/>
          </w:tcPr>
          <w:p w:rsidR="00540BCE" w:rsidRPr="00950994" w:rsidP="00BF7B2E">
            <w:pPr>
              <w:jc w:val="center"/>
              <w:rPr>
                <w:rFonts w:ascii="Times New Roman" w:hAnsi="Times New Roman"/>
                <w:sz w:val="24"/>
                <w:szCs w:val="24"/>
              </w:rPr>
            </w:pPr>
          </w:p>
        </w:tc>
        <w:tc>
          <w:tcPr>
            <w:tcW w:w="0" w:type="auto"/>
          </w:tcPr>
          <w:p w:rsidR="00540BCE" w:rsidRPr="00950994" w:rsidP="00BF7B2E">
            <w:pPr>
              <w:jc w:val="center"/>
              <w:rPr>
                <w:rFonts w:ascii="Times New Roman" w:hAnsi="Times New Roman"/>
                <w:sz w:val="24"/>
                <w:szCs w:val="24"/>
              </w:rPr>
            </w:pPr>
          </w:p>
        </w:tc>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Всего</w:t>
            </w:r>
          </w:p>
        </w:tc>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Теория</w:t>
            </w:r>
          </w:p>
        </w:tc>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Практика</w:t>
            </w:r>
          </w:p>
        </w:tc>
      </w:tr>
      <w:tr w:rsidTr="00BF7B2E">
        <w:tblPrEx>
          <w:tblW w:w="0" w:type="auto"/>
          <w:tblLook w:val="01E0"/>
        </w:tblPrEx>
        <w:tc>
          <w:tcPr>
            <w:tcW w:w="0" w:type="auto"/>
          </w:tcPr>
          <w:p w:rsidR="00540BCE" w:rsidRPr="00950994" w:rsidP="00BF7B2E">
            <w:pPr>
              <w:spacing w:line="240" w:lineRule="auto"/>
              <w:rPr>
                <w:rFonts w:ascii="Times New Roman" w:hAnsi="Times New Roman"/>
                <w:sz w:val="24"/>
                <w:szCs w:val="24"/>
              </w:rPr>
            </w:pPr>
            <w:r w:rsidRPr="00950994">
              <w:rPr>
                <w:rFonts w:ascii="Times New Roman" w:hAnsi="Times New Roman"/>
                <w:sz w:val="24"/>
                <w:szCs w:val="24"/>
              </w:rPr>
              <w:t>1.</w:t>
            </w:r>
          </w:p>
        </w:tc>
        <w:tc>
          <w:tcPr>
            <w:tcW w:w="0" w:type="auto"/>
          </w:tcPr>
          <w:p w:rsidR="00540BCE" w:rsidRPr="00950994" w:rsidP="00BF7B2E">
            <w:pPr>
              <w:spacing w:line="240" w:lineRule="auto"/>
              <w:rPr>
                <w:rFonts w:ascii="Times New Roman" w:hAnsi="Times New Roman"/>
                <w:sz w:val="24"/>
                <w:szCs w:val="24"/>
              </w:rPr>
            </w:pPr>
            <w:r w:rsidRPr="00950994">
              <w:rPr>
                <w:rFonts w:ascii="Times New Roman" w:hAnsi="Times New Roman"/>
                <w:sz w:val="24"/>
                <w:szCs w:val="24"/>
              </w:rPr>
              <w:t>Подбор  учебной  программы</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2,5</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1</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1,5</w:t>
            </w:r>
          </w:p>
        </w:tc>
      </w:tr>
      <w:tr w:rsidTr="00BF7B2E">
        <w:tblPrEx>
          <w:tblW w:w="0" w:type="auto"/>
          <w:tblLook w:val="01E0"/>
        </w:tblPrEx>
        <w:tc>
          <w:tcPr>
            <w:tcW w:w="0" w:type="auto"/>
          </w:tcPr>
          <w:p w:rsidR="00540BCE" w:rsidRPr="00950994" w:rsidP="00BF7B2E">
            <w:pPr>
              <w:spacing w:line="240" w:lineRule="auto"/>
              <w:rPr>
                <w:rFonts w:ascii="Times New Roman" w:hAnsi="Times New Roman"/>
                <w:sz w:val="24"/>
                <w:szCs w:val="24"/>
              </w:rPr>
            </w:pPr>
            <w:r w:rsidRPr="00950994">
              <w:rPr>
                <w:rFonts w:ascii="Times New Roman" w:hAnsi="Times New Roman"/>
                <w:sz w:val="24"/>
                <w:szCs w:val="24"/>
              </w:rPr>
              <w:t>2.</w:t>
            </w:r>
          </w:p>
        </w:tc>
        <w:tc>
          <w:tcPr>
            <w:tcW w:w="0" w:type="auto"/>
          </w:tcPr>
          <w:p w:rsidR="00540BCE" w:rsidRPr="00950994" w:rsidP="00BF7B2E">
            <w:pPr>
              <w:spacing w:after="0"/>
              <w:rPr>
                <w:rFonts w:ascii="Times New Roman" w:hAnsi="Times New Roman"/>
                <w:sz w:val="24"/>
                <w:szCs w:val="24"/>
              </w:rPr>
            </w:pPr>
            <w:r w:rsidRPr="00950994">
              <w:rPr>
                <w:rFonts w:ascii="Times New Roman" w:hAnsi="Times New Roman"/>
                <w:sz w:val="24"/>
                <w:szCs w:val="24"/>
              </w:rPr>
              <w:t>История музыкального искусства и</w:t>
            </w:r>
          </w:p>
          <w:p w:rsidR="00540BCE" w:rsidRPr="00950994" w:rsidP="00BF7B2E">
            <w:pPr>
              <w:spacing w:line="240" w:lineRule="auto"/>
              <w:rPr>
                <w:rFonts w:ascii="Times New Roman" w:hAnsi="Times New Roman"/>
                <w:sz w:val="24"/>
                <w:szCs w:val="24"/>
              </w:rPr>
            </w:pPr>
            <w:r w:rsidRPr="00950994">
              <w:rPr>
                <w:rFonts w:ascii="Times New Roman" w:hAnsi="Times New Roman"/>
                <w:sz w:val="24"/>
                <w:szCs w:val="24"/>
              </w:rPr>
              <w:t xml:space="preserve"> исполнительства</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2</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2</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3.</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Учебно - техническая работа</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19</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5</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14</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4.</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Учебно - художественная работа</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49</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10</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39</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5.</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Музыкально - теоретическая подготовка</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2</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2</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6.</w:t>
            </w:r>
          </w:p>
        </w:tc>
        <w:tc>
          <w:tcPr>
            <w:tcW w:w="0" w:type="auto"/>
          </w:tcPr>
          <w:p w:rsidR="00540BCE" w:rsidRPr="00950994" w:rsidP="00BF7B2E">
            <w:pPr>
              <w:spacing w:after="0"/>
              <w:rPr>
                <w:rFonts w:ascii="Times New Roman" w:hAnsi="Times New Roman"/>
                <w:sz w:val="24"/>
                <w:szCs w:val="24"/>
              </w:rPr>
            </w:pPr>
            <w:r w:rsidRPr="00950994">
              <w:rPr>
                <w:rFonts w:ascii="Times New Roman" w:hAnsi="Times New Roman"/>
                <w:sz w:val="24"/>
                <w:szCs w:val="24"/>
              </w:rPr>
              <w:t>Подбор мелодий по слуху,  аккомпанемент</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4</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1</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3</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7.</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Чтение нот с листа</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4</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1</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3</w:t>
            </w:r>
          </w:p>
        </w:tc>
      </w:tr>
      <w:tr w:rsidTr="00BF7B2E">
        <w:tblPrEx>
          <w:tblW w:w="0" w:type="auto"/>
          <w:tblLook w:val="01E0"/>
        </w:tblPrEx>
        <w:tc>
          <w:tcPr>
            <w:tcW w:w="0" w:type="auto"/>
          </w:tcPr>
          <w:p w:rsidR="00540BCE" w:rsidRPr="00950994" w:rsidP="00BF7B2E">
            <w:pPr>
              <w:rPr>
                <w:rFonts w:ascii="Times New Roman" w:hAnsi="Times New Roman"/>
                <w:sz w:val="24"/>
                <w:szCs w:val="24"/>
              </w:rPr>
            </w:pPr>
          </w:p>
        </w:tc>
        <w:tc>
          <w:tcPr>
            <w:tcW w:w="0" w:type="auto"/>
          </w:tcPr>
          <w:p w:rsidR="00540BCE" w:rsidRPr="00950994" w:rsidP="00BF7B2E">
            <w:pPr>
              <w:jc w:val="right"/>
              <w:rPr>
                <w:rFonts w:ascii="Times New Roman" w:hAnsi="Times New Roman"/>
                <w:sz w:val="24"/>
                <w:szCs w:val="24"/>
              </w:rPr>
            </w:pPr>
            <w:r w:rsidRPr="00950994">
              <w:rPr>
                <w:rFonts w:ascii="Times New Roman" w:hAnsi="Times New Roman"/>
                <w:sz w:val="24"/>
                <w:szCs w:val="24"/>
              </w:rPr>
              <w:t>Итого:</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82,5</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22</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60,5</w:t>
            </w:r>
          </w:p>
        </w:tc>
      </w:tr>
    </w:tbl>
    <w:p w:rsidR="00950994" w:rsidP="00950994">
      <w:pPr>
        <w:spacing w:after="0"/>
        <w:jc w:val="both"/>
        <w:rPr>
          <w:rFonts w:ascii="Times New Roman" w:hAnsi="Times New Roman"/>
          <w:sz w:val="24"/>
          <w:szCs w:val="24"/>
        </w:rPr>
      </w:pPr>
    </w:p>
    <w:p w:rsidR="00540BCE" w:rsidRPr="00950994" w:rsidP="007932AD">
      <w:pPr>
        <w:pStyle w:val="ListParagraph"/>
        <w:numPr>
          <w:ilvl w:val="0"/>
          <w:numId w:val="189"/>
        </w:numPr>
        <w:spacing w:after="0"/>
        <w:ind w:left="0" w:firstLine="0"/>
        <w:jc w:val="both"/>
        <w:rPr>
          <w:rFonts w:ascii="Times New Roman" w:hAnsi="Times New Roman"/>
          <w:sz w:val="24"/>
          <w:szCs w:val="24"/>
        </w:rPr>
      </w:pPr>
      <w:r w:rsidRPr="00950994">
        <w:rPr>
          <w:rFonts w:ascii="Times New Roman" w:hAnsi="Times New Roman"/>
          <w:sz w:val="24"/>
          <w:szCs w:val="24"/>
        </w:rPr>
        <w:t>Все мажорные и минорные двухоктавные гаммы и арпеджио всеми допустимыми приемами и штрихами, ритмическими фигурациями и динамическими оттенками, аппликатурными вариантами.</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Применение всех допустимых приемов и штрихов, освоение секстолей.</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lang w:eastAsia="zh-CN"/>
        </w:rPr>
        <w:t>Освоение исполнения смешанных штрихов при чередовании приемов тремоло – удар, удар-тремоло;</w:t>
      </w:r>
      <w:r w:rsidRPr="00950994">
        <w:rPr>
          <w:rFonts w:ascii="Times New Roman" w:hAnsi="Times New Roman"/>
          <w:sz w:val="24"/>
          <w:szCs w:val="24"/>
        </w:rPr>
        <w:t xml:space="preserve"> </w:t>
      </w:r>
      <w:r w:rsidRPr="00950994">
        <w:rPr>
          <w:rFonts w:ascii="Times New Roman" w:hAnsi="Times New Roman"/>
          <w:sz w:val="24"/>
          <w:szCs w:val="24"/>
          <w:lang w:eastAsia="zh-CN"/>
        </w:rPr>
        <w:t>переход от крупных длительностей, исполняемых тремоло к шестнадцатым – и</w:t>
      </w:r>
      <w:r w:rsidRPr="00950994">
        <w:rPr>
          <w:rFonts w:ascii="Times New Roman" w:hAnsi="Times New Roman"/>
          <w:sz w:val="24"/>
          <w:szCs w:val="24"/>
        </w:rPr>
        <w:t xml:space="preserve"> </w:t>
      </w:r>
      <w:r w:rsidRPr="00950994">
        <w:rPr>
          <w:rFonts w:ascii="Times New Roman" w:hAnsi="Times New Roman"/>
          <w:sz w:val="24"/>
          <w:szCs w:val="24"/>
          <w:lang w:eastAsia="zh-CN"/>
        </w:rPr>
        <w:t>наоборот; смена аккордовой техники на мелкую - и наоборот, а также другие</w:t>
      </w:r>
      <w:r w:rsidRPr="00950994">
        <w:rPr>
          <w:rFonts w:ascii="Times New Roman" w:hAnsi="Times New Roman"/>
          <w:sz w:val="24"/>
          <w:szCs w:val="24"/>
        </w:rPr>
        <w:t xml:space="preserve"> </w:t>
      </w:r>
      <w:r w:rsidRPr="00950994">
        <w:rPr>
          <w:rFonts w:ascii="Times New Roman" w:hAnsi="Times New Roman"/>
          <w:sz w:val="24"/>
          <w:szCs w:val="24"/>
          <w:lang w:eastAsia="zh-CN"/>
        </w:rPr>
        <w:t>варианты смены полярно противоположных приемов, ритмических, штриховых</w:t>
      </w:r>
      <w:r w:rsidRPr="00950994">
        <w:rPr>
          <w:rFonts w:ascii="Times New Roman" w:hAnsi="Times New Roman"/>
          <w:sz w:val="24"/>
          <w:szCs w:val="24"/>
        </w:rPr>
        <w:t xml:space="preserve"> </w:t>
      </w:r>
      <w:r w:rsidRPr="00950994">
        <w:rPr>
          <w:rFonts w:ascii="Times New Roman" w:hAnsi="Times New Roman"/>
          <w:sz w:val="24"/>
          <w:szCs w:val="24"/>
          <w:lang w:eastAsia="zh-CN"/>
        </w:rPr>
        <w:t>элементов.</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Упражнения и этюды на пройденные виды техники.</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Включение в репертуар произведений крупной формы: концерт (</w:t>
      </w:r>
      <w:r w:rsidRPr="00950994">
        <w:rPr>
          <w:rFonts w:ascii="Times New Roman" w:hAnsi="Times New Roman"/>
          <w:sz w:val="24"/>
          <w:szCs w:val="24"/>
          <w:lang w:val="en-US" w:eastAsia="zh-CN"/>
        </w:rPr>
        <w:t>I</w:t>
      </w:r>
      <w:r w:rsidRPr="00950994">
        <w:rPr>
          <w:rFonts w:ascii="Times New Roman" w:hAnsi="Times New Roman"/>
          <w:sz w:val="24"/>
          <w:szCs w:val="24"/>
          <w:lang w:eastAsia="zh-CN"/>
        </w:rPr>
        <w:t xml:space="preserve"> ч. или </w:t>
      </w:r>
      <w:r w:rsidRPr="00950994">
        <w:rPr>
          <w:rFonts w:ascii="Times New Roman" w:hAnsi="Times New Roman"/>
          <w:sz w:val="24"/>
          <w:szCs w:val="24"/>
          <w:lang w:val="en-US" w:eastAsia="zh-CN"/>
        </w:rPr>
        <w:t>II</w:t>
      </w:r>
      <w:r w:rsidRPr="00950994">
        <w:rPr>
          <w:rFonts w:ascii="Times New Roman" w:hAnsi="Times New Roman"/>
          <w:sz w:val="24"/>
          <w:szCs w:val="24"/>
          <w:lang w:eastAsia="zh-CN"/>
        </w:rPr>
        <w:t xml:space="preserve"> и </w:t>
      </w:r>
      <w:r w:rsidRPr="00950994">
        <w:rPr>
          <w:rFonts w:ascii="Times New Roman" w:hAnsi="Times New Roman"/>
          <w:sz w:val="24"/>
          <w:szCs w:val="24"/>
          <w:lang w:val="en-US" w:eastAsia="zh-CN"/>
        </w:rPr>
        <w:t>III</w:t>
      </w:r>
      <w:r w:rsidRPr="00950994">
        <w:rPr>
          <w:rFonts w:ascii="Times New Roman" w:hAnsi="Times New Roman"/>
          <w:sz w:val="24"/>
          <w:szCs w:val="24"/>
          <w:lang w:eastAsia="zh-CN"/>
        </w:rPr>
        <w:t xml:space="preserve"> чч.), соната (не менее трех частей), сюита (не менее двух частей; пьесы кантиленного характера, оригинальных произведений, произведений современных авторов, виртуозных пьес или концертных этюдов.</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Работа над звуком, динамикой, смысловой фразировкой, законченностью пьес.</w:t>
      </w:r>
    </w:p>
    <w:p w:rsidR="00540BCE" w:rsidRPr="00950994" w:rsidP="00300398">
      <w:pPr>
        <w:numPr>
          <w:ilvl w:val="0"/>
          <w:numId w:val="15"/>
        </w:numPr>
        <w:spacing w:after="0"/>
        <w:ind w:left="0" w:firstLine="0"/>
        <w:jc w:val="both"/>
        <w:rPr>
          <w:rFonts w:ascii="Times New Roman" w:hAnsi="Times New Roman"/>
          <w:sz w:val="24"/>
          <w:szCs w:val="24"/>
        </w:rPr>
      </w:pPr>
      <w:r w:rsidRPr="00950994">
        <w:rPr>
          <w:rFonts w:ascii="Times New Roman" w:hAnsi="Times New Roman"/>
          <w:sz w:val="24"/>
          <w:szCs w:val="24"/>
        </w:rPr>
        <w:t>Игра в ансамбле.</w:t>
      </w:r>
    </w:p>
    <w:p w:rsidR="00540BCE" w:rsidRPr="00950994" w:rsidP="00540BCE">
      <w:pPr>
        <w:shd w:val="clear" w:color="auto" w:fill="FFFFFF"/>
        <w:spacing w:before="120" w:after="0" w:line="240" w:lineRule="auto"/>
        <w:jc w:val="center"/>
        <w:rPr>
          <w:rFonts w:ascii="Times New Roman" w:hAnsi="Times New Roman"/>
          <w:b/>
          <w:bCs/>
          <w:color w:val="000000"/>
          <w:spacing w:val="-3"/>
          <w:sz w:val="24"/>
          <w:szCs w:val="24"/>
        </w:rPr>
      </w:pPr>
      <w:r w:rsidRPr="00950994">
        <w:rPr>
          <w:rFonts w:ascii="Times New Roman" w:hAnsi="Times New Roman"/>
          <w:b/>
          <w:bCs/>
          <w:color w:val="000000"/>
          <w:spacing w:val="-3"/>
          <w:sz w:val="24"/>
          <w:szCs w:val="24"/>
        </w:rPr>
        <w:t>За учебный год учащийся должен исполнить</w:t>
      </w:r>
    </w:p>
    <w:p w:rsidR="00540BCE" w:rsidRPr="00950994" w:rsidP="00540BCE">
      <w:pPr>
        <w:shd w:val="clear" w:color="auto" w:fill="FFFFFF"/>
        <w:spacing w:after="120" w:line="240" w:lineRule="auto"/>
        <w:ind w:left="540"/>
        <w:jc w:val="right"/>
        <w:rPr>
          <w:rFonts w:ascii="Times New Roman" w:hAnsi="Times New Roman"/>
          <w:b/>
          <w:bCs/>
          <w:i/>
          <w:color w:val="000000"/>
          <w:spacing w:val="-3"/>
          <w:sz w:val="24"/>
          <w:szCs w:val="24"/>
        </w:rPr>
      </w:pPr>
      <w:r w:rsidRPr="00950994">
        <w:rPr>
          <w:rFonts w:ascii="Times New Roman" w:hAnsi="Times New Roman"/>
          <w:b/>
          <w:bCs/>
          <w:i/>
          <w:color w:val="000000"/>
          <w:spacing w:val="-3"/>
          <w:sz w:val="24"/>
          <w:szCs w:val="24"/>
        </w:rPr>
        <w:t>Таблица 10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540BCE" w:rsidRPr="00950994" w:rsidP="00BF7B2E">
            <w:pPr>
              <w:spacing w:after="0" w:line="240" w:lineRule="auto"/>
              <w:jc w:val="center"/>
              <w:rPr>
                <w:rFonts w:ascii="Times New Roman" w:hAnsi="Times New Roman"/>
                <w:b/>
                <w:bCs/>
                <w:color w:val="000000"/>
                <w:spacing w:val="-3"/>
                <w:sz w:val="24"/>
                <w:szCs w:val="24"/>
              </w:rPr>
            </w:pPr>
            <w:r w:rsidRPr="00950994">
              <w:rPr>
                <w:rFonts w:ascii="Times New Roman" w:hAnsi="Times New Roman"/>
                <w:b/>
                <w:bCs/>
                <w:color w:val="000000"/>
                <w:spacing w:val="-3"/>
                <w:sz w:val="24"/>
                <w:szCs w:val="24"/>
              </w:rPr>
              <w:t>1 полугодие</w:t>
            </w:r>
          </w:p>
        </w:tc>
        <w:tc>
          <w:tcPr>
            <w:tcW w:w="4678" w:type="dxa"/>
          </w:tcPr>
          <w:p w:rsidR="00540BCE" w:rsidRPr="00950994" w:rsidP="00BF7B2E">
            <w:pPr>
              <w:spacing w:after="0" w:line="240" w:lineRule="auto"/>
              <w:jc w:val="center"/>
              <w:rPr>
                <w:rFonts w:ascii="Times New Roman" w:hAnsi="Times New Roman"/>
                <w:b/>
                <w:bCs/>
                <w:color w:val="000000"/>
                <w:spacing w:val="-3"/>
                <w:sz w:val="24"/>
                <w:szCs w:val="24"/>
              </w:rPr>
            </w:pPr>
            <w:r w:rsidRPr="00950994">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540BCE" w:rsidRPr="00950994" w:rsidP="00BF7B2E">
            <w:pPr>
              <w:spacing w:after="0" w:line="240" w:lineRule="auto"/>
              <w:rPr>
                <w:rFonts w:ascii="Times New Roman" w:hAnsi="Times New Roman"/>
                <w:bCs/>
                <w:color w:val="000000"/>
                <w:spacing w:val="-3"/>
                <w:sz w:val="24"/>
                <w:szCs w:val="24"/>
              </w:rPr>
            </w:pPr>
            <w:r w:rsidRPr="00950994">
              <w:rPr>
                <w:rFonts w:ascii="Times New Roman" w:hAnsi="Times New Roman"/>
                <w:bCs/>
                <w:color w:val="000000"/>
                <w:spacing w:val="-3"/>
                <w:sz w:val="24"/>
                <w:szCs w:val="24"/>
              </w:rPr>
              <w:t>Декабрь – дифференцированное прослушивание части программы (произведение крупной формы, произведение на выбор из программы выпускного экзамена).</w:t>
            </w:r>
          </w:p>
        </w:tc>
        <w:tc>
          <w:tcPr>
            <w:tcW w:w="4678" w:type="dxa"/>
          </w:tcPr>
          <w:p w:rsidR="00540BCE" w:rsidRPr="00950994" w:rsidP="00BF7B2E">
            <w:pPr>
              <w:spacing w:after="0" w:line="240" w:lineRule="auto"/>
              <w:rPr>
                <w:rFonts w:ascii="Times New Roman" w:hAnsi="Times New Roman"/>
                <w:bCs/>
                <w:color w:val="000000"/>
                <w:spacing w:val="-3"/>
                <w:sz w:val="24"/>
                <w:szCs w:val="24"/>
              </w:rPr>
            </w:pPr>
            <w:r w:rsidRPr="00950994">
              <w:rPr>
                <w:rFonts w:ascii="Times New Roman" w:hAnsi="Times New Roman"/>
                <w:bCs/>
                <w:color w:val="000000"/>
                <w:spacing w:val="-3"/>
                <w:sz w:val="24"/>
                <w:szCs w:val="24"/>
              </w:rPr>
              <w:t>Март – прослушивание не исполненной части программы).</w:t>
            </w:r>
          </w:p>
          <w:p w:rsidR="00540BCE" w:rsidRPr="00950994" w:rsidP="00BF7B2E">
            <w:pPr>
              <w:spacing w:after="0" w:line="240" w:lineRule="auto"/>
              <w:rPr>
                <w:rFonts w:ascii="Times New Roman" w:hAnsi="Times New Roman"/>
                <w:bCs/>
                <w:color w:val="000000"/>
                <w:spacing w:val="-3"/>
                <w:sz w:val="24"/>
                <w:szCs w:val="24"/>
              </w:rPr>
            </w:pPr>
            <w:r w:rsidRPr="00950994">
              <w:rPr>
                <w:rFonts w:ascii="Times New Roman" w:hAnsi="Times New Roman"/>
                <w:bCs/>
                <w:color w:val="000000"/>
                <w:spacing w:val="-3"/>
                <w:sz w:val="24"/>
                <w:szCs w:val="24"/>
              </w:rPr>
              <w:t>Май – экзамен (4 произведения, в том числе произведение крупной формы, обработки на народные или популярные мелодии, произведение кантиленного характера, оригинального произведения).</w:t>
            </w:r>
          </w:p>
        </w:tc>
      </w:tr>
    </w:tbl>
    <w:p w:rsidR="00540BCE" w:rsidRPr="00950994" w:rsidP="00950994">
      <w:pPr>
        <w:spacing w:before="120" w:after="120"/>
        <w:jc w:val="center"/>
        <w:rPr>
          <w:rFonts w:ascii="Times New Roman" w:hAnsi="Times New Roman"/>
          <w:b/>
          <w:sz w:val="24"/>
          <w:szCs w:val="24"/>
        </w:rPr>
      </w:pPr>
      <w:r w:rsidRPr="00950994">
        <w:rPr>
          <w:rFonts w:ascii="Times New Roman" w:hAnsi="Times New Roman"/>
          <w:b/>
          <w:sz w:val="24"/>
          <w:szCs w:val="24"/>
        </w:rPr>
        <w:t>Примерная экзаменационная программа</w:t>
      </w:r>
    </w:p>
    <w:p w:rsidR="00540BCE" w:rsidRPr="00950994" w:rsidP="008C3F04">
      <w:pPr>
        <w:spacing w:after="0"/>
        <w:ind w:left="720"/>
        <w:rPr>
          <w:rFonts w:ascii="Times New Roman" w:hAnsi="Times New Roman"/>
          <w:sz w:val="24"/>
          <w:szCs w:val="24"/>
        </w:rPr>
      </w:pPr>
      <w:r w:rsidRPr="00950994">
        <w:rPr>
          <w:rFonts w:ascii="Times New Roman" w:hAnsi="Times New Roman"/>
          <w:sz w:val="24"/>
          <w:szCs w:val="24"/>
        </w:rPr>
        <w:t>1.</w:t>
      </w:r>
      <w:r w:rsidRPr="00950994">
        <w:rPr>
          <w:rFonts w:ascii="Times New Roman" w:hAnsi="Times New Roman"/>
          <w:sz w:val="24"/>
          <w:szCs w:val="24"/>
        </w:rPr>
        <w:t>Кулау Ф. Рондо из Сонатины № 1, соч. 20.</w:t>
      </w:r>
    </w:p>
    <w:p w:rsidR="00540BCE" w:rsidRPr="00950994" w:rsidP="008C3F04">
      <w:pPr>
        <w:spacing w:after="0"/>
        <w:ind w:left="720"/>
        <w:rPr>
          <w:rFonts w:ascii="Times New Roman" w:hAnsi="Times New Roman"/>
          <w:sz w:val="24"/>
          <w:szCs w:val="24"/>
        </w:rPr>
      </w:pPr>
      <w:r w:rsidRPr="00950994">
        <w:rPr>
          <w:rFonts w:ascii="Times New Roman" w:hAnsi="Times New Roman"/>
          <w:sz w:val="24"/>
          <w:szCs w:val="24"/>
        </w:rPr>
        <w:t>2.</w:t>
      </w:r>
      <w:r w:rsidRPr="00950994">
        <w:rPr>
          <w:rFonts w:ascii="Times New Roman" w:hAnsi="Times New Roman"/>
          <w:sz w:val="24"/>
          <w:szCs w:val="24"/>
        </w:rPr>
        <w:t>Дунаевский И. Ой, цветет калина. Обр. А. Цыганкова.</w:t>
      </w:r>
    </w:p>
    <w:p w:rsidR="00540BCE" w:rsidRPr="00950994" w:rsidP="008C3F04">
      <w:pPr>
        <w:spacing w:after="0"/>
        <w:ind w:left="720"/>
        <w:rPr>
          <w:rFonts w:ascii="Times New Roman" w:hAnsi="Times New Roman"/>
          <w:sz w:val="24"/>
          <w:szCs w:val="24"/>
        </w:rPr>
      </w:pPr>
      <w:r w:rsidRPr="00950994">
        <w:rPr>
          <w:rFonts w:ascii="Times New Roman" w:hAnsi="Times New Roman"/>
          <w:sz w:val="24"/>
          <w:szCs w:val="24"/>
        </w:rPr>
        <w:t>3.</w:t>
      </w:r>
      <w:r w:rsidRPr="00950994">
        <w:rPr>
          <w:rFonts w:ascii="Times New Roman" w:hAnsi="Times New Roman"/>
          <w:sz w:val="24"/>
          <w:szCs w:val="24"/>
        </w:rPr>
        <w:t>Чайковский П. Марш из балета «Щелкунчик».</w:t>
      </w:r>
    </w:p>
    <w:p w:rsidR="00540BCE" w:rsidRPr="00950994" w:rsidP="008C3F04">
      <w:pPr>
        <w:spacing w:after="0"/>
        <w:ind w:left="720"/>
        <w:jc w:val="both"/>
        <w:rPr>
          <w:rFonts w:ascii="Times New Roman" w:hAnsi="Times New Roman"/>
          <w:sz w:val="24"/>
          <w:szCs w:val="24"/>
        </w:rPr>
      </w:pPr>
      <w:r w:rsidRPr="00950994">
        <w:rPr>
          <w:rFonts w:ascii="Times New Roman" w:hAnsi="Times New Roman"/>
          <w:sz w:val="24"/>
          <w:szCs w:val="24"/>
        </w:rPr>
        <w:t>4.</w:t>
      </w:r>
      <w:r w:rsidRPr="00950994">
        <w:rPr>
          <w:rFonts w:ascii="Times New Roman" w:hAnsi="Times New Roman"/>
          <w:sz w:val="24"/>
          <w:szCs w:val="24"/>
        </w:rPr>
        <w:t>Шуберт Ф. – Эльман М. Серенада. Обр. Ю. Блинова.</w:t>
      </w:r>
    </w:p>
    <w:p w:rsidR="00540BCE" w:rsidRPr="00950994" w:rsidP="00540BCE">
      <w:pPr>
        <w:spacing w:after="0"/>
        <w:ind w:left="720"/>
        <w:rPr>
          <w:rFonts w:ascii="Times New Roman" w:hAnsi="Times New Roman"/>
          <w:sz w:val="24"/>
          <w:szCs w:val="24"/>
        </w:rPr>
      </w:pPr>
    </w:p>
    <w:p w:rsidR="00540BCE" w:rsidRPr="00950994" w:rsidP="008C3F04">
      <w:pPr>
        <w:spacing w:after="0"/>
        <w:ind w:left="720"/>
        <w:rPr>
          <w:rFonts w:ascii="Times New Roman" w:hAnsi="Times New Roman"/>
          <w:sz w:val="24"/>
          <w:szCs w:val="24"/>
        </w:rPr>
      </w:pPr>
      <w:r w:rsidRPr="00950994">
        <w:rPr>
          <w:rFonts w:ascii="Times New Roman" w:hAnsi="Times New Roman"/>
          <w:sz w:val="24"/>
          <w:szCs w:val="24"/>
        </w:rPr>
        <w:t>1.</w:t>
      </w:r>
      <w:r w:rsidRPr="00950994">
        <w:rPr>
          <w:rFonts w:ascii="Times New Roman" w:hAnsi="Times New Roman"/>
          <w:sz w:val="24"/>
          <w:szCs w:val="24"/>
        </w:rPr>
        <w:t>Рогалев И. Рондо в старинном стиле.</w:t>
      </w:r>
    </w:p>
    <w:p w:rsidR="00540BCE" w:rsidRPr="00950994" w:rsidP="008C3F04">
      <w:pPr>
        <w:spacing w:after="0"/>
        <w:ind w:left="720"/>
        <w:rPr>
          <w:rFonts w:ascii="Times New Roman" w:hAnsi="Times New Roman"/>
          <w:sz w:val="24"/>
          <w:szCs w:val="24"/>
        </w:rPr>
      </w:pPr>
      <w:r w:rsidRPr="00950994">
        <w:rPr>
          <w:rFonts w:ascii="Times New Roman" w:hAnsi="Times New Roman"/>
          <w:sz w:val="24"/>
          <w:szCs w:val="24"/>
        </w:rPr>
        <w:t>2.</w:t>
      </w:r>
      <w:r w:rsidRPr="00950994">
        <w:rPr>
          <w:rFonts w:ascii="Times New Roman" w:hAnsi="Times New Roman"/>
          <w:sz w:val="24"/>
          <w:szCs w:val="24"/>
        </w:rPr>
        <w:t>Амитон Ю. Осенние мотивы.</w:t>
      </w:r>
    </w:p>
    <w:p w:rsidR="00540BCE" w:rsidRPr="00950994" w:rsidP="008C3F04">
      <w:pPr>
        <w:spacing w:after="0"/>
        <w:ind w:left="720"/>
        <w:rPr>
          <w:rFonts w:ascii="Times New Roman" w:hAnsi="Times New Roman"/>
          <w:sz w:val="24"/>
          <w:szCs w:val="24"/>
        </w:rPr>
      </w:pPr>
      <w:r w:rsidRPr="00950994">
        <w:rPr>
          <w:rFonts w:ascii="Times New Roman" w:hAnsi="Times New Roman"/>
          <w:sz w:val="24"/>
          <w:szCs w:val="24"/>
        </w:rPr>
        <w:t>3.</w:t>
      </w:r>
      <w:r w:rsidRPr="00950994">
        <w:rPr>
          <w:rFonts w:ascii="Times New Roman" w:hAnsi="Times New Roman"/>
          <w:sz w:val="24"/>
          <w:szCs w:val="24"/>
        </w:rPr>
        <w:t>рнп «Под окном черемуха колышется». Обр. В. Городовской.</w:t>
      </w:r>
    </w:p>
    <w:p w:rsidR="00540BCE" w:rsidRPr="00950994" w:rsidP="008C3F04">
      <w:pPr>
        <w:spacing w:after="0"/>
        <w:ind w:left="720"/>
        <w:rPr>
          <w:rFonts w:ascii="Times New Roman" w:hAnsi="Times New Roman"/>
          <w:sz w:val="24"/>
          <w:szCs w:val="24"/>
        </w:rPr>
      </w:pPr>
      <w:r w:rsidRPr="00950994">
        <w:rPr>
          <w:rFonts w:ascii="Times New Roman" w:hAnsi="Times New Roman"/>
          <w:sz w:val="24"/>
          <w:szCs w:val="24"/>
        </w:rPr>
        <w:t>4.</w:t>
      </w:r>
      <w:r w:rsidRPr="00950994">
        <w:rPr>
          <w:rFonts w:ascii="Times New Roman" w:hAnsi="Times New Roman"/>
          <w:sz w:val="24"/>
          <w:szCs w:val="24"/>
        </w:rPr>
        <w:t>Тамарин И. На ярмарке.</w:t>
      </w:r>
    </w:p>
    <w:p w:rsidR="00540BCE" w:rsidRPr="00950994" w:rsidP="00950994">
      <w:pPr>
        <w:spacing w:before="120" w:after="120"/>
        <w:jc w:val="center"/>
        <w:rPr>
          <w:rFonts w:ascii="Times New Roman" w:hAnsi="Times New Roman"/>
          <w:b/>
          <w:sz w:val="24"/>
          <w:szCs w:val="24"/>
        </w:rPr>
      </w:pPr>
      <w:r w:rsidRPr="00950994">
        <w:rPr>
          <w:rFonts w:ascii="Times New Roman" w:hAnsi="Times New Roman"/>
          <w:b/>
          <w:sz w:val="24"/>
          <w:szCs w:val="24"/>
        </w:rPr>
        <w:t>Девятый класс</w:t>
      </w:r>
    </w:p>
    <w:p w:rsidR="00540BCE" w:rsidRPr="00950994" w:rsidP="00540BCE">
      <w:pPr>
        <w:pStyle w:val="Style4"/>
        <w:tabs>
          <w:tab w:val="left" w:pos="9781"/>
        </w:tabs>
        <w:kinsoku w:val="0"/>
        <w:overflowPunct w:val="0"/>
        <w:spacing w:before="3" w:line="276" w:lineRule="auto"/>
        <w:ind w:right="59" w:firstLine="426"/>
        <w:contextualSpacing/>
      </w:pPr>
      <w:r w:rsidRPr="00950994">
        <w:rPr>
          <w:bCs/>
        </w:rPr>
        <w:t>Специальность 2,5</w:t>
      </w:r>
      <w:r w:rsidRPr="00950994">
        <w:rPr>
          <w:b/>
          <w:bCs/>
        </w:rPr>
        <w:t xml:space="preserve"> </w:t>
      </w:r>
      <w:r w:rsidRPr="00950994">
        <w:t>часа в неделю</w:t>
      </w:r>
    </w:p>
    <w:p w:rsidR="00540BCE" w:rsidRPr="00950994" w:rsidP="00540BCE">
      <w:pPr>
        <w:pStyle w:val="Style4"/>
        <w:tabs>
          <w:tab w:val="left" w:pos="9781"/>
        </w:tabs>
        <w:kinsoku w:val="0"/>
        <w:overflowPunct w:val="0"/>
        <w:spacing w:before="3" w:line="276" w:lineRule="auto"/>
        <w:ind w:right="59" w:firstLine="426"/>
        <w:contextualSpacing/>
      </w:pPr>
      <w:r w:rsidRPr="00950994">
        <w:t>Самостоятельная работа  не менее 4 часов в неделю</w:t>
      </w:r>
    </w:p>
    <w:p w:rsidR="00540BCE" w:rsidRPr="00950994" w:rsidP="00540BCE">
      <w:pPr>
        <w:pStyle w:val="Style4"/>
        <w:tabs>
          <w:tab w:val="left" w:pos="9781"/>
        </w:tabs>
        <w:kinsoku w:val="0"/>
        <w:overflowPunct w:val="0"/>
        <w:spacing w:before="3" w:line="360" w:lineRule="auto"/>
        <w:ind w:right="59" w:firstLine="426"/>
        <w:contextualSpacing/>
      </w:pPr>
      <w:r w:rsidRPr="00950994">
        <w:t xml:space="preserve">Консультации 8 часов в год </w:t>
      </w:r>
    </w:p>
    <w:p w:rsidR="0067680D" w:rsidP="00540BCE">
      <w:pPr>
        <w:pStyle w:val="Style4"/>
        <w:tabs>
          <w:tab w:val="left" w:pos="9781"/>
        </w:tabs>
        <w:kinsoku w:val="0"/>
        <w:overflowPunct w:val="0"/>
        <w:spacing w:before="3" w:line="360" w:lineRule="auto"/>
        <w:ind w:right="59" w:firstLine="426"/>
        <w:contextualSpacing/>
        <w:jc w:val="center"/>
      </w:pPr>
    </w:p>
    <w:p w:rsidR="0067680D" w:rsidP="00540BCE">
      <w:pPr>
        <w:pStyle w:val="Style4"/>
        <w:tabs>
          <w:tab w:val="left" w:pos="9781"/>
        </w:tabs>
        <w:kinsoku w:val="0"/>
        <w:overflowPunct w:val="0"/>
        <w:spacing w:before="3" w:line="360" w:lineRule="auto"/>
        <w:ind w:right="59" w:firstLine="426"/>
        <w:contextualSpacing/>
        <w:jc w:val="center"/>
      </w:pPr>
    </w:p>
    <w:p w:rsidR="0067680D" w:rsidP="00540BCE">
      <w:pPr>
        <w:pStyle w:val="Style4"/>
        <w:tabs>
          <w:tab w:val="left" w:pos="9781"/>
        </w:tabs>
        <w:kinsoku w:val="0"/>
        <w:overflowPunct w:val="0"/>
        <w:spacing w:before="3" w:line="360" w:lineRule="auto"/>
        <w:ind w:right="59" w:firstLine="426"/>
        <w:contextualSpacing/>
        <w:jc w:val="center"/>
      </w:pPr>
    </w:p>
    <w:p w:rsidR="00540BCE" w:rsidRPr="00950994" w:rsidP="00540BCE">
      <w:pPr>
        <w:pStyle w:val="Style4"/>
        <w:tabs>
          <w:tab w:val="left" w:pos="9781"/>
        </w:tabs>
        <w:kinsoku w:val="0"/>
        <w:overflowPunct w:val="0"/>
        <w:spacing w:before="3" w:line="360" w:lineRule="auto"/>
        <w:ind w:right="59" w:firstLine="426"/>
        <w:contextualSpacing/>
        <w:jc w:val="center"/>
      </w:pPr>
      <w:r w:rsidRPr="00950994">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4639"/>
        <w:gridCol w:w="819"/>
        <w:gridCol w:w="1005"/>
        <w:gridCol w:w="130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w:t>
            </w:r>
          </w:p>
        </w:tc>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Тема</w:t>
            </w:r>
          </w:p>
        </w:tc>
        <w:tc>
          <w:tcPr>
            <w:tcW w:w="0" w:type="auto"/>
            <w:gridSpan w:val="3"/>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Количество часов</w:t>
            </w:r>
          </w:p>
        </w:tc>
      </w:tr>
      <w:tr w:rsidTr="00BF7B2E">
        <w:tblPrEx>
          <w:tblW w:w="0" w:type="auto"/>
          <w:tblLook w:val="01E0"/>
        </w:tblPrEx>
        <w:tc>
          <w:tcPr>
            <w:tcW w:w="0" w:type="auto"/>
          </w:tcPr>
          <w:p w:rsidR="00540BCE" w:rsidRPr="00950994" w:rsidP="00BF7B2E">
            <w:pPr>
              <w:jc w:val="center"/>
              <w:rPr>
                <w:rFonts w:ascii="Times New Roman" w:hAnsi="Times New Roman"/>
                <w:sz w:val="24"/>
                <w:szCs w:val="24"/>
              </w:rPr>
            </w:pPr>
          </w:p>
        </w:tc>
        <w:tc>
          <w:tcPr>
            <w:tcW w:w="0" w:type="auto"/>
          </w:tcPr>
          <w:p w:rsidR="00540BCE" w:rsidRPr="00950994" w:rsidP="00BF7B2E">
            <w:pPr>
              <w:jc w:val="center"/>
              <w:rPr>
                <w:rFonts w:ascii="Times New Roman" w:hAnsi="Times New Roman"/>
                <w:sz w:val="24"/>
                <w:szCs w:val="24"/>
              </w:rPr>
            </w:pPr>
          </w:p>
        </w:tc>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Всего</w:t>
            </w:r>
          </w:p>
        </w:tc>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Теория</w:t>
            </w:r>
          </w:p>
        </w:tc>
        <w:tc>
          <w:tcPr>
            <w:tcW w:w="0" w:type="auto"/>
          </w:tcPr>
          <w:p w:rsidR="00540BCE" w:rsidRPr="00950994" w:rsidP="00BF7B2E">
            <w:pPr>
              <w:jc w:val="center"/>
              <w:rPr>
                <w:rFonts w:ascii="Times New Roman" w:hAnsi="Times New Roman"/>
                <w:b/>
                <w:sz w:val="24"/>
                <w:szCs w:val="24"/>
              </w:rPr>
            </w:pPr>
            <w:r w:rsidRPr="00950994">
              <w:rPr>
                <w:rFonts w:ascii="Times New Roman" w:hAnsi="Times New Roman"/>
                <w:b/>
                <w:sz w:val="24"/>
                <w:szCs w:val="24"/>
              </w:rPr>
              <w:t>Практика</w:t>
            </w:r>
          </w:p>
        </w:tc>
      </w:tr>
      <w:tr w:rsidTr="00BF7B2E">
        <w:tblPrEx>
          <w:tblW w:w="0" w:type="auto"/>
          <w:tblLook w:val="01E0"/>
        </w:tblPrEx>
        <w:tc>
          <w:tcPr>
            <w:tcW w:w="0" w:type="auto"/>
          </w:tcPr>
          <w:p w:rsidR="00540BCE" w:rsidRPr="00950994" w:rsidP="00BF7B2E">
            <w:pPr>
              <w:spacing w:line="240" w:lineRule="auto"/>
              <w:rPr>
                <w:rFonts w:ascii="Times New Roman" w:hAnsi="Times New Roman"/>
                <w:sz w:val="24"/>
                <w:szCs w:val="24"/>
              </w:rPr>
            </w:pPr>
            <w:r w:rsidRPr="00950994">
              <w:rPr>
                <w:rFonts w:ascii="Times New Roman" w:hAnsi="Times New Roman"/>
                <w:sz w:val="24"/>
                <w:szCs w:val="24"/>
              </w:rPr>
              <w:t>1.</w:t>
            </w:r>
          </w:p>
        </w:tc>
        <w:tc>
          <w:tcPr>
            <w:tcW w:w="0" w:type="auto"/>
          </w:tcPr>
          <w:p w:rsidR="00540BCE" w:rsidRPr="00950994" w:rsidP="00BF7B2E">
            <w:pPr>
              <w:spacing w:line="240" w:lineRule="auto"/>
              <w:rPr>
                <w:rFonts w:ascii="Times New Roman" w:hAnsi="Times New Roman"/>
                <w:sz w:val="24"/>
                <w:szCs w:val="24"/>
              </w:rPr>
            </w:pPr>
            <w:r w:rsidRPr="00950994">
              <w:rPr>
                <w:rFonts w:ascii="Times New Roman" w:hAnsi="Times New Roman"/>
                <w:sz w:val="24"/>
                <w:szCs w:val="24"/>
              </w:rPr>
              <w:t>Подбор  учебной  программы</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2,5</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1</w:t>
            </w:r>
          </w:p>
        </w:tc>
        <w:tc>
          <w:tcPr>
            <w:tcW w:w="0" w:type="auto"/>
          </w:tcPr>
          <w:p w:rsidR="00540BCE" w:rsidRPr="00950994" w:rsidP="00BF7B2E">
            <w:pPr>
              <w:jc w:val="center"/>
              <w:rPr>
                <w:rFonts w:ascii="Times New Roman" w:hAnsi="Times New Roman"/>
                <w:sz w:val="24"/>
                <w:szCs w:val="24"/>
              </w:rPr>
            </w:pPr>
            <w:r w:rsidRPr="00950994">
              <w:rPr>
                <w:rFonts w:ascii="Times New Roman" w:hAnsi="Times New Roman"/>
                <w:sz w:val="24"/>
                <w:szCs w:val="24"/>
              </w:rPr>
              <w:t>1,5</w:t>
            </w:r>
          </w:p>
        </w:tc>
      </w:tr>
      <w:tr w:rsidTr="00BF7B2E">
        <w:tblPrEx>
          <w:tblW w:w="0" w:type="auto"/>
          <w:tblLook w:val="01E0"/>
        </w:tblPrEx>
        <w:tc>
          <w:tcPr>
            <w:tcW w:w="0" w:type="auto"/>
          </w:tcPr>
          <w:p w:rsidR="00540BCE" w:rsidRPr="00950994" w:rsidP="00BF7B2E">
            <w:pPr>
              <w:spacing w:line="240" w:lineRule="auto"/>
              <w:rPr>
                <w:rFonts w:ascii="Times New Roman" w:hAnsi="Times New Roman"/>
                <w:sz w:val="24"/>
                <w:szCs w:val="24"/>
              </w:rPr>
            </w:pPr>
            <w:r w:rsidRPr="00950994">
              <w:rPr>
                <w:rFonts w:ascii="Times New Roman" w:hAnsi="Times New Roman"/>
                <w:sz w:val="24"/>
                <w:szCs w:val="24"/>
              </w:rPr>
              <w:t>2.</w:t>
            </w:r>
          </w:p>
        </w:tc>
        <w:tc>
          <w:tcPr>
            <w:tcW w:w="0" w:type="auto"/>
          </w:tcPr>
          <w:p w:rsidR="00540BCE" w:rsidRPr="00950994" w:rsidP="00BF7B2E">
            <w:pPr>
              <w:spacing w:after="0"/>
              <w:rPr>
                <w:rFonts w:ascii="Times New Roman" w:hAnsi="Times New Roman"/>
                <w:sz w:val="24"/>
                <w:szCs w:val="24"/>
              </w:rPr>
            </w:pPr>
            <w:r w:rsidRPr="00950994">
              <w:rPr>
                <w:rFonts w:ascii="Times New Roman" w:hAnsi="Times New Roman"/>
                <w:sz w:val="24"/>
                <w:szCs w:val="24"/>
              </w:rPr>
              <w:t>История музыкального искусства и</w:t>
            </w:r>
          </w:p>
          <w:p w:rsidR="00540BCE" w:rsidRPr="00950994" w:rsidP="00BF7B2E">
            <w:pPr>
              <w:spacing w:line="240" w:lineRule="auto"/>
              <w:rPr>
                <w:rFonts w:ascii="Times New Roman" w:hAnsi="Times New Roman"/>
                <w:sz w:val="24"/>
                <w:szCs w:val="24"/>
              </w:rPr>
            </w:pPr>
            <w:r w:rsidRPr="00950994">
              <w:rPr>
                <w:rFonts w:ascii="Times New Roman" w:hAnsi="Times New Roman"/>
                <w:sz w:val="24"/>
                <w:szCs w:val="24"/>
              </w:rPr>
              <w:t xml:space="preserve"> исполнительства</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2</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2</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3.</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Учебно - техническая работа</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19</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5</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14</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4.</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Учебно - художественная работа</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49</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10</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39</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5.</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Музыкально - теоретическая подготовка</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2</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2</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6.</w:t>
            </w:r>
          </w:p>
        </w:tc>
        <w:tc>
          <w:tcPr>
            <w:tcW w:w="0" w:type="auto"/>
          </w:tcPr>
          <w:p w:rsidR="00540BCE" w:rsidRPr="00950994" w:rsidP="00BF7B2E">
            <w:pPr>
              <w:spacing w:after="0"/>
              <w:rPr>
                <w:rFonts w:ascii="Times New Roman" w:hAnsi="Times New Roman"/>
                <w:sz w:val="24"/>
                <w:szCs w:val="24"/>
              </w:rPr>
            </w:pPr>
            <w:r w:rsidRPr="00950994">
              <w:rPr>
                <w:rFonts w:ascii="Times New Roman" w:hAnsi="Times New Roman"/>
                <w:sz w:val="24"/>
                <w:szCs w:val="24"/>
              </w:rPr>
              <w:t>Подбор мелодий по слуху,  аккомпанемент</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4</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1</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3</w:t>
            </w:r>
          </w:p>
        </w:tc>
      </w:tr>
      <w:tr w:rsidTr="00BF7B2E">
        <w:tblPrEx>
          <w:tblW w:w="0" w:type="auto"/>
          <w:tblLook w:val="01E0"/>
        </w:tblPrEx>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7.</w:t>
            </w:r>
          </w:p>
        </w:tc>
        <w:tc>
          <w:tcPr>
            <w:tcW w:w="0" w:type="auto"/>
          </w:tcPr>
          <w:p w:rsidR="00540BCE" w:rsidRPr="00950994" w:rsidP="00BF7B2E">
            <w:pPr>
              <w:rPr>
                <w:rFonts w:ascii="Times New Roman" w:hAnsi="Times New Roman"/>
                <w:sz w:val="24"/>
                <w:szCs w:val="24"/>
              </w:rPr>
            </w:pPr>
            <w:r w:rsidRPr="00950994">
              <w:rPr>
                <w:rFonts w:ascii="Times New Roman" w:hAnsi="Times New Roman"/>
                <w:sz w:val="24"/>
                <w:szCs w:val="24"/>
              </w:rPr>
              <w:t>Чтение нот с листа</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4</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1</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3</w:t>
            </w:r>
          </w:p>
        </w:tc>
      </w:tr>
      <w:tr w:rsidTr="00BF7B2E">
        <w:tblPrEx>
          <w:tblW w:w="0" w:type="auto"/>
          <w:tblLook w:val="01E0"/>
        </w:tblPrEx>
        <w:tc>
          <w:tcPr>
            <w:tcW w:w="0" w:type="auto"/>
          </w:tcPr>
          <w:p w:rsidR="00540BCE" w:rsidRPr="00950994" w:rsidP="00BF7B2E">
            <w:pPr>
              <w:rPr>
                <w:rFonts w:ascii="Times New Roman" w:hAnsi="Times New Roman"/>
                <w:sz w:val="24"/>
                <w:szCs w:val="24"/>
              </w:rPr>
            </w:pPr>
          </w:p>
        </w:tc>
        <w:tc>
          <w:tcPr>
            <w:tcW w:w="0" w:type="auto"/>
          </w:tcPr>
          <w:p w:rsidR="00540BCE" w:rsidRPr="00950994" w:rsidP="00BF7B2E">
            <w:pPr>
              <w:jc w:val="right"/>
              <w:rPr>
                <w:rFonts w:ascii="Times New Roman" w:hAnsi="Times New Roman"/>
                <w:sz w:val="24"/>
                <w:szCs w:val="24"/>
              </w:rPr>
            </w:pPr>
            <w:r w:rsidRPr="00950994">
              <w:rPr>
                <w:rFonts w:ascii="Times New Roman" w:hAnsi="Times New Roman"/>
                <w:sz w:val="24"/>
                <w:szCs w:val="24"/>
              </w:rPr>
              <w:t>Итого:</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82,5</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22</w:t>
            </w:r>
          </w:p>
        </w:tc>
        <w:tc>
          <w:tcPr>
            <w:tcW w:w="0" w:type="auto"/>
          </w:tcPr>
          <w:p w:rsidR="00540BCE" w:rsidRPr="00950994" w:rsidP="00BF7B2E">
            <w:pPr>
              <w:widowControl w:val="0"/>
              <w:tabs>
                <w:tab w:val="left" w:pos="922"/>
              </w:tabs>
              <w:autoSpaceDE w:val="0"/>
              <w:autoSpaceDN w:val="0"/>
              <w:adjustRightInd w:val="0"/>
              <w:spacing w:after="0" w:line="480" w:lineRule="exact"/>
              <w:jc w:val="center"/>
              <w:rPr>
                <w:rFonts w:ascii="Times New Roman" w:hAnsi="Times New Roman"/>
                <w:bCs/>
                <w:color w:val="000000"/>
                <w:spacing w:val="-4"/>
                <w:sz w:val="24"/>
                <w:szCs w:val="24"/>
              </w:rPr>
            </w:pPr>
            <w:r w:rsidRPr="00950994">
              <w:rPr>
                <w:rFonts w:ascii="Times New Roman" w:hAnsi="Times New Roman"/>
                <w:bCs/>
                <w:color w:val="000000"/>
                <w:spacing w:val="-4"/>
                <w:sz w:val="24"/>
                <w:szCs w:val="24"/>
              </w:rPr>
              <w:t>60,5</w:t>
            </w:r>
          </w:p>
        </w:tc>
      </w:tr>
    </w:tbl>
    <w:p w:rsidR="00540BCE" w:rsidRPr="00950994" w:rsidP="00950994">
      <w:pPr>
        <w:spacing w:after="0"/>
        <w:ind w:firstLine="426"/>
        <w:jc w:val="both"/>
        <w:rPr>
          <w:rFonts w:ascii="Times New Roman" w:hAnsi="Times New Roman"/>
          <w:sz w:val="24"/>
          <w:szCs w:val="24"/>
        </w:rPr>
      </w:pPr>
      <w:r w:rsidRPr="00950994">
        <w:rPr>
          <w:rFonts w:ascii="Times New Roman" w:hAnsi="Times New Roman"/>
          <w:sz w:val="24"/>
          <w:szCs w:val="24"/>
        </w:rPr>
        <w:t>Подготовка профессионально ориентированных учащихся к поступлению в средние специальные учебные заведения. В связи с этим перед учеником по всем вопросом музыкального исполнительства ставятся повышенные требования:</w:t>
      </w:r>
    </w:p>
    <w:p w:rsidR="00540BCE" w:rsidRPr="00950994" w:rsidP="00540BCE">
      <w:pPr>
        <w:spacing w:after="0"/>
        <w:ind w:firstLine="425"/>
        <w:jc w:val="both"/>
        <w:rPr>
          <w:rFonts w:ascii="Times New Roman" w:hAnsi="Times New Roman"/>
          <w:sz w:val="24"/>
          <w:szCs w:val="24"/>
        </w:rPr>
      </w:pPr>
      <w:r w:rsidRPr="00950994">
        <w:rPr>
          <w:rFonts w:ascii="Times New Roman" w:hAnsi="Times New Roman"/>
          <w:sz w:val="24"/>
          <w:szCs w:val="24"/>
        </w:rPr>
        <w:t>- к работе над техникой в целом;</w:t>
      </w:r>
    </w:p>
    <w:p w:rsidR="00540BCE" w:rsidRPr="00950994" w:rsidP="00540BCE">
      <w:pPr>
        <w:spacing w:after="0"/>
        <w:ind w:firstLine="425"/>
        <w:jc w:val="both"/>
        <w:rPr>
          <w:rFonts w:ascii="Times New Roman" w:hAnsi="Times New Roman"/>
          <w:sz w:val="24"/>
          <w:szCs w:val="24"/>
        </w:rPr>
      </w:pPr>
      <w:r w:rsidRPr="00950994">
        <w:rPr>
          <w:rFonts w:ascii="Times New Roman" w:hAnsi="Times New Roman"/>
          <w:sz w:val="24"/>
          <w:szCs w:val="24"/>
        </w:rPr>
        <w:t>- к работе над произведением,</w:t>
      </w:r>
    </w:p>
    <w:p w:rsidR="00540BCE" w:rsidRPr="00950994" w:rsidP="00540BCE">
      <w:pPr>
        <w:spacing w:after="0"/>
        <w:ind w:firstLine="425"/>
        <w:jc w:val="both"/>
        <w:rPr>
          <w:rFonts w:ascii="Times New Roman" w:hAnsi="Times New Roman"/>
          <w:sz w:val="24"/>
          <w:szCs w:val="24"/>
        </w:rPr>
      </w:pPr>
      <w:r w:rsidRPr="00950994">
        <w:rPr>
          <w:rFonts w:ascii="Times New Roman" w:hAnsi="Times New Roman"/>
          <w:sz w:val="24"/>
          <w:szCs w:val="24"/>
        </w:rPr>
        <w:t>- к качеству самостоятельной работы;</w:t>
      </w:r>
    </w:p>
    <w:p w:rsidR="00540BCE" w:rsidRPr="00950994" w:rsidP="00540BCE">
      <w:pPr>
        <w:spacing w:after="0"/>
        <w:ind w:firstLine="425"/>
        <w:jc w:val="both"/>
        <w:rPr>
          <w:rFonts w:ascii="Times New Roman" w:hAnsi="Times New Roman"/>
          <w:sz w:val="24"/>
          <w:szCs w:val="24"/>
        </w:rPr>
      </w:pPr>
      <w:r w:rsidRPr="00950994">
        <w:rPr>
          <w:rFonts w:ascii="Times New Roman" w:hAnsi="Times New Roman"/>
          <w:sz w:val="24"/>
          <w:szCs w:val="24"/>
        </w:rPr>
        <w:t>- к сформированности музыкального мышления.</w:t>
      </w:r>
    </w:p>
    <w:p w:rsidR="00540BCE" w:rsidRPr="00950994" w:rsidP="00540BCE">
      <w:pPr>
        <w:spacing w:after="0"/>
        <w:ind w:firstLine="425"/>
        <w:jc w:val="both"/>
        <w:rPr>
          <w:rFonts w:ascii="Times New Roman" w:hAnsi="Times New Roman"/>
          <w:sz w:val="24"/>
          <w:szCs w:val="24"/>
        </w:rPr>
      </w:pPr>
      <w:r w:rsidRPr="00950994">
        <w:rPr>
          <w:rFonts w:ascii="Times New Roman" w:hAnsi="Times New Roman"/>
          <w:sz w:val="24"/>
          <w:szCs w:val="24"/>
        </w:rPr>
        <w:t>Выбранная для вступительных экзаменов программа обыгрывается на концерте класса, отдела, школы, конкурсах. С целью воспитания в ученике навыков культурно-просветительской деятельности рекомендуется участие учащихся в лекциях-концертах, тематических концертах в других учебных заведениях (детских садах, общеобразовательных учреждениях и т. д.)</w:t>
      </w:r>
    </w:p>
    <w:p w:rsidR="00540BCE" w:rsidRPr="00950994" w:rsidP="00577D5A">
      <w:pPr>
        <w:shd w:val="clear" w:color="auto" w:fill="FFFFFF"/>
        <w:spacing w:before="120" w:after="0" w:line="240" w:lineRule="auto"/>
        <w:jc w:val="center"/>
        <w:rPr>
          <w:rFonts w:ascii="Times New Roman" w:hAnsi="Times New Roman"/>
          <w:b/>
          <w:bCs/>
          <w:color w:val="000000"/>
          <w:spacing w:val="-3"/>
          <w:sz w:val="24"/>
          <w:szCs w:val="24"/>
        </w:rPr>
      </w:pPr>
      <w:r w:rsidRPr="00950994">
        <w:rPr>
          <w:rFonts w:ascii="Times New Roman" w:hAnsi="Times New Roman"/>
          <w:b/>
          <w:bCs/>
          <w:color w:val="000000"/>
          <w:spacing w:val="-3"/>
          <w:sz w:val="24"/>
          <w:szCs w:val="24"/>
        </w:rPr>
        <w:t>За учебный год учащийся должен исполнить</w:t>
      </w:r>
    </w:p>
    <w:p w:rsidR="00540BCE" w:rsidRPr="00950994" w:rsidP="00540BCE">
      <w:pPr>
        <w:shd w:val="clear" w:color="auto" w:fill="FFFFFF"/>
        <w:spacing w:after="120" w:line="240" w:lineRule="auto"/>
        <w:ind w:left="540"/>
        <w:jc w:val="right"/>
        <w:rPr>
          <w:rFonts w:ascii="Times New Roman" w:hAnsi="Times New Roman"/>
          <w:b/>
          <w:bCs/>
          <w:i/>
          <w:color w:val="000000"/>
          <w:spacing w:val="-3"/>
          <w:sz w:val="24"/>
          <w:szCs w:val="24"/>
        </w:rPr>
      </w:pPr>
      <w:r w:rsidRPr="00950994">
        <w:rPr>
          <w:rFonts w:ascii="Times New Roman" w:hAnsi="Times New Roman"/>
          <w:b/>
          <w:bCs/>
          <w:i/>
          <w:color w:val="000000"/>
          <w:spacing w:val="-3"/>
          <w:sz w:val="24"/>
          <w:szCs w:val="24"/>
        </w:rPr>
        <w:t>Таблица 11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8"/>
      </w:tblGrid>
      <w:tr w:rsidTr="00BF7B2E">
        <w:tblPrEx>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62" w:type="dxa"/>
          </w:tcPr>
          <w:p w:rsidR="00540BCE" w:rsidRPr="00950994" w:rsidP="00BF7B2E">
            <w:pPr>
              <w:spacing w:after="0" w:line="240" w:lineRule="auto"/>
              <w:jc w:val="center"/>
              <w:rPr>
                <w:rFonts w:ascii="Times New Roman" w:hAnsi="Times New Roman"/>
                <w:b/>
                <w:bCs/>
                <w:color w:val="000000"/>
                <w:spacing w:val="-3"/>
                <w:sz w:val="24"/>
                <w:szCs w:val="24"/>
              </w:rPr>
            </w:pPr>
            <w:r w:rsidRPr="00950994">
              <w:rPr>
                <w:rFonts w:ascii="Times New Roman" w:hAnsi="Times New Roman"/>
                <w:b/>
                <w:bCs/>
                <w:color w:val="000000"/>
                <w:spacing w:val="-3"/>
                <w:sz w:val="24"/>
                <w:szCs w:val="24"/>
              </w:rPr>
              <w:t>1 полугодие</w:t>
            </w:r>
          </w:p>
        </w:tc>
        <w:tc>
          <w:tcPr>
            <w:tcW w:w="4678" w:type="dxa"/>
          </w:tcPr>
          <w:p w:rsidR="00540BCE" w:rsidRPr="00950994" w:rsidP="00BF7B2E">
            <w:pPr>
              <w:spacing w:after="0" w:line="240" w:lineRule="auto"/>
              <w:jc w:val="center"/>
              <w:rPr>
                <w:rFonts w:ascii="Times New Roman" w:hAnsi="Times New Roman"/>
                <w:b/>
                <w:bCs/>
                <w:color w:val="000000"/>
                <w:spacing w:val="-3"/>
                <w:sz w:val="24"/>
                <w:szCs w:val="24"/>
              </w:rPr>
            </w:pPr>
            <w:r w:rsidRPr="00950994">
              <w:rPr>
                <w:rFonts w:ascii="Times New Roman" w:hAnsi="Times New Roman"/>
                <w:b/>
                <w:bCs/>
                <w:color w:val="000000"/>
                <w:spacing w:val="-3"/>
                <w:sz w:val="24"/>
                <w:szCs w:val="24"/>
              </w:rPr>
              <w:t>2 полугодие</w:t>
            </w:r>
          </w:p>
        </w:tc>
      </w:tr>
      <w:tr w:rsidTr="00BF7B2E">
        <w:tblPrEx>
          <w:tblW w:w="9640" w:type="dxa"/>
          <w:tblInd w:w="108" w:type="dxa"/>
          <w:tblLook w:val="04A0"/>
        </w:tblPrEx>
        <w:tc>
          <w:tcPr>
            <w:tcW w:w="4962" w:type="dxa"/>
          </w:tcPr>
          <w:p w:rsidR="00540BCE" w:rsidRPr="00950994" w:rsidP="00BF7B2E">
            <w:pPr>
              <w:spacing w:after="0" w:line="240" w:lineRule="auto"/>
              <w:rPr>
                <w:rFonts w:ascii="Times New Roman" w:hAnsi="Times New Roman"/>
                <w:bCs/>
                <w:color w:val="000000"/>
                <w:spacing w:val="-3"/>
                <w:sz w:val="24"/>
                <w:szCs w:val="24"/>
              </w:rPr>
            </w:pPr>
            <w:r w:rsidRPr="00950994">
              <w:rPr>
                <w:rFonts w:ascii="Times New Roman" w:hAnsi="Times New Roman"/>
                <w:bCs/>
                <w:color w:val="000000"/>
                <w:spacing w:val="-3"/>
                <w:sz w:val="24"/>
                <w:szCs w:val="24"/>
              </w:rPr>
              <w:t>Октябрь – технический зачет в виде контрольного урока (1 гамма, 2 этюда или виртуозная пьеса).</w:t>
            </w:r>
          </w:p>
          <w:p w:rsidR="00540BCE" w:rsidRPr="00950994" w:rsidP="00BF7B2E">
            <w:pPr>
              <w:spacing w:after="0" w:line="240" w:lineRule="auto"/>
              <w:rPr>
                <w:rFonts w:ascii="Times New Roman" w:hAnsi="Times New Roman"/>
                <w:bCs/>
                <w:color w:val="000000"/>
                <w:spacing w:val="-3"/>
                <w:sz w:val="24"/>
                <w:szCs w:val="24"/>
              </w:rPr>
            </w:pPr>
            <w:r w:rsidRPr="00950994">
              <w:rPr>
                <w:rFonts w:ascii="Times New Roman" w:hAnsi="Times New Roman"/>
                <w:bCs/>
                <w:color w:val="000000"/>
                <w:spacing w:val="-3"/>
                <w:sz w:val="24"/>
                <w:szCs w:val="24"/>
              </w:rPr>
              <w:t>Декабрь – прослушивание части программы (произведение крупной формы, произведение на выбор из программы выпускного экзамена).</w:t>
            </w:r>
          </w:p>
        </w:tc>
        <w:tc>
          <w:tcPr>
            <w:tcW w:w="4678" w:type="dxa"/>
          </w:tcPr>
          <w:p w:rsidR="00540BCE" w:rsidRPr="00950994" w:rsidP="00BF7B2E">
            <w:pPr>
              <w:spacing w:after="0" w:line="240" w:lineRule="auto"/>
              <w:rPr>
                <w:rFonts w:ascii="Times New Roman" w:hAnsi="Times New Roman"/>
                <w:bCs/>
                <w:color w:val="000000"/>
                <w:spacing w:val="-3"/>
                <w:sz w:val="24"/>
                <w:szCs w:val="24"/>
              </w:rPr>
            </w:pPr>
            <w:r w:rsidRPr="00950994">
              <w:rPr>
                <w:rFonts w:ascii="Times New Roman" w:hAnsi="Times New Roman"/>
                <w:bCs/>
                <w:color w:val="000000"/>
                <w:spacing w:val="-3"/>
                <w:sz w:val="24"/>
                <w:szCs w:val="24"/>
              </w:rPr>
              <w:t>Март – прослушивание не исполненной части программы).</w:t>
            </w:r>
          </w:p>
          <w:p w:rsidR="00540BCE" w:rsidRPr="00950994" w:rsidP="00BF7B2E">
            <w:pPr>
              <w:spacing w:after="0" w:line="240" w:lineRule="auto"/>
              <w:rPr>
                <w:rFonts w:ascii="Times New Roman" w:hAnsi="Times New Roman"/>
                <w:bCs/>
                <w:color w:val="000000"/>
                <w:spacing w:val="-3"/>
                <w:sz w:val="24"/>
                <w:szCs w:val="24"/>
              </w:rPr>
            </w:pPr>
            <w:r w:rsidRPr="00950994">
              <w:rPr>
                <w:rFonts w:ascii="Times New Roman" w:hAnsi="Times New Roman"/>
                <w:bCs/>
                <w:color w:val="000000"/>
                <w:spacing w:val="-3"/>
                <w:sz w:val="24"/>
                <w:szCs w:val="24"/>
              </w:rPr>
              <w:t>Май – экзамен (4 произведения, в том числе произведение крупной формы, обработки на народные или популярные мелодии, произведение кантиленного характера, оригинального произведения).</w:t>
            </w:r>
          </w:p>
        </w:tc>
      </w:tr>
    </w:tbl>
    <w:p w:rsidR="00540BCE" w:rsidRPr="00950994" w:rsidP="00F90D86">
      <w:pPr>
        <w:spacing w:before="120" w:after="120"/>
        <w:jc w:val="center"/>
        <w:rPr>
          <w:rFonts w:ascii="Times New Roman" w:hAnsi="Times New Roman"/>
          <w:b/>
          <w:sz w:val="24"/>
          <w:szCs w:val="24"/>
        </w:rPr>
      </w:pPr>
      <w:r w:rsidRPr="00950994">
        <w:rPr>
          <w:rFonts w:ascii="Times New Roman" w:hAnsi="Times New Roman"/>
          <w:b/>
          <w:sz w:val="24"/>
          <w:szCs w:val="24"/>
        </w:rPr>
        <w:t>Примерная экзаменационная программа</w:t>
      </w:r>
    </w:p>
    <w:p w:rsidR="00540BCE" w:rsidRPr="00950994" w:rsidP="00F90D86">
      <w:pPr>
        <w:spacing w:after="0"/>
        <w:jc w:val="both"/>
        <w:rPr>
          <w:rFonts w:ascii="Times New Roman" w:hAnsi="Times New Roman"/>
          <w:sz w:val="24"/>
          <w:szCs w:val="24"/>
        </w:rPr>
      </w:pPr>
      <w:r w:rsidRPr="00950994">
        <w:rPr>
          <w:rFonts w:ascii="Times New Roman" w:hAnsi="Times New Roman"/>
          <w:sz w:val="24"/>
          <w:szCs w:val="24"/>
        </w:rPr>
        <w:t>1.</w:t>
      </w:r>
      <w:r w:rsidRPr="00950994">
        <w:rPr>
          <w:rFonts w:ascii="Times New Roman" w:hAnsi="Times New Roman"/>
          <w:sz w:val="24"/>
          <w:szCs w:val="24"/>
        </w:rPr>
        <w:t xml:space="preserve">Бах В. А. Концерт </w:t>
      </w:r>
      <w:r w:rsidRPr="00950994">
        <w:rPr>
          <w:rFonts w:ascii="Times New Roman" w:hAnsi="Times New Roman"/>
          <w:sz w:val="24"/>
          <w:szCs w:val="24"/>
          <w:lang w:val="en-US"/>
        </w:rPr>
        <w:t>a</w:t>
      </w:r>
      <w:r w:rsidRPr="00950994">
        <w:rPr>
          <w:rFonts w:ascii="Times New Roman" w:hAnsi="Times New Roman"/>
          <w:sz w:val="24"/>
          <w:szCs w:val="24"/>
        </w:rPr>
        <w:t>-</w:t>
      </w:r>
      <w:r w:rsidRPr="00950994">
        <w:rPr>
          <w:rFonts w:ascii="Times New Roman" w:hAnsi="Times New Roman"/>
          <w:sz w:val="24"/>
          <w:szCs w:val="24"/>
          <w:lang w:val="en-US"/>
        </w:rPr>
        <w:t>moll</w:t>
      </w:r>
      <w:r w:rsidRPr="00950994">
        <w:rPr>
          <w:rFonts w:ascii="Times New Roman" w:hAnsi="Times New Roman"/>
          <w:sz w:val="24"/>
          <w:szCs w:val="24"/>
        </w:rPr>
        <w:t xml:space="preserve"> 1 ч.</w:t>
      </w:r>
    </w:p>
    <w:p w:rsidR="00540BCE" w:rsidRPr="00950994" w:rsidP="00F90D86">
      <w:pPr>
        <w:spacing w:after="0"/>
        <w:jc w:val="both"/>
        <w:rPr>
          <w:rFonts w:ascii="Times New Roman" w:hAnsi="Times New Roman"/>
          <w:sz w:val="24"/>
          <w:szCs w:val="24"/>
        </w:rPr>
      </w:pPr>
      <w:r w:rsidRPr="00950994">
        <w:rPr>
          <w:rFonts w:ascii="Times New Roman" w:hAnsi="Times New Roman"/>
          <w:sz w:val="24"/>
          <w:szCs w:val="24"/>
        </w:rPr>
        <w:t>2.</w:t>
      </w:r>
      <w:r w:rsidRPr="00950994">
        <w:rPr>
          <w:rFonts w:ascii="Times New Roman" w:hAnsi="Times New Roman"/>
          <w:sz w:val="24"/>
          <w:szCs w:val="24"/>
        </w:rPr>
        <w:t>Рнп «У зари то, у зореньки». Обр. В. Городовской.</w:t>
      </w:r>
    </w:p>
    <w:p w:rsidR="00540BCE" w:rsidRPr="00950994" w:rsidP="00F90D86">
      <w:pPr>
        <w:spacing w:after="0"/>
        <w:jc w:val="both"/>
        <w:rPr>
          <w:rFonts w:ascii="Times New Roman" w:hAnsi="Times New Roman"/>
          <w:sz w:val="24"/>
          <w:szCs w:val="24"/>
          <w:lang w:eastAsia="zh-CN"/>
        </w:rPr>
      </w:pPr>
      <w:r w:rsidRPr="00950994">
        <w:rPr>
          <w:rFonts w:ascii="Times New Roman" w:hAnsi="Times New Roman"/>
          <w:sz w:val="24"/>
          <w:szCs w:val="24"/>
          <w:lang w:eastAsia="zh-CN"/>
        </w:rPr>
        <w:t>3.</w:t>
      </w:r>
      <w:r w:rsidRPr="00950994">
        <w:rPr>
          <w:rFonts w:ascii="Times New Roman" w:hAnsi="Times New Roman"/>
          <w:sz w:val="24"/>
          <w:szCs w:val="24"/>
          <w:lang w:eastAsia="zh-CN"/>
        </w:rPr>
        <w:t>Вивальди А. Адажио.</w:t>
      </w:r>
    </w:p>
    <w:p w:rsidR="00540BCE" w:rsidRPr="00950994" w:rsidP="00F90D86">
      <w:pPr>
        <w:jc w:val="both"/>
        <w:rPr>
          <w:rFonts w:ascii="Times New Roman" w:hAnsi="Times New Roman"/>
          <w:sz w:val="24"/>
          <w:szCs w:val="24"/>
          <w:lang w:eastAsia="zh-CN"/>
        </w:rPr>
      </w:pPr>
      <w:r w:rsidRPr="00950994">
        <w:rPr>
          <w:rFonts w:ascii="Times New Roman" w:hAnsi="Times New Roman"/>
          <w:sz w:val="24"/>
          <w:szCs w:val="24"/>
          <w:lang w:eastAsia="zh-CN"/>
        </w:rPr>
        <w:t>4.</w:t>
      </w:r>
      <w:r w:rsidRPr="00950994">
        <w:rPr>
          <w:rFonts w:ascii="Times New Roman" w:hAnsi="Times New Roman"/>
          <w:sz w:val="24"/>
          <w:szCs w:val="24"/>
          <w:lang w:eastAsia="zh-CN"/>
        </w:rPr>
        <w:t>Ибер Ж. Маленький беленький ослик.</w:t>
      </w:r>
    </w:p>
    <w:p w:rsidR="00540BCE" w:rsidRPr="00950994" w:rsidP="00F90D86">
      <w:pPr>
        <w:spacing w:after="0"/>
        <w:jc w:val="both"/>
        <w:rPr>
          <w:rFonts w:ascii="Times New Roman" w:hAnsi="Times New Roman"/>
          <w:sz w:val="24"/>
          <w:szCs w:val="24"/>
          <w:lang w:eastAsia="zh-CN"/>
        </w:rPr>
      </w:pPr>
      <w:r w:rsidRPr="00950994">
        <w:rPr>
          <w:rFonts w:ascii="Times New Roman" w:hAnsi="Times New Roman"/>
          <w:sz w:val="24"/>
          <w:szCs w:val="24"/>
          <w:lang w:eastAsia="zh-CN"/>
        </w:rPr>
        <w:t>1.</w:t>
      </w:r>
      <w:r w:rsidRPr="00950994">
        <w:rPr>
          <w:rFonts w:ascii="Times New Roman" w:hAnsi="Times New Roman"/>
          <w:sz w:val="24"/>
          <w:szCs w:val="24"/>
          <w:lang w:eastAsia="zh-CN"/>
        </w:rPr>
        <w:t>Барчунов П. Кончерт для домры № 2. Финал.</w:t>
      </w:r>
    </w:p>
    <w:p w:rsidR="00540BCE" w:rsidRPr="00950994" w:rsidP="00F90D86">
      <w:pPr>
        <w:spacing w:after="0"/>
        <w:jc w:val="both"/>
        <w:rPr>
          <w:rFonts w:ascii="Times New Roman" w:hAnsi="Times New Roman"/>
          <w:sz w:val="24"/>
          <w:szCs w:val="24"/>
          <w:lang w:eastAsia="zh-CN"/>
        </w:rPr>
      </w:pPr>
      <w:r w:rsidRPr="00950994">
        <w:rPr>
          <w:rFonts w:ascii="Times New Roman" w:hAnsi="Times New Roman"/>
          <w:sz w:val="24"/>
          <w:szCs w:val="24"/>
          <w:lang w:eastAsia="zh-CN"/>
        </w:rPr>
        <w:t>2.</w:t>
      </w:r>
      <w:r w:rsidRPr="00950994">
        <w:rPr>
          <w:rFonts w:ascii="Times New Roman" w:hAnsi="Times New Roman"/>
          <w:sz w:val="24"/>
          <w:szCs w:val="24"/>
          <w:lang w:eastAsia="zh-CN"/>
        </w:rPr>
        <w:t xml:space="preserve">Бах В. А. Ария из оркестровой сюиты </w:t>
      </w:r>
      <w:r w:rsidRPr="00950994">
        <w:rPr>
          <w:rFonts w:ascii="Times New Roman" w:hAnsi="Times New Roman"/>
          <w:sz w:val="24"/>
          <w:szCs w:val="24"/>
          <w:lang w:val="en-US" w:eastAsia="zh-CN"/>
        </w:rPr>
        <w:t>D</w:t>
      </w:r>
      <w:r w:rsidRPr="00950994">
        <w:rPr>
          <w:rFonts w:ascii="Times New Roman" w:hAnsi="Times New Roman"/>
          <w:sz w:val="24"/>
          <w:szCs w:val="24"/>
          <w:lang w:eastAsia="zh-CN"/>
        </w:rPr>
        <w:t>-</w:t>
      </w:r>
      <w:r w:rsidRPr="00950994">
        <w:rPr>
          <w:rFonts w:ascii="Times New Roman" w:hAnsi="Times New Roman"/>
          <w:sz w:val="24"/>
          <w:szCs w:val="24"/>
          <w:lang w:val="en-US" w:eastAsia="zh-CN"/>
        </w:rPr>
        <w:t>dur</w:t>
      </w:r>
      <w:r w:rsidRPr="00950994">
        <w:rPr>
          <w:rFonts w:ascii="Times New Roman" w:hAnsi="Times New Roman"/>
          <w:sz w:val="24"/>
          <w:szCs w:val="24"/>
          <w:lang w:eastAsia="zh-CN"/>
        </w:rPr>
        <w:t>.</w:t>
      </w:r>
    </w:p>
    <w:p w:rsidR="00540BCE" w:rsidRPr="00950994" w:rsidP="00F90D86">
      <w:pPr>
        <w:spacing w:after="0"/>
        <w:jc w:val="both"/>
        <w:rPr>
          <w:rFonts w:ascii="Times New Roman" w:hAnsi="Times New Roman"/>
          <w:sz w:val="24"/>
          <w:szCs w:val="24"/>
          <w:lang w:eastAsia="zh-CN"/>
        </w:rPr>
      </w:pPr>
      <w:r w:rsidRPr="00950994">
        <w:rPr>
          <w:rFonts w:ascii="Times New Roman" w:hAnsi="Times New Roman"/>
          <w:sz w:val="24"/>
          <w:szCs w:val="24"/>
          <w:lang w:eastAsia="zh-CN"/>
        </w:rPr>
        <w:t>3.</w:t>
      </w:r>
      <w:r w:rsidRPr="00950994">
        <w:rPr>
          <w:rFonts w:ascii="Times New Roman" w:hAnsi="Times New Roman"/>
          <w:sz w:val="24"/>
          <w:szCs w:val="24"/>
          <w:lang w:eastAsia="zh-CN"/>
        </w:rPr>
        <w:t>Амиров Ф. Ноктюрн. Редакция В. Евдокимова.</w:t>
      </w:r>
    </w:p>
    <w:p w:rsidR="00540BCE" w:rsidRPr="00950994" w:rsidP="00F90D86">
      <w:pPr>
        <w:spacing w:after="0"/>
        <w:jc w:val="both"/>
        <w:rPr>
          <w:rFonts w:ascii="Times New Roman" w:hAnsi="Times New Roman"/>
          <w:sz w:val="24"/>
          <w:szCs w:val="24"/>
          <w:lang w:eastAsia="zh-CN"/>
        </w:rPr>
      </w:pPr>
      <w:r w:rsidRPr="00950994">
        <w:rPr>
          <w:rFonts w:ascii="Times New Roman" w:hAnsi="Times New Roman"/>
          <w:sz w:val="24"/>
          <w:szCs w:val="24"/>
          <w:lang w:eastAsia="zh-CN"/>
        </w:rPr>
        <w:t>4.</w:t>
      </w:r>
      <w:r w:rsidRPr="00950994">
        <w:rPr>
          <w:rFonts w:ascii="Times New Roman" w:hAnsi="Times New Roman"/>
          <w:sz w:val="24"/>
          <w:szCs w:val="24"/>
          <w:lang w:eastAsia="zh-CN"/>
        </w:rPr>
        <w:t>Абреу З. Тико-тико.</w:t>
      </w:r>
    </w:p>
    <w:p w:rsidR="00540BCE" w:rsidRPr="00950994" w:rsidP="00540BCE">
      <w:pPr>
        <w:spacing w:before="120" w:after="120"/>
        <w:ind w:firstLine="425"/>
        <w:jc w:val="center"/>
        <w:rPr>
          <w:rFonts w:ascii="Times New Roman" w:hAnsi="Times New Roman"/>
          <w:b/>
          <w:sz w:val="24"/>
          <w:szCs w:val="24"/>
        </w:rPr>
      </w:pPr>
      <w:r w:rsidRPr="00950994">
        <w:rPr>
          <w:rFonts w:ascii="Times New Roman" w:hAnsi="Times New Roman"/>
          <w:b/>
          <w:sz w:val="24"/>
          <w:szCs w:val="24"/>
        </w:rPr>
        <w:t>Экзаменационные требования</w:t>
      </w:r>
    </w:p>
    <w:p w:rsidR="00540BCE" w:rsidRPr="00950994" w:rsidP="00540BCE">
      <w:pPr>
        <w:spacing w:after="0"/>
        <w:ind w:firstLine="425"/>
        <w:jc w:val="both"/>
        <w:rPr>
          <w:rFonts w:ascii="Times New Roman" w:hAnsi="Times New Roman"/>
          <w:b/>
          <w:i/>
          <w:sz w:val="24"/>
          <w:szCs w:val="24"/>
        </w:rPr>
      </w:pPr>
      <w:r w:rsidRPr="00950994">
        <w:rPr>
          <w:rFonts w:ascii="Times New Roman" w:hAnsi="Times New Roman"/>
          <w:b/>
          <w:i/>
          <w:sz w:val="24"/>
          <w:szCs w:val="24"/>
        </w:rPr>
        <w:t>1. Технический зачет</w:t>
      </w:r>
    </w:p>
    <w:p w:rsidR="00540BCE" w:rsidRPr="00950994" w:rsidP="00540BCE">
      <w:pPr>
        <w:spacing w:after="0"/>
        <w:jc w:val="both"/>
        <w:rPr>
          <w:rFonts w:ascii="Times New Roman" w:hAnsi="Times New Roman"/>
          <w:sz w:val="24"/>
          <w:szCs w:val="24"/>
        </w:rPr>
      </w:pPr>
      <w:r w:rsidRPr="00950994">
        <w:rPr>
          <w:rFonts w:ascii="Times New Roman" w:hAnsi="Times New Roman"/>
          <w:sz w:val="24"/>
          <w:szCs w:val="24"/>
        </w:rPr>
        <w:t>- Требования, соответствующие программе каждого класса:</w:t>
      </w:r>
    </w:p>
    <w:p w:rsidR="00540BCE" w:rsidRPr="00950994" w:rsidP="00300398">
      <w:pPr>
        <w:numPr>
          <w:ilvl w:val="0"/>
          <w:numId w:val="39"/>
        </w:numPr>
        <w:tabs>
          <w:tab w:val="num" w:pos="360"/>
          <w:tab w:val="clear" w:pos="1145"/>
        </w:tabs>
        <w:spacing w:after="0"/>
        <w:ind w:hanging="785"/>
        <w:jc w:val="both"/>
        <w:rPr>
          <w:rFonts w:ascii="Times New Roman" w:hAnsi="Times New Roman"/>
          <w:sz w:val="24"/>
          <w:szCs w:val="24"/>
        </w:rPr>
      </w:pPr>
      <w:r w:rsidRPr="00950994">
        <w:rPr>
          <w:rFonts w:ascii="Times New Roman" w:hAnsi="Times New Roman"/>
          <w:sz w:val="24"/>
          <w:szCs w:val="24"/>
        </w:rPr>
        <w:t>Упражнения</w:t>
      </w:r>
    </w:p>
    <w:p w:rsidR="00540BCE" w:rsidRPr="00950994" w:rsidP="00300398">
      <w:pPr>
        <w:numPr>
          <w:ilvl w:val="0"/>
          <w:numId w:val="39"/>
        </w:numPr>
        <w:tabs>
          <w:tab w:val="num" w:pos="360"/>
          <w:tab w:val="clear" w:pos="1145"/>
        </w:tabs>
        <w:spacing w:after="0"/>
        <w:ind w:hanging="785"/>
        <w:jc w:val="both"/>
        <w:rPr>
          <w:rFonts w:ascii="Times New Roman" w:hAnsi="Times New Roman"/>
          <w:sz w:val="24"/>
          <w:szCs w:val="24"/>
        </w:rPr>
      </w:pPr>
      <w:r w:rsidRPr="00950994">
        <w:rPr>
          <w:rFonts w:ascii="Times New Roman" w:hAnsi="Times New Roman"/>
          <w:sz w:val="24"/>
          <w:szCs w:val="24"/>
        </w:rPr>
        <w:t>Этюды</w:t>
      </w:r>
    </w:p>
    <w:p w:rsidR="00540BCE" w:rsidRPr="00950994" w:rsidP="00300398">
      <w:pPr>
        <w:numPr>
          <w:ilvl w:val="0"/>
          <w:numId w:val="39"/>
        </w:numPr>
        <w:tabs>
          <w:tab w:val="num" w:pos="360"/>
          <w:tab w:val="clear" w:pos="1145"/>
        </w:tabs>
        <w:spacing w:after="0"/>
        <w:ind w:hanging="785"/>
        <w:jc w:val="both"/>
        <w:rPr>
          <w:rFonts w:ascii="Times New Roman" w:hAnsi="Times New Roman"/>
          <w:sz w:val="24"/>
          <w:szCs w:val="24"/>
        </w:rPr>
      </w:pPr>
      <w:r w:rsidRPr="00950994">
        <w:rPr>
          <w:rFonts w:ascii="Times New Roman" w:hAnsi="Times New Roman"/>
          <w:sz w:val="24"/>
          <w:szCs w:val="24"/>
        </w:rPr>
        <w:t>Гаммы и арпеджио</w:t>
      </w:r>
    </w:p>
    <w:p w:rsidR="00540BCE" w:rsidRPr="00950994" w:rsidP="00300398">
      <w:pPr>
        <w:numPr>
          <w:ilvl w:val="0"/>
          <w:numId w:val="39"/>
        </w:numPr>
        <w:tabs>
          <w:tab w:val="num" w:pos="360"/>
          <w:tab w:val="clear" w:pos="1145"/>
        </w:tabs>
        <w:spacing w:after="0"/>
        <w:ind w:hanging="785"/>
        <w:jc w:val="both"/>
        <w:rPr>
          <w:rFonts w:ascii="Times New Roman" w:hAnsi="Times New Roman"/>
          <w:sz w:val="24"/>
          <w:szCs w:val="24"/>
        </w:rPr>
      </w:pPr>
      <w:r w:rsidRPr="00950994">
        <w:rPr>
          <w:rFonts w:ascii="Times New Roman" w:hAnsi="Times New Roman"/>
          <w:sz w:val="24"/>
          <w:szCs w:val="24"/>
        </w:rPr>
        <w:t>Музыкальные термины:</w:t>
      </w:r>
    </w:p>
    <w:p w:rsidR="00540BCE" w:rsidRPr="00950994" w:rsidP="00540BCE">
      <w:pPr>
        <w:spacing w:after="0"/>
        <w:ind w:firstLine="900"/>
        <w:jc w:val="both"/>
        <w:rPr>
          <w:rFonts w:ascii="Times New Roman" w:hAnsi="Times New Roman"/>
          <w:sz w:val="24"/>
          <w:szCs w:val="24"/>
        </w:rPr>
      </w:pPr>
      <w:r w:rsidRPr="00950994">
        <w:rPr>
          <w:rFonts w:ascii="Times New Roman" w:hAnsi="Times New Roman"/>
          <w:sz w:val="24"/>
          <w:szCs w:val="24"/>
        </w:rPr>
        <w:t>2, 3 классы – динамические оттенки</w:t>
      </w:r>
    </w:p>
    <w:p w:rsidR="00540BCE" w:rsidRPr="00950994" w:rsidP="00540BCE">
      <w:pPr>
        <w:spacing w:after="0"/>
        <w:ind w:firstLine="900"/>
        <w:jc w:val="both"/>
        <w:rPr>
          <w:rFonts w:ascii="Times New Roman" w:hAnsi="Times New Roman"/>
          <w:sz w:val="24"/>
          <w:szCs w:val="24"/>
        </w:rPr>
      </w:pPr>
      <w:r w:rsidRPr="00950994">
        <w:rPr>
          <w:rFonts w:ascii="Times New Roman" w:hAnsi="Times New Roman"/>
          <w:sz w:val="24"/>
          <w:szCs w:val="24"/>
        </w:rPr>
        <w:t>4, 5 классы – основные обозначения темпов</w:t>
      </w:r>
    </w:p>
    <w:p w:rsidR="00540BCE" w:rsidRPr="00950994" w:rsidP="00950994">
      <w:pPr>
        <w:ind w:firstLine="900"/>
        <w:jc w:val="both"/>
        <w:rPr>
          <w:rFonts w:ascii="Times New Roman" w:hAnsi="Times New Roman"/>
          <w:sz w:val="24"/>
          <w:szCs w:val="24"/>
        </w:rPr>
      </w:pPr>
      <w:r w:rsidRPr="00950994">
        <w:rPr>
          <w:rFonts w:ascii="Times New Roman" w:hAnsi="Times New Roman"/>
          <w:sz w:val="24"/>
          <w:szCs w:val="24"/>
        </w:rPr>
        <w:t>6, 7 классы – характер исполнения произведений</w:t>
      </w:r>
    </w:p>
    <w:p w:rsidR="00540BCE" w:rsidRPr="00950994" w:rsidP="00540BCE">
      <w:pPr>
        <w:spacing w:after="0"/>
        <w:ind w:firstLine="425"/>
        <w:jc w:val="both"/>
        <w:rPr>
          <w:rFonts w:ascii="Times New Roman" w:hAnsi="Times New Roman"/>
          <w:b/>
          <w:i/>
          <w:sz w:val="24"/>
          <w:szCs w:val="24"/>
        </w:rPr>
      </w:pPr>
      <w:r w:rsidRPr="00950994">
        <w:rPr>
          <w:rFonts w:ascii="Times New Roman" w:hAnsi="Times New Roman"/>
          <w:b/>
          <w:i/>
          <w:sz w:val="24"/>
          <w:szCs w:val="24"/>
        </w:rPr>
        <w:t>2. Зачет по творческим навыкам</w:t>
      </w:r>
    </w:p>
    <w:p w:rsidR="00540BCE" w:rsidRPr="00950994" w:rsidP="00540BCE">
      <w:pPr>
        <w:spacing w:after="0"/>
        <w:jc w:val="both"/>
        <w:rPr>
          <w:rFonts w:ascii="Times New Roman" w:hAnsi="Times New Roman"/>
          <w:sz w:val="24"/>
          <w:szCs w:val="24"/>
        </w:rPr>
      </w:pPr>
      <w:r w:rsidRPr="00950994">
        <w:rPr>
          <w:rFonts w:ascii="Times New Roman" w:hAnsi="Times New Roman"/>
          <w:sz w:val="24"/>
          <w:szCs w:val="24"/>
        </w:rPr>
        <w:t>- Требования, соответствующие программе каждого класса:</w:t>
      </w:r>
    </w:p>
    <w:p w:rsidR="00540BCE" w:rsidRPr="00950994" w:rsidP="00300398">
      <w:pPr>
        <w:numPr>
          <w:ilvl w:val="0"/>
          <w:numId w:val="40"/>
        </w:numPr>
        <w:tabs>
          <w:tab w:val="num" w:pos="720"/>
          <w:tab w:val="clear" w:pos="1145"/>
        </w:tabs>
        <w:spacing w:after="0"/>
        <w:ind w:left="360" w:firstLine="0"/>
        <w:jc w:val="both"/>
        <w:rPr>
          <w:rFonts w:ascii="Times New Roman" w:hAnsi="Times New Roman"/>
          <w:sz w:val="24"/>
          <w:szCs w:val="24"/>
        </w:rPr>
      </w:pPr>
      <w:r w:rsidRPr="00950994">
        <w:rPr>
          <w:rFonts w:ascii="Times New Roman" w:hAnsi="Times New Roman"/>
          <w:sz w:val="24"/>
          <w:szCs w:val="24"/>
        </w:rPr>
        <w:t>Самостоятельно выученное произведение</w:t>
      </w:r>
    </w:p>
    <w:p w:rsidR="00540BCE" w:rsidRPr="00950994" w:rsidP="00300398">
      <w:pPr>
        <w:numPr>
          <w:ilvl w:val="0"/>
          <w:numId w:val="40"/>
        </w:numPr>
        <w:tabs>
          <w:tab w:val="num" w:pos="720"/>
          <w:tab w:val="clear" w:pos="1145"/>
        </w:tabs>
        <w:spacing w:after="0"/>
        <w:ind w:left="360" w:firstLine="0"/>
        <w:jc w:val="both"/>
        <w:rPr>
          <w:rFonts w:ascii="Times New Roman" w:hAnsi="Times New Roman"/>
          <w:sz w:val="24"/>
          <w:szCs w:val="24"/>
        </w:rPr>
      </w:pPr>
      <w:r w:rsidRPr="00950994">
        <w:rPr>
          <w:rFonts w:ascii="Times New Roman" w:hAnsi="Times New Roman"/>
          <w:sz w:val="24"/>
          <w:szCs w:val="24"/>
        </w:rPr>
        <w:t>Чтение нот с листа</w:t>
      </w:r>
    </w:p>
    <w:p w:rsidR="00540BCE" w:rsidRPr="00950994" w:rsidP="00950994">
      <w:pPr>
        <w:numPr>
          <w:ilvl w:val="0"/>
          <w:numId w:val="40"/>
        </w:numPr>
        <w:tabs>
          <w:tab w:val="num" w:pos="720"/>
          <w:tab w:val="clear" w:pos="1145"/>
        </w:tabs>
        <w:ind w:left="360" w:firstLine="0"/>
        <w:jc w:val="both"/>
        <w:rPr>
          <w:rFonts w:ascii="Times New Roman" w:hAnsi="Times New Roman"/>
          <w:sz w:val="24"/>
          <w:szCs w:val="24"/>
        </w:rPr>
      </w:pPr>
      <w:r w:rsidRPr="00950994">
        <w:rPr>
          <w:rFonts w:ascii="Times New Roman" w:hAnsi="Times New Roman"/>
          <w:sz w:val="24"/>
          <w:szCs w:val="24"/>
        </w:rPr>
        <w:t>Подбор по слуху</w:t>
      </w:r>
    </w:p>
    <w:p w:rsidR="00540BCE" w:rsidRPr="00950994" w:rsidP="00540BCE">
      <w:pPr>
        <w:spacing w:after="0"/>
        <w:ind w:firstLine="360"/>
        <w:jc w:val="both"/>
        <w:rPr>
          <w:rFonts w:ascii="Times New Roman" w:hAnsi="Times New Roman"/>
          <w:b/>
          <w:i/>
          <w:sz w:val="24"/>
          <w:szCs w:val="24"/>
        </w:rPr>
      </w:pPr>
      <w:r w:rsidRPr="00950994">
        <w:rPr>
          <w:rFonts w:ascii="Times New Roman" w:hAnsi="Times New Roman"/>
          <w:b/>
          <w:i/>
          <w:sz w:val="24"/>
          <w:szCs w:val="24"/>
        </w:rPr>
        <w:t>3. Академический концерт</w:t>
      </w:r>
    </w:p>
    <w:p w:rsidR="00540BCE" w:rsidRPr="00950994" w:rsidP="00540BCE">
      <w:pPr>
        <w:spacing w:after="0"/>
        <w:jc w:val="both"/>
        <w:rPr>
          <w:rFonts w:ascii="Times New Roman" w:hAnsi="Times New Roman"/>
          <w:sz w:val="24"/>
          <w:szCs w:val="24"/>
        </w:rPr>
      </w:pPr>
      <w:r w:rsidRPr="00950994">
        <w:rPr>
          <w:rFonts w:ascii="Times New Roman" w:hAnsi="Times New Roman"/>
          <w:sz w:val="24"/>
          <w:szCs w:val="24"/>
        </w:rPr>
        <w:t>- Требования, соответствующие программе каждого класса:</w:t>
      </w:r>
    </w:p>
    <w:p w:rsidR="00540BCE" w:rsidRPr="00950994" w:rsidP="00300398">
      <w:pPr>
        <w:numPr>
          <w:ilvl w:val="0"/>
          <w:numId w:val="41"/>
        </w:numPr>
        <w:spacing w:after="0"/>
        <w:jc w:val="both"/>
        <w:rPr>
          <w:rFonts w:ascii="Times New Roman" w:hAnsi="Times New Roman"/>
          <w:sz w:val="24"/>
          <w:szCs w:val="24"/>
        </w:rPr>
      </w:pPr>
      <w:r w:rsidRPr="00950994">
        <w:rPr>
          <w:rFonts w:ascii="Times New Roman" w:hAnsi="Times New Roman"/>
          <w:sz w:val="24"/>
          <w:szCs w:val="24"/>
        </w:rPr>
        <w:t>Исполнение наизусть двух-трех разнохарактерных произведений.</w:t>
      </w:r>
    </w:p>
    <w:p w:rsidR="00F90D86" w:rsidRPr="00950994" w:rsidP="00540BCE">
      <w:pPr>
        <w:spacing w:after="0"/>
        <w:ind w:firstLine="360"/>
        <w:jc w:val="both"/>
        <w:rPr>
          <w:rFonts w:ascii="Times New Roman" w:hAnsi="Times New Roman"/>
          <w:b/>
          <w:i/>
          <w:sz w:val="24"/>
          <w:szCs w:val="24"/>
        </w:rPr>
      </w:pPr>
    </w:p>
    <w:p w:rsidR="00540BCE" w:rsidRPr="00950994" w:rsidP="00540BCE">
      <w:pPr>
        <w:spacing w:after="0"/>
        <w:ind w:firstLine="360"/>
        <w:jc w:val="both"/>
        <w:rPr>
          <w:rFonts w:ascii="Times New Roman" w:hAnsi="Times New Roman"/>
          <w:b/>
          <w:i/>
          <w:sz w:val="24"/>
          <w:szCs w:val="24"/>
        </w:rPr>
      </w:pPr>
      <w:r w:rsidRPr="00950994">
        <w:rPr>
          <w:rFonts w:ascii="Times New Roman" w:hAnsi="Times New Roman"/>
          <w:b/>
          <w:i/>
          <w:sz w:val="24"/>
          <w:szCs w:val="24"/>
        </w:rPr>
        <w:t>4. Выпускной экзамен</w:t>
      </w:r>
    </w:p>
    <w:p w:rsidR="00540BCE" w:rsidRPr="00950994" w:rsidP="00540BCE">
      <w:pPr>
        <w:spacing w:after="0"/>
        <w:jc w:val="both"/>
        <w:rPr>
          <w:rFonts w:ascii="Times New Roman" w:hAnsi="Times New Roman"/>
          <w:sz w:val="24"/>
          <w:szCs w:val="24"/>
        </w:rPr>
      </w:pPr>
      <w:r w:rsidRPr="00950994">
        <w:rPr>
          <w:rFonts w:ascii="Times New Roman" w:hAnsi="Times New Roman"/>
          <w:sz w:val="24"/>
          <w:szCs w:val="24"/>
        </w:rPr>
        <w:t>1. Произведение крупной формы:</w:t>
      </w:r>
    </w:p>
    <w:p w:rsidR="00540BCE" w:rsidRPr="00950994" w:rsidP="00300398">
      <w:pPr>
        <w:numPr>
          <w:ilvl w:val="0"/>
          <w:numId w:val="41"/>
        </w:numPr>
        <w:spacing w:after="0"/>
        <w:jc w:val="both"/>
        <w:rPr>
          <w:rFonts w:ascii="Times New Roman" w:hAnsi="Times New Roman"/>
          <w:sz w:val="24"/>
          <w:szCs w:val="24"/>
          <w:lang w:eastAsia="zh-CN"/>
        </w:rPr>
      </w:pPr>
      <w:r w:rsidRPr="00950994">
        <w:rPr>
          <w:rFonts w:ascii="Times New Roman" w:hAnsi="Times New Roman"/>
          <w:sz w:val="24"/>
          <w:szCs w:val="24"/>
        </w:rPr>
        <w:t>Концерт (</w:t>
      </w:r>
      <w:r w:rsidRPr="00950994">
        <w:rPr>
          <w:rFonts w:ascii="Times New Roman" w:hAnsi="Times New Roman"/>
          <w:sz w:val="24"/>
          <w:szCs w:val="24"/>
          <w:lang w:val="en-US" w:eastAsia="zh-CN"/>
        </w:rPr>
        <w:t>I</w:t>
      </w:r>
      <w:r w:rsidRPr="00950994">
        <w:rPr>
          <w:rFonts w:ascii="Times New Roman" w:hAnsi="Times New Roman"/>
          <w:sz w:val="24"/>
          <w:szCs w:val="24"/>
          <w:lang w:eastAsia="zh-CN"/>
        </w:rPr>
        <w:t xml:space="preserve"> ч. или </w:t>
      </w:r>
      <w:r w:rsidRPr="00950994">
        <w:rPr>
          <w:rFonts w:ascii="Times New Roman" w:hAnsi="Times New Roman"/>
          <w:sz w:val="24"/>
          <w:szCs w:val="24"/>
          <w:lang w:val="en-US" w:eastAsia="zh-CN"/>
        </w:rPr>
        <w:t>II</w:t>
      </w:r>
      <w:r w:rsidRPr="00950994">
        <w:rPr>
          <w:rFonts w:ascii="Times New Roman" w:hAnsi="Times New Roman"/>
          <w:sz w:val="24"/>
          <w:szCs w:val="24"/>
          <w:lang w:eastAsia="zh-CN"/>
        </w:rPr>
        <w:t xml:space="preserve"> и </w:t>
      </w:r>
      <w:r w:rsidRPr="00950994">
        <w:rPr>
          <w:rFonts w:ascii="Times New Roman" w:hAnsi="Times New Roman"/>
          <w:sz w:val="24"/>
          <w:szCs w:val="24"/>
          <w:lang w:val="en-US" w:eastAsia="zh-CN"/>
        </w:rPr>
        <w:t>III</w:t>
      </w:r>
      <w:r w:rsidRPr="00950994">
        <w:rPr>
          <w:rFonts w:ascii="Times New Roman" w:hAnsi="Times New Roman"/>
          <w:sz w:val="24"/>
          <w:szCs w:val="24"/>
          <w:lang w:eastAsia="zh-CN"/>
        </w:rPr>
        <w:t xml:space="preserve"> части);</w:t>
      </w:r>
    </w:p>
    <w:p w:rsidR="00540BCE" w:rsidRPr="00950994" w:rsidP="00300398">
      <w:pPr>
        <w:numPr>
          <w:ilvl w:val="0"/>
          <w:numId w:val="41"/>
        </w:numPr>
        <w:spacing w:after="0"/>
        <w:jc w:val="both"/>
        <w:rPr>
          <w:rFonts w:ascii="Times New Roman" w:hAnsi="Times New Roman"/>
          <w:sz w:val="24"/>
          <w:szCs w:val="24"/>
          <w:lang w:eastAsia="zh-CN"/>
        </w:rPr>
      </w:pPr>
      <w:r w:rsidRPr="00950994">
        <w:rPr>
          <w:rFonts w:ascii="Times New Roman" w:hAnsi="Times New Roman"/>
          <w:sz w:val="24"/>
          <w:szCs w:val="24"/>
          <w:lang w:eastAsia="zh-CN"/>
        </w:rPr>
        <w:t>Соната (</w:t>
      </w:r>
      <w:r w:rsidRPr="00950994">
        <w:rPr>
          <w:rFonts w:ascii="Times New Roman" w:hAnsi="Times New Roman"/>
          <w:sz w:val="24"/>
          <w:szCs w:val="24"/>
          <w:lang w:val="en-US" w:eastAsia="zh-CN"/>
        </w:rPr>
        <w:t>I</w:t>
      </w:r>
      <w:r w:rsidRPr="00950994">
        <w:rPr>
          <w:rFonts w:ascii="Times New Roman" w:hAnsi="Times New Roman"/>
          <w:sz w:val="24"/>
          <w:szCs w:val="24"/>
          <w:lang w:eastAsia="zh-CN"/>
        </w:rPr>
        <w:t xml:space="preserve"> ч. или </w:t>
      </w:r>
      <w:r w:rsidRPr="00950994">
        <w:rPr>
          <w:rFonts w:ascii="Times New Roman" w:hAnsi="Times New Roman"/>
          <w:sz w:val="24"/>
          <w:szCs w:val="24"/>
          <w:lang w:val="en-US" w:eastAsia="zh-CN"/>
        </w:rPr>
        <w:t>II</w:t>
      </w:r>
      <w:r w:rsidRPr="00950994">
        <w:rPr>
          <w:rFonts w:ascii="Times New Roman" w:hAnsi="Times New Roman"/>
          <w:sz w:val="24"/>
          <w:szCs w:val="24"/>
          <w:lang w:eastAsia="zh-CN"/>
        </w:rPr>
        <w:t xml:space="preserve"> и </w:t>
      </w:r>
      <w:r w:rsidRPr="00950994">
        <w:rPr>
          <w:rFonts w:ascii="Times New Roman" w:hAnsi="Times New Roman"/>
          <w:sz w:val="24"/>
          <w:szCs w:val="24"/>
          <w:lang w:val="en-US" w:eastAsia="zh-CN"/>
        </w:rPr>
        <w:t>III</w:t>
      </w:r>
      <w:r w:rsidRPr="00950994">
        <w:rPr>
          <w:rFonts w:ascii="Times New Roman" w:hAnsi="Times New Roman"/>
          <w:sz w:val="24"/>
          <w:szCs w:val="24"/>
          <w:lang w:eastAsia="zh-CN"/>
        </w:rPr>
        <w:t xml:space="preserve"> части);</w:t>
      </w:r>
    </w:p>
    <w:p w:rsidR="00540BCE" w:rsidRPr="00950994" w:rsidP="00300398">
      <w:pPr>
        <w:numPr>
          <w:ilvl w:val="0"/>
          <w:numId w:val="41"/>
        </w:numPr>
        <w:spacing w:after="0"/>
        <w:jc w:val="both"/>
        <w:rPr>
          <w:rFonts w:ascii="Times New Roman" w:hAnsi="Times New Roman"/>
          <w:sz w:val="24"/>
          <w:szCs w:val="24"/>
          <w:lang w:eastAsia="zh-CN"/>
        </w:rPr>
      </w:pPr>
      <w:r w:rsidRPr="00950994">
        <w:rPr>
          <w:rFonts w:ascii="Times New Roman" w:hAnsi="Times New Roman"/>
          <w:sz w:val="24"/>
          <w:szCs w:val="24"/>
          <w:lang w:eastAsia="zh-CN"/>
        </w:rPr>
        <w:t>Вариации.</w:t>
      </w:r>
    </w:p>
    <w:p w:rsidR="00540BCE" w:rsidRPr="00950994" w:rsidP="00300398">
      <w:pPr>
        <w:numPr>
          <w:ilvl w:val="0"/>
          <w:numId w:val="44"/>
        </w:numPr>
        <w:tabs>
          <w:tab w:val="num" w:pos="426"/>
          <w:tab w:val="clear" w:pos="1865"/>
        </w:tabs>
        <w:spacing w:after="0"/>
        <w:ind w:hanging="1865"/>
        <w:jc w:val="both"/>
        <w:rPr>
          <w:rFonts w:ascii="Times New Roman" w:hAnsi="Times New Roman"/>
          <w:sz w:val="24"/>
          <w:szCs w:val="24"/>
          <w:lang w:eastAsia="zh-CN"/>
        </w:rPr>
      </w:pPr>
      <w:r w:rsidRPr="00950994">
        <w:rPr>
          <w:rFonts w:ascii="Times New Roman" w:hAnsi="Times New Roman"/>
          <w:sz w:val="24"/>
          <w:szCs w:val="24"/>
          <w:lang w:eastAsia="zh-CN"/>
        </w:rPr>
        <w:t>Оригинальное произведение (произведение, написанное для домры).</w:t>
      </w:r>
    </w:p>
    <w:p w:rsidR="00540BCE" w:rsidRPr="00950994" w:rsidP="00300398">
      <w:pPr>
        <w:numPr>
          <w:ilvl w:val="0"/>
          <w:numId w:val="44"/>
        </w:numPr>
        <w:tabs>
          <w:tab w:val="num" w:pos="426"/>
          <w:tab w:val="clear" w:pos="1865"/>
        </w:tabs>
        <w:spacing w:after="0"/>
        <w:ind w:left="426" w:hanging="426"/>
        <w:jc w:val="both"/>
        <w:rPr>
          <w:rFonts w:ascii="Times New Roman" w:hAnsi="Times New Roman"/>
          <w:sz w:val="24"/>
          <w:szCs w:val="24"/>
          <w:lang w:eastAsia="zh-CN"/>
        </w:rPr>
      </w:pPr>
      <w:r w:rsidRPr="00950994">
        <w:rPr>
          <w:rFonts w:ascii="Times New Roman" w:hAnsi="Times New Roman"/>
          <w:sz w:val="24"/>
          <w:szCs w:val="24"/>
          <w:lang w:eastAsia="zh-CN"/>
        </w:rPr>
        <w:t>Произведение, основу которого составляет обработка народной или популярной мелодии.</w:t>
      </w:r>
    </w:p>
    <w:p w:rsidR="00540BCE" w:rsidRPr="00950994" w:rsidP="00300398">
      <w:pPr>
        <w:numPr>
          <w:ilvl w:val="0"/>
          <w:numId w:val="44"/>
        </w:numPr>
        <w:tabs>
          <w:tab w:val="num" w:pos="426"/>
          <w:tab w:val="clear" w:pos="1865"/>
        </w:tabs>
        <w:spacing w:after="0"/>
        <w:ind w:hanging="1865"/>
        <w:jc w:val="both"/>
        <w:rPr>
          <w:rFonts w:ascii="Times New Roman" w:hAnsi="Times New Roman"/>
          <w:sz w:val="24"/>
          <w:szCs w:val="24"/>
          <w:lang w:eastAsia="zh-CN"/>
        </w:rPr>
      </w:pPr>
      <w:r w:rsidRPr="00950994">
        <w:rPr>
          <w:rFonts w:ascii="Times New Roman" w:hAnsi="Times New Roman"/>
          <w:sz w:val="24"/>
          <w:szCs w:val="24"/>
          <w:lang w:eastAsia="zh-CN"/>
        </w:rPr>
        <w:t>Виртуозная пьеса или концертный этюд.</w:t>
      </w:r>
    </w:p>
    <w:p w:rsidR="00540BCE" w:rsidRPr="00950994" w:rsidP="00300398">
      <w:pPr>
        <w:numPr>
          <w:ilvl w:val="0"/>
          <w:numId w:val="44"/>
        </w:numPr>
        <w:tabs>
          <w:tab w:val="num" w:pos="426"/>
          <w:tab w:val="clear" w:pos="1865"/>
        </w:tabs>
        <w:spacing w:after="0"/>
        <w:ind w:hanging="1865"/>
        <w:jc w:val="both"/>
        <w:rPr>
          <w:rFonts w:ascii="Times New Roman" w:hAnsi="Times New Roman"/>
          <w:sz w:val="24"/>
          <w:szCs w:val="24"/>
          <w:lang w:eastAsia="zh-CN"/>
        </w:rPr>
      </w:pPr>
      <w:r w:rsidRPr="00950994">
        <w:rPr>
          <w:rFonts w:ascii="Times New Roman" w:hAnsi="Times New Roman"/>
          <w:sz w:val="24"/>
          <w:szCs w:val="24"/>
          <w:lang w:eastAsia="zh-CN"/>
        </w:rPr>
        <w:t>Произведение кантиленного характера.</w:t>
      </w:r>
    </w:p>
    <w:p w:rsidR="00540BCE" w:rsidRPr="00950994" w:rsidP="00300398">
      <w:pPr>
        <w:numPr>
          <w:ilvl w:val="0"/>
          <w:numId w:val="44"/>
        </w:numPr>
        <w:tabs>
          <w:tab w:val="num" w:pos="426"/>
          <w:tab w:val="clear" w:pos="1865"/>
        </w:tabs>
        <w:spacing w:after="0"/>
        <w:ind w:hanging="1865"/>
        <w:jc w:val="both"/>
        <w:rPr>
          <w:rFonts w:ascii="Times New Roman" w:hAnsi="Times New Roman"/>
          <w:sz w:val="24"/>
          <w:szCs w:val="24"/>
          <w:lang w:eastAsia="zh-CN"/>
        </w:rPr>
      </w:pPr>
      <w:r w:rsidRPr="00950994">
        <w:rPr>
          <w:rFonts w:ascii="Times New Roman" w:hAnsi="Times New Roman"/>
          <w:sz w:val="24"/>
          <w:szCs w:val="24"/>
          <w:lang w:eastAsia="zh-CN"/>
        </w:rPr>
        <w:t>Произведение современного композитора.</w:t>
      </w:r>
    </w:p>
    <w:p w:rsidR="00540BCE" w:rsidRPr="00950994" w:rsidP="00300398">
      <w:pPr>
        <w:numPr>
          <w:ilvl w:val="0"/>
          <w:numId w:val="44"/>
        </w:numPr>
        <w:tabs>
          <w:tab w:val="num" w:pos="426"/>
          <w:tab w:val="clear" w:pos="1865"/>
        </w:tabs>
        <w:spacing w:after="0"/>
        <w:ind w:hanging="1865"/>
        <w:jc w:val="both"/>
        <w:rPr>
          <w:rFonts w:ascii="Times New Roman" w:hAnsi="Times New Roman"/>
          <w:sz w:val="24"/>
          <w:szCs w:val="24"/>
          <w:lang w:eastAsia="zh-CN"/>
        </w:rPr>
      </w:pPr>
      <w:r w:rsidRPr="00950994">
        <w:rPr>
          <w:rFonts w:ascii="Times New Roman" w:hAnsi="Times New Roman"/>
          <w:sz w:val="24"/>
          <w:szCs w:val="24"/>
          <w:lang w:eastAsia="zh-CN"/>
        </w:rPr>
        <w:t>Ансамбли.</w:t>
      </w:r>
    </w:p>
    <w:p w:rsidR="00540BCE" w:rsidRPr="00950994" w:rsidP="00540BCE">
      <w:pPr>
        <w:spacing w:after="0"/>
        <w:ind w:firstLine="360"/>
        <w:jc w:val="both"/>
        <w:rPr>
          <w:rFonts w:ascii="Times New Roman" w:hAnsi="Times New Roman"/>
          <w:sz w:val="24"/>
          <w:szCs w:val="24"/>
          <w:lang w:eastAsia="zh-CN"/>
        </w:rPr>
      </w:pPr>
      <w:r w:rsidRPr="00950994">
        <w:rPr>
          <w:rFonts w:ascii="Times New Roman" w:hAnsi="Times New Roman"/>
          <w:sz w:val="24"/>
          <w:szCs w:val="24"/>
          <w:lang w:eastAsia="zh-CN"/>
        </w:rPr>
        <w:t>Выпускник исполняет на выпускном экзамене четыре-пять произведений, в соответствии с программными требованиями профессионального учебного заведения следующего уровня.</w:t>
      </w:r>
    </w:p>
    <w:p w:rsidR="0067680D" w:rsidP="00540BCE">
      <w:pPr>
        <w:spacing w:before="120" w:after="120"/>
        <w:ind w:firstLine="425"/>
        <w:jc w:val="center"/>
        <w:rPr>
          <w:rFonts w:ascii="Times New Roman" w:hAnsi="Times New Roman"/>
          <w:b/>
          <w:sz w:val="24"/>
          <w:szCs w:val="24"/>
        </w:rPr>
      </w:pPr>
    </w:p>
    <w:p w:rsidR="0067680D" w:rsidP="00540BCE">
      <w:pPr>
        <w:spacing w:before="120" w:after="120"/>
        <w:ind w:firstLine="425"/>
        <w:jc w:val="center"/>
        <w:rPr>
          <w:rFonts w:ascii="Times New Roman" w:hAnsi="Times New Roman"/>
          <w:b/>
          <w:sz w:val="24"/>
          <w:szCs w:val="24"/>
        </w:rPr>
      </w:pPr>
    </w:p>
    <w:p w:rsidR="00540BCE" w:rsidRPr="00950994" w:rsidP="00540BCE">
      <w:pPr>
        <w:spacing w:before="120" w:after="120"/>
        <w:ind w:firstLine="425"/>
        <w:jc w:val="center"/>
        <w:rPr>
          <w:rFonts w:ascii="Times New Roman" w:hAnsi="Times New Roman"/>
          <w:b/>
          <w:sz w:val="24"/>
          <w:szCs w:val="24"/>
        </w:rPr>
      </w:pPr>
      <w:r w:rsidRPr="00950994">
        <w:rPr>
          <w:rFonts w:ascii="Times New Roman" w:hAnsi="Times New Roman"/>
          <w:b/>
          <w:sz w:val="24"/>
          <w:szCs w:val="24"/>
        </w:rPr>
        <w:t>Требования к уровню подготовки обучающихся</w:t>
      </w:r>
    </w:p>
    <w:p w:rsidR="00540BCE" w:rsidRPr="00950994" w:rsidP="00540BCE">
      <w:pPr>
        <w:spacing w:after="0"/>
        <w:ind w:firstLine="425"/>
        <w:jc w:val="both"/>
        <w:rPr>
          <w:rFonts w:ascii="Times New Roman" w:hAnsi="Times New Roman"/>
          <w:sz w:val="24"/>
          <w:szCs w:val="24"/>
        </w:rPr>
      </w:pPr>
      <w:r w:rsidRPr="00950994">
        <w:rPr>
          <w:rFonts w:ascii="Times New Roman" w:hAnsi="Times New Roman"/>
          <w:sz w:val="24"/>
          <w:szCs w:val="24"/>
        </w:rPr>
        <w:t>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приобретения им художественно-исполнительских знаний, умений и навыков.</w:t>
      </w:r>
    </w:p>
    <w:p w:rsidR="00540BCE" w:rsidRPr="00950994" w:rsidP="00540BCE">
      <w:pPr>
        <w:spacing w:after="0"/>
        <w:ind w:firstLine="425"/>
        <w:jc w:val="both"/>
        <w:rPr>
          <w:rFonts w:ascii="Times New Roman" w:hAnsi="Times New Roman"/>
          <w:sz w:val="24"/>
          <w:szCs w:val="24"/>
        </w:rPr>
      </w:pPr>
      <w:r w:rsidRPr="00950994">
        <w:rPr>
          <w:rFonts w:ascii="Times New Roman" w:hAnsi="Times New Roman"/>
          <w:sz w:val="24"/>
          <w:szCs w:val="24"/>
        </w:rPr>
        <w:t>Таким образом, ученик к концу прохождения курса программы обучения должен:</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знать основные исторические сведения об инструменте;</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знать конструктивные особенности инструмента;</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знать элементарные правила по уходу за инструментом и уметь их применять при необходимости;</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знать оркестровые разновидности инструмента;</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знать основы музыкальной грамоты;</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знать систему игровых навыков и уметь применять ее самостоятельно;</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знать основные средства музыкальной выразительности (тембр, динамика, штрих, темп и т. д.);</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знать основные жанры музыки (инструментальный, вокальный, симфонический и т. д.);</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знать технические и художественно-эстетические особенности, характерные для сольного исполнительства на домре;</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знать функциональные особенности строения частей тела и уметь рационально использовать их в работе игрового аппарата;</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уметь самостоятельно настраивать инструмент;</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уметь самостоятельно среди нескольких вариантов аппликатуры выбрать наиболее удобную и рациональную;</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уметь на базе приобретенных специальных знаний давать грамотную адекватную оценку многообразным музыкальным событиям;</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иметь навык игры по нотам;</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иметь навык чтения с листа несложных произведений, необходимый для ансамблевого и оркестрового музицирования;</w:t>
      </w:r>
    </w:p>
    <w:p w:rsidR="00540BCE" w:rsidRPr="00950994" w:rsidP="00300398">
      <w:pPr>
        <w:numPr>
          <w:ilvl w:val="0"/>
          <w:numId w:val="48"/>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приобрести навык транспонирования и подбора по слуху, так необходимых в дальнейшем будущему оркестровому музыканту;</w:t>
      </w:r>
    </w:p>
    <w:p w:rsidR="00540BCE" w:rsidRPr="00950994" w:rsidP="00300398">
      <w:pPr>
        <w:numPr>
          <w:ilvl w:val="0"/>
          <w:numId w:val="48"/>
        </w:numPr>
        <w:tabs>
          <w:tab w:val="num" w:pos="540"/>
          <w:tab w:val="clear" w:pos="1145"/>
        </w:tabs>
        <w:ind w:left="0" w:firstLine="180"/>
        <w:jc w:val="both"/>
        <w:rPr>
          <w:rFonts w:ascii="Times New Roman" w:hAnsi="Times New Roman"/>
          <w:sz w:val="24"/>
          <w:szCs w:val="24"/>
        </w:rPr>
      </w:pPr>
      <w:r w:rsidRPr="00950994">
        <w:rPr>
          <w:rFonts w:ascii="Times New Roman" w:hAnsi="Times New Roman"/>
          <w:sz w:val="24"/>
          <w:szCs w:val="24"/>
        </w:rPr>
        <w:t>приобрести навык публичных выступлений, как в качестве солиста, так и в различных ансамблях и оркестрах.</w:t>
      </w:r>
    </w:p>
    <w:p w:rsidR="00540BCE" w:rsidRPr="00950994" w:rsidP="00540BCE">
      <w:pPr>
        <w:spacing w:after="0"/>
        <w:ind w:firstLine="567"/>
        <w:jc w:val="both"/>
        <w:rPr>
          <w:rFonts w:ascii="Times New Roman" w:hAnsi="Times New Roman"/>
          <w:sz w:val="24"/>
          <w:szCs w:val="24"/>
        </w:rPr>
      </w:pPr>
      <w:r w:rsidRPr="00950994">
        <w:rPr>
          <w:rFonts w:ascii="Times New Roman" w:hAnsi="Times New Roman"/>
          <w:sz w:val="24"/>
          <w:szCs w:val="24"/>
        </w:rPr>
        <w:t>Реализация программы обеспечивает:</w:t>
      </w:r>
    </w:p>
    <w:p w:rsidR="00540BCE" w:rsidRPr="00950994" w:rsidP="00300398">
      <w:pPr>
        <w:numPr>
          <w:ilvl w:val="0"/>
          <w:numId w:val="49"/>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наличие у обучающегося интереса к музыкальному искусству, самостоятельному музыкальному исполнительству;</w:t>
      </w:r>
    </w:p>
    <w:p w:rsidR="00540BCE" w:rsidRPr="00950994" w:rsidP="00300398">
      <w:pPr>
        <w:numPr>
          <w:ilvl w:val="0"/>
          <w:numId w:val="49"/>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комплексное совершенствование игровой техники домриста,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w:t>
      </w:r>
    </w:p>
    <w:p w:rsidR="00540BCE" w:rsidRPr="00950994" w:rsidP="00300398">
      <w:pPr>
        <w:numPr>
          <w:ilvl w:val="0"/>
          <w:numId w:val="49"/>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сформированный комплекс исполнительских знаний, умений и навыков, позволяющий использовать многообразные возможности домры для достижения наиболее убедительной интерпретации авторского текста;</w:t>
      </w:r>
    </w:p>
    <w:p w:rsidR="00540BCE" w:rsidRPr="00950994" w:rsidP="00300398">
      <w:pPr>
        <w:numPr>
          <w:ilvl w:val="0"/>
          <w:numId w:val="49"/>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знание художественно-исполнительских возможностей домры;</w:t>
      </w:r>
    </w:p>
    <w:p w:rsidR="00540BCE" w:rsidRPr="00950994" w:rsidP="00300398">
      <w:pPr>
        <w:numPr>
          <w:ilvl w:val="0"/>
          <w:numId w:val="49"/>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знание музыкальной терминологии;</w:t>
      </w:r>
    </w:p>
    <w:p w:rsidR="00540BCE" w:rsidRPr="00950994" w:rsidP="00300398">
      <w:pPr>
        <w:numPr>
          <w:ilvl w:val="0"/>
          <w:numId w:val="49"/>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знание репертуара для домры, включающего произведения разных стилей и жанров, произведения крупной формы (концерты, сонаты, сюиты,</w:t>
      </w:r>
      <w:r w:rsidRPr="004477CC">
        <w:rPr>
          <w:rFonts w:ascii="Times New Roman" w:hAnsi="Times New Roman"/>
          <w:sz w:val="28"/>
          <w:szCs w:val="28"/>
        </w:rPr>
        <w:t xml:space="preserve"> циклы) </w:t>
      </w:r>
      <w:r w:rsidRPr="00950994">
        <w:rPr>
          <w:rFonts w:ascii="Times New Roman" w:hAnsi="Times New Roman"/>
          <w:sz w:val="24"/>
          <w:szCs w:val="24"/>
        </w:rPr>
        <w:t>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540BCE" w:rsidRPr="00950994" w:rsidP="00300398">
      <w:pPr>
        <w:numPr>
          <w:ilvl w:val="0"/>
          <w:numId w:val="49"/>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наличие навыка по чтению с листа музыкальных произведений;</w:t>
      </w:r>
    </w:p>
    <w:p w:rsidR="00540BCE" w:rsidRPr="00950994" w:rsidP="00300398">
      <w:pPr>
        <w:numPr>
          <w:ilvl w:val="0"/>
          <w:numId w:val="49"/>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умение транспонировать и подбирать по слуху;</w:t>
      </w:r>
    </w:p>
    <w:p w:rsidR="00540BCE" w:rsidRPr="00950994" w:rsidP="00300398">
      <w:pPr>
        <w:numPr>
          <w:ilvl w:val="0"/>
          <w:numId w:val="49"/>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навыки по воспитанию слухового контроля, умению управлять процессом исполнения музыкального произведения;</w:t>
      </w:r>
    </w:p>
    <w:p w:rsidR="00540BCE" w:rsidRPr="00950994" w:rsidP="00300398">
      <w:pPr>
        <w:numPr>
          <w:ilvl w:val="0"/>
          <w:numId w:val="49"/>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540BCE" w:rsidRPr="00950994" w:rsidP="00300398">
      <w:pPr>
        <w:numPr>
          <w:ilvl w:val="0"/>
          <w:numId w:val="49"/>
        </w:numPr>
        <w:tabs>
          <w:tab w:val="num" w:pos="540"/>
          <w:tab w:val="clear" w:pos="1145"/>
        </w:tabs>
        <w:spacing w:after="0"/>
        <w:ind w:left="0" w:firstLine="180"/>
        <w:jc w:val="both"/>
        <w:rPr>
          <w:rFonts w:ascii="Times New Roman" w:hAnsi="Times New Roman"/>
          <w:sz w:val="24"/>
          <w:szCs w:val="24"/>
        </w:rPr>
      </w:pPr>
      <w:r w:rsidRPr="00950994">
        <w:rPr>
          <w:rFonts w:ascii="Times New Roman" w:hAnsi="Times New Roman"/>
          <w:sz w:val="24"/>
          <w:szCs w:val="24"/>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540BCE" w:rsidRPr="00950994" w:rsidP="00300398">
      <w:pPr>
        <w:numPr>
          <w:ilvl w:val="0"/>
          <w:numId w:val="49"/>
        </w:numPr>
        <w:tabs>
          <w:tab w:val="num" w:pos="540"/>
          <w:tab w:val="clear" w:pos="1145"/>
        </w:tabs>
        <w:spacing w:after="0"/>
        <w:ind w:left="0" w:firstLine="180"/>
        <w:jc w:val="both"/>
        <w:rPr>
          <w:rFonts w:ascii="Times New Roman" w:hAnsi="Times New Roman"/>
          <w:sz w:val="24"/>
          <w:szCs w:val="24"/>
          <w:highlight w:val="white"/>
        </w:rPr>
      </w:pPr>
      <w:r w:rsidRPr="00950994">
        <w:rPr>
          <w:rFonts w:ascii="Times New Roman" w:hAnsi="Times New Roman"/>
          <w:sz w:val="24"/>
          <w:szCs w:val="24"/>
        </w:rPr>
        <w:t>наличие навыков репетиционно-концертной работы в качестве солиста.</w:t>
      </w:r>
    </w:p>
    <w:p w:rsidR="00540BCE" w:rsidRPr="00950994" w:rsidP="00540BCE">
      <w:pPr>
        <w:spacing w:before="120" w:after="120"/>
        <w:ind w:firstLine="425"/>
        <w:jc w:val="center"/>
        <w:rPr>
          <w:rFonts w:ascii="Times New Roman" w:hAnsi="Times New Roman"/>
          <w:b/>
          <w:sz w:val="24"/>
          <w:szCs w:val="24"/>
        </w:rPr>
      </w:pPr>
      <w:r w:rsidRPr="00950994">
        <w:rPr>
          <w:rFonts w:ascii="Times New Roman" w:hAnsi="Times New Roman"/>
          <w:b/>
          <w:sz w:val="24"/>
          <w:szCs w:val="24"/>
        </w:rPr>
        <w:t>Формы и методы контроля, система оценок</w:t>
      </w:r>
    </w:p>
    <w:p w:rsidR="00540BCE" w:rsidRPr="00950994" w:rsidP="00540BCE">
      <w:pPr>
        <w:spacing w:after="120"/>
        <w:ind w:firstLine="425"/>
        <w:jc w:val="both"/>
        <w:rPr>
          <w:rFonts w:ascii="Times New Roman" w:hAnsi="Times New Roman"/>
          <w:b/>
          <w:i/>
          <w:sz w:val="24"/>
          <w:szCs w:val="24"/>
        </w:rPr>
      </w:pPr>
      <w:r w:rsidRPr="00950994">
        <w:rPr>
          <w:rFonts w:ascii="Times New Roman" w:hAnsi="Times New Roman"/>
          <w:b/>
          <w:i/>
          <w:sz w:val="24"/>
          <w:szCs w:val="24"/>
        </w:rPr>
        <w:t>1. Аттестация: цели, виды, форма, содержание</w:t>
      </w:r>
    </w:p>
    <w:p w:rsidR="00540BCE" w:rsidRPr="00950994" w:rsidP="00540BCE">
      <w:pPr>
        <w:spacing w:after="0"/>
        <w:ind w:firstLine="425"/>
        <w:jc w:val="both"/>
        <w:rPr>
          <w:rFonts w:ascii="Times New Roman" w:hAnsi="Times New Roman"/>
          <w:sz w:val="24"/>
          <w:szCs w:val="24"/>
        </w:rPr>
      </w:pPr>
      <w:r w:rsidRPr="00950994">
        <w:rPr>
          <w:rFonts w:ascii="Times New Roman" w:hAnsi="Times New Roman"/>
          <w:sz w:val="24"/>
          <w:szCs w:val="24"/>
        </w:rPr>
        <w:t>Каждый из видов контроля успеваемости учащихся имеет свои цели, задачи и формы.</w:t>
      </w:r>
    </w:p>
    <w:p w:rsidR="00540BCE" w:rsidRPr="00950994" w:rsidP="00540BCE">
      <w:pPr>
        <w:spacing w:after="0"/>
        <w:ind w:firstLine="425"/>
        <w:jc w:val="both"/>
        <w:rPr>
          <w:rFonts w:ascii="Times New Roman" w:hAnsi="Times New Roman"/>
          <w:sz w:val="24"/>
          <w:szCs w:val="24"/>
        </w:rPr>
      </w:pPr>
      <w:r w:rsidRPr="00950994">
        <w:rPr>
          <w:rFonts w:ascii="Times New Roman" w:hAnsi="Times New Roman"/>
          <w:sz w:val="24"/>
          <w:szCs w:val="24"/>
        </w:rPr>
        <w:t>Оценки качества знаний по «Специальности (трехструнная домра)» охватывают все виды контроля:</w:t>
      </w:r>
    </w:p>
    <w:p w:rsidR="00540BCE" w:rsidRPr="00950994" w:rsidP="00300398">
      <w:pPr>
        <w:numPr>
          <w:ilvl w:val="0"/>
          <w:numId w:val="50"/>
        </w:numPr>
        <w:tabs>
          <w:tab w:val="num" w:pos="540"/>
          <w:tab w:val="clear" w:pos="1145"/>
        </w:tabs>
        <w:spacing w:after="0"/>
        <w:ind w:hanging="965"/>
        <w:jc w:val="both"/>
        <w:rPr>
          <w:rFonts w:ascii="Times New Roman" w:hAnsi="Times New Roman"/>
          <w:sz w:val="24"/>
          <w:szCs w:val="24"/>
        </w:rPr>
      </w:pPr>
      <w:r w:rsidRPr="00950994">
        <w:rPr>
          <w:rFonts w:ascii="Times New Roman" w:hAnsi="Times New Roman"/>
          <w:sz w:val="24"/>
          <w:szCs w:val="24"/>
        </w:rPr>
        <w:t>текущий контроль успеваемости;</w:t>
      </w:r>
    </w:p>
    <w:p w:rsidR="00540BCE" w:rsidRPr="00950994" w:rsidP="00300398">
      <w:pPr>
        <w:numPr>
          <w:ilvl w:val="0"/>
          <w:numId w:val="50"/>
        </w:numPr>
        <w:tabs>
          <w:tab w:val="num" w:pos="540"/>
          <w:tab w:val="clear" w:pos="1145"/>
        </w:tabs>
        <w:spacing w:after="0"/>
        <w:ind w:hanging="965"/>
        <w:jc w:val="both"/>
        <w:rPr>
          <w:rFonts w:ascii="Times New Roman" w:hAnsi="Times New Roman"/>
          <w:sz w:val="24"/>
          <w:szCs w:val="24"/>
        </w:rPr>
      </w:pPr>
      <w:r w:rsidRPr="00950994">
        <w:rPr>
          <w:rFonts w:ascii="Times New Roman" w:hAnsi="Times New Roman"/>
          <w:sz w:val="24"/>
          <w:szCs w:val="24"/>
        </w:rPr>
        <w:t>промежуточная аттестация учащихся;</w:t>
      </w:r>
    </w:p>
    <w:p w:rsidR="00540BCE" w:rsidRPr="00950994" w:rsidP="00300398">
      <w:pPr>
        <w:numPr>
          <w:ilvl w:val="0"/>
          <w:numId w:val="50"/>
        </w:numPr>
        <w:tabs>
          <w:tab w:val="num" w:pos="540"/>
          <w:tab w:val="clear" w:pos="1145"/>
        </w:tabs>
        <w:spacing w:after="0"/>
        <w:ind w:hanging="965"/>
        <w:jc w:val="both"/>
        <w:rPr>
          <w:rFonts w:ascii="Times New Roman" w:hAnsi="Times New Roman"/>
          <w:sz w:val="24"/>
          <w:szCs w:val="24"/>
        </w:rPr>
      </w:pPr>
      <w:r w:rsidRPr="00950994">
        <w:rPr>
          <w:rFonts w:ascii="Times New Roman" w:hAnsi="Times New Roman"/>
          <w:sz w:val="24"/>
          <w:szCs w:val="24"/>
        </w:rPr>
        <w:t>итоговая аттестация учащихся.</w:t>
      </w:r>
    </w:p>
    <w:p w:rsidR="00540BCE" w:rsidRPr="00950994" w:rsidP="00E60CD1">
      <w:pPr>
        <w:ind w:firstLine="425"/>
        <w:jc w:val="both"/>
        <w:rPr>
          <w:rFonts w:ascii="Times New Roman" w:hAnsi="Times New Roman"/>
          <w:sz w:val="24"/>
          <w:szCs w:val="24"/>
        </w:rPr>
      </w:pPr>
      <w:r w:rsidRPr="00950994">
        <w:rPr>
          <w:rFonts w:ascii="Times New Roman" w:hAnsi="Times New Roman"/>
          <w:sz w:val="24"/>
          <w:szCs w:val="24"/>
        </w:rPr>
        <w:t>Цель промежуточной аттестации – определение уровня подготовки учащегося на определенном этапе обучения по конкретно пройденному материалу.</w:t>
      </w:r>
    </w:p>
    <w:p w:rsidR="0067680D" w:rsidP="00950994">
      <w:pPr>
        <w:spacing w:after="120"/>
        <w:rPr>
          <w:rFonts w:ascii="Times New Roman" w:hAnsi="Times New Roman"/>
          <w:b/>
          <w:i/>
          <w:sz w:val="24"/>
          <w:szCs w:val="24"/>
        </w:rPr>
      </w:pPr>
      <w:r w:rsidRPr="00E60CD1">
        <w:rPr>
          <w:rFonts w:ascii="Times New Roman" w:hAnsi="Times New Roman"/>
          <w:b/>
          <w:i/>
          <w:sz w:val="24"/>
          <w:szCs w:val="24"/>
        </w:rPr>
        <w:t xml:space="preserve">                                                                                                         </w:t>
      </w:r>
      <w:r>
        <w:rPr>
          <w:rFonts w:ascii="Times New Roman" w:hAnsi="Times New Roman"/>
          <w:b/>
          <w:i/>
          <w:sz w:val="24"/>
          <w:szCs w:val="24"/>
        </w:rPr>
        <w:t xml:space="preserve">                  </w:t>
      </w:r>
    </w:p>
    <w:p w:rsidR="0067680D" w:rsidP="00950994">
      <w:pPr>
        <w:spacing w:after="120"/>
        <w:rPr>
          <w:rFonts w:ascii="Times New Roman" w:hAnsi="Times New Roman"/>
          <w:b/>
          <w:i/>
          <w:sz w:val="24"/>
          <w:szCs w:val="24"/>
        </w:rPr>
      </w:pPr>
    </w:p>
    <w:p w:rsidR="0067680D" w:rsidP="00950994">
      <w:pPr>
        <w:spacing w:after="120"/>
        <w:rPr>
          <w:rFonts w:ascii="Times New Roman" w:hAnsi="Times New Roman"/>
          <w:b/>
          <w:i/>
          <w:sz w:val="24"/>
          <w:szCs w:val="24"/>
        </w:rPr>
      </w:pPr>
    </w:p>
    <w:p w:rsidR="00540BCE" w:rsidRPr="00E60CD1" w:rsidP="0067680D">
      <w:pPr>
        <w:spacing w:after="120"/>
        <w:jc w:val="both"/>
        <w:rPr>
          <w:rFonts w:ascii="Times New Roman" w:hAnsi="Times New Roman"/>
          <w:b/>
          <w:i/>
          <w:sz w:val="24"/>
          <w:szCs w:val="24"/>
        </w:rPr>
      </w:pPr>
      <w:r w:rsidRPr="00533817">
        <w:rPr>
          <w:rFonts w:ascii="Times New Roman" w:hAnsi="Times New Roman"/>
          <w:b/>
          <w:i/>
          <w:sz w:val="24"/>
          <w:szCs w:val="24"/>
        </w:rPr>
        <w:t xml:space="preserve">                                                                                                                             </w:t>
      </w:r>
      <w:r w:rsidR="00E60CD1">
        <w:rPr>
          <w:rFonts w:ascii="Times New Roman" w:hAnsi="Times New Roman"/>
          <w:b/>
          <w:i/>
          <w:sz w:val="24"/>
          <w:szCs w:val="24"/>
        </w:rPr>
        <w:t xml:space="preserve">  </w:t>
      </w:r>
      <w:r w:rsidRPr="00E60CD1">
        <w:rPr>
          <w:rFonts w:ascii="Times New Roman" w:hAnsi="Times New Roman"/>
          <w:b/>
          <w:i/>
          <w:sz w:val="24"/>
          <w:szCs w:val="24"/>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4977"/>
        <w:gridCol w:w="233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Pr>
          <w:p w:rsidR="00540BCE" w:rsidRPr="00E60CD1" w:rsidP="00BF7B2E">
            <w:pPr>
              <w:spacing w:after="0" w:line="240" w:lineRule="auto"/>
              <w:jc w:val="center"/>
              <w:rPr>
                <w:rFonts w:ascii="Times New Roman" w:hAnsi="Times New Roman"/>
                <w:b/>
                <w:sz w:val="24"/>
                <w:szCs w:val="24"/>
                <w:highlight w:val="white"/>
              </w:rPr>
            </w:pPr>
            <w:r w:rsidRPr="00E60CD1">
              <w:rPr>
                <w:rFonts w:ascii="Times New Roman" w:hAnsi="Times New Roman"/>
                <w:b/>
                <w:sz w:val="24"/>
                <w:szCs w:val="24"/>
                <w:highlight w:val="white"/>
              </w:rPr>
              <w:t>Вид контроля</w:t>
            </w:r>
          </w:p>
        </w:tc>
        <w:tc>
          <w:tcPr>
            <w:tcW w:w="0" w:type="auto"/>
          </w:tcPr>
          <w:p w:rsidR="00540BCE" w:rsidRPr="00E60CD1" w:rsidP="00BF7B2E">
            <w:pPr>
              <w:spacing w:after="0" w:line="240" w:lineRule="auto"/>
              <w:jc w:val="center"/>
              <w:rPr>
                <w:rFonts w:ascii="Times New Roman" w:hAnsi="Times New Roman"/>
                <w:b/>
                <w:sz w:val="24"/>
                <w:szCs w:val="24"/>
                <w:highlight w:val="white"/>
              </w:rPr>
            </w:pPr>
            <w:r w:rsidRPr="00E60CD1">
              <w:rPr>
                <w:rFonts w:ascii="Times New Roman" w:hAnsi="Times New Roman"/>
                <w:b/>
                <w:sz w:val="24"/>
                <w:szCs w:val="24"/>
                <w:highlight w:val="white"/>
              </w:rPr>
              <w:t>Задачи</w:t>
            </w:r>
          </w:p>
        </w:tc>
        <w:tc>
          <w:tcPr>
            <w:tcW w:w="0" w:type="auto"/>
          </w:tcPr>
          <w:p w:rsidR="00540BCE" w:rsidRPr="00E60CD1" w:rsidP="00BF7B2E">
            <w:pPr>
              <w:spacing w:after="0" w:line="240" w:lineRule="auto"/>
              <w:jc w:val="center"/>
              <w:rPr>
                <w:rFonts w:ascii="Times New Roman" w:hAnsi="Times New Roman"/>
                <w:b/>
                <w:sz w:val="24"/>
                <w:szCs w:val="24"/>
                <w:highlight w:val="white"/>
              </w:rPr>
            </w:pPr>
            <w:r w:rsidRPr="00E60CD1">
              <w:rPr>
                <w:rFonts w:ascii="Times New Roman" w:hAnsi="Times New Roman"/>
                <w:b/>
                <w:sz w:val="24"/>
                <w:szCs w:val="24"/>
                <w:highlight w:val="white"/>
              </w:rPr>
              <w:t>Формы</w:t>
            </w:r>
          </w:p>
        </w:tc>
      </w:tr>
      <w:tr w:rsidTr="00BF7B2E">
        <w:tblPrEx>
          <w:tblW w:w="0" w:type="auto"/>
          <w:tblLook w:val="01E0"/>
        </w:tblPrEx>
        <w:tc>
          <w:tcPr>
            <w:tcW w:w="0" w:type="auto"/>
          </w:tcPr>
          <w:p w:rsidR="00540BCE" w:rsidRPr="00E60CD1" w:rsidP="00BF7B2E">
            <w:pPr>
              <w:spacing w:after="0" w:line="240" w:lineRule="auto"/>
              <w:rPr>
                <w:rFonts w:ascii="Times New Roman" w:hAnsi="Times New Roman"/>
                <w:b/>
                <w:sz w:val="24"/>
                <w:szCs w:val="24"/>
                <w:highlight w:val="white"/>
              </w:rPr>
            </w:pPr>
            <w:r w:rsidRPr="00E60CD1">
              <w:rPr>
                <w:rFonts w:ascii="Times New Roman" w:hAnsi="Times New Roman"/>
                <w:b/>
                <w:sz w:val="24"/>
                <w:szCs w:val="24"/>
                <w:highlight w:val="white"/>
              </w:rPr>
              <w:t>Текущий контроль</w:t>
            </w:r>
          </w:p>
        </w:tc>
        <w:tc>
          <w:tcPr>
            <w:tcW w:w="0" w:type="auto"/>
          </w:tcPr>
          <w:p w:rsidR="00540BCE" w:rsidRPr="00E60CD1" w:rsidP="00300398">
            <w:pPr>
              <w:numPr>
                <w:ilvl w:val="0"/>
                <w:numId w:val="51"/>
              </w:numPr>
              <w:tabs>
                <w:tab w:val="num" w:pos="245"/>
                <w:tab w:val="clear" w:pos="720"/>
              </w:tabs>
              <w:spacing w:after="0" w:line="240" w:lineRule="auto"/>
              <w:ind w:left="-13" w:firstLine="17"/>
              <w:rPr>
                <w:rFonts w:ascii="Times New Roman" w:hAnsi="Times New Roman"/>
                <w:sz w:val="24"/>
                <w:szCs w:val="24"/>
              </w:rPr>
            </w:pPr>
            <w:r w:rsidRPr="00E60CD1">
              <w:rPr>
                <w:rFonts w:ascii="Times New Roman" w:hAnsi="Times New Roman"/>
                <w:sz w:val="24"/>
                <w:szCs w:val="24"/>
              </w:rPr>
              <w:t>поддержание учебной дисциплины,</w:t>
            </w:r>
          </w:p>
          <w:p w:rsidR="00540BCE" w:rsidRPr="00E60CD1" w:rsidP="00300398">
            <w:pPr>
              <w:numPr>
                <w:ilvl w:val="0"/>
                <w:numId w:val="51"/>
              </w:numPr>
              <w:tabs>
                <w:tab w:val="num" w:pos="245"/>
                <w:tab w:val="clear" w:pos="720"/>
              </w:tabs>
              <w:spacing w:after="0" w:line="240" w:lineRule="auto"/>
              <w:ind w:left="-13" w:firstLine="17"/>
              <w:rPr>
                <w:rFonts w:ascii="Times New Roman" w:hAnsi="Times New Roman"/>
                <w:sz w:val="24"/>
                <w:szCs w:val="24"/>
              </w:rPr>
            </w:pPr>
            <w:r w:rsidRPr="00E60CD1">
              <w:rPr>
                <w:rFonts w:ascii="Times New Roman" w:hAnsi="Times New Roman"/>
                <w:sz w:val="24"/>
                <w:szCs w:val="24"/>
              </w:rPr>
              <w:t>выявление отношения учащегося  изучаемому предмету,</w:t>
            </w:r>
          </w:p>
          <w:p w:rsidR="00540BCE" w:rsidRPr="00E60CD1" w:rsidP="00300398">
            <w:pPr>
              <w:numPr>
                <w:ilvl w:val="0"/>
                <w:numId w:val="51"/>
              </w:numPr>
              <w:tabs>
                <w:tab w:val="num" w:pos="245"/>
                <w:tab w:val="clear" w:pos="720"/>
              </w:tabs>
              <w:spacing w:after="0" w:line="240" w:lineRule="auto"/>
              <w:ind w:left="-13" w:firstLine="17"/>
              <w:rPr>
                <w:rFonts w:ascii="Times New Roman" w:hAnsi="Times New Roman"/>
                <w:sz w:val="24"/>
                <w:szCs w:val="24"/>
              </w:rPr>
            </w:pPr>
            <w:r w:rsidRPr="00E60CD1">
              <w:rPr>
                <w:rFonts w:ascii="Times New Roman" w:hAnsi="Times New Roman"/>
                <w:sz w:val="24"/>
                <w:szCs w:val="24"/>
              </w:rPr>
              <w:t xml:space="preserve">повышение уровня освоения текущего учебного материала. </w:t>
            </w:r>
          </w:p>
          <w:p w:rsidR="00540BCE" w:rsidRPr="00E60CD1" w:rsidP="00BF7B2E">
            <w:pPr>
              <w:spacing w:after="0" w:line="240" w:lineRule="auto"/>
              <w:ind w:left="-13" w:firstLine="328"/>
              <w:rPr>
                <w:rFonts w:ascii="Times New Roman" w:hAnsi="Times New Roman"/>
                <w:sz w:val="24"/>
                <w:szCs w:val="24"/>
              </w:rPr>
            </w:pPr>
            <w:r w:rsidRPr="00E60CD1">
              <w:rPr>
                <w:rFonts w:ascii="Times New Roman" w:hAnsi="Times New Roman"/>
                <w:sz w:val="24"/>
                <w:szCs w:val="24"/>
              </w:rPr>
              <w:t>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w:t>
            </w:r>
          </w:p>
        </w:tc>
        <w:tc>
          <w:tcPr>
            <w:tcW w:w="0" w:type="auto"/>
          </w:tcPr>
          <w:p w:rsidR="00540BCE" w:rsidRPr="00E60CD1" w:rsidP="00300398">
            <w:pPr>
              <w:numPr>
                <w:ilvl w:val="0"/>
                <w:numId w:val="52"/>
              </w:numPr>
              <w:tabs>
                <w:tab w:val="num" w:pos="143"/>
                <w:tab w:val="clear" w:pos="720"/>
              </w:tabs>
              <w:spacing w:after="0" w:line="240" w:lineRule="auto"/>
              <w:ind w:left="-28" w:firstLine="14"/>
              <w:rPr>
                <w:rFonts w:ascii="Times New Roman" w:hAnsi="Times New Roman"/>
                <w:sz w:val="24"/>
                <w:szCs w:val="24"/>
              </w:rPr>
            </w:pPr>
            <w:r w:rsidRPr="00E60CD1">
              <w:rPr>
                <w:rFonts w:ascii="Times New Roman" w:hAnsi="Times New Roman"/>
                <w:sz w:val="24"/>
                <w:szCs w:val="24"/>
              </w:rPr>
              <w:t>контрольные</w:t>
            </w:r>
          </w:p>
          <w:p w:rsidR="00540BCE" w:rsidRPr="00E60CD1" w:rsidP="00BF7B2E">
            <w:pPr>
              <w:tabs>
                <w:tab w:val="num" w:pos="143"/>
              </w:tabs>
              <w:spacing w:after="0" w:line="240" w:lineRule="auto"/>
              <w:rPr>
                <w:rFonts w:ascii="Times New Roman" w:hAnsi="Times New Roman"/>
                <w:sz w:val="24"/>
                <w:szCs w:val="24"/>
              </w:rPr>
            </w:pPr>
            <w:r w:rsidRPr="00E60CD1">
              <w:rPr>
                <w:rFonts w:ascii="Times New Roman" w:hAnsi="Times New Roman"/>
                <w:sz w:val="24"/>
                <w:szCs w:val="24"/>
              </w:rPr>
              <w:t>уроки,</w:t>
            </w:r>
          </w:p>
          <w:p w:rsidR="00540BCE" w:rsidRPr="00E60CD1" w:rsidP="00300398">
            <w:pPr>
              <w:numPr>
                <w:ilvl w:val="0"/>
                <w:numId w:val="52"/>
              </w:numPr>
              <w:tabs>
                <w:tab w:val="num" w:pos="143"/>
                <w:tab w:val="clear" w:pos="720"/>
              </w:tabs>
              <w:spacing w:after="0" w:line="240" w:lineRule="auto"/>
              <w:ind w:left="-28" w:firstLine="14"/>
              <w:rPr>
                <w:rFonts w:ascii="Times New Roman" w:hAnsi="Times New Roman"/>
                <w:sz w:val="24"/>
                <w:szCs w:val="24"/>
              </w:rPr>
            </w:pPr>
            <w:r w:rsidRPr="00E60CD1">
              <w:rPr>
                <w:rFonts w:ascii="Times New Roman" w:hAnsi="Times New Roman"/>
                <w:sz w:val="24"/>
                <w:szCs w:val="24"/>
              </w:rPr>
              <w:t>академические</w:t>
            </w:r>
          </w:p>
          <w:p w:rsidR="00540BCE" w:rsidRPr="00E60CD1" w:rsidP="00BF7B2E">
            <w:pPr>
              <w:tabs>
                <w:tab w:val="num" w:pos="143"/>
              </w:tabs>
              <w:spacing w:after="0" w:line="240" w:lineRule="auto"/>
              <w:ind w:left="-28"/>
              <w:rPr>
                <w:rFonts w:ascii="Times New Roman" w:hAnsi="Times New Roman"/>
                <w:sz w:val="24"/>
                <w:szCs w:val="24"/>
              </w:rPr>
            </w:pPr>
            <w:r w:rsidRPr="00E60CD1">
              <w:rPr>
                <w:rFonts w:ascii="Times New Roman" w:hAnsi="Times New Roman"/>
                <w:sz w:val="24"/>
                <w:szCs w:val="24"/>
              </w:rPr>
              <w:t>концерты,</w:t>
            </w:r>
          </w:p>
          <w:p w:rsidR="00540BCE" w:rsidRPr="00E60CD1" w:rsidP="00300398">
            <w:pPr>
              <w:numPr>
                <w:ilvl w:val="0"/>
                <w:numId w:val="52"/>
              </w:numPr>
              <w:tabs>
                <w:tab w:val="num" w:pos="143"/>
                <w:tab w:val="clear" w:pos="720"/>
              </w:tabs>
              <w:spacing w:after="0" w:line="240" w:lineRule="auto"/>
              <w:ind w:left="-28" w:firstLine="14"/>
              <w:rPr>
                <w:rFonts w:ascii="Times New Roman" w:hAnsi="Times New Roman"/>
                <w:sz w:val="24"/>
                <w:szCs w:val="24"/>
              </w:rPr>
            </w:pPr>
            <w:r w:rsidRPr="00E60CD1">
              <w:rPr>
                <w:rFonts w:ascii="Times New Roman" w:hAnsi="Times New Roman"/>
                <w:sz w:val="24"/>
                <w:szCs w:val="24"/>
              </w:rPr>
              <w:t>прослушивания</w:t>
            </w:r>
          </w:p>
          <w:p w:rsidR="00540BCE" w:rsidRPr="00E60CD1" w:rsidP="00BF7B2E">
            <w:pPr>
              <w:tabs>
                <w:tab w:val="num" w:pos="143"/>
              </w:tabs>
              <w:spacing w:after="0" w:line="240" w:lineRule="auto"/>
              <w:ind w:left="-28"/>
              <w:rPr>
                <w:rFonts w:ascii="Times New Roman" w:hAnsi="Times New Roman"/>
                <w:sz w:val="24"/>
                <w:szCs w:val="24"/>
              </w:rPr>
            </w:pPr>
            <w:r w:rsidRPr="00E60CD1">
              <w:rPr>
                <w:rFonts w:ascii="Times New Roman" w:hAnsi="Times New Roman"/>
                <w:sz w:val="24"/>
                <w:szCs w:val="24"/>
              </w:rPr>
              <w:t>к конкурсам, отчетным концертам.</w:t>
            </w:r>
          </w:p>
        </w:tc>
      </w:tr>
      <w:tr w:rsidTr="00BF7B2E">
        <w:tblPrEx>
          <w:tblW w:w="0" w:type="auto"/>
          <w:tblLook w:val="01E0"/>
        </w:tblPrEx>
        <w:tc>
          <w:tcPr>
            <w:tcW w:w="0" w:type="auto"/>
          </w:tcPr>
          <w:p w:rsidR="00540BCE" w:rsidRPr="00E60CD1" w:rsidP="00BF7B2E">
            <w:pPr>
              <w:spacing w:after="0" w:line="240" w:lineRule="auto"/>
              <w:rPr>
                <w:rFonts w:ascii="Times New Roman" w:hAnsi="Times New Roman"/>
                <w:b/>
                <w:sz w:val="24"/>
                <w:szCs w:val="24"/>
                <w:highlight w:val="white"/>
              </w:rPr>
            </w:pPr>
            <w:r w:rsidRPr="00E60CD1">
              <w:rPr>
                <w:rFonts w:ascii="Times New Roman" w:hAnsi="Times New Roman"/>
                <w:b/>
                <w:sz w:val="24"/>
                <w:szCs w:val="24"/>
                <w:highlight w:val="white"/>
              </w:rPr>
              <w:t>Промежуточная аттестация</w:t>
            </w:r>
          </w:p>
        </w:tc>
        <w:tc>
          <w:tcPr>
            <w:tcW w:w="0" w:type="auto"/>
          </w:tcPr>
          <w:p w:rsidR="00540BCE" w:rsidRPr="00E60CD1" w:rsidP="00300398">
            <w:pPr>
              <w:numPr>
                <w:ilvl w:val="0"/>
                <w:numId w:val="52"/>
              </w:numPr>
              <w:tabs>
                <w:tab w:val="num" w:pos="245"/>
                <w:tab w:val="clear" w:pos="720"/>
              </w:tabs>
              <w:spacing w:after="0" w:line="240" w:lineRule="auto"/>
              <w:ind w:left="0" w:firstLine="0"/>
              <w:rPr>
                <w:rFonts w:ascii="Times New Roman" w:hAnsi="Times New Roman"/>
                <w:sz w:val="24"/>
                <w:szCs w:val="24"/>
              </w:rPr>
            </w:pPr>
            <w:r w:rsidRPr="00E60CD1">
              <w:rPr>
                <w:rFonts w:ascii="Times New Roman" w:hAnsi="Times New Roman"/>
                <w:sz w:val="24"/>
                <w:szCs w:val="24"/>
              </w:rPr>
              <w:t>определение успешности развития учащегося и усвоения им программы на определенном этапе обучения.</w:t>
            </w:r>
          </w:p>
        </w:tc>
        <w:tc>
          <w:tcPr>
            <w:tcW w:w="0" w:type="auto"/>
          </w:tcPr>
          <w:p w:rsidR="00540BCE" w:rsidRPr="00E60CD1" w:rsidP="00300398">
            <w:pPr>
              <w:numPr>
                <w:ilvl w:val="0"/>
                <w:numId w:val="52"/>
              </w:numPr>
              <w:tabs>
                <w:tab w:val="num" w:pos="161"/>
                <w:tab w:val="clear" w:pos="720"/>
              </w:tabs>
              <w:spacing w:after="0" w:line="240" w:lineRule="auto"/>
              <w:ind w:left="0" w:firstLine="0"/>
              <w:rPr>
                <w:rFonts w:ascii="Times New Roman" w:hAnsi="Times New Roman"/>
                <w:sz w:val="24"/>
                <w:szCs w:val="24"/>
              </w:rPr>
            </w:pPr>
            <w:r w:rsidRPr="00E60CD1">
              <w:rPr>
                <w:rFonts w:ascii="Times New Roman" w:hAnsi="Times New Roman"/>
                <w:sz w:val="24"/>
                <w:szCs w:val="24"/>
              </w:rPr>
              <w:t>зачеты (показ части программы, технический зачет),</w:t>
            </w:r>
          </w:p>
          <w:p w:rsidR="00540BCE" w:rsidRPr="00E60CD1" w:rsidP="00300398">
            <w:pPr>
              <w:numPr>
                <w:ilvl w:val="0"/>
                <w:numId w:val="52"/>
              </w:numPr>
              <w:tabs>
                <w:tab w:val="num" w:pos="161"/>
                <w:tab w:val="clear" w:pos="720"/>
              </w:tabs>
              <w:spacing w:after="0" w:line="240" w:lineRule="auto"/>
              <w:ind w:left="0" w:firstLine="0"/>
              <w:rPr>
                <w:rFonts w:ascii="Times New Roman" w:hAnsi="Times New Roman"/>
                <w:sz w:val="24"/>
                <w:szCs w:val="24"/>
              </w:rPr>
            </w:pPr>
            <w:r w:rsidRPr="00E60CD1">
              <w:rPr>
                <w:rFonts w:ascii="Times New Roman" w:hAnsi="Times New Roman"/>
                <w:sz w:val="24"/>
                <w:szCs w:val="24"/>
              </w:rPr>
              <w:t>академические концерты,</w:t>
            </w:r>
          </w:p>
          <w:p w:rsidR="00540BCE" w:rsidRPr="00E60CD1" w:rsidP="00300398">
            <w:pPr>
              <w:numPr>
                <w:ilvl w:val="0"/>
                <w:numId w:val="52"/>
              </w:numPr>
              <w:tabs>
                <w:tab w:val="num" w:pos="161"/>
                <w:tab w:val="clear" w:pos="720"/>
              </w:tabs>
              <w:spacing w:after="0" w:line="240" w:lineRule="auto"/>
              <w:ind w:left="0" w:firstLine="0"/>
              <w:rPr>
                <w:rFonts w:ascii="Times New Roman" w:hAnsi="Times New Roman"/>
                <w:sz w:val="24"/>
                <w:szCs w:val="24"/>
              </w:rPr>
            </w:pPr>
            <w:r w:rsidRPr="00E60CD1">
              <w:rPr>
                <w:rFonts w:ascii="Times New Roman" w:hAnsi="Times New Roman"/>
                <w:sz w:val="24"/>
                <w:szCs w:val="24"/>
              </w:rPr>
              <w:t xml:space="preserve">переводные зачеты, </w:t>
            </w:r>
          </w:p>
          <w:p w:rsidR="00540BCE" w:rsidRPr="00E60CD1" w:rsidP="00300398">
            <w:pPr>
              <w:numPr>
                <w:ilvl w:val="0"/>
                <w:numId w:val="52"/>
              </w:numPr>
              <w:tabs>
                <w:tab w:val="num" w:pos="161"/>
                <w:tab w:val="clear" w:pos="720"/>
              </w:tabs>
              <w:spacing w:after="0" w:line="240" w:lineRule="auto"/>
              <w:ind w:left="0" w:firstLine="0"/>
              <w:rPr>
                <w:rFonts w:ascii="Times New Roman" w:hAnsi="Times New Roman"/>
                <w:sz w:val="24"/>
                <w:szCs w:val="24"/>
                <w:highlight w:val="white"/>
              </w:rPr>
            </w:pPr>
            <w:r w:rsidRPr="00E60CD1">
              <w:rPr>
                <w:rFonts w:ascii="Times New Roman" w:hAnsi="Times New Roman"/>
                <w:sz w:val="24"/>
                <w:szCs w:val="24"/>
              </w:rPr>
              <w:t>экзамены</w:t>
            </w:r>
          </w:p>
        </w:tc>
      </w:tr>
      <w:tr w:rsidTr="00BF7B2E">
        <w:tblPrEx>
          <w:tblW w:w="0" w:type="auto"/>
          <w:tblLook w:val="01E0"/>
        </w:tblPrEx>
        <w:tc>
          <w:tcPr>
            <w:tcW w:w="0" w:type="auto"/>
          </w:tcPr>
          <w:p w:rsidR="00540BCE" w:rsidRPr="00E60CD1" w:rsidP="00BF7B2E">
            <w:pPr>
              <w:spacing w:after="0" w:line="240" w:lineRule="auto"/>
              <w:rPr>
                <w:rFonts w:ascii="Times New Roman" w:hAnsi="Times New Roman"/>
                <w:b/>
                <w:sz w:val="24"/>
                <w:szCs w:val="24"/>
                <w:highlight w:val="white"/>
              </w:rPr>
            </w:pPr>
            <w:r w:rsidRPr="00E60CD1">
              <w:rPr>
                <w:rFonts w:ascii="Times New Roman" w:hAnsi="Times New Roman"/>
                <w:b/>
                <w:sz w:val="24"/>
                <w:szCs w:val="24"/>
                <w:highlight w:val="white"/>
              </w:rPr>
              <w:t>Итоговая аттестация</w:t>
            </w:r>
          </w:p>
        </w:tc>
        <w:tc>
          <w:tcPr>
            <w:tcW w:w="0" w:type="auto"/>
          </w:tcPr>
          <w:p w:rsidR="00540BCE" w:rsidRPr="00E60CD1" w:rsidP="00300398">
            <w:pPr>
              <w:numPr>
                <w:ilvl w:val="0"/>
                <w:numId w:val="54"/>
              </w:numPr>
              <w:tabs>
                <w:tab w:val="num" w:pos="245"/>
                <w:tab w:val="clear" w:pos="720"/>
              </w:tabs>
              <w:spacing w:after="0" w:line="240" w:lineRule="auto"/>
              <w:ind w:left="65" w:hanging="65"/>
              <w:rPr>
                <w:rFonts w:ascii="Times New Roman" w:hAnsi="Times New Roman"/>
                <w:sz w:val="24"/>
                <w:szCs w:val="24"/>
              </w:rPr>
            </w:pPr>
            <w:r w:rsidRPr="00E60CD1">
              <w:rPr>
                <w:rFonts w:ascii="Times New Roman" w:hAnsi="Times New Roman"/>
                <w:sz w:val="24"/>
                <w:szCs w:val="24"/>
              </w:rPr>
              <w:t>определяет уровень и качество освоения программы учебного предмета.</w:t>
            </w:r>
          </w:p>
        </w:tc>
        <w:tc>
          <w:tcPr>
            <w:tcW w:w="0" w:type="auto"/>
          </w:tcPr>
          <w:p w:rsidR="00540BCE" w:rsidRPr="00E60CD1" w:rsidP="00300398">
            <w:pPr>
              <w:numPr>
                <w:ilvl w:val="0"/>
                <w:numId w:val="53"/>
              </w:numPr>
              <w:tabs>
                <w:tab w:val="num" w:pos="161"/>
                <w:tab w:val="clear" w:pos="720"/>
              </w:tabs>
              <w:spacing w:after="0" w:line="240" w:lineRule="auto"/>
              <w:ind w:left="0" w:firstLine="0"/>
              <w:rPr>
                <w:rFonts w:ascii="Times New Roman" w:hAnsi="Times New Roman"/>
                <w:sz w:val="24"/>
                <w:szCs w:val="24"/>
              </w:rPr>
            </w:pPr>
            <w:r w:rsidRPr="00E60CD1">
              <w:rPr>
                <w:rFonts w:ascii="Times New Roman" w:hAnsi="Times New Roman"/>
                <w:sz w:val="24"/>
                <w:szCs w:val="24"/>
              </w:rPr>
              <w:t>экзамен – проводится в</w:t>
            </w:r>
          </w:p>
          <w:p w:rsidR="00540BCE" w:rsidRPr="00E60CD1" w:rsidP="00BF7B2E">
            <w:pPr>
              <w:spacing w:after="0" w:line="240" w:lineRule="auto"/>
              <w:rPr>
                <w:rFonts w:ascii="Times New Roman" w:hAnsi="Times New Roman"/>
                <w:sz w:val="24"/>
                <w:szCs w:val="24"/>
                <w:highlight w:val="white"/>
              </w:rPr>
            </w:pPr>
            <w:r w:rsidRPr="00E60CD1">
              <w:rPr>
                <w:rFonts w:ascii="Times New Roman" w:hAnsi="Times New Roman"/>
                <w:sz w:val="24"/>
                <w:szCs w:val="24"/>
              </w:rPr>
              <w:t>выпускных классах: 8 (9).</w:t>
            </w:r>
          </w:p>
        </w:tc>
      </w:tr>
    </w:tbl>
    <w:p w:rsidR="00540BCE" w:rsidRPr="00AC2890" w:rsidP="00540BCE">
      <w:pPr>
        <w:spacing w:after="0"/>
        <w:ind w:firstLine="425"/>
        <w:jc w:val="both"/>
        <w:rPr>
          <w:rFonts w:ascii="Times New Roman" w:hAnsi="Times New Roman"/>
          <w:sz w:val="16"/>
          <w:szCs w:val="16"/>
        </w:rPr>
      </w:pP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Контрольные уроки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Контрольные прослушивания проводятся в классе в присутствии комиссии, включая в себя элементы беседы с учащимся, и предполагают обязательное обсуждение рекомендательного характера.</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Также преподаватель может сам назначать и проводить контрольные уроки в течение четверти в зависимости от индивидуальной успеваемости ученика, от этапности изучаемой программы с целью повышения мотивации в ученике к учебному процессу.</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Контрольные уроки проводятся в счет аудиторного времени, предусмотренного на учебный предмет.</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Зачеты 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 Зачеты проводятся в счет аудиторного времени, предусмотренного на учебный предмет.</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Академические концерты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обязательно должно быть с оценкой.</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Переводные экзамены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Учащийся, освоивший в полном объеме программу, переводится в следующий класс.</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Итоговая аттестация (экзамен) определяет уровень и качество освоения образовательной программы. Экзамен проводится в выпускных классах: 8 (9)  в соответствии с действующими учебными планами. Итоговая аттестация проводится по утвержденному директором школы расписанию.</w:t>
      </w:r>
    </w:p>
    <w:p w:rsidR="00540BCE" w:rsidRPr="00E60CD1" w:rsidP="00540BCE">
      <w:pPr>
        <w:spacing w:before="120" w:after="120"/>
        <w:ind w:firstLine="425"/>
        <w:rPr>
          <w:rFonts w:ascii="Times New Roman" w:hAnsi="Times New Roman"/>
          <w:b/>
          <w:i/>
          <w:sz w:val="24"/>
          <w:szCs w:val="24"/>
          <w:highlight w:val="white"/>
        </w:rPr>
      </w:pPr>
      <w:r w:rsidRPr="00E60CD1">
        <w:rPr>
          <w:rFonts w:ascii="Times New Roman" w:hAnsi="Times New Roman"/>
          <w:b/>
          <w:i/>
          <w:sz w:val="24"/>
          <w:szCs w:val="24"/>
          <w:highlight w:val="white"/>
        </w:rPr>
        <w:t>2. Контроль и учет успеваемости</w:t>
      </w:r>
    </w:p>
    <w:p w:rsidR="00540BCE" w:rsidRPr="00E60CD1" w:rsidP="00540BCE">
      <w:pPr>
        <w:spacing w:after="0"/>
        <w:ind w:firstLine="426"/>
        <w:jc w:val="both"/>
        <w:rPr>
          <w:rFonts w:ascii="Times New Roman" w:hAnsi="Times New Roman"/>
          <w:sz w:val="24"/>
          <w:szCs w:val="24"/>
          <w:highlight w:val="white"/>
        </w:rPr>
      </w:pPr>
      <w:r w:rsidRPr="00E60CD1">
        <w:rPr>
          <w:rFonts w:ascii="Times New Roman" w:hAnsi="Times New Roman"/>
          <w:sz w:val="24"/>
          <w:szCs w:val="24"/>
          <w:highlight w:val="white"/>
        </w:rPr>
        <w:t>Контроль успеваемости осуществляется преподавателем на уроках по пятибалльной системе. Оценка выставляется не реже чем раз в три урока. По итогам четверти и года выставляется итоговая оценка.</w:t>
      </w:r>
    </w:p>
    <w:p w:rsidR="00540BCE" w:rsidRPr="00E60CD1" w:rsidP="00540BCE">
      <w:pPr>
        <w:spacing w:after="0"/>
        <w:ind w:firstLine="426"/>
        <w:jc w:val="both"/>
        <w:rPr>
          <w:rFonts w:ascii="Times New Roman" w:hAnsi="Times New Roman"/>
          <w:sz w:val="24"/>
          <w:szCs w:val="24"/>
          <w:highlight w:val="white"/>
        </w:rPr>
      </w:pPr>
      <w:r w:rsidRPr="00E60CD1">
        <w:rPr>
          <w:rFonts w:ascii="Times New Roman" w:hAnsi="Times New Roman"/>
          <w:sz w:val="24"/>
          <w:szCs w:val="24"/>
          <w:highlight w:val="white"/>
        </w:rPr>
        <w:t>Успеваемость учащихся по программе «Специальность (трехструнная домра)» учитывается на различных выступлениях: экзаменах, академических концертах, контрольных уроках,</w:t>
      </w:r>
      <w:r w:rsidRPr="00E60CD1">
        <w:rPr>
          <w:bCs/>
          <w:sz w:val="24"/>
          <w:szCs w:val="24"/>
        </w:rPr>
        <w:t xml:space="preserve"> </w:t>
      </w:r>
      <w:r w:rsidRPr="00E60CD1">
        <w:rPr>
          <w:rFonts w:ascii="Times New Roman" w:hAnsi="Times New Roman"/>
          <w:bCs/>
          <w:sz w:val="24"/>
          <w:szCs w:val="24"/>
        </w:rPr>
        <w:t>технических зачетах, зачетах или контрольных уроках по самостоятельному изучению обучающимся музыкального произведения и чтению с листа,</w:t>
      </w:r>
      <w:r w:rsidRPr="00E60CD1">
        <w:rPr>
          <w:rFonts w:ascii="Times New Roman" w:hAnsi="Times New Roman"/>
          <w:sz w:val="24"/>
          <w:szCs w:val="24"/>
          <w:highlight w:val="white"/>
        </w:rPr>
        <w:t xml:space="preserve"> а также на открытых концертах, конкурсах, прослушиваниях к ним.</w:t>
      </w:r>
    </w:p>
    <w:p w:rsidR="00540BCE" w:rsidRPr="00E60CD1" w:rsidP="00540BCE">
      <w:pPr>
        <w:spacing w:after="0"/>
        <w:ind w:firstLine="709"/>
        <w:jc w:val="both"/>
        <w:rPr>
          <w:rFonts w:ascii="Times New Roman" w:hAnsi="Times New Roman"/>
          <w:sz w:val="24"/>
          <w:szCs w:val="24"/>
        </w:rPr>
      </w:pPr>
      <w:r w:rsidRPr="00E60CD1">
        <w:rPr>
          <w:rFonts w:ascii="Times New Roman" w:hAnsi="Times New Roman"/>
          <w:sz w:val="24"/>
          <w:szCs w:val="24"/>
        </w:rPr>
        <w:t>Форма и репертуар зачетных выступлений учащегося планируется в индивидуальном порядке, так как частота зачетных выступлений, их форма, а также уровень технической и художественной сложности зачетного репертуара находятся в зависимости от индивидуальных способностей учащегося.</w:t>
      </w:r>
    </w:p>
    <w:p w:rsidR="00540BCE" w:rsidRPr="00E60CD1" w:rsidP="00540BCE">
      <w:pPr>
        <w:spacing w:after="0"/>
        <w:ind w:firstLine="709"/>
        <w:jc w:val="both"/>
        <w:rPr>
          <w:rFonts w:ascii="Times New Roman" w:hAnsi="Times New Roman"/>
          <w:sz w:val="24"/>
          <w:szCs w:val="24"/>
        </w:rPr>
      </w:pPr>
      <w:r w:rsidRPr="00E60CD1">
        <w:rPr>
          <w:rFonts w:ascii="Times New Roman" w:hAnsi="Times New Roman"/>
          <w:sz w:val="24"/>
          <w:szCs w:val="24"/>
        </w:rPr>
        <w:t>В соответствии с учебным планом в 8  классе учащиеся сдают выпускной экзамен. В остальных классах проходят школьные академические концерты, которые проводятся систематически 2 раза в год с оценкой в конце первого и второго полугодия (декабрь, май). Для показа на академических концертах из общего объёма годовых требований педагог должен подготовить с учеником не менее 4 произведений различных по жанру и форме. Количество произведений для исполнения не ограничивается.</w:t>
      </w:r>
    </w:p>
    <w:p w:rsidR="00540BCE" w:rsidRPr="00E60CD1" w:rsidP="00540BCE">
      <w:pPr>
        <w:spacing w:after="0"/>
        <w:ind w:firstLine="709"/>
        <w:jc w:val="both"/>
        <w:rPr>
          <w:rFonts w:ascii="Times New Roman" w:hAnsi="Times New Roman"/>
          <w:sz w:val="24"/>
          <w:szCs w:val="24"/>
        </w:rPr>
      </w:pPr>
      <w:r w:rsidRPr="00E60CD1">
        <w:rPr>
          <w:rFonts w:ascii="Times New Roman" w:hAnsi="Times New Roman"/>
          <w:sz w:val="24"/>
          <w:szCs w:val="24"/>
        </w:rPr>
        <w:t>Уровень технической подготовки учащегося проверяется на техническом зачете – контрольном прослушивании гамм и этюдов, который проходит 2 раза в год с оценкой в середине первого и второго полугодия. Каждый учащийся на своем техническом уровне должен показать хорошую выучку в области постановки исполнительского аппарата, а также грамотное, осознанное и аккуратное в звуковом отношении исполнение своей зачетной программы.</w:t>
      </w:r>
    </w:p>
    <w:p w:rsidR="00540BCE" w:rsidRPr="00E60CD1" w:rsidP="009756E8">
      <w:pPr>
        <w:pStyle w:val="Style4"/>
        <w:tabs>
          <w:tab w:val="left" w:pos="600"/>
        </w:tabs>
        <w:spacing w:line="276" w:lineRule="auto"/>
        <w:ind w:firstLine="601"/>
      </w:pPr>
      <w:r w:rsidRPr="00E60CD1">
        <w:t>Кроме того, учителям также рекомендуется готовить учащихся к выступлению на конкурсах, учебных концертах отдела, а также проводить</w:t>
      </w:r>
      <w:r w:rsidRPr="00884639">
        <w:rPr>
          <w:sz w:val="28"/>
          <w:szCs w:val="28"/>
        </w:rPr>
        <w:t xml:space="preserve"> </w:t>
      </w:r>
      <w:r w:rsidRPr="00E60CD1">
        <w:t>каждую четверть в своем классе концерт для родителей. Исполнение самостоятельно подготовленных произведений (подбор по слуху, сочинение, аранжировки) рекомендовано выносить на классные и родительские собрания.</w:t>
      </w:r>
    </w:p>
    <w:p w:rsidR="00540BCE" w:rsidRPr="00E60CD1" w:rsidP="00540BCE">
      <w:pPr>
        <w:spacing w:after="0"/>
        <w:ind w:firstLine="426"/>
        <w:jc w:val="both"/>
        <w:rPr>
          <w:rFonts w:ascii="Times New Roman" w:hAnsi="Times New Roman"/>
          <w:sz w:val="24"/>
          <w:szCs w:val="24"/>
          <w:highlight w:val="white"/>
        </w:rPr>
      </w:pPr>
      <w:r w:rsidRPr="00E60CD1">
        <w:rPr>
          <w:rFonts w:ascii="Times New Roman" w:hAnsi="Times New Roman"/>
          <w:sz w:val="24"/>
          <w:szCs w:val="24"/>
          <w:highlight w:val="white"/>
        </w:rPr>
        <w:t>Экзамены проводятся в соответствии с действующими учебными планами в выпускном классе и в классе дополнительного года обучения. В остальных классах учебный год завершается переводным зачетом.</w:t>
      </w:r>
    </w:p>
    <w:p w:rsidR="00540BCE" w:rsidRPr="00E60CD1" w:rsidP="00540BCE">
      <w:pPr>
        <w:spacing w:after="0"/>
        <w:ind w:firstLine="426"/>
        <w:jc w:val="both"/>
        <w:rPr>
          <w:rFonts w:ascii="Times New Roman" w:hAnsi="Times New Roman"/>
          <w:sz w:val="24"/>
          <w:szCs w:val="24"/>
          <w:highlight w:val="white"/>
        </w:rPr>
      </w:pPr>
      <w:r w:rsidRPr="00E60CD1">
        <w:rPr>
          <w:rFonts w:ascii="Times New Roman" w:hAnsi="Times New Roman"/>
          <w:sz w:val="24"/>
          <w:szCs w:val="24"/>
          <w:highlight w:val="white"/>
        </w:rPr>
        <w:t>На выпускные экзамены выносятся четыре произведения разных жанров и форм. 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 В течение учебного года учащиеся экзаменационных классов выступают на прослушиваниях с исполнением (без оценки) произведений выпускной программы.</w:t>
      </w:r>
    </w:p>
    <w:p w:rsidR="00540BCE" w:rsidRPr="00E60CD1" w:rsidP="00540BCE">
      <w:pPr>
        <w:spacing w:after="0"/>
        <w:ind w:firstLine="426"/>
        <w:jc w:val="both"/>
        <w:rPr>
          <w:rFonts w:ascii="Times New Roman" w:hAnsi="Times New Roman"/>
          <w:sz w:val="24"/>
          <w:szCs w:val="24"/>
          <w:highlight w:val="white"/>
        </w:rPr>
      </w:pPr>
      <w:r w:rsidRPr="00E60CD1">
        <w:rPr>
          <w:rFonts w:ascii="Times New Roman" w:hAnsi="Times New Roman"/>
          <w:sz w:val="24"/>
          <w:szCs w:val="24"/>
          <w:highlight w:val="white"/>
        </w:rPr>
        <w:t>Участие в отборочных прослушиваниях, концертах, конкурсах и подобных им мероприятиях приравнивается к выступлению на академическом концерте.</w:t>
      </w:r>
    </w:p>
    <w:p w:rsidR="00540BCE" w:rsidRPr="00E60CD1" w:rsidP="00540BCE">
      <w:pPr>
        <w:spacing w:after="0"/>
        <w:ind w:firstLine="426"/>
        <w:jc w:val="both"/>
        <w:rPr>
          <w:rFonts w:ascii="Times New Roman" w:hAnsi="Times New Roman"/>
          <w:sz w:val="24"/>
          <w:szCs w:val="24"/>
          <w:highlight w:val="white"/>
        </w:rPr>
      </w:pPr>
      <w:r w:rsidRPr="00E60CD1">
        <w:rPr>
          <w:rFonts w:ascii="Times New Roman" w:hAnsi="Times New Roman"/>
          <w:sz w:val="24"/>
          <w:szCs w:val="24"/>
          <w:highlight w:val="white"/>
        </w:rPr>
        <w:t>При выведении итоговой оценки учитывается следующее:</w:t>
      </w:r>
    </w:p>
    <w:p w:rsidR="00540BCE" w:rsidRPr="00E60CD1" w:rsidP="00300398">
      <w:pPr>
        <w:numPr>
          <w:ilvl w:val="0"/>
          <w:numId w:val="47"/>
        </w:numPr>
        <w:tabs>
          <w:tab w:val="num" w:pos="720"/>
          <w:tab w:val="clear" w:pos="1146"/>
        </w:tabs>
        <w:spacing w:after="0"/>
        <w:ind w:left="0" w:firstLine="360"/>
        <w:jc w:val="both"/>
        <w:rPr>
          <w:rFonts w:ascii="Times New Roman" w:hAnsi="Times New Roman"/>
          <w:sz w:val="24"/>
          <w:szCs w:val="24"/>
          <w:highlight w:val="white"/>
        </w:rPr>
      </w:pPr>
      <w:r w:rsidRPr="00E60CD1">
        <w:rPr>
          <w:rFonts w:ascii="Times New Roman" w:hAnsi="Times New Roman"/>
          <w:sz w:val="24"/>
          <w:szCs w:val="24"/>
          <w:highlight w:val="white"/>
        </w:rPr>
        <w:t>оценка годовой работы ученика, выведенная на основе его продвижения;</w:t>
      </w:r>
    </w:p>
    <w:p w:rsidR="00540BCE" w:rsidRPr="00E60CD1" w:rsidP="00300398">
      <w:pPr>
        <w:numPr>
          <w:ilvl w:val="0"/>
          <w:numId w:val="47"/>
        </w:numPr>
        <w:tabs>
          <w:tab w:val="num" w:pos="720"/>
          <w:tab w:val="clear" w:pos="1146"/>
        </w:tabs>
        <w:spacing w:after="0"/>
        <w:ind w:left="0" w:firstLine="360"/>
        <w:jc w:val="both"/>
        <w:rPr>
          <w:rFonts w:ascii="Times New Roman" w:hAnsi="Times New Roman"/>
          <w:sz w:val="24"/>
          <w:szCs w:val="24"/>
          <w:highlight w:val="white"/>
        </w:rPr>
      </w:pPr>
      <w:r w:rsidRPr="00E60CD1">
        <w:rPr>
          <w:rFonts w:ascii="Times New Roman" w:hAnsi="Times New Roman"/>
          <w:sz w:val="24"/>
          <w:szCs w:val="24"/>
          <w:highlight w:val="white"/>
        </w:rPr>
        <w:t>оценка ученика за выступление на академическом концерте</w:t>
      </w:r>
      <w:r>
        <w:rPr>
          <w:rFonts w:ascii="Times New Roman" w:hAnsi="Times New Roman"/>
          <w:sz w:val="28"/>
          <w:szCs w:val="28"/>
          <w:highlight w:val="white"/>
        </w:rPr>
        <w:t xml:space="preserve"> </w:t>
      </w:r>
      <w:r w:rsidRPr="00E60CD1">
        <w:rPr>
          <w:rFonts w:ascii="Times New Roman" w:hAnsi="Times New Roman"/>
          <w:sz w:val="24"/>
          <w:szCs w:val="24"/>
          <w:highlight w:val="white"/>
        </w:rPr>
        <w:t>и переводном зачете, а также результаты контрольных уроков;</w:t>
      </w:r>
    </w:p>
    <w:p w:rsidR="00540BCE" w:rsidRPr="00E60CD1" w:rsidP="00300398">
      <w:pPr>
        <w:numPr>
          <w:ilvl w:val="0"/>
          <w:numId w:val="47"/>
        </w:numPr>
        <w:tabs>
          <w:tab w:val="num" w:pos="720"/>
          <w:tab w:val="clear" w:pos="1146"/>
        </w:tabs>
        <w:spacing w:after="0"/>
        <w:ind w:left="0" w:firstLine="360"/>
        <w:jc w:val="both"/>
        <w:rPr>
          <w:rFonts w:ascii="Times New Roman" w:hAnsi="Times New Roman"/>
          <w:sz w:val="24"/>
          <w:szCs w:val="24"/>
        </w:rPr>
      </w:pPr>
      <w:r w:rsidRPr="00E60CD1">
        <w:rPr>
          <w:rFonts w:ascii="Times New Roman" w:hAnsi="Times New Roman"/>
          <w:sz w:val="24"/>
          <w:szCs w:val="24"/>
        </w:rPr>
        <w:t>другие выступления ученика в течение учебного года.</w:t>
      </w:r>
    </w:p>
    <w:p w:rsidR="00540BCE" w:rsidRPr="00E60CD1" w:rsidP="00540BCE">
      <w:pPr>
        <w:spacing w:after="0"/>
        <w:ind w:firstLine="426"/>
        <w:jc w:val="both"/>
        <w:rPr>
          <w:rFonts w:ascii="Times New Roman" w:hAnsi="Times New Roman"/>
          <w:sz w:val="24"/>
          <w:szCs w:val="24"/>
          <w:highlight w:val="white"/>
        </w:rPr>
      </w:pPr>
      <w:r w:rsidRPr="00E60CD1">
        <w:rPr>
          <w:rFonts w:ascii="Times New Roman" w:hAnsi="Times New Roman"/>
          <w:sz w:val="24"/>
          <w:szCs w:val="24"/>
          <w:highlight w:val="white"/>
        </w:rPr>
        <w:t>Критерии оценки выступления учащегося на академическом концерте, зачете,  экзамене:</w:t>
      </w:r>
    </w:p>
    <w:p w:rsidR="00540BCE" w:rsidRPr="00E60CD1" w:rsidP="00540BCE">
      <w:pPr>
        <w:spacing w:after="0"/>
        <w:ind w:firstLine="426"/>
        <w:jc w:val="both"/>
        <w:rPr>
          <w:rFonts w:ascii="Times New Roman" w:hAnsi="Times New Roman"/>
          <w:sz w:val="24"/>
          <w:szCs w:val="24"/>
          <w:highlight w:val="white"/>
        </w:rPr>
      </w:pPr>
      <w:r w:rsidRPr="00E60CD1">
        <w:rPr>
          <w:rFonts w:ascii="Times New Roman" w:hAnsi="Times New Roman"/>
          <w:b/>
          <w:sz w:val="24"/>
          <w:szCs w:val="24"/>
          <w:highlight w:val="white"/>
        </w:rPr>
        <w:t>Оценка 5 (отлично)</w:t>
      </w:r>
      <w:r w:rsidRPr="00E60CD1">
        <w:rPr>
          <w:rFonts w:ascii="Times New Roman" w:hAnsi="Times New Roman"/>
          <w:sz w:val="24"/>
          <w:szCs w:val="24"/>
          <w:highlight w:val="white"/>
        </w:rPr>
        <w:t xml:space="preserve"> выставляется за технически безупречное исполнение программы, при котором исполнительская свобода служит раскрытию художественного содержания произведений.</w:t>
      </w:r>
    </w:p>
    <w:p w:rsidR="00540BCE" w:rsidRPr="00E60CD1" w:rsidP="00540BCE">
      <w:pPr>
        <w:spacing w:after="0"/>
        <w:ind w:firstLine="426"/>
        <w:jc w:val="both"/>
        <w:rPr>
          <w:rFonts w:ascii="Times New Roman" w:hAnsi="Times New Roman"/>
          <w:sz w:val="24"/>
          <w:szCs w:val="24"/>
          <w:highlight w:val="white"/>
        </w:rPr>
      </w:pPr>
      <w:r w:rsidRPr="00E60CD1">
        <w:rPr>
          <w:rFonts w:ascii="Times New Roman" w:hAnsi="Times New Roman"/>
          <w:sz w:val="24"/>
          <w:szCs w:val="24"/>
          <w:highlight w:val="white"/>
        </w:rPr>
        <w:t>В том случае, если программа исполнена наизусть ярко и выразительно, убедительно и законченно по форме.</w:t>
      </w:r>
    </w:p>
    <w:p w:rsidR="00540BCE" w:rsidRPr="00E60CD1" w:rsidP="00540BCE">
      <w:pPr>
        <w:spacing w:after="0"/>
        <w:ind w:firstLine="426"/>
        <w:jc w:val="both"/>
        <w:rPr>
          <w:rFonts w:ascii="Times New Roman" w:hAnsi="Times New Roman"/>
          <w:sz w:val="24"/>
          <w:szCs w:val="24"/>
          <w:highlight w:val="white"/>
        </w:rPr>
      </w:pPr>
      <w:r w:rsidRPr="00E60CD1">
        <w:rPr>
          <w:rFonts w:ascii="Times New Roman" w:hAnsi="Times New Roman"/>
          <w:sz w:val="24"/>
          <w:szCs w:val="24"/>
          <w:highlight w:val="white"/>
        </w:rPr>
        <w:t>Проявлено индивидуальное отношение к исполняемому произведению для достижения наиболее убедительного воплощения художественного замысла. Продемонстрировано свободное владение техническими приемами, а также приемами качественного звукоизвлечения.</w:t>
      </w:r>
    </w:p>
    <w:p w:rsidR="00540BCE" w:rsidRPr="00E60CD1" w:rsidP="00540BCE">
      <w:pPr>
        <w:spacing w:after="0"/>
        <w:ind w:firstLine="426"/>
        <w:jc w:val="both"/>
        <w:rPr>
          <w:rFonts w:ascii="Times New Roman" w:hAnsi="Times New Roman"/>
          <w:sz w:val="24"/>
          <w:szCs w:val="24"/>
          <w:highlight w:val="white"/>
        </w:rPr>
      </w:pPr>
      <w:r w:rsidRPr="00E60CD1">
        <w:rPr>
          <w:rFonts w:ascii="Times New Roman" w:hAnsi="Times New Roman"/>
          <w:b/>
          <w:sz w:val="24"/>
          <w:szCs w:val="24"/>
          <w:highlight w:val="white"/>
        </w:rPr>
        <w:t>Оценка 4 (хорошо)</w:t>
      </w:r>
      <w:r w:rsidRPr="00E60CD1">
        <w:rPr>
          <w:rFonts w:ascii="Times New Roman" w:hAnsi="Times New Roman"/>
          <w:sz w:val="24"/>
          <w:szCs w:val="24"/>
          <w:highlight w:val="white"/>
        </w:rPr>
        <w:t xml:space="preserve"> выставляется за техническую свободу, осмысленную и выразительную игру, в том случае, когда учеником демонстрируется достаточное понимание характера и содержания исполняемого произведения программа исполнена наизусть, проявлено индивидуальное отношение к исполняемому произведению, однако допущены небольшие технические и стилистические неточности. </w:t>
      </w:r>
    </w:p>
    <w:p w:rsidR="00540BCE" w:rsidRPr="00E60CD1" w:rsidP="00540BCE">
      <w:pPr>
        <w:spacing w:after="0"/>
        <w:ind w:firstLine="426"/>
        <w:jc w:val="both"/>
        <w:rPr>
          <w:rFonts w:ascii="Times New Roman" w:hAnsi="Times New Roman"/>
          <w:sz w:val="24"/>
          <w:szCs w:val="24"/>
          <w:highlight w:val="white"/>
        </w:rPr>
      </w:pPr>
      <w:r w:rsidRPr="00E60CD1">
        <w:rPr>
          <w:rFonts w:ascii="Times New Roman" w:hAnsi="Times New Roman"/>
          <w:sz w:val="24"/>
          <w:szCs w:val="24"/>
          <w:highlight w:val="white"/>
        </w:rPr>
        <w:t>Учащийся демонстрирует применение художественного оправданных технических приёмов, свободу и пластичность игрового аппарата. Допускаются небольшие погрешности не разрушающие целостность исполняемого произведения.</w:t>
      </w:r>
    </w:p>
    <w:p w:rsidR="00540BCE" w:rsidRPr="00E60CD1" w:rsidP="00540BCE">
      <w:pPr>
        <w:spacing w:after="0"/>
        <w:ind w:firstLine="426"/>
        <w:jc w:val="both"/>
        <w:rPr>
          <w:rFonts w:ascii="Times New Roman" w:hAnsi="Times New Roman"/>
          <w:sz w:val="24"/>
          <w:szCs w:val="24"/>
          <w:highlight w:val="white"/>
        </w:rPr>
      </w:pPr>
      <w:r w:rsidRPr="00E60CD1">
        <w:rPr>
          <w:rFonts w:ascii="Times New Roman" w:hAnsi="Times New Roman"/>
          <w:b/>
          <w:sz w:val="24"/>
          <w:szCs w:val="24"/>
          <w:highlight w:val="white"/>
        </w:rPr>
        <w:t>Оценка 3 (удовлетворительно)</w:t>
      </w:r>
      <w:r w:rsidRPr="00E60CD1">
        <w:rPr>
          <w:rFonts w:ascii="Times New Roman" w:hAnsi="Times New Roman"/>
          <w:sz w:val="24"/>
          <w:szCs w:val="24"/>
          <w:highlight w:val="white"/>
        </w:rPr>
        <w:t xml:space="preserve"> выставляется за игру, в которой учащийся демонстрирует ограниченность своих возможностей, неяркое, необразное исполнение программы.</w:t>
      </w:r>
    </w:p>
    <w:p w:rsidR="00540BCE" w:rsidRPr="00E60CD1" w:rsidP="00540BCE">
      <w:pPr>
        <w:spacing w:after="0"/>
        <w:ind w:firstLine="426"/>
        <w:jc w:val="both"/>
        <w:rPr>
          <w:rFonts w:ascii="Times New Roman" w:hAnsi="Times New Roman"/>
          <w:sz w:val="24"/>
          <w:szCs w:val="24"/>
          <w:highlight w:val="white"/>
        </w:rPr>
      </w:pPr>
      <w:r w:rsidRPr="00E60CD1">
        <w:rPr>
          <w:rFonts w:ascii="Times New Roman" w:hAnsi="Times New Roman"/>
          <w:sz w:val="24"/>
          <w:szCs w:val="24"/>
          <w:highlight w:val="white"/>
        </w:rPr>
        <w:t>Программа исполнена наизусть с неточностями и ошибками, слабо проявляется осмысленное и индивидуальное отношение к исполняемому произведению</w:t>
      </w:r>
    </w:p>
    <w:p w:rsidR="00540BCE" w:rsidRPr="00E60CD1" w:rsidP="00540BCE">
      <w:pPr>
        <w:spacing w:after="0"/>
        <w:ind w:firstLine="426"/>
        <w:jc w:val="both"/>
        <w:rPr>
          <w:rFonts w:ascii="Times New Roman" w:hAnsi="Times New Roman"/>
          <w:sz w:val="24"/>
          <w:szCs w:val="24"/>
          <w:highlight w:val="white"/>
        </w:rPr>
      </w:pPr>
      <w:r w:rsidRPr="00E60CD1">
        <w:rPr>
          <w:rFonts w:ascii="Times New Roman" w:hAnsi="Times New Roman"/>
          <w:sz w:val="24"/>
          <w:szCs w:val="24"/>
          <w:highlight w:val="white"/>
        </w:rPr>
        <w:t>Учащийся показывает недостаточное владение техническими приёмами, отсутствие свободы и пластичности игрового аппарата, допущены погрешности в звукоизвлечении.</w:t>
      </w:r>
    </w:p>
    <w:p w:rsidR="00540BCE" w:rsidRPr="00E60CD1" w:rsidP="00540BCE">
      <w:pPr>
        <w:spacing w:after="0"/>
        <w:ind w:firstLine="426"/>
        <w:jc w:val="both"/>
        <w:rPr>
          <w:rFonts w:ascii="Times New Roman" w:hAnsi="Times New Roman"/>
          <w:sz w:val="24"/>
          <w:szCs w:val="24"/>
          <w:highlight w:val="white"/>
        </w:rPr>
      </w:pPr>
      <w:r w:rsidRPr="00E60CD1">
        <w:rPr>
          <w:rFonts w:ascii="Times New Roman" w:hAnsi="Times New Roman"/>
          <w:b/>
          <w:sz w:val="24"/>
          <w:szCs w:val="24"/>
          <w:highlight w:val="white"/>
        </w:rPr>
        <w:t>Оценка 2 (неудовлетворительно)</w:t>
      </w:r>
      <w:r w:rsidRPr="00E60CD1">
        <w:rPr>
          <w:rFonts w:ascii="Times New Roman" w:hAnsi="Times New Roman"/>
          <w:sz w:val="24"/>
          <w:szCs w:val="24"/>
          <w:highlight w:val="white"/>
        </w:rPr>
        <w:t xml:space="preserve"> выставляется за отсутствие музыкальной образности в исполняемом произведение слабое знание программы наизусть, грубые технические ошибки и плохое владение инструментом.</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Фонды оценочных средств призваны обеспечивать оценку качества приобретенных выпускниками знаний, умений и навыков, а также степень</w:t>
      </w:r>
      <w:r>
        <w:rPr>
          <w:rFonts w:ascii="Times New Roman" w:hAnsi="Times New Roman"/>
          <w:sz w:val="28"/>
          <w:szCs w:val="28"/>
        </w:rPr>
        <w:t xml:space="preserve"> </w:t>
      </w:r>
      <w:r w:rsidRPr="00E60CD1">
        <w:rPr>
          <w:rFonts w:ascii="Times New Roman" w:hAnsi="Times New Roman"/>
          <w:sz w:val="24"/>
          <w:szCs w:val="24"/>
        </w:rPr>
        <w:t>готовности учащихся выпускного класса к возможному продолжению профессионального образования в области музыкального искусства.</w:t>
      </w:r>
    </w:p>
    <w:p w:rsidR="00540BCE" w:rsidRPr="00E60CD1" w:rsidP="00540BCE">
      <w:pPr>
        <w:spacing w:before="120" w:after="120"/>
        <w:jc w:val="center"/>
        <w:rPr>
          <w:rFonts w:ascii="Times New Roman" w:hAnsi="Times New Roman"/>
          <w:b/>
          <w:sz w:val="24"/>
          <w:szCs w:val="24"/>
        </w:rPr>
      </w:pPr>
      <w:r w:rsidRPr="00E60CD1">
        <w:rPr>
          <w:rFonts w:ascii="Times New Roman" w:hAnsi="Times New Roman"/>
          <w:b/>
          <w:sz w:val="24"/>
          <w:szCs w:val="24"/>
        </w:rPr>
        <w:t>Методическое обеспечение учебного процесса</w:t>
      </w:r>
    </w:p>
    <w:p w:rsidR="00540BCE" w:rsidRPr="00E60CD1" w:rsidP="00540BCE">
      <w:pPr>
        <w:spacing w:after="120"/>
        <w:jc w:val="center"/>
        <w:rPr>
          <w:rFonts w:ascii="Times New Roman" w:hAnsi="Times New Roman"/>
          <w:b/>
          <w:i/>
          <w:sz w:val="24"/>
          <w:szCs w:val="24"/>
        </w:rPr>
      </w:pPr>
      <w:r w:rsidRPr="00E60CD1">
        <w:rPr>
          <w:rFonts w:ascii="Times New Roman" w:hAnsi="Times New Roman"/>
          <w:b/>
          <w:i/>
          <w:sz w:val="24"/>
          <w:szCs w:val="24"/>
        </w:rPr>
        <w:t>1. Методические рекомендации педагогическим работникам</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w:t>
      </w:r>
    </w:p>
    <w:p w:rsidR="00540BCE" w:rsidRPr="00256608" w:rsidP="00540BCE">
      <w:pPr>
        <w:spacing w:after="0"/>
        <w:ind w:firstLine="425"/>
        <w:jc w:val="both"/>
        <w:rPr>
          <w:rFonts w:ascii="Times New Roman" w:hAnsi="Times New Roman"/>
          <w:sz w:val="24"/>
          <w:szCs w:val="24"/>
        </w:rPr>
      </w:pPr>
      <w:r w:rsidRPr="00E60CD1">
        <w:rPr>
          <w:rFonts w:ascii="Times New Roman" w:hAnsi="Times New Roman"/>
          <w:sz w:val="24"/>
          <w:szCs w:val="24"/>
        </w:rPr>
        <w:t>Процесс обучения должен протекать с учетом индивидуальных психических особенностей ученика, его физических данных. Педагог должен</w:t>
      </w:r>
      <w:r>
        <w:rPr>
          <w:rFonts w:ascii="Times New Roman" w:hAnsi="Times New Roman"/>
          <w:sz w:val="28"/>
          <w:szCs w:val="28"/>
        </w:rPr>
        <w:t xml:space="preserve"> </w:t>
      </w:r>
      <w:r w:rsidRPr="00256608">
        <w:rPr>
          <w:rFonts w:ascii="Times New Roman" w:hAnsi="Times New Roman"/>
          <w:sz w:val="24"/>
          <w:szCs w:val="24"/>
        </w:rPr>
        <w:t>неустанно контролировать уровень развития музыкальных способностей своих учеников.</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В начале каждого полугодия преподаватель составляет для учащегося индивидуальный план, который утверждается директором школы.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Необходимым условием для успешного обучения на домре является формирование у ученика уже на начальном этапе правильной посадки, постановки рук, целостного исполнительского аппарата.</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 При работе над техникой необходимо давать четкие индивидуальные задания и регулярно проверять их выполнение.</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 В этой связи педагогу необходимо научить ученика слуховому контролю и контролю по распределению мышечного напряжения.</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Работа над музыкальным произведением должна проходить в тесной художественной и технической связи.</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Важной задачей предмета является развитие навыков самостоятельной работы над домашним заданием. В качестве проверки знаний ученика об основных этапах в работе над произведением можно порекомендовать ученику выучить самостоятельно произведение, которое по трудности должно быть легче произведений, изучаемых по основной программе.</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Большое значение в воспитании музыкального вкуса отводится изучаемому репертуару. Помимо обработок народных мелодий, органично звучащих на народных инструментах и составляющих основу репертуара, необходимо включать в учебные программы переложения лучших образцов зарубежной и отечественной классики, произведений, написанных для</w:t>
      </w:r>
      <w:r w:rsidRPr="001E1B2C">
        <w:rPr>
          <w:rFonts w:ascii="Times New Roman" w:hAnsi="Times New Roman"/>
          <w:sz w:val="28"/>
          <w:szCs w:val="28"/>
        </w:rPr>
        <w:t xml:space="preserve"> </w:t>
      </w:r>
      <w:r w:rsidRPr="00E60CD1">
        <w:rPr>
          <w:rFonts w:ascii="Times New Roman" w:hAnsi="Times New Roman"/>
          <w:sz w:val="24"/>
          <w:szCs w:val="24"/>
        </w:rPr>
        <w:t>других инструментов или для голоса. Рекомендуется исполнять переложения, в которых сохранен замысел автора</w:t>
      </w:r>
      <w:r w:rsidRPr="001E1B2C">
        <w:rPr>
          <w:rFonts w:ascii="Times New Roman" w:hAnsi="Times New Roman"/>
          <w:sz w:val="28"/>
          <w:szCs w:val="28"/>
        </w:rPr>
        <w:t xml:space="preserve"> </w:t>
      </w:r>
      <w:r w:rsidRPr="00E60CD1">
        <w:rPr>
          <w:rFonts w:ascii="Times New Roman" w:hAnsi="Times New Roman"/>
          <w:sz w:val="24"/>
          <w:szCs w:val="24"/>
        </w:rPr>
        <w:t>и в то же время грамотно, полноценно использованы характерные особенности домры.</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 xml:space="preserve">В классе домры 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 Вся творческая деятельность педагога-музыканта должна иметь научно обоснованный характер и строиться на базе имеющейся методической литературы. </w:t>
      </w:r>
    </w:p>
    <w:p w:rsidR="00540BCE" w:rsidRPr="00E60CD1" w:rsidP="00540BCE">
      <w:pPr>
        <w:spacing w:before="120" w:after="120"/>
        <w:jc w:val="center"/>
        <w:rPr>
          <w:rFonts w:ascii="Times New Roman" w:hAnsi="Times New Roman"/>
          <w:b/>
          <w:i/>
          <w:sz w:val="24"/>
          <w:szCs w:val="24"/>
        </w:rPr>
      </w:pPr>
      <w:r w:rsidRPr="00E60CD1">
        <w:rPr>
          <w:rFonts w:ascii="Times New Roman" w:hAnsi="Times New Roman"/>
          <w:b/>
          <w:i/>
          <w:sz w:val="24"/>
          <w:szCs w:val="24"/>
        </w:rPr>
        <w:t>2. Методические рекомендации по организации самостоятельной работы учащихся</w:t>
      </w:r>
    </w:p>
    <w:p w:rsidR="00540BCE" w:rsidRPr="00E60CD1" w:rsidP="00300398">
      <w:pPr>
        <w:numPr>
          <w:ilvl w:val="0"/>
          <w:numId w:val="55"/>
        </w:numPr>
        <w:tabs>
          <w:tab w:val="num" w:pos="540"/>
          <w:tab w:val="clear" w:pos="1145"/>
        </w:tabs>
        <w:spacing w:after="0"/>
        <w:ind w:left="540"/>
        <w:jc w:val="both"/>
        <w:rPr>
          <w:rFonts w:ascii="Times New Roman" w:hAnsi="Times New Roman"/>
          <w:sz w:val="24"/>
          <w:szCs w:val="24"/>
        </w:rPr>
      </w:pPr>
      <w:r w:rsidRPr="00E60CD1">
        <w:rPr>
          <w:rFonts w:ascii="Times New Roman" w:hAnsi="Times New Roman"/>
          <w:sz w:val="24"/>
          <w:szCs w:val="24"/>
        </w:rPr>
        <w:t>самостоятельные занятия должны быть регулярными и систематическими;</w:t>
      </w:r>
    </w:p>
    <w:p w:rsidR="00540BCE" w:rsidRPr="00E60CD1" w:rsidP="00300398">
      <w:pPr>
        <w:numPr>
          <w:ilvl w:val="0"/>
          <w:numId w:val="55"/>
        </w:numPr>
        <w:tabs>
          <w:tab w:val="num" w:pos="540"/>
          <w:tab w:val="clear" w:pos="1145"/>
        </w:tabs>
        <w:spacing w:after="0"/>
        <w:ind w:left="540"/>
        <w:jc w:val="both"/>
        <w:rPr>
          <w:rFonts w:ascii="Times New Roman" w:hAnsi="Times New Roman"/>
          <w:sz w:val="24"/>
          <w:szCs w:val="24"/>
        </w:rPr>
      </w:pPr>
      <w:r w:rsidRPr="00E60CD1">
        <w:rPr>
          <w:rFonts w:ascii="Times New Roman" w:hAnsi="Times New Roman"/>
          <w:sz w:val="24"/>
          <w:szCs w:val="24"/>
        </w:rPr>
        <w:t>периодичность занятий – каждый день;</w:t>
      </w:r>
    </w:p>
    <w:p w:rsidR="00540BCE" w:rsidRPr="00E60CD1" w:rsidP="00300398">
      <w:pPr>
        <w:numPr>
          <w:ilvl w:val="0"/>
          <w:numId w:val="55"/>
        </w:numPr>
        <w:tabs>
          <w:tab w:val="num" w:pos="540"/>
          <w:tab w:val="clear" w:pos="1145"/>
        </w:tabs>
        <w:spacing w:after="0"/>
        <w:ind w:left="540"/>
        <w:jc w:val="both"/>
        <w:rPr>
          <w:rFonts w:ascii="Times New Roman" w:hAnsi="Times New Roman"/>
          <w:sz w:val="24"/>
          <w:szCs w:val="24"/>
        </w:rPr>
      </w:pPr>
      <w:r w:rsidRPr="00E60CD1">
        <w:rPr>
          <w:rFonts w:ascii="Times New Roman" w:hAnsi="Times New Roman"/>
          <w:sz w:val="24"/>
          <w:szCs w:val="24"/>
        </w:rPr>
        <w:t>объем самостоятельных занятий в неделю – от 2 до 4 часов.</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540BCE" w:rsidRPr="00E60CD1" w:rsidP="00540BCE">
      <w:pPr>
        <w:spacing w:after="0"/>
        <w:ind w:firstLine="425"/>
        <w:jc w:val="both"/>
        <w:rPr>
          <w:rFonts w:ascii="Times New Roman" w:hAnsi="Times New Roman"/>
          <w:sz w:val="24"/>
          <w:szCs w:val="24"/>
        </w:rPr>
      </w:pPr>
      <w:r w:rsidRPr="00E60CD1">
        <w:rPr>
          <w:rFonts w:ascii="Times New Roman" w:hAnsi="Times New Roman"/>
          <w:sz w:val="24"/>
          <w:szCs w:val="24"/>
        </w:rPr>
        <w:t xml:space="preserve">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w:t>
      </w:r>
      <w:r w:rsidRPr="00E60CD1">
        <w:rPr>
          <w:rFonts w:ascii="Times New Roman" w:hAnsi="Times New Roman"/>
          <w:sz w:val="24"/>
          <w:szCs w:val="24"/>
        </w:rPr>
        <w:t>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дневнике.</w:t>
      </w:r>
    </w:p>
    <w:p w:rsidR="00540BCE" w:rsidRPr="00E60CD1" w:rsidP="00540BCE">
      <w:pPr>
        <w:spacing w:before="120" w:after="120"/>
        <w:ind w:firstLine="539"/>
        <w:jc w:val="center"/>
        <w:rPr>
          <w:rFonts w:ascii="Times New Roman" w:hAnsi="Times New Roman"/>
          <w:b/>
          <w:i/>
          <w:sz w:val="24"/>
          <w:szCs w:val="24"/>
        </w:rPr>
      </w:pPr>
      <w:r w:rsidRPr="00E60CD1">
        <w:rPr>
          <w:rFonts w:ascii="Times New Roman" w:hAnsi="Times New Roman"/>
          <w:b/>
          <w:i/>
          <w:sz w:val="24"/>
          <w:szCs w:val="24"/>
        </w:rPr>
        <w:t>3. Дидактическое обеспечение</w:t>
      </w:r>
    </w:p>
    <w:p w:rsidR="00540BCE" w:rsidRPr="00E60CD1" w:rsidP="00540BCE">
      <w:pPr>
        <w:spacing w:after="0"/>
        <w:ind w:firstLine="539"/>
        <w:jc w:val="both"/>
        <w:rPr>
          <w:rFonts w:ascii="Times New Roman" w:hAnsi="Times New Roman"/>
          <w:sz w:val="24"/>
          <w:szCs w:val="24"/>
        </w:rPr>
      </w:pPr>
      <w:r w:rsidRPr="00E60CD1">
        <w:rPr>
          <w:rFonts w:ascii="Times New Roman" w:hAnsi="Times New Roman"/>
          <w:sz w:val="24"/>
          <w:szCs w:val="24"/>
        </w:rPr>
        <w:t xml:space="preserve">В ДШИ имеется библиотека для трехструнной домры, содержащая более 50 единиц методических пособий и нотных сборников, а также электронная библиотека. Все произведения, включенные в примерные репертуарные списки настоящей программы, имеются в наличии. </w:t>
      </w:r>
    </w:p>
    <w:p w:rsidR="00540BCE" w:rsidRPr="00E60CD1" w:rsidP="00540BCE">
      <w:pPr>
        <w:ind w:firstLine="539"/>
        <w:jc w:val="both"/>
        <w:rPr>
          <w:rFonts w:ascii="Times New Roman" w:hAnsi="Times New Roman"/>
          <w:sz w:val="24"/>
          <w:szCs w:val="24"/>
        </w:rPr>
      </w:pPr>
      <w:r w:rsidRPr="00E60CD1">
        <w:rPr>
          <w:rFonts w:ascii="Times New Roman" w:hAnsi="Times New Roman"/>
          <w:sz w:val="24"/>
          <w:szCs w:val="24"/>
        </w:rPr>
        <w:t>Учащиеся свободно могут пользоваться библиотечным фондом школы, а в случае острой необходимости могут отксерокопировать или отсканировать любое выбранное музыкальное произведение.</w:t>
      </w:r>
    </w:p>
    <w:p w:rsidR="00540BCE" w:rsidRPr="00E60CD1" w:rsidP="0067680D">
      <w:pPr>
        <w:spacing w:before="120" w:after="120"/>
        <w:jc w:val="center"/>
        <w:rPr>
          <w:rFonts w:ascii="Times New Roman" w:hAnsi="Times New Roman"/>
          <w:b/>
          <w:sz w:val="24"/>
          <w:szCs w:val="24"/>
        </w:rPr>
      </w:pPr>
      <w:r w:rsidRPr="00E60CD1">
        <w:rPr>
          <w:rFonts w:ascii="Times New Roman" w:hAnsi="Times New Roman"/>
          <w:b/>
          <w:sz w:val="24"/>
          <w:szCs w:val="24"/>
        </w:rPr>
        <w:t>Списки рекомендуемой нотной и методической литературы</w:t>
      </w:r>
    </w:p>
    <w:p w:rsidR="00540BCE" w:rsidRPr="00E60CD1" w:rsidP="00540BCE">
      <w:pPr>
        <w:spacing w:before="120" w:after="120"/>
        <w:ind w:firstLine="425"/>
        <w:rPr>
          <w:rFonts w:ascii="Times New Roman" w:hAnsi="Times New Roman"/>
          <w:b/>
          <w:i/>
          <w:sz w:val="24"/>
          <w:szCs w:val="24"/>
        </w:rPr>
      </w:pPr>
      <w:r w:rsidRPr="00E60CD1">
        <w:rPr>
          <w:rFonts w:ascii="Times New Roman" w:hAnsi="Times New Roman"/>
          <w:b/>
          <w:i/>
          <w:sz w:val="24"/>
          <w:szCs w:val="24"/>
        </w:rPr>
        <w:t>1. Методические пособия</w:t>
      </w:r>
    </w:p>
    <w:p w:rsidR="00540BCE" w:rsidRPr="00E60CD1" w:rsidP="008D6756">
      <w:pPr>
        <w:spacing w:after="0"/>
        <w:jc w:val="both"/>
        <w:rPr>
          <w:rFonts w:ascii="Times New Roman" w:hAnsi="Times New Roman"/>
          <w:sz w:val="24"/>
          <w:szCs w:val="24"/>
        </w:rPr>
      </w:pPr>
      <w:r w:rsidRPr="00E60CD1">
        <w:rPr>
          <w:rFonts w:ascii="Times New Roman" w:hAnsi="Times New Roman"/>
          <w:sz w:val="24"/>
          <w:szCs w:val="24"/>
        </w:rPr>
        <w:t xml:space="preserve">1. </w:t>
      </w:r>
      <w:r w:rsidRPr="00E60CD1">
        <w:rPr>
          <w:rFonts w:ascii="Times New Roman" w:hAnsi="Times New Roman"/>
          <w:sz w:val="24"/>
          <w:szCs w:val="24"/>
        </w:rPr>
        <w:t>Александров А. Школа игры на трехструнной домре. Изд. Музыка. – М.: Изд. Музыка, 1990.</w:t>
      </w:r>
    </w:p>
    <w:p w:rsidR="00540BCE" w:rsidRPr="00E60CD1" w:rsidP="008D6756">
      <w:pPr>
        <w:spacing w:after="0"/>
        <w:jc w:val="both"/>
        <w:rPr>
          <w:rFonts w:ascii="Times New Roman" w:hAnsi="Times New Roman"/>
          <w:sz w:val="24"/>
          <w:szCs w:val="24"/>
        </w:rPr>
      </w:pPr>
      <w:r w:rsidRPr="00E60CD1">
        <w:rPr>
          <w:rFonts w:ascii="Times New Roman" w:hAnsi="Times New Roman"/>
          <w:sz w:val="24"/>
          <w:szCs w:val="24"/>
        </w:rPr>
        <w:t xml:space="preserve">2. </w:t>
      </w:r>
      <w:r w:rsidRPr="00E60CD1">
        <w:rPr>
          <w:rFonts w:ascii="Times New Roman" w:hAnsi="Times New Roman"/>
          <w:sz w:val="24"/>
          <w:szCs w:val="24"/>
        </w:rPr>
        <w:t>Вольская Т., Гареева И. Технология исполнения красочных приемов игры на домре. – Екатеринбург: Издательство Диамант, 1995.</w:t>
      </w:r>
    </w:p>
    <w:p w:rsidR="00540BCE" w:rsidRPr="00E60CD1" w:rsidP="008D6756">
      <w:pPr>
        <w:spacing w:after="0"/>
        <w:jc w:val="both"/>
        <w:rPr>
          <w:rFonts w:ascii="Times New Roman" w:hAnsi="Times New Roman"/>
          <w:sz w:val="24"/>
          <w:szCs w:val="24"/>
        </w:rPr>
      </w:pPr>
      <w:r w:rsidRPr="00E60CD1">
        <w:rPr>
          <w:rFonts w:ascii="Times New Roman" w:hAnsi="Times New Roman"/>
          <w:sz w:val="24"/>
          <w:szCs w:val="24"/>
        </w:rPr>
        <w:t xml:space="preserve">3. </w:t>
      </w:r>
      <w:r w:rsidRPr="00E60CD1">
        <w:rPr>
          <w:rFonts w:ascii="Times New Roman" w:hAnsi="Times New Roman"/>
          <w:sz w:val="24"/>
          <w:szCs w:val="24"/>
        </w:rPr>
        <w:t>Вольская Т. И. Особенности организации исполнительского процесса на домре./сб. под ред. Берденского. – Свердловск, 1990.</w:t>
      </w:r>
    </w:p>
    <w:p w:rsidR="00540BCE" w:rsidRPr="00E60CD1" w:rsidP="008D6756">
      <w:pPr>
        <w:spacing w:after="0"/>
        <w:jc w:val="both"/>
        <w:rPr>
          <w:rFonts w:ascii="Times New Roman" w:hAnsi="Times New Roman"/>
          <w:sz w:val="24"/>
          <w:szCs w:val="24"/>
        </w:rPr>
      </w:pPr>
      <w:r w:rsidRPr="00E60CD1">
        <w:rPr>
          <w:rFonts w:ascii="Times New Roman" w:hAnsi="Times New Roman"/>
          <w:sz w:val="24"/>
          <w:szCs w:val="24"/>
        </w:rPr>
        <w:t xml:space="preserve">4. </w:t>
      </w:r>
      <w:r w:rsidRPr="00E60CD1">
        <w:rPr>
          <w:rFonts w:ascii="Times New Roman" w:hAnsi="Times New Roman"/>
          <w:sz w:val="24"/>
          <w:szCs w:val="24"/>
        </w:rPr>
        <w:t>Вольская Т. И., Уляшкин М. И. Школа мастерства домриста. – Екатеринбург: Издательство Диамант, 1995. – 162 с.</w:t>
      </w:r>
    </w:p>
    <w:p w:rsidR="00540BCE" w:rsidRPr="00E60CD1" w:rsidP="008D6756">
      <w:pPr>
        <w:spacing w:after="0"/>
        <w:jc w:val="both"/>
        <w:rPr>
          <w:rFonts w:ascii="Times New Roman" w:hAnsi="Times New Roman"/>
          <w:sz w:val="24"/>
          <w:szCs w:val="24"/>
        </w:rPr>
      </w:pPr>
      <w:r w:rsidRPr="00E60CD1">
        <w:rPr>
          <w:rFonts w:ascii="Times New Roman" w:hAnsi="Times New Roman"/>
          <w:sz w:val="24"/>
          <w:szCs w:val="24"/>
        </w:rPr>
        <w:t xml:space="preserve">5. </w:t>
      </w:r>
      <w:r w:rsidRPr="00E60CD1">
        <w:rPr>
          <w:rFonts w:ascii="Times New Roman" w:hAnsi="Times New Roman"/>
          <w:sz w:val="24"/>
          <w:szCs w:val="24"/>
        </w:rPr>
        <w:t>Гелис М. М. Методика обучения игре на домре (методические рекомендации). – Свердловск, 1998.</w:t>
      </w:r>
    </w:p>
    <w:p w:rsidR="00540BCE" w:rsidRPr="00E60CD1" w:rsidP="008D6756">
      <w:pPr>
        <w:spacing w:after="0"/>
        <w:jc w:val="both"/>
        <w:rPr>
          <w:rFonts w:ascii="Times New Roman" w:hAnsi="Times New Roman"/>
          <w:sz w:val="24"/>
          <w:szCs w:val="24"/>
        </w:rPr>
      </w:pPr>
      <w:r w:rsidRPr="00E60CD1">
        <w:rPr>
          <w:rFonts w:ascii="Times New Roman" w:hAnsi="Times New Roman"/>
          <w:sz w:val="24"/>
          <w:szCs w:val="24"/>
        </w:rPr>
        <w:t xml:space="preserve">6. </w:t>
      </w:r>
      <w:r w:rsidRPr="00E60CD1">
        <w:rPr>
          <w:rFonts w:ascii="Times New Roman" w:hAnsi="Times New Roman"/>
          <w:sz w:val="24"/>
          <w:szCs w:val="24"/>
        </w:rPr>
        <w:t>Информационные бюллетень «Народник» № 1-58./Ред.-сост. В. Новожилов,  В. Петров. – М.: Музыка, 1998-2007.</w:t>
      </w:r>
    </w:p>
    <w:p w:rsidR="00540BCE" w:rsidRPr="00E60CD1" w:rsidP="008D6756">
      <w:pPr>
        <w:spacing w:after="0"/>
        <w:jc w:val="both"/>
        <w:rPr>
          <w:rFonts w:ascii="Times New Roman" w:hAnsi="Times New Roman"/>
          <w:sz w:val="24"/>
          <w:szCs w:val="24"/>
        </w:rPr>
      </w:pPr>
      <w:r w:rsidRPr="00E60CD1">
        <w:rPr>
          <w:rFonts w:ascii="Times New Roman" w:hAnsi="Times New Roman"/>
          <w:sz w:val="24"/>
          <w:szCs w:val="24"/>
        </w:rPr>
        <w:t xml:space="preserve">7. </w:t>
      </w:r>
      <w:r w:rsidRPr="00E60CD1">
        <w:rPr>
          <w:rFonts w:ascii="Times New Roman" w:hAnsi="Times New Roman"/>
          <w:sz w:val="24"/>
          <w:szCs w:val="24"/>
        </w:rPr>
        <w:t>Круглов В. Искусство игры на домре. – М.: Изд. Композитор, 2001</w:t>
      </w:r>
    </w:p>
    <w:p w:rsidR="00540BCE" w:rsidRPr="00E60CD1" w:rsidP="008D6756">
      <w:pPr>
        <w:spacing w:after="0"/>
        <w:jc w:val="both"/>
        <w:rPr>
          <w:rFonts w:ascii="Times New Roman" w:hAnsi="Times New Roman"/>
          <w:sz w:val="24"/>
          <w:szCs w:val="24"/>
        </w:rPr>
      </w:pPr>
      <w:r w:rsidRPr="00E60CD1">
        <w:rPr>
          <w:rFonts w:ascii="Times New Roman" w:hAnsi="Times New Roman"/>
          <w:sz w:val="24"/>
          <w:szCs w:val="24"/>
        </w:rPr>
        <w:t xml:space="preserve">8. </w:t>
      </w:r>
      <w:r w:rsidRPr="00E60CD1">
        <w:rPr>
          <w:rFonts w:ascii="Times New Roman" w:hAnsi="Times New Roman"/>
          <w:sz w:val="24"/>
          <w:szCs w:val="24"/>
        </w:rPr>
        <w:t>Круглов В. П. Исполнение мелизмов на домре. Учебное пособие. – М.: ГМПИ им. Гнесиных. - 1990. – 51 с.</w:t>
      </w:r>
    </w:p>
    <w:p w:rsidR="00540BCE" w:rsidRPr="00E60CD1" w:rsidP="008D6756">
      <w:pPr>
        <w:tabs>
          <w:tab w:val="left" w:pos="-142"/>
        </w:tabs>
        <w:spacing w:after="0"/>
        <w:jc w:val="both"/>
        <w:rPr>
          <w:rFonts w:ascii="Times New Roman" w:hAnsi="Times New Roman"/>
          <w:sz w:val="24"/>
          <w:szCs w:val="24"/>
        </w:rPr>
      </w:pPr>
      <w:r w:rsidRPr="00E60CD1">
        <w:rPr>
          <w:rFonts w:ascii="Times New Roman" w:hAnsi="Times New Roman"/>
          <w:sz w:val="24"/>
          <w:szCs w:val="24"/>
        </w:rPr>
        <w:t xml:space="preserve">9. </w:t>
      </w:r>
      <w:r w:rsidRPr="00E60CD1">
        <w:rPr>
          <w:rFonts w:ascii="Times New Roman" w:hAnsi="Times New Roman"/>
          <w:sz w:val="24"/>
          <w:szCs w:val="24"/>
        </w:rPr>
        <w:t>Лукин С. Ф., Имханицкий М. И. Методика работы над новым репертуаром для домры: Реп. методический сборник для учебных заведений искусств и культуры. – М.: Издательство РАМ им. Гнесиных, 2003. – 52 с.</w:t>
      </w:r>
    </w:p>
    <w:p w:rsidR="00540BCE" w:rsidRPr="00E60CD1" w:rsidP="008D6756">
      <w:pPr>
        <w:tabs>
          <w:tab w:val="left" w:pos="-142"/>
        </w:tabs>
        <w:spacing w:after="0"/>
        <w:jc w:val="both"/>
        <w:rPr>
          <w:rFonts w:ascii="Times New Roman" w:hAnsi="Times New Roman"/>
          <w:sz w:val="24"/>
          <w:szCs w:val="24"/>
        </w:rPr>
      </w:pPr>
      <w:r w:rsidRPr="00E60CD1">
        <w:rPr>
          <w:rFonts w:ascii="Times New Roman" w:hAnsi="Times New Roman"/>
          <w:sz w:val="24"/>
          <w:szCs w:val="24"/>
        </w:rPr>
        <w:t xml:space="preserve">10. </w:t>
      </w:r>
      <w:r w:rsidRPr="00E60CD1">
        <w:rPr>
          <w:rFonts w:ascii="Times New Roman" w:hAnsi="Times New Roman"/>
          <w:sz w:val="24"/>
          <w:szCs w:val="24"/>
        </w:rPr>
        <w:t>Лукин, С. Ф. Уроки мастерства домриста: в семи частях. Часть I. Некоторые вопросы постановки рук. Ритм. Звук. Нотное приложение №1 /С. Ф. Лукин. – М.: Пробел, 2006 . – 80с., ноты.</w:t>
      </w:r>
    </w:p>
    <w:p w:rsidR="00540BCE" w:rsidRPr="00E60CD1" w:rsidP="008D6756">
      <w:pPr>
        <w:tabs>
          <w:tab w:val="left" w:pos="-142"/>
        </w:tabs>
        <w:spacing w:after="0"/>
        <w:jc w:val="both"/>
        <w:rPr>
          <w:rFonts w:ascii="Times New Roman" w:hAnsi="Times New Roman"/>
          <w:sz w:val="24"/>
          <w:szCs w:val="24"/>
        </w:rPr>
      </w:pPr>
      <w:r w:rsidRPr="00E60CD1">
        <w:rPr>
          <w:rFonts w:ascii="Times New Roman" w:hAnsi="Times New Roman"/>
          <w:sz w:val="24"/>
          <w:szCs w:val="24"/>
        </w:rPr>
        <w:t>11. Л</w:t>
      </w:r>
      <w:r w:rsidRPr="00E60CD1">
        <w:rPr>
          <w:rFonts w:ascii="Times New Roman" w:hAnsi="Times New Roman"/>
          <w:sz w:val="24"/>
          <w:szCs w:val="24"/>
        </w:rPr>
        <w:t>укин, С. Ф. Уроки мастерства домриста: в семи частях. Часть II. Техника правой руки /С. Ф. Лукин. – М.: Пробел, 2005 . – 44с., ноты.</w:t>
      </w:r>
    </w:p>
    <w:p w:rsidR="00540BCE" w:rsidRPr="00E60CD1" w:rsidP="00BB2952">
      <w:pPr>
        <w:tabs>
          <w:tab w:val="left" w:pos="-567"/>
        </w:tabs>
        <w:spacing w:after="0"/>
        <w:jc w:val="both"/>
        <w:rPr>
          <w:rFonts w:ascii="Times New Roman" w:hAnsi="Times New Roman"/>
          <w:sz w:val="24"/>
          <w:szCs w:val="24"/>
        </w:rPr>
      </w:pPr>
      <w:r>
        <w:rPr>
          <w:rFonts w:ascii="Times New Roman" w:hAnsi="Times New Roman"/>
          <w:sz w:val="24"/>
          <w:szCs w:val="24"/>
        </w:rPr>
        <w:t xml:space="preserve">12. </w:t>
      </w:r>
      <w:r w:rsidRPr="00E60CD1">
        <w:rPr>
          <w:rFonts w:ascii="Times New Roman" w:hAnsi="Times New Roman"/>
          <w:sz w:val="24"/>
          <w:szCs w:val="24"/>
        </w:rPr>
        <w:t>Лукин, С. Ф. Уроки мастерства домриста: В семи частях. Часть III. Хроматические гаммы. Упражнения. Этюды. Пьесы /С. Ф. Лукин. – М.: Пробел, 2005 . – 56с., ноты.</w:t>
      </w:r>
    </w:p>
    <w:p w:rsidR="00540BCE" w:rsidRPr="00E60CD1" w:rsidP="00BB2952">
      <w:pPr>
        <w:tabs>
          <w:tab w:val="left" w:pos="-567"/>
        </w:tabs>
        <w:spacing w:after="0"/>
        <w:jc w:val="both"/>
        <w:rPr>
          <w:rFonts w:ascii="Times New Roman" w:hAnsi="Times New Roman"/>
          <w:sz w:val="24"/>
          <w:szCs w:val="24"/>
        </w:rPr>
      </w:pPr>
      <w:r>
        <w:rPr>
          <w:rFonts w:ascii="Times New Roman" w:hAnsi="Times New Roman"/>
          <w:sz w:val="24"/>
          <w:szCs w:val="24"/>
        </w:rPr>
        <w:t xml:space="preserve">13. </w:t>
      </w:r>
      <w:r w:rsidRPr="00E60CD1">
        <w:rPr>
          <w:rFonts w:ascii="Times New Roman" w:hAnsi="Times New Roman"/>
          <w:sz w:val="24"/>
          <w:szCs w:val="24"/>
        </w:rPr>
        <w:t>Лукин, С. Ф. Уроки мастерства домриста: В семи частях. Часть IV. Развитие беглости: Гаммы. Упражнения. Укрепление пальцев. Этюды /С. Ф. Лукин. – М.: Пробел, 2006 . – 68с., ноты.</w:t>
      </w:r>
    </w:p>
    <w:p w:rsidR="00540BCE" w:rsidRPr="00E60CD1" w:rsidP="00BB2952">
      <w:pPr>
        <w:tabs>
          <w:tab w:val="left" w:pos="-567"/>
        </w:tabs>
        <w:spacing w:after="0"/>
        <w:jc w:val="both"/>
        <w:rPr>
          <w:rFonts w:ascii="Times New Roman" w:hAnsi="Times New Roman"/>
          <w:sz w:val="24"/>
          <w:szCs w:val="24"/>
        </w:rPr>
      </w:pPr>
      <w:r>
        <w:rPr>
          <w:rFonts w:ascii="Times New Roman" w:hAnsi="Times New Roman"/>
          <w:sz w:val="24"/>
          <w:szCs w:val="24"/>
        </w:rPr>
        <w:t xml:space="preserve">14. </w:t>
      </w:r>
      <w:r w:rsidRPr="00E60CD1">
        <w:rPr>
          <w:rFonts w:ascii="Times New Roman" w:hAnsi="Times New Roman"/>
          <w:sz w:val="24"/>
          <w:szCs w:val="24"/>
        </w:rPr>
        <w:t>Лукин, С. Ф. Уроки мастерства домриста: В семи частях. Часть V. Арпеджио. Этюды /С. Ф. Лукин – М.: Пробел, 2006 . – 34с., ноты.</w:t>
      </w:r>
    </w:p>
    <w:p w:rsidR="00540BCE" w:rsidRPr="00BB2952" w:rsidP="00BB2952">
      <w:pPr>
        <w:tabs>
          <w:tab w:val="left" w:pos="720"/>
        </w:tabs>
        <w:spacing w:after="0"/>
        <w:jc w:val="both"/>
        <w:rPr>
          <w:rFonts w:ascii="Times New Roman" w:hAnsi="Times New Roman"/>
          <w:sz w:val="24"/>
          <w:szCs w:val="24"/>
        </w:rPr>
      </w:pPr>
      <w:r>
        <w:rPr>
          <w:rFonts w:ascii="Times New Roman" w:hAnsi="Times New Roman"/>
          <w:sz w:val="24"/>
          <w:szCs w:val="24"/>
        </w:rPr>
        <w:t xml:space="preserve">15. </w:t>
      </w:r>
      <w:r w:rsidRPr="00BB2952">
        <w:rPr>
          <w:rFonts w:ascii="Times New Roman" w:hAnsi="Times New Roman"/>
          <w:sz w:val="24"/>
          <w:szCs w:val="24"/>
        </w:rPr>
        <w:t>Лукин, С. Ф. Уроки мастерства домриста: В семи частях. Часть VI. Терции. Сексты. Октавы. Аккорды /С. Ф. Лукин. – М.: Пробел, 2006 . – 35с., ноты.</w:t>
      </w:r>
    </w:p>
    <w:p w:rsidR="00540BCE" w:rsidRPr="00E60CD1" w:rsidP="00BB2952">
      <w:pPr>
        <w:spacing w:after="0"/>
        <w:jc w:val="both"/>
        <w:rPr>
          <w:rFonts w:ascii="Times New Roman" w:hAnsi="Times New Roman"/>
          <w:sz w:val="24"/>
          <w:szCs w:val="24"/>
        </w:rPr>
      </w:pPr>
      <w:r>
        <w:rPr>
          <w:rFonts w:ascii="Times New Roman" w:hAnsi="Times New Roman"/>
          <w:sz w:val="24"/>
          <w:szCs w:val="24"/>
        </w:rPr>
        <w:t xml:space="preserve">16. </w:t>
      </w:r>
      <w:r w:rsidRPr="00E60CD1">
        <w:rPr>
          <w:rFonts w:ascii="Times New Roman" w:hAnsi="Times New Roman"/>
          <w:sz w:val="24"/>
          <w:szCs w:val="24"/>
        </w:rPr>
        <w:t>Лукин, С. Ф. Уроки мастерства домриста: В семи частях. Часть. VII. Колористические приемы /С. Ф. Лукин. – М.: Пробел, 2006 . – 57с., ноты.</w:t>
      </w:r>
    </w:p>
    <w:p w:rsidR="00540BCE" w:rsidRPr="00E60CD1" w:rsidP="00BB2952">
      <w:pPr>
        <w:spacing w:after="0"/>
        <w:jc w:val="both"/>
        <w:rPr>
          <w:rFonts w:ascii="Times New Roman" w:hAnsi="Times New Roman"/>
          <w:sz w:val="24"/>
          <w:szCs w:val="24"/>
        </w:rPr>
      </w:pPr>
      <w:r>
        <w:rPr>
          <w:rFonts w:ascii="Times New Roman" w:hAnsi="Times New Roman"/>
          <w:sz w:val="24"/>
          <w:szCs w:val="24"/>
        </w:rPr>
        <w:t xml:space="preserve">17. </w:t>
      </w:r>
      <w:r w:rsidRPr="00E60CD1">
        <w:rPr>
          <w:rFonts w:ascii="Times New Roman" w:hAnsi="Times New Roman"/>
          <w:sz w:val="24"/>
          <w:szCs w:val="24"/>
        </w:rPr>
        <w:t>Особенности домровой аппликатуры: Методический материал для детских музыкальных школ и школ искусств./ Сост. Е. А. Арленекова. – Красноярск: Краснояр. краевой науч.-учеб. центр, 2001. – 20 с.</w:t>
      </w:r>
    </w:p>
    <w:p w:rsidR="00540BCE" w:rsidRPr="00E60CD1" w:rsidP="00BB2952">
      <w:pPr>
        <w:spacing w:after="0"/>
        <w:jc w:val="both"/>
        <w:rPr>
          <w:rFonts w:ascii="Times New Roman" w:hAnsi="Times New Roman"/>
          <w:sz w:val="24"/>
          <w:szCs w:val="24"/>
        </w:rPr>
      </w:pPr>
      <w:r>
        <w:rPr>
          <w:rFonts w:ascii="Times New Roman" w:hAnsi="Times New Roman"/>
          <w:sz w:val="24"/>
          <w:szCs w:val="24"/>
          <w:lang w:eastAsia="zh-CN"/>
        </w:rPr>
        <w:t xml:space="preserve">18. </w:t>
      </w:r>
      <w:r w:rsidRPr="00E60CD1">
        <w:rPr>
          <w:rFonts w:ascii="Times New Roman" w:hAnsi="Times New Roman"/>
          <w:sz w:val="24"/>
          <w:szCs w:val="24"/>
          <w:lang w:eastAsia="zh-CN"/>
        </w:rPr>
        <w:t>Пересада А. Справочник домриста. – Краснодар: 1993</w:t>
      </w:r>
    </w:p>
    <w:p w:rsidR="00540BCE" w:rsidRPr="00E60CD1" w:rsidP="00BB2952">
      <w:pPr>
        <w:spacing w:after="0"/>
        <w:jc w:val="both"/>
        <w:rPr>
          <w:rFonts w:ascii="Times New Roman" w:hAnsi="Times New Roman"/>
          <w:sz w:val="24"/>
          <w:szCs w:val="24"/>
        </w:rPr>
      </w:pPr>
      <w:r>
        <w:rPr>
          <w:rFonts w:ascii="Times New Roman" w:hAnsi="Times New Roman"/>
          <w:sz w:val="24"/>
          <w:szCs w:val="24"/>
        </w:rPr>
        <w:t>19.</w:t>
      </w:r>
      <w:r w:rsidRPr="00E60CD1" w:rsidR="008D6756">
        <w:rPr>
          <w:rFonts w:ascii="Times New Roman" w:hAnsi="Times New Roman"/>
          <w:sz w:val="24"/>
          <w:szCs w:val="24"/>
        </w:rPr>
        <w:t xml:space="preserve"> </w:t>
      </w:r>
      <w:r>
        <w:rPr>
          <w:rFonts w:ascii="Times New Roman" w:hAnsi="Times New Roman"/>
          <w:sz w:val="24"/>
          <w:szCs w:val="24"/>
        </w:rPr>
        <w:t xml:space="preserve"> </w:t>
      </w:r>
      <w:r w:rsidRPr="00E60CD1">
        <w:rPr>
          <w:rFonts w:ascii="Times New Roman" w:hAnsi="Times New Roman"/>
          <w:sz w:val="24"/>
          <w:szCs w:val="24"/>
        </w:rPr>
        <w:t>Чунин В. Школа игры на трехструнной домре.– М.: Изд. Музыка, 2000</w:t>
      </w:r>
    </w:p>
    <w:p w:rsidR="00540BCE" w:rsidRPr="00E60CD1" w:rsidP="00540BCE">
      <w:pPr>
        <w:spacing w:before="120" w:after="120"/>
        <w:ind w:firstLine="425"/>
        <w:rPr>
          <w:rFonts w:ascii="Times New Roman" w:hAnsi="Times New Roman"/>
          <w:b/>
          <w:i/>
          <w:sz w:val="24"/>
          <w:szCs w:val="24"/>
        </w:rPr>
      </w:pPr>
      <w:r w:rsidRPr="00E60CD1">
        <w:rPr>
          <w:rFonts w:ascii="Times New Roman" w:hAnsi="Times New Roman"/>
          <w:b/>
          <w:i/>
          <w:sz w:val="24"/>
          <w:szCs w:val="24"/>
        </w:rPr>
        <w:t>2. Учебная литература</w:t>
      </w:r>
    </w:p>
    <w:p w:rsidR="00540BCE" w:rsidRPr="00E60CD1" w:rsidP="00BB2952">
      <w:pPr>
        <w:spacing w:after="0"/>
        <w:jc w:val="both"/>
        <w:rPr>
          <w:rFonts w:ascii="Times New Roman" w:hAnsi="Times New Roman"/>
          <w:sz w:val="24"/>
          <w:szCs w:val="24"/>
        </w:rPr>
      </w:pPr>
      <w:r>
        <w:rPr>
          <w:rFonts w:ascii="Times New Roman" w:hAnsi="Times New Roman"/>
          <w:sz w:val="24"/>
          <w:szCs w:val="24"/>
        </w:rPr>
        <w:t xml:space="preserve">1. </w:t>
      </w:r>
      <w:r w:rsidRPr="00E60CD1">
        <w:rPr>
          <w:rFonts w:ascii="Times New Roman" w:hAnsi="Times New Roman"/>
          <w:sz w:val="24"/>
          <w:szCs w:val="24"/>
        </w:rPr>
        <w:t>Азбука домриста тетрадь 1. Сост. И. Т. Дьяконова.– М.: Изд. «Классика – XXI», 2004. – 37 с.</w:t>
      </w:r>
    </w:p>
    <w:p w:rsidR="00540BCE" w:rsidRPr="00E60CD1" w:rsidP="00BB2952">
      <w:pPr>
        <w:spacing w:after="0"/>
        <w:jc w:val="both"/>
        <w:rPr>
          <w:rFonts w:ascii="Times New Roman" w:hAnsi="Times New Roman"/>
          <w:sz w:val="24"/>
          <w:szCs w:val="24"/>
        </w:rPr>
      </w:pPr>
      <w:r>
        <w:rPr>
          <w:rFonts w:ascii="Times New Roman" w:hAnsi="Times New Roman"/>
          <w:sz w:val="24"/>
          <w:szCs w:val="24"/>
        </w:rPr>
        <w:t xml:space="preserve">2. </w:t>
      </w:r>
      <w:r w:rsidRPr="00E60CD1">
        <w:rPr>
          <w:rFonts w:ascii="Times New Roman" w:hAnsi="Times New Roman"/>
          <w:sz w:val="24"/>
          <w:szCs w:val="24"/>
        </w:rPr>
        <w:t>Азбука домриста тетрадь 2. Сост. И. Т. Дьяконова. Изд. «Классика – XXI». – М., 2004.</w:t>
      </w:r>
    </w:p>
    <w:p w:rsidR="00540BCE" w:rsidRPr="00E60CD1" w:rsidP="00BB2952">
      <w:pPr>
        <w:spacing w:after="0"/>
        <w:jc w:val="both"/>
        <w:rPr>
          <w:rFonts w:ascii="Times New Roman" w:hAnsi="Times New Roman"/>
          <w:sz w:val="24"/>
          <w:szCs w:val="24"/>
        </w:rPr>
      </w:pPr>
      <w:r>
        <w:rPr>
          <w:rFonts w:ascii="Times New Roman" w:hAnsi="Times New Roman"/>
          <w:sz w:val="24"/>
          <w:szCs w:val="24"/>
        </w:rPr>
        <w:t>3.</w:t>
      </w:r>
      <w:r w:rsidR="00612240">
        <w:rPr>
          <w:rFonts w:ascii="Times New Roman" w:hAnsi="Times New Roman"/>
          <w:sz w:val="24"/>
          <w:szCs w:val="24"/>
        </w:rPr>
        <w:t xml:space="preserve"> </w:t>
      </w:r>
      <w:r w:rsidRPr="00E60CD1">
        <w:rPr>
          <w:rFonts w:ascii="Times New Roman" w:hAnsi="Times New Roman"/>
          <w:sz w:val="24"/>
          <w:szCs w:val="24"/>
        </w:rPr>
        <w:t>Азбука домриста тетрадь 3. Сост. И. Т. Дьяконова. Изд.– М.:  Изд. «Классика – XXI», 2004.</w:t>
      </w:r>
    </w:p>
    <w:p w:rsidR="00540BCE" w:rsidRPr="00E60CD1" w:rsidP="00612240">
      <w:pPr>
        <w:spacing w:after="0"/>
        <w:jc w:val="both"/>
        <w:rPr>
          <w:rFonts w:ascii="Times New Roman" w:hAnsi="Times New Roman"/>
          <w:sz w:val="24"/>
          <w:szCs w:val="24"/>
        </w:rPr>
      </w:pPr>
      <w:r>
        <w:rPr>
          <w:rFonts w:ascii="Times New Roman" w:hAnsi="Times New Roman"/>
          <w:sz w:val="24"/>
          <w:szCs w:val="24"/>
        </w:rPr>
        <w:t xml:space="preserve">4. </w:t>
      </w:r>
      <w:r w:rsidRPr="00E60CD1">
        <w:rPr>
          <w:rFonts w:ascii="Times New Roman" w:hAnsi="Times New Roman"/>
          <w:sz w:val="24"/>
          <w:szCs w:val="24"/>
        </w:rPr>
        <w:t>Азбука домриста./ сост. Т. Разумеева. – М.: Кифара, 2006. – 112+36 с.</w:t>
      </w:r>
    </w:p>
    <w:p w:rsidR="00540BCE" w:rsidRPr="00E60CD1" w:rsidP="00612240">
      <w:pPr>
        <w:spacing w:after="0"/>
        <w:jc w:val="both"/>
        <w:rPr>
          <w:rFonts w:ascii="Times New Roman" w:hAnsi="Times New Roman"/>
          <w:sz w:val="24"/>
          <w:szCs w:val="24"/>
        </w:rPr>
      </w:pPr>
      <w:r>
        <w:rPr>
          <w:rFonts w:ascii="Times New Roman" w:hAnsi="Times New Roman"/>
          <w:sz w:val="24"/>
          <w:szCs w:val="24"/>
        </w:rPr>
        <w:t xml:space="preserve">5. </w:t>
      </w:r>
      <w:r w:rsidRPr="00E60CD1">
        <w:rPr>
          <w:rFonts w:ascii="Times New Roman" w:hAnsi="Times New Roman"/>
          <w:sz w:val="24"/>
          <w:szCs w:val="24"/>
        </w:rPr>
        <w:t>Альбом для юношества. Произведения для трехструнной домры. Сост. Г. Сазонова.– М.: Изд. Музыка, 2004. – 80 с.</w:t>
      </w:r>
    </w:p>
    <w:p w:rsidR="00540BCE" w:rsidRPr="00E60CD1" w:rsidP="00612240">
      <w:pPr>
        <w:tabs>
          <w:tab w:val="left" w:pos="284"/>
        </w:tabs>
        <w:spacing w:after="0"/>
        <w:ind w:left="360" w:hanging="360"/>
        <w:jc w:val="both"/>
        <w:rPr>
          <w:rFonts w:ascii="Times New Roman" w:hAnsi="Times New Roman"/>
          <w:sz w:val="24"/>
          <w:szCs w:val="24"/>
        </w:rPr>
      </w:pPr>
      <w:r>
        <w:rPr>
          <w:rFonts w:ascii="Times New Roman" w:hAnsi="Times New Roman"/>
          <w:sz w:val="24"/>
          <w:szCs w:val="24"/>
        </w:rPr>
        <w:t xml:space="preserve">6. </w:t>
      </w:r>
      <w:r w:rsidRPr="00E60CD1">
        <w:rPr>
          <w:rFonts w:ascii="Times New Roman" w:hAnsi="Times New Roman"/>
          <w:sz w:val="24"/>
          <w:szCs w:val="24"/>
        </w:rPr>
        <w:t>Альбом для юношества вып. 1. Сост. В. Круглов.– Л.: Изд. Композитор, 1984. – 49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7. </w:t>
      </w:r>
      <w:r w:rsidRPr="00E60CD1">
        <w:rPr>
          <w:rFonts w:ascii="Times New Roman" w:hAnsi="Times New Roman"/>
          <w:sz w:val="24"/>
          <w:szCs w:val="24"/>
        </w:rPr>
        <w:t>Альбом начинающего домриста вып. 9 Сост. И. Обликин. – М.: Изд. Советский композитор, 1985.</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8. </w:t>
      </w:r>
      <w:r w:rsidRPr="00E60CD1">
        <w:rPr>
          <w:rFonts w:ascii="Times New Roman" w:hAnsi="Times New Roman"/>
          <w:sz w:val="24"/>
          <w:szCs w:val="24"/>
        </w:rPr>
        <w:t>Гаммы, арпеджио, упражнения, этюды. Тетрадь 1. 1-3 классы музыкальной школы./ сост. В. С. Чунин. – М.: «Дека-ВС», 2003. – 28 с. (серия «Золотая библиотека педагогического репертуара»).</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9. </w:t>
      </w:r>
      <w:r w:rsidRPr="00E60CD1">
        <w:rPr>
          <w:rFonts w:ascii="Times New Roman" w:hAnsi="Times New Roman"/>
          <w:sz w:val="24"/>
          <w:szCs w:val="24"/>
        </w:rPr>
        <w:t>Домра с азов. Учебное пособие с методическими рекомендациями и музыкальными примерами. Сост. А. Потапова. – СПб.: Композитор, 2003. – 54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10. </w:t>
      </w:r>
      <w:r w:rsidRPr="00E60CD1">
        <w:rPr>
          <w:rFonts w:ascii="Times New Roman" w:hAnsi="Times New Roman"/>
          <w:sz w:val="24"/>
          <w:szCs w:val="24"/>
        </w:rPr>
        <w:t>Домристу-любителю вып. 9. Сост. В. Лобов.– Л.: Изд. Композитор, 1985 – 36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11. </w:t>
      </w:r>
      <w:r w:rsidRPr="00E60CD1">
        <w:rPr>
          <w:rFonts w:ascii="Times New Roman" w:hAnsi="Times New Roman"/>
          <w:sz w:val="24"/>
          <w:szCs w:val="24"/>
        </w:rPr>
        <w:t>Домристу-любителю вып. 13. Сост. В. Лобов.– Л.: Изд. Композитор, 1989. – 32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12. </w:t>
      </w:r>
      <w:r w:rsidRPr="00E60CD1">
        <w:rPr>
          <w:rFonts w:ascii="Times New Roman" w:hAnsi="Times New Roman"/>
          <w:sz w:val="24"/>
          <w:szCs w:val="24"/>
        </w:rPr>
        <w:t>Классик-дуэт домристам и балалаечникам ДМШ, муз. училище. Сост. Горбачев А., Ханинова Т.– М.: Изд. Музыка, 2000.</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13. </w:t>
      </w:r>
      <w:r w:rsidRPr="00E60CD1">
        <w:rPr>
          <w:rFonts w:ascii="Times New Roman" w:hAnsi="Times New Roman"/>
          <w:sz w:val="24"/>
          <w:szCs w:val="24"/>
        </w:rPr>
        <w:t>Концерты для домры для учащихся ДМШ, муз. училищ вып 1. Сост. Н. Бурдыкина.– М.: Изд. Музыка, 2000. – 56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14. </w:t>
      </w:r>
      <w:r w:rsidRPr="00E60CD1">
        <w:rPr>
          <w:rFonts w:ascii="Times New Roman" w:hAnsi="Times New Roman"/>
          <w:sz w:val="24"/>
          <w:szCs w:val="24"/>
        </w:rPr>
        <w:t>Мироманов В. Пьесы для трехструнной домры. В сопровождении фортепиано. – М.: Кифара, 2002. – 40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15. </w:t>
      </w:r>
      <w:r w:rsidRPr="00E60CD1">
        <w:rPr>
          <w:rFonts w:ascii="Times New Roman" w:hAnsi="Times New Roman"/>
          <w:sz w:val="24"/>
          <w:szCs w:val="24"/>
        </w:rPr>
        <w:t>Мордухович А. Произведения для домры и дуэта домр в сопровождении фортепиано и баяна. – Магнитогорск: Мордухович, 1994. – 40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16. </w:t>
      </w:r>
      <w:r w:rsidRPr="00E60CD1">
        <w:rPr>
          <w:rFonts w:ascii="Times New Roman" w:hAnsi="Times New Roman"/>
          <w:sz w:val="24"/>
          <w:szCs w:val="24"/>
        </w:rPr>
        <w:t>Мордухович А. Две пьесы на народные темы. – Магнитогорск: Мордухович, 2001.</w:t>
      </w:r>
      <w:r>
        <w:rPr>
          <w:rFonts w:ascii="Times New Roman" w:hAnsi="Times New Roman"/>
          <w:sz w:val="24"/>
          <w:szCs w:val="24"/>
        </w:rPr>
        <w:t xml:space="preserve"> –  </w:t>
      </w:r>
      <w:r w:rsidRPr="00E60CD1">
        <w:rPr>
          <w:rFonts w:ascii="Times New Roman" w:hAnsi="Times New Roman"/>
          <w:sz w:val="24"/>
          <w:szCs w:val="24"/>
        </w:rPr>
        <w:t>28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17. </w:t>
      </w:r>
      <w:r w:rsidRPr="00E60CD1">
        <w:rPr>
          <w:rFonts w:ascii="Times New Roman" w:hAnsi="Times New Roman"/>
          <w:sz w:val="24"/>
          <w:szCs w:val="24"/>
        </w:rPr>
        <w:t>Накадзава М. Лики природы. Ред. А. Цыганков.– М.: Изд. Музыка, 2001. – 24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18. </w:t>
      </w:r>
      <w:r w:rsidRPr="00E60CD1">
        <w:rPr>
          <w:rFonts w:ascii="Times New Roman" w:hAnsi="Times New Roman"/>
          <w:sz w:val="24"/>
          <w:szCs w:val="24"/>
        </w:rPr>
        <w:t>Педагогический репертуар домриста 1-2 курсы музыкальных училищ. Выпуск 2. – М.: Музыка, 1978. – 55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19. </w:t>
      </w:r>
      <w:r w:rsidRPr="00E60CD1">
        <w:rPr>
          <w:rFonts w:ascii="Times New Roman" w:hAnsi="Times New Roman"/>
          <w:sz w:val="24"/>
          <w:szCs w:val="24"/>
        </w:rPr>
        <w:t>Педагогический репертуар домриста 3-4 курсы музыкальных училищ. Выпуск 3. – М.: Музыка, 1982. – 55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20. </w:t>
      </w:r>
      <w:r w:rsidRPr="00E60CD1">
        <w:rPr>
          <w:rFonts w:ascii="Times New Roman" w:hAnsi="Times New Roman"/>
          <w:sz w:val="24"/>
          <w:szCs w:val="24"/>
        </w:rPr>
        <w:t>Пьесы для домры. Сост. А. Зверев.– СП.: Изд. Композитор, 1998.</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21. </w:t>
      </w:r>
      <w:r w:rsidRPr="00E60CD1">
        <w:rPr>
          <w:rFonts w:ascii="Times New Roman" w:hAnsi="Times New Roman"/>
          <w:sz w:val="24"/>
          <w:szCs w:val="24"/>
        </w:rPr>
        <w:t>Пьесы для трехструнной домры вып. 1. Сост. О. Ахунова.– СП.: Изд. Композитор, 1998. – 30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22. </w:t>
      </w:r>
      <w:r w:rsidRPr="00E60CD1">
        <w:rPr>
          <w:rFonts w:ascii="Times New Roman" w:hAnsi="Times New Roman"/>
          <w:sz w:val="24"/>
          <w:szCs w:val="24"/>
        </w:rPr>
        <w:t>Пьесы для трехструнной домры вып. 2. Сост. О. Ахунова.– СП.: Изд. Композитор, 1998. – 30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23. </w:t>
      </w:r>
      <w:r w:rsidRPr="00E60CD1">
        <w:rPr>
          <w:rFonts w:ascii="Times New Roman" w:hAnsi="Times New Roman"/>
          <w:sz w:val="24"/>
          <w:szCs w:val="24"/>
        </w:rPr>
        <w:t>Произведения русских композиторов: Переложение для трехструнной домры и фортепиано / сост, перелож., исп. Ред. Н. И. Липс. – М.: Музыка, 2204 – 72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24. </w:t>
      </w:r>
      <w:r w:rsidRPr="00E60CD1">
        <w:rPr>
          <w:rFonts w:ascii="Times New Roman" w:hAnsi="Times New Roman"/>
          <w:sz w:val="24"/>
          <w:szCs w:val="24"/>
        </w:rPr>
        <w:t>Репертуар домриста. Вып. 24. / Сост. В. Чунин.– М.: Советский композитор, 1985 – 49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25. </w:t>
      </w:r>
      <w:r w:rsidRPr="00E60CD1">
        <w:rPr>
          <w:rFonts w:ascii="Times New Roman" w:hAnsi="Times New Roman"/>
          <w:sz w:val="24"/>
          <w:szCs w:val="24"/>
        </w:rPr>
        <w:t>Репертуар домриста. Вып. 29. – М.: Советский композитор, 1990 – 32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26. </w:t>
      </w:r>
      <w:r w:rsidRPr="00E60CD1">
        <w:rPr>
          <w:rFonts w:ascii="Times New Roman" w:hAnsi="Times New Roman"/>
          <w:sz w:val="24"/>
          <w:szCs w:val="24"/>
        </w:rPr>
        <w:t>Хрестоматия домриста 1-5 классы ДМШ. Упражнения, этюды.– М.: Изд. Музыка, 1989.</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27. </w:t>
      </w:r>
      <w:r w:rsidRPr="00E60CD1">
        <w:rPr>
          <w:rFonts w:ascii="Times New Roman" w:hAnsi="Times New Roman"/>
          <w:sz w:val="24"/>
          <w:szCs w:val="24"/>
        </w:rPr>
        <w:t>Хрестоматия домриста Средние и старшие классы ДМШ. Ч. 1. Сост. Н. Бурдыкина.– М.: Музыка, 2008. – 80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28. </w:t>
      </w:r>
      <w:r w:rsidRPr="00E60CD1">
        <w:rPr>
          <w:rFonts w:ascii="Times New Roman" w:hAnsi="Times New Roman"/>
          <w:sz w:val="24"/>
          <w:szCs w:val="24"/>
        </w:rPr>
        <w:t>Хрестоматия домриста Старшие классы ДМШ, младшие курсы муз. Училищ. Ч. 2. Сост. Н. Бурдыкина.– М.: Изд. Музыка, 2003. – 80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29. </w:t>
      </w:r>
      <w:r w:rsidRPr="00E60CD1">
        <w:rPr>
          <w:rFonts w:ascii="Times New Roman" w:hAnsi="Times New Roman"/>
          <w:sz w:val="24"/>
          <w:szCs w:val="24"/>
        </w:rPr>
        <w:t>Хрестоматия домриста Старшие классы ДМШ, младшие курсы муз. Училищ. Ч. 3. Сост. Н. Бурдыкина. Изд. Музыка. –  М.: Изд. Музыка, 2003. – 80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30. </w:t>
      </w:r>
      <w:r w:rsidRPr="00E60CD1">
        <w:rPr>
          <w:rFonts w:ascii="Times New Roman" w:hAnsi="Times New Roman"/>
          <w:sz w:val="24"/>
          <w:szCs w:val="24"/>
        </w:rPr>
        <w:t>Хрестоматия для скрипки. 1-2 классы ДМШ. Пьесы, произведения крупной формы. Сост. М. Гарницкий. – М.: Музыка, 2007. – 110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31. </w:t>
      </w:r>
      <w:r w:rsidRPr="00E60CD1">
        <w:rPr>
          <w:rFonts w:ascii="Times New Roman" w:hAnsi="Times New Roman"/>
          <w:sz w:val="24"/>
          <w:szCs w:val="24"/>
        </w:rPr>
        <w:t>Хрестоматия для скрипки. 1-2 классы ДМШ. Ред. С. Шальман. – СПб.: Композитор, 1997. – 46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32. </w:t>
      </w:r>
      <w:r w:rsidRPr="00E60CD1">
        <w:rPr>
          <w:rFonts w:ascii="Times New Roman" w:hAnsi="Times New Roman"/>
          <w:sz w:val="24"/>
          <w:szCs w:val="24"/>
        </w:rPr>
        <w:t>Хрестоматия домриста 1-2 курсы музыкальных училищ./ сост. В. Чунин. – М.: Музыка, 1984. – 63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33. </w:t>
      </w:r>
      <w:r w:rsidRPr="00E60CD1">
        <w:rPr>
          <w:rFonts w:ascii="Times New Roman" w:hAnsi="Times New Roman"/>
          <w:sz w:val="24"/>
          <w:szCs w:val="24"/>
        </w:rPr>
        <w:t>Цыганков А. Детям и юношеству. – М.: Изд. Музыка, 1996. – 96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34. </w:t>
      </w:r>
      <w:r w:rsidRPr="00E60CD1">
        <w:rPr>
          <w:rFonts w:ascii="Times New Roman" w:hAnsi="Times New Roman"/>
          <w:sz w:val="24"/>
          <w:szCs w:val="24"/>
        </w:rPr>
        <w:t>Цыганков А. Концертный репертуар домриста вып. 5. – М.: Изд. Музыка, 1991. – 62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35. </w:t>
      </w:r>
      <w:r w:rsidRPr="00E60CD1">
        <w:rPr>
          <w:rFonts w:ascii="Times New Roman" w:hAnsi="Times New Roman"/>
          <w:sz w:val="24"/>
          <w:szCs w:val="24"/>
        </w:rPr>
        <w:t>Шалов А. Концертные пьесы. Переложение для домры и фортепиано. – СПб.: Композитор, 2006. – 46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36. </w:t>
      </w:r>
      <w:r w:rsidRPr="00E60CD1">
        <w:rPr>
          <w:rFonts w:ascii="Times New Roman" w:hAnsi="Times New Roman"/>
          <w:sz w:val="24"/>
          <w:szCs w:val="24"/>
        </w:rPr>
        <w:t>Этюды для трехструнной домры соло. Составитель Г. Сазонова и В. Сиваков. – М.: Музыка, 2004. – 64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37. </w:t>
      </w:r>
      <w:r w:rsidRPr="00E60CD1">
        <w:rPr>
          <w:rFonts w:ascii="Times New Roman" w:hAnsi="Times New Roman"/>
          <w:sz w:val="24"/>
          <w:szCs w:val="24"/>
        </w:rPr>
        <w:t>Юный домрист. Сост. Бурдыкина Н. – М.: Изд. Музыка, 2004. – 126 с.</w:t>
      </w:r>
    </w:p>
    <w:p w:rsidR="00540BCE" w:rsidRPr="00E60CD1" w:rsidP="00612240">
      <w:pPr>
        <w:tabs>
          <w:tab w:val="left" w:pos="284"/>
        </w:tabs>
        <w:spacing w:after="0"/>
        <w:jc w:val="both"/>
        <w:rPr>
          <w:rFonts w:ascii="Times New Roman" w:hAnsi="Times New Roman"/>
          <w:sz w:val="24"/>
          <w:szCs w:val="24"/>
        </w:rPr>
      </w:pPr>
      <w:r>
        <w:rPr>
          <w:rFonts w:ascii="Times New Roman" w:hAnsi="Times New Roman"/>
          <w:sz w:val="24"/>
          <w:szCs w:val="24"/>
        </w:rPr>
        <w:t xml:space="preserve">38. </w:t>
      </w:r>
      <w:r w:rsidRPr="00E60CD1">
        <w:rPr>
          <w:rFonts w:ascii="Times New Roman" w:hAnsi="Times New Roman"/>
          <w:sz w:val="24"/>
          <w:szCs w:val="24"/>
        </w:rPr>
        <w:t>Юным исполнителям. Пьесы для младших классов ДМШ. Сост. Зверев А. – М.:  Изд. Музыка 1996. – 79 с.</w:t>
      </w:r>
    </w:p>
    <w:p w:rsidR="00030760" w:rsidRPr="00E60CD1" w:rsidP="00612240">
      <w:pPr>
        <w:tabs>
          <w:tab w:val="left" w:pos="284"/>
        </w:tabs>
        <w:spacing w:after="0"/>
        <w:ind w:left="360" w:hanging="720"/>
        <w:jc w:val="both"/>
        <w:rPr>
          <w:rFonts w:ascii="Times New Roman" w:hAnsi="Times New Roman"/>
          <w:sz w:val="24"/>
          <w:szCs w:val="24"/>
        </w:rPr>
      </w:pPr>
    </w:p>
    <w:p w:rsidR="00030760" w:rsidRPr="00E60CD1" w:rsidP="00612240">
      <w:pPr>
        <w:tabs>
          <w:tab w:val="left" w:pos="284"/>
        </w:tabs>
        <w:spacing w:after="0"/>
        <w:ind w:left="360" w:hanging="720"/>
        <w:jc w:val="both"/>
        <w:rPr>
          <w:rFonts w:ascii="Times New Roman" w:hAnsi="Times New Roman"/>
          <w:sz w:val="24"/>
          <w:szCs w:val="24"/>
        </w:rPr>
      </w:pPr>
    </w:p>
    <w:p w:rsidR="000212B5" w:rsidP="00F86D4A">
      <w:pPr>
        <w:tabs>
          <w:tab w:val="left" w:pos="720"/>
        </w:tabs>
        <w:spacing w:after="0" w:line="360" w:lineRule="auto"/>
        <w:jc w:val="center"/>
        <w:rPr>
          <w:rFonts w:ascii="Times New Roman" w:hAnsi="Times New Roman"/>
          <w:sz w:val="24"/>
          <w:szCs w:val="24"/>
        </w:rPr>
      </w:pPr>
    </w:p>
    <w:p w:rsidR="000212B5" w:rsidP="00F86D4A">
      <w:pPr>
        <w:tabs>
          <w:tab w:val="left" w:pos="720"/>
        </w:tabs>
        <w:spacing w:after="0" w:line="360" w:lineRule="auto"/>
        <w:jc w:val="center"/>
        <w:rPr>
          <w:rFonts w:ascii="Times New Roman" w:hAnsi="Times New Roman"/>
          <w:sz w:val="24"/>
          <w:szCs w:val="24"/>
        </w:rPr>
      </w:pPr>
    </w:p>
    <w:p w:rsidR="000212B5" w:rsidP="00F86D4A">
      <w:pPr>
        <w:tabs>
          <w:tab w:val="left" w:pos="720"/>
        </w:tabs>
        <w:spacing w:after="0" w:line="360" w:lineRule="auto"/>
        <w:jc w:val="center"/>
        <w:rPr>
          <w:rFonts w:ascii="Times New Roman" w:hAnsi="Times New Roman"/>
          <w:sz w:val="24"/>
          <w:szCs w:val="24"/>
        </w:rPr>
      </w:pPr>
    </w:p>
    <w:p w:rsidR="000212B5" w:rsidP="00F86D4A">
      <w:pPr>
        <w:tabs>
          <w:tab w:val="left" w:pos="720"/>
        </w:tabs>
        <w:spacing w:after="0" w:line="360" w:lineRule="auto"/>
        <w:jc w:val="center"/>
        <w:rPr>
          <w:rFonts w:ascii="Times New Roman" w:hAnsi="Times New Roman"/>
          <w:sz w:val="24"/>
          <w:szCs w:val="24"/>
        </w:rPr>
      </w:pPr>
    </w:p>
    <w:p w:rsidR="00256608" w:rsidP="00D31DC9">
      <w:pPr>
        <w:tabs>
          <w:tab w:val="left" w:pos="720"/>
        </w:tabs>
        <w:spacing w:after="0" w:line="360" w:lineRule="auto"/>
        <w:jc w:val="center"/>
        <w:rPr>
          <w:rFonts w:ascii="Times New Roman" w:hAnsi="Times New Roman"/>
          <w:sz w:val="28"/>
          <w:szCs w:val="28"/>
        </w:rPr>
      </w:pPr>
      <w:bookmarkStart w:id="1" w:name="_Hlk90841955"/>
    </w:p>
    <w:p w:rsidR="00256608" w:rsidP="00D31DC9">
      <w:pPr>
        <w:tabs>
          <w:tab w:val="left" w:pos="720"/>
        </w:tabs>
        <w:spacing w:after="0" w:line="360" w:lineRule="auto"/>
        <w:jc w:val="center"/>
        <w:rPr>
          <w:rFonts w:ascii="Times New Roman" w:hAnsi="Times New Roman"/>
          <w:sz w:val="28"/>
          <w:szCs w:val="28"/>
        </w:rPr>
      </w:pPr>
    </w:p>
    <w:p w:rsidR="00030760" w:rsidRPr="00D31DC9" w:rsidP="00D31DC9">
      <w:pPr>
        <w:tabs>
          <w:tab w:val="left" w:pos="720"/>
        </w:tabs>
        <w:spacing w:after="0" w:line="360" w:lineRule="auto"/>
        <w:jc w:val="center"/>
        <w:rPr>
          <w:rFonts w:ascii="Times New Roman" w:hAnsi="Times New Roman"/>
          <w:sz w:val="28"/>
          <w:szCs w:val="28"/>
        </w:rPr>
      </w:pPr>
      <w:r w:rsidRPr="00D31DC9">
        <w:rPr>
          <w:rFonts w:ascii="Times New Roman" w:hAnsi="Times New Roman"/>
          <w:sz w:val="28"/>
          <w:szCs w:val="28"/>
        </w:rPr>
        <w:t>Муниципальное бюджетное учреждение дополнительного образования «Детская музыкальная школа п. Редкино»</w:t>
      </w:r>
    </w:p>
    <w:p w:rsidR="00030760" w:rsidRPr="00D31DC9" w:rsidP="00030760">
      <w:pPr>
        <w:tabs>
          <w:tab w:val="left" w:pos="720"/>
        </w:tabs>
        <w:spacing w:after="0"/>
        <w:ind w:left="360"/>
        <w:jc w:val="center"/>
        <w:rPr>
          <w:rFonts w:ascii="Times New Roman" w:hAnsi="Times New Roman"/>
          <w:sz w:val="28"/>
          <w:szCs w:val="28"/>
        </w:rPr>
      </w:pPr>
    </w:p>
    <w:p w:rsidR="00030760" w:rsidP="00030760">
      <w:pPr>
        <w:tabs>
          <w:tab w:val="left" w:pos="720"/>
        </w:tabs>
        <w:spacing w:after="0"/>
        <w:ind w:left="360"/>
        <w:jc w:val="center"/>
        <w:rPr>
          <w:rFonts w:ascii="Times New Roman" w:hAnsi="Times New Roman"/>
          <w:sz w:val="28"/>
          <w:szCs w:val="28"/>
        </w:rPr>
      </w:pPr>
    </w:p>
    <w:p w:rsidR="00030760" w:rsidP="00030760">
      <w:pPr>
        <w:tabs>
          <w:tab w:val="left" w:pos="720"/>
        </w:tabs>
        <w:spacing w:after="0"/>
        <w:ind w:left="360"/>
        <w:jc w:val="center"/>
        <w:rPr>
          <w:rFonts w:ascii="Times New Roman" w:hAnsi="Times New Roman"/>
          <w:sz w:val="28"/>
          <w:szCs w:val="28"/>
        </w:rPr>
      </w:pPr>
    </w:p>
    <w:p w:rsidR="00030760" w:rsidP="00030760">
      <w:pPr>
        <w:tabs>
          <w:tab w:val="left" w:pos="720"/>
        </w:tabs>
        <w:spacing w:after="0"/>
        <w:ind w:left="360"/>
        <w:jc w:val="center"/>
        <w:rPr>
          <w:rFonts w:ascii="Times New Roman" w:hAnsi="Times New Roman"/>
          <w:sz w:val="28"/>
          <w:szCs w:val="28"/>
        </w:rPr>
      </w:pPr>
    </w:p>
    <w:p w:rsidR="00030760" w:rsidP="00030760">
      <w:pPr>
        <w:tabs>
          <w:tab w:val="left" w:pos="720"/>
        </w:tabs>
        <w:spacing w:after="0"/>
        <w:ind w:left="360"/>
        <w:jc w:val="center"/>
        <w:rPr>
          <w:rFonts w:ascii="Times New Roman" w:hAnsi="Times New Roman"/>
          <w:sz w:val="28"/>
          <w:szCs w:val="28"/>
        </w:rPr>
      </w:pPr>
    </w:p>
    <w:p w:rsidR="00030760" w:rsidP="00030760">
      <w:pPr>
        <w:tabs>
          <w:tab w:val="left" w:pos="720"/>
        </w:tabs>
        <w:spacing w:after="0"/>
        <w:ind w:left="360"/>
        <w:jc w:val="center"/>
        <w:rPr>
          <w:rFonts w:ascii="Times New Roman" w:hAnsi="Times New Roman"/>
          <w:sz w:val="28"/>
          <w:szCs w:val="28"/>
        </w:rPr>
      </w:pPr>
    </w:p>
    <w:p w:rsidR="00030760" w:rsidP="00030760">
      <w:pPr>
        <w:tabs>
          <w:tab w:val="left" w:pos="720"/>
        </w:tabs>
        <w:spacing w:after="0"/>
        <w:ind w:left="360"/>
        <w:jc w:val="center"/>
        <w:rPr>
          <w:rFonts w:ascii="Times New Roman" w:hAnsi="Times New Roman"/>
          <w:sz w:val="28"/>
          <w:szCs w:val="28"/>
        </w:rPr>
      </w:pPr>
    </w:p>
    <w:p w:rsidR="00030760" w:rsidP="00030760">
      <w:pPr>
        <w:tabs>
          <w:tab w:val="left" w:pos="720"/>
        </w:tabs>
        <w:spacing w:after="0"/>
        <w:ind w:left="360"/>
        <w:jc w:val="center"/>
        <w:rPr>
          <w:rFonts w:ascii="Times New Roman" w:hAnsi="Times New Roman"/>
          <w:sz w:val="28"/>
          <w:szCs w:val="28"/>
        </w:rPr>
      </w:pPr>
    </w:p>
    <w:p w:rsidR="00030760" w:rsidRPr="00D31DC9" w:rsidP="00030760">
      <w:pPr>
        <w:tabs>
          <w:tab w:val="left" w:pos="720"/>
        </w:tabs>
        <w:spacing w:after="0" w:line="360" w:lineRule="auto"/>
        <w:ind w:left="360"/>
        <w:jc w:val="center"/>
        <w:rPr>
          <w:rFonts w:ascii="Times New Roman" w:hAnsi="Times New Roman"/>
          <w:sz w:val="28"/>
          <w:szCs w:val="28"/>
        </w:rPr>
      </w:pPr>
      <w:r w:rsidRPr="00D31DC9">
        <w:rPr>
          <w:rFonts w:ascii="Times New Roman" w:hAnsi="Times New Roman"/>
          <w:sz w:val="28"/>
          <w:szCs w:val="28"/>
        </w:rPr>
        <w:t xml:space="preserve">программа учебного предмета                                                                      </w:t>
      </w:r>
      <w:r w:rsidRPr="00D31DC9" w:rsidR="00612240">
        <w:rPr>
          <w:rFonts w:ascii="Times New Roman" w:hAnsi="Times New Roman"/>
          <w:sz w:val="28"/>
          <w:szCs w:val="28"/>
        </w:rPr>
        <w:t xml:space="preserve">             </w:t>
      </w:r>
      <w:r w:rsidRPr="00D31DC9">
        <w:rPr>
          <w:rFonts w:ascii="Times New Roman" w:hAnsi="Times New Roman"/>
          <w:sz w:val="28"/>
          <w:szCs w:val="28"/>
        </w:rPr>
        <w:t xml:space="preserve">ПО.01УП.02 Ансамбль                                                                      </w:t>
      </w:r>
      <w:r w:rsidRPr="00D31DC9" w:rsidR="00612240">
        <w:rPr>
          <w:rFonts w:ascii="Times New Roman" w:hAnsi="Times New Roman"/>
          <w:sz w:val="28"/>
          <w:szCs w:val="28"/>
        </w:rPr>
        <w:t xml:space="preserve">                   </w:t>
      </w:r>
      <w:r w:rsidRPr="00D31DC9">
        <w:rPr>
          <w:rFonts w:ascii="Times New Roman" w:hAnsi="Times New Roman"/>
          <w:sz w:val="28"/>
          <w:szCs w:val="28"/>
        </w:rPr>
        <w:t xml:space="preserve"> БАЯН/АККОРДЕОН                                                                                                    </w:t>
      </w:r>
      <w:r w:rsidRPr="00D31DC9" w:rsidR="00612240">
        <w:rPr>
          <w:rFonts w:ascii="Times New Roman" w:hAnsi="Times New Roman"/>
          <w:sz w:val="28"/>
          <w:szCs w:val="28"/>
        </w:rPr>
        <w:t xml:space="preserve">                      </w:t>
      </w:r>
      <w:r w:rsidRPr="00D31DC9">
        <w:rPr>
          <w:rFonts w:ascii="Times New Roman" w:hAnsi="Times New Roman"/>
          <w:sz w:val="28"/>
          <w:szCs w:val="28"/>
        </w:rPr>
        <w:t xml:space="preserve"> по дополнительной предпрофессиональной                                   общеобразовательной программе                                                                                     </w:t>
      </w:r>
      <w:r w:rsidRPr="00D31DC9" w:rsidR="00612240">
        <w:rPr>
          <w:rFonts w:ascii="Times New Roman" w:hAnsi="Times New Roman"/>
          <w:sz w:val="28"/>
          <w:szCs w:val="28"/>
        </w:rPr>
        <w:t xml:space="preserve">                 </w:t>
      </w:r>
      <w:r w:rsidRPr="00D31DC9">
        <w:rPr>
          <w:rFonts w:ascii="Times New Roman" w:hAnsi="Times New Roman"/>
          <w:sz w:val="28"/>
          <w:szCs w:val="28"/>
        </w:rPr>
        <w:t xml:space="preserve"> в области музыкального искусства                                                                </w:t>
      </w:r>
      <w:r w:rsidRPr="00D31DC9" w:rsidR="00612240">
        <w:rPr>
          <w:rFonts w:ascii="Times New Roman" w:hAnsi="Times New Roman"/>
          <w:sz w:val="28"/>
          <w:szCs w:val="28"/>
        </w:rPr>
        <w:t xml:space="preserve">                   </w:t>
      </w:r>
      <w:r w:rsidRPr="00D31DC9">
        <w:rPr>
          <w:rFonts w:ascii="Times New Roman" w:hAnsi="Times New Roman"/>
          <w:sz w:val="28"/>
          <w:szCs w:val="28"/>
        </w:rPr>
        <w:t xml:space="preserve"> «Народные инструменты»                                                                                                 </w:t>
      </w:r>
      <w:r w:rsidRPr="00D31DC9" w:rsidR="00612240">
        <w:rPr>
          <w:rFonts w:ascii="Times New Roman" w:hAnsi="Times New Roman"/>
          <w:sz w:val="28"/>
          <w:szCs w:val="28"/>
        </w:rPr>
        <w:t xml:space="preserve">                   </w:t>
      </w:r>
      <w:r w:rsidRPr="00D31DC9">
        <w:rPr>
          <w:rFonts w:ascii="Times New Roman" w:hAnsi="Times New Roman"/>
          <w:sz w:val="28"/>
          <w:szCs w:val="28"/>
        </w:rPr>
        <w:t>(8 лет)</w:t>
      </w:r>
    </w:p>
    <w:p w:rsidR="00540BCE" w:rsidRPr="005D6EB9" w:rsidP="00540BCE">
      <w:pPr>
        <w:tabs>
          <w:tab w:val="left" w:pos="720"/>
        </w:tabs>
        <w:spacing w:after="0"/>
        <w:jc w:val="both"/>
        <w:rPr>
          <w:rFonts w:ascii="Times New Roman" w:hAnsi="Times New Roman"/>
          <w:sz w:val="28"/>
          <w:szCs w:val="28"/>
        </w:rPr>
      </w:pPr>
    </w:p>
    <w:p w:rsidR="002074D5" w:rsidRPr="002074D5" w:rsidP="002074D5">
      <w:pPr>
        <w:shd w:val="clear" w:color="auto" w:fill="FFFFFF"/>
        <w:spacing w:before="120" w:after="0" w:line="240" w:lineRule="auto"/>
        <w:jc w:val="center"/>
        <w:rPr>
          <w:rFonts w:ascii="Times New Roman" w:hAnsi="Times New Roman"/>
          <w:b/>
          <w:bCs/>
          <w:color w:val="000000"/>
          <w:spacing w:val="-3"/>
          <w:sz w:val="24"/>
          <w:szCs w:val="24"/>
        </w:rPr>
      </w:pPr>
    </w:p>
    <w:p w:rsidR="002074D5" w:rsidRPr="005A3762" w:rsidP="005A3762">
      <w:pPr>
        <w:shd w:val="clear" w:color="auto" w:fill="FFFFFF"/>
        <w:rPr>
          <w:rFonts w:ascii="Times New Roman" w:hAnsi="Times New Roman"/>
          <w:sz w:val="24"/>
          <w:szCs w:val="24"/>
        </w:rPr>
      </w:pPr>
    </w:p>
    <w:p w:rsidR="005A3762" w:rsidRPr="005A3762" w:rsidP="005A3762">
      <w:pPr>
        <w:spacing w:after="0"/>
        <w:jc w:val="both"/>
        <w:rPr>
          <w:rFonts w:ascii="Times New Roman" w:hAnsi="Times New Roman"/>
          <w:sz w:val="24"/>
          <w:szCs w:val="24"/>
        </w:rPr>
      </w:pPr>
    </w:p>
    <w:p w:rsidR="005A3762" w:rsidRPr="005A3762" w:rsidP="005A3762">
      <w:pPr>
        <w:tabs>
          <w:tab w:val="left" w:pos="1083"/>
        </w:tabs>
        <w:ind w:left="1080"/>
        <w:jc w:val="both"/>
        <w:rPr>
          <w:b/>
          <w:sz w:val="24"/>
          <w:szCs w:val="24"/>
        </w:rPr>
      </w:pPr>
    </w:p>
    <w:p w:rsidR="001D22BA" w:rsidRPr="001D22BA" w:rsidP="001D22BA">
      <w:pPr>
        <w:spacing w:after="0"/>
        <w:ind w:left="851"/>
        <w:rPr>
          <w:rFonts w:ascii="Times New Roman" w:hAnsi="Times New Roman"/>
          <w:sz w:val="24"/>
          <w:szCs w:val="24"/>
        </w:rPr>
      </w:pPr>
    </w:p>
    <w:p w:rsidR="001D22BA" w:rsidRPr="001D22BA" w:rsidP="001D22BA">
      <w:pPr>
        <w:spacing w:before="120" w:after="0"/>
        <w:jc w:val="center"/>
        <w:rPr>
          <w:rFonts w:ascii="Times New Roman" w:hAnsi="Times New Roman"/>
          <w:b/>
          <w:sz w:val="24"/>
          <w:szCs w:val="24"/>
        </w:rPr>
      </w:pPr>
    </w:p>
    <w:p w:rsidR="00042685" w:rsidRPr="005614A1" w:rsidP="00042685">
      <w:pPr>
        <w:pStyle w:val="Style4"/>
        <w:kinsoku w:val="0"/>
        <w:overflowPunct w:val="0"/>
        <w:spacing w:line="360" w:lineRule="auto"/>
        <w:ind w:right="102"/>
        <w:contextualSpacing/>
      </w:pPr>
    </w:p>
    <w:p w:rsidR="00042685" w:rsidRPr="005614A1" w:rsidP="00042685">
      <w:pPr>
        <w:pStyle w:val="Style4"/>
        <w:kinsoku w:val="0"/>
        <w:overflowPunct w:val="0"/>
        <w:spacing w:line="360" w:lineRule="auto"/>
        <w:ind w:right="79"/>
        <w:contextualSpacing/>
      </w:pPr>
    </w:p>
    <w:p w:rsidR="00042685" w:rsidRPr="005614A1" w:rsidP="00042685">
      <w:pPr>
        <w:spacing w:after="0"/>
        <w:jc w:val="both"/>
        <w:rPr>
          <w:rFonts w:ascii="Times New Roman" w:hAnsi="Times New Roman"/>
          <w:sz w:val="24"/>
          <w:szCs w:val="24"/>
        </w:rPr>
      </w:pPr>
    </w:p>
    <w:p w:rsidR="00042685" w:rsidRPr="005614A1" w:rsidP="00042685">
      <w:pPr>
        <w:tabs>
          <w:tab w:val="left" w:pos="360"/>
        </w:tabs>
        <w:spacing w:after="0" w:line="240" w:lineRule="auto"/>
        <w:ind w:left="375"/>
        <w:rPr>
          <w:rFonts w:ascii="Times New Roman" w:hAnsi="Times New Roman"/>
          <w:sz w:val="24"/>
          <w:szCs w:val="24"/>
        </w:rPr>
      </w:pPr>
    </w:p>
    <w:p w:rsidR="00042685" w:rsidRPr="005614A1" w:rsidP="00042685">
      <w:pPr>
        <w:spacing w:after="0"/>
        <w:ind w:left="1865"/>
        <w:jc w:val="both"/>
        <w:rPr>
          <w:rFonts w:ascii="Times New Roman" w:hAnsi="Times New Roman"/>
          <w:sz w:val="24"/>
          <w:szCs w:val="24"/>
          <w:lang w:eastAsia="zh-CN"/>
        </w:rPr>
      </w:pPr>
      <w:r w:rsidRPr="005614A1">
        <w:rPr>
          <w:sz w:val="24"/>
          <w:szCs w:val="24"/>
          <w:lang w:eastAsia="ru-RU"/>
        </w:rPr>
        <w:t xml:space="preserve">                                                                                                                        </w:t>
      </w:r>
    </w:p>
    <w:p w:rsidR="00A2343D" w:rsidRPr="005614A1" w:rsidP="00A2343D">
      <w:pPr>
        <w:spacing w:after="0"/>
        <w:ind w:left="720"/>
        <w:jc w:val="both"/>
        <w:rPr>
          <w:rFonts w:ascii="Times New Roman" w:hAnsi="Times New Roman"/>
          <w:sz w:val="24"/>
          <w:szCs w:val="24"/>
        </w:rPr>
      </w:pPr>
    </w:p>
    <w:p w:rsidR="00A2343D" w:rsidRPr="005614A1" w:rsidP="00A2343D">
      <w:pPr>
        <w:spacing w:before="120" w:after="120"/>
        <w:jc w:val="center"/>
        <w:rPr>
          <w:rFonts w:ascii="Times New Roman" w:hAnsi="Times New Roman"/>
          <w:b/>
          <w:sz w:val="24"/>
          <w:szCs w:val="24"/>
        </w:rPr>
      </w:pPr>
      <w:bookmarkEnd w:id="1"/>
    </w:p>
    <w:p w:rsidR="00A2343D" w:rsidRPr="005614A1" w:rsidP="00A2343D">
      <w:pPr>
        <w:ind w:left="720"/>
        <w:jc w:val="both"/>
        <w:rPr>
          <w:rFonts w:ascii="Times New Roman" w:hAnsi="Times New Roman"/>
          <w:sz w:val="24"/>
          <w:szCs w:val="24"/>
        </w:rPr>
      </w:pPr>
      <w:r w:rsidRPr="005614A1">
        <w:rPr>
          <w:rFonts w:ascii="Times New Roman" w:hAnsi="Times New Roman"/>
          <w:sz w:val="24"/>
          <w:szCs w:val="24"/>
        </w:rPr>
        <w:t xml:space="preserve">                                                                             </w:t>
      </w:r>
    </w:p>
    <w:p w:rsidR="00A2343D" w:rsidRPr="005614A1" w:rsidP="00A2343D">
      <w:pPr>
        <w:pStyle w:val="Style4"/>
        <w:tabs>
          <w:tab w:val="left" w:pos="9781"/>
        </w:tabs>
        <w:kinsoku w:val="0"/>
        <w:overflowPunct w:val="0"/>
        <w:spacing w:before="3" w:line="360" w:lineRule="auto"/>
        <w:ind w:left="1260" w:right="59"/>
        <w:contextualSpacing/>
        <w:jc w:val="center"/>
      </w:pPr>
    </w:p>
    <w:p w:rsidR="00A2343D" w:rsidRPr="005614A1" w:rsidP="00A2343D">
      <w:pPr>
        <w:spacing w:after="0"/>
        <w:ind w:left="720"/>
        <w:jc w:val="center"/>
        <w:rPr>
          <w:rFonts w:ascii="Times New Roman" w:hAnsi="Times New Roman"/>
          <w:sz w:val="24"/>
          <w:szCs w:val="24"/>
        </w:rPr>
      </w:pPr>
    </w:p>
    <w:p w:rsidR="009C02E1" w:rsidRPr="005614A1" w:rsidP="009C02E1">
      <w:pPr>
        <w:pStyle w:val="Style4"/>
        <w:tabs>
          <w:tab w:val="left" w:pos="9781"/>
        </w:tabs>
        <w:kinsoku w:val="0"/>
        <w:overflowPunct w:val="0"/>
        <w:spacing w:before="3" w:line="360" w:lineRule="auto"/>
        <w:ind w:left="786" w:right="59"/>
        <w:contextualSpacing/>
        <w:jc w:val="center"/>
      </w:pPr>
    </w:p>
    <w:p w:rsidR="000124FA" w:rsidRPr="00E60CD1" w:rsidP="000124FA">
      <w:pPr>
        <w:autoSpaceDE w:val="0"/>
        <w:autoSpaceDN w:val="0"/>
        <w:adjustRightInd w:val="0"/>
        <w:spacing w:before="120" w:after="120"/>
        <w:jc w:val="center"/>
        <w:rPr>
          <w:rFonts w:ascii="Times New Roman" w:hAnsi="Times New Roman"/>
          <w:b/>
          <w:bCs/>
          <w:sz w:val="24"/>
          <w:szCs w:val="24"/>
          <w:lang w:eastAsia="zh-CN"/>
        </w:rPr>
      </w:pPr>
      <w:r w:rsidRPr="00E60CD1">
        <w:rPr>
          <w:rFonts w:ascii="Times New Roman" w:hAnsi="Times New Roman"/>
          <w:b/>
          <w:bCs/>
          <w:sz w:val="24"/>
          <w:szCs w:val="24"/>
          <w:lang w:eastAsia="zh-CN"/>
        </w:rPr>
        <w:t>Структура программы учебного предмета</w:t>
      </w:r>
    </w:p>
    <w:p w:rsidR="000124FA" w:rsidRPr="00E60CD1" w:rsidP="000124FA">
      <w:pPr>
        <w:autoSpaceDE w:val="0"/>
        <w:autoSpaceDN w:val="0"/>
        <w:adjustRightInd w:val="0"/>
        <w:spacing w:after="0"/>
        <w:ind w:firstLine="425"/>
        <w:jc w:val="both"/>
        <w:rPr>
          <w:rFonts w:ascii="Times New Roman" w:hAnsi="Times New Roman"/>
          <w:b/>
          <w:bCs/>
          <w:sz w:val="24"/>
          <w:szCs w:val="24"/>
          <w:lang w:eastAsia="zh-CN"/>
        </w:rPr>
      </w:pPr>
      <w:r w:rsidRPr="00E60CD1">
        <w:rPr>
          <w:rFonts w:ascii="Times New Roman" w:hAnsi="Times New Roman"/>
          <w:b/>
          <w:bCs/>
          <w:sz w:val="24"/>
          <w:szCs w:val="24"/>
          <w:lang w:eastAsia="zh-CN"/>
        </w:rPr>
        <w:t>1.  Пояснительная записка</w:t>
      </w:r>
    </w:p>
    <w:p w:rsidR="000124FA" w:rsidRPr="00E60CD1"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E60CD1">
        <w:rPr>
          <w:rFonts w:ascii="Times New Roman" w:hAnsi="Times New Roman"/>
          <w:iCs/>
          <w:sz w:val="24"/>
          <w:szCs w:val="24"/>
          <w:lang w:eastAsia="zh-CN"/>
        </w:rPr>
        <w:t>Характеристика учебного предмета, его место и роль в образовательном</w:t>
      </w:r>
    </w:p>
    <w:p w:rsidR="000124FA" w:rsidRPr="00E60CD1" w:rsidP="000124FA">
      <w:pPr>
        <w:autoSpaceDE w:val="0"/>
        <w:autoSpaceDN w:val="0"/>
        <w:adjustRightInd w:val="0"/>
        <w:spacing w:after="0"/>
        <w:ind w:left="360"/>
        <w:jc w:val="both"/>
        <w:rPr>
          <w:rFonts w:ascii="Times New Roman" w:hAnsi="Times New Roman"/>
          <w:iCs/>
          <w:sz w:val="24"/>
          <w:szCs w:val="24"/>
          <w:lang w:eastAsia="zh-CN"/>
        </w:rPr>
      </w:pPr>
      <w:r w:rsidRPr="00E60CD1">
        <w:rPr>
          <w:rFonts w:ascii="Times New Roman" w:hAnsi="Times New Roman"/>
          <w:iCs/>
          <w:sz w:val="24"/>
          <w:szCs w:val="24"/>
          <w:lang w:eastAsia="zh-CN"/>
        </w:rPr>
        <w:t xml:space="preserve">   процессе;</w:t>
      </w:r>
    </w:p>
    <w:p w:rsidR="000124FA" w:rsidRPr="00E60CD1"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E60CD1">
        <w:rPr>
          <w:rFonts w:ascii="Times New Roman" w:hAnsi="Times New Roman"/>
          <w:iCs/>
          <w:sz w:val="24"/>
          <w:szCs w:val="24"/>
          <w:lang w:eastAsia="zh-CN"/>
        </w:rPr>
        <w:t>Срок реализации учебного предмета;</w:t>
      </w:r>
    </w:p>
    <w:p w:rsidR="000124FA" w:rsidRPr="00E60CD1"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E60CD1">
        <w:rPr>
          <w:rFonts w:ascii="Times New Roman" w:hAnsi="Times New Roman"/>
          <w:iCs/>
          <w:sz w:val="24"/>
          <w:szCs w:val="24"/>
          <w:lang w:eastAsia="zh-CN"/>
        </w:rPr>
        <w:t>Объем учебного времени, предусмотренный учебным планом</w:t>
      </w:r>
    </w:p>
    <w:p w:rsidR="000124FA" w:rsidRPr="00E60CD1" w:rsidP="000124FA">
      <w:pPr>
        <w:autoSpaceDE w:val="0"/>
        <w:autoSpaceDN w:val="0"/>
        <w:adjustRightInd w:val="0"/>
        <w:spacing w:after="0"/>
        <w:ind w:left="360"/>
        <w:jc w:val="both"/>
        <w:rPr>
          <w:rFonts w:ascii="Times New Roman" w:hAnsi="Times New Roman"/>
          <w:iCs/>
          <w:sz w:val="24"/>
          <w:szCs w:val="24"/>
          <w:lang w:eastAsia="zh-CN"/>
        </w:rPr>
      </w:pPr>
      <w:r w:rsidRPr="00E60CD1">
        <w:rPr>
          <w:rFonts w:ascii="Times New Roman" w:hAnsi="Times New Roman"/>
          <w:iCs/>
          <w:sz w:val="24"/>
          <w:szCs w:val="24"/>
          <w:lang w:eastAsia="zh-CN"/>
        </w:rPr>
        <w:t xml:space="preserve">     образовательного учреждения на реализацию учебного предмета;</w:t>
      </w:r>
    </w:p>
    <w:p w:rsidR="000124FA" w:rsidRPr="00E60CD1"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E60CD1">
        <w:rPr>
          <w:rFonts w:ascii="Times New Roman" w:hAnsi="Times New Roman"/>
          <w:iCs/>
          <w:sz w:val="24"/>
          <w:szCs w:val="24"/>
          <w:lang w:eastAsia="zh-CN"/>
        </w:rPr>
        <w:t>Форма проведения учебных аудиторных занятий;</w:t>
      </w:r>
    </w:p>
    <w:p w:rsidR="000124FA" w:rsidRPr="00E60CD1"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E60CD1">
        <w:rPr>
          <w:rFonts w:ascii="Times New Roman" w:hAnsi="Times New Roman"/>
          <w:iCs/>
          <w:sz w:val="24"/>
          <w:szCs w:val="24"/>
          <w:lang w:eastAsia="zh-CN"/>
        </w:rPr>
        <w:t>Цели и задачи учебного предмета;</w:t>
      </w:r>
    </w:p>
    <w:p w:rsidR="000124FA" w:rsidRPr="00E60CD1"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E60CD1">
        <w:rPr>
          <w:rFonts w:ascii="Times New Roman" w:hAnsi="Times New Roman"/>
          <w:iCs/>
          <w:sz w:val="24"/>
          <w:szCs w:val="24"/>
          <w:lang w:eastAsia="zh-CN"/>
        </w:rPr>
        <w:t>Обоснование структуры программы учебного предмета;</w:t>
      </w:r>
    </w:p>
    <w:p w:rsidR="000124FA" w:rsidRPr="00E60CD1"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E60CD1">
        <w:rPr>
          <w:rFonts w:ascii="Times New Roman" w:hAnsi="Times New Roman"/>
          <w:iCs/>
          <w:sz w:val="24"/>
          <w:szCs w:val="24"/>
          <w:lang w:eastAsia="zh-CN"/>
        </w:rPr>
        <w:t>Методы обучения;</w:t>
      </w:r>
    </w:p>
    <w:p w:rsidR="000124FA" w:rsidRPr="00E60CD1"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E60CD1">
        <w:rPr>
          <w:rFonts w:ascii="Times New Roman" w:hAnsi="Times New Roman"/>
          <w:iCs/>
          <w:sz w:val="24"/>
          <w:szCs w:val="24"/>
          <w:lang w:eastAsia="zh-CN"/>
        </w:rPr>
        <w:t>Описание материально-технических условий реализации учебного</w:t>
      </w:r>
    </w:p>
    <w:p w:rsidR="000124FA" w:rsidRPr="00E60CD1" w:rsidP="000124FA">
      <w:pPr>
        <w:autoSpaceDE w:val="0"/>
        <w:autoSpaceDN w:val="0"/>
        <w:adjustRightInd w:val="0"/>
        <w:spacing w:after="0"/>
        <w:ind w:left="360"/>
        <w:jc w:val="both"/>
        <w:rPr>
          <w:rFonts w:ascii="Times New Roman" w:hAnsi="Times New Roman"/>
          <w:iCs/>
          <w:sz w:val="24"/>
          <w:szCs w:val="24"/>
          <w:lang w:eastAsia="zh-CN"/>
        </w:rPr>
      </w:pPr>
      <w:r w:rsidRPr="00E60CD1">
        <w:rPr>
          <w:rFonts w:ascii="Times New Roman" w:hAnsi="Times New Roman"/>
          <w:iCs/>
          <w:sz w:val="24"/>
          <w:szCs w:val="24"/>
          <w:lang w:eastAsia="zh-CN"/>
        </w:rPr>
        <w:t xml:space="preserve">     предмета;</w:t>
      </w:r>
    </w:p>
    <w:p w:rsidR="000124FA" w:rsidRPr="00E60CD1" w:rsidP="000124FA">
      <w:pPr>
        <w:autoSpaceDE w:val="0"/>
        <w:autoSpaceDN w:val="0"/>
        <w:adjustRightInd w:val="0"/>
        <w:spacing w:after="0"/>
        <w:ind w:firstLine="425"/>
        <w:rPr>
          <w:rFonts w:ascii="Times New Roman" w:hAnsi="Times New Roman"/>
          <w:b/>
          <w:bCs/>
          <w:sz w:val="24"/>
          <w:szCs w:val="24"/>
          <w:lang w:eastAsia="zh-CN"/>
        </w:rPr>
      </w:pPr>
      <w:r w:rsidRPr="00E60CD1">
        <w:rPr>
          <w:rFonts w:ascii="Times New Roman" w:hAnsi="Times New Roman"/>
          <w:b/>
          <w:bCs/>
          <w:sz w:val="24"/>
          <w:szCs w:val="24"/>
          <w:lang w:eastAsia="zh-CN"/>
        </w:rPr>
        <w:t>2. Содержание учебного предмета</w:t>
      </w:r>
    </w:p>
    <w:p w:rsidR="000124FA" w:rsidRPr="00E60CD1"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E60CD1">
        <w:rPr>
          <w:rFonts w:ascii="Times New Roman" w:hAnsi="Times New Roman"/>
          <w:iCs/>
          <w:sz w:val="24"/>
          <w:szCs w:val="24"/>
          <w:lang w:eastAsia="zh-CN"/>
        </w:rPr>
        <w:t>Сведения о затратах учебного времени;</w:t>
      </w:r>
    </w:p>
    <w:p w:rsidR="000124FA" w:rsidRPr="00E60CD1"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E60CD1">
        <w:rPr>
          <w:rFonts w:ascii="Times New Roman" w:hAnsi="Times New Roman"/>
          <w:iCs/>
          <w:sz w:val="24"/>
          <w:szCs w:val="24"/>
          <w:lang w:eastAsia="zh-CN"/>
        </w:rPr>
        <w:t>Годовые требования по классам;</w:t>
      </w:r>
    </w:p>
    <w:p w:rsidR="000124FA" w:rsidRPr="00E60CD1"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E60CD1">
        <w:rPr>
          <w:rFonts w:ascii="Times New Roman" w:hAnsi="Times New Roman"/>
          <w:iCs/>
          <w:sz w:val="24"/>
          <w:szCs w:val="24"/>
          <w:lang w:eastAsia="zh-CN"/>
        </w:rPr>
        <w:t>Учебно – тематический  план;</w:t>
      </w:r>
    </w:p>
    <w:p w:rsidR="000124FA" w:rsidRPr="00E60CD1" w:rsidP="000124FA">
      <w:pPr>
        <w:autoSpaceDE w:val="0"/>
        <w:autoSpaceDN w:val="0"/>
        <w:adjustRightInd w:val="0"/>
        <w:spacing w:after="0"/>
        <w:ind w:firstLine="425"/>
        <w:rPr>
          <w:rFonts w:ascii="Times New Roman" w:hAnsi="Times New Roman"/>
          <w:b/>
          <w:bCs/>
          <w:sz w:val="24"/>
          <w:szCs w:val="24"/>
          <w:lang w:eastAsia="zh-CN"/>
        </w:rPr>
      </w:pPr>
      <w:r w:rsidRPr="00E60CD1">
        <w:rPr>
          <w:rFonts w:ascii="Times New Roman" w:hAnsi="Times New Roman"/>
          <w:b/>
          <w:bCs/>
          <w:sz w:val="24"/>
          <w:szCs w:val="24"/>
          <w:lang w:eastAsia="zh-CN"/>
        </w:rPr>
        <w:t>3. Требования к уровню подготовки обучающихся</w:t>
      </w:r>
    </w:p>
    <w:p w:rsidR="000124FA" w:rsidRPr="00E60CD1" w:rsidP="000124FA">
      <w:pPr>
        <w:autoSpaceDE w:val="0"/>
        <w:autoSpaceDN w:val="0"/>
        <w:adjustRightInd w:val="0"/>
        <w:spacing w:after="0"/>
        <w:ind w:firstLine="425"/>
        <w:rPr>
          <w:rFonts w:ascii="Times New Roman" w:hAnsi="Times New Roman"/>
          <w:b/>
          <w:bCs/>
          <w:sz w:val="24"/>
          <w:szCs w:val="24"/>
          <w:lang w:eastAsia="zh-CN"/>
        </w:rPr>
      </w:pPr>
      <w:r w:rsidRPr="00E60CD1">
        <w:rPr>
          <w:rFonts w:ascii="Times New Roman" w:hAnsi="Times New Roman"/>
          <w:b/>
          <w:bCs/>
          <w:sz w:val="24"/>
          <w:szCs w:val="24"/>
          <w:lang w:eastAsia="zh-CN"/>
        </w:rPr>
        <w:t>4. Формы и методы контроля, система оценок</w:t>
      </w:r>
    </w:p>
    <w:p w:rsidR="000124FA" w:rsidRPr="00E60CD1" w:rsidP="00300398">
      <w:pPr>
        <w:numPr>
          <w:ilvl w:val="0"/>
          <w:numId w:val="4"/>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E60CD1">
        <w:rPr>
          <w:rFonts w:ascii="Times New Roman" w:hAnsi="Times New Roman"/>
          <w:iCs/>
          <w:sz w:val="24"/>
          <w:szCs w:val="24"/>
          <w:lang w:eastAsia="zh-CN"/>
        </w:rPr>
        <w:t>Аттестация: цели, виды, форма, содержание;</w:t>
      </w:r>
    </w:p>
    <w:p w:rsidR="000124FA" w:rsidRPr="00E60CD1" w:rsidP="00300398">
      <w:pPr>
        <w:numPr>
          <w:ilvl w:val="0"/>
          <w:numId w:val="4"/>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E60CD1">
        <w:rPr>
          <w:rFonts w:ascii="Times New Roman" w:hAnsi="Times New Roman"/>
          <w:iCs/>
          <w:sz w:val="24"/>
          <w:szCs w:val="24"/>
          <w:lang w:eastAsia="zh-CN"/>
        </w:rPr>
        <w:t>Критерии оценки;</w:t>
      </w:r>
    </w:p>
    <w:p w:rsidR="000124FA" w:rsidRPr="00E60CD1" w:rsidP="000124FA">
      <w:pPr>
        <w:autoSpaceDE w:val="0"/>
        <w:autoSpaceDN w:val="0"/>
        <w:adjustRightInd w:val="0"/>
        <w:spacing w:after="0"/>
        <w:ind w:firstLine="425"/>
        <w:rPr>
          <w:rFonts w:ascii="Times New Roman" w:hAnsi="Times New Roman"/>
          <w:b/>
          <w:bCs/>
          <w:sz w:val="24"/>
          <w:szCs w:val="24"/>
          <w:lang w:eastAsia="zh-CN"/>
        </w:rPr>
      </w:pPr>
      <w:r w:rsidRPr="00E60CD1">
        <w:rPr>
          <w:rFonts w:ascii="Times New Roman" w:hAnsi="Times New Roman"/>
          <w:b/>
          <w:bCs/>
          <w:sz w:val="24"/>
          <w:szCs w:val="24"/>
          <w:lang w:eastAsia="zh-CN"/>
        </w:rPr>
        <w:t>5. Методическое обеспечение учебного процесса</w:t>
      </w:r>
    </w:p>
    <w:p w:rsidR="000124FA" w:rsidRPr="00E60CD1" w:rsidP="00300398">
      <w:pPr>
        <w:numPr>
          <w:ilvl w:val="0"/>
          <w:numId w:val="5"/>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E60CD1">
        <w:rPr>
          <w:rFonts w:ascii="Times New Roman" w:hAnsi="Times New Roman"/>
          <w:iCs/>
          <w:sz w:val="24"/>
          <w:szCs w:val="24"/>
          <w:lang w:eastAsia="zh-CN"/>
        </w:rPr>
        <w:t>Методические рекомендации педагогическим работникам;</w:t>
      </w:r>
    </w:p>
    <w:p w:rsidR="000124FA" w:rsidRPr="00E60CD1" w:rsidP="00300398">
      <w:pPr>
        <w:numPr>
          <w:ilvl w:val="0"/>
          <w:numId w:val="5"/>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E60CD1">
        <w:rPr>
          <w:rFonts w:ascii="Times New Roman" w:hAnsi="Times New Roman"/>
          <w:iCs/>
          <w:sz w:val="24"/>
          <w:szCs w:val="24"/>
          <w:lang w:eastAsia="zh-CN"/>
        </w:rPr>
        <w:t>Методические рекомендации по организации самостоятельной работы;</w:t>
      </w:r>
    </w:p>
    <w:p w:rsidR="000124FA" w:rsidRPr="00E60CD1" w:rsidP="000124FA">
      <w:pPr>
        <w:autoSpaceDE w:val="0"/>
        <w:autoSpaceDN w:val="0"/>
        <w:adjustRightInd w:val="0"/>
        <w:spacing w:after="0"/>
        <w:ind w:firstLine="425"/>
        <w:rPr>
          <w:rFonts w:ascii="Times New Roman" w:hAnsi="Times New Roman"/>
          <w:b/>
          <w:bCs/>
          <w:sz w:val="24"/>
          <w:szCs w:val="24"/>
          <w:lang w:eastAsia="zh-CN"/>
        </w:rPr>
      </w:pPr>
      <w:r w:rsidRPr="00E60CD1">
        <w:rPr>
          <w:rFonts w:ascii="Times New Roman" w:hAnsi="Times New Roman"/>
          <w:b/>
          <w:bCs/>
          <w:sz w:val="24"/>
          <w:szCs w:val="24"/>
          <w:lang w:eastAsia="zh-CN"/>
        </w:rPr>
        <w:t>6. Списки рекомендуемой нотной и методической литературы</w:t>
      </w:r>
    </w:p>
    <w:p w:rsidR="000124FA" w:rsidRPr="00E60CD1" w:rsidP="000124FA">
      <w:pPr>
        <w:spacing w:after="0" w:line="480" w:lineRule="auto"/>
        <w:jc w:val="center"/>
        <w:rPr>
          <w:rFonts w:ascii="Times New Roman" w:hAnsi="Times New Roman"/>
          <w:b/>
          <w:sz w:val="24"/>
          <w:szCs w:val="24"/>
          <w:highlight w:val="white"/>
        </w:rPr>
      </w:pPr>
    </w:p>
    <w:p w:rsidR="000124FA" w:rsidRPr="00E60CD1" w:rsidP="000124FA">
      <w:pPr>
        <w:spacing w:after="0" w:line="480" w:lineRule="auto"/>
        <w:jc w:val="center"/>
        <w:rPr>
          <w:rFonts w:ascii="Times New Roman" w:hAnsi="Times New Roman"/>
          <w:b/>
          <w:sz w:val="24"/>
          <w:szCs w:val="24"/>
          <w:highlight w:val="white"/>
        </w:rPr>
      </w:pPr>
    </w:p>
    <w:p w:rsidR="000124FA" w:rsidRPr="00E60CD1" w:rsidP="000124FA">
      <w:pPr>
        <w:spacing w:after="0" w:line="480" w:lineRule="auto"/>
        <w:jc w:val="center"/>
        <w:rPr>
          <w:rFonts w:ascii="Times New Roman" w:hAnsi="Times New Roman"/>
          <w:b/>
          <w:sz w:val="24"/>
          <w:szCs w:val="24"/>
          <w:highlight w:val="white"/>
        </w:rPr>
      </w:pPr>
    </w:p>
    <w:p w:rsidR="000124FA" w:rsidRPr="00E60CD1" w:rsidP="000124FA">
      <w:pPr>
        <w:jc w:val="center"/>
        <w:rPr>
          <w:sz w:val="24"/>
          <w:szCs w:val="24"/>
        </w:rPr>
      </w:pPr>
    </w:p>
    <w:p w:rsidR="000124FA" w:rsidP="000124FA">
      <w:pPr>
        <w:jc w:val="center"/>
      </w:pPr>
    </w:p>
    <w:p w:rsidR="000124FA" w:rsidP="000124FA">
      <w:pPr>
        <w:jc w:val="center"/>
      </w:pPr>
    </w:p>
    <w:p w:rsidR="000124FA" w:rsidP="000124FA">
      <w:pPr>
        <w:jc w:val="center"/>
      </w:pPr>
    </w:p>
    <w:p w:rsidR="00E60CD1" w:rsidP="000124FA">
      <w:pPr>
        <w:spacing w:after="120"/>
        <w:jc w:val="center"/>
        <w:rPr>
          <w:rFonts w:ascii="Times New Roman" w:hAnsi="Times New Roman"/>
          <w:b/>
          <w:sz w:val="28"/>
          <w:szCs w:val="28"/>
          <w:highlight w:val="white"/>
        </w:rPr>
      </w:pPr>
    </w:p>
    <w:p w:rsidR="00E60CD1" w:rsidP="000124FA">
      <w:pPr>
        <w:spacing w:after="120"/>
        <w:jc w:val="center"/>
        <w:rPr>
          <w:rFonts w:ascii="Times New Roman" w:hAnsi="Times New Roman"/>
          <w:b/>
          <w:sz w:val="28"/>
          <w:szCs w:val="28"/>
          <w:highlight w:val="white"/>
        </w:rPr>
      </w:pPr>
    </w:p>
    <w:p w:rsidR="00E60CD1" w:rsidP="000124FA">
      <w:pPr>
        <w:spacing w:after="120"/>
        <w:jc w:val="center"/>
        <w:rPr>
          <w:rFonts w:ascii="Times New Roman" w:hAnsi="Times New Roman"/>
          <w:b/>
          <w:sz w:val="28"/>
          <w:szCs w:val="28"/>
          <w:highlight w:val="white"/>
        </w:rPr>
      </w:pPr>
    </w:p>
    <w:p w:rsidR="00E60CD1" w:rsidP="000124FA">
      <w:pPr>
        <w:spacing w:after="120"/>
        <w:jc w:val="center"/>
        <w:rPr>
          <w:rFonts w:ascii="Times New Roman" w:hAnsi="Times New Roman"/>
          <w:b/>
          <w:sz w:val="28"/>
          <w:szCs w:val="28"/>
          <w:highlight w:val="white"/>
        </w:rPr>
      </w:pPr>
    </w:p>
    <w:p w:rsidR="000124FA" w:rsidRPr="00E60CD1" w:rsidP="00D31DC9">
      <w:pPr>
        <w:spacing w:after="120"/>
        <w:jc w:val="center"/>
        <w:rPr>
          <w:rFonts w:ascii="Times New Roman" w:hAnsi="Times New Roman"/>
          <w:b/>
          <w:sz w:val="24"/>
          <w:szCs w:val="24"/>
          <w:highlight w:val="white"/>
        </w:rPr>
      </w:pPr>
      <w:r w:rsidRPr="00E60CD1">
        <w:rPr>
          <w:rFonts w:ascii="Times New Roman" w:hAnsi="Times New Roman"/>
          <w:b/>
          <w:sz w:val="24"/>
          <w:szCs w:val="24"/>
          <w:highlight w:val="white"/>
        </w:rPr>
        <w:t>Пояснительная записка</w:t>
      </w:r>
    </w:p>
    <w:p w:rsidR="000124FA" w:rsidRPr="00E60CD1" w:rsidP="00103F68">
      <w:pPr>
        <w:autoSpaceDE w:val="0"/>
        <w:autoSpaceDN w:val="0"/>
        <w:adjustRightInd w:val="0"/>
        <w:ind w:left="720"/>
        <w:jc w:val="both"/>
        <w:rPr>
          <w:rFonts w:ascii="Times New Roman" w:hAnsi="Times New Roman"/>
          <w:b/>
          <w:bCs/>
          <w:i/>
          <w:iCs/>
          <w:sz w:val="24"/>
          <w:szCs w:val="24"/>
          <w:lang w:eastAsia="zh-CN"/>
        </w:rPr>
      </w:pPr>
      <w:r w:rsidRPr="00E60CD1">
        <w:rPr>
          <w:rFonts w:ascii="Times New Roman" w:hAnsi="Times New Roman"/>
          <w:b/>
          <w:bCs/>
          <w:i/>
          <w:iCs/>
          <w:sz w:val="24"/>
          <w:szCs w:val="24"/>
          <w:lang w:eastAsia="zh-CN"/>
        </w:rPr>
        <w:t>Характеристика учебного предмета, его место и роль в образовательном процессе</w:t>
      </w:r>
    </w:p>
    <w:p w:rsidR="000124FA" w:rsidRPr="00E60CD1" w:rsidP="008D6756">
      <w:pPr>
        <w:tabs>
          <w:tab w:val="left" w:pos="955"/>
        </w:tabs>
        <w:spacing w:after="119"/>
        <w:ind w:left="-567" w:firstLine="567"/>
        <w:jc w:val="both"/>
        <w:rPr>
          <w:rStyle w:val="a2"/>
          <w:rFonts w:ascii="Times New Roman" w:hAnsi="Times New Roman"/>
          <w:smallCaps w:val="0"/>
          <w:sz w:val="24"/>
          <w:szCs w:val="24"/>
        </w:rPr>
      </w:pPr>
      <w:r w:rsidRPr="00E60CD1">
        <w:rPr>
          <w:rFonts w:ascii="Times New Roman" w:hAnsi="Times New Roman"/>
          <w:sz w:val="24"/>
          <w:szCs w:val="24"/>
        </w:rPr>
        <w:t xml:space="preserve">Данная программа по предмету «Ансамбль» по видам инструментов «Баян»,  «Аккордеон» - далее  «Ансамбль (Баян, Аккордеон)» является частью дополнительной предпрофессиональной общеобразовательной программы в области музыкального искусства «Народные  инструменты». Программа «Ансамбль» </w:t>
      </w:r>
      <w:r w:rsidRPr="00D31DC9">
        <w:rPr>
          <w:rStyle w:val="a2"/>
          <w:rFonts w:ascii="Times New Roman" w:hAnsi="Times New Roman"/>
          <w:smallCaps w:val="0"/>
          <w:sz w:val="24"/>
          <w:szCs w:val="24"/>
        </w:rPr>
        <w:t>учитывает возрастные и</w:t>
      </w:r>
      <w:r w:rsidRPr="00E60CD1">
        <w:rPr>
          <w:rStyle w:val="a2"/>
          <w:rFonts w:ascii="Times New Roman" w:hAnsi="Times New Roman"/>
          <w:sz w:val="24"/>
          <w:szCs w:val="24"/>
        </w:rPr>
        <w:t xml:space="preserve"> </w:t>
      </w:r>
      <w:r w:rsidRPr="00E60CD1">
        <w:rPr>
          <w:rStyle w:val="a2"/>
          <w:rFonts w:ascii="Times New Roman" w:hAnsi="Times New Roman"/>
          <w:smallCaps w:val="0"/>
          <w:sz w:val="24"/>
          <w:szCs w:val="24"/>
        </w:rPr>
        <w:t>индивидуальные особенности обучающихся и ориентирована на:</w:t>
      </w:r>
    </w:p>
    <w:p w:rsidR="000124FA" w:rsidRPr="00E60CD1" w:rsidP="007932AD">
      <w:pPr>
        <w:pStyle w:val="ListParagraph"/>
        <w:numPr>
          <w:ilvl w:val="0"/>
          <w:numId w:val="153"/>
        </w:numPr>
        <w:tabs>
          <w:tab w:val="num" w:pos="0"/>
        </w:tabs>
        <w:spacing w:after="119"/>
        <w:jc w:val="both"/>
        <w:rPr>
          <w:rStyle w:val="a2"/>
          <w:rFonts w:ascii="Times New Roman" w:hAnsi="Times New Roman"/>
          <w:smallCaps w:val="0"/>
          <w:sz w:val="24"/>
          <w:szCs w:val="24"/>
        </w:rPr>
      </w:pPr>
      <w:r w:rsidRPr="00E60CD1">
        <w:rPr>
          <w:rStyle w:val="a2"/>
          <w:rFonts w:ascii="Times New Roman" w:hAnsi="Times New Roman"/>
          <w:smallCaps w:val="0"/>
          <w:sz w:val="24"/>
          <w:szCs w:val="24"/>
        </w:rPr>
        <w:t xml:space="preserve">  </w:t>
      </w:r>
      <w:r w:rsidRPr="00E60CD1">
        <w:rPr>
          <w:rStyle w:val="a2"/>
          <w:rFonts w:ascii="Times New Roman" w:hAnsi="Times New Roman"/>
          <w:smallCaps w:val="0"/>
          <w:sz w:val="24"/>
          <w:szCs w:val="24"/>
        </w:rPr>
        <w:t>воспитание и развитие у обучающихся личностных</w:t>
      </w:r>
      <w:r w:rsidRPr="00E60CD1" w:rsidR="008D6756">
        <w:rPr>
          <w:rStyle w:val="a2"/>
          <w:rFonts w:ascii="Times New Roman" w:hAnsi="Times New Roman"/>
          <w:smallCaps w:val="0"/>
          <w:sz w:val="24"/>
          <w:szCs w:val="24"/>
        </w:rPr>
        <w:t xml:space="preserve"> качеств, позволяющих уважать и </w:t>
      </w:r>
      <w:r w:rsidRPr="00E60CD1">
        <w:rPr>
          <w:rStyle w:val="a2"/>
          <w:rFonts w:ascii="Times New Roman" w:hAnsi="Times New Roman"/>
          <w:smallCaps w:val="0"/>
          <w:sz w:val="24"/>
          <w:szCs w:val="24"/>
        </w:rPr>
        <w:t>принимать духовные и культурные ценности разных народов;</w:t>
      </w:r>
    </w:p>
    <w:p w:rsidR="000124FA" w:rsidRPr="00E60CD1" w:rsidP="007932AD">
      <w:pPr>
        <w:pStyle w:val="ListParagraph"/>
        <w:numPr>
          <w:ilvl w:val="0"/>
          <w:numId w:val="153"/>
        </w:numPr>
        <w:spacing w:after="119"/>
        <w:jc w:val="both"/>
        <w:rPr>
          <w:rStyle w:val="a2"/>
          <w:rFonts w:ascii="Times New Roman" w:hAnsi="Times New Roman"/>
          <w:smallCaps w:val="0"/>
          <w:sz w:val="24"/>
          <w:szCs w:val="24"/>
        </w:rPr>
      </w:pPr>
      <w:r w:rsidRPr="00E60CD1">
        <w:rPr>
          <w:rStyle w:val="a2"/>
          <w:rFonts w:ascii="Times New Roman" w:hAnsi="Times New Roman"/>
          <w:smallCaps w:val="0"/>
          <w:sz w:val="24"/>
          <w:szCs w:val="24"/>
        </w:rPr>
        <w:t>формирование у обучающихся эстетических взглядов, нравственных установок и потребности общения с духовными ценностями;</w:t>
      </w:r>
    </w:p>
    <w:p w:rsidR="000124FA" w:rsidRPr="00E60CD1" w:rsidP="007932AD">
      <w:pPr>
        <w:pStyle w:val="ListParagraph"/>
        <w:numPr>
          <w:ilvl w:val="0"/>
          <w:numId w:val="153"/>
        </w:numPr>
        <w:spacing w:after="119"/>
        <w:jc w:val="both"/>
        <w:rPr>
          <w:rStyle w:val="a2"/>
          <w:rFonts w:ascii="Times New Roman" w:hAnsi="Times New Roman"/>
          <w:smallCaps w:val="0"/>
          <w:sz w:val="24"/>
          <w:szCs w:val="24"/>
        </w:rPr>
      </w:pPr>
      <w:r w:rsidRPr="00E60CD1">
        <w:rPr>
          <w:rStyle w:val="a2"/>
          <w:rFonts w:ascii="Times New Roman" w:hAnsi="Times New Roman"/>
          <w:smallCaps w:val="0"/>
          <w:sz w:val="24"/>
          <w:szCs w:val="24"/>
        </w:rPr>
        <w:t>формирование умения у обучающихся самостоятельно воспринимать и оценивать культурные ценности;</w:t>
      </w:r>
    </w:p>
    <w:p w:rsidR="000124FA" w:rsidRPr="00E60CD1" w:rsidP="007932AD">
      <w:pPr>
        <w:pStyle w:val="ListParagraph"/>
        <w:numPr>
          <w:ilvl w:val="0"/>
          <w:numId w:val="153"/>
        </w:numPr>
        <w:spacing w:after="119"/>
        <w:jc w:val="both"/>
        <w:rPr>
          <w:rStyle w:val="a2"/>
          <w:rFonts w:ascii="Times New Roman" w:hAnsi="Times New Roman"/>
          <w:smallCaps w:val="0"/>
          <w:sz w:val="24"/>
          <w:szCs w:val="24"/>
        </w:rPr>
      </w:pPr>
      <w:r w:rsidRPr="00E60CD1">
        <w:rPr>
          <w:rStyle w:val="a2"/>
          <w:rFonts w:ascii="Times New Roman" w:hAnsi="Times New Roman"/>
          <w:smallCaps w:val="0"/>
          <w:sz w:val="24"/>
          <w:szCs w:val="24"/>
        </w:rPr>
        <w:t xml:space="preserve">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   </w:t>
      </w:r>
    </w:p>
    <w:p w:rsidR="000124FA" w:rsidRPr="00E60CD1" w:rsidP="007932AD">
      <w:pPr>
        <w:pStyle w:val="ListParagraph"/>
        <w:numPr>
          <w:ilvl w:val="0"/>
          <w:numId w:val="153"/>
        </w:numPr>
        <w:spacing w:after="119"/>
        <w:jc w:val="both"/>
        <w:rPr>
          <w:rStyle w:val="a2"/>
          <w:rFonts w:ascii="Times New Roman" w:hAnsi="Times New Roman"/>
          <w:smallCaps w:val="0"/>
          <w:sz w:val="24"/>
          <w:szCs w:val="24"/>
        </w:rPr>
      </w:pPr>
      <w:r w:rsidRPr="00E60CD1">
        <w:rPr>
          <w:rStyle w:val="a2"/>
          <w:rFonts w:ascii="Times New Roman" w:hAnsi="Times New Roman"/>
          <w:smallCaps w:val="0"/>
          <w:sz w:val="24"/>
          <w:szCs w:val="24"/>
        </w:rPr>
        <w:t>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rsidR="000124FA" w:rsidRPr="00E60CD1" w:rsidP="007932AD">
      <w:pPr>
        <w:pStyle w:val="ListParagraph"/>
        <w:numPr>
          <w:ilvl w:val="0"/>
          <w:numId w:val="153"/>
        </w:numPr>
        <w:spacing w:after="0"/>
        <w:jc w:val="both"/>
        <w:rPr>
          <w:rFonts w:ascii="Times New Roman" w:hAnsi="Times New Roman"/>
          <w:smallCaps/>
          <w:sz w:val="24"/>
          <w:szCs w:val="24"/>
        </w:rPr>
      </w:pPr>
      <w:r w:rsidRPr="00E60CD1">
        <w:rPr>
          <w:rStyle w:val="a2"/>
          <w:rFonts w:ascii="Times New Roman" w:hAnsi="Times New Roman"/>
          <w:smallCaps w:val="0"/>
          <w:sz w:val="24"/>
          <w:szCs w:val="24"/>
        </w:rPr>
        <w:t>выработку у обучающихся личностных качеств, способствующих освоению в соответствии с программными требованиями учебной информации, приобретению навыков творческой деятельности,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0124FA" w:rsidRPr="00E60CD1" w:rsidP="000124FA">
      <w:pPr>
        <w:spacing w:after="0"/>
        <w:jc w:val="both"/>
        <w:rPr>
          <w:rFonts w:ascii="Times New Roman" w:eastAsia="Times New Roman" w:hAnsi="Times New Roman"/>
          <w:sz w:val="24"/>
          <w:szCs w:val="24"/>
          <w:lang w:eastAsia="ru-RU"/>
        </w:rPr>
      </w:pPr>
      <w:r w:rsidRPr="00E60CD1">
        <w:rPr>
          <w:rFonts w:ascii="Times New Roman" w:eastAsia="Times New Roman" w:hAnsi="Times New Roman"/>
          <w:sz w:val="24"/>
          <w:szCs w:val="24"/>
          <w:lang w:eastAsia="ru-RU"/>
        </w:rPr>
        <w:t xml:space="preserve">           Игра  в  ансамбле  позволяет  обучающемуся  раскрыться  и  как  исполнителю, и как  ассамблисту  и  улучшить свои профессиональные и исполнительские качества.  Как  правило, в ансамблях принимают участие обучающиеся одного возраста, поэтому круг интересов у них очень близок. Игра в ансамбле помогает им не только найти новых единомышленников, но и расширить свой музыкальный кругозор. </w:t>
      </w:r>
    </w:p>
    <w:p w:rsidR="000124FA" w:rsidRPr="00E60CD1" w:rsidP="000124FA">
      <w:pPr>
        <w:spacing w:after="0"/>
        <w:jc w:val="both"/>
        <w:rPr>
          <w:rFonts w:ascii="Times New Roman" w:eastAsia="Times New Roman" w:hAnsi="Times New Roman"/>
          <w:sz w:val="24"/>
          <w:szCs w:val="24"/>
          <w:lang w:eastAsia="ru-RU"/>
        </w:rPr>
      </w:pPr>
      <w:r w:rsidRPr="00E60CD1">
        <w:rPr>
          <w:rFonts w:ascii="Times New Roman" w:eastAsia="Times New Roman" w:hAnsi="Times New Roman"/>
          <w:sz w:val="24"/>
          <w:szCs w:val="24"/>
          <w:lang w:eastAsia="ru-RU"/>
        </w:rPr>
        <w:tab/>
        <w:t xml:space="preserve">Ансамбль помогает исполнителю научиться оценивать и критически относиться к своему творчеству, видеть и свои недостатки, и достоинства партнёров по ансамблю. Игра в ансамбле воспитывает лучшие качества исполнителя как личности, повышает ответственность за коллективный труд. </w:t>
      </w:r>
    </w:p>
    <w:p w:rsidR="000124FA" w:rsidRPr="00E966C4" w:rsidP="000124FA">
      <w:pPr>
        <w:jc w:val="both"/>
        <w:rPr>
          <w:rFonts w:ascii="Times New Roman" w:eastAsia="Times New Roman" w:hAnsi="Times New Roman"/>
          <w:sz w:val="24"/>
          <w:szCs w:val="24"/>
          <w:lang w:eastAsia="ru-RU"/>
        </w:rPr>
      </w:pPr>
      <w:r w:rsidRPr="00E60CD1">
        <w:rPr>
          <w:rFonts w:ascii="Times New Roman" w:eastAsia="Times New Roman" w:hAnsi="Times New Roman"/>
          <w:sz w:val="24"/>
          <w:szCs w:val="24"/>
          <w:lang w:eastAsia="ru-RU"/>
        </w:rPr>
        <w:tab/>
        <w:t>Обучаясь по данной программе, обучающиеся имеют возможность участвовать в различных коллективах: дуэтах, трио, ансамблях больших форм, где состав народных инструментов может быть как смешанным, так и однородным. Игра в ансамбле необычайно повышает интерес обучающегося к инструменту и занятиям, помогает</w:t>
      </w:r>
      <w:r w:rsidRPr="00FA5AEC">
        <w:rPr>
          <w:rFonts w:ascii="Times New Roman" w:eastAsia="Times New Roman" w:hAnsi="Times New Roman"/>
          <w:sz w:val="28"/>
          <w:szCs w:val="28"/>
          <w:lang w:eastAsia="ru-RU"/>
        </w:rPr>
        <w:t xml:space="preserve"> </w:t>
      </w:r>
      <w:r w:rsidRPr="00E966C4">
        <w:rPr>
          <w:rFonts w:ascii="Times New Roman" w:eastAsia="Times New Roman" w:hAnsi="Times New Roman"/>
          <w:sz w:val="24"/>
          <w:szCs w:val="24"/>
          <w:lang w:eastAsia="ru-RU"/>
        </w:rPr>
        <w:t xml:space="preserve">качественно улучшить выступления на концертах, расширить свой репертуарный кругозор. </w:t>
      </w:r>
    </w:p>
    <w:p w:rsidR="000124FA" w:rsidRPr="00E966C4" w:rsidP="000124FA">
      <w:pPr>
        <w:spacing w:after="0"/>
        <w:ind w:firstLine="851"/>
        <w:jc w:val="both"/>
        <w:rPr>
          <w:rFonts w:ascii="Times New Roman" w:eastAsia="Times New Roman" w:hAnsi="Times New Roman"/>
          <w:sz w:val="24"/>
          <w:szCs w:val="24"/>
          <w:lang w:eastAsia="ru-RU"/>
        </w:rPr>
      </w:pPr>
      <w:r w:rsidRPr="00E966C4">
        <w:rPr>
          <w:rFonts w:ascii="Times New Roman" w:hAnsi="Times New Roman"/>
          <w:i/>
          <w:iCs/>
          <w:color w:val="000000"/>
          <w:spacing w:val="-20"/>
          <w:sz w:val="24"/>
          <w:szCs w:val="24"/>
        </w:rPr>
        <w:t>2.</w:t>
      </w:r>
      <w:r w:rsidRPr="00E966C4">
        <w:rPr>
          <w:rFonts w:ascii="Times New Roman" w:hAnsi="Times New Roman"/>
          <w:i/>
          <w:iCs/>
          <w:color w:val="000000"/>
          <w:spacing w:val="4"/>
          <w:sz w:val="24"/>
          <w:szCs w:val="24"/>
        </w:rPr>
        <w:t>Срок реализации учебного предмета «Ансамбль»</w:t>
      </w:r>
    </w:p>
    <w:p w:rsidR="000124FA" w:rsidRPr="00E966C4" w:rsidP="000124FA">
      <w:pPr>
        <w:shd w:val="clear" w:color="auto" w:fill="FFFFFF"/>
        <w:spacing w:after="0"/>
        <w:ind w:left="10" w:right="10" w:firstLine="701"/>
        <w:jc w:val="both"/>
        <w:rPr>
          <w:rFonts w:ascii="Times New Roman" w:hAnsi="Times New Roman"/>
          <w:color w:val="000000"/>
          <w:sz w:val="24"/>
          <w:szCs w:val="24"/>
        </w:rPr>
      </w:pPr>
      <w:r w:rsidRPr="00E966C4">
        <w:rPr>
          <w:rFonts w:ascii="Times New Roman" w:hAnsi="Times New Roman"/>
          <w:sz w:val="24"/>
          <w:szCs w:val="24"/>
        </w:rPr>
        <w:t>Учебный план предполагает предметные области с обязательной и вариативной частью.</w:t>
      </w:r>
    </w:p>
    <w:p w:rsidR="000124FA" w:rsidRPr="00E966C4" w:rsidP="000124FA">
      <w:pPr>
        <w:shd w:val="clear" w:color="auto" w:fill="FFFFFF"/>
        <w:spacing w:after="0"/>
        <w:ind w:left="10" w:right="10" w:firstLine="701"/>
        <w:jc w:val="both"/>
        <w:rPr>
          <w:rFonts w:ascii="Times New Roman" w:hAnsi="Times New Roman"/>
          <w:color w:val="000000"/>
          <w:spacing w:val="-1"/>
          <w:sz w:val="24"/>
          <w:szCs w:val="24"/>
        </w:rPr>
      </w:pPr>
      <w:r w:rsidRPr="00E966C4">
        <w:rPr>
          <w:rFonts w:ascii="Times New Roman" w:hAnsi="Times New Roman"/>
          <w:color w:val="000000"/>
          <w:sz w:val="24"/>
          <w:szCs w:val="24"/>
        </w:rPr>
        <w:t>Реализации данной программы осуществляется с 4 по 8 классы (п</w:t>
      </w:r>
      <w:r w:rsidRPr="00E966C4">
        <w:rPr>
          <w:rFonts w:ascii="Times New Roman" w:hAnsi="Times New Roman"/>
          <w:color w:val="000000"/>
          <w:spacing w:val="2"/>
          <w:sz w:val="24"/>
          <w:szCs w:val="24"/>
        </w:rPr>
        <w:t>о образовательным программам со сроком обучения 8-9 лет)</w:t>
      </w:r>
      <w:r w:rsidRPr="00E966C4">
        <w:rPr>
          <w:rFonts w:ascii="Times New Roman" w:hAnsi="Times New Roman"/>
          <w:color w:val="000000"/>
          <w:spacing w:val="-1"/>
          <w:sz w:val="24"/>
          <w:szCs w:val="24"/>
        </w:rPr>
        <w:t>.</w:t>
      </w:r>
    </w:p>
    <w:p w:rsidR="000124FA" w:rsidRPr="00E966C4" w:rsidP="000124FA">
      <w:pPr>
        <w:shd w:val="clear" w:color="auto" w:fill="FFFFFF"/>
        <w:spacing w:after="0"/>
        <w:ind w:right="10"/>
        <w:jc w:val="both"/>
        <w:rPr>
          <w:rFonts w:ascii="Times New Roman" w:hAnsi="Times New Roman"/>
          <w:i/>
          <w:color w:val="000000"/>
          <w:spacing w:val="-1"/>
          <w:sz w:val="24"/>
          <w:szCs w:val="24"/>
        </w:rPr>
      </w:pPr>
      <w:r w:rsidRPr="00E966C4">
        <w:rPr>
          <w:rFonts w:ascii="Times New Roman" w:hAnsi="Times New Roman"/>
          <w:i/>
          <w:color w:val="000000"/>
          <w:spacing w:val="-1"/>
          <w:sz w:val="24"/>
          <w:szCs w:val="24"/>
        </w:rPr>
        <w:t xml:space="preserve">         Режим занятий:</w:t>
      </w:r>
    </w:p>
    <w:p w:rsidR="000124FA" w:rsidRPr="00E966C4" w:rsidP="000124FA">
      <w:pPr>
        <w:shd w:val="clear" w:color="auto" w:fill="FFFFFF"/>
        <w:spacing w:after="0"/>
        <w:ind w:right="10"/>
        <w:jc w:val="center"/>
        <w:rPr>
          <w:rFonts w:ascii="Times New Roman" w:hAnsi="Times New Roman"/>
          <w:color w:val="000000"/>
          <w:spacing w:val="-1"/>
          <w:sz w:val="24"/>
          <w:szCs w:val="24"/>
        </w:rPr>
      </w:pPr>
      <w:r w:rsidRPr="00E966C4">
        <w:rPr>
          <w:rFonts w:ascii="Times New Roman" w:hAnsi="Times New Roman"/>
          <w:color w:val="000000"/>
          <w:spacing w:val="-1"/>
          <w:sz w:val="24"/>
          <w:szCs w:val="24"/>
        </w:rPr>
        <w:t>Объём  учебного  времени  обязательной  части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05"/>
        <w:gridCol w:w="858"/>
        <w:gridCol w:w="858"/>
        <w:gridCol w:w="858"/>
        <w:gridCol w:w="858"/>
        <w:gridCol w:w="858"/>
        <w:gridCol w:w="858"/>
        <w:gridCol w:w="858"/>
        <w:gridCol w:w="858"/>
        <w:gridCol w:w="860"/>
      </w:tblGrid>
      <w:tr w:rsidTr="00BF7B2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9571" w:type="dxa"/>
            <w:gridSpan w:val="10"/>
          </w:tcPr>
          <w:p w:rsidR="000124FA" w:rsidRPr="00A72F42" w:rsidP="00BF7B2E">
            <w:pPr>
              <w:ind w:firstLine="720"/>
              <w:jc w:val="center"/>
              <w:rPr>
                <w:rFonts w:ascii="Times New Roman" w:hAnsi="Times New Roman"/>
                <w:b/>
              </w:rPr>
            </w:pPr>
            <w:r>
              <w:rPr>
                <w:rFonts w:ascii="Times New Roman" w:hAnsi="Times New Roman"/>
                <w:b/>
              </w:rPr>
              <w:t>«Народные  инструменты</w:t>
            </w:r>
            <w:r w:rsidRPr="00A72F42">
              <w:rPr>
                <w:rFonts w:ascii="Times New Roman" w:hAnsi="Times New Roman"/>
                <w:b/>
              </w:rPr>
              <w:t>» Срок обучения 8(9) лет.</w:t>
            </w:r>
          </w:p>
          <w:p w:rsidR="000124FA" w:rsidRPr="00A72F42" w:rsidP="00BF7B2E">
            <w:pPr>
              <w:rPr>
                <w:rFonts w:ascii="Times New Roman" w:hAnsi="Times New Roman"/>
                <w:color w:val="008000"/>
              </w:rPr>
            </w:pPr>
          </w:p>
        </w:tc>
      </w:tr>
      <w:tr w:rsidTr="00BF7B2E">
        <w:tblPrEx>
          <w:tblW w:w="0" w:type="auto"/>
          <w:tblLook w:val="01E0"/>
        </w:tblPrEx>
        <w:tc>
          <w:tcPr>
            <w:tcW w:w="9571" w:type="dxa"/>
            <w:gridSpan w:val="10"/>
          </w:tcPr>
          <w:p w:rsidR="000124FA" w:rsidRPr="00A72F42" w:rsidP="00BF7B2E">
            <w:pPr>
              <w:jc w:val="center"/>
              <w:rPr>
                <w:rFonts w:ascii="Times New Roman" w:hAnsi="Times New Roman"/>
                <w:color w:val="008000"/>
              </w:rPr>
            </w:pPr>
            <w:r w:rsidRPr="00A72F42">
              <w:rPr>
                <w:rFonts w:ascii="Times New Roman" w:hAnsi="Times New Roman"/>
                <w:b/>
              </w:rPr>
              <w:t xml:space="preserve">Обязательная часть </w:t>
            </w:r>
            <w:r w:rsidRPr="00A72F42">
              <w:rPr>
                <w:rFonts w:ascii="Times New Roman" w:hAnsi="Times New Roman"/>
              </w:rPr>
              <w:t>(недельная нагрузка в часах)</w:t>
            </w:r>
          </w:p>
        </w:tc>
      </w:tr>
      <w:tr w:rsidTr="00BF7B2E">
        <w:tblPrEx>
          <w:tblW w:w="0" w:type="auto"/>
          <w:tblLook w:val="01E0"/>
        </w:tblPrEx>
        <w:tc>
          <w:tcPr>
            <w:tcW w:w="1711" w:type="dxa"/>
          </w:tcPr>
          <w:p w:rsidR="000124FA" w:rsidRPr="00A72F42" w:rsidP="00BF7B2E">
            <w:pPr>
              <w:ind w:right="-5"/>
              <w:jc w:val="both"/>
              <w:rPr>
                <w:rFonts w:ascii="Times New Roman" w:hAnsi="Times New Roman"/>
              </w:rPr>
            </w:pPr>
            <w:r w:rsidRPr="00A72F42">
              <w:rPr>
                <w:rFonts w:ascii="Times New Roman" w:hAnsi="Times New Roman"/>
              </w:rPr>
              <w:t>Наименование предмета</w:t>
            </w:r>
          </w:p>
        </w:tc>
        <w:tc>
          <w:tcPr>
            <w:tcW w:w="874" w:type="dxa"/>
          </w:tcPr>
          <w:p w:rsidR="000124FA" w:rsidRPr="00A72F42" w:rsidP="00BF7B2E">
            <w:pPr>
              <w:ind w:right="-5"/>
              <w:jc w:val="both"/>
              <w:rPr>
                <w:rFonts w:ascii="Times New Roman" w:hAnsi="Times New Roman"/>
              </w:rPr>
            </w:pPr>
            <w:r w:rsidRPr="00A72F42">
              <w:rPr>
                <w:rFonts w:ascii="Times New Roman" w:hAnsi="Times New Roman"/>
              </w:rPr>
              <w:t>1 кл.</w:t>
            </w:r>
          </w:p>
        </w:tc>
        <w:tc>
          <w:tcPr>
            <w:tcW w:w="873" w:type="dxa"/>
          </w:tcPr>
          <w:p w:rsidR="000124FA" w:rsidRPr="00A72F42" w:rsidP="00BF7B2E">
            <w:pPr>
              <w:ind w:right="-5"/>
              <w:jc w:val="both"/>
              <w:rPr>
                <w:rFonts w:ascii="Times New Roman" w:hAnsi="Times New Roman"/>
              </w:rPr>
            </w:pPr>
            <w:r w:rsidRPr="00A72F42">
              <w:rPr>
                <w:rFonts w:ascii="Times New Roman" w:hAnsi="Times New Roman"/>
              </w:rPr>
              <w:t>2 кл.</w:t>
            </w:r>
          </w:p>
        </w:tc>
        <w:tc>
          <w:tcPr>
            <w:tcW w:w="873" w:type="dxa"/>
          </w:tcPr>
          <w:p w:rsidR="000124FA" w:rsidRPr="00A72F42" w:rsidP="00BF7B2E">
            <w:pPr>
              <w:ind w:right="-5"/>
              <w:jc w:val="both"/>
              <w:rPr>
                <w:rFonts w:ascii="Times New Roman" w:hAnsi="Times New Roman"/>
              </w:rPr>
            </w:pPr>
            <w:r w:rsidRPr="00A72F42">
              <w:rPr>
                <w:rFonts w:ascii="Times New Roman" w:hAnsi="Times New Roman"/>
              </w:rPr>
              <w:t>3 кл.</w:t>
            </w:r>
          </w:p>
        </w:tc>
        <w:tc>
          <w:tcPr>
            <w:tcW w:w="873" w:type="dxa"/>
          </w:tcPr>
          <w:p w:rsidR="000124FA" w:rsidRPr="00A72F42" w:rsidP="00BF7B2E">
            <w:pPr>
              <w:ind w:right="-5"/>
              <w:jc w:val="both"/>
              <w:rPr>
                <w:rFonts w:ascii="Times New Roman" w:hAnsi="Times New Roman"/>
              </w:rPr>
            </w:pPr>
            <w:r w:rsidRPr="00A72F42">
              <w:rPr>
                <w:rFonts w:ascii="Times New Roman" w:hAnsi="Times New Roman"/>
              </w:rPr>
              <w:t>4 кл.</w:t>
            </w:r>
          </w:p>
        </w:tc>
        <w:tc>
          <w:tcPr>
            <w:tcW w:w="873" w:type="dxa"/>
          </w:tcPr>
          <w:p w:rsidR="000124FA" w:rsidRPr="00A72F42" w:rsidP="00BF7B2E">
            <w:pPr>
              <w:ind w:right="-5"/>
              <w:jc w:val="both"/>
              <w:rPr>
                <w:rFonts w:ascii="Times New Roman" w:hAnsi="Times New Roman"/>
              </w:rPr>
            </w:pPr>
            <w:r w:rsidRPr="00A72F42">
              <w:rPr>
                <w:rFonts w:ascii="Times New Roman" w:hAnsi="Times New Roman"/>
              </w:rPr>
              <w:t>5 кл.</w:t>
            </w:r>
          </w:p>
        </w:tc>
        <w:tc>
          <w:tcPr>
            <w:tcW w:w="873" w:type="dxa"/>
          </w:tcPr>
          <w:p w:rsidR="000124FA" w:rsidRPr="00A72F42" w:rsidP="00BF7B2E">
            <w:pPr>
              <w:ind w:right="-5"/>
              <w:jc w:val="both"/>
              <w:rPr>
                <w:rFonts w:ascii="Times New Roman" w:hAnsi="Times New Roman"/>
              </w:rPr>
            </w:pPr>
            <w:r w:rsidRPr="00A72F42">
              <w:rPr>
                <w:rFonts w:ascii="Times New Roman" w:hAnsi="Times New Roman"/>
              </w:rPr>
              <w:t>6 кл.</w:t>
            </w:r>
          </w:p>
        </w:tc>
        <w:tc>
          <w:tcPr>
            <w:tcW w:w="873" w:type="dxa"/>
          </w:tcPr>
          <w:p w:rsidR="000124FA" w:rsidRPr="00A72F42" w:rsidP="00BF7B2E">
            <w:pPr>
              <w:ind w:right="-5"/>
              <w:jc w:val="both"/>
              <w:rPr>
                <w:rFonts w:ascii="Times New Roman" w:hAnsi="Times New Roman"/>
              </w:rPr>
            </w:pPr>
            <w:r w:rsidRPr="00A72F42">
              <w:rPr>
                <w:rFonts w:ascii="Times New Roman" w:hAnsi="Times New Roman"/>
              </w:rPr>
              <w:t>7 кл.</w:t>
            </w:r>
          </w:p>
        </w:tc>
        <w:tc>
          <w:tcPr>
            <w:tcW w:w="873" w:type="dxa"/>
          </w:tcPr>
          <w:p w:rsidR="000124FA" w:rsidRPr="00A72F42" w:rsidP="00BF7B2E">
            <w:pPr>
              <w:ind w:right="-5"/>
              <w:jc w:val="both"/>
              <w:rPr>
                <w:rFonts w:ascii="Times New Roman" w:hAnsi="Times New Roman"/>
              </w:rPr>
            </w:pPr>
            <w:r w:rsidRPr="00A72F42">
              <w:rPr>
                <w:rFonts w:ascii="Times New Roman" w:hAnsi="Times New Roman"/>
              </w:rPr>
              <w:t>8 кл.</w:t>
            </w:r>
          </w:p>
        </w:tc>
        <w:tc>
          <w:tcPr>
            <w:tcW w:w="875" w:type="dxa"/>
          </w:tcPr>
          <w:p w:rsidR="000124FA" w:rsidRPr="00A72F42" w:rsidP="00BF7B2E">
            <w:pPr>
              <w:jc w:val="center"/>
              <w:rPr>
                <w:rFonts w:ascii="Times New Roman" w:hAnsi="Times New Roman"/>
                <w:color w:val="008000"/>
              </w:rPr>
            </w:pPr>
            <w:r w:rsidRPr="00A72F42">
              <w:rPr>
                <w:rFonts w:ascii="Times New Roman" w:hAnsi="Times New Roman"/>
              </w:rPr>
              <w:t>9 кл</w:t>
            </w:r>
            <w:r w:rsidRPr="00A72F42">
              <w:rPr>
                <w:rFonts w:ascii="Times New Roman" w:hAnsi="Times New Roman"/>
                <w:color w:val="008000"/>
              </w:rPr>
              <w:t>.</w:t>
            </w:r>
          </w:p>
        </w:tc>
      </w:tr>
      <w:tr w:rsidTr="00BF7B2E">
        <w:tblPrEx>
          <w:tblW w:w="0" w:type="auto"/>
          <w:tblLook w:val="01E0"/>
        </w:tblPrEx>
        <w:tc>
          <w:tcPr>
            <w:tcW w:w="1711" w:type="dxa"/>
          </w:tcPr>
          <w:p w:rsidR="000124FA" w:rsidRPr="00A72F42" w:rsidP="00BF7B2E">
            <w:pPr>
              <w:ind w:right="-5"/>
              <w:jc w:val="both"/>
              <w:rPr>
                <w:rFonts w:ascii="Times New Roman" w:hAnsi="Times New Roman"/>
              </w:rPr>
            </w:pPr>
            <w:r>
              <w:rPr>
                <w:rFonts w:ascii="Times New Roman" w:hAnsi="Times New Roman"/>
              </w:rPr>
              <w:t xml:space="preserve"> </w:t>
            </w:r>
            <w:r w:rsidRPr="00A72F42">
              <w:rPr>
                <w:rFonts w:ascii="Times New Roman" w:hAnsi="Times New Roman"/>
              </w:rPr>
              <w:t>Ансамбль</w:t>
            </w:r>
          </w:p>
        </w:tc>
        <w:tc>
          <w:tcPr>
            <w:tcW w:w="874" w:type="dxa"/>
          </w:tcPr>
          <w:p w:rsidR="000124FA" w:rsidRPr="00A72F42" w:rsidP="00BF7B2E">
            <w:pPr>
              <w:ind w:right="-5"/>
              <w:jc w:val="both"/>
              <w:rPr>
                <w:rFonts w:ascii="Times New Roman" w:hAnsi="Times New Roman"/>
                <w:b/>
                <w:sz w:val="28"/>
                <w:szCs w:val="28"/>
              </w:rPr>
            </w:pPr>
            <w:r w:rsidRPr="00A72F42">
              <w:rPr>
                <w:rFonts w:ascii="Times New Roman" w:hAnsi="Times New Roman"/>
                <w:b/>
                <w:sz w:val="28"/>
                <w:szCs w:val="28"/>
              </w:rPr>
              <w:t>-</w:t>
            </w:r>
          </w:p>
        </w:tc>
        <w:tc>
          <w:tcPr>
            <w:tcW w:w="873" w:type="dxa"/>
          </w:tcPr>
          <w:p w:rsidR="000124FA" w:rsidRPr="00A72F42" w:rsidP="00BF7B2E">
            <w:pPr>
              <w:ind w:right="-5"/>
              <w:jc w:val="both"/>
              <w:rPr>
                <w:rFonts w:ascii="Times New Roman" w:hAnsi="Times New Roman"/>
                <w:b/>
                <w:sz w:val="28"/>
                <w:szCs w:val="28"/>
              </w:rPr>
            </w:pPr>
            <w:r w:rsidRPr="00A72F42">
              <w:rPr>
                <w:rFonts w:ascii="Times New Roman" w:hAnsi="Times New Roman"/>
                <w:b/>
                <w:sz w:val="28"/>
                <w:szCs w:val="28"/>
              </w:rPr>
              <w:t>-</w:t>
            </w:r>
          </w:p>
        </w:tc>
        <w:tc>
          <w:tcPr>
            <w:tcW w:w="873" w:type="dxa"/>
          </w:tcPr>
          <w:p w:rsidR="000124FA" w:rsidRPr="00A72F42" w:rsidP="00BF7B2E">
            <w:pPr>
              <w:ind w:right="-5"/>
              <w:jc w:val="both"/>
              <w:rPr>
                <w:rFonts w:ascii="Times New Roman" w:hAnsi="Times New Roman"/>
                <w:b/>
                <w:sz w:val="28"/>
                <w:szCs w:val="28"/>
              </w:rPr>
            </w:pPr>
            <w:r w:rsidRPr="00A72F42">
              <w:rPr>
                <w:rFonts w:ascii="Times New Roman" w:hAnsi="Times New Roman"/>
                <w:b/>
                <w:sz w:val="28"/>
                <w:szCs w:val="28"/>
              </w:rPr>
              <w:t>-</w:t>
            </w:r>
          </w:p>
        </w:tc>
        <w:tc>
          <w:tcPr>
            <w:tcW w:w="873" w:type="dxa"/>
          </w:tcPr>
          <w:p w:rsidR="000124FA" w:rsidRPr="00A72F42" w:rsidP="00BF7B2E">
            <w:pPr>
              <w:ind w:right="-5"/>
              <w:jc w:val="center"/>
              <w:rPr>
                <w:rFonts w:ascii="Times New Roman" w:hAnsi="Times New Roman"/>
              </w:rPr>
            </w:pPr>
            <w:r w:rsidRPr="00A72F42">
              <w:rPr>
                <w:rFonts w:ascii="Times New Roman" w:hAnsi="Times New Roman"/>
              </w:rPr>
              <w:t>1</w:t>
            </w:r>
          </w:p>
        </w:tc>
        <w:tc>
          <w:tcPr>
            <w:tcW w:w="873" w:type="dxa"/>
          </w:tcPr>
          <w:p w:rsidR="000124FA" w:rsidRPr="00A72F42" w:rsidP="00BF7B2E">
            <w:pPr>
              <w:ind w:right="-5"/>
              <w:jc w:val="center"/>
              <w:rPr>
                <w:rFonts w:ascii="Times New Roman" w:hAnsi="Times New Roman"/>
              </w:rPr>
            </w:pPr>
            <w:r w:rsidRPr="00A72F42">
              <w:rPr>
                <w:rFonts w:ascii="Times New Roman" w:hAnsi="Times New Roman"/>
              </w:rPr>
              <w:t>1</w:t>
            </w:r>
          </w:p>
        </w:tc>
        <w:tc>
          <w:tcPr>
            <w:tcW w:w="873" w:type="dxa"/>
          </w:tcPr>
          <w:p w:rsidR="000124FA" w:rsidRPr="00A72F42" w:rsidP="00BF7B2E">
            <w:pPr>
              <w:ind w:right="-5"/>
              <w:jc w:val="center"/>
              <w:rPr>
                <w:rFonts w:ascii="Times New Roman" w:hAnsi="Times New Roman"/>
              </w:rPr>
            </w:pPr>
            <w:r w:rsidRPr="00A72F42">
              <w:rPr>
                <w:rFonts w:ascii="Times New Roman" w:hAnsi="Times New Roman"/>
              </w:rPr>
              <w:t>1</w:t>
            </w:r>
          </w:p>
        </w:tc>
        <w:tc>
          <w:tcPr>
            <w:tcW w:w="873" w:type="dxa"/>
          </w:tcPr>
          <w:p w:rsidR="000124FA" w:rsidRPr="00A72F42" w:rsidP="00BF7B2E">
            <w:pPr>
              <w:ind w:right="-5"/>
              <w:jc w:val="center"/>
              <w:rPr>
                <w:rFonts w:ascii="Times New Roman" w:hAnsi="Times New Roman"/>
              </w:rPr>
            </w:pPr>
            <w:r w:rsidRPr="00A72F42">
              <w:rPr>
                <w:rFonts w:ascii="Times New Roman" w:hAnsi="Times New Roman"/>
              </w:rPr>
              <w:t>1</w:t>
            </w:r>
          </w:p>
        </w:tc>
        <w:tc>
          <w:tcPr>
            <w:tcW w:w="873" w:type="dxa"/>
          </w:tcPr>
          <w:p w:rsidR="000124FA" w:rsidRPr="00A72F42" w:rsidP="00BF7B2E">
            <w:pPr>
              <w:ind w:right="-5"/>
              <w:jc w:val="center"/>
              <w:rPr>
                <w:rFonts w:ascii="Times New Roman" w:hAnsi="Times New Roman"/>
              </w:rPr>
            </w:pPr>
            <w:r>
              <w:rPr>
                <w:rFonts w:ascii="Times New Roman" w:hAnsi="Times New Roman"/>
              </w:rPr>
              <w:t>1</w:t>
            </w:r>
          </w:p>
        </w:tc>
        <w:tc>
          <w:tcPr>
            <w:tcW w:w="875" w:type="dxa"/>
          </w:tcPr>
          <w:p w:rsidR="000124FA" w:rsidRPr="00A72F42" w:rsidP="00BF7B2E">
            <w:pPr>
              <w:jc w:val="center"/>
              <w:rPr>
                <w:rFonts w:ascii="Times New Roman" w:hAnsi="Times New Roman"/>
              </w:rPr>
            </w:pPr>
            <w:r>
              <w:rPr>
                <w:rFonts w:ascii="Times New Roman" w:hAnsi="Times New Roman"/>
              </w:rPr>
              <w:t>2</w:t>
            </w:r>
          </w:p>
        </w:tc>
      </w:tr>
      <w:tr w:rsidTr="00BF7B2E">
        <w:tblPrEx>
          <w:tblW w:w="0" w:type="auto"/>
          <w:tblLook w:val="01E0"/>
        </w:tblPrEx>
        <w:tc>
          <w:tcPr>
            <w:tcW w:w="9571" w:type="dxa"/>
            <w:gridSpan w:val="10"/>
          </w:tcPr>
          <w:p w:rsidR="000124FA" w:rsidRPr="00A72F42" w:rsidP="00BF7B2E">
            <w:pPr>
              <w:jc w:val="center"/>
              <w:rPr>
                <w:rFonts w:ascii="Times New Roman" w:hAnsi="Times New Roman"/>
                <w:color w:val="008000"/>
              </w:rPr>
            </w:pPr>
          </w:p>
        </w:tc>
      </w:tr>
      <w:tr w:rsidTr="00BF7B2E">
        <w:tblPrEx>
          <w:tblW w:w="0" w:type="auto"/>
          <w:tblLook w:val="01E0"/>
        </w:tblPrEx>
        <w:trPr>
          <w:trHeight w:val="286"/>
        </w:trPr>
        <w:tc>
          <w:tcPr>
            <w:tcW w:w="9571" w:type="dxa"/>
            <w:gridSpan w:val="10"/>
          </w:tcPr>
          <w:p w:rsidR="000124FA" w:rsidRPr="00A72F42" w:rsidP="00BF7B2E">
            <w:pPr>
              <w:jc w:val="center"/>
              <w:rPr>
                <w:rFonts w:ascii="Times New Roman" w:hAnsi="Times New Roman"/>
                <w:color w:val="008000"/>
              </w:rPr>
            </w:pPr>
            <w:r w:rsidRPr="00A72F42">
              <w:rPr>
                <w:rFonts w:ascii="Times New Roman" w:hAnsi="Times New Roman"/>
                <w:b/>
              </w:rPr>
              <w:t>Консультации</w:t>
            </w:r>
            <w:r w:rsidRPr="00A72F42">
              <w:rPr>
                <w:rFonts w:ascii="Times New Roman" w:hAnsi="Times New Roman"/>
                <w:b/>
                <w:sz w:val="28"/>
                <w:szCs w:val="28"/>
              </w:rPr>
              <w:t xml:space="preserve"> </w:t>
            </w:r>
            <w:r w:rsidRPr="00A72F42">
              <w:rPr>
                <w:rFonts w:ascii="Times New Roman" w:hAnsi="Times New Roman"/>
              </w:rPr>
              <w:t>(годовая нагрузка в часах)</w:t>
            </w:r>
          </w:p>
        </w:tc>
      </w:tr>
      <w:tr w:rsidTr="00BF7B2E">
        <w:tblPrEx>
          <w:tblW w:w="0" w:type="auto"/>
          <w:tblLook w:val="01E0"/>
        </w:tblPrEx>
        <w:tc>
          <w:tcPr>
            <w:tcW w:w="1711" w:type="dxa"/>
          </w:tcPr>
          <w:p w:rsidR="000124FA" w:rsidRPr="00A72F42" w:rsidP="00BF7B2E">
            <w:pPr>
              <w:ind w:right="-5"/>
              <w:jc w:val="both"/>
              <w:rPr>
                <w:rFonts w:ascii="Times New Roman" w:hAnsi="Times New Roman"/>
              </w:rPr>
            </w:pPr>
            <w:r w:rsidRPr="00A72F42">
              <w:rPr>
                <w:rFonts w:ascii="Times New Roman" w:hAnsi="Times New Roman"/>
              </w:rPr>
              <w:t>Ансамбль</w:t>
            </w:r>
          </w:p>
        </w:tc>
        <w:tc>
          <w:tcPr>
            <w:tcW w:w="874" w:type="dxa"/>
          </w:tcPr>
          <w:p w:rsidR="000124FA" w:rsidRPr="00A72F42" w:rsidP="00BF7B2E">
            <w:pPr>
              <w:ind w:right="-5"/>
              <w:jc w:val="both"/>
              <w:rPr>
                <w:rFonts w:ascii="Times New Roman" w:hAnsi="Times New Roman"/>
                <w:b/>
                <w:sz w:val="28"/>
                <w:szCs w:val="28"/>
              </w:rPr>
            </w:pPr>
            <w:r w:rsidRPr="00A72F42">
              <w:rPr>
                <w:rFonts w:ascii="Times New Roman" w:hAnsi="Times New Roman"/>
                <w:b/>
                <w:sz w:val="28"/>
                <w:szCs w:val="28"/>
              </w:rPr>
              <w:t>-</w:t>
            </w:r>
          </w:p>
        </w:tc>
        <w:tc>
          <w:tcPr>
            <w:tcW w:w="873" w:type="dxa"/>
          </w:tcPr>
          <w:p w:rsidR="000124FA" w:rsidRPr="00A72F42" w:rsidP="00BF7B2E">
            <w:pPr>
              <w:ind w:right="-5"/>
              <w:jc w:val="both"/>
              <w:rPr>
                <w:rFonts w:ascii="Times New Roman" w:hAnsi="Times New Roman"/>
                <w:b/>
                <w:sz w:val="28"/>
                <w:szCs w:val="28"/>
              </w:rPr>
            </w:pPr>
            <w:r w:rsidRPr="00A72F42">
              <w:rPr>
                <w:rFonts w:ascii="Times New Roman" w:hAnsi="Times New Roman"/>
                <w:b/>
                <w:sz w:val="28"/>
                <w:szCs w:val="28"/>
              </w:rPr>
              <w:t>-</w:t>
            </w:r>
          </w:p>
        </w:tc>
        <w:tc>
          <w:tcPr>
            <w:tcW w:w="873" w:type="dxa"/>
          </w:tcPr>
          <w:p w:rsidR="000124FA" w:rsidRPr="00A72F42" w:rsidP="00BF7B2E">
            <w:pPr>
              <w:ind w:right="-5"/>
              <w:jc w:val="both"/>
              <w:rPr>
                <w:rFonts w:ascii="Times New Roman" w:hAnsi="Times New Roman"/>
                <w:b/>
                <w:sz w:val="28"/>
                <w:szCs w:val="28"/>
              </w:rPr>
            </w:pPr>
            <w:r w:rsidRPr="00A72F42">
              <w:rPr>
                <w:rFonts w:ascii="Times New Roman" w:hAnsi="Times New Roman"/>
                <w:b/>
                <w:sz w:val="28"/>
                <w:szCs w:val="28"/>
              </w:rPr>
              <w:t>-</w:t>
            </w:r>
          </w:p>
        </w:tc>
        <w:tc>
          <w:tcPr>
            <w:tcW w:w="873" w:type="dxa"/>
          </w:tcPr>
          <w:p w:rsidR="000124FA" w:rsidRPr="00A72F42" w:rsidP="00BF7B2E">
            <w:pPr>
              <w:ind w:right="-5"/>
              <w:jc w:val="center"/>
              <w:rPr>
                <w:rFonts w:ascii="Times New Roman" w:hAnsi="Times New Roman"/>
                <w:b/>
                <w:sz w:val="28"/>
                <w:szCs w:val="28"/>
              </w:rPr>
            </w:pPr>
            <w:r w:rsidRPr="00A72F42">
              <w:rPr>
                <w:rFonts w:ascii="Times New Roman" w:hAnsi="Times New Roman"/>
                <w:b/>
                <w:sz w:val="28"/>
                <w:szCs w:val="28"/>
              </w:rPr>
              <w:t>-</w:t>
            </w:r>
          </w:p>
        </w:tc>
        <w:tc>
          <w:tcPr>
            <w:tcW w:w="873" w:type="dxa"/>
          </w:tcPr>
          <w:p w:rsidR="000124FA" w:rsidRPr="00A72F42" w:rsidP="00BF7B2E">
            <w:pPr>
              <w:ind w:right="-5"/>
              <w:jc w:val="center"/>
              <w:rPr>
                <w:rFonts w:ascii="Times New Roman" w:hAnsi="Times New Roman"/>
              </w:rPr>
            </w:pPr>
            <w:r w:rsidRPr="00A72F42">
              <w:rPr>
                <w:rFonts w:ascii="Times New Roman" w:hAnsi="Times New Roman"/>
              </w:rPr>
              <w:t>2</w:t>
            </w:r>
          </w:p>
        </w:tc>
        <w:tc>
          <w:tcPr>
            <w:tcW w:w="873" w:type="dxa"/>
          </w:tcPr>
          <w:p w:rsidR="000124FA" w:rsidRPr="00A72F42" w:rsidP="00BF7B2E">
            <w:pPr>
              <w:ind w:right="-5"/>
              <w:jc w:val="center"/>
              <w:rPr>
                <w:rFonts w:ascii="Times New Roman" w:hAnsi="Times New Roman"/>
              </w:rPr>
            </w:pPr>
            <w:r w:rsidRPr="00A72F42">
              <w:rPr>
                <w:rFonts w:ascii="Times New Roman" w:hAnsi="Times New Roman"/>
              </w:rPr>
              <w:t>2</w:t>
            </w:r>
          </w:p>
        </w:tc>
        <w:tc>
          <w:tcPr>
            <w:tcW w:w="873" w:type="dxa"/>
          </w:tcPr>
          <w:p w:rsidR="000124FA" w:rsidRPr="00A72F42" w:rsidP="00BF7B2E">
            <w:pPr>
              <w:ind w:right="-5"/>
              <w:jc w:val="center"/>
              <w:rPr>
                <w:rFonts w:ascii="Times New Roman" w:hAnsi="Times New Roman"/>
              </w:rPr>
            </w:pPr>
            <w:r w:rsidRPr="00A72F42">
              <w:rPr>
                <w:rFonts w:ascii="Times New Roman" w:hAnsi="Times New Roman"/>
              </w:rPr>
              <w:t>2</w:t>
            </w:r>
          </w:p>
        </w:tc>
        <w:tc>
          <w:tcPr>
            <w:tcW w:w="873" w:type="dxa"/>
          </w:tcPr>
          <w:p w:rsidR="000124FA" w:rsidRPr="00097B32" w:rsidP="00BF7B2E">
            <w:pPr>
              <w:ind w:right="-5"/>
              <w:jc w:val="center"/>
              <w:rPr>
                <w:rFonts w:ascii="Times New Roman" w:hAnsi="Times New Roman"/>
              </w:rPr>
            </w:pPr>
            <w:r>
              <w:rPr>
                <w:rFonts w:ascii="Times New Roman" w:hAnsi="Times New Roman"/>
              </w:rPr>
              <w:t>2</w:t>
            </w:r>
          </w:p>
        </w:tc>
        <w:tc>
          <w:tcPr>
            <w:tcW w:w="875" w:type="dxa"/>
          </w:tcPr>
          <w:p w:rsidR="000124FA" w:rsidRPr="00A72F42" w:rsidP="00BF7B2E">
            <w:pPr>
              <w:jc w:val="center"/>
              <w:rPr>
                <w:rFonts w:ascii="Times New Roman" w:hAnsi="Times New Roman"/>
                <w:color w:val="008000"/>
              </w:rPr>
            </w:pPr>
            <w:r w:rsidRPr="00A72F42">
              <w:rPr>
                <w:rFonts w:ascii="Times New Roman" w:hAnsi="Times New Roman"/>
                <w:color w:val="008000"/>
              </w:rPr>
              <w:t>2</w:t>
            </w:r>
          </w:p>
        </w:tc>
      </w:tr>
      <w:tr w:rsidTr="00BF7B2E">
        <w:tblPrEx>
          <w:tblW w:w="0" w:type="auto"/>
          <w:tblLook w:val="01E0"/>
        </w:tblPrEx>
        <w:tc>
          <w:tcPr>
            <w:tcW w:w="9571" w:type="dxa"/>
            <w:gridSpan w:val="10"/>
          </w:tcPr>
          <w:p w:rsidR="000124FA" w:rsidRPr="00A72F42" w:rsidP="00BF7B2E">
            <w:pPr>
              <w:ind w:right="-5"/>
              <w:jc w:val="center"/>
              <w:rPr>
                <w:rFonts w:ascii="Times New Roman" w:hAnsi="Times New Roman"/>
              </w:rPr>
            </w:pPr>
            <w:r w:rsidRPr="00A72F42">
              <w:rPr>
                <w:rFonts w:ascii="Times New Roman" w:hAnsi="Times New Roman"/>
                <w:b/>
              </w:rPr>
              <w:t>Аттестация</w:t>
            </w:r>
            <w:r w:rsidRPr="00A72F42">
              <w:rPr>
                <w:rFonts w:ascii="Times New Roman" w:hAnsi="Times New Roman"/>
                <w:b/>
                <w:sz w:val="28"/>
                <w:szCs w:val="28"/>
              </w:rPr>
              <w:t xml:space="preserve"> </w:t>
            </w:r>
            <w:r w:rsidRPr="00A72F42">
              <w:rPr>
                <w:rFonts w:ascii="Times New Roman" w:hAnsi="Times New Roman"/>
              </w:rPr>
              <w:t>(годовой объём в неделях)</w:t>
            </w:r>
          </w:p>
          <w:p w:rsidR="000124FA" w:rsidRPr="00A72F42" w:rsidP="00BF7B2E">
            <w:pPr>
              <w:jc w:val="center"/>
              <w:rPr>
                <w:rFonts w:ascii="Times New Roman" w:hAnsi="Times New Roman"/>
                <w:color w:val="008000"/>
              </w:rPr>
            </w:pPr>
            <w:r w:rsidRPr="00A72F42">
              <w:rPr>
                <w:rFonts w:ascii="Times New Roman" w:hAnsi="Times New Roman"/>
              </w:rPr>
              <w:t>(контрольные уроки или зачёты)</w:t>
            </w:r>
          </w:p>
        </w:tc>
      </w:tr>
      <w:tr w:rsidTr="00BF7B2E">
        <w:tblPrEx>
          <w:tblW w:w="0" w:type="auto"/>
          <w:tblLook w:val="01E0"/>
        </w:tblPrEx>
        <w:tc>
          <w:tcPr>
            <w:tcW w:w="9571" w:type="dxa"/>
            <w:gridSpan w:val="10"/>
          </w:tcPr>
          <w:p w:rsidR="000124FA" w:rsidRPr="00A72F42" w:rsidP="00BF7B2E">
            <w:pPr>
              <w:rPr>
                <w:rFonts w:ascii="Times New Roman" w:hAnsi="Times New Roman"/>
                <w:color w:val="008000"/>
              </w:rPr>
            </w:pPr>
            <w:r>
              <w:rPr>
                <w:rFonts w:ascii="Times New Roman" w:hAnsi="Times New Roman"/>
              </w:rPr>
              <w:t>5,6 класс, во втором полугодии (зачёт); 7</w:t>
            </w:r>
            <w:r w:rsidRPr="00A72F42">
              <w:rPr>
                <w:rFonts w:ascii="Times New Roman" w:hAnsi="Times New Roman"/>
              </w:rPr>
              <w:t xml:space="preserve"> класс, во втором полугодии</w:t>
            </w:r>
            <w:r>
              <w:rPr>
                <w:rFonts w:ascii="Times New Roman" w:hAnsi="Times New Roman"/>
              </w:rPr>
              <w:t xml:space="preserve"> (экзамен);  </w:t>
            </w:r>
            <w:r w:rsidRPr="00A72F42">
              <w:rPr>
                <w:rFonts w:ascii="Times New Roman" w:hAnsi="Times New Roman"/>
              </w:rPr>
              <w:t>9 класс, во втором полугодии</w:t>
            </w:r>
          </w:p>
        </w:tc>
      </w:tr>
    </w:tbl>
    <w:p w:rsidR="000124FA" w:rsidRPr="00E966C4" w:rsidP="000124FA">
      <w:pPr>
        <w:shd w:val="clear" w:color="auto" w:fill="FFFFFF"/>
        <w:tabs>
          <w:tab w:val="left" w:pos="1200"/>
        </w:tabs>
        <w:spacing w:before="269" w:after="0"/>
        <w:jc w:val="center"/>
        <w:rPr>
          <w:rFonts w:ascii="Times New Roman" w:hAnsi="Times New Roman"/>
          <w:bCs/>
          <w:i/>
          <w:iCs/>
          <w:color w:val="000000"/>
          <w:spacing w:val="-20"/>
          <w:sz w:val="24"/>
          <w:szCs w:val="24"/>
        </w:rPr>
      </w:pPr>
      <w:r w:rsidRPr="00E966C4">
        <w:rPr>
          <w:rFonts w:ascii="Times New Roman" w:hAnsi="Times New Roman"/>
          <w:bCs/>
          <w:i/>
          <w:iCs/>
          <w:color w:val="000000"/>
          <w:spacing w:val="-20"/>
          <w:sz w:val="24"/>
          <w:szCs w:val="24"/>
        </w:rPr>
        <w:t>3.</w:t>
      </w:r>
      <w:r w:rsidRPr="00E966C4">
        <w:rPr>
          <w:rFonts w:ascii="Times New Roman" w:hAnsi="Times New Roman"/>
          <w:bCs/>
          <w:i/>
          <w:iCs/>
          <w:color w:val="000000"/>
          <w:spacing w:val="1"/>
          <w:sz w:val="24"/>
          <w:szCs w:val="24"/>
        </w:rPr>
        <w:t>Объем   учебного   времени,</w:t>
      </w:r>
      <w:r w:rsidRPr="00E966C4">
        <w:rPr>
          <w:rFonts w:ascii="Times New Roman" w:hAnsi="Times New Roman"/>
          <w:b/>
          <w:bCs/>
          <w:i/>
          <w:iCs/>
          <w:color w:val="000000"/>
          <w:spacing w:val="1"/>
          <w:sz w:val="24"/>
          <w:szCs w:val="24"/>
        </w:rPr>
        <w:t xml:space="preserve">    </w:t>
      </w:r>
      <w:r w:rsidRPr="00E966C4">
        <w:rPr>
          <w:rFonts w:ascii="Times New Roman" w:hAnsi="Times New Roman"/>
          <w:color w:val="000000"/>
          <w:spacing w:val="1"/>
          <w:sz w:val="24"/>
          <w:szCs w:val="24"/>
        </w:rPr>
        <w:t>предусмотренный   учебным   планом</w:t>
      </w:r>
      <w:r w:rsidRPr="00E966C4">
        <w:rPr>
          <w:rFonts w:ascii="Times New Roman" w:hAnsi="Times New Roman"/>
          <w:color w:val="000000"/>
          <w:spacing w:val="1"/>
          <w:sz w:val="24"/>
          <w:szCs w:val="24"/>
        </w:rPr>
        <w:br/>
      </w:r>
      <w:r w:rsidRPr="00E966C4">
        <w:rPr>
          <w:rFonts w:ascii="Times New Roman" w:hAnsi="Times New Roman"/>
          <w:color w:val="000000"/>
          <w:spacing w:val="-1"/>
          <w:sz w:val="24"/>
          <w:szCs w:val="24"/>
        </w:rPr>
        <w:t>образовательного учреждения на реализацию предмета «Ансамбль»:</w:t>
      </w:r>
    </w:p>
    <w:p w:rsidR="000124FA" w:rsidRPr="00E966C4" w:rsidP="000124FA">
      <w:pPr>
        <w:shd w:val="clear" w:color="auto" w:fill="FFFFFF"/>
        <w:tabs>
          <w:tab w:val="left" w:pos="1200"/>
        </w:tabs>
        <w:spacing w:before="269" w:after="0"/>
        <w:jc w:val="both"/>
        <w:rPr>
          <w:rFonts w:ascii="Times New Roman" w:hAnsi="Times New Roman"/>
          <w:bCs/>
          <w:i/>
          <w:iCs/>
          <w:color w:val="000000"/>
          <w:spacing w:val="-20"/>
          <w:sz w:val="24"/>
          <w:szCs w:val="24"/>
        </w:rPr>
      </w:pPr>
      <w:r w:rsidRPr="00E966C4">
        <w:rPr>
          <w:rFonts w:ascii="Times New Roman" w:hAnsi="Times New Roman"/>
          <w:bCs/>
          <w:color w:val="000000"/>
          <w:spacing w:val="-1"/>
          <w:sz w:val="24"/>
          <w:szCs w:val="24"/>
        </w:rPr>
        <w:t xml:space="preserve">Срок обучения </w:t>
      </w:r>
      <w:r w:rsidRPr="00E966C4">
        <w:rPr>
          <w:rFonts w:ascii="Times New Roman" w:hAnsi="Times New Roman"/>
          <w:color w:val="000000"/>
          <w:spacing w:val="-1"/>
          <w:sz w:val="24"/>
          <w:szCs w:val="24"/>
        </w:rPr>
        <w:t xml:space="preserve">– </w:t>
      </w:r>
      <w:r w:rsidRPr="00E966C4">
        <w:rPr>
          <w:rFonts w:ascii="Times New Roman" w:hAnsi="Times New Roman"/>
          <w:bCs/>
          <w:color w:val="000000"/>
          <w:spacing w:val="-1"/>
          <w:sz w:val="24"/>
          <w:szCs w:val="24"/>
        </w:rPr>
        <w:t xml:space="preserve">8(9) лет. Обязательная  нагрузка </w:t>
      </w:r>
    </w:p>
    <w:p w:rsidR="000124FA" w:rsidRPr="00E966C4" w:rsidP="000124FA">
      <w:pPr>
        <w:spacing w:after="158" w:line="1" w:lineRule="exact"/>
        <w:rPr>
          <w:rFonts w:ascii="Times New Roman" w:hAnsi="Times New Roman"/>
          <w:sz w:val="24"/>
          <w:szCs w:val="24"/>
        </w:rPr>
      </w:pPr>
    </w:p>
    <w:tbl>
      <w:tblPr>
        <w:tblW w:w="9498" w:type="dxa"/>
        <w:tblInd w:w="40" w:type="dxa"/>
        <w:tblLayout w:type="fixed"/>
        <w:tblCellMar>
          <w:left w:w="40" w:type="dxa"/>
          <w:right w:w="40" w:type="dxa"/>
        </w:tblCellMar>
        <w:tblLook w:val="0000"/>
      </w:tblPr>
      <w:tblGrid>
        <w:gridCol w:w="6067"/>
        <w:gridCol w:w="1730"/>
        <w:gridCol w:w="1701"/>
      </w:tblGrid>
      <w:tr w:rsidTr="00E966C4">
        <w:tblPrEx>
          <w:tblW w:w="9498" w:type="dxa"/>
          <w:tblInd w:w="40" w:type="dxa"/>
          <w:tblLayout w:type="fixed"/>
          <w:tblCellMar>
            <w:left w:w="40" w:type="dxa"/>
            <w:right w:w="40" w:type="dxa"/>
          </w:tblCellMar>
          <w:tblLook w:val="0000"/>
        </w:tblPrEx>
        <w:trPr>
          <w:trHeight w:hRule="exact" w:val="989"/>
        </w:trPr>
        <w:tc>
          <w:tcPr>
            <w:tcW w:w="6067" w:type="dxa"/>
            <w:tcBorders>
              <w:top w:val="single" w:sz="6" w:space="0" w:color="auto"/>
              <w:left w:val="single" w:sz="6" w:space="0" w:color="auto"/>
              <w:bottom w:val="single" w:sz="6" w:space="0" w:color="auto"/>
              <w:right w:val="single" w:sz="6" w:space="0" w:color="auto"/>
            </w:tcBorders>
            <w:shd w:val="clear" w:color="auto" w:fill="FFFFFF"/>
          </w:tcPr>
          <w:p w:rsidR="000124FA" w:rsidRPr="00E966C4" w:rsidP="00BF7B2E">
            <w:pPr>
              <w:shd w:val="clear" w:color="auto" w:fill="FFFFFF"/>
              <w:rPr>
                <w:sz w:val="24"/>
                <w:szCs w:val="24"/>
              </w:rPr>
            </w:pPr>
            <w:r w:rsidRPr="00E966C4">
              <w:rPr>
                <w:rFonts w:ascii="Times New Roman" w:hAnsi="Times New Roman"/>
                <w:color w:val="000000"/>
                <w:spacing w:val="-4"/>
                <w:sz w:val="24"/>
                <w:szCs w:val="24"/>
              </w:rPr>
              <w:t>Класс</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0124FA" w:rsidRPr="00E966C4" w:rsidP="00E966C4">
            <w:pPr>
              <w:shd w:val="clear" w:color="auto" w:fill="FFFFFF"/>
              <w:spacing w:after="0" w:line="480" w:lineRule="exact"/>
              <w:ind w:right="437"/>
              <w:jc w:val="center"/>
              <w:rPr>
                <w:rFonts w:ascii="Times New Roman" w:hAnsi="Times New Roman"/>
                <w:sz w:val="24"/>
                <w:szCs w:val="24"/>
              </w:rPr>
            </w:pPr>
            <w:r>
              <w:rPr>
                <w:rFonts w:ascii="Times New Roman" w:hAnsi="Times New Roman"/>
                <w:sz w:val="24"/>
                <w:szCs w:val="24"/>
              </w:rPr>
              <w:t>4 – 8 класс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124FA" w:rsidRPr="00E966C4" w:rsidP="00E966C4">
            <w:pPr>
              <w:shd w:val="clear" w:color="auto" w:fill="FFFFFF"/>
              <w:jc w:val="center"/>
              <w:rPr>
                <w:sz w:val="24"/>
                <w:szCs w:val="24"/>
              </w:rPr>
            </w:pPr>
            <w:r w:rsidRPr="00E966C4">
              <w:rPr>
                <w:rFonts w:ascii="Times New Roman" w:hAnsi="Times New Roman"/>
                <w:color w:val="000000"/>
                <w:spacing w:val="-5"/>
                <w:sz w:val="24"/>
                <w:szCs w:val="24"/>
              </w:rPr>
              <w:t>9 класс</w:t>
            </w:r>
          </w:p>
        </w:tc>
      </w:tr>
      <w:tr w:rsidTr="00E966C4">
        <w:tblPrEx>
          <w:tblW w:w="9498" w:type="dxa"/>
          <w:tblInd w:w="40" w:type="dxa"/>
          <w:tblLayout w:type="fixed"/>
          <w:tblCellMar>
            <w:left w:w="40" w:type="dxa"/>
            <w:right w:w="40" w:type="dxa"/>
          </w:tblCellMar>
          <w:tblLook w:val="0000"/>
        </w:tblPrEx>
        <w:trPr>
          <w:trHeight w:hRule="exact" w:val="490"/>
        </w:trPr>
        <w:tc>
          <w:tcPr>
            <w:tcW w:w="6067" w:type="dxa"/>
            <w:tcBorders>
              <w:top w:val="single" w:sz="6" w:space="0" w:color="auto"/>
              <w:left w:val="single" w:sz="6" w:space="0" w:color="auto"/>
              <w:bottom w:val="single" w:sz="6" w:space="0" w:color="auto"/>
              <w:right w:val="single" w:sz="6" w:space="0" w:color="auto"/>
            </w:tcBorders>
            <w:shd w:val="clear" w:color="auto" w:fill="FFFFFF"/>
          </w:tcPr>
          <w:p w:rsidR="000124FA" w:rsidRPr="00E966C4" w:rsidP="00BF7B2E">
            <w:pPr>
              <w:shd w:val="clear" w:color="auto" w:fill="FFFFFF"/>
              <w:rPr>
                <w:sz w:val="24"/>
                <w:szCs w:val="24"/>
              </w:rPr>
            </w:pPr>
            <w:r w:rsidRPr="00E966C4">
              <w:rPr>
                <w:rFonts w:ascii="Times New Roman" w:hAnsi="Times New Roman"/>
                <w:color w:val="000000"/>
                <w:spacing w:val="-2"/>
                <w:sz w:val="24"/>
                <w:szCs w:val="24"/>
              </w:rPr>
              <w:t>Максимальная учебная нагрузка (в часах)</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0124FA" w:rsidRPr="00E966C4" w:rsidP="00BF7B2E">
            <w:pPr>
              <w:shd w:val="clear" w:color="auto" w:fill="FFFFFF"/>
              <w:jc w:val="center"/>
              <w:rPr>
                <w:sz w:val="24"/>
                <w:szCs w:val="24"/>
              </w:rPr>
            </w:pPr>
            <w:r w:rsidRPr="00E966C4">
              <w:rPr>
                <w:rFonts w:ascii="Times New Roman" w:hAnsi="Times New Roman"/>
                <w:color w:val="000000"/>
                <w:sz w:val="24"/>
                <w:szCs w:val="24"/>
              </w:rPr>
              <w:t>330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124FA" w:rsidRPr="00E966C4" w:rsidP="00BF7B2E">
            <w:pPr>
              <w:shd w:val="clear" w:color="auto" w:fill="FFFFFF"/>
              <w:jc w:val="center"/>
              <w:rPr>
                <w:sz w:val="24"/>
                <w:szCs w:val="24"/>
              </w:rPr>
            </w:pPr>
            <w:r w:rsidRPr="00E966C4">
              <w:rPr>
                <w:rFonts w:ascii="Times New Roman" w:hAnsi="Times New Roman"/>
                <w:color w:val="000000"/>
                <w:sz w:val="24"/>
                <w:szCs w:val="24"/>
              </w:rPr>
              <w:t>132</w:t>
            </w:r>
          </w:p>
        </w:tc>
      </w:tr>
      <w:tr w:rsidTr="00E966C4">
        <w:tblPrEx>
          <w:tblW w:w="9498" w:type="dxa"/>
          <w:tblInd w:w="40" w:type="dxa"/>
          <w:tblLayout w:type="fixed"/>
          <w:tblCellMar>
            <w:left w:w="40" w:type="dxa"/>
            <w:right w:w="40" w:type="dxa"/>
          </w:tblCellMar>
          <w:tblLook w:val="0000"/>
        </w:tblPrEx>
        <w:trPr>
          <w:trHeight w:hRule="exact" w:val="490"/>
        </w:trPr>
        <w:tc>
          <w:tcPr>
            <w:tcW w:w="6067" w:type="dxa"/>
            <w:tcBorders>
              <w:top w:val="single" w:sz="6" w:space="0" w:color="auto"/>
              <w:left w:val="single" w:sz="6" w:space="0" w:color="auto"/>
              <w:bottom w:val="single" w:sz="6" w:space="0" w:color="auto"/>
              <w:right w:val="single" w:sz="6" w:space="0" w:color="auto"/>
            </w:tcBorders>
            <w:shd w:val="clear" w:color="auto" w:fill="FFFFFF"/>
          </w:tcPr>
          <w:p w:rsidR="000124FA" w:rsidRPr="00E966C4" w:rsidP="00BF7B2E">
            <w:pPr>
              <w:shd w:val="clear" w:color="auto" w:fill="FFFFFF"/>
              <w:rPr>
                <w:sz w:val="24"/>
                <w:szCs w:val="24"/>
              </w:rPr>
            </w:pPr>
            <w:r w:rsidRPr="00E966C4">
              <w:rPr>
                <w:rFonts w:ascii="Times New Roman" w:hAnsi="Times New Roman"/>
                <w:color w:val="000000"/>
                <w:spacing w:val="-2"/>
                <w:sz w:val="24"/>
                <w:szCs w:val="24"/>
              </w:rPr>
              <w:t>Количество часов на аудиторные занятия</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0124FA" w:rsidRPr="00E966C4" w:rsidP="00BF7B2E">
            <w:pPr>
              <w:shd w:val="clear" w:color="auto" w:fill="FFFFFF"/>
              <w:jc w:val="center"/>
              <w:rPr>
                <w:sz w:val="24"/>
                <w:szCs w:val="24"/>
              </w:rPr>
            </w:pPr>
            <w:r w:rsidRPr="00E966C4">
              <w:rPr>
                <w:rFonts w:ascii="Times New Roman" w:hAnsi="Times New Roman"/>
                <w:color w:val="000000"/>
                <w:sz w:val="24"/>
                <w:szCs w:val="24"/>
              </w:rPr>
              <w:t>165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124FA" w:rsidRPr="00E966C4" w:rsidP="00BF7B2E">
            <w:pPr>
              <w:shd w:val="clear" w:color="auto" w:fill="FFFFFF"/>
              <w:jc w:val="center"/>
              <w:rPr>
                <w:sz w:val="24"/>
                <w:szCs w:val="24"/>
              </w:rPr>
            </w:pPr>
            <w:r w:rsidRPr="00E966C4">
              <w:rPr>
                <w:rFonts w:ascii="Times New Roman" w:hAnsi="Times New Roman"/>
                <w:color w:val="000000"/>
                <w:sz w:val="24"/>
                <w:szCs w:val="24"/>
              </w:rPr>
              <w:t>66</w:t>
            </w:r>
          </w:p>
        </w:tc>
      </w:tr>
      <w:tr w:rsidTr="00E966C4">
        <w:tblPrEx>
          <w:tblW w:w="9498" w:type="dxa"/>
          <w:tblInd w:w="40" w:type="dxa"/>
          <w:tblLayout w:type="fixed"/>
          <w:tblCellMar>
            <w:left w:w="40" w:type="dxa"/>
            <w:right w:w="40" w:type="dxa"/>
          </w:tblCellMar>
          <w:tblLook w:val="0000"/>
        </w:tblPrEx>
        <w:trPr>
          <w:trHeight w:hRule="exact" w:val="509"/>
        </w:trPr>
        <w:tc>
          <w:tcPr>
            <w:tcW w:w="6067" w:type="dxa"/>
            <w:tcBorders>
              <w:top w:val="single" w:sz="6" w:space="0" w:color="auto"/>
              <w:left w:val="single" w:sz="6" w:space="0" w:color="auto"/>
              <w:bottom w:val="single" w:sz="6" w:space="0" w:color="auto"/>
              <w:right w:val="single" w:sz="6" w:space="0" w:color="auto"/>
            </w:tcBorders>
            <w:shd w:val="clear" w:color="auto" w:fill="FFFFFF"/>
          </w:tcPr>
          <w:p w:rsidR="000124FA" w:rsidRPr="00E966C4" w:rsidP="00BF7B2E">
            <w:pPr>
              <w:shd w:val="clear" w:color="auto" w:fill="FFFFFF"/>
              <w:rPr>
                <w:sz w:val="24"/>
                <w:szCs w:val="24"/>
              </w:rPr>
            </w:pPr>
            <w:r w:rsidRPr="00E966C4">
              <w:rPr>
                <w:rFonts w:ascii="Times New Roman" w:hAnsi="Times New Roman"/>
                <w:color w:val="000000"/>
                <w:spacing w:val="-2"/>
                <w:sz w:val="24"/>
                <w:szCs w:val="24"/>
              </w:rPr>
              <w:t>Самостоятельная  работа</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0124FA" w:rsidRPr="00E966C4" w:rsidP="00BF7B2E">
            <w:pPr>
              <w:shd w:val="clear" w:color="auto" w:fill="FFFFFF"/>
              <w:jc w:val="center"/>
              <w:rPr>
                <w:rFonts w:ascii="Times New Roman" w:hAnsi="Times New Roman"/>
                <w:sz w:val="24"/>
                <w:szCs w:val="24"/>
              </w:rPr>
            </w:pPr>
            <w:r w:rsidRPr="00E966C4">
              <w:rPr>
                <w:rFonts w:ascii="Times New Roman" w:hAnsi="Times New Roman"/>
                <w:sz w:val="24"/>
                <w:szCs w:val="24"/>
              </w:rPr>
              <w:t>165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124FA" w:rsidRPr="00E966C4" w:rsidP="00BF7B2E">
            <w:pPr>
              <w:shd w:val="clear" w:color="auto" w:fill="FFFFFF"/>
              <w:jc w:val="center"/>
              <w:rPr>
                <w:sz w:val="24"/>
                <w:szCs w:val="24"/>
              </w:rPr>
            </w:pPr>
            <w:r w:rsidRPr="00E966C4">
              <w:rPr>
                <w:rFonts w:ascii="Times New Roman" w:hAnsi="Times New Roman"/>
                <w:color w:val="000000"/>
                <w:sz w:val="24"/>
                <w:szCs w:val="24"/>
              </w:rPr>
              <w:t>66</w:t>
            </w:r>
          </w:p>
        </w:tc>
      </w:tr>
    </w:tbl>
    <w:p w:rsidR="000124FA" w:rsidRPr="00E966C4" w:rsidP="000124FA">
      <w:pPr>
        <w:shd w:val="clear" w:color="auto" w:fill="FFFFFF"/>
        <w:spacing w:before="336"/>
        <w:ind w:right="134" w:firstLine="284"/>
        <w:jc w:val="both"/>
        <w:rPr>
          <w:sz w:val="24"/>
          <w:szCs w:val="24"/>
        </w:rPr>
      </w:pPr>
      <w:r w:rsidRPr="00E966C4">
        <w:rPr>
          <w:rFonts w:ascii="Times New Roman" w:hAnsi="Times New Roman"/>
          <w:color w:val="000000"/>
          <w:spacing w:val="11"/>
          <w:sz w:val="24"/>
          <w:szCs w:val="24"/>
        </w:rPr>
        <w:t xml:space="preserve">Консультации проводятся с целью подготовки обучающихся к </w:t>
      </w:r>
      <w:r w:rsidRPr="00E966C4">
        <w:rPr>
          <w:rFonts w:ascii="Times New Roman" w:hAnsi="Times New Roman"/>
          <w:color w:val="000000"/>
          <w:spacing w:val="-1"/>
          <w:sz w:val="24"/>
          <w:szCs w:val="24"/>
        </w:rPr>
        <w:t xml:space="preserve">контрольным урокам, зачетам, экзаменам, творческим конкурсам и другим </w:t>
      </w:r>
      <w:r w:rsidRPr="00E966C4">
        <w:rPr>
          <w:rFonts w:ascii="Times New Roman" w:hAnsi="Times New Roman"/>
          <w:color w:val="000000"/>
          <w:spacing w:val="1"/>
          <w:sz w:val="24"/>
          <w:szCs w:val="24"/>
        </w:rPr>
        <w:t>мероприятиям по усмотрению   учебного заведения.</w:t>
      </w:r>
    </w:p>
    <w:p w:rsidR="000124FA" w:rsidRPr="00E966C4" w:rsidP="000124FA">
      <w:pPr>
        <w:shd w:val="clear" w:color="auto" w:fill="FFFFFF"/>
        <w:tabs>
          <w:tab w:val="left" w:pos="1181"/>
        </w:tabs>
        <w:ind w:left="125" w:firstLine="696"/>
        <w:jc w:val="both"/>
        <w:rPr>
          <w:rFonts w:ascii="Times New Roman" w:hAnsi="Times New Roman"/>
          <w:color w:val="000000"/>
          <w:spacing w:val="-1"/>
          <w:sz w:val="24"/>
          <w:szCs w:val="24"/>
        </w:rPr>
      </w:pPr>
      <w:r w:rsidRPr="00E966C4">
        <w:rPr>
          <w:rFonts w:ascii="Times New Roman" w:hAnsi="Times New Roman"/>
          <w:i/>
          <w:iCs/>
          <w:color w:val="000000"/>
          <w:spacing w:val="-20"/>
          <w:sz w:val="24"/>
          <w:szCs w:val="24"/>
        </w:rPr>
        <w:t>4.</w:t>
      </w:r>
      <w:r w:rsidRPr="00E966C4">
        <w:rPr>
          <w:rFonts w:ascii="Times New Roman" w:hAnsi="Times New Roman"/>
          <w:i/>
          <w:iCs/>
          <w:color w:val="000000"/>
          <w:sz w:val="24"/>
          <w:szCs w:val="24"/>
        </w:rPr>
        <w:tab/>
      </w:r>
      <w:r w:rsidRPr="00E966C4">
        <w:rPr>
          <w:rFonts w:ascii="Times New Roman" w:hAnsi="Times New Roman"/>
          <w:i/>
          <w:iCs/>
          <w:color w:val="000000"/>
          <w:spacing w:val="7"/>
          <w:sz w:val="24"/>
          <w:szCs w:val="24"/>
        </w:rPr>
        <w:t xml:space="preserve">Форма проведения учебных аудиторных занятий: </w:t>
      </w:r>
      <w:r w:rsidRPr="00E966C4">
        <w:rPr>
          <w:rFonts w:ascii="Times New Roman" w:hAnsi="Times New Roman"/>
          <w:color w:val="000000"/>
          <w:spacing w:val="7"/>
          <w:sz w:val="24"/>
          <w:szCs w:val="24"/>
        </w:rPr>
        <w:t>мелкогрупповая</w:t>
      </w:r>
      <w:r w:rsidRPr="00E966C4">
        <w:rPr>
          <w:rFonts w:ascii="Times New Roman" w:hAnsi="Times New Roman"/>
          <w:color w:val="000000"/>
          <w:spacing w:val="7"/>
          <w:sz w:val="24"/>
          <w:szCs w:val="24"/>
        </w:rPr>
        <w:br/>
      </w:r>
      <w:r w:rsidRPr="00E966C4">
        <w:rPr>
          <w:rFonts w:ascii="Times New Roman" w:hAnsi="Times New Roman"/>
          <w:color w:val="000000"/>
          <w:spacing w:val="-1"/>
          <w:sz w:val="24"/>
          <w:szCs w:val="24"/>
        </w:rPr>
        <w:t>(от 2 до 10 человек). Рекомендуемая продолжительность урока - 40 минут.                  Возможно  деление  одного  на  2  части (по  20 минут), которые  могут  присоединяться  к  уроку  по  специальности.</w:t>
      </w:r>
    </w:p>
    <w:p w:rsidR="000124FA" w:rsidRPr="00E966C4" w:rsidP="000124FA">
      <w:pPr>
        <w:shd w:val="clear" w:color="auto" w:fill="FFFFFF"/>
        <w:tabs>
          <w:tab w:val="left" w:pos="1181"/>
        </w:tabs>
        <w:ind w:left="125" w:firstLine="696"/>
        <w:rPr>
          <w:rFonts w:ascii="Times New Roman" w:hAnsi="Times New Roman"/>
          <w:color w:val="000000"/>
          <w:spacing w:val="-1"/>
          <w:sz w:val="24"/>
          <w:szCs w:val="24"/>
        </w:rPr>
      </w:pPr>
      <w:r w:rsidRPr="00E966C4">
        <w:rPr>
          <w:rFonts w:ascii="Times New Roman" w:hAnsi="Times New Roman"/>
          <w:color w:val="000000"/>
          <w:spacing w:val="-23"/>
          <w:sz w:val="24"/>
          <w:szCs w:val="24"/>
        </w:rPr>
        <w:t>5.</w:t>
      </w:r>
      <w:r w:rsidRPr="00E966C4">
        <w:rPr>
          <w:rFonts w:ascii="Times New Roman" w:hAnsi="Times New Roman"/>
          <w:color w:val="000000"/>
          <w:sz w:val="24"/>
          <w:szCs w:val="24"/>
        </w:rPr>
        <w:tab/>
      </w:r>
      <w:r w:rsidRPr="00E966C4">
        <w:rPr>
          <w:rFonts w:ascii="Times New Roman" w:hAnsi="Times New Roman"/>
          <w:i/>
          <w:iCs/>
          <w:color w:val="000000"/>
          <w:spacing w:val="3"/>
          <w:sz w:val="24"/>
          <w:szCs w:val="24"/>
        </w:rPr>
        <w:t>Цель и задачи учебного предмета «Ансамбль»</w:t>
      </w:r>
    </w:p>
    <w:p w:rsidR="000124FA" w:rsidRPr="00E966C4" w:rsidP="000124FA">
      <w:pPr>
        <w:spacing w:after="0" w:line="240" w:lineRule="auto"/>
        <w:rPr>
          <w:rFonts w:ascii="Times New Roman" w:eastAsia="Times New Roman" w:hAnsi="Times New Roman"/>
          <w:b/>
          <w:sz w:val="24"/>
          <w:szCs w:val="24"/>
          <w:lang w:eastAsia="ru-RU"/>
        </w:rPr>
      </w:pPr>
      <w:r w:rsidRPr="00E966C4">
        <w:rPr>
          <w:rFonts w:ascii="Times New Roman" w:eastAsia="Times New Roman" w:hAnsi="Times New Roman"/>
          <w:b/>
          <w:sz w:val="24"/>
          <w:szCs w:val="24"/>
          <w:lang w:eastAsia="ru-RU"/>
        </w:rPr>
        <w:t>Целями данной образовательной программы являются:</w:t>
      </w:r>
    </w:p>
    <w:p w:rsidR="000124FA" w:rsidRPr="00E966C4" w:rsidP="000124FA">
      <w:pPr>
        <w:spacing w:after="0" w:line="240" w:lineRule="auto"/>
        <w:ind w:left="720"/>
        <w:jc w:val="both"/>
        <w:rPr>
          <w:rFonts w:ascii="Times New Roman" w:eastAsia="Times New Roman" w:hAnsi="Times New Roman"/>
          <w:sz w:val="24"/>
          <w:szCs w:val="24"/>
          <w:lang w:eastAsia="ru-RU"/>
        </w:rPr>
      </w:pPr>
    </w:p>
    <w:p w:rsidR="000124FA" w:rsidRPr="00E966C4" w:rsidP="006B32CF">
      <w:pPr>
        <w:numPr>
          <w:ilvl w:val="0"/>
          <w:numId w:val="100"/>
        </w:numPr>
        <w:spacing w:after="0"/>
        <w:ind w:left="142" w:hanging="426"/>
        <w:jc w:val="both"/>
        <w:rPr>
          <w:rFonts w:ascii="Times New Roman" w:eastAsia="Times New Roman" w:hAnsi="Times New Roman"/>
          <w:sz w:val="24"/>
          <w:szCs w:val="24"/>
          <w:lang w:eastAsia="ru-RU"/>
        </w:rPr>
      </w:pPr>
      <w:r w:rsidRPr="00E966C4">
        <w:rPr>
          <w:rFonts w:ascii="Times New Roman" w:eastAsia="Times New Roman" w:hAnsi="Times New Roman"/>
          <w:sz w:val="24"/>
          <w:szCs w:val="24"/>
          <w:lang w:eastAsia="ru-RU"/>
        </w:rPr>
        <w:t>формирование комплекса навыков и умений коллективного творчества;</w:t>
      </w:r>
    </w:p>
    <w:p w:rsidR="000124FA" w:rsidRPr="00E966C4" w:rsidP="006B32CF">
      <w:pPr>
        <w:numPr>
          <w:ilvl w:val="0"/>
          <w:numId w:val="100"/>
        </w:numPr>
        <w:spacing w:after="0"/>
        <w:ind w:left="142" w:hanging="426"/>
        <w:jc w:val="both"/>
        <w:rPr>
          <w:rFonts w:ascii="Times New Roman" w:eastAsia="Times New Roman" w:hAnsi="Times New Roman"/>
          <w:sz w:val="24"/>
          <w:szCs w:val="24"/>
          <w:lang w:eastAsia="ru-RU"/>
        </w:rPr>
      </w:pPr>
      <w:r w:rsidRPr="00E966C4">
        <w:rPr>
          <w:rFonts w:ascii="Times New Roman" w:eastAsia="Times New Roman" w:hAnsi="Times New Roman"/>
          <w:sz w:val="24"/>
          <w:szCs w:val="24"/>
          <w:lang w:eastAsia="ru-RU"/>
        </w:rPr>
        <w:t>формирование, накапливание, и дальнейшее использование знаний ансамблевого репертуара в творческой деятельности;</w:t>
      </w:r>
    </w:p>
    <w:p w:rsidR="000124FA" w:rsidRPr="00E966C4" w:rsidP="006B32CF">
      <w:pPr>
        <w:numPr>
          <w:ilvl w:val="0"/>
          <w:numId w:val="100"/>
        </w:numPr>
        <w:spacing w:after="0"/>
        <w:ind w:left="142" w:hanging="426"/>
        <w:jc w:val="both"/>
        <w:rPr>
          <w:rFonts w:ascii="Times New Roman" w:eastAsia="Times New Roman" w:hAnsi="Times New Roman"/>
          <w:sz w:val="24"/>
          <w:szCs w:val="24"/>
          <w:lang w:eastAsia="ru-RU"/>
        </w:rPr>
      </w:pPr>
      <w:r w:rsidRPr="00E966C4">
        <w:rPr>
          <w:rFonts w:ascii="Times New Roman" w:eastAsia="Times New Roman" w:hAnsi="Times New Roman"/>
          <w:sz w:val="24"/>
          <w:szCs w:val="24"/>
          <w:lang w:eastAsia="ru-RU"/>
        </w:rPr>
        <w:t>воспитание музыканта – личности, способного к взаимопониманию, взаимоуважению, умению подчиняться законам коллективного творчества и строгим правилам дисциплины;</w:t>
      </w:r>
    </w:p>
    <w:p w:rsidR="000124FA" w:rsidRPr="00E966C4" w:rsidP="006B32CF">
      <w:pPr>
        <w:numPr>
          <w:ilvl w:val="0"/>
          <w:numId w:val="100"/>
        </w:numPr>
        <w:spacing w:after="0"/>
        <w:ind w:left="142" w:hanging="426"/>
        <w:jc w:val="both"/>
        <w:rPr>
          <w:rFonts w:ascii="Times New Roman" w:eastAsia="Times New Roman" w:hAnsi="Times New Roman"/>
          <w:sz w:val="24"/>
          <w:szCs w:val="24"/>
          <w:lang w:eastAsia="ru-RU"/>
        </w:rPr>
      </w:pPr>
      <w:r w:rsidRPr="00E966C4">
        <w:rPr>
          <w:rFonts w:ascii="Times New Roman" w:eastAsia="Times New Roman" w:hAnsi="Times New Roman"/>
          <w:sz w:val="24"/>
          <w:szCs w:val="24"/>
          <w:lang w:eastAsia="ru-RU"/>
        </w:rPr>
        <w:t>воспитание музыканта – исполнителя, умеющего выразительно и технически безупречно сыграть не только свою партию, но и реализовать навыки по решению музыкально-исполнительских задач ансамблевого исполнительства, обусловленных  художественным содержанием, особенностями формы, жанра, и стиля музыкального произведения;</w:t>
      </w:r>
    </w:p>
    <w:p w:rsidR="000124FA" w:rsidRPr="00E966C4" w:rsidP="006B32CF">
      <w:pPr>
        <w:numPr>
          <w:ilvl w:val="0"/>
          <w:numId w:val="100"/>
        </w:numPr>
        <w:spacing w:after="0"/>
        <w:ind w:left="142" w:hanging="426"/>
        <w:jc w:val="both"/>
        <w:rPr>
          <w:rFonts w:ascii="Times New Roman" w:eastAsia="Times New Roman" w:hAnsi="Times New Roman"/>
          <w:sz w:val="24"/>
          <w:szCs w:val="24"/>
          <w:lang w:eastAsia="ru-RU"/>
        </w:rPr>
      </w:pPr>
      <w:r w:rsidRPr="00E966C4">
        <w:rPr>
          <w:rFonts w:ascii="Times New Roman" w:eastAsia="Times New Roman" w:hAnsi="Times New Roman"/>
          <w:sz w:val="24"/>
          <w:szCs w:val="24"/>
          <w:lang w:eastAsia="ru-RU"/>
        </w:rPr>
        <w:t>формирование ансамбля на основе психологической совместимости обучающихся, учитывая индивидуальный подход к обучению.</w:t>
      </w:r>
    </w:p>
    <w:p w:rsidR="000124FA" w:rsidRPr="003E7B8A" w:rsidP="00E966C4">
      <w:pPr>
        <w:spacing w:after="0" w:line="240" w:lineRule="auto"/>
        <w:ind w:left="142" w:hanging="426"/>
        <w:jc w:val="both"/>
        <w:rPr>
          <w:rFonts w:ascii="Times New Roman" w:eastAsia="Times New Roman" w:hAnsi="Times New Roman"/>
          <w:sz w:val="28"/>
          <w:szCs w:val="28"/>
          <w:lang w:eastAsia="ru-RU"/>
        </w:rPr>
      </w:pPr>
    </w:p>
    <w:p w:rsidR="000124FA" w:rsidRPr="00E966C4" w:rsidP="00E966C4">
      <w:pPr>
        <w:spacing w:after="0" w:line="240" w:lineRule="auto"/>
        <w:rPr>
          <w:rFonts w:ascii="Times New Roman" w:eastAsia="Times New Roman" w:hAnsi="Times New Roman"/>
          <w:b/>
          <w:sz w:val="24"/>
          <w:szCs w:val="24"/>
          <w:lang w:eastAsia="ru-RU"/>
        </w:rPr>
      </w:pPr>
      <w:r w:rsidRPr="00E966C4">
        <w:rPr>
          <w:rFonts w:ascii="Times New Roman" w:eastAsia="Times New Roman" w:hAnsi="Times New Roman"/>
          <w:b/>
          <w:sz w:val="24"/>
          <w:szCs w:val="24"/>
          <w:lang w:eastAsia="ru-RU"/>
        </w:rPr>
        <w:t>Задачами обучения являются:</w:t>
      </w:r>
    </w:p>
    <w:p w:rsidR="000124FA" w:rsidRPr="00E966C4" w:rsidP="00E966C4">
      <w:pPr>
        <w:spacing w:after="0"/>
        <w:ind w:left="720"/>
        <w:jc w:val="both"/>
        <w:rPr>
          <w:rFonts w:ascii="Times New Roman" w:eastAsia="Times New Roman" w:hAnsi="Times New Roman"/>
          <w:sz w:val="24"/>
          <w:szCs w:val="24"/>
          <w:lang w:eastAsia="ru-RU"/>
        </w:rPr>
      </w:pPr>
    </w:p>
    <w:p w:rsidR="000124FA" w:rsidRPr="00E966C4" w:rsidP="006B32CF">
      <w:pPr>
        <w:numPr>
          <w:ilvl w:val="0"/>
          <w:numId w:val="101"/>
        </w:numPr>
        <w:tabs>
          <w:tab w:val="num" w:pos="-142"/>
          <w:tab w:val="clear" w:pos="720"/>
        </w:tabs>
        <w:spacing w:after="0"/>
        <w:ind w:left="142" w:hanging="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966C4">
        <w:rPr>
          <w:rFonts w:ascii="Times New Roman" w:eastAsia="Times New Roman" w:hAnsi="Times New Roman"/>
          <w:sz w:val="24"/>
          <w:szCs w:val="24"/>
          <w:lang w:eastAsia="ru-RU"/>
        </w:rPr>
        <w:t>формирование навыков игры в ансамбле;</w:t>
      </w:r>
    </w:p>
    <w:p w:rsidR="000124FA" w:rsidRPr="00E966C4" w:rsidP="006B32CF">
      <w:pPr>
        <w:numPr>
          <w:ilvl w:val="0"/>
          <w:numId w:val="101"/>
        </w:numPr>
        <w:tabs>
          <w:tab w:val="num" w:pos="-567"/>
          <w:tab w:val="clear" w:pos="720"/>
        </w:tabs>
        <w:spacing w:after="0"/>
        <w:ind w:left="142" w:hanging="426"/>
        <w:jc w:val="both"/>
        <w:rPr>
          <w:rFonts w:ascii="Times New Roman" w:eastAsia="Times New Roman" w:hAnsi="Times New Roman"/>
          <w:sz w:val="24"/>
          <w:szCs w:val="24"/>
          <w:lang w:eastAsia="ru-RU"/>
        </w:rPr>
      </w:pPr>
      <w:r w:rsidRPr="00E966C4">
        <w:rPr>
          <w:rFonts w:ascii="Times New Roman" w:eastAsia="Times New Roman" w:hAnsi="Times New Roman"/>
          <w:sz w:val="24"/>
          <w:szCs w:val="24"/>
          <w:lang w:eastAsia="ru-RU"/>
        </w:rPr>
        <w:t>формирование и развитие умения слышать и понимать партитуру ансамбля;</w:t>
      </w:r>
    </w:p>
    <w:p w:rsidR="000124FA" w:rsidRPr="00E966C4" w:rsidP="006B32CF">
      <w:pPr>
        <w:numPr>
          <w:ilvl w:val="0"/>
          <w:numId w:val="101"/>
        </w:numPr>
        <w:tabs>
          <w:tab w:val="num" w:pos="-567"/>
          <w:tab w:val="clear" w:pos="720"/>
        </w:tabs>
        <w:spacing w:after="0"/>
        <w:ind w:left="142" w:hanging="426"/>
        <w:jc w:val="both"/>
        <w:rPr>
          <w:rFonts w:ascii="Times New Roman" w:eastAsia="Times New Roman" w:hAnsi="Times New Roman"/>
          <w:sz w:val="24"/>
          <w:szCs w:val="24"/>
          <w:lang w:eastAsia="ru-RU"/>
        </w:rPr>
      </w:pPr>
      <w:r w:rsidRPr="00E966C4">
        <w:rPr>
          <w:rFonts w:ascii="Times New Roman" w:eastAsia="Times New Roman" w:hAnsi="Times New Roman"/>
          <w:sz w:val="24"/>
          <w:szCs w:val="24"/>
          <w:lang w:eastAsia="ru-RU"/>
        </w:rPr>
        <w:t>формирование уверенности и стабильности в исполнении, воспитание ответственности за исполнение своей партии;</w:t>
      </w:r>
    </w:p>
    <w:p w:rsidR="000124FA" w:rsidRPr="00E966C4" w:rsidP="006B32CF">
      <w:pPr>
        <w:numPr>
          <w:ilvl w:val="0"/>
          <w:numId w:val="101"/>
        </w:numPr>
        <w:tabs>
          <w:tab w:val="num" w:pos="-567"/>
          <w:tab w:val="clear" w:pos="720"/>
        </w:tabs>
        <w:spacing w:after="0"/>
        <w:ind w:left="142" w:hanging="426"/>
        <w:jc w:val="both"/>
        <w:rPr>
          <w:rFonts w:ascii="Times New Roman" w:eastAsia="Times New Roman" w:hAnsi="Times New Roman"/>
          <w:sz w:val="24"/>
          <w:szCs w:val="24"/>
          <w:lang w:eastAsia="ru-RU"/>
        </w:rPr>
      </w:pPr>
      <w:r w:rsidRPr="00E966C4">
        <w:rPr>
          <w:rFonts w:ascii="Times New Roman" w:eastAsia="Times New Roman" w:hAnsi="Times New Roman"/>
          <w:sz w:val="24"/>
          <w:szCs w:val="24"/>
          <w:lang w:eastAsia="ru-RU"/>
        </w:rPr>
        <w:t>воспитание умения совместного, образного воплощения произведения;</w:t>
      </w:r>
    </w:p>
    <w:p w:rsidR="000124FA" w:rsidRPr="00E966C4" w:rsidP="006B32CF">
      <w:pPr>
        <w:numPr>
          <w:ilvl w:val="0"/>
          <w:numId w:val="101"/>
        </w:numPr>
        <w:tabs>
          <w:tab w:val="num" w:pos="-567"/>
          <w:tab w:val="clear" w:pos="720"/>
        </w:tabs>
        <w:spacing w:after="0"/>
        <w:ind w:left="142" w:hanging="426"/>
        <w:jc w:val="both"/>
        <w:rPr>
          <w:rFonts w:ascii="Times New Roman" w:eastAsia="Times New Roman" w:hAnsi="Times New Roman"/>
          <w:sz w:val="24"/>
          <w:szCs w:val="24"/>
          <w:lang w:eastAsia="ru-RU"/>
        </w:rPr>
      </w:pPr>
      <w:r w:rsidRPr="00E966C4">
        <w:rPr>
          <w:rFonts w:ascii="Times New Roman" w:eastAsia="Times New Roman" w:hAnsi="Times New Roman"/>
          <w:sz w:val="24"/>
          <w:szCs w:val="24"/>
          <w:lang w:eastAsia="ru-RU"/>
        </w:rPr>
        <w:t>формирование критического отношения к своему исполнению произведения, и своих партнёров;</w:t>
      </w:r>
    </w:p>
    <w:p w:rsidR="000124FA" w:rsidRPr="00E966C4" w:rsidP="006B32CF">
      <w:pPr>
        <w:numPr>
          <w:ilvl w:val="0"/>
          <w:numId w:val="101"/>
        </w:numPr>
        <w:tabs>
          <w:tab w:val="num" w:pos="-567"/>
          <w:tab w:val="clear" w:pos="720"/>
        </w:tabs>
        <w:spacing w:after="0"/>
        <w:ind w:left="142" w:hanging="426"/>
        <w:jc w:val="both"/>
        <w:rPr>
          <w:rFonts w:ascii="Times New Roman" w:eastAsia="Times New Roman" w:hAnsi="Times New Roman"/>
          <w:sz w:val="24"/>
          <w:szCs w:val="24"/>
          <w:lang w:eastAsia="ru-RU"/>
        </w:rPr>
      </w:pPr>
      <w:r w:rsidRPr="00E966C4">
        <w:rPr>
          <w:rFonts w:ascii="Times New Roman" w:eastAsia="Times New Roman" w:hAnsi="Times New Roman"/>
          <w:sz w:val="24"/>
          <w:szCs w:val="24"/>
          <w:lang w:eastAsia="ru-RU"/>
        </w:rPr>
        <w:t>формирование профессиональных навыков сценических выступлений и их практическое применение;</w:t>
      </w:r>
    </w:p>
    <w:p w:rsidR="000124FA" w:rsidRPr="00E966C4" w:rsidP="006B32CF">
      <w:pPr>
        <w:widowControl w:val="0"/>
        <w:numPr>
          <w:ilvl w:val="0"/>
          <w:numId w:val="101"/>
        </w:numPr>
        <w:shd w:val="clear" w:color="auto" w:fill="FFFFFF"/>
        <w:tabs>
          <w:tab w:val="num" w:pos="-567"/>
          <w:tab w:val="clear" w:pos="720"/>
        </w:tabs>
        <w:autoSpaceDE w:val="0"/>
        <w:autoSpaceDN w:val="0"/>
        <w:adjustRightInd w:val="0"/>
        <w:spacing w:before="14" w:after="0"/>
        <w:ind w:left="142" w:hanging="426"/>
        <w:jc w:val="both"/>
        <w:rPr>
          <w:rFonts w:ascii="Times New Roman" w:hAnsi="Times New Roman"/>
          <w:color w:val="000000"/>
          <w:sz w:val="24"/>
          <w:szCs w:val="24"/>
        </w:rPr>
      </w:pPr>
      <w:r w:rsidRPr="00E966C4">
        <w:rPr>
          <w:rFonts w:ascii="Times New Roman" w:hAnsi="Times New Roman"/>
          <w:color w:val="000000"/>
          <w:spacing w:val="5"/>
          <w:sz w:val="24"/>
          <w:szCs w:val="24"/>
        </w:rPr>
        <w:t>обучение навыкам самостоятельной работы, а также навыкам чтения с</w:t>
      </w:r>
      <w:r w:rsidRPr="00E966C4">
        <w:rPr>
          <w:rFonts w:ascii="Times New Roman" w:hAnsi="Times New Roman"/>
          <w:color w:val="000000"/>
          <w:spacing w:val="5"/>
          <w:sz w:val="24"/>
          <w:szCs w:val="24"/>
        </w:rPr>
        <w:br/>
      </w:r>
      <w:r w:rsidRPr="00E966C4">
        <w:rPr>
          <w:rFonts w:ascii="Times New Roman" w:hAnsi="Times New Roman"/>
          <w:color w:val="000000"/>
          <w:spacing w:val="-1"/>
          <w:sz w:val="24"/>
          <w:szCs w:val="24"/>
        </w:rPr>
        <w:t>листа в ансамбле;</w:t>
      </w:r>
    </w:p>
    <w:p w:rsidR="000124FA" w:rsidRPr="00E966C4" w:rsidP="00E966C4">
      <w:pPr>
        <w:widowControl w:val="0"/>
        <w:shd w:val="clear" w:color="auto" w:fill="FFFFFF"/>
        <w:tabs>
          <w:tab w:val="left" w:pos="706"/>
        </w:tabs>
        <w:autoSpaceDE w:val="0"/>
        <w:autoSpaceDN w:val="0"/>
        <w:adjustRightInd w:val="0"/>
        <w:spacing w:before="24" w:after="0" w:line="240" w:lineRule="auto"/>
        <w:ind w:left="720"/>
        <w:jc w:val="both"/>
        <w:rPr>
          <w:rFonts w:ascii="Times New Roman" w:hAnsi="Times New Roman"/>
          <w:color w:val="000000"/>
          <w:spacing w:val="1"/>
          <w:sz w:val="24"/>
          <w:szCs w:val="24"/>
        </w:rPr>
      </w:pPr>
    </w:p>
    <w:p w:rsidR="000124FA" w:rsidRPr="00E966C4" w:rsidP="00D31DC9">
      <w:pPr>
        <w:widowControl w:val="0"/>
        <w:shd w:val="clear" w:color="auto" w:fill="FFFFFF"/>
        <w:autoSpaceDE w:val="0"/>
        <w:autoSpaceDN w:val="0"/>
        <w:adjustRightInd w:val="0"/>
        <w:spacing w:before="24"/>
        <w:ind w:firstLine="284"/>
        <w:jc w:val="both"/>
        <w:rPr>
          <w:rFonts w:ascii="Times New Roman" w:hAnsi="Times New Roman"/>
          <w:color w:val="000000"/>
          <w:sz w:val="24"/>
          <w:szCs w:val="24"/>
        </w:rPr>
      </w:pPr>
      <w:r w:rsidRPr="00E966C4">
        <w:rPr>
          <w:rFonts w:ascii="Times New Roman" w:hAnsi="Times New Roman"/>
          <w:color w:val="000000"/>
          <w:spacing w:val="1"/>
          <w:sz w:val="24"/>
          <w:szCs w:val="24"/>
        </w:rPr>
        <w:t>Учебный предмет «Ансамбль» неразрывно связан с учебным предметом</w:t>
      </w:r>
      <w:r w:rsidR="00E966C4">
        <w:rPr>
          <w:rFonts w:ascii="Times New Roman" w:hAnsi="Times New Roman"/>
          <w:color w:val="000000"/>
          <w:spacing w:val="1"/>
          <w:sz w:val="24"/>
          <w:szCs w:val="24"/>
        </w:rPr>
        <w:t xml:space="preserve"> «Специальность»,</w:t>
      </w:r>
      <w:r w:rsidR="00E966C4">
        <w:rPr>
          <w:rFonts w:ascii="Times New Roman" w:hAnsi="Times New Roman"/>
          <w:color w:val="000000"/>
          <w:sz w:val="24"/>
          <w:szCs w:val="24"/>
        </w:rPr>
        <w:t xml:space="preserve"> </w:t>
      </w:r>
      <w:r w:rsidRPr="00E966C4">
        <w:rPr>
          <w:rFonts w:ascii="Times New Roman" w:hAnsi="Times New Roman"/>
          <w:color w:val="000000"/>
          <w:spacing w:val="7"/>
          <w:sz w:val="24"/>
          <w:szCs w:val="24"/>
        </w:rPr>
        <w:t xml:space="preserve">а также со всеми предметами дополнительной </w:t>
      </w:r>
      <w:r w:rsidRPr="00E966C4">
        <w:rPr>
          <w:rFonts w:ascii="Times New Roman" w:hAnsi="Times New Roman"/>
          <w:color w:val="000000"/>
          <w:sz w:val="24"/>
          <w:szCs w:val="24"/>
        </w:rPr>
        <w:t xml:space="preserve">предпрофессиональной общеобразовательной программы в области искусства </w:t>
      </w:r>
      <w:r w:rsidRPr="00E966C4">
        <w:rPr>
          <w:rFonts w:ascii="Times New Roman" w:hAnsi="Times New Roman"/>
          <w:color w:val="000000"/>
          <w:spacing w:val="-2"/>
          <w:sz w:val="24"/>
          <w:szCs w:val="24"/>
        </w:rPr>
        <w:t>"Народные инструменты".</w:t>
      </w:r>
    </w:p>
    <w:p w:rsidR="000124FA" w:rsidRPr="00E966C4" w:rsidP="00F1625A">
      <w:pPr>
        <w:shd w:val="clear" w:color="auto" w:fill="FFFFFF"/>
        <w:spacing w:before="10" w:after="0"/>
        <w:ind w:right="14" w:firstLine="284"/>
        <w:jc w:val="both"/>
        <w:rPr>
          <w:sz w:val="24"/>
          <w:szCs w:val="24"/>
        </w:rPr>
      </w:pPr>
      <w:r w:rsidRPr="00E966C4">
        <w:rPr>
          <w:rFonts w:ascii="Times New Roman" w:hAnsi="Times New Roman"/>
          <w:color w:val="000000"/>
          <w:sz w:val="24"/>
          <w:szCs w:val="24"/>
        </w:rPr>
        <w:t xml:space="preserve">Занятия в ансамбле - накопление опыта коллективного музицирования, </w:t>
      </w:r>
      <w:r w:rsidRPr="00E966C4">
        <w:rPr>
          <w:rFonts w:ascii="Times New Roman" w:hAnsi="Times New Roman"/>
          <w:color w:val="000000"/>
          <w:spacing w:val="1"/>
          <w:sz w:val="24"/>
          <w:szCs w:val="24"/>
        </w:rPr>
        <w:t>ступень для подготовки игры в оркестре.</w:t>
      </w:r>
    </w:p>
    <w:p w:rsidR="00203261" w:rsidP="000124FA">
      <w:pPr>
        <w:shd w:val="clear" w:color="auto" w:fill="FFFFFF"/>
        <w:tabs>
          <w:tab w:val="left" w:pos="979"/>
        </w:tabs>
        <w:spacing w:line="480" w:lineRule="exact"/>
        <w:ind w:left="720"/>
        <w:rPr>
          <w:rFonts w:ascii="Times New Roman" w:hAnsi="Times New Roman"/>
          <w:i/>
          <w:iCs/>
          <w:color w:val="000000"/>
          <w:spacing w:val="-27"/>
          <w:sz w:val="24"/>
          <w:szCs w:val="24"/>
        </w:rPr>
      </w:pPr>
    </w:p>
    <w:p w:rsidR="000124FA" w:rsidRPr="00E966C4" w:rsidP="000124FA">
      <w:pPr>
        <w:shd w:val="clear" w:color="auto" w:fill="FFFFFF"/>
        <w:tabs>
          <w:tab w:val="left" w:pos="979"/>
        </w:tabs>
        <w:spacing w:line="480" w:lineRule="exact"/>
        <w:ind w:left="720"/>
        <w:rPr>
          <w:sz w:val="24"/>
          <w:szCs w:val="24"/>
        </w:rPr>
      </w:pPr>
      <w:r w:rsidRPr="00E966C4">
        <w:rPr>
          <w:rFonts w:ascii="Times New Roman" w:hAnsi="Times New Roman"/>
          <w:i/>
          <w:iCs/>
          <w:color w:val="000000"/>
          <w:spacing w:val="-27"/>
          <w:sz w:val="24"/>
          <w:szCs w:val="24"/>
        </w:rPr>
        <w:t>6.</w:t>
      </w:r>
      <w:r w:rsidRPr="00E966C4">
        <w:rPr>
          <w:rFonts w:ascii="Times New Roman" w:hAnsi="Times New Roman"/>
          <w:i/>
          <w:iCs/>
          <w:color w:val="000000"/>
          <w:sz w:val="24"/>
          <w:szCs w:val="24"/>
        </w:rPr>
        <w:tab/>
      </w:r>
      <w:r w:rsidRPr="00E966C4">
        <w:rPr>
          <w:rFonts w:ascii="Times New Roman" w:hAnsi="Times New Roman"/>
          <w:i/>
          <w:iCs/>
          <w:color w:val="000000"/>
          <w:spacing w:val="4"/>
          <w:sz w:val="24"/>
          <w:szCs w:val="24"/>
        </w:rPr>
        <w:t>Обоснование структуры учебного предмета «Ансамбль»</w:t>
      </w:r>
    </w:p>
    <w:p w:rsidR="000124FA" w:rsidRPr="00E966C4" w:rsidP="00F1625A">
      <w:pPr>
        <w:shd w:val="clear" w:color="auto" w:fill="FFFFFF"/>
        <w:spacing w:after="0"/>
        <w:ind w:left="10" w:firstLine="274"/>
        <w:jc w:val="both"/>
        <w:rPr>
          <w:sz w:val="24"/>
          <w:szCs w:val="24"/>
        </w:rPr>
      </w:pPr>
      <w:r w:rsidRPr="00E966C4">
        <w:rPr>
          <w:rFonts w:ascii="Times New Roman" w:hAnsi="Times New Roman"/>
          <w:color w:val="000000"/>
          <w:spacing w:val="5"/>
          <w:sz w:val="24"/>
          <w:szCs w:val="24"/>
        </w:rPr>
        <w:t xml:space="preserve">Обоснованием  структуры программы являются ФГТ,  отражающие все </w:t>
      </w:r>
      <w:r w:rsidRPr="00E966C4">
        <w:rPr>
          <w:rFonts w:ascii="Times New Roman" w:hAnsi="Times New Roman"/>
          <w:color w:val="000000"/>
          <w:spacing w:val="-1"/>
          <w:sz w:val="24"/>
          <w:szCs w:val="24"/>
        </w:rPr>
        <w:t>аспекты работы преподавателя с учеником.</w:t>
      </w:r>
    </w:p>
    <w:p w:rsidR="000124FA" w:rsidRPr="00E966C4" w:rsidP="00E966C4">
      <w:pPr>
        <w:shd w:val="clear" w:color="auto" w:fill="FFFFFF"/>
        <w:spacing w:after="0"/>
        <w:ind w:left="10" w:firstLine="566"/>
        <w:jc w:val="both"/>
        <w:rPr>
          <w:sz w:val="24"/>
          <w:szCs w:val="24"/>
        </w:rPr>
      </w:pPr>
      <w:r w:rsidRPr="00E966C4">
        <w:rPr>
          <w:rFonts w:ascii="Times New Roman" w:hAnsi="Times New Roman"/>
          <w:color w:val="000000"/>
          <w:spacing w:val="1"/>
          <w:sz w:val="24"/>
          <w:szCs w:val="24"/>
        </w:rPr>
        <w:t>Программа содержит следующие разделы:</w:t>
      </w:r>
    </w:p>
    <w:p w:rsidR="000124FA" w:rsidRPr="00F1625A" w:rsidP="007932AD">
      <w:pPr>
        <w:pStyle w:val="ListParagraph"/>
        <w:widowControl w:val="0"/>
        <w:numPr>
          <w:ilvl w:val="0"/>
          <w:numId w:val="154"/>
        </w:numPr>
        <w:shd w:val="clear" w:color="auto" w:fill="FFFFFF"/>
        <w:tabs>
          <w:tab w:val="left" w:pos="874"/>
        </w:tabs>
        <w:autoSpaceDE w:val="0"/>
        <w:autoSpaceDN w:val="0"/>
        <w:adjustRightInd w:val="0"/>
        <w:spacing w:after="0"/>
        <w:jc w:val="both"/>
        <w:rPr>
          <w:rFonts w:ascii="Times New Roman" w:hAnsi="Times New Roman"/>
          <w:color w:val="000000"/>
          <w:sz w:val="24"/>
          <w:szCs w:val="24"/>
        </w:rPr>
      </w:pPr>
      <w:r w:rsidRPr="00F1625A">
        <w:rPr>
          <w:rFonts w:ascii="Times New Roman" w:hAnsi="Times New Roman"/>
          <w:color w:val="000000"/>
          <w:spacing w:val="-1"/>
          <w:sz w:val="24"/>
          <w:szCs w:val="24"/>
        </w:rPr>
        <w:t>сведения о затратах учебного времени, предусмотренного на освоение</w:t>
      </w:r>
      <w:r w:rsidRPr="00F1625A">
        <w:rPr>
          <w:rFonts w:ascii="Times New Roman" w:hAnsi="Times New Roman"/>
          <w:color w:val="000000"/>
          <w:spacing w:val="-1"/>
          <w:sz w:val="24"/>
          <w:szCs w:val="24"/>
        </w:rPr>
        <w:br/>
        <w:t>учебного предмета;</w:t>
      </w:r>
    </w:p>
    <w:p w:rsidR="000124FA" w:rsidRPr="00F1625A" w:rsidP="007932AD">
      <w:pPr>
        <w:pStyle w:val="ListParagraph"/>
        <w:widowControl w:val="0"/>
        <w:numPr>
          <w:ilvl w:val="0"/>
          <w:numId w:val="154"/>
        </w:numPr>
        <w:shd w:val="clear" w:color="auto" w:fill="FFFFFF"/>
        <w:tabs>
          <w:tab w:val="left" w:pos="874"/>
        </w:tabs>
        <w:autoSpaceDE w:val="0"/>
        <w:autoSpaceDN w:val="0"/>
        <w:adjustRightInd w:val="0"/>
        <w:spacing w:before="5" w:after="0" w:line="360" w:lineRule="auto"/>
        <w:rPr>
          <w:rFonts w:ascii="Times New Roman" w:hAnsi="Times New Roman"/>
          <w:color w:val="000000"/>
          <w:sz w:val="24"/>
          <w:szCs w:val="24"/>
        </w:rPr>
      </w:pPr>
      <w:r w:rsidRPr="00F1625A">
        <w:rPr>
          <w:rFonts w:ascii="Times New Roman" w:hAnsi="Times New Roman"/>
          <w:color w:val="000000"/>
          <w:spacing w:val="-1"/>
          <w:sz w:val="24"/>
          <w:szCs w:val="24"/>
        </w:rPr>
        <w:t>распределение учебного материала по годам обучения;</w:t>
      </w:r>
    </w:p>
    <w:p w:rsidR="000124FA" w:rsidRPr="00F1625A" w:rsidP="007932AD">
      <w:pPr>
        <w:pStyle w:val="ListParagraph"/>
        <w:widowControl w:val="0"/>
        <w:numPr>
          <w:ilvl w:val="0"/>
          <w:numId w:val="154"/>
        </w:numPr>
        <w:shd w:val="clear" w:color="auto" w:fill="FFFFFF"/>
        <w:tabs>
          <w:tab w:val="left" w:pos="874"/>
        </w:tabs>
        <w:autoSpaceDE w:val="0"/>
        <w:autoSpaceDN w:val="0"/>
        <w:adjustRightInd w:val="0"/>
        <w:spacing w:after="0" w:line="360" w:lineRule="auto"/>
        <w:rPr>
          <w:rFonts w:ascii="Times New Roman" w:hAnsi="Times New Roman"/>
          <w:color w:val="000000"/>
          <w:sz w:val="24"/>
          <w:szCs w:val="24"/>
        </w:rPr>
      </w:pPr>
      <w:r w:rsidRPr="00F1625A">
        <w:rPr>
          <w:rFonts w:ascii="Times New Roman" w:hAnsi="Times New Roman"/>
          <w:color w:val="000000"/>
          <w:spacing w:val="-1"/>
          <w:sz w:val="24"/>
          <w:szCs w:val="24"/>
        </w:rPr>
        <w:t>описание дидактических единиц учебного предмета;</w:t>
      </w:r>
    </w:p>
    <w:p w:rsidR="000124FA" w:rsidRPr="00F1625A" w:rsidP="007932AD">
      <w:pPr>
        <w:pStyle w:val="ListParagraph"/>
        <w:widowControl w:val="0"/>
        <w:numPr>
          <w:ilvl w:val="0"/>
          <w:numId w:val="154"/>
        </w:numPr>
        <w:shd w:val="clear" w:color="auto" w:fill="FFFFFF"/>
        <w:tabs>
          <w:tab w:val="left" w:pos="874"/>
        </w:tabs>
        <w:autoSpaceDE w:val="0"/>
        <w:autoSpaceDN w:val="0"/>
        <w:adjustRightInd w:val="0"/>
        <w:spacing w:after="0" w:line="360" w:lineRule="auto"/>
        <w:rPr>
          <w:rFonts w:ascii="Times New Roman" w:hAnsi="Times New Roman"/>
          <w:color w:val="000000"/>
          <w:sz w:val="24"/>
          <w:szCs w:val="24"/>
        </w:rPr>
      </w:pPr>
      <w:r w:rsidRPr="00F1625A">
        <w:rPr>
          <w:rFonts w:ascii="Times New Roman" w:hAnsi="Times New Roman"/>
          <w:color w:val="000000"/>
          <w:spacing w:val="-1"/>
          <w:sz w:val="24"/>
          <w:szCs w:val="24"/>
        </w:rPr>
        <w:t>требования к уровню подготовки   обучающихся;</w:t>
      </w:r>
    </w:p>
    <w:p w:rsidR="000124FA" w:rsidRPr="00F1625A" w:rsidP="007932AD">
      <w:pPr>
        <w:pStyle w:val="ListParagraph"/>
        <w:widowControl w:val="0"/>
        <w:numPr>
          <w:ilvl w:val="0"/>
          <w:numId w:val="154"/>
        </w:numPr>
        <w:shd w:val="clear" w:color="auto" w:fill="FFFFFF"/>
        <w:tabs>
          <w:tab w:val="left" w:pos="874"/>
        </w:tabs>
        <w:autoSpaceDE w:val="0"/>
        <w:autoSpaceDN w:val="0"/>
        <w:adjustRightInd w:val="0"/>
        <w:spacing w:after="0" w:line="360" w:lineRule="auto"/>
        <w:rPr>
          <w:rFonts w:ascii="Times New Roman" w:hAnsi="Times New Roman"/>
          <w:color w:val="000000"/>
          <w:sz w:val="24"/>
          <w:szCs w:val="24"/>
        </w:rPr>
      </w:pPr>
      <w:r w:rsidRPr="00F1625A">
        <w:rPr>
          <w:rFonts w:ascii="Times New Roman" w:hAnsi="Times New Roman"/>
          <w:color w:val="000000"/>
          <w:spacing w:val="-1"/>
          <w:sz w:val="24"/>
          <w:szCs w:val="24"/>
        </w:rPr>
        <w:t>формы и методы контроля, система оценок;</w:t>
      </w:r>
    </w:p>
    <w:p w:rsidR="000124FA" w:rsidRPr="00F1625A" w:rsidP="007932AD">
      <w:pPr>
        <w:pStyle w:val="ListParagraph"/>
        <w:widowControl w:val="0"/>
        <w:numPr>
          <w:ilvl w:val="0"/>
          <w:numId w:val="154"/>
        </w:numPr>
        <w:shd w:val="clear" w:color="auto" w:fill="FFFFFF"/>
        <w:tabs>
          <w:tab w:val="left" w:pos="874"/>
        </w:tabs>
        <w:autoSpaceDE w:val="0"/>
        <w:autoSpaceDN w:val="0"/>
        <w:adjustRightInd w:val="0"/>
        <w:spacing w:before="10" w:line="360" w:lineRule="auto"/>
        <w:ind w:left="0" w:firstLine="284"/>
        <w:rPr>
          <w:rFonts w:ascii="Times New Roman" w:hAnsi="Times New Roman"/>
          <w:color w:val="000000"/>
          <w:sz w:val="24"/>
          <w:szCs w:val="24"/>
        </w:rPr>
      </w:pPr>
      <w:r w:rsidRPr="00F1625A">
        <w:rPr>
          <w:rFonts w:ascii="Times New Roman" w:hAnsi="Times New Roman"/>
          <w:color w:val="000000"/>
          <w:spacing w:val="-1"/>
          <w:sz w:val="24"/>
          <w:szCs w:val="24"/>
        </w:rPr>
        <w:t>методическое обеспечение учебного процесса.</w:t>
      </w:r>
    </w:p>
    <w:p w:rsidR="000124FA" w:rsidRPr="00E966C4" w:rsidP="00F1625A">
      <w:pPr>
        <w:shd w:val="clear" w:color="auto" w:fill="FFFFFF"/>
        <w:spacing w:after="0"/>
        <w:ind w:left="5" w:firstLine="562"/>
        <w:jc w:val="both"/>
        <w:rPr>
          <w:rFonts w:ascii="Times New Roman" w:hAnsi="Times New Roman"/>
          <w:color w:val="000000"/>
          <w:spacing w:val="-1"/>
          <w:sz w:val="24"/>
          <w:szCs w:val="24"/>
        </w:rPr>
      </w:pPr>
      <w:r w:rsidRPr="00E966C4">
        <w:rPr>
          <w:rFonts w:ascii="Times New Roman" w:hAnsi="Times New Roman"/>
          <w:color w:val="000000"/>
          <w:spacing w:val="4"/>
          <w:sz w:val="24"/>
          <w:szCs w:val="24"/>
        </w:rPr>
        <w:t xml:space="preserve">В  соответствии  с  данными  направлениями  строится  основной раздел </w:t>
      </w:r>
      <w:r w:rsidRPr="00E966C4">
        <w:rPr>
          <w:rFonts w:ascii="Times New Roman" w:hAnsi="Times New Roman"/>
          <w:color w:val="000000"/>
          <w:spacing w:val="-1"/>
          <w:sz w:val="24"/>
          <w:szCs w:val="24"/>
        </w:rPr>
        <w:t>программы «Содержание учебного предмета».</w:t>
      </w:r>
    </w:p>
    <w:p w:rsidR="000124FA" w:rsidRPr="00F1625A" w:rsidP="00F1625A">
      <w:pPr>
        <w:shd w:val="clear" w:color="auto" w:fill="FFFFFF"/>
        <w:tabs>
          <w:tab w:val="left" w:pos="979"/>
        </w:tabs>
        <w:spacing w:before="10" w:after="0" w:line="480" w:lineRule="exact"/>
        <w:ind w:left="720"/>
        <w:rPr>
          <w:sz w:val="24"/>
          <w:szCs w:val="24"/>
        </w:rPr>
      </w:pPr>
      <w:r w:rsidRPr="00F1625A">
        <w:rPr>
          <w:rFonts w:ascii="Times New Roman" w:hAnsi="Times New Roman"/>
          <w:i/>
          <w:iCs/>
          <w:color w:val="000000"/>
          <w:spacing w:val="-35"/>
          <w:sz w:val="24"/>
          <w:szCs w:val="24"/>
        </w:rPr>
        <w:t>7.</w:t>
      </w:r>
      <w:r w:rsidRPr="00F1625A">
        <w:rPr>
          <w:rFonts w:ascii="Times New Roman" w:hAnsi="Times New Roman"/>
          <w:i/>
          <w:iCs/>
          <w:color w:val="000000"/>
          <w:sz w:val="24"/>
          <w:szCs w:val="24"/>
        </w:rPr>
        <w:tab/>
      </w:r>
      <w:r w:rsidRPr="00F1625A">
        <w:rPr>
          <w:rFonts w:ascii="Times New Roman" w:hAnsi="Times New Roman"/>
          <w:i/>
          <w:iCs/>
          <w:color w:val="000000"/>
          <w:spacing w:val="5"/>
          <w:sz w:val="24"/>
          <w:szCs w:val="24"/>
        </w:rPr>
        <w:t>Методы обучения</w:t>
      </w:r>
    </w:p>
    <w:p w:rsidR="000124FA" w:rsidRPr="00F1625A" w:rsidP="00F1625A">
      <w:pPr>
        <w:shd w:val="clear" w:color="auto" w:fill="FFFFFF"/>
        <w:spacing w:after="0" w:line="480" w:lineRule="exact"/>
        <w:ind w:left="422"/>
        <w:rPr>
          <w:sz w:val="24"/>
          <w:szCs w:val="24"/>
        </w:rPr>
      </w:pPr>
      <w:r w:rsidRPr="00F1625A">
        <w:rPr>
          <w:rFonts w:ascii="Times New Roman" w:hAnsi="Times New Roman"/>
          <w:color w:val="000000"/>
          <w:spacing w:val="1"/>
          <w:sz w:val="24"/>
          <w:szCs w:val="24"/>
        </w:rPr>
        <w:t>Выбор методов обучения по предмету «Ансамбль» зависит   от:</w:t>
      </w:r>
    </w:p>
    <w:p w:rsidR="000124FA" w:rsidRPr="00F1625A" w:rsidP="007932AD">
      <w:pPr>
        <w:pStyle w:val="ListParagraph"/>
        <w:widowControl w:val="0"/>
        <w:numPr>
          <w:ilvl w:val="0"/>
          <w:numId w:val="155"/>
        </w:numPr>
        <w:shd w:val="clear" w:color="auto" w:fill="FFFFFF"/>
        <w:tabs>
          <w:tab w:val="left" w:pos="710"/>
        </w:tabs>
        <w:autoSpaceDE w:val="0"/>
        <w:autoSpaceDN w:val="0"/>
        <w:adjustRightInd w:val="0"/>
        <w:spacing w:before="5" w:after="0"/>
        <w:rPr>
          <w:rFonts w:ascii="Times New Roman" w:hAnsi="Times New Roman"/>
          <w:color w:val="000000"/>
          <w:sz w:val="24"/>
          <w:szCs w:val="24"/>
        </w:rPr>
      </w:pPr>
      <w:r w:rsidRPr="00F1625A">
        <w:rPr>
          <w:rFonts w:ascii="Times New Roman" w:hAnsi="Times New Roman"/>
          <w:color w:val="000000"/>
          <w:spacing w:val="-1"/>
          <w:sz w:val="24"/>
          <w:szCs w:val="24"/>
        </w:rPr>
        <w:t>возраста  обучающихся;</w:t>
      </w:r>
    </w:p>
    <w:p w:rsidR="000124FA" w:rsidRPr="00F1625A" w:rsidP="007932AD">
      <w:pPr>
        <w:pStyle w:val="ListParagraph"/>
        <w:widowControl w:val="0"/>
        <w:numPr>
          <w:ilvl w:val="0"/>
          <w:numId w:val="155"/>
        </w:numPr>
        <w:shd w:val="clear" w:color="auto" w:fill="FFFFFF"/>
        <w:tabs>
          <w:tab w:val="left" w:pos="710"/>
        </w:tabs>
        <w:autoSpaceDE w:val="0"/>
        <w:autoSpaceDN w:val="0"/>
        <w:adjustRightInd w:val="0"/>
        <w:spacing w:after="0"/>
        <w:rPr>
          <w:rFonts w:ascii="Times New Roman" w:hAnsi="Times New Roman"/>
          <w:color w:val="000000"/>
          <w:sz w:val="24"/>
          <w:szCs w:val="24"/>
        </w:rPr>
      </w:pPr>
      <w:r w:rsidRPr="00F1625A">
        <w:rPr>
          <w:rFonts w:ascii="Times New Roman" w:hAnsi="Times New Roman"/>
          <w:color w:val="000000"/>
          <w:spacing w:val="1"/>
          <w:sz w:val="24"/>
          <w:szCs w:val="24"/>
        </w:rPr>
        <w:t>их индивидуальных способностей;</w:t>
      </w:r>
    </w:p>
    <w:p w:rsidR="000124FA" w:rsidRPr="00F1625A" w:rsidP="007932AD">
      <w:pPr>
        <w:pStyle w:val="ListParagraph"/>
        <w:widowControl w:val="0"/>
        <w:numPr>
          <w:ilvl w:val="0"/>
          <w:numId w:val="155"/>
        </w:numPr>
        <w:shd w:val="clear" w:color="auto" w:fill="FFFFFF"/>
        <w:tabs>
          <w:tab w:val="left" w:pos="710"/>
        </w:tabs>
        <w:autoSpaceDE w:val="0"/>
        <w:autoSpaceDN w:val="0"/>
        <w:adjustRightInd w:val="0"/>
        <w:spacing w:after="0"/>
        <w:rPr>
          <w:rFonts w:ascii="Times New Roman" w:hAnsi="Times New Roman"/>
          <w:color w:val="000000"/>
          <w:sz w:val="24"/>
          <w:szCs w:val="24"/>
        </w:rPr>
      </w:pPr>
      <w:r w:rsidRPr="00F1625A">
        <w:rPr>
          <w:rFonts w:ascii="Times New Roman" w:hAnsi="Times New Roman"/>
          <w:color w:val="000000"/>
          <w:spacing w:val="2"/>
          <w:sz w:val="24"/>
          <w:szCs w:val="24"/>
        </w:rPr>
        <w:t>от состава ансамбля;</w:t>
      </w:r>
    </w:p>
    <w:p w:rsidR="000124FA" w:rsidRPr="00F1625A" w:rsidP="007932AD">
      <w:pPr>
        <w:pStyle w:val="ListParagraph"/>
        <w:widowControl w:val="0"/>
        <w:numPr>
          <w:ilvl w:val="0"/>
          <w:numId w:val="155"/>
        </w:numPr>
        <w:shd w:val="clear" w:color="auto" w:fill="FFFFFF"/>
        <w:tabs>
          <w:tab w:val="left" w:pos="710"/>
        </w:tabs>
        <w:autoSpaceDE w:val="0"/>
        <w:autoSpaceDN w:val="0"/>
        <w:adjustRightInd w:val="0"/>
        <w:spacing w:before="19"/>
        <w:rPr>
          <w:rFonts w:ascii="Times New Roman" w:hAnsi="Times New Roman"/>
          <w:color w:val="000000"/>
          <w:sz w:val="24"/>
          <w:szCs w:val="24"/>
        </w:rPr>
      </w:pPr>
      <w:r w:rsidRPr="00F1625A">
        <w:rPr>
          <w:rFonts w:ascii="Times New Roman" w:hAnsi="Times New Roman"/>
          <w:color w:val="000000"/>
          <w:spacing w:val="-1"/>
          <w:sz w:val="24"/>
          <w:szCs w:val="24"/>
        </w:rPr>
        <w:t>от количества участников ансамбля.</w:t>
      </w:r>
    </w:p>
    <w:p w:rsidR="000124FA" w:rsidRPr="00F1625A" w:rsidP="000124FA">
      <w:pPr>
        <w:shd w:val="clear" w:color="auto" w:fill="FFFFFF"/>
        <w:ind w:left="5" w:right="5" w:firstLine="710"/>
        <w:jc w:val="both"/>
        <w:rPr>
          <w:sz w:val="24"/>
          <w:szCs w:val="24"/>
        </w:rPr>
      </w:pPr>
      <w:r w:rsidRPr="00F1625A">
        <w:rPr>
          <w:rFonts w:ascii="Times New Roman" w:hAnsi="Times New Roman"/>
          <w:color w:val="000000"/>
          <w:spacing w:val="4"/>
          <w:sz w:val="24"/>
          <w:szCs w:val="24"/>
        </w:rPr>
        <w:t xml:space="preserve">Для достижения поставленной цели и реализации задач предмета </w:t>
      </w:r>
      <w:r w:rsidRPr="00F1625A">
        <w:rPr>
          <w:rFonts w:ascii="Times New Roman" w:hAnsi="Times New Roman"/>
          <w:color w:val="000000"/>
          <w:spacing w:val="-1"/>
          <w:sz w:val="24"/>
          <w:szCs w:val="24"/>
        </w:rPr>
        <w:t>используются следующие методы обучения:</w:t>
      </w:r>
    </w:p>
    <w:p w:rsidR="000124FA" w:rsidRPr="00F1625A" w:rsidP="007932AD">
      <w:pPr>
        <w:widowControl w:val="0"/>
        <w:numPr>
          <w:ilvl w:val="0"/>
          <w:numId w:val="156"/>
        </w:numPr>
        <w:shd w:val="clear" w:color="auto" w:fill="FFFFFF"/>
        <w:tabs>
          <w:tab w:val="left" w:pos="523"/>
        </w:tabs>
        <w:autoSpaceDE w:val="0"/>
        <w:autoSpaceDN w:val="0"/>
        <w:adjustRightInd w:val="0"/>
        <w:spacing w:before="10" w:after="0"/>
        <w:ind w:left="0" w:firstLine="0"/>
        <w:rPr>
          <w:rFonts w:ascii="Times New Roman" w:hAnsi="Times New Roman"/>
          <w:color w:val="000000"/>
          <w:sz w:val="24"/>
          <w:szCs w:val="24"/>
        </w:rPr>
      </w:pPr>
      <w:r w:rsidRPr="00F1625A">
        <w:rPr>
          <w:rFonts w:ascii="Times New Roman" w:hAnsi="Times New Roman"/>
          <w:color w:val="000000"/>
          <w:spacing w:val="-1"/>
          <w:sz w:val="24"/>
          <w:szCs w:val="24"/>
        </w:rPr>
        <w:t>словесный (рассказ, объяснение);</w:t>
      </w:r>
    </w:p>
    <w:p w:rsidR="000124FA" w:rsidRPr="00F1625A" w:rsidP="007932AD">
      <w:pPr>
        <w:widowControl w:val="0"/>
        <w:numPr>
          <w:ilvl w:val="0"/>
          <w:numId w:val="156"/>
        </w:numPr>
        <w:shd w:val="clear" w:color="auto" w:fill="FFFFFF"/>
        <w:tabs>
          <w:tab w:val="left" w:pos="523"/>
        </w:tabs>
        <w:autoSpaceDE w:val="0"/>
        <w:autoSpaceDN w:val="0"/>
        <w:adjustRightInd w:val="0"/>
        <w:spacing w:after="0"/>
        <w:ind w:left="0" w:firstLine="0"/>
        <w:rPr>
          <w:rFonts w:ascii="Times New Roman" w:hAnsi="Times New Roman"/>
          <w:color w:val="000000"/>
          <w:sz w:val="24"/>
          <w:szCs w:val="24"/>
        </w:rPr>
      </w:pPr>
      <w:r w:rsidRPr="00F1625A">
        <w:rPr>
          <w:rFonts w:ascii="Times New Roman" w:hAnsi="Times New Roman"/>
          <w:color w:val="000000"/>
          <w:spacing w:val="-2"/>
          <w:sz w:val="24"/>
          <w:szCs w:val="24"/>
        </w:rPr>
        <w:t>метод показа;</w:t>
      </w:r>
    </w:p>
    <w:p w:rsidR="000124FA" w:rsidRPr="00F1625A" w:rsidP="007932AD">
      <w:pPr>
        <w:pStyle w:val="ListParagraph"/>
        <w:numPr>
          <w:ilvl w:val="0"/>
          <w:numId w:val="156"/>
        </w:numPr>
        <w:shd w:val="clear" w:color="auto" w:fill="FFFFFF"/>
        <w:tabs>
          <w:tab w:val="left" w:pos="379"/>
        </w:tabs>
        <w:ind w:left="0" w:firstLine="0"/>
        <w:jc w:val="both"/>
        <w:rPr>
          <w:sz w:val="24"/>
          <w:szCs w:val="24"/>
        </w:rPr>
      </w:pPr>
      <w:r>
        <w:rPr>
          <w:rFonts w:ascii="Times New Roman" w:hAnsi="Times New Roman"/>
          <w:color w:val="000000"/>
          <w:sz w:val="24"/>
          <w:szCs w:val="24"/>
        </w:rPr>
        <w:t xml:space="preserve">  </w:t>
      </w:r>
      <w:r w:rsidRPr="00F1625A">
        <w:rPr>
          <w:rFonts w:ascii="Times New Roman" w:hAnsi="Times New Roman"/>
          <w:color w:val="000000"/>
          <w:sz w:val="24"/>
          <w:szCs w:val="24"/>
        </w:rPr>
        <w:t xml:space="preserve">частично - поисковый (обучающиеся   участвуют в поисках решения поставленной  </w:t>
      </w:r>
      <w:r w:rsidRPr="00F1625A">
        <w:rPr>
          <w:rFonts w:ascii="Times New Roman" w:hAnsi="Times New Roman"/>
          <w:color w:val="000000"/>
          <w:spacing w:val="-4"/>
          <w:sz w:val="24"/>
          <w:szCs w:val="24"/>
        </w:rPr>
        <w:t>задачи).</w:t>
      </w:r>
    </w:p>
    <w:p w:rsidR="000124FA" w:rsidRPr="00F1625A" w:rsidP="000124FA">
      <w:pPr>
        <w:shd w:val="clear" w:color="auto" w:fill="FFFFFF"/>
        <w:spacing w:before="10"/>
        <w:ind w:left="5" w:right="19" w:firstLine="710"/>
        <w:jc w:val="both"/>
        <w:rPr>
          <w:sz w:val="24"/>
          <w:szCs w:val="24"/>
        </w:rPr>
      </w:pPr>
      <w:r w:rsidRPr="00F1625A">
        <w:rPr>
          <w:rFonts w:ascii="Times New Roman" w:hAnsi="Times New Roman"/>
          <w:i/>
          <w:iCs/>
          <w:color w:val="000000"/>
          <w:spacing w:val="-4"/>
          <w:sz w:val="24"/>
          <w:szCs w:val="24"/>
        </w:rPr>
        <w:t xml:space="preserve">8. Описание материально - технических условий реализации учебного </w:t>
      </w:r>
      <w:r w:rsidRPr="00F1625A">
        <w:rPr>
          <w:rFonts w:ascii="Times New Roman" w:hAnsi="Times New Roman"/>
          <w:i/>
          <w:iCs/>
          <w:color w:val="000000"/>
          <w:spacing w:val="-5"/>
          <w:sz w:val="24"/>
          <w:szCs w:val="24"/>
        </w:rPr>
        <w:t>предмета «Ансамбль»</w:t>
      </w:r>
    </w:p>
    <w:p w:rsidR="000124FA" w:rsidRPr="00F1625A" w:rsidP="00F1625A">
      <w:pPr>
        <w:shd w:val="clear" w:color="auto" w:fill="FFFFFF"/>
        <w:ind w:right="10" w:firstLine="284"/>
        <w:jc w:val="both"/>
        <w:rPr>
          <w:sz w:val="24"/>
          <w:szCs w:val="24"/>
        </w:rPr>
      </w:pPr>
      <w:r w:rsidRPr="00F1625A">
        <w:rPr>
          <w:rFonts w:ascii="Times New Roman" w:hAnsi="Times New Roman"/>
          <w:color w:val="000000"/>
          <w:sz w:val="24"/>
          <w:szCs w:val="24"/>
        </w:rPr>
        <w:t xml:space="preserve">Материально - техническая база образовательного учреждения </w:t>
      </w:r>
      <w:r w:rsidRPr="00F1625A">
        <w:rPr>
          <w:rFonts w:ascii="Times New Roman" w:hAnsi="Times New Roman"/>
          <w:color w:val="000000"/>
          <w:spacing w:val="4"/>
          <w:sz w:val="24"/>
          <w:szCs w:val="24"/>
        </w:rPr>
        <w:t xml:space="preserve">соответствует санитарным и противопожарным нормам, нормам охраны </w:t>
      </w:r>
      <w:r w:rsidRPr="00F1625A">
        <w:rPr>
          <w:rFonts w:ascii="Times New Roman" w:hAnsi="Times New Roman"/>
          <w:color w:val="000000"/>
          <w:spacing w:val="-4"/>
          <w:sz w:val="24"/>
          <w:szCs w:val="24"/>
        </w:rPr>
        <w:t>труда.</w:t>
      </w:r>
    </w:p>
    <w:p w:rsidR="000124FA" w:rsidRPr="00F1625A" w:rsidP="00F1625A">
      <w:pPr>
        <w:shd w:val="clear" w:color="auto" w:fill="FFFFFF"/>
        <w:ind w:left="5" w:right="19" w:firstLine="279"/>
        <w:jc w:val="both"/>
        <w:rPr>
          <w:rFonts w:ascii="Times New Roman" w:hAnsi="Times New Roman"/>
          <w:color w:val="000000"/>
          <w:spacing w:val="-2"/>
          <w:sz w:val="24"/>
          <w:szCs w:val="24"/>
        </w:rPr>
      </w:pPr>
      <w:r w:rsidRPr="00F1625A">
        <w:rPr>
          <w:rFonts w:ascii="Times New Roman" w:hAnsi="Times New Roman"/>
          <w:color w:val="000000"/>
          <w:spacing w:val="4"/>
          <w:sz w:val="24"/>
          <w:szCs w:val="24"/>
        </w:rPr>
        <w:t xml:space="preserve">В образовательном учреждении с полной комплектацией обучающихся по </w:t>
      </w:r>
      <w:r w:rsidRPr="00F1625A">
        <w:rPr>
          <w:rFonts w:ascii="Times New Roman" w:hAnsi="Times New Roman"/>
          <w:color w:val="000000"/>
          <w:spacing w:val="2"/>
          <w:sz w:val="24"/>
          <w:szCs w:val="24"/>
        </w:rPr>
        <w:t xml:space="preserve">всем народным инструментам  достаточное количество </w:t>
      </w:r>
      <w:r w:rsidRPr="00F1625A">
        <w:rPr>
          <w:rFonts w:ascii="Times New Roman" w:hAnsi="Times New Roman"/>
          <w:color w:val="000000"/>
          <w:sz w:val="24"/>
          <w:szCs w:val="24"/>
        </w:rPr>
        <w:t>высококачественных оркестровых русских народных инструментов, а также</w:t>
      </w:r>
      <w:r w:rsidRPr="00EA3E1B">
        <w:rPr>
          <w:rFonts w:ascii="Times New Roman" w:hAnsi="Times New Roman"/>
          <w:color w:val="000000"/>
          <w:sz w:val="28"/>
          <w:szCs w:val="28"/>
        </w:rPr>
        <w:t xml:space="preserve"> </w:t>
      </w:r>
      <w:r w:rsidRPr="00EA3E1B">
        <w:rPr>
          <w:rFonts w:ascii="Times New Roman" w:hAnsi="Times New Roman"/>
          <w:color w:val="000000"/>
          <w:spacing w:val="11"/>
          <w:sz w:val="28"/>
          <w:szCs w:val="28"/>
        </w:rPr>
        <w:t xml:space="preserve"> </w:t>
      </w:r>
      <w:r w:rsidRPr="00F1625A">
        <w:rPr>
          <w:rFonts w:ascii="Times New Roman" w:hAnsi="Times New Roman"/>
          <w:color w:val="000000"/>
          <w:spacing w:val="11"/>
          <w:sz w:val="24"/>
          <w:szCs w:val="24"/>
        </w:rPr>
        <w:t xml:space="preserve">созданы условия для их содержания, своевременного </w:t>
      </w:r>
      <w:r w:rsidRPr="00F1625A">
        <w:rPr>
          <w:rFonts w:ascii="Times New Roman" w:hAnsi="Times New Roman"/>
          <w:color w:val="000000"/>
          <w:spacing w:val="-2"/>
          <w:sz w:val="24"/>
          <w:szCs w:val="24"/>
        </w:rPr>
        <w:t>обслуживания и ремонта.</w:t>
      </w:r>
    </w:p>
    <w:p w:rsidR="00F1625A" w:rsidP="000124FA">
      <w:pPr>
        <w:spacing w:after="0" w:line="240" w:lineRule="auto"/>
        <w:jc w:val="center"/>
        <w:rPr>
          <w:rFonts w:ascii="Times New Roman" w:eastAsia="Times New Roman" w:hAnsi="Times New Roman"/>
          <w:b/>
          <w:sz w:val="28"/>
          <w:szCs w:val="28"/>
          <w:lang w:eastAsia="ru-RU"/>
        </w:rPr>
      </w:pPr>
    </w:p>
    <w:p w:rsidR="00F1625A" w:rsidP="000124FA">
      <w:pPr>
        <w:spacing w:after="0" w:line="240" w:lineRule="auto"/>
        <w:jc w:val="center"/>
        <w:rPr>
          <w:rFonts w:ascii="Times New Roman" w:eastAsia="Times New Roman" w:hAnsi="Times New Roman"/>
          <w:b/>
          <w:sz w:val="24"/>
          <w:szCs w:val="24"/>
          <w:lang w:eastAsia="ru-RU"/>
        </w:rPr>
      </w:pPr>
    </w:p>
    <w:p w:rsidR="00203261" w:rsidP="000124FA">
      <w:pPr>
        <w:spacing w:after="0" w:line="240" w:lineRule="auto"/>
        <w:jc w:val="center"/>
        <w:rPr>
          <w:rFonts w:ascii="Times New Roman" w:eastAsia="Times New Roman" w:hAnsi="Times New Roman"/>
          <w:b/>
          <w:sz w:val="24"/>
          <w:szCs w:val="24"/>
          <w:lang w:eastAsia="ru-RU"/>
        </w:rPr>
      </w:pPr>
    </w:p>
    <w:p w:rsidR="00203261" w:rsidP="000124FA">
      <w:pPr>
        <w:spacing w:after="0" w:line="240" w:lineRule="auto"/>
        <w:jc w:val="center"/>
        <w:rPr>
          <w:rFonts w:ascii="Times New Roman" w:eastAsia="Times New Roman" w:hAnsi="Times New Roman"/>
          <w:b/>
          <w:sz w:val="24"/>
          <w:szCs w:val="24"/>
          <w:lang w:eastAsia="ru-RU"/>
        </w:rPr>
      </w:pPr>
    </w:p>
    <w:p w:rsidR="000124FA" w:rsidRPr="00F1625A" w:rsidP="000124FA">
      <w:pPr>
        <w:spacing w:after="0" w:line="240" w:lineRule="auto"/>
        <w:jc w:val="center"/>
        <w:rPr>
          <w:rFonts w:ascii="Times New Roman" w:eastAsia="Times New Roman" w:hAnsi="Times New Roman"/>
          <w:b/>
          <w:sz w:val="24"/>
          <w:szCs w:val="24"/>
          <w:lang w:eastAsia="ru-RU"/>
        </w:rPr>
      </w:pPr>
      <w:r w:rsidRPr="00F1625A">
        <w:rPr>
          <w:rFonts w:ascii="Times New Roman" w:eastAsia="Times New Roman" w:hAnsi="Times New Roman"/>
          <w:b/>
          <w:sz w:val="24"/>
          <w:szCs w:val="24"/>
          <w:lang w:eastAsia="ru-RU"/>
        </w:rPr>
        <w:t>2. Содержание учебного предмета</w:t>
      </w:r>
    </w:p>
    <w:p w:rsidR="000124FA" w:rsidRPr="00F1625A" w:rsidP="000124FA">
      <w:pPr>
        <w:shd w:val="clear" w:color="auto" w:fill="FFFFFF"/>
        <w:spacing w:before="341"/>
        <w:ind w:right="10"/>
        <w:jc w:val="both"/>
        <w:rPr>
          <w:sz w:val="24"/>
          <w:szCs w:val="24"/>
        </w:rPr>
      </w:pPr>
      <w:r w:rsidRPr="00F1625A">
        <w:rPr>
          <w:rFonts w:ascii="Times New Roman" w:eastAsia="Times New Roman" w:hAnsi="Times New Roman"/>
          <w:b/>
          <w:sz w:val="24"/>
          <w:szCs w:val="24"/>
          <w:lang w:eastAsia="ru-RU"/>
        </w:rPr>
        <w:t xml:space="preserve">          </w:t>
      </w:r>
      <w:r w:rsidRPr="00F1625A">
        <w:rPr>
          <w:rFonts w:ascii="Times New Roman" w:hAnsi="Times New Roman"/>
          <w:color w:val="000000"/>
          <w:sz w:val="24"/>
          <w:szCs w:val="24"/>
        </w:rPr>
        <w:t>Основные составы ансамблей, наиболее практикуемые</w:t>
      </w:r>
      <w:r w:rsidRPr="00F1625A">
        <w:rPr>
          <w:rFonts w:ascii="Times New Roman" w:hAnsi="Times New Roman"/>
          <w:color w:val="000000"/>
          <w:spacing w:val="2"/>
          <w:sz w:val="24"/>
          <w:szCs w:val="24"/>
        </w:rPr>
        <w:t xml:space="preserve"> - дуэты, трио. </w:t>
      </w:r>
    </w:p>
    <w:p w:rsidR="000124FA" w:rsidRPr="00F1625A" w:rsidP="000124FA">
      <w:pPr>
        <w:shd w:val="clear" w:color="auto" w:fill="FFFFFF"/>
        <w:ind w:left="5" w:right="14" w:firstLine="562"/>
        <w:jc w:val="both"/>
        <w:rPr>
          <w:sz w:val="24"/>
          <w:szCs w:val="24"/>
        </w:rPr>
      </w:pPr>
      <w:r w:rsidRPr="00F1625A">
        <w:rPr>
          <w:rFonts w:ascii="Times New Roman" w:hAnsi="Times New Roman"/>
          <w:color w:val="000000"/>
          <w:spacing w:val="4"/>
          <w:sz w:val="24"/>
          <w:szCs w:val="24"/>
        </w:rPr>
        <w:t xml:space="preserve">Ансамбли могут быть составлены как из однородных инструментов, </w:t>
      </w:r>
      <w:r w:rsidRPr="00F1625A">
        <w:rPr>
          <w:rFonts w:ascii="Times New Roman" w:hAnsi="Times New Roman"/>
          <w:color w:val="000000"/>
          <w:sz w:val="24"/>
          <w:szCs w:val="24"/>
        </w:rPr>
        <w:t>(только баянов), так и из различных групп инструментов, куда могут входить домра, баян и балалайка, гитара.</w:t>
      </w:r>
    </w:p>
    <w:p w:rsidR="000124FA" w:rsidRPr="00F1625A" w:rsidP="000124FA">
      <w:pPr>
        <w:shd w:val="clear" w:color="auto" w:fill="FFFFFF"/>
        <w:ind w:left="5" w:right="10" w:firstLine="562"/>
        <w:jc w:val="both"/>
        <w:rPr>
          <w:rFonts w:ascii="Times New Roman" w:hAnsi="Times New Roman"/>
          <w:color w:val="000000"/>
          <w:spacing w:val="-2"/>
          <w:sz w:val="24"/>
          <w:szCs w:val="24"/>
        </w:rPr>
      </w:pPr>
      <w:r w:rsidRPr="00F1625A">
        <w:rPr>
          <w:rFonts w:ascii="Times New Roman" w:hAnsi="Times New Roman"/>
          <w:color w:val="000000"/>
          <w:sz w:val="24"/>
          <w:szCs w:val="24"/>
        </w:rPr>
        <w:t xml:space="preserve">Инструментальный состав, количество участников в ансамбле могут </w:t>
      </w:r>
      <w:r w:rsidRPr="00F1625A">
        <w:rPr>
          <w:rFonts w:ascii="Times New Roman" w:hAnsi="Times New Roman"/>
          <w:color w:val="000000"/>
          <w:spacing w:val="-2"/>
          <w:sz w:val="24"/>
          <w:szCs w:val="24"/>
        </w:rPr>
        <w:t>варьироваться.</w:t>
      </w:r>
    </w:p>
    <w:p w:rsidR="000124FA" w:rsidRPr="00F1625A" w:rsidP="00F1625A">
      <w:pPr>
        <w:shd w:val="clear" w:color="auto" w:fill="FFFFFF"/>
        <w:ind w:left="5" w:right="10" w:firstLine="562"/>
        <w:jc w:val="both"/>
        <w:rPr>
          <w:rFonts w:ascii="Times New Roman" w:hAnsi="Times New Roman"/>
          <w:color w:val="000000"/>
          <w:spacing w:val="-2"/>
          <w:sz w:val="24"/>
          <w:szCs w:val="24"/>
        </w:rPr>
      </w:pPr>
      <w:r w:rsidRPr="00F1625A">
        <w:rPr>
          <w:rFonts w:ascii="Times New Roman" w:hAnsi="Times New Roman"/>
          <w:b/>
          <w:bCs/>
          <w:i/>
          <w:iCs/>
          <w:color w:val="000000"/>
          <w:spacing w:val="6"/>
          <w:sz w:val="24"/>
          <w:szCs w:val="24"/>
        </w:rPr>
        <w:t xml:space="preserve">1. Сведения о затратах учебного времени, </w:t>
      </w:r>
      <w:r w:rsidRPr="00F1625A">
        <w:rPr>
          <w:rFonts w:ascii="Times New Roman" w:hAnsi="Times New Roman"/>
          <w:color w:val="000000"/>
          <w:spacing w:val="6"/>
          <w:sz w:val="24"/>
          <w:szCs w:val="24"/>
        </w:rPr>
        <w:t xml:space="preserve">предусмотренного на </w:t>
      </w:r>
      <w:r w:rsidRPr="00F1625A">
        <w:rPr>
          <w:rFonts w:ascii="Times New Roman" w:hAnsi="Times New Roman"/>
          <w:color w:val="000000"/>
          <w:spacing w:val="-1"/>
          <w:sz w:val="24"/>
          <w:szCs w:val="24"/>
        </w:rPr>
        <w:t>освоение учебного предмета «Ансамбль», на максимальную, самостоятельную нагрузку обучающихся и аудиторные занятия.</w:t>
      </w:r>
    </w:p>
    <w:p w:rsidR="000124FA" w:rsidRPr="00F1625A" w:rsidP="000124FA">
      <w:pPr>
        <w:shd w:val="clear" w:color="auto" w:fill="FFFFFF"/>
        <w:spacing w:before="5"/>
        <w:ind w:left="715"/>
        <w:rPr>
          <w:sz w:val="24"/>
          <w:szCs w:val="24"/>
        </w:rPr>
      </w:pPr>
      <w:r w:rsidRPr="00F1625A">
        <w:rPr>
          <w:rFonts w:ascii="Times New Roman" w:hAnsi="Times New Roman"/>
          <w:color w:val="000000"/>
          <w:sz w:val="24"/>
          <w:szCs w:val="24"/>
        </w:rPr>
        <w:t>Аудиторные занятия: с 4  по 8 класс - 1 час в неделю, в 9 классе - 2 часа. Самостоятельные занятия: со 4 по 9 класс - 1 час в неделю.</w:t>
      </w:r>
    </w:p>
    <w:p w:rsidR="000124FA" w:rsidRPr="00F1625A" w:rsidP="000124FA">
      <w:pPr>
        <w:shd w:val="clear" w:color="auto" w:fill="FFFFFF"/>
        <w:spacing w:before="5" w:line="240" w:lineRule="auto"/>
        <w:rPr>
          <w:sz w:val="24"/>
          <w:szCs w:val="24"/>
        </w:rPr>
      </w:pPr>
      <w:r w:rsidRPr="00F1625A">
        <w:rPr>
          <w:rFonts w:ascii="Times New Roman" w:hAnsi="Times New Roman"/>
          <w:i/>
          <w:iCs/>
          <w:color w:val="000000"/>
          <w:spacing w:val="4"/>
          <w:sz w:val="24"/>
          <w:szCs w:val="24"/>
        </w:rPr>
        <w:t>Виды внеаудиторной работы:</w:t>
      </w:r>
    </w:p>
    <w:p w:rsidR="000124FA" w:rsidRPr="00F1625A" w:rsidP="007932AD">
      <w:pPr>
        <w:widowControl w:val="0"/>
        <w:numPr>
          <w:ilvl w:val="0"/>
          <w:numId w:val="157"/>
        </w:numPr>
        <w:shd w:val="clear" w:color="auto" w:fill="FFFFFF"/>
        <w:tabs>
          <w:tab w:val="left" w:pos="284"/>
        </w:tabs>
        <w:autoSpaceDE w:val="0"/>
        <w:autoSpaceDN w:val="0"/>
        <w:adjustRightInd w:val="0"/>
        <w:spacing w:before="5" w:after="0"/>
        <w:ind w:left="0" w:firstLine="0"/>
        <w:rPr>
          <w:rFonts w:ascii="Times New Roman" w:hAnsi="Times New Roman"/>
          <w:iCs/>
          <w:color w:val="000000"/>
          <w:sz w:val="24"/>
          <w:szCs w:val="24"/>
        </w:rPr>
      </w:pPr>
      <w:r w:rsidRPr="00F1625A">
        <w:rPr>
          <w:rFonts w:ascii="Times New Roman" w:hAnsi="Times New Roman"/>
          <w:iCs/>
          <w:color w:val="000000"/>
          <w:spacing w:val="4"/>
          <w:sz w:val="24"/>
          <w:szCs w:val="24"/>
        </w:rPr>
        <w:t>выполнение домашнего задания;</w:t>
      </w:r>
    </w:p>
    <w:p w:rsidR="000124FA" w:rsidRPr="00F1625A" w:rsidP="007932AD">
      <w:pPr>
        <w:widowControl w:val="0"/>
        <w:numPr>
          <w:ilvl w:val="0"/>
          <w:numId w:val="157"/>
        </w:numPr>
        <w:shd w:val="clear" w:color="auto" w:fill="FFFFFF"/>
        <w:tabs>
          <w:tab w:val="left" w:pos="284"/>
        </w:tabs>
        <w:autoSpaceDE w:val="0"/>
        <w:autoSpaceDN w:val="0"/>
        <w:adjustRightInd w:val="0"/>
        <w:spacing w:before="5" w:after="0"/>
        <w:ind w:left="0" w:firstLine="0"/>
        <w:rPr>
          <w:rFonts w:ascii="Times New Roman" w:hAnsi="Times New Roman"/>
          <w:iCs/>
          <w:color w:val="000000"/>
          <w:sz w:val="24"/>
          <w:szCs w:val="24"/>
        </w:rPr>
      </w:pPr>
      <w:r w:rsidRPr="00F1625A">
        <w:rPr>
          <w:rFonts w:ascii="Times New Roman" w:hAnsi="Times New Roman"/>
          <w:iCs/>
          <w:color w:val="000000"/>
          <w:spacing w:val="5"/>
          <w:sz w:val="24"/>
          <w:szCs w:val="24"/>
        </w:rPr>
        <w:t>подготовка к концертным выступлениям;</w:t>
      </w:r>
    </w:p>
    <w:p w:rsidR="000124FA" w:rsidRPr="00F1625A" w:rsidP="007932AD">
      <w:pPr>
        <w:pStyle w:val="ListParagraph"/>
        <w:numPr>
          <w:ilvl w:val="0"/>
          <w:numId w:val="157"/>
        </w:numPr>
        <w:shd w:val="clear" w:color="auto" w:fill="FFFFFF"/>
        <w:tabs>
          <w:tab w:val="left" w:pos="284"/>
        </w:tabs>
        <w:spacing w:after="0"/>
        <w:ind w:left="0" w:firstLine="0"/>
        <w:jc w:val="both"/>
        <w:rPr>
          <w:sz w:val="24"/>
          <w:szCs w:val="24"/>
        </w:rPr>
      </w:pPr>
      <w:r w:rsidRPr="00F1625A">
        <w:rPr>
          <w:rFonts w:ascii="Times New Roman" w:hAnsi="Times New Roman"/>
          <w:iCs/>
          <w:color w:val="000000"/>
          <w:sz w:val="24"/>
          <w:szCs w:val="24"/>
        </w:rPr>
        <w:t>посещение      учреждений      культуры  (филармоний,       театров,</w:t>
      </w:r>
      <w:r w:rsidRPr="00D31DC9" w:rsidR="00D31DC9">
        <w:rPr>
          <w:rFonts w:ascii="Times New Roman" w:hAnsi="Times New Roman"/>
          <w:iCs/>
          <w:color w:val="000000"/>
          <w:sz w:val="24"/>
          <w:szCs w:val="24"/>
        </w:rPr>
        <w:t xml:space="preserve"> </w:t>
      </w:r>
      <w:r w:rsidR="00D31DC9">
        <w:rPr>
          <w:rFonts w:ascii="Times New Roman" w:hAnsi="Times New Roman"/>
          <w:iCs/>
          <w:color w:val="000000"/>
          <w:sz w:val="24"/>
          <w:szCs w:val="24"/>
        </w:rPr>
        <w:t xml:space="preserve">концертных залов </w:t>
      </w:r>
      <w:r w:rsidRPr="00F1625A">
        <w:rPr>
          <w:rFonts w:ascii="Times New Roman" w:hAnsi="Times New Roman"/>
          <w:iCs/>
          <w:color w:val="000000"/>
          <w:sz w:val="24"/>
          <w:szCs w:val="24"/>
        </w:rPr>
        <w:br/>
      </w:r>
      <w:r w:rsidRPr="00F1625A">
        <w:rPr>
          <w:rFonts w:ascii="Times New Roman" w:hAnsi="Times New Roman"/>
          <w:iCs/>
          <w:color w:val="000000"/>
          <w:spacing w:val="7"/>
          <w:sz w:val="24"/>
          <w:szCs w:val="24"/>
        </w:rPr>
        <w:t xml:space="preserve"> и др.);</w:t>
      </w:r>
    </w:p>
    <w:p w:rsidR="000124FA" w:rsidRPr="00F1625A" w:rsidP="007932AD">
      <w:pPr>
        <w:pStyle w:val="ListParagraph"/>
        <w:numPr>
          <w:ilvl w:val="0"/>
          <w:numId w:val="157"/>
        </w:numPr>
        <w:shd w:val="clear" w:color="auto" w:fill="FFFFFF"/>
        <w:tabs>
          <w:tab w:val="left" w:pos="284"/>
        </w:tabs>
        <w:ind w:left="0" w:firstLine="0"/>
        <w:jc w:val="both"/>
        <w:rPr>
          <w:rFonts w:ascii="Times New Roman" w:hAnsi="Times New Roman"/>
          <w:iCs/>
          <w:color w:val="000000"/>
          <w:spacing w:val="1"/>
          <w:sz w:val="24"/>
          <w:szCs w:val="24"/>
        </w:rPr>
      </w:pPr>
      <w:r w:rsidRPr="00F1625A">
        <w:rPr>
          <w:rFonts w:ascii="Times New Roman" w:hAnsi="Times New Roman"/>
          <w:iCs/>
          <w:color w:val="000000"/>
          <w:spacing w:val="1"/>
          <w:sz w:val="24"/>
          <w:szCs w:val="24"/>
        </w:rPr>
        <w:t>участие   обучающихся   в   концертах,   творческих   мероприятиях   и</w:t>
      </w:r>
      <w:r w:rsidRPr="00F1625A">
        <w:rPr>
          <w:rFonts w:ascii="Times New Roman" w:hAnsi="Times New Roman"/>
          <w:iCs/>
          <w:color w:val="000000"/>
          <w:spacing w:val="1"/>
          <w:sz w:val="24"/>
          <w:szCs w:val="24"/>
        </w:rPr>
        <w:br/>
        <w:t>культурно-просветительской  деятельности  образовательного учреждения.</w:t>
      </w:r>
    </w:p>
    <w:p w:rsidR="000124FA" w:rsidRPr="00203261" w:rsidP="000124FA">
      <w:pPr>
        <w:shd w:val="clear" w:color="auto" w:fill="FFFFFF"/>
        <w:ind w:left="154" w:right="10" w:firstLine="710"/>
        <w:jc w:val="both"/>
        <w:rPr>
          <w:rFonts w:ascii="Times New Roman" w:hAnsi="Times New Roman"/>
          <w:color w:val="000000"/>
          <w:spacing w:val="-1"/>
          <w:sz w:val="24"/>
          <w:szCs w:val="24"/>
        </w:rPr>
      </w:pPr>
      <w:r w:rsidRPr="00203261">
        <w:rPr>
          <w:rFonts w:ascii="Times New Roman" w:hAnsi="Times New Roman"/>
          <w:color w:val="000000"/>
          <w:spacing w:val="8"/>
          <w:sz w:val="24"/>
          <w:szCs w:val="24"/>
        </w:rPr>
        <w:t xml:space="preserve">Учебный материал распределяется по годам обучения - классам. </w:t>
      </w:r>
      <w:r w:rsidRPr="00203261">
        <w:rPr>
          <w:rFonts w:ascii="Times New Roman" w:hAnsi="Times New Roman"/>
          <w:color w:val="000000"/>
          <w:spacing w:val="7"/>
          <w:sz w:val="24"/>
          <w:szCs w:val="24"/>
        </w:rPr>
        <w:t xml:space="preserve">Каждый класс имеет свои дидактические задачи и объем времени, </w:t>
      </w:r>
      <w:r w:rsidRPr="00203261">
        <w:rPr>
          <w:rFonts w:ascii="Times New Roman" w:hAnsi="Times New Roman"/>
          <w:color w:val="000000"/>
          <w:spacing w:val="-1"/>
          <w:sz w:val="24"/>
          <w:szCs w:val="24"/>
        </w:rPr>
        <w:t>предусмотренный для освоения учебного материала.</w:t>
      </w:r>
    </w:p>
    <w:p w:rsidR="000124FA" w:rsidRPr="00203261" w:rsidP="000124FA">
      <w:pPr>
        <w:shd w:val="clear" w:color="auto" w:fill="FFFFFF"/>
        <w:ind w:left="154" w:right="10" w:firstLine="710"/>
        <w:jc w:val="both"/>
        <w:rPr>
          <w:rFonts w:ascii="Times New Roman" w:hAnsi="Times New Roman"/>
          <w:color w:val="000000"/>
          <w:spacing w:val="-1"/>
          <w:sz w:val="24"/>
          <w:szCs w:val="24"/>
        </w:rPr>
      </w:pPr>
      <w:r w:rsidRPr="00203261">
        <w:rPr>
          <w:rFonts w:ascii="Times New Roman" w:hAnsi="Times New Roman"/>
          <w:i/>
          <w:iCs/>
          <w:color w:val="000000"/>
          <w:spacing w:val="4"/>
          <w:sz w:val="24"/>
          <w:szCs w:val="24"/>
        </w:rPr>
        <w:t>2.  Требования по годам обучения</w:t>
      </w:r>
    </w:p>
    <w:p w:rsidR="000124FA" w:rsidRPr="00203261" w:rsidP="000124FA">
      <w:pPr>
        <w:shd w:val="clear" w:color="auto" w:fill="FFFFFF"/>
        <w:ind w:left="154" w:firstLine="720"/>
        <w:jc w:val="both"/>
        <w:rPr>
          <w:sz w:val="24"/>
          <w:szCs w:val="24"/>
        </w:rPr>
      </w:pPr>
      <w:r w:rsidRPr="00203261">
        <w:rPr>
          <w:rFonts w:ascii="Times New Roman" w:hAnsi="Times New Roman"/>
          <w:color w:val="000000"/>
          <w:spacing w:val="12"/>
          <w:sz w:val="24"/>
          <w:szCs w:val="24"/>
        </w:rPr>
        <w:t xml:space="preserve">В ансамблевой игре так же, как и в сольном исполнительстве, </w:t>
      </w:r>
      <w:r w:rsidRPr="00203261">
        <w:rPr>
          <w:rFonts w:ascii="Times New Roman" w:hAnsi="Times New Roman"/>
          <w:color w:val="000000"/>
          <w:spacing w:val="6"/>
          <w:sz w:val="24"/>
          <w:szCs w:val="24"/>
        </w:rPr>
        <w:t>требуются определенные музыкально-технические навыки владения инструментом, навыки совместной игры, такие, как:</w:t>
      </w:r>
    </w:p>
    <w:p w:rsidR="000124FA" w:rsidRPr="00203261" w:rsidP="00D31DC9">
      <w:pPr>
        <w:widowControl w:val="0"/>
        <w:numPr>
          <w:ilvl w:val="0"/>
          <w:numId w:val="103"/>
        </w:numPr>
        <w:shd w:val="clear" w:color="auto" w:fill="FFFFFF"/>
        <w:tabs>
          <w:tab w:val="left" w:pos="1008"/>
        </w:tabs>
        <w:autoSpaceDE w:val="0"/>
        <w:autoSpaceDN w:val="0"/>
        <w:adjustRightInd w:val="0"/>
        <w:spacing w:before="10" w:after="0"/>
        <w:ind w:left="10" w:firstLine="725"/>
        <w:jc w:val="both"/>
        <w:rPr>
          <w:rFonts w:ascii="Times New Roman" w:hAnsi="Times New Roman"/>
          <w:color w:val="000000"/>
          <w:sz w:val="24"/>
          <w:szCs w:val="24"/>
        </w:rPr>
      </w:pPr>
      <w:r w:rsidRPr="00203261">
        <w:rPr>
          <w:rFonts w:ascii="Times New Roman" w:hAnsi="Times New Roman"/>
          <w:color w:val="000000"/>
          <w:spacing w:val="-2"/>
          <w:sz w:val="24"/>
          <w:szCs w:val="24"/>
        </w:rPr>
        <w:t>сформированный комплекс умений и навыков в области коллективного</w:t>
      </w:r>
      <w:r w:rsidRPr="00203261">
        <w:rPr>
          <w:rFonts w:ascii="Times New Roman" w:hAnsi="Times New Roman"/>
          <w:color w:val="000000"/>
          <w:spacing w:val="-2"/>
          <w:sz w:val="24"/>
          <w:szCs w:val="24"/>
        </w:rPr>
        <w:br/>
      </w:r>
      <w:r w:rsidRPr="00203261">
        <w:rPr>
          <w:rFonts w:ascii="Times New Roman" w:hAnsi="Times New Roman"/>
          <w:color w:val="000000"/>
          <w:spacing w:val="2"/>
          <w:sz w:val="24"/>
          <w:szCs w:val="24"/>
        </w:rPr>
        <w:t>творчества - ансамблевого исполнительства, позволяющий демонстрировать в</w:t>
      </w:r>
      <w:r w:rsidRPr="00203261">
        <w:rPr>
          <w:rFonts w:ascii="Times New Roman" w:hAnsi="Times New Roman"/>
          <w:color w:val="000000"/>
          <w:spacing w:val="2"/>
          <w:sz w:val="24"/>
          <w:szCs w:val="24"/>
        </w:rPr>
        <w:br/>
        <w:t>ансамблевой   игре   единство   исполнительских   намерений   и   реализацию</w:t>
      </w:r>
      <w:r w:rsidRPr="00203261">
        <w:rPr>
          <w:rFonts w:ascii="Times New Roman" w:hAnsi="Times New Roman"/>
          <w:color w:val="000000"/>
          <w:spacing w:val="2"/>
          <w:sz w:val="24"/>
          <w:szCs w:val="24"/>
        </w:rPr>
        <w:br/>
      </w:r>
      <w:r w:rsidRPr="00203261">
        <w:rPr>
          <w:rFonts w:ascii="Times New Roman" w:hAnsi="Times New Roman"/>
          <w:color w:val="000000"/>
          <w:spacing w:val="-1"/>
          <w:sz w:val="24"/>
          <w:szCs w:val="24"/>
        </w:rPr>
        <w:t>исполнительского замысла;</w:t>
      </w:r>
    </w:p>
    <w:p w:rsidR="000124FA" w:rsidP="006B32CF">
      <w:pPr>
        <w:widowControl w:val="0"/>
        <w:numPr>
          <w:ilvl w:val="0"/>
          <w:numId w:val="103"/>
        </w:numPr>
        <w:shd w:val="clear" w:color="auto" w:fill="FFFFFF"/>
        <w:tabs>
          <w:tab w:val="left" w:pos="1008"/>
        </w:tabs>
        <w:autoSpaceDE w:val="0"/>
        <w:autoSpaceDN w:val="0"/>
        <w:adjustRightInd w:val="0"/>
        <w:spacing w:before="10"/>
        <w:ind w:left="10" w:firstLine="725"/>
        <w:rPr>
          <w:rFonts w:ascii="Times New Roman" w:hAnsi="Times New Roman"/>
          <w:color w:val="000000"/>
          <w:sz w:val="28"/>
          <w:szCs w:val="28"/>
        </w:rPr>
      </w:pPr>
      <w:r w:rsidRPr="00203261">
        <w:rPr>
          <w:rFonts w:ascii="Times New Roman" w:hAnsi="Times New Roman"/>
          <w:color w:val="000000"/>
          <w:sz w:val="24"/>
          <w:szCs w:val="24"/>
        </w:rPr>
        <w:t>навыки по решению музыкально-исполнительских задач ансамблевого</w:t>
      </w:r>
      <w:r w:rsidRPr="00203261">
        <w:rPr>
          <w:rFonts w:ascii="Times New Roman" w:hAnsi="Times New Roman"/>
          <w:color w:val="000000"/>
          <w:sz w:val="24"/>
          <w:szCs w:val="24"/>
        </w:rPr>
        <w:br/>
      </w:r>
      <w:r w:rsidRPr="00203261">
        <w:rPr>
          <w:rFonts w:ascii="Times New Roman" w:hAnsi="Times New Roman"/>
          <w:color w:val="000000"/>
          <w:spacing w:val="1"/>
          <w:sz w:val="24"/>
          <w:szCs w:val="24"/>
        </w:rPr>
        <w:t>исполнительства,       обусловленных      художественным      содержанием      и</w:t>
      </w:r>
      <w:r w:rsidRPr="00203261">
        <w:rPr>
          <w:rFonts w:ascii="Times New Roman" w:hAnsi="Times New Roman"/>
          <w:color w:val="000000"/>
          <w:spacing w:val="1"/>
          <w:sz w:val="24"/>
          <w:szCs w:val="24"/>
        </w:rPr>
        <w:br/>
      </w:r>
      <w:r w:rsidRPr="00203261">
        <w:rPr>
          <w:rFonts w:ascii="Times New Roman" w:hAnsi="Times New Roman"/>
          <w:color w:val="000000"/>
          <w:spacing w:val="-1"/>
          <w:sz w:val="24"/>
          <w:szCs w:val="24"/>
        </w:rPr>
        <w:t>особенностями формы, жанра и стиля музыкального произведения.</w:t>
      </w:r>
    </w:p>
    <w:p w:rsidR="00203261" w:rsidP="000124FA">
      <w:pPr>
        <w:spacing w:before="240" w:after="240"/>
        <w:jc w:val="center"/>
        <w:rPr>
          <w:rFonts w:ascii="Times New Roman" w:hAnsi="Times New Roman"/>
          <w:b/>
          <w:sz w:val="28"/>
          <w:szCs w:val="28"/>
        </w:rPr>
      </w:pPr>
    </w:p>
    <w:p w:rsidR="00203261" w:rsidP="000124FA">
      <w:pPr>
        <w:spacing w:before="240" w:after="240"/>
        <w:jc w:val="center"/>
        <w:rPr>
          <w:rFonts w:ascii="Times New Roman" w:hAnsi="Times New Roman"/>
          <w:b/>
          <w:sz w:val="28"/>
          <w:szCs w:val="28"/>
        </w:rPr>
      </w:pPr>
    </w:p>
    <w:p w:rsidR="00203261" w:rsidP="000124FA">
      <w:pPr>
        <w:spacing w:before="240" w:after="240"/>
        <w:jc w:val="center"/>
        <w:rPr>
          <w:rFonts w:ascii="Times New Roman" w:hAnsi="Times New Roman"/>
          <w:b/>
          <w:sz w:val="28"/>
          <w:szCs w:val="28"/>
        </w:rPr>
      </w:pPr>
    </w:p>
    <w:p w:rsidR="000124FA" w:rsidRPr="00203261" w:rsidP="000124FA">
      <w:pPr>
        <w:spacing w:before="240" w:after="240"/>
        <w:jc w:val="center"/>
        <w:rPr>
          <w:rFonts w:ascii="Times New Roman" w:hAnsi="Times New Roman"/>
          <w:b/>
          <w:sz w:val="24"/>
          <w:szCs w:val="24"/>
        </w:rPr>
      </w:pPr>
      <w:r w:rsidRPr="00203261">
        <w:rPr>
          <w:rFonts w:ascii="Times New Roman" w:hAnsi="Times New Roman"/>
          <w:b/>
          <w:sz w:val="24"/>
          <w:szCs w:val="24"/>
        </w:rPr>
        <w:t>Годовые требования по классам</w:t>
      </w:r>
    </w:p>
    <w:p w:rsidR="000124FA" w:rsidRPr="00203261" w:rsidP="000124FA">
      <w:pPr>
        <w:shd w:val="clear" w:color="auto" w:fill="FFFFFF"/>
        <w:jc w:val="center"/>
        <w:rPr>
          <w:rFonts w:ascii="Times New Roman" w:hAnsi="Times New Roman"/>
          <w:b/>
          <w:bCs/>
          <w:color w:val="000000"/>
          <w:spacing w:val="-1"/>
          <w:sz w:val="24"/>
          <w:szCs w:val="24"/>
        </w:rPr>
      </w:pPr>
      <w:r w:rsidRPr="00203261">
        <w:rPr>
          <w:rFonts w:ascii="Times New Roman" w:hAnsi="Times New Roman"/>
          <w:b/>
          <w:bCs/>
          <w:color w:val="000000"/>
          <w:spacing w:val="-1"/>
          <w:sz w:val="24"/>
          <w:szCs w:val="24"/>
        </w:rPr>
        <w:t>Четвертый класс (1 год обучения)</w:t>
      </w:r>
    </w:p>
    <w:p w:rsidR="000124FA" w:rsidRPr="00203261" w:rsidP="000124FA">
      <w:pPr>
        <w:pStyle w:val="Style4"/>
        <w:tabs>
          <w:tab w:val="left" w:pos="9781"/>
        </w:tabs>
        <w:kinsoku w:val="0"/>
        <w:overflowPunct w:val="0"/>
        <w:spacing w:before="3" w:line="276" w:lineRule="auto"/>
        <w:ind w:right="59" w:firstLine="426"/>
        <w:contextualSpacing/>
      </w:pPr>
      <w:r w:rsidRPr="00203261">
        <w:rPr>
          <w:bCs/>
        </w:rPr>
        <w:t>Ансамбль 1</w:t>
      </w:r>
      <w:r w:rsidRPr="00203261">
        <w:rPr>
          <w:b/>
          <w:bCs/>
        </w:rPr>
        <w:t xml:space="preserve"> </w:t>
      </w:r>
      <w:r w:rsidRPr="00203261">
        <w:t>час в неделю</w:t>
      </w:r>
    </w:p>
    <w:p w:rsidR="000124FA" w:rsidRPr="00203261" w:rsidP="000124FA">
      <w:pPr>
        <w:pStyle w:val="Style4"/>
        <w:tabs>
          <w:tab w:val="left" w:pos="9781"/>
        </w:tabs>
        <w:kinsoku w:val="0"/>
        <w:overflowPunct w:val="0"/>
        <w:spacing w:before="3" w:line="276" w:lineRule="auto"/>
        <w:ind w:right="59" w:firstLine="426"/>
        <w:contextualSpacing/>
      </w:pPr>
      <w:r w:rsidRPr="00203261">
        <w:t>Самостоятельная работа  не менее 1 часа в неделю</w:t>
      </w:r>
    </w:p>
    <w:p w:rsidR="000124FA" w:rsidP="000124FA">
      <w:pPr>
        <w:pStyle w:val="Style4"/>
        <w:tabs>
          <w:tab w:val="left" w:pos="9781"/>
        </w:tabs>
        <w:kinsoku w:val="0"/>
        <w:overflowPunct w:val="0"/>
        <w:spacing w:before="3" w:line="360" w:lineRule="auto"/>
        <w:ind w:right="59" w:firstLine="426"/>
        <w:contextualSpacing/>
        <w:rPr>
          <w:sz w:val="28"/>
          <w:szCs w:val="28"/>
        </w:rPr>
      </w:pPr>
      <w:r w:rsidRPr="00203261">
        <w:t>Консультации 6 часов в год</w:t>
      </w:r>
      <w:r w:rsidRPr="00710A8F">
        <w:rPr>
          <w:sz w:val="28"/>
          <w:szCs w:val="28"/>
        </w:rPr>
        <w:t xml:space="preserve"> </w:t>
      </w:r>
    </w:p>
    <w:p w:rsidR="000124FA" w:rsidRPr="00203261" w:rsidP="000124FA">
      <w:pPr>
        <w:shd w:val="clear" w:color="auto" w:fill="FFFFFF"/>
        <w:spacing w:line="480" w:lineRule="exact"/>
        <w:jc w:val="center"/>
        <w:rPr>
          <w:rFonts w:ascii="Times New Roman" w:hAnsi="Times New Roman"/>
          <w:bCs/>
          <w:i/>
          <w:color w:val="000000"/>
          <w:spacing w:val="-2"/>
          <w:sz w:val="24"/>
          <w:szCs w:val="24"/>
        </w:rPr>
      </w:pPr>
      <w:r w:rsidRPr="00203261">
        <w:rPr>
          <w:rFonts w:ascii="Times New Roman" w:hAnsi="Times New Roman"/>
          <w:bCs/>
          <w:i/>
          <w:color w:val="000000"/>
          <w:spacing w:val="-2"/>
          <w:sz w:val="24"/>
          <w:szCs w:val="24"/>
        </w:rPr>
        <w:t>Учебно-тематический план:</w:t>
      </w:r>
    </w:p>
    <w:tbl>
      <w:tblPr>
        <w:tblpPr w:leftFromText="180" w:rightFromText="180"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600"/>
        <w:gridCol w:w="1802"/>
        <w:gridCol w:w="155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85" w:type="dxa"/>
          </w:tcPr>
          <w:p w:rsidR="000124FA" w:rsidRPr="00203261" w:rsidP="00BF7B2E">
            <w:pPr>
              <w:spacing w:line="480" w:lineRule="exact"/>
              <w:rPr>
                <w:rFonts w:ascii="Times New Roman" w:hAnsi="Times New Roman"/>
                <w:bCs/>
                <w:color w:val="000000"/>
                <w:spacing w:val="-2"/>
                <w:sz w:val="24"/>
                <w:szCs w:val="24"/>
              </w:rPr>
            </w:pPr>
            <w:r w:rsidRPr="00203261">
              <w:rPr>
                <w:rFonts w:ascii="Times New Roman" w:hAnsi="Times New Roman"/>
                <w:bCs/>
                <w:color w:val="000000"/>
                <w:spacing w:val="-2"/>
                <w:sz w:val="24"/>
                <w:szCs w:val="24"/>
              </w:rPr>
              <w:t xml:space="preserve">         Тема</w:t>
            </w:r>
          </w:p>
        </w:tc>
        <w:tc>
          <w:tcPr>
            <w:tcW w:w="1600" w:type="dxa"/>
          </w:tcPr>
          <w:p w:rsidR="000124FA" w:rsidRPr="00203261" w:rsidP="00BF7B2E">
            <w:pPr>
              <w:spacing w:line="480" w:lineRule="exact"/>
              <w:rPr>
                <w:rFonts w:ascii="Times New Roman" w:hAnsi="Times New Roman"/>
                <w:bCs/>
                <w:color w:val="000000"/>
                <w:spacing w:val="-2"/>
                <w:sz w:val="24"/>
                <w:szCs w:val="24"/>
              </w:rPr>
            </w:pPr>
            <w:r w:rsidRPr="00203261">
              <w:rPr>
                <w:rFonts w:ascii="Times New Roman" w:hAnsi="Times New Roman"/>
                <w:bCs/>
                <w:i/>
                <w:color w:val="000000"/>
                <w:spacing w:val="-2"/>
                <w:sz w:val="24"/>
                <w:szCs w:val="24"/>
              </w:rPr>
              <w:t xml:space="preserve">   </w:t>
            </w:r>
            <w:r w:rsidRPr="00203261">
              <w:rPr>
                <w:rFonts w:ascii="Times New Roman" w:hAnsi="Times New Roman"/>
                <w:bCs/>
                <w:color w:val="000000"/>
                <w:spacing w:val="-2"/>
                <w:sz w:val="24"/>
                <w:szCs w:val="24"/>
              </w:rPr>
              <w:t>Теория</w:t>
            </w:r>
          </w:p>
        </w:tc>
        <w:tc>
          <w:tcPr>
            <w:tcW w:w="1802" w:type="dxa"/>
          </w:tcPr>
          <w:p w:rsidR="000124FA" w:rsidRPr="00203261" w:rsidP="00BF7B2E">
            <w:pPr>
              <w:spacing w:line="480" w:lineRule="exact"/>
              <w:rPr>
                <w:rFonts w:ascii="Times New Roman" w:hAnsi="Times New Roman"/>
                <w:bCs/>
                <w:color w:val="000000"/>
                <w:spacing w:val="-2"/>
                <w:sz w:val="24"/>
                <w:szCs w:val="24"/>
              </w:rPr>
            </w:pPr>
            <w:r w:rsidRPr="00203261">
              <w:rPr>
                <w:rFonts w:ascii="Times New Roman" w:hAnsi="Times New Roman"/>
                <w:bCs/>
                <w:color w:val="000000"/>
                <w:spacing w:val="-2"/>
                <w:sz w:val="24"/>
                <w:szCs w:val="24"/>
              </w:rPr>
              <w:t xml:space="preserve">    Практика</w:t>
            </w:r>
          </w:p>
        </w:tc>
        <w:tc>
          <w:tcPr>
            <w:tcW w:w="1559" w:type="dxa"/>
          </w:tcPr>
          <w:p w:rsidR="000124FA" w:rsidRPr="00203261" w:rsidP="00BF7B2E">
            <w:pPr>
              <w:spacing w:line="480" w:lineRule="exact"/>
              <w:rPr>
                <w:rFonts w:ascii="Times New Roman" w:hAnsi="Times New Roman"/>
                <w:bCs/>
                <w:color w:val="000000"/>
                <w:spacing w:val="-2"/>
                <w:sz w:val="24"/>
                <w:szCs w:val="24"/>
              </w:rPr>
            </w:pPr>
            <w:r w:rsidRPr="00203261">
              <w:rPr>
                <w:rFonts w:ascii="Times New Roman" w:hAnsi="Times New Roman"/>
                <w:bCs/>
                <w:color w:val="000000"/>
                <w:spacing w:val="-2"/>
                <w:sz w:val="24"/>
                <w:szCs w:val="24"/>
              </w:rPr>
              <w:t xml:space="preserve">        Всего</w:t>
            </w:r>
          </w:p>
        </w:tc>
      </w:tr>
      <w:tr w:rsidTr="00BF7B2E">
        <w:tblPrEx>
          <w:tblW w:w="0" w:type="auto"/>
          <w:tblLook w:val="04A0"/>
        </w:tblPrEx>
        <w:tc>
          <w:tcPr>
            <w:tcW w:w="3085" w:type="dxa"/>
          </w:tcPr>
          <w:p w:rsidR="000124FA" w:rsidP="00BF7B2E">
            <w:pPr>
              <w:spacing w:after="0"/>
              <w:rPr>
                <w:rFonts w:ascii="Times New Roman" w:hAnsi="Times New Roman"/>
                <w:bCs/>
                <w:color w:val="000000"/>
                <w:spacing w:val="-2"/>
                <w:sz w:val="24"/>
                <w:szCs w:val="24"/>
              </w:rPr>
            </w:pPr>
            <w:r w:rsidRPr="00030567">
              <w:rPr>
                <w:rFonts w:ascii="Times New Roman" w:hAnsi="Times New Roman"/>
                <w:bCs/>
                <w:color w:val="000000"/>
                <w:spacing w:val="-2"/>
                <w:sz w:val="24"/>
                <w:szCs w:val="24"/>
              </w:rPr>
              <w:t>Вводное занятие</w:t>
            </w:r>
          </w:p>
          <w:p w:rsidR="000124FA" w:rsidRPr="00030567" w:rsidP="00BF7B2E">
            <w:pPr>
              <w:spacing w:line="480" w:lineRule="exact"/>
              <w:rPr>
                <w:rFonts w:ascii="Times New Roman" w:hAnsi="Times New Roman"/>
                <w:bCs/>
                <w:color w:val="000000"/>
                <w:spacing w:val="-2"/>
                <w:sz w:val="28"/>
                <w:szCs w:val="28"/>
              </w:rPr>
            </w:pPr>
            <w:r w:rsidRPr="00030567">
              <w:rPr>
                <w:rFonts w:ascii="Times New Roman" w:hAnsi="Times New Roman"/>
                <w:bCs/>
                <w:color w:val="000000"/>
                <w:spacing w:val="-2"/>
                <w:sz w:val="24"/>
                <w:szCs w:val="24"/>
              </w:rPr>
              <w:t>Понятие ансамблевой игры</w:t>
            </w:r>
          </w:p>
        </w:tc>
        <w:tc>
          <w:tcPr>
            <w:tcW w:w="1600" w:type="dxa"/>
          </w:tcPr>
          <w:p w:rsidR="000124FA" w:rsidRPr="00203261" w:rsidP="00BF7B2E">
            <w:pPr>
              <w:spacing w:line="480" w:lineRule="exact"/>
              <w:jc w:val="center"/>
              <w:rPr>
                <w:rFonts w:ascii="Times New Roman" w:hAnsi="Times New Roman"/>
                <w:bCs/>
                <w:i/>
                <w:color w:val="000000"/>
                <w:spacing w:val="-2"/>
                <w:sz w:val="24"/>
                <w:szCs w:val="24"/>
              </w:rPr>
            </w:pPr>
            <w:r w:rsidRPr="00203261">
              <w:rPr>
                <w:rFonts w:ascii="Times New Roman" w:hAnsi="Times New Roman"/>
                <w:bCs/>
                <w:color w:val="000000"/>
                <w:spacing w:val="-2"/>
                <w:sz w:val="24"/>
                <w:szCs w:val="24"/>
              </w:rPr>
              <w:t>1</w:t>
            </w:r>
          </w:p>
        </w:tc>
        <w:tc>
          <w:tcPr>
            <w:tcW w:w="1802"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w:t>
            </w:r>
          </w:p>
        </w:tc>
        <w:tc>
          <w:tcPr>
            <w:tcW w:w="1559"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1</w:t>
            </w:r>
          </w:p>
        </w:tc>
      </w:tr>
      <w:tr w:rsidTr="00BF7B2E">
        <w:tblPrEx>
          <w:tblW w:w="0" w:type="auto"/>
          <w:tblLook w:val="04A0"/>
        </w:tblPrEx>
        <w:tc>
          <w:tcPr>
            <w:tcW w:w="3085" w:type="dxa"/>
          </w:tcPr>
          <w:p w:rsidR="000124FA" w:rsidRPr="00030567" w:rsidP="00BF7B2E">
            <w:pPr>
              <w:spacing w:after="0"/>
              <w:rPr>
                <w:rFonts w:ascii="Times New Roman" w:hAnsi="Times New Roman"/>
                <w:bCs/>
                <w:color w:val="000000"/>
                <w:spacing w:val="-2"/>
                <w:sz w:val="24"/>
                <w:szCs w:val="24"/>
              </w:rPr>
            </w:pPr>
            <w:r>
              <w:rPr>
                <w:rFonts w:ascii="Times New Roman" w:hAnsi="Times New Roman"/>
                <w:bCs/>
                <w:color w:val="000000"/>
                <w:spacing w:val="-2"/>
                <w:sz w:val="24"/>
                <w:szCs w:val="24"/>
              </w:rPr>
              <w:t>Подбор  репертуара</w:t>
            </w:r>
          </w:p>
        </w:tc>
        <w:tc>
          <w:tcPr>
            <w:tcW w:w="1600"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1</w:t>
            </w:r>
          </w:p>
        </w:tc>
        <w:tc>
          <w:tcPr>
            <w:tcW w:w="1802"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w:t>
            </w:r>
          </w:p>
        </w:tc>
        <w:tc>
          <w:tcPr>
            <w:tcW w:w="1559"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1</w:t>
            </w:r>
          </w:p>
        </w:tc>
      </w:tr>
      <w:tr w:rsidTr="00BF7B2E">
        <w:tblPrEx>
          <w:tblW w:w="0" w:type="auto"/>
          <w:tblLook w:val="04A0"/>
        </w:tblPrEx>
        <w:trPr>
          <w:trHeight w:val="625"/>
        </w:trPr>
        <w:tc>
          <w:tcPr>
            <w:tcW w:w="3085" w:type="dxa"/>
          </w:tcPr>
          <w:p w:rsidR="000124FA" w:rsidRPr="00030567" w:rsidP="00BF7B2E">
            <w:pPr>
              <w:spacing w:after="0"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Разбор  нотных  партий</w:t>
            </w:r>
          </w:p>
        </w:tc>
        <w:tc>
          <w:tcPr>
            <w:tcW w:w="1600" w:type="dxa"/>
          </w:tcPr>
          <w:p w:rsidR="000124FA" w:rsidRPr="00203261" w:rsidP="00BF7B2E">
            <w:pPr>
              <w:spacing w:line="480" w:lineRule="exact"/>
              <w:jc w:val="center"/>
              <w:rPr>
                <w:rFonts w:ascii="Times New Roman" w:hAnsi="Times New Roman"/>
                <w:bCs/>
                <w:i/>
                <w:color w:val="000000"/>
                <w:spacing w:val="-2"/>
                <w:sz w:val="24"/>
                <w:szCs w:val="24"/>
              </w:rPr>
            </w:pPr>
            <w:r w:rsidRPr="00203261">
              <w:rPr>
                <w:rFonts w:ascii="Times New Roman" w:hAnsi="Times New Roman"/>
                <w:bCs/>
                <w:color w:val="000000"/>
                <w:spacing w:val="-2"/>
                <w:sz w:val="24"/>
                <w:szCs w:val="24"/>
              </w:rPr>
              <w:t>1</w:t>
            </w:r>
          </w:p>
        </w:tc>
        <w:tc>
          <w:tcPr>
            <w:tcW w:w="1802"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5</w:t>
            </w:r>
          </w:p>
        </w:tc>
        <w:tc>
          <w:tcPr>
            <w:tcW w:w="1559"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6</w:t>
            </w:r>
          </w:p>
        </w:tc>
      </w:tr>
      <w:tr w:rsidTr="00BF7B2E">
        <w:tblPrEx>
          <w:tblW w:w="0" w:type="auto"/>
          <w:tblLook w:val="04A0"/>
        </w:tblPrEx>
        <w:tc>
          <w:tcPr>
            <w:tcW w:w="3085" w:type="dxa"/>
          </w:tcPr>
          <w:p w:rsidR="000124FA" w:rsidRPr="00030567" w:rsidP="00BF7B2E">
            <w:pPr>
              <w:spacing w:line="480" w:lineRule="exact"/>
              <w:rPr>
                <w:rFonts w:ascii="Times New Roman" w:hAnsi="Times New Roman"/>
                <w:bCs/>
                <w:color w:val="000000"/>
                <w:spacing w:val="-2"/>
                <w:sz w:val="24"/>
                <w:szCs w:val="24"/>
              </w:rPr>
            </w:pPr>
            <w:r w:rsidRPr="00030567">
              <w:rPr>
                <w:rFonts w:ascii="Times New Roman" w:hAnsi="Times New Roman"/>
                <w:bCs/>
                <w:color w:val="000000"/>
                <w:spacing w:val="-2"/>
                <w:sz w:val="24"/>
                <w:szCs w:val="24"/>
              </w:rPr>
              <w:t>Чтение с листа</w:t>
            </w:r>
          </w:p>
        </w:tc>
        <w:tc>
          <w:tcPr>
            <w:tcW w:w="1600"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w:t>
            </w:r>
          </w:p>
        </w:tc>
        <w:tc>
          <w:tcPr>
            <w:tcW w:w="1802"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2</w:t>
            </w:r>
          </w:p>
        </w:tc>
        <w:tc>
          <w:tcPr>
            <w:tcW w:w="1559"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2</w:t>
            </w:r>
          </w:p>
        </w:tc>
      </w:tr>
      <w:tr w:rsidTr="00BF7B2E">
        <w:tblPrEx>
          <w:tblW w:w="0" w:type="auto"/>
          <w:tblLook w:val="04A0"/>
        </w:tblPrEx>
        <w:tc>
          <w:tcPr>
            <w:tcW w:w="3085" w:type="dxa"/>
          </w:tcPr>
          <w:p w:rsidR="000124FA" w:rsidP="00BF7B2E">
            <w:pPr>
              <w:spacing w:after="0" w:line="480" w:lineRule="exact"/>
              <w:rPr>
                <w:rFonts w:ascii="Times New Roman" w:hAnsi="Times New Roman"/>
                <w:bCs/>
                <w:color w:val="000000"/>
                <w:spacing w:val="-2"/>
                <w:sz w:val="24"/>
                <w:szCs w:val="24"/>
              </w:rPr>
            </w:pPr>
            <w:r>
              <w:rPr>
                <w:rFonts w:ascii="Times New Roman" w:hAnsi="Times New Roman"/>
                <w:bCs/>
                <w:color w:val="000000"/>
                <w:spacing w:val="-2"/>
                <w:sz w:val="24"/>
                <w:szCs w:val="24"/>
              </w:rPr>
              <w:t>Изучение пьес различных</w:t>
            </w:r>
          </w:p>
          <w:p w:rsidR="000124FA" w:rsidRPr="00030567" w:rsidP="00BF7B2E">
            <w:pPr>
              <w:spacing w:after="0"/>
              <w:rPr>
                <w:rFonts w:ascii="Times New Roman" w:hAnsi="Times New Roman"/>
                <w:bCs/>
                <w:color w:val="000000"/>
                <w:spacing w:val="-2"/>
                <w:sz w:val="24"/>
                <w:szCs w:val="24"/>
              </w:rPr>
            </w:pPr>
            <w:r w:rsidRPr="00030567">
              <w:rPr>
                <w:rFonts w:ascii="Times New Roman" w:hAnsi="Times New Roman"/>
                <w:bCs/>
                <w:color w:val="000000"/>
                <w:spacing w:val="-2"/>
                <w:sz w:val="24"/>
                <w:szCs w:val="24"/>
              </w:rPr>
              <w:t>жанров</w:t>
            </w:r>
          </w:p>
        </w:tc>
        <w:tc>
          <w:tcPr>
            <w:tcW w:w="1600"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2</w:t>
            </w:r>
          </w:p>
        </w:tc>
        <w:tc>
          <w:tcPr>
            <w:tcW w:w="1802"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19</w:t>
            </w:r>
          </w:p>
        </w:tc>
        <w:tc>
          <w:tcPr>
            <w:tcW w:w="1559"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21</w:t>
            </w:r>
          </w:p>
        </w:tc>
      </w:tr>
      <w:tr w:rsidTr="00BF7B2E">
        <w:tblPrEx>
          <w:tblW w:w="0" w:type="auto"/>
          <w:tblLook w:val="04A0"/>
        </w:tblPrEx>
        <w:tc>
          <w:tcPr>
            <w:tcW w:w="3085" w:type="dxa"/>
          </w:tcPr>
          <w:p w:rsidR="000124FA" w:rsidRPr="00030567" w:rsidP="00BF7B2E">
            <w:pPr>
              <w:spacing w:after="0"/>
              <w:rPr>
                <w:rFonts w:ascii="Times New Roman" w:hAnsi="Times New Roman"/>
                <w:bCs/>
                <w:color w:val="000000"/>
                <w:spacing w:val="-2"/>
                <w:sz w:val="24"/>
                <w:szCs w:val="24"/>
              </w:rPr>
            </w:pPr>
            <w:r w:rsidRPr="00030567">
              <w:rPr>
                <w:rFonts w:ascii="Times New Roman" w:hAnsi="Times New Roman"/>
                <w:bCs/>
                <w:color w:val="000000"/>
                <w:spacing w:val="-2"/>
                <w:sz w:val="24"/>
                <w:szCs w:val="24"/>
              </w:rPr>
              <w:t>Концертные выступления и подготовка к ним.</w:t>
            </w:r>
          </w:p>
        </w:tc>
        <w:tc>
          <w:tcPr>
            <w:tcW w:w="1600"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w:t>
            </w:r>
          </w:p>
        </w:tc>
        <w:tc>
          <w:tcPr>
            <w:tcW w:w="1802"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2</w:t>
            </w:r>
          </w:p>
        </w:tc>
        <w:tc>
          <w:tcPr>
            <w:tcW w:w="1559"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2</w:t>
            </w:r>
          </w:p>
        </w:tc>
      </w:tr>
      <w:tr w:rsidTr="00BF7B2E">
        <w:tblPrEx>
          <w:tblW w:w="0" w:type="auto"/>
          <w:tblLook w:val="04A0"/>
        </w:tblPrEx>
        <w:tc>
          <w:tcPr>
            <w:tcW w:w="3085" w:type="dxa"/>
          </w:tcPr>
          <w:p w:rsidR="000124FA" w:rsidRPr="00030567" w:rsidP="00BF7B2E">
            <w:pPr>
              <w:spacing w:line="480" w:lineRule="exact"/>
              <w:rPr>
                <w:rFonts w:ascii="Times New Roman" w:hAnsi="Times New Roman"/>
                <w:bCs/>
                <w:color w:val="000000"/>
                <w:spacing w:val="-2"/>
                <w:sz w:val="24"/>
                <w:szCs w:val="24"/>
              </w:rPr>
            </w:pPr>
            <w:r w:rsidRPr="00030567">
              <w:rPr>
                <w:rFonts w:ascii="Times New Roman" w:hAnsi="Times New Roman"/>
                <w:bCs/>
                <w:color w:val="000000"/>
                <w:spacing w:val="-2"/>
                <w:sz w:val="24"/>
                <w:szCs w:val="24"/>
              </w:rPr>
              <w:t>Итого</w:t>
            </w:r>
          </w:p>
        </w:tc>
        <w:tc>
          <w:tcPr>
            <w:tcW w:w="1600"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5</w:t>
            </w:r>
          </w:p>
        </w:tc>
        <w:tc>
          <w:tcPr>
            <w:tcW w:w="1802"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28</w:t>
            </w:r>
          </w:p>
        </w:tc>
        <w:tc>
          <w:tcPr>
            <w:tcW w:w="1559" w:type="dxa"/>
          </w:tcPr>
          <w:p w:rsidR="000124FA" w:rsidRPr="00203261" w:rsidP="00BF7B2E">
            <w:pPr>
              <w:spacing w:line="480" w:lineRule="exact"/>
              <w:jc w:val="center"/>
              <w:rPr>
                <w:rFonts w:ascii="Times New Roman" w:hAnsi="Times New Roman"/>
                <w:bCs/>
                <w:color w:val="000000"/>
                <w:spacing w:val="-2"/>
                <w:sz w:val="24"/>
                <w:szCs w:val="24"/>
              </w:rPr>
            </w:pPr>
            <w:r w:rsidRPr="00203261">
              <w:rPr>
                <w:rFonts w:ascii="Times New Roman" w:hAnsi="Times New Roman"/>
                <w:bCs/>
                <w:color w:val="000000"/>
                <w:spacing w:val="-2"/>
                <w:sz w:val="24"/>
                <w:szCs w:val="24"/>
              </w:rPr>
              <w:t>33</w:t>
            </w:r>
          </w:p>
        </w:tc>
      </w:tr>
    </w:tbl>
    <w:p w:rsidR="000124FA" w:rsidP="000124FA">
      <w:pPr>
        <w:shd w:val="clear" w:color="auto" w:fill="FFFFFF"/>
        <w:jc w:val="center"/>
        <w:rPr>
          <w:rFonts w:ascii="Times New Roman" w:hAnsi="Times New Roman"/>
          <w:b/>
          <w:bCs/>
          <w:color w:val="000000"/>
          <w:spacing w:val="-1"/>
          <w:sz w:val="28"/>
          <w:szCs w:val="28"/>
        </w:rPr>
      </w:pPr>
    </w:p>
    <w:p w:rsidR="000124FA" w:rsidP="000124FA">
      <w:pPr>
        <w:shd w:val="clear" w:color="auto" w:fill="FFFFFF"/>
        <w:jc w:val="center"/>
        <w:rPr>
          <w:rFonts w:ascii="Times New Roman" w:hAnsi="Times New Roman"/>
          <w:b/>
          <w:bCs/>
          <w:color w:val="000000"/>
          <w:spacing w:val="-1"/>
          <w:sz w:val="28"/>
          <w:szCs w:val="28"/>
        </w:rPr>
      </w:pPr>
    </w:p>
    <w:p w:rsidR="000124FA" w:rsidRPr="00AD31C9" w:rsidP="000124FA">
      <w:pPr>
        <w:shd w:val="clear" w:color="auto" w:fill="FFFFFF"/>
        <w:jc w:val="center"/>
        <w:rPr>
          <w:sz w:val="28"/>
          <w:szCs w:val="28"/>
        </w:rPr>
      </w:pPr>
    </w:p>
    <w:p w:rsidR="000124FA" w:rsidP="000124FA">
      <w:pPr>
        <w:shd w:val="clear" w:color="auto" w:fill="FFFFFF"/>
        <w:jc w:val="center"/>
      </w:pPr>
    </w:p>
    <w:p w:rsidR="000124FA" w:rsidP="000124FA">
      <w:pPr>
        <w:shd w:val="clear" w:color="auto" w:fill="FFFFFF"/>
        <w:rPr>
          <w:rFonts w:ascii="Times New Roman" w:hAnsi="Times New Roman"/>
          <w:color w:val="000000"/>
          <w:spacing w:val="1"/>
          <w:sz w:val="28"/>
          <w:szCs w:val="28"/>
        </w:rPr>
      </w:pPr>
    </w:p>
    <w:p w:rsidR="000124FA" w:rsidP="000124FA">
      <w:pPr>
        <w:shd w:val="clear" w:color="auto" w:fill="FFFFFF"/>
        <w:rPr>
          <w:rFonts w:ascii="Times New Roman" w:hAnsi="Times New Roman"/>
          <w:color w:val="000000"/>
          <w:spacing w:val="1"/>
          <w:sz w:val="28"/>
          <w:szCs w:val="28"/>
        </w:rPr>
      </w:pPr>
    </w:p>
    <w:p w:rsidR="000124FA" w:rsidP="000124FA">
      <w:pPr>
        <w:shd w:val="clear" w:color="auto" w:fill="FFFFFF"/>
        <w:rPr>
          <w:rFonts w:ascii="Times New Roman" w:hAnsi="Times New Roman"/>
          <w:color w:val="000000"/>
          <w:spacing w:val="1"/>
          <w:sz w:val="28"/>
          <w:szCs w:val="28"/>
        </w:rPr>
      </w:pPr>
    </w:p>
    <w:p w:rsidR="000124FA" w:rsidP="000124FA">
      <w:pPr>
        <w:shd w:val="clear" w:color="auto" w:fill="FFFFFF"/>
        <w:rPr>
          <w:rFonts w:ascii="Times New Roman" w:hAnsi="Times New Roman"/>
          <w:color w:val="000000"/>
          <w:spacing w:val="1"/>
          <w:sz w:val="28"/>
          <w:szCs w:val="28"/>
        </w:rPr>
      </w:pPr>
    </w:p>
    <w:p w:rsidR="000124FA" w:rsidP="000124FA">
      <w:pPr>
        <w:shd w:val="clear" w:color="auto" w:fill="FFFFFF"/>
        <w:rPr>
          <w:rFonts w:ascii="Times New Roman" w:hAnsi="Times New Roman"/>
          <w:color w:val="000000"/>
          <w:spacing w:val="1"/>
          <w:sz w:val="28"/>
          <w:szCs w:val="28"/>
        </w:rPr>
      </w:pPr>
    </w:p>
    <w:p w:rsidR="000124FA" w:rsidP="000124FA">
      <w:pPr>
        <w:shd w:val="clear" w:color="auto" w:fill="FFFFFF"/>
        <w:rPr>
          <w:rFonts w:ascii="Times New Roman" w:hAnsi="Times New Roman"/>
          <w:color w:val="000000"/>
          <w:spacing w:val="1"/>
          <w:sz w:val="28"/>
          <w:szCs w:val="28"/>
        </w:rPr>
      </w:pPr>
    </w:p>
    <w:p w:rsidR="000124FA" w:rsidP="000124FA">
      <w:pPr>
        <w:shd w:val="clear" w:color="auto" w:fill="FFFFFF"/>
        <w:rPr>
          <w:rFonts w:ascii="Times New Roman" w:hAnsi="Times New Roman"/>
          <w:color w:val="000000"/>
          <w:spacing w:val="1"/>
          <w:sz w:val="28"/>
          <w:szCs w:val="28"/>
        </w:rPr>
      </w:pPr>
    </w:p>
    <w:p w:rsidR="000124FA" w:rsidRPr="00203261" w:rsidP="000124FA">
      <w:pPr>
        <w:shd w:val="clear" w:color="auto" w:fill="FFFFFF"/>
        <w:rPr>
          <w:rFonts w:ascii="Times New Roman" w:hAnsi="Times New Roman"/>
          <w:i/>
          <w:iCs/>
          <w:sz w:val="24"/>
          <w:szCs w:val="24"/>
        </w:rPr>
      </w:pPr>
      <w:r w:rsidRPr="00203261">
        <w:rPr>
          <w:rFonts w:ascii="Times New Roman" w:hAnsi="Times New Roman"/>
          <w:color w:val="000000"/>
          <w:spacing w:val="1"/>
          <w:sz w:val="24"/>
          <w:szCs w:val="24"/>
        </w:rPr>
        <w:t>В течение года  обучающиеся  должны сыграть 5 пьес:</w:t>
      </w:r>
      <w:r w:rsidRPr="00203261">
        <w:rPr>
          <w:rFonts w:ascii="Times New Roman" w:hAnsi="Times New Roman"/>
          <w:color w:val="000000"/>
          <w:spacing w:val="1"/>
          <w:sz w:val="24"/>
          <w:szCs w:val="24"/>
        </w:rPr>
        <w:br/>
      </w:r>
      <w:r w:rsidRPr="00203261">
        <w:rPr>
          <w:rFonts w:ascii="Times New Roman" w:hAnsi="Times New Roman"/>
          <w:i/>
          <w:iCs/>
          <w:sz w:val="24"/>
          <w:szCs w:val="24"/>
        </w:rPr>
        <w:t>Задачи:</w:t>
      </w:r>
    </w:p>
    <w:p w:rsidR="000124FA" w:rsidRPr="00203261" w:rsidP="006B32CF">
      <w:pPr>
        <w:numPr>
          <w:ilvl w:val="0"/>
          <w:numId w:val="105"/>
        </w:numPr>
        <w:spacing w:before="100" w:beforeAutospacing="1" w:after="0"/>
        <w:jc w:val="both"/>
        <w:rPr>
          <w:rFonts w:ascii="Times New Roman" w:hAnsi="Times New Roman"/>
          <w:sz w:val="24"/>
          <w:szCs w:val="24"/>
        </w:rPr>
      </w:pPr>
      <w:r w:rsidRPr="00203261">
        <w:rPr>
          <w:rFonts w:ascii="Times New Roman" w:hAnsi="Times New Roman"/>
          <w:sz w:val="24"/>
          <w:szCs w:val="24"/>
        </w:rPr>
        <w:t>Продолжение работы над задачами начальной ступени, т.к. навыки ансамблевой игры не приходят быстро.</w:t>
      </w:r>
    </w:p>
    <w:p w:rsidR="000124FA" w:rsidRPr="00203261" w:rsidP="006B32CF">
      <w:pPr>
        <w:numPr>
          <w:ilvl w:val="0"/>
          <w:numId w:val="105"/>
        </w:numPr>
        <w:spacing w:before="100" w:beforeAutospacing="1" w:after="0"/>
        <w:jc w:val="both"/>
        <w:rPr>
          <w:rFonts w:ascii="Times New Roman" w:hAnsi="Times New Roman"/>
          <w:sz w:val="24"/>
          <w:szCs w:val="24"/>
        </w:rPr>
      </w:pPr>
      <w:r w:rsidRPr="00203261">
        <w:rPr>
          <w:rFonts w:ascii="Times New Roman" w:hAnsi="Times New Roman"/>
          <w:sz w:val="24"/>
          <w:szCs w:val="24"/>
        </w:rPr>
        <w:t>Формирование двигательных навыков.</w:t>
      </w:r>
    </w:p>
    <w:p w:rsidR="000124FA" w:rsidRPr="00203261" w:rsidP="006B32CF">
      <w:pPr>
        <w:numPr>
          <w:ilvl w:val="0"/>
          <w:numId w:val="105"/>
        </w:numPr>
        <w:spacing w:before="100" w:beforeAutospacing="1" w:after="0"/>
        <w:jc w:val="both"/>
        <w:rPr>
          <w:rFonts w:ascii="Times New Roman" w:hAnsi="Times New Roman"/>
          <w:sz w:val="24"/>
          <w:szCs w:val="24"/>
        </w:rPr>
      </w:pPr>
      <w:r w:rsidRPr="00203261">
        <w:rPr>
          <w:rFonts w:ascii="Times New Roman" w:hAnsi="Times New Roman"/>
          <w:sz w:val="24"/>
          <w:szCs w:val="24"/>
        </w:rPr>
        <w:t xml:space="preserve">Развитие умения технического овладения произведением: тщательная проработка текста, анализ его фактуры, штрихов, ритма, определение аппликатуры. </w:t>
      </w:r>
    </w:p>
    <w:p w:rsidR="000124FA" w:rsidRPr="00203261" w:rsidP="00203261">
      <w:pPr>
        <w:spacing w:before="100" w:beforeAutospacing="1"/>
        <w:jc w:val="both"/>
        <w:rPr>
          <w:rFonts w:ascii="Times New Roman" w:hAnsi="Times New Roman"/>
          <w:i/>
          <w:iCs/>
          <w:color w:val="000000"/>
          <w:spacing w:val="9"/>
          <w:sz w:val="24"/>
          <w:szCs w:val="24"/>
        </w:rPr>
      </w:pPr>
      <w:r w:rsidRPr="00203261">
        <w:rPr>
          <w:rFonts w:ascii="Times New Roman" w:hAnsi="Times New Roman"/>
          <w:i/>
          <w:iCs/>
          <w:color w:val="000000"/>
          <w:spacing w:val="7"/>
          <w:sz w:val="24"/>
          <w:szCs w:val="24"/>
        </w:rPr>
        <w:t>Примерный   перечень   музыкальных   произведений,   рекомендуемых   для</w:t>
      </w:r>
      <w:r w:rsidRPr="00203261">
        <w:rPr>
          <w:rFonts w:ascii="Times New Roman" w:hAnsi="Times New Roman"/>
          <w:sz w:val="24"/>
          <w:szCs w:val="24"/>
        </w:rPr>
        <w:t xml:space="preserve">  </w:t>
      </w:r>
      <w:r w:rsidRPr="00203261">
        <w:rPr>
          <w:rFonts w:ascii="Times New Roman" w:hAnsi="Times New Roman"/>
          <w:i/>
          <w:iCs/>
          <w:color w:val="000000"/>
          <w:spacing w:val="9"/>
          <w:sz w:val="24"/>
          <w:szCs w:val="24"/>
        </w:rPr>
        <w:t>исполнения</w:t>
      </w:r>
    </w:p>
    <w:p w:rsidR="000124FA" w:rsidRPr="00203261" w:rsidP="00203261">
      <w:pPr>
        <w:shd w:val="clear" w:color="auto" w:fill="FFFFFF"/>
        <w:spacing w:after="0"/>
        <w:rPr>
          <w:rFonts w:ascii="Times New Roman" w:hAnsi="Times New Roman"/>
          <w:b/>
          <w:bCs/>
          <w:color w:val="000000"/>
          <w:spacing w:val="4"/>
          <w:sz w:val="24"/>
          <w:szCs w:val="24"/>
        </w:rPr>
      </w:pPr>
      <w:r w:rsidRPr="00203261">
        <w:rPr>
          <w:rFonts w:ascii="Times New Roman" w:hAnsi="Times New Roman"/>
          <w:b/>
          <w:bCs/>
          <w:color w:val="000000"/>
          <w:spacing w:val="4"/>
          <w:sz w:val="24"/>
          <w:szCs w:val="24"/>
        </w:rPr>
        <w:t>Пьесы для дуэта баянов, аккордеонов:</w:t>
      </w:r>
    </w:p>
    <w:p w:rsidR="000124FA" w:rsidRPr="00203261" w:rsidP="000124FA">
      <w:pPr>
        <w:shd w:val="clear" w:color="auto" w:fill="FFFFFF"/>
        <w:spacing w:after="0"/>
        <w:rPr>
          <w:rFonts w:ascii="Times New Roman" w:hAnsi="Times New Roman"/>
          <w:b/>
          <w:bCs/>
          <w:color w:val="000000"/>
          <w:spacing w:val="4"/>
          <w:sz w:val="24"/>
          <w:szCs w:val="24"/>
        </w:rPr>
      </w:pPr>
    </w:p>
    <w:p w:rsidR="000124FA" w:rsidRPr="00203261" w:rsidP="006B32CF">
      <w:pPr>
        <w:numPr>
          <w:ilvl w:val="0"/>
          <w:numId w:val="106"/>
        </w:numPr>
        <w:spacing w:after="0"/>
        <w:rPr>
          <w:rFonts w:ascii="Times New Roman" w:eastAsia="Times New Roman" w:hAnsi="Times New Roman"/>
          <w:sz w:val="24"/>
          <w:szCs w:val="24"/>
          <w:lang w:eastAsia="ru-RU"/>
        </w:rPr>
      </w:pPr>
      <w:r w:rsidRPr="00203261">
        <w:rPr>
          <w:rFonts w:ascii="Times New Roman" w:eastAsia="Times New Roman" w:hAnsi="Times New Roman"/>
          <w:sz w:val="24"/>
          <w:szCs w:val="24"/>
          <w:lang w:eastAsia="ru-RU"/>
        </w:rPr>
        <w:t>Белорусский народный танец «Янка» перелож. Корецкого Н.</w:t>
      </w:r>
    </w:p>
    <w:p w:rsidR="000124FA" w:rsidRPr="00203261" w:rsidP="006B32CF">
      <w:pPr>
        <w:numPr>
          <w:ilvl w:val="0"/>
          <w:numId w:val="106"/>
        </w:numPr>
        <w:spacing w:after="0"/>
        <w:rPr>
          <w:rFonts w:ascii="Times New Roman" w:eastAsia="Times New Roman" w:hAnsi="Times New Roman"/>
          <w:sz w:val="24"/>
          <w:szCs w:val="24"/>
          <w:lang w:eastAsia="ru-RU"/>
        </w:rPr>
      </w:pPr>
      <w:r w:rsidRPr="00203261">
        <w:rPr>
          <w:rFonts w:ascii="Times New Roman" w:eastAsia="Times New Roman" w:hAnsi="Times New Roman"/>
          <w:sz w:val="24"/>
          <w:szCs w:val="24"/>
          <w:lang w:eastAsia="ru-RU"/>
        </w:rPr>
        <w:t>Русская народная песня «Перевоз Дуня держала» перелож. Жилинского В.</w:t>
      </w:r>
    </w:p>
    <w:p w:rsidR="000124FA" w:rsidRPr="00203261" w:rsidP="006B32CF">
      <w:pPr>
        <w:numPr>
          <w:ilvl w:val="0"/>
          <w:numId w:val="106"/>
        </w:numPr>
        <w:spacing w:after="0"/>
        <w:rPr>
          <w:rFonts w:ascii="Times New Roman" w:eastAsia="Times New Roman" w:hAnsi="Times New Roman"/>
          <w:sz w:val="24"/>
          <w:szCs w:val="24"/>
          <w:lang w:eastAsia="ru-RU"/>
        </w:rPr>
      </w:pPr>
      <w:r w:rsidRPr="00203261">
        <w:rPr>
          <w:rFonts w:ascii="Times New Roman" w:eastAsia="Times New Roman" w:hAnsi="Times New Roman"/>
          <w:sz w:val="24"/>
          <w:szCs w:val="24"/>
          <w:lang w:eastAsia="ru-RU"/>
        </w:rPr>
        <w:t>«Латышская полька» переож. Жилинского В.</w:t>
      </w:r>
    </w:p>
    <w:p w:rsidR="000124FA" w:rsidRPr="00203261" w:rsidP="006B32CF">
      <w:pPr>
        <w:numPr>
          <w:ilvl w:val="0"/>
          <w:numId w:val="106"/>
        </w:numPr>
        <w:spacing w:after="0"/>
        <w:rPr>
          <w:rFonts w:ascii="Times New Roman" w:eastAsia="Times New Roman" w:hAnsi="Times New Roman"/>
          <w:sz w:val="24"/>
          <w:szCs w:val="24"/>
          <w:lang w:eastAsia="ru-RU"/>
        </w:rPr>
      </w:pPr>
      <w:r w:rsidRPr="00203261">
        <w:rPr>
          <w:rFonts w:ascii="Times New Roman" w:eastAsia="Times New Roman" w:hAnsi="Times New Roman"/>
          <w:sz w:val="24"/>
          <w:szCs w:val="24"/>
          <w:lang w:eastAsia="ru-RU"/>
        </w:rPr>
        <w:t>Бах И.С.  «Волынка»</w:t>
      </w:r>
    </w:p>
    <w:p w:rsidR="000124FA" w:rsidRPr="00203261" w:rsidP="006B32CF">
      <w:pPr>
        <w:numPr>
          <w:ilvl w:val="0"/>
          <w:numId w:val="106"/>
        </w:numPr>
        <w:spacing w:after="0"/>
        <w:rPr>
          <w:rFonts w:ascii="Times New Roman" w:eastAsia="Times New Roman" w:hAnsi="Times New Roman"/>
          <w:sz w:val="24"/>
          <w:szCs w:val="24"/>
          <w:lang w:eastAsia="ru-RU"/>
        </w:rPr>
      </w:pPr>
      <w:r w:rsidRPr="00203261">
        <w:rPr>
          <w:rFonts w:ascii="Times New Roman" w:eastAsia="Times New Roman" w:hAnsi="Times New Roman"/>
          <w:sz w:val="24"/>
          <w:szCs w:val="24"/>
          <w:lang w:eastAsia="ru-RU"/>
        </w:rPr>
        <w:t>«Украинский казачок» перелож.  Салина  А.</w:t>
      </w:r>
    </w:p>
    <w:p w:rsidR="000124FA" w:rsidRPr="00203261" w:rsidP="006B32CF">
      <w:pPr>
        <w:numPr>
          <w:ilvl w:val="0"/>
          <w:numId w:val="106"/>
        </w:numPr>
        <w:spacing w:after="0"/>
        <w:rPr>
          <w:rFonts w:ascii="Times New Roman" w:eastAsia="Times New Roman" w:hAnsi="Times New Roman"/>
          <w:sz w:val="24"/>
          <w:szCs w:val="24"/>
          <w:lang w:eastAsia="ru-RU"/>
        </w:rPr>
      </w:pPr>
      <w:r w:rsidRPr="00203261">
        <w:rPr>
          <w:rFonts w:ascii="Times New Roman" w:eastAsia="Times New Roman" w:hAnsi="Times New Roman"/>
          <w:sz w:val="24"/>
          <w:szCs w:val="24"/>
          <w:lang w:eastAsia="ru-RU"/>
        </w:rPr>
        <w:t>«Тирольский вальс» перелож.  Лихачёва  Ю.</w:t>
      </w:r>
    </w:p>
    <w:p w:rsidR="000124FA" w:rsidRPr="00203261" w:rsidP="006B32CF">
      <w:pPr>
        <w:numPr>
          <w:ilvl w:val="0"/>
          <w:numId w:val="106"/>
        </w:numPr>
        <w:spacing w:after="0"/>
        <w:rPr>
          <w:rFonts w:ascii="Times New Roman" w:eastAsia="Times New Roman" w:hAnsi="Times New Roman"/>
          <w:sz w:val="24"/>
          <w:szCs w:val="24"/>
          <w:lang w:eastAsia="ru-RU"/>
        </w:rPr>
      </w:pPr>
      <w:r w:rsidRPr="00203261">
        <w:rPr>
          <w:rFonts w:ascii="Times New Roman" w:eastAsia="Times New Roman" w:hAnsi="Times New Roman"/>
          <w:sz w:val="24"/>
          <w:szCs w:val="24"/>
          <w:lang w:eastAsia="ru-RU"/>
        </w:rPr>
        <w:t>«Украинский хоровод» перелож. Корецкого  Н.</w:t>
      </w:r>
    </w:p>
    <w:p w:rsidR="000124FA" w:rsidRPr="00203261" w:rsidP="006B32CF">
      <w:pPr>
        <w:numPr>
          <w:ilvl w:val="0"/>
          <w:numId w:val="106"/>
        </w:numPr>
        <w:spacing w:after="0"/>
        <w:rPr>
          <w:rFonts w:ascii="Times New Roman" w:eastAsia="Times New Roman" w:hAnsi="Times New Roman"/>
          <w:sz w:val="24"/>
          <w:szCs w:val="24"/>
          <w:lang w:eastAsia="ru-RU"/>
        </w:rPr>
      </w:pPr>
      <w:r w:rsidRPr="00203261">
        <w:rPr>
          <w:rFonts w:ascii="Times New Roman" w:eastAsia="Times New Roman" w:hAnsi="Times New Roman"/>
          <w:sz w:val="24"/>
          <w:szCs w:val="24"/>
          <w:lang w:eastAsia="ru-RU"/>
        </w:rPr>
        <w:t xml:space="preserve">Русская народная песня «Пряха» перелож.  Онегина  А.  </w:t>
      </w:r>
    </w:p>
    <w:p w:rsidR="000124FA" w:rsidRPr="00203261" w:rsidP="006B32CF">
      <w:pPr>
        <w:numPr>
          <w:ilvl w:val="0"/>
          <w:numId w:val="106"/>
        </w:numPr>
        <w:spacing w:after="0"/>
        <w:rPr>
          <w:rFonts w:ascii="Times New Roman" w:eastAsia="Times New Roman" w:hAnsi="Times New Roman"/>
          <w:sz w:val="24"/>
          <w:szCs w:val="24"/>
          <w:lang w:eastAsia="ru-RU"/>
        </w:rPr>
      </w:pPr>
      <w:r w:rsidRPr="00203261">
        <w:rPr>
          <w:rFonts w:ascii="Times New Roman" w:eastAsia="Times New Roman" w:hAnsi="Times New Roman"/>
          <w:sz w:val="24"/>
          <w:szCs w:val="24"/>
          <w:lang w:eastAsia="ru-RU"/>
        </w:rPr>
        <w:t xml:space="preserve"> Доренский  А. «Весёлое настроение»</w:t>
      </w:r>
    </w:p>
    <w:p w:rsidR="000124FA" w:rsidRPr="00203261" w:rsidP="006B32CF">
      <w:pPr>
        <w:numPr>
          <w:ilvl w:val="0"/>
          <w:numId w:val="106"/>
        </w:numPr>
        <w:spacing w:after="0"/>
        <w:rPr>
          <w:rFonts w:ascii="Times New Roman" w:eastAsia="Times New Roman" w:hAnsi="Times New Roman"/>
          <w:sz w:val="24"/>
          <w:szCs w:val="24"/>
          <w:lang w:eastAsia="ru-RU"/>
        </w:rPr>
      </w:pPr>
      <w:r w:rsidRPr="00203261">
        <w:rPr>
          <w:rFonts w:ascii="Times New Roman" w:eastAsia="Times New Roman" w:hAnsi="Times New Roman"/>
          <w:sz w:val="24"/>
          <w:szCs w:val="24"/>
          <w:lang w:eastAsia="ru-RU"/>
        </w:rPr>
        <w:t xml:space="preserve"> Доренский  А. «Летел голубь»</w:t>
      </w:r>
    </w:p>
    <w:p w:rsidR="000124FA" w:rsidRPr="00203261" w:rsidP="006B32CF">
      <w:pPr>
        <w:numPr>
          <w:ilvl w:val="0"/>
          <w:numId w:val="106"/>
        </w:numPr>
        <w:spacing w:after="0"/>
        <w:rPr>
          <w:rFonts w:ascii="Times New Roman" w:eastAsia="Times New Roman" w:hAnsi="Times New Roman"/>
          <w:sz w:val="24"/>
          <w:szCs w:val="24"/>
          <w:lang w:eastAsia="ru-RU"/>
        </w:rPr>
      </w:pPr>
      <w:r w:rsidRPr="00203261">
        <w:rPr>
          <w:rFonts w:ascii="Times New Roman" w:eastAsia="Times New Roman" w:hAnsi="Times New Roman"/>
          <w:sz w:val="24"/>
          <w:szCs w:val="24"/>
          <w:lang w:eastAsia="ru-RU"/>
        </w:rPr>
        <w:t xml:space="preserve"> рнп «Как со вечера дождь» обр. А. Талакина</w:t>
      </w:r>
    </w:p>
    <w:p w:rsidR="000124FA" w:rsidRPr="00203261" w:rsidP="006B32CF">
      <w:pPr>
        <w:numPr>
          <w:ilvl w:val="0"/>
          <w:numId w:val="106"/>
        </w:numPr>
        <w:spacing w:after="0"/>
        <w:rPr>
          <w:rFonts w:ascii="Times New Roman" w:eastAsia="Times New Roman" w:hAnsi="Times New Roman"/>
          <w:sz w:val="24"/>
          <w:szCs w:val="24"/>
          <w:lang w:eastAsia="ru-RU"/>
        </w:rPr>
      </w:pPr>
      <w:r w:rsidRPr="00203261">
        <w:rPr>
          <w:rFonts w:ascii="Times New Roman" w:eastAsia="Times New Roman" w:hAnsi="Times New Roman"/>
          <w:sz w:val="24"/>
          <w:szCs w:val="24"/>
          <w:lang w:eastAsia="ru-RU"/>
        </w:rPr>
        <w:t>фнп «Вечерняя песня».  Обр. Дулёва  В.</w:t>
      </w:r>
    </w:p>
    <w:p w:rsidR="000124FA" w:rsidRPr="00203261" w:rsidP="006B32CF">
      <w:pPr>
        <w:numPr>
          <w:ilvl w:val="0"/>
          <w:numId w:val="106"/>
        </w:numPr>
        <w:spacing w:after="0"/>
        <w:jc w:val="both"/>
        <w:rPr>
          <w:rFonts w:ascii="Times New Roman" w:hAnsi="Times New Roman"/>
          <w:sz w:val="24"/>
          <w:szCs w:val="24"/>
        </w:rPr>
      </w:pPr>
      <w:r w:rsidRPr="00203261">
        <w:rPr>
          <w:rFonts w:ascii="Times New Roman" w:hAnsi="Times New Roman"/>
          <w:sz w:val="24"/>
          <w:szCs w:val="24"/>
        </w:rPr>
        <w:t>Бах И.С. «Бурре»</w:t>
      </w:r>
    </w:p>
    <w:p w:rsidR="000124FA" w:rsidRPr="00203261" w:rsidP="006B32CF">
      <w:pPr>
        <w:numPr>
          <w:ilvl w:val="0"/>
          <w:numId w:val="106"/>
        </w:numPr>
        <w:spacing w:after="0"/>
        <w:jc w:val="both"/>
        <w:rPr>
          <w:rFonts w:ascii="Times New Roman" w:hAnsi="Times New Roman"/>
          <w:sz w:val="24"/>
          <w:szCs w:val="24"/>
        </w:rPr>
      </w:pPr>
      <w:r w:rsidRPr="00203261">
        <w:rPr>
          <w:rFonts w:ascii="Times New Roman" w:hAnsi="Times New Roman"/>
          <w:sz w:val="24"/>
          <w:szCs w:val="24"/>
        </w:rPr>
        <w:t>В. Бухвостов (обр.)</w:t>
      </w:r>
    </w:p>
    <w:p w:rsidR="000124FA" w:rsidRPr="00203261" w:rsidP="006B32CF">
      <w:pPr>
        <w:numPr>
          <w:ilvl w:val="0"/>
          <w:numId w:val="106"/>
        </w:numPr>
        <w:spacing w:after="0"/>
        <w:jc w:val="both"/>
        <w:rPr>
          <w:rFonts w:ascii="Times New Roman" w:hAnsi="Times New Roman"/>
          <w:sz w:val="24"/>
          <w:szCs w:val="24"/>
        </w:rPr>
      </w:pPr>
      <w:r w:rsidRPr="00203261">
        <w:rPr>
          <w:rFonts w:ascii="Times New Roman" w:hAnsi="Times New Roman"/>
          <w:sz w:val="24"/>
          <w:szCs w:val="24"/>
        </w:rPr>
        <w:t>«Конь вороной» чешская народная песня</w:t>
      </w:r>
    </w:p>
    <w:p w:rsidR="000124FA" w:rsidRPr="00203261" w:rsidP="006B32CF">
      <w:pPr>
        <w:numPr>
          <w:ilvl w:val="0"/>
          <w:numId w:val="106"/>
        </w:numPr>
        <w:spacing w:after="0"/>
        <w:jc w:val="both"/>
        <w:rPr>
          <w:rFonts w:ascii="Times New Roman" w:hAnsi="Times New Roman"/>
          <w:sz w:val="24"/>
          <w:szCs w:val="24"/>
        </w:rPr>
      </w:pPr>
      <w:r w:rsidRPr="00203261">
        <w:rPr>
          <w:rFonts w:ascii="Times New Roman" w:hAnsi="Times New Roman"/>
          <w:sz w:val="24"/>
          <w:szCs w:val="24"/>
        </w:rPr>
        <w:t>Е. Кузнецов</w:t>
      </w:r>
    </w:p>
    <w:p w:rsidR="000124FA" w:rsidRPr="00203261" w:rsidP="006B32CF">
      <w:pPr>
        <w:numPr>
          <w:ilvl w:val="0"/>
          <w:numId w:val="106"/>
        </w:numPr>
        <w:spacing w:after="0"/>
        <w:jc w:val="both"/>
        <w:rPr>
          <w:rFonts w:ascii="Times New Roman" w:hAnsi="Times New Roman"/>
          <w:sz w:val="24"/>
          <w:szCs w:val="24"/>
        </w:rPr>
      </w:pPr>
      <w:r w:rsidRPr="00203261">
        <w:rPr>
          <w:rFonts w:ascii="Times New Roman" w:hAnsi="Times New Roman"/>
          <w:sz w:val="24"/>
          <w:szCs w:val="24"/>
        </w:rPr>
        <w:t>«Весенний хоровод» белорусский народный танец</w:t>
      </w:r>
    </w:p>
    <w:p w:rsidR="000124FA" w:rsidRPr="00203261" w:rsidP="006B32CF">
      <w:pPr>
        <w:numPr>
          <w:ilvl w:val="0"/>
          <w:numId w:val="106"/>
        </w:numPr>
        <w:spacing w:after="0"/>
        <w:jc w:val="both"/>
        <w:rPr>
          <w:rFonts w:ascii="Times New Roman" w:hAnsi="Times New Roman"/>
          <w:sz w:val="24"/>
          <w:szCs w:val="24"/>
        </w:rPr>
      </w:pPr>
      <w:r w:rsidRPr="00203261">
        <w:rPr>
          <w:rFonts w:ascii="Times New Roman" w:hAnsi="Times New Roman"/>
          <w:sz w:val="24"/>
          <w:szCs w:val="24"/>
        </w:rPr>
        <w:t>В. Мотов «Лявониха» белорусский народный танец</w:t>
      </w:r>
    </w:p>
    <w:p w:rsidR="000124FA" w:rsidRPr="00203261" w:rsidP="006B32CF">
      <w:pPr>
        <w:numPr>
          <w:ilvl w:val="0"/>
          <w:numId w:val="106"/>
        </w:numPr>
        <w:spacing w:after="0"/>
        <w:jc w:val="both"/>
        <w:rPr>
          <w:rFonts w:ascii="Times New Roman" w:hAnsi="Times New Roman"/>
          <w:sz w:val="24"/>
          <w:szCs w:val="24"/>
        </w:rPr>
      </w:pPr>
      <w:r w:rsidRPr="00203261">
        <w:rPr>
          <w:rFonts w:ascii="Times New Roman" w:hAnsi="Times New Roman"/>
          <w:sz w:val="24"/>
          <w:szCs w:val="24"/>
        </w:rPr>
        <w:t>Н. Чайкин - Ю. Лихачев «Вальс»</w:t>
      </w:r>
    </w:p>
    <w:p w:rsidR="000124FA" w:rsidRPr="00203261" w:rsidP="006B32CF">
      <w:pPr>
        <w:numPr>
          <w:ilvl w:val="0"/>
          <w:numId w:val="106"/>
        </w:numPr>
        <w:spacing w:after="0"/>
        <w:jc w:val="both"/>
        <w:rPr>
          <w:rFonts w:ascii="Times New Roman" w:hAnsi="Times New Roman"/>
          <w:sz w:val="24"/>
          <w:szCs w:val="24"/>
        </w:rPr>
      </w:pPr>
      <w:r w:rsidRPr="00203261">
        <w:rPr>
          <w:rFonts w:ascii="Times New Roman" w:hAnsi="Times New Roman"/>
          <w:sz w:val="24"/>
          <w:szCs w:val="24"/>
        </w:rPr>
        <w:t>«Эй, пляши девчонка» чешский народный танец</w:t>
      </w:r>
    </w:p>
    <w:p w:rsidR="000124FA" w:rsidRPr="00203261" w:rsidP="006B32CF">
      <w:pPr>
        <w:numPr>
          <w:ilvl w:val="0"/>
          <w:numId w:val="106"/>
        </w:numPr>
        <w:jc w:val="both"/>
        <w:rPr>
          <w:rFonts w:ascii="Times New Roman" w:hAnsi="Times New Roman"/>
          <w:sz w:val="24"/>
          <w:szCs w:val="24"/>
        </w:rPr>
      </w:pPr>
      <w:r w:rsidRPr="00203261">
        <w:rPr>
          <w:rFonts w:ascii="Times New Roman" w:hAnsi="Times New Roman"/>
          <w:sz w:val="24"/>
          <w:szCs w:val="24"/>
        </w:rPr>
        <w:t>Д. Тухманов «Медвежливая песенка»</w:t>
      </w:r>
    </w:p>
    <w:p w:rsidR="000124FA" w:rsidRPr="00203261" w:rsidP="00203261">
      <w:pPr>
        <w:shd w:val="clear" w:color="auto" w:fill="FFFFFF"/>
        <w:jc w:val="center"/>
        <w:rPr>
          <w:rFonts w:ascii="Times New Roman" w:hAnsi="Times New Roman"/>
          <w:b/>
          <w:bCs/>
          <w:color w:val="000000"/>
          <w:spacing w:val="4"/>
          <w:sz w:val="24"/>
          <w:szCs w:val="24"/>
        </w:rPr>
      </w:pPr>
      <w:r w:rsidRPr="00203261">
        <w:rPr>
          <w:rFonts w:ascii="Times New Roman" w:hAnsi="Times New Roman"/>
          <w:b/>
          <w:bCs/>
          <w:color w:val="000000"/>
          <w:spacing w:val="3"/>
          <w:sz w:val="24"/>
          <w:szCs w:val="24"/>
        </w:rPr>
        <w:t xml:space="preserve">Пьесы для трио </w:t>
      </w:r>
      <w:r w:rsidRPr="00203261">
        <w:rPr>
          <w:rFonts w:ascii="Times New Roman" w:hAnsi="Times New Roman"/>
          <w:b/>
          <w:bCs/>
          <w:color w:val="000000"/>
          <w:spacing w:val="4"/>
          <w:sz w:val="24"/>
          <w:szCs w:val="24"/>
        </w:rPr>
        <w:t>баянов, аккордеонов:</w:t>
      </w:r>
    </w:p>
    <w:p w:rsidR="000124FA" w:rsidRPr="00203261" w:rsidP="006B32CF">
      <w:pPr>
        <w:numPr>
          <w:ilvl w:val="0"/>
          <w:numId w:val="107"/>
        </w:numPr>
        <w:spacing w:after="0"/>
        <w:rPr>
          <w:rFonts w:ascii="Times New Roman" w:eastAsia="Times New Roman" w:hAnsi="Times New Roman"/>
          <w:sz w:val="24"/>
          <w:szCs w:val="24"/>
          <w:lang w:eastAsia="ru-RU"/>
        </w:rPr>
      </w:pPr>
      <w:r w:rsidRPr="00203261">
        <w:rPr>
          <w:rFonts w:ascii="Times New Roman" w:eastAsia="Times New Roman" w:hAnsi="Times New Roman"/>
          <w:sz w:val="24"/>
          <w:szCs w:val="24"/>
          <w:lang w:eastAsia="ru-RU"/>
        </w:rPr>
        <w:t>Бах И.С.  «Песня» перелож.  Гречухиной  Р.</w:t>
      </w:r>
    </w:p>
    <w:p w:rsidR="000124FA" w:rsidRPr="00203261" w:rsidP="006B32CF">
      <w:pPr>
        <w:numPr>
          <w:ilvl w:val="0"/>
          <w:numId w:val="107"/>
        </w:numPr>
        <w:spacing w:after="0"/>
        <w:rPr>
          <w:rFonts w:ascii="Times New Roman" w:eastAsia="Times New Roman" w:hAnsi="Times New Roman"/>
          <w:sz w:val="24"/>
          <w:szCs w:val="24"/>
          <w:lang w:eastAsia="ru-RU"/>
        </w:rPr>
      </w:pPr>
      <w:r w:rsidRPr="00203261">
        <w:rPr>
          <w:rFonts w:ascii="Times New Roman" w:eastAsia="Times New Roman" w:hAnsi="Times New Roman"/>
          <w:sz w:val="24"/>
          <w:szCs w:val="24"/>
          <w:lang w:eastAsia="ru-RU"/>
        </w:rPr>
        <w:t xml:space="preserve"> Баснер В. «На безымянной высоте» - из. к/ф «Тишина» перелож. Шарова О.</w:t>
      </w:r>
    </w:p>
    <w:p w:rsidR="000124FA" w:rsidRPr="00203261" w:rsidP="006B32CF">
      <w:pPr>
        <w:numPr>
          <w:ilvl w:val="0"/>
          <w:numId w:val="107"/>
        </w:numPr>
        <w:spacing w:after="0"/>
        <w:rPr>
          <w:rFonts w:ascii="Times New Roman" w:eastAsia="Times New Roman" w:hAnsi="Times New Roman"/>
          <w:sz w:val="24"/>
          <w:szCs w:val="24"/>
          <w:lang w:eastAsia="ru-RU"/>
        </w:rPr>
      </w:pPr>
      <w:r w:rsidRPr="00203261">
        <w:rPr>
          <w:rFonts w:ascii="Times New Roman" w:eastAsia="Times New Roman" w:hAnsi="Times New Roman"/>
          <w:sz w:val="24"/>
          <w:szCs w:val="24"/>
          <w:lang w:eastAsia="ru-RU"/>
        </w:rPr>
        <w:t>Соловьёв-Седой  В.  «Нахимовский марш»</w:t>
      </w:r>
    </w:p>
    <w:p w:rsidR="000124FA" w:rsidRPr="00203261" w:rsidP="006B32CF">
      <w:pPr>
        <w:numPr>
          <w:ilvl w:val="0"/>
          <w:numId w:val="107"/>
        </w:numPr>
        <w:spacing w:after="0"/>
        <w:rPr>
          <w:rFonts w:ascii="Times New Roman" w:eastAsia="Times New Roman" w:hAnsi="Times New Roman"/>
          <w:sz w:val="24"/>
          <w:szCs w:val="24"/>
          <w:lang w:eastAsia="ru-RU"/>
        </w:rPr>
      </w:pPr>
      <w:r w:rsidRPr="00203261">
        <w:rPr>
          <w:rFonts w:ascii="Times New Roman" w:eastAsia="Times New Roman" w:hAnsi="Times New Roman"/>
          <w:sz w:val="24"/>
          <w:szCs w:val="24"/>
          <w:lang w:eastAsia="ru-RU"/>
        </w:rPr>
        <w:t>Штейбельт  Д.  «Адажио»</w:t>
      </w:r>
    </w:p>
    <w:p w:rsidR="000124FA" w:rsidRPr="00203261" w:rsidP="006B32CF">
      <w:pPr>
        <w:numPr>
          <w:ilvl w:val="0"/>
          <w:numId w:val="107"/>
        </w:numPr>
        <w:spacing w:after="0"/>
        <w:jc w:val="both"/>
        <w:rPr>
          <w:rFonts w:ascii="Times New Roman" w:hAnsi="Times New Roman"/>
          <w:sz w:val="24"/>
          <w:szCs w:val="24"/>
        </w:rPr>
      </w:pPr>
      <w:r w:rsidRPr="00203261">
        <w:rPr>
          <w:rFonts w:ascii="Times New Roman" w:hAnsi="Times New Roman"/>
          <w:sz w:val="24"/>
          <w:szCs w:val="24"/>
        </w:rPr>
        <w:t>А. Скулте «Ариетта»</w:t>
      </w:r>
    </w:p>
    <w:p w:rsidR="000124FA" w:rsidRPr="00203261" w:rsidP="006B32CF">
      <w:pPr>
        <w:numPr>
          <w:ilvl w:val="0"/>
          <w:numId w:val="107"/>
        </w:numPr>
        <w:spacing w:after="0"/>
        <w:jc w:val="both"/>
        <w:rPr>
          <w:rFonts w:ascii="Times New Roman" w:hAnsi="Times New Roman"/>
          <w:sz w:val="24"/>
          <w:szCs w:val="24"/>
        </w:rPr>
      </w:pPr>
      <w:r w:rsidRPr="00203261">
        <w:rPr>
          <w:rFonts w:ascii="Times New Roman" w:hAnsi="Times New Roman"/>
          <w:sz w:val="24"/>
          <w:szCs w:val="24"/>
        </w:rPr>
        <w:t>А. Хачатуроян «Подражание народному»</w:t>
      </w:r>
    </w:p>
    <w:p w:rsidR="000124FA" w:rsidRPr="00203261" w:rsidP="006B32CF">
      <w:pPr>
        <w:numPr>
          <w:ilvl w:val="0"/>
          <w:numId w:val="107"/>
        </w:numPr>
        <w:spacing w:after="0"/>
        <w:jc w:val="both"/>
        <w:rPr>
          <w:rFonts w:ascii="Times New Roman" w:hAnsi="Times New Roman"/>
          <w:sz w:val="24"/>
          <w:szCs w:val="24"/>
        </w:rPr>
      </w:pPr>
      <w:r w:rsidRPr="00203261">
        <w:rPr>
          <w:rFonts w:ascii="Times New Roman" w:hAnsi="Times New Roman"/>
          <w:sz w:val="24"/>
          <w:szCs w:val="24"/>
        </w:rPr>
        <w:t>В. Белов «Владимирский хоровод»</w:t>
      </w:r>
    </w:p>
    <w:p w:rsidR="000124FA" w:rsidRPr="00836D92" w:rsidP="000124FA">
      <w:pPr>
        <w:shd w:val="clear" w:color="auto" w:fill="FFFFFF"/>
        <w:spacing w:line="480" w:lineRule="exact"/>
        <w:jc w:val="center"/>
        <w:rPr>
          <w:rFonts w:ascii="Times New Roman" w:hAnsi="Times New Roman"/>
          <w:b/>
          <w:bCs/>
          <w:color w:val="000000"/>
          <w:spacing w:val="-1"/>
          <w:sz w:val="24"/>
          <w:szCs w:val="24"/>
        </w:rPr>
      </w:pPr>
      <w:r w:rsidRPr="00836D92">
        <w:rPr>
          <w:rFonts w:ascii="Times New Roman" w:hAnsi="Times New Roman"/>
          <w:b/>
          <w:bCs/>
          <w:color w:val="000000"/>
          <w:spacing w:val="-1"/>
          <w:sz w:val="24"/>
          <w:szCs w:val="24"/>
        </w:rPr>
        <w:t>Пятый  класс (2 год обучения)</w:t>
      </w:r>
    </w:p>
    <w:p w:rsidR="000124FA" w:rsidRPr="00836D92" w:rsidP="000124FA">
      <w:pPr>
        <w:pStyle w:val="Style4"/>
        <w:tabs>
          <w:tab w:val="left" w:pos="9781"/>
        </w:tabs>
        <w:kinsoku w:val="0"/>
        <w:overflowPunct w:val="0"/>
        <w:spacing w:before="3" w:line="276" w:lineRule="auto"/>
        <w:ind w:right="59" w:firstLine="426"/>
        <w:contextualSpacing/>
      </w:pPr>
      <w:r w:rsidRPr="00836D92">
        <w:rPr>
          <w:bCs/>
        </w:rPr>
        <w:t>Ансамбль 1</w:t>
      </w:r>
      <w:r w:rsidRPr="00836D92">
        <w:rPr>
          <w:b/>
          <w:bCs/>
        </w:rPr>
        <w:t xml:space="preserve"> </w:t>
      </w:r>
      <w:r w:rsidRPr="00836D92">
        <w:t>час в неделю</w:t>
      </w:r>
    </w:p>
    <w:p w:rsidR="000124FA" w:rsidRPr="00836D92" w:rsidP="000124FA">
      <w:pPr>
        <w:pStyle w:val="Style4"/>
        <w:tabs>
          <w:tab w:val="left" w:pos="9781"/>
        </w:tabs>
        <w:kinsoku w:val="0"/>
        <w:overflowPunct w:val="0"/>
        <w:spacing w:before="3" w:line="276" w:lineRule="auto"/>
        <w:ind w:right="59" w:firstLine="426"/>
        <w:contextualSpacing/>
      </w:pPr>
      <w:r w:rsidRPr="00836D92">
        <w:t>Самостоятельная работа  не менее 1 часа в неделю</w:t>
      </w:r>
    </w:p>
    <w:p w:rsidR="000124FA" w:rsidRPr="00836D92" w:rsidP="000124FA">
      <w:pPr>
        <w:pStyle w:val="Style4"/>
        <w:tabs>
          <w:tab w:val="left" w:pos="9781"/>
        </w:tabs>
        <w:kinsoku w:val="0"/>
        <w:overflowPunct w:val="0"/>
        <w:spacing w:before="3" w:line="360" w:lineRule="auto"/>
        <w:ind w:right="59" w:firstLine="426"/>
        <w:contextualSpacing/>
      </w:pPr>
      <w:r w:rsidRPr="00836D92">
        <w:t xml:space="preserve">Консультации 6 часов в год </w:t>
      </w:r>
    </w:p>
    <w:p w:rsidR="000124FA" w:rsidRPr="00836D92" w:rsidP="000124FA">
      <w:pPr>
        <w:shd w:val="clear" w:color="auto" w:fill="FFFFFF"/>
        <w:spacing w:line="480" w:lineRule="exact"/>
        <w:jc w:val="center"/>
        <w:rPr>
          <w:rFonts w:ascii="Times New Roman" w:hAnsi="Times New Roman"/>
          <w:bCs/>
          <w:i/>
          <w:color w:val="000000"/>
          <w:spacing w:val="-2"/>
          <w:sz w:val="24"/>
          <w:szCs w:val="24"/>
        </w:rPr>
      </w:pPr>
      <w:r w:rsidRPr="00836D92">
        <w:rPr>
          <w:rFonts w:ascii="Times New Roman" w:hAnsi="Times New Roman"/>
          <w:bCs/>
          <w:i/>
          <w:color w:val="000000"/>
          <w:spacing w:val="-2"/>
          <w:sz w:val="24"/>
          <w:szCs w:val="24"/>
        </w:rPr>
        <w:t>Учебно-тематический план:</w:t>
      </w:r>
    </w:p>
    <w:tbl>
      <w:tblPr>
        <w:tblpPr w:leftFromText="180" w:rightFromText="180"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600"/>
        <w:gridCol w:w="1802"/>
        <w:gridCol w:w="155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85" w:type="dxa"/>
          </w:tcPr>
          <w:p w:rsidR="000124FA" w:rsidRPr="00836D92" w:rsidP="00BF7B2E">
            <w:pPr>
              <w:spacing w:line="480" w:lineRule="exact"/>
              <w:rPr>
                <w:rFonts w:ascii="Times New Roman" w:hAnsi="Times New Roman"/>
                <w:bCs/>
                <w:color w:val="000000"/>
                <w:spacing w:val="-2"/>
                <w:sz w:val="24"/>
                <w:szCs w:val="24"/>
              </w:rPr>
            </w:pPr>
            <w:r w:rsidRPr="00836D92">
              <w:rPr>
                <w:rFonts w:ascii="Times New Roman" w:hAnsi="Times New Roman"/>
                <w:bCs/>
                <w:color w:val="000000"/>
                <w:spacing w:val="-2"/>
                <w:sz w:val="24"/>
                <w:szCs w:val="24"/>
              </w:rPr>
              <w:t xml:space="preserve">         Тема</w:t>
            </w:r>
          </w:p>
        </w:tc>
        <w:tc>
          <w:tcPr>
            <w:tcW w:w="1600" w:type="dxa"/>
          </w:tcPr>
          <w:p w:rsidR="000124FA" w:rsidRPr="00836D92" w:rsidP="00BF7B2E">
            <w:pPr>
              <w:spacing w:line="480" w:lineRule="exact"/>
              <w:rPr>
                <w:rFonts w:ascii="Times New Roman" w:hAnsi="Times New Roman"/>
                <w:bCs/>
                <w:color w:val="000000"/>
                <w:spacing w:val="-2"/>
                <w:sz w:val="24"/>
                <w:szCs w:val="24"/>
              </w:rPr>
            </w:pPr>
            <w:r w:rsidRPr="00836D92">
              <w:rPr>
                <w:rFonts w:ascii="Times New Roman" w:hAnsi="Times New Roman"/>
                <w:bCs/>
                <w:i/>
                <w:color w:val="000000"/>
                <w:spacing w:val="-2"/>
                <w:sz w:val="24"/>
                <w:szCs w:val="24"/>
              </w:rPr>
              <w:t xml:space="preserve">   </w:t>
            </w:r>
            <w:r w:rsidRPr="00836D92">
              <w:rPr>
                <w:rFonts w:ascii="Times New Roman" w:hAnsi="Times New Roman"/>
                <w:bCs/>
                <w:color w:val="000000"/>
                <w:spacing w:val="-2"/>
                <w:sz w:val="24"/>
                <w:szCs w:val="24"/>
              </w:rPr>
              <w:t>Теория</w:t>
            </w:r>
          </w:p>
        </w:tc>
        <w:tc>
          <w:tcPr>
            <w:tcW w:w="1802" w:type="dxa"/>
          </w:tcPr>
          <w:p w:rsidR="000124FA" w:rsidRPr="00836D92" w:rsidP="00BF7B2E">
            <w:pPr>
              <w:spacing w:line="480" w:lineRule="exact"/>
              <w:rPr>
                <w:rFonts w:ascii="Times New Roman" w:hAnsi="Times New Roman"/>
                <w:bCs/>
                <w:color w:val="000000"/>
                <w:spacing w:val="-2"/>
                <w:sz w:val="24"/>
                <w:szCs w:val="24"/>
              </w:rPr>
            </w:pPr>
            <w:r w:rsidRPr="00836D92">
              <w:rPr>
                <w:rFonts w:ascii="Times New Roman" w:hAnsi="Times New Roman"/>
                <w:bCs/>
                <w:color w:val="000000"/>
                <w:spacing w:val="-2"/>
                <w:sz w:val="24"/>
                <w:szCs w:val="24"/>
              </w:rPr>
              <w:t xml:space="preserve">    Практика</w:t>
            </w:r>
          </w:p>
        </w:tc>
        <w:tc>
          <w:tcPr>
            <w:tcW w:w="1559" w:type="dxa"/>
          </w:tcPr>
          <w:p w:rsidR="000124FA" w:rsidRPr="00836D92" w:rsidP="00BF7B2E">
            <w:pPr>
              <w:spacing w:line="480" w:lineRule="exact"/>
              <w:rPr>
                <w:rFonts w:ascii="Times New Roman" w:hAnsi="Times New Roman"/>
                <w:bCs/>
                <w:color w:val="000000"/>
                <w:spacing w:val="-2"/>
                <w:sz w:val="24"/>
                <w:szCs w:val="24"/>
              </w:rPr>
            </w:pPr>
            <w:r w:rsidRPr="00836D92">
              <w:rPr>
                <w:rFonts w:ascii="Times New Roman" w:hAnsi="Times New Roman"/>
                <w:bCs/>
                <w:color w:val="000000"/>
                <w:spacing w:val="-2"/>
                <w:sz w:val="24"/>
                <w:szCs w:val="24"/>
              </w:rPr>
              <w:t xml:space="preserve">        Всего</w:t>
            </w:r>
          </w:p>
        </w:tc>
      </w:tr>
      <w:tr w:rsidTr="00BF7B2E">
        <w:tblPrEx>
          <w:tblW w:w="0" w:type="auto"/>
          <w:tblLook w:val="04A0"/>
        </w:tblPrEx>
        <w:tc>
          <w:tcPr>
            <w:tcW w:w="3085" w:type="dxa"/>
          </w:tcPr>
          <w:p w:rsidR="000124FA" w:rsidRPr="00836D92" w:rsidP="00BF7B2E">
            <w:pPr>
              <w:spacing w:after="0"/>
              <w:rPr>
                <w:rFonts w:ascii="Times New Roman" w:hAnsi="Times New Roman"/>
                <w:bCs/>
                <w:color w:val="000000"/>
                <w:spacing w:val="-2"/>
                <w:sz w:val="24"/>
                <w:szCs w:val="24"/>
              </w:rPr>
            </w:pPr>
            <w:r w:rsidRPr="00836D92">
              <w:rPr>
                <w:rFonts w:ascii="Times New Roman" w:hAnsi="Times New Roman"/>
                <w:bCs/>
                <w:color w:val="000000"/>
                <w:spacing w:val="-2"/>
                <w:sz w:val="24"/>
                <w:szCs w:val="24"/>
              </w:rPr>
              <w:t>Подбор  репертуара</w:t>
            </w:r>
          </w:p>
        </w:tc>
        <w:tc>
          <w:tcPr>
            <w:tcW w:w="1600"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w:t>
            </w:r>
          </w:p>
        </w:tc>
        <w:tc>
          <w:tcPr>
            <w:tcW w:w="1802"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w:t>
            </w:r>
          </w:p>
        </w:tc>
        <w:tc>
          <w:tcPr>
            <w:tcW w:w="1559"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w:t>
            </w:r>
          </w:p>
        </w:tc>
      </w:tr>
      <w:tr w:rsidTr="00BF7B2E">
        <w:tblPrEx>
          <w:tblW w:w="0" w:type="auto"/>
          <w:tblLook w:val="04A0"/>
        </w:tblPrEx>
        <w:trPr>
          <w:trHeight w:val="625"/>
        </w:trPr>
        <w:tc>
          <w:tcPr>
            <w:tcW w:w="3085" w:type="dxa"/>
          </w:tcPr>
          <w:p w:rsidR="000124FA" w:rsidRPr="00836D92" w:rsidP="00BF7B2E">
            <w:pPr>
              <w:spacing w:after="0" w:line="240" w:lineRule="auto"/>
              <w:rPr>
                <w:rFonts w:ascii="Times New Roman" w:hAnsi="Times New Roman"/>
                <w:bCs/>
                <w:color w:val="000000"/>
                <w:spacing w:val="-2"/>
                <w:sz w:val="24"/>
                <w:szCs w:val="24"/>
              </w:rPr>
            </w:pPr>
            <w:r w:rsidRPr="00836D92">
              <w:rPr>
                <w:rFonts w:ascii="Times New Roman" w:hAnsi="Times New Roman"/>
                <w:bCs/>
                <w:color w:val="000000"/>
                <w:spacing w:val="-2"/>
                <w:sz w:val="24"/>
                <w:szCs w:val="24"/>
              </w:rPr>
              <w:t>Разбор  нотных  партий</w:t>
            </w:r>
          </w:p>
        </w:tc>
        <w:tc>
          <w:tcPr>
            <w:tcW w:w="1600" w:type="dxa"/>
          </w:tcPr>
          <w:p w:rsidR="000124FA" w:rsidRPr="00836D92" w:rsidP="00BF7B2E">
            <w:pPr>
              <w:spacing w:line="480" w:lineRule="exact"/>
              <w:jc w:val="center"/>
              <w:rPr>
                <w:rFonts w:ascii="Times New Roman" w:hAnsi="Times New Roman"/>
                <w:bCs/>
                <w:i/>
                <w:color w:val="000000"/>
                <w:spacing w:val="-2"/>
                <w:sz w:val="24"/>
                <w:szCs w:val="24"/>
              </w:rPr>
            </w:pPr>
            <w:r w:rsidRPr="00836D92">
              <w:rPr>
                <w:rFonts w:ascii="Times New Roman" w:hAnsi="Times New Roman"/>
                <w:bCs/>
                <w:color w:val="000000"/>
                <w:spacing w:val="-2"/>
                <w:sz w:val="24"/>
                <w:szCs w:val="24"/>
              </w:rPr>
              <w:t>1</w:t>
            </w:r>
          </w:p>
        </w:tc>
        <w:tc>
          <w:tcPr>
            <w:tcW w:w="1802"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5</w:t>
            </w:r>
          </w:p>
        </w:tc>
        <w:tc>
          <w:tcPr>
            <w:tcW w:w="1559"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6</w:t>
            </w:r>
          </w:p>
        </w:tc>
      </w:tr>
      <w:tr w:rsidTr="00BF7B2E">
        <w:tblPrEx>
          <w:tblW w:w="0" w:type="auto"/>
          <w:tblLook w:val="04A0"/>
        </w:tblPrEx>
        <w:tc>
          <w:tcPr>
            <w:tcW w:w="3085" w:type="dxa"/>
          </w:tcPr>
          <w:p w:rsidR="000124FA" w:rsidRPr="00836D92" w:rsidP="00BF7B2E">
            <w:pPr>
              <w:spacing w:line="480" w:lineRule="exact"/>
              <w:rPr>
                <w:rFonts w:ascii="Times New Roman" w:hAnsi="Times New Roman"/>
                <w:bCs/>
                <w:color w:val="000000"/>
                <w:spacing w:val="-2"/>
                <w:sz w:val="24"/>
                <w:szCs w:val="24"/>
              </w:rPr>
            </w:pPr>
            <w:r w:rsidRPr="00836D92">
              <w:rPr>
                <w:rFonts w:ascii="Times New Roman" w:hAnsi="Times New Roman"/>
                <w:bCs/>
                <w:color w:val="000000"/>
                <w:spacing w:val="-2"/>
                <w:sz w:val="24"/>
                <w:szCs w:val="24"/>
              </w:rPr>
              <w:t>Чтение с листа</w:t>
            </w:r>
          </w:p>
        </w:tc>
        <w:tc>
          <w:tcPr>
            <w:tcW w:w="1600"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w:t>
            </w:r>
          </w:p>
        </w:tc>
        <w:tc>
          <w:tcPr>
            <w:tcW w:w="1802"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w:t>
            </w:r>
          </w:p>
        </w:tc>
        <w:tc>
          <w:tcPr>
            <w:tcW w:w="1559"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w:t>
            </w:r>
          </w:p>
        </w:tc>
      </w:tr>
      <w:tr w:rsidTr="00BF7B2E">
        <w:tblPrEx>
          <w:tblW w:w="0" w:type="auto"/>
          <w:tblLook w:val="04A0"/>
        </w:tblPrEx>
        <w:tc>
          <w:tcPr>
            <w:tcW w:w="3085" w:type="dxa"/>
          </w:tcPr>
          <w:p w:rsidR="000124FA" w:rsidRPr="00836D92" w:rsidP="00BF7B2E">
            <w:pPr>
              <w:spacing w:after="0" w:line="480" w:lineRule="exact"/>
              <w:rPr>
                <w:rFonts w:ascii="Times New Roman" w:hAnsi="Times New Roman"/>
                <w:bCs/>
                <w:color w:val="000000"/>
                <w:spacing w:val="-2"/>
                <w:sz w:val="24"/>
                <w:szCs w:val="24"/>
              </w:rPr>
            </w:pPr>
            <w:r w:rsidRPr="00836D92">
              <w:rPr>
                <w:rFonts w:ascii="Times New Roman" w:hAnsi="Times New Roman"/>
                <w:bCs/>
                <w:color w:val="000000"/>
                <w:spacing w:val="-2"/>
                <w:sz w:val="24"/>
                <w:szCs w:val="24"/>
              </w:rPr>
              <w:t>Изучение пьес различных</w:t>
            </w:r>
          </w:p>
          <w:p w:rsidR="000124FA" w:rsidRPr="00836D92" w:rsidP="00BF7B2E">
            <w:pPr>
              <w:spacing w:after="0"/>
              <w:rPr>
                <w:rFonts w:ascii="Times New Roman" w:hAnsi="Times New Roman"/>
                <w:bCs/>
                <w:color w:val="000000"/>
                <w:spacing w:val="-2"/>
                <w:sz w:val="24"/>
                <w:szCs w:val="24"/>
              </w:rPr>
            </w:pPr>
            <w:r w:rsidRPr="00836D92">
              <w:rPr>
                <w:rFonts w:ascii="Times New Roman" w:hAnsi="Times New Roman"/>
                <w:bCs/>
                <w:color w:val="000000"/>
                <w:spacing w:val="-2"/>
                <w:sz w:val="24"/>
                <w:szCs w:val="24"/>
              </w:rPr>
              <w:t>жанров</w:t>
            </w:r>
          </w:p>
        </w:tc>
        <w:tc>
          <w:tcPr>
            <w:tcW w:w="1600"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w:t>
            </w:r>
          </w:p>
        </w:tc>
        <w:tc>
          <w:tcPr>
            <w:tcW w:w="1802"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19</w:t>
            </w:r>
          </w:p>
        </w:tc>
        <w:tc>
          <w:tcPr>
            <w:tcW w:w="1559"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21</w:t>
            </w:r>
          </w:p>
        </w:tc>
      </w:tr>
      <w:tr w:rsidTr="00BF7B2E">
        <w:tblPrEx>
          <w:tblW w:w="0" w:type="auto"/>
          <w:tblLook w:val="04A0"/>
        </w:tblPrEx>
        <w:tc>
          <w:tcPr>
            <w:tcW w:w="3085" w:type="dxa"/>
          </w:tcPr>
          <w:p w:rsidR="000124FA" w:rsidRPr="00836D92" w:rsidP="00BF7B2E">
            <w:pPr>
              <w:spacing w:after="0"/>
              <w:rPr>
                <w:rFonts w:ascii="Times New Roman" w:hAnsi="Times New Roman"/>
                <w:bCs/>
                <w:color w:val="000000"/>
                <w:spacing w:val="-2"/>
                <w:sz w:val="24"/>
                <w:szCs w:val="24"/>
              </w:rPr>
            </w:pPr>
            <w:r w:rsidRPr="00836D92">
              <w:rPr>
                <w:rFonts w:ascii="Times New Roman" w:hAnsi="Times New Roman"/>
                <w:bCs/>
                <w:color w:val="000000"/>
                <w:spacing w:val="-2"/>
                <w:sz w:val="24"/>
                <w:szCs w:val="24"/>
              </w:rPr>
              <w:t>Концертные выступления и подготовка к ним.</w:t>
            </w:r>
          </w:p>
        </w:tc>
        <w:tc>
          <w:tcPr>
            <w:tcW w:w="1600"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w:t>
            </w:r>
          </w:p>
        </w:tc>
        <w:tc>
          <w:tcPr>
            <w:tcW w:w="1802"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w:t>
            </w:r>
          </w:p>
        </w:tc>
        <w:tc>
          <w:tcPr>
            <w:tcW w:w="1559"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w:t>
            </w:r>
          </w:p>
        </w:tc>
      </w:tr>
      <w:tr w:rsidTr="00BF7B2E">
        <w:tblPrEx>
          <w:tblW w:w="0" w:type="auto"/>
          <w:tblLook w:val="04A0"/>
        </w:tblPrEx>
        <w:tc>
          <w:tcPr>
            <w:tcW w:w="3085" w:type="dxa"/>
          </w:tcPr>
          <w:p w:rsidR="000124FA" w:rsidRPr="00836D92" w:rsidP="00BF7B2E">
            <w:pPr>
              <w:spacing w:line="480" w:lineRule="exact"/>
              <w:rPr>
                <w:rFonts w:ascii="Times New Roman" w:hAnsi="Times New Roman"/>
                <w:bCs/>
                <w:color w:val="000000"/>
                <w:spacing w:val="-2"/>
                <w:sz w:val="24"/>
                <w:szCs w:val="24"/>
              </w:rPr>
            </w:pPr>
            <w:r w:rsidRPr="00836D92">
              <w:rPr>
                <w:rFonts w:ascii="Times New Roman" w:hAnsi="Times New Roman"/>
                <w:bCs/>
                <w:color w:val="000000"/>
                <w:spacing w:val="-2"/>
                <w:sz w:val="24"/>
                <w:szCs w:val="24"/>
              </w:rPr>
              <w:t>Итого</w:t>
            </w:r>
          </w:p>
        </w:tc>
        <w:tc>
          <w:tcPr>
            <w:tcW w:w="1600"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5</w:t>
            </w:r>
          </w:p>
        </w:tc>
        <w:tc>
          <w:tcPr>
            <w:tcW w:w="1802"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28</w:t>
            </w:r>
          </w:p>
        </w:tc>
        <w:tc>
          <w:tcPr>
            <w:tcW w:w="1559"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33</w:t>
            </w:r>
          </w:p>
        </w:tc>
      </w:tr>
    </w:tbl>
    <w:p w:rsidR="000124FA" w:rsidRPr="00836D92" w:rsidP="000124FA">
      <w:pPr>
        <w:shd w:val="clear" w:color="auto" w:fill="FFFFFF"/>
        <w:spacing w:line="480" w:lineRule="exact"/>
        <w:jc w:val="center"/>
        <w:rPr>
          <w:rFonts w:ascii="Times New Roman" w:hAnsi="Times New Roman"/>
          <w:b/>
          <w:bCs/>
          <w:color w:val="000000"/>
          <w:spacing w:val="-1"/>
          <w:sz w:val="24"/>
          <w:szCs w:val="24"/>
        </w:rPr>
      </w:pPr>
    </w:p>
    <w:p w:rsidR="000124FA" w:rsidRPr="00836D92" w:rsidP="000124FA">
      <w:pPr>
        <w:shd w:val="clear" w:color="auto" w:fill="FFFFFF"/>
        <w:spacing w:line="480" w:lineRule="exact"/>
        <w:jc w:val="center"/>
        <w:rPr>
          <w:sz w:val="24"/>
          <w:szCs w:val="24"/>
        </w:rPr>
      </w:pPr>
    </w:p>
    <w:p w:rsidR="00836D92" w:rsidP="00836D92">
      <w:pPr>
        <w:shd w:val="clear" w:color="auto" w:fill="FFFFFF"/>
        <w:spacing w:after="0"/>
        <w:ind w:firstLine="709"/>
        <w:rPr>
          <w:rFonts w:ascii="Times New Roman" w:hAnsi="Times New Roman"/>
          <w:color w:val="000000"/>
          <w:spacing w:val="1"/>
          <w:sz w:val="24"/>
          <w:szCs w:val="24"/>
        </w:rPr>
      </w:pPr>
      <w:r w:rsidRPr="00836D92">
        <w:rPr>
          <w:rFonts w:ascii="Times New Roman" w:hAnsi="Times New Roman"/>
          <w:color w:val="000000"/>
          <w:spacing w:val="1"/>
          <w:sz w:val="24"/>
          <w:szCs w:val="24"/>
        </w:rPr>
        <w:t>В течение года  обучающиеся  должны сыграть 5 пьес:</w:t>
      </w:r>
    </w:p>
    <w:p w:rsidR="00836D92" w:rsidP="00836D92">
      <w:pPr>
        <w:shd w:val="clear" w:color="auto" w:fill="FFFFFF"/>
        <w:spacing w:after="0"/>
        <w:ind w:firstLine="709"/>
        <w:rPr>
          <w:rFonts w:ascii="Times New Roman" w:hAnsi="Times New Roman"/>
          <w:color w:val="000000"/>
          <w:spacing w:val="1"/>
          <w:sz w:val="24"/>
          <w:szCs w:val="24"/>
        </w:rPr>
      </w:pPr>
      <w:r w:rsidRPr="00836D92">
        <w:rPr>
          <w:rFonts w:ascii="Times New Roman" w:hAnsi="Times New Roman"/>
          <w:i/>
          <w:iCs/>
          <w:sz w:val="24"/>
          <w:szCs w:val="24"/>
        </w:rPr>
        <w:t>Задачи:</w:t>
      </w:r>
    </w:p>
    <w:p w:rsidR="00836D92" w:rsidRPr="00836D92" w:rsidP="007932AD">
      <w:pPr>
        <w:pStyle w:val="ListParagraph"/>
        <w:numPr>
          <w:ilvl w:val="0"/>
          <w:numId w:val="190"/>
        </w:numPr>
        <w:shd w:val="clear" w:color="auto" w:fill="FFFFFF"/>
        <w:spacing w:after="0"/>
        <w:ind w:left="709" w:hanging="283"/>
        <w:rPr>
          <w:rFonts w:ascii="Times New Roman" w:hAnsi="Times New Roman"/>
          <w:color w:val="000000"/>
          <w:spacing w:val="1"/>
          <w:sz w:val="24"/>
          <w:szCs w:val="24"/>
        </w:rPr>
      </w:pPr>
      <w:r w:rsidRPr="00836D92">
        <w:rPr>
          <w:rFonts w:ascii="Times New Roman" w:hAnsi="Times New Roman"/>
          <w:sz w:val="24"/>
          <w:szCs w:val="24"/>
        </w:rPr>
        <w:t>Продолжение работы над произведениями различных жанров: полифония, обработки народных песен и танцев, популярные мелодии, эстрадные пьесы.</w:t>
      </w:r>
    </w:p>
    <w:p w:rsidR="000124FA" w:rsidRPr="00836D92" w:rsidP="007932AD">
      <w:pPr>
        <w:pStyle w:val="ListParagraph"/>
        <w:numPr>
          <w:ilvl w:val="0"/>
          <w:numId w:val="190"/>
        </w:numPr>
        <w:shd w:val="clear" w:color="auto" w:fill="FFFFFF"/>
        <w:spacing w:after="0"/>
        <w:ind w:left="709" w:hanging="283"/>
        <w:rPr>
          <w:rFonts w:ascii="Times New Roman" w:hAnsi="Times New Roman"/>
          <w:color w:val="000000"/>
          <w:spacing w:val="1"/>
          <w:sz w:val="24"/>
          <w:szCs w:val="24"/>
        </w:rPr>
      </w:pPr>
      <w:r w:rsidRPr="00836D92">
        <w:rPr>
          <w:rFonts w:ascii="Times New Roman" w:hAnsi="Times New Roman"/>
          <w:sz w:val="24"/>
          <w:szCs w:val="24"/>
        </w:rPr>
        <w:t>Продолжение работы над задачами, поставленными в 4 классе.</w:t>
      </w:r>
    </w:p>
    <w:p w:rsidR="000124FA" w:rsidRPr="00836D92" w:rsidP="00836D92">
      <w:pPr>
        <w:spacing w:before="100" w:beforeAutospacing="1"/>
        <w:ind w:left="720"/>
        <w:jc w:val="both"/>
        <w:rPr>
          <w:rFonts w:ascii="Times New Roman" w:hAnsi="Times New Roman"/>
          <w:sz w:val="24"/>
          <w:szCs w:val="24"/>
        </w:rPr>
      </w:pPr>
      <w:r w:rsidRPr="00836D92">
        <w:rPr>
          <w:rFonts w:ascii="Times New Roman" w:hAnsi="Times New Roman"/>
          <w:i/>
          <w:iCs/>
          <w:color w:val="000000"/>
          <w:spacing w:val="7"/>
          <w:sz w:val="24"/>
          <w:szCs w:val="24"/>
        </w:rPr>
        <w:t>Примерный   перечень   музыкальных   произведений,   рекомендуемых   для</w:t>
      </w:r>
      <w:r w:rsidRPr="00836D92">
        <w:rPr>
          <w:rFonts w:ascii="Times New Roman" w:hAnsi="Times New Roman"/>
          <w:sz w:val="24"/>
          <w:szCs w:val="24"/>
        </w:rPr>
        <w:t xml:space="preserve">  </w:t>
      </w:r>
      <w:r w:rsidRPr="00836D92">
        <w:rPr>
          <w:rFonts w:ascii="Times New Roman" w:hAnsi="Times New Roman"/>
          <w:i/>
          <w:iCs/>
          <w:color w:val="000000"/>
          <w:spacing w:val="9"/>
          <w:sz w:val="24"/>
          <w:szCs w:val="24"/>
        </w:rPr>
        <w:t>исполнения</w:t>
      </w:r>
    </w:p>
    <w:p w:rsidR="000124FA" w:rsidRPr="00836D92" w:rsidP="00836D92">
      <w:pPr>
        <w:shd w:val="clear" w:color="auto" w:fill="FFFFFF"/>
        <w:spacing w:after="0"/>
        <w:jc w:val="center"/>
        <w:rPr>
          <w:rFonts w:ascii="Times New Roman" w:hAnsi="Times New Roman"/>
          <w:b/>
          <w:bCs/>
          <w:color w:val="000000"/>
          <w:spacing w:val="4"/>
          <w:sz w:val="24"/>
          <w:szCs w:val="24"/>
        </w:rPr>
      </w:pPr>
      <w:r w:rsidRPr="00836D92">
        <w:rPr>
          <w:rFonts w:ascii="Times New Roman" w:hAnsi="Times New Roman"/>
          <w:b/>
          <w:bCs/>
          <w:color w:val="000000"/>
          <w:spacing w:val="4"/>
          <w:sz w:val="24"/>
          <w:szCs w:val="24"/>
        </w:rPr>
        <w:t>Пьесы для дуэта баянов, аккордеонов:</w:t>
      </w:r>
    </w:p>
    <w:p w:rsidR="000124FA" w:rsidRPr="00836D92" w:rsidP="00836D92">
      <w:pPr>
        <w:spacing w:after="0"/>
        <w:jc w:val="center"/>
        <w:rPr>
          <w:rFonts w:ascii="Times New Roman" w:hAnsi="Times New Roman"/>
          <w:color w:val="000000"/>
          <w:spacing w:val="1"/>
          <w:sz w:val="24"/>
          <w:szCs w:val="24"/>
        </w:rPr>
      </w:pPr>
    </w:p>
    <w:p w:rsidR="000124FA" w:rsidRPr="00836D92" w:rsidP="006B32CF">
      <w:pPr>
        <w:numPr>
          <w:ilvl w:val="0"/>
          <w:numId w:val="108"/>
        </w:numPr>
        <w:spacing w:after="0"/>
        <w:rPr>
          <w:rFonts w:ascii="Times New Roman" w:eastAsia="Times New Roman" w:hAnsi="Times New Roman"/>
          <w:sz w:val="24"/>
          <w:szCs w:val="24"/>
          <w:lang w:eastAsia="ru-RU"/>
        </w:rPr>
      </w:pPr>
      <w:r w:rsidRPr="00836D92">
        <w:rPr>
          <w:rFonts w:ascii="Times New Roman" w:eastAsia="Times New Roman" w:hAnsi="Times New Roman"/>
          <w:sz w:val="24"/>
          <w:szCs w:val="24"/>
          <w:lang w:eastAsia="ru-RU"/>
        </w:rPr>
        <w:t>«Эстонская полька» перелож.  Лихачёва  Ю.</w:t>
      </w:r>
    </w:p>
    <w:p w:rsidR="000124FA" w:rsidRPr="00836D92" w:rsidP="006B32CF">
      <w:pPr>
        <w:numPr>
          <w:ilvl w:val="0"/>
          <w:numId w:val="108"/>
        </w:numPr>
        <w:spacing w:after="0"/>
        <w:rPr>
          <w:rFonts w:ascii="Times New Roman" w:eastAsia="Times New Roman" w:hAnsi="Times New Roman"/>
          <w:sz w:val="24"/>
          <w:szCs w:val="24"/>
          <w:lang w:eastAsia="ru-RU"/>
        </w:rPr>
      </w:pPr>
      <w:r w:rsidRPr="00836D92">
        <w:rPr>
          <w:rFonts w:ascii="Times New Roman" w:eastAsia="Times New Roman" w:hAnsi="Times New Roman"/>
          <w:sz w:val="24"/>
          <w:szCs w:val="24"/>
          <w:lang w:eastAsia="ru-RU"/>
        </w:rPr>
        <w:t xml:space="preserve">Баснер В. «С чего начинается Родина» перелож. Шарова  О. </w:t>
      </w:r>
    </w:p>
    <w:p w:rsidR="000124FA" w:rsidRPr="00836D92" w:rsidP="006B32CF">
      <w:pPr>
        <w:numPr>
          <w:ilvl w:val="0"/>
          <w:numId w:val="108"/>
        </w:numPr>
        <w:spacing w:after="0"/>
        <w:rPr>
          <w:rFonts w:ascii="Times New Roman" w:eastAsia="Times New Roman" w:hAnsi="Times New Roman"/>
          <w:sz w:val="24"/>
          <w:szCs w:val="24"/>
          <w:lang w:eastAsia="ru-RU"/>
        </w:rPr>
      </w:pPr>
      <w:r w:rsidRPr="00836D92">
        <w:rPr>
          <w:rFonts w:ascii="Times New Roman" w:eastAsia="Times New Roman" w:hAnsi="Times New Roman"/>
          <w:sz w:val="24"/>
          <w:szCs w:val="24"/>
          <w:lang w:eastAsia="ru-RU"/>
        </w:rPr>
        <w:t>Штраус И. «Персидский марш» перелож. Рубинштейна  С.</w:t>
      </w:r>
    </w:p>
    <w:p w:rsidR="000124FA" w:rsidRPr="00836D92" w:rsidP="006B32CF">
      <w:pPr>
        <w:numPr>
          <w:ilvl w:val="0"/>
          <w:numId w:val="108"/>
        </w:numPr>
        <w:spacing w:after="0"/>
        <w:rPr>
          <w:rFonts w:ascii="Times New Roman" w:eastAsia="Times New Roman" w:hAnsi="Times New Roman"/>
          <w:sz w:val="24"/>
          <w:szCs w:val="24"/>
          <w:lang w:eastAsia="ru-RU"/>
        </w:rPr>
      </w:pPr>
      <w:r w:rsidRPr="00836D92">
        <w:rPr>
          <w:rFonts w:ascii="Times New Roman" w:eastAsia="Times New Roman" w:hAnsi="Times New Roman"/>
          <w:sz w:val="24"/>
          <w:szCs w:val="24"/>
          <w:lang w:eastAsia="ru-RU"/>
        </w:rPr>
        <w:t>«Карело-финская полька». Обр. Дулёва В.</w:t>
      </w:r>
    </w:p>
    <w:p w:rsidR="000124FA" w:rsidRPr="00836D92" w:rsidP="006B32CF">
      <w:pPr>
        <w:numPr>
          <w:ilvl w:val="0"/>
          <w:numId w:val="108"/>
        </w:numPr>
        <w:spacing w:after="0"/>
        <w:rPr>
          <w:rFonts w:ascii="Times New Roman" w:eastAsia="Times New Roman" w:hAnsi="Times New Roman"/>
          <w:sz w:val="24"/>
          <w:szCs w:val="24"/>
          <w:lang w:eastAsia="ru-RU"/>
        </w:rPr>
      </w:pPr>
      <w:r w:rsidRPr="00836D92">
        <w:rPr>
          <w:rFonts w:ascii="Times New Roman" w:eastAsia="Times New Roman" w:hAnsi="Times New Roman"/>
          <w:sz w:val="24"/>
          <w:szCs w:val="24"/>
          <w:lang w:eastAsia="ru-RU"/>
        </w:rPr>
        <w:t>Фоменко Ф. «Игривый котёнок»</w:t>
      </w:r>
    </w:p>
    <w:p w:rsidR="000124FA" w:rsidRPr="00836D92" w:rsidP="006B32CF">
      <w:pPr>
        <w:numPr>
          <w:ilvl w:val="0"/>
          <w:numId w:val="108"/>
        </w:numPr>
        <w:spacing w:after="0"/>
        <w:rPr>
          <w:rFonts w:ascii="Times New Roman" w:eastAsia="Times New Roman" w:hAnsi="Times New Roman"/>
          <w:sz w:val="24"/>
          <w:szCs w:val="24"/>
          <w:lang w:eastAsia="ru-RU"/>
        </w:rPr>
      </w:pPr>
      <w:r w:rsidRPr="00836D92">
        <w:rPr>
          <w:rFonts w:ascii="Times New Roman" w:eastAsia="Times New Roman" w:hAnsi="Times New Roman"/>
          <w:sz w:val="24"/>
          <w:szCs w:val="24"/>
          <w:lang w:eastAsia="ru-RU"/>
        </w:rPr>
        <w:t>Аверкин А. «Полька»</w:t>
      </w:r>
    </w:p>
    <w:p w:rsidR="000124FA" w:rsidRPr="00836D92" w:rsidP="006B32CF">
      <w:pPr>
        <w:numPr>
          <w:ilvl w:val="0"/>
          <w:numId w:val="108"/>
        </w:numPr>
        <w:spacing w:after="0"/>
        <w:rPr>
          <w:rFonts w:ascii="Times New Roman" w:eastAsia="Times New Roman" w:hAnsi="Times New Roman"/>
          <w:sz w:val="24"/>
          <w:szCs w:val="24"/>
          <w:lang w:eastAsia="ru-RU"/>
        </w:rPr>
      </w:pPr>
      <w:r w:rsidRPr="00836D92">
        <w:rPr>
          <w:rFonts w:ascii="Times New Roman" w:eastAsia="Times New Roman" w:hAnsi="Times New Roman"/>
          <w:sz w:val="24"/>
          <w:szCs w:val="24"/>
          <w:lang w:eastAsia="ru-RU"/>
        </w:rPr>
        <w:t>Косенко  В.«Дождик»</w:t>
      </w:r>
    </w:p>
    <w:p w:rsidR="000124FA" w:rsidRPr="00836D92" w:rsidP="006B32CF">
      <w:pPr>
        <w:numPr>
          <w:ilvl w:val="0"/>
          <w:numId w:val="108"/>
        </w:numPr>
        <w:spacing w:after="0"/>
        <w:rPr>
          <w:rFonts w:ascii="Times New Roman" w:eastAsia="Times New Roman" w:hAnsi="Times New Roman"/>
          <w:sz w:val="24"/>
          <w:szCs w:val="24"/>
          <w:lang w:eastAsia="ru-RU"/>
        </w:rPr>
      </w:pPr>
      <w:r w:rsidRPr="00836D92">
        <w:rPr>
          <w:rFonts w:ascii="Times New Roman" w:eastAsia="Times New Roman" w:hAnsi="Times New Roman"/>
          <w:sz w:val="24"/>
          <w:szCs w:val="24"/>
          <w:lang w:eastAsia="ru-RU"/>
        </w:rPr>
        <w:t>Новиков А.«Смуглянка»</w:t>
      </w:r>
    </w:p>
    <w:p w:rsidR="000124FA" w:rsidRPr="00836D92" w:rsidP="006B32CF">
      <w:pPr>
        <w:numPr>
          <w:ilvl w:val="0"/>
          <w:numId w:val="108"/>
        </w:numPr>
        <w:spacing w:after="0"/>
        <w:rPr>
          <w:rFonts w:ascii="Times New Roman" w:eastAsia="Times New Roman" w:hAnsi="Times New Roman"/>
          <w:sz w:val="24"/>
          <w:szCs w:val="24"/>
          <w:lang w:eastAsia="ru-RU"/>
        </w:rPr>
      </w:pPr>
      <w:r w:rsidRPr="00836D92">
        <w:rPr>
          <w:rFonts w:ascii="Times New Roman" w:eastAsia="Times New Roman" w:hAnsi="Times New Roman"/>
          <w:sz w:val="24"/>
          <w:szCs w:val="24"/>
          <w:lang w:eastAsia="ru-RU"/>
        </w:rPr>
        <w:t>Бах И.С.«Двухголосные инвенции»</w:t>
      </w:r>
    </w:p>
    <w:p w:rsidR="000124FA" w:rsidRPr="00836D92" w:rsidP="006B32CF">
      <w:pPr>
        <w:numPr>
          <w:ilvl w:val="0"/>
          <w:numId w:val="108"/>
        </w:numPr>
        <w:spacing w:after="0"/>
        <w:jc w:val="both"/>
        <w:rPr>
          <w:rFonts w:ascii="Times New Roman" w:hAnsi="Times New Roman"/>
          <w:sz w:val="24"/>
          <w:szCs w:val="24"/>
        </w:rPr>
      </w:pPr>
      <w:r w:rsidRPr="00836D92">
        <w:rPr>
          <w:rFonts w:ascii="Times New Roman" w:hAnsi="Times New Roman"/>
          <w:sz w:val="24"/>
          <w:szCs w:val="24"/>
        </w:rPr>
        <w:t>Г.  Беляев «Интермеццо», «Полька-рондо»</w:t>
      </w:r>
    </w:p>
    <w:p w:rsidR="000124FA" w:rsidRPr="00836D92" w:rsidP="006B32CF">
      <w:pPr>
        <w:numPr>
          <w:ilvl w:val="0"/>
          <w:numId w:val="108"/>
        </w:numPr>
        <w:spacing w:after="0"/>
        <w:jc w:val="both"/>
        <w:rPr>
          <w:rFonts w:ascii="Times New Roman" w:hAnsi="Times New Roman"/>
          <w:sz w:val="24"/>
          <w:szCs w:val="24"/>
        </w:rPr>
      </w:pPr>
      <w:r w:rsidRPr="00836D92">
        <w:rPr>
          <w:rFonts w:ascii="Times New Roman" w:hAnsi="Times New Roman"/>
          <w:sz w:val="24"/>
          <w:szCs w:val="24"/>
        </w:rPr>
        <w:t>В. Масленников «Переборы по саратовски»</w:t>
      </w:r>
    </w:p>
    <w:p w:rsidR="000124FA" w:rsidRPr="00836D92" w:rsidP="006B32CF">
      <w:pPr>
        <w:numPr>
          <w:ilvl w:val="0"/>
          <w:numId w:val="108"/>
        </w:numPr>
        <w:spacing w:after="0"/>
        <w:jc w:val="both"/>
        <w:rPr>
          <w:rFonts w:ascii="Times New Roman" w:hAnsi="Times New Roman"/>
          <w:sz w:val="24"/>
          <w:szCs w:val="24"/>
        </w:rPr>
      </w:pPr>
      <w:r w:rsidRPr="00836D92">
        <w:rPr>
          <w:rFonts w:ascii="Times New Roman" w:hAnsi="Times New Roman"/>
          <w:sz w:val="24"/>
          <w:szCs w:val="24"/>
        </w:rPr>
        <w:t>А. Ноздрачев «Полька-ректайм»</w:t>
      </w:r>
    </w:p>
    <w:p w:rsidR="000124FA" w:rsidRPr="00836D92" w:rsidP="006B32CF">
      <w:pPr>
        <w:numPr>
          <w:ilvl w:val="0"/>
          <w:numId w:val="108"/>
        </w:numPr>
        <w:spacing w:after="0"/>
        <w:jc w:val="both"/>
        <w:rPr>
          <w:rFonts w:ascii="Times New Roman" w:hAnsi="Times New Roman"/>
          <w:sz w:val="24"/>
          <w:szCs w:val="24"/>
        </w:rPr>
      </w:pPr>
      <w:r w:rsidRPr="00836D92">
        <w:rPr>
          <w:rFonts w:ascii="Times New Roman" w:hAnsi="Times New Roman"/>
          <w:sz w:val="24"/>
          <w:szCs w:val="24"/>
        </w:rPr>
        <w:t>В. Беляев (обр.) транскрипция В. Ушакова «Енька» финский народный танец</w:t>
      </w:r>
    </w:p>
    <w:p w:rsidR="000124FA" w:rsidRPr="00836D92" w:rsidP="006B32CF">
      <w:pPr>
        <w:numPr>
          <w:ilvl w:val="0"/>
          <w:numId w:val="108"/>
        </w:numPr>
        <w:spacing w:after="0"/>
        <w:jc w:val="both"/>
        <w:rPr>
          <w:rFonts w:ascii="Times New Roman" w:hAnsi="Times New Roman"/>
          <w:sz w:val="24"/>
          <w:szCs w:val="24"/>
        </w:rPr>
      </w:pPr>
      <w:r w:rsidRPr="00836D92">
        <w:rPr>
          <w:rFonts w:ascii="Times New Roman" w:hAnsi="Times New Roman"/>
          <w:sz w:val="24"/>
          <w:szCs w:val="24"/>
        </w:rPr>
        <w:t>М. Лихачев «Комар»</w:t>
      </w:r>
    </w:p>
    <w:p w:rsidR="000124FA" w:rsidRPr="00836D92" w:rsidP="006B32CF">
      <w:pPr>
        <w:numPr>
          <w:ilvl w:val="0"/>
          <w:numId w:val="108"/>
        </w:numPr>
        <w:spacing w:after="0"/>
        <w:jc w:val="both"/>
        <w:rPr>
          <w:rFonts w:ascii="Times New Roman" w:hAnsi="Times New Roman"/>
          <w:sz w:val="24"/>
          <w:szCs w:val="24"/>
        </w:rPr>
      </w:pPr>
      <w:r w:rsidRPr="00836D92">
        <w:rPr>
          <w:rFonts w:ascii="Times New Roman" w:hAnsi="Times New Roman"/>
          <w:sz w:val="24"/>
          <w:szCs w:val="24"/>
        </w:rPr>
        <w:t>М. Пегюри- Ж. Пейронен, обработка С. Лихачева</w:t>
      </w:r>
    </w:p>
    <w:p w:rsidR="000124FA" w:rsidRPr="00836D92" w:rsidP="006B32CF">
      <w:pPr>
        <w:numPr>
          <w:ilvl w:val="0"/>
          <w:numId w:val="108"/>
        </w:numPr>
        <w:jc w:val="both"/>
        <w:rPr>
          <w:rFonts w:ascii="Times New Roman" w:hAnsi="Times New Roman"/>
          <w:sz w:val="24"/>
          <w:szCs w:val="24"/>
        </w:rPr>
      </w:pPr>
      <w:r w:rsidRPr="00836D92">
        <w:rPr>
          <w:rFonts w:ascii="Times New Roman" w:hAnsi="Times New Roman"/>
          <w:sz w:val="24"/>
          <w:szCs w:val="24"/>
        </w:rPr>
        <w:t>«Полька-фантазия»</w:t>
      </w:r>
    </w:p>
    <w:p w:rsidR="000124FA" w:rsidRPr="00836D92" w:rsidP="00836D92">
      <w:pPr>
        <w:shd w:val="clear" w:color="auto" w:fill="FFFFFF"/>
        <w:jc w:val="center"/>
        <w:rPr>
          <w:rFonts w:ascii="Times New Roman" w:hAnsi="Times New Roman"/>
          <w:b/>
          <w:bCs/>
          <w:color w:val="000000"/>
          <w:spacing w:val="4"/>
          <w:sz w:val="24"/>
          <w:szCs w:val="24"/>
        </w:rPr>
      </w:pPr>
      <w:r w:rsidRPr="00836D92">
        <w:rPr>
          <w:rFonts w:ascii="Times New Roman" w:hAnsi="Times New Roman"/>
          <w:b/>
          <w:bCs/>
          <w:color w:val="000000"/>
          <w:spacing w:val="3"/>
          <w:sz w:val="24"/>
          <w:szCs w:val="24"/>
        </w:rPr>
        <w:t xml:space="preserve">Пьесы для трио </w:t>
      </w:r>
      <w:r w:rsidRPr="00836D92">
        <w:rPr>
          <w:rFonts w:ascii="Times New Roman" w:hAnsi="Times New Roman"/>
          <w:b/>
          <w:bCs/>
          <w:color w:val="000000"/>
          <w:spacing w:val="4"/>
          <w:sz w:val="24"/>
          <w:szCs w:val="24"/>
        </w:rPr>
        <w:t>баянов, аккордеонов:</w:t>
      </w:r>
    </w:p>
    <w:p w:rsidR="000124FA" w:rsidRPr="00836D92" w:rsidP="006B32CF">
      <w:pPr>
        <w:numPr>
          <w:ilvl w:val="0"/>
          <w:numId w:val="109"/>
        </w:numPr>
        <w:spacing w:after="0"/>
        <w:rPr>
          <w:rFonts w:ascii="Times New Roman" w:eastAsia="Times New Roman" w:hAnsi="Times New Roman"/>
          <w:b/>
          <w:sz w:val="24"/>
          <w:szCs w:val="24"/>
          <w:lang w:eastAsia="ru-RU"/>
        </w:rPr>
      </w:pPr>
      <w:r w:rsidRPr="00836D92">
        <w:rPr>
          <w:rFonts w:ascii="Times New Roman" w:eastAsia="Times New Roman" w:hAnsi="Times New Roman"/>
          <w:sz w:val="24"/>
          <w:szCs w:val="24"/>
          <w:lang w:eastAsia="ru-RU"/>
        </w:rPr>
        <w:t>Дунаевский  И. «Песня о капитане» - из к/ф «Дети Капитана Гранта» перелож. Сударикова  А.</w:t>
      </w:r>
    </w:p>
    <w:p w:rsidR="000124FA" w:rsidRPr="00836D92" w:rsidP="006B32CF">
      <w:pPr>
        <w:numPr>
          <w:ilvl w:val="0"/>
          <w:numId w:val="109"/>
        </w:numPr>
        <w:spacing w:after="0"/>
        <w:rPr>
          <w:rFonts w:ascii="Times New Roman" w:eastAsia="Times New Roman" w:hAnsi="Times New Roman"/>
          <w:sz w:val="24"/>
          <w:szCs w:val="24"/>
          <w:lang w:eastAsia="ru-RU"/>
        </w:rPr>
      </w:pPr>
      <w:r w:rsidRPr="00836D92">
        <w:rPr>
          <w:rFonts w:ascii="Times New Roman" w:eastAsia="Times New Roman" w:hAnsi="Times New Roman"/>
          <w:sz w:val="24"/>
          <w:szCs w:val="24"/>
          <w:lang w:eastAsia="ru-RU"/>
        </w:rPr>
        <w:t>Бах И.С. «Сарабанда» а-</w:t>
      </w:r>
      <w:r w:rsidRPr="00836D92">
        <w:rPr>
          <w:rFonts w:ascii="Times New Roman" w:eastAsia="Times New Roman" w:hAnsi="Times New Roman"/>
          <w:sz w:val="24"/>
          <w:szCs w:val="24"/>
          <w:lang w:val="en-US" w:eastAsia="ru-RU"/>
        </w:rPr>
        <w:t>moll</w:t>
      </w:r>
      <w:r w:rsidRPr="00836D92">
        <w:rPr>
          <w:rFonts w:ascii="Times New Roman" w:eastAsia="Times New Roman" w:hAnsi="Times New Roman"/>
          <w:sz w:val="24"/>
          <w:szCs w:val="24"/>
          <w:lang w:eastAsia="ru-RU"/>
        </w:rPr>
        <w:t xml:space="preserve"> перелож.  Гречухиной  Р.</w:t>
      </w:r>
    </w:p>
    <w:p w:rsidR="000124FA" w:rsidRPr="00836D92" w:rsidP="006B32CF">
      <w:pPr>
        <w:numPr>
          <w:ilvl w:val="0"/>
          <w:numId w:val="109"/>
        </w:numPr>
        <w:spacing w:after="0"/>
        <w:rPr>
          <w:rFonts w:ascii="Times New Roman" w:eastAsia="Times New Roman" w:hAnsi="Times New Roman"/>
          <w:sz w:val="24"/>
          <w:szCs w:val="24"/>
          <w:lang w:eastAsia="ru-RU"/>
        </w:rPr>
      </w:pPr>
      <w:r w:rsidRPr="00836D92">
        <w:rPr>
          <w:rFonts w:ascii="Times New Roman" w:eastAsia="Times New Roman" w:hAnsi="Times New Roman"/>
          <w:sz w:val="24"/>
          <w:szCs w:val="24"/>
          <w:lang w:eastAsia="ru-RU"/>
        </w:rPr>
        <w:t xml:space="preserve">Бах И.С. «Органная хоральная прелюдия» </w:t>
      </w:r>
      <w:r w:rsidRPr="00836D92">
        <w:rPr>
          <w:rFonts w:ascii="Times New Roman" w:eastAsia="Times New Roman" w:hAnsi="Times New Roman"/>
          <w:sz w:val="24"/>
          <w:szCs w:val="24"/>
          <w:lang w:val="en-US" w:eastAsia="ru-RU"/>
        </w:rPr>
        <w:t>G</w:t>
      </w:r>
      <w:r w:rsidRPr="00836D92">
        <w:rPr>
          <w:rFonts w:ascii="Times New Roman" w:eastAsia="Times New Roman" w:hAnsi="Times New Roman"/>
          <w:sz w:val="24"/>
          <w:szCs w:val="24"/>
          <w:lang w:eastAsia="ru-RU"/>
        </w:rPr>
        <w:t>-</w:t>
      </w:r>
      <w:r w:rsidRPr="00836D92">
        <w:rPr>
          <w:rFonts w:ascii="Times New Roman" w:eastAsia="Times New Roman" w:hAnsi="Times New Roman"/>
          <w:sz w:val="24"/>
          <w:szCs w:val="24"/>
          <w:lang w:val="en-US" w:eastAsia="ru-RU"/>
        </w:rPr>
        <w:t>dur</w:t>
      </w:r>
      <w:r w:rsidRPr="00836D92">
        <w:rPr>
          <w:rFonts w:ascii="Times New Roman" w:eastAsia="Times New Roman" w:hAnsi="Times New Roman"/>
          <w:sz w:val="24"/>
          <w:szCs w:val="24"/>
          <w:lang w:eastAsia="ru-RU"/>
        </w:rPr>
        <w:t xml:space="preserve"> перелож. Гречухиной Р.</w:t>
      </w:r>
    </w:p>
    <w:p w:rsidR="000124FA" w:rsidRPr="00836D92" w:rsidP="006B32CF">
      <w:pPr>
        <w:numPr>
          <w:ilvl w:val="0"/>
          <w:numId w:val="109"/>
        </w:numPr>
        <w:spacing w:after="0"/>
        <w:rPr>
          <w:rFonts w:ascii="Times New Roman" w:eastAsia="Times New Roman" w:hAnsi="Times New Roman"/>
          <w:sz w:val="24"/>
          <w:szCs w:val="24"/>
          <w:lang w:eastAsia="ru-RU"/>
        </w:rPr>
      </w:pPr>
      <w:r w:rsidRPr="00836D92">
        <w:rPr>
          <w:rFonts w:ascii="Times New Roman" w:eastAsia="Times New Roman" w:hAnsi="Times New Roman"/>
          <w:sz w:val="24"/>
          <w:szCs w:val="24"/>
          <w:lang w:eastAsia="ru-RU"/>
        </w:rPr>
        <w:t>Мокроусов  В.«Одинокая гармонь». Обр. Маркина  В.</w:t>
      </w:r>
    </w:p>
    <w:p w:rsidR="000124FA" w:rsidRPr="00836D92" w:rsidP="006B32CF">
      <w:pPr>
        <w:numPr>
          <w:ilvl w:val="0"/>
          <w:numId w:val="109"/>
        </w:numPr>
        <w:spacing w:after="0"/>
        <w:jc w:val="both"/>
        <w:rPr>
          <w:rFonts w:ascii="Times New Roman" w:hAnsi="Times New Roman"/>
          <w:sz w:val="24"/>
          <w:szCs w:val="24"/>
        </w:rPr>
      </w:pPr>
      <w:r w:rsidRPr="00836D92">
        <w:rPr>
          <w:rFonts w:ascii="Times New Roman" w:hAnsi="Times New Roman"/>
          <w:sz w:val="24"/>
          <w:szCs w:val="24"/>
        </w:rPr>
        <w:t>Э. Григ «Утро» из музыки к драме Г. Ибсена «Пер Гюнт»</w:t>
      </w:r>
    </w:p>
    <w:p w:rsidR="000124FA" w:rsidRPr="00836D92" w:rsidP="006B32CF">
      <w:pPr>
        <w:numPr>
          <w:ilvl w:val="0"/>
          <w:numId w:val="109"/>
        </w:numPr>
        <w:spacing w:after="0"/>
        <w:jc w:val="both"/>
        <w:rPr>
          <w:rFonts w:ascii="Times New Roman" w:hAnsi="Times New Roman"/>
          <w:sz w:val="24"/>
          <w:szCs w:val="24"/>
        </w:rPr>
      </w:pPr>
      <w:r w:rsidRPr="00836D92">
        <w:rPr>
          <w:rFonts w:ascii="Times New Roman" w:hAnsi="Times New Roman"/>
          <w:sz w:val="24"/>
          <w:szCs w:val="24"/>
        </w:rPr>
        <w:t>Т. Альбинони «Адажио»</w:t>
      </w:r>
    </w:p>
    <w:p w:rsidR="000124FA" w:rsidRPr="00836D92" w:rsidP="006B32CF">
      <w:pPr>
        <w:numPr>
          <w:ilvl w:val="0"/>
          <w:numId w:val="109"/>
        </w:numPr>
        <w:spacing w:after="0"/>
        <w:jc w:val="both"/>
        <w:rPr>
          <w:rFonts w:ascii="Times New Roman" w:hAnsi="Times New Roman"/>
          <w:sz w:val="24"/>
          <w:szCs w:val="24"/>
        </w:rPr>
      </w:pPr>
      <w:r w:rsidRPr="00836D92">
        <w:rPr>
          <w:rFonts w:ascii="Times New Roman" w:hAnsi="Times New Roman"/>
          <w:sz w:val="24"/>
          <w:szCs w:val="24"/>
        </w:rPr>
        <w:t>В. Масленников (обр.) «Виновата ли я»</w:t>
      </w:r>
    </w:p>
    <w:p w:rsidR="000124FA" w:rsidRPr="00836D92" w:rsidP="006B32CF">
      <w:pPr>
        <w:numPr>
          <w:ilvl w:val="0"/>
          <w:numId w:val="109"/>
        </w:numPr>
        <w:jc w:val="both"/>
        <w:rPr>
          <w:rFonts w:ascii="Times New Roman" w:hAnsi="Times New Roman"/>
          <w:sz w:val="24"/>
          <w:szCs w:val="24"/>
        </w:rPr>
      </w:pPr>
      <w:r w:rsidRPr="00836D92">
        <w:rPr>
          <w:rFonts w:ascii="Times New Roman" w:hAnsi="Times New Roman"/>
          <w:sz w:val="24"/>
          <w:szCs w:val="24"/>
        </w:rPr>
        <w:t>Л. Бельман «Молитва из готической сюиты»</w:t>
      </w:r>
    </w:p>
    <w:p w:rsidR="00836D92" w:rsidP="000124FA">
      <w:pPr>
        <w:shd w:val="clear" w:color="auto" w:fill="FFFFFF"/>
        <w:spacing w:line="480" w:lineRule="exact"/>
        <w:jc w:val="center"/>
        <w:rPr>
          <w:rFonts w:ascii="Times New Roman" w:hAnsi="Times New Roman"/>
          <w:b/>
          <w:bCs/>
          <w:color w:val="000000"/>
          <w:spacing w:val="-1"/>
          <w:sz w:val="28"/>
          <w:szCs w:val="28"/>
        </w:rPr>
      </w:pPr>
    </w:p>
    <w:p w:rsidR="000124FA" w:rsidRPr="00836D92" w:rsidP="000124FA">
      <w:pPr>
        <w:shd w:val="clear" w:color="auto" w:fill="FFFFFF"/>
        <w:spacing w:line="480" w:lineRule="exact"/>
        <w:jc w:val="center"/>
        <w:rPr>
          <w:rFonts w:ascii="Times New Roman" w:hAnsi="Times New Roman"/>
          <w:b/>
          <w:bCs/>
          <w:color w:val="000000"/>
          <w:spacing w:val="-1"/>
          <w:sz w:val="24"/>
          <w:szCs w:val="24"/>
        </w:rPr>
      </w:pPr>
      <w:r w:rsidRPr="00836D92">
        <w:rPr>
          <w:rFonts w:ascii="Times New Roman" w:hAnsi="Times New Roman"/>
          <w:b/>
          <w:bCs/>
          <w:color w:val="000000"/>
          <w:spacing w:val="-1"/>
          <w:sz w:val="24"/>
          <w:szCs w:val="24"/>
        </w:rPr>
        <w:t>Шестой  класс  (3 год обучения)</w:t>
      </w:r>
    </w:p>
    <w:p w:rsidR="000124FA" w:rsidRPr="00836D92" w:rsidP="000124FA">
      <w:pPr>
        <w:pStyle w:val="Style4"/>
        <w:tabs>
          <w:tab w:val="left" w:pos="9781"/>
        </w:tabs>
        <w:kinsoku w:val="0"/>
        <w:overflowPunct w:val="0"/>
        <w:spacing w:before="3" w:line="276" w:lineRule="auto"/>
        <w:ind w:right="59" w:firstLine="426"/>
        <w:contextualSpacing/>
      </w:pPr>
      <w:r w:rsidRPr="00836D92">
        <w:rPr>
          <w:bCs/>
        </w:rPr>
        <w:t>Ансамбль 1</w:t>
      </w:r>
      <w:r w:rsidRPr="00836D92">
        <w:rPr>
          <w:b/>
          <w:bCs/>
        </w:rPr>
        <w:t xml:space="preserve"> </w:t>
      </w:r>
      <w:r w:rsidRPr="00836D92">
        <w:t>час в неделю</w:t>
      </w:r>
    </w:p>
    <w:p w:rsidR="000124FA" w:rsidRPr="00836D92" w:rsidP="000124FA">
      <w:pPr>
        <w:pStyle w:val="Style4"/>
        <w:tabs>
          <w:tab w:val="left" w:pos="9781"/>
        </w:tabs>
        <w:kinsoku w:val="0"/>
        <w:overflowPunct w:val="0"/>
        <w:spacing w:before="3" w:line="276" w:lineRule="auto"/>
        <w:ind w:right="59" w:firstLine="426"/>
        <w:contextualSpacing/>
      </w:pPr>
      <w:r w:rsidRPr="00836D92">
        <w:t>Самостоятельная работа  не менее 1 часа в неделю</w:t>
      </w:r>
    </w:p>
    <w:p w:rsidR="000124FA" w:rsidRPr="00836D92" w:rsidP="000124FA">
      <w:pPr>
        <w:pStyle w:val="Style4"/>
        <w:tabs>
          <w:tab w:val="left" w:pos="9781"/>
        </w:tabs>
        <w:kinsoku w:val="0"/>
        <w:overflowPunct w:val="0"/>
        <w:spacing w:before="3" w:line="360" w:lineRule="auto"/>
        <w:ind w:right="59" w:firstLine="426"/>
        <w:contextualSpacing/>
      </w:pPr>
      <w:r w:rsidRPr="00836D92">
        <w:t xml:space="preserve">Консультации 6 часов в год </w:t>
      </w:r>
    </w:p>
    <w:p w:rsidR="000124FA" w:rsidRPr="00836D92" w:rsidP="00EE59D3">
      <w:pPr>
        <w:shd w:val="clear" w:color="auto" w:fill="FFFFFF"/>
        <w:spacing w:line="480" w:lineRule="exact"/>
        <w:jc w:val="center"/>
        <w:rPr>
          <w:rFonts w:ascii="Times New Roman" w:hAnsi="Times New Roman"/>
          <w:bCs/>
          <w:i/>
          <w:color w:val="000000"/>
          <w:spacing w:val="-2"/>
          <w:sz w:val="24"/>
          <w:szCs w:val="24"/>
        </w:rPr>
      </w:pPr>
      <w:r w:rsidRPr="00836D92">
        <w:rPr>
          <w:rFonts w:ascii="Times New Roman" w:hAnsi="Times New Roman"/>
          <w:bCs/>
          <w:i/>
          <w:color w:val="000000"/>
          <w:spacing w:val="-2"/>
          <w:sz w:val="24"/>
          <w:szCs w:val="24"/>
        </w:rPr>
        <w:t>Учебно-тематический план:</w:t>
      </w:r>
    </w:p>
    <w:tbl>
      <w:tblPr>
        <w:tblpPr w:leftFromText="180" w:rightFromText="180" w:vertAnchor="text" w:horzAnchor="margin" w:tblpXSpec="center"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600"/>
        <w:gridCol w:w="1802"/>
        <w:gridCol w:w="155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85" w:type="dxa"/>
          </w:tcPr>
          <w:p w:rsidR="000124FA" w:rsidRPr="00836D92" w:rsidP="00BF7B2E">
            <w:pPr>
              <w:spacing w:line="480" w:lineRule="exact"/>
              <w:rPr>
                <w:rFonts w:ascii="Times New Roman" w:hAnsi="Times New Roman"/>
                <w:bCs/>
                <w:color w:val="000000"/>
                <w:spacing w:val="-2"/>
                <w:sz w:val="24"/>
                <w:szCs w:val="24"/>
              </w:rPr>
            </w:pPr>
            <w:r w:rsidRPr="00836D92">
              <w:rPr>
                <w:rFonts w:ascii="Times New Roman" w:hAnsi="Times New Roman"/>
                <w:bCs/>
                <w:color w:val="000000"/>
                <w:spacing w:val="-2"/>
                <w:sz w:val="24"/>
                <w:szCs w:val="24"/>
              </w:rPr>
              <w:t xml:space="preserve">         Тема</w:t>
            </w:r>
          </w:p>
        </w:tc>
        <w:tc>
          <w:tcPr>
            <w:tcW w:w="1600" w:type="dxa"/>
          </w:tcPr>
          <w:p w:rsidR="000124FA" w:rsidRPr="00836D92" w:rsidP="00BF7B2E">
            <w:pPr>
              <w:spacing w:line="480" w:lineRule="exact"/>
              <w:rPr>
                <w:rFonts w:ascii="Times New Roman" w:hAnsi="Times New Roman"/>
                <w:bCs/>
                <w:color w:val="000000"/>
                <w:spacing w:val="-2"/>
                <w:sz w:val="24"/>
                <w:szCs w:val="24"/>
              </w:rPr>
            </w:pPr>
            <w:r w:rsidRPr="00836D92">
              <w:rPr>
                <w:rFonts w:ascii="Times New Roman" w:hAnsi="Times New Roman"/>
                <w:bCs/>
                <w:i/>
                <w:color w:val="000000"/>
                <w:spacing w:val="-2"/>
                <w:sz w:val="24"/>
                <w:szCs w:val="24"/>
              </w:rPr>
              <w:t xml:space="preserve">   </w:t>
            </w:r>
            <w:r w:rsidRPr="00836D92">
              <w:rPr>
                <w:rFonts w:ascii="Times New Roman" w:hAnsi="Times New Roman"/>
                <w:bCs/>
                <w:color w:val="000000"/>
                <w:spacing w:val="-2"/>
                <w:sz w:val="24"/>
                <w:szCs w:val="24"/>
              </w:rPr>
              <w:t>Теория</w:t>
            </w:r>
          </w:p>
        </w:tc>
        <w:tc>
          <w:tcPr>
            <w:tcW w:w="1802" w:type="dxa"/>
          </w:tcPr>
          <w:p w:rsidR="000124FA" w:rsidRPr="00836D92" w:rsidP="00BF7B2E">
            <w:pPr>
              <w:spacing w:line="480" w:lineRule="exact"/>
              <w:rPr>
                <w:rFonts w:ascii="Times New Roman" w:hAnsi="Times New Roman"/>
                <w:bCs/>
                <w:color w:val="000000"/>
                <w:spacing w:val="-2"/>
                <w:sz w:val="24"/>
                <w:szCs w:val="24"/>
              </w:rPr>
            </w:pPr>
            <w:r w:rsidRPr="00836D92">
              <w:rPr>
                <w:rFonts w:ascii="Times New Roman" w:hAnsi="Times New Roman"/>
                <w:bCs/>
                <w:color w:val="000000"/>
                <w:spacing w:val="-2"/>
                <w:sz w:val="24"/>
                <w:szCs w:val="24"/>
              </w:rPr>
              <w:t xml:space="preserve">    Практика</w:t>
            </w:r>
          </w:p>
        </w:tc>
        <w:tc>
          <w:tcPr>
            <w:tcW w:w="1559" w:type="dxa"/>
          </w:tcPr>
          <w:p w:rsidR="000124FA" w:rsidRPr="00836D92" w:rsidP="00BF7B2E">
            <w:pPr>
              <w:spacing w:line="480" w:lineRule="exact"/>
              <w:rPr>
                <w:rFonts w:ascii="Times New Roman" w:hAnsi="Times New Roman"/>
                <w:bCs/>
                <w:color w:val="000000"/>
                <w:spacing w:val="-2"/>
                <w:sz w:val="24"/>
                <w:szCs w:val="24"/>
              </w:rPr>
            </w:pPr>
            <w:r w:rsidRPr="00836D92">
              <w:rPr>
                <w:rFonts w:ascii="Times New Roman" w:hAnsi="Times New Roman"/>
                <w:bCs/>
                <w:color w:val="000000"/>
                <w:spacing w:val="-2"/>
                <w:sz w:val="24"/>
                <w:szCs w:val="24"/>
              </w:rPr>
              <w:t xml:space="preserve">        Всего</w:t>
            </w:r>
          </w:p>
        </w:tc>
      </w:tr>
      <w:tr w:rsidTr="00BF7B2E">
        <w:tblPrEx>
          <w:tblW w:w="0" w:type="auto"/>
          <w:tblLook w:val="04A0"/>
        </w:tblPrEx>
        <w:tc>
          <w:tcPr>
            <w:tcW w:w="3085" w:type="dxa"/>
          </w:tcPr>
          <w:p w:rsidR="000124FA" w:rsidRPr="00836D92" w:rsidP="00BF7B2E">
            <w:pPr>
              <w:spacing w:after="0"/>
              <w:rPr>
                <w:rFonts w:ascii="Times New Roman" w:hAnsi="Times New Roman"/>
                <w:bCs/>
                <w:color w:val="000000"/>
                <w:spacing w:val="-2"/>
                <w:sz w:val="24"/>
                <w:szCs w:val="24"/>
              </w:rPr>
            </w:pPr>
            <w:r w:rsidRPr="00836D92">
              <w:rPr>
                <w:rFonts w:ascii="Times New Roman" w:hAnsi="Times New Roman"/>
                <w:bCs/>
                <w:color w:val="000000"/>
                <w:spacing w:val="-2"/>
                <w:sz w:val="24"/>
                <w:szCs w:val="24"/>
              </w:rPr>
              <w:t>Подбор  репертуара</w:t>
            </w:r>
          </w:p>
        </w:tc>
        <w:tc>
          <w:tcPr>
            <w:tcW w:w="1600"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w:t>
            </w:r>
          </w:p>
        </w:tc>
        <w:tc>
          <w:tcPr>
            <w:tcW w:w="1802"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w:t>
            </w:r>
          </w:p>
        </w:tc>
        <w:tc>
          <w:tcPr>
            <w:tcW w:w="1559"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w:t>
            </w:r>
          </w:p>
        </w:tc>
      </w:tr>
      <w:tr w:rsidTr="00BF7B2E">
        <w:tblPrEx>
          <w:tblW w:w="0" w:type="auto"/>
          <w:tblLook w:val="04A0"/>
        </w:tblPrEx>
        <w:trPr>
          <w:trHeight w:val="625"/>
        </w:trPr>
        <w:tc>
          <w:tcPr>
            <w:tcW w:w="3085" w:type="dxa"/>
          </w:tcPr>
          <w:p w:rsidR="000124FA" w:rsidRPr="00836D92" w:rsidP="00BF7B2E">
            <w:pPr>
              <w:spacing w:after="0" w:line="240" w:lineRule="auto"/>
              <w:rPr>
                <w:rFonts w:ascii="Times New Roman" w:hAnsi="Times New Roman"/>
                <w:bCs/>
                <w:color w:val="000000"/>
                <w:spacing w:val="-2"/>
                <w:sz w:val="24"/>
                <w:szCs w:val="24"/>
              </w:rPr>
            </w:pPr>
            <w:r w:rsidRPr="00836D92">
              <w:rPr>
                <w:rFonts w:ascii="Times New Roman" w:hAnsi="Times New Roman"/>
                <w:bCs/>
                <w:color w:val="000000"/>
                <w:spacing w:val="-2"/>
                <w:sz w:val="24"/>
                <w:szCs w:val="24"/>
              </w:rPr>
              <w:t>Разбор  нотных  партий</w:t>
            </w:r>
          </w:p>
        </w:tc>
        <w:tc>
          <w:tcPr>
            <w:tcW w:w="1600" w:type="dxa"/>
          </w:tcPr>
          <w:p w:rsidR="000124FA" w:rsidRPr="00836D92" w:rsidP="00BF7B2E">
            <w:pPr>
              <w:spacing w:line="480" w:lineRule="exact"/>
              <w:jc w:val="center"/>
              <w:rPr>
                <w:rFonts w:ascii="Times New Roman" w:hAnsi="Times New Roman"/>
                <w:bCs/>
                <w:i/>
                <w:color w:val="000000"/>
                <w:spacing w:val="-2"/>
                <w:sz w:val="24"/>
                <w:szCs w:val="24"/>
              </w:rPr>
            </w:pPr>
            <w:r w:rsidRPr="00836D92">
              <w:rPr>
                <w:rFonts w:ascii="Times New Roman" w:hAnsi="Times New Roman"/>
                <w:bCs/>
                <w:color w:val="000000"/>
                <w:spacing w:val="-2"/>
                <w:sz w:val="24"/>
                <w:szCs w:val="24"/>
              </w:rPr>
              <w:t>1</w:t>
            </w:r>
          </w:p>
        </w:tc>
        <w:tc>
          <w:tcPr>
            <w:tcW w:w="1802"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5</w:t>
            </w:r>
          </w:p>
        </w:tc>
        <w:tc>
          <w:tcPr>
            <w:tcW w:w="1559"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6</w:t>
            </w:r>
          </w:p>
        </w:tc>
      </w:tr>
      <w:tr w:rsidTr="00BF7B2E">
        <w:tblPrEx>
          <w:tblW w:w="0" w:type="auto"/>
          <w:tblLook w:val="04A0"/>
        </w:tblPrEx>
        <w:tc>
          <w:tcPr>
            <w:tcW w:w="3085" w:type="dxa"/>
          </w:tcPr>
          <w:p w:rsidR="000124FA" w:rsidRPr="00836D92" w:rsidP="00BF7B2E">
            <w:pPr>
              <w:spacing w:line="480" w:lineRule="exact"/>
              <w:rPr>
                <w:rFonts w:ascii="Times New Roman" w:hAnsi="Times New Roman"/>
                <w:bCs/>
                <w:color w:val="000000"/>
                <w:spacing w:val="-2"/>
                <w:sz w:val="24"/>
                <w:szCs w:val="24"/>
              </w:rPr>
            </w:pPr>
            <w:r w:rsidRPr="00836D92">
              <w:rPr>
                <w:rFonts w:ascii="Times New Roman" w:hAnsi="Times New Roman"/>
                <w:bCs/>
                <w:color w:val="000000"/>
                <w:spacing w:val="-2"/>
                <w:sz w:val="24"/>
                <w:szCs w:val="24"/>
              </w:rPr>
              <w:t>Чтение с листа</w:t>
            </w:r>
          </w:p>
        </w:tc>
        <w:tc>
          <w:tcPr>
            <w:tcW w:w="1600"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w:t>
            </w:r>
          </w:p>
        </w:tc>
        <w:tc>
          <w:tcPr>
            <w:tcW w:w="1802"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w:t>
            </w:r>
          </w:p>
        </w:tc>
        <w:tc>
          <w:tcPr>
            <w:tcW w:w="1559"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w:t>
            </w:r>
          </w:p>
        </w:tc>
      </w:tr>
      <w:tr w:rsidTr="00BF7B2E">
        <w:tblPrEx>
          <w:tblW w:w="0" w:type="auto"/>
          <w:tblLook w:val="04A0"/>
        </w:tblPrEx>
        <w:tc>
          <w:tcPr>
            <w:tcW w:w="3085" w:type="dxa"/>
          </w:tcPr>
          <w:p w:rsidR="000124FA" w:rsidRPr="00836D92" w:rsidP="00BF7B2E">
            <w:pPr>
              <w:spacing w:after="0" w:line="480" w:lineRule="exact"/>
              <w:rPr>
                <w:rFonts w:ascii="Times New Roman" w:hAnsi="Times New Roman"/>
                <w:bCs/>
                <w:color w:val="000000"/>
                <w:spacing w:val="-2"/>
                <w:sz w:val="24"/>
                <w:szCs w:val="24"/>
              </w:rPr>
            </w:pPr>
            <w:r w:rsidRPr="00836D92">
              <w:rPr>
                <w:rFonts w:ascii="Times New Roman" w:hAnsi="Times New Roman"/>
                <w:bCs/>
                <w:color w:val="000000"/>
                <w:spacing w:val="-2"/>
                <w:sz w:val="24"/>
                <w:szCs w:val="24"/>
              </w:rPr>
              <w:t>Изучение пьес различных</w:t>
            </w:r>
          </w:p>
          <w:p w:rsidR="000124FA" w:rsidRPr="00836D92" w:rsidP="00BF7B2E">
            <w:pPr>
              <w:spacing w:after="0"/>
              <w:rPr>
                <w:rFonts w:ascii="Times New Roman" w:hAnsi="Times New Roman"/>
                <w:bCs/>
                <w:color w:val="000000"/>
                <w:spacing w:val="-2"/>
                <w:sz w:val="24"/>
                <w:szCs w:val="24"/>
              </w:rPr>
            </w:pPr>
            <w:r w:rsidRPr="00836D92">
              <w:rPr>
                <w:rFonts w:ascii="Times New Roman" w:hAnsi="Times New Roman"/>
                <w:bCs/>
                <w:color w:val="000000"/>
                <w:spacing w:val="-2"/>
                <w:sz w:val="24"/>
                <w:szCs w:val="24"/>
              </w:rPr>
              <w:t>жанров</w:t>
            </w:r>
          </w:p>
        </w:tc>
        <w:tc>
          <w:tcPr>
            <w:tcW w:w="1600"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w:t>
            </w:r>
          </w:p>
        </w:tc>
        <w:tc>
          <w:tcPr>
            <w:tcW w:w="1802"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19</w:t>
            </w:r>
          </w:p>
        </w:tc>
        <w:tc>
          <w:tcPr>
            <w:tcW w:w="1559"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21</w:t>
            </w:r>
          </w:p>
        </w:tc>
      </w:tr>
      <w:tr w:rsidTr="00BF7B2E">
        <w:tblPrEx>
          <w:tblW w:w="0" w:type="auto"/>
          <w:tblLook w:val="04A0"/>
        </w:tblPrEx>
        <w:tc>
          <w:tcPr>
            <w:tcW w:w="3085" w:type="dxa"/>
          </w:tcPr>
          <w:p w:rsidR="000124FA" w:rsidRPr="00836D92" w:rsidP="00BF7B2E">
            <w:pPr>
              <w:spacing w:after="0"/>
              <w:rPr>
                <w:rFonts w:ascii="Times New Roman" w:hAnsi="Times New Roman"/>
                <w:bCs/>
                <w:color w:val="000000"/>
                <w:spacing w:val="-2"/>
                <w:sz w:val="24"/>
                <w:szCs w:val="24"/>
              </w:rPr>
            </w:pPr>
            <w:r w:rsidRPr="00836D92">
              <w:rPr>
                <w:rFonts w:ascii="Times New Roman" w:hAnsi="Times New Roman"/>
                <w:bCs/>
                <w:color w:val="000000"/>
                <w:spacing w:val="-2"/>
                <w:sz w:val="24"/>
                <w:szCs w:val="24"/>
              </w:rPr>
              <w:t>Концертные выступления и подготовка к ним.</w:t>
            </w:r>
          </w:p>
        </w:tc>
        <w:tc>
          <w:tcPr>
            <w:tcW w:w="1600"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w:t>
            </w:r>
          </w:p>
        </w:tc>
        <w:tc>
          <w:tcPr>
            <w:tcW w:w="1802"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w:t>
            </w:r>
          </w:p>
        </w:tc>
        <w:tc>
          <w:tcPr>
            <w:tcW w:w="1559"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w:t>
            </w:r>
          </w:p>
        </w:tc>
      </w:tr>
      <w:tr w:rsidTr="00BF7B2E">
        <w:tblPrEx>
          <w:tblW w:w="0" w:type="auto"/>
          <w:tblLook w:val="04A0"/>
        </w:tblPrEx>
        <w:tc>
          <w:tcPr>
            <w:tcW w:w="3085" w:type="dxa"/>
          </w:tcPr>
          <w:p w:rsidR="000124FA" w:rsidRPr="00836D92" w:rsidP="00BF7B2E">
            <w:pPr>
              <w:spacing w:line="480" w:lineRule="exact"/>
              <w:rPr>
                <w:rFonts w:ascii="Times New Roman" w:hAnsi="Times New Roman"/>
                <w:bCs/>
                <w:color w:val="000000"/>
                <w:spacing w:val="-2"/>
                <w:sz w:val="24"/>
                <w:szCs w:val="24"/>
              </w:rPr>
            </w:pPr>
            <w:r w:rsidRPr="00836D92">
              <w:rPr>
                <w:rFonts w:ascii="Times New Roman" w:hAnsi="Times New Roman"/>
                <w:bCs/>
                <w:color w:val="000000"/>
                <w:spacing w:val="-2"/>
                <w:sz w:val="24"/>
                <w:szCs w:val="24"/>
              </w:rPr>
              <w:t>Итого</w:t>
            </w:r>
          </w:p>
        </w:tc>
        <w:tc>
          <w:tcPr>
            <w:tcW w:w="1600"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5</w:t>
            </w:r>
          </w:p>
        </w:tc>
        <w:tc>
          <w:tcPr>
            <w:tcW w:w="1802"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28</w:t>
            </w:r>
          </w:p>
        </w:tc>
        <w:tc>
          <w:tcPr>
            <w:tcW w:w="1559" w:type="dxa"/>
          </w:tcPr>
          <w:p w:rsidR="000124FA" w:rsidRPr="00836D92" w:rsidP="00BF7B2E">
            <w:pPr>
              <w:spacing w:line="480" w:lineRule="exact"/>
              <w:jc w:val="center"/>
              <w:rPr>
                <w:rFonts w:ascii="Times New Roman" w:hAnsi="Times New Roman"/>
                <w:bCs/>
                <w:color w:val="000000"/>
                <w:spacing w:val="-2"/>
                <w:sz w:val="24"/>
                <w:szCs w:val="24"/>
              </w:rPr>
            </w:pPr>
            <w:r w:rsidRPr="00836D92">
              <w:rPr>
                <w:rFonts w:ascii="Times New Roman" w:hAnsi="Times New Roman"/>
                <w:bCs/>
                <w:color w:val="000000"/>
                <w:spacing w:val="-2"/>
                <w:sz w:val="24"/>
                <w:szCs w:val="24"/>
              </w:rPr>
              <w:t>33</w:t>
            </w:r>
          </w:p>
        </w:tc>
      </w:tr>
    </w:tbl>
    <w:p w:rsidR="000124FA" w:rsidRPr="00836D92" w:rsidP="000124FA">
      <w:pPr>
        <w:shd w:val="clear" w:color="auto" w:fill="FFFFFF"/>
        <w:spacing w:line="480" w:lineRule="exact"/>
        <w:jc w:val="center"/>
        <w:rPr>
          <w:rFonts w:ascii="Times New Roman" w:hAnsi="Times New Roman"/>
          <w:b/>
          <w:bCs/>
          <w:color w:val="000000"/>
          <w:spacing w:val="-1"/>
          <w:sz w:val="24"/>
          <w:szCs w:val="24"/>
        </w:rPr>
      </w:pPr>
    </w:p>
    <w:p w:rsidR="000124FA" w:rsidRPr="00836D92" w:rsidP="000124FA">
      <w:pPr>
        <w:shd w:val="clear" w:color="auto" w:fill="FFFFFF"/>
        <w:spacing w:line="480" w:lineRule="exact"/>
        <w:jc w:val="center"/>
        <w:rPr>
          <w:sz w:val="24"/>
          <w:szCs w:val="24"/>
        </w:rPr>
      </w:pPr>
    </w:p>
    <w:p w:rsidR="000124FA" w:rsidRPr="00836D92" w:rsidP="000124FA">
      <w:pPr>
        <w:shd w:val="clear" w:color="auto" w:fill="FFFFFF"/>
        <w:ind w:firstLine="709"/>
        <w:rPr>
          <w:rFonts w:ascii="Times New Roman" w:hAnsi="Times New Roman"/>
          <w:color w:val="000000"/>
          <w:spacing w:val="1"/>
          <w:sz w:val="24"/>
          <w:szCs w:val="24"/>
        </w:rPr>
      </w:pPr>
      <w:r w:rsidRPr="00836D92">
        <w:rPr>
          <w:rFonts w:ascii="Times New Roman" w:hAnsi="Times New Roman"/>
          <w:color w:val="000000"/>
          <w:spacing w:val="1"/>
          <w:sz w:val="24"/>
          <w:szCs w:val="24"/>
        </w:rPr>
        <w:t>В течение года  обучающиеся  должны сыграть 5 пьес:</w:t>
      </w:r>
    </w:p>
    <w:p w:rsidR="000124FA" w:rsidRPr="00836D92" w:rsidP="000124FA">
      <w:pPr>
        <w:shd w:val="clear" w:color="auto" w:fill="FFFFFF"/>
        <w:ind w:firstLine="709"/>
        <w:rPr>
          <w:rFonts w:ascii="Times New Roman" w:hAnsi="Times New Roman"/>
          <w:color w:val="000000"/>
          <w:spacing w:val="1"/>
          <w:sz w:val="24"/>
          <w:szCs w:val="24"/>
        </w:rPr>
      </w:pPr>
      <w:r w:rsidRPr="00836D92">
        <w:rPr>
          <w:rFonts w:ascii="Times New Roman" w:hAnsi="Times New Roman"/>
          <w:i/>
          <w:iCs/>
          <w:sz w:val="24"/>
          <w:szCs w:val="24"/>
        </w:rPr>
        <w:t>Задачи:</w:t>
      </w:r>
    </w:p>
    <w:p w:rsidR="000124FA" w:rsidRPr="00836D92" w:rsidP="006B32CF">
      <w:pPr>
        <w:numPr>
          <w:ilvl w:val="0"/>
          <w:numId w:val="110"/>
        </w:numPr>
        <w:spacing w:before="100" w:beforeAutospacing="1" w:after="0"/>
        <w:jc w:val="both"/>
        <w:rPr>
          <w:rFonts w:ascii="Times New Roman" w:hAnsi="Times New Roman"/>
          <w:sz w:val="24"/>
          <w:szCs w:val="24"/>
        </w:rPr>
      </w:pPr>
      <w:r w:rsidRPr="00836D92">
        <w:rPr>
          <w:rFonts w:ascii="Times New Roman" w:hAnsi="Times New Roman"/>
          <w:sz w:val="24"/>
          <w:szCs w:val="24"/>
        </w:rPr>
        <w:t>Продолжение работы в музыкальном произведении над ритмом, динамикой, рациональной аппликатурой, едиными штрихами с партнёром.</w:t>
      </w:r>
    </w:p>
    <w:p w:rsidR="000124FA" w:rsidRPr="00836D92" w:rsidP="006B32CF">
      <w:pPr>
        <w:numPr>
          <w:ilvl w:val="0"/>
          <w:numId w:val="110"/>
        </w:numPr>
        <w:spacing w:before="100" w:beforeAutospacing="1" w:after="0"/>
        <w:jc w:val="both"/>
        <w:rPr>
          <w:rFonts w:ascii="Times New Roman" w:hAnsi="Times New Roman"/>
          <w:sz w:val="24"/>
          <w:szCs w:val="24"/>
        </w:rPr>
      </w:pPr>
      <w:r w:rsidRPr="00836D92">
        <w:rPr>
          <w:rFonts w:ascii="Times New Roman" w:hAnsi="Times New Roman"/>
          <w:sz w:val="24"/>
          <w:szCs w:val="24"/>
        </w:rPr>
        <w:t>Развитие умения анализировать функцию своей партии по отношению к партии партнёра, определяя, чем каждая из них дополняет друг друга.</w:t>
      </w:r>
    </w:p>
    <w:p w:rsidR="000124FA" w:rsidRPr="00836D92" w:rsidP="006B32CF">
      <w:pPr>
        <w:numPr>
          <w:ilvl w:val="0"/>
          <w:numId w:val="110"/>
        </w:numPr>
        <w:spacing w:before="100" w:beforeAutospacing="1" w:after="0"/>
        <w:jc w:val="both"/>
        <w:rPr>
          <w:rFonts w:ascii="Times New Roman" w:hAnsi="Times New Roman"/>
          <w:sz w:val="24"/>
          <w:szCs w:val="24"/>
        </w:rPr>
      </w:pPr>
      <w:r w:rsidRPr="00836D92">
        <w:rPr>
          <w:rFonts w:ascii="Times New Roman" w:hAnsi="Times New Roman"/>
          <w:sz w:val="24"/>
          <w:szCs w:val="24"/>
        </w:rPr>
        <w:t>Развитие умения определять какой голос должен звучать на первом плане, какой на втором.</w:t>
      </w:r>
    </w:p>
    <w:p w:rsidR="000124FA" w:rsidRPr="00836D92" w:rsidP="006B32CF">
      <w:pPr>
        <w:numPr>
          <w:ilvl w:val="0"/>
          <w:numId w:val="110"/>
        </w:numPr>
        <w:spacing w:before="100" w:beforeAutospacing="1" w:after="0"/>
        <w:jc w:val="both"/>
        <w:rPr>
          <w:rFonts w:ascii="Times New Roman" w:hAnsi="Times New Roman"/>
          <w:sz w:val="24"/>
          <w:szCs w:val="24"/>
        </w:rPr>
      </w:pPr>
      <w:r w:rsidRPr="00836D92">
        <w:rPr>
          <w:rFonts w:ascii="Times New Roman" w:hAnsi="Times New Roman"/>
          <w:sz w:val="24"/>
          <w:szCs w:val="24"/>
        </w:rPr>
        <w:t>Продолжение работы над синхронностью исполнения, ритмической и штриховой точностью в произведении.</w:t>
      </w:r>
    </w:p>
    <w:p w:rsidR="000124FA" w:rsidRPr="00836D92" w:rsidP="000124FA">
      <w:pPr>
        <w:spacing w:before="100" w:beforeAutospacing="1" w:after="0"/>
        <w:jc w:val="both"/>
        <w:rPr>
          <w:rFonts w:ascii="Times New Roman" w:hAnsi="Times New Roman"/>
          <w:i/>
          <w:iCs/>
          <w:color w:val="000000"/>
          <w:spacing w:val="9"/>
          <w:sz w:val="24"/>
          <w:szCs w:val="24"/>
        </w:rPr>
      </w:pPr>
      <w:r w:rsidRPr="00836D92">
        <w:rPr>
          <w:rFonts w:ascii="Times New Roman" w:hAnsi="Times New Roman"/>
          <w:i/>
          <w:iCs/>
          <w:color w:val="000000"/>
          <w:spacing w:val="7"/>
          <w:sz w:val="24"/>
          <w:szCs w:val="24"/>
        </w:rPr>
        <w:t>Примерный   перечень   музыкальных   произведений,   рекомендуемых   для</w:t>
      </w:r>
      <w:r w:rsidRPr="00836D92">
        <w:rPr>
          <w:rFonts w:ascii="Times New Roman" w:hAnsi="Times New Roman"/>
          <w:sz w:val="24"/>
          <w:szCs w:val="24"/>
        </w:rPr>
        <w:t xml:space="preserve">  </w:t>
      </w:r>
      <w:r w:rsidRPr="00836D92">
        <w:rPr>
          <w:rFonts w:ascii="Times New Roman" w:hAnsi="Times New Roman"/>
          <w:i/>
          <w:iCs/>
          <w:color w:val="000000"/>
          <w:spacing w:val="9"/>
          <w:sz w:val="24"/>
          <w:szCs w:val="24"/>
        </w:rPr>
        <w:t>исполнения</w:t>
      </w:r>
    </w:p>
    <w:p w:rsidR="000124FA" w:rsidRPr="00EE59D3" w:rsidP="00B153F5">
      <w:pPr>
        <w:shd w:val="clear" w:color="auto" w:fill="FFFFFF"/>
        <w:jc w:val="center"/>
        <w:rPr>
          <w:rFonts w:ascii="Times New Roman" w:hAnsi="Times New Roman"/>
          <w:b/>
          <w:bCs/>
          <w:color w:val="000000"/>
          <w:spacing w:val="4"/>
          <w:sz w:val="24"/>
          <w:szCs w:val="24"/>
        </w:rPr>
      </w:pPr>
      <w:r w:rsidRPr="00EE59D3">
        <w:rPr>
          <w:rFonts w:ascii="Times New Roman" w:hAnsi="Times New Roman"/>
          <w:b/>
          <w:bCs/>
          <w:color w:val="000000"/>
          <w:spacing w:val="4"/>
          <w:sz w:val="24"/>
          <w:szCs w:val="24"/>
        </w:rPr>
        <w:t>Пьесы для дуэта баянов, аккордеонов:</w:t>
      </w:r>
    </w:p>
    <w:p w:rsidR="00836D92" w:rsidP="00B153F5">
      <w:pPr>
        <w:spacing w:after="0"/>
        <w:rPr>
          <w:rFonts w:ascii="Times New Roman" w:eastAsia="Times New Roman" w:hAnsi="Times New Roman"/>
          <w:sz w:val="24"/>
          <w:szCs w:val="24"/>
          <w:lang w:eastAsia="ru-RU"/>
        </w:rPr>
      </w:pPr>
      <w:r>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1.   </w:t>
      </w:r>
      <w:r w:rsidRPr="00836D92" w:rsidR="000124FA">
        <w:rPr>
          <w:rFonts w:ascii="Times New Roman" w:eastAsia="Times New Roman" w:hAnsi="Times New Roman"/>
          <w:sz w:val="24"/>
          <w:szCs w:val="24"/>
          <w:lang w:eastAsia="ru-RU"/>
        </w:rPr>
        <w:t>Прокофьев С. - вальс из оперы «Война и мир»</w:t>
      </w:r>
    </w:p>
    <w:p w:rsidR="000124FA" w:rsidRPr="00836D92" w:rsidP="00836D92">
      <w:pPr>
        <w:spacing w:after="0"/>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836D92">
        <w:rPr>
          <w:rFonts w:ascii="Times New Roman" w:eastAsia="Times New Roman" w:hAnsi="Times New Roman"/>
          <w:sz w:val="24"/>
          <w:szCs w:val="24"/>
          <w:lang w:eastAsia="ru-RU"/>
        </w:rPr>
        <w:t>Хейне О. «Эстонский вальс»</w:t>
      </w:r>
    </w:p>
    <w:p w:rsidR="000124FA" w:rsidRPr="00836D92" w:rsidP="00836D9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153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3.    </w:t>
      </w:r>
      <w:r w:rsidRPr="00836D92">
        <w:rPr>
          <w:rFonts w:ascii="Times New Roman" w:eastAsia="Times New Roman" w:hAnsi="Times New Roman"/>
          <w:sz w:val="24"/>
          <w:szCs w:val="24"/>
          <w:lang w:eastAsia="ru-RU"/>
        </w:rPr>
        <w:t>«Великолепные синкопы». Обр. Джоплина С.</w:t>
      </w:r>
    </w:p>
    <w:p w:rsidR="000124FA" w:rsidRPr="00836D92" w:rsidP="00B153F5">
      <w:pPr>
        <w:pStyle w:val="ListParagraph"/>
        <w:numPr>
          <w:ilvl w:val="0"/>
          <w:numId w:val="30"/>
        </w:numPr>
        <w:tabs>
          <w:tab w:val="clear" w:pos="1260"/>
        </w:tabs>
        <w:spacing w:after="0"/>
        <w:ind w:left="709" w:hanging="425"/>
        <w:rPr>
          <w:rFonts w:ascii="Times New Roman" w:eastAsia="Times New Roman" w:hAnsi="Times New Roman"/>
          <w:sz w:val="24"/>
          <w:szCs w:val="24"/>
          <w:lang w:eastAsia="ru-RU"/>
        </w:rPr>
      </w:pPr>
      <w:r w:rsidRPr="00836D92">
        <w:rPr>
          <w:rFonts w:ascii="Times New Roman" w:eastAsia="Times New Roman" w:hAnsi="Times New Roman"/>
          <w:sz w:val="24"/>
          <w:szCs w:val="24"/>
          <w:lang w:eastAsia="ru-RU"/>
        </w:rPr>
        <w:t xml:space="preserve">Пагано Б., Тронье Р. «Возвращение лесточек». Обр. Лихачёва С. </w:t>
      </w:r>
    </w:p>
    <w:p w:rsidR="000124FA" w:rsidRPr="00836D92" w:rsidP="00B153F5">
      <w:pPr>
        <w:numPr>
          <w:ilvl w:val="0"/>
          <w:numId w:val="30"/>
        </w:numPr>
        <w:tabs>
          <w:tab w:val="clear" w:pos="1260"/>
        </w:tabs>
        <w:spacing w:after="0"/>
        <w:ind w:left="709" w:hanging="425"/>
        <w:rPr>
          <w:rFonts w:ascii="Times New Roman" w:eastAsia="Times New Roman" w:hAnsi="Times New Roman"/>
          <w:sz w:val="24"/>
          <w:szCs w:val="24"/>
          <w:lang w:eastAsia="ru-RU"/>
        </w:rPr>
      </w:pPr>
      <w:r w:rsidRPr="00836D92">
        <w:rPr>
          <w:rFonts w:ascii="Times New Roman" w:eastAsia="Times New Roman" w:hAnsi="Times New Roman"/>
          <w:sz w:val="24"/>
          <w:szCs w:val="24"/>
          <w:lang w:eastAsia="ru-RU"/>
        </w:rPr>
        <w:t>рнп «Ах вы сени, мои сени». Обр. Дербенко Е.</w:t>
      </w:r>
    </w:p>
    <w:p w:rsidR="000124FA" w:rsidRPr="00B153F5" w:rsidP="00312CDA">
      <w:pPr>
        <w:numPr>
          <w:ilvl w:val="0"/>
          <w:numId w:val="30"/>
        </w:numPr>
        <w:tabs>
          <w:tab w:val="num" w:pos="709"/>
          <w:tab w:val="clear" w:pos="1260"/>
        </w:tabs>
        <w:spacing w:after="0"/>
        <w:ind w:hanging="976"/>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 xml:space="preserve"> Щёкотов Ю. «Омская  полечка». Обр. Камалдинова  Г.</w:t>
      </w:r>
    </w:p>
    <w:p w:rsidR="000124FA" w:rsidRPr="00B153F5" w:rsidP="00312CDA">
      <w:pPr>
        <w:numPr>
          <w:ilvl w:val="0"/>
          <w:numId w:val="30"/>
        </w:numPr>
        <w:tabs>
          <w:tab w:val="clear" w:pos="1260"/>
        </w:tabs>
        <w:spacing w:after="0"/>
        <w:ind w:left="709" w:hanging="425"/>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«Чешская полька». Обр. Шашкина  П.</w:t>
      </w:r>
    </w:p>
    <w:p w:rsidR="000124FA" w:rsidRPr="00B153F5" w:rsidP="00312CDA">
      <w:pPr>
        <w:numPr>
          <w:ilvl w:val="0"/>
          <w:numId w:val="30"/>
        </w:numPr>
        <w:tabs>
          <w:tab w:val="clear" w:pos="1260"/>
        </w:tabs>
        <w:spacing w:after="0"/>
        <w:ind w:left="851" w:hanging="567"/>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 xml:space="preserve">Козловский  Я. самба «Ритм жизни»  </w:t>
      </w:r>
    </w:p>
    <w:p w:rsidR="000124FA" w:rsidRPr="00B153F5" w:rsidP="00312CDA">
      <w:pPr>
        <w:numPr>
          <w:ilvl w:val="0"/>
          <w:numId w:val="30"/>
        </w:numPr>
        <w:tabs>
          <w:tab w:val="clear" w:pos="1260"/>
        </w:tabs>
        <w:spacing w:after="0"/>
        <w:ind w:left="851" w:hanging="567"/>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 xml:space="preserve"> Рахманинов  С. «Итальянская полька»</w:t>
      </w:r>
    </w:p>
    <w:p w:rsidR="000124FA" w:rsidRPr="00B153F5" w:rsidP="00312CDA">
      <w:pPr>
        <w:numPr>
          <w:ilvl w:val="0"/>
          <w:numId w:val="30"/>
        </w:numPr>
        <w:tabs>
          <w:tab w:val="clear" w:pos="1260"/>
        </w:tabs>
        <w:spacing w:after="0"/>
        <w:ind w:left="851" w:hanging="567"/>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 xml:space="preserve"> Танго «Встречи».  Обр. Мирека  А.</w:t>
      </w:r>
    </w:p>
    <w:p w:rsidR="000124FA" w:rsidRPr="00B153F5" w:rsidP="00312CDA">
      <w:pPr>
        <w:numPr>
          <w:ilvl w:val="0"/>
          <w:numId w:val="30"/>
        </w:numPr>
        <w:tabs>
          <w:tab w:val="clear" w:pos="1260"/>
        </w:tabs>
        <w:spacing w:after="0"/>
        <w:ind w:left="851" w:hanging="567"/>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 xml:space="preserve"> Чайковский  П. «Танец пастушков» </w:t>
      </w:r>
    </w:p>
    <w:p w:rsidR="000124FA" w:rsidRPr="00B153F5" w:rsidP="00312CDA">
      <w:pPr>
        <w:numPr>
          <w:ilvl w:val="0"/>
          <w:numId w:val="30"/>
        </w:numPr>
        <w:tabs>
          <w:tab w:val="clear" w:pos="1260"/>
        </w:tabs>
        <w:spacing w:after="0"/>
        <w:ind w:left="851" w:hanging="567"/>
        <w:jc w:val="both"/>
        <w:rPr>
          <w:rFonts w:ascii="Times New Roman" w:hAnsi="Times New Roman"/>
          <w:sz w:val="24"/>
          <w:szCs w:val="24"/>
        </w:rPr>
      </w:pPr>
      <w:r w:rsidRPr="00B153F5">
        <w:rPr>
          <w:rFonts w:ascii="Times New Roman" w:hAnsi="Times New Roman"/>
          <w:sz w:val="24"/>
          <w:szCs w:val="24"/>
        </w:rPr>
        <w:t>П. Маркина переложение В. Ушакова</w:t>
      </w:r>
    </w:p>
    <w:p w:rsidR="000124FA" w:rsidRPr="00B153F5" w:rsidP="00312CDA">
      <w:pPr>
        <w:numPr>
          <w:ilvl w:val="0"/>
          <w:numId w:val="30"/>
        </w:numPr>
        <w:tabs>
          <w:tab w:val="clear" w:pos="1260"/>
        </w:tabs>
        <w:spacing w:after="0"/>
        <w:ind w:left="851" w:hanging="567"/>
        <w:jc w:val="both"/>
        <w:rPr>
          <w:rFonts w:ascii="Times New Roman" w:hAnsi="Times New Roman"/>
          <w:sz w:val="24"/>
          <w:szCs w:val="24"/>
        </w:rPr>
      </w:pPr>
      <w:r w:rsidRPr="00B153F5">
        <w:rPr>
          <w:rFonts w:ascii="Times New Roman" w:hAnsi="Times New Roman"/>
          <w:sz w:val="24"/>
          <w:szCs w:val="24"/>
        </w:rPr>
        <w:t>«Эспанья Каньи»(пасодобль)</w:t>
      </w:r>
    </w:p>
    <w:p w:rsidR="000124FA" w:rsidRPr="00B153F5" w:rsidP="00312CDA">
      <w:pPr>
        <w:numPr>
          <w:ilvl w:val="0"/>
          <w:numId w:val="30"/>
        </w:numPr>
        <w:tabs>
          <w:tab w:val="clear" w:pos="1260"/>
        </w:tabs>
        <w:spacing w:after="0"/>
        <w:ind w:left="851" w:hanging="567"/>
        <w:jc w:val="both"/>
        <w:rPr>
          <w:rFonts w:ascii="Times New Roman" w:hAnsi="Times New Roman"/>
          <w:sz w:val="24"/>
          <w:szCs w:val="24"/>
        </w:rPr>
      </w:pPr>
      <w:r w:rsidRPr="00B153F5">
        <w:rPr>
          <w:rFonts w:ascii="Times New Roman" w:hAnsi="Times New Roman"/>
          <w:sz w:val="24"/>
          <w:szCs w:val="24"/>
        </w:rPr>
        <w:t>Матос Родригес Г. Драбек К.</w:t>
      </w:r>
    </w:p>
    <w:p w:rsidR="000124FA" w:rsidRPr="00B153F5" w:rsidP="00312CDA">
      <w:pPr>
        <w:numPr>
          <w:ilvl w:val="0"/>
          <w:numId w:val="30"/>
        </w:numPr>
        <w:tabs>
          <w:tab w:val="clear" w:pos="1260"/>
        </w:tabs>
        <w:spacing w:after="0"/>
        <w:ind w:left="851" w:hanging="567"/>
        <w:jc w:val="both"/>
        <w:rPr>
          <w:rFonts w:ascii="Times New Roman" w:hAnsi="Times New Roman"/>
          <w:sz w:val="24"/>
          <w:szCs w:val="24"/>
        </w:rPr>
      </w:pPr>
      <w:r w:rsidRPr="00B153F5">
        <w:rPr>
          <w:rFonts w:ascii="Times New Roman" w:hAnsi="Times New Roman"/>
          <w:sz w:val="24"/>
          <w:szCs w:val="24"/>
        </w:rPr>
        <w:t>«Кумпарсита»</w:t>
      </w:r>
    </w:p>
    <w:p w:rsidR="000124FA" w:rsidRPr="00B153F5" w:rsidP="00312CDA">
      <w:pPr>
        <w:numPr>
          <w:ilvl w:val="0"/>
          <w:numId w:val="30"/>
        </w:numPr>
        <w:tabs>
          <w:tab w:val="clear" w:pos="1260"/>
        </w:tabs>
        <w:spacing w:after="0"/>
        <w:ind w:left="851" w:hanging="567"/>
        <w:jc w:val="both"/>
        <w:rPr>
          <w:rFonts w:ascii="Times New Roman" w:hAnsi="Times New Roman"/>
          <w:sz w:val="24"/>
          <w:szCs w:val="24"/>
        </w:rPr>
      </w:pPr>
      <w:r w:rsidRPr="00B153F5">
        <w:rPr>
          <w:rFonts w:ascii="Times New Roman" w:hAnsi="Times New Roman"/>
          <w:sz w:val="24"/>
          <w:szCs w:val="24"/>
        </w:rPr>
        <w:t>Д. Тюверн траскрипция В. Ушакова</w:t>
      </w:r>
    </w:p>
    <w:p w:rsidR="000124FA" w:rsidRPr="00B153F5" w:rsidP="00312CDA">
      <w:pPr>
        <w:numPr>
          <w:ilvl w:val="0"/>
          <w:numId w:val="30"/>
        </w:numPr>
        <w:tabs>
          <w:tab w:val="clear" w:pos="1260"/>
        </w:tabs>
        <w:spacing w:after="0"/>
        <w:ind w:left="851" w:hanging="567"/>
        <w:jc w:val="both"/>
        <w:rPr>
          <w:rFonts w:ascii="Times New Roman" w:hAnsi="Times New Roman"/>
          <w:sz w:val="24"/>
          <w:szCs w:val="24"/>
        </w:rPr>
      </w:pPr>
      <w:r w:rsidRPr="00B153F5">
        <w:rPr>
          <w:rFonts w:ascii="Times New Roman" w:hAnsi="Times New Roman"/>
          <w:sz w:val="24"/>
          <w:szCs w:val="24"/>
        </w:rPr>
        <w:t>«Пикколина» (вальс)</w:t>
      </w:r>
    </w:p>
    <w:p w:rsidR="000124FA" w:rsidRPr="00B153F5" w:rsidP="00312CDA">
      <w:pPr>
        <w:numPr>
          <w:ilvl w:val="0"/>
          <w:numId w:val="30"/>
        </w:numPr>
        <w:tabs>
          <w:tab w:val="clear" w:pos="1260"/>
        </w:tabs>
        <w:spacing w:after="0"/>
        <w:ind w:left="851" w:hanging="567"/>
        <w:jc w:val="both"/>
        <w:rPr>
          <w:rFonts w:ascii="Times New Roman" w:hAnsi="Times New Roman"/>
          <w:sz w:val="24"/>
          <w:szCs w:val="24"/>
        </w:rPr>
      </w:pPr>
      <w:r w:rsidRPr="00B153F5">
        <w:rPr>
          <w:rFonts w:ascii="Times New Roman" w:hAnsi="Times New Roman"/>
          <w:sz w:val="24"/>
          <w:szCs w:val="24"/>
        </w:rPr>
        <w:t>В. Ушаков (обр.)</w:t>
      </w:r>
    </w:p>
    <w:p w:rsidR="000124FA" w:rsidRPr="00B153F5" w:rsidP="00312CDA">
      <w:pPr>
        <w:numPr>
          <w:ilvl w:val="0"/>
          <w:numId w:val="30"/>
        </w:numPr>
        <w:tabs>
          <w:tab w:val="clear" w:pos="1260"/>
        </w:tabs>
        <w:ind w:left="851" w:hanging="567"/>
        <w:jc w:val="both"/>
        <w:rPr>
          <w:rFonts w:ascii="Times New Roman" w:hAnsi="Times New Roman"/>
          <w:sz w:val="24"/>
          <w:szCs w:val="24"/>
        </w:rPr>
      </w:pPr>
      <w:r w:rsidRPr="00B153F5">
        <w:rPr>
          <w:rFonts w:ascii="Times New Roman" w:hAnsi="Times New Roman"/>
          <w:sz w:val="24"/>
          <w:szCs w:val="24"/>
        </w:rPr>
        <w:t>«Карело-финская полька»</w:t>
      </w:r>
    </w:p>
    <w:p w:rsidR="000124FA" w:rsidRPr="00B153F5" w:rsidP="00B153F5">
      <w:pPr>
        <w:shd w:val="clear" w:color="auto" w:fill="FFFFFF"/>
        <w:jc w:val="center"/>
        <w:rPr>
          <w:rFonts w:ascii="Times New Roman" w:hAnsi="Times New Roman"/>
          <w:b/>
          <w:bCs/>
          <w:color w:val="000000"/>
          <w:spacing w:val="4"/>
          <w:sz w:val="24"/>
          <w:szCs w:val="24"/>
        </w:rPr>
      </w:pPr>
      <w:r w:rsidRPr="00B153F5">
        <w:rPr>
          <w:rFonts w:ascii="Times New Roman" w:hAnsi="Times New Roman"/>
          <w:b/>
          <w:bCs/>
          <w:color w:val="000000"/>
          <w:spacing w:val="3"/>
          <w:sz w:val="24"/>
          <w:szCs w:val="24"/>
        </w:rPr>
        <w:t xml:space="preserve">Пьесы для трио </w:t>
      </w:r>
      <w:r w:rsidRPr="00B153F5">
        <w:rPr>
          <w:rFonts w:ascii="Times New Roman" w:hAnsi="Times New Roman"/>
          <w:b/>
          <w:bCs/>
          <w:color w:val="000000"/>
          <w:spacing w:val="4"/>
          <w:sz w:val="24"/>
          <w:szCs w:val="24"/>
        </w:rPr>
        <w:t>баянов, аккордеонов:</w:t>
      </w:r>
    </w:p>
    <w:p w:rsidR="000124FA" w:rsidRPr="00B153F5" w:rsidP="006B32CF">
      <w:pPr>
        <w:numPr>
          <w:ilvl w:val="0"/>
          <w:numId w:val="111"/>
        </w:numPr>
        <w:spacing w:after="0"/>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Польский народный танец «Мазурка».  Обр. Векслера  Б.</w:t>
      </w:r>
    </w:p>
    <w:p w:rsidR="000124FA" w:rsidRPr="00B153F5" w:rsidP="006B32CF">
      <w:pPr>
        <w:numPr>
          <w:ilvl w:val="0"/>
          <w:numId w:val="111"/>
        </w:numPr>
        <w:spacing w:after="0"/>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 xml:space="preserve">Моцарт  В.А. «Менуэт </w:t>
      </w:r>
      <w:r w:rsidRPr="00B153F5">
        <w:rPr>
          <w:rFonts w:ascii="Times New Roman" w:eastAsia="Times New Roman" w:hAnsi="Times New Roman"/>
          <w:sz w:val="24"/>
          <w:szCs w:val="24"/>
          <w:lang w:val="en-US" w:eastAsia="ru-RU"/>
        </w:rPr>
        <w:t>G</w:t>
      </w:r>
      <w:r w:rsidRPr="00B153F5">
        <w:rPr>
          <w:rFonts w:ascii="Times New Roman" w:eastAsia="Times New Roman" w:hAnsi="Times New Roman"/>
          <w:sz w:val="24"/>
          <w:szCs w:val="24"/>
          <w:lang w:eastAsia="ru-RU"/>
        </w:rPr>
        <w:t>-</w:t>
      </w:r>
      <w:r w:rsidRPr="00B153F5">
        <w:rPr>
          <w:rFonts w:ascii="Times New Roman" w:eastAsia="Times New Roman" w:hAnsi="Times New Roman"/>
          <w:sz w:val="24"/>
          <w:szCs w:val="24"/>
          <w:lang w:val="en-US" w:eastAsia="ru-RU"/>
        </w:rPr>
        <w:t>dur</w:t>
      </w:r>
      <w:r w:rsidRPr="00B153F5">
        <w:rPr>
          <w:rFonts w:ascii="Times New Roman" w:eastAsia="Times New Roman" w:hAnsi="Times New Roman"/>
          <w:sz w:val="24"/>
          <w:szCs w:val="24"/>
          <w:lang w:eastAsia="ru-RU"/>
        </w:rPr>
        <w:t>» из оперы «Дон-Жуан»</w:t>
      </w:r>
    </w:p>
    <w:p w:rsidR="000124FA" w:rsidRPr="00B153F5" w:rsidP="006B32CF">
      <w:pPr>
        <w:numPr>
          <w:ilvl w:val="0"/>
          <w:numId w:val="111"/>
        </w:numPr>
        <w:spacing w:after="0"/>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Моцарт  В.А. «Менуэт» из серенады для струнного оркестра.</w:t>
      </w:r>
    </w:p>
    <w:p w:rsidR="000124FA" w:rsidRPr="00B153F5" w:rsidP="006B32CF">
      <w:pPr>
        <w:numPr>
          <w:ilvl w:val="0"/>
          <w:numId w:val="111"/>
        </w:numPr>
        <w:spacing w:after="0"/>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Холма  Л. «Вальс французской Венесуэлы»</w:t>
      </w:r>
    </w:p>
    <w:p w:rsidR="000124FA" w:rsidRPr="00B153F5" w:rsidP="006B32CF">
      <w:pPr>
        <w:numPr>
          <w:ilvl w:val="0"/>
          <w:numId w:val="111"/>
        </w:numPr>
        <w:spacing w:after="0"/>
        <w:jc w:val="both"/>
        <w:rPr>
          <w:rFonts w:ascii="Times New Roman" w:hAnsi="Times New Roman"/>
          <w:sz w:val="24"/>
          <w:szCs w:val="24"/>
        </w:rPr>
      </w:pPr>
      <w:r w:rsidRPr="00B153F5">
        <w:rPr>
          <w:rFonts w:ascii="Times New Roman" w:hAnsi="Times New Roman"/>
          <w:sz w:val="24"/>
          <w:szCs w:val="24"/>
        </w:rPr>
        <w:t>Э. Григ «Танец Анитры из музыки к драме Г. Ибсена «Пер Гюнт»</w:t>
      </w:r>
    </w:p>
    <w:p w:rsidR="000124FA" w:rsidRPr="00B153F5" w:rsidP="006B32CF">
      <w:pPr>
        <w:numPr>
          <w:ilvl w:val="0"/>
          <w:numId w:val="111"/>
        </w:numPr>
        <w:spacing w:after="0"/>
        <w:jc w:val="both"/>
        <w:rPr>
          <w:rFonts w:ascii="Times New Roman" w:hAnsi="Times New Roman"/>
          <w:sz w:val="24"/>
          <w:szCs w:val="24"/>
        </w:rPr>
      </w:pPr>
      <w:r w:rsidRPr="00B153F5">
        <w:rPr>
          <w:rFonts w:ascii="Times New Roman" w:hAnsi="Times New Roman"/>
          <w:sz w:val="24"/>
          <w:szCs w:val="24"/>
        </w:rPr>
        <w:t xml:space="preserve">Иванов-Радкевич Н. </w:t>
      </w:r>
    </w:p>
    <w:p w:rsidR="000124FA" w:rsidRPr="00B153F5" w:rsidP="006B32CF">
      <w:pPr>
        <w:numPr>
          <w:ilvl w:val="0"/>
          <w:numId w:val="111"/>
        </w:numPr>
        <w:spacing w:after="0"/>
        <w:jc w:val="both"/>
        <w:rPr>
          <w:rFonts w:ascii="Times New Roman" w:hAnsi="Times New Roman"/>
          <w:sz w:val="24"/>
          <w:szCs w:val="24"/>
        </w:rPr>
      </w:pPr>
      <w:r w:rsidRPr="00B153F5">
        <w:rPr>
          <w:rFonts w:ascii="Times New Roman" w:hAnsi="Times New Roman"/>
          <w:sz w:val="24"/>
          <w:szCs w:val="24"/>
        </w:rPr>
        <w:t>«На полянке » из цикла «Картинки русской природы»</w:t>
      </w:r>
    </w:p>
    <w:p w:rsidR="000124FA" w:rsidRPr="00B153F5" w:rsidP="006B32CF">
      <w:pPr>
        <w:numPr>
          <w:ilvl w:val="0"/>
          <w:numId w:val="111"/>
        </w:numPr>
        <w:jc w:val="both"/>
        <w:rPr>
          <w:rFonts w:ascii="Times New Roman" w:hAnsi="Times New Roman"/>
          <w:sz w:val="24"/>
          <w:szCs w:val="24"/>
        </w:rPr>
      </w:pPr>
      <w:r w:rsidRPr="00B153F5">
        <w:rPr>
          <w:rFonts w:ascii="Times New Roman" w:hAnsi="Times New Roman"/>
          <w:sz w:val="24"/>
          <w:szCs w:val="24"/>
        </w:rPr>
        <w:t>Ребиков В. «Вальс из оперы-сказки «Елка»</w:t>
      </w:r>
    </w:p>
    <w:p w:rsidR="000124FA" w:rsidRPr="00B153F5" w:rsidP="000124FA">
      <w:pPr>
        <w:shd w:val="clear" w:color="auto" w:fill="FFFFFF"/>
        <w:spacing w:line="480" w:lineRule="exact"/>
        <w:ind w:hanging="720"/>
        <w:jc w:val="center"/>
        <w:rPr>
          <w:rFonts w:ascii="Times New Roman" w:hAnsi="Times New Roman"/>
          <w:b/>
          <w:bCs/>
          <w:color w:val="000000"/>
          <w:spacing w:val="-1"/>
          <w:sz w:val="24"/>
          <w:szCs w:val="24"/>
        </w:rPr>
      </w:pPr>
      <w:r w:rsidRPr="00B153F5">
        <w:rPr>
          <w:rFonts w:ascii="Times New Roman" w:hAnsi="Times New Roman"/>
          <w:b/>
          <w:bCs/>
          <w:color w:val="000000"/>
          <w:spacing w:val="-1"/>
          <w:sz w:val="24"/>
          <w:szCs w:val="24"/>
        </w:rPr>
        <w:t>Седьмой  класс  (3 год обучения)</w:t>
      </w:r>
    </w:p>
    <w:p w:rsidR="000124FA" w:rsidRPr="00B153F5" w:rsidP="000124FA">
      <w:pPr>
        <w:pStyle w:val="Style4"/>
        <w:tabs>
          <w:tab w:val="left" w:pos="9781"/>
        </w:tabs>
        <w:kinsoku w:val="0"/>
        <w:overflowPunct w:val="0"/>
        <w:spacing w:before="3" w:line="276" w:lineRule="auto"/>
        <w:ind w:right="59" w:firstLine="426"/>
        <w:contextualSpacing/>
      </w:pPr>
      <w:r w:rsidRPr="00B153F5">
        <w:rPr>
          <w:bCs/>
        </w:rPr>
        <w:t>Ансамбль 1</w:t>
      </w:r>
      <w:r w:rsidRPr="00B153F5">
        <w:rPr>
          <w:b/>
          <w:bCs/>
        </w:rPr>
        <w:t xml:space="preserve"> </w:t>
      </w:r>
      <w:r w:rsidRPr="00B153F5">
        <w:t>час в неделю</w:t>
      </w:r>
    </w:p>
    <w:p w:rsidR="000124FA" w:rsidRPr="00B153F5" w:rsidP="000124FA">
      <w:pPr>
        <w:pStyle w:val="Style4"/>
        <w:tabs>
          <w:tab w:val="left" w:pos="9781"/>
        </w:tabs>
        <w:kinsoku w:val="0"/>
        <w:overflowPunct w:val="0"/>
        <w:spacing w:before="3" w:line="276" w:lineRule="auto"/>
        <w:ind w:right="59" w:firstLine="426"/>
        <w:contextualSpacing/>
      </w:pPr>
      <w:r w:rsidRPr="00B153F5">
        <w:t>Самостоятельная работа  не менее 1 часа в неделю</w:t>
      </w:r>
    </w:p>
    <w:p w:rsidR="000124FA" w:rsidRPr="00B153F5" w:rsidP="000124FA">
      <w:pPr>
        <w:pStyle w:val="Style4"/>
        <w:tabs>
          <w:tab w:val="left" w:pos="9781"/>
        </w:tabs>
        <w:kinsoku w:val="0"/>
        <w:overflowPunct w:val="0"/>
        <w:spacing w:before="3" w:line="360" w:lineRule="auto"/>
        <w:ind w:right="59" w:firstLine="426"/>
        <w:contextualSpacing/>
      </w:pPr>
      <w:r w:rsidRPr="00B153F5">
        <w:t xml:space="preserve">Консультации 6 часов в год </w:t>
      </w:r>
    </w:p>
    <w:p w:rsidR="000124FA" w:rsidRPr="00B153F5" w:rsidP="000124FA">
      <w:pPr>
        <w:shd w:val="clear" w:color="auto" w:fill="FFFFFF"/>
        <w:spacing w:line="480" w:lineRule="exact"/>
        <w:jc w:val="center"/>
        <w:rPr>
          <w:rFonts w:ascii="Times New Roman" w:hAnsi="Times New Roman"/>
          <w:bCs/>
          <w:i/>
          <w:color w:val="000000"/>
          <w:spacing w:val="-2"/>
          <w:sz w:val="24"/>
          <w:szCs w:val="24"/>
        </w:rPr>
      </w:pPr>
      <w:r w:rsidRPr="00B153F5">
        <w:rPr>
          <w:rFonts w:ascii="Times New Roman" w:hAnsi="Times New Roman"/>
          <w:bCs/>
          <w:i/>
          <w:color w:val="000000"/>
          <w:spacing w:val="-2"/>
          <w:sz w:val="24"/>
          <w:szCs w:val="24"/>
        </w:rPr>
        <w:t>Учебно-тематический план:</w:t>
      </w:r>
    </w:p>
    <w:tbl>
      <w:tblPr>
        <w:tblpPr w:leftFromText="180" w:rightFromText="180" w:vertAnchor="text" w:horzAnchor="margin" w:tblpXSpec="center"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600"/>
        <w:gridCol w:w="1802"/>
        <w:gridCol w:w="155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85" w:type="dxa"/>
          </w:tcPr>
          <w:p w:rsidR="000124FA" w:rsidRPr="00B153F5" w:rsidP="00BF7B2E">
            <w:pPr>
              <w:spacing w:line="480" w:lineRule="exact"/>
              <w:rPr>
                <w:rFonts w:ascii="Times New Roman" w:hAnsi="Times New Roman"/>
                <w:bCs/>
                <w:color w:val="000000"/>
                <w:spacing w:val="-2"/>
                <w:sz w:val="24"/>
                <w:szCs w:val="24"/>
              </w:rPr>
            </w:pPr>
            <w:r w:rsidRPr="00B153F5">
              <w:rPr>
                <w:rFonts w:ascii="Times New Roman" w:hAnsi="Times New Roman"/>
                <w:bCs/>
                <w:color w:val="000000"/>
                <w:spacing w:val="-2"/>
                <w:sz w:val="24"/>
                <w:szCs w:val="24"/>
              </w:rPr>
              <w:t xml:space="preserve">         Тема</w:t>
            </w:r>
          </w:p>
        </w:tc>
        <w:tc>
          <w:tcPr>
            <w:tcW w:w="1600" w:type="dxa"/>
          </w:tcPr>
          <w:p w:rsidR="000124FA" w:rsidRPr="00B153F5" w:rsidP="00BF7B2E">
            <w:pPr>
              <w:spacing w:line="480" w:lineRule="exact"/>
              <w:rPr>
                <w:rFonts w:ascii="Times New Roman" w:hAnsi="Times New Roman"/>
                <w:bCs/>
                <w:color w:val="000000"/>
                <w:spacing w:val="-2"/>
                <w:sz w:val="24"/>
                <w:szCs w:val="24"/>
              </w:rPr>
            </w:pPr>
            <w:r w:rsidRPr="00B153F5">
              <w:rPr>
                <w:rFonts w:ascii="Times New Roman" w:hAnsi="Times New Roman"/>
                <w:bCs/>
                <w:i/>
                <w:color w:val="000000"/>
                <w:spacing w:val="-2"/>
                <w:sz w:val="24"/>
                <w:szCs w:val="24"/>
              </w:rPr>
              <w:t xml:space="preserve">   </w:t>
            </w:r>
            <w:r w:rsidRPr="00B153F5">
              <w:rPr>
                <w:rFonts w:ascii="Times New Roman" w:hAnsi="Times New Roman"/>
                <w:bCs/>
                <w:color w:val="000000"/>
                <w:spacing w:val="-2"/>
                <w:sz w:val="24"/>
                <w:szCs w:val="24"/>
              </w:rPr>
              <w:t>Теория</w:t>
            </w:r>
          </w:p>
        </w:tc>
        <w:tc>
          <w:tcPr>
            <w:tcW w:w="1802" w:type="dxa"/>
          </w:tcPr>
          <w:p w:rsidR="000124FA" w:rsidRPr="00B153F5" w:rsidP="00BF7B2E">
            <w:pPr>
              <w:spacing w:line="480" w:lineRule="exact"/>
              <w:rPr>
                <w:rFonts w:ascii="Times New Roman" w:hAnsi="Times New Roman"/>
                <w:bCs/>
                <w:color w:val="000000"/>
                <w:spacing w:val="-2"/>
                <w:sz w:val="24"/>
                <w:szCs w:val="24"/>
              </w:rPr>
            </w:pPr>
            <w:r w:rsidRPr="00B153F5">
              <w:rPr>
                <w:rFonts w:ascii="Times New Roman" w:hAnsi="Times New Roman"/>
                <w:bCs/>
                <w:color w:val="000000"/>
                <w:spacing w:val="-2"/>
                <w:sz w:val="24"/>
                <w:szCs w:val="24"/>
              </w:rPr>
              <w:t xml:space="preserve">    Практика</w:t>
            </w:r>
          </w:p>
        </w:tc>
        <w:tc>
          <w:tcPr>
            <w:tcW w:w="1559" w:type="dxa"/>
          </w:tcPr>
          <w:p w:rsidR="000124FA" w:rsidRPr="00B153F5" w:rsidP="00BF7B2E">
            <w:pPr>
              <w:spacing w:line="480" w:lineRule="exact"/>
              <w:rPr>
                <w:rFonts w:ascii="Times New Roman" w:hAnsi="Times New Roman"/>
                <w:bCs/>
                <w:color w:val="000000"/>
                <w:spacing w:val="-2"/>
                <w:sz w:val="24"/>
                <w:szCs w:val="24"/>
              </w:rPr>
            </w:pPr>
            <w:r w:rsidRPr="00B153F5">
              <w:rPr>
                <w:rFonts w:ascii="Times New Roman" w:hAnsi="Times New Roman"/>
                <w:bCs/>
                <w:color w:val="000000"/>
                <w:spacing w:val="-2"/>
                <w:sz w:val="24"/>
                <w:szCs w:val="24"/>
              </w:rPr>
              <w:t xml:space="preserve">        Всего</w:t>
            </w:r>
          </w:p>
        </w:tc>
      </w:tr>
      <w:tr w:rsidTr="00BF7B2E">
        <w:tblPrEx>
          <w:tblW w:w="0" w:type="auto"/>
          <w:tblLook w:val="04A0"/>
        </w:tblPrEx>
        <w:tc>
          <w:tcPr>
            <w:tcW w:w="3085" w:type="dxa"/>
          </w:tcPr>
          <w:p w:rsidR="000124FA" w:rsidRPr="00B153F5" w:rsidP="00BF7B2E">
            <w:pPr>
              <w:spacing w:after="0"/>
              <w:rPr>
                <w:rFonts w:ascii="Times New Roman" w:hAnsi="Times New Roman"/>
                <w:bCs/>
                <w:color w:val="000000"/>
                <w:spacing w:val="-2"/>
                <w:sz w:val="24"/>
                <w:szCs w:val="24"/>
              </w:rPr>
            </w:pPr>
            <w:r w:rsidRPr="00B153F5">
              <w:rPr>
                <w:rFonts w:ascii="Times New Roman" w:hAnsi="Times New Roman"/>
                <w:bCs/>
                <w:color w:val="000000"/>
                <w:spacing w:val="-2"/>
                <w:sz w:val="24"/>
                <w:szCs w:val="24"/>
              </w:rPr>
              <w:t>Подбор  репертуара</w:t>
            </w:r>
          </w:p>
        </w:tc>
        <w:tc>
          <w:tcPr>
            <w:tcW w:w="1600"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w:t>
            </w:r>
          </w:p>
        </w:tc>
        <w:tc>
          <w:tcPr>
            <w:tcW w:w="1802"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w:t>
            </w:r>
          </w:p>
        </w:tc>
        <w:tc>
          <w:tcPr>
            <w:tcW w:w="1559"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w:t>
            </w:r>
          </w:p>
        </w:tc>
      </w:tr>
      <w:tr w:rsidTr="00BF7B2E">
        <w:tblPrEx>
          <w:tblW w:w="0" w:type="auto"/>
          <w:tblLook w:val="04A0"/>
        </w:tblPrEx>
        <w:trPr>
          <w:trHeight w:val="625"/>
        </w:trPr>
        <w:tc>
          <w:tcPr>
            <w:tcW w:w="3085" w:type="dxa"/>
          </w:tcPr>
          <w:p w:rsidR="000124FA" w:rsidRPr="00B153F5" w:rsidP="00BF7B2E">
            <w:pPr>
              <w:spacing w:after="0" w:line="240" w:lineRule="auto"/>
              <w:rPr>
                <w:rFonts w:ascii="Times New Roman" w:hAnsi="Times New Roman"/>
                <w:bCs/>
                <w:color w:val="000000"/>
                <w:spacing w:val="-2"/>
                <w:sz w:val="24"/>
                <w:szCs w:val="24"/>
              </w:rPr>
            </w:pPr>
            <w:r w:rsidRPr="00B153F5">
              <w:rPr>
                <w:rFonts w:ascii="Times New Roman" w:hAnsi="Times New Roman"/>
                <w:bCs/>
                <w:color w:val="000000"/>
                <w:spacing w:val="-2"/>
                <w:sz w:val="24"/>
                <w:szCs w:val="24"/>
              </w:rPr>
              <w:t>Разбор  нотных  партий</w:t>
            </w:r>
          </w:p>
        </w:tc>
        <w:tc>
          <w:tcPr>
            <w:tcW w:w="1600" w:type="dxa"/>
          </w:tcPr>
          <w:p w:rsidR="000124FA" w:rsidRPr="00B153F5" w:rsidP="00BF7B2E">
            <w:pPr>
              <w:spacing w:line="480" w:lineRule="exact"/>
              <w:jc w:val="center"/>
              <w:rPr>
                <w:rFonts w:ascii="Times New Roman" w:hAnsi="Times New Roman"/>
                <w:bCs/>
                <w:i/>
                <w:color w:val="000000"/>
                <w:spacing w:val="-2"/>
                <w:sz w:val="24"/>
                <w:szCs w:val="24"/>
              </w:rPr>
            </w:pPr>
            <w:r w:rsidRPr="00B153F5">
              <w:rPr>
                <w:rFonts w:ascii="Times New Roman" w:hAnsi="Times New Roman"/>
                <w:bCs/>
                <w:color w:val="000000"/>
                <w:spacing w:val="-2"/>
                <w:sz w:val="24"/>
                <w:szCs w:val="24"/>
              </w:rPr>
              <w:t>1</w:t>
            </w:r>
          </w:p>
        </w:tc>
        <w:tc>
          <w:tcPr>
            <w:tcW w:w="1802"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5</w:t>
            </w:r>
          </w:p>
        </w:tc>
        <w:tc>
          <w:tcPr>
            <w:tcW w:w="1559"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6</w:t>
            </w:r>
          </w:p>
        </w:tc>
      </w:tr>
      <w:tr w:rsidTr="00BF7B2E">
        <w:tblPrEx>
          <w:tblW w:w="0" w:type="auto"/>
          <w:tblLook w:val="04A0"/>
        </w:tblPrEx>
        <w:tc>
          <w:tcPr>
            <w:tcW w:w="3085" w:type="dxa"/>
          </w:tcPr>
          <w:p w:rsidR="000124FA" w:rsidRPr="00B153F5" w:rsidP="00BF7B2E">
            <w:pPr>
              <w:spacing w:line="480" w:lineRule="exact"/>
              <w:rPr>
                <w:rFonts w:ascii="Times New Roman" w:hAnsi="Times New Roman"/>
                <w:bCs/>
                <w:color w:val="000000"/>
                <w:spacing w:val="-2"/>
                <w:sz w:val="24"/>
                <w:szCs w:val="24"/>
              </w:rPr>
            </w:pPr>
            <w:r w:rsidRPr="00B153F5">
              <w:rPr>
                <w:rFonts w:ascii="Times New Roman" w:hAnsi="Times New Roman"/>
                <w:bCs/>
                <w:color w:val="000000"/>
                <w:spacing w:val="-2"/>
                <w:sz w:val="24"/>
                <w:szCs w:val="24"/>
              </w:rPr>
              <w:t>Чтение с листа</w:t>
            </w:r>
          </w:p>
        </w:tc>
        <w:tc>
          <w:tcPr>
            <w:tcW w:w="1600"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w:t>
            </w:r>
          </w:p>
        </w:tc>
        <w:tc>
          <w:tcPr>
            <w:tcW w:w="1802"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w:t>
            </w:r>
          </w:p>
        </w:tc>
        <w:tc>
          <w:tcPr>
            <w:tcW w:w="1559"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w:t>
            </w:r>
          </w:p>
        </w:tc>
      </w:tr>
      <w:tr w:rsidTr="00BF7B2E">
        <w:tblPrEx>
          <w:tblW w:w="0" w:type="auto"/>
          <w:tblLook w:val="04A0"/>
        </w:tblPrEx>
        <w:tc>
          <w:tcPr>
            <w:tcW w:w="3085" w:type="dxa"/>
          </w:tcPr>
          <w:p w:rsidR="000124FA" w:rsidRPr="00B153F5" w:rsidP="00BF7B2E">
            <w:pPr>
              <w:spacing w:after="0" w:line="480" w:lineRule="exact"/>
              <w:rPr>
                <w:rFonts w:ascii="Times New Roman" w:hAnsi="Times New Roman"/>
                <w:bCs/>
                <w:color w:val="000000"/>
                <w:spacing w:val="-2"/>
                <w:sz w:val="24"/>
                <w:szCs w:val="24"/>
              </w:rPr>
            </w:pPr>
            <w:r w:rsidRPr="00B153F5">
              <w:rPr>
                <w:rFonts w:ascii="Times New Roman" w:hAnsi="Times New Roman"/>
                <w:bCs/>
                <w:color w:val="000000"/>
                <w:spacing w:val="-2"/>
                <w:sz w:val="24"/>
                <w:szCs w:val="24"/>
              </w:rPr>
              <w:t>Изучение пьес различных</w:t>
            </w:r>
          </w:p>
          <w:p w:rsidR="000124FA" w:rsidRPr="00B153F5" w:rsidP="00BF7B2E">
            <w:pPr>
              <w:spacing w:after="0"/>
              <w:rPr>
                <w:rFonts w:ascii="Times New Roman" w:hAnsi="Times New Roman"/>
                <w:bCs/>
                <w:color w:val="000000"/>
                <w:spacing w:val="-2"/>
                <w:sz w:val="24"/>
                <w:szCs w:val="24"/>
              </w:rPr>
            </w:pPr>
            <w:r w:rsidRPr="00B153F5">
              <w:rPr>
                <w:rFonts w:ascii="Times New Roman" w:hAnsi="Times New Roman"/>
                <w:bCs/>
                <w:color w:val="000000"/>
                <w:spacing w:val="-2"/>
                <w:sz w:val="24"/>
                <w:szCs w:val="24"/>
              </w:rPr>
              <w:t>жанров</w:t>
            </w:r>
          </w:p>
        </w:tc>
        <w:tc>
          <w:tcPr>
            <w:tcW w:w="1600"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w:t>
            </w:r>
          </w:p>
        </w:tc>
        <w:tc>
          <w:tcPr>
            <w:tcW w:w="1802"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19</w:t>
            </w:r>
          </w:p>
        </w:tc>
        <w:tc>
          <w:tcPr>
            <w:tcW w:w="1559"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21</w:t>
            </w:r>
          </w:p>
        </w:tc>
      </w:tr>
      <w:tr w:rsidTr="00BF7B2E">
        <w:tblPrEx>
          <w:tblW w:w="0" w:type="auto"/>
          <w:tblLook w:val="04A0"/>
        </w:tblPrEx>
        <w:tc>
          <w:tcPr>
            <w:tcW w:w="3085" w:type="dxa"/>
          </w:tcPr>
          <w:p w:rsidR="000124FA" w:rsidRPr="00B153F5" w:rsidP="00BF7B2E">
            <w:pPr>
              <w:spacing w:after="0"/>
              <w:rPr>
                <w:rFonts w:ascii="Times New Roman" w:hAnsi="Times New Roman"/>
                <w:bCs/>
                <w:color w:val="000000"/>
                <w:spacing w:val="-2"/>
                <w:sz w:val="24"/>
                <w:szCs w:val="24"/>
              </w:rPr>
            </w:pPr>
            <w:r w:rsidRPr="00B153F5">
              <w:rPr>
                <w:rFonts w:ascii="Times New Roman" w:hAnsi="Times New Roman"/>
                <w:bCs/>
                <w:color w:val="000000"/>
                <w:spacing w:val="-2"/>
                <w:sz w:val="24"/>
                <w:szCs w:val="24"/>
              </w:rPr>
              <w:t>Концертные выступления и подготовка к ним.</w:t>
            </w:r>
          </w:p>
        </w:tc>
        <w:tc>
          <w:tcPr>
            <w:tcW w:w="1600"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w:t>
            </w:r>
          </w:p>
        </w:tc>
        <w:tc>
          <w:tcPr>
            <w:tcW w:w="1802"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w:t>
            </w:r>
          </w:p>
        </w:tc>
        <w:tc>
          <w:tcPr>
            <w:tcW w:w="1559"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w:t>
            </w:r>
          </w:p>
        </w:tc>
      </w:tr>
      <w:tr w:rsidTr="00BF7B2E">
        <w:tblPrEx>
          <w:tblW w:w="0" w:type="auto"/>
          <w:tblLook w:val="04A0"/>
        </w:tblPrEx>
        <w:tc>
          <w:tcPr>
            <w:tcW w:w="3085" w:type="dxa"/>
          </w:tcPr>
          <w:p w:rsidR="000124FA" w:rsidRPr="00B153F5" w:rsidP="00BF7B2E">
            <w:pPr>
              <w:spacing w:line="480" w:lineRule="exact"/>
              <w:rPr>
                <w:rFonts w:ascii="Times New Roman" w:hAnsi="Times New Roman"/>
                <w:bCs/>
                <w:color w:val="000000"/>
                <w:spacing w:val="-2"/>
                <w:sz w:val="24"/>
                <w:szCs w:val="24"/>
              </w:rPr>
            </w:pPr>
            <w:r w:rsidRPr="00B153F5">
              <w:rPr>
                <w:rFonts w:ascii="Times New Roman" w:hAnsi="Times New Roman"/>
                <w:bCs/>
                <w:color w:val="000000"/>
                <w:spacing w:val="-2"/>
                <w:sz w:val="24"/>
                <w:szCs w:val="24"/>
              </w:rPr>
              <w:t>Итого</w:t>
            </w:r>
          </w:p>
        </w:tc>
        <w:tc>
          <w:tcPr>
            <w:tcW w:w="1600"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5</w:t>
            </w:r>
          </w:p>
        </w:tc>
        <w:tc>
          <w:tcPr>
            <w:tcW w:w="1802"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28</w:t>
            </w:r>
          </w:p>
        </w:tc>
        <w:tc>
          <w:tcPr>
            <w:tcW w:w="1559"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33</w:t>
            </w:r>
          </w:p>
        </w:tc>
      </w:tr>
    </w:tbl>
    <w:p w:rsidR="000124FA" w:rsidP="000124FA">
      <w:pPr>
        <w:shd w:val="clear" w:color="auto" w:fill="FFFFFF"/>
        <w:spacing w:line="480" w:lineRule="exact"/>
        <w:ind w:hanging="720"/>
        <w:jc w:val="center"/>
      </w:pPr>
    </w:p>
    <w:p w:rsidR="000124FA" w:rsidP="000124FA">
      <w:pPr>
        <w:shd w:val="clear" w:color="auto" w:fill="FFFFFF"/>
        <w:rPr>
          <w:rFonts w:ascii="Times New Roman" w:hAnsi="Times New Roman"/>
          <w:color w:val="000000"/>
          <w:spacing w:val="1"/>
          <w:sz w:val="28"/>
          <w:szCs w:val="28"/>
        </w:rPr>
      </w:pPr>
      <w:r>
        <w:rPr>
          <w:rFonts w:ascii="Times New Roman" w:hAnsi="Times New Roman"/>
          <w:color w:val="000000"/>
          <w:spacing w:val="1"/>
          <w:sz w:val="28"/>
          <w:szCs w:val="28"/>
        </w:rPr>
        <w:t xml:space="preserve"> </w:t>
      </w:r>
    </w:p>
    <w:p w:rsidR="00B153F5" w:rsidP="000124FA">
      <w:pPr>
        <w:shd w:val="clear" w:color="auto" w:fill="FFFFFF"/>
        <w:rPr>
          <w:rFonts w:ascii="Times New Roman" w:hAnsi="Times New Roman"/>
          <w:color w:val="000000"/>
          <w:spacing w:val="1"/>
          <w:sz w:val="28"/>
          <w:szCs w:val="28"/>
        </w:rPr>
      </w:pPr>
    </w:p>
    <w:p w:rsidR="00B153F5" w:rsidRPr="00B153F5" w:rsidP="00B153F5">
      <w:pPr>
        <w:shd w:val="clear" w:color="auto" w:fill="FFFFFF"/>
        <w:rPr>
          <w:rFonts w:ascii="Times New Roman" w:hAnsi="Times New Roman"/>
          <w:color w:val="000000"/>
          <w:spacing w:val="1"/>
          <w:sz w:val="24"/>
          <w:szCs w:val="24"/>
        </w:rPr>
      </w:pPr>
      <w:r>
        <w:rPr>
          <w:rFonts w:ascii="Times New Roman" w:hAnsi="Times New Roman"/>
          <w:color w:val="000000"/>
          <w:spacing w:val="1"/>
          <w:sz w:val="24"/>
          <w:szCs w:val="24"/>
        </w:rPr>
        <w:t xml:space="preserve"> </w:t>
      </w:r>
      <w:r w:rsidRPr="00B153F5" w:rsidR="000124FA">
        <w:rPr>
          <w:rFonts w:ascii="Times New Roman" w:hAnsi="Times New Roman"/>
          <w:color w:val="000000"/>
          <w:spacing w:val="1"/>
          <w:sz w:val="24"/>
          <w:szCs w:val="24"/>
        </w:rPr>
        <w:t>В  течение года  обучающиеся  должны сыграть 5 пьес:</w:t>
      </w:r>
    </w:p>
    <w:p w:rsidR="00B153F5" w:rsidP="00B153F5">
      <w:pPr>
        <w:shd w:val="clear" w:color="auto" w:fill="FFFFFF"/>
        <w:spacing w:after="0"/>
        <w:rPr>
          <w:rFonts w:ascii="Times New Roman" w:hAnsi="Times New Roman"/>
          <w:color w:val="000000"/>
          <w:spacing w:val="1"/>
          <w:sz w:val="24"/>
          <w:szCs w:val="24"/>
        </w:rPr>
      </w:pPr>
      <w:r w:rsidRPr="00B153F5">
        <w:rPr>
          <w:rFonts w:ascii="Times New Roman" w:hAnsi="Times New Roman"/>
          <w:i/>
          <w:iCs/>
          <w:sz w:val="24"/>
          <w:szCs w:val="24"/>
        </w:rPr>
        <w:t>Задачи:</w:t>
      </w:r>
    </w:p>
    <w:p w:rsidR="00B153F5" w:rsidRPr="00B153F5" w:rsidP="007932AD">
      <w:pPr>
        <w:pStyle w:val="ListParagraph"/>
        <w:numPr>
          <w:ilvl w:val="0"/>
          <w:numId w:val="191"/>
        </w:numPr>
        <w:shd w:val="clear" w:color="auto" w:fill="FFFFFF"/>
        <w:spacing w:after="0"/>
        <w:ind w:left="284" w:hanging="284"/>
        <w:rPr>
          <w:rFonts w:ascii="Times New Roman" w:hAnsi="Times New Roman"/>
          <w:color w:val="000000"/>
          <w:spacing w:val="1"/>
          <w:sz w:val="24"/>
          <w:szCs w:val="24"/>
        </w:rPr>
      </w:pPr>
      <w:r w:rsidRPr="00B153F5">
        <w:rPr>
          <w:rFonts w:ascii="Times New Roman" w:hAnsi="Times New Roman"/>
          <w:sz w:val="24"/>
          <w:szCs w:val="24"/>
        </w:rPr>
        <w:t>Сохранение ранее пройденного репертуара.</w:t>
      </w:r>
    </w:p>
    <w:p w:rsidR="00B153F5" w:rsidRPr="00B153F5" w:rsidP="007932AD">
      <w:pPr>
        <w:pStyle w:val="ListParagraph"/>
        <w:numPr>
          <w:ilvl w:val="0"/>
          <w:numId w:val="191"/>
        </w:numPr>
        <w:shd w:val="clear" w:color="auto" w:fill="FFFFFF"/>
        <w:spacing w:after="0"/>
        <w:ind w:left="284" w:hanging="284"/>
        <w:rPr>
          <w:rFonts w:ascii="Times New Roman" w:hAnsi="Times New Roman"/>
          <w:sz w:val="24"/>
          <w:szCs w:val="24"/>
        </w:rPr>
      </w:pPr>
      <w:r w:rsidRPr="00B153F5">
        <w:rPr>
          <w:rFonts w:ascii="Times New Roman" w:hAnsi="Times New Roman"/>
          <w:sz w:val="24"/>
          <w:szCs w:val="24"/>
        </w:rPr>
        <w:t xml:space="preserve">Организация концертной деятельности, так как это способствует свободному общению музыкантов, творческому росту и заинтересованности их в ансамблевой игре. </w:t>
      </w:r>
    </w:p>
    <w:p w:rsidR="000124FA" w:rsidRPr="00B153F5" w:rsidP="007932AD">
      <w:pPr>
        <w:pStyle w:val="ListParagraph"/>
        <w:numPr>
          <w:ilvl w:val="0"/>
          <w:numId w:val="191"/>
        </w:numPr>
        <w:shd w:val="clear" w:color="auto" w:fill="FFFFFF"/>
        <w:spacing w:after="0"/>
        <w:ind w:left="284" w:hanging="284"/>
        <w:rPr>
          <w:rFonts w:ascii="Times New Roman" w:hAnsi="Times New Roman"/>
          <w:color w:val="000000"/>
          <w:spacing w:val="1"/>
          <w:sz w:val="24"/>
          <w:szCs w:val="24"/>
        </w:rPr>
      </w:pPr>
      <w:r w:rsidRPr="00B153F5">
        <w:rPr>
          <w:rFonts w:ascii="Times New Roman" w:hAnsi="Times New Roman"/>
          <w:sz w:val="24"/>
          <w:szCs w:val="24"/>
        </w:rPr>
        <w:t>Закрепление всех ранее полученных навыков ансамблевой игры (определение нужного темпа произведения, с использованием указанных в тексте агогических изменений, точной динамики и штрихов, добиваясь синхронного исполнения и т.д.)</w:t>
      </w:r>
    </w:p>
    <w:p w:rsidR="000124FA" w:rsidRPr="00B153F5" w:rsidP="00B153F5">
      <w:pPr>
        <w:spacing w:before="100" w:beforeAutospacing="1" w:after="0"/>
        <w:jc w:val="center"/>
        <w:rPr>
          <w:rFonts w:ascii="Times New Roman" w:hAnsi="Times New Roman"/>
          <w:i/>
          <w:iCs/>
          <w:color w:val="000000"/>
          <w:spacing w:val="9"/>
          <w:sz w:val="24"/>
          <w:szCs w:val="24"/>
        </w:rPr>
      </w:pPr>
      <w:r w:rsidRPr="00B153F5">
        <w:rPr>
          <w:rFonts w:ascii="Times New Roman" w:hAnsi="Times New Roman"/>
          <w:i/>
          <w:iCs/>
          <w:color w:val="000000"/>
          <w:spacing w:val="7"/>
          <w:sz w:val="24"/>
          <w:szCs w:val="24"/>
        </w:rPr>
        <w:t xml:space="preserve">Примерный   перечень   музыкальных   произведений,   </w:t>
      </w:r>
      <w:r w:rsidR="00B153F5">
        <w:rPr>
          <w:rFonts w:ascii="Times New Roman" w:hAnsi="Times New Roman"/>
          <w:i/>
          <w:iCs/>
          <w:color w:val="000000"/>
          <w:spacing w:val="7"/>
          <w:sz w:val="24"/>
          <w:szCs w:val="24"/>
        </w:rPr>
        <w:t xml:space="preserve">                                         </w:t>
      </w:r>
      <w:r w:rsidRPr="00B153F5">
        <w:rPr>
          <w:rFonts w:ascii="Times New Roman" w:hAnsi="Times New Roman"/>
          <w:i/>
          <w:iCs/>
          <w:color w:val="000000"/>
          <w:spacing w:val="7"/>
          <w:sz w:val="24"/>
          <w:szCs w:val="24"/>
        </w:rPr>
        <w:t>рекомендуемых   для</w:t>
      </w:r>
      <w:r w:rsidRPr="00B153F5">
        <w:rPr>
          <w:rFonts w:ascii="Times New Roman" w:hAnsi="Times New Roman"/>
          <w:sz w:val="24"/>
          <w:szCs w:val="24"/>
        </w:rPr>
        <w:t xml:space="preserve">  </w:t>
      </w:r>
      <w:r w:rsidRPr="00B153F5">
        <w:rPr>
          <w:rFonts w:ascii="Times New Roman" w:hAnsi="Times New Roman"/>
          <w:i/>
          <w:iCs/>
          <w:color w:val="000000"/>
          <w:spacing w:val="9"/>
          <w:sz w:val="24"/>
          <w:szCs w:val="24"/>
        </w:rPr>
        <w:t>исполнения</w:t>
      </w:r>
    </w:p>
    <w:p w:rsidR="000124FA" w:rsidRPr="00B153F5" w:rsidP="000124FA">
      <w:pPr>
        <w:shd w:val="clear" w:color="auto" w:fill="FFFFFF"/>
        <w:spacing w:after="0"/>
        <w:rPr>
          <w:rFonts w:ascii="Times New Roman" w:hAnsi="Times New Roman"/>
          <w:sz w:val="24"/>
          <w:szCs w:val="24"/>
        </w:rPr>
      </w:pPr>
    </w:p>
    <w:p w:rsidR="000124FA" w:rsidRPr="00B153F5" w:rsidP="000124FA">
      <w:pPr>
        <w:shd w:val="clear" w:color="auto" w:fill="FFFFFF"/>
        <w:spacing w:after="0"/>
        <w:jc w:val="both"/>
        <w:rPr>
          <w:rFonts w:ascii="Times New Roman" w:hAnsi="Times New Roman"/>
          <w:b/>
          <w:bCs/>
          <w:color w:val="000000"/>
          <w:spacing w:val="4"/>
          <w:sz w:val="24"/>
          <w:szCs w:val="24"/>
        </w:rPr>
      </w:pPr>
      <w:r w:rsidRPr="00B153F5">
        <w:rPr>
          <w:rFonts w:ascii="Times New Roman" w:hAnsi="Times New Roman"/>
          <w:b/>
          <w:bCs/>
          <w:color w:val="000000"/>
          <w:spacing w:val="4"/>
          <w:sz w:val="24"/>
          <w:szCs w:val="24"/>
        </w:rPr>
        <w:t>Пьесы для дуэта баянов, аккордеонов:</w:t>
      </w:r>
    </w:p>
    <w:p w:rsidR="000124FA" w:rsidRPr="00B153F5" w:rsidP="000124FA">
      <w:pPr>
        <w:shd w:val="clear" w:color="auto" w:fill="FFFFFF"/>
        <w:spacing w:after="0"/>
        <w:rPr>
          <w:rFonts w:ascii="Times New Roman" w:hAnsi="Times New Roman"/>
          <w:b/>
          <w:bCs/>
          <w:color w:val="000000"/>
          <w:spacing w:val="4"/>
          <w:sz w:val="24"/>
          <w:szCs w:val="24"/>
        </w:rPr>
      </w:pPr>
    </w:p>
    <w:p w:rsidR="000124FA" w:rsidRPr="00B153F5" w:rsidP="006B32CF">
      <w:pPr>
        <w:numPr>
          <w:ilvl w:val="0"/>
          <w:numId w:val="113"/>
        </w:numPr>
        <w:spacing w:after="0"/>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Пагано  Б.,Тронье  Р. «Возвращение ласточки»  перелож.  Лихачёва  С.</w:t>
      </w:r>
    </w:p>
    <w:p w:rsidR="000124FA" w:rsidRPr="00B153F5" w:rsidP="006B32CF">
      <w:pPr>
        <w:numPr>
          <w:ilvl w:val="0"/>
          <w:numId w:val="113"/>
        </w:numPr>
        <w:spacing w:after="0"/>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Андре Вершурен «Вальс-мюзет» перелож. Ходукина  В.</w:t>
      </w:r>
    </w:p>
    <w:p w:rsidR="000124FA" w:rsidRPr="00B153F5" w:rsidP="006B32CF">
      <w:pPr>
        <w:numPr>
          <w:ilvl w:val="0"/>
          <w:numId w:val="113"/>
        </w:numPr>
        <w:spacing w:after="0"/>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«Волжские припевки» - на тему Щекотова  Ю. Обр.Шалаева  А.</w:t>
      </w:r>
    </w:p>
    <w:p w:rsidR="000124FA" w:rsidRPr="00B153F5" w:rsidP="006B32CF">
      <w:pPr>
        <w:numPr>
          <w:ilvl w:val="0"/>
          <w:numId w:val="113"/>
        </w:numPr>
        <w:spacing w:after="0"/>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Вариации на тему мелодии  Варламова  А.«Уходит вечер» пер. Мирека  А.</w:t>
      </w:r>
    </w:p>
    <w:p w:rsidR="000124FA" w:rsidRPr="00B153F5" w:rsidP="006B32CF">
      <w:pPr>
        <w:numPr>
          <w:ilvl w:val="0"/>
          <w:numId w:val="113"/>
        </w:numPr>
        <w:spacing w:after="0"/>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 xml:space="preserve">Пешков  Ю. «Мотылёк» </w:t>
      </w:r>
    </w:p>
    <w:p w:rsidR="000124FA" w:rsidRPr="00B153F5" w:rsidP="006B32CF">
      <w:pPr>
        <w:numPr>
          <w:ilvl w:val="0"/>
          <w:numId w:val="113"/>
        </w:numPr>
        <w:spacing w:after="0"/>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Пешков  Ю. «Аргентинское танго»</w:t>
      </w:r>
    </w:p>
    <w:p w:rsidR="000124FA" w:rsidRPr="00B153F5" w:rsidP="006B32CF">
      <w:pPr>
        <w:numPr>
          <w:ilvl w:val="0"/>
          <w:numId w:val="113"/>
        </w:numPr>
        <w:spacing w:after="0"/>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 xml:space="preserve">Биберган  В. «Полька – Буфф» </w:t>
      </w:r>
    </w:p>
    <w:p w:rsidR="000124FA" w:rsidRPr="00B153F5" w:rsidP="006B32CF">
      <w:pPr>
        <w:numPr>
          <w:ilvl w:val="0"/>
          <w:numId w:val="113"/>
        </w:numPr>
        <w:spacing w:after="0"/>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 xml:space="preserve">Пешков  Ю. «Ностальгия» </w:t>
      </w:r>
    </w:p>
    <w:p w:rsidR="000124FA" w:rsidRPr="00B153F5" w:rsidP="006B32CF">
      <w:pPr>
        <w:numPr>
          <w:ilvl w:val="0"/>
          <w:numId w:val="113"/>
        </w:numPr>
        <w:spacing w:after="0"/>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Хейнэ  О. «Эстонский вальс». Обр. Мирека  А.</w:t>
      </w:r>
    </w:p>
    <w:p w:rsidR="000124FA" w:rsidRPr="00B153F5" w:rsidP="006B32CF">
      <w:pPr>
        <w:numPr>
          <w:ilvl w:val="0"/>
          <w:numId w:val="113"/>
        </w:numPr>
        <w:spacing w:after="0"/>
        <w:jc w:val="both"/>
        <w:rPr>
          <w:rFonts w:ascii="Times New Roman" w:hAnsi="Times New Roman"/>
          <w:sz w:val="24"/>
          <w:szCs w:val="24"/>
        </w:rPr>
      </w:pPr>
      <w:r w:rsidRPr="00B153F5">
        <w:rPr>
          <w:rFonts w:ascii="Times New Roman" w:hAnsi="Times New Roman"/>
          <w:sz w:val="24"/>
          <w:szCs w:val="24"/>
        </w:rPr>
        <w:t>Русская народная песня « Во сыром бору  тропина» обр.Маркина</w:t>
      </w:r>
    </w:p>
    <w:p w:rsidR="000124FA" w:rsidRPr="00B153F5" w:rsidP="006B32CF">
      <w:pPr>
        <w:numPr>
          <w:ilvl w:val="0"/>
          <w:numId w:val="113"/>
        </w:numPr>
        <w:spacing w:after="0"/>
        <w:jc w:val="both"/>
        <w:rPr>
          <w:rFonts w:ascii="Times New Roman" w:hAnsi="Times New Roman"/>
          <w:sz w:val="24"/>
          <w:szCs w:val="24"/>
        </w:rPr>
      </w:pPr>
      <w:r w:rsidRPr="00B153F5">
        <w:rPr>
          <w:rFonts w:ascii="Times New Roman" w:hAnsi="Times New Roman"/>
          <w:sz w:val="24"/>
          <w:szCs w:val="24"/>
        </w:rPr>
        <w:t>Обработка Соловьев-Седой «Подмосковные вечера»</w:t>
      </w:r>
    </w:p>
    <w:p w:rsidR="000124FA" w:rsidRPr="00B153F5" w:rsidP="006B32CF">
      <w:pPr>
        <w:numPr>
          <w:ilvl w:val="0"/>
          <w:numId w:val="113"/>
        </w:numPr>
        <w:spacing w:after="0"/>
        <w:jc w:val="both"/>
        <w:rPr>
          <w:rFonts w:ascii="Times New Roman" w:hAnsi="Times New Roman"/>
          <w:sz w:val="24"/>
          <w:szCs w:val="24"/>
        </w:rPr>
      </w:pPr>
      <w:r w:rsidRPr="00B153F5">
        <w:rPr>
          <w:rFonts w:ascii="Times New Roman" w:hAnsi="Times New Roman"/>
          <w:sz w:val="24"/>
          <w:szCs w:val="24"/>
        </w:rPr>
        <w:t>Обр.Маркина «Цыганская венгерка»</w:t>
      </w:r>
    </w:p>
    <w:p w:rsidR="000124FA" w:rsidRPr="00B153F5" w:rsidP="006B32CF">
      <w:pPr>
        <w:numPr>
          <w:ilvl w:val="0"/>
          <w:numId w:val="113"/>
        </w:numPr>
        <w:jc w:val="both"/>
        <w:rPr>
          <w:rFonts w:ascii="Times New Roman" w:hAnsi="Times New Roman"/>
          <w:sz w:val="24"/>
          <w:szCs w:val="24"/>
        </w:rPr>
      </w:pPr>
      <w:r w:rsidRPr="00B153F5">
        <w:rPr>
          <w:rFonts w:ascii="Times New Roman" w:hAnsi="Times New Roman"/>
          <w:sz w:val="24"/>
          <w:szCs w:val="24"/>
        </w:rPr>
        <w:t>Блантер «Лучше нету того цвету»</w:t>
      </w:r>
    </w:p>
    <w:p w:rsidR="000124FA" w:rsidRPr="00B153F5" w:rsidP="00B153F5">
      <w:pPr>
        <w:shd w:val="clear" w:color="auto" w:fill="FFFFFF"/>
        <w:jc w:val="center"/>
        <w:rPr>
          <w:rFonts w:ascii="Times New Roman" w:hAnsi="Times New Roman"/>
          <w:b/>
          <w:bCs/>
          <w:color w:val="000000"/>
          <w:spacing w:val="4"/>
          <w:sz w:val="24"/>
          <w:szCs w:val="24"/>
        </w:rPr>
      </w:pPr>
      <w:r w:rsidRPr="00B153F5">
        <w:rPr>
          <w:rFonts w:ascii="Times New Roman" w:hAnsi="Times New Roman"/>
          <w:b/>
          <w:bCs/>
          <w:color w:val="000000"/>
          <w:spacing w:val="3"/>
          <w:sz w:val="24"/>
          <w:szCs w:val="24"/>
        </w:rPr>
        <w:t xml:space="preserve">Пьесы для трио </w:t>
      </w:r>
      <w:r w:rsidRPr="00B153F5">
        <w:rPr>
          <w:rFonts w:ascii="Times New Roman" w:hAnsi="Times New Roman"/>
          <w:b/>
          <w:bCs/>
          <w:color w:val="000000"/>
          <w:spacing w:val="4"/>
          <w:sz w:val="24"/>
          <w:szCs w:val="24"/>
        </w:rPr>
        <w:t>баянов, аккордеонов:</w:t>
      </w:r>
    </w:p>
    <w:p w:rsidR="000124FA" w:rsidRPr="00B153F5" w:rsidP="006B32CF">
      <w:pPr>
        <w:numPr>
          <w:ilvl w:val="0"/>
          <w:numId w:val="114"/>
        </w:numPr>
        <w:spacing w:after="0"/>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«Полкис».  Обр. Трофимова  В.</w:t>
      </w:r>
    </w:p>
    <w:p w:rsidR="000124FA" w:rsidRPr="00B153F5" w:rsidP="006B32CF">
      <w:pPr>
        <w:numPr>
          <w:ilvl w:val="0"/>
          <w:numId w:val="114"/>
        </w:numPr>
        <w:rPr>
          <w:rFonts w:ascii="Times New Roman" w:eastAsia="Times New Roman" w:hAnsi="Times New Roman"/>
          <w:sz w:val="24"/>
          <w:szCs w:val="24"/>
          <w:lang w:eastAsia="ru-RU"/>
        </w:rPr>
      </w:pPr>
      <w:r w:rsidRPr="00B153F5">
        <w:rPr>
          <w:rFonts w:ascii="Times New Roman" w:eastAsia="Times New Roman" w:hAnsi="Times New Roman"/>
          <w:sz w:val="24"/>
          <w:szCs w:val="24"/>
          <w:lang w:eastAsia="ru-RU"/>
        </w:rPr>
        <w:t>«Утушка в Латинской Америке». Обр. Трофимова  В.</w:t>
      </w:r>
    </w:p>
    <w:p w:rsidR="000124FA" w:rsidRPr="00B153F5" w:rsidP="000124FA">
      <w:pPr>
        <w:shd w:val="clear" w:color="auto" w:fill="FFFFFF"/>
        <w:spacing w:line="480" w:lineRule="exact"/>
        <w:jc w:val="center"/>
        <w:rPr>
          <w:rFonts w:ascii="Times New Roman" w:hAnsi="Times New Roman"/>
          <w:b/>
          <w:bCs/>
          <w:color w:val="000000"/>
          <w:spacing w:val="-1"/>
          <w:sz w:val="24"/>
          <w:szCs w:val="24"/>
        </w:rPr>
      </w:pPr>
      <w:r w:rsidRPr="00B153F5">
        <w:rPr>
          <w:rFonts w:ascii="Times New Roman" w:hAnsi="Times New Roman"/>
          <w:b/>
          <w:bCs/>
          <w:color w:val="000000"/>
          <w:spacing w:val="-1"/>
          <w:sz w:val="24"/>
          <w:szCs w:val="24"/>
        </w:rPr>
        <w:t>Восьмой  класс  (4 год обучения)</w:t>
      </w:r>
    </w:p>
    <w:p w:rsidR="000124FA" w:rsidRPr="00B153F5" w:rsidP="000124FA">
      <w:pPr>
        <w:pStyle w:val="Style4"/>
        <w:tabs>
          <w:tab w:val="left" w:pos="9781"/>
        </w:tabs>
        <w:kinsoku w:val="0"/>
        <w:overflowPunct w:val="0"/>
        <w:spacing w:before="3" w:line="276" w:lineRule="auto"/>
        <w:ind w:right="59" w:firstLine="426"/>
        <w:contextualSpacing/>
      </w:pPr>
      <w:r w:rsidRPr="00B153F5">
        <w:rPr>
          <w:bCs/>
        </w:rPr>
        <w:t>Ансамбль 1</w:t>
      </w:r>
      <w:r w:rsidRPr="00B153F5">
        <w:rPr>
          <w:b/>
          <w:bCs/>
        </w:rPr>
        <w:t xml:space="preserve"> </w:t>
      </w:r>
      <w:r w:rsidRPr="00B153F5">
        <w:t>час в неделю</w:t>
      </w:r>
    </w:p>
    <w:p w:rsidR="000124FA" w:rsidRPr="00B153F5" w:rsidP="000124FA">
      <w:pPr>
        <w:pStyle w:val="Style4"/>
        <w:tabs>
          <w:tab w:val="left" w:pos="9781"/>
        </w:tabs>
        <w:kinsoku w:val="0"/>
        <w:overflowPunct w:val="0"/>
        <w:spacing w:before="3" w:line="276" w:lineRule="auto"/>
        <w:ind w:right="59" w:firstLine="426"/>
        <w:contextualSpacing/>
      </w:pPr>
      <w:r w:rsidRPr="00B153F5">
        <w:t>Самостоятельная работа  не менее 1 часа в неделю</w:t>
      </w:r>
    </w:p>
    <w:p w:rsidR="000124FA" w:rsidRPr="00B153F5" w:rsidP="000124FA">
      <w:pPr>
        <w:pStyle w:val="Style4"/>
        <w:tabs>
          <w:tab w:val="left" w:pos="9781"/>
        </w:tabs>
        <w:kinsoku w:val="0"/>
        <w:overflowPunct w:val="0"/>
        <w:spacing w:before="3" w:line="360" w:lineRule="auto"/>
        <w:ind w:right="59" w:firstLine="426"/>
        <w:contextualSpacing/>
      </w:pPr>
      <w:r w:rsidRPr="00B153F5">
        <w:t xml:space="preserve">Консультации 6 часов в год </w:t>
      </w:r>
    </w:p>
    <w:p w:rsidR="000124FA" w:rsidRPr="00B153F5" w:rsidP="00D31DC9">
      <w:pPr>
        <w:shd w:val="clear" w:color="auto" w:fill="FFFFFF"/>
        <w:spacing w:line="480" w:lineRule="exact"/>
        <w:jc w:val="center"/>
        <w:rPr>
          <w:rFonts w:ascii="Times New Roman" w:hAnsi="Times New Roman"/>
          <w:bCs/>
          <w:i/>
          <w:color w:val="000000"/>
          <w:spacing w:val="-2"/>
          <w:sz w:val="24"/>
          <w:szCs w:val="24"/>
        </w:rPr>
      </w:pPr>
      <w:r w:rsidRPr="00B153F5">
        <w:rPr>
          <w:rFonts w:ascii="Times New Roman" w:hAnsi="Times New Roman"/>
          <w:bCs/>
          <w:i/>
          <w:color w:val="000000"/>
          <w:spacing w:val="-2"/>
          <w:sz w:val="24"/>
          <w:szCs w:val="24"/>
        </w:rPr>
        <w:t>Учебно-тематический план:</w:t>
      </w:r>
    </w:p>
    <w:tbl>
      <w:tblPr>
        <w:tblpPr w:leftFromText="180" w:rightFromText="180" w:vertAnchor="text" w:horzAnchor="margin" w:tblpXSpec="center"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600"/>
        <w:gridCol w:w="1802"/>
        <w:gridCol w:w="155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85" w:type="dxa"/>
          </w:tcPr>
          <w:p w:rsidR="000124FA" w:rsidRPr="00B153F5" w:rsidP="00BF7B2E">
            <w:pPr>
              <w:spacing w:line="480" w:lineRule="exact"/>
              <w:rPr>
                <w:rFonts w:ascii="Times New Roman" w:hAnsi="Times New Roman"/>
                <w:bCs/>
                <w:color w:val="000000"/>
                <w:spacing w:val="-2"/>
                <w:sz w:val="24"/>
                <w:szCs w:val="24"/>
              </w:rPr>
            </w:pPr>
            <w:r w:rsidRPr="00B153F5">
              <w:rPr>
                <w:rFonts w:ascii="Times New Roman" w:hAnsi="Times New Roman"/>
                <w:bCs/>
                <w:color w:val="000000"/>
                <w:spacing w:val="-2"/>
                <w:sz w:val="24"/>
                <w:szCs w:val="24"/>
              </w:rPr>
              <w:t xml:space="preserve">         Тема</w:t>
            </w:r>
          </w:p>
        </w:tc>
        <w:tc>
          <w:tcPr>
            <w:tcW w:w="1600" w:type="dxa"/>
          </w:tcPr>
          <w:p w:rsidR="000124FA" w:rsidRPr="00B153F5" w:rsidP="00BF7B2E">
            <w:pPr>
              <w:spacing w:line="480" w:lineRule="exact"/>
              <w:rPr>
                <w:rFonts w:ascii="Times New Roman" w:hAnsi="Times New Roman"/>
                <w:bCs/>
                <w:color w:val="000000"/>
                <w:spacing w:val="-2"/>
                <w:sz w:val="24"/>
                <w:szCs w:val="24"/>
              </w:rPr>
            </w:pPr>
            <w:r w:rsidRPr="00B153F5">
              <w:rPr>
                <w:rFonts w:ascii="Times New Roman" w:hAnsi="Times New Roman"/>
                <w:bCs/>
                <w:i/>
                <w:color w:val="000000"/>
                <w:spacing w:val="-2"/>
                <w:sz w:val="24"/>
                <w:szCs w:val="24"/>
              </w:rPr>
              <w:t xml:space="preserve">   </w:t>
            </w:r>
            <w:r w:rsidRPr="00B153F5">
              <w:rPr>
                <w:rFonts w:ascii="Times New Roman" w:hAnsi="Times New Roman"/>
                <w:bCs/>
                <w:color w:val="000000"/>
                <w:spacing w:val="-2"/>
                <w:sz w:val="24"/>
                <w:szCs w:val="24"/>
              </w:rPr>
              <w:t>Теория</w:t>
            </w:r>
          </w:p>
        </w:tc>
        <w:tc>
          <w:tcPr>
            <w:tcW w:w="1802" w:type="dxa"/>
          </w:tcPr>
          <w:p w:rsidR="000124FA" w:rsidRPr="00B153F5" w:rsidP="00BF7B2E">
            <w:pPr>
              <w:spacing w:line="480" w:lineRule="exact"/>
              <w:rPr>
                <w:rFonts w:ascii="Times New Roman" w:hAnsi="Times New Roman"/>
                <w:bCs/>
                <w:color w:val="000000"/>
                <w:spacing w:val="-2"/>
                <w:sz w:val="24"/>
                <w:szCs w:val="24"/>
              </w:rPr>
            </w:pPr>
            <w:r w:rsidRPr="00B153F5">
              <w:rPr>
                <w:rFonts w:ascii="Times New Roman" w:hAnsi="Times New Roman"/>
                <w:bCs/>
                <w:color w:val="000000"/>
                <w:spacing w:val="-2"/>
                <w:sz w:val="24"/>
                <w:szCs w:val="24"/>
              </w:rPr>
              <w:t xml:space="preserve">    Практика</w:t>
            </w:r>
          </w:p>
        </w:tc>
        <w:tc>
          <w:tcPr>
            <w:tcW w:w="1559" w:type="dxa"/>
          </w:tcPr>
          <w:p w:rsidR="000124FA" w:rsidRPr="00B153F5" w:rsidP="00BF7B2E">
            <w:pPr>
              <w:spacing w:line="480" w:lineRule="exact"/>
              <w:rPr>
                <w:rFonts w:ascii="Times New Roman" w:hAnsi="Times New Roman"/>
                <w:bCs/>
                <w:color w:val="000000"/>
                <w:spacing w:val="-2"/>
                <w:sz w:val="24"/>
                <w:szCs w:val="24"/>
              </w:rPr>
            </w:pPr>
            <w:r w:rsidRPr="00B153F5">
              <w:rPr>
                <w:rFonts w:ascii="Times New Roman" w:hAnsi="Times New Roman"/>
                <w:bCs/>
                <w:color w:val="000000"/>
                <w:spacing w:val="-2"/>
                <w:sz w:val="24"/>
                <w:szCs w:val="24"/>
              </w:rPr>
              <w:t xml:space="preserve">        Всего</w:t>
            </w:r>
          </w:p>
        </w:tc>
      </w:tr>
      <w:tr w:rsidTr="00BF7B2E">
        <w:tblPrEx>
          <w:tblW w:w="0" w:type="auto"/>
          <w:tblLook w:val="04A0"/>
        </w:tblPrEx>
        <w:tc>
          <w:tcPr>
            <w:tcW w:w="3085" w:type="dxa"/>
          </w:tcPr>
          <w:p w:rsidR="000124FA" w:rsidRPr="00B153F5" w:rsidP="00BF7B2E">
            <w:pPr>
              <w:spacing w:after="0"/>
              <w:rPr>
                <w:rFonts w:ascii="Times New Roman" w:hAnsi="Times New Roman"/>
                <w:bCs/>
                <w:color w:val="000000"/>
                <w:spacing w:val="-2"/>
                <w:sz w:val="24"/>
                <w:szCs w:val="24"/>
              </w:rPr>
            </w:pPr>
            <w:r w:rsidRPr="00B153F5">
              <w:rPr>
                <w:rFonts w:ascii="Times New Roman" w:hAnsi="Times New Roman"/>
                <w:bCs/>
                <w:color w:val="000000"/>
                <w:spacing w:val="-2"/>
                <w:sz w:val="24"/>
                <w:szCs w:val="24"/>
              </w:rPr>
              <w:t>Подбор  репертуара</w:t>
            </w:r>
          </w:p>
        </w:tc>
        <w:tc>
          <w:tcPr>
            <w:tcW w:w="1600"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w:t>
            </w:r>
          </w:p>
        </w:tc>
        <w:tc>
          <w:tcPr>
            <w:tcW w:w="1802"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w:t>
            </w:r>
          </w:p>
        </w:tc>
        <w:tc>
          <w:tcPr>
            <w:tcW w:w="1559"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w:t>
            </w:r>
          </w:p>
        </w:tc>
      </w:tr>
      <w:tr w:rsidTr="00BF7B2E">
        <w:tblPrEx>
          <w:tblW w:w="0" w:type="auto"/>
          <w:tblLook w:val="04A0"/>
        </w:tblPrEx>
        <w:trPr>
          <w:trHeight w:val="625"/>
        </w:trPr>
        <w:tc>
          <w:tcPr>
            <w:tcW w:w="3085" w:type="dxa"/>
          </w:tcPr>
          <w:p w:rsidR="000124FA" w:rsidRPr="00B153F5" w:rsidP="00BF7B2E">
            <w:pPr>
              <w:spacing w:after="0" w:line="240" w:lineRule="auto"/>
              <w:rPr>
                <w:rFonts w:ascii="Times New Roman" w:hAnsi="Times New Roman"/>
                <w:bCs/>
                <w:color w:val="000000"/>
                <w:spacing w:val="-2"/>
                <w:sz w:val="24"/>
                <w:szCs w:val="24"/>
              </w:rPr>
            </w:pPr>
            <w:r w:rsidRPr="00B153F5">
              <w:rPr>
                <w:rFonts w:ascii="Times New Roman" w:hAnsi="Times New Roman"/>
                <w:bCs/>
                <w:color w:val="000000"/>
                <w:spacing w:val="-2"/>
                <w:sz w:val="24"/>
                <w:szCs w:val="24"/>
              </w:rPr>
              <w:t>Разбор  нотных  партий</w:t>
            </w:r>
          </w:p>
        </w:tc>
        <w:tc>
          <w:tcPr>
            <w:tcW w:w="1600" w:type="dxa"/>
          </w:tcPr>
          <w:p w:rsidR="000124FA" w:rsidRPr="00B153F5" w:rsidP="00BF7B2E">
            <w:pPr>
              <w:spacing w:line="480" w:lineRule="exact"/>
              <w:jc w:val="center"/>
              <w:rPr>
                <w:rFonts w:ascii="Times New Roman" w:hAnsi="Times New Roman"/>
                <w:bCs/>
                <w:i/>
                <w:color w:val="000000"/>
                <w:spacing w:val="-2"/>
                <w:sz w:val="24"/>
                <w:szCs w:val="24"/>
              </w:rPr>
            </w:pPr>
            <w:r w:rsidRPr="00B153F5">
              <w:rPr>
                <w:rFonts w:ascii="Times New Roman" w:hAnsi="Times New Roman"/>
                <w:bCs/>
                <w:color w:val="000000"/>
                <w:spacing w:val="-2"/>
                <w:sz w:val="24"/>
                <w:szCs w:val="24"/>
              </w:rPr>
              <w:t>1</w:t>
            </w:r>
          </w:p>
        </w:tc>
        <w:tc>
          <w:tcPr>
            <w:tcW w:w="1802"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5</w:t>
            </w:r>
          </w:p>
        </w:tc>
        <w:tc>
          <w:tcPr>
            <w:tcW w:w="1559"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6</w:t>
            </w:r>
          </w:p>
        </w:tc>
      </w:tr>
      <w:tr w:rsidTr="00BF7B2E">
        <w:tblPrEx>
          <w:tblW w:w="0" w:type="auto"/>
          <w:tblLook w:val="04A0"/>
        </w:tblPrEx>
        <w:tc>
          <w:tcPr>
            <w:tcW w:w="3085" w:type="dxa"/>
          </w:tcPr>
          <w:p w:rsidR="000124FA" w:rsidRPr="00B153F5" w:rsidP="00BF7B2E">
            <w:pPr>
              <w:spacing w:line="480" w:lineRule="exact"/>
              <w:rPr>
                <w:rFonts w:ascii="Times New Roman" w:hAnsi="Times New Roman"/>
                <w:bCs/>
                <w:color w:val="000000"/>
                <w:spacing w:val="-2"/>
                <w:sz w:val="24"/>
                <w:szCs w:val="24"/>
              </w:rPr>
            </w:pPr>
            <w:r w:rsidRPr="00B153F5">
              <w:rPr>
                <w:rFonts w:ascii="Times New Roman" w:hAnsi="Times New Roman"/>
                <w:bCs/>
                <w:color w:val="000000"/>
                <w:spacing w:val="-2"/>
                <w:sz w:val="24"/>
                <w:szCs w:val="24"/>
              </w:rPr>
              <w:t>Чтение с листа</w:t>
            </w:r>
          </w:p>
        </w:tc>
        <w:tc>
          <w:tcPr>
            <w:tcW w:w="1600"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w:t>
            </w:r>
          </w:p>
        </w:tc>
        <w:tc>
          <w:tcPr>
            <w:tcW w:w="1802"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w:t>
            </w:r>
          </w:p>
        </w:tc>
        <w:tc>
          <w:tcPr>
            <w:tcW w:w="1559"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w:t>
            </w:r>
          </w:p>
        </w:tc>
      </w:tr>
      <w:tr w:rsidTr="00BF7B2E">
        <w:tblPrEx>
          <w:tblW w:w="0" w:type="auto"/>
          <w:tblLook w:val="04A0"/>
        </w:tblPrEx>
        <w:tc>
          <w:tcPr>
            <w:tcW w:w="3085" w:type="dxa"/>
          </w:tcPr>
          <w:p w:rsidR="000124FA" w:rsidRPr="00B153F5" w:rsidP="00BF7B2E">
            <w:pPr>
              <w:spacing w:after="0" w:line="480" w:lineRule="exact"/>
              <w:rPr>
                <w:rFonts w:ascii="Times New Roman" w:hAnsi="Times New Roman"/>
                <w:bCs/>
                <w:color w:val="000000"/>
                <w:spacing w:val="-2"/>
                <w:sz w:val="24"/>
                <w:szCs w:val="24"/>
              </w:rPr>
            </w:pPr>
            <w:r w:rsidRPr="00B153F5">
              <w:rPr>
                <w:rFonts w:ascii="Times New Roman" w:hAnsi="Times New Roman"/>
                <w:bCs/>
                <w:color w:val="000000"/>
                <w:spacing w:val="-2"/>
                <w:sz w:val="24"/>
                <w:szCs w:val="24"/>
              </w:rPr>
              <w:t>Изучение пьес различных</w:t>
            </w:r>
          </w:p>
          <w:p w:rsidR="000124FA" w:rsidRPr="00B153F5" w:rsidP="00BF7B2E">
            <w:pPr>
              <w:spacing w:after="0"/>
              <w:rPr>
                <w:rFonts w:ascii="Times New Roman" w:hAnsi="Times New Roman"/>
                <w:bCs/>
                <w:color w:val="000000"/>
                <w:spacing w:val="-2"/>
                <w:sz w:val="24"/>
                <w:szCs w:val="24"/>
              </w:rPr>
            </w:pPr>
            <w:r w:rsidRPr="00B153F5">
              <w:rPr>
                <w:rFonts w:ascii="Times New Roman" w:hAnsi="Times New Roman"/>
                <w:bCs/>
                <w:color w:val="000000"/>
                <w:spacing w:val="-2"/>
                <w:sz w:val="24"/>
                <w:szCs w:val="24"/>
              </w:rPr>
              <w:t>жанров</w:t>
            </w:r>
          </w:p>
        </w:tc>
        <w:tc>
          <w:tcPr>
            <w:tcW w:w="1600"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w:t>
            </w:r>
          </w:p>
        </w:tc>
        <w:tc>
          <w:tcPr>
            <w:tcW w:w="1802"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19</w:t>
            </w:r>
          </w:p>
        </w:tc>
        <w:tc>
          <w:tcPr>
            <w:tcW w:w="1559"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21</w:t>
            </w:r>
          </w:p>
        </w:tc>
      </w:tr>
      <w:tr w:rsidTr="00BF7B2E">
        <w:tblPrEx>
          <w:tblW w:w="0" w:type="auto"/>
          <w:tblLook w:val="04A0"/>
        </w:tblPrEx>
        <w:tc>
          <w:tcPr>
            <w:tcW w:w="3085" w:type="dxa"/>
          </w:tcPr>
          <w:p w:rsidR="000124FA" w:rsidRPr="00B153F5" w:rsidP="00BF7B2E">
            <w:pPr>
              <w:spacing w:after="0"/>
              <w:rPr>
                <w:rFonts w:ascii="Times New Roman" w:hAnsi="Times New Roman"/>
                <w:bCs/>
                <w:color w:val="000000"/>
                <w:spacing w:val="-2"/>
                <w:sz w:val="24"/>
                <w:szCs w:val="24"/>
              </w:rPr>
            </w:pPr>
            <w:r w:rsidRPr="00B153F5">
              <w:rPr>
                <w:rFonts w:ascii="Times New Roman" w:hAnsi="Times New Roman"/>
                <w:bCs/>
                <w:color w:val="000000"/>
                <w:spacing w:val="-2"/>
                <w:sz w:val="24"/>
                <w:szCs w:val="24"/>
              </w:rPr>
              <w:t>Концертные выступления и подготовка к ним.</w:t>
            </w:r>
          </w:p>
        </w:tc>
        <w:tc>
          <w:tcPr>
            <w:tcW w:w="1600"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w:t>
            </w:r>
          </w:p>
        </w:tc>
        <w:tc>
          <w:tcPr>
            <w:tcW w:w="1802"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w:t>
            </w:r>
          </w:p>
        </w:tc>
        <w:tc>
          <w:tcPr>
            <w:tcW w:w="1559"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w:t>
            </w:r>
          </w:p>
        </w:tc>
      </w:tr>
      <w:tr w:rsidTr="00BF7B2E">
        <w:tblPrEx>
          <w:tblW w:w="0" w:type="auto"/>
          <w:tblLook w:val="04A0"/>
        </w:tblPrEx>
        <w:tc>
          <w:tcPr>
            <w:tcW w:w="3085" w:type="dxa"/>
          </w:tcPr>
          <w:p w:rsidR="000124FA" w:rsidRPr="00B153F5" w:rsidP="00BF7B2E">
            <w:pPr>
              <w:spacing w:line="480" w:lineRule="exact"/>
              <w:rPr>
                <w:rFonts w:ascii="Times New Roman" w:hAnsi="Times New Roman"/>
                <w:bCs/>
                <w:color w:val="000000"/>
                <w:spacing w:val="-2"/>
                <w:sz w:val="24"/>
                <w:szCs w:val="24"/>
              </w:rPr>
            </w:pPr>
            <w:r w:rsidRPr="00B153F5">
              <w:rPr>
                <w:rFonts w:ascii="Times New Roman" w:hAnsi="Times New Roman"/>
                <w:bCs/>
                <w:color w:val="000000"/>
                <w:spacing w:val="-2"/>
                <w:sz w:val="24"/>
                <w:szCs w:val="24"/>
              </w:rPr>
              <w:t>Итого</w:t>
            </w:r>
          </w:p>
        </w:tc>
        <w:tc>
          <w:tcPr>
            <w:tcW w:w="1600"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5</w:t>
            </w:r>
          </w:p>
        </w:tc>
        <w:tc>
          <w:tcPr>
            <w:tcW w:w="1802"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28</w:t>
            </w:r>
          </w:p>
        </w:tc>
        <w:tc>
          <w:tcPr>
            <w:tcW w:w="1559" w:type="dxa"/>
          </w:tcPr>
          <w:p w:rsidR="000124FA" w:rsidRPr="00B153F5" w:rsidP="00BF7B2E">
            <w:pPr>
              <w:spacing w:line="480" w:lineRule="exact"/>
              <w:jc w:val="center"/>
              <w:rPr>
                <w:rFonts w:ascii="Times New Roman" w:hAnsi="Times New Roman"/>
                <w:bCs/>
                <w:color w:val="000000"/>
                <w:spacing w:val="-2"/>
                <w:sz w:val="24"/>
                <w:szCs w:val="24"/>
              </w:rPr>
            </w:pPr>
            <w:r w:rsidRPr="00B153F5">
              <w:rPr>
                <w:rFonts w:ascii="Times New Roman" w:hAnsi="Times New Roman"/>
                <w:bCs/>
                <w:color w:val="000000"/>
                <w:spacing w:val="-2"/>
                <w:sz w:val="24"/>
                <w:szCs w:val="24"/>
              </w:rPr>
              <w:t>33</w:t>
            </w:r>
          </w:p>
        </w:tc>
      </w:tr>
    </w:tbl>
    <w:p w:rsidR="000124FA" w:rsidP="000124FA">
      <w:pPr>
        <w:shd w:val="clear" w:color="auto" w:fill="FFFFFF"/>
        <w:spacing w:line="480" w:lineRule="exact"/>
        <w:jc w:val="center"/>
      </w:pPr>
    </w:p>
    <w:p w:rsidR="000124FA" w:rsidP="000124FA">
      <w:pPr>
        <w:shd w:val="clear" w:color="auto" w:fill="FFFFFF"/>
        <w:rPr>
          <w:rFonts w:ascii="Times New Roman" w:hAnsi="Times New Roman"/>
          <w:color w:val="000000"/>
          <w:spacing w:val="1"/>
          <w:sz w:val="28"/>
          <w:szCs w:val="28"/>
        </w:rPr>
      </w:pPr>
    </w:p>
    <w:p w:rsidR="00B153F5" w:rsidP="00CF3075">
      <w:pPr>
        <w:shd w:val="clear" w:color="auto" w:fill="FFFFFF"/>
        <w:rPr>
          <w:rFonts w:ascii="Times New Roman" w:hAnsi="Times New Roman"/>
          <w:color w:val="000000"/>
          <w:spacing w:val="1"/>
          <w:sz w:val="28"/>
          <w:szCs w:val="28"/>
        </w:rPr>
      </w:pPr>
    </w:p>
    <w:p w:rsidR="00B153F5" w:rsidP="00CF3075">
      <w:pPr>
        <w:shd w:val="clear" w:color="auto" w:fill="FFFFFF"/>
        <w:rPr>
          <w:rFonts w:ascii="Times New Roman" w:hAnsi="Times New Roman"/>
          <w:color w:val="000000"/>
          <w:spacing w:val="1"/>
          <w:sz w:val="28"/>
          <w:szCs w:val="28"/>
        </w:rPr>
      </w:pPr>
    </w:p>
    <w:p w:rsidR="00B153F5" w:rsidP="00CF3075">
      <w:pPr>
        <w:shd w:val="clear" w:color="auto" w:fill="FFFFFF"/>
        <w:rPr>
          <w:rFonts w:ascii="Times New Roman" w:hAnsi="Times New Roman"/>
          <w:color w:val="000000"/>
          <w:spacing w:val="1"/>
          <w:sz w:val="28"/>
          <w:szCs w:val="28"/>
        </w:rPr>
      </w:pPr>
    </w:p>
    <w:p w:rsidR="00D31DC9" w:rsidP="0068121D">
      <w:pPr>
        <w:shd w:val="clear" w:color="auto" w:fill="FFFFFF"/>
        <w:rPr>
          <w:rFonts w:ascii="Times New Roman" w:hAnsi="Times New Roman"/>
          <w:color w:val="000000"/>
          <w:spacing w:val="1"/>
          <w:sz w:val="24"/>
          <w:szCs w:val="24"/>
        </w:rPr>
      </w:pPr>
      <w:r>
        <w:rPr>
          <w:rFonts w:ascii="Times New Roman" w:hAnsi="Times New Roman"/>
          <w:color w:val="000000"/>
          <w:spacing w:val="1"/>
          <w:sz w:val="28"/>
          <w:szCs w:val="28"/>
        </w:rPr>
        <w:t xml:space="preserve">       </w:t>
      </w:r>
      <w:r w:rsidR="00B16C07">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        </w:t>
      </w:r>
    </w:p>
    <w:p w:rsidR="00D31DC9" w:rsidP="0068121D">
      <w:pPr>
        <w:shd w:val="clear" w:color="auto" w:fill="FFFFFF"/>
        <w:rPr>
          <w:rFonts w:ascii="Times New Roman" w:hAnsi="Times New Roman"/>
          <w:color w:val="000000"/>
          <w:spacing w:val="1"/>
          <w:sz w:val="24"/>
          <w:szCs w:val="24"/>
        </w:rPr>
      </w:pPr>
    </w:p>
    <w:p w:rsidR="00D31DC9" w:rsidP="0068121D">
      <w:pPr>
        <w:shd w:val="clear" w:color="auto" w:fill="FFFFFF"/>
        <w:rPr>
          <w:rFonts w:ascii="Times New Roman" w:hAnsi="Times New Roman"/>
          <w:color w:val="000000"/>
          <w:spacing w:val="1"/>
          <w:sz w:val="24"/>
          <w:szCs w:val="24"/>
        </w:rPr>
      </w:pPr>
    </w:p>
    <w:p w:rsidR="00D31DC9" w:rsidP="0068121D">
      <w:pPr>
        <w:shd w:val="clear" w:color="auto" w:fill="FFFFFF"/>
        <w:rPr>
          <w:rFonts w:ascii="Times New Roman" w:hAnsi="Times New Roman"/>
          <w:color w:val="000000"/>
          <w:spacing w:val="1"/>
          <w:sz w:val="24"/>
          <w:szCs w:val="24"/>
        </w:rPr>
      </w:pPr>
    </w:p>
    <w:p w:rsidR="00D31DC9" w:rsidP="0068121D">
      <w:pPr>
        <w:shd w:val="clear" w:color="auto" w:fill="FFFFFF"/>
        <w:rPr>
          <w:rFonts w:ascii="Times New Roman" w:hAnsi="Times New Roman"/>
          <w:color w:val="000000"/>
          <w:spacing w:val="1"/>
          <w:sz w:val="24"/>
          <w:szCs w:val="24"/>
        </w:rPr>
      </w:pPr>
    </w:p>
    <w:p w:rsidR="00B153F5" w:rsidP="0068121D">
      <w:pPr>
        <w:shd w:val="clear" w:color="auto" w:fill="FFFFFF"/>
        <w:rPr>
          <w:rFonts w:ascii="Times New Roman" w:hAnsi="Times New Roman"/>
          <w:color w:val="000000"/>
          <w:spacing w:val="1"/>
          <w:sz w:val="24"/>
          <w:szCs w:val="24"/>
        </w:rPr>
      </w:pPr>
      <w:r w:rsidRPr="00B153F5">
        <w:rPr>
          <w:rFonts w:ascii="Times New Roman" w:hAnsi="Times New Roman"/>
          <w:color w:val="000000"/>
          <w:spacing w:val="1"/>
          <w:sz w:val="24"/>
          <w:szCs w:val="24"/>
        </w:rPr>
        <w:t>В течение года  обучающиеся  должны сыграть 5 пьес:</w:t>
      </w:r>
    </w:p>
    <w:p w:rsidR="00B153F5" w:rsidP="00B153F5">
      <w:pPr>
        <w:shd w:val="clear" w:color="auto" w:fill="FFFFFF"/>
        <w:spacing w:after="0"/>
        <w:rPr>
          <w:rFonts w:ascii="Times New Roman" w:hAnsi="Times New Roman"/>
          <w:color w:val="000000"/>
          <w:spacing w:val="1"/>
          <w:sz w:val="24"/>
          <w:szCs w:val="24"/>
        </w:rPr>
      </w:pPr>
      <w:r>
        <w:rPr>
          <w:rFonts w:ascii="Times New Roman" w:hAnsi="Times New Roman"/>
          <w:i/>
          <w:iCs/>
          <w:sz w:val="24"/>
          <w:szCs w:val="24"/>
        </w:rPr>
        <w:t xml:space="preserve">    </w:t>
      </w:r>
      <w:r w:rsidR="0068121D">
        <w:rPr>
          <w:rFonts w:ascii="Times New Roman" w:hAnsi="Times New Roman"/>
          <w:i/>
          <w:iCs/>
          <w:sz w:val="24"/>
          <w:szCs w:val="24"/>
        </w:rPr>
        <w:t xml:space="preserve">    </w:t>
      </w:r>
      <w:r>
        <w:rPr>
          <w:rFonts w:ascii="Times New Roman" w:hAnsi="Times New Roman"/>
          <w:i/>
          <w:iCs/>
          <w:sz w:val="24"/>
          <w:szCs w:val="24"/>
        </w:rPr>
        <w:t xml:space="preserve"> </w:t>
      </w:r>
      <w:r w:rsidRPr="00B153F5" w:rsidR="000124FA">
        <w:rPr>
          <w:rFonts w:ascii="Times New Roman" w:hAnsi="Times New Roman"/>
          <w:i/>
          <w:iCs/>
          <w:sz w:val="24"/>
          <w:szCs w:val="24"/>
        </w:rPr>
        <w:t>Задачи:</w:t>
      </w:r>
    </w:p>
    <w:p w:rsidR="00B16C07" w:rsidRPr="00B16C07" w:rsidP="007932AD">
      <w:pPr>
        <w:pStyle w:val="ListParagraph"/>
        <w:numPr>
          <w:ilvl w:val="0"/>
          <w:numId w:val="192"/>
        </w:numPr>
        <w:shd w:val="clear" w:color="auto" w:fill="FFFFFF"/>
        <w:spacing w:after="0"/>
        <w:rPr>
          <w:rFonts w:ascii="Times New Roman" w:hAnsi="Times New Roman"/>
          <w:color w:val="000000"/>
          <w:spacing w:val="1"/>
          <w:sz w:val="24"/>
          <w:szCs w:val="24"/>
        </w:rPr>
      </w:pPr>
      <w:r w:rsidRPr="00B16C07">
        <w:rPr>
          <w:rFonts w:ascii="Times New Roman" w:hAnsi="Times New Roman"/>
          <w:sz w:val="24"/>
          <w:szCs w:val="24"/>
        </w:rPr>
        <w:t>Сохранение ранее пройденного репертуара.</w:t>
      </w:r>
    </w:p>
    <w:p w:rsidR="00B16C07" w:rsidRPr="00B16C07" w:rsidP="007932AD">
      <w:pPr>
        <w:pStyle w:val="ListParagraph"/>
        <w:numPr>
          <w:ilvl w:val="0"/>
          <w:numId w:val="192"/>
        </w:numPr>
        <w:shd w:val="clear" w:color="auto" w:fill="FFFFFF"/>
        <w:spacing w:after="0"/>
        <w:rPr>
          <w:rFonts w:ascii="Times New Roman" w:hAnsi="Times New Roman"/>
          <w:color w:val="000000"/>
          <w:spacing w:val="1"/>
          <w:sz w:val="24"/>
          <w:szCs w:val="24"/>
        </w:rPr>
      </w:pPr>
      <w:r w:rsidRPr="00B16C07">
        <w:rPr>
          <w:rFonts w:ascii="Times New Roman" w:hAnsi="Times New Roman"/>
          <w:sz w:val="24"/>
          <w:szCs w:val="24"/>
        </w:rPr>
        <w:t xml:space="preserve">Организация концертной деятельности, так как это способствует свободному общению музыкантов, творческому росту и заинтересованности их в ансамблевой игре. </w:t>
      </w:r>
    </w:p>
    <w:p w:rsidR="000124FA" w:rsidRPr="00B16C07" w:rsidP="007932AD">
      <w:pPr>
        <w:pStyle w:val="ListParagraph"/>
        <w:numPr>
          <w:ilvl w:val="0"/>
          <w:numId w:val="192"/>
        </w:numPr>
        <w:shd w:val="clear" w:color="auto" w:fill="FFFFFF"/>
        <w:spacing w:after="0"/>
        <w:rPr>
          <w:rFonts w:ascii="Times New Roman" w:hAnsi="Times New Roman"/>
          <w:color w:val="000000"/>
          <w:spacing w:val="1"/>
          <w:sz w:val="24"/>
          <w:szCs w:val="24"/>
        </w:rPr>
      </w:pPr>
      <w:r w:rsidRPr="00B16C07">
        <w:rPr>
          <w:rFonts w:ascii="Times New Roman" w:hAnsi="Times New Roman"/>
          <w:sz w:val="24"/>
          <w:szCs w:val="24"/>
        </w:rPr>
        <w:t>Закрепление всех ранее полученных навыков ансамблевой игры (определение нужного темпа произведения, с использованием указанных в тексте агогических изменений, точной динамики и штрихов, добиваясь синхронного исполнения и т.д.)</w:t>
      </w:r>
    </w:p>
    <w:p w:rsidR="000124FA" w:rsidRPr="00B153F5" w:rsidP="000124FA">
      <w:pPr>
        <w:spacing w:before="100" w:beforeAutospacing="1" w:after="0"/>
        <w:jc w:val="both"/>
        <w:rPr>
          <w:rFonts w:ascii="Times New Roman" w:hAnsi="Times New Roman"/>
          <w:i/>
          <w:iCs/>
          <w:color w:val="000000"/>
          <w:spacing w:val="9"/>
          <w:sz w:val="24"/>
          <w:szCs w:val="24"/>
        </w:rPr>
      </w:pPr>
      <w:r w:rsidRPr="00B153F5">
        <w:rPr>
          <w:rFonts w:ascii="Times New Roman" w:hAnsi="Times New Roman"/>
          <w:i/>
          <w:iCs/>
          <w:color w:val="000000"/>
          <w:spacing w:val="7"/>
          <w:sz w:val="24"/>
          <w:szCs w:val="24"/>
        </w:rPr>
        <w:t>Примерный   перечень   музыкальных   произведений,   рекомендуемых   для</w:t>
      </w:r>
      <w:r w:rsidRPr="00B153F5">
        <w:rPr>
          <w:rFonts w:ascii="Times New Roman" w:hAnsi="Times New Roman"/>
          <w:sz w:val="24"/>
          <w:szCs w:val="24"/>
        </w:rPr>
        <w:t xml:space="preserve">  </w:t>
      </w:r>
      <w:r w:rsidRPr="00B153F5">
        <w:rPr>
          <w:rFonts w:ascii="Times New Roman" w:hAnsi="Times New Roman"/>
          <w:i/>
          <w:iCs/>
          <w:color w:val="000000"/>
          <w:spacing w:val="9"/>
          <w:sz w:val="24"/>
          <w:szCs w:val="24"/>
        </w:rPr>
        <w:t>исполнения</w:t>
      </w:r>
    </w:p>
    <w:p w:rsidR="000124FA" w:rsidRPr="00B16C07" w:rsidP="000124FA">
      <w:pPr>
        <w:spacing w:before="100" w:beforeAutospacing="1" w:after="0"/>
        <w:rPr>
          <w:rFonts w:ascii="Times New Roman" w:hAnsi="Times New Roman"/>
          <w:i/>
          <w:iCs/>
          <w:color w:val="000000"/>
          <w:spacing w:val="9"/>
          <w:sz w:val="24"/>
          <w:szCs w:val="24"/>
        </w:rPr>
      </w:pPr>
      <w:r w:rsidRPr="00B16C07">
        <w:rPr>
          <w:rFonts w:ascii="Times New Roman" w:hAnsi="Times New Roman"/>
          <w:b/>
          <w:bCs/>
          <w:color w:val="000000"/>
          <w:spacing w:val="4"/>
          <w:sz w:val="24"/>
          <w:szCs w:val="24"/>
        </w:rPr>
        <w:t>Пьесы для дуэта баянов, аккордеонов:</w:t>
      </w:r>
    </w:p>
    <w:p w:rsidR="000124FA" w:rsidRPr="00B16C07" w:rsidP="000124FA">
      <w:pPr>
        <w:spacing w:after="0"/>
        <w:rPr>
          <w:rFonts w:ascii="Times New Roman" w:hAnsi="Times New Roman"/>
          <w:color w:val="000000"/>
          <w:spacing w:val="1"/>
          <w:sz w:val="24"/>
          <w:szCs w:val="24"/>
        </w:rPr>
      </w:pPr>
    </w:p>
    <w:p w:rsidR="000124FA" w:rsidRPr="00B16C07" w:rsidP="006B32CF">
      <w:pPr>
        <w:numPr>
          <w:ilvl w:val="0"/>
          <w:numId w:val="115"/>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Дога  Е.«Парижский каскад» перелож. Ушакова В.</w:t>
      </w:r>
    </w:p>
    <w:p w:rsidR="000124FA" w:rsidRPr="00B16C07" w:rsidP="006B32CF">
      <w:pPr>
        <w:numPr>
          <w:ilvl w:val="0"/>
          <w:numId w:val="115"/>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Вершурен  М. «Дымка» перелож. Ходукина  В.</w:t>
      </w:r>
    </w:p>
    <w:p w:rsidR="000124FA" w:rsidRPr="00B16C07" w:rsidP="006B32CF">
      <w:pPr>
        <w:numPr>
          <w:ilvl w:val="0"/>
          <w:numId w:val="115"/>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Дербенко Е. « Старый мотив»</w:t>
      </w:r>
    </w:p>
    <w:p w:rsidR="000124FA" w:rsidRPr="00B16C07" w:rsidP="006B32CF">
      <w:pPr>
        <w:numPr>
          <w:ilvl w:val="0"/>
          <w:numId w:val="115"/>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«Аргентинское танго» перелож. Пешкова  Ю.</w:t>
      </w:r>
    </w:p>
    <w:p w:rsidR="000124FA" w:rsidRPr="00B16C07" w:rsidP="006B32CF">
      <w:pPr>
        <w:numPr>
          <w:ilvl w:val="0"/>
          <w:numId w:val="115"/>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Шалаев  А.«Весёлые часы» </w:t>
      </w:r>
    </w:p>
    <w:p w:rsidR="000124FA" w:rsidRPr="00B16C07" w:rsidP="006B32CF">
      <w:pPr>
        <w:numPr>
          <w:ilvl w:val="0"/>
          <w:numId w:val="115"/>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Дога Е.«Парижский каскад». Обр. Ушакова  В.</w:t>
      </w:r>
    </w:p>
    <w:p w:rsidR="000124FA" w:rsidRPr="00B16C07" w:rsidP="006B32CF">
      <w:pPr>
        <w:numPr>
          <w:ilvl w:val="0"/>
          <w:numId w:val="115"/>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 Шахнов Ю., Ушаков В. «Крутится – вертится» </w:t>
      </w:r>
    </w:p>
    <w:p w:rsidR="000124FA" w:rsidRPr="00B16C07" w:rsidP="006B32CF">
      <w:pPr>
        <w:numPr>
          <w:ilvl w:val="0"/>
          <w:numId w:val="115"/>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Векслер Б. «Русская кадриль»</w:t>
      </w:r>
    </w:p>
    <w:p w:rsidR="000124FA" w:rsidRPr="00B16C07" w:rsidP="006B32CF">
      <w:pPr>
        <w:numPr>
          <w:ilvl w:val="0"/>
          <w:numId w:val="115"/>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Ушаков В. полька «Дрозд»</w:t>
      </w:r>
    </w:p>
    <w:p w:rsidR="000124FA" w:rsidRPr="00B16C07" w:rsidP="006B32CF">
      <w:pPr>
        <w:numPr>
          <w:ilvl w:val="0"/>
          <w:numId w:val="115"/>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 Пешков  Ю. «Мираж»</w:t>
      </w:r>
    </w:p>
    <w:p w:rsidR="000124FA" w:rsidRPr="00B16C07" w:rsidP="006B32CF">
      <w:pPr>
        <w:numPr>
          <w:ilvl w:val="0"/>
          <w:numId w:val="115"/>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 Пьяцола А. «Либер – танго» </w:t>
      </w:r>
    </w:p>
    <w:p w:rsidR="000124FA" w:rsidRPr="00B16C07" w:rsidP="006B32CF">
      <w:pPr>
        <w:numPr>
          <w:ilvl w:val="0"/>
          <w:numId w:val="115"/>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 Кузнецов В., Ушаков В. «Парижские бульвары»</w:t>
      </w:r>
    </w:p>
    <w:p w:rsidR="000124FA" w:rsidRPr="00B16C07" w:rsidP="006B32CF">
      <w:pPr>
        <w:numPr>
          <w:ilvl w:val="0"/>
          <w:numId w:val="115"/>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 рнп «Зимушка, зима». Обр. Шалаева А.</w:t>
      </w:r>
    </w:p>
    <w:p w:rsidR="000124FA" w:rsidRPr="00B16C07" w:rsidP="006B32CF">
      <w:pPr>
        <w:numPr>
          <w:ilvl w:val="0"/>
          <w:numId w:val="115"/>
        </w:numPr>
        <w:spacing w:after="0"/>
        <w:jc w:val="both"/>
        <w:rPr>
          <w:rFonts w:ascii="Times New Roman" w:hAnsi="Times New Roman"/>
          <w:sz w:val="24"/>
          <w:szCs w:val="24"/>
        </w:rPr>
      </w:pPr>
      <w:r w:rsidRPr="00B16C07">
        <w:rPr>
          <w:rFonts w:ascii="Times New Roman" w:hAnsi="Times New Roman"/>
          <w:sz w:val="24"/>
          <w:szCs w:val="24"/>
        </w:rPr>
        <w:t>Фиготин «Карнавал»</w:t>
      </w:r>
    </w:p>
    <w:p w:rsidR="000124FA" w:rsidRPr="00B16C07" w:rsidP="006B32CF">
      <w:pPr>
        <w:numPr>
          <w:ilvl w:val="0"/>
          <w:numId w:val="115"/>
        </w:numPr>
        <w:spacing w:after="0"/>
        <w:jc w:val="both"/>
        <w:rPr>
          <w:rFonts w:ascii="Times New Roman" w:hAnsi="Times New Roman"/>
          <w:sz w:val="24"/>
          <w:szCs w:val="24"/>
        </w:rPr>
      </w:pPr>
      <w:r w:rsidRPr="00B16C07">
        <w:rPr>
          <w:rFonts w:ascii="Times New Roman" w:hAnsi="Times New Roman"/>
          <w:sz w:val="24"/>
          <w:szCs w:val="24"/>
        </w:rPr>
        <w:t>обраб.Маркина Русская народная песня «Подгорная»</w:t>
      </w:r>
    </w:p>
    <w:p w:rsidR="000124FA" w:rsidRPr="00B16C07" w:rsidP="006B32CF">
      <w:pPr>
        <w:numPr>
          <w:ilvl w:val="0"/>
          <w:numId w:val="115"/>
        </w:numPr>
        <w:spacing w:after="0"/>
        <w:jc w:val="both"/>
        <w:rPr>
          <w:rFonts w:ascii="Times New Roman" w:hAnsi="Times New Roman"/>
          <w:sz w:val="24"/>
          <w:szCs w:val="24"/>
        </w:rPr>
      </w:pPr>
      <w:r w:rsidRPr="00B16C07">
        <w:rPr>
          <w:rFonts w:ascii="Times New Roman" w:hAnsi="Times New Roman"/>
          <w:sz w:val="24"/>
          <w:szCs w:val="24"/>
        </w:rPr>
        <w:t>Кузнецов «Веселые часы»</w:t>
      </w:r>
    </w:p>
    <w:p w:rsidR="000124FA" w:rsidRPr="00B16C07" w:rsidP="006B32CF">
      <w:pPr>
        <w:numPr>
          <w:ilvl w:val="0"/>
          <w:numId w:val="115"/>
        </w:numPr>
        <w:jc w:val="both"/>
        <w:rPr>
          <w:rFonts w:ascii="Times New Roman" w:hAnsi="Times New Roman"/>
          <w:sz w:val="24"/>
          <w:szCs w:val="24"/>
        </w:rPr>
      </w:pPr>
      <w:r w:rsidRPr="00B16C07">
        <w:rPr>
          <w:rFonts w:ascii="Times New Roman" w:hAnsi="Times New Roman"/>
          <w:sz w:val="24"/>
          <w:szCs w:val="24"/>
        </w:rPr>
        <w:t>Танго «Черные глаза»</w:t>
      </w:r>
    </w:p>
    <w:p w:rsidR="000124FA" w:rsidRPr="00B16C07" w:rsidP="000124FA">
      <w:pPr>
        <w:shd w:val="clear" w:color="auto" w:fill="FFFFFF"/>
        <w:spacing w:after="0"/>
        <w:jc w:val="both"/>
        <w:rPr>
          <w:rFonts w:ascii="Times New Roman" w:hAnsi="Times New Roman"/>
          <w:b/>
          <w:bCs/>
          <w:color w:val="000000"/>
          <w:spacing w:val="4"/>
          <w:sz w:val="24"/>
          <w:szCs w:val="24"/>
        </w:rPr>
      </w:pPr>
      <w:r w:rsidRPr="00B16C07">
        <w:rPr>
          <w:rFonts w:ascii="Times New Roman" w:hAnsi="Times New Roman"/>
          <w:b/>
          <w:bCs/>
          <w:color w:val="000000"/>
          <w:spacing w:val="4"/>
          <w:sz w:val="24"/>
          <w:szCs w:val="24"/>
        </w:rPr>
        <w:t>Пьесы для трио баянов, аккордеонов:</w:t>
      </w:r>
    </w:p>
    <w:p w:rsidR="000124FA" w:rsidRPr="00B16C07" w:rsidP="000124FA">
      <w:pPr>
        <w:spacing w:after="0"/>
        <w:rPr>
          <w:rFonts w:ascii="Times New Roman" w:eastAsia="Times New Roman" w:hAnsi="Times New Roman"/>
          <w:b/>
          <w:sz w:val="24"/>
          <w:szCs w:val="24"/>
          <w:lang w:eastAsia="ru-RU"/>
        </w:rPr>
      </w:pPr>
    </w:p>
    <w:p w:rsidR="000124FA" w:rsidRPr="00B16C07" w:rsidP="006B32CF">
      <w:pPr>
        <w:numPr>
          <w:ilvl w:val="0"/>
          <w:numId w:val="116"/>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Бах И.С. «Бурре» </w:t>
      </w:r>
      <w:r w:rsidRPr="00B16C07">
        <w:rPr>
          <w:rFonts w:ascii="Times New Roman" w:eastAsia="Times New Roman" w:hAnsi="Times New Roman"/>
          <w:sz w:val="24"/>
          <w:szCs w:val="24"/>
          <w:lang w:val="en-US" w:eastAsia="ru-RU"/>
        </w:rPr>
        <w:t>h</w:t>
      </w:r>
      <w:r w:rsidRPr="00B16C07">
        <w:rPr>
          <w:rFonts w:ascii="Times New Roman" w:eastAsia="Times New Roman" w:hAnsi="Times New Roman"/>
          <w:sz w:val="24"/>
          <w:szCs w:val="24"/>
          <w:lang w:eastAsia="ru-RU"/>
        </w:rPr>
        <w:t>-</w:t>
      </w:r>
      <w:r w:rsidRPr="00B16C07">
        <w:rPr>
          <w:rFonts w:ascii="Times New Roman" w:eastAsia="Times New Roman" w:hAnsi="Times New Roman"/>
          <w:sz w:val="24"/>
          <w:szCs w:val="24"/>
          <w:lang w:val="en-US" w:eastAsia="ru-RU"/>
        </w:rPr>
        <w:t>moll</w:t>
      </w:r>
    </w:p>
    <w:p w:rsidR="000124FA" w:rsidRPr="00B16C07" w:rsidP="006B32CF">
      <w:pPr>
        <w:numPr>
          <w:ilvl w:val="0"/>
          <w:numId w:val="116"/>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рнп «Эй, ухнем». Обр. Трофимова В.</w:t>
      </w:r>
    </w:p>
    <w:p w:rsidR="000124FA" w:rsidRPr="00B16C07" w:rsidP="006B32CF">
      <w:pPr>
        <w:numPr>
          <w:ilvl w:val="0"/>
          <w:numId w:val="116"/>
        </w:numPr>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Бах И.С. «Трио» из трио – сонаты №1</w:t>
      </w:r>
    </w:p>
    <w:p w:rsidR="000124FA" w:rsidRPr="00B16C07" w:rsidP="000124FA">
      <w:pPr>
        <w:shd w:val="clear" w:color="auto" w:fill="FFFFFF"/>
        <w:spacing w:line="480" w:lineRule="exact"/>
        <w:jc w:val="center"/>
        <w:rPr>
          <w:rFonts w:ascii="Times New Roman" w:hAnsi="Times New Roman"/>
          <w:b/>
          <w:bCs/>
          <w:color w:val="000000"/>
          <w:spacing w:val="-1"/>
          <w:sz w:val="24"/>
          <w:szCs w:val="24"/>
        </w:rPr>
      </w:pPr>
      <w:r w:rsidRPr="00B16C07">
        <w:rPr>
          <w:rFonts w:ascii="Times New Roman" w:hAnsi="Times New Roman"/>
          <w:b/>
          <w:bCs/>
          <w:color w:val="000000"/>
          <w:spacing w:val="-1"/>
          <w:sz w:val="24"/>
          <w:szCs w:val="24"/>
        </w:rPr>
        <w:t>Девятый  класс  (5 год обучения)</w:t>
      </w:r>
    </w:p>
    <w:p w:rsidR="000124FA" w:rsidRPr="00B16C07" w:rsidP="000124FA">
      <w:pPr>
        <w:pStyle w:val="Style4"/>
        <w:tabs>
          <w:tab w:val="left" w:pos="9781"/>
        </w:tabs>
        <w:kinsoku w:val="0"/>
        <w:overflowPunct w:val="0"/>
        <w:spacing w:before="3" w:line="276" w:lineRule="auto"/>
        <w:ind w:right="59" w:firstLine="426"/>
        <w:contextualSpacing/>
      </w:pPr>
      <w:r w:rsidRPr="00B16C07">
        <w:rPr>
          <w:bCs/>
        </w:rPr>
        <w:t>Ансамбль 2</w:t>
      </w:r>
      <w:r w:rsidRPr="00B16C07">
        <w:rPr>
          <w:b/>
          <w:bCs/>
        </w:rPr>
        <w:t xml:space="preserve"> </w:t>
      </w:r>
      <w:r w:rsidRPr="00B16C07">
        <w:t>часа в неделю</w:t>
      </w:r>
    </w:p>
    <w:p w:rsidR="000124FA" w:rsidRPr="00B16C07" w:rsidP="000124FA">
      <w:pPr>
        <w:pStyle w:val="Style4"/>
        <w:tabs>
          <w:tab w:val="left" w:pos="9781"/>
        </w:tabs>
        <w:kinsoku w:val="0"/>
        <w:overflowPunct w:val="0"/>
        <w:spacing w:before="3" w:line="276" w:lineRule="auto"/>
        <w:ind w:right="59" w:firstLine="426"/>
        <w:contextualSpacing/>
      </w:pPr>
      <w:r w:rsidRPr="00B16C07">
        <w:t>Самостоятельная работа  не менее 1 часа в неделю</w:t>
      </w:r>
    </w:p>
    <w:p w:rsidR="000124FA" w:rsidRPr="00B16C07" w:rsidP="000124FA">
      <w:pPr>
        <w:pStyle w:val="Style4"/>
        <w:tabs>
          <w:tab w:val="left" w:pos="9781"/>
        </w:tabs>
        <w:kinsoku w:val="0"/>
        <w:overflowPunct w:val="0"/>
        <w:spacing w:before="3" w:line="360" w:lineRule="auto"/>
        <w:ind w:right="59" w:firstLine="426"/>
        <w:contextualSpacing/>
      </w:pPr>
      <w:r w:rsidRPr="00B16C07">
        <w:t xml:space="preserve">Консультации 2 часа в год </w:t>
      </w:r>
    </w:p>
    <w:p w:rsidR="000124FA" w:rsidRPr="00B16C07" w:rsidP="000124FA">
      <w:pPr>
        <w:shd w:val="clear" w:color="auto" w:fill="FFFFFF"/>
        <w:spacing w:line="480" w:lineRule="exact"/>
        <w:jc w:val="center"/>
        <w:rPr>
          <w:rFonts w:ascii="Times New Roman" w:hAnsi="Times New Roman"/>
          <w:bCs/>
          <w:i/>
          <w:color w:val="000000"/>
          <w:spacing w:val="-2"/>
          <w:sz w:val="24"/>
          <w:szCs w:val="24"/>
        </w:rPr>
      </w:pPr>
      <w:r w:rsidRPr="00B16C07">
        <w:rPr>
          <w:rFonts w:ascii="Times New Roman" w:hAnsi="Times New Roman"/>
          <w:bCs/>
          <w:i/>
          <w:color w:val="000000"/>
          <w:spacing w:val="-2"/>
          <w:sz w:val="24"/>
          <w:szCs w:val="24"/>
        </w:rPr>
        <w:t>Учебно-тематический план:</w:t>
      </w:r>
    </w:p>
    <w:tbl>
      <w:tblPr>
        <w:tblpPr w:leftFromText="180" w:rightFromText="180" w:vertAnchor="text" w:horzAnchor="margin" w:tblpXSpec="center"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600"/>
        <w:gridCol w:w="1802"/>
        <w:gridCol w:w="155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85" w:type="dxa"/>
          </w:tcPr>
          <w:p w:rsidR="000124FA" w:rsidRPr="00B16C07" w:rsidP="00BF7B2E">
            <w:pPr>
              <w:spacing w:line="480" w:lineRule="exact"/>
              <w:rPr>
                <w:rFonts w:ascii="Times New Roman" w:hAnsi="Times New Roman"/>
                <w:bCs/>
                <w:color w:val="000000"/>
                <w:spacing w:val="-2"/>
                <w:sz w:val="24"/>
                <w:szCs w:val="24"/>
              </w:rPr>
            </w:pPr>
            <w:r w:rsidRPr="00B16C07">
              <w:rPr>
                <w:rFonts w:ascii="Times New Roman" w:hAnsi="Times New Roman"/>
                <w:bCs/>
                <w:color w:val="000000"/>
                <w:spacing w:val="-2"/>
                <w:sz w:val="24"/>
                <w:szCs w:val="24"/>
              </w:rPr>
              <w:t xml:space="preserve">         Тема</w:t>
            </w:r>
          </w:p>
        </w:tc>
        <w:tc>
          <w:tcPr>
            <w:tcW w:w="1600" w:type="dxa"/>
          </w:tcPr>
          <w:p w:rsidR="000124FA" w:rsidRPr="00B16C07" w:rsidP="00BF7B2E">
            <w:pPr>
              <w:spacing w:line="480" w:lineRule="exact"/>
              <w:rPr>
                <w:rFonts w:ascii="Times New Roman" w:hAnsi="Times New Roman"/>
                <w:bCs/>
                <w:color w:val="000000"/>
                <w:spacing w:val="-2"/>
                <w:sz w:val="24"/>
                <w:szCs w:val="24"/>
              </w:rPr>
            </w:pPr>
            <w:r w:rsidRPr="00B16C07">
              <w:rPr>
                <w:rFonts w:ascii="Times New Roman" w:hAnsi="Times New Roman"/>
                <w:bCs/>
                <w:i/>
                <w:color w:val="000000"/>
                <w:spacing w:val="-2"/>
                <w:sz w:val="24"/>
                <w:szCs w:val="24"/>
              </w:rPr>
              <w:t xml:space="preserve">   </w:t>
            </w:r>
            <w:r w:rsidRPr="00B16C07">
              <w:rPr>
                <w:rFonts w:ascii="Times New Roman" w:hAnsi="Times New Roman"/>
                <w:bCs/>
                <w:color w:val="000000"/>
                <w:spacing w:val="-2"/>
                <w:sz w:val="24"/>
                <w:szCs w:val="24"/>
              </w:rPr>
              <w:t>Теория</w:t>
            </w:r>
          </w:p>
        </w:tc>
        <w:tc>
          <w:tcPr>
            <w:tcW w:w="1802" w:type="dxa"/>
          </w:tcPr>
          <w:p w:rsidR="000124FA" w:rsidRPr="00B16C07" w:rsidP="00BF7B2E">
            <w:pPr>
              <w:spacing w:line="480" w:lineRule="exact"/>
              <w:rPr>
                <w:rFonts w:ascii="Times New Roman" w:hAnsi="Times New Roman"/>
                <w:bCs/>
                <w:color w:val="000000"/>
                <w:spacing w:val="-2"/>
                <w:sz w:val="24"/>
                <w:szCs w:val="24"/>
              </w:rPr>
            </w:pPr>
            <w:r w:rsidRPr="00B16C07">
              <w:rPr>
                <w:rFonts w:ascii="Times New Roman" w:hAnsi="Times New Roman"/>
                <w:bCs/>
                <w:color w:val="000000"/>
                <w:spacing w:val="-2"/>
                <w:sz w:val="24"/>
                <w:szCs w:val="24"/>
              </w:rPr>
              <w:t xml:space="preserve">    Практика</w:t>
            </w:r>
          </w:p>
        </w:tc>
        <w:tc>
          <w:tcPr>
            <w:tcW w:w="1559" w:type="dxa"/>
          </w:tcPr>
          <w:p w:rsidR="000124FA" w:rsidRPr="00B16C07" w:rsidP="00BF7B2E">
            <w:pPr>
              <w:spacing w:line="480" w:lineRule="exact"/>
              <w:rPr>
                <w:rFonts w:ascii="Times New Roman" w:hAnsi="Times New Roman"/>
                <w:bCs/>
                <w:color w:val="000000"/>
                <w:spacing w:val="-2"/>
                <w:sz w:val="24"/>
                <w:szCs w:val="24"/>
              </w:rPr>
            </w:pPr>
            <w:r w:rsidRPr="00B16C07">
              <w:rPr>
                <w:rFonts w:ascii="Times New Roman" w:hAnsi="Times New Roman"/>
                <w:bCs/>
                <w:color w:val="000000"/>
                <w:spacing w:val="-2"/>
                <w:sz w:val="24"/>
                <w:szCs w:val="24"/>
              </w:rPr>
              <w:t xml:space="preserve">        Всего</w:t>
            </w:r>
          </w:p>
        </w:tc>
      </w:tr>
      <w:tr w:rsidTr="00BF7B2E">
        <w:tblPrEx>
          <w:tblW w:w="0" w:type="auto"/>
          <w:tblLook w:val="04A0"/>
        </w:tblPrEx>
        <w:tc>
          <w:tcPr>
            <w:tcW w:w="3085" w:type="dxa"/>
          </w:tcPr>
          <w:p w:rsidR="000124FA" w:rsidRPr="00B16C07" w:rsidP="00BF7B2E">
            <w:pPr>
              <w:spacing w:after="0"/>
              <w:rPr>
                <w:rFonts w:ascii="Times New Roman" w:hAnsi="Times New Roman"/>
                <w:bCs/>
                <w:color w:val="000000"/>
                <w:spacing w:val="-2"/>
                <w:sz w:val="24"/>
                <w:szCs w:val="24"/>
              </w:rPr>
            </w:pPr>
            <w:r w:rsidRPr="00B16C07">
              <w:rPr>
                <w:rFonts w:ascii="Times New Roman" w:hAnsi="Times New Roman"/>
                <w:bCs/>
                <w:color w:val="000000"/>
                <w:spacing w:val="-2"/>
                <w:sz w:val="24"/>
                <w:szCs w:val="24"/>
              </w:rPr>
              <w:t>Подбор  репертуара</w:t>
            </w:r>
          </w:p>
        </w:tc>
        <w:tc>
          <w:tcPr>
            <w:tcW w:w="1600"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4</w:t>
            </w:r>
          </w:p>
        </w:tc>
        <w:tc>
          <w:tcPr>
            <w:tcW w:w="1802"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w:t>
            </w:r>
          </w:p>
        </w:tc>
        <w:tc>
          <w:tcPr>
            <w:tcW w:w="1559"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4</w:t>
            </w:r>
          </w:p>
        </w:tc>
      </w:tr>
      <w:tr w:rsidTr="00BF7B2E">
        <w:tblPrEx>
          <w:tblW w:w="0" w:type="auto"/>
          <w:tblLook w:val="04A0"/>
        </w:tblPrEx>
        <w:trPr>
          <w:trHeight w:val="625"/>
        </w:trPr>
        <w:tc>
          <w:tcPr>
            <w:tcW w:w="3085" w:type="dxa"/>
          </w:tcPr>
          <w:p w:rsidR="000124FA" w:rsidRPr="00B16C07" w:rsidP="00BF7B2E">
            <w:pPr>
              <w:spacing w:after="0" w:line="240" w:lineRule="auto"/>
              <w:rPr>
                <w:rFonts w:ascii="Times New Roman" w:hAnsi="Times New Roman"/>
                <w:bCs/>
                <w:color w:val="000000"/>
                <w:spacing w:val="-2"/>
                <w:sz w:val="24"/>
                <w:szCs w:val="24"/>
              </w:rPr>
            </w:pPr>
            <w:r w:rsidRPr="00B16C07">
              <w:rPr>
                <w:rFonts w:ascii="Times New Roman" w:hAnsi="Times New Roman"/>
                <w:bCs/>
                <w:color w:val="000000"/>
                <w:spacing w:val="-2"/>
                <w:sz w:val="24"/>
                <w:szCs w:val="24"/>
              </w:rPr>
              <w:t>Разбор  нотных  партий</w:t>
            </w:r>
          </w:p>
        </w:tc>
        <w:tc>
          <w:tcPr>
            <w:tcW w:w="1600" w:type="dxa"/>
          </w:tcPr>
          <w:p w:rsidR="000124FA" w:rsidRPr="00B16C07" w:rsidP="00BF7B2E">
            <w:pPr>
              <w:spacing w:line="480" w:lineRule="exact"/>
              <w:jc w:val="center"/>
              <w:rPr>
                <w:rFonts w:ascii="Times New Roman" w:hAnsi="Times New Roman"/>
                <w:bCs/>
                <w:i/>
                <w:color w:val="000000"/>
                <w:spacing w:val="-2"/>
                <w:sz w:val="24"/>
                <w:szCs w:val="24"/>
              </w:rPr>
            </w:pPr>
            <w:r w:rsidRPr="00B16C07">
              <w:rPr>
                <w:rFonts w:ascii="Times New Roman" w:hAnsi="Times New Roman"/>
                <w:bCs/>
                <w:color w:val="000000"/>
                <w:spacing w:val="-2"/>
                <w:sz w:val="24"/>
                <w:szCs w:val="24"/>
              </w:rPr>
              <w:t>2</w:t>
            </w:r>
          </w:p>
        </w:tc>
        <w:tc>
          <w:tcPr>
            <w:tcW w:w="1802"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10</w:t>
            </w:r>
          </w:p>
        </w:tc>
        <w:tc>
          <w:tcPr>
            <w:tcW w:w="1559"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12</w:t>
            </w:r>
          </w:p>
        </w:tc>
      </w:tr>
      <w:tr w:rsidTr="00BF7B2E">
        <w:tblPrEx>
          <w:tblW w:w="0" w:type="auto"/>
          <w:tblLook w:val="04A0"/>
        </w:tblPrEx>
        <w:tc>
          <w:tcPr>
            <w:tcW w:w="3085" w:type="dxa"/>
          </w:tcPr>
          <w:p w:rsidR="000124FA" w:rsidRPr="00B16C07" w:rsidP="00BF7B2E">
            <w:pPr>
              <w:spacing w:line="480" w:lineRule="exact"/>
              <w:rPr>
                <w:rFonts w:ascii="Times New Roman" w:hAnsi="Times New Roman"/>
                <w:bCs/>
                <w:color w:val="000000"/>
                <w:spacing w:val="-2"/>
                <w:sz w:val="24"/>
                <w:szCs w:val="24"/>
              </w:rPr>
            </w:pPr>
            <w:r w:rsidRPr="00B16C07">
              <w:rPr>
                <w:rFonts w:ascii="Times New Roman" w:hAnsi="Times New Roman"/>
                <w:bCs/>
                <w:color w:val="000000"/>
                <w:spacing w:val="-2"/>
                <w:sz w:val="24"/>
                <w:szCs w:val="24"/>
              </w:rPr>
              <w:t>Чтение с листа</w:t>
            </w:r>
          </w:p>
        </w:tc>
        <w:tc>
          <w:tcPr>
            <w:tcW w:w="1600"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w:t>
            </w:r>
          </w:p>
        </w:tc>
        <w:tc>
          <w:tcPr>
            <w:tcW w:w="1802"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4</w:t>
            </w:r>
          </w:p>
        </w:tc>
        <w:tc>
          <w:tcPr>
            <w:tcW w:w="1559"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4</w:t>
            </w:r>
          </w:p>
        </w:tc>
      </w:tr>
      <w:tr w:rsidTr="00BF7B2E">
        <w:tblPrEx>
          <w:tblW w:w="0" w:type="auto"/>
          <w:tblLook w:val="04A0"/>
        </w:tblPrEx>
        <w:tc>
          <w:tcPr>
            <w:tcW w:w="3085" w:type="dxa"/>
          </w:tcPr>
          <w:p w:rsidR="000124FA" w:rsidRPr="00B16C07" w:rsidP="00BF7B2E">
            <w:pPr>
              <w:spacing w:after="0" w:line="480" w:lineRule="exact"/>
              <w:rPr>
                <w:rFonts w:ascii="Times New Roman" w:hAnsi="Times New Roman"/>
                <w:bCs/>
                <w:color w:val="000000"/>
                <w:spacing w:val="-2"/>
                <w:sz w:val="24"/>
                <w:szCs w:val="24"/>
              </w:rPr>
            </w:pPr>
            <w:r w:rsidRPr="00B16C07">
              <w:rPr>
                <w:rFonts w:ascii="Times New Roman" w:hAnsi="Times New Roman"/>
                <w:bCs/>
                <w:color w:val="000000"/>
                <w:spacing w:val="-2"/>
                <w:sz w:val="24"/>
                <w:szCs w:val="24"/>
              </w:rPr>
              <w:t>Изучение пьес различных</w:t>
            </w:r>
          </w:p>
          <w:p w:rsidR="000124FA" w:rsidRPr="00B16C07" w:rsidP="00BF7B2E">
            <w:pPr>
              <w:spacing w:after="0"/>
              <w:rPr>
                <w:rFonts w:ascii="Times New Roman" w:hAnsi="Times New Roman"/>
                <w:bCs/>
                <w:color w:val="000000"/>
                <w:spacing w:val="-2"/>
                <w:sz w:val="24"/>
                <w:szCs w:val="24"/>
              </w:rPr>
            </w:pPr>
            <w:r w:rsidRPr="00B16C07">
              <w:rPr>
                <w:rFonts w:ascii="Times New Roman" w:hAnsi="Times New Roman"/>
                <w:bCs/>
                <w:color w:val="000000"/>
                <w:spacing w:val="-2"/>
                <w:sz w:val="24"/>
                <w:szCs w:val="24"/>
              </w:rPr>
              <w:t>жанров</w:t>
            </w:r>
          </w:p>
        </w:tc>
        <w:tc>
          <w:tcPr>
            <w:tcW w:w="1600"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4</w:t>
            </w:r>
          </w:p>
        </w:tc>
        <w:tc>
          <w:tcPr>
            <w:tcW w:w="1802"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38</w:t>
            </w:r>
          </w:p>
        </w:tc>
        <w:tc>
          <w:tcPr>
            <w:tcW w:w="1559"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42</w:t>
            </w:r>
          </w:p>
        </w:tc>
      </w:tr>
      <w:tr w:rsidTr="00BF7B2E">
        <w:tblPrEx>
          <w:tblW w:w="0" w:type="auto"/>
          <w:tblLook w:val="04A0"/>
        </w:tblPrEx>
        <w:tc>
          <w:tcPr>
            <w:tcW w:w="3085" w:type="dxa"/>
          </w:tcPr>
          <w:p w:rsidR="000124FA" w:rsidRPr="00B16C07" w:rsidP="00BF7B2E">
            <w:pPr>
              <w:spacing w:after="0"/>
              <w:rPr>
                <w:rFonts w:ascii="Times New Roman" w:hAnsi="Times New Roman"/>
                <w:bCs/>
                <w:color w:val="000000"/>
                <w:spacing w:val="-2"/>
                <w:sz w:val="24"/>
                <w:szCs w:val="24"/>
              </w:rPr>
            </w:pPr>
            <w:r w:rsidRPr="00B16C07">
              <w:rPr>
                <w:rFonts w:ascii="Times New Roman" w:hAnsi="Times New Roman"/>
                <w:bCs/>
                <w:color w:val="000000"/>
                <w:spacing w:val="-2"/>
                <w:sz w:val="24"/>
                <w:szCs w:val="24"/>
              </w:rPr>
              <w:t>Концертные выступления и подготовка к ним.</w:t>
            </w:r>
          </w:p>
        </w:tc>
        <w:tc>
          <w:tcPr>
            <w:tcW w:w="1600"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w:t>
            </w:r>
          </w:p>
        </w:tc>
        <w:tc>
          <w:tcPr>
            <w:tcW w:w="1802"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4</w:t>
            </w:r>
          </w:p>
        </w:tc>
        <w:tc>
          <w:tcPr>
            <w:tcW w:w="1559"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4</w:t>
            </w:r>
          </w:p>
        </w:tc>
      </w:tr>
      <w:tr w:rsidTr="00BF7B2E">
        <w:tblPrEx>
          <w:tblW w:w="0" w:type="auto"/>
          <w:tblLook w:val="04A0"/>
        </w:tblPrEx>
        <w:tc>
          <w:tcPr>
            <w:tcW w:w="3085" w:type="dxa"/>
          </w:tcPr>
          <w:p w:rsidR="000124FA" w:rsidRPr="00B16C07" w:rsidP="00BF7B2E">
            <w:pPr>
              <w:spacing w:line="480" w:lineRule="exact"/>
              <w:rPr>
                <w:rFonts w:ascii="Times New Roman" w:hAnsi="Times New Roman"/>
                <w:bCs/>
                <w:color w:val="000000"/>
                <w:spacing w:val="-2"/>
                <w:sz w:val="24"/>
                <w:szCs w:val="24"/>
              </w:rPr>
            </w:pPr>
            <w:r w:rsidRPr="00B16C07">
              <w:rPr>
                <w:rFonts w:ascii="Times New Roman" w:hAnsi="Times New Roman"/>
                <w:bCs/>
                <w:color w:val="000000"/>
                <w:spacing w:val="-2"/>
                <w:sz w:val="24"/>
                <w:szCs w:val="24"/>
              </w:rPr>
              <w:t>Итого</w:t>
            </w:r>
          </w:p>
        </w:tc>
        <w:tc>
          <w:tcPr>
            <w:tcW w:w="1600"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10</w:t>
            </w:r>
          </w:p>
        </w:tc>
        <w:tc>
          <w:tcPr>
            <w:tcW w:w="1802"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56</w:t>
            </w:r>
          </w:p>
        </w:tc>
        <w:tc>
          <w:tcPr>
            <w:tcW w:w="1559" w:type="dxa"/>
          </w:tcPr>
          <w:p w:rsidR="000124FA" w:rsidRPr="00B16C07" w:rsidP="00BF7B2E">
            <w:pPr>
              <w:spacing w:line="480" w:lineRule="exact"/>
              <w:jc w:val="center"/>
              <w:rPr>
                <w:rFonts w:ascii="Times New Roman" w:hAnsi="Times New Roman"/>
                <w:bCs/>
                <w:color w:val="000000"/>
                <w:spacing w:val="-2"/>
                <w:sz w:val="24"/>
                <w:szCs w:val="24"/>
              </w:rPr>
            </w:pPr>
            <w:r w:rsidRPr="00B16C07">
              <w:rPr>
                <w:rFonts w:ascii="Times New Roman" w:hAnsi="Times New Roman"/>
                <w:bCs/>
                <w:color w:val="000000"/>
                <w:spacing w:val="-2"/>
                <w:sz w:val="24"/>
                <w:szCs w:val="24"/>
              </w:rPr>
              <w:t>66</w:t>
            </w:r>
          </w:p>
        </w:tc>
      </w:tr>
    </w:tbl>
    <w:p w:rsidR="000124FA" w:rsidP="000124FA">
      <w:pPr>
        <w:shd w:val="clear" w:color="auto" w:fill="FFFFFF"/>
        <w:spacing w:line="480" w:lineRule="exact"/>
        <w:jc w:val="center"/>
      </w:pPr>
    </w:p>
    <w:p w:rsidR="000124FA" w:rsidP="000124FA">
      <w:pPr>
        <w:spacing w:after="0" w:line="240" w:lineRule="auto"/>
        <w:ind w:left="720"/>
        <w:rPr>
          <w:rFonts w:ascii="Times New Roman" w:eastAsia="Times New Roman" w:hAnsi="Times New Roman"/>
          <w:sz w:val="24"/>
          <w:szCs w:val="24"/>
          <w:lang w:eastAsia="ru-RU"/>
        </w:rPr>
      </w:pPr>
    </w:p>
    <w:p w:rsidR="000124FA" w:rsidP="000124FA">
      <w:pPr>
        <w:shd w:val="clear" w:color="auto" w:fill="FFFFFF"/>
        <w:rPr>
          <w:rFonts w:ascii="Times New Roman" w:hAnsi="Times New Roman"/>
          <w:color w:val="000000"/>
          <w:spacing w:val="1"/>
          <w:sz w:val="28"/>
          <w:szCs w:val="28"/>
        </w:rPr>
      </w:pPr>
    </w:p>
    <w:p w:rsidR="000124FA" w:rsidP="000124FA">
      <w:pPr>
        <w:shd w:val="clear" w:color="auto" w:fill="FFFFFF"/>
        <w:rPr>
          <w:rFonts w:ascii="Times New Roman" w:hAnsi="Times New Roman"/>
          <w:color w:val="000000"/>
          <w:spacing w:val="1"/>
          <w:sz w:val="28"/>
          <w:szCs w:val="28"/>
        </w:rPr>
      </w:pPr>
    </w:p>
    <w:p w:rsidR="000124FA" w:rsidP="000124FA">
      <w:pPr>
        <w:shd w:val="clear" w:color="auto" w:fill="FFFFFF"/>
        <w:rPr>
          <w:rFonts w:ascii="Times New Roman" w:hAnsi="Times New Roman"/>
          <w:color w:val="000000"/>
          <w:spacing w:val="1"/>
          <w:sz w:val="28"/>
          <w:szCs w:val="28"/>
        </w:rPr>
      </w:pPr>
    </w:p>
    <w:p w:rsidR="000124FA" w:rsidP="000124FA">
      <w:pPr>
        <w:shd w:val="clear" w:color="auto" w:fill="FFFFFF"/>
        <w:rPr>
          <w:rFonts w:ascii="Times New Roman" w:hAnsi="Times New Roman"/>
          <w:color w:val="000000"/>
          <w:spacing w:val="1"/>
          <w:sz w:val="28"/>
          <w:szCs w:val="28"/>
        </w:rPr>
      </w:pPr>
    </w:p>
    <w:p w:rsidR="000124FA" w:rsidP="000124FA">
      <w:pPr>
        <w:shd w:val="clear" w:color="auto" w:fill="FFFFFF"/>
        <w:rPr>
          <w:rFonts w:ascii="Times New Roman" w:hAnsi="Times New Roman"/>
          <w:color w:val="000000"/>
          <w:spacing w:val="1"/>
          <w:sz w:val="28"/>
          <w:szCs w:val="28"/>
        </w:rPr>
      </w:pPr>
    </w:p>
    <w:p w:rsidR="000124FA" w:rsidP="000124FA">
      <w:pPr>
        <w:shd w:val="clear" w:color="auto" w:fill="FFFFFF"/>
        <w:rPr>
          <w:rFonts w:ascii="Times New Roman" w:hAnsi="Times New Roman"/>
          <w:color w:val="000000"/>
          <w:spacing w:val="1"/>
          <w:sz w:val="28"/>
          <w:szCs w:val="28"/>
        </w:rPr>
      </w:pPr>
    </w:p>
    <w:p w:rsidR="000124FA" w:rsidP="000124FA">
      <w:pPr>
        <w:shd w:val="clear" w:color="auto" w:fill="FFFFFF"/>
        <w:rPr>
          <w:rFonts w:ascii="Times New Roman" w:hAnsi="Times New Roman"/>
          <w:color w:val="000000"/>
          <w:spacing w:val="1"/>
          <w:sz w:val="28"/>
          <w:szCs w:val="28"/>
        </w:rPr>
      </w:pPr>
    </w:p>
    <w:p w:rsidR="000124FA" w:rsidP="000124FA">
      <w:pPr>
        <w:shd w:val="clear" w:color="auto" w:fill="FFFFFF"/>
        <w:rPr>
          <w:rFonts w:ascii="Times New Roman" w:hAnsi="Times New Roman"/>
          <w:color w:val="000000"/>
          <w:spacing w:val="1"/>
          <w:sz w:val="28"/>
          <w:szCs w:val="28"/>
        </w:rPr>
      </w:pPr>
    </w:p>
    <w:p w:rsidR="00D31DC9" w:rsidP="000124FA">
      <w:pPr>
        <w:shd w:val="clear" w:color="auto" w:fill="FFFFFF"/>
        <w:rPr>
          <w:rFonts w:ascii="Times New Roman" w:hAnsi="Times New Roman"/>
          <w:color w:val="000000"/>
          <w:spacing w:val="1"/>
          <w:sz w:val="24"/>
          <w:szCs w:val="24"/>
        </w:rPr>
      </w:pPr>
    </w:p>
    <w:p w:rsidR="00D31DC9" w:rsidP="000124FA">
      <w:pPr>
        <w:shd w:val="clear" w:color="auto" w:fill="FFFFFF"/>
        <w:rPr>
          <w:rFonts w:ascii="Times New Roman" w:hAnsi="Times New Roman"/>
          <w:color w:val="000000"/>
          <w:spacing w:val="1"/>
          <w:sz w:val="24"/>
          <w:szCs w:val="24"/>
        </w:rPr>
      </w:pPr>
    </w:p>
    <w:p w:rsidR="00D31DC9" w:rsidP="000124FA">
      <w:pPr>
        <w:shd w:val="clear" w:color="auto" w:fill="FFFFFF"/>
        <w:rPr>
          <w:rFonts w:ascii="Times New Roman" w:hAnsi="Times New Roman"/>
          <w:color w:val="000000"/>
          <w:spacing w:val="1"/>
          <w:sz w:val="24"/>
          <w:szCs w:val="24"/>
        </w:rPr>
      </w:pPr>
    </w:p>
    <w:p w:rsidR="00D31DC9" w:rsidP="000124FA">
      <w:pPr>
        <w:shd w:val="clear" w:color="auto" w:fill="FFFFFF"/>
        <w:rPr>
          <w:rFonts w:ascii="Times New Roman" w:hAnsi="Times New Roman"/>
          <w:color w:val="000000"/>
          <w:spacing w:val="1"/>
          <w:sz w:val="24"/>
          <w:szCs w:val="24"/>
        </w:rPr>
      </w:pPr>
    </w:p>
    <w:p w:rsidR="000124FA" w:rsidRPr="00B16C07" w:rsidP="000124FA">
      <w:pPr>
        <w:shd w:val="clear" w:color="auto" w:fill="FFFFFF"/>
        <w:rPr>
          <w:rFonts w:ascii="Times New Roman" w:hAnsi="Times New Roman"/>
          <w:color w:val="000000"/>
          <w:spacing w:val="1"/>
          <w:sz w:val="24"/>
          <w:szCs w:val="24"/>
        </w:rPr>
      </w:pPr>
      <w:r w:rsidRPr="00B16C07">
        <w:rPr>
          <w:rFonts w:ascii="Times New Roman" w:hAnsi="Times New Roman"/>
          <w:color w:val="000000"/>
          <w:spacing w:val="1"/>
          <w:sz w:val="24"/>
          <w:szCs w:val="24"/>
        </w:rPr>
        <w:t>В течение года  обучающиеся  должны сыграть 5 пьес:</w:t>
      </w:r>
    </w:p>
    <w:p w:rsidR="000124FA" w:rsidRPr="00B16C07" w:rsidP="000124FA">
      <w:pPr>
        <w:spacing w:before="100" w:beforeAutospacing="1"/>
        <w:jc w:val="both"/>
        <w:rPr>
          <w:rFonts w:ascii="Times New Roman" w:hAnsi="Times New Roman"/>
          <w:sz w:val="24"/>
          <w:szCs w:val="24"/>
        </w:rPr>
      </w:pPr>
      <w:r w:rsidRPr="00B16C07">
        <w:rPr>
          <w:rFonts w:ascii="Times New Roman" w:hAnsi="Times New Roman"/>
          <w:i/>
          <w:iCs/>
          <w:sz w:val="24"/>
          <w:szCs w:val="24"/>
        </w:rPr>
        <w:t>Задачи:</w:t>
      </w:r>
    </w:p>
    <w:p w:rsidR="000124FA" w:rsidRPr="00B16C07" w:rsidP="006B32CF">
      <w:pPr>
        <w:numPr>
          <w:ilvl w:val="0"/>
          <w:numId w:val="112"/>
        </w:numPr>
        <w:spacing w:before="100" w:beforeAutospacing="1" w:after="0"/>
        <w:jc w:val="both"/>
        <w:rPr>
          <w:rFonts w:ascii="Times New Roman" w:hAnsi="Times New Roman"/>
          <w:sz w:val="24"/>
          <w:szCs w:val="24"/>
        </w:rPr>
      </w:pPr>
      <w:r w:rsidRPr="00B16C07">
        <w:rPr>
          <w:rFonts w:ascii="Times New Roman" w:hAnsi="Times New Roman"/>
          <w:sz w:val="24"/>
          <w:szCs w:val="24"/>
        </w:rPr>
        <w:t>Сохранение ранее пройденного репертуара.</w:t>
      </w:r>
    </w:p>
    <w:p w:rsidR="000124FA" w:rsidRPr="00B16C07" w:rsidP="006B32CF">
      <w:pPr>
        <w:numPr>
          <w:ilvl w:val="0"/>
          <w:numId w:val="112"/>
        </w:numPr>
        <w:spacing w:before="100" w:beforeAutospacing="1" w:after="0"/>
        <w:jc w:val="both"/>
        <w:rPr>
          <w:rFonts w:ascii="Times New Roman" w:hAnsi="Times New Roman"/>
          <w:sz w:val="24"/>
          <w:szCs w:val="24"/>
        </w:rPr>
      </w:pPr>
      <w:r w:rsidRPr="00B16C07">
        <w:rPr>
          <w:rFonts w:ascii="Times New Roman" w:hAnsi="Times New Roman"/>
          <w:sz w:val="24"/>
          <w:szCs w:val="24"/>
        </w:rPr>
        <w:t xml:space="preserve">Организация концертной деятельности, так как это способствует свободному общению музыкантов, творческому росту и заинтересованности их в ансамблевой игре. </w:t>
      </w:r>
    </w:p>
    <w:p w:rsidR="000124FA" w:rsidRPr="00B16C07" w:rsidP="006B32CF">
      <w:pPr>
        <w:numPr>
          <w:ilvl w:val="0"/>
          <w:numId w:val="112"/>
        </w:numPr>
        <w:spacing w:before="100" w:beforeAutospacing="1" w:after="0"/>
        <w:jc w:val="both"/>
        <w:rPr>
          <w:rFonts w:ascii="Times New Roman" w:hAnsi="Times New Roman"/>
          <w:sz w:val="24"/>
          <w:szCs w:val="24"/>
        </w:rPr>
      </w:pPr>
      <w:r w:rsidRPr="00B16C07">
        <w:rPr>
          <w:rFonts w:ascii="Times New Roman" w:hAnsi="Times New Roman"/>
          <w:sz w:val="24"/>
          <w:szCs w:val="24"/>
        </w:rPr>
        <w:t>Закрепление всех ранее полученных навыков ансамблевой игры (определение нужного темпа произведения, с использованием указанных в тексте агогических изменений, точной динамики и штрихов, добиваясь синхронного исполнения и т.д.)</w:t>
      </w:r>
    </w:p>
    <w:p w:rsidR="000124FA" w:rsidRPr="00B16C07" w:rsidP="00B16C07">
      <w:pPr>
        <w:spacing w:before="100" w:beforeAutospacing="1"/>
        <w:jc w:val="both"/>
        <w:rPr>
          <w:rFonts w:ascii="Times New Roman" w:hAnsi="Times New Roman"/>
          <w:i/>
          <w:iCs/>
          <w:color w:val="000000"/>
          <w:spacing w:val="9"/>
          <w:sz w:val="24"/>
          <w:szCs w:val="24"/>
        </w:rPr>
      </w:pPr>
      <w:r w:rsidRPr="00B16C07">
        <w:rPr>
          <w:rFonts w:ascii="Times New Roman" w:hAnsi="Times New Roman"/>
          <w:i/>
          <w:iCs/>
          <w:color w:val="000000"/>
          <w:spacing w:val="7"/>
          <w:sz w:val="24"/>
          <w:szCs w:val="24"/>
        </w:rPr>
        <w:t>Примерный   перечень   музыкальных   произведений,   рекомендуемых   для</w:t>
      </w:r>
      <w:r w:rsidRPr="00B16C07">
        <w:rPr>
          <w:rFonts w:ascii="Times New Roman" w:hAnsi="Times New Roman"/>
          <w:sz w:val="24"/>
          <w:szCs w:val="24"/>
        </w:rPr>
        <w:t xml:space="preserve">  </w:t>
      </w:r>
      <w:r w:rsidRPr="00B16C07">
        <w:rPr>
          <w:rFonts w:ascii="Times New Roman" w:hAnsi="Times New Roman"/>
          <w:i/>
          <w:iCs/>
          <w:color w:val="000000"/>
          <w:spacing w:val="9"/>
          <w:sz w:val="24"/>
          <w:szCs w:val="24"/>
        </w:rPr>
        <w:t>исполнения</w:t>
      </w:r>
    </w:p>
    <w:p w:rsidR="000124FA" w:rsidRPr="00B16C07" w:rsidP="000124FA">
      <w:pPr>
        <w:shd w:val="clear" w:color="auto" w:fill="FFFFFF"/>
        <w:spacing w:after="0"/>
        <w:rPr>
          <w:rFonts w:ascii="Times New Roman" w:hAnsi="Times New Roman"/>
          <w:b/>
          <w:bCs/>
          <w:color w:val="000000"/>
          <w:spacing w:val="4"/>
          <w:sz w:val="24"/>
          <w:szCs w:val="24"/>
        </w:rPr>
      </w:pPr>
      <w:r w:rsidRPr="00B16C07">
        <w:rPr>
          <w:rFonts w:ascii="Times New Roman" w:hAnsi="Times New Roman"/>
          <w:b/>
          <w:bCs/>
          <w:color w:val="000000"/>
          <w:spacing w:val="4"/>
          <w:sz w:val="24"/>
          <w:szCs w:val="24"/>
        </w:rPr>
        <w:t>Пьесы для дуэта баянов, аккордеонов:</w:t>
      </w:r>
    </w:p>
    <w:p w:rsidR="000124FA" w:rsidRPr="00B16C07" w:rsidP="000124FA">
      <w:pPr>
        <w:shd w:val="clear" w:color="auto" w:fill="FFFFFF"/>
        <w:spacing w:after="0"/>
        <w:rPr>
          <w:rFonts w:ascii="Times New Roman" w:hAnsi="Times New Roman"/>
          <w:b/>
          <w:bCs/>
          <w:color w:val="000000"/>
          <w:spacing w:val="4"/>
          <w:sz w:val="24"/>
          <w:szCs w:val="24"/>
        </w:rPr>
      </w:pPr>
    </w:p>
    <w:p w:rsidR="000124FA" w:rsidRPr="00B16C07" w:rsidP="006B32CF">
      <w:pPr>
        <w:numPr>
          <w:ilvl w:val="0"/>
          <w:numId w:val="117"/>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Бах И.С. «Скерцо»  из  сюиты  № 2</w:t>
      </w:r>
    </w:p>
    <w:p w:rsidR="000124FA" w:rsidRPr="00B16C07" w:rsidP="006B32CF">
      <w:pPr>
        <w:numPr>
          <w:ilvl w:val="0"/>
          <w:numId w:val="117"/>
        </w:numPr>
        <w:spacing w:after="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Свиридов Г. «Романс»  из  музыкальных  иллюстраций  к  повести           А.С. Пушкина  «Метель»  </w:t>
      </w:r>
    </w:p>
    <w:p w:rsidR="000124FA" w:rsidRPr="00B16C07" w:rsidP="006B32CF">
      <w:pPr>
        <w:numPr>
          <w:ilvl w:val="0"/>
          <w:numId w:val="117"/>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Дунаевский  И. «Дальняя  сторожка». Обр. Мотова  В.</w:t>
      </w:r>
    </w:p>
    <w:p w:rsidR="000124FA" w:rsidRPr="00B16C07" w:rsidP="006B32CF">
      <w:pPr>
        <w:numPr>
          <w:ilvl w:val="0"/>
          <w:numId w:val="117"/>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Попурри  из  вальсов  Штрауса  И.</w:t>
      </w:r>
    </w:p>
    <w:p w:rsidR="000124FA" w:rsidRPr="00B16C07" w:rsidP="006B32CF">
      <w:pPr>
        <w:numPr>
          <w:ilvl w:val="0"/>
          <w:numId w:val="117"/>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Листов  К. «В  землянке». Обр. Шахова  Г.</w:t>
      </w:r>
    </w:p>
    <w:p w:rsidR="000124FA" w:rsidP="000124FA">
      <w:pPr>
        <w:spacing w:after="0"/>
        <w:ind w:left="72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124FA" w:rsidRPr="00B16C07" w:rsidP="000124FA">
      <w:pPr>
        <w:shd w:val="clear" w:color="auto" w:fill="FFFFFF"/>
        <w:spacing w:after="0"/>
        <w:jc w:val="both"/>
        <w:rPr>
          <w:rFonts w:ascii="Times New Roman" w:hAnsi="Times New Roman"/>
          <w:b/>
          <w:bCs/>
          <w:color w:val="000000"/>
          <w:spacing w:val="4"/>
          <w:sz w:val="24"/>
          <w:szCs w:val="24"/>
        </w:rPr>
      </w:pPr>
      <w:r w:rsidRPr="00B16C07">
        <w:rPr>
          <w:rFonts w:ascii="Times New Roman" w:hAnsi="Times New Roman"/>
          <w:b/>
          <w:bCs/>
          <w:color w:val="000000"/>
          <w:spacing w:val="4"/>
          <w:sz w:val="24"/>
          <w:szCs w:val="24"/>
        </w:rPr>
        <w:t>Пьесы для трио баянов, аккордеонов:</w:t>
      </w:r>
    </w:p>
    <w:p w:rsidR="000124FA" w:rsidRPr="00B16C07" w:rsidP="000124FA">
      <w:pPr>
        <w:spacing w:after="0"/>
        <w:rPr>
          <w:rFonts w:ascii="Times New Roman" w:eastAsia="Times New Roman" w:hAnsi="Times New Roman"/>
          <w:b/>
          <w:sz w:val="24"/>
          <w:szCs w:val="24"/>
          <w:lang w:eastAsia="ru-RU"/>
        </w:rPr>
      </w:pPr>
    </w:p>
    <w:p w:rsidR="000124FA" w:rsidRPr="00B16C07" w:rsidP="006B32CF">
      <w:pPr>
        <w:numPr>
          <w:ilvl w:val="0"/>
          <w:numId w:val="118"/>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рнп «Тройка». Обр. Романюхи  В.</w:t>
      </w:r>
    </w:p>
    <w:p w:rsidR="000124FA" w:rsidRPr="00B16C07" w:rsidP="006B32CF">
      <w:pPr>
        <w:numPr>
          <w:ilvl w:val="0"/>
          <w:numId w:val="118"/>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Романюха  В.  «Походная»</w:t>
      </w:r>
    </w:p>
    <w:p w:rsidR="000124FA" w:rsidRPr="00B16C07" w:rsidP="006B32CF">
      <w:pPr>
        <w:numPr>
          <w:ilvl w:val="0"/>
          <w:numId w:val="118"/>
        </w:num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Ливенская  полька.  Обр. Прокудина  В.</w:t>
      </w:r>
    </w:p>
    <w:p w:rsidR="000124FA" w:rsidRPr="00B16C07" w:rsidP="006B32CF">
      <w:pPr>
        <w:numPr>
          <w:ilvl w:val="0"/>
          <w:numId w:val="118"/>
        </w:numPr>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 Джоплин  С. «Персиковый  рэгтайм»</w:t>
      </w:r>
    </w:p>
    <w:p w:rsidR="000124FA" w:rsidRPr="00B16C07" w:rsidP="000124FA">
      <w:pPr>
        <w:ind w:left="720"/>
        <w:jc w:val="center"/>
        <w:rPr>
          <w:rFonts w:ascii="Times New Roman" w:eastAsia="Times New Roman" w:hAnsi="Times New Roman"/>
          <w:sz w:val="24"/>
          <w:szCs w:val="24"/>
          <w:lang w:eastAsia="ru-RU"/>
        </w:rPr>
      </w:pPr>
      <w:r w:rsidRPr="00B16C07">
        <w:rPr>
          <w:rFonts w:ascii="Times New Roman" w:hAnsi="Times New Roman"/>
          <w:b/>
          <w:bCs/>
          <w:color w:val="000000"/>
          <w:sz w:val="24"/>
          <w:szCs w:val="24"/>
        </w:rPr>
        <w:t>3. Требования к уровню подготовки обучающихся</w:t>
      </w:r>
    </w:p>
    <w:p w:rsidR="000124FA" w:rsidRPr="00B16C07" w:rsidP="000124FA">
      <w:pPr>
        <w:shd w:val="clear" w:color="auto" w:fill="FFFFFF"/>
        <w:ind w:left="5" w:firstLine="494"/>
        <w:jc w:val="both"/>
        <w:rPr>
          <w:rFonts w:ascii="Times New Roman" w:hAnsi="Times New Roman"/>
          <w:color w:val="000000"/>
          <w:sz w:val="24"/>
          <w:szCs w:val="24"/>
        </w:rPr>
      </w:pPr>
      <w:r w:rsidRPr="00B16C07">
        <w:rPr>
          <w:rFonts w:ascii="Times New Roman" w:hAnsi="Times New Roman"/>
          <w:color w:val="000000"/>
          <w:sz w:val="24"/>
          <w:szCs w:val="24"/>
        </w:rPr>
        <w:t xml:space="preserve">Результатом освоения программы является приобретение обучающимися следующих     знаний,     умений     и     навыков     в     области     ансамблевого </w:t>
      </w:r>
      <w:r w:rsidRPr="00B16C07">
        <w:rPr>
          <w:rFonts w:ascii="Times New Roman" w:hAnsi="Times New Roman"/>
          <w:color w:val="000000"/>
          <w:spacing w:val="-2"/>
          <w:sz w:val="24"/>
          <w:szCs w:val="24"/>
        </w:rPr>
        <w:t xml:space="preserve">исполнительства: </w:t>
      </w:r>
      <w:r w:rsidRPr="00B16C07">
        <w:rPr>
          <w:rFonts w:ascii="Times New Roman" w:hAnsi="Times New Roman"/>
          <w:color w:val="000000"/>
          <w:sz w:val="24"/>
          <w:szCs w:val="24"/>
        </w:rPr>
        <w:t>- развитие интереса у обучающихся к музыкальному искусству в целом;</w:t>
      </w:r>
    </w:p>
    <w:p w:rsidR="000124FA" w:rsidRPr="00B16C07" w:rsidP="000124FA">
      <w:pPr>
        <w:shd w:val="clear" w:color="auto" w:fill="FFFFFF"/>
        <w:spacing w:after="0"/>
        <w:ind w:firstLine="288"/>
        <w:jc w:val="both"/>
        <w:rPr>
          <w:sz w:val="24"/>
          <w:szCs w:val="24"/>
        </w:rPr>
      </w:pPr>
      <w:r w:rsidRPr="00B16C07">
        <w:rPr>
          <w:rFonts w:ascii="Times New Roman" w:hAnsi="Times New Roman"/>
          <w:color w:val="000000"/>
          <w:spacing w:val="2"/>
          <w:sz w:val="24"/>
          <w:szCs w:val="24"/>
        </w:rPr>
        <w:t xml:space="preserve">- реализацию   в ансамбле индивидуальных практических   навыков игры на </w:t>
      </w:r>
      <w:r w:rsidRPr="00B16C07">
        <w:rPr>
          <w:rFonts w:ascii="Times New Roman" w:hAnsi="Times New Roman"/>
          <w:color w:val="000000"/>
          <w:sz w:val="24"/>
          <w:szCs w:val="24"/>
        </w:rPr>
        <w:t>инструменте, приобретенных в классе по специальности;</w:t>
      </w:r>
    </w:p>
    <w:p w:rsidR="000124FA" w:rsidRPr="00B16C07" w:rsidP="006B32CF">
      <w:pPr>
        <w:widowControl w:val="0"/>
        <w:numPr>
          <w:ilvl w:val="0"/>
          <w:numId w:val="119"/>
        </w:numPr>
        <w:shd w:val="clear" w:color="auto" w:fill="FFFFFF"/>
        <w:tabs>
          <w:tab w:val="left" w:pos="374"/>
        </w:tabs>
        <w:autoSpaceDE w:val="0"/>
        <w:autoSpaceDN w:val="0"/>
        <w:adjustRightInd w:val="0"/>
        <w:spacing w:before="5" w:after="0"/>
        <w:ind w:left="5" w:firstLine="216"/>
        <w:jc w:val="both"/>
        <w:rPr>
          <w:rFonts w:ascii="Times New Roman" w:hAnsi="Times New Roman"/>
          <w:color w:val="000000"/>
          <w:sz w:val="24"/>
          <w:szCs w:val="24"/>
        </w:rPr>
      </w:pPr>
      <w:r w:rsidRPr="00B16C07">
        <w:rPr>
          <w:rFonts w:ascii="Times New Roman" w:hAnsi="Times New Roman"/>
          <w:color w:val="000000"/>
          <w:spacing w:val="1"/>
          <w:sz w:val="24"/>
          <w:szCs w:val="24"/>
        </w:rPr>
        <w:t>приобретение  особых навыков игры в музыкальном коллективе (ансамбль,</w:t>
      </w:r>
      <w:r w:rsidRPr="00B16C07">
        <w:rPr>
          <w:rFonts w:ascii="Times New Roman" w:hAnsi="Times New Roman"/>
          <w:color w:val="000000"/>
          <w:spacing w:val="1"/>
          <w:sz w:val="24"/>
          <w:szCs w:val="24"/>
        </w:rPr>
        <w:br/>
      </w:r>
      <w:r w:rsidRPr="00B16C07">
        <w:rPr>
          <w:rFonts w:ascii="Times New Roman" w:hAnsi="Times New Roman"/>
          <w:color w:val="000000"/>
          <w:spacing w:val="-3"/>
          <w:sz w:val="24"/>
          <w:szCs w:val="24"/>
        </w:rPr>
        <w:t>оркестр);</w:t>
      </w:r>
    </w:p>
    <w:p w:rsidR="000124FA" w:rsidRPr="00B16C07" w:rsidP="006B32CF">
      <w:pPr>
        <w:widowControl w:val="0"/>
        <w:numPr>
          <w:ilvl w:val="0"/>
          <w:numId w:val="119"/>
        </w:numPr>
        <w:shd w:val="clear" w:color="auto" w:fill="FFFFFF"/>
        <w:tabs>
          <w:tab w:val="left" w:pos="374"/>
        </w:tabs>
        <w:autoSpaceDE w:val="0"/>
        <w:autoSpaceDN w:val="0"/>
        <w:adjustRightInd w:val="0"/>
        <w:spacing w:before="10" w:after="0"/>
        <w:ind w:left="221"/>
        <w:rPr>
          <w:rFonts w:ascii="Times New Roman" w:hAnsi="Times New Roman"/>
          <w:color w:val="000000"/>
          <w:sz w:val="24"/>
          <w:szCs w:val="24"/>
        </w:rPr>
      </w:pPr>
      <w:r w:rsidRPr="00B16C07">
        <w:rPr>
          <w:rFonts w:ascii="Times New Roman" w:hAnsi="Times New Roman"/>
          <w:color w:val="000000"/>
          <w:spacing w:val="-1"/>
          <w:sz w:val="24"/>
          <w:szCs w:val="24"/>
        </w:rPr>
        <w:t xml:space="preserve"> развитие навыка чтения нот с листа;</w:t>
      </w:r>
    </w:p>
    <w:p w:rsidR="000124FA" w:rsidRPr="00B16C07" w:rsidP="006B32CF">
      <w:pPr>
        <w:widowControl w:val="0"/>
        <w:numPr>
          <w:ilvl w:val="0"/>
          <w:numId w:val="119"/>
        </w:numPr>
        <w:shd w:val="clear" w:color="auto" w:fill="FFFFFF"/>
        <w:tabs>
          <w:tab w:val="left" w:pos="374"/>
        </w:tabs>
        <w:autoSpaceDE w:val="0"/>
        <w:autoSpaceDN w:val="0"/>
        <w:adjustRightInd w:val="0"/>
        <w:spacing w:after="0"/>
        <w:ind w:left="221"/>
        <w:rPr>
          <w:rFonts w:ascii="Times New Roman" w:hAnsi="Times New Roman"/>
          <w:color w:val="000000"/>
          <w:sz w:val="24"/>
          <w:szCs w:val="24"/>
        </w:rPr>
      </w:pPr>
      <w:r w:rsidRPr="00B16C07">
        <w:rPr>
          <w:rFonts w:ascii="Times New Roman" w:hAnsi="Times New Roman"/>
          <w:color w:val="000000"/>
          <w:spacing w:val="-1"/>
          <w:sz w:val="24"/>
          <w:szCs w:val="24"/>
        </w:rPr>
        <w:t xml:space="preserve"> развитие навыка транспонирования, подбора по слуху;</w:t>
      </w:r>
    </w:p>
    <w:p w:rsidR="000124FA" w:rsidRPr="00B16C07" w:rsidP="000124FA">
      <w:pPr>
        <w:widowControl w:val="0"/>
        <w:shd w:val="clear" w:color="auto" w:fill="FFFFFF"/>
        <w:tabs>
          <w:tab w:val="left" w:pos="379"/>
        </w:tabs>
        <w:autoSpaceDE w:val="0"/>
        <w:autoSpaceDN w:val="0"/>
        <w:adjustRightInd w:val="0"/>
        <w:spacing w:before="5" w:after="0"/>
        <w:ind w:left="221"/>
        <w:rPr>
          <w:rFonts w:ascii="Times New Roman" w:hAnsi="Times New Roman"/>
          <w:color w:val="000000"/>
          <w:sz w:val="24"/>
          <w:szCs w:val="24"/>
        </w:rPr>
      </w:pPr>
      <w:r w:rsidRPr="00B16C07">
        <w:rPr>
          <w:rFonts w:ascii="Times New Roman" w:hAnsi="Times New Roman"/>
          <w:color w:val="000000"/>
          <w:spacing w:val="1"/>
          <w:sz w:val="24"/>
          <w:szCs w:val="24"/>
        </w:rPr>
        <w:t>-  знание репертуара для ансамбля;</w:t>
      </w:r>
    </w:p>
    <w:p w:rsidR="000124FA" w:rsidRPr="00B16C07" w:rsidP="000124FA">
      <w:pPr>
        <w:widowControl w:val="0"/>
        <w:shd w:val="clear" w:color="auto" w:fill="FFFFFF"/>
        <w:tabs>
          <w:tab w:val="left" w:pos="379"/>
        </w:tabs>
        <w:autoSpaceDE w:val="0"/>
        <w:autoSpaceDN w:val="0"/>
        <w:adjustRightInd w:val="0"/>
        <w:spacing w:after="0"/>
        <w:ind w:left="149"/>
        <w:jc w:val="both"/>
        <w:rPr>
          <w:rFonts w:ascii="Times New Roman" w:hAnsi="Times New Roman"/>
          <w:color w:val="000000"/>
          <w:sz w:val="24"/>
          <w:szCs w:val="24"/>
        </w:rPr>
      </w:pPr>
      <w:r w:rsidRPr="00B16C07">
        <w:rPr>
          <w:rFonts w:ascii="Times New Roman" w:hAnsi="Times New Roman"/>
          <w:color w:val="000000"/>
          <w:spacing w:val="3"/>
          <w:sz w:val="24"/>
          <w:szCs w:val="24"/>
        </w:rPr>
        <w:t xml:space="preserve"> -  наличие  навыков  репетиционно-концертной  работы     в  качестве  члена</w:t>
      </w:r>
      <w:r w:rsidRPr="00B16C07">
        <w:rPr>
          <w:rFonts w:ascii="Times New Roman" w:hAnsi="Times New Roman"/>
          <w:color w:val="000000"/>
          <w:spacing w:val="3"/>
          <w:sz w:val="24"/>
          <w:szCs w:val="24"/>
        </w:rPr>
        <w:br/>
      </w:r>
      <w:r w:rsidRPr="00B16C07">
        <w:rPr>
          <w:rFonts w:ascii="Times New Roman" w:hAnsi="Times New Roman"/>
          <w:color w:val="000000"/>
          <w:spacing w:val="-1"/>
          <w:sz w:val="24"/>
          <w:szCs w:val="24"/>
        </w:rPr>
        <w:t>музыкального коллектива;</w:t>
      </w:r>
    </w:p>
    <w:p w:rsidR="000124FA" w:rsidRPr="00B16C07" w:rsidP="000124FA">
      <w:pPr>
        <w:shd w:val="clear" w:color="auto" w:fill="FFFFFF"/>
        <w:tabs>
          <w:tab w:val="left" w:pos="494"/>
        </w:tabs>
        <w:spacing w:before="5" w:after="0"/>
        <w:ind w:firstLine="149"/>
        <w:jc w:val="both"/>
        <w:rPr>
          <w:rFonts w:ascii="Times New Roman" w:hAnsi="Times New Roman"/>
          <w:color w:val="000000"/>
          <w:spacing w:val="-2"/>
          <w:sz w:val="24"/>
          <w:szCs w:val="24"/>
        </w:rPr>
      </w:pPr>
      <w:r w:rsidRPr="00B16C07">
        <w:rPr>
          <w:rFonts w:ascii="Times New Roman" w:hAnsi="Times New Roman"/>
          <w:color w:val="000000"/>
          <w:sz w:val="24"/>
          <w:szCs w:val="24"/>
        </w:rPr>
        <w:t xml:space="preserve"> -   </w:t>
      </w:r>
      <w:r w:rsidRPr="00B16C07">
        <w:rPr>
          <w:rFonts w:ascii="Times New Roman" w:hAnsi="Times New Roman"/>
          <w:color w:val="000000"/>
          <w:spacing w:val="4"/>
          <w:sz w:val="24"/>
          <w:szCs w:val="24"/>
        </w:rPr>
        <w:t>повышение мотивации к продолжению   профессионального обучения на</w:t>
      </w:r>
      <w:r w:rsidRPr="00B16C07">
        <w:rPr>
          <w:rFonts w:ascii="Times New Roman" w:hAnsi="Times New Roman"/>
          <w:color w:val="000000"/>
          <w:spacing w:val="4"/>
          <w:sz w:val="24"/>
          <w:szCs w:val="24"/>
        </w:rPr>
        <w:br/>
      </w:r>
      <w:r w:rsidRPr="00B16C07">
        <w:rPr>
          <w:rFonts w:ascii="Times New Roman" w:hAnsi="Times New Roman"/>
          <w:color w:val="000000"/>
          <w:spacing w:val="-2"/>
          <w:sz w:val="24"/>
          <w:szCs w:val="24"/>
        </w:rPr>
        <w:t>инструменте.</w:t>
      </w:r>
    </w:p>
    <w:p w:rsidR="000124FA" w:rsidRPr="00B16C07" w:rsidP="000124FA">
      <w:pPr>
        <w:spacing w:after="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  -  знания художественно-эстетических, технических особенностей характерных для ансамблевого исполнительства</w:t>
      </w:r>
    </w:p>
    <w:p w:rsidR="000124FA" w:rsidRPr="00B16C07" w:rsidP="000124FA">
      <w:p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  -  знание музыкальной терминологии</w:t>
      </w:r>
    </w:p>
    <w:p w:rsidR="000124FA" w:rsidRPr="00B16C07" w:rsidP="000124FA">
      <w:pPr>
        <w:spacing w:after="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  -  умение самостоятельно разучивать музыкальные произведения различных жанров и стилей</w:t>
      </w:r>
    </w:p>
    <w:p w:rsidR="000124FA" w:rsidRPr="00B16C07" w:rsidP="000124FA">
      <w:pPr>
        <w:spacing w:after="0"/>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  -  умение самостоятельно преодолевать технические трудности при разучивании партий музыкального произведения</w:t>
      </w:r>
    </w:p>
    <w:p w:rsidR="000124FA" w:rsidRPr="00B16C07" w:rsidP="000124FA">
      <w:pPr>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  -  умение создавать художественный образ при исполнении музыкального произведения. </w:t>
      </w:r>
    </w:p>
    <w:p w:rsidR="000124FA" w:rsidRPr="00B16C07" w:rsidP="000124FA">
      <w:pPr>
        <w:jc w:val="center"/>
        <w:rPr>
          <w:rFonts w:ascii="Times New Roman" w:eastAsia="Times New Roman" w:hAnsi="Times New Roman"/>
          <w:sz w:val="24"/>
          <w:szCs w:val="24"/>
          <w:lang w:eastAsia="ru-RU"/>
        </w:rPr>
      </w:pPr>
      <w:r w:rsidRPr="00B16C07">
        <w:rPr>
          <w:rFonts w:ascii="Times New Roman" w:hAnsi="Times New Roman"/>
          <w:b/>
          <w:bCs/>
          <w:color w:val="000000"/>
          <w:sz w:val="24"/>
          <w:szCs w:val="24"/>
        </w:rPr>
        <w:t>4. Формы и методы контроля, система оценок</w:t>
      </w:r>
    </w:p>
    <w:p w:rsidR="000124FA" w:rsidRPr="00B16C07" w:rsidP="000124FA">
      <w:pPr>
        <w:shd w:val="clear" w:color="auto" w:fill="FFFFFF"/>
        <w:spacing w:after="0"/>
        <w:ind w:left="5" w:right="2592" w:firstLine="782"/>
        <w:rPr>
          <w:sz w:val="24"/>
          <w:szCs w:val="24"/>
        </w:rPr>
      </w:pPr>
      <w:r w:rsidRPr="00B16C07">
        <w:rPr>
          <w:rFonts w:ascii="Times New Roman" w:hAnsi="Times New Roman"/>
          <w:i/>
          <w:iCs/>
          <w:color w:val="000000"/>
          <w:spacing w:val="-1"/>
          <w:sz w:val="24"/>
          <w:szCs w:val="24"/>
        </w:rPr>
        <w:t xml:space="preserve">1. Аттестация: цели, виды, форма, содержание </w:t>
      </w:r>
      <w:r w:rsidRPr="00B16C07">
        <w:rPr>
          <w:rFonts w:ascii="Times New Roman" w:hAnsi="Times New Roman"/>
          <w:color w:val="000000"/>
          <w:spacing w:val="-1"/>
          <w:sz w:val="24"/>
          <w:szCs w:val="24"/>
        </w:rPr>
        <w:t>Основными видами контроля успеваемости являются:</w:t>
      </w:r>
    </w:p>
    <w:p w:rsidR="000124FA" w:rsidRPr="00B16C07" w:rsidP="006B32CF">
      <w:pPr>
        <w:widowControl w:val="0"/>
        <w:numPr>
          <w:ilvl w:val="0"/>
          <w:numId w:val="120"/>
        </w:numPr>
        <w:shd w:val="clear" w:color="auto" w:fill="FFFFFF"/>
        <w:tabs>
          <w:tab w:val="left" w:pos="1411"/>
        </w:tabs>
        <w:autoSpaceDE w:val="0"/>
        <w:autoSpaceDN w:val="0"/>
        <w:adjustRightInd w:val="0"/>
        <w:spacing w:before="149" w:after="0"/>
        <w:ind w:left="709" w:hanging="283"/>
        <w:rPr>
          <w:rFonts w:ascii="Times New Roman" w:hAnsi="Times New Roman"/>
          <w:color w:val="000000"/>
          <w:sz w:val="24"/>
          <w:szCs w:val="24"/>
        </w:rPr>
      </w:pPr>
      <w:r w:rsidRPr="00B16C07">
        <w:rPr>
          <w:rFonts w:ascii="Times New Roman" w:hAnsi="Times New Roman"/>
          <w:color w:val="000000"/>
          <w:sz w:val="24"/>
          <w:szCs w:val="24"/>
        </w:rPr>
        <w:t>текущий контроль успеваемости учащихся</w:t>
      </w:r>
    </w:p>
    <w:p w:rsidR="000124FA" w:rsidRPr="00B16C07" w:rsidP="006B32CF">
      <w:pPr>
        <w:widowControl w:val="0"/>
        <w:numPr>
          <w:ilvl w:val="0"/>
          <w:numId w:val="120"/>
        </w:numPr>
        <w:shd w:val="clear" w:color="auto" w:fill="FFFFFF"/>
        <w:tabs>
          <w:tab w:val="left" w:pos="1411"/>
        </w:tabs>
        <w:autoSpaceDE w:val="0"/>
        <w:autoSpaceDN w:val="0"/>
        <w:adjustRightInd w:val="0"/>
        <w:spacing w:before="173" w:after="0"/>
        <w:ind w:left="709" w:hanging="283"/>
        <w:rPr>
          <w:rFonts w:ascii="Times New Roman" w:hAnsi="Times New Roman"/>
          <w:color w:val="000000"/>
          <w:sz w:val="24"/>
          <w:szCs w:val="24"/>
        </w:rPr>
      </w:pPr>
      <w:r w:rsidRPr="00B16C07">
        <w:rPr>
          <w:rFonts w:ascii="Times New Roman" w:hAnsi="Times New Roman"/>
          <w:color w:val="000000"/>
          <w:spacing w:val="-1"/>
          <w:sz w:val="24"/>
          <w:szCs w:val="24"/>
        </w:rPr>
        <w:t>промежуточная аттестация</w:t>
      </w:r>
    </w:p>
    <w:p w:rsidR="000124FA" w:rsidRPr="00B16C07" w:rsidP="006B32CF">
      <w:pPr>
        <w:widowControl w:val="0"/>
        <w:numPr>
          <w:ilvl w:val="0"/>
          <w:numId w:val="120"/>
        </w:numPr>
        <w:shd w:val="clear" w:color="auto" w:fill="FFFFFF"/>
        <w:tabs>
          <w:tab w:val="left" w:pos="1411"/>
        </w:tabs>
        <w:autoSpaceDE w:val="0"/>
        <w:autoSpaceDN w:val="0"/>
        <w:adjustRightInd w:val="0"/>
        <w:spacing w:before="53"/>
        <w:ind w:left="709" w:hanging="283"/>
        <w:rPr>
          <w:rFonts w:ascii="Times New Roman" w:hAnsi="Times New Roman"/>
          <w:color w:val="000000"/>
          <w:sz w:val="24"/>
          <w:szCs w:val="24"/>
        </w:rPr>
      </w:pPr>
      <w:r w:rsidRPr="00B16C07">
        <w:rPr>
          <w:rFonts w:ascii="Times New Roman" w:hAnsi="Times New Roman"/>
          <w:color w:val="000000"/>
          <w:spacing w:val="-1"/>
          <w:sz w:val="24"/>
          <w:szCs w:val="24"/>
        </w:rPr>
        <w:t>итоговая аттестация</w:t>
      </w:r>
    </w:p>
    <w:p w:rsidR="000124FA" w:rsidRPr="00B16C07" w:rsidP="000124FA">
      <w:pPr>
        <w:shd w:val="clear" w:color="auto" w:fill="FFFFFF"/>
        <w:spacing w:before="5"/>
        <w:ind w:left="672"/>
        <w:rPr>
          <w:sz w:val="24"/>
          <w:szCs w:val="24"/>
        </w:rPr>
      </w:pPr>
      <w:r w:rsidRPr="00B16C07">
        <w:rPr>
          <w:rFonts w:ascii="Times New Roman" w:hAnsi="Times New Roman"/>
          <w:color w:val="000000"/>
          <w:sz w:val="24"/>
          <w:szCs w:val="24"/>
        </w:rPr>
        <w:t>Каждый вид контроля имеет свои цели, задачи, формы.</w:t>
      </w:r>
    </w:p>
    <w:p w:rsidR="000124FA" w:rsidRPr="00B16C07" w:rsidP="000124FA">
      <w:pPr>
        <w:shd w:val="clear" w:color="auto" w:fill="FFFFFF"/>
        <w:spacing w:before="5"/>
        <w:ind w:firstLine="715"/>
        <w:jc w:val="both"/>
        <w:rPr>
          <w:sz w:val="24"/>
          <w:szCs w:val="24"/>
        </w:rPr>
      </w:pPr>
      <w:r w:rsidRPr="00B16C07">
        <w:rPr>
          <w:rFonts w:ascii="Times New Roman" w:hAnsi="Times New Roman"/>
          <w:b/>
          <w:bCs/>
          <w:color w:val="000000"/>
          <w:sz w:val="24"/>
          <w:szCs w:val="24"/>
        </w:rPr>
        <w:t xml:space="preserve">Текущий контроль </w:t>
      </w:r>
      <w:r w:rsidRPr="00B16C07">
        <w:rPr>
          <w:rFonts w:ascii="Times New Roman" w:hAnsi="Times New Roman"/>
          <w:color w:val="000000"/>
          <w:sz w:val="24"/>
          <w:szCs w:val="24"/>
        </w:rPr>
        <w:t xml:space="preserve">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w:t>
      </w:r>
      <w:r w:rsidRPr="00B16C07">
        <w:rPr>
          <w:rFonts w:ascii="Times New Roman" w:hAnsi="Times New Roman"/>
          <w:color w:val="000000"/>
          <w:spacing w:val="4"/>
          <w:sz w:val="24"/>
          <w:szCs w:val="24"/>
        </w:rPr>
        <w:t xml:space="preserve">Текущий контроль осуществляется регулярно преподавателем, оценки </w:t>
      </w:r>
      <w:r w:rsidRPr="00B16C07">
        <w:rPr>
          <w:rFonts w:ascii="Times New Roman" w:hAnsi="Times New Roman"/>
          <w:color w:val="000000"/>
          <w:spacing w:val="-1"/>
          <w:sz w:val="24"/>
          <w:szCs w:val="24"/>
        </w:rPr>
        <w:t>выставляются в журнал и дневник учащегося. При оценивании учитывается:</w:t>
      </w:r>
    </w:p>
    <w:p w:rsidR="000124FA" w:rsidRPr="00B16C07" w:rsidP="006B32CF">
      <w:pPr>
        <w:widowControl w:val="0"/>
        <w:numPr>
          <w:ilvl w:val="0"/>
          <w:numId w:val="104"/>
        </w:numPr>
        <w:shd w:val="clear" w:color="auto" w:fill="FFFFFF"/>
        <w:tabs>
          <w:tab w:val="left" w:pos="869"/>
        </w:tabs>
        <w:autoSpaceDE w:val="0"/>
        <w:autoSpaceDN w:val="0"/>
        <w:adjustRightInd w:val="0"/>
        <w:spacing w:before="5" w:after="0"/>
        <w:ind w:left="715"/>
        <w:rPr>
          <w:rFonts w:ascii="Times New Roman" w:hAnsi="Times New Roman"/>
          <w:color w:val="000000"/>
          <w:sz w:val="24"/>
          <w:szCs w:val="24"/>
        </w:rPr>
      </w:pPr>
      <w:r w:rsidRPr="00B16C07">
        <w:rPr>
          <w:rFonts w:ascii="Times New Roman" w:hAnsi="Times New Roman"/>
          <w:color w:val="000000"/>
          <w:spacing w:val="-1"/>
          <w:sz w:val="24"/>
          <w:szCs w:val="24"/>
        </w:rPr>
        <w:t>отношение ребенка к занятиям, его старания и прилежность;</w:t>
      </w:r>
    </w:p>
    <w:p w:rsidR="000124FA" w:rsidRPr="00B16C07" w:rsidP="006B32CF">
      <w:pPr>
        <w:widowControl w:val="0"/>
        <w:numPr>
          <w:ilvl w:val="0"/>
          <w:numId w:val="104"/>
        </w:numPr>
        <w:shd w:val="clear" w:color="auto" w:fill="FFFFFF"/>
        <w:tabs>
          <w:tab w:val="left" w:pos="869"/>
        </w:tabs>
        <w:autoSpaceDE w:val="0"/>
        <w:autoSpaceDN w:val="0"/>
        <w:adjustRightInd w:val="0"/>
        <w:spacing w:after="0"/>
        <w:ind w:left="715"/>
        <w:rPr>
          <w:rFonts w:ascii="Times New Roman" w:hAnsi="Times New Roman"/>
          <w:color w:val="000000"/>
          <w:sz w:val="24"/>
          <w:szCs w:val="24"/>
        </w:rPr>
      </w:pPr>
      <w:r w:rsidRPr="00B16C07">
        <w:rPr>
          <w:rFonts w:ascii="Times New Roman" w:hAnsi="Times New Roman"/>
          <w:color w:val="000000"/>
          <w:spacing w:val="-1"/>
          <w:sz w:val="24"/>
          <w:szCs w:val="24"/>
        </w:rPr>
        <w:t>качество выполнения предложенных заданий;</w:t>
      </w:r>
    </w:p>
    <w:p w:rsidR="000124FA" w:rsidRPr="00B16C07" w:rsidP="006B32CF">
      <w:pPr>
        <w:widowControl w:val="0"/>
        <w:numPr>
          <w:ilvl w:val="0"/>
          <w:numId w:val="104"/>
        </w:numPr>
        <w:shd w:val="clear" w:color="auto" w:fill="FFFFFF"/>
        <w:tabs>
          <w:tab w:val="left" w:pos="869"/>
        </w:tabs>
        <w:autoSpaceDE w:val="0"/>
        <w:autoSpaceDN w:val="0"/>
        <w:adjustRightInd w:val="0"/>
        <w:spacing w:before="5" w:after="0"/>
        <w:ind w:firstLine="715"/>
        <w:rPr>
          <w:rFonts w:ascii="Times New Roman" w:hAnsi="Times New Roman"/>
          <w:color w:val="000000"/>
          <w:sz w:val="24"/>
          <w:szCs w:val="24"/>
        </w:rPr>
      </w:pPr>
      <w:r w:rsidRPr="00B16C07">
        <w:rPr>
          <w:rFonts w:ascii="Times New Roman" w:hAnsi="Times New Roman"/>
          <w:color w:val="000000"/>
          <w:spacing w:val="1"/>
          <w:sz w:val="24"/>
          <w:szCs w:val="24"/>
        </w:rPr>
        <w:t>инициативность и проявление самостоятельности как на уроке, так и во</w:t>
      </w:r>
      <w:r w:rsidRPr="00B16C07">
        <w:rPr>
          <w:rFonts w:ascii="Times New Roman" w:hAnsi="Times New Roman"/>
          <w:color w:val="000000"/>
          <w:spacing w:val="1"/>
          <w:sz w:val="24"/>
          <w:szCs w:val="24"/>
        </w:rPr>
        <w:br/>
      </w:r>
      <w:r w:rsidRPr="00B16C07">
        <w:rPr>
          <w:rFonts w:ascii="Times New Roman" w:hAnsi="Times New Roman"/>
          <w:color w:val="000000"/>
          <w:spacing w:val="-1"/>
          <w:sz w:val="24"/>
          <w:szCs w:val="24"/>
        </w:rPr>
        <w:t>время домашней работы;</w:t>
      </w:r>
    </w:p>
    <w:p w:rsidR="000124FA" w:rsidRPr="00B16C07" w:rsidP="006B32CF">
      <w:pPr>
        <w:widowControl w:val="0"/>
        <w:numPr>
          <w:ilvl w:val="0"/>
          <w:numId w:val="104"/>
        </w:numPr>
        <w:shd w:val="clear" w:color="auto" w:fill="FFFFFF"/>
        <w:tabs>
          <w:tab w:val="left" w:pos="869"/>
        </w:tabs>
        <w:autoSpaceDE w:val="0"/>
        <w:autoSpaceDN w:val="0"/>
        <w:adjustRightInd w:val="0"/>
        <w:spacing w:before="5" w:after="0"/>
        <w:ind w:left="715"/>
        <w:rPr>
          <w:rFonts w:ascii="Times New Roman" w:hAnsi="Times New Roman"/>
          <w:color w:val="000000"/>
          <w:sz w:val="24"/>
          <w:szCs w:val="24"/>
        </w:rPr>
      </w:pPr>
      <w:r w:rsidRPr="00B16C07">
        <w:rPr>
          <w:rFonts w:ascii="Times New Roman" w:hAnsi="Times New Roman"/>
          <w:color w:val="000000"/>
          <w:spacing w:val="-1"/>
          <w:sz w:val="24"/>
          <w:szCs w:val="24"/>
        </w:rPr>
        <w:t>темпы продвижения.</w:t>
      </w:r>
    </w:p>
    <w:p w:rsidR="000124FA" w:rsidRPr="00B16C07" w:rsidP="000124FA">
      <w:pPr>
        <w:shd w:val="clear" w:color="auto" w:fill="FFFFFF"/>
        <w:spacing w:after="0"/>
        <w:ind w:right="10"/>
        <w:jc w:val="both"/>
        <w:rPr>
          <w:rFonts w:ascii="Times New Roman" w:hAnsi="Times New Roman"/>
          <w:color w:val="000000"/>
          <w:spacing w:val="5"/>
          <w:sz w:val="24"/>
          <w:szCs w:val="24"/>
        </w:rPr>
      </w:pPr>
      <w:r w:rsidRPr="00B16C07">
        <w:rPr>
          <w:rFonts w:ascii="Times New Roman" w:hAnsi="Times New Roman"/>
          <w:color w:val="000000"/>
          <w:spacing w:val="5"/>
          <w:sz w:val="24"/>
          <w:szCs w:val="24"/>
        </w:rPr>
        <w:t xml:space="preserve">         На основании результатов текущего контроля выводятся  четверные      </w:t>
      </w:r>
      <w:r w:rsidRPr="00B16C07">
        <w:rPr>
          <w:rFonts w:ascii="Times New Roman" w:hAnsi="Times New Roman"/>
          <w:color w:val="000000"/>
          <w:spacing w:val="-5"/>
          <w:sz w:val="24"/>
          <w:szCs w:val="24"/>
        </w:rPr>
        <w:t>оценки.</w:t>
      </w:r>
    </w:p>
    <w:p w:rsidR="000124FA" w:rsidRPr="00B16C07" w:rsidP="000124FA">
      <w:pPr>
        <w:shd w:val="clear" w:color="auto" w:fill="FFFFFF"/>
        <w:spacing w:before="5"/>
        <w:ind w:right="10"/>
        <w:jc w:val="both"/>
        <w:rPr>
          <w:rFonts w:ascii="Times New Roman" w:hAnsi="Times New Roman"/>
          <w:color w:val="000000"/>
          <w:spacing w:val="-1"/>
          <w:sz w:val="24"/>
          <w:szCs w:val="24"/>
        </w:rPr>
      </w:pPr>
      <w:r w:rsidRPr="00B16C07">
        <w:rPr>
          <w:rFonts w:ascii="Times New Roman" w:hAnsi="Times New Roman"/>
          <w:color w:val="000000"/>
          <w:spacing w:val="-1"/>
          <w:sz w:val="24"/>
          <w:szCs w:val="24"/>
        </w:rPr>
        <w:t xml:space="preserve">        Особой формой текущего контроля является контрольный урок, который проводится преподавателем, ведущим предмет.</w:t>
      </w:r>
    </w:p>
    <w:p w:rsidR="000124FA" w:rsidRPr="00B16C07" w:rsidP="000124FA">
      <w:pPr>
        <w:shd w:val="clear" w:color="auto" w:fill="FFFFFF"/>
        <w:spacing w:before="5"/>
        <w:ind w:right="5" w:firstLine="710"/>
        <w:jc w:val="both"/>
        <w:rPr>
          <w:sz w:val="24"/>
          <w:szCs w:val="24"/>
        </w:rPr>
      </w:pPr>
      <w:r w:rsidRPr="00B16C07">
        <w:rPr>
          <w:rFonts w:ascii="Times New Roman" w:hAnsi="Times New Roman"/>
          <w:b/>
          <w:bCs/>
          <w:color w:val="000000"/>
          <w:spacing w:val="-1"/>
          <w:sz w:val="24"/>
          <w:szCs w:val="24"/>
        </w:rPr>
        <w:t xml:space="preserve">Промежуточная аттестация </w:t>
      </w:r>
      <w:r w:rsidRPr="00B16C07">
        <w:rPr>
          <w:rFonts w:ascii="Times New Roman" w:hAnsi="Times New Roman"/>
          <w:color w:val="000000"/>
          <w:spacing w:val="-1"/>
          <w:sz w:val="24"/>
          <w:szCs w:val="24"/>
        </w:rPr>
        <w:t xml:space="preserve">определяет успешность развития учащегося </w:t>
      </w:r>
      <w:r w:rsidRPr="00B16C07">
        <w:rPr>
          <w:rFonts w:ascii="Times New Roman" w:hAnsi="Times New Roman"/>
          <w:color w:val="000000"/>
          <w:sz w:val="24"/>
          <w:szCs w:val="24"/>
        </w:rPr>
        <w:t xml:space="preserve">и степень освоения им учебных задач на определенном этапе. Наиболее </w:t>
      </w:r>
      <w:r w:rsidRPr="00B16C07">
        <w:rPr>
          <w:rFonts w:ascii="Times New Roman" w:hAnsi="Times New Roman"/>
          <w:color w:val="000000"/>
          <w:spacing w:val="12"/>
          <w:sz w:val="24"/>
          <w:szCs w:val="24"/>
        </w:rPr>
        <w:t xml:space="preserve">распространенными формами промежуточной аттестации являются </w:t>
      </w:r>
      <w:r w:rsidRPr="00B16C07">
        <w:rPr>
          <w:rFonts w:ascii="Times New Roman" w:hAnsi="Times New Roman"/>
          <w:color w:val="000000"/>
          <w:spacing w:val="8"/>
          <w:sz w:val="24"/>
          <w:szCs w:val="24"/>
        </w:rPr>
        <w:t xml:space="preserve">контрольные уроки, проводимые с приглашением комиссии, зачеты, </w:t>
      </w:r>
      <w:r w:rsidRPr="00B16C07">
        <w:rPr>
          <w:rFonts w:ascii="Times New Roman" w:hAnsi="Times New Roman"/>
          <w:color w:val="000000"/>
          <w:spacing w:val="-1"/>
          <w:sz w:val="24"/>
          <w:szCs w:val="24"/>
        </w:rPr>
        <w:t>академические концерты, технические зачеты, экзамены.</w:t>
      </w:r>
    </w:p>
    <w:p w:rsidR="000124FA" w:rsidRPr="00B16C07" w:rsidP="000124FA">
      <w:pPr>
        <w:shd w:val="clear" w:color="auto" w:fill="FFFFFF"/>
        <w:spacing w:before="10" w:after="0"/>
        <w:ind w:left="5" w:right="5" w:firstLine="706"/>
        <w:jc w:val="both"/>
        <w:rPr>
          <w:sz w:val="24"/>
          <w:szCs w:val="24"/>
        </w:rPr>
      </w:pPr>
      <w:r w:rsidRPr="00B16C07">
        <w:rPr>
          <w:rFonts w:ascii="Times New Roman" w:hAnsi="Times New Roman"/>
          <w:color w:val="000000"/>
          <w:sz w:val="24"/>
          <w:szCs w:val="24"/>
        </w:rPr>
        <w:t xml:space="preserve">Каждая форма проверки (кроме переводного экзамена) может быть как </w:t>
      </w:r>
      <w:r w:rsidRPr="00B16C07">
        <w:rPr>
          <w:rFonts w:ascii="Times New Roman" w:hAnsi="Times New Roman"/>
          <w:color w:val="000000"/>
          <w:spacing w:val="-1"/>
          <w:sz w:val="24"/>
          <w:szCs w:val="24"/>
        </w:rPr>
        <w:t>дифференцированной (с оценкой), так и недифференцированной.</w:t>
      </w:r>
    </w:p>
    <w:p w:rsidR="000124FA" w:rsidRPr="00B16C07" w:rsidP="000124FA">
      <w:pPr>
        <w:shd w:val="clear" w:color="auto" w:fill="FFFFFF"/>
        <w:spacing w:before="5" w:after="0"/>
        <w:ind w:right="5" w:firstLine="706"/>
        <w:jc w:val="both"/>
        <w:rPr>
          <w:sz w:val="24"/>
          <w:szCs w:val="24"/>
        </w:rPr>
      </w:pPr>
      <w:r w:rsidRPr="00B16C07">
        <w:rPr>
          <w:rFonts w:ascii="Times New Roman" w:hAnsi="Times New Roman"/>
          <w:color w:val="000000"/>
          <w:spacing w:val="5"/>
          <w:sz w:val="24"/>
          <w:szCs w:val="24"/>
        </w:rPr>
        <w:t xml:space="preserve">При оценивании обязательным является методическое обсуждение, </w:t>
      </w:r>
      <w:r w:rsidRPr="00B16C07">
        <w:rPr>
          <w:rFonts w:ascii="Times New Roman" w:hAnsi="Times New Roman"/>
          <w:color w:val="000000"/>
          <w:sz w:val="24"/>
          <w:szCs w:val="24"/>
        </w:rPr>
        <w:t>которое должно носить рекомендательный, аналитический характер,</w:t>
      </w:r>
      <w:r>
        <w:rPr>
          <w:rFonts w:ascii="Times New Roman" w:hAnsi="Times New Roman"/>
          <w:color w:val="000000"/>
          <w:sz w:val="28"/>
          <w:szCs w:val="28"/>
        </w:rPr>
        <w:t xml:space="preserve"> отмечать </w:t>
      </w:r>
      <w:r>
        <w:rPr>
          <w:rFonts w:ascii="Times New Roman" w:hAnsi="Times New Roman"/>
          <w:color w:val="000000"/>
          <w:spacing w:val="8"/>
          <w:sz w:val="28"/>
          <w:szCs w:val="28"/>
        </w:rPr>
        <w:t xml:space="preserve">степень </w:t>
      </w:r>
      <w:r w:rsidRPr="00B16C07">
        <w:rPr>
          <w:rFonts w:ascii="Times New Roman" w:hAnsi="Times New Roman"/>
          <w:color w:val="000000"/>
          <w:spacing w:val="8"/>
          <w:sz w:val="24"/>
          <w:szCs w:val="24"/>
        </w:rPr>
        <w:t xml:space="preserve">освоения учебного материала, активность, перспективы и темп </w:t>
      </w:r>
      <w:r w:rsidRPr="00B16C07">
        <w:rPr>
          <w:rFonts w:ascii="Times New Roman" w:hAnsi="Times New Roman"/>
          <w:color w:val="000000"/>
          <w:spacing w:val="-2"/>
          <w:sz w:val="24"/>
          <w:szCs w:val="24"/>
        </w:rPr>
        <w:t>развития ученика.</w:t>
      </w:r>
    </w:p>
    <w:p w:rsidR="000124FA" w:rsidRPr="00B16C07" w:rsidP="00B16C07">
      <w:pPr>
        <w:shd w:val="clear" w:color="auto" w:fill="FFFFFF"/>
        <w:spacing w:after="0"/>
        <w:ind w:left="10" w:firstLine="706"/>
        <w:jc w:val="both"/>
        <w:rPr>
          <w:sz w:val="24"/>
          <w:szCs w:val="24"/>
        </w:rPr>
      </w:pPr>
      <w:r w:rsidRPr="00B16C07">
        <w:rPr>
          <w:rFonts w:ascii="Times New Roman" w:hAnsi="Times New Roman"/>
          <w:color w:val="000000"/>
          <w:spacing w:val="8"/>
          <w:sz w:val="24"/>
          <w:szCs w:val="24"/>
        </w:rPr>
        <w:t xml:space="preserve">Участие в конкурсах может приравниваться к выступлению на </w:t>
      </w:r>
      <w:r w:rsidRPr="00B16C07">
        <w:rPr>
          <w:rFonts w:ascii="Times New Roman" w:hAnsi="Times New Roman"/>
          <w:color w:val="000000"/>
          <w:spacing w:val="13"/>
          <w:sz w:val="24"/>
          <w:szCs w:val="24"/>
        </w:rPr>
        <w:t xml:space="preserve">академических концертах и зачетах. Переводной экзамен является </w:t>
      </w:r>
      <w:r w:rsidRPr="00B16C07">
        <w:rPr>
          <w:rFonts w:ascii="Times New Roman" w:hAnsi="Times New Roman"/>
          <w:color w:val="000000"/>
          <w:spacing w:val="-2"/>
          <w:sz w:val="24"/>
          <w:szCs w:val="24"/>
        </w:rPr>
        <w:t>обязательным для всех.</w:t>
      </w:r>
    </w:p>
    <w:p w:rsidR="000124FA" w:rsidRPr="00B16C07" w:rsidP="000124FA">
      <w:pPr>
        <w:shd w:val="clear" w:color="auto" w:fill="FFFFFF"/>
        <w:spacing w:after="0"/>
        <w:ind w:right="10" w:firstLine="701"/>
        <w:jc w:val="both"/>
        <w:rPr>
          <w:sz w:val="24"/>
          <w:szCs w:val="24"/>
        </w:rPr>
      </w:pPr>
      <w:r w:rsidRPr="00B16C07">
        <w:rPr>
          <w:rFonts w:ascii="Times New Roman" w:hAnsi="Times New Roman"/>
          <w:color w:val="000000"/>
          <w:spacing w:val="8"/>
          <w:sz w:val="24"/>
          <w:szCs w:val="24"/>
        </w:rPr>
        <w:t xml:space="preserve">Переводной экзамен проводится в конце каждого учебного года, </w:t>
      </w:r>
      <w:r w:rsidRPr="00B16C07">
        <w:rPr>
          <w:rFonts w:ascii="Times New Roman" w:hAnsi="Times New Roman"/>
          <w:color w:val="000000"/>
          <w:sz w:val="24"/>
          <w:szCs w:val="24"/>
        </w:rPr>
        <w:t xml:space="preserve">определяет качество освоения учебного материала, уровень соответствия с </w:t>
      </w:r>
      <w:r w:rsidRPr="00B16C07">
        <w:rPr>
          <w:rFonts w:ascii="Times New Roman" w:hAnsi="Times New Roman"/>
          <w:color w:val="000000"/>
          <w:spacing w:val="-1"/>
          <w:sz w:val="24"/>
          <w:szCs w:val="24"/>
        </w:rPr>
        <w:t>учебными задачами года.</w:t>
      </w:r>
    </w:p>
    <w:p w:rsidR="000124FA" w:rsidRPr="00B16C07" w:rsidP="000124FA">
      <w:pPr>
        <w:shd w:val="clear" w:color="auto" w:fill="FFFFFF"/>
        <w:spacing w:after="0"/>
        <w:ind w:left="5" w:firstLine="706"/>
        <w:jc w:val="both"/>
        <w:rPr>
          <w:rFonts w:ascii="Times New Roman" w:hAnsi="Times New Roman"/>
          <w:color w:val="000000"/>
          <w:spacing w:val="-3"/>
          <w:sz w:val="24"/>
          <w:szCs w:val="24"/>
        </w:rPr>
      </w:pPr>
      <w:r w:rsidRPr="00B16C07">
        <w:rPr>
          <w:rFonts w:ascii="Times New Roman" w:hAnsi="Times New Roman"/>
          <w:color w:val="000000"/>
          <w:spacing w:val="4"/>
          <w:sz w:val="24"/>
          <w:szCs w:val="24"/>
        </w:rPr>
        <w:t xml:space="preserve">Контрольные уроки и зачеты в рамках промежуточной аттестации проводятся в конце учебных полугодий в счет аудиторного времени, </w:t>
      </w:r>
      <w:r w:rsidRPr="00B16C07">
        <w:rPr>
          <w:rFonts w:ascii="Times New Roman" w:hAnsi="Times New Roman"/>
          <w:color w:val="000000"/>
          <w:spacing w:val="-1"/>
          <w:sz w:val="24"/>
          <w:szCs w:val="24"/>
        </w:rPr>
        <w:t xml:space="preserve">предусмотренного на предмет «Ансамбль». Экзамены проводятся за пределами </w:t>
      </w:r>
      <w:r w:rsidRPr="00B16C07">
        <w:rPr>
          <w:rFonts w:ascii="Times New Roman" w:hAnsi="Times New Roman"/>
          <w:color w:val="000000"/>
          <w:spacing w:val="6"/>
          <w:sz w:val="24"/>
          <w:szCs w:val="24"/>
        </w:rPr>
        <w:t xml:space="preserve">аудиторных учебных занятий, то есть по окончании проведения учебных </w:t>
      </w:r>
      <w:r w:rsidRPr="00B16C07">
        <w:rPr>
          <w:rFonts w:ascii="Times New Roman" w:hAnsi="Times New Roman"/>
          <w:color w:val="000000"/>
          <w:spacing w:val="9"/>
          <w:sz w:val="24"/>
          <w:szCs w:val="24"/>
        </w:rPr>
        <w:t xml:space="preserve">занятий в учебном году, в рамках промежуточной (экзаменационной) </w:t>
      </w:r>
      <w:r w:rsidRPr="00B16C07">
        <w:rPr>
          <w:rFonts w:ascii="Times New Roman" w:hAnsi="Times New Roman"/>
          <w:color w:val="000000"/>
          <w:spacing w:val="-3"/>
          <w:sz w:val="24"/>
          <w:szCs w:val="24"/>
        </w:rPr>
        <w:t>аттестации.</w:t>
      </w:r>
    </w:p>
    <w:p w:rsidR="000124FA" w:rsidRPr="00B16C07" w:rsidP="000124FA">
      <w:pPr>
        <w:shd w:val="clear" w:color="auto" w:fill="FFFFFF"/>
        <w:spacing w:before="5" w:after="0"/>
        <w:ind w:right="10" w:firstLine="782"/>
        <w:jc w:val="both"/>
        <w:rPr>
          <w:rFonts w:ascii="Times New Roman" w:hAnsi="Times New Roman"/>
          <w:color w:val="000000"/>
          <w:spacing w:val="-2"/>
          <w:sz w:val="24"/>
          <w:szCs w:val="24"/>
        </w:rPr>
      </w:pPr>
      <w:r w:rsidRPr="00B16C07">
        <w:rPr>
          <w:rFonts w:ascii="Times New Roman" w:hAnsi="Times New Roman"/>
          <w:color w:val="000000"/>
          <w:spacing w:val="9"/>
          <w:sz w:val="24"/>
          <w:szCs w:val="24"/>
        </w:rPr>
        <w:t xml:space="preserve">К экзамену допускаются обучающиеся, полностью выполнившие все </w:t>
      </w:r>
      <w:r w:rsidRPr="00B16C07">
        <w:rPr>
          <w:rFonts w:ascii="Times New Roman" w:hAnsi="Times New Roman"/>
          <w:color w:val="000000"/>
          <w:spacing w:val="-2"/>
          <w:sz w:val="24"/>
          <w:szCs w:val="24"/>
        </w:rPr>
        <w:t>учебные задания.</w:t>
      </w:r>
    </w:p>
    <w:p w:rsidR="000124FA" w:rsidRPr="00B16C07" w:rsidP="000124FA">
      <w:pPr>
        <w:shd w:val="clear" w:color="auto" w:fill="FFFFFF"/>
        <w:spacing w:after="0"/>
        <w:ind w:left="14" w:right="139" w:firstLine="706"/>
        <w:jc w:val="both"/>
        <w:rPr>
          <w:rFonts w:ascii="Times New Roman" w:hAnsi="Times New Roman"/>
          <w:color w:val="000000"/>
          <w:spacing w:val="-3"/>
          <w:sz w:val="24"/>
          <w:szCs w:val="24"/>
        </w:rPr>
      </w:pPr>
      <w:r w:rsidRPr="00B16C07">
        <w:rPr>
          <w:rFonts w:ascii="Times New Roman" w:hAnsi="Times New Roman"/>
          <w:color w:val="000000"/>
          <w:sz w:val="24"/>
          <w:szCs w:val="24"/>
        </w:rPr>
        <w:t xml:space="preserve">По завершении экзамена допускается его пересдача, если обучающийся </w:t>
      </w:r>
      <w:r w:rsidRPr="00B16C07">
        <w:rPr>
          <w:rFonts w:ascii="Times New Roman" w:hAnsi="Times New Roman"/>
          <w:color w:val="000000"/>
          <w:spacing w:val="-1"/>
          <w:sz w:val="24"/>
          <w:szCs w:val="24"/>
        </w:rPr>
        <w:t xml:space="preserve">получил неудовлетворительную оценку. Условия пересдачи и повторной сдачи </w:t>
      </w:r>
      <w:r w:rsidRPr="00B16C07">
        <w:rPr>
          <w:rFonts w:ascii="Times New Roman" w:hAnsi="Times New Roman"/>
          <w:color w:val="000000"/>
          <w:spacing w:val="8"/>
          <w:sz w:val="24"/>
          <w:szCs w:val="24"/>
        </w:rPr>
        <w:t xml:space="preserve">экзамена определены в локальном акте образовательного учреждения </w:t>
      </w:r>
      <w:r w:rsidRPr="00B16C07">
        <w:rPr>
          <w:rFonts w:ascii="Times New Roman" w:hAnsi="Times New Roman"/>
          <w:color w:val="000000"/>
          <w:spacing w:val="3"/>
          <w:sz w:val="24"/>
          <w:szCs w:val="24"/>
        </w:rPr>
        <w:t xml:space="preserve">«Положение о текущем контроле знаний и промежуточной аттестации </w:t>
      </w:r>
      <w:r w:rsidRPr="00B16C07">
        <w:rPr>
          <w:rFonts w:ascii="Times New Roman" w:hAnsi="Times New Roman"/>
          <w:color w:val="000000"/>
          <w:spacing w:val="-3"/>
          <w:sz w:val="24"/>
          <w:szCs w:val="24"/>
        </w:rPr>
        <w:t>обучающихся».</w:t>
      </w:r>
    </w:p>
    <w:p w:rsidR="000124FA" w:rsidRPr="00B16C07" w:rsidP="0049793F">
      <w:pPr>
        <w:shd w:val="clear" w:color="auto" w:fill="FFFFFF"/>
        <w:spacing w:line="480" w:lineRule="exact"/>
        <w:rPr>
          <w:sz w:val="24"/>
          <w:szCs w:val="24"/>
        </w:rPr>
      </w:pPr>
      <w:r w:rsidRPr="00B16C07">
        <w:rPr>
          <w:rFonts w:ascii="Times New Roman" w:hAnsi="Times New Roman"/>
          <w:i/>
          <w:iCs/>
          <w:color w:val="000000"/>
          <w:spacing w:val="4"/>
          <w:sz w:val="24"/>
          <w:szCs w:val="24"/>
        </w:rPr>
        <w:t>2. Критерии оценок</w:t>
      </w:r>
    </w:p>
    <w:p w:rsidR="000124FA" w:rsidRPr="00B16C07" w:rsidP="000124FA">
      <w:pPr>
        <w:shd w:val="clear" w:color="auto" w:fill="FFFFFF"/>
        <w:spacing w:before="5"/>
        <w:ind w:left="14" w:right="149" w:firstLine="715"/>
        <w:jc w:val="both"/>
        <w:rPr>
          <w:sz w:val="24"/>
          <w:szCs w:val="24"/>
        </w:rPr>
      </w:pPr>
      <w:r w:rsidRPr="00B16C07">
        <w:rPr>
          <w:rFonts w:ascii="Times New Roman" w:hAnsi="Times New Roman"/>
          <w:color w:val="000000"/>
          <w:spacing w:val="3"/>
          <w:sz w:val="24"/>
          <w:szCs w:val="24"/>
        </w:rPr>
        <w:t xml:space="preserve">Для аттестации обучающихся создаются фонды оценочных средств, </w:t>
      </w:r>
      <w:r w:rsidRPr="00B16C07">
        <w:rPr>
          <w:rFonts w:ascii="Times New Roman" w:hAnsi="Times New Roman"/>
          <w:color w:val="000000"/>
          <w:spacing w:val="11"/>
          <w:sz w:val="24"/>
          <w:szCs w:val="24"/>
        </w:rPr>
        <w:t xml:space="preserve">которые включают в себя методы контроля, позволяющие оценить </w:t>
      </w:r>
      <w:r w:rsidRPr="00B16C07">
        <w:rPr>
          <w:rFonts w:ascii="Times New Roman" w:hAnsi="Times New Roman"/>
          <w:color w:val="000000"/>
          <w:spacing w:val="-1"/>
          <w:sz w:val="24"/>
          <w:szCs w:val="24"/>
        </w:rPr>
        <w:t>приобретенные знания, умения и навыки.</w:t>
      </w:r>
    </w:p>
    <w:p w:rsidR="000124FA" w:rsidRPr="00B16C07" w:rsidP="000124FA">
      <w:pPr>
        <w:shd w:val="clear" w:color="auto" w:fill="FFFFFF"/>
        <w:spacing w:before="14"/>
        <w:rPr>
          <w:sz w:val="24"/>
          <w:szCs w:val="24"/>
        </w:rPr>
      </w:pPr>
      <w:r w:rsidRPr="00B16C07">
        <w:rPr>
          <w:rFonts w:ascii="Times New Roman" w:hAnsi="Times New Roman"/>
          <w:b/>
          <w:bCs/>
          <w:i/>
          <w:iCs/>
          <w:color w:val="000000"/>
          <w:sz w:val="24"/>
          <w:szCs w:val="24"/>
        </w:rPr>
        <w:t>Критерии оценки качества исполнения</w:t>
      </w:r>
    </w:p>
    <w:p w:rsidR="000124FA" w:rsidRPr="00B16C07" w:rsidP="000124FA">
      <w:pPr>
        <w:shd w:val="clear" w:color="auto" w:fill="FFFFFF"/>
        <w:spacing w:after="0"/>
        <w:ind w:left="14" w:right="144" w:firstLine="715"/>
        <w:jc w:val="both"/>
        <w:rPr>
          <w:rFonts w:ascii="Times New Roman" w:hAnsi="Times New Roman"/>
          <w:color w:val="000000"/>
          <w:spacing w:val="-1"/>
          <w:sz w:val="24"/>
          <w:szCs w:val="24"/>
        </w:rPr>
      </w:pPr>
      <w:r w:rsidRPr="00B16C07">
        <w:rPr>
          <w:rFonts w:ascii="Times New Roman" w:hAnsi="Times New Roman"/>
          <w:color w:val="000000"/>
          <w:spacing w:val="12"/>
          <w:sz w:val="24"/>
          <w:szCs w:val="24"/>
        </w:rPr>
        <w:t xml:space="preserve">По итогам исполнения программы на зачете, академическом </w:t>
      </w:r>
      <w:r w:rsidRPr="00B16C07">
        <w:rPr>
          <w:rFonts w:ascii="Times New Roman" w:hAnsi="Times New Roman"/>
          <w:color w:val="000000"/>
          <w:spacing w:val="-1"/>
          <w:sz w:val="24"/>
          <w:szCs w:val="24"/>
        </w:rPr>
        <w:t>прослушивании или экзамене выставляется оценка по пятибалльной шкале:</w:t>
      </w:r>
    </w:p>
    <w:p w:rsidR="000124FA" w:rsidRPr="00B16C07" w:rsidP="000124FA">
      <w:pPr>
        <w:shd w:val="clear" w:color="auto" w:fill="FFFFFF"/>
        <w:spacing w:before="14" w:line="480" w:lineRule="exact"/>
        <w:ind w:left="7954"/>
        <w:rPr>
          <w:sz w:val="24"/>
          <w:szCs w:val="24"/>
        </w:rPr>
      </w:pPr>
      <w:r w:rsidRPr="00B16C07">
        <w:rPr>
          <w:rFonts w:ascii="Times New Roman" w:hAnsi="Times New Roman"/>
          <w:b/>
          <w:bCs/>
          <w:i/>
          <w:iCs/>
          <w:color w:val="000000"/>
          <w:spacing w:val="-4"/>
          <w:sz w:val="24"/>
          <w:szCs w:val="24"/>
        </w:rPr>
        <w:t>Таблица 4</w:t>
      </w:r>
    </w:p>
    <w:p w:rsidR="000124FA" w:rsidP="000124FA">
      <w:pPr>
        <w:spacing w:after="120" w:line="1" w:lineRule="exact"/>
        <w:rPr>
          <w:rFonts w:ascii="Times New Roman" w:hAnsi="Times New Roman"/>
          <w:sz w:val="2"/>
          <w:szCs w:val="2"/>
        </w:rPr>
      </w:pPr>
    </w:p>
    <w:tbl>
      <w:tblPr>
        <w:tblW w:w="0" w:type="auto"/>
        <w:tblInd w:w="40" w:type="dxa"/>
        <w:tblLayout w:type="fixed"/>
        <w:tblCellMar>
          <w:left w:w="40" w:type="dxa"/>
          <w:right w:w="40" w:type="dxa"/>
        </w:tblCellMar>
        <w:tblLook w:val="0000"/>
      </w:tblPr>
      <w:tblGrid>
        <w:gridCol w:w="3514"/>
        <w:gridCol w:w="6240"/>
      </w:tblGrid>
      <w:tr w:rsidTr="00BF7B2E">
        <w:tblPrEx>
          <w:tblW w:w="0" w:type="auto"/>
          <w:tblInd w:w="40" w:type="dxa"/>
          <w:tblLayout w:type="fixed"/>
          <w:tblCellMar>
            <w:left w:w="40" w:type="dxa"/>
            <w:right w:w="40" w:type="dxa"/>
          </w:tblCellMar>
          <w:tblLook w:val="0000"/>
        </w:tblPrEx>
        <w:trPr>
          <w:trHeight w:hRule="exact" w:val="509"/>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0124FA" w:rsidRPr="00B16C07" w:rsidP="00BF7B2E">
            <w:pPr>
              <w:shd w:val="clear" w:color="auto" w:fill="FFFFFF"/>
              <w:ind w:left="1176"/>
              <w:rPr>
                <w:sz w:val="24"/>
                <w:szCs w:val="24"/>
              </w:rPr>
            </w:pPr>
            <w:r w:rsidRPr="00B16C07">
              <w:rPr>
                <w:rFonts w:ascii="Times New Roman" w:hAnsi="Times New Roman"/>
                <w:b/>
                <w:bCs/>
                <w:color w:val="000000"/>
                <w:spacing w:val="-6"/>
                <w:sz w:val="24"/>
                <w:szCs w:val="24"/>
              </w:rPr>
              <w:t>Оценка</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0124FA" w:rsidRPr="00B16C07" w:rsidP="00BF7B2E">
            <w:pPr>
              <w:shd w:val="clear" w:color="auto" w:fill="FFFFFF"/>
              <w:ind w:left="701"/>
              <w:rPr>
                <w:sz w:val="24"/>
                <w:szCs w:val="24"/>
              </w:rPr>
            </w:pPr>
            <w:r w:rsidRPr="00B16C07">
              <w:rPr>
                <w:rFonts w:ascii="Times New Roman" w:hAnsi="Times New Roman"/>
                <w:b/>
                <w:bCs/>
                <w:color w:val="000000"/>
                <w:spacing w:val="-2"/>
                <w:sz w:val="24"/>
                <w:szCs w:val="24"/>
              </w:rPr>
              <w:t>Критерии оценивания выступления</w:t>
            </w:r>
          </w:p>
        </w:tc>
      </w:tr>
      <w:tr w:rsidTr="00BF7B2E">
        <w:tblPrEx>
          <w:tblW w:w="0" w:type="auto"/>
          <w:tblInd w:w="40" w:type="dxa"/>
          <w:tblLayout w:type="fixed"/>
          <w:tblCellMar>
            <w:left w:w="40" w:type="dxa"/>
            <w:right w:w="40" w:type="dxa"/>
          </w:tblCellMar>
          <w:tblLook w:val="0000"/>
        </w:tblPrEx>
        <w:trPr>
          <w:trHeight w:hRule="exact" w:val="1459"/>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0124FA" w:rsidRPr="00B16C07" w:rsidP="00BF7B2E">
            <w:pPr>
              <w:shd w:val="clear" w:color="auto" w:fill="FFFFFF"/>
              <w:ind w:left="19"/>
              <w:rPr>
                <w:sz w:val="24"/>
                <w:szCs w:val="24"/>
              </w:rPr>
            </w:pPr>
            <w:r w:rsidRPr="00B16C07">
              <w:rPr>
                <w:rFonts w:ascii="Times New Roman" w:hAnsi="Times New Roman"/>
                <w:color w:val="000000"/>
                <w:spacing w:val="-4"/>
                <w:sz w:val="24"/>
                <w:szCs w:val="24"/>
              </w:rPr>
              <w:t>5 («отлично»)</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0124FA" w:rsidRPr="00B16C07" w:rsidP="00BF7B2E">
            <w:pPr>
              <w:shd w:val="clear" w:color="auto" w:fill="FFFFFF"/>
              <w:ind w:right="24" w:hanging="5"/>
              <w:rPr>
                <w:sz w:val="24"/>
                <w:szCs w:val="24"/>
              </w:rPr>
            </w:pPr>
            <w:r w:rsidRPr="00B16C07">
              <w:rPr>
                <w:rFonts w:ascii="Times New Roman" w:hAnsi="Times New Roman"/>
                <w:color w:val="000000"/>
                <w:spacing w:val="-2"/>
                <w:sz w:val="24"/>
                <w:szCs w:val="24"/>
              </w:rPr>
              <w:t xml:space="preserve">технически     качественное     и     художественно </w:t>
            </w:r>
            <w:r w:rsidRPr="00B16C07">
              <w:rPr>
                <w:rFonts w:ascii="Times New Roman" w:hAnsi="Times New Roman"/>
                <w:color w:val="000000"/>
                <w:spacing w:val="-1"/>
                <w:sz w:val="24"/>
                <w:szCs w:val="24"/>
              </w:rPr>
              <w:t xml:space="preserve">осмысленное    исполнение,    отвечающее    всем </w:t>
            </w:r>
            <w:r w:rsidRPr="00B16C07">
              <w:rPr>
                <w:rFonts w:ascii="Times New Roman" w:hAnsi="Times New Roman"/>
                <w:color w:val="000000"/>
                <w:sz w:val="24"/>
                <w:szCs w:val="24"/>
              </w:rPr>
              <w:t>требованиям на данном этапе обучения</w:t>
            </w:r>
          </w:p>
        </w:tc>
      </w:tr>
      <w:tr w:rsidTr="00BF7B2E">
        <w:tblPrEx>
          <w:tblW w:w="0" w:type="auto"/>
          <w:tblInd w:w="40" w:type="dxa"/>
          <w:tblLayout w:type="fixed"/>
          <w:tblCellMar>
            <w:left w:w="40" w:type="dxa"/>
            <w:right w:w="40" w:type="dxa"/>
          </w:tblCellMar>
          <w:tblLook w:val="0000"/>
        </w:tblPrEx>
        <w:trPr>
          <w:trHeight w:hRule="exact" w:val="1459"/>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0124FA" w:rsidRPr="00B16C07" w:rsidP="00BF7B2E">
            <w:pPr>
              <w:shd w:val="clear" w:color="auto" w:fill="FFFFFF"/>
              <w:ind w:left="10"/>
              <w:rPr>
                <w:sz w:val="24"/>
                <w:szCs w:val="24"/>
              </w:rPr>
            </w:pPr>
            <w:r w:rsidRPr="00B16C07">
              <w:rPr>
                <w:rFonts w:ascii="Times New Roman" w:hAnsi="Times New Roman"/>
                <w:color w:val="000000"/>
                <w:spacing w:val="-3"/>
                <w:sz w:val="24"/>
                <w:szCs w:val="24"/>
              </w:rPr>
              <w:t>4 («хорошо»)</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0124FA" w:rsidRPr="00B16C07" w:rsidP="00BF7B2E">
            <w:pPr>
              <w:shd w:val="clear" w:color="auto" w:fill="FFFFFF"/>
              <w:ind w:right="24" w:firstLine="5"/>
              <w:rPr>
                <w:sz w:val="24"/>
                <w:szCs w:val="24"/>
              </w:rPr>
            </w:pPr>
            <w:r w:rsidRPr="00B16C07">
              <w:rPr>
                <w:rFonts w:ascii="Times New Roman" w:hAnsi="Times New Roman"/>
                <w:color w:val="000000"/>
                <w:spacing w:val="-1"/>
                <w:sz w:val="24"/>
                <w:szCs w:val="24"/>
              </w:rPr>
              <w:t xml:space="preserve">отметка    отражает    грамотное    исполнение    с </w:t>
            </w:r>
            <w:r w:rsidRPr="00B16C07">
              <w:rPr>
                <w:rFonts w:ascii="Times New Roman" w:hAnsi="Times New Roman"/>
                <w:color w:val="000000"/>
                <w:sz w:val="24"/>
                <w:szCs w:val="24"/>
              </w:rPr>
              <w:t xml:space="preserve">небольшими   недочетами   (как   в   техническом </w:t>
            </w:r>
            <w:r w:rsidRPr="00B16C07">
              <w:rPr>
                <w:rFonts w:ascii="Times New Roman" w:hAnsi="Times New Roman"/>
                <w:color w:val="000000"/>
                <w:spacing w:val="-1"/>
                <w:sz w:val="24"/>
                <w:szCs w:val="24"/>
              </w:rPr>
              <w:t>плане, так и в художественном)</w:t>
            </w:r>
          </w:p>
        </w:tc>
      </w:tr>
      <w:tr w:rsidTr="00BF7B2E">
        <w:tblPrEx>
          <w:tblW w:w="0" w:type="auto"/>
          <w:tblInd w:w="40" w:type="dxa"/>
          <w:tblLayout w:type="fixed"/>
          <w:tblCellMar>
            <w:left w:w="40" w:type="dxa"/>
            <w:right w:w="40" w:type="dxa"/>
          </w:tblCellMar>
          <w:tblLook w:val="0000"/>
        </w:tblPrEx>
        <w:trPr>
          <w:trHeight w:hRule="exact" w:val="1939"/>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0124FA" w:rsidRPr="00B16C07" w:rsidP="00BF7B2E">
            <w:pPr>
              <w:shd w:val="clear" w:color="auto" w:fill="FFFFFF"/>
              <w:ind w:left="14"/>
              <w:rPr>
                <w:sz w:val="24"/>
                <w:szCs w:val="24"/>
              </w:rPr>
            </w:pPr>
            <w:r w:rsidRPr="00B16C07">
              <w:rPr>
                <w:rFonts w:ascii="Times New Roman" w:hAnsi="Times New Roman"/>
                <w:color w:val="000000"/>
                <w:spacing w:val="-3"/>
                <w:sz w:val="24"/>
                <w:szCs w:val="24"/>
              </w:rPr>
              <w:t>3 («удовлетворительно»)</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0124FA" w:rsidRPr="00B16C07" w:rsidP="00BF7B2E">
            <w:pPr>
              <w:shd w:val="clear" w:color="auto" w:fill="FFFFFF"/>
              <w:ind w:right="106"/>
              <w:rPr>
                <w:sz w:val="24"/>
                <w:szCs w:val="24"/>
              </w:rPr>
            </w:pPr>
            <w:r w:rsidRPr="00B16C07">
              <w:rPr>
                <w:rFonts w:ascii="Times New Roman" w:hAnsi="Times New Roman"/>
                <w:color w:val="000000"/>
                <w:spacing w:val="-2"/>
                <w:sz w:val="24"/>
                <w:szCs w:val="24"/>
              </w:rPr>
              <w:t xml:space="preserve">исполнение с большим количеством недочетов, а </w:t>
            </w:r>
            <w:r w:rsidRPr="00B16C07">
              <w:rPr>
                <w:rFonts w:ascii="Times New Roman" w:hAnsi="Times New Roman"/>
                <w:color w:val="000000"/>
                <w:sz w:val="24"/>
                <w:szCs w:val="24"/>
              </w:rPr>
              <w:t xml:space="preserve">именно: недоученный текст, слабая техническая </w:t>
            </w:r>
            <w:r w:rsidRPr="00B16C07">
              <w:rPr>
                <w:rFonts w:ascii="Times New Roman" w:hAnsi="Times New Roman"/>
                <w:color w:val="000000"/>
                <w:spacing w:val="-1"/>
                <w:sz w:val="24"/>
                <w:szCs w:val="24"/>
              </w:rPr>
              <w:t>подготовка, малохудожественная игра, отсутствие свободы игрового аппарата и т.д.</w:t>
            </w:r>
          </w:p>
        </w:tc>
      </w:tr>
      <w:tr w:rsidTr="00BF7B2E">
        <w:tblPrEx>
          <w:tblW w:w="0" w:type="auto"/>
          <w:tblInd w:w="40" w:type="dxa"/>
          <w:tblLayout w:type="fixed"/>
          <w:tblCellMar>
            <w:left w:w="40" w:type="dxa"/>
            <w:right w:w="40" w:type="dxa"/>
          </w:tblCellMar>
          <w:tblLook w:val="0000"/>
        </w:tblPrEx>
        <w:trPr>
          <w:trHeight w:hRule="exact" w:val="1459"/>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0124FA" w:rsidRPr="00B16C07" w:rsidP="00BF7B2E">
            <w:pPr>
              <w:shd w:val="clear" w:color="auto" w:fill="FFFFFF"/>
              <w:ind w:left="10"/>
              <w:rPr>
                <w:sz w:val="24"/>
                <w:szCs w:val="24"/>
              </w:rPr>
            </w:pPr>
            <w:r w:rsidRPr="00B16C07">
              <w:rPr>
                <w:rFonts w:ascii="Times New Roman" w:hAnsi="Times New Roman"/>
                <w:color w:val="000000"/>
                <w:spacing w:val="-3"/>
                <w:sz w:val="24"/>
                <w:szCs w:val="24"/>
              </w:rPr>
              <w:t>2 («неудовлетворительно»)</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0124FA" w:rsidRPr="00B16C07" w:rsidP="00BF7B2E">
            <w:pPr>
              <w:shd w:val="clear" w:color="auto" w:fill="FFFFFF"/>
              <w:ind w:right="19"/>
              <w:rPr>
                <w:sz w:val="24"/>
                <w:szCs w:val="24"/>
              </w:rPr>
            </w:pPr>
            <w:r w:rsidRPr="00B16C07">
              <w:rPr>
                <w:rFonts w:ascii="Times New Roman" w:hAnsi="Times New Roman"/>
                <w:color w:val="000000"/>
                <w:sz w:val="24"/>
                <w:szCs w:val="24"/>
              </w:rPr>
              <w:t xml:space="preserve">комплекс     недостатков,     причиной     которых </w:t>
            </w:r>
            <w:r w:rsidRPr="00B16C07">
              <w:rPr>
                <w:rFonts w:ascii="Times New Roman" w:hAnsi="Times New Roman"/>
                <w:color w:val="000000"/>
                <w:spacing w:val="3"/>
                <w:sz w:val="24"/>
                <w:szCs w:val="24"/>
              </w:rPr>
              <w:t xml:space="preserve">является отсутствие домашних занятий, а также </w:t>
            </w:r>
            <w:r w:rsidRPr="00B16C07">
              <w:rPr>
                <w:rFonts w:ascii="Times New Roman" w:hAnsi="Times New Roman"/>
                <w:color w:val="000000"/>
                <w:sz w:val="24"/>
                <w:szCs w:val="24"/>
              </w:rPr>
              <w:t>плохой посещаемости аудиторных занятий</w:t>
            </w:r>
          </w:p>
        </w:tc>
      </w:tr>
      <w:tr w:rsidTr="00BF7B2E">
        <w:tblPrEx>
          <w:tblW w:w="0" w:type="auto"/>
          <w:tblInd w:w="40" w:type="dxa"/>
          <w:tblLayout w:type="fixed"/>
          <w:tblCellMar>
            <w:left w:w="40" w:type="dxa"/>
            <w:right w:w="40" w:type="dxa"/>
          </w:tblCellMar>
          <w:tblLook w:val="0000"/>
        </w:tblPrEx>
        <w:trPr>
          <w:trHeight w:hRule="exact" w:val="989"/>
        </w:trPr>
        <w:tc>
          <w:tcPr>
            <w:tcW w:w="3514" w:type="dxa"/>
            <w:tcBorders>
              <w:top w:val="single" w:sz="6" w:space="0" w:color="auto"/>
              <w:left w:val="single" w:sz="6" w:space="0" w:color="auto"/>
              <w:bottom w:val="single" w:sz="6" w:space="0" w:color="auto"/>
              <w:right w:val="single" w:sz="6" w:space="0" w:color="auto"/>
            </w:tcBorders>
            <w:shd w:val="clear" w:color="auto" w:fill="FFFFFF"/>
          </w:tcPr>
          <w:p w:rsidR="000124FA" w:rsidRPr="00B16C07" w:rsidP="00BF7B2E">
            <w:pPr>
              <w:shd w:val="clear" w:color="auto" w:fill="FFFFFF"/>
              <w:ind w:left="14"/>
              <w:rPr>
                <w:sz w:val="24"/>
                <w:szCs w:val="24"/>
              </w:rPr>
            </w:pPr>
            <w:r w:rsidRPr="00B16C07">
              <w:rPr>
                <w:rFonts w:ascii="Times New Roman" w:hAnsi="Times New Roman"/>
                <w:color w:val="000000"/>
                <w:spacing w:val="-3"/>
                <w:sz w:val="24"/>
                <w:szCs w:val="24"/>
              </w:rPr>
              <w:t>«зачет» (без отметки)</w:t>
            </w:r>
          </w:p>
        </w:tc>
        <w:tc>
          <w:tcPr>
            <w:tcW w:w="6240" w:type="dxa"/>
            <w:tcBorders>
              <w:top w:val="single" w:sz="6" w:space="0" w:color="auto"/>
              <w:left w:val="single" w:sz="6" w:space="0" w:color="auto"/>
              <w:bottom w:val="single" w:sz="6" w:space="0" w:color="auto"/>
              <w:right w:val="single" w:sz="6" w:space="0" w:color="auto"/>
            </w:tcBorders>
            <w:shd w:val="clear" w:color="auto" w:fill="FFFFFF"/>
          </w:tcPr>
          <w:p w:rsidR="000124FA" w:rsidRPr="00B16C07" w:rsidP="00BF7B2E">
            <w:pPr>
              <w:shd w:val="clear" w:color="auto" w:fill="FFFFFF"/>
              <w:ind w:right="634" w:firstLine="5"/>
              <w:rPr>
                <w:sz w:val="24"/>
                <w:szCs w:val="24"/>
              </w:rPr>
            </w:pPr>
            <w:r w:rsidRPr="00B16C07">
              <w:rPr>
                <w:rFonts w:ascii="Times New Roman" w:hAnsi="Times New Roman"/>
                <w:color w:val="000000"/>
                <w:spacing w:val="-2"/>
                <w:sz w:val="24"/>
                <w:szCs w:val="24"/>
              </w:rPr>
              <w:t xml:space="preserve">отражает достаточный уровень подготовки и </w:t>
            </w:r>
            <w:r w:rsidRPr="00B16C07">
              <w:rPr>
                <w:rFonts w:ascii="Times New Roman" w:hAnsi="Times New Roman"/>
                <w:color w:val="000000"/>
                <w:spacing w:val="-1"/>
                <w:sz w:val="24"/>
                <w:szCs w:val="24"/>
              </w:rPr>
              <w:t>исполнения на данном этапе обучения.</w:t>
            </w:r>
          </w:p>
        </w:tc>
      </w:tr>
    </w:tbl>
    <w:p w:rsidR="000124FA" w:rsidRPr="00B16C07" w:rsidP="000124FA">
      <w:pPr>
        <w:shd w:val="clear" w:color="auto" w:fill="FFFFFF"/>
        <w:spacing w:after="0"/>
        <w:ind w:firstLine="851"/>
        <w:jc w:val="both"/>
        <w:rPr>
          <w:sz w:val="24"/>
          <w:szCs w:val="24"/>
        </w:rPr>
      </w:pPr>
      <w:r w:rsidRPr="00B16C07">
        <w:rPr>
          <w:rFonts w:ascii="Times New Roman" w:hAnsi="Times New Roman"/>
          <w:color w:val="000000"/>
          <w:sz w:val="24"/>
          <w:szCs w:val="24"/>
        </w:rPr>
        <w:t xml:space="preserve">Согласно ФГТ, данная система оценки качества исполнения является основной. В зависимости от сложившихся традиций того или иного учебного </w:t>
      </w:r>
      <w:r w:rsidRPr="00B16C07">
        <w:rPr>
          <w:rFonts w:ascii="Times New Roman" w:hAnsi="Times New Roman"/>
          <w:color w:val="000000"/>
          <w:spacing w:val="4"/>
          <w:sz w:val="24"/>
          <w:szCs w:val="24"/>
        </w:rPr>
        <w:t xml:space="preserve">заведения и с учетом целесообразности оценка качества исполнения может </w:t>
      </w:r>
      <w:r w:rsidRPr="00B16C07">
        <w:rPr>
          <w:rFonts w:ascii="Times New Roman" w:hAnsi="Times New Roman"/>
          <w:color w:val="000000"/>
          <w:sz w:val="24"/>
          <w:szCs w:val="24"/>
        </w:rPr>
        <w:t xml:space="preserve">быть дополнена системой «+» и </w:t>
      </w:r>
      <w:r w:rsidR="00875FE1">
        <w:rPr>
          <w:rFonts w:ascii="Times New Roman" w:hAnsi="Times New Roman"/>
          <w:color w:val="000000"/>
          <w:sz w:val="24"/>
          <w:szCs w:val="24"/>
        </w:rPr>
        <w:t xml:space="preserve">       </w:t>
      </w:r>
      <w:r w:rsidRPr="00B16C07">
        <w:rPr>
          <w:rFonts w:ascii="Times New Roman" w:hAnsi="Times New Roman"/>
          <w:color w:val="000000"/>
          <w:sz w:val="24"/>
          <w:szCs w:val="24"/>
        </w:rPr>
        <w:t xml:space="preserve">«-», что даст возможность более конкретно </w:t>
      </w:r>
      <w:r w:rsidRPr="00B16C07">
        <w:rPr>
          <w:rFonts w:ascii="Times New Roman" w:hAnsi="Times New Roman"/>
          <w:color w:val="000000"/>
          <w:spacing w:val="-1"/>
          <w:sz w:val="24"/>
          <w:szCs w:val="24"/>
        </w:rPr>
        <w:t>отметить выступление учащегося.</w:t>
      </w:r>
    </w:p>
    <w:p w:rsidR="000124FA" w:rsidRPr="00B16C07" w:rsidP="000124FA">
      <w:pPr>
        <w:shd w:val="clear" w:color="auto" w:fill="FFFFFF"/>
        <w:spacing w:after="0"/>
        <w:ind w:left="5" w:firstLine="854"/>
        <w:jc w:val="both"/>
        <w:rPr>
          <w:rFonts w:ascii="Times New Roman" w:hAnsi="Times New Roman"/>
          <w:color w:val="000000"/>
          <w:spacing w:val="-1"/>
          <w:sz w:val="24"/>
          <w:szCs w:val="24"/>
        </w:rPr>
      </w:pPr>
      <w:r w:rsidRPr="00B16C07">
        <w:rPr>
          <w:rFonts w:ascii="Times New Roman" w:hAnsi="Times New Roman"/>
          <w:color w:val="000000"/>
          <w:sz w:val="24"/>
          <w:szCs w:val="24"/>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обучающихся выпускного класса к возможному продолжению </w:t>
      </w:r>
      <w:r w:rsidRPr="00B16C07">
        <w:rPr>
          <w:rFonts w:ascii="Times New Roman" w:hAnsi="Times New Roman"/>
          <w:color w:val="000000"/>
          <w:spacing w:val="-1"/>
          <w:sz w:val="24"/>
          <w:szCs w:val="24"/>
        </w:rPr>
        <w:t>профессионального образования в области музыкального искусства.</w:t>
      </w:r>
    </w:p>
    <w:p w:rsidR="000124FA" w:rsidP="000124FA">
      <w:pPr>
        <w:spacing w:after="0" w:line="240" w:lineRule="auto"/>
        <w:jc w:val="center"/>
        <w:rPr>
          <w:rFonts w:ascii="Times New Roman" w:eastAsia="Times New Roman" w:hAnsi="Times New Roman"/>
          <w:b/>
          <w:sz w:val="28"/>
          <w:szCs w:val="28"/>
          <w:lang w:eastAsia="ru-RU"/>
        </w:rPr>
      </w:pPr>
    </w:p>
    <w:p w:rsidR="000124FA" w:rsidRPr="00F86D4A" w:rsidP="00CF3075">
      <w:pPr>
        <w:spacing w:after="0" w:line="240" w:lineRule="auto"/>
        <w:jc w:val="center"/>
        <w:rPr>
          <w:rFonts w:ascii="Times New Roman" w:eastAsia="Times New Roman" w:hAnsi="Times New Roman"/>
          <w:b/>
          <w:sz w:val="24"/>
          <w:szCs w:val="24"/>
          <w:lang w:eastAsia="ru-RU"/>
        </w:rPr>
      </w:pPr>
      <w:r w:rsidRPr="00F86D4A">
        <w:rPr>
          <w:rFonts w:ascii="Times New Roman" w:eastAsia="Times New Roman" w:hAnsi="Times New Roman"/>
          <w:b/>
          <w:sz w:val="24"/>
          <w:szCs w:val="24"/>
          <w:lang w:eastAsia="ru-RU"/>
        </w:rPr>
        <w:t>5.</w:t>
      </w:r>
      <w:r w:rsidRPr="00F86D4A">
        <w:rPr>
          <w:rFonts w:ascii="Times New Roman" w:eastAsia="Times New Roman" w:hAnsi="Times New Roman"/>
          <w:b/>
          <w:sz w:val="24"/>
          <w:szCs w:val="24"/>
          <w:lang w:eastAsia="ru-RU"/>
        </w:rPr>
        <w:t>Методическое обеспечение учебного процесса</w:t>
      </w:r>
    </w:p>
    <w:p w:rsidR="000124FA" w:rsidP="000124FA">
      <w:pPr>
        <w:spacing w:after="0" w:line="240" w:lineRule="auto"/>
        <w:jc w:val="center"/>
        <w:rPr>
          <w:rFonts w:ascii="Times New Roman" w:eastAsia="Times New Roman" w:hAnsi="Times New Roman"/>
          <w:b/>
          <w:sz w:val="28"/>
          <w:szCs w:val="28"/>
          <w:lang w:eastAsia="ru-RU"/>
        </w:rPr>
      </w:pPr>
    </w:p>
    <w:p w:rsidR="000124FA" w:rsidRPr="00B16C07" w:rsidP="000124FA">
      <w:pPr>
        <w:shd w:val="clear" w:color="auto" w:fill="FFFFFF"/>
        <w:spacing w:after="0"/>
        <w:ind w:left="5" w:firstLine="701"/>
        <w:jc w:val="both"/>
        <w:rPr>
          <w:sz w:val="24"/>
          <w:szCs w:val="24"/>
        </w:rPr>
      </w:pPr>
      <w:r w:rsidRPr="00B16C07">
        <w:rPr>
          <w:rFonts w:ascii="Times New Roman" w:hAnsi="Times New Roman"/>
          <w:color w:val="000000"/>
          <w:sz w:val="24"/>
          <w:szCs w:val="24"/>
        </w:rPr>
        <w:t xml:space="preserve">В отличие от другого вида коллективного музицирования - оркестра, где партии, как правило, дублируются, в ансамбле каждый голос солирующий, </w:t>
      </w:r>
      <w:r w:rsidRPr="00B16C07">
        <w:rPr>
          <w:rFonts w:ascii="Times New Roman" w:hAnsi="Times New Roman"/>
          <w:color w:val="000000"/>
          <w:spacing w:val="7"/>
          <w:sz w:val="24"/>
          <w:szCs w:val="24"/>
        </w:rPr>
        <w:t xml:space="preserve">выполняет свою функциональную роль. Регулярные домашние занятия </w:t>
      </w:r>
      <w:r w:rsidRPr="00B16C07">
        <w:rPr>
          <w:rFonts w:ascii="Times New Roman" w:hAnsi="Times New Roman"/>
          <w:color w:val="000000"/>
          <w:sz w:val="24"/>
          <w:szCs w:val="24"/>
        </w:rPr>
        <w:t xml:space="preserve">позволяют выучить наиболее сложные музыкальные фрагменты до начала совместных репетиций. Согласно учебному плану, как в обязательной, так и в вариативной части объем самостоятельной нагрузки по предмету «Ансамбль» </w:t>
      </w:r>
      <w:r w:rsidRPr="00B16C07">
        <w:rPr>
          <w:rFonts w:ascii="Times New Roman" w:hAnsi="Times New Roman"/>
          <w:color w:val="000000"/>
          <w:spacing w:val="-1"/>
          <w:sz w:val="24"/>
          <w:szCs w:val="24"/>
        </w:rPr>
        <w:t>составляет 1 час в неделю.</w:t>
      </w:r>
    </w:p>
    <w:p w:rsidR="000124FA" w:rsidRPr="00B16C07" w:rsidP="000124FA">
      <w:pPr>
        <w:shd w:val="clear" w:color="auto" w:fill="FFFFFF"/>
        <w:spacing w:after="0"/>
        <w:ind w:left="5" w:firstLine="701"/>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Важным фактором формирования  ансамбля является подбор участников по близкому исполнительскому уровню и психологической совместимости.</w:t>
      </w:r>
    </w:p>
    <w:p w:rsidR="000124FA" w:rsidRPr="00B16C07" w:rsidP="000124FA">
      <w:pPr>
        <w:spacing w:after="0"/>
        <w:ind w:firstLine="708"/>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Отдельной строкой следует выстраивать в ансамбле работу над партиями. В ансамбле все партии равны, чтобы обеспечить хорошее звучание ансамблевой партитуры желательно добиваться разучивания и исполнения каждой партии на должном уровне. </w:t>
      </w:r>
    </w:p>
    <w:p w:rsidR="000124FA" w:rsidRPr="00B16C07" w:rsidP="000124FA">
      <w:pPr>
        <w:shd w:val="clear" w:color="auto" w:fill="FFFFFF"/>
        <w:spacing w:before="5" w:after="0"/>
        <w:ind w:right="5" w:firstLine="701"/>
        <w:jc w:val="both"/>
        <w:rPr>
          <w:rFonts w:ascii="Times New Roman" w:hAnsi="Times New Roman"/>
          <w:color w:val="000000"/>
          <w:spacing w:val="-1"/>
          <w:sz w:val="24"/>
          <w:szCs w:val="24"/>
        </w:rPr>
      </w:pPr>
      <w:r w:rsidRPr="00B16C07">
        <w:rPr>
          <w:rFonts w:ascii="Times New Roman" w:hAnsi="Times New Roman"/>
          <w:color w:val="000000"/>
          <w:spacing w:val="2"/>
          <w:sz w:val="24"/>
          <w:szCs w:val="24"/>
        </w:rPr>
        <w:t xml:space="preserve">На начальном этапе в ансамблях из </w:t>
      </w:r>
      <w:r w:rsidRPr="00B16C07">
        <w:rPr>
          <w:rFonts w:ascii="Times New Roman" w:hAnsi="Times New Roman"/>
          <w:color w:val="000000"/>
          <w:spacing w:val="3"/>
          <w:sz w:val="24"/>
          <w:szCs w:val="24"/>
        </w:rPr>
        <w:t xml:space="preserve">трех обучающихся рекомендуется репетиции проводить по два человека, </w:t>
      </w:r>
      <w:r w:rsidRPr="00B16C07">
        <w:rPr>
          <w:rFonts w:ascii="Times New Roman" w:hAnsi="Times New Roman"/>
          <w:color w:val="000000"/>
          <w:sz w:val="24"/>
          <w:szCs w:val="24"/>
        </w:rPr>
        <w:t xml:space="preserve">умело сочетать и чередовать состав. Также можно предложить использование часов, отведенных на консультации, предусмотренные учебным планом. </w:t>
      </w:r>
      <w:r w:rsidRPr="00B16C07">
        <w:rPr>
          <w:rFonts w:ascii="Times New Roman" w:hAnsi="Times New Roman"/>
          <w:color w:val="000000"/>
          <w:spacing w:val="8"/>
          <w:sz w:val="24"/>
          <w:szCs w:val="24"/>
        </w:rPr>
        <w:t xml:space="preserve">Консультации проводятся с целью подготовки обучающихся к контрольным </w:t>
      </w:r>
      <w:r w:rsidRPr="00B16C07">
        <w:rPr>
          <w:rFonts w:ascii="Times New Roman" w:hAnsi="Times New Roman"/>
          <w:color w:val="000000"/>
          <w:spacing w:val="-1"/>
          <w:sz w:val="24"/>
          <w:szCs w:val="24"/>
        </w:rPr>
        <w:t>урокам, зачетам, экзаменам, творческим конкурсам и другим мероприятиям.</w:t>
      </w:r>
    </w:p>
    <w:p w:rsidR="000124FA" w:rsidRPr="00B16C07" w:rsidP="000124FA">
      <w:pPr>
        <w:shd w:val="clear" w:color="auto" w:fill="FFFFFF"/>
        <w:spacing w:after="0"/>
        <w:ind w:left="5"/>
        <w:jc w:val="both"/>
        <w:rPr>
          <w:sz w:val="24"/>
          <w:szCs w:val="24"/>
        </w:rPr>
      </w:pPr>
      <w:r w:rsidRPr="00B16C07">
        <w:rPr>
          <w:rFonts w:ascii="Times New Roman" w:hAnsi="Times New Roman"/>
          <w:color w:val="000000"/>
          <w:sz w:val="24"/>
          <w:szCs w:val="24"/>
        </w:rPr>
        <w:t xml:space="preserve">            При определенных условиях допустимо участие в </w:t>
      </w:r>
      <w:r w:rsidRPr="00B16C07">
        <w:rPr>
          <w:rFonts w:ascii="Times New Roman" w:hAnsi="Times New Roman"/>
          <w:color w:val="000000"/>
          <w:spacing w:val="5"/>
          <w:sz w:val="24"/>
          <w:szCs w:val="24"/>
        </w:rPr>
        <w:t>одном ансамбле обучающихся разных классов (младшие - средние, средние -</w:t>
      </w:r>
      <w:r w:rsidRPr="00B16C07">
        <w:rPr>
          <w:rFonts w:ascii="Times New Roman" w:hAnsi="Times New Roman"/>
          <w:color w:val="000000"/>
          <w:spacing w:val="3"/>
          <w:sz w:val="24"/>
          <w:szCs w:val="24"/>
        </w:rPr>
        <w:t xml:space="preserve">старшие). В данном случае педагогу необходимо распределить партии в </w:t>
      </w:r>
      <w:r w:rsidRPr="00B16C07">
        <w:rPr>
          <w:rFonts w:ascii="Times New Roman" w:hAnsi="Times New Roman"/>
          <w:color w:val="000000"/>
          <w:spacing w:val="-1"/>
          <w:sz w:val="24"/>
          <w:szCs w:val="24"/>
        </w:rPr>
        <w:t>зависимости от степени подготовленности обучающихся.</w:t>
      </w:r>
    </w:p>
    <w:p w:rsidR="000124FA" w:rsidRPr="00B16C07" w:rsidP="000124FA">
      <w:pPr>
        <w:shd w:val="clear" w:color="auto" w:fill="FFFFFF"/>
        <w:spacing w:before="5" w:after="0"/>
        <w:ind w:left="5" w:right="5" w:firstLine="701"/>
        <w:jc w:val="both"/>
        <w:rPr>
          <w:sz w:val="24"/>
          <w:szCs w:val="24"/>
        </w:rPr>
      </w:pPr>
      <w:r w:rsidRPr="00B16C07">
        <w:rPr>
          <w:rFonts w:ascii="Times New Roman" w:hAnsi="Times New Roman"/>
          <w:color w:val="000000"/>
          <w:spacing w:val="-1"/>
          <w:sz w:val="24"/>
          <w:szCs w:val="24"/>
        </w:rPr>
        <w:t>В целях расширения музыкального кругозора и развития навыков чтения нот с листа желательно знакомство обучающихся с большим числом произведений, не доводя их до уровня концертного выступления.</w:t>
      </w:r>
    </w:p>
    <w:p w:rsidR="000124FA" w:rsidRPr="00B16C07" w:rsidP="000124FA">
      <w:pPr>
        <w:shd w:val="clear" w:color="auto" w:fill="FFFFFF"/>
        <w:spacing w:before="5" w:after="0"/>
        <w:ind w:left="5" w:right="10" w:firstLine="701"/>
        <w:jc w:val="both"/>
        <w:rPr>
          <w:rFonts w:ascii="Times New Roman" w:hAnsi="Times New Roman"/>
          <w:color w:val="000000"/>
          <w:spacing w:val="-1"/>
          <w:sz w:val="24"/>
          <w:szCs w:val="24"/>
        </w:rPr>
      </w:pPr>
      <w:r w:rsidRPr="00B16C07">
        <w:rPr>
          <w:rFonts w:ascii="Times New Roman" w:hAnsi="Times New Roman"/>
          <w:color w:val="000000"/>
          <w:sz w:val="24"/>
          <w:szCs w:val="24"/>
        </w:rPr>
        <w:t xml:space="preserve">На начальном этапе обучения важнейшим требованием является ясное понимание обучающимся своей роли и значения своих партий в исполняемом </w:t>
      </w:r>
      <w:r w:rsidRPr="00B16C07">
        <w:rPr>
          <w:rFonts w:ascii="Times New Roman" w:hAnsi="Times New Roman"/>
          <w:color w:val="000000"/>
          <w:spacing w:val="-1"/>
          <w:sz w:val="24"/>
          <w:szCs w:val="24"/>
        </w:rPr>
        <w:t>произведении в ансамбле.</w:t>
      </w:r>
    </w:p>
    <w:p w:rsidR="000124FA" w:rsidRPr="00B16C07" w:rsidP="000124FA">
      <w:pPr>
        <w:spacing w:after="0"/>
        <w:ind w:firstLine="708"/>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Поэтому правильно научить обучающихся распределять работу над музыкальным произведением в ансамбле – очень важное и ответственное дело. Это помогает экономить время на разучивание  партий и добиваться желаемых результатов при исполнении ансамбля. Как правило, эта работа делится на несколько этапов, а именно: </w:t>
      </w:r>
    </w:p>
    <w:p w:rsidR="000124FA" w:rsidRPr="00B16C07" w:rsidP="006B32CF">
      <w:pPr>
        <w:numPr>
          <w:ilvl w:val="1"/>
          <w:numId w:val="121"/>
        </w:numPr>
        <w:spacing w:after="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в общих чертах знакомство с произведением, его автором, эпохой, в которой жил композитор, и историей создания сочинения;</w:t>
      </w:r>
    </w:p>
    <w:p w:rsidR="000124FA" w:rsidRPr="00B16C07" w:rsidP="006B32CF">
      <w:pPr>
        <w:numPr>
          <w:ilvl w:val="1"/>
          <w:numId w:val="121"/>
        </w:numPr>
        <w:spacing w:after="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тщательная проработка текста, его фактуры, штрихов, ритма, определение аппликатуры и приёмов игры, умение проследить за взаимосвязью отдельных музыкальных построений, фраз, частей, обратить внимание на кульминацию, ровность темпа, агогические отклонения;</w:t>
      </w:r>
    </w:p>
    <w:p w:rsidR="000124FA" w:rsidRPr="00B16C07" w:rsidP="006B32CF">
      <w:pPr>
        <w:numPr>
          <w:ilvl w:val="1"/>
          <w:numId w:val="121"/>
        </w:numPr>
        <w:spacing w:after="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стремление к воплощению авторского замысла, выявлению художественного образа. А именно: проанализировать структуру произведения, его драматургию, стилевые и жанровые особенности;</w:t>
      </w:r>
    </w:p>
    <w:p w:rsidR="000124FA" w:rsidRPr="00B16C07" w:rsidP="006B32CF">
      <w:pPr>
        <w:numPr>
          <w:ilvl w:val="1"/>
          <w:numId w:val="121"/>
        </w:numPr>
        <w:spacing w:after="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в тесной связи со становление образа решаются такие задачи, как тщательная отработка нужных приёмов звукоизвлечения, поиск звуковых красок, уточнение динамических оттенков;</w:t>
      </w:r>
    </w:p>
    <w:p w:rsidR="000124FA" w:rsidRPr="00B16C07" w:rsidP="006B32CF">
      <w:pPr>
        <w:numPr>
          <w:ilvl w:val="1"/>
          <w:numId w:val="121"/>
        </w:numPr>
        <w:spacing w:after="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сложный и важный момент, требующий выдержки, понимания, и терпения – обыгрывание произведения, вживание в его художественный образ. Это закрепление достигнутых задач, и продолжение совершенствования. Это момент и психологической подготовки к исполнению произведения в сценических условиях.</w:t>
      </w:r>
    </w:p>
    <w:p w:rsidR="000124FA" w:rsidRPr="00B16C07" w:rsidP="000124FA">
      <w:pPr>
        <w:spacing w:after="0"/>
        <w:ind w:firstLine="708"/>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Нельзя забывать о значении подбора репертуара, который является залогом хорошего результата в работе с ансамблем. Выбор репертуара должен учитывать индивидуальные способности учащихся, их возможности, реализовывать навыки и технические умения, приобретённые в классе специальности.</w:t>
      </w:r>
    </w:p>
    <w:p w:rsidR="000124FA" w:rsidRPr="00B16C07" w:rsidP="000124FA">
      <w:pPr>
        <w:ind w:firstLine="708"/>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В использовании переложений для ансамбля баян//аккордеон убедившись в том, что произведение доступно ансамблю по содержанию и фактуре, нужно подумать над тем, могут ли тембровые краски данного ансамбля органично и наиболее полно передать краски оригинального произведения.</w:t>
      </w:r>
    </w:p>
    <w:p w:rsidR="000124FA" w:rsidRPr="00B16C07" w:rsidP="000124FA">
      <w:pPr>
        <w:ind w:firstLine="708"/>
        <w:jc w:val="both"/>
        <w:rPr>
          <w:rFonts w:ascii="Times New Roman" w:eastAsia="Times New Roman" w:hAnsi="Times New Roman"/>
          <w:sz w:val="24"/>
          <w:szCs w:val="24"/>
          <w:lang w:eastAsia="ru-RU"/>
        </w:rPr>
      </w:pPr>
      <w:r w:rsidRPr="00B16C07">
        <w:rPr>
          <w:rFonts w:ascii="Times New Roman" w:hAnsi="Times New Roman"/>
          <w:i/>
          <w:iCs/>
          <w:color w:val="000000"/>
          <w:spacing w:val="6"/>
          <w:sz w:val="24"/>
          <w:szCs w:val="24"/>
        </w:rPr>
        <w:t>2. Рекомендации по организации самостоятельной работы обучающихся</w:t>
      </w:r>
    </w:p>
    <w:p w:rsidR="000124FA" w:rsidRPr="00B16C07" w:rsidP="000124FA">
      <w:pPr>
        <w:spacing w:after="0"/>
        <w:ind w:firstLine="708"/>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При планировании внеаудиторных занятий, нужно помнить, что у детей есть ещё и общеобразовательная школа, и предмет «Специальность», которые требуют подготовки домашних заданий. Поэтому задачи перед</w:t>
      </w:r>
      <w:r w:rsidRPr="00662427">
        <w:rPr>
          <w:rFonts w:ascii="Times New Roman" w:eastAsia="Times New Roman" w:hAnsi="Times New Roman"/>
          <w:sz w:val="28"/>
          <w:szCs w:val="28"/>
          <w:lang w:eastAsia="ru-RU"/>
        </w:rPr>
        <w:t xml:space="preserve"> </w:t>
      </w:r>
      <w:r w:rsidRPr="00B16C07">
        <w:rPr>
          <w:rFonts w:ascii="Times New Roman" w:eastAsia="Times New Roman" w:hAnsi="Times New Roman"/>
          <w:sz w:val="24"/>
          <w:szCs w:val="24"/>
          <w:lang w:eastAsia="ru-RU"/>
        </w:rPr>
        <w:t xml:space="preserve">обучающимися при разучивании ансамбля, нужно ставить конкретные и реально выполнимые, не спеша, но продуманно двигаться к намеченному результату. Планирование домашних занятий преподавателем происходит на каждом уроке и записывается в дневник обучающегося. </w:t>
      </w:r>
    </w:p>
    <w:p w:rsidR="000124FA" w:rsidRPr="00B16C07" w:rsidP="00B16C07">
      <w:pPr>
        <w:shd w:val="clear" w:color="auto" w:fill="FFFFFF"/>
        <w:spacing w:after="0"/>
        <w:ind w:left="5" w:right="10" w:firstLine="562"/>
        <w:jc w:val="both"/>
        <w:rPr>
          <w:rFonts w:ascii="Times New Roman" w:hAnsi="Times New Roman"/>
          <w:color w:val="000000"/>
          <w:spacing w:val="2"/>
          <w:sz w:val="24"/>
          <w:szCs w:val="24"/>
        </w:rPr>
      </w:pPr>
      <w:r w:rsidRPr="00B16C07">
        <w:rPr>
          <w:rFonts w:ascii="Times New Roman" w:hAnsi="Times New Roman"/>
          <w:color w:val="000000"/>
          <w:spacing w:val="2"/>
          <w:sz w:val="24"/>
          <w:szCs w:val="24"/>
        </w:rPr>
        <w:t xml:space="preserve">Обучающийся должен тщательно выучить свою индивидуальную партию, </w:t>
      </w:r>
      <w:r w:rsidRPr="00B16C07">
        <w:rPr>
          <w:rFonts w:ascii="Times New Roman" w:hAnsi="Times New Roman"/>
          <w:color w:val="000000"/>
          <w:spacing w:val="-1"/>
          <w:sz w:val="24"/>
          <w:szCs w:val="24"/>
        </w:rPr>
        <w:t xml:space="preserve">обращая внимание не только на нотный текст, но и на все авторские указания, </w:t>
      </w:r>
      <w:r w:rsidRPr="00B16C07">
        <w:rPr>
          <w:rFonts w:ascii="Times New Roman" w:hAnsi="Times New Roman"/>
          <w:color w:val="000000"/>
          <w:spacing w:val="2"/>
          <w:sz w:val="24"/>
          <w:szCs w:val="24"/>
        </w:rPr>
        <w:t xml:space="preserve">после чего </w:t>
      </w:r>
      <w:r w:rsidRPr="00B16C07">
        <w:rPr>
          <w:rFonts w:ascii="Times New Roman" w:hAnsi="Times New Roman"/>
          <w:color w:val="000000"/>
          <w:spacing w:val="2"/>
          <w:sz w:val="24"/>
          <w:szCs w:val="24"/>
        </w:rPr>
        <w:t>следует переходить к репетициям с партнером по ансамблю. После</w:t>
      </w:r>
      <w:r w:rsidR="00B16C07">
        <w:rPr>
          <w:rFonts w:ascii="Times New Roman" w:hAnsi="Times New Roman"/>
          <w:color w:val="000000"/>
          <w:spacing w:val="2"/>
          <w:sz w:val="24"/>
          <w:szCs w:val="24"/>
        </w:rPr>
        <w:t xml:space="preserve"> </w:t>
      </w:r>
      <w:r w:rsidRPr="00B16C07">
        <w:rPr>
          <w:rFonts w:ascii="Times New Roman" w:hAnsi="Times New Roman"/>
          <w:color w:val="000000"/>
          <w:spacing w:val="2"/>
          <w:sz w:val="24"/>
          <w:szCs w:val="24"/>
        </w:rPr>
        <w:t xml:space="preserve">каждого урока с преподавателем ансамбль необходимо вновь репетировать, </w:t>
      </w:r>
      <w:r w:rsidRPr="00B16C07">
        <w:rPr>
          <w:rFonts w:ascii="Times New Roman" w:hAnsi="Times New Roman"/>
          <w:color w:val="000000"/>
          <w:spacing w:val="-1"/>
          <w:sz w:val="24"/>
          <w:szCs w:val="24"/>
        </w:rPr>
        <w:t>чтобы исправить указанные преподавателем недостатки в игре. Желательно</w:t>
      </w:r>
      <w:r>
        <w:rPr>
          <w:rFonts w:ascii="Times New Roman" w:hAnsi="Times New Roman"/>
          <w:color w:val="000000"/>
          <w:spacing w:val="-1"/>
          <w:sz w:val="28"/>
          <w:szCs w:val="28"/>
        </w:rPr>
        <w:t xml:space="preserve"> </w:t>
      </w:r>
      <w:r w:rsidRPr="00B16C07">
        <w:rPr>
          <w:rFonts w:ascii="Times New Roman" w:hAnsi="Times New Roman"/>
          <w:color w:val="000000"/>
          <w:spacing w:val="-1"/>
          <w:sz w:val="24"/>
          <w:szCs w:val="24"/>
        </w:rPr>
        <w:t xml:space="preserve">самостоятельно ознакомиться с партией другого участника ансамбля. Важно, </w:t>
      </w:r>
      <w:r w:rsidRPr="00B16C07">
        <w:rPr>
          <w:rFonts w:ascii="Times New Roman" w:hAnsi="Times New Roman"/>
          <w:color w:val="000000"/>
          <w:spacing w:val="4"/>
          <w:sz w:val="24"/>
          <w:szCs w:val="24"/>
        </w:rPr>
        <w:t xml:space="preserve">чтобы партнеры по ансамблю обсуждали друг с другом свои творческие </w:t>
      </w:r>
      <w:r w:rsidRPr="00B16C07">
        <w:rPr>
          <w:rFonts w:ascii="Times New Roman" w:hAnsi="Times New Roman"/>
          <w:color w:val="000000"/>
          <w:spacing w:val="-2"/>
          <w:sz w:val="24"/>
          <w:szCs w:val="24"/>
        </w:rPr>
        <w:t xml:space="preserve">намерения, согласовывая их друг с другом. Следует отмечать в нотах ключевые </w:t>
      </w:r>
      <w:r w:rsidRPr="00B16C07">
        <w:rPr>
          <w:rFonts w:ascii="Times New Roman" w:hAnsi="Times New Roman"/>
          <w:color w:val="000000"/>
          <w:spacing w:val="-1"/>
          <w:sz w:val="24"/>
          <w:szCs w:val="24"/>
        </w:rPr>
        <w:t>моменты, важные для</w:t>
      </w:r>
      <w:r>
        <w:rPr>
          <w:rFonts w:ascii="Times New Roman" w:hAnsi="Times New Roman"/>
          <w:color w:val="000000"/>
          <w:spacing w:val="-1"/>
          <w:sz w:val="28"/>
          <w:szCs w:val="28"/>
        </w:rPr>
        <w:t xml:space="preserve"> </w:t>
      </w:r>
      <w:r w:rsidRPr="00B16C07">
        <w:rPr>
          <w:rFonts w:ascii="Times New Roman" w:hAnsi="Times New Roman"/>
          <w:color w:val="000000"/>
          <w:spacing w:val="-1"/>
          <w:sz w:val="24"/>
          <w:szCs w:val="24"/>
        </w:rPr>
        <w:t xml:space="preserve">достижения наибольшей синхронности звучания, а также </w:t>
      </w:r>
      <w:r w:rsidRPr="00B16C07">
        <w:rPr>
          <w:rFonts w:ascii="Times New Roman" w:hAnsi="Times New Roman"/>
          <w:color w:val="000000"/>
          <w:spacing w:val="-2"/>
          <w:sz w:val="24"/>
          <w:szCs w:val="24"/>
        </w:rPr>
        <w:t>звукового баланса между исполнителями.</w:t>
      </w:r>
    </w:p>
    <w:p w:rsidR="000124FA" w:rsidRPr="00B16C07" w:rsidP="000124FA">
      <w:pPr>
        <w:spacing w:after="0"/>
        <w:ind w:firstLine="708"/>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Несомненно, важным этапом формирования ансамбля является показ программы на учебных концертах, где оттачиваются и формируются профессиональные исполнительские навыки. </w:t>
      </w:r>
    </w:p>
    <w:p w:rsidR="000124FA" w:rsidRPr="00B16C07" w:rsidP="0068121D">
      <w:pPr>
        <w:ind w:firstLine="708"/>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Сформулированные задачи желательно ставить перед обучающимися всех классов исходя из индивидуальных особенностей коллективов, и той исполнительской программы, которая находится в работе в данный период обучения, тогда игра в ансамбле будет интересной и увлекательной. </w:t>
      </w:r>
    </w:p>
    <w:p w:rsidR="00875FE1" w:rsidP="00B16C07">
      <w:pPr>
        <w:spacing w:after="0"/>
        <w:jc w:val="both"/>
        <w:rPr>
          <w:rFonts w:ascii="Times New Roman" w:hAnsi="Times New Roman"/>
          <w:b/>
          <w:bCs/>
          <w:color w:val="000000"/>
          <w:sz w:val="24"/>
          <w:szCs w:val="24"/>
        </w:rPr>
      </w:pPr>
    </w:p>
    <w:p w:rsidR="000124FA" w:rsidRPr="00B16C07" w:rsidP="00B16C07">
      <w:pPr>
        <w:spacing w:after="0"/>
        <w:jc w:val="both"/>
        <w:rPr>
          <w:rFonts w:ascii="Times New Roman" w:hAnsi="Times New Roman"/>
          <w:b/>
          <w:bCs/>
          <w:color w:val="000000"/>
          <w:sz w:val="24"/>
          <w:szCs w:val="24"/>
        </w:rPr>
      </w:pPr>
      <w:r w:rsidRPr="00B16C07">
        <w:rPr>
          <w:rFonts w:ascii="Times New Roman" w:hAnsi="Times New Roman"/>
          <w:b/>
          <w:bCs/>
          <w:color w:val="000000"/>
          <w:sz w:val="24"/>
          <w:szCs w:val="24"/>
        </w:rPr>
        <w:t>6. Списки рекомендуемой учебной и методической литературы</w:t>
      </w:r>
    </w:p>
    <w:p w:rsidR="000124FA" w:rsidRPr="00B16C07" w:rsidP="00B16C07">
      <w:pPr>
        <w:spacing w:after="0"/>
        <w:ind w:firstLine="708"/>
        <w:jc w:val="both"/>
        <w:rPr>
          <w:rFonts w:ascii="Times New Roman" w:hAnsi="Times New Roman"/>
          <w:b/>
          <w:bCs/>
          <w:color w:val="000000"/>
          <w:sz w:val="24"/>
          <w:szCs w:val="24"/>
        </w:rPr>
      </w:pP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«Хрестоматия баяниста» - сост. А. Крылусов, 1-2 кл., изд. «Музыка» Москва 1984; 1997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«Хрестоматия аккордеониста» - сост. В. Гусев, изд. «Музыка» Москва 1986; 1991</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«Хрестоматия аккордеониста» - сост. Ф. Бушуев, С.Панин, изд. «Музыка» Москва,  1982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«Педагогический репертуар баяниста» - сост. И. Бойко, 1-2 кл., изд. «Феникс» Ростов-на-Дону, 2000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«Хрестоматия аккордеониста» - сост. В. Мотов, Г. Шахов, 1-3 кл., изд.«Кефара» Москва, 2002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«Хрестоматия баяниста» - сост. В. Грачёв, 3-4 кл., изд. «Музыка» Москва 1984</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«Хрестоматия аккордеониста» - сост. Ю. Акимов, А. Талакин, 3-4 кл., изд. «Музыка» Москва, 1970</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«Хрестоматия баяниста» - сост. В. Грачев, 5 кл., изд. «Музыка» Москва, 1997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«Хрестоматия аккордеониста» - сост. В. Лушников, 5 кл., изд. «Музыка» Москва,  1990</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«Хрестоматия для баяна» - вып.1, младший класс, сост. Р. Гречухина, М. Лихачев, изд. «Композитор» Санкт-Петербург, 2002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А. Иванов «Руководство игры на баяне»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П. Лондонов «Школа игры на аккордеоне»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В. Лушников «Школа игры на аккордеоне» - изд. «Советский композитор» Москва 1991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А. Мирек «Самоучитель игры на аккордеоне» изд. «Сов. композитор» Москва 1984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«Хрестоматия аккордеониста» - 4-5 кл., сост., изд. «Музыка» Москва  1988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«Баян»  1 кл. – сост. И. Алексеев, М. Корецкий, изд. «Музична Украина» Киев, 1983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«Баян»  2 кл. – сост. И. Алексеев, М. Корецкий, изд. «Музична Украина» Киев, 1983</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«Баян»  3 кл. – сост. И. Алексеев, М. Корецкий, изд. «Музична Украина» Киев, 1983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«Баян»  4 кл. – сост. И. Алексеев, М. Корецкий, изд. «Музична Украина» Киев, 1983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«Баян»  5 кл. – сост. А. Денисова, изд. «Музична Украина» Киев, 1978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«Сборник ансамблей» - сост. Р. Гречухина, изд. «Композитор» Санкт-Петербург 1999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«Пьесы для ансамблей аккордеонистов» - сост. Р. Бажилин, изд. «Издательство Владимира Катанского»  Москва, 2000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«Пьесы для ансамблей аккордеонистов» - сост. С. Лихачев вып. 2,3,4, изд. «Композитор» СПб, 1999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«Ансамбли  баянов  в  музыкальной  школе» - сост. А. Судариков, вып. 7, изд.</w:t>
      </w:r>
    </w:p>
    <w:p w:rsidR="000124FA" w:rsidRPr="00B16C07" w:rsidP="00B16C07">
      <w:pPr>
        <w:spacing w:after="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    «Советский  композитор», 1989</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 «Ансамбли  баянов  в  музыкальной  школе» - сост. А. Судариков, вып. 9, изд.</w:t>
      </w:r>
    </w:p>
    <w:p w:rsidR="000124FA" w:rsidRPr="00B16C07" w:rsidP="00B16C07">
      <w:pPr>
        <w:spacing w:after="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    «Советский  композитор», 1991</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«Ансамбли  1 – 3 классы» - сост. Д. Самойлов, изд. «Кифара» Москва, 1997</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«Ансамбли  1 – 3 классы» - сост. В. Мотов, изд. «Кифара» Москва, 1998</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«Ансамбли  для  </w:t>
      </w:r>
      <w:r w:rsidRPr="00B16C07">
        <w:rPr>
          <w:rFonts w:ascii="Times New Roman" w:eastAsia="Times New Roman" w:hAnsi="Times New Roman"/>
          <w:sz w:val="24"/>
          <w:szCs w:val="24"/>
          <w:lang w:val="en-US" w:eastAsia="ru-RU"/>
        </w:rPr>
        <w:t>II</w:t>
      </w:r>
      <w:r w:rsidRPr="00B16C07">
        <w:rPr>
          <w:rFonts w:ascii="Times New Roman" w:eastAsia="Times New Roman" w:hAnsi="Times New Roman"/>
          <w:sz w:val="24"/>
          <w:szCs w:val="24"/>
          <w:lang w:eastAsia="ru-RU"/>
        </w:rPr>
        <w:t xml:space="preserve"> класса» - сост. В. Грачёв, вып. 34, изд. «Советский  композитор», 1979</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«Ансамбли  для  </w:t>
      </w:r>
      <w:r w:rsidRPr="00B16C07">
        <w:rPr>
          <w:rFonts w:ascii="Times New Roman" w:eastAsia="Times New Roman" w:hAnsi="Times New Roman"/>
          <w:sz w:val="24"/>
          <w:szCs w:val="24"/>
          <w:lang w:val="en-US" w:eastAsia="ru-RU"/>
        </w:rPr>
        <w:t>II</w:t>
      </w:r>
      <w:r w:rsidRPr="00B16C07">
        <w:rPr>
          <w:rFonts w:ascii="Times New Roman" w:eastAsia="Times New Roman" w:hAnsi="Times New Roman"/>
          <w:sz w:val="24"/>
          <w:szCs w:val="24"/>
          <w:lang w:eastAsia="ru-RU"/>
        </w:rPr>
        <w:t xml:space="preserve"> класса» - сост. В. Грачёв, вып. 42, изд. «Советский  композитор», 1981</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Джоплин С. «Регтаймы» в  переложении  для  ансамбля  аккордеонистов  -сост. М. Лихачев,  изд. «Композитор» СПб, 1999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«Ансамбли для баянов и  аккордеонов » -  сост. Р. Гречухина, изд. «Композитор» Санкт-Петербург, 2001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«Хрестоматия  для  ансамблей  аккордеонистов» - сост. Г. Бойцова, изд. «Музыка» Москва,  2004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«Дуэты  для  баяна  и  аккордеона» - сост. М. Лихачев,  изд. «Композитор» СПб, 2009 </w:t>
      </w:r>
    </w:p>
    <w:p w:rsidR="000124FA" w:rsidRPr="00B16C07" w:rsidP="006B32CF">
      <w:pPr>
        <w:numPr>
          <w:ilvl w:val="0"/>
          <w:numId w:val="122"/>
        </w:numPr>
        <w:spacing w:after="0"/>
        <w:ind w:left="180" w:hanging="30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«Песни  военных  лет» в  переложении  для дуэта  баяна  и  аккордеона  - сост. М. Лихачев,  изд. «Композитор» СПб, 2009</w:t>
      </w:r>
    </w:p>
    <w:p w:rsidR="000124FA" w:rsidRPr="00B16C07" w:rsidP="00B16C07">
      <w:pPr>
        <w:spacing w:after="0"/>
        <w:jc w:val="both"/>
        <w:rPr>
          <w:rFonts w:ascii="Times New Roman" w:eastAsia="Times New Roman" w:hAnsi="Times New Roman"/>
          <w:sz w:val="24"/>
          <w:szCs w:val="24"/>
          <w:lang w:eastAsia="ru-RU"/>
        </w:rPr>
      </w:pPr>
      <w:r w:rsidRPr="00B16C07">
        <w:rPr>
          <w:rFonts w:ascii="Times New Roman" w:eastAsia="Times New Roman" w:hAnsi="Times New Roman"/>
          <w:sz w:val="24"/>
          <w:szCs w:val="24"/>
          <w:lang w:eastAsia="ru-RU"/>
        </w:rPr>
        <w:t xml:space="preserve">    </w:t>
      </w:r>
    </w:p>
    <w:p w:rsidR="009C02E1" w:rsidRPr="00B16C07" w:rsidP="00B16C07">
      <w:pPr>
        <w:pStyle w:val="Style4"/>
        <w:tabs>
          <w:tab w:val="left" w:pos="9781"/>
        </w:tabs>
        <w:kinsoku w:val="0"/>
        <w:overflowPunct w:val="0"/>
        <w:spacing w:before="3" w:line="360" w:lineRule="auto"/>
        <w:ind w:left="786" w:right="59"/>
        <w:contextualSpacing/>
      </w:pPr>
    </w:p>
    <w:p w:rsidR="009C02E1" w:rsidRPr="00B16C07" w:rsidP="00B16C07">
      <w:pPr>
        <w:spacing w:after="0"/>
        <w:ind w:left="720"/>
        <w:jc w:val="both"/>
        <w:rPr>
          <w:rFonts w:ascii="Times New Roman" w:hAnsi="Times New Roman"/>
          <w:sz w:val="24"/>
          <w:szCs w:val="24"/>
        </w:rPr>
      </w:pPr>
    </w:p>
    <w:p w:rsidR="009C02E1" w:rsidRPr="005614A1" w:rsidP="009C02E1">
      <w:pPr>
        <w:shd w:val="clear" w:color="auto" w:fill="FFFFFF"/>
        <w:tabs>
          <w:tab w:val="left" w:pos="538"/>
        </w:tabs>
        <w:spacing w:line="240" w:lineRule="auto"/>
        <w:ind w:right="3110"/>
        <w:jc w:val="center"/>
        <w:rPr>
          <w:rFonts w:ascii="Times New Roman" w:hAnsi="Times New Roman"/>
          <w:b/>
          <w:color w:val="000000"/>
          <w:spacing w:val="-2"/>
          <w:sz w:val="24"/>
          <w:szCs w:val="24"/>
        </w:rPr>
      </w:pPr>
    </w:p>
    <w:p w:rsidR="009C02E1" w:rsidRPr="005614A1" w:rsidP="009C02E1">
      <w:pPr>
        <w:shd w:val="clear" w:color="auto" w:fill="FFFFFF"/>
        <w:tabs>
          <w:tab w:val="left" w:pos="538"/>
        </w:tabs>
        <w:spacing w:line="240" w:lineRule="auto"/>
        <w:ind w:left="720" w:right="2049"/>
        <w:rPr>
          <w:rFonts w:ascii="Times New Roman" w:hAnsi="Times New Roman"/>
          <w:color w:val="000000"/>
          <w:spacing w:val="-2"/>
          <w:sz w:val="24"/>
          <w:szCs w:val="24"/>
        </w:rPr>
      </w:pPr>
    </w:p>
    <w:p w:rsidR="00F83116" w:rsidP="0068121D">
      <w:pPr>
        <w:tabs>
          <w:tab w:val="left" w:pos="720"/>
        </w:tabs>
        <w:spacing w:after="0" w:line="360" w:lineRule="auto"/>
        <w:jc w:val="center"/>
        <w:rPr>
          <w:rFonts w:ascii="Times New Roman" w:hAnsi="Times New Roman"/>
          <w:sz w:val="24"/>
          <w:szCs w:val="24"/>
        </w:rPr>
      </w:pPr>
    </w:p>
    <w:p w:rsidR="00F83116" w:rsidP="0068121D">
      <w:pPr>
        <w:tabs>
          <w:tab w:val="left" w:pos="720"/>
        </w:tabs>
        <w:spacing w:after="0" w:line="360" w:lineRule="auto"/>
        <w:jc w:val="center"/>
        <w:rPr>
          <w:rFonts w:ascii="Times New Roman" w:hAnsi="Times New Roman"/>
          <w:sz w:val="24"/>
          <w:szCs w:val="24"/>
        </w:rPr>
      </w:pPr>
    </w:p>
    <w:p w:rsidR="00F83116" w:rsidP="0068121D">
      <w:pPr>
        <w:tabs>
          <w:tab w:val="left" w:pos="720"/>
        </w:tabs>
        <w:spacing w:after="0" w:line="360" w:lineRule="auto"/>
        <w:jc w:val="center"/>
        <w:rPr>
          <w:rFonts w:ascii="Times New Roman" w:hAnsi="Times New Roman"/>
          <w:sz w:val="24"/>
          <w:szCs w:val="24"/>
        </w:rPr>
      </w:pPr>
    </w:p>
    <w:p w:rsidR="00F83116" w:rsidP="0068121D">
      <w:pPr>
        <w:tabs>
          <w:tab w:val="left" w:pos="720"/>
        </w:tabs>
        <w:spacing w:after="0" w:line="360" w:lineRule="auto"/>
        <w:jc w:val="center"/>
        <w:rPr>
          <w:rFonts w:ascii="Times New Roman" w:hAnsi="Times New Roman"/>
          <w:sz w:val="24"/>
          <w:szCs w:val="24"/>
        </w:rPr>
      </w:pPr>
    </w:p>
    <w:p w:rsidR="00F83116" w:rsidP="0068121D">
      <w:pPr>
        <w:tabs>
          <w:tab w:val="left" w:pos="720"/>
        </w:tabs>
        <w:spacing w:after="0" w:line="360" w:lineRule="auto"/>
        <w:jc w:val="center"/>
        <w:rPr>
          <w:rFonts w:ascii="Times New Roman" w:hAnsi="Times New Roman"/>
          <w:sz w:val="24"/>
          <w:szCs w:val="24"/>
        </w:rPr>
      </w:pPr>
    </w:p>
    <w:p w:rsidR="00F83116" w:rsidP="0068121D">
      <w:pPr>
        <w:tabs>
          <w:tab w:val="left" w:pos="720"/>
        </w:tabs>
        <w:spacing w:after="0" w:line="360" w:lineRule="auto"/>
        <w:jc w:val="center"/>
        <w:rPr>
          <w:rFonts w:ascii="Times New Roman" w:hAnsi="Times New Roman"/>
          <w:sz w:val="24"/>
          <w:szCs w:val="24"/>
        </w:rPr>
      </w:pPr>
    </w:p>
    <w:p w:rsidR="00F83116" w:rsidP="0068121D">
      <w:pPr>
        <w:tabs>
          <w:tab w:val="left" w:pos="720"/>
        </w:tabs>
        <w:spacing w:after="0" w:line="360" w:lineRule="auto"/>
        <w:jc w:val="center"/>
        <w:rPr>
          <w:rFonts w:ascii="Times New Roman" w:hAnsi="Times New Roman"/>
          <w:sz w:val="24"/>
          <w:szCs w:val="24"/>
        </w:rPr>
      </w:pPr>
    </w:p>
    <w:p w:rsidR="00F83116" w:rsidP="0068121D">
      <w:pPr>
        <w:tabs>
          <w:tab w:val="left" w:pos="720"/>
        </w:tabs>
        <w:spacing w:after="0" w:line="360" w:lineRule="auto"/>
        <w:jc w:val="center"/>
        <w:rPr>
          <w:rFonts w:ascii="Times New Roman" w:hAnsi="Times New Roman"/>
          <w:sz w:val="24"/>
          <w:szCs w:val="24"/>
        </w:rPr>
      </w:pPr>
    </w:p>
    <w:p w:rsidR="00F83116" w:rsidP="0068121D">
      <w:pPr>
        <w:tabs>
          <w:tab w:val="left" w:pos="720"/>
        </w:tabs>
        <w:spacing w:after="0" w:line="360" w:lineRule="auto"/>
        <w:jc w:val="center"/>
        <w:rPr>
          <w:rFonts w:ascii="Times New Roman" w:hAnsi="Times New Roman"/>
          <w:sz w:val="24"/>
          <w:szCs w:val="24"/>
        </w:rPr>
      </w:pPr>
    </w:p>
    <w:p w:rsidR="00F83116" w:rsidP="0068121D">
      <w:pPr>
        <w:tabs>
          <w:tab w:val="left" w:pos="720"/>
        </w:tabs>
        <w:spacing w:after="0" w:line="360" w:lineRule="auto"/>
        <w:jc w:val="center"/>
        <w:rPr>
          <w:rFonts w:ascii="Times New Roman" w:hAnsi="Times New Roman"/>
          <w:sz w:val="24"/>
          <w:szCs w:val="24"/>
        </w:rPr>
      </w:pPr>
    </w:p>
    <w:p w:rsidR="00F83116" w:rsidP="0068121D">
      <w:pPr>
        <w:tabs>
          <w:tab w:val="left" w:pos="720"/>
        </w:tabs>
        <w:spacing w:after="0" w:line="360" w:lineRule="auto"/>
        <w:jc w:val="center"/>
        <w:rPr>
          <w:rFonts w:ascii="Times New Roman" w:hAnsi="Times New Roman"/>
          <w:sz w:val="24"/>
          <w:szCs w:val="24"/>
        </w:rPr>
      </w:pPr>
    </w:p>
    <w:p w:rsidR="00F83116" w:rsidP="0068121D">
      <w:pPr>
        <w:tabs>
          <w:tab w:val="left" w:pos="720"/>
        </w:tabs>
        <w:spacing w:after="0" w:line="360" w:lineRule="auto"/>
        <w:jc w:val="center"/>
        <w:rPr>
          <w:rFonts w:ascii="Times New Roman" w:hAnsi="Times New Roman"/>
          <w:sz w:val="24"/>
          <w:szCs w:val="24"/>
        </w:rPr>
      </w:pPr>
    </w:p>
    <w:p w:rsidR="00CF3075" w:rsidRPr="006B1952" w:rsidP="0068121D">
      <w:pPr>
        <w:tabs>
          <w:tab w:val="left" w:pos="720"/>
        </w:tabs>
        <w:spacing w:after="0" w:line="360" w:lineRule="auto"/>
        <w:jc w:val="center"/>
        <w:rPr>
          <w:rFonts w:ascii="Times New Roman" w:hAnsi="Times New Roman"/>
          <w:sz w:val="28"/>
          <w:szCs w:val="28"/>
        </w:rPr>
      </w:pPr>
      <w:r w:rsidRPr="006B1952">
        <w:rPr>
          <w:rFonts w:ascii="Times New Roman" w:hAnsi="Times New Roman"/>
          <w:sz w:val="28"/>
          <w:szCs w:val="28"/>
        </w:rPr>
        <w:t>Муниципальное бюджетное учреждение дополнительного образования «Детская музыкальная школа п. Редкино»</w:t>
      </w:r>
    </w:p>
    <w:p w:rsidR="00CF3075" w:rsidRPr="006B1952" w:rsidP="00CF3075">
      <w:pPr>
        <w:tabs>
          <w:tab w:val="left" w:pos="720"/>
        </w:tabs>
        <w:spacing w:after="0"/>
        <w:ind w:left="360"/>
        <w:jc w:val="center"/>
        <w:rPr>
          <w:rFonts w:ascii="Times New Roman" w:hAnsi="Times New Roman"/>
          <w:sz w:val="28"/>
          <w:szCs w:val="28"/>
        </w:rPr>
      </w:pPr>
    </w:p>
    <w:p w:rsidR="00CF3075" w:rsidP="00CF3075">
      <w:pPr>
        <w:tabs>
          <w:tab w:val="left" w:pos="720"/>
        </w:tabs>
        <w:spacing w:after="0"/>
        <w:ind w:left="360"/>
        <w:jc w:val="center"/>
        <w:rPr>
          <w:rFonts w:ascii="Times New Roman" w:hAnsi="Times New Roman"/>
          <w:sz w:val="28"/>
          <w:szCs w:val="28"/>
        </w:rPr>
      </w:pPr>
    </w:p>
    <w:p w:rsidR="00CF3075" w:rsidP="00CF3075">
      <w:pPr>
        <w:tabs>
          <w:tab w:val="left" w:pos="720"/>
        </w:tabs>
        <w:spacing w:after="0"/>
        <w:ind w:left="360"/>
        <w:jc w:val="center"/>
        <w:rPr>
          <w:rFonts w:ascii="Times New Roman" w:hAnsi="Times New Roman"/>
          <w:sz w:val="28"/>
          <w:szCs w:val="28"/>
        </w:rPr>
      </w:pPr>
    </w:p>
    <w:p w:rsidR="00CF3075" w:rsidP="00CF3075">
      <w:pPr>
        <w:tabs>
          <w:tab w:val="left" w:pos="720"/>
        </w:tabs>
        <w:spacing w:after="0"/>
        <w:ind w:left="360"/>
        <w:jc w:val="center"/>
        <w:rPr>
          <w:rFonts w:ascii="Times New Roman" w:hAnsi="Times New Roman"/>
          <w:sz w:val="28"/>
          <w:szCs w:val="28"/>
        </w:rPr>
      </w:pPr>
    </w:p>
    <w:p w:rsidR="00CF3075" w:rsidP="00CF3075">
      <w:pPr>
        <w:tabs>
          <w:tab w:val="left" w:pos="720"/>
        </w:tabs>
        <w:spacing w:after="0"/>
        <w:ind w:left="360"/>
        <w:jc w:val="center"/>
        <w:rPr>
          <w:rFonts w:ascii="Times New Roman" w:hAnsi="Times New Roman"/>
          <w:sz w:val="28"/>
          <w:szCs w:val="28"/>
        </w:rPr>
      </w:pPr>
    </w:p>
    <w:p w:rsidR="00CF3075" w:rsidP="00CF3075">
      <w:pPr>
        <w:tabs>
          <w:tab w:val="left" w:pos="720"/>
        </w:tabs>
        <w:spacing w:after="0"/>
        <w:ind w:left="360"/>
        <w:jc w:val="center"/>
        <w:rPr>
          <w:rFonts w:ascii="Times New Roman" w:hAnsi="Times New Roman"/>
          <w:sz w:val="28"/>
          <w:szCs w:val="28"/>
        </w:rPr>
      </w:pPr>
    </w:p>
    <w:p w:rsidR="00CF3075" w:rsidP="00CF3075">
      <w:pPr>
        <w:tabs>
          <w:tab w:val="left" w:pos="720"/>
        </w:tabs>
        <w:spacing w:after="0"/>
        <w:ind w:left="360"/>
        <w:jc w:val="center"/>
        <w:rPr>
          <w:rFonts w:ascii="Times New Roman" w:hAnsi="Times New Roman"/>
          <w:sz w:val="28"/>
          <w:szCs w:val="28"/>
        </w:rPr>
      </w:pPr>
    </w:p>
    <w:p w:rsidR="00CF3075" w:rsidP="00CF3075">
      <w:pPr>
        <w:tabs>
          <w:tab w:val="left" w:pos="720"/>
        </w:tabs>
        <w:spacing w:after="0"/>
        <w:ind w:left="360"/>
        <w:jc w:val="center"/>
        <w:rPr>
          <w:rFonts w:ascii="Times New Roman" w:hAnsi="Times New Roman"/>
          <w:sz w:val="28"/>
          <w:szCs w:val="28"/>
        </w:rPr>
      </w:pPr>
    </w:p>
    <w:p w:rsidR="00CF3075" w:rsidRPr="006B1952" w:rsidP="00CF3075">
      <w:pPr>
        <w:tabs>
          <w:tab w:val="left" w:pos="720"/>
        </w:tabs>
        <w:spacing w:after="0" w:line="360" w:lineRule="auto"/>
        <w:ind w:left="360"/>
        <w:jc w:val="center"/>
        <w:rPr>
          <w:rFonts w:ascii="Times New Roman" w:hAnsi="Times New Roman"/>
          <w:sz w:val="28"/>
          <w:szCs w:val="28"/>
        </w:rPr>
      </w:pPr>
      <w:r w:rsidRPr="006B1952">
        <w:rPr>
          <w:rFonts w:ascii="Times New Roman" w:hAnsi="Times New Roman"/>
          <w:sz w:val="28"/>
          <w:szCs w:val="28"/>
        </w:rPr>
        <w:t xml:space="preserve">программа учебного предмета                                                                    </w:t>
      </w:r>
      <w:r w:rsidRPr="006B1952" w:rsidR="00113506">
        <w:rPr>
          <w:rFonts w:ascii="Times New Roman" w:hAnsi="Times New Roman"/>
          <w:sz w:val="28"/>
          <w:szCs w:val="28"/>
        </w:rPr>
        <w:t xml:space="preserve">                 </w:t>
      </w:r>
      <w:r w:rsidRPr="006B1952">
        <w:rPr>
          <w:rFonts w:ascii="Times New Roman" w:hAnsi="Times New Roman"/>
          <w:sz w:val="28"/>
          <w:szCs w:val="28"/>
        </w:rPr>
        <w:t xml:space="preserve">  ПО.01УП.02 Ансамбль                                                                      </w:t>
      </w:r>
      <w:r w:rsidRPr="006B1952" w:rsidR="00113506">
        <w:rPr>
          <w:rFonts w:ascii="Times New Roman" w:hAnsi="Times New Roman"/>
          <w:sz w:val="28"/>
          <w:szCs w:val="28"/>
        </w:rPr>
        <w:t xml:space="preserve">  </w:t>
      </w:r>
      <w:r w:rsidRPr="006B1952">
        <w:rPr>
          <w:rFonts w:ascii="Times New Roman" w:hAnsi="Times New Roman"/>
          <w:sz w:val="28"/>
          <w:szCs w:val="28"/>
        </w:rPr>
        <w:t xml:space="preserve"> </w:t>
      </w:r>
      <w:r w:rsidRPr="006B1952" w:rsidR="00113506">
        <w:rPr>
          <w:rFonts w:ascii="Times New Roman" w:hAnsi="Times New Roman"/>
          <w:sz w:val="28"/>
          <w:szCs w:val="28"/>
        </w:rPr>
        <w:t xml:space="preserve">                                         </w:t>
      </w:r>
      <w:r w:rsidRPr="006B1952">
        <w:rPr>
          <w:rFonts w:ascii="Times New Roman" w:hAnsi="Times New Roman"/>
          <w:sz w:val="28"/>
          <w:szCs w:val="28"/>
        </w:rPr>
        <w:t xml:space="preserve">по дополнительной предпрофессиональной                                   общеобразовательной программе                                                                                     </w:t>
      </w:r>
      <w:r w:rsidRPr="006B1952" w:rsidR="00113506">
        <w:rPr>
          <w:rFonts w:ascii="Times New Roman" w:hAnsi="Times New Roman"/>
          <w:sz w:val="28"/>
          <w:szCs w:val="28"/>
        </w:rPr>
        <w:t xml:space="preserve">             </w:t>
      </w:r>
      <w:r w:rsidRPr="006B1952">
        <w:rPr>
          <w:rFonts w:ascii="Times New Roman" w:hAnsi="Times New Roman"/>
          <w:sz w:val="28"/>
          <w:szCs w:val="28"/>
        </w:rPr>
        <w:t xml:space="preserve"> в области музыкального искусства                                                                </w:t>
      </w:r>
      <w:r w:rsidRPr="006B1952" w:rsidR="00921C23">
        <w:rPr>
          <w:rFonts w:ascii="Times New Roman" w:hAnsi="Times New Roman"/>
          <w:sz w:val="28"/>
          <w:szCs w:val="28"/>
        </w:rPr>
        <w:t xml:space="preserve">                </w:t>
      </w:r>
      <w:r w:rsidRPr="006B1952">
        <w:rPr>
          <w:rFonts w:ascii="Times New Roman" w:hAnsi="Times New Roman"/>
          <w:sz w:val="28"/>
          <w:szCs w:val="28"/>
        </w:rPr>
        <w:t xml:space="preserve"> «Народные инструменты»                                                                                                 (8 лет)</w:t>
      </w:r>
    </w:p>
    <w:p w:rsidR="00CF3075" w:rsidRPr="005D6EB9" w:rsidP="00CF3075">
      <w:pPr>
        <w:tabs>
          <w:tab w:val="left" w:pos="720"/>
        </w:tabs>
        <w:spacing w:after="0"/>
        <w:jc w:val="both"/>
        <w:rPr>
          <w:rFonts w:ascii="Times New Roman" w:hAnsi="Times New Roman"/>
          <w:sz w:val="28"/>
          <w:szCs w:val="28"/>
        </w:rPr>
      </w:pPr>
    </w:p>
    <w:p w:rsidR="00CF3075" w:rsidRPr="002074D5" w:rsidP="00CF3075">
      <w:pPr>
        <w:shd w:val="clear" w:color="auto" w:fill="FFFFFF"/>
        <w:spacing w:before="120" w:after="0" w:line="240" w:lineRule="auto"/>
        <w:jc w:val="center"/>
        <w:rPr>
          <w:rFonts w:ascii="Times New Roman" w:hAnsi="Times New Roman"/>
          <w:b/>
          <w:bCs/>
          <w:color w:val="000000"/>
          <w:spacing w:val="-3"/>
          <w:sz w:val="24"/>
          <w:szCs w:val="24"/>
        </w:rPr>
      </w:pPr>
    </w:p>
    <w:p w:rsidR="00CF3075" w:rsidRPr="005A3762" w:rsidP="00CF3075">
      <w:pPr>
        <w:shd w:val="clear" w:color="auto" w:fill="FFFFFF"/>
        <w:rPr>
          <w:rFonts w:ascii="Times New Roman" w:hAnsi="Times New Roman"/>
          <w:sz w:val="24"/>
          <w:szCs w:val="24"/>
        </w:rPr>
      </w:pPr>
    </w:p>
    <w:p w:rsidR="00CF3075" w:rsidRPr="005A3762" w:rsidP="00CF3075">
      <w:pPr>
        <w:spacing w:after="0"/>
        <w:jc w:val="both"/>
        <w:rPr>
          <w:rFonts w:ascii="Times New Roman" w:hAnsi="Times New Roman"/>
          <w:sz w:val="24"/>
          <w:szCs w:val="24"/>
        </w:rPr>
      </w:pPr>
    </w:p>
    <w:p w:rsidR="00CF3075" w:rsidRPr="005A3762" w:rsidP="00CF3075">
      <w:pPr>
        <w:tabs>
          <w:tab w:val="left" w:pos="1083"/>
        </w:tabs>
        <w:ind w:left="1080"/>
        <w:jc w:val="both"/>
        <w:rPr>
          <w:b/>
          <w:sz w:val="24"/>
          <w:szCs w:val="24"/>
        </w:rPr>
      </w:pPr>
    </w:p>
    <w:p w:rsidR="00005D37" w:rsidRPr="00A2343D" w:rsidP="00005D37">
      <w:pPr>
        <w:spacing w:after="0" w:line="480" w:lineRule="auto"/>
        <w:jc w:val="center"/>
        <w:rPr>
          <w:rFonts w:ascii="Times New Roman" w:hAnsi="Times New Roman"/>
          <w:b/>
          <w:sz w:val="24"/>
          <w:szCs w:val="24"/>
          <w:highlight w:val="white"/>
        </w:rPr>
      </w:pPr>
    </w:p>
    <w:p w:rsidR="00005D37" w:rsidRPr="00A2343D" w:rsidP="00005D37">
      <w:pPr>
        <w:spacing w:after="0" w:line="480" w:lineRule="auto"/>
        <w:jc w:val="center"/>
        <w:rPr>
          <w:rFonts w:ascii="Times New Roman" w:hAnsi="Times New Roman"/>
          <w:b/>
          <w:sz w:val="24"/>
          <w:szCs w:val="24"/>
          <w:highlight w:val="white"/>
        </w:rPr>
      </w:pPr>
    </w:p>
    <w:p w:rsidR="00005D37" w:rsidRPr="00A2343D" w:rsidP="00005D37">
      <w:pPr>
        <w:spacing w:after="0" w:line="480" w:lineRule="auto"/>
        <w:jc w:val="center"/>
        <w:rPr>
          <w:rFonts w:ascii="Times New Roman" w:hAnsi="Times New Roman"/>
          <w:b/>
          <w:sz w:val="24"/>
          <w:szCs w:val="24"/>
          <w:highlight w:val="white"/>
        </w:rPr>
      </w:pPr>
    </w:p>
    <w:p w:rsidR="00005D37" w:rsidP="002D1D54">
      <w:pPr>
        <w:ind w:left="-567" w:firstLine="567"/>
        <w:jc w:val="both"/>
        <w:rPr>
          <w:rFonts w:ascii="Times New Roman" w:hAnsi="Times New Roman"/>
          <w:b/>
          <w:bCs/>
          <w:i/>
          <w:iCs/>
          <w:sz w:val="24"/>
          <w:szCs w:val="24"/>
        </w:rPr>
      </w:pPr>
    </w:p>
    <w:p w:rsidR="00D96A6F" w:rsidP="002D1D54">
      <w:pPr>
        <w:ind w:left="-567" w:firstLine="567"/>
        <w:jc w:val="both"/>
        <w:rPr>
          <w:rFonts w:ascii="Times New Roman" w:hAnsi="Times New Roman"/>
          <w:b/>
          <w:bCs/>
          <w:i/>
          <w:iCs/>
          <w:sz w:val="24"/>
          <w:szCs w:val="24"/>
        </w:rPr>
      </w:pPr>
    </w:p>
    <w:p w:rsidR="00D96A6F" w:rsidP="002D1D54">
      <w:pPr>
        <w:ind w:left="-567" w:firstLine="567"/>
        <w:jc w:val="both"/>
        <w:rPr>
          <w:rFonts w:ascii="Times New Roman" w:hAnsi="Times New Roman"/>
          <w:b/>
          <w:bCs/>
          <w:i/>
          <w:iCs/>
          <w:sz w:val="24"/>
          <w:szCs w:val="24"/>
        </w:rPr>
      </w:pPr>
    </w:p>
    <w:p w:rsidR="00D96A6F" w:rsidP="002D1D54">
      <w:pPr>
        <w:ind w:left="-567" w:firstLine="567"/>
        <w:jc w:val="both"/>
        <w:rPr>
          <w:rFonts w:ascii="Times New Roman" w:hAnsi="Times New Roman"/>
          <w:b/>
          <w:bCs/>
          <w:i/>
          <w:iCs/>
          <w:sz w:val="24"/>
          <w:szCs w:val="24"/>
        </w:rPr>
      </w:pPr>
    </w:p>
    <w:p w:rsidR="00D96A6F" w:rsidP="002D1D54">
      <w:pPr>
        <w:ind w:left="-567" w:firstLine="567"/>
        <w:jc w:val="both"/>
        <w:rPr>
          <w:rFonts w:ascii="Times New Roman" w:hAnsi="Times New Roman"/>
          <w:b/>
          <w:bCs/>
          <w:i/>
          <w:iCs/>
          <w:sz w:val="24"/>
          <w:szCs w:val="24"/>
        </w:rPr>
      </w:pPr>
    </w:p>
    <w:p w:rsidR="00D96A6F" w:rsidP="002D1D54">
      <w:pPr>
        <w:ind w:left="-567" w:firstLine="567"/>
        <w:jc w:val="both"/>
        <w:rPr>
          <w:rFonts w:ascii="Times New Roman" w:hAnsi="Times New Roman"/>
          <w:b/>
          <w:bCs/>
          <w:i/>
          <w:iCs/>
          <w:sz w:val="24"/>
          <w:szCs w:val="24"/>
        </w:rPr>
      </w:pPr>
    </w:p>
    <w:p w:rsidR="00921C23" w:rsidP="00B16C07">
      <w:pPr>
        <w:autoSpaceDE w:val="0"/>
        <w:autoSpaceDN w:val="0"/>
        <w:adjustRightInd w:val="0"/>
        <w:spacing w:before="120" w:after="120"/>
        <w:jc w:val="center"/>
        <w:rPr>
          <w:rFonts w:ascii="Times New Roman" w:hAnsi="Times New Roman"/>
          <w:b/>
          <w:bCs/>
          <w:sz w:val="24"/>
          <w:szCs w:val="24"/>
          <w:lang w:eastAsia="zh-CN"/>
        </w:rPr>
      </w:pPr>
    </w:p>
    <w:p w:rsidR="00921C23" w:rsidP="00B16C07">
      <w:pPr>
        <w:autoSpaceDE w:val="0"/>
        <w:autoSpaceDN w:val="0"/>
        <w:adjustRightInd w:val="0"/>
        <w:spacing w:before="120" w:after="120"/>
        <w:jc w:val="center"/>
        <w:rPr>
          <w:rFonts w:ascii="Times New Roman" w:hAnsi="Times New Roman"/>
          <w:b/>
          <w:bCs/>
          <w:sz w:val="24"/>
          <w:szCs w:val="24"/>
          <w:lang w:eastAsia="zh-CN"/>
        </w:rPr>
      </w:pPr>
    </w:p>
    <w:p w:rsidR="00D96A6F" w:rsidRPr="00B16C07" w:rsidP="00B16C07">
      <w:pPr>
        <w:autoSpaceDE w:val="0"/>
        <w:autoSpaceDN w:val="0"/>
        <w:adjustRightInd w:val="0"/>
        <w:spacing w:before="120" w:after="120"/>
        <w:jc w:val="center"/>
        <w:rPr>
          <w:rFonts w:ascii="Times New Roman" w:hAnsi="Times New Roman"/>
          <w:b/>
          <w:bCs/>
          <w:sz w:val="24"/>
          <w:szCs w:val="24"/>
          <w:lang w:eastAsia="zh-CN"/>
        </w:rPr>
      </w:pPr>
      <w:r w:rsidRPr="00B16C07">
        <w:rPr>
          <w:rFonts w:ascii="Times New Roman" w:hAnsi="Times New Roman"/>
          <w:b/>
          <w:bCs/>
          <w:sz w:val="24"/>
          <w:szCs w:val="24"/>
          <w:lang w:eastAsia="zh-CN"/>
        </w:rPr>
        <w:t>Структура программы учебного предмета</w:t>
      </w:r>
    </w:p>
    <w:p w:rsidR="00D96A6F" w:rsidRPr="00B16C07" w:rsidP="00D96A6F">
      <w:pPr>
        <w:autoSpaceDE w:val="0"/>
        <w:autoSpaceDN w:val="0"/>
        <w:adjustRightInd w:val="0"/>
        <w:spacing w:after="0"/>
        <w:ind w:firstLine="425"/>
        <w:jc w:val="both"/>
        <w:rPr>
          <w:rFonts w:ascii="Times New Roman" w:hAnsi="Times New Roman"/>
          <w:b/>
          <w:bCs/>
          <w:sz w:val="24"/>
          <w:szCs w:val="24"/>
          <w:lang w:eastAsia="zh-CN"/>
        </w:rPr>
      </w:pPr>
      <w:r w:rsidRPr="00B16C07">
        <w:rPr>
          <w:rFonts w:ascii="Times New Roman" w:hAnsi="Times New Roman"/>
          <w:b/>
          <w:bCs/>
          <w:sz w:val="24"/>
          <w:szCs w:val="24"/>
          <w:lang w:eastAsia="zh-CN"/>
        </w:rPr>
        <w:t>1.  Пояснительная записка</w:t>
      </w:r>
    </w:p>
    <w:p w:rsidR="00D96A6F" w:rsidRPr="00B16C07"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B16C07">
        <w:rPr>
          <w:rFonts w:ascii="Times New Roman" w:hAnsi="Times New Roman"/>
          <w:iCs/>
          <w:sz w:val="24"/>
          <w:szCs w:val="24"/>
          <w:lang w:eastAsia="zh-CN"/>
        </w:rPr>
        <w:t>Характеристика учебного предмета, его место и роль в образовательном</w:t>
      </w:r>
    </w:p>
    <w:p w:rsidR="00D96A6F" w:rsidRPr="00B16C07" w:rsidP="00D96A6F">
      <w:pPr>
        <w:autoSpaceDE w:val="0"/>
        <w:autoSpaceDN w:val="0"/>
        <w:adjustRightInd w:val="0"/>
        <w:spacing w:after="0"/>
        <w:ind w:left="360"/>
        <w:jc w:val="both"/>
        <w:rPr>
          <w:rFonts w:ascii="Times New Roman" w:hAnsi="Times New Roman"/>
          <w:iCs/>
          <w:sz w:val="24"/>
          <w:szCs w:val="24"/>
          <w:lang w:eastAsia="zh-CN"/>
        </w:rPr>
      </w:pPr>
      <w:r w:rsidRPr="00B16C07">
        <w:rPr>
          <w:rFonts w:ascii="Times New Roman" w:hAnsi="Times New Roman"/>
          <w:iCs/>
          <w:sz w:val="24"/>
          <w:szCs w:val="24"/>
          <w:lang w:eastAsia="zh-CN"/>
        </w:rPr>
        <w:t xml:space="preserve">   процессе;</w:t>
      </w:r>
    </w:p>
    <w:p w:rsidR="00D96A6F" w:rsidRPr="00B16C07"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B16C07">
        <w:rPr>
          <w:rFonts w:ascii="Times New Roman" w:hAnsi="Times New Roman"/>
          <w:iCs/>
          <w:sz w:val="24"/>
          <w:szCs w:val="24"/>
          <w:lang w:eastAsia="zh-CN"/>
        </w:rPr>
        <w:t>Срок реализации учебного предмета;</w:t>
      </w:r>
    </w:p>
    <w:p w:rsidR="00D96A6F" w:rsidRPr="00B16C07"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B16C07">
        <w:rPr>
          <w:rFonts w:ascii="Times New Roman" w:hAnsi="Times New Roman"/>
          <w:iCs/>
          <w:sz w:val="24"/>
          <w:szCs w:val="24"/>
          <w:lang w:eastAsia="zh-CN"/>
        </w:rPr>
        <w:t>Объем учебного времени, предусмотренный учебным планом</w:t>
      </w:r>
    </w:p>
    <w:p w:rsidR="00D96A6F" w:rsidRPr="00B16C07" w:rsidP="00D96A6F">
      <w:pPr>
        <w:autoSpaceDE w:val="0"/>
        <w:autoSpaceDN w:val="0"/>
        <w:adjustRightInd w:val="0"/>
        <w:spacing w:after="0"/>
        <w:ind w:left="360"/>
        <w:jc w:val="both"/>
        <w:rPr>
          <w:rFonts w:ascii="Times New Roman" w:hAnsi="Times New Roman"/>
          <w:iCs/>
          <w:sz w:val="24"/>
          <w:szCs w:val="24"/>
          <w:lang w:eastAsia="zh-CN"/>
        </w:rPr>
      </w:pPr>
      <w:r w:rsidRPr="00B16C07">
        <w:rPr>
          <w:rFonts w:ascii="Times New Roman" w:hAnsi="Times New Roman"/>
          <w:iCs/>
          <w:sz w:val="24"/>
          <w:szCs w:val="24"/>
          <w:lang w:eastAsia="zh-CN"/>
        </w:rPr>
        <w:t xml:space="preserve">     образовательного учреждения на реализацию учебного предмета;</w:t>
      </w:r>
    </w:p>
    <w:p w:rsidR="00D96A6F" w:rsidRPr="00B16C07"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B16C07">
        <w:rPr>
          <w:rFonts w:ascii="Times New Roman" w:hAnsi="Times New Roman"/>
          <w:iCs/>
          <w:sz w:val="24"/>
          <w:szCs w:val="24"/>
          <w:lang w:eastAsia="zh-CN"/>
        </w:rPr>
        <w:t>Форма проведения учебных аудиторных занятий;</w:t>
      </w:r>
    </w:p>
    <w:p w:rsidR="00D96A6F" w:rsidRPr="00B16C07"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B16C07">
        <w:rPr>
          <w:rFonts w:ascii="Times New Roman" w:hAnsi="Times New Roman"/>
          <w:iCs/>
          <w:sz w:val="24"/>
          <w:szCs w:val="24"/>
          <w:lang w:eastAsia="zh-CN"/>
        </w:rPr>
        <w:t>Цели и задачи учебного предмета;</w:t>
      </w:r>
    </w:p>
    <w:p w:rsidR="00D96A6F" w:rsidRPr="00B16C07"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B16C07">
        <w:rPr>
          <w:rFonts w:ascii="Times New Roman" w:hAnsi="Times New Roman"/>
          <w:iCs/>
          <w:sz w:val="24"/>
          <w:szCs w:val="24"/>
          <w:lang w:eastAsia="zh-CN"/>
        </w:rPr>
        <w:t>Обоснование структуры программы учебного предмета;</w:t>
      </w:r>
    </w:p>
    <w:p w:rsidR="00D96A6F" w:rsidRPr="00B16C07"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B16C07">
        <w:rPr>
          <w:rFonts w:ascii="Times New Roman" w:hAnsi="Times New Roman"/>
          <w:iCs/>
          <w:sz w:val="24"/>
          <w:szCs w:val="24"/>
          <w:lang w:eastAsia="zh-CN"/>
        </w:rPr>
        <w:t>Методы обучения;</w:t>
      </w:r>
    </w:p>
    <w:p w:rsidR="00D96A6F" w:rsidRPr="00B16C07" w:rsidP="0030039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B16C07">
        <w:rPr>
          <w:rFonts w:ascii="Times New Roman" w:hAnsi="Times New Roman"/>
          <w:iCs/>
          <w:sz w:val="24"/>
          <w:szCs w:val="24"/>
          <w:lang w:eastAsia="zh-CN"/>
        </w:rPr>
        <w:t>Описание материально-технических условий реализации учебного</w:t>
      </w:r>
    </w:p>
    <w:p w:rsidR="00D96A6F" w:rsidRPr="00B16C07" w:rsidP="00D96A6F">
      <w:pPr>
        <w:autoSpaceDE w:val="0"/>
        <w:autoSpaceDN w:val="0"/>
        <w:adjustRightInd w:val="0"/>
        <w:spacing w:after="0"/>
        <w:ind w:left="360"/>
        <w:jc w:val="both"/>
        <w:rPr>
          <w:rFonts w:ascii="Times New Roman" w:hAnsi="Times New Roman"/>
          <w:iCs/>
          <w:sz w:val="24"/>
          <w:szCs w:val="24"/>
          <w:lang w:eastAsia="zh-CN"/>
        </w:rPr>
      </w:pPr>
      <w:r w:rsidRPr="00B16C07">
        <w:rPr>
          <w:rFonts w:ascii="Times New Roman" w:hAnsi="Times New Roman"/>
          <w:iCs/>
          <w:sz w:val="24"/>
          <w:szCs w:val="24"/>
          <w:lang w:eastAsia="zh-CN"/>
        </w:rPr>
        <w:t xml:space="preserve">     предмета;</w:t>
      </w:r>
    </w:p>
    <w:p w:rsidR="00D96A6F" w:rsidRPr="00B16C07" w:rsidP="00D96A6F">
      <w:pPr>
        <w:autoSpaceDE w:val="0"/>
        <w:autoSpaceDN w:val="0"/>
        <w:adjustRightInd w:val="0"/>
        <w:spacing w:after="0"/>
        <w:ind w:firstLine="425"/>
        <w:rPr>
          <w:rFonts w:ascii="Times New Roman" w:hAnsi="Times New Roman"/>
          <w:b/>
          <w:bCs/>
          <w:sz w:val="24"/>
          <w:szCs w:val="24"/>
          <w:lang w:eastAsia="zh-CN"/>
        </w:rPr>
      </w:pPr>
      <w:r w:rsidRPr="00B16C07">
        <w:rPr>
          <w:rFonts w:ascii="Times New Roman" w:hAnsi="Times New Roman"/>
          <w:b/>
          <w:bCs/>
          <w:sz w:val="24"/>
          <w:szCs w:val="24"/>
          <w:lang w:eastAsia="zh-CN"/>
        </w:rPr>
        <w:t>2. Содержание учебного предмета</w:t>
      </w:r>
    </w:p>
    <w:p w:rsidR="00D96A6F" w:rsidRPr="00B16C07"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B16C07">
        <w:rPr>
          <w:rFonts w:ascii="Times New Roman" w:hAnsi="Times New Roman"/>
          <w:iCs/>
          <w:sz w:val="24"/>
          <w:szCs w:val="24"/>
          <w:lang w:eastAsia="zh-CN"/>
        </w:rPr>
        <w:t>Сведения о затратах учебного времени;</w:t>
      </w:r>
    </w:p>
    <w:p w:rsidR="00D96A6F" w:rsidRPr="00B16C07"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B16C07">
        <w:rPr>
          <w:rFonts w:ascii="Times New Roman" w:hAnsi="Times New Roman"/>
          <w:iCs/>
          <w:sz w:val="24"/>
          <w:szCs w:val="24"/>
          <w:lang w:eastAsia="zh-CN"/>
        </w:rPr>
        <w:t>Годовые требования по классам;</w:t>
      </w:r>
    </w:p>
    <w:p w:rsidR="00D96A6F" w:rsidRPr="00B16C07" w:rsidP="0030039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B16C07">
        <w:rPr>
          <w:rFonts w:ascii="Times New Roman" w:hAnsi="Times New Roman"/>
          <w:iCs/>
          <w:sz w:val="24"/>
          <w:szCs w:val="24"/>
          <w:lang w:eastAsia="zh-CN"/>
        </w:rPr>
        <w:t>Учебно – тематический  план;</w:t>
      </w:r>
    </w:p>
    <w:p w:rsidR="00D96A6F" w:rsidRPr="00B16C07" w:rsidP="00D96A6F">
      <w:pPr>
        <w:autoSpaceDE w:val="0"/>
        <w:autoSpaceDN w:val="0"/>
        <w:adjustRightInd w:val="0"/>
        <w:spacing w:after="0"/>
        <w:ind w:firstLine="425"/>
        <w:rPr>
          <w:rFonts w:ascii="Times New Roman" w:hAnsi="Times New Roman"/>
          <w:b/>
          <w:bCs/>
          <w:sz w:val="24"/>
          <w:szCs w:val="24"/>
          <w:lang w:eastAsia="zh-CN"/>
        </w:rPr>
      </w:pPr>
      <w:r w:rsidRPr="00B16C07">
        <w:rPr>
          <w:rFonts w:ascii="Times New Roman" w:hAnsi="Times New Roman"/>
          <w:b/>
          <w:bCs/>
          <w:sz w:val="24"/>
          <w:szCs w:val="24"/>
          <w:lang w:eastAsia="zh-CN"/>
        </w:rPr>
        <w:t>3. Требования к уровню подготовки обучающихся</w:t>
      </w:r>
    </w:p>
    <w:p w:rsidR="00D96A6F" w:rsidRPr="00B16C07" w:rsidP="00D96A6F">
      <w:pPr>
        <w:autoSpaceDE w:val="0"/>
        <w:autoSpaceDN w:val="0"/>
        <w:adjustRightInd w:val="0"/>
        <w:spacing w:after="0"/>
        <w:ind w:firstLine="425"/>
        <w:rPr>
          <w:rFonts w:ascii="Times New Roman" w:hAnsi="Times New Roman"/>
          <w:b/>
          <w:bCs/>
          <w:sz w:val="24"/>
          <w:szCs w:val="24"/>
          <w:lang w:eastAsia="zh-CN"/>
        </w:rPr>
      </w:pPr>
      <w:r w:rsidRPr="00B16C07">
        <w:rPr>
          <w:rFonts w:ascii="Times New Roman" w:hAnsi="Times New Roman"/>
          <w:b/>
          <w:bCs/>
          <w:sz w:val="24"/>
          <w:szCs w:val="24"/>
          <w:lang w:eastAsia="zh-CN"/>
        </w:rPr>
        <w:t>4. Формы и методы контроля, система оценок</w:t>
      </w:r>
    </w:p>
    <w:p w:rsidR="00D96A6F" w:rsidRPr="00B16C07" w:rsidP="00300398">
      <w:pPr>
        <w:numPr>
          <w:ilvl w:val="0"/>
          <w:numId w:val="4"/>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B16C07">
        <w:rPr>
          <w:rFonts w:ascii="Times New Roman" w:hAnsi="Times New Roman"/>
          <w:iCs/>
          <w:sz w:val="24"/>
          <w:szCs w:val="24"/>
          <w:lang w:eastAsia="zh-CN"/>
        </w:rPr>
        <w:t>Аттестация: цели, виды, форма, содержание;</w:t>
      </w:r>
    </w:p>
    <w:p w:rsidR="00D96A6F" w:rsidRPr="00B16C07" w:rsidP="00300398">
      <w:pPr>
        <w:numPr>
          <w:ilvl w:val="0"/>
          <w:numId w:val="4"/>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B16C07">
        <w:rPr>
          <w:rFonts w:ascii="Times New Roman" w:hAnsi="Times New Roman"/>
          <w:iCs/>
          <w:sz w:val="24"/>
          <w:szCs w:val="24"/>
          <w:lang w:eastAsia="zh-CN"/>
        </w:rPr>
        <w:t>Критерии оценки;</w:t>
      </w:r>
    </w:p>
    <w:p w:rsidR="00D96A6F" w:rsidRPr="00B16C07" w:rsidP="00D96A6F">
      <w:pPr>
        <w:autoSpaceDE w:val="0"/>
        <w:autoSpaceDN w:val="0"/>
        <w:adjustRightInd w:val="0"/>
        <w:spacing w:after="0"/>
        <w:ind w:firstLine="425"/>
        <w:rPr>
          <w:rFonts w:ascii="Times New Roman" w:hAnsi="Times New Roman"/>
          <w:b/>
          <w:bCs/>
          <w:sz w:val="24"/>
          <w:szCs w:val="24"/>
          <w:lang w:eastAsia="zh-CN"/>
        </w:rPr>
      </w:pPr>
      <w:r w:rsidRPr="00B16C07">
        <w:rPr>
          <w:rFonts w:ascii="Times New Roman" w:hAnsi="Times New Roman"/>
          <w:b/>
          <w:bCs/>
          <w:sz w:val="24"/>
          <w:szCs w:val="24"/>
          <w:lang w:eastAsia="zh-CN"/>
        </w:rPr>
        <w:t>5. Методическое обеспечение учебного процесса</w:t>
      </w:r>
    </w:p>
    <w:p w:rsidR="00D96A6F" w:rsidRPr="00B16C07" w:rsidP="00300398">
      <w:pPr>
        <w:numPr>
          <w:ilvl w:val="0"/>
          <w:numId w:val="5"/>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B16C07">
        <w:rPr>
          <w:rFonts w:ascii="Times New Roman" w:hAnsi="Times New Roman"/>
          <w:iCs/>
          <w:sz w:val="24"/>
          <w:szCs w:val="24"/>
          <w:lang w:eastAsia="zh-CN"/>
        </w:rPr>
        <w:t>Методические рекомендации педагогическим работникам;</w:t>
      </w:r>
    </w:p>
    <w:p w:rsidR="00D96A6F" w:rsidRPr="00B16C07" w:rsidP="00300398">
      <w:pPr>
        <w:numPr>
          <w:ilvl w:val="0"/>
          <w:numId w:val="5"/>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B16C07">
        <w:rPr>
          <w:rFonts w:ascii="Times New Roman" w:hAnsi="Times New Roman"/>
          <w:iCs/>
          <w:sz w:val="24"/>
          <w:szCs w:val="24"/>
          <w:lang w:eastAsia="zh-CN"/>
        </w:rPr>
        <w:t>Методические рекомендации по организации самостоятельной работы;</w:t>
      </w:r>
    </w:p>
    <w:p w:rsidR="00D96A6F" w:rsidRPr="00B16C07" w:rsidP="00D96A6F">
      <w:pPr>
        <w:autoSpaceDE w:val="0"/>
        <w:autoSpaceDN w:val="0"/>
        <w:adjustRightInd w:val="0"/>
        <w:spacing w:after="0"/>
        <w:ind w:firstLine="425"/>
        <w:rPr>
          <w:rFonts w:ascii="Times New Roman" w:hAnsi="Times New Roman"/>
          <w:b/>
          <w:bCs/>
          <w:sz w:val="24"/>
          <w:szCs w:val="24"/>
          <w:lang w:eastAsia="zh-CN"/>
        </w:rPr>
      </w:pPr>
      <w:r w:rsidRPr="00B16C07">
        <w:rPr>
          <w:rFonts w:ascii="Times New Roman" w:hAnsi="Times New Roman"/>
          <w:b/>
          <w:bCs/>
          <w:sz w:val="24"/>
          <w:szCs w:val="24"/>
          <w:lang w:eastAsia="zh-CN"/>
        </w:rPr>
        <w:t>6. Списки рекомендуемой нотной и методической литературы</w:t>
      </w:r>
    </w:p>
    <w:p w:rsidR="00D96A6F" w:rsidRPr="00B16C07" w:rsidP="00D96A6F">
      <w:pPr>
        <w:spacing w:after="0" w:line="480" w:lineRule="auto"/>
        <w:jc w:val="center"/>
        <w:rPr>
          <w:rFonts w:ascii="Times New Roman" w:hAnsi="Times New Roman"/>
          <w:b/>
          <w:sz w:val="24"/>
          <w:szCs w:val="24"/>
          <w:highlight w:val="white"/>
        </w:rPr>
      </w:pPr>
    </w:p>
    <w:p w:rsidR="00D96A6F" w:rsidP="00D96A6F">
      <w:pPr>
        <w:ind w:left="-567" w:firstLine="567"/>
        <w:jc w:val="center"/>
        <w:rPr>
          <w:rFonts w:ascii="Times New Roman" w:hAnsi="Times New Roman"/>
          <w:b/>
          <w:bCs/>
          <w:i/>
          <w:iCs/>
          <w:sz w:val="24"/>
          <w:szCs w:val="24"/>
        </w:rPr>
      </w:pPr>
    </w:p>
    <w:p w:rsidR="00D96A6F" w:rsidP="00D96A6F">
      <w:pPr>
        <w:ind w:left="-567" w:firstLine="567"/>
        <w:jc w:val="center"/>
        <w:rPr>
          <w:rFonts w:ascii="Times New Roman" w:hAnsi="Times New Roman"/>
          <w:b/>
          <w:bCs/>
          <w:i/>
          <w:iCs/>
          <w:sz w:val="24"/>
          <w:szCs w:val="24"/>
        </w:rPr>
      </w:pPr>
    </w:p>
    <w:p w:rsidR="00D96A6F" w:rsidP="00D96A6F">
      <w:pPr>
        <w:ind w:left="-567" w:firstLine="567"/>
        <w:jc w:val="center"/>
        <w:rPr>
          <w:rFonts w:ascii="Times New Roman" w:hAnsi="Times New Roman"/>
          <w:b/>
          <w:bCs/>
          <w:i/>
          <w:iCs/>
          <w:sz w:val="24"/>
          <w:szCs w:val="24"/>
        </w:rPr>
      </w:pPr>
    </w:p>
    <w:p w:rsidR="00D96A6F" w:rsidP="00D96A6F">
      <w:pPr>
        <w:ind w:left="-567" w:firstLine="567"/>
        <w:jc w:val="center"/>
        <w:rPr>
          <w:rFonts w:ascii="Times New Roman" w:hAnsi="Times New Roman"/>
          <w:b/>
          <w:bCs/>
          <w:i/>
          <w:iCs/>
          <w:sz w:val="24"/>
          <w:szCs w:val="24"/>
        </w:rPr>
      </w:pPr>
    </w:p>
    <w:p w:rsidR="00D96A6F" w:rsidP="00D96A6F">
      <w:pPr>
        <w:ind w:left="-567" w:firstLine="567"/>
        <w:jc w:val="center"/>
        <w:rPr>
          <w:rFonts w:ascii="Times New Roman" w:hAnsi="Times New Roman"/>
          <w:b/>
          <w:bCs/>
          <w:i/>
          <w:iCs/>
          <w:sz w:val="24"/>
          <w:szCs w:val="24"/>
        </w:rPr>
      </w:pPr>
    </w:p>
    <w:p w:rsidR="00D96A6F" w:rsidP="00D96A6F">
      <w:pPr>
        <w:ind w:left="-567" w:firstLine="567"/>
        <w:jc w:val="center"/>
        <w:rPr>
          <w:rFonts w:ascii="Times New Roman" w:hAnsi="Times New Roman"/>
          <w:b/>
          <w:bCs/>
          <w:i/>
          <w:iCs/>
          <w:sz w:val="24"/>
          <w:szCs w:val="24"/>
        </w:rPr>
      </w:pPr>
    </w:p>
    <w:p w:rsidR="00D96A6F" w:rsidP="00D96A6F">
      <w:pPr>
        <w:ind w:left="-567" w:firstLine="567"/>
        <w:jc w:val="center"/>
        <w:rPr>
          <w:rFonts w:ascii="Times New Roman" w:hAnsi="Times New Roman"/>
          <w:b/>
          <w:bCs/>
          <w:i/>
          <w:iCs/>
          <w:sz w:val="24"/>
          <w:szCs w:val="24"/>
        </w:rPr>
      </w:pPr>
    </w:p>
    <w:p w:rsidR="00D96A6F" w:rsidP="00D96A6F">
      <w:pPr>
        <w:ind w:left="-567" w:firstLine="567"/>
        <w:jc w:val="center"/>
        <w:rPr>
          <w:rFonts w:ascii="Times New Roman" w:hAnsi="Times New Roman"/>
          <w:b/>
          <w:bCs/>
          <w:i/>
          <w:iCs/>
          <w:sz w:val="24"/>
          <w:szCs w:val="24"/>
        </w:rPr>
      </w:pPr>
    </w:p>
    <w:p w:rsidR="00D96A6F" w:rsidP="00D96A6F">
      <w:pPr>
        <w:ind w:left="-567" w:firstLine="567"/>
        <w:jc w:val="center"/>
        <w:rPr>
          <w:rFonts w:ascii="Times New Roman" w:hAnsi="Times New Roman"/>
          <w:b/>
          <w:bCs/>
          <w:i/>
          <w:iCs/>
          <w:sz w:val="24"/>
          <w:szCs w:val="24"/>
        </w:rPr>
      </w:pPr>
    </w:p>
    <w:p w:rsidR="00D96A6F" w:rsidP="00D96A6F">
      <w:pPr>
        <w:ind w:left="-567" w:firstLine="567"/>
        <w:jc w:val="center"/>
        <w:rPr>
          <w:rFonts w:ascii="Times New Roman" w:hAnsi="Times New Roman"/>
          <w:b/>
          <w:bCs/>
          <w:i/>
          <w:iCs/>
          <w:sz w:val="24"/>
          <w:szCs w:val="24"/>
        </w:rPr>
      </w:pPr>
    </w:p>
    <w:p w:rsidR="00D96A6F" w:rsidRPr="00F22A56" w:rsidP="006B1952">
      <w:pPr>
        <w:pStyle w:val="Style4"/>
        <w:tabs>
          <w:tab w:val="left" w:pos="3659"/>
        </w:tabs>
        <w:kinsoku w:val="0"/>
        <w:overflowPunct w:val="0"/>
        <w:spacing w:before="56" w:line="200" w:lineRule="exact"/>
        <w:ind w:firstLine="0"/>
        <w:jc w:val="center"/>
      </w:pPr>
      <w:r w:rsidRPr="00F22A56">
        <w:rPr>
          <w:b/>
          <w:w w:val="95"/>
        </w:rPr>
        <w:t>П</w:t>
      </w:r>
      <w:r w:rsidRPr="00F22A56">
        <w:rPr>
          <w:b/>
          <w:spacing w:val="1"/>
          <w:w w:val="95"/>
        </w:rPr>
        <w:t>о</w:t>
      </w:r>
      <w:r w:rsidRPr="00F22A56">
        <w:rPr>
          <w:b/>
          <w:spacing w:val="-1"/>
          <w:w w:val="95"/>
        </w:rPr>
        <w:t>я</w:t>
      </w:r>
      <w:r w:rsidRPr="00F22A56">
        <w:rPr>
          <w:b/>
          <w:w w:val="95"/>
        </w:rPr>
        <w:t>с</w:t>
      </w:r>
      <w:r w:rsidRPr="00F22A56">
        <w:rPr>
          <w:b/>
          <w:spacing w:val="-1"/>
          <w:w w:val="95"/>
        </w:rPr>
        <w:t>ни</w:t>
      </w:r>
      <w:r w:rsidRPr="00F22A56">
        <w:rPr>
          <w:b/>
          <w:w w:val="95"/>
        </w:rPr>
        <w:t>т</w:t>
      </w:r>
      <w:r w:rsidRPr="00F22A56">
        <w:rPr>
          <w:b/>
          <w:spacing w:val="-4"/>
          <w:w w:val="95"/>
        </w:rPr>
        <w:t>е</w:t>
      </w:r>
      <w:r w:rsidRPr="00F22A56">
        <w:rPr>
          <w:b/>
          <w:w w:val="95"/>
        </w:rPr>
        <w:t>ль</w:t>
      </w:r>
      <w:r w:rsidRPr="00F22A56">
        <w:rPr>
          <w:b/>
          <w:spacing w:val="-4"/>
          <w:w w:val="95"/>
        </w:rPr>
        <w:t>н</w:t>
      </w:r>
      <w:r w:rsidRPr="00F22A56">
        <w:rPr>
          <w:b/>
          <w:spacing w:val="1"/>
          <w:w w:val="95"/>
        </w:rPr>
        <w:t>а</w:t>
      </w:r>
      <w:r w:rsidRPr="00F22A56">
        <w:rPr>
          <w:b/>
          <w:w w:val="95"/>
        </w:rPr>
        <w:t>я з</w:t>
      </w:r>
      <w:r w:rsidRPr="00F22A56">
        <w:rPr>
          <w:b/>
          <w:spacing w:val="-3"/>
          <w:w w:val="95"/>
        </w:rPr>
        <w:t>а</w:t>
      </w:r>
      <w:r w:rsidRPr="00F22A56">
        <w:rPr>
          <w:b/>
          <w:spacing w:val="-1"/>
          <w:w w:val="95"/>
        </w:rPr>
        <w:t>пи</w:t>
      </w:r>
      <w:r w:rsidRPr="00F22A56">
        <w:rPr>
          <w:b/>
          <w:w w:val="95"/>
        </w:rPr>
        <w:t>с</w:t>
      </w:r>
      <w:r w:rsidRPr="00F22A56">
        <w:rPr>
          <w:b/>
          <w:spacing w:val="-1"/>
          <w:w w:val="95"/>
        </w:rPr>
        <w:t>к</w:t>
      </w:r>
      <w:r w:rsidRPr="00F22A56">
        <w:rPr>
          <w:b/>
          <w:w w:val="95"/>
        </w:rPr>
        <w:t>а</w:t>
      </w:r>
    </w:p>
    <w:p w:rsidR="00D96A6F" w:rsidRPr="00F7261F" w:rsidP="00D96A6F">
      <w:pPr>
        <w:kinsoku w:val="0"/>
        <w:overflowPunct w:val="0"/>
        <w:spacing w:line="200" w:lineRule="exact"/>
        <w:rPr>
          <w:sz w:val="20"/>
          <w:szCs w:val="20"/>
        </w:rPr>
      </w:pPr>
    </w:p>
    <w:p w:rsidR="00D96A6F" w:rsidRPr="004E7939" w:rsidP="004E7939">
      <w:pPr>
        <w:pStyle w:val="Style4"/>
        <w:tabs>
          <w:tab w:val="left" w:pos="142"/>
        </w:tabs>
        <w:kinsoku w:val="0"/>
        <w:overflowPunct w:val="0"/>
        <w:spacing w:after="240" w:line="276" w:lineRule="auto"/>
        <w:ind w:right="103" w:firstLine="0"/>
        <w:jc w:val="left"/>
        <w:rPr>
          <w:b/>
          <w:i/>
          <w:spacing w:val="-2"/>
          <w:w w:val="90"/>
        </w:rPr>
      </w:pPr>
      <w:r w:rsidRPr="004E7939">
        <w:rPr>
          <w:b/>
          <w:i/>
          <w:spacing w:val="-2"/>
          <w:w w:val="90"/>
        </w:rPr>
        <w:t>1. Характеристика учебного предмета, его место и  роль в образовательном процессе.</w:t>
      </w:r>
    </w:p>
    <w:p w:rsidR="009538DC" w:rsidP="004E7939">
      <w:pPr>
        <w:ind w:firstLine="567"/>
        <w:jc w:val="both"/>
        <w:rPr>
          <w:rFonts w:ascii="Times New Roman" w:hAnsi="Times New Roman"/>
          <w:w w:val="90"/>
          <w:sz w:val="24"/>
          <w:szCs w:val="24"/>
        </w:rPr>
      </w:pPr>
      <w:r w:rsidRPr="009538DC">
        <w:rPr>
          <w:rFonts w:ascii="Times New Roman" w:hAnsi="Times New Roman"/>
          <w:sz w:val="24"/>
          <w:szCs w:val="24"/>
        </w:rPr>
        <w:t xml:space="preserve">Программа учебного предмета «Ансамбль» </w:t>
      </w:r>
      <w:r>
        <w:rPr>
          <w:rFonts w:ascii="Times New Roman" w:hAnsi="Times New Roman"/>
          <w:sz w:val="24"/>
          <w:szCs w:val="24"/>
        </w:rPr>
        <w:t>по видам инструментов «домра», «гитара» - далее «Ансамбль (домра, гитара)»</w:t>
      </w:r>
      <w:r w:rsidRPr="009538DC">
        <w:rPr>
          <w:rFonts w:ascii="Times New Roman" w:hAnsi="Times New Roman"/>
          <w:sz w:val="24"/>
          <w:szCs w:val="24"/>
        </w:rPr>
        <w:t xml:space="preserve">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r w:rsidRPr="009538DC" w:rsidR="00D96A6F">
        <w:rPr>
          <w:rFonts w:ascii="Times New Roman" w:hAnsi="Times New Roman"/>
          <w:w w:val="90"/>
          <w:sz w:val="24"/>
          <w:szCs w:val="24"/>
        </w:rPr>
        <w:t xml:space="preserve"> </w:t>
      </w:r>
    </w:p>
    <w:p w:rsidR="009538DC" w:rsidRPr="009538DC" w:rsidP="004E7939">
      <w:pPr>
        <w:ind w:firstLine="567"/>
        <w:jc w:val="both"/>
        <w:rPr>
          <w:rFonts w:ascii="Times New Roman" w:hAnsi="Times New Roman"/>
          <w:w w:val="90"/>
          <w:sz w:val="24"/>
          <w:szCs w:val="24"/>
        </w:rPr>
      </w:pPr>
      <w:r w:rsidRPr="009538DC">
        <w:rPr>
          <w:rFonts w:ascii="Times New Roman" w:hAnsi="Times New Roman"/>
          <w:sz w:val="24"/>
          <w:szCs w:val="24"/>
        </w:rPr>
        <w:t>В общей системе профессионального музыкального образования значительное место отводится коллективным видам музицирования: ансамблю, оркестру. В последние годы увеличилось число различных по составу ансамблей: как учебных, так и профессиональных.</w:t>
      </w:r>
      <w:r w:rsidRPr="009538DC" w:rsidR="00D96A6F">
        <w:rPr>
          <w:rFonts w:ascii="Times New Roman" w:hAnsi="Times New Roman"/>
          <w:w w:val="90"/>
          <w:sz w:val="24"/>
          <w:szCs w:val="24"/>
        </w:rPr>
        <w:t xml:space="preserve">       </w:t>
      </w:r>
    </w:p>
    <w:p w:rsidR="009538DC" w:rsidP="004E7939">
      <w:pPr>
        <w:ind w:firstLine="567"/>
        <w:jc w:val="both"/>
        <w:rPr>
          <w:rFonts w:ascii="Times New Roman" w:hAnsi="Times New Roman"/>
          <w:sz w:val="24"/>
          <w:szCs w:val="24"/>
        </w:rPr>
      </w:pPr>
      <w:r w:rsidRPr="009538DC">
        <w:rPr>
          <w:rFonts w:ascii="Times New Roman" w:hAnsi="Times New Roman"/>
          <w:sz w:val="24"/>
          <w:szCs w:val="24"/>
        </w:rPr>
        <w:t xml:space="preserve">Навыки коллективного музицирования формируются и развиваются на основе и параллельно с уже приобретенными знаниями в классе по специальности. Смешанные ансамбли русских народных инструментов широко распространяются в школьной учебной практике, так как не во всех музыкальных образовательных учреждениях имеются большие классы струнных народных инструментов, составляющих основу оркестра. </w:t>
      </w:r>
    </w:p>
    <w:p w:rsidR="009538DC" w:rsidRPr="009538DC" w:rsidP="004E7939">
      <w:pPr>
        <w:ind w:firstLine="567"/>
        <w:jc w:val="both"/>
        <w:rPr>
          <w:rFonts w:ascii="Times New Roman" w:hAnsi="Times New Roman"/>
          <w:w w:val="90"/>
          <w:sz w:val="24"/>
          <w:szCs w:val="24"/>
        </w:rPr>
      </w:pPr>
      <w:r w:rsidRPr="009538DC">
        <w:rPr>
          <w:rFonts w:ascii="Times New Roman" w:hAnsi="Times New Roman"/>
          <w:sz w:val="24"/>
          <w:szCs w:val="24"/>
        </w:rPr>
        <w:t>Успешный опыт смешанных ансамблей должен основываться на творческих контактах руководителя коллектива с преподавателями по специальности. Данная программа разработана для ансамбля струнных народных инструментов.</w:t>
      </w:r>
    </w:p>
    <w:p w:rsidR="009538DC" w:rsidP="004E7939">
      <w:pPr>
        <w:ind w:firstLine="567"/>
        <w:jc w:val="both"/>
        <w:rPr>
          <w:rFonts w:ascii="Times New Roman" w:hAnsi="Times New Roman"/>
          <w:w w:val="90"/>
          <w:sz w:val="24"/>
          <w:szCs w:val="24"/>
        </w:rPr>
      </w:pPr>
      <w:r>
        <w:rPr>
          <w:rFonts w:ascii="Times New Roman" w:hAnsi="Times New Roman"/>
          <w:w w:val="90"/>
          <w:sz w:val="24"/>
          <w:szCs w:val="24"/>
        </w:rPr>
        <w:t>Навыки коллективного музицирования формируются и развиваются на основе и параллельно с уже приобретёнными знаниями в классе по специальности.</w:t>
      </w:r>
    </w:p>
    <w:p w:rsidR="00D96A6F" w:rsidRPr="009756E8" w:rsidP="00D96A6F">
      <w:pPr>
        <w:jc w:val="both"/>
        <w:rPr>
          <w:rFonts w:ascii="Times New Roman" w:hAnsi="Times New Roman"/>
          <w:w w:val="90"/>
          <w:sz w:val="24"/>
          <w:szCs w:val="24"/>
        </w:rPr>
      </w:pPr>
      <w:r w:rsidRPr="009756E8">
        <w:rPr>
          <w:rFonts w:ascii="Times New Roman" w:hAnsi="Times New Roman"/>
          <w:w w:val="90"/>
          <w:sz w:val="24"/>
          <w:szCs w:val="24"/>
        </w:rPr>
        <w:t xml:space="preserve">      </w:t>
      </w:r>
      <w:r w:rsidRPr="009756E8" w:rsidR="009756E8">
        <w:rPr>
          <w:rFonts w:ascii="Times New Roman" w:hAnsi="Times New Roman"/>
          <w:w w:val="90"/>
          <w:sz w:val="24"/>
          <w:szCs w:val="24"/>
        </w:rPr>
        <w:t xml:space="preserve">За время обучения ансамблю должен </w:t>
      </w:r>
      <w:r w:rsidRPr="009756E8">
        <w:rPr>
          <w:rFonts w:ascii="Times New Roman" w:hAnsi="Times New Roman"/>
          <w:w w:val="90"/>
          <w:sz w:val="24"/>
          <w:szCs w:val="24"/>
        </w:rPr>
        <w:t xml:space="preserve"> </w:t>
      </w:r>
      <w:r w:rsidR="009756E8">
        <w:rPr>
          <w:rFonts w:ascii="Times New Roman" w:hAnsi="Times New Roman"/>
          <w:w w:val="90"/>
          <w:sz w:val="24"/>
          <w:szCs w:val="24"/>
        </w:rPr>
        <w:t>сформироваться комплекс умений и навыков, необходимых для совместного музицирования.</w:t>
      </w:r>
      <w:r w:rsidRPr="009756E8">
        <w:rPr>
          <w:rFonts w:ascii="Times New Roman" w:hAnsi="Times New Roman"/>
          <w:w w:val="90"/>
          <w:sz w:val="24"/>
          <w:szCs w:val="24"/>
        </w:rPr>
        <w:t xml:space="preserve">   </w:t>
      </w:r>
    </w:p>
    <w:p w:rsidR="00D96A6F" w:rsidRPr="009756E8" w:rsidP="00D96A6F">
      <w:pPr>
        <w:jc w:val="both"/>
        <w:rPr>
          <w:rFonts w:ascii="Times New Roman" w:hAnsi="Times New Roman"/>
          <w:w w:val="90"/>
          <w:sz w:val="24"/>
          <w:szCs w:val="24"/>
        </w:rPr>
      </w:pPr>
      <w:r w:rsidRPr="009756E8">
        <w:rPr>
          <w:rFonts w:ascii="Times New Roman" w:hAnsi="Times New Roman"/>
          <w:w w:val="90"/>
          <w:sz w:val="24"/>
          <w:szCs w:val="24"/>
        </w:rPr>
        <w:t xml:space="preserve">        Знакомство учеников с ансамблевым репертуаром происходит на базе следующего репертуара: дуэты,  трио, произведения различных форм, стилей и жанров отечественных и зарубежных композиторов. </w:t>
      </w:r>
    </w:p>
    <w:p w:rsidR="00D96A6F" w:rsidRPr="009756E8" w:rsidP="00D96A6F">
      <w:pPr>
        <w:ind w:firstLine="567"/>
        <w:jc w:val="both"/>
        <w:rPr>
          <w:rFonts w:ascii="Times New Roman" w:hAnsi="Times New Roman"/>
          <w:w w:val="90"/>
          <w:sz w:val="24"/>
          <w:szCs w:val="24"/>
        </w:rPr>
      </w:pPr>
      <w:r w:rsidRPr="009756E8">
        <w:rPr>
          <w:rFonts w:ascii="Times New Roman" w:hAnsi="Times New Roman"/>
          <w:w w:val="90"/>
          <w:sz w:val="24"/>
          <w:szCs w:val="24"/>
        </w:rPr>
        <w:t>Работа в классе ансамбля направлена на выработку у партнеров единого творческого решения, умения уступать и прислушиваться друг к другу, совместными усилиями создавать трактовки музыкальных произведений на высоком художественном</w:t>
      </w:r>
      <w:r w:rsidRPr="009756E8">
        <w:rPr>
          <w:w w:val="90"/>
          <w:sz w:val="24"/>
          <w:szCs w:val="24"/>
        </w:rPr>
        <w:t xml:space="preserve"> </w:t>
      </w:r>
      <w:r w:rsidRPr="009756E8">
        <w:rPr>
          <w:rFonts w:ascii="Times New Roman" w:hAnsi="Times New Roman"/>
          <w:w w:val="90"/>
          <w:sz w:val="24"/>
          <w:szCs w:val="24"/>
        </w:rPr>
        <w:t xml:space="preserve">уровне. </w:t>
      </w:r>
    </w:p>
    <w:p w:rsidR="00D96A6F" w:rsidRPr="00F86D4A" w:rsidP="00D96A6F">
      <w:pPr>
        <w:pStyle w:val="Style4"/>
        <w:tabs>
          <w:tab w:val="left" w:pos="0"/>
        </w:tabs>
        <w:kinsoku w:val="0"/>
        <w:overflowPunct w:val="0"/>
        <w:spacing w:line="360" w:lineRule="auto"/>
        <w:ind w:right="103" w:firstLine="0"/>
        <w:jc w:val="left"/>
        <w:rPr>
          <w:b/>
          <w:i/>
          <w:spacing w:val="-2"/>
          <w:w w:val="90"/>
        </w:rPr>
      </w:pPr>
      <w:r w:rsidRPr="00F86D4A">
        <w:rPr>
          <w:b/>
          <w:i/>
          <w:spacing w:val="-2"/>
          <w:w w:val="90"/>
        </w:rPr>
        <w:t>2.Срок реализации учебного предмета «Ансамбль (домра, гитара)»</w:t>
      </w:r>
    </w:p>
    <w:p w:rsidR="00D96A6F" w:rsidRPr="00F86D4A" w:rsidP="00F86D4A">
      <w:pPr>
        <w:shd w:val="clear" w:color="auto" w:fill="FFFFFF"/>
        <w:ind w:right="10" w:firstLine="567"/>
        <w:jc w:val="both"/>
        <w:rPr>
          <w:rFonts w:ascii="Times New Roman" w:hAnsi="Times New Roman"/>
          <w:color w:val="000000"/>
          <w:sz w:val="24"/>
          <w:szCs w:val="24"/>
        </w:rPr>
      </w:pPr>
      <w:r w:rsidRPr="00F86D4A">
        <w:rPr>
          <w:rFonts w:ascii="Times New Roman" w:hAnsi="Times New Roman"/>
          <w:color w:val="000000"/>
          <w:sz w:val="24"/>
          <w:szCs w:val="24"/>
        </w:rPr>
        <w:t xml:space="preserve">Срок реализации данной программы составляет пять лет (с 4 по 8 </w:t>
      </w:r>
      <w:r w:rsidRPr="00F86D4A">
        <w:rPr>
          <w:rFonts w:ascii="Times New Roman" w:hAnsi="Times New Roman"/>
          <w:color w:val="000000"/>
          <w:spacing w:val="11"/>
          <w:sz w:val="24"/>
          <w:szCs w:val="24"/>
        </w:rPr>
        <w:t>класс). Для учащихся, планирующих поступление в образовательные</w:t>
      </w:r>
      <w:r w:rsidRPr="00F86D4A">
        <w:rPr>
          <w:color w:val="000000"/>
          <w:spacing w:val="11"/>
          <w:sz w:val="24"/>
          <w:szCs w:val="24"/>
        </w:rPr>
        <w:t xml:space="preserve"> </w:t>
      </w:r>
      <w:r w:rsidRPr="00F86D4A">
        <w:rPr>
          <w:rFonts w:ascii="Times New Roman" w:hAnsi="Times New Roman"/>
          <w:color w:val="000000"/>
          <w:spacing w:val="4"/>
          <w:sz w:val="24"/>
          <w:szCs w:val="24"/>
        </w:rPr>
        <w:t xml:space="preserve">учреждения, реализующие основные профессиональные образовательные </w:t>
      </w:r>
      <w:r w:rsidRPr="00F86D4A">
        <w:rPr>
          <w:rFonts w:ascii="Times New Roman" w:hAnsi="Times New Roman"/>
          <w:color w:val="000000"/>
          <w:spacing w:val="5"/>
          <w:sz w:val="24"/>
          <w:szCs w:val="24"/>
        </w:rPr>
        <w:t xml:space="preserve">программы в области музыкального искусства, срок освоения может быть </w:t>
      </w:r>
      <w:r w:rsidRPr="00F86D4A">
        <w:rPr>
          <w:rFonts w:ascii="Times New Roman" w:hAnsi="Times New Roman"/>
          <w:color w:val="000000"/>
          <w:spacing w:val="-1"/>
          <w:sz w:val="24"/>
          <w:szCs w:val="24"/>
        </w:rPr>
        <w:t>увеличен на 1 год (9 класс).</w:t>
      </w:r>
    </w:p>
    <w:p w:rsidR="00D96A6F" w:rsidP="00D96A6F">
      <w:pPr>
        <w:shd w:val="clear" w:color="auto" w:fill="FFFFFF"/>
        <w:spacing w:after="0"/>
        <w:ind w:right="10"/>
        <w:jc w:val="both"/>
        <w:rPr>
          <w:rFonts w:ascii="Times New Roman" w:hAnsi="Times New Roman"/>
          <w:i/>
          <w:color w:val="000000"/>
          <w:spacing w:val="-1"/>
          <w:sz w:val="28"/>
          <w:szCs w:val="28"/>
        </w:rPr>
      </w:pPr>
      <w:r>
        <w:rPr>
          <w:rFonts w:ascii="Times New Roman" w:hAnsi="Times New Roman"/>
          <w:i/>
          <w:color w:val="000000"/>
          <w:spacing w:val="-1"/>
          <w:sz w:val="28"/>
          <w:szCs w:val="28"/>
        </w:rPr>
        <w:t xml:space="preserve">        </w:t>
      </w:r>
    </w:p>
    <w:p w:rsidR="00D96A6F" w:rsidP="00D96A6F">
      <w:pPr>
        <w:shd w:val="clear" w:color="auto" w:fill="FFFFFF"/>
        <w:spacing w:after="0"/>
        <w:ind w:right="10"/>
        <w:jc w:val="both"/>
        <w:rPr>
          <w:rFonts w:ascii="Times New Roman" w:hAnsi="Times New Roman"/>
          <w:i/>
          <w:color w:val="000000"/>
          <w:spacing w:val="-1"/>
          <w:sz w:val="28"/>
          <w:szCs w:val="28"/>
        </w:rPr>
      </w:pPr>
    </w:p>
    <w:p w:rsidR="006B1952" w:rsidP="00D96A6F">
      <w:pPr>
        <w:shd w:val="clear" w:color="auto" w:fill="FFFFFF"/>
        <w:spacing w:after="0"/>
        <w:ind w:right="10"/>
        <w:jc w:val="both"/>
        <w:rPr>
          <w:rFonts w:ascii="Times New Roman" w:hAnsi="Times New Roman"/>
          <w:i/>
          <w:color w:val="000000"/>
          <w:spacing w:val="-1"/>
          <w:sz w:val="24"/>
          <w:szCs w:val="24"/>
        </w:rPr>
      </w:pPr>
    </w:p>
    <w:p w:rsidR="00D96A6F" w:rsidRPr="009756E8" w:rsidP="00D96A6F">
      <w:pPr>
        <w:shd w:val="clear" w:color="auto" w:fill="FFFFFF"/>
        <w:spacing w:after="0"/>
        <w:ind w:right="10"/>
        <w:jc w:val="both"/>
        <w:rPr>
          <w:rFonts w:ascii="Times New Roman" w:hAnsi="Times New Roman"/>
          <w:i/>
          <w:color w:val="000000"/>
          <w:spacing w:val="-1"/>
          <w:sz w:val="24"/>
          <w:szCs w:val="24"/>
        </w:rPr>
      </w:pPr>
      <w:r w:rsidRPr="009756E8">
        <w:rPr>
          <w:rFonts w:ascii="Times New Roman" w:hAnsi="Times New Roman"/>
          <w:i/>
          <w:color w:val="000000"/>
          <w:spacing w:val="-1"/>
          <w:sz w:val="24"/>
          <w:szCs w:val="24"/>
        </w:rPr>
        <w:t xml:space="preserve"> Режим занятий:</w:t>
      </w:r>
    </w:p>
    <w:p w:rsidR="00D96A6F" w:rsidRPr="009756E8" w:rsidP="00D96A6F">
      <w:pPr>
        <w:shd w:val="clear" w:color="auto" w:fill="FFFFFF"/>
        <w:spacing w:after="0"/>
        <w:ind w:right="10"/>
        <w:jc w:val="center"/>
        <w:rPr>
          <w:rFonts w:ascii="Times New Roman" w:hAnsi="Times New Roman"/>
          <w:color w:val="000000"/>
          <w:spacing w:val="-1"/>
          <w:sz w:val="24"/>
          <w:szCs w:val="24"/>
        </w:rPr>
      </w:pPr>
      <w:r w:rsidRPr="009756E8">
        <w:rPr>
          <w:rFonts w:ascii="Times New Roman" w:hAnsi="Times New Roman"/>
          <w:color w:val="000000"/>
          <w:spacing w:val="-1"/>
          <w:sz w:val="24"/>
          <w:szCs w:val="24"/>
        </w:rPr>
        <w:t>Объём  учебного  времени  обязательной  части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10"/>
        <w:gridCol w:w="849"/>
        <w:gridCol w:w="849"/>
        <w:gridCol w:w="849"/>
        <w:gridCol w:w="849"/>
        <w:gridCol w:w="849"/>
        <w:gridCol w:w="849"/>
        <w:gridCol w:w="849"/>
        <w:gridCol w:w="849"/>
        <w:gridCol w:w="851"/>
      </w:tblGrid>
      <w:tr w:rsidTr="00D96A6F">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470"/>
        </w:trPr>
        <w:tc>
          <w:tcPr>
            <w:tcW w:w="9345" w:type="dxa"/>
            <w:gridSpan w:val="10"/>
            <w:tcBorders>
              <w:bottom w:val="single" w:sz="4" w:space="0" w:color="auto"/>
            </w:tcBorders>
          </w:tcPr>
          <w:p w:rsidR="00D96A6F" w:rsidRPr="009756E8" w:rsidP="00BF7B2E">
            <w:pPr>
              <w:ind w:firstLine="720"/>
              <w:jc w:val="center"/>
              <w:rPr>
                <w:rFonts w:ascii="Times New Roman" w:hAnsi="Times New Roman"/>
                <w:color w:val="008000"/>
                <w:sz w:val="24"/>
                <w:szCs w:val="24"/>
              </w:rPr>
            </w:pPr>
            <w:r w:rsidRPr="009756E8">
              <w:rPr>
                <w:rFonts w:ascii="Times New Roman" w:hAnsi="Times New Roman"/>
                <w:b/>
                <w:sz w:val="24"/>
                <w:szCs w:val="24"/>
              </w:rPr>
              <w:t>«Народные  инструменты» Срок обучения 8(9) лет.</w:t>
            </w:r>
          </w:p>
        </w:tc>
      </w:tr>
      <w:tr w:rsidTr="00D96A6F">
        <w:tblPrEx>
          <w:tblW w:w="0" w:type="auto"/>
          <w:tblLook w:val="01E0"/>
        </w:tblPrEx>
        <w:tc>
          <w:tcPr>
            <w:tcW w:w="9345" w:type="dxa"/>
            <w:gridSpan w:val="10"/>
          </w:tcPr>
          <w:p w:rsidR="00D96A6F" w:rsidRPr="009756E8" w:rsidP="00BF7B2E">
            <w:pPr>
              <w:jc w:val="center"/>
              <w:rPr>
                <w:rFonts w:ascii="Times New Roman" w:hAnsi="Times New Roman"/>
                <w:color w:val="008000"/>
                <w:sz w:val="24"/>
                <w:szCs w:val="24"/>
              </w:rPr>
            </w:pPr>
            <w:r w:rsidRPr="009756E8">
              <w:rPr>
                <w:rFonts w:ascii="Times New Roman" w:hAnsi="Times New Roman"/>
                <w:b/>
                <w:sz w:val="24"/>
                <w:szCs w:val="24"/>
              </w:rPr>
              <w:t xml:space="preserve">Обязательная часть </w:t>
            </w:r>
            <w:r w:rsidRPr="009756E8">
              <w:rPr>
                <w:rFonts w:ascii="Times New Roman" w:hAnsi="Times New Roman"/>
                <w:sz w:val="24"/>
                <w:szCs w:val="24"/>
              </w:rPr>
              <w:t>(недельная нагрузка в часах)</w:t>
            </w:r>
          </w:p>
        </w:tc>
      </w:tr>
      <w:tr w:rsidTr="00D96A6F">
        <w:tblPrEx>
          <w:tblW w:w="0" w:type="auto"/>
          <w:tblLook w:val="01E0"/>
        </w:tblPrEx>
        <w:tc>
          <w:tcPr>
            <w:tcW w:w="1702" w:type="dxa"/>
          </w:tcPr>
          <w:p w:rsidR="00D96A6F" w:rsidRPr="009756E8" w:rsidP="00BF7B2E">
            <w:pPr>
              <w:ind w:right="-5"/>
              <w:jc w:val="both"/>
              <w:rPr>
                <w:rFonts w:ascii="Times New Roman" w:hAnsi="Times New Roman"/>
                <w:sz w:val="24"/>
                <w:szCs w:val="24"/>
              </w:rPr>
            </w:pPr>
            <w:r w:rsidRPr="009756E8">
              <w:rPr>
                <w:rFonts w:ascii="Times New Roman" w:hAnsi="Times New Roman"/>
                <w:sz w:val="24"/>
                <w:szCs w:val="24"/>
              </w:rPr>
              <w:t>Наименование предмета</w:t>
            </w:r>
          </w:p>
        </w:tc>
        <w:tc>
          <w:tcPr>
            <w:tcW w:w="849" w:type="dxa"/>
          </w:tcPr>
          <w:p w:rsidR="00D96A6F" w:rsidRPr="009756E8" w:rsidP="00BF7B2E">
            <w:pPr>
              <w:ind w:right="-5"/>
              <w:jc w:val="both"/>
              <w:rPr>
                <w:rFonts w:ascii="Times New Roman" w:hAnsi="Times New Roman"/>
                <w:sz w:val="24"/>
                <w:szCs w:val="24"/>
              </w:rPr>
            </w:pPr>
            <w:r w:rsidRPr="009756E8">
              <w:rPr>
                <w:rFonts w:ascii="Times New Roman" w:hAnsi="Times New Roman"/>
                <w:sz w:val="24"/>
                <w:szCs w:val="24"/>
              </w:rPr>
              <w:t>1 кл.</w:t>
            </w:r>
          </w:p>
        </w:tc>
        <w:tc>
          <w:tcPr>
            <w:tcW w:w="849" w:type="dxa"/>
          </w:tcPr>
          <w:p w:rsidR="00D96A6F" w:rsidRPr="009756E8" w:rsidP="00BF7B2E">
            <w:pPr>
              <w:ind w:right="-5"/>
              <w:jc w:val="both"/>
              <w:rPr>
                <w:rFonts w:ascii="Times New Roman" w:hAnsi="Times New Roman"/>
                <w:sz w:val="24"/>
                <w:szCs w:val="24"/>
              </w:rPr>
            </w:pPr>
            <w:r w:rsidRPr="009756E8">
              <w:rPr>
                <w:rFonts w:ascii="Times New Roman" w:hAnsi="Times New Roman"/>
                <w:sz w:val="24"/>
                <w:szCs w:val="24"/>
              </w:rPr>
              <w:t>2 кл.</w:t>
            </w:r>
          </w:p>
        </w:tc>
        <w:tc>
          <w:tcPr>
            <w:tcW w:w="849" w:type="dxa"/>
          </w:tcPr>
          <w:p w:rsidR="00D96A6F" w:rsidRPr="009756E8" w:rsidP="00BF7B2E">
            <w:pPr>
              <w:ind w:right="-5"/>
              <w:jc w:val="both"/>
              <w:rPr>
                <w:rFonts w:ascii="Times New Roman" w:hAnsi="Times New Roman"/>
                <w:sz w:val="24"/>
                <w:szCs w:val="24"/>
              </w:rPr>
            </w:pPr>
            <w:r w:rsidRPr="009756E8">
              <w:rPr>
                <w:rFonts w:ascii="Times New Roman" w:hAnsi="Times New Roman"/>
                <w:sz w:val="24"/>
                <w:szCs w:val="24"/>
              </w:rPr>
              <w:t>3 кл.</w:t>
            </w:r>
          </w:p>
        </w:tc>
        <w:tc>
          <w:tcPr>
            <w:tcW w:w="849" w:type="dxa"/>
          </w:tcPr>
          <w:p w:rsidR="00D96A6F" w:rsidRPr="009756E8" w:rsidP="00BF7B2E">
            <w:pPr>
              <w:ind w:right="-5"/>
              <w:jc w:val="both"/>
              <w:rPr>
                <w:rFonts w:ascii="Times New Roman" w:hAnsi="Times New Roman"/>
                <w:sz w:val="24"/>
                <w:szCs w:val="24"/>
              </w:rPr>
            </w:pPr>
            <w:r w:rsidRPr="009756E8">
              <w:rPr>
                <w:rFonts w:ascii="Times New Roman" w:hAnsi="Times New Roman"/>
                <w:sz w:val="24"/>
                <w:szCs w:val="24"/>
              </w:rPr>
              <w:t>4 кл.</w:t>
            </w:r>
          </w:p>
        </w:tc>
        <w:tc>
          <w:tcPr>
            <w:tcW w:w="849" w:type="dxa"/>
          </w:tcPr>
          <w:p w:rsidR="00D96A6F" w:rsidRPr="009756E8" w:rsidP="00BF7B2E">
            <w:pPr>
              <w:ind w:right="-5"/>
              <w:jc w:val="both"/>
              <w:rPr>
                <w:rFonts w:ascii="Times New Roman" w:hAnsi="Times New Roman"/>
                <w:sz w:val="24"/>
                <w:szCs w:val="24"/>
              </w:rPr>
            </w:pPr>
            <w:r w:rsidRPr="009756E8">
              <w:rPr>
                <w:rFonts w:ascii="Times New Roman" w:hAnsi="Times New Roman"/>
                <w:sz w:val="24"/>
                <w:szCs w:val="24"/>
              </w:rPr>
              <w:t>5 кл.</w:t>
            </w:r>
          </w:p>
        </w:tc>
        <w:tc>
          <w:tcPr>
            <w:tcW w:w="849" w:type="dxa"/>
          </w:tcPr>
          <w:p w:rsidR="00D96A6F" w:rsidRPr="009756E8" w:rsidP="00BF7B2E">
            <w:pPr>
              <w:ind w:right="-5"/>
              <w:jc w:val="both"/>
              <w:rPr>
                <w:rFonts w:ascii="Times New Roman" w:hAnsi="Times New Roman"/>
                <w:sz w:val="24"/>
                <w:szCs w:val="24"/>
              </w:rPr>
            </w:pPr>
            <w:r w:rsidRPr="009756E8">
              <w:rPr>
                <w:rFonts w:ascii="Times New Roman" w:hAnsi="Times New Roman"/>
                <w:sz w:val="24"/>
                <w:szCs w:val="24"/>
              </w:rPr>
              <w:t>6 кл.</w:t>
            </w:r>
          </w:p>
        </w:tc>
        <w:tc>
          <w:tcPr>
            <w:tcW w:w="849" w:type="dxa"/>
          </w:tcPr>
          <w:p w:rsidR="00D96A6F" w:rsidRPr="009756E8" w:rsidP="00BF7B2E">
            <w:pPr>
              <w:ind w:right="-5"/>
              <w:jc w:val="both"/>
              <w:rPr>
                <w:rFonts w:ascii="Times New Roman" w:hAnsi="Times New Roman"/>
                <w:sz w:val="24"/>
                <w:szCs w:val="24"/>
              </w:rPr>
            </w:pPr>
            <w:r w:rsidRPr="009756E8">
              <w:rPr>
                <w:rFonts w:ascii="Times New Roman" w:hAnsi="Times New Roman"/>
                <w:sz w:val="24"/>
                <w:szCs w:val="24"/>
              </w:rPr>
              <w:t>7 кл.</w:t>
            </w:r>
          </w:p>
        </w:tc>
        <w:tc>
          <w:tcPr>
            <w:tcW w:w="849" w:type="dxa"/>
          </w:tcPr>
          <w:p w:rsidR="00D96A6F" w:rsidRPr="009756E8" w:rsidP="00BF7B2E">
            <w:pPr>
              <w:ind w:right="-5"/>
              <w:jc w:val="both"/>
              <w:rPr>
                <w:rFonts w:ascii="Times New Roman" w:hAnsi="Times New Roman"/>
                <w:sz w:val="24"/>
                <w:szCs w:val="24"/>
              </w:rPr>
            </w:pPr>
            <w:r w:rsidRPr="009756E8">
              <w:rPr>
                <w:rFonts w:ascii="Times New Roman" w:hAnsi="Times New Roman"/>
                <w:sz w:val="24"/>
                <w:szCs w:val="24"/>
              </w:rPr>
              <w:t>8 кл.</w:t>
            </w:r>
          </w:p>
        </w:tc>
        <w:tc>
          <w:tcPr>
            <w:tcW w:w="851" w:type="dxa"/>
          </w:tcPr>
          <w:p w:rsidR="00D96A6F" w:rsidRPr="009756E8" w:rsidP="00BF7B2E">
            <w:pPr>
              <w:jc w:val="center"/>
              <w:rPr>
                <w:rFonts w:ascii="Times New Roman" w:hAnsi="Times New Roman"/>
                <w:color w:val="008000"/>
                <w:sz w:val="24"/>
                <w:szCs w:val="24"/>
              </w:rPr>
            </w:pPr>
            <w:r w:rsidRPr="009756E8">
              <w:rPr>
                <w:rFonts w:ascii="Times New Roman" w:hAnsi="Times New Roman"/>
                <w:sz w:val="24"/>
                <w:szCs w:val="24"/>
              </w:rPr>
              <w:t>9 кл</w:t>
            </w:r>
            <w:r w:rsidRPr="009756E8">
              <w:rPr>
                <w:rFonts w:ascii="Times New Roman" w:hAnsi="Times New Roman"/>
                <w:color w:val="008000"/>
                <w:sz w:val="24"/>
                <w:szCs w:val="24"/>
              </w:rPr>
              <w:t>.</w:t>
            </w:r>
          </w:p>
        </w:tc>
      </w:tr>
      <w:tr w:rsidTr="00D96A6F">
        <w:tblPrEx>
          <w:tblW w:w="0" w:type="auto"/>
          <w:tblLook w:val="01E0"/>
        </w:tblPrEx>
        <w:tc>
          <w:tcPr>
            <w:tcW w:w="1702" w:type="dxa"/>
          </w:tcPr>
          <w:p w:rsidR="00D96A6F" w:rsidRPr="009756E8" w:rsidP="00BF7B2E">
            <w:pPr>
              <w:ind w:right="-5"/>
              <w:jc w:val="both"/>
              <w:rPr>
                <w:rFonts w:ascii="Times New Roman" w:hAnsi="Times New Roman"/>
                <w:sz w:val="24"/>
                <w:szCs w:val="24"/>
              </w:rPr>
            </w:pPr>
            <w:r w:rsidRPr="009756E8">
              <w:rPr>
                <w:rFonts w:ascii="Times New Roman" w:hAnsi="Times New Roman"/>
                <w:sz w:val="24"/>
                <w:szCs w:val="24"/>
              </w:rPr>
              <w:t xml:space="preserve"> Ансамбль</w:t>
            </w:r>
          </w:p>
        </w:tc>
        <w:tc>
          <w:tcPr>
            <w:tcW w:w="849" w:type="dxa"/>
          </w:tcPr>
          <w:p w:rsidR="00D96A6F" w:rsidRPr="009756E8" w:rsidP="00BF7B2E">
            <w:pPr>
              <w:ind w:right="-5"/>
              <w:jc w:val="both"/>
              <w:rPr>
                <w:rFonts w:ascii="Times New Roman" w:hAnsi="Times New Roman"/>
                <w:b/>
                <w:sz w:val="24"/>
                <w:szCs w:val="24"/>
              </w:rPr>
            </w:pPr>
            <w:r w:rsidRPr="009756E8">
              <w:rPr>
                <w:rFonts w:ascii="Times New Roman" w:hAnsi="Times New Roman"/>
                <w:b/>
                <w:sz w:val="24"/>
                <w:szCs w:val="24"/>
              </w:rPr>
              <w:t>-</w:t>
            </w:r>
          </w:p>
        </w:tc>
        <w:tc>
          <w:tcPr>
            <w:tcW w:w="849" w:type="dxa"/>
          </w:tcPr>
          <w:p w:rsidR="00D96A6F" w:rsidRPr="009756E8" w:rsidP="00BF7B2E">
            <w:pPr>
              <w:ind w:right="-5"/>
              <w:jc w:val="both"/>
              <w:rPr>
                <w:rFonts w:ascii="Times New Roman" w:hAnsi="Times New Roman"/>
                <w:b/>
                <w:sz w:val="24"/>
                <w:szCs w:val="24"/>
              </w:rPr>
            </w:pPr>
            <w:r w:rsidRPr="009756E8">
              <w:rPr>
                <w:rFonts w:ascii="Times New Roman" w:hAnsi="Times New Roman"/>
                <w:b/>
                <w:sz w:val="24"/>
                <w:szCs w:val="24"/>
              </w:rPr>
              <w:t>-</w:t>
            </w:r>
          </w:p>
        </w:tc>
        <w:tc>
          <w:tcPr>
            <w:tcW w:w="849" w:type="dxa"/>
          </w:tcPr>
          <w:p w:rsidR="00D96A6F" w:rsidRPr="009756E8" w:rsidP="00BF7B2E">
            <w:pPr>
              <w:ind w:right="-5"/>
              <w:jc w:val="both"/>
              <w:rPr>
                <w:rFonts w:ascii="Times New Roman" w:hAnsi="Times New Roman"/>
                <w:b/>
                <w:sz w:val="24"/>
                <w:szCs w:val="24"/>
              </w:rPr>
            </w:pPr>
            <w:r w:rsidRPr="009756E8">
              <w:rPr>
                <w:rFonts w:ascii="Times New Roman" w:hAnsi="Times New Roman"/>
                <w:b/>
                <w:sz w:val="24"/>
                <w:szCs w:val="24"/>
              </w:rPr>
              <w:t>-</w:t>
            </w:r>
          </w:p>
        </w:tc>
        <w:tc>
          <w:tcPr>
            <w:tcW w:w="849" w:type="dxa"/>
          </w:tcPr>
          <w:p w:rsidR="00D96A6F" w:rsidRPr="009756E8" w:rsidP="00BF7B2E">
            <w:pPr>
              <w:ind w:right="-5"/>
              <w:jc w:val="center"/>
              <w:rPr>
                <w:rFonts w:ascii="Times New Roman" w:hAnsi="Times New Roman"/>
                <w:sz w:val="24"/>
                <w:szCs w:val="24"/>
              </w:rPr>
            </w:pPr>
            <w:r w:rsidRPr="009756E8">
              <w:rPr>
                <w:rFonts w:ascii="Times New Roman" w:hAnsi="Times New Roman"/>
                <w:sz w:val="24"/>
                <w:szCs w:val="24"/>
              </w:rPr>
              <w:t>1</w:t>
            </w:r>
          </w:p>
        </w:tc>
        <w:tc>
          <w:tcPr>
            <w:tcW w:w="849" w:type="dxa"/>
          </w:tcPr>
          <w:p w:rsidR="00D96A6F" w:rsidRPr="009756E8" w:rsidP="00BF7B2E">
            <w:pPr>
              <w:ind w:right="-5"/>
              <w:jc w:val="center"/>
              <w:rPr>
                <w:rFonts w:ascii="Times New Roman" w:hAnsi="Times New Roman"/>
                <w:sz w:val="24"/>
                <w:szCs w:val="24"/>
              </w:rPr>
            </w:pPr>
            <w:r w:rsidRPr="009756E8">
              <w:rPr>
                <w:rFonts w:ascii="Times New Roman" w:hAnsi="Times New Roman"/>
                <w:sz w:val="24"/>
                <w:szCs w:val="24"/>
              </w:rPr>
              <w:t>1</w:t>
            </w:r>
          </w:p>
        </w:tc>
        <w:tc>
          <w:tcPr>
            <w:tcW w:w="849" w:type="dxa"/>
          </w:tcPr>
          <w:p w:rsidR="00D96A6F" w:rsidRPr="009756E8" w:rsidP="00BF7B2E">
            <w:pPr>
              <w:ind w:right="-5"/>
              <w:jc w:val="center"/>
              <w:rPr>
                <w:rFonts w:ascii="Times New Roman" w:hAnsi="Times New Roman"/>
                <w:sz w:val="24"/>
                <w:szCs w:val="24"/>
              </w:rPr>
            </w:pPr>
            <w:r w:rsidRPr="009756E8">
              <w:rPr>
                <w:rFonts w:ascii="Times New Roman" w:hAnsi="Times New Roman"/>
                <w:sz w:val="24"/>
                <w:szCs w:val="24"/>
              </w:rPr>
              <w:t>1</w:t>
            </w:r>
          </w:p>
        </w:tc>
        <w:tc>
          <w:tcPr>
            <w:tcW w:w="849" w:type="dxa"/>
          </w:tcPr>
          <w:p w:rsidR="00D96A6F" w:rsidRPr="009756E8" w:rsidP="00BF7B2E">
            <w:pPr>
              <w:ind w:right="-5"/>
              <w:jc w:val="center"/>
              <w:rPr>
                <w:rFonts w:ascii="Times New Roman" w:hAnsi="Times New Roman"/>
                <w:sz w:val="24"/>
                <w:szCs w:val="24"/>
              </w:rPr>
            </w:pPr>
            <w:r w:rsidRPr="009756E8">
              <w:rPr>
                <w:rFonts w:ascii="Times New Roman" w:hAnsi="Times New Roman"/>
                <w:sz w:val="24"/>
                <w:szCs w:val="24"/>
              </w:rPr>
              <w:t>1</w:t>
            </w:r>
          </w:p>
        </w:tc>
        <w:tc>
          <w:tcPr>
            <w:tcW w:w="849" w:type="dxa"/>
          </w:tcPr>
          <w:p w:rsidR="00D96A6F" w:rsidRPr="009756E8" w:rsidP="00BF7B2E">
            <w:pPr>
              <w:ind w:right="-5"/>
              <w:jc w:val="center"/>
              <w:rPr>
                <w:rFonts w:ascii="Times New Roman" w:hAnsi="Times New Roman"/>
                <w:sz w:val="24"/>
                <w:szCs w:val="24"/>
              </w:rPr>
            </w:pPr>
            <w:r w:rsidRPr="009756E8">
              <w:rPr>
                <w:rFonts w:ascii="Times New Roman" w:hAnsi="Times New Roman"/>
                <w:sz w:val="24"/>
                <w:szCs w:val="24"/>
              </w:rPr>
              <w:t>1</w:t>
            </w:r>
          </w:p>
        </w:tc>
        <w:tc>
          <w:tcPr>
            <w:tcW w:w="851" w:type="dxa"/>
          </w:tcPr>
          <w:p w:rsidR="00D96A6F" w:rsidRPr="009756E8" w:rsidP="00BF7B2E">
            <w:pPr>
              <w:jc w:val="center"/>
              <w:rPr>
                <w:rFonts w:ascii="Times New Roman" w:hAnsi="Times New Roman"/>
                <w:sz w:val="24"/>
                <w:szCs w:val="24"/>
              </w:rPr>
            </w:pPr>
            <w:r w:rsidRPr="009756E8">
              <w:rPr>
                <w:rFonts w:ascii="Times New Roman" w:hAnsi="Times New Roman"/>
                <w:sz w:val="24"/>
                <w:szCs w:val="24"/>
              </w:rPr>
              <w:t>2</w:t>
            </w:r>
          </w:p>
        </w:tc>
      </w:tr>
      <w:tr w:rsidTr="00D96A6F">
        <w:tblPrEx>
          <w:tblW w:w="0" w:type="auto"/>
          <w:tblLook w:val="01E0"/>
        </w:tblPrEx>
        <w:tc>
          <w:tcPr>
            <w:tcW w:w="9345" w:type="dxa"/>
            <w:gridSpan w:val="10"/>
          </w:tcPr>
          <w:p w:rsidR="00D96A6F" w:rsidRPr="00A72F42" w:rsidP="00BF7B2E">
            <w:pPr>
              <w:jc w:val="center"/>
              <w:rPr>
                <w:rFonts w:ascii="Times New Roman" w:hAnsi="Times New Roman"/>
                <w:color w:val="008000"/>
              </w:rPr>
            </w:pPr>
          </w:p>
        </w:tc>
      </w:tr>
      <w:tr w:rsidTr="00D96A6F">
        <w:tblPrEx>
          <w:tblW w:w="0" w:type="auto"/>
          <w:tblLook w:val="01E0"/>
        </w:tblPrEx>
        <w:trPr>
          <w:trHeight w:val="286"/>
        </w:trPr>
        <w:tc>
          <w:tcPr>
            <w:tcW w:w="9345" w:type="dxa"/>
            <w:gridSpan w:val="10"/>
          </w:tcPr>
          <w:p w:rsidR="00D96A6F" w:rsidRPr="009756E8" w:rsidP="00BF7B2E">
            <w:pPr>
              <w:jc w:val="center"/>
              <w:rPr>
                <w:rFonts w:ascii="Times New Roman" w:hAnsi="Times New Roman"/>
                <w:color w:val="008000"/>
                <w:sz w:val="24"/>
                <w:szCs w:val="24"/>
              </w:rPr>
            </w:pPr>
            <w:r w:rsidRPr="009756E8">
              <w:rPr>
                <w:rFonts w:ascii="Times New Roman" w:hAnsi="Times New Roman"/>
                <w:b/>
                <w:sz w:val="24"/>
                <w:szCs w:val="24"/>
              </w:rPr>
              <w:t xml:space="preserve">Консультации </w:t>
            </w:r>
            <w:r w:rsidRPr="009756E8">
              <w:rPr>
                <w:rFonts w:ascii="Times New Roman" w:hAnsi="Times New Roman"/>
                <w:sz w:val="24"/>
                <w:szCs w:val="24"/>
              </w:rPr>
              <w:t>(годовая нагрузка в часах)</w:t>
            </w:r>
          </w:p>
        </w:tc>
      </w:tr>
      <w:tr w:rsidTr="00D96A6F">
        <w:tblPrEx>
          <w:tblW w:w="0" w:type="auto"/>
          <w:tblLook w:val="01E0"/>
        </w:tblPrEx>
        <w:tc>
          <w:tcPr>
            <w:tcW w:w="1702" w:type="dxa"/>
          </w:tcPr>
          <w:p w:rsidR="00D96A6F" w:rsidRPr="00A72F42" w:rsidP="00BF7B2E">
            <w:pPr>
              <w:ind w:right="-5"/>
              <w:jc w:val="both"/>
              <w:rPr>
                <w:rFonts w:ascii="Times New Roman" w:hAnsi="Times New Roman"/>
              </w:rPr>
            </w:pPr>
            <w:r w:rsidRPr="00A72F42">
              <w:rPr>
                <w:rFonts w:ascii="Times New Roman" w:hAnsi="Times New Roman"/>
              </w:rPr>
              <w:t>Ансамбль</w:t>
            </w:r>
          </w:p>
        </w:tc>
        <w:tc>
          <w:tcPr>
            <w:tcW w:w="849" w:type="dxa"/>
          </w:tcPr>
          <w:p w:rsidR="00D96A6F" w:rsidRPr="00A72F42" w:rsidP="00BF7B2E">
            <w:pPr>
              <w:ind w:right="-5"/>
              <w:jc w:val="both"/>
              <w:rPr>
                <w:rFonts w:ascii="Times New Roman" w:hAnsi="Times New Roman"/>
                <w:b/>
                <w:sz w:val="28"/>
                <w:szCs w:val="28"/>
              </w:rPr>
            </w:pPr>
            <w:r w:rsidRPr="00A72F42">
              <w:rPr>
                <w:rFonts w:ascii="Times New Roman" w:hAnsi="Times New Roman"/>
                <w:b/>
                <w:sz w:val="28"/>
                <w:szCs w:val="28"/>
              </w:rPr>
              <w:t>-</w:t>
            </w:r>
          </w:p>
        </w:tc>
        <w:tc>
          <w:tcPr>
            <w:tcW w:w="849" w:type="dxa"/>
          </w:tcPr>
          <w:p w:rsidR="00D96A6F" w:rsidRPr="009756E8" w:rsidP="00BF7B2E">
            <w:pPr>
              <w:ind w:right="-5"/>
              <w:jc w:val="both"/>
              <w:rPr>
                <w:rFonts w:ascii="Times New Roman" w:hAnsi="Times New Roman"/>
                <w:b/>
                <w:sz w:val="24"/>
                <w:szCs w:val="24"/>
              </w:rPr>
            </w:pPr>
            <w:r w:rsidRPr="009756E8">
              <w:rPr>
                <w:rFonts w:ascii="Times New Roman" w:hAnsi="Times New Roman"/>
                <w:b/>
                <w:sz w:val="24"/>
                <w:szCs w:val="24"/>
              </w:rPr>
              <w:t>-</w:t>
            </w:r>
          </w:p>
        </w:tc>
        <w:tc>
          <w:tcPr>
            <w:tcW w:w="849" w:type="dxa"/>
          </w:tcPr>
          <w:p w:rsidR="00D96A6F" w:rsidRPr="009756E8" w:rsidP="00BF7B2E">
            <w:pPr>
              <w:ind w:right="-5"/>
              <w:jc w:val="both"/>
              <w:rPr>
                <w:rFonts w:ascii="Times New Roman" w:hAnsi="Times New Roman"/>
                <w:b/>
                <w:sz w:val="24"/>
                <w:szCs w:val="24"/>
              </w:rPr>
            </w:pPr>
            <w:r w:rsidRPr="009756E8">
              <w:rPr>
                <w:rFonts w:ascii="Times New Roman" w:hAnsi="Times New Roman"/>
                <w:b/>
                <w:sz w:val="24"/>
                <w:szCs w:val="24"/>
              </w:rPr>
              <w:t>-</w:t>
            </w:r>
          </w:p>
        </w:tc>
        <w:tc>
          <w:tcPr>
            <w:tcW w:w="849" w:type="dxa"/>
          </w:tcPr>
          <w:p w:rsidR="00D96A6F" w:rsidRPr="00A72F42" w:rsidP="00BF7B2E">
            <w:pPr>
              <w:ind w:right="-5"/>
              <w:jc w:val="center"/>
              <w:rPr>
                <w:rFonts w:ascii="Times New Roman" w:hAnsi="Times New Roman"/>
                <w:b/>
                <w:sz w:val="28"/>
                <w:szCs w:val="28"/>
              </w:rPr>
            </w:pPr>
            <w:r w:rsidRPr="00A72F42">
              <w:rPr>
                <w:rFonts w:ascii="Times New Roman" w:hAnsi="Times New Roman"/>
                <w:b/>
                <w:sz w:val="28"/>
                <w:szCs w:val="28"/>
              </w:rPr>
              <w:t>-</w:t>
            </w:r>
          </w:p>
        </w:tc>
        <w:tc>
          <w:tcPr>
            <w:tcW w:w="849" w:type="dxa"/>
          </w:tcPr>
          <w:p w:rsidR="00D96A6F" w:rsidRPr="00A72F42" w:rsidP="00BF7B2E">
            <w:pPr>
              <w:ind w:right="-5"/>
              <w:jc w:val="center"/>
              <w:rPr>
                <w:rFonts w:ascii="Times New Roman" w:hAnsi="Times New Roman"/>
              </w:rPr>
            </w:pPr>
            <w:r w:rsidRPr="00A72F42">
              <w:rPr>
                <w:rFonts w:ascii="Times New Roman" w:hAnsi="Times New Roman"/>
              </w:rPr>
              <w:t>2</w:t>
            </w:r>
          </w:p>
        </w:tc>
        <w:tc>
          <w:tcPr>
            <w:tcW w:w="849" w:type="dxa"/>
          </w:tcPr>
          <w:p w:rsidR="00D96A6F" w:rsidRPr="00A72F42" w:rsidP="00BF7B2E">
            <w:pPr>
              <w:ind w:right="-5"/>
              <w:jc w:val="center"/>
              <w:rPr>
                <w:rFonts w:ascii="Times New Roman" w:hAnsi="Times New Roman"/>
              </w:rPr>
            </w:pPr>
            <w:r w:rsidRPr="00A72F42">
              <w:rPr>
                <w:rFonts w:ascii="Times New Roman" w:hAnsi="Times New Roman"/>
              </w:rPr>
              <w:t>2</w:t>
            </w:r>
          </w:p>
        </w:tc>
        <w:tc>
          <w:tcPr>
            <w:tcW w:w="849" w:type="dxa"/>
          </w:tcPr>
          <w:p w:rsidR="00D96A6F" w:rsidRPr="00A72F42" w:rsidP="00BF7B2E">
            <w:pPr>
              <w:ind w:right="-5"/>
              <w:jc w:val="center"/>
              <w:rPr>
                <w:rFonts w:ascii="Times New Roman" w:hAnsi="Times New Roman"/>
              </w:rPr>
            </w:pPr>
            <w:r w:rsidRPr="00A72F42">
              <w:rPr>
                <w:rFonts w:ascii="Times New Roman" w:hAnsi="Times New Roman"/>
              </w:rPr>
              <w:t>2</w:t>
            </w:r>
          </w:p>
        </w:tc>
        <w:tc>
          <w:tcPr>
            <w:tcW w:w="849" w:type="dxa"/>
          </w:tcPr>
          <w:p w:rsidR="00D96A6F" w:rsidRPr="00097B32" w:rsidP="00BF7B2E">
            <w:pPr>
              <w:ind w:right="-5"/>
              <w:jc w:val="center"/>
              <w:rPr>
                <w:rFonts w:ascii="Times New Roman" w:hAnsi="Times New Roman"/>
              </w:rPr>
            </w:pPr>
            <w:r>
              <w:rPr>
                <w:rFonts w:ascii="Times New Roman" w:hAnsi="Times New Roman"/>
              </w:rPr>
              <w:t>2</w:t>
            </w:r>
          </w:p>
        </w:tc>
        <w:tc>
          <w:tcPr>
            <w:tcW w:w="851" w:type="dxa"/>
          </w:tcPr>
          <w:p w:rsidR="00D96A6F" w:rsidRPr="00A72F42" w:rsidP="00BF7B2E">
            <w:pPr>
              <w:jc w:val="center"/>
              <w:rPr>
                <w:rFonts w:ascii="Times New Roman" w:hAnsi="Times New Roman"/>
                <w:color w:val="008000"/>
              </w:rPr>
            </w:pPr>
            <w:r w:rsidRPr="00A72F42">
              <w:rPr>
                <w:rFonts w:ascii="Times New Roman" w:hAnsi="Times New Roman"/>
                <w:color w:val="008000"/>
              </w:rPr>
              <w:t>2</w:t>
            </w:r>
          </w:p>
        </w:tc>
      </w:tr>
      <w:tr w:rsidTr="00D96A6F">
        <w:tblPrEx>
          <w:tblW w:w="0" w:type="auto"/>
          <w:tblLook w:val="01E0"/>
        </w:tblPrEx>
        <w:tc>
          <w:tcPr>
            <w:tcW w:w="9345" w:type="dxa"/>
            <w:gridSpan w:val="10"/>
          </w:tcPr>
          <w:p w:rsidR="00E76034" w:rsidRPr="009756E8" w:rsidP="00E76034">
            <w:pPr>
              <w:spacing w:after="0"/>
              <w:ind w:right="-5"/>
              <w:jc w:val="center"/>
              <w:rPr>
                <w:rFonts w:ascii="Times New Roman" w:hAnsi="Times New Roman"/>
                <w:sz w:val="24"/>
                <w:szCs w:val="24"/>
              </w:rPr>
            </w:pPr>
            <w:r w:rsidRPr="009756E8">
              <w:rPr>
                <w:rFonts w:ascii="Times New Roman" w:hAnsi="Times New Roman"/>
                <w:b/>
                <w:sz w:val="24"/>
                <w:szCs w:val="24"/>
              </w:rPr>
              <w:t xml:space="preserve">Аттестация </w:t>
            </w:r>
            <w:r w:rsidRPr="009756E8">
              <w:rPr>
                <w:rFonts w:ascii="Times New Roman" w:hAnsi="Times New Roman"/>
                <w:sz w:val="24"/>
                <w:szCs w:val="24"/>
              </w:rPr>
              <w:t>(годовой объём в неделях)</w:t>
            </w:r>
          </w:p>
          <w:p w:rsidR="00D96A6F" w:rsidRPr="009756E8" w:rsidP="00E76034">
            <w:pPr>
              <w:ind w:right="-5"/>
              <w:jc w:val="center"/>
              <w:rPr>
                <w:rFonts w:ascii="Times New Roman" w:hAnsi="Times New Roman"/>
                <w:sz w:val="24"/>
                <w:szCs w:val="24"/>
              </w:rPr>
            </w:pPr>
            <w:r w:rsidRPr="009756E8">
              <w:rPr>
                <w:rFonts w:ascii="Times New Roman" w:hAnsi="Times New Roman"/>
                <w:sz w:val="24"/>
                <w:szCs w:val="24"/>
              </w:rPr>
              <w:t>(контрольные уроки или зачёты)</w:t>
            </w:r>
          </w:p>
        </w:tc>
      </w:tr>
      <w:tr w:rsidTr="00D96A6F">
        <w:tblPrEx>
          <w:tblW w:w="0" w:type="auto"/>
          <w:tblLook w:val="01E0"/>
        </w:tblPrEx>
        <w:tc>
          <w:tcPr>
            <w:tcW w:w="9345" w:type="dxa"/>
            <w:gridSpan w:val="10"/>
          </w:tcPr>
          <w:p w:rsidR="00D96A6F" w:rsidRPr="009756E8" w:rsidP="00BF7B2E">
            <w:pPr>
              <w:rPr>
                <w:rFonts w:ascii="Times New Roman" w:hAnsi="Times New Roman"/>
                <w:color w:val="008000"/>
                <w:sz w:val="24"/>
                <w:szCs w:val="24"/>
              </w:rPr>
            </w:pPr>
            <w:r w:rsidRPr="009756E8">
              <w:rPr>
                <w:rFonts w:ascii="Times New Roman" w:hAnsi="Times New Roman"/>
                <w:sz w:val="24"/>
                <w:szCs w:val="24"/>
              </w:rPr>
              <w:t>5,6 класс, во втором полугодии (зачёт); 7 класс, во втором полугодии (экзамен);  9 класс, во втором полугодии</w:t>
            </w:r>
          </w:p>
        </w:tc>
      </w:tr>
    </w:tbl>
    <w:p w:rsidR="00E76034" w:rsidRPr="009756E8" w:rsidP="009756E8">
      <w:pPr>
        <w:shd w:val="clear" w:color="auto" w:fill="FFFFFF"/>
        <w:tabs>
          <w:tab w:val="left" w:pos="1200"/>
        </w:tabs>
        <w:spacing w:before="269" w:after="0"/>
        <w:rPr>
          <w:rFonts w:ascii="Times New Roman" w:hAnsi="Times New Roman"/>
          <w:bCs/>
          <w:i/>
          <w:iCs/>
          <w:color w:val="000000"/>
          <w:spacing w:val="-20"/>
          <w:sz w:val="24"/>
          <w:szCs w:val="24"/>
        </w:rPr>
      </w:pPr>
      <w:r w:rsidRPr="009756E8">
        <w:rPr>
          <w:rFonts w:ascii="Times New Roman" w:hAnsi="Times New Roman"/>
          <w:bCs/>
          <w:i/>
          <w:iCs/>
          <w:color w:val="000000"/>
          <w:spacing w:val="-20"/>
          <w:sz w:val="24"/>
          <w:szCs w:val="24"/>
        </w:rPr>
        <w:t>3.</w:t>
      </w:r>
      <w:r w:rsidRPr="009756E8">
        <w:rPr>
          <w:rFonts w:ascii="Times New Roman" w:hAnsi="Times New Roman"/>
          <w:bCs/>
          <w:i/>
          <w:iCs/>
          <w:color w:val="000000"/>
          <w:spacing w:val="1"/>
          <w:sz w:val="24"/>
          <w:szCs w:val="24"/>
        </w:rPr>
        <w:t>Объем   учебного   времени,</w:t>
      </w:r>
      <w:r w:rsidRPr="009756E8">
        <w:rPr>
          <w:rFonts w:ascii="Times New Roman" w:hAnsi="Times New Roman"/>
          <w:b/>
          <w:bCs/>
          <w:i/>
          <w:iCs/>
          <w:color w:val="000000"/>
          <w:spacing w:val="1"/>
          <w:sz w:val="24"/>
          <w:szCs w:val="24"/>
        </w:rPr>
        <w:t xml:space="preserve">    </w:t>
      </w:r>
      <w:r w:rsidRPr="009756E8">
        <w:rPr>
          <w:rFonts w:ascii="Times New Roman" w:hAnsi="Times New Roman"/>
          <w:color w:val="000000"/>
          <w:spacing w:val="1"/>
          <w:sz w:val="24"/>
          <w:szCs w:val="24"/>
        </w:rPr>
        <w:t>предусмотренный   учебным   планом</w:t>
      </w:r>
      <w:r w:rsidRPr="009756E8">
        <w:rPr>
          <w:rFonts w:ascii="Times New Roman" w:hAnsi="Times New Roman"/>
          <w:color w:val="000000"/>
          <w:spacing w:val="1"/>
          <w:sz w:val="24"/>
          <w:szCs w:val="24"/>
        </w:rPr>
        <w:br/>
      </w:r>
      <w:r w:rsidRPr="009756E8">
        <w:rPr>
          <w:rFonts w:ascii="Times New Roman" w:hAnsi="Times New Roman"/>
          <w:color w:val="000000"/>
          <w:spacing w:val="-1"/>
          <w:sz w:val="24"/>
          <w:szCs w:val="24"/>
        </w:rPr>
        <w:t>образовательного учреждения на реализацию предмета «Ансамбль»:</w:t>
      </w:r>
    </w:p>
    <w:p w:rsidR="00E76034" w:rsidRPr="009756E8" w:rsidP="00E76034">
      <w:pPr>
        <w:shd w:val="clear" w:color="auto" w:fill="FFFFFF"/>
        <w:tabs>
          <w:tab w:val="left" w:pos="1200"/>
        </w:tabs>
        <w:spacing w:before="269" w:after="0"/>
        <w:jc w:val="both"/>
        <w:rPr>
          <w:rFonts w:ascii="Times New Roman" w:hAnsi="Times New Roman"/>
          <w:bCs/>
          <w:i/>
          <w:iCs/>
          <w:color w:val="000000"/>
          <w:spacing w:val="-20"/>
          <w:sz w:val="24"/>
          <w:szCs w:val="24"/>
        </w:rPr>
      </w:pPr>
      <w:r w:rsidRPr="009756E8">
        <w:rPr>
          <w:rFonts w:ascii="Times New Roman" w:hAnsi="Times New Roman"/>
          <w:bCs/>
          <w:color w:val="000000"/>
          <w:spacing w:val="-1"/>
          <w:sz w:val="24"/>
          <w:szCs w:val="24"/>
        </w:rPr>
        <w:t xml:space="preserve">Срок обучения </w:t>
      </w:r>
      <w:r w:rsidRPr="009756E8">
        <w:rPr>
          <w:rFonts w:ascii="Times New Roman" w:hAnsi="Times New Roman"/>
          <w:color w:val="000000"/>
          <w:spacing w:val="-1"/>
          <w:sz w:val="24"/>
          <w:szCs w:val="24"/>
        </w:rPr>
        <w:t xml:space="preserve">– </w:t>
      </w:r>
      <w:r w:rsidRPr="009756E8">
        <w:rPr>
          <w:rFonts w:ascii="Times New Roman" w:hAnsi="Times New Roman"/>
          <w:bCs/>
          <w:color w:val="000000"/>
          <w:spacing w:val="-1"/>
          <w:sz w:val="24"/>
          <w:szCs w:val="24"/>
        </w:rPr>
        <w:t xml:space="preserve">8(9) лет. Обязательная  нагрузка </w:t>
      </w:r>
    </w:p>
    <w:p w:rsidR="00E76034" w:rsidRPr="009756E8" w:rsidP="00E76034">
      <w:pPr>
        <w:spacing w:after="158" w:line="1" w:lineRule="exact"/>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6067"/>
        <w:gridCol w:w="1987"/>
        <w:gridCol w:w="1805"/>
      </w:tblGrid>
      <w:tr w:rsidTr="00BF7B2E">
        <w:tblPrEx>
          <w:tblW w:w="0" w:type="auto"/>
          <w:tblInd w:w="40" w:type="dxa"/>
          <w:tblLayout w:type="fixed"/>
          <w:tblCellMar>
            <w:left w:w="40" w:type="dxa"/>
            <w:right w:w="40" w:type="dxa"/>
          </w:tblCellMar>
          <w:tblLook w:val="0000"/>
        </w:tblPrEx>
        <w:trPr>
          <w:trHeight w:hRule="exact" w:val="989"/>
        </w:trPr>
        <w:tc>
          <w:tcPr>
            <w:tcW w:w="6067" w:type="dxa"/>
            <w:tcBorders>
              <w:top w:val="single" w:sz="6" w:space="0" w:color="auto"/>
              <w:left w:val="single" w:sz="6" w:space="0" w:color="auto"/>
              <w:bottom w:val="single" w:sz="6" w:space="0" w:color="auto"/>
              <w:right w:val="single" w:sz="6" w:space="0" w:color="auto"/>
            </w:tcBorders>
            <w:shd w:val="clear" w:color="auto" w:fill="FFFFFF"/>
          </w:tcPr>
          <w:p w:rsidR="00E76034" w:rsidRPr="009756E8" w:rsidP="00BF7B2E">
            <w:pPr>
              <w:shd w:val="clear" w:color="auto" w:fill="FFFFFF"/>
              <w:rPr>
                <w:sz w:val="24"/>
                <w:szCs w:val="24"/>
              </w:rPr>
            </w:pPr>
            <w:r w:rsidRPr="009756E8">
              <w:rPr>
                <w:rFonts w:ascii="Times New Roman" w:hAnsi="Times New Roman"/>
                <w:color w:val="000000"/>
                <w:spacing w:val="-4"/>
                <w:sz w:val="24"/>
                <w:szCs w:val="24"/>
              </w:rPr>
              <w:t>Класс</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76034" w:rsidRPr="009756E8" w:rsidP="00BF7B2E">
            <w:pPr>
              <w:shd w:val="clear" w:color="auto" w:fill="FFFFFF"/>
              <w:spacing w:line="480" w:lineRule="exact"/>
              <w:ind w:left="437" w:right="437"/>
              <w:jc w:val="center"/>
              <w:rPr>
                <w:sz w:val="24"/>
                <w:szCs w:val="24"/>
              </w:rPr>
            </w:pPr>
            <w:r w:rsidRPr="009756E8">
              <w:rPr>
                <w:rFonts w:ascii="Times New Roman" w:hAnsi="Times New Roman"/>
                <w:color w:val="000000"/>
                <w:spacing w:val="-5"/>
                <w:sz w:val="24"/>
                <w:szCs w:val="24"/>
              </w:rPr>
              <w:t xml:space="preserve">с 4 по 8 </w:t>
            </w:r>
            <w:r w:rsidRPr="009756E8">
              <w:rPr>
                <w:rFonts w:ascii="Times New Roman" w:hAnsi="Times New Roman"/>
                <w:color w:val="000000"/>
                <w:spacing w:val="-3"/>
                <w:sz w:val="24"/>
                <w:szCs w:val="24"/>
              </w:rPr>
              <w:t>классы</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76034" w:rsidRPr="009756E8" w:rsidP="00BF7B2E">
            <w:pPr>
              <w:shd w:val="clear" w:color="auto" w:fill="FFFFFF"/>
              <w:jc w:val="center"/>
              <w:rPr>
                <w:sz w:val="24"/>
                <w:szCs w:val="24"/>
              </w:rPr>
            </w:pPr>
            <w:r w:rsidRPr="009756E8">
              <w:rPr>
                <w:rFonts w:ascii="Times New Roman" w:hAnsi="Times New Roman"/>
                <w:color w:val="000000"/>
                <w:spacing w:val="-5"/>
                <w:sz w:val="24"/>
                <w:szCs w:val="24"/>
              </w:rPr>
              <w:t>9 класс</w:t>
            </w:r>
          </w:p>
        </w:tc>
      </w:tr>
      <w:tr w:rsidTr="00BF7B2E">
        <w:tblPrEx>
          <w:tblW w:w="0" w:type="auto"/>
          <w:tblInd w:w="40" w:type="dxa"/>
          <w:tblLayout w:type="fixed"/>
          <w:tblCellMar>
            <w:left w:w="40" w:type="dxa"/>
            <w:right w:w="40" w:type="dxa"/>
          </w:tblCellMar>
          <w:tblLook w:val="0000"/>
        </w:tblPrEx>
        <w:trPr>
          <w:trHeight w:hRule="exact" w:val="490"/>
        </w:trPr>
        <w:tc>
          <w:tcPr>
            <w:tcW w:w="6067" w:type="dxa"/>
            <w:tcBorders>
              <w:top w:val="single" w:sz="6" w:space="0" w:color="auto"/>
              <w:left w:val="single" w:sz="6" w:space="0" w:color="auto"/>
              <w:bottom w:val="single" w:sz="6" w:space="0" w:color="auto"/>
              <w:right w:val="single" w:sz="6" w:space="0" w:color="auto"/>
            </w:tcBorders>
            <w:shd w:val="clear" w:color="auto" w:fill="FFFFFF"/>
          </w:tcPr>
          <w:p w:rsidR="00E76034" w:rsidRPr="009756E8" w:rsidP="00BF7B2E">
            <w:pPr>
              <w:shd w:val="clear" w:color="auto" w:fill="FFFFFF"/>
              <w:rPr>
                <w:sz w:val="24"/>
                <w:szCs w:val="24"/>
              </w:rPr>
            </w:pPr>
            <w:r w:rsidRPr="009756E8">
              <w:rPr>
                <w:rFonts w:ascii="Times New Roman" w:hAnsi="Times New Roman"/>
                <w:color w:val="000000"/>
                <w:spacing w:val="-2"/>
                <w:sz w:val="24"/>
                <w:szCs w:val="24"/>
              </w:rPr>
              <w:t>Максимальная учебная нагрузка (в часах)</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76034" w:rsidRPr="009756E8" w:rsidP="00BF7B2E">
            <w:pPr>
              <w:shd w:val="clear" w:color="auto" w:fill="FFFFFF"/>
              <w:jc w:val="center"/>
              <w:rPr>
                <w:sz w:val="24"/>
                <w:szCs w:val="24"/>
              </w:rPr>
            </w:pPr>
            <w:r w:rsidRPr="009756E8">
              <w:rPr>
                <w:rFonts w:ascii="Times New Roman" w:hAnsi="Times New Roman"/>
                <w:color w:val="000000"/>
                <w:sz w:val="24"/>
                <w:szCs w:val="24"/>
              </w:rPr>
              <w:t>330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76034" w:rsidRPr="009756E8" w:rsidP="00BF7B2E">
            <w:pPr>
              <w:shd w:val="clear" w:color="auto" w:fill="FFFFFF"/>
              <w:jc w:val="center"/>
              <w:rPr>
                <w:sz w:val="24"/>
                <w:szCs w:val="24"/>
              </w:rPr>
            </w:pPr>
            <w:r w:rsidRPr="009756E8">
              <w:rPr>
                <w:rFonts w:ascii="Times New Roman" w:hAnsi="Times New Roman"/>
                <w:color w:val="000000"/>
                <w:sz w:val="24"/>
                <w:szCs w:val="24"/>
              </w:rPr>
              <w:t>132</w:t>
            </w:r>
          </w:p>
        </w:tc>
      </w:tr>
      <w:tr w:rsidTr="00BF7B2E">
        <w:tblPrEx>
          <w:tblW w:w="0" w:type="auto"/>
          <w:tblInd w:w="40" w:type="dxa"/>
          <w:tblLayout w:type="fixed"/>
          <w:tblCellMar>
            <w:left w:w="40" w:type="dxa"/>
            <w:right w:w="40" w:type="dxa"/>
          </w:tblCellMar>
          <w:tblLook w:val="0000"/>
        </w:tblPrEx>
        <w:trPr>
          <w:trHeight w:hRule="exact" w:val="490"/>
        </w:trPr>
        <w:tc>
          <w:tcPr>
            <w:tcW w:w="6067" w:type="dxa"/>
            <w:tcBorders>
              <w:top w:val="single" w:sz="6" w:space="0" w:color="auto"/>
              <w:left w:val="single" w:sz="6" w:space="0" w:color="auto"/>
              <w:bottom w:val="single" w:sz="6" w:space="0" w:color="auto"/>
              <w:right w:val="single" w:sz="6" w:space="0" w:color="auto"/>
            </w:tcBorders>
            <w:shd w:val="clear" w:color="auto" w:fill="FFFFFF"/>
          </w:tcPr>
          <w:p w:rsidR="00E76034" w:rsidRPr="009756E8" w:rsidP="00BF7B2E">
            <w:pPr>
              <w:shd w:val="clear" w:color="auto" w:fill="FFFFFF"/>
              <w:rPr>
                <w:sz w:val="24"/>
                <w:szCs w:val="24"/>
              </w:rPr>
            </w:pPr>
            <w:r w:rsidRPr="009756E8">
              <w:rPr>
                <w:rFonts w:ascii="Times New Roman" w:hAnsi="Times New Roman"/>
                <w:color w:val="000000"/>
                <w:spacing w:val="-2"/>
                <w:sz w:val="24"/>
                <w:szCs w:val="24"/>
              </w:rPr>
              <w:t>Количество часов на аудиторные занятия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76034" w:rsidRPr="009756E8" w:rsidP="00BF7B2E">
            <w:pPr>
              <w:shd w:val="clear" w:color="auto" w:fill="FFFFFF"/>
              <w:jc w:val="center"/>
              <w:rPr>
                <w:sz w:val="24"/>
                <w:szCs w:val="24"/>
              </w:rPr>
            </w:pPr>
            <w:r w:rsidRPr="009756E8">
              <w:rPr>
                <w:rFonts w:ascii="Times New Roman" w:hAnsi="Times New Roman"/>
                <w:color w:val="000000"/>
                <w:sz w:val="24"/>
                <w:szCs w:val="24"/>
              </w:rPr>
              <w:t>165</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76034" w:rsidRPr="009756E8" w:rsidP="00BF7B2E">
            <w:pPr>
              <w:shd w:val="clear" w:color="auto" w:fill="FFFFFF"/>
              <w:jc w:val="center"/>
              <w:rPr>
                <w:sz w:val="24"/>
                <w:szCs w:val="24"/>
              </w:rPr>
            </w:pPr>
            <w:r w:rsidRPr="009756E8">
              <w:rPr>
                <w:rFonts w:ascii="Times New Roman" w:hAnsi="Times New Roman"/>
                <w:color w:val="000000"/>
                <w:sz w:val="24"/>
                <w:szCs w:val="24"/>
              </w:rPr>
              <w:t>66</w:t>
            </w:r>
          </w:p>
        </w:tc>
      </w:tr>
      <w:tr w:rsidTr="00BF7B2E">
        <w:tblPrEx>
          <w:tblW w:w="0" w:type="auto"/>
          <w:tblInd w:w="40" w:type="dxa"/>
          <w:tblLayout w:type="fixed"/>
          <w:tblCellMar>
            <w:left w:w="40" w:type="dxa"/>
            <w:right w:w="40" w:type="dxa"/>
          </w:tblCellMar>
          <w:tblLook w:val="0000"/>
        </w:tblPrEx>
        <w:trPr>
          <w:trHeight w:hRule="exact" w:val="509"/>
        </w:trPr>
        <w:tc>
          <w:tcPr>
            <w:tcW w:w="6067" w:type="dxa"/>
            <w:tcBorders>
              <w:top w:val="single" w:sz="6" w:space="0" w:color="auto"/>
              <w:left w:val="single" w:sz="6" w:space="0" w:color="auto"/>
              <w:bottom w:val="single" w:sz="6" w:space="0" w:color="auto"/>
              <w:right w:val="single" w:sz="6" w:space="0" w:color="auto"/>
            </w:tcBorders>
            <w:shd w:val="clear" w:color="auto" w:fill="FFFFFF"/>
          </w:tcPr>
          <w:p w:rsidR="00E76034" w:rsidRPr="009756E8" w:rsidP="00BF7B2E">
            <w:pPr>
              <w:shd w:val="clear" w:color="auto" w:fill="FFFFFF"/>
              <w:rPr>
                <w:sz w:val="24"/>
                <w:szCs w:val="24"/>
              </w:rPr>
            </w:pPr>
            <w:r w:rsidRPr="009756E8">
              <w:rPr>
                <w:rFonts w:ascii="Times New Roman" w:hAnsi="Times New Roman"/>
                <w:color w:val="000000"/>
                <w:spacing w:val="-2"/>
                <w:sz w:val="24"/>
                <w:szCs w:val="24"/>
              </w:rPr>
              <w:t>Самостоятельная  работа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E76034" w:rsidRPr="009756E8" w:rsidP="00BF7B2E">
            <w:pPr>
              <w:shd w:val="clear" w:color="auto" w:fill="FFFFFF"/>
              <w:jc w:val="center"/>
              <w:rPr>
                <w:rFonts w:ascii="Times New Roman" w:hAnsi="Times New Roman"/>
                <w:sz w:val="24"/>
                <w:szCs w:val="24"/>
              </w:rPr>
            </w:pPr>
            <w:r w:rsidRPr="009756E8">
              <w:rPr>
                <w:rFonts w:ascii="Times New Roman" w:hAnsi="Times New Roman"/>
                <w:sz w:val="24"/>
                <w:szCs w:val="24"/>
              </w:rPr>
              <w:t>165</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76034" w:rsidRPr="009756E8" w:rsidP="00BF7B2E">
            <w:pPr>
              <w:shd w:val="clear" w:color="auto" w:fill="FFFFFF"/>
              <w:jc w:val="center"/>
              <w:rPr>
                <w:sz w:val="24"/>
                <w:szCs w:val="24"/>
              </w:rPr>
            </w:pPr>
            <w:r w:rsidRPr="009756E8">
              <w:rPr>
                <w:rFonts w:ascii="Times New Roman" w:hAnsi="Times New Roman"/>
                <w:color w:val="000000"/>
                <w:sz w:val="24"/>
                <w:szCs w:val="24"/>
              </w:rPr>
              <w:t>66</w:t>
            </w:r>
          </w:p>
        </w:tc>
      </w:tr>
    </w:tbl>
    <w:p w:rsidR="00E76034" w:rsidRPr="009756E8" w:rsidP="00E76034">
      <w:pPr>
        <w:shd w:val="clear" w:color="auto" w:fill="FFFFFF"/>
        <w:spacing w:before="336"/>
        <w:ind w:right="134" w:firstLine="284"/>
        <w:jc w:val="both"/>
        <w:rPr>
          <w:sz w:val="24"/>
          <w:szCs w:val="24"/>
        </w:rPr>
      </w:pPr>
      <w:r w:rsidRPr="009756E8">
        <w:rPr>
          <w:rFonts w:ascii="Times New Roman" w:hAnsi="Times New Roman"/>
          <w:color w:val="000000"/>
          <w:spacing w:val="11"/>
          <w:sz w:val="24"/>
          <w:szCs w:val="24"/>
        </w:rPr>
        <w:t xml:space="preserve">Консультации проводятся с целью подготовки обучающихся к </w:t>
      </w:r>
      <w:r w:rsidRPr="009756E8">
        <w:rPr>
          <w:rFonts w:ascii="Times New Roman" w:hAnsi="Times New Roman"/>
          <w:color w:val="000000"/>
          <w:spacing w:val="-1"/>
          <w:sz w:val="24"/>
          <w:szCs w:val="24"/>
        </w:rPr>
        <w:t xml:space="preserve">контрольным урокам, зачетам, экзаменам, творческим конкурсам и другим </w:t>
      </w:r>
      <w:r w:rsidRPr="009756E8">
        <w:rPr>
          <w:rFonts w:ascii="Times New Roman" w:hAnsi="Times New Roman"/>
          <w:color w:val="000000"/>
          <w:spacing w:val="1"/>
          <w:sz w:val="24"/>
          <w:szCs w:val="24"/>
        </w:rPr>
        <w:t>мероприятиям по усмотрению   учебного заведения.</w:t>
      </w:r>
    </w:p>
    <w:p w:rsidR="00E76034" w:rsidRPr="009756E8" w:rsidP="00E76034">
      <w:pPr>
        <w:shd w:val="clear" w:color="auto" w:fill="FFFFFF"/>
        <w:tabs>
          <w:tab w:val="left" w:pos="1181"/>
        </w:tabs>
        <w:ind w:left="125" w:firstLine="696"/>
        <w:jc w:val="both"/>
        <w:rPr>
          <w:rFonts w:ascii="Times New Roman" w:hAnsi="Times New Roman"/>
          <w:color w:val="000000"/>
          <w:spacing w:val="-1"/>
          <w:sz w:val="24"/>
          <w:szCs w:val="24"/>
        </w:rPr>
      </w:pPr>
      <w:r w:rsidRPr="009756E8">
        <w:rPr>
          <w:rFonts w:ascii="Times New Roman" w:hAnsi="Times New Roman"/>
          <w:i/>
          <w:iCs/>
          <w:color w:val="000000"/>
          <w:spacing w:val="-20"/>
          <w:sz w:val="24"/>
          <w:szCs w:val="24"/>
        </w:rPr>
        <w:t>4.</w:t>
      </w:r>
      <w:r w:rsidRPr="009756E8">
        <w:rPr>
          <w:rFonts w:ascii="Times New Roman" w:hAnsi="Times New Roman"/>
          <w:i/>
          <w:iCs/>
          <w:color w:val="000000"/>
          <w:sz w:val="24"/>
          <w:szCs w:val="24"/>
        </w:rPr>
        <w:tab/>
      </w:r>
      <w:r w:rsidRPr="009756E8">
        <w:rPr>
          <w:rFonts w:ascii="Times New Roman" w:hAnsi="Times New Roman"/>
          <w:i/>
          <w:iCs/>
          <w:color w:val="000000"/>
          <w:spacing w:val="7"/>
          <w:sz w:val="24"/>
          <w:szCs w:val="24"/>
        </w:rPr>
        <w:t xml:space="preserve">Форма проведения учебных аудиторных занятий: </w:t>
      </w:r>
      <w:r w:rsidRPr="009756E8">
        <w:rPr>
          <w:rFonts w:ascii="Times New Roman" w:hAnsi="Times New Roman"/>
          <w:color w:val="000000"/>
          <w:spacing w:val="7"/>
          <w:sz w:val="24"/>
          <w:szCs w:val="24"/>
        </w:rPr>
        <w:t>мелкогрупповая</w:t>
      </w:r>
      <w:r w:rsidRPr="009756E8">
        <w:rPr>
          <w:rFonts w:ascii="Times New Roman" w:hAnsi="Times New Roman"/>
          <w:color w:val="000000"/>
          <w:spacing w:val="7"/>
          <w:sz w:val="24"/>
          <w:szCs w:val="24"/>
        </w:rPr>
        <w:br/>
      </w:r>
      <w:r w:rsidRPr="009756E8">
        <w:rPr>
          <w:rFonts w:ascii="Times New Roman" w:hAnsi="Times New Roman"/>
          <w:color w:val="000000"/>
          <w:spacing w:val="-1"/>
          <w:sz w:val="24"/>
          <w:szCs w:val="24"/>
        </w:rPr>
        <w:t>(от 2 до 10 человек). Рекомендуемая продолжительность урока - 40 минут.                  Возможно  деление  одного  на  2  части (по  20 минут), которые  могут  присоединяться  к  уроку  по  специальности.</w:t>
      </w:r>
    </w:p>
    <w:p w:rsidR="008941C5" w:rsidP="00E76034">
      <w:pPr>
        <w:shd w:val="clear" w:color="auto" w:fill="FFFFFF"/>
        <w:tabs>
          <w:tab w:val="left" w:pos="1181"/>
        </w:tabs>
        <w:ind w:left="125" w:firstLine="696"/>
        <w:rPr>
          <w:rFonts w:ascii="Times New Roman" w:hAnsi="Times New Roman"/>
          <w:color w:val="000000"/>
          <w:spacing w:val="-23"/>
          <w:sz w:val="24"/>
          <w:szCs w:val="24"/>
        </w:rPr>
      </w:pPr>
    </w:p>
    <w:p w:rsidR="008941C5" w:rsidP="00E76034">
      <w:pPr>
        <w:shd w:val="clear" w:color="auto" w:fill="FFFFFF"/>
        <w:tabs>
          <w:tab w:val="left" w:pos="1181"/>
        </w:tabs>
        <w:ind w:left="125" w:firstLine="696"/>
        <w:rPr>
          <w:rFonts w:ascii="Times New Roman" w:hAnsi="Times New Roman"/>
          <w:color w:val="000000"/>
          <w:spacing w:val="-23"/>
          <w:sz w:val="24"/>
          <w:szCs w:val="24"/>
        </w:rPr>
      </w:pPr>
    </w:p>
    <w:p w:rsidR="00E76034" w:rsidRPr="008941C5" w:rsidP="00E76034">
      <w:pPr>
        <w:shd w:val="clear" w:color="auto" w:fill="FFFFFF"/>
        <w:tabs>
          <w:tab w:val="left" w:pos="1181"/>
        </w:tabs>
        <w:ind w:left="125" w:firstLine="696"/>
        <w:rPr>
          <w:rFonts w:ascii="Times New Roman" w:hAnsi="Times New Roman"/>
          <w:color w:val="000000"/>
          <w:spacing w:val="-1"/>
          <w:sz w:val="24"/>
          <w:szCs w:val="24"/>
        </w:rPr>
      </w:pPr>
      <w:r w:rsidRPr="008941C5">
        <w:rPr>
          <w:rFonts w:ascii="Times New Roman" w:hAnsi="Times New Roman"/>
          <w:color w:val="000000"/>
          <w:spacing w:val="-23"/>
          <w:sz w:val="24"/>
          <w:szCs w:val="24"/>
        </w:rPr>
        <w:t>5.</w:t>
      </w:r>
      <w:r w:rsidRPr="008941C5">
        <w:rPr>
          <w:rFonts w:ascii="Times New Roman" w:hAnsi="Times New Roman"/>
          <w:color w:val="000000"/>
          <w:sz w:val="24"/>
          <w:szCs w:val="24"/>
        </w:rPr>
        <w:tab/>
      </w:r>
      <w:r w:rsidRPr="008941C5">
        <w:rPr>
          <w:rFonts w:ascii="Times New Roman" w:hAnsi="Times New Roman"/>
          <w:i/>
          <w:iCs/>
          <w:color w:val="000000"/>
          <w:spacing w:val="3"/>
          <w:sz w:val="24"/>
          <w:szCs w:val="24"/>
        </w:rPr>
        <w:t>Цель и задачи учебного предмета «Ансамбль»</w:t>
      </w:r>
    </w:p>
    <w:p w:rsidR="00E76034" w:rsidRPr="008941C5" w:rsidP="00E76034">
      <w:pPr>
        <w:spacing w:after="0" w:line="240" w:lineRule="auto"/>
        <w:rPr>
          <w:rFonts w:ascii="Times New Roman" w:eastAsia="Times New Roman" w:hAnsi="Times New Roman"/>
          <w:b/>
          <w:sz w:val="24"/>
          <w:szCs w:val="24"/>
          <w:lang w:eastAsia="ru-RU"/>
        </w:rPr>
      </w:pPr>
      <w:r w:rsidRPr="008941C5">
        <w:rPr>
          <w:rFonts w:ascii="Times New Roman" w:eastAsia="Times New Roman" w:hAnsi="Times New Roman"/>
          <w:b/>
          <w:sz w:val="24"/>
          <w:szCs w:val="24"/>
          <w:lang w:eastAsia="ru-RU"/>
        </w:rPr>
        <w:t>Целями данной образовательной программы являются:</w:t>
      </w:r>
    </w:p>
    <w:p w:rsidR="00E76034" w:rsidP="00E76034">
      <w:pPr>
        <w:spacing w:after="0" w:line="240" w:lineRule="auto"/>
        <w:ind w:left="720"/>
        <w:jc w:val="both"/>
        <w:rPr>
          <w:rFonts w:ascii="Times New Roman" w:eastAsia="Times New Roman" w:hAnsi="Times New Roman"/>
          <w:sz w:val="28"/>
          <w:szCs w:val="28"/>
          <w:lang w:eastAsia="ru-RU"/>
        </w:rPr>
      </w:pPr>
    </w:p>
    <w:p w:rsidR="00E76034" w:rsidRPr="008941C5" w:rsidP="006B32CF">
      <w:pPr>
        <w:numPr>
          <w:ilvl w:val="0"/>
          <w:numId w:val="100"/>
        </w:numPr>
        <w:spacing w:after="0"/>
        <w:ind w:left="720"/>
        <w:jc w:val="both"/>
        <w:rPr>
          <w:rFonts w:ascii="Times New Roman" w:eastAsia="Times New Roman" w:hAnsi="Times New Roman"/>
          <w:sz w:val="24"/>
          <w:szCs w:val="24"/>
          <w:lang w:eastAsia="ru-RU"/>
        </w:rPr>
      </w:pPr>
      <w:r w:rsidRPr="008941C5">
        <w:rPr>
          <w:rFonts w:ascii="Times New Roman" w:eastAsia="Times New Roman" w:hAnsi="Times New Roman"/>
          <w:sz w:val="24"/>
          <w:szCs w:val="24"/>
          <w:lang w:eastAsia="ru-RU"/>
        </w:rPr>
        <w:t>формирование комплекса навыков и умений коллективного творчества;</w:t>
      </w:r>
    </w:p>
    <w:p w:rsidR="00E76034" w:rsidRPr="008941C5" w:rsidP="006B32CF">
      <w:pPr>
        <w:numPr>
          <w:ilvl w:val="0"/>
          <w:numId w:val="100"/>
        </w:numPr>
        <w:spacing w:after="0"/>
        <w:ind w:left="720"/>
        <w:jc w:val="both"/>
        <w:rPr>
          <w:rFonts w:ascii="Times New Roman" w:eastAsia="Times New Roman" w:hAnsi="Times New Roman"/>
          <w:sz w:val="24"/>
          <w:szCs w:val="24"/>
          <w:lang w:eastAsia="ru-RU"/>
        </w:rPr>
      </w:pPr>
      <w:r w:rsidRPr="008941C5">
        <w:rPr>
          <w:rFonts w:ascii="Times New Roman" w:eastAsia="Times New Roman" w:hAnsi="Times New Roman"/>
          <w:sz w:val="24"/>
          <w:szCs w:val="24"/>
          <w:lang w:eastAsia="ru-RU"/>
        </w:rPr>
        <w:t>формирование, накапливание, и дальнейшее использование знаний ансамблевого репертуара в творческой деятельности;</w:t>
      </w:r>
    </w:p>
    <w:p w:rsidR="00E76034" w:rsidRPr="008941C5" w:rsidP="006B32CF">
      <w:pPr>
        <w:numPr>
          <w:ilvl w:val="0"/>
          <w:numId w:val="100"/>
        </w:numPr>
        <w:spacing w:after="0"/>
        <w:ind w:left="720"/>
        <w:jc w:val="both"/>
        <w:rPr>
          <w:rFonts w:ascii="Times New Roman" w:eastAsia="Times New Roman" w:hAnsi="Times New Roman"/>
          <w:sz w:val="24"/>
          <w:szCs w:val="24"/>
          <w:lang w:eastAsia="ru-RU"/>
        </w:rPr>
      </w:pPr>
      <w:r w:rsidRPr="008941C5">
        <w:rPr>
          <w:rFonts w:ascii="Times New Roman" w:eastAsia="Times New Roman" w:hAnsi="Times New Roman"/>
          <w:sz w:val="24"/>
          <w:szCs w:val="24"/>
          <w:lang w:eastAsia="ru-RU"/>
        </w:rPr>
        <w:t>воспитание музыканта – личности, способного к взаимопониманию, взаимоуважению, умению подчиняться законам коллективного творчества и строгим правилам дисциплины;</w:t>
      </w:r>
    </w:p>
    <w:p w:rsidR="00E76034" w:rsidRPr="008941C5" w:rsidP="006B32CF">
      <w:pPr>
        <w:numPr>
          <w:ilvl w:val="0"/>
          <w:numId w:val="100"/>
        </w:numPr>
        <w:spacing w:after="0"/>
        <w:ind w:left="720"/>
        <w:jc w:val="both"/>
        <w:rPr>
          <w:rFonts w:ascii="Times New Roman" w:eastAsia="Times New Roman" w:hAnsi="Times New Roman"/>
          <w:sz w:val="24"/>
          <w:szCs w:val="24"/>
          <w:lang w:eastAsia="ru-RU"/>
        </w:rPr>
      </w:pPr>
      <w:r w:rsidRPr="008941C5">
        <w:rPr>
          <w:rFonts w:ascii="Times New Roman" w:eastAsia="Times New Roman" w:hAnsi="Times New Roman"/>
          <w:sz w:val="24"/>
          <w:szCs w:val="24"/>
          <w:lang w:eastAsia="ru-RU"/>
        </w:rPr>
        <w:t>воспитание музыканта – исполнителя, умеющего выразительно и технически безупречно сыграть не только свою партию, но и реализовать навыки по решению музыкально-исполнительских задач ансамблевого исполнительства, обусловленных  художественным содержанием, особенностями формы, жанра, и стиля музыкального произведения;</w:t>
      </w:r>
    </w:p>
    <w:p w:rsidR="00E76034" w:rsidRPr="008941C5" w:rsidP="006B32CF">
      <w:pPr>
        <w:numPr>
          <w:ilvl w:val="0"/>
          <w:numId w:val="100"/>
        </w:numPr>
        <w:spacing w:after="0"/>
        <w:ind w:left="720"/>
        <w:jc w:val="both"/>
        <w:rPr>
          <w:rFonts w:ascii="Times New Roman" w:eastAsia="Times New Roman" w:hAnsi="Times New Roman"/>
          <w:sz w:val="24"/>
          <w:szCs w:val="24"/>
          <w:lang w:eastAsia="ru-RU"/>
        </w:rPr>
      </w:pPr>
      <w:r w:rsidRPr="008941C5">
        <w:rPr>
          <w:rFonts w:ascii="Times New Roman" w:eastAsia="Times New Roman" w:hAnsi="Times New Roman"/>
          <w:sz w:val="24"/>
          <w:szCs w:val="24"/>
          <w:lang w:eastAsia="ru-RU"/>
        </w:rPr>
        <w:t>формирование ансамбля на основе психологической совместимости обучающихся, учитывая индивидуальный подход к обучению.</w:t>
      </w:r>
    </w:p>
    <w:p w:rsidR="008941C5" w:rsidP="00E76034">
      <w:pPr>
        <w:spacing w:after="0" w:line="240" w:lineRule="auto"/>
        <w:rPr>
          <w:rFonts w:ascii="Times New Roman" w:eastAsia="Times New Roman" w:hAnsi="Times New Roman"/>
          <w:sz w:val="28"/>
          <w:szCs w:val="28"/>
          <w:lang w:eastAsia="ru-RU"/>
        </w:rPr>
      </w:pPr>
    </w:p>
    <w:p w:rsidR="00E76034" w:rsidRPr="008941C5" w:rsidP="00E76034">
      <w:pPr>
        <w:spacing w:after="0" w:line="240" w:lineRule="auto"/>
        <w:rPr>
          <w:rFonts w:ascii="Times New Roman" w:eastAsia="Times New Roman" w:hAnsi="Times New Roman"/>
          <w:b/>
          <w:sz w:val="24"/>
          <w:szCs w:val="24"/>
          <w:lang w:eastAsia="ru-RU"/>
        </w:rPr>
      </w:pPr>
      <w:r w:rsidRPr="008941C5">
        <w:rPr>
          <w:rFonts w:ascii="Times New Roman" w:eastAsia="Times New Roman" w:hAnsi="Times New Roman"/>
          <w:b/>
          <w:sz w:val="24"/>
          <w:szCs w:val="24"/>
          <w:lang w:eastAsia="ru-RU"/>
        </w:rPr>
        <w:t>Задачами обучения являются:</w:t>
      </w:r>
    </w:p>
    <w:p w:rsidR="00E76034" w:rsidRPr="008941C5" w:rsidP="00E76034">
      <w:pPr>
        <w:spacing w:after="0"/>
        <w:ind w:left="720"/>
        <w:jc w:val="both"/>
        <w:rPr>
          <w:rFonts w:ascii="Times New Roman" w:eastAsia="Times New Roman" w:hAnsi="Times New Roman"/>
          <w:sz w:val="24"/>
          <w:szCs w:val="24"/>
          <w:lang w:eastAsia="ru-RU"/>
        </w:rPr>
      </w:pPr>
    </w:p>
    <w:p w:rsidR="00E76034" w:rsidRPr="008941C5" w:rsidP="006B32CF">
      <w:pPr>
        <w:numPr>
          <w:ilvl w:val="0"/>
          <w:numId w:val="101"/>
        </w:numPr>
        <w:spacing w:after="0"/>
        <w:jc w:val="both"/>
        <w:rPr>
          <w:rFonts w:ascii="Times New Roman" w:eastAsia="Times New Roman" w:hAnsi="Times New Roman"/>
          <w:sz w:val="24"/>
          <w:szCs w:val="24"/>
          <w:lang w:eastAsia="ru-RU"/>
        </w:rPr>
      </w:pPr>
      <w:r w:rsidRPr="008941C5">
        <w:rPr>
          <w:rFonts w:ascii="Times New Roman" w:eastAsia="Times New Roman" w:hAnsi="Times New Roman"/>
          <w:sz w:val="24"/>
          <w:szCs w:val="24"/>
          <w:lang w:eastAsia="ru-RU"/>
        </w:rPr>
        <w:t>формирование навыков игры в ансамбле;</w:t>
      </w:r>
    </w:p>
    <w:p w:rsidR="00E76034" w:rsidRPr="008941C5" w:rsidP="006B32CF">
      <w:pPr>
        <w:numPr>
          <w:ilvl w:val="0"/>
          <w:numId w:val="101"/>
        </w:numPr>
        <w:spacing w:after="0"/>
        <w:jc w:val="both"/>
        <w:rPr>
          <w:rFonts w:ascii="Times New Roman" w:eastAsia="Times New Roman" w:hAnsi="Times New Roman"/>
          <w:sz w:val="24"/>
          <w:szCs w:val="24"/>
          <w:lang w:eastAsia="ru-RU"/>
        </w:rPr>
      </w:pPr>
      <w:r w:rsidRPr="008941C5">
        <w:rPr>
          <w:rFonts w:ascii="Times New Roman" w:eastAsia="Times New Roman" w:hAnsi="Times New Roman"/>
          <w:sz w:val="24"/>
          <w:szCs w:val="24"/>
          <w:lang w:eastAsia="ru-RU"/>
        </w:rPr>
        <w:t>формирование и развитие умения слышать и понимать партитуру ансамбля;</w:t>
      </w:r>
    </w:p>
    <w:p w:rsidR="00E76034" w:rsidRPr="008941C5" w:rsidP="006B32CF">
      <w:pPr>
        <w:numPr>
          <w:ilvl w:val="0"/>
          <w:numId w:val="101"/>
        </w:numPr>
        <w:spacing w:after="0"/>
        <w:jc w:val="both"/>
        <w:rPr>
          <w:rFonts w:ascii="Times New Roman" w:eastAsia="Times New Roman" w:hAnsi="Times New Roman"/>
          <w:sz w:val="24"/>
          <w:szCs w:val="24"/>
          <w:lang w:eastAsia="ru-RU"/>
        </w:rPr>
      </w:pPr>
      <w:r w:rsidRPr="008941C5">
        <w:rPr>
          <w:rFonts w:ascii="Times New Roman" w:eastAsia="Times New Roman" w:hAnsi="Times New Roman"/>
          <w:sz w:val="24"/>
          <w:szCs w:val="24"/>
          <w:lang w:eastAsia="ru-RU"/>
        </w:rPr>
        <w:t>формирование уверенности и стабильности в исполнении, воспитание ответственности за исполнение своей партии;</w:t>
      </w:r>
    </w:p>
    <w:p w:rsidR="00E76034" w:rsidRPr="008941C5" w:rsidP="006B32CF">
      <w:pPr>
        <w:numPr>
          <w:ilvl w:val="0"/>
          <w:numId w:val="101"/>
        </w:numPr>
        <w:spacing w:after="0"/>
        <w:jc w:val="both"/>
        <w:rPr>
          <w:rFonts w:ascii="Times New Roman" w:eastAsia="Times New Roman" w:hAnsi="Times New Roman"/>
          <w:sz w:val="24"/>
          <w:szCs w:val="24"/>
          <w:lang w:eastAsia="ru-RU"/>
        </w:rPr>
      </w:pPr>
      <w:r w:rsidRPr="008941C5">
        <w:rPr>
          <w:rFonts w:ascii="Times New Roman" w:eastAsia="Times New Roman" w:hAnsi="Times New Roman"/>
          <w:sz w:val="24"/>
          <w:szCs w:val="24"/>
          <w:lang w:eastAsia="ru-RU"/>
        </w:rPr>
        <w:t>воспитание умения совместного, образного воплощения произведения;</w:t>
      </w:r>
    </w:p>
    <w:p w:rsidR="00E76034" w:rsidRPr="008941C5" w:rsidP="006B32CF">
      <w:pPr>
        <w:numPr>
          <w:ilvl w:val="0"/>
          <w:numId w:val="101"/>
        </w:numPr>
        <w:spacing w:after="0"/>
        <w:jc w:val="both"/>
        <w:rPr>
          <w:rFonts w:ascii="Times New Roman" w:eastAsia="Times New Roman" w:hAnsi="Times New Roman"/>
          <w:sz w:val="24"/>
          <w:szCs w:val="24"/>
          <w:lang w:eastAsia="ru-RU"/>
        </w:rPr>
      </w:pPr>
      <w:r w:rsidRPr="008941C5">
        <w:rPr>
          <w:rFonts w:ascii="Times New Roman" w:eastAsia="Times New Roman" w:hAnsi="Times New Roman"/>
          <w:sz w:val="24"/>
          <w:szCs w:val="24"/>
          <w:lang w:eastAsia="ru-RU"/>
        </w:rPr>
        <w:t>формирование критического отношения к своему исполнению произведения, и своих партнёров;</w:t>
      </w:r>
    </w:p>
    <w:p w:rsidR="00E76034" w:rsidRPr="008941C5" w:rsidP="006B32CF">
      <w:pPr>
        <w:numPr>
          <w:ilvl w:val="0"/>
          <w:numId w:val="101"/>
        </w:numPr>
        <w:spacing w:after="0"/>
        <w:jc w:val="both"/>
        <w:rPr>
          <w:rFonts w:ascii="Times New Roman" w:eastAsia="Times New Roman" w:hAnsi="Times New Roman"/>
          <w:sz w:val="24"/>
          <w:szCs w:val="24"/>
          <w:lang w:eastAsia="ru-RU"/>
        </w:rPr>
      </w:pPr>
      <w:r w:rsidRPr="008941C5">
        <w:rPr>
          <w:rFonts w:ascii="Times New Roman" w:eastAsia="Times New Roman" w:hAnsi="Times New Roman"/>
          <w:sz w:val="24"/>
          <w:szCs w:val="24"/>
          <w:lang w:eastAsia="ru-RU"/>
        </w:rPr>
        <w:t>формирование профессиональных навыков сценических выступлений и их практическое применение;</w:t>
      </w:r>
    </w:p>
    <w:p w:rsidR="00E76034" w:rsidRPr="008941C5" w:rsidP="006B32CF">
      <w:pPr>
        <w:widowControl w:val="0"/>
        <w:numPr>
          <w:ilvl w:val="0"/>
          <w:numId w:val="101"/>
        </w:numPr>
        <w:shd w:val="clear" w:color="auto" w:fill="FFFFFF"/>
        <w:autoSpaceDE w:val="0"/>
        <w:autoSpaceDN w:val="0"/>
        <w:adjustRightInd w:val="0"/>
        <w:spacing w:before="14"/>
        <w:jc w:val="both"/>
        <w:rPr>
          <w:rFonts w:ascii="Times New Roman" w:hAnsi="Times New Roman"/>
          <w:color w:val="000000"/>
          <w:sz w:val="24"/>
          <w:szCs w:val="24"/>
        </w:rPr>
      </w:pPr>
      <w:r w:rsidRPr="008941C5">
        <w:rPr>
          <w:rFonts w:ascii="Times New Roman" w:hAnsi="Times New Roman"/>
          <w:color w:val="000000"/>
          <w:spacing w:val="5"/>
          <w:sz w:val="24"/>
          <w:szCs w:val="24"/>
        </w:rPr>
        <w:t>обучение навыкам самостоятельной работы, а также навыкам чтения с</w:t>
      </w:r>
      <w:r w:rsidRPr="008941C5">
        <w:rPr>
          <w:rFonts w:ascii="Times New Roman" w:hAnsi="Times New Roman"/>
          <w:color w:val="000000"/>
          <w:spacing w:val="5"/>
          <w:sz w:val="24"/>
          <w:szCs w:val="24"/>
        </w:rPr>
        <w:br/>
      </w:r>
      <w:r w:rsidRPr="008941C5">
        <w:rPr>
          <w:rFonts w:ascii="Times New Roman" w:hAnsi="Times New Roman"/>
          <w:color w:val="000000"/>
          <w:spacing w:val="-1"/>
          <w:sz w:val="24"/>
          <w:szCs w:val="24"/>
        </w:rPr>
        <w:t>листа в ансамбле;</w:t>
      </w:r>
    </w:p>
    <w:p w:rsidR="00E76034" w:rsidRPr="008941C5" w:rsidP="008941C5">
      <w:pPr>
        <w:widowControl w:val="0"/>
        <w:shd w:val="clear" w:color="auto" w:fill="FFFFFF"/>
        <w:tabs>
          <w:tab w:val="left" w:pos="706"/>
        </w:tabs>
        <w:autoSpaceDE w:val="0"/>
        <w:autoSpaceDN w:val="0"/>
        <w:adjustRightInd w:val="0"/>
        <w:spacing w:before="24" w:after="0" w:line="240" w:lineRule="auto"/>
        <w:ind w:firstLine="709"/>
        <w:jc w:val="both"/>
        <w:rPr>
          <w:rFonts w:ascii="Times New Roman" w:hAnsi="Times New Roman"/>
          <w:color w:val="000000"/>
          <w:sz w:val="24"/>
          <w:szCs w:val="24"/>
        </w:rPr>
      </w:pPr>
      <w:r w:rsidRPr="008941C5">
        <w:rPr>
          <w:rFonts w:ascii="Times New Roman" w:hAnsi="Times New Roman"/>
          <w:color w:val="000000"/>
          <w:spacing w:val="1"/>
          <w:sz w:val="24"/>
          <w:szCs w:val="24"/>
        </w:rPr>
        <w:t>Учебный предмет «Ансамбль» неразрывно связан с учебным предметом</w:t>
      </w:r>
    </w:p>
    <w:p w:rsidR="00E76034" w:rsidRPr="008941C5" w:rsidP="00E76034">
      <w:pPr>
        <w:shd w:val="clear" w:color="auto" w:fill="FFFFFF"/>
        <w:spacing w:before="5"/>
        <w:ind w:left="5" w:right="5"/>
        <w:jc w:val="both"/>
        <w:rPr>
          <w:rFonts w:ascii="Times New Roman" w:hAnsi="Times New Roman"/>
          <w:color w:val="000000"/>
          <w:spacing w:val="-2"/>
          <w:sz w:val="24"/>
          <w:szCs w:val="24"/>
        </w:rPr>
      </w:pPr>
      <w:r w:rsidRPr="008941C5">
        <w:rPr>
          <w:rFonts w:ascii="Times New Roman" w:hAnsi="Times New Roman"/>
          <w:color w:val="000000"/>
          <w:spacing w:val="7"/>
          <w:sz w:val="24"/>
          <w:szCs w:val="24"/>
        </w:rPr>
        <w:t xml:space="preserve">«Специальность», а также со всеми предметами дополнительной </w:t>
      </w:r>
      <w:r w:rsidRPr="008941C5">
        <w:rPr>
          <w:rFonts w:ascii="Times New Roman" w:hAnsi="Times New Roman"/>
          <w:color w:val="000000"/>
          <w:sz w:val="24"/>
          <w:szCs w:val="24"/>
        </w:rPr>
        <w:t xml:space="preserve">предпрофессиональной общеобразовательной программы в области искусства </w:t>
      </w:r>
      <w:r w:rsidRPr="008941C5">
        <w:rPr>
          <w:rFonts w:ascii="Times New Roman" w:hAnsi="Times New Roman"/>
          <w:color w:val="000000"/>
          <w:spacing w:val="-2"/>
          <w:sz w:val="24"/>
          <w:szCs w:val="24"/>
        </w:rPr>
        <w:t>"Народные инструменты".</w:t>
      </w:r>
    </w:p>
    <w:p w:rsidR="00E76034" w:rsidRPr="008941C5" w:rsidP="00E76034">
      <w:pPr>
        <w:shd w:val="clear" w:color="auto" w:fill="FFFFFF"/>
        <w:spacing w:before="10"/>
        <w:ind w:left="10" w:right="14" w:firstLine="706"/>
        <w:jc w:val="both"/>
        <w:rPr>
          <w:sz w:val="24"/>
          <w:szCs w:val="24"/>
        </w:rPr>
      </w:pPr>
      <w:r w:rsidRPr="008941C5">
        <w:rPr>
          <w:rFonts w:ascii="Times New Roman" w:hAnsi="Times New Roman"/>
          <w:color w:val="000000"/>
          <w:sz w:val="24"/>
          <w:szCs w:val="24"/>
        </w:rPr>
        <w:t xml:space="preserve">Занятия в ансамбле - накопление опыта коллективного музицирования, </w:t>
      </w:r>
      <w:r w:rsidRPr="008941C5">
        <w:rPr>
          <w:rFonts w:ascii="Times New Roman" w:hAnsi="Times New Roman"/>
          <w:color w:val="000000"/>
          <w:spacing w:val="1"/>
          <w:sz w:val="24"/>
          <w:szCs w:val="24"/>
        </w:rPr>
        <w:t>ступень для подготовки игры в оркестре.</w:t>
      </w:r>
    </w:p>
    <w:p w:rsidR="00E76034" w:rsidRPr="008941C5" w:rsidP="00E76034">
      <w:pPr>
        <w:shd w:val="clear" w:color="auto" w:fill="FFFFFF"/>
        <w:tabs>
          <w:tab w:val="left" w:pos="979"/>
        </w:tabs>
        <w:spacing w:line="480" w:lineRule="exact"/>
        <w:ind w:left="720"/>
        <w:rPr>
          <w:sz w:val="24"/>
          <w:szCs w:val="24"/>
        </w:rPr>
      </w:pPr>
      <w:r w:rsidRPr="008941C5">
        <w:rPr>
          <w:rFonts w:ascii="Times New Roman" w:hAnsi="Times New Roman"/>
          <w:i/>
          <w:iCs/>
          <w:color w:val="000000"/>
          <w:spacing w:val="-27"/>
          <w:sz w:val="24"/>
          <w:szCs w:val="24"/>
        </w:rPr>
        <w:t>6.</w:t>
      </w:r>
      <w:r w:rsidRPr="008941C5">
        <w:rPr>
          <w:rFonts w:ascii="Times New Roman" w:hAnsi="Times New Roman"/>
          <w:i/>
          <w:iCs/>
          <w:color w:val="000000"/>
          <w:sz w:val="24"/>
          <w:szCs w:val="24"/>
        </w:rPr>
        <w:tab/>
      </w:r>
      <w:r w:rsidRPr="008941C5">
        <w:rPr>
          <w:rFonts w:ascii="Times New Roman" w:hAnsi="Times New Roman"/>
          <w:i/>
          <w:iCs/>
          <w:color w:val="000000"/>
          <w:spacing w:val="4"/>
          <w:sz w:val="24"/>
          <w:szCs w:val="24"/>
        </w:rPr>
        <w:t>Обоснование структуры учебного предмета «Ансамбль»</w:t>
      </w:r>
    </w:p>
    <w:p w:rsidR="00E76034" w:rsidRPr="008941C5" w:rsidP="00E76034">
      <w:pPr>
        <w:shd w:val="clear" w:color="auto" w:fill="FFFFFF"/>
        <w:ind w:left="10" w:firstLine="566"/>
        <w:jc w:val="both"/>
        <w:rPr>
          <w:sz w:val="24"/>
          <w:szCs w:val="24"/>
        </w:rPr>
      </w:pPr>
      <w:r w:rsidRPr="008941C5">
        <w:rPr>
          <w:rFonts w:ascii="Times New Roman" w:hAnsi="Times New Roman"/>
          <w:color w:val="000000"/>
          <w:spacing w:val="5"/>
          <w:sz w:val="24"/>
          <w:szCs w:val="24"/>
        </w:rPr>
        <w:t xml:space="preserve">Обоснованием  структуры программы являются ФГТ,  отражающие все </w:t>
      </w:r>
      <w:r w:rsidRPr="008941C5">
        <w:rPr>
          <w:rFonts w:ascii="Times New Roman" w:hAnsi="Times New Roman"/>
          <w:color w:val="000000"/>
          <w:spacing w:val="-1"/>
          <w:sz w:val="24"/>
          <w:szCs w:val="24"/>
        </w:rPr>
        <w:t>аспекты работы преподавателя с учеником.</w:t>
      </w:r>
    </w:p>
    <w:p w:rsidR="00E76034" w:rsidRPr="008941C5" w:rsidP="00E76034">
      <w:pPr>
        <w:shd w:val="clear" w:color="auto" w:fill="FFFFFF"/>
        <w:ind w:left="10" w:firstLine="566"/>
        <w:jc w:val="both"/>
        <w:rPr>
          <w:sz w:val="24"/>
          <w:szCs w:val="24"/>
        </w:rPr>
      </w:pPr>
      <w:r w:rsidRPr="008941C5">
        <w:rPr>
          <w:rFonts w:ascii="Times New Roman" w:hAnsi="Times New Roman"/>
          <w:color w:val="000000"/>
          <w:spacing w:val="1"/>
          <w:sz w:val="24"/>
          <w:szCs w:val="24"/>
        </w:rPr>
        <w:t>Программа содержит следующие разделы:</w:t>
      </w:r>
    </w:p>
    <w:p w:rsidR="00E76034" w:rsidRPr="008941C5" w:rsidP="006B32CF">
      <w:pPr>
        <w:widowControl w:val="0"/>
        <w:numPr>
          <w:ilvl w:val="0"/>
          <w:numId w:val="102"/>
        </w:numPr>
        <w:shd w:val="clear" w:color="auto" w:fill="FFFFFF"/>
        <w:tabs>
          <w:tab w:val="left" w:pos="874"/>
        </w:tabs>
        <w:autoSpaceDE w:val="0"/>
        <w:autoSpaceDN w:val="0"/>
        <w:adjustRightInd w:val="0"/>
        <w:spacing w:after="0"/>
        <w:ind w:left="566"/>
        <w:jc w:val="both"/>
        <w:rPr>
          <w:rFonts w:ascii="Times New Roman" w:hAnsi="Times New Roman"/>
          <w:color w:val="000000"/>
          <w:sz w:val="24"/>
          <w:szCs w:val="24"/>
        </w:rPr>
      </w:pPr>
      <w:r w:rsidRPr="008941C5">
        <w:rPr>
          <w:rFonts w:ascii="Times New Roman" w:hAnsi="Times New Roman"/>
          <w:color w:val="000000"/>
          <w:spacing w:val="-1"/>
          <w:sz w:val="24"/>
          <w:szCs w:val="24"/>
        </w:rPr>
        <w:t>сведения о затратах учебного времени, предусмотренного на освоение</w:t>
      </w:r>
      <w:r w:rsidRPr="008941C5">
        <w:rPr>
          <w:rFonts w:ascii="Times New Roman" w:hAnsi="Times New Roman"/>
          <w:color w:val="000000"/>
          <w:spacing w:val="-1"/>
          <w:sz w:val="24"/>
          <w:szCs w:val="24"/>
        </w:rPr>
        <w:br/>
        <w:t>учебного предмета;</w:t>
      </w:r>
    </w:p>
    <w:p w:rsidR="00E76034" w:rsidRPr="008941C5" w:rsidP="006B32CF">
      <w:pPr>
        <w:widowControl w:val="0"/>
        <w:numPr>
          <w:ilvl w:val="0"/>
          <w:numId w:val="102"/>
        </w:numPr>
        <w:shd w:val="clear" w:color="auto" w:fill="FFFFFF"/>
        <w:tabs>
          <w:tab w:val="left" w:pos="874"/>
        </w:tabs>
        <w:autoSpaceDE w:val="0"/>
        <w:autoSpaceDN w:val="0"/>
        <w:adjustRightInd w:val="0"/>
        <w:spacing w:before="5" w:after="0" w:line="360" w:lineRule="auto"/>
        <w:ind w:left="566"/>
        <w:rPr>
          <w:rFonts w:ascii="Times New Roman" w:hAnsi="Times New Roman"/>
          <w:color w:val="000000"/>
          <w:sz w:val="24"/>
          <w:szCs w:val="24"/>
        </w:rPr>
      </w:pPr>
      <w:r w:rsidRPr="008941C5">
        <w:rPr>
          <w:rFonts w:ascii="Times New Roman" w:hAnsi="Times New Roman"/>
          <w:color w:val="000000"/>
          <w:spacing w:val="-1"/>
          <w:sz w:val="24"/>
          <w:szCs w:val="24"/>
        </w:rPr>
        <w:t>распределение учебного материала по годам обучения;</w:t>
      </w:r>
    </w:p>
    <w:p w:rsidR="00E76034" w:rsidRPr="008941C5" w:rsidP="006B32CF">
      <w:pPr>
        <w:widowControl w:val="0"/>
        <w:numPr>
          <w:ilvl w:val="0"/>
          <w:numId w:val="102"/>
        </w:numPr>
        <w:shd w:val="clear" w:color="auto" w:fill="FFFFFF"/>
        <w:tabs>
          <w:tab w:val="left" w:pos="874"/>
        </w:tabs>
        <w:autoSpaceDE w:val="0"/>
        <w:autoSpaceDN w:val="0"/>
        <w:adjustRightInd w:val="0"/>
        <w:spacing w:after="0" w:line="360" w:lineRule="auto"/>
        <w:ind w:left="566"/>
        <w:rPr>
          <w:rFonts w:ascii="Times New Roman" w:hAnsi="Times New Roman"/>
          <w:color w:val="000000"/>
          <w:sz w:val="24"/>
          <w:szCs w:val="24"/>
        </w:rPr>
      </w:pPr>
      <w:r w:rsidRPr="008941C5">
        <w:rPr>
          <w:rFonts w:ascii="Times New Roman" w:hAnsi="Times New Roman"/>
          <w:color w:val="000000"/>
          <w:spacing w:val="-1"/>
          <w:sz w:val="24"/>
          <w:szCs w:val="24"/>
        </w:rPr>
        <w:t>описание дидактических единиц учебного предмета;</w:t>
      </w:r>
    </w:p>
    <w:p w:rsidR="00E76034" w:rsidRPr="008941C5" w:rsidP="006B32CF">
      <w:pPr>
        <w:widowControl w:val="0"/>
        <w:numPr>
          <w:ilvl w:val="0"/>
          <w:numId w:val="102"/>
        </w:numPr>
        <w:shd w:val="clear" w:color="auto" w:fill="FFFFFF"/>
        <w:tabs>
          <w:tab w:val="left" w:pos="874"/>
        </w:tabs>
        <w:autoSpaceDE w:val="0"/>
        <w:autoSpaceDN w:val="0"/>
        <w:adjustRightInd w:val="0"/>
        <w:spacing w:after="0" w:line="360" w:lineRule="auto"/>
        <w:ind w:left="566"/>
        <w:rPr>
          <w:rFonts w:ascii="Times New Roman" w:hAnsi="Times New Roman"/>
          <w:color w:val="000000"/>
          <w:sz w:val="24"/>
          <w:szCs w:val="24"/>
        </w:rPr>
      </w:pPr>
      <w:r w:rsidRPr="008941C5">
        <w:rPr>
          <w:rFonts w:ascii="Times New Roman" w:hAnsi="Times New Roman"/>
          <w:color w:val="000000"/>
          <w:spacing w:val="-1"/>
          <w:sz w:val="24"/>
          <w:szCs w:val="24"/>
        </w:rPr>
        <w:t>требования к уровню подготовки   обучающихся;</w:t>
      </w:r>
    </w:p>
    <w:p w:rsidR="00E76034" w:rsidRPr="008941C5" w:rsidP="006B32CF">
      <w:pPr>
        <w:widowControl w:val="0"/>
        <w:numPr>
          <w:ilvl w:val="0"/>
          <w:numId w:val="102"/>
        </w:numPr>
        <w:shd w:val="clear" w:color="auto" w:fill="FFFFFF"/>
        <w:tabs>
          <w:tab w:val="left" w:pos="874"/>
        </w:tabs>
        <w:autoSpaceDE w:val="0"/>
        <w:autoSpaceDN w:val="0"/>
        <w:adjustRightInd w:val="0"/>
        <w:spacing w:after="0" w:line="360" w:lineRule="auto"/>
        <w:ind w:left="566"/>
        <w:rPr>
          <w:rFonts w:ascii="Times New Roman" w:hAnsi="Times New Roman"/>
          <w:color w:val="000000"/>
          <w:sz w:val="24"/>
          <w:szCs w:val="24"/>
        </w:rPr>
      </w:pPr>
      <w:r w:rsidRPr="008941C5">
        <w:rPr>
          <w:rFonts w:ascii="Times New Roman" w:hAnsi="Times New Roman"/>
          <w:color w:val="000000"/>
          <w:spacing w:val="-1"/>
          <w:sz w:val="24"/>
          <w:szCs w:val="24"/>
        </w:rPr>
        <w:t>формы и методы контроля, система оценок;</w:t>
      </w:r>
    </w:p>
    <w:p w:rsidR="00E76034" w:rsidRPr="008941C5" w:rsidP="006B32CF">
      <w:pPr>
        <w:widowControl w:val="0"/>
        <w:numPr>
          <w:ilvl w:val="0"/>
          <w:numId w:val="102"/>
        </w:numPr>
        <w:shd w:val="clear" w:color="auto" w:fill="FFFFFF"/>
        <w:tabs>
          <w:tab w:val="left" w:pos="874"/>
        </w:tabs>
        <w:autoSpaceDE w:val="0"/>
        <w:autoSpaceDN w:val="0"/>
        <w:adjustRightInd w:val="0"/>
        <w:spacing w:before="10" w:after="0" w:line="360" w:lineRule="auto"/>
        <w:ind w:left="566"/>
        <w:rPr>
          <w:rFonts w:ascii="Times New Roman" w:hAnsi="Times New Roman"/>
          <w:color w:val="000000"/>
          <w:sz w:val="24"/>
          <w:szCs w:val="24"/>
        </w:rPr>
      </w:pPr>
      <w:r w:rsidRPr="008941C5">
        <w:rPr>
          <w:rFonts w:ascii="Times New Roman" w:hAnsi="Times New Roman"/>
          <w:color w:val="000000"/>
          <w:spacing w:val="-1"/>
          <w:sz w:val="24"/>
          <w:szCs w:val="24"/>
        </w:rPr>
        <w:t>методическое обеспечение учебного процесса.</w:t>
      </w:r>
    </w:p>
    <w:p w:rsidR="00E76034" w:rsidRPr="008941C5" w:rsidP="006B1952">
      <w:pPr>
        <w:shd w:val="clear" w:color="auto" w:fill="FFFFFF"/>
        <w:spacing w:after="0"/>
        <w:ind w:left="5" w:firstLine="562"/>
        <w:jc w:val="both"/>
        <w:rPr>
          <w:rFonts w:ascii="Times New Roman" w:hAnsi="Times New Roman"/>
          <w:color w:val="000000"/>
          <w:spacing w:val="-1"/>
          <w:sz w:val="24"/>
          <w:szCs w:val="24"/>
        </w:rPr>
      </w:pPr>
      <w:r w:rsidRPr="008941C5">
        <w:rPr>
          <w:rFonts w:ascii="Times New Roman" w:hAnsi="Times New Roman"/>
          <w:color w:val="000000"/>
          <w:spacing w:val="4"/>
          <w:sz w:val="24"/>
          <w:szCs w:val="24"/>
        </w:rPr>
        <w:t xml:space="preserve">В  соответствии  с  данными  направлениями  строится  основной раздел </w:t>
      </w:r>
      <w:r w:rsidRPr="008941C5">
        <w:rPr>
          <w:rFonts w:ascii="Times New Roman" w:hAnsi="Times New Roman"/>
          <w:color w:val="000000"/>
          <w:spacing w:val="-1"/>
          <w:sz w:val="24"/>
          <w:szCs w:val="24"/>
        </w:rPr>
        <w:t>программы «Содержание учебного предмета».</w:t>
      </w:r>
    </w:p>
    <w:p w:rsidR="00E76034" w:rsidRPr="008941C5" w:rsidP="006B1952">
      <w:pPr>
        <w:shd w:val="clear" w:color="auto" w:fill="FFFFFF"/>
        <w:tabs>
          <w:tab w:val="left" w:pos="979"/>
        </w:tabs>
        <w:spacing w:before="10" w:after="0" w:line="480" w:lineRule="exact"/>
        <w:ind w:left="720"/>
        <w:rPr>
          <w:sz w:val="24"/>
          <w:szCs w:val="24"/>
        </w:rPr>
      </w:pPr>
      <w:r w:rsidRPr="008941C5">
        <w:rPr>
          <w:rFonts w:ascii="Times New Roman" w:hAnsi="Times New Roman"/>
          <w:i/>
          <w:iCs/>
          <w:color w:val="000000"/>
          <w:spacing w:val="-35"/>
          <w:sz w:val="24"/>
          <w:szCs w:val="24"/>
        </w:rPr>
        <w:t>7.</w:t>
      </w:r>
      <w:r w:rsidRPr="008941C5">
        <w:rPr>
          <w:rFonts w:ascii="Times New Roman" w:hAnsi="Times New Roman"/>
          <w:i/>
          <w:iCs/>
          <w:color w:val="000000"/>
          <w:sz w:val="24"/>
          <w:szCs w:val="24"/>
        </w:rPr>
        <w:tab/>
      </w:r>
      <w:r w:rsidRPr="008941C5">
        <w:rPr>
          <w:rFonts w:ascii="Times New Roman" w:hAnsi="Times New Roman"/>
          <w:i/>
          <w:iCs/>
          <w:color w:val="000000"/>
          <w:spacing w:val="5"/>
          <w:sz w:val="24"/>
          <w:szCs w:val="24"/>
        </w:rPr>
        <w:t>Методы обучения</w:t>
      </w:r>
    </w:p>
    <w:p w:rsidR="00E76034" w:rsidRPr="008941C5" w:rsidP="008941C5">
      <w:pPr>
        <w:shd w:val="clear" w:color="auto" w:fill="FFFFFF"/>
        <w:spacing w:after="0" w:line="480" w:lineRule="exact"/>
        <w:ind w:left="422"/>
        <w:rPr>
          <w:sz w:val="24"/>
          <w:szCs w:val="24"/>
        </w:rPr>
      </w:pPr>
      <w:r w:rsidRPr="008941C5">
        <w:rPr>
          <w:rFonts w:ascii="Times New Roman" w:hAnsi="Times New Roman"/>
          <w:color w:val="000000"/>
          <w:spacing w:val="1"/>
          <w:sz w:val="24"/>
          <w:szCs w:val="24"/>
        </w:rPr>
        <w:t>Выбор методов обучения по предмету «Ансамбль» зависит   от:</w:t>
      </w:r>
    </w:p>
    <w:p w:rsidR="00E76034" w:rsidRPr="008941C5" w:rsidP="006B32CF">
      <w:pPr>
        <w:widowControl w:val="0"/>
        <w:numPr>
          <w:ilvl w:val="0"/>
          <w:numId w:val="103"/>
        </w:numPr>
        <w:shd w:val="clear" w:color="auto" w:fill="FFFFFF"/>
        <w:tabs>
          <w:tab w:val="left" w:pos="710"/>
        </w:tabs>
        <w:autoSpaceDE w:val="0"/>
        <w:autoSpaceDN w:val="0"/>
        <w:adjustRightInd w:val="0"/>
        <w:spacing w:before="5" w:after="0" w:line="360" w:lineRule="auto"/>
        <w:ind w:left="437"/>
        <w:rPr>
          <w:rFonts w:ascii="Times New Roman" w:hAnsi="Times New Roman"/>
          <w:color w:val="000000"/>
          <w:sz w:val="24"/>
          <w:szCs w:val="24"/>
        </w:rPr>
      </w:pPr>
      <w:r w:rsidRPr="008941C5">
        <w:rPr>
          <w:rFonts w:ascii="Times New Roman" w:hAnsi="Times New Roman"/>
          <w:color w:val="000000"/>
          <w:spacing w:val="-1"/>
          <w:sz w:val="24"/>
          <w:szCs w:val="24"/>
        </w:rPr>
        <w:t>возраста  обучающихся;</w:t>
      </w:r>
    </w:p>
    <w:p w:rsidR="00E76034" w:rsidRPr="008941C5" w:rsidP="006B32CF">
      <w:pPr>
        <w:widowControl w:val="0"/>
        <w:numPr>
          <w:ilvl w:val="0"/>
          <w:numId w:val="103"/>
        </w:numPr>
        <w:shd w:val="clear" w:color="auto" w:fill="FFFFFF"/>
        <w:tabs>
          <w:tab w:val="left" w:pos="710"/>
        </w:tabs>
        <w:autoSpaceDE w:val="0"/>
        <w:autoSpaceDN w:val="0"/>
        <w:adjustRightInd w:val="0"/>
        <w:spacing w:after="0" w:line="360" w:lineRule="auto"/>
        <w:ind w:left="437"/>
        <w:rPr>
          <w:rFonts w:ascii="Times New Roman" w:hAnsi="Times New Roman"/>
          <w:color w:val="000000"/>
          <w:sz w:val="24"/>
          <w:szCs w:val="24"/>
        </w:rPr>
      </w:pPr>
      <w:r w:rsidRPr="008941C5">
        <w:rPr>
          <w:rFonts w:ascii="Times New Roman" w:hAnsi="Times New Roman"/>
          <w:color w:val="000000"/>
          <w:spacing w:val="1"/>
          <w:sz w:val="24"/>
          <w:szCs w:val="24"/>
        </w:rPr>
        <w:t>их индивидуальных способностей;</w:t>
      </w:r>
    </w:p>
    <w:p w:rsidR="00E76034" w:rsidRPr="008941C5" w:rsidP="006B32CF">
      <w:pPr>
        <w:widowControl w:val="0"/>
        <w:numPr>
          <w:ilvl w:val="0"/>
          <w:numId w:val="103"/>
        </w:numPr>
        <w:shd w:val="clear" w:color="auto" w:fill="FFFFFF"/>
        <w:tabs>
          <w:tab w:val="left" w:pos="710"/>
        </w:tabs>
        <w:autoSpaceDE w:val="0"/>
        <w:autoSpaceDN w:val="0"/>
        <w:adjustRightInd w:val="0"/>
        <w:spacing w:after="0" w:line="360" w:lineRule="auto"/>
        <w:ind w:left="437"/>
        <w:rPr>
          <w:rFonts w:ascii="Times New Roman" w:hAnsi="Times New Roman"/>
          <w:color w:val="000000"/>
          <w:sz w:val="24"/>
          <w:szCs w:val="24"/>
        </w:rPr>
      </w:pPr>
      <w:r w:rsidRPr="008941C5">
        <w:rPr>
          <w:rFonts w:ascii="Times New Roman" w:hAnsi="Times New Roman"/>
          <w:color w:val="000000"/>
          <w:spacing w:val="2"/>
          <w:sz w:val="24"/>
          <w:szCs w:val="24"/>
        </w:rPr>
        <w:t>от состава ансамбля;</w:t>
      </w:r>
    </w:p>
    <w:p w:rsidR="00E76034" w:rsidRPr="008941C5" w:rsidP="006B32CF">
      <w:pPr>
        <w:widowControl w:val="0"/>
        <w:numPr>
          <w:ilvl w:val="0"/>
          <w:numId w:val="103"/>
        </w:numPr>
        <w:shd w:val="clear" w:color="auto" w:fill="FFFFFF"/>
        <w:tabs>
          <w:tab w:val="left" w:pos="710"/>
        </w:tabs>
        <w:autoSpaceDE w:val="0"/>
        <w:autoSpaceDN w:val="0"/>
        <w:adjustRightInd w:val="0"/>
        <w:spacing w:before="19" w:after="0" w:line="360" w:lineRule="auto"/>
        <w:ind w:left="437"/>
        <w:rPr>
          <w:rFonts w:ascii="Times New Roman" w:hAnsi="Times New Roman"/>
          <w:color w:val="000000"/>
          <w:sz w:val="24"/>
          <w:szCs w:val="24"/>
        </w:rPr>
      </w:pPr>
      <w:r w:rsidRPr="008941C5">
        <w:rPr>
          <w:rFonts w:ascii="Times New Roman" w:hAnsi="Times New Roman"/>
          <w:color w:val="000000"/>
          <w:spacing w:val="-1"/>
          <w:sz w:val="24"/>
          <w:szCs w:val="24"/>
        </w:rPr>
        <w:t>от количества участников ансамбля.</w:t>
      </w:r>
    </w:p>
    <w:p w:rsidR="00E76034" w:rsidRPr="008941C5" w:rsidP="008941C5">
      <w:pPr>
        <w:shd w:val="clear" w:color="auto" w:fill="FFFFFF"/>
        <w:spacing w:after="0" w:line="360" w:lineRule="auto"/>
        <w:ind w:left="5" w:right="5" w:firstLine="710"/>
        <w:jc w:val="both"/>
        <w:rPr>
          <w:sz w:val="24"/>
          <w:szCs w:val="24"/>
        </w:rPr>
      </w:pPr>
      <w:r w:rsidRPr="008941C5">
        <w:rPr>
          <w:rFonts w:ascii="Times New Roman" w:hAnsi="Times New Roman"/>
          <w:color w:val="000000"/>
          <w:spacing w:val="4"/>
          <w:sz w:val="24"/>
          <w:szCs w:val="24"/>
        </w:rPr>
        <w:t xml:space="preserve">Для достижения поставленной цели и реализации задач предмета </w:t>
      </w:r>
      <w:r w:rsidRPr="008941C5">
        <w:rPr>
          <w:rFonts w:ascii="Times New Roman" w:hAnsi="Times New Roman"/>
          <w:color w:val="000000"/>
          <w:spacing w:val="-1"/>
          <w:sz w:val="24"/>
          <w:szCs w:val="24"/>
        </w:rPr>
        <w:t>используются следующие методы обучения:</w:t>
      </w:r>
    </w:p>
    <w:p w:rsidR="008941C5" w:rsidRPr="008941C5" w:rsidP="007932AD">
      <w:pPr>
        <w:pStyle w:val="ListParagraph"/>
        <w:widowControl w:val="0"/>
        <w:numPr>
          <w:ilvl w:val="0"/>
          <w:numId w:val="193"/>
        </w:numPr>
        <w:shd w:val="clear" w:color="auto" w:fill="FFFFFF"/>
        <w:tabs>
          <w:tab w:val="left" w:pos="523"/>
        </w:tabs>
        <w:autoSpaceDE w:val="0"/>
        <w:autoSpaceDN w:val="0"/>
        <w:adjustRightInd w:val="0"/>
        <w:spacing w:after="0" w:line="360" w:lineRule="auto"/>
        <w:rPr>
          <w:rFonts w:ascii="Times New Roman" w:hAnsi="Times New Roman"/>
          <w:color w:val="000000"/>
          <w:sz w:val="24"/>
          <w:szCs w:val="24"/>
        </w:rPr>
      </w:pPr>
      <w:r w:rsidRPr="008941C5">
        <w:rPr>
          <w:rFonts w:ascii="Times New Roman" w:hAnsi="Times New Roman"/>
          <w:color w:val="000000"/>
          <w:spacing w:val="-1"/>
          <w:sz w:val="24"/>
          <w:szCs w:val="24"/>
        </w:rPr>
        <w:t>словесный (рассказ, объяснение);</w:t>
      </w:r>
    </w:p>
    <w:p w:rsidR="00E76034" w:rsidRPr="008941C5" w:rsidP="007932AD">
      <w:pPr>
        <w:pStyle w:val="ListParagraph"/>
        <w:widowControl w:val="0"/>
        <w:numPr>
          <w:ilvl w:val="0"/>
          <w:numId w:val="193"/>
        </w:numPr>
        <w:shd w:val="clear" w:color="auto" w:fill="FFFFFF"/>
        <w:tabs>
          <w:tab w:val="left" w:pos="523"/>
        </w:tabs>
        <w:autoSpaceDE w:val="0"/>
        <w:autoSpaceDN w:val="0"/>
        <w:adjustRightInd w:val="0"/>
        <w:spacing w:after="0"/>
        <w:rPr>
          <w:rFonts w:ascii="Times New Roman" w:hAnsi="Times New Roman"/>
          <w:color w:val="000000"/>
          <w:sz w:val="24"/>
          <w:szCs w:val="24"/>
        </w:rPr>
      </w:pPr>
      <w:r w:rsidRPr="008941C5">
        <w:rPr>
          <w:rFonts w:ascii="Times New Roman" w:hAnsi="Times New Roman"/>
          <w:color w:val="000000"/>
          <w:spacing w:val="-2"/>
          <w:sz w:val="24"/>
          <w:szCs w:val="24"/>
        </w:rPr>
        <w:t>метод показа;</w:t>
      </w:r>
    </w:p>
    <w:p w:rsidR="00E76034" w:rsidRPr="008941C5" w:rsidP="007932AD">
      <w:pPr>
        <w:pStyle w:val="ListParagraph"/>
        <w:numPr>
          <w:ilvl w:val="0"/>
          <w:numId w:val="193"/>
        </w:numPr>
        <w:shd w:val="clear" w:color="auto" w:fill="FFFFFF"/>
        <w:tabs>
          <w:tab w:val="left" w:pos="379"/>
        </w:tabs>
        <w:spacing w:line="480" w:lineRule="exact"/>
        <w:ind w:left="0" w:firstLine="426"/>
        <w:jc w:val="both"/>
        <w:rPr>
          <w:sz w:val="24"/>
          <w:szCs w:val="24"/>
        </w:rPr>
      </w:pPr>
      <w:r w:rsidRPr="008941C5">
        <w:rPr>
          <w:rFonts w:ascii="Times New Roman" w:hAnsi="Times New Roman"/>
          <w:color w:val="000000"/>
          <w:sz w:val="24"/>
          <w:szCs w:val="24"/>
        </w:rPr>
        <w:t xml:space="preserve">частично - поисковый (обучающиеся   участвуют в поисках решения поставленной  </w:t>
      </w:r>
      <w:r w:rsidRPr="008941C5">
        <w:rPr>
          <w:rFonts w:ascii="Times New Roman" w:hAnsi="Times New Roman"/>
          <w:color w:val="000000"/>
          <w:spacing w:val="-4"/>
          <w:sz w:val="24"/>
          <w:szCs w:val="24"/>
        </w:rPr>
        <w:t>задачи).</w:t>
      </w:r>
    </w:p>
    <w:p w:rsidR="00E76034" w:rsidRPr="008941C5" w:rsidP="008941C5">
      <w:pPr>
        <w:shd w:val="clear" w:color="auto" w:fill="FFFFFF"/>
        <w:spacing w:before="10" w:after="0"/>
        <w:ind w:left="5" w:right="19" w:firstLine="710"/>
        <w:jc w:val="both"/>
        <w:rPr>
          <w:sz w:val="24"/>
          <w:szCs w:val="24"/>
        </w:rPr>
      </w:pPr>
      <w:r w:rsidRPr="008941C5">
        <w:rPr>
          <w:rFonts w:ascii="Times New Roman" w:hAnsi="Times New Roman"/>
          <w:i/>
          <w:iCs/>
          <w:color w:val="000000"/>
          <w:spacing w:val="-4"/>
          <w:sz w:val="24"/>
          <w:szCs w:val="24"/>
        </w:rPr>
        <w:t xml:space="preserve">8. Описание материально - технических условий реализации учебного </w:t>
      </w:r>
      <w:r w:rsidRPr="008941C5">
        <w:rPr>
          <w:rFonts w:ascii="Times New Roman" w:hAnsi="Times New Roman"/>
          <w:i/>
          <w:iCs/>
          <w:color w:val="000000"/>
          <w:spacing w:val="-5"/>
          <w:sz w:val="24"/>
          <w:szCs w:val="24"/>
        </w:rPr>
        <w:t>предмета «Ансамбль»</w:t>
      </w:r>
    </w:p>
    <w:p w:rsidR="00E76034" w:rsidRPr="008941C5" w:rsidP="00E76034">
      <w:pPr>
        <w:shd w:val="clear" w:color="auto" w:fill="FFFFFF"/>
        <w:ind w:right="10" w:firstLine="696"/>
        <w:jc w:val="both"/>
        <w:rPr>
          <w:sz w:val="24"/>
          <w:szCs w:val="24"/>
        </w:rPr>
      </w:pPr>
      <w:r w:rsidRPr="008941C5">
        <w:rPr>
          <w:rFonts w:ascii="Times New Roman" w:hAnsi="Times New Roman"/>
          <w:color w:val="000000"/>
          <w:sz w:val="24"/>
          <w:szCs w:val="24"/>
        </w:rPr>
        <w:t xml:space="preserve">Материально - техническая база образовательного учреждения </w:t>
      </w:r>
      <w:r w:rsidRPr="008941C5">
        <w:rPr>
          <w:rFonts w:ascii="Times New Roman" w:hAnsi="Times New Roman"/>
          <w:color w:val="000000"/>
          <w:spacing w:val="4"/>
          <w:sz w:val="24"/>
          <w:szCs w:val="24"/>
        </w:rPr>
        <w:t xml:space="preserve">соответствует санитарным и противопожарным нормам, нормам охраны </w:t>
      </w:r>
      <w:r w:rsidRPr="008941C5">
        <w:rPr>
          <w:rFonts w:ascii="Times New Roman" w:hAnsi="Times New Roman"/>
          <w:color w:val="000000"/>
          <w:spacing w:val="-4"/>
          <w:sz w:val="24"/>
          <w:szCs w:val="24"/>
        </w:rPr>
        <w:t>труда.</w:t>
      </w:r>
    </w:p>
    <w:p w:rsidR="00E76034" w:rsidRPr="008941C5" w:rsidP="00E76034">
      <w:pPr>
        <w:shd w:val="clear" w:color="auto" w:fill="FFFFFF"/>
        <w:ind w:left="5" w:right="19" w:firstLine="701"/>
        <w:jc w:val="both"/>
        <w:rPr>
          <w:rFonts w:ascii="Times New Roman" w:hAnsi="Times New Roman"/>
          <w:color w:val="000000"/>
          <w:spacing w:val="-2"/>
          <w:sz w:val="24"/>
          <w:szCs w:val="24"/>
        </w:rPr>
      </w:pPr>
      <w:r w:rsidRPr="008941C5">
        <w:rPr>
          <w:rFonts w:ascii="Times New Roman" w:hAnsi="Times New Roman"/>
          <w:color w:val="000000"/>
          <w:spacing w:val="4"/>
          <w:sz w:val="24"/>
          <w:szCs w:val="24"/>
        </w:rPr>
        <w:t xml:space="preserve">В образовательном учреждении с полной комплектацией обучающихся по </w:t>
      </w:r>
      <w:r w:rsidRPr="008941C5">
        <w:rPr>
          <w:rFonts w:ascii="Times New Roman" w:hAnsi="Times New Roman"/>
          <w:color w:val="000000"/>
          <w:spacing w:val="2"/>
          <w:sz w:val="24"/>
          <w:szCs w:val="24"/>
        </w:rPr>
        <w:t xml:space="preserve">всем народным инструментам  достаточное количество </w:t>
      </w:r>
      <w:r w:rsidRPr="008941C5">
        <w:rPr>
          <w:rFonts w:ascii="Times New Roman" w:hAnsi="Times New Roman"/>
          <w:color w:val="000000"/>
          <w:sz w:val="24"/>
          <w:szCs w:val="24"/>
        </w:rPr>
        <w:t xml:space="preserve">высококачественных оркестровых русских народных инструментов, а также </w:t>
      </w:r>
      <w:r w:rsidRPr="008941C5">
        <w:rPr>
          <w:rFonts w:ascii="Times New Roman" w:hAnsi="Times New Roman"/>
          <w:color w:val="000000"/>
          <w:spacing w:val="11"/>
          <w:sz w:val="24"/>
          <w:szCs w:val="24"/>
        </w:rPr>
        <w:t xml:space="preserve"> созданы условия для их содержания, своевременного </w:t>
      </w:r>
      <w:r w:rsidRPr="008941C5">
        <w:rPr>
          <w:rFonts w:ascii="Times New Roman" w:hAnsi="Times New Roman"/>
          <w:color w:val="000000"/>
          <w:spacing w:val="-2"/>
          <w:sz w:val="24"/>
          <w:szCs w:val="24"/>
        </w:rPr>
        <w:t>обслуживания и ремонта.</w:t>
      </w:r>
    </w:p>
    <w:p w:rsidR="00E76034" w:rsidRPr="008941C5" w:rsidP="00E76034">
      <w:pPr>
        <w:spacing w:after="0" w:line="240" w:lineRule="auto"/>
        <w:jc w:val="center"/>
        <w:rPr>
          <w:rFonts w:ascii="Times New Roman" w:eastAsia="Times New Roman" w:hAnsi="Times New Roman"/>
          <w:b/>
          <w:sz w:val="24"/>
          <w:szCs w:val="24"/>
          <w:lang w:eastAsia="ru-RU"/>
        </w:rPr>
      </w:pPr>
      <w:r w:rsidRPr="008941C5">
        <w:rPr>
          <w:rFonts w:ascii="Times New Roman" w:eastAsia="Times New Roman" w:hAnsi="Times New Roman"/>
          <w:b/>
          <w:sz w:val="24"/>
          <w:szCs w:val="24"/>
          <w:lang w:eastAsia="ru-RU"/>
        </w:rPr>
        <w:t>2. Содержание учебного предмета</w:t>
      </w:r>
    </w:p>
    <w:p w:rsidR="00E76034" w:rsidRPr="008941C5" w:rsidP="00E76034">
      <w:pPr>
        <w:shd w:val="clear" w:color="auto" w:fill="FFFFFF"/>
        <w:spacing w:before="341"/>
        <w:ind w:right="10"/>
        <w:jc w:val="both"/>
        <w:rPr>
          <w:sz w:val="24"/>
          <w:szCs w:val="24"/>
        </w:rPr>
      </w:pPr>
      <w:r w:rsidRPr="008941C5">
        <w:rPr>
          <w:rFonts w:ascii="Times New Roman" w:eastAsia="Times New Roman" w:hAnsi="Times New Roman"/>
          <w:b/>
          <w:sz w:val="24"/>
          <w:szCs w:val="24"/>
          <w:lang w:eastAsia="ru-RU"/>
        </w:rPr>
        <w:t xml:space="preserve">          </w:t>
      </w:r>
      <w:r w:rsidRPr="008941C5">
        <w:rPr>
          <w:rFonts w:ascii="Times New Roman" w:hAnsi="Times New Roman"/>
          <w:color w:val="000000"/>
          <w:sz w:val="24"/>
          <w:szCs w:val="24"/>
        </w:rPr>
        <w:t>Основные составы ансамблей, наиболее практикуемые</w:t>
      </w:r>
      <w:r w:rsidRPr="008941C5">
        <w:rPr>
          <w:rFonts w:ascii="Times New Roman" w:hAnsi="Times New Roman"/>
          <w:color w:val="000000"/>
          <w:spacing w:val="2"/>
          <w:sz w:val="24"/>
          <w:szCs w:val="24"/>
        </w:rPr>
        <w:t xml:space="preserve"> - дуэты, трио. </w:t>
      </w:r>
    </w:p>
    <w:p w:rsidR="00E76034" w:rsidRPr="008941C5" w:rsidP="00E76034">
      <w:pPr>
        <w:shd w:val="clear" w:color="auto" w:fill="FFFFFF"/>
        <w:ind w:left="5" w:right="14" w:firstLine="562"/>
        <w:jc w:val="both"/>
        <w:rPr>
          <w:sz w:val="24"/>
          <w:szCs w:val="24"/>
        </w:rPr>
      </w:pPr>
      <w:r w:rsidRPr="008941C5">
        <w:rPr>
          <w:rFonts w:ascii="Times New Roman" w:hAnsi="Times New Roman"/>
          <w:color w:val="000000"/>
          <w:spacing w:val="4"/>
          <w:sz w:val="24"/>
          <w:szCs w:val="24"/>
        </w:rPr>
        <w:t xml:space="preserve">Ансамбли могут быть составлены как из однородных инструментов, </w:t>
      </w:r>
      <w:r w:rsidRPr="008941C5">
        <w:rPr>
          <w:rFonts w:ascii="Times New Roman" w:hAnsi="Times New Roman"/>
          <w:color w:val="000000"/>
          <w:sz w:val="24"/>
          <w:szCs w:val="24"/>
        </w:rPr>
        <w:t>(только домр и гитар), так и из различных групп инструментов, куда могут входить баян и аккордеон.</w:t>
      </w:r>
    </w:p>
    <w:p w:rsidR="00E76034" w:rsidRPr="008941C5" w:rsidP="00E76034">
      <w:pPr>
        <w:shd w:val="clear" w:color="auto" w:fill="FFFFFF"/>
        <w:ind w:left="5" w:right="10" w:firstLine="562"/>
        <w:jc w:val="both"/>
        <w:rPr>
          <w:rFonts w:ascii="Times New Roman" w:hAnsi="Times New Roman"/>
          <w:color w:val="000000"/>
          <w:spacing w:val="-2"/>
          <w:sz w:val="24"/>
          <w:szCs w:val="24"/>
        </w:rPr>
      </w:pPr>
      <w:r w:rsidRPr="008941C5">
        <w:rPr>
          <w:rFonts w:ascii="Times New Roman" w:hAnsi="Times New Roman"/>
          <w:color w:val="000000"/>
          <w:sz w:val="24"/>
          <w:szCs w:val="24"/>
        </w:rPr>
        <w:t xml:space="preserve">Инструментальный состав, количество участников в ансамбле могут </w:t>
      </w:r>
      <w:r w:rsidRPr="008941C5">
        <w:rPr>
          <w:rFonts w:ascii="Times New Roman" w:hAnsi="Times New Roman"/>
          <w:color w:val="000000"/>
          <w:spacing w:val="-2"/>
          <w:sz w:val="24"/>
          <w:szCs w:val="24"/>
        </w:rPr>
        <w:t>варьироваться.</w:t>
      </w:r>
    </w:p>
    <w:p w:rsidR="00E76034" w:rsidRPr="008941C5" w:rsidP="00E76034">
      <w:pPr>
        <w:shd w:val="clear" w:color="auto" w:fill="FFFFFF"/>
        <w:ind w:left="5" w:right="10" w:firstLine="846"/>
        <w:jc w:val="both"/>
        <w:rPr>
          <w:rFonts w:ascii="Times New Roman" w:hAnsi="Times New Roman"/>
          <w:color w:val="000000"/>
          <w:spacing w:val="-2"/>
          <w:sz w:val="24"/>
          <w:szCs w:val="24"/>
        </w:rPr>
      </w:pPr>
      <w:r w:rsidRPr="008941C5">
        <w:rPr>
          <w:rFonts w:ascii="Times New Roman" w:hAnsi="Times New Roman"/>
          <w:b/>
          <w:bCs/>
          <w:i/>
          <w:iCs/>
          <w:color w:val="000000"/>
          <w:spacing w:val="6"/>
          <w:sz w:val="24"/>
          <w:szCs w:val="24"/>
        </w:rPr>
        <w:t xml:space="preserve">1. Сведения о затратах учебного времени, </w:t>
      </w:r>
      <w:r w:rsidRPr="008941C5">
        <w:rPr>
          <w:rFonts w:ascii="Times New Roman" w:hAnsi="Times New Roman"/>
          <w:color w:val="000000"/>
          <w:spacing w:val="6"/>
          <w:sz w:val="24"/>
          <w:szCs w:val="24"/>
        </w:rPr>
        <w:t xml:space="preserve">предусмотренного на </w:t>
      </w:r>
      <w:r w:rsidRPr="008941C5">
        <w:rPr>
          <w:rFonts w:ascii="Times New Roman" w:hAnsi="Times New Roman"/>
          <w:color w:val="000000"/>
          <w:spacing w:val="-1"/>
          <w:sz w:val="24"/>
          <w:szCs w:val="24"/>
        </w:rPr>
        <w:t>освоение учебного предмета «Ансамбль», на максимальную, самостоятельную нагрузку обучающихся и аудиторные занятия.</w:t>
      </w:r>
    </w:p>
    <w:p w:rsidR="00E76034" w:rsidRPr="008941C5" w:rsidP="00E76034">
      <w:pPr>
        <w:shd w:val="clear" w:color="auto" w:fill="FFFFFF"/>
        <w:spacing w:before="5"/>
        <w:ind w:left="715"/>
        <w:rPr>
          <w:sz w:val="24"/>
          <w:szCs w:val="24"/>
        </w:rPr>
      </w:pPr>
      <w:r w:rsidRPr="008941C5">
        <w:rPr>
          <w:rFonts w:ascii="Times New Roman" w:hAnsi="Times New Roman"/>
          <w:color w:val="000000"/>
          <w:sz w:val="24"/>
          <w:szCs w:val="24"/>
        </w:rPr>
        <w:t>Аудиторные занятия: с 4  по 8 класс - 1 час в неделю, в 9 классе - 2 часа. Самостоятельные занятия: со 4 по 9 класс - 1 час в неделю.</w:t>
      </w:r>
    </w:p>
    <w:p w:rsidR="00E76034" w:rsidRPr="008941C5" w:rsidP="00E76034">
      <w:pPr>
        <w:shd w:val="clear" w:color="auto" w:fill="FFFFFF"/>
        <w:spacing w:before="5" w:line="240" w:lineRule="auto"/>
        <w:rPr>
          <w:sz w:val="24"/>
          <w:szCs w:val="24"/>
        </w:rPr>
      </w:pPr>
      <w:r w:rsidRPr="008941C5">
        <w:rPr>
          <w:rFonts w:ascii="Times New Roman" w:hAnsi="Times New Roman"/>
          <w:i/>
          <w:iCs/>
          <w:color w:val="000000"/>
          <w:spacing w:val="4"/>
          <w:sz w:val="24"/>
          <w:szCs w:val="24"/>
        </w:rPr>
        <w:t>Виды внеаудиторной работы:</w:t>
      </w:r>
    </w:p>
    <w:p w:rsidR="00E76034" w:rsidRPr="008941C5" w:rsidP="007932AD">
      <w:pPr>
        <w:pStyle w:val="ListParagraph"/>
        <w:widowControl w:val="0"/>
        <w:numPr>
          <w:ilvl w:val="0"/>
          <w:numId w:val="194"/>
        </w:numPr>
        <w:shd w:val="clear" w:color="auto" w:fill="FFFFFF"/>
        <w:tabs>
          <w:tab w:val="left" w:pos="869"/>
        </w:tabs>
        <w:autoSpaceDE w:val="0"/>
        <w:autoSpaceDN w:val="0"/>
        <w:adjustRightInd w:val="0"/>
        <w:spacing w:before="5" w:after="0"/>
        <w:rPr>
          <w:rFonts w:ascii="Times New Roman" w:hAnsi="Times New Roman"/>
          <w:i/>
          <w:iCs/>
          <w:color w:val="000000"/>
          <w:sz w:val="24"/>
          <w:szCs w:val="24"/>
        </w:rPr>
      </w:pPr>
      <w:r w:rsidRPr="008941C5">
        <w:rPr>
          <w:rFonts w:ascii="Times New Roman" w:hAnsi="Times New Roman"/>
          <w:i/>
          <w:iCs/>
          <w:color w:val="000000"/>
          <w:spacing w:val="4"/>
          <w:sz w:val="24"/>
          <w:szCs w:val="24"/>
        </w:rPr>
        <w:t>выполнение домашнего задания;</w:t>
      </w:r>
    </w:p>
    <w:p w:rsidR="00E76034" w:rsidRPr="008941C5" w:rsidP="007932AD">
      <w:pPr>
        <w:pStyle w:val="ListParagraph"/>
        <w:widowControl w:val="0"/>
        <w:numPr>
          <w:ilvl w:val="0"/>
          <w:numId w:val="194"/>
        </w:numPr>
        <w:shd w:val="clear" w:color="auto" w:fill="FFFFFF"/>
        <w:tabs>
          <w:tab w:val="left" w:pos="869"/>
        </w:tabs>
        <w:autoSpaceDE w:val="0"/>
        <w:autoSpaceDN w:val="0"/>
        <w:adjustRightInd w:val="0"/>
        <w:spacing w:before="5" w:after="0"/>
        <w:rPr>
          <w:rFonts w:ascii="Times New Roman" w:hAnsi="Times New Roman"/>
          <w:i/>
          <w:iCs/>
          <w:color w:val="000000"/>
          <w:sz w:val="24"/>
          <w:szCs w:val="24"/>
        </w:rPr>
      </w:pPr>
      <w:r w:rsidRPr="008941C5">
        <w:rPr>
          <w:rFonts w:ascii="Times New Roman" w:hAnsi="Times New Roman"/>
          <w:i/>
          <w:iCs/>
          <w:color w:val="000000"/>
          <w:spacing w:val="5"/>
          <w:sz w:val="24"/>
          <w:szCs w:val="24"/>
        </w:rPr>
        <w:t>подготовка к концертным выступлениям;</w:t>
      </w:r>
    </w:p>
    <w:p w:rsidR="00E76034" w:rsidRPr="008941C5" w:rsidP="007932AD">
      <w:pPr>
        <w:pStyle w:val="ListParagraph"/>
        <w:numPr>
          <w:ilvl w:val="0"/>
          <w:numId w:val="194"/>
        </w:numPr>
        <w:shd w:val="clear" w:color="auto" w:fill="FFFFFF"/>
        <w:tabs>
          <w:tab w:val="left" w:pos="1032"/>
        </w:tabs>
        <w:spacing w:after="0"/>
        <w:rPr>
          <w:sz w:val="24"/>
          <w:szCs w:val="24"/>
        </w:rPr>
      </w:pPr>
      <w:r w:rsidRPr="008941C5">
        <w:rPr>
          <w:rFonts w:ascii="Times New Roman" w:hAnsi="Times New Roman"/>
          <w:i/>
          <w:iCs/>
          <w:color w:val="000000"/>
          <w:sz w:val="24"/>
          <w:szCs w:val="24"/>
        </w:rPr>
        <w:t xml:space="preserve">посещение      учреждений      культуры       (филармоний,    театров, </w:t>
      </w:r>
      <w:r w:rsidRPr="008941C5">
        <w:rPr>
          <w:rFonts w:ascii="Times New Roman" w:hAnsi="Times New Roman"/>
          <w:i/>
          <w:iCs/>
          <w:color w:val="000000"/>
          <w:spacing w:val="7"/>
          <w:sz w:val="24"/>
          <w:szCs w:val="24"/>
        </w:rPr>
        <w:t>концертных залов и др.);</w:t>
      </w:r>
    </w:p>
    <w:p w:rsidR="00E76034" w:rsidRPr="008941C5" w:rsidP="007932AD">
      <w:pPr>
        <w:pStyle w:val="ListParagraph"/>
        <w:numPr>
          <w:ilvl w:val="0"/>
          <w:numId w:val="194"/>
        </w:numPr>
        <w:shd w:val="clear" w:color="auto" w:fill="FFFFFF"/>
        <w:tabs>
          <w:tab w:val="left" w:pos="1032"/>
        </w:tabs>
        <w:ind w:left="142" w:firstLine="218"/>
        <w:jc w:val="both"/>
        <w:rPr>
          <w:rFonts w:ascii="Times New Roman" w:hAnsi="Times New Roman"/>
          <w:i/>
          <w:iCs/>
          <w:color w:val="000000"/>
          <w:spacing w:val="1"/>
          <w:sz w:val="24"/>
          <w:szCs w:val="24"/>
        </w:rPr>
      </w:pPr>
      <w:r w:rsidRPr="008941C5">
        <w:rPr>
          <w:rFonts w:ascii="Times New Roman" w:hAnsi="Times New Roman"/>
          <w:i/>
          <w:iCs/>
          <w:color w:val="000000"/>
          <w:spacing w:val="1"/>
          <w:sz w:val="24"/>
          <w:szCs w:val="24"/>
        </w:rPr>
        <w:t>участие   обучающихся   в   концертах,   творческих   мероприятиях   и культурно-просветительской  деятельности  образовательного учреждения.</w:t>
      </w:r>
    </w:p>
    <w:p w:rsidR="00E76034" w:rsidRPr="008941C5" w:rsidP="00E76034">
      <w:pPr>
        <w:shd w:val="clear" w:color="auto" w:fill="FFFFFF"/>
        <w:ind w:left="154" w:right="10" w:firstLine="710"/>
        <w:jc w:val="both"/>
        <w:rPr>
          <w:rFonts w:ascii="Times New Roman" w:hAnsi="Times New Roman"/>
          <w:color w:val="000000"/>
          <w:spacing w:val="-1"/>
          <w:sz w:val="24"/>
          <w:szCs w:val="24"/>
        </w:rPr>
      </w:pPr>
      <w:r w:rsidRPr="008941C5">
        <w:rPr>
          <w:rFonts w:ascii="Times New Roman" w:hAnsi="Times New Roman"/>
          <w:color w:val="000000"/>
          <w:spacing w:val="8"/>
          <w:sz w:val="24"/>
          <w:szCs w:val="24"/>
        </w:rPr>
        <w:t xml:space="preserve">Учебный материал распределяется по годам обучения - классам. </w:t>
      </w:r>
      <w:r w:rsidRPr="008941C5">
        <w:rPr>
          <w:rFonts w:ascii="Times New Roman" w:hAnsi="Times New Roman"/>
          <w:color w:val="000000"/>
          <w:spacing w:val="7"/>
          <w:sz w:val="24"/>
          <w:szCs w:val="24"/>
        </w:rPr>
        <w:t xml:space="preserve">Каждый класс имеет свои дидактические задачи и объем времени, </w:t>
      </w:r>
      <w:r w:rsidRPr="008941C5">
        <w:rPr>
          <w:rFonts w:ascii="Times New Roman" w:hAnsi="Times New Roman"/>
          <w:color w:val="000000"/>
          <w:spacing w:val="-1"/>
          <w:sz w:val="24"/>
          <w:szCs w:val="24"/>
        </w:rPr>
        <w:t>предусмотренный для освоения учебного материала.</w:t>
      </w:r>
    </w:p>
    <w:p w:rsidR="00E76034" w:rsidRPr="008941C5" w:rsidP="008941C5">
      <w:pPr>
        <w:shd w:val="clear" w:color="auto" w:fill="FFFFFF"/>
        <w:ind w:right="10" w:firstLine="851"/>
        <w:jc w:val="both"/>
        <w:rPr>
          <w:rFonts w:ascii="Times New Roman" w:hAnsi="Times New Roman"/>
          <w:color w:val="000000"/>
          <w:spacing w:val="-1"/>
          <w:sz w:val="24"/>
          <w:szCs w:val="24"/>
        </w:rPr>
      </w:pPr>
      <w:r w:rsidRPr="008941C5">
        <w:rPr>
          <w:rFonts w:ascii="Times New Roman" w:hAnsi="Times New Roman"/>
          <w:i/>
          <w:iCs/>
          <w:color w:val="000000"/>
          <w:spacing w:val="4"/>
          <w:sz w:val="24"/>
          <w:szCs w:val="24"/>
        </w:rPr>
        <w:t>2.  Требования по годам обучения</w:t>
      </w:r>
    </w:p>
    <w:p w:rsidR="00E76034" w:rsidRPr="008941C5" w:rsidP="008941C5">
      <w:pPr>
        <w:shd w:val="clear" w:color="auto" w:fill="FFFFFF"/>
        <w:spacing w:after="0"/>
        <w:ind w:left="154" w:firstLine="720"/>
        <w:jc w:val="both"/>
        <w:rPr>
          <w:sz w:val="24"/>
          <w:szCs w:val="24"/>
        </w:rPr>
      </w:pPr>
      <w:r w:rsidRPr="008941C5">
        <w:rPr>
          <w:rFonts w:ascii="Times New Roman" w:hAnsi="Times New Roman"/>
          <w:color w:val="000000"/>
          <w:spacing w:val="12"/>
          <w:sz w:val="24"/>
          <w:szCs w:val="24"/>
        </w:rPr>
        <w:t xml:space="preserve">В ансамблевой игре так же, как и в сольном исполнительстве, </w:t>
      </w:r>
      <w:r w:rsidRPr="008941C5">
        <w:rPr>
          <w:rFonts w:ascii="Times New Roman" w:hAnsi="Times New Roman"/>
          <w:color w:val="000000"/>
          <w:spacing w:val="6"/>
          <w:sz w:val="24"/>
          <w:szCs w:val="24"/>
        </w:rPr>
        <w:t>требуются определенные музыкально-технические навыки владения инструментом, навыки совместной игры, такие, как:</w:t>
      </w:r>
    </w:p>
    <w:p w:rsidR="00E76034" w:rsidRPr="008941C5" w:rsidP="006B32CF">
      <w:pPr>
        <w:widowControl w:val="0"/>
        <w:numPr>
          <w:ilvl w:val="0"/>
          <w:numId w:val="103"/>
        </w:numPr>
        <w:shd w:val="clear" w:color="auto" w:fill="FFFFFF"/>
        <w:tabs>
          <w:tab w:val="left" w:pos="1008"/>
        </w:tabs>
        <w:autoSpaceDE w:val="0"/>
        <w:autoSpaceDN w:val="0"/>
        <w:adjustRightInd w:val="0"/>
        <w:spacing w:before="10" w:after="0"/>
        <w:ind w:left="10" w:firstLine="725"/>
        <w:jc w:val="both"/>
        <w:rPr>
          <w:rFonts w:ascii="Times New Roman" w:hAnsi="Times New Roman"/>
          <w:color w:val="000000"/>
          <w:sz w:val="24"/>
          <w:szCs w:val="24"/>
        </w:rPr>
      </w:pPr>
      <w:r w:rsidRPr="008941C5">
        <w:rPr>
          <w:rFonts w:ascii="Times New Roman" w:hAnsi="Times New Roman"/>
          <w:color w:val="000000"/>
          <w:spacing w:val="-2"/>
          <w:sz w:val="24"/>
          <w:szCs w:val="24"/>
        </w:rPr>
        <w:t>сформированный комплекс умений и навыков в области</w:t>
      </w:r>
      <w:r>
        <w:rPr>
          <w:rFonts w:ascii="Times New Roman" w:hAnsi="Times New Roman"/>
          <w:color w:val="000000"/>
          <w:spacing w:val="-2"/>
          <w:sz w:val="28"/>
          <w:szCs w:val="28"/>
        </w:rPr>
        <w:t xml:space="preserve"> </w:t>
      </w:r>
      <w:r w:rsidRPr="008941C5">
        <w:rPr>
          <w:rFonts w:ascii="Times New Roman" w:hAnsi="Times New Roman"/>
          <w:color w:val="000000"/>
          <w:spacing w:val="-2"/>
          <w:sz w:val="24"/>
          <w:szCs w:val="24"/>
        </w:rPr>
        <w:t>коллективного</w:t>
      </w:r>
      <w:r w:rsidRPr="008941C5">
        <w:rPr>
          <w:rFonts w:ascii="Times New Roman" w:hAnsi="Times New Roman"/>
          <w:color w:val="000000"/>
          <w:spacing w:val="-2"/>
          <w:sz w:val="24"/>
          <w:szCs w:val="24"/>
        </w:rPr>
        <w:br/>
      </w:r>
      <w:r w:rsidRPr="008941C5">
        <w:rPr>
          <w:rFonts w:ascii="Times New Roman" w:hAnsi="Times New Roman"/>
          <w:color w:val="000000"/>
          <w:spacing w:val="2"/>
          <w:sz w:val="24"/>
          <w:szCs w:val="24"/>
        </w:rPr>
        <w:t>творчества - ансамблевого исполнительства, позволяющий демонстрировать в</w:t>
      </w:r>
      <w:r w:rsidRPr="008941C5">
        <w:rPr>
          <w:rFonts w:ascii="Times New Roman" w:hAnsi="Times New Roman"/>
          <w:color w:val="000000"/>
          <w:spacing w:val="2"/>
          <w:sz w:val="24"/>
          <w:szCs w:val="24"/>
        </w:rPr>
        <w:br/>
        <w:t>ансамблевой   игре   единство   исполнительских   намерений   и   реализацию</w:t>
      </w:r>
      <w:r w:rsidRPr="008941C5">
        <w:rPr>
          <w:rFonts w:ascii="Times New Roman" w:hAnsi="Times New Roman"/>
          <w:color w:val="000000"/>
          <w:spacing w:val="2"/>
          <w:sz w:val="24"/>
          <w:szCs w:val="24"/>
        </w:rPr>
        <w:br/>
      </w:r>
      <w:r w:rsidRPr="008941C5">
        <w:rPr>
          <w:rFonts w:ascii="Times New Roman" w:hAnsi="Times New Roman"/>
          <w:color w:val="000000"/>
          <w:spacing w:val="-1"/>
          <w:sz w:val="24"/>
          <w:szCs w:val="24"/>
        </w:rPr>
        <w:t>исполнительского замысла;</w:t>
      </w:r>
    </w:p>
    <w:p w:rsidR="00E76034" w:rsidRPr="008941C5" w:rsidP="006B32CF">
      <w:pPr>
        <w:widowControl w:val="0"/>
        <w:numPr>
          <w:ilvl w:val="0"/>
          <w:numId w:val="103"/>
        </w:numPr>
        <w:shd w:val="clear" w:color="auto" w:fill="FFFFFF"/>
        <w:tabs>
          <w:tab w:val="left" w:pos="1008"/>
        </w:tabs>
        <w:autoSpaceDE w:val="0"/>
        <w:autoSpaceDN w:val="0"/>
        <w:adjustRightInd w:val="0"/>
        <w:spacing w:before="10"/>
        <w:ind w:left="10" w:firstLine="725"/>
        <w:jc w:val="both"/>
        <w:rPr>
          <w:rFonts w:ascii="Times New Roman" w:hAnsi="Times New Roman"/>
          <w:color w:val="000000"/>
          <w:sz w:val="24"/>
          <w:szCs w:val="24"/>
        </w:rPr>
      </w:pPr>
      <w:r w:rsidRPr="008941C5">
        <w:rPr>
          <w:rFonts w:ascii="Times New Roman" w:hAnsi="Times New Roman"/>
          <w:color w:val="000000"/>
          <w:sz w:val="24"/>
          <w:szCs w:val="24"/>
        </w:rPr>
        <w:t>навыки по решению музыкально-исполнительских задач ансамблевого</w:t>
      </w:r>
      <w:r w:rsidRPr="008941C5">
        <w:rPr>
          <w:rFonts w:ascii="Times New Roman" w:hAnsi="Times New Roman"/>
          <w:color w:val="000000"/>
          <w:sz w:val="24"/>
          <w:szCs w:val="24"/>
        </w:rPr>
        <w:br/>
      </w:r>
      <w:r w:rsidRPr="008941C5">
        <w:rPr>
          <w:rFonts w:ascii="Times New Roman" w:hAnsi="Times New Roman"/>
          <w:color w:val="000000"/>
          <w:spacing w:val="1"/>
          <w:sz w:val="24"/>
          <w:szCs w:val="24"/>
        </w:rPr>
        <w:t>исполнительства,       обусловленных      художественным      содержанием      и</w:t>
      </w:r>
      <w:r w:rsidRPr="008941C5">
        <w:rPr>
          <w:rFonts w:ascii="Times New Roman" w:hAnsi="Times New Roman"/>
          <w:color w:val="000000"/>
          <w:spacing w:val="1"/>
          <w:sz w:val="24"/>
          <w:szCs w:val="24"/>
        </w:rPr>
        <w:br/>
      </w:r>
      <w:r w:rsidRPr="008941C5">
        <w:rPr>
          <w:rFonts w:ascii="Times New Roman" w:hAnsi="Times New Roman"/>
          <w:color w:val="000000"/>
          <w:spacing w:val="-1"/>
          <w:sz w:val="24"/>
          <w:szCs w:val="24"/>
        </w:rPr>
        <w:t>особенностями формы, жанра и стиля музыкального произведения.</w:t>
      </w:r>
    </w:p>
    <w:p w:rsidR="00E76034" w:rsidRPr="008941C5" w:rsidP="00E76034">
      <w:pPr>
        <w:spacing w:before="240" w:after="240"/>
        <w:jc w:val="center"/>
        <w:rPr>
          <w:rFonts w:ascii="Times New Roman" w:hAnsi="Times New Roman"/>
          <w:b/>
          <w:sz w:val="24"/>
          <w:szCs w:val="24"/>
        </w:rPr>
      </w:pPr>
      <w:r w:rsidRPr="008941C5">
        <w:rPr>
          <w:rFonts w:ascii="Times New Roman" w:hAnsi="Times New Roman"/>
          <w:b/>
          <w:sz w:val="24"/>
          <w:szCs w:val="24"/>
        </w:rPr>
        <w:t>Годовые требования по классам</w:t>
      </w:r>
    </w:p>
    <w:p w:rsidR="00E76034" w:rsidRPr="008941C5" w:rsidP="00E76034">
      <w:pPr>
        <w:shd w:val="clear" w:color="auto" w:fill="FFFFFF"/>
        <w:jc w:val="center"/>
        <w:rPr>
          <w:rFonts w:ascii="Times New Roman" w:hAnsi="Times New Roman"/>
          <w:b/>
          <w:bCs/>
          <w:color w:val="000000"/>
          <w:spacing w:val="-1"/>
          <w:sz w:val="24"/>
          <w:szCs w:val="24"/>
        </w:rPr>
      </w:pPr>
      <w:r w:rsidRPr="008941C5">
        <w:rPr>
          <w:rFonts w:ascii="Times New Roman" w:hAnsi="Times New Roman"/>
          <w:b/>
          <w:bCs/>
          <w:color w:val="000000"/>
          <w:spacing w:val="-1"/>
          <w:sz w:val="24"/>
          <w:szCs w:val="24"/>
        </w:rPr>
        <w:t>Четвертый класс (1 год обучения)</w:t>
      </w:r>
    </w:p>
    <w:p w:rsidR="00E76034" w:rsidRPr="008941C5" w:rsidP="00E76034">
      <w:pPr>
        <w:pStyle w:val="Style4"/>
        <w:tabs>
          <w:tab w:val="left" w:pos="9781"/>
        </w:tabs>
        <w:kinsoku w:val="0"/>
        <w:overflowPunct w:val="0"/>
        <w:spacing w:before="3" w:line="276" w:lineRule="auto"/>
        <w:ind w:right="59" w:firstLine="426"/>
        <w:contextualSpacing/>
      </w:pPr>
      <w:r w:rsidRPr="008941C5">
        <w:rPr>
          <w:bCs/>
        </w:rPr>
        <w:t>Ансамбль 1</w:t>
      </w:r>
      <w:r w:rsidRPr="008941C5">
        <w:rPr>
          <w:b/>
          <w:bCs/>
        </w:rPr>
        <w:t xml:space="preserve"> </w:t>
      </w:r>
      <w:r w:rsidRPr="008941C5">
        <w:t>час в неделю</w:t>
      </w:r>
    </w:p>
    <w:p w:rsidR="00E76034" w:rsidRPr="008941C5" w:rsidP="00E76034">
      <w:pPr>
        <w:pStyle w:val="Style4"/>
        <w:tabs>
          <w:tab w:val="left" w:pos="9781"/>
        </w:tabs>
        <w:kinsoku w:val="0"/>
        <w:overflowPunct w:val="0"/>
        <w:spacing w:before="3" w:line="276" w:lineRule="auto"/>
        <w:ind w:right="59" w:firstLine="426"/>
        <w:contextualSpacing/>
      </w:pPr>
      <w:r w:rsidRPr="008941C5">
        <w:t>Самостоятельная работа  не менее 1 часа в неделю</w:t>
      </w:r>
    </w:p>
    <w:p w:rsidR="00E76034" w:rsidRPr="008941C5" w:rsidP="00E76034">
      <w:pPr>
        <w:pStyle w:val="Style4"/>
        <w:tabs>
          <w:tab w:val="left" w:pos="9781"/>
        </w:tabs>
        <w:kinsoku w:val="0"/>
        <w:overflowPunct w:val="0"/>
        <w:spacing w:before="3" w:line="360" w:lineRule="auto"/>
        <w:ind w:right="59" w:firstLine="426"/>
        <w:contextualSpacing/>
      </w:pPr>
      <w:r w:rsidRPr="008941C5">
        <w:t xml:space="preserve">Консультации 6 часов в год </w:t>
      </w:r>
    </w:p>
    <w:p w:rsidR="00E76034" w:rsidRPr="008941C5" w:rsidP="00E76034">
      <w:pPr>
        <w:shd w:val="clear" w:color="auto" w:fill="FFFFFF"/>
        <w:spacing w:line="480" w:lineRule="exact"/>
        <w:jc w:val="center"/>
        <w:rPr>
          <w:rFonts w:ascii="Times New Roman" w:hAnsi="Times New Roman"/>
          <w:bCs/>
          <w:i/>
          <w:color w:val="000000"/>
          <w:spacing w:val="-2"/>
          <w:sz w:val="24"/>
          <w:szCs w:val="24"/>
        </w:rPr>
      </w:pPr>
      <w:r w:rsidRPr="008941C5">
        <w:rPr>
          <w:rFonts w:ascii="Times New Roman" w:hAnsi="Times New Roman"/>
          <w:bCs/>
          <w:i/>
          <w:color w:val="000000"/>
          <w:spacing w:val="-2"/>
          <w:sz w:val="24"/>
          <w:szCs w:val="24"/>
        </w:rPr>
        <w:t>Учебно-тематический план:</w:t>
      </w:r>
    </w:p>
    <w:tbl>
      <w:tblPr>
        <w:tblpPr w:leftFromText="180" w:rightFromText="180"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600"/>
        <w:gridCol w:w="1802"/>
        <w:gridCol w:w="1559"/>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85" w:type="dxa"/>
          </w:tcPr>
          <w:p w:rsidR="00E76034" w:rsidRPr="008941C5" w:rsidP="00BF7B2E">
            <w:pPr>
              <w:spacing w:line="480" w:lineRule="exact"/>
              <w:rPr>
                <w:rFonts w:ascii="Times New Roman" w:hAnsi="Times New Roman"/>
                <w:bCs/>
                <w:color w:val="000000"/>
                <w:spacing w:val="-2"/>
                <w:sz w:val="24"/>
                <w:szCs w:val="24"/>
              </w:rPr>
            </w:pPr>
            <w:r w:rsidRPr="008941C5">
              <w:rPr>
                <w:rFonts w:ascii="Times New Roman" w:hAnsi="Times New Roman"/>
                <w:bCs/>
                <w:color w:val="000000"/>
                <w:spacing w:val="-2"/>
                <w:sz w:val="24"/>
                <w:szCs w:val="24"/>
              </w:rPr>
              <w:t xml:space="preserve">         Тема</w:t>
            </w:r>
          </w:p>
        </w:tc>
        <w:tc>
          <w:tcPr>
            <w:tcW w:w="1600" w:type="dxa"/>
          </w:tcPr>
          <w:p w:rsidR="00E76034" w:rsidRPr="008941C5" w:rsidP="00BF7B2E">
            <w:pPr>
              <w:spacing w:line="480" w:lineRule="exact"/>
              <w:rPr>
                <w:rFonts w:ascii="Times New Roman" w:hAnsi="Times New Roman"/>
                <w:bCs/>
                <w:color w:val="000000"/>
                <w:spacing w:val="-2"/>
                <w:sz w:val="24"/>
                <w:szCs w:val="24"/>
              </w:rPr>
            </w:pPr>
            <w:r w:rsidRPr="008941C5">
              <w:rPr>
                <w:rFonts w:ascii="Times New Roman" w:hAnsi="Times New Roman"/>
                <w:bCs/>
                <w:i/>
                <w:color w:val="000000"/>
                <w:spacing w:val="-2"/>
                <w:sz w:val="24"/>
                <w:szCs w:val="24"/>
              </w:rPr>
              <w:t xml:space="preserve">   </w:t>
            </w:r>
            <w:r w:rsidRPr="008941C5">
              <w:rPr>
                <w:rFonts w:ascii="Times New Roman" w:hAnsi="Times New Roman"/>
                <w:bCs/>
                <w:color w:val="000000"/>
                <w:spacing w:val="-2"/>
                <w:sz w:val="24"/>
                <w:szCs w:val="24"/>
              </w:rPr>
              <w:t>Теория</w:t>
            </w:r>
          </w:p>
        </w:tc>
        <w:tc>
          <w:tcPr>
            <w:tcW w:w="1802" w:type="dxa"/>
          </w:tcPr>
          <w:p w:rsidR="00E76034" w:rsidRPr="008941C5" w:rsidP="00BF7B2E">
            <w:pPr>
              <w:spacing w:line="480" w:lineRule="exact"/>
              <w:rPr>
                <w:rFonts w:ascii="Times New Roman" w:hAnsi="Times New Roman"/>
                <w:bCs/>
                <w:color w:val="000000"/>
                <w:spacing w:val="-2"/>
                <w:sz w:val="24"/>
                <w:szCs w:val="24"/>
              </w:rPr>
            </w:pPr>
            <w:r w:rsidRPr="008941C5">
              <w:rPr>
                <w:rFonts w:ascii="Times New Roman" w:hAnsi="Times New Roman"/>
                <w:bCs/>
                <w:color w:val="000000"/>
                <w:spacing w:val="-2"/>
                <w:sz w:val="24"/>
                <w:szCs w:val="24"/>
              </w:rPr>
              <w:t xml:space="preserve">    Практика</w:t>
            </w:r>
          </w:p>
        </w:tc>
        <w:tc>
          <w:tcPr>
            <w:tcW w:w="1559" w:type="dxa"/>
          </w:tcPr>
          <w:p w:rsidR="00E76034" w:rsidRPr="008941C5" w:rsidP="00BF7B2E">
            <w:pPr>
              <w:spacing w:line="480" w:lineRule="exact"/>
              <w:rPr>
                <w:rFonts w:ascii="Times New Roman" w:hAnsi="Times New Roman"/>
                <w:bCs/>
                <w:color w:val="000000"/>
                <w:spacing w:val="-2"/>
                <w:sz w:val="24"/>
                <w:szCs w:val="24"/>
              </w:rPr>
            </w:pPr>
            <w:r w:rsidRPr="008941C5">
              <w:rPr>
                <w:rFonts w:ascii="Times New Roman" w:hAnsi="Times New Roman"/>
                <w:bCs/>
                <w:color w:val="000000"/>
                <w:spacing w:val="-2"/>
                <w:sz w:val="24"/>
                <w:szCs w:val="24"/>
              </w:rPr>
              <w:t xml:space="preserve">        Всего</w:t>
            </w:r>
          </w:p>
        </w:tc>
      </w:tr>
      <w:tr w:rsidTr="00BF7B2E">
        <w:tblPrEx>
          <w:tblW w:w="0" w:type="auto"/>
          <w:tblLook w:val="04A0"/>
        </w:tblPrEx>
        <w:tc>
          <w:tcPr>
            <w:tcW w:w="3085" w:type="dxa"/>
          </w:tcPr>
          <w:p w:rsidR="00E76034" w:rsidRPr="008941C5" w:rsidP="0091437C">
            <w:pPr>
              <w:spacing w:after="0"/>
              <w:rPr>
                <w:rFonts w:ascii="Times New Roman" w:hAnsi="Times New Roman"/>
                <w:bCs/>
                <w:color w:val="000000"/>
                <w:spacing w:val="-2"/>
                <w:sz w:val="24"/>
                <w:szCs w:val="24"/>
              </w:rPr>
            </w:pPr>
            <w:r w:rsidRPr="008941C5">
              <w:rPr>
                <w:rFonts w:ascii="Times New Roman" w:hAnsi="Times New Roman"/>
                <w:bCs/>
                <w:color w:val="000000"/>
                <w:spacing w:val="-2"/>
                <w:sz w:val="24"/>
                <w:szCs w:val="24"/>
              </w:rPr>
              <w:t>Вводное занятие</w:t>
            </w:r>
            <w:r w:rsidR="0091437C">
              <w:rPr>
                <w:rFonts w:ascii="Times New Roman" w:hAnsi="Times New Roman"/>
                <w:bCs/>
                <w:color w:val="000000"/>
                <w:spacing w:val="-2"/>
                <w:sz w:val="24"/>
                <w:szCs w:val="24"/>
              </w:rPr>
              <w:t xml:space="preserve">      </w:t>
            </w:r>
            <w:r w:rsidRPr="008941C5">
              <w:rPr>
                <w:rFonts w:ascii="Times New Roman" w:hAnsi="Times New Roman"/>
                <w:bCs/>
                <w:color w:val="000000"/>
                <w:spacing w:val="-2"/>
                <w:sz w:val="24"/>
                <w:szCs w:val="24"/>
              </w:rPr>
              <w:t>Понятие ансамблевой игры</w:t>
            </w:r>
          </w:p>
        </w:tc>
        <w:tc>
          <w:tcPr>
            <w:tcW w:w="1600" w:type="dxa"/>
          </w:tcPr>
          <w:p w:rsidR="00E76034" w:rsidRPr="008941C5" w:rsidP="00BF7B2E">
            <w:pPr>
              <w:spacing w:line="480" w:lineRule="exact"/>
              <w:jc w:val="center"/>
              <w:rPr>
                <w:rFonts w:ascii="Times New Roman" w:hAnsi="Times New Roman"/>
                <w:bCs/>
                <w:i/>
                <w:color w:val="000000"/>
                <w:spacing w:val="-2"/>
                <w:sz w:val="24"/>
                <w:szCs w:val="24"/>
              </w:rPr>
            </w:pPr>
            <w:r w:rsidRPr="008941C5">
              <w:rPr>
                <w:rFonts w:ascii="Times New Roman" w:hAnsi="Times New Roman"/>
                <w:bCs/>
                <w:color w:val="000000"/>
                <w:spacing w:val="-2"/>
                <w:sz w:val="24"/>
                <w:szCs w:val="24"/>
              </w:rPr>
              <w:t>1</w:t>
            </w:r>
          </w:p>
        </w:tc>
        <w:tc>
          <w:tcPr>
            <w:tcW w:w="1802" w:type="dxa"/>
          </w:tcPr>
          <w:p w:rsidR="00E76034" w:rsidRPr="008941C5" w:rsidP="00BF7B2E">
            <w:pPr>
              <w:spacing w:line="480" w:lineRule="exact"/>
              <w:jc w:val="center"/>
              <w:rPr>
                <w:rFonts w:ascii="Times New Roman" w:hAnsi="Times New Roman"/>
                <w:bCs/>
                <w:color w:val="000000"/>
                <w:spacing w:val="-2"/>
                <w:sz w:val="24"/>
                <w:szCs w:val="24"/>
              </w:rPr>
            </w:pPr>
            <w:r w:rsidRPr="008941C5">
              <w:rPr>
                <w:rFonts w:ascii="Times New Roman" w:hAnsi="Times New Roman"/>
                <w:bCs/>
                <w:color w:val="000000"/>
                <w:spacing w:val="-2"/>
                <w:sz w:val="24"/>
                <w:szCs w:val="24"/>
              </w:rPr>
              <w:t>-</w:t>
            </w:r>
          </w:p>
        </w:tc>
        <w:tc>
          <w:tcPr>
            <w:tcW w:w="1559" w:type="dxa"/>
          </w:tcPr>
          <w:p w:rsidR="00E76034" w:rsidRPr="008941C5" w:rsidP="00BF7B2E">
            <w:pPr>
              <w:spacing w:line="480" w:lineRule="exact"/>
              <w:jc w:val="center"/>
              <w:rPr>
                <w:rFonts w:ascii="Times New Roman" w:hAnsi="Times New Roman"/>
                <w:bCs/>
                <w:color w:val="000000"/>
                <w:spacing w:val="-2"/>
                <w:sz w:val="24"/>
                <w:szCs w:val="24"/>
              </w:rPr>
            </w:pPr>
            <w:r w:rsidRPr="008941C5">
              <w:rPr>
                <w:rFonts w:ascii="Times New Roman" w:hAnsi="Times New Roman"/>
                <w:bCs/>
                <w:color w:val="000000"/>
                <w:spacing w:val="-2"/>
                <w:sz w:val="24"/>
                <w:szCs w:val="24"/>
              </w:rPr>
              <w:t>1</w:t>
            </w:r>
          </w:p>
        </w:tc>
      </w:tr>
      <w:tr w:rsidTr="00BF7B2E">
        <w:tblPrEx>
          <w:tblW w:w="0" w:type="auto"/>
          <w:tblLook w:val="04A0"/>
        </w:tblPrEx>
        <w:tc>
          <w:tcPr>
            <w:tcW w:w="3085" w:type="dxa"/>
          </w:tcPr>
          <w:p w:rsidR="00E76034" w:rsidRPr="0091437C" w:rsidP="00BF7B2E">
            <w:pPr>
              <w:spacing w:after="0"/>
              <w:rPr>
                <w:rFonts w:ascii="Times New Roman" w:hAnsi="Times New Roman"/>
                <w:bCs/>
                <w:color w:val="000000"/>
                <w:spacing w:val="-2"/>
                <w:sz w:val="24"/>
                <w:szCs w:val="24"/>
              </w:rPr>
            </w:pPr>
            <w:r w:rsidRPr="0091437C">
              <w:rPr>
                <w:rFonts w:ascii="Times New Roman" w:hAnsi="Times New Roman"/>
                <w:bCs/>
                <w:color w:val="000000"/>
                <w:spacing w:val="-2"/>
                <w:sz w:val="24"/>
                <w:szCs w:val="24"/>
              </w:rPr>
              <w:t>Подбор  репертуара</w:t>
            </w:r>
          </w:p>
        </w:tc>
        <w:tc>
          <w:tcPr>
            <w:tcW w:w="1600"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1</w:t>
            </w:r>
          </w:p>
        </w:tc>
        <w:tc>
          <w:tcPr>
            <w:tcW w:w="1802"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w:t>
            </w:r>
          </w:p>
        </w:tc>
        <w:tc>
          <w:tcPr>
            <w:tcW w:w="1559"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1</w:t>
            </w:r>
          </w:p>
        </w:tc>
      </w:tr>
      <w:tr w:rsidTr="00BF7B2E">
        <w:tblPrEx>
          <w:tblW w:w="0" w:type="auto"/>
          <w:tblLook w:val="04A0"/>
        </w:tblPrEx>
        <w:trPr>
          <w:trHeight w:val="625"/>
        </w:trPr>
        <w:tc>
          <w:tcPr>
            <w:tcW w:w="3085" w:type="dxa"/>
          </w:tcPr>
          <w:p w:rsidR="00E76034" w:rsidRPr="0091437C" w:rsidP="00BF7B2E">
            <w:pPr>
              <w:spacing w:after="0" w:line="240" w:lineRule="auto"/>
              <w:rPr>
                <w:rFonts w:ascii="Times New Roman" w:hAnsi="Times New Roman"/>
                <w:bCs/>
                <w:color w:val="000000"/>
                <w:spacing w:val="-2"/>
                <w:sz w:val="24"/>
                <w:szCs w:val="24"/>
              </w:rPr>
            </w:pPr>
            <w:r w:rsidRPr="0091437C">
              <w:rPr>
                <w:rFonts w:ascii="Times New Roman" w:hAnsi="Times New Roman"/>
                <w:bCs/>
                <w:color w:val="000000"/>
                <w:spacing w:val="-2"/>
                <w:sz w:val="24"/>
                <w:szCs w:val="24"/>
              </w:rPr>
              <w:t>Разбор  нотных  партий</w:t>
            </w:r>
          </w:p>
        </w:tc>
        <w:tc>
          <w:tcPr>
            <w:tcW w:w="1600" w:type="dxa"/>
          </w:tcPr>
          <w:p w:rsidR="00E76034" w:rsidRPr="0091437C" w:rsidP="00BF7B2E">
            <w:pPr>
              <w:spacing w:line="480" w:lineRule="exact"/>
              <w:jc w:val="center"/>
              <w:rPr>
                <w:rFonts w:ascii="Times New Roman" w:hAnsi="Times New Roman"/>
                <w:bCs/>
                <w:i/>
                <w:color w:val="000000"/>
                <w:spacing w:val="-2"/>
                <w:sz w:val="24"/>
                <w:szCs w:val="24"/>
              </w:rPr>
            </w:pPr>
            <w:r w:rsidRPr="0091437C">
              <w:rPr>
                <w:rFonts w:ascii="Times New Roman" w:hAnsi="Times New Roman"/>
                <w:bCs/>
                <w:color w:val="000000"/>
                <w:spacing w:val="-2"/>
                <w:sz w:val="24"/>
                <w:szCs w:val="24"/>
              </w:rPr>
              <w:t>1</w:t>
            </w:r>
          </w:p>
        </w:tc>
        <w:tc>
          <w:tcPr>
            <w:tcW w:w="1802"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5</w:t>
            </w:r>
          </w:p>
        </w:tc>
        <w:tc>
          <w:tcPr>
            <w:tcW w:w="1559"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6</w:t>
            </w:r>
          </w:p>
        </w:tc>
      </w:tr>
      <w:tr w:rsidTr="00BF7B2E">
        <w:tblPrEx>
          <w:tblW w:w="0" w:type="auto"/>
          <w:tblLook w:val="04A0"/>
        </w:tblPrEx>
        <w:tc>
          <w:tcPr>
            <w:tcW w:w="3085" w:type="dxa"/>
          </w:tcPr>
          <w:p w:rsidR="00E76034" w:rsidRPr="0091437C" w:rsidP="00BF7B2E">
            <w:pPr>
              <w:spacing w:line="480" w:lineRule="exact"/>
              <w:rPr>
                <w:rFonts w:ascii="Times New Roman" w:hAnsi="Times New Roman"/>
                <w:bCs/>
                <w:color w:val="000000"/>
                <w:spacing w:val="-2"/>
                <w:sz w:val="24"/>
                <w:szCs w:val="24"/>
              </w:rPr>
            </w:pPr>
            <w:r w:rsidRPr="0091437C">
              <w:rPr>
                <w:rFonts w:ascii="Times New Roman" w:hAnsi="Times New Roman"/>
                <w:bCs/>
                <w:color w:val="000000"/>
                <w:spacing w:val="-2"/>
                <w:sz w:val="24"/>
                <w:szCs w:val="24"/>
              </w:rPr>
              <w:t>Чтение с листа</w:t>
            </w:r>
          </w:p>
        </w:tc>
        <w:tc>
          <w:tcPr>
            <w:tcW w:w="1600"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w:t>
            </w:r>
          </w:p>
        </w:tc>
        <w:tc>
          <w:tcPr>
            <w:tcW w:w="1802"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2</w:t>
            </w:r>
          </w:p>
        </w:tc>
        <w:tc>
          <w:tcPr>
            <w:tcW w:w="1559"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2</w:t>
            </w:r>
          </w:p>
        </w:tc>
      </w:tr>
      <w:tr w:rsidTr="00BF7B2E">
        <w:tblPrEx>
          <w:tblW w:w="0" w:type="auto"/>
          <w:tblLook w:val="04A0"/>
        </w:tblPrEx>
        <w:tc>
          <w:tcPr>
            <w:tcW w:w="3085" w:type="dxa"/>
          </w:tcPr>
          <w:p w:rsidR="00E76034" w:rsidRPr="0091437C" w:rsidP="00BF7B2E">
            <w:pPr>
              <w:spacing w:after="0" w:line="480" w:lineRule="exact"/>
              <w:rPr>
                <w:rFonts w:ascii="Times New Roman" w:hAnsi="Times New Roman"/>
                <w:bCs/>
                <w:color w:val="000000"/>
                <w:spacing w:val="-2"/>
                <w:sz w:val="24"/>
                <w:szCs w:val="24"/>
              </w:rPr>
            </w:pPr>
            <w:r w:rsidRPr="0091437C">
              <w:rPr>
                <w:rFonts w:ascii="Times New Roman" w:hAnsi="Times New Roman"/>
                <w:bCs/>
                <w:color w:val="000000"/>
                <w:spacing w:val="-2"/>
                <w:sz w:val="24"/>
                <w:szCs w:val="24"/>
              </w:rPr>
              <w:t>Изучение пьес различных</w:t>
            </w:r>
          </w:p>
          <w:p w:rsidR="00E76034" w:rsidRPr="0091437C" w:rsidP="00BF7B2E">
            <w:pPr>
              <w:spacing w:after="0"/>
              <w:rPr>
                <w:rFonts w:ascii="Times New Roman" w:hAnsi="Times New Roman"/>
                <w:bCs/>
                <w:color w:val="000000"/>
                <w:spacing w:val="-2"/>
                <w:sz w:val="24"/>
                <w:szCs w:val="24"/>
              </w:rPr>
            </w:pPr>
            <w:r w:rsidRPr="0091437C">
              <w:rPr>
                <w:rFonts w:ascii="Times New Roman" w:hAnsi="Times New Roman"/>
                <w:bCs/>
                <w:color w:val="000000"/>
                <w:spacing w:val="-2"/>
                <w:sz w:val="24"/>
                <w:szCs w:val="24"/>
              </w:rPr>
              <w:t>жанров</w:t>
            </w:r>
          </w:p>
        </w:tc>
        <w:tc>
          <w:tcPr>
            <w:tcW w:w="1600"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2</w:t>
            </w:r>
          </w:p>
        </w:tc>
        <w:tc>
          <w:tcPr>
            <w:tcW w:w="1802"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19</w:t>
            </w:r>
          </w:p>
        </w:tc>
        <w:tc>
          <w:tcPr>
            <w:tcW w:w="1559"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21</w:t>
            </w:r>
          </w:p>
        </w:tc>
      </w:tr>
      <w:tr w:rsidTr="00BF7B2E">
        <w:tblPrEx>
          <w:tblW w:w="0" w:type="auto"/>
          <w:tblLook w:val="04A0"/>
        </w:tblPrEx>
        <w:tc>
          <w:tcPr>
            <w:tcW w:w="3085" w:type="dxa"/>
          </w:tcPr>
          <w:p w:rsidR="00E76034" w:rsidRPr="0091437C" w:rsidP="00BF7B2E">
            <w:pPr>
              <w:spacing w:after="0"/>
              <w:rPr>
                <w:rFonts w:ascii="Times New Roman" w:hAnsi="Times New Roman"/>
                <w:bCs/>
                <w:color w:val="000000"/>
                <w:spacing w:val="-2"/>
                <w:sz w:val="24"/>
                <w:szCs w:val="24"/>
              </w:rPr>
            </w:pPr>
            <w:r w:rsidRPr="0091437C">
              <w:rPr>
                <w:rFonts w:ascii="Times New Roman" w:hAnsi="Times New Roman"/>
                <w:bCs/>
                <w:color w:val="000000"/>
                <w:spacing w:val="-2"/>
                <w:sz w:val="24"/>
                <w:szCs w:val="24"/>
              </w:rPr>
              <w:t>Концертные выступления и подготовка к ним.</w:t>
            </w:r>
          </w:p>
        </w:tc>
        <w:tc>
          <w:tcPr>
            <w:tcW w:w="1600"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w:t>
            </w:r>
          </w:p>
        </w:tc>
        <w:tc>
          <w:tcPr>
            <w:tcW w:w="1802"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2</w:t>
            </w:r>
          </w:p>
        </w:tc>
        <w:tc>
          <w:tcPr>
            <w:tcW w:w="1559"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2</w:t>
            </w:r>
          </w:p>
        </w:tc>
      </w:tr>
      <w:tr w:rsidTr="00BF7B2E">
        <w:tblPrEx>
          <w:tblW w:w="0" w:type="auto"/>
          <w:tblLook w:val="04A0"/>
        </w:tblPrEx>
        <w:tc>
          <w:tcPr>
            <w:tcW w:w="3085" w:type="dxa"/>
          </w:tcPr>
          <w:p w:rsidR="00E76034" w:rsidRPr="0091437C" w:rsidP="00BF7B2E">
            <w:pPr>
              <w:spacing w:line="480" w:lineRule="exact"/>
              <w:rPr>
                <w:rFonts w:ascii="Times New Roman" w:hAnsi="Times New Roman"/>
                <w:bCs/>
                <w:color w:val="000000"/>
                <w:spacing w:val="-2"/>
                <w:sz w:val="24"/>
                <w:szCs w:val="24"/>
              </w:rPr>
            </w:pPr>
            <w:r w:rsidRPr="0091437C">
              <w:rPr>
                <w:rFonts w:ascii="Times New Roman" w:hAnsi="Times New Roman"/>
                <w:bCs/>
                <w:color w:val="000000"/>
                <w:spacing w:val="-2"/>
                <w:sz w:val="24"/>
                <w:szCs w:val="24"/>
              </w:rPr>
              <w:t>Итого</w:t>
            </w:r>
          </w:p>
        </w:tc>
        <w:tc>
          <w:tcPr>
            <w:tcW w:w="1600"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5</w:t>
            </w:r>
          </w:p>
        </w:tc>
        <w:tc>
          <w:tcPr>
            <w:tcW w:w="1802"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28</w:t>
            </w:r>
          </w:p>
        </w:tc>
        <w:tc>
          <w:tcPr>
            <w:tcW w:w="1559" w:type="dxa"/>
          </w:tcPr>
          <w:p w:rsidR="00E76034" w:rsidRPr="0091437C" w:rsidP="00BF7B2E">
            <w:pPr>
              <w:spacing w:line="480" w:lineRule="exact"/>
              <w:jc w:val="center"/>
              <w:rPr>
                <w:rFonts w:ascii="Times New Roman" w:hAnsi="Times New Roman"/>
                <w:bCs/>
                <w:color w:val="000000"/>
                <w:spacing w:val="-2"/>
                <w:sz w:val="24"/>
                <w:szCs w:val="24"/>
              </w:rPr>
            </w:pPr>
            <w:r w:rsidRPr="0091437C">
              <w:rPr>
                <w:rFonts w:ascii="Times New Roman" w:hAnsi="Times New Roman"/>
                <w:bCs/>
                <w:color w:val="000000"/>
                <w:spacing w:val="-2"/>
                <w:sz w:val="24"/>
                <w:szCs w:val="24"/>
              </w:rPr>
              <w:t>33</w:t>
            </w:r>
          </w:p>
        </w:tc>
      </w:tr>
    </w:tbl>
    <w:p w:rsidR="00E76034" w:rsidP="00E76034">
      <w:pPr>
        <w:shd w:val="clear" w:color="auto" w:fill="FFFFFF"/>
        <w:jc w:val="center"/>
        <w:rPr>
          <w:rFonts w:ascii="Times New Roman" w:hAnsi="Times New Roman"/>
          <w:b/>
          <w:bCs/>
          <w:color w:val="000000"/>
          <w:spacing w:val="-1"/>
          <w:sz w:val="28"/>
          <w:szCs w:val="28"/>
        </w:rPr>
      </w:pPr>
    </w:p>
    <w:p w:rsidR="00E76034" w:rsidP="00E76034">
      <w:pPr>
        <w:shd w:val="clear" w:color="auto" w:fill="FFFFFF"/>
        <w:jc w:val="center"/>
        <w:rPr>
          <w:rFonts w:ascii="Times New Roman" w:hAnsi="Times New Roman"/>
          <w:b/>
          <w:bCs/>
          <w:color w:val="000000"/>
          <w:spacing w:val="-1"/>
          <w:sz w:val="28"/>
          <w:szCs w:val="28"/>
        </w:rPr>
      </w:pPr>
    </w:p>
    <w:p w:rsidR="00E76034" w:rsidRPr="00AD31C9" w:rsidP="00E76034">
      <w:pPr>
        <w:shd w:val="clear" w:color="auto" w:fill="FFFFFF"/>
        <w:jc w:val="center"/>
        <w:rPr>
          <w:sz w:val="28"/>
          <w:szCs w:val="28"/>
        </w:rPr>
      </w:pPr>
    </w:p>
    <w:p w:rsidR="00E76034" w:rsidRPr="0091437C" w:rsidP="00E76034">
      <w:pPr>
        <w:pStyle w:val="Style4"/>
        <w:kinsoku w:val="0"/>
        <w:overflowPunct w:val="0"/>
        <w:spacing w:line="276" w:lineRule="auto"/>
        <w:rPr>
          <w:w w:val="90"/>
        </w:rPr>
      </w:pPr>
      <w:r w:rsidRPr="00541791">
        <w:rPr>
          <w:w w:val="90"/>
          <w:sz w:val="28"/>
          <w:szCs w:val="28"/>
        </w:rPr>
        <w:t xml:space="preserve">         </w:t>
      </w:r>
      <w:r w:rsidRPr="0091437C">
        <w:rPr>
          <w:w w:val="90"/>
        </w:rPr>
        <w:t>Продолжение работы над навыками ансамблевого музицирования:</w:t>
      </w:r>
    </w:p>
    <w:p w:rsidR="00E76034" w:rsidRPr="0091437C" w:rsidP="00E76034">
      <w:pPr>
        <w:pStyle w:val="Style4"/>
        <w:kinsoku w:val="0"/>
        <w:overflowPunct w:val="0"/>
        <w:spacing w:line="276" w:lineRule="auto"/>
        <w:rPr>
          <w:w w:val="90"/>
        </w:rPr>
      </w:pPr>
      <w:r w:rsidRPr="0091437C">
        <w:rPr>
          <w:w w:val="90"/>
        </w:rPr>
        <w:t>-умение слушать мелодическую линию, выразительно её фразировать;</w:t>
      </w:r>
    </w:p>
    <w:p w:rsidR="00E76034" w:rsidRPr="0091437C" w:rsidP="00E76034">
      <w:pPr>
        <w:pStyle w:val="Style4"/>
        <w:kinsoku w:val="0"/>
        <w:overflowPunct w:val="0"/>
        <w:spacing w:line="276" w:lineRule="auto"/>
        <w:rPr>
          <w:w w:val="90"/>
        </w:rPr>
      </w:pPr>
      <w:r w:rsidRPr="0091437C">
        <w:rPr>
          <w:w w:val="90"/>
        </w:rPr>
        <w:t>-совместно  работать над средствами музыкальной выразительности (темп, динамика, ритм, фразировка, штрих);</w:t>
      </w:r>
    </w:p>
    <w:p w:rsidR="00E76034" w:rsidRPr="0091437C" w:rsidP="00E76034">
      <w:pPr>
        <w:pStyle w:val="Style4"/>
        <w:kinsoku w:val="0"/>
        <w:overflowPunct w:val="0"/>
        <w:spacing w:line="276" w:lineRule="auto"/>
        <w:rPr>
          <w:w w:val="90"/>
        </w:rPr>
      </w:pPr>
      <w:r w:rsidRPr="0091437C">
        <w:rPr>
          <w:w w:val="90"/>
        </w:rPr>
        <w:t>-приобретение навыков чтения нот с листа;</w:t>
      </w:r>
    </w:p>
    <w:p w:rsidR="00E76034" w:rsidRPr="0091437C" w:rsidP="00E76034">
      <w:pPr>
        <w:pStyle w:val="Style4"/>
        <w:kinsoku w:val="0"/>
        <w:overflowPunct w:val="0"/>
        <w:spacing w:line="276" w:lineRule="auto"/>
        <w:rPr>
          <w:w w:val="90"/>
        </w:rPr>
      </w:pPr>
      <w:r w:rsidRPr="0091437C">
        <w:rPr>
          <w:w w:val="90"/>
        </w:rPr>
        <w:t>-анализировать содержание и стиль музыкального произведения;</w:t>
      </w:r>
    </w:p>
    <w:p w:rsidR="00E76034" w:rsidRPr="0091437C" w:rsidP="00E76034">
      <w:pPr>
        <w:pStyle w:val="Style4"/>
        <w:kinsoku w:val="0"/>
        <w:overflowPunct w:val="0"/>
        <w:spacing w:line="276" w:lineRule="auto"/>
        <w:rPr>
          <w:w w:val="90"/>
        </w:rPr>
      </w:pPr>
      <w:r w:rsidRPr="0091437C">
        <w:rPr>
          <w:w w:val="90"/>
        </w:rPr>
        <w:t>-развитие приёмов достижения ансамблевого звучания (при рассмотрении проблемы синхронного исполнения нужно выделить 3 момента: как начать пьесу, как играть вместе и как закончить произведение вместе).</w:t>
      </w:r>
    </w:p>
    <w:p w:rsidR="00E76034" w:rsidRPr="0091437C" w:rsidP="0091437C">
      <w:pPr>
        <w:pStyle w:val="Style4"/>
        <w:kinsoku w:val="0"/>
        <w:overflowPunct w:val="0"/>
        <w:spacing w:after="240" w:line="276" w:lineRule="auto"/>
        <w:rPr>
          <w:w w:val="90"/>
        </w:rPr>
      </w:pPr>
      <w:r w:rsidRPr="0091437C">
        <w:rPr>
          <w:w w:val="90"/>
        </w:rPr>
        <w:t xml:space="preserve">        В течение года следует пройти 4-5 пьес с разной степенью готовности.</w:t>
      </w:r>
    </w:p>
    <w:p w:rsidR="00541791" w:rsidRPr="0091437C" w:rsidP="00541791">
      <w:pPr>
        <w:pStyle w:val="Style4"/>
        <w:kinsoku w:val="0"/>
        <w:overflowPunct w:val="0"/>
        <w:spacing w:line="360" w:lineRule="auto"/>
        <w:ind w:right="104"/>
        <w:rPr>
          <w:b/>
          <w:w w:val="90"/>
        </w:rPr>
      </w:pPr>
      <w:r w:rsidRPr="0091437C">
        <w:rPr>
          <w:b/>
          <w:w w:val="90"/>
        </w:rPr>
        <w:t>Примерный перечень музыкальных произведений, рекомендуемых для исполнения</w:t>
      </w:r>
    </w:p>
    <w:p w:rsidR="00541791" w:rsidRPr="0091437C" w:rsidP="00541791">
      <w:pPr>
        <w:pStyle w:val="Style4"/>
        <w:kinsoku w:val="0"/>
        <w:overflowPunct w:val="0"/>
        <w:spacing w:line="360" w:lineRule="auto"/>
        <w:ind w:left="100" w:right="104" w:firstLine="708"/>
      </w:pPr>
      <w:r w:rsidRPr="0091437C">
        <w:rPr>
          <w:b/>
          <w:i/>
          <w:w w:val="90"/>
        </w:rPr>
        <w:t>Пьесы для дуэта домр:</w:t>
      </w:r>
    </w:p>
    <w:p w:rsidR="00541791" w:rsidRPr="0091437C" w:rsidP="006B32CF">
      <w:pPr>
        <w:pStyle w:val="Style4"/>
        <w:numPr>
          <w:ilvl w:val="0"/>
          <w:numId w:val="140"/>
        </w:numPr>
        <w:tabs>
          <w:tab w:val="left" w:pos="400"/>
        </w:tabs>
        <w:kinsoku w:val="0"/>
        <w:overflowPunct w:val="0"/>
        <w:spacing w:before="71" w:line="276" w:lineRule="auto"/>
        <w:ind w:left="281"/>
        <w:rPr>
          <w:spacing w:val="-2"/>
          <w:w w:val="95"/>
        </w:rPr>
      </w:pPr>
      <w:r w:rsidRPr="0091437C">
        <w:rPr>
          <w:spacing w:val="-2"/>
          <w:w w:val="95"/>
        </w:rPr>
        <w:t>Вебер К. «Хор охотников» из оперы «Волшебный стрелок.</w:t>
      </w:r>
    </w:p>
    <w:p w:rsidR="00541791" w:rsidRPr="0091437C" w:rsidP="006B32CF">
      <w:pPr>
        <w:pStyle w:val="Style4"/>
        <w:numPr>
          <w:ilvl w:val="0"/>
          <w:numId w:val="140"/>
        </w:numPr>
        <w:tabs>
          <w:tab w:val="left" w:pos="400"/>
        </w:tabs>
        <w:kinsoku w:val="0"/>
        <w:overflowPunct w:val="0"/>
        <w:spacing w:before="71" w:line="276" w:lineRule="auto"/>
        <w:ind w:left="281"/>
        <w:rPr>
          <w:spacing w:val="-2"/>
          <w:w w:val="95"/>
        </w:rPr>
      </w:pPr>
      <w:r w:rsidRPr="0091437C">
        <w:rPr>
          <w:spacing w:val="-2"/>
          <w:w w:val="95"/>
        </w:rPr>
        <w:t>Книппер «Полюшко поле</w:t>
      </w:r>
    </w:p>
    <w:p w:rsidR="00541791" w:rsidRPr="0091437C" w:rsidP="006B32CF">
      <w:pPr>
        <w:pStyle w:val="Style4"/>
        <w:numPr>
          <w:ilvl w:val="0"/>
          <w:numId w:val="140"/>
        </w:numPr>
        <w:tabs>
          <w:tab w:val="left" w:pos="400"/>
        </w:tabs>
        <w:kinsoku w:val="0"/>
        <w:overflowPunct w:val="0"/>
        <w:spacing w:before="71" w:line="276" w:lineRule="auto"/>
        <w:ind w:left="281"/>
        <w:rPr>
          <w:spacing w:val="-2"/>
          <w:w w:val="95"/>
        </w:rPr>
      </w:pPr>
      <w:r w:rsidRPr="0091437C">
        <w:rPr>
          <w:spacing w:val="-2"/>
          <w:w w:val="95"/>
        </w:rPr>
        <w:t>Кригер И.Менуэт</w:t>
      </w:r>
    </w:p>
    <w:p w:rsidR="00541791" w:rsidRPr="0091437C" w:rsidP="006B32CF">
      <w:pPr>
        <w:pStyle w:val="Style4"/>
        <w:numPr>
          <w:ilvl w:val="0"/>
          <w:numId w:val="140"/>
        </w:numPr>
        <w:tabs>
          <w:tab w:val="left" w:pos="400"/>
        </w:tabs>
        <w:kinsoku w:val="0"/>
        <w:overflowPunct w:val="0"/>
        <w:spacing w:before="71" w:line="276" w:lineRule="auto"/>
        <w:ind w:left="281"/>
        <w:rPr>
          <w:spacing w:val="-2"/>
          <w:w w:val="95"/>
        </w:rPr>
      </w:pPr>
      <w:r w:rsidRPr="0091437C">
        <w:rPr>
          <w:spacing w:val="-2"/>
          <w:w w:val="95"/>
        </w:rPr>
        <w:t>М. Магиденко «Два весёлых друга».</w:t>
      </w:r>
    </w:p>
    <w:p w:rsidR="00541791" w:rsidRPr="0091437C" w:rsidP="006B32CF">
      <w:pPr>
        <w:pStyle w:val="Style4"/>
        <w:numPr>
          <w:ilvl w:val="0"/>
          <w:numId w:val="140"/>
        </w:numPr>
        <w:tabs>
          <w:tab w:val="left" w:pos="400"/>
        </w:tabs>
        <w:kinsoku w:val="0"/>
        <w:overflowPunct w:val="0"/>
        <w:spacing w:before="71" w:line="276" w:lineRule="auto"/>
        <w:ind w:left="281"/>
        <w:rPr>
          <w:spacing w:val="-2"/>
          <w:w w:val="95"/>
        </w:rPr>
      </w:pPr>
      <w:r w:rsidRPr="0091437C">
        <w:rPr>
          <w:spacing w:val="-2"/>
          <w:w w:val="95"/>
        </w:rPr>
        <w:t>Модуньо Д. «Итальянская серенада»</w:t>
      </w:r>
    </w:p>
    <w:p w:rsidR="00541791" w:rsidRPr="0091437C" w:rsidP="006B32CF">
      <w:pPr>
        <w:pStyle w:val="Style4"/>
        <w:numPr>
          <w:ilvl w:val="0"/>
          <w:numId w:val="140"/>
        </w:numPr>
        <w:tabs>
          <w:tab w:val="left" w:pos="400"/>
        </w:tabs>
        <w:kinsoku w:val="0"/>
        <w:overflowPunct w:val="0"/>
        <w:spacing w:before="71" w:line="276" w:lineRule="auto"/>
        <w:ind w:left="281"/>
        <w:rPr>
          <w:spacing w:val="-2"/>
          <w:w w:val="95"/>
        </w:rPr>
      </w:pPr>
      <w:r w:rsidRPr="0091437C">
        <w:rPr>
          <w:spacing w:val="-2"/>
          <w:w w:val="95"/>
        </w:rPr>
        <w:t>Моцарт В.А. «Колокольчики» из оперы «Волшебная флейта»</w:t>
      </w:r>
    </w:p>
    <w:p w:rsidR="00541791" w:rsidRPr="0091437C" w:rsidP="006B32CF">
      <w:pPr>
        <w:pStyle w:val="Style4"/>
        <w:numPr>
          <w:ilvl w:val="0"/>
          <w:numId w:val="140"/>
        </w:numPr>
        <w:tabs>
          <w:tab w:val="left" w:pos="400"/>
        </w:tabs>
        <w:kinsoku w:val="0"/>
        <w:overflowPunct w:val="0"/>
        <w:spacing w:before="71" w:line="276" w:lineRule="auto"/>
        <w:ind w:left="281"/>
        <w:rPr>
          <w:spacing w:val="-2"/>
          <w:w w:val="95"/>
        </w:rPr>
      </w:pPr>
      <w:r w:rsidRPr="0091437C">
        <w:rPr>
          <w:spacing w:val="-2"/>
          <w:w w:val="95"/>
        </w:rPr>
        <w:t>Насонов В. «Винный мой колодезь»</w:t>
      </w:r>
    </w:p>
    <w:p w:rsidR="00541791" w:rsidRPr="0091437C" w:rsidP="006B32CF">
      <w:pPr>
        <w:pStyle w:val="Style4"/>
        <w:numPr>
          <w:ilvl w:val="0"/>
          <w:numId w:val="140"/>
        </w:numPr>
        <w:tabs>
          <w:tab w:val="left" w:pos="400"/>
        </w:tabs>
        <w:kinsoku w:val="0"/>
        <w:overflowPunct w:val="0"/>
        <w:spacing w:before="71" w:line="276" w:lineRule="auto"/>
        <w:ind w:left="281"/>
        <w:rPr>
          <w:spacing w:val="-2"/>
          <w:w w:val="95"/>
        </w:rPr>
      </w:pPr>
      <w:r w:rsidRPr="0091437C">
        <w:rPr>
          <w:spacing w:val="-2"/>
          <w:w w:val="95"/>
        </w:rPr>
        <w:t>Насонов В. «Торжественный марш»</w:t>
      </w:r>
    </w:p>
    <w:p w:rsidR="00541791" w:rsidRPr="0091437C" w:rsidP="006B32CF">
      <w:pPr>
        <w:pStyle w:val="Style4"/>
        <w:numPr>
          <w:ilvl w:val="0"/>
          <w:numId w:val="140"/>
        </w:numPr>
        <w:tabs>
          <w:tab w:val="left" w:pos="400"/>
        </w:tabs>
        <w:kinsoku w:val="0"/>
        <w:overflowPunct w:val="0"/>
        <w:spacing w:before="71" w:line="276" w:lineRule="auto"/>
        <w:ind w:left="281"/>
        <w:rPr>
          <w:spacing w:val="-2"/>
          <w:w w:val="95"/>
        </w:rPr>
      </w:pPr>
      <w:r w:rsidRPr="0091437C">
        <w:rPr>
          <w:spacing w:val="-2"/>
          <w:w w:val="95"/>
        </w:rPr>
        <w:t>«Новгородские частушки». Обр.Лобова.</w:t>
      </w:r>
    </w:p>
    <w:p w:rsidR="00541791" w:rsidRPr="0091437C" w:rsidP="006B32CF">
      <w:pPr>
        <w:pStyle w:val="Style4"/>
        <w:numPr>
          <w:ilvl w:val="0"/>
          <w:numId w:val="140"/>
        </w:numPr>
        <w:tabs>
          <w:tab w:val="left" w:pos="400"/>
        </w:tabs>
        <w:kinsoku w:val="0"/>
        <w:overflowPunct w:val="0"/>
        <w:spacing w:before="71" w:line="276" w:lineRule="auto"/>
        <w:ind w:left="281"/>
        <w:rPr>
          <w:spacing w:val="-2"/>
          <w:w w:val="95"/>
        </w:rPr>
      </w:pPr>
      <w:r w:rsidRPr="0091437C">
        <w:rPr>
          <w:spacing w:val="-2"/>
          <w:w w:val="95"/>
        </w:rPr>
        <w:t>Р.н.п. «Ах утушка моя луговая»</w:t>
      </w:r>
    </w:p>
    <w:p w:rsidR="00541791" w:rsidRPr="0091437C" w:rsidP="006B32CF">
      <w:pPr>
        <w:pStyle w:val="Style4"/>
        <w:numPr>
          <w:ilvl w:val="0"/>
          <w:numId w:val="140"/>
        </w:numPr>
        <w:tabs>
          <w:tab w:val="left" w:pos="400"/>
        </w:tabs>
        <w:kinsoku w:val="0"/>
        <w:overflowPunct w:val="0"/>
        <w:spacing w:before="71" w:line="276" w:lineRule="auto"/>
        <w:ind w:left="281"/>
        <w:rPr>
          <w:spacing w:val="-2"/>
          <w:w w:val="95"/>
        </w:rPr>
      </w:pPr>
      <w:r w:rsidRPr="0091437C">
        <w:rPr>
          <w:spacing w:val="-2"/>
          <w:w w:val="95"/>
        </w:rPr>
        <w:t>Р.н.п. «Пойду ль я». Обр. И. Иванова</w:t>
      </w:r>
    </w:p>
    <w:p w:rsidR="00541791" w:rsidRPr="0091437C" w:rsidP="006B32CF">
      <w:pPr>
        <w:pStyle w:val="Style4"/>
        <w:numPr>
          <w:ilvl w:val="0"/>
          <w:numId w:val="140"/>
        </w:numPr>
        <w:tabs>
          <w:tab w:val="left" w:pos="400"/>
        </w:tabs>
        <w:kinsoku w:val="0"/>
        <w:overflowPunct w:val="0"/>
        <w:spacing w:before="71" w:line="276" w:lineRule="auto"/>
        <w:ind w:left="281"/>
        <w:rPr>
          <w:spacing w:val="-2"/>
          <w:w w:val="95"/>
        </w:rPr>
      </w:pPr>
      <w:r w:rsidRPr="0091437C">
        <w:rPr>
          <w:spacing w:val="-2"/>
          <w:w w:val="95"/>
        </w:rPr>
        <w:t>Р.н.п. «То не ветер ветку клонит».  Обр. А. Туликова</w:t>
      </w:r>
    </w:p>
    <w:p w:rsidR="00541791" w:rsidRPr="0091437C" w:rsidP="006B32CF">
      <w:pPr>
        <w:pStyle w:val="Style4"/>
        <w:numPr>
          <w:ilvl w:val="0"/>
          <w:numId w:val="140"/>
        </w:numPr>
        <w:tabs>
          <w:tab w:val="left" w:pos="400"/>
        </w:tabs>
        <w:kinsoku w:val="0"/>
        <w:overflowPunct w:val="0"/>
        <w:spacing w:before="71" w:line="276" w:lineRule="auto"/>
        <w:ind w:left="281"/>
        <w:rPr>
          <w:spacing w:val="-2"/>
          <w:w w:val="95"/>
        </w:rPr>
      </w:pPr>
      <w:r w:rsidRPr="0091437C">
        <w:rPr>
          <w:spacing w:val="-2"/>
          <w:w w:val="95"/>
        </w:rPr>
        <w:t>Тобис Б.«Чеботуха»</w:t>
      </w:r>
    </w:p>
    <w:p w:rsidR="00541791" w:rsidRPr="0091437C" w:rsidP="006B32CF">
      <w:pPr>
        <w:pStyle w:val="Style4"/>
        <w:numPr>
          <w:ilvl w:val="0"/>
          <w:numId w:val="140"/>
        </w:numPr>
        <w:tabs>
          <w:tab w:val="left" w:pos="400"/>
        </w:tabs>
        <w:kinsoku w:val="0"/>
        <w:overflowPunct w:val="0"/>
        <w:spacing w:before="71" w:line="276" w:lineRule="auto"/>
        <w:ind w:left="281"/>
        <w:rPr>
          <w:spacing w:val="-2"/>
          <w:w w:val="95"/>
        </w:rPr>
      </w:pPr>
      <w:r w:rsidRPr="0091437C">
        <w:rPr>
          <w:spacing w:val="-2"/>
          <w:w w:val="95"/>
        </w:rPr>
        <w:t>Чайковский П. «Марш деревянных солдатиков»</w:t>
      </w:r>
    </w:p>
    <w:p w:rsidR="00541791" w:rsidRPr="0091437C" w:rsidP="006B32CF">
      <w:pPr>
        <w:pStyle w:val="Style4"/>
        <w:numPr>
          <w:ilvl w:val="0"/>
          <w:numId w:val="140"/>
        </w:numPr>
        <w:tabs>
          <w:tab w:val="left" w:pos="400"/>
        </w:tabs>
        <w:kinsoku w:val="0"/>
        <w:overflowPunct w:val="0"/>
        <w:spacing w:before="71" w:after="240" w:line="276" w:lineRule="auto"/>
        <w:ind w:left="281"/>
        <w:rPr>
          <w:spacing w:val="-2"/>
          <w:w w:val="95"/>
        </w:rPr>
      </w:pPr>
      <w:r w:rsidRPr="0091437C">
        <w:rPr>
          <w:spacing w:val="-2"/>
          <w:w w:val="95"/>
        </w:rPr>
        <w:t>Шуман Р. «Марш»</w:t>
      </w:r>
    </w:p>
    <w:p w:rsidR="00541791" w:rsidP="00541791">
      <w:pPr>
        <w:kinsoku w:val="0"/>
        <w:overflowPunct w:val="0"/>
        <w:spacing w:before="9" w:after="240" w:line="240" w:lineRule="exact"/>
        <w:rPr>
          <w:rFonts w:ascii="Times New Roman" w:hAnsi="Times New Roman"/>
          <w:b/>
          <w:i/>
          <w:w w:val="90"/>
          <w:sz w:val="28"/>
          <w:szCs w:val="28"/>
        </w:rPr>
      </w:pPr>
    </w:p>
    <w:p w:rsidR="00541791" w:rsidRPr="0091437C" w:rsidP="00541791">
      <w:pPr>
        <w:kinsoku w:val="0"/>
        <w:overflowPunct w:val="0"/>
        <w:spacing w:before="9" w:after="240" w:line="240" w:lineRule="exact"/>
        <w:rPr>
          <w:rFonts w:ascii="Times New Roman" w:hAnsi="Times New Roman"/>
          <w:b/>
          <w:i/>
          <w:w w:val="90"/>
          <w:sz w:val="24"/>
          <w:szCs w:val="24"/>
        </w:rPr>
      </w:pPr>
      <w:r w:rsidRPr="0091437C">
        <w:rPr>
          <w:rFonts w:ascii="Times New Roman" w:hAnsi="Times New Roman"/>
          <w:b/>
          <w:i/>
          <w:w w:val="90"/>
          <w:sz w:val="24"/>
          <w:szCs w:val="24"/>
        </w:rPr>
        <w:t>Пьесы для дуэта гитар:</w:t>
      </w:r>
    </w:p>
    <w:p w:rsidR="00541791" w:rsidRPr="0091437C" w:rsidP="006B32CF">
      <w:pPr>
        <w:pStyle w:val="Style4"/>
        <w:numPr>
          <w:ilvl w:val="0"/>
          <w:numId w:val="137"/>
        </w:numPr>
        <w:tabs>
          <w:tab w:val="left" w:pos="400"/>
        </w:tabs>
        <w:kinsoku w:val="0"/>
        <w:overflowPunct w:val="0"/>
        <w:spacing w:line="276" w:lineRule="auto"/>
        <w:rPr>
          <w:w w:val="95"/>
        </w:rPr>
      </w:pPr>
      <w:r w:rsidRPr="0091437C">
        <w:rPr>
          <w:w w:val="95"/>
        </w:rPr>
        <w:t xml:space="preserve"> Кюффнер Й. « Анданте»</w:t>
      </w:r>
    </w:p>
    <w:p w:rsidR="00541791" w:rsidRPr="0091437C" w:rsidP="006B32CF">
      <w:pPr>
        <w:pStyle w:val="Style4"/>
        <w:numPr>
          <w:ilvl w:val="0"/>
          <w:numId w:val="137"/>
        </w:numPr>
        <w:tabs>
          <w:tab w:val="left" w:pos="400"/>
        </w:tabs>
        <w:kinsoku w:val="0"/>
        <w:overflowPunct w:val="0"/>
        <w:spacing w:line="276" w:lineRule="auto"/>
        <w:rPr>
          <w:w w:val="95"/>
        </w:rPr>
      </w:pPr>
      <w:r w:rsidRPr="0091437C">
        <w:rPr>
          <w:w w:val="95"/>
        </w:rPr>
        <w:t>Ит. песня  «Санта Лючия»</w:t>
      </w:r>
    </w:p>
    <w:p w:rsidR="00541791" w:rsidRPr="0091437C" w:rsidP="006B32CF">
      <w:pPr>
        <w:pStyle w:val="Style4"/>
        <w:numPr>
          <w:ilvl w:val="0"/>
          <w:numId w:val="137"/>
        </w:numPr>
        <w:tabs>
          <w:tab w:val="left" w:pos="400"/>
        </w:tabs>
        <w:kinsoku w:val="0"/>
        <w:overflowPunct w:val="0"/>
        <w:spacing w:after="240" w:line="276" w:lineRule="auto"/>
        <w:rPr>
          <w:w w:val="95"/>
        </w:rPr>
      </w:pPr>
      <w:r w:rsidRPr="0091437C">
        <w:rPr>
          <w:w w:val="95"/>
        </w:rPr>
        <w:t>Р.н.п.  «Во саду ли, в огороде»</w:t>
      </w:r>
    </w:p>
    <w:p w:rsidR="00541791" w:rsidRPr="0091437C" w:rsidP="00541791">
      <w:pPr>
        <w:kinsoku w:val="0"/>
        <w:overflowPunct w:val="0"/>
        <w:spacing w:before="9" w:line="240" w:lineRule="exact"/>
        <w:rPr>
          <w:rFonts w:ascii="Times New Roman" w:hAnsi="Times New Roman"/>
          <w:b/>
          <w:i/>
          <w:w w:val="90"/>
          <w:sz w:val="24"/>
          <w:szCs w:val="24"/>
        </w:rPr>
      </w:pPr>
      <w:r w:rsidRPr="0091437C">
        <w:rPr>
          <w:rFonts w:ascii="Times New Roman" w:hAnsi="Times New Roman"/>
          <w:b/>
          <w:i/>
          <w:w w:val="90"/>
          <w:sz w:val="24"/>
          <w:szCs w:val="24"/>
        </w:rPr>
        <w:t>Пьесы для трио гитар:</w:t>
      </w:r>
    </w:p>
    <w:p w:rsidR="00541791" w:rsidRPr="0091437C" w:rsidP="006B32CF">
      <w:pPr>
        <w:pStyle w:val="Style4"/>
        <w:numPr>
          <w:ilvl w:val="0"/>
          <w:numId w:val="127"/>
        </w:numPr>
        <w:tabs>
          <w:tab w:val="left" w:pos="0"/>
          <w:tab w:val="left" w:pos="284"/>
          <w:tab w:val="left" w:pos="1276"/>
        </w:tabs>
        <w:kinsoku w:val="0"/>
        <w:overflowPunct w:val="0"/>
        <w:spacing w:line="276" w:lineRule="auto"/>
        <w:rPr>
          <w:w w:val="95"/>
        </w:rPr>
      </w:pPr>
      <w:r w:rsidRPr="0091437C">
        <w:rPr>
          <w:w w:val="95"/>
        </w:rPr>
        <w:t>Калинин В. (обр.) «Скамеечка»</w:t>
      </w:r>
    </w:p>
    <w:p w:rsidR="00541791" w:rsidRPr="0091437C" w:rsidP="006B32CF">
      <w:pPr>
        <w:pStyle w:val="Style4"/>
        <w:numPr>
          <w:ilvl w:val="0"/>
          <w:numId w:val="127"/>
        </w:numPr>
        <w:tabs>
          <w:tab w:val="left" w:pos="0"/>
          <w:tab w:val="left" w:pos="284"/>
          <w:tab w:val="left" w:pos="1276"/>
        </w:tabs>
        <w:kinsoku w:val="0"/>
        <w:overflowPunct w:val="0"/>
        <w:spacing w:line="276" w:lineRule="auto"/>
        <w:ind w:left="0" w:firstLine="0"/>
        <w:rPr>
          <w:w w:val="95"/>
        </w:rPr>
      </w:pPr>
      <w:r w:rsidRPr="0091437C">
        <w:rPr>
          <w:w w:val="95"/>
        </w:rPr>
        <w:t xml:space="preserve"> Р</w:t>
      </w:r>
      <w:r w:rsidRPr="0091437C">
        <w:t>.</w:t>
      </w:r>
      <w:r w:rsidRPr="0091437C">
        <w:rPr>
          <w:w w:val="95"/>
        </w:rPr>
        <w:t>н.п.  «Ой да ты, калинушка», обр. А. Холминова;</w:t>
      </w:r>
    </w:p>
    <w:p w:rsidR="00541791" w:rsidRPr="0091437C" w:rsidP="006B32CF">
      <w:pPr>
        <w:pStyle w:val="Style4"/>
        <w:numPr>
          <w:ilvl w:val="0"/>
          <w:numId w:val="127"/>
        </w:numPr>
        <w:tabs>
          <w:tab w:val="left" w:pos="0"/>
          <w:tab w:val="left" w:pos="284"/>
          <w:tab w:val="left" w:pos="1276"/>
        </w:tabs>
        <w:kinsoku w:val="0"/>
        <w:overflowPunct w:val="0"/>
        <w:spacing w:line="276" w:lineRule="auto"/>
        <w:ind w:left="0" w:firstLine="0"/>
        <w:rPr>
          <w:w w:val="95"/>
        </w:rPr>
      </w:pPr>
      <w:r w:rsidRPr="0091437C">
        <w:rPr>
          <w:w w:val="95"/>
        </w:rPr>
        <w:t>Р.н.п.  «Чтой-то звон», обр. В.Калинина</w:t>
      </w:r>
    </w:p>
    <w:p w:rsidR="00541791" w:rsidP="00541791">
      <w:pPr>
        <w:tabs>
          <w:tab w:val="left" w:pos="0"/>
        </w:tabs>
        <w:kinsoku w:val="0"/>
        <w:overflowPunct w:val="0"/>
        <w:spacing w:before="9" w:line="240" w:lineRule="exact"/>
        <w:rPr>
          <w:b/>
          <w:i/>
          <w:w w:val="90"/>
          <w:sz w:val="28"/>
          <w:szCs w:val="28"/>
        </w:rPr>
      </w:pPr>
    </w:p>
    <w:p w:rsidR="00541791" w:rsidRPr="0091437C" w:rsidP="00541791">
      <w:pPr>
        <w:pStyle w:val="Style4"/>
        <w:tabs>
          <w:tab w:val="left" w:pos="2099"/>
          <w:tab w:val="left" w:pos="4536"/>
        </w:tabs>
        <w:kinsoku w:val="0"/>
        <w:overflowPunct w:val="0"/>
        <w:spacing w:line="357" w:lineRule="auto"/>
        <w:ind w:right="-83"/>
        <w:jc w:val="center"/>
        <w:rPr>
          <w:b/>
          <w:w w:val="95"/>
        </w:rPr>
      </w:pPr>
      <w:r w:rsidRPr="0091437C">
        <w:rPr>
          <w:b/>
          <w:w w:val="95"/>
        </w:rPr>
        <w:t>Пятый  класс (2 год обучения)</w:t>
      </w:r>
    </w:p>
    <w:p w:rsidR="00541791" w:rsidRPr="0091437C" w:rsidP="00541791">
      <w:pPr>
        <w:pStyle w:val="Style4"/>
        <w:tabs>
          <w:tab w:val="left" w:pos="9781"/>
        </w:tabs>
        <w:kinsoku w:val="0"/>
        <w:overflowPunct w:val="0"/>
        <w:spacing w:before="3" w:line="276" w:lineRule="auto"/>
        <w:ind w:right="59" w:firstLine="426"/>
        <w:contextualSpacing/>
      </w:pPr>
      <w:r w:rsidRPr="0091437C">
        <w:rPr>
          <w:bCs/>
        </w:rPr>
        <w:t>Ансамбль 1</w:t>
      </w:r>
      <w:r w:rsidRPr="0091437C">
        <w:rPr>
          <w:b/>
          <w:bCs/>
        </w:rPr>
        <w:t xml:space="preserve"> </w:t>
      </w:r>
      <w:r w:rsidRPr="0091437C">
        <w:t>час в неделю</w:t>
      </w:r>
    </w:p>
    <w:p w:rsidR="00541791" w:rsidRPr="0091437C" w:rsidP="00541791">
      <w:pPr>
        <w:pStyle w:val="Style4"/>
        <w:tabs>
          <w:tab w:val="left" w:pos="9781"/>
        </w:tabs>
        <w:kinsoku w:val="0"/>
        <w:overflowPunct w:val="0"/>
        <w:spacing w:before="3" w:line="276" w:lineRule="auto"/>
        <w:ind w:right="59" w:firstLine="426"/>
        <w:contextualSpacing/>
      </w:pPr>
      <w:r w:rsidRPr="0091437C">
        <w:t>Самостоятельная работа  не менее 1 часа в неделю</w:t>
      </w:r>
    </w:p>
    <w:p w:rsidR="00541791" w:rsidRPr="0091437C" w:rsidP="00541791">
      <w:pPr>
        <w:pStyle w:val="Style4"/>
        <w:tabs>
          <w:tab w:val="left" w:pos="9781"/>
        </w:tabs>
        <w:kinsoku w:val="0"/>
        <w:overflowPunct w:val="0"/>
        <w:spacing w:before="3" w:line="360" w:lineRule="auto"/>
        <w:ind w:right="59" w:firstLine="426"/>
        <w:contextualSpacing/>
      </w:pPr>
      <w:r w:rsidRPr="0091437C">
        <w:t xml:space="preserve">Консультации 6 часов в год </w:t>
      </w:r>
    </w:p>
    <w:p w:rsidR="00541791" w:rsidRPr="0091437C" w:rsidP="00541791">
      <w:pPr>
        <w:shd w:val="clear" w:color="auto" w:fill="FFFFFF"/>
        <w:spacing w:after="240" w:line="480" w:lineRule="exact"/>
        <w:jc w:val="center"/>
        <w:rPr>
          <w:rFonts w:ascii="Times New Roman" w:hAnsi="Times New Roman"/>
          <w:bCs/>
          <w:i/>
          <w:color w:val="000000"/>
          <w:spacing w:val="-2"/>
          <w:sz w:val="24"/>
          <w:szCs w:val="24"/>
        </w:rPr>
      </w:pPr>
      <w:r w:rsidRPr="0091437C">
        <w:rPr>
          <w:rFonts w:ascii="Times New Roman" w:hAnsi="Times New Roman"/>
          <w:bCs/>
          <w:i/>
          <w:color w:val="000000"/>
          <w:spacing w:val="-2"/>
          <w:sz w:val="24"/>
          <w:szCs w:val="24"/>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3956"/>
        <w:gridCol w:w="1126"/>
        <w:gridCol w:w="1840"/>
        <w:gridCol w:w="1730"/>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w:t>
            </w:r>
          </w:p>
        </w:tc>
        <w:tc>
          <w:tcPr>
            <w:tcW w:w="400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Название  тем</w:t>
            </w:r>
          </w:p>
        </w:tc>
        <w:tc>
          <w:tcPr>
            <w:tcW w:w="113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Всего  часов</w:t>
            </w:r>
          </w:p>
        </w:tc>
        <w:tc>
          <w:tcPr>
            <w:tcW w:w="1843"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Теоретические часы</w:t>
            </w:r>
          </w:p>
        </w:tc>
        <w:tc>
          <w:tcPr>
            <w:tcW w:w="173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Практические часы</w:t>
            </w:r>
          </w:p>
        </w:tc>
      </w:tr>
      <w:tr w:rsidTr="00BF7B2E">
        <w:tblPrEx>
          <w:tblW w:w="0" w:type="auto"/>
          <w:tblLook w:val="04A0"/>
        </w:tblPrEx>
        <w:tc>
          <w:tcPr>
            <w:tcW w:w="78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1.</w:t>
            </w:r>
          </w:p>
        </w:tc>
        <w:tc>
          <w:tcPr>
            <w:tcW w:w="4002" w:type="dxa"/>
          </w:tcPr>
          <w:p w:rsidR="00541791" w:rsidRPr="0091437C" w:rsidP="00BF7B2E">
            <w:pPr>
              <w:spacing w:after="120"/>
              <w:jc w:val="both"/>
              <w:rPr>
                <w:rFonts w:ascii="Times New Roman" w:hAnsi="Times New Roman"/>
                <w:sz w:val="24"/>
                <w:szCs w:val="24"/>
              </w:rPr>
            </w:pPr>
            <w:r w:rsidRPr="0091437C">
              <w:rPr>
                <w:rFonts w:ascii="Times New Roman" w:hAnsi="Times New Roman"/>
                <w:sz w:val="24"/>
                <w:szCs w:val="24"/>
              </w:rPr>
              <w:t>Подбор  репертуара</w:t>
            </w:r>
          </w:p>
        </w:tc>
        <w:tc>
          <w:tcPr>
            <w:tcW w:w="113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2</w:t>
            </w:r>
          </w:p>
        </w:tc>
        <w:tc>
          <w:tcPr>
            <w:tcW w:w="1843"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2</w:t>
            </w:r>
          </w:p>
        </w:tc>
        <w:tc>
          <w:tcPr>
            <w:tcW w:w="173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w:t>
            </w:r>
          </w:p>
        </w:tc>
      </w:tr>
      <w:tr w:rsidTr="00BF7B2E">
        <w:tblPrEx>
          <w:tblW w:w="0" w:type="auto"/>
          <w:tblLook w:val="04A0"/>
        </w:tblPrEx>
        <w:tc>
          <w:tcPr>
            <w:tcW w:w="78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2.</w:t>
            </w:r>
          </w:p>
        </w:tc>
        <w:tc>
          <w:tcPr>
            <w:tcW w:w="4002" w:type="dxa"/>
          </w:tcPr>
          <w:p w:rsidR="00541791" w:rsidRPr="0091437C" w:rsidP="00BF7B2E">
            <w:pPr>
              <w:spacing w:after="120"/>
              <w:jc w:val="both"/>
              <w:rPr>
                <w:rFonts w:ascii="Times New Roman" w:hAnsi="Times New Roman"/>
                <w:sz w:val="24"/>
                <w:szCs w:val="24"/>
              </w:rPr>
            </w:pPr>
            <w:r w:rsidRPr="0091437C">
              <w:rPr>
                <w:rFonts w:ascii="Times New Roman" w:hAnsi="Times New Roman"/>
                <w:sz w:val="24"/>
                <w:szCs w:val="24"/>
              </w:rPr>
              <w:t xml:space="preserve">Изучение  музыкальных  понятий, терминов: темп, образность, пульс, конкретность, ритм </w:t>
            </w:r>
          </w:p>
        </w:tc>
        <w:tc>
          <w:tcPr>
            <w:tcW w:w="113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3</w:t>
            </w:r>
          </w:p>
        </w:tc>
        <w:tc>
          <w:tcPr>
            <w:tcW w:w="1843"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3</w:t>
            </w:r>
          </w:p>
        </w:tc>
        <w:tc>
          <w:tcPr>
            <w:tcW w:w="173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w:t>
            </w:r>
          </w:p>
        </w:tc>
      </w:tr>
      <w:tr w:rsidTr="00BF7B2E">
        <w:tblPrEx>
          <w:tblW w:w="0" w:type="auto"/>
          <w:tblLook w:val="04A0"/>
        </w:tblPrEx>
        <w:tc>
          <w:tcPr>
            <w:tcW w:w="78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3.</w:t>
            </w:r>
          </w:p>
        </w:tc>
        <w:tc>
          <w:tcPr>
            <w:tcW w:w="4002" w:type="dxa"/>
          </w:tcPr>
          <w:p w:rsidR="00541791" w:rsidRPr="0091437C" w:rsidP="00BF7B2E">
            <w:pPr>
              <w:spacing w:after="120"/>
              <w:rPr>
                <w:rFonts w:ascii="Times New Roman" w:hAnsi="Times New Roman"/>
                <w:sz w:val="24"/>
                <w:szCs w:val="24"/>
              </w:rPr>
            </w:pPr>
            <w:r w:rsidRPr="0091437C">
              <w:rPr>
                <w:rFonts w:ascii="Times New Roman" w:hAnsi="Times New Roman"/>
                <w:sz w:val="24"/>
                <w:szCs w:val="24"/>
              </w:rPr>
              <w:t>Исполнение  более  сложных  ансамблевых  музыкальных  произведений: изучение  произведений  с  вариантным  повторением  фраз, с  ритмическими  или  интонационными  изменениями; освоение  произведений  с  более  сложной   фактурой</w:t>
            </w:r>
          </w:p>
        </w:tc>
        <w:tc>
          <w:tcPr>
            <w:tcW w:w="113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15</w:t>
            </w:r>
          </w:p>
        </w:tc>
        <w:tc>
          <w:tcPr>
            <w:tcW w:w="1843"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4</w:t>
            </w:r>
          </w:p>
        </w:tc>
        <w:tc>
          <w:tcPr>
            <w:tcW w:w="173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11</w:t>
            </w:r>
          </w:p>
        </w:tc>
      </w:tr>
      <w:tr w:rsidTr="00BF7B2E">
        <w:tblPrEx>
          <w:tblW w:w="0" w:type="auto"/>
          <w:tblLook w:val="04A0"/>
        </w:tblPrEx>
        <w:tc>
          <w:tcPr>
            <w:tcW w:w="78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4.</w:t>
            </w:r>
          </w:p>
        </w:tc>
        <w:tc>
          <w:tcPr>
            <w:tcW w:w="4002" w:type="dxa"/>
          </w:tcPr>
          <w:p w:rsidR="00541791" w:rsidRPr="0091437C" w:rsidP="00BF7B2E">
            <w:pPr>
              <w:spacing w:after="120"/>
              <w:jc w:val="both"/>
              <w:rPr>
                <w:rFonts w:ascii="Times New Roman" w:hAnsi="Times New Roman"/>
                <w:sz w:val="24"/>
                <w:szCs w:val="24"/>
              </w:rPr>
            </w:pPr>
            <w:r w:rsidRPr="0091437C">
              <w:rPr>
                <w:rFonts w:ascii="Times New Roman" w:hAnsi="Times New Roman"/>
                <w:sz w:val="24"/>
                <w:szCs w:val="24"/>
              </w:rPr>
              <w:t xml:space="preserve">Развитие  навыков  ансамблевой  игры, работа  над  репертуаром. </w:t>
            </w:r>
          </w:p>
        </w:tc>
        <w:tc>
          <w:tcPr>
            <w:tcW w:w="113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13</w:t>
            </w:r>
          </w:p>
        </w:tc>
        <w:tc>
          <w:tcPr>
            <w:tcW w:w="1843" w:type="dxa"/>
          </w:tcPr>
          <w:p w:rsidR="00541791" w:rsidRPr="0091437C" w:rsidP="00BF7B2E">
            <w:pPr>
              <w:tabs>
                <w:tab w:val="center" w:pos="813"/>
                <w:tab w:val="left" w:pos="1515"/>
              </w:tabs>
              <w:spacing w:after="120"/>
              <w:rPr>
                <w:rFonts w:ascii="Times New Roman" w:hAnsi="Times New Roman"/>
                <w:sz w:val="24"/>
                <w:szCs w:val="24"/>
              </w:rPr>
            </w:pPr>
            <w:r w:rsidRPr="0091437C">
              <w:rPr>
                <w:rFonts w:ascii="Times New Roman" w:hAnsi="Times New Roman"/>
                <w:sz w:val="24"/>
                <w:szCs w:val="24"/>
              </w:rPr>
              <w:tab/>
              <w:t>3</w:t>
            </w:r>
            <w:r w:rsidRPr="0091437C">
              <w:rPr>
                <w:rFonts w:ascii="Times New Roman" w:hAnsi="Times New Roman"/>
                <w:sz w:val="24"/>
                <w:szCs w:val="24"/>
              </w:rPr>
              <w:tab/>
              <w:t xml:space="preserve">  </w:t>
            </w:r>
          </w:p>
        </w:tc>
        <w:tc>
          <w:tcPr>
            <w:tcW w:w="173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10</w:t>
            </w:r>
          </w:p>
        </w:tc>
      </w:tr>
      <w:tr w:rsidTr="00BF7B2E">
        <w:tblPrEx>
          <w:tblW w:w="0" w:type="auto"/>
          <w:tblLook w:val="04A0"/>
        </w:tblPrEx>
        <w:tc>
          <w:tcPr>
            <w:tcW w:w="784" w:type="dxa"/>
          </w:tcPr>
          <w:p w:rsidR="00541791" w:rsidRPr="0091437C" w:rsidP="00BF7B2E">
            <w:pPr>
              <w:spacing w:after="120"/>
              <w:jc w:val="center"/>
              <w:rPr>
                <w:rFonts w:ascii="Times New Roman" w:hAnsi="Times New Roman"/>
                <w:sz w:val="24"/>
                <w:szCs w:val="24"/>
              </w:rPr>
            </w:pPr>
          </w:p>
        </w:tc>
        <w:tc>
          <w:tcPr>
            <w:tcW w:w="400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Итого  часов</w:t>
            </w:r>
          </w:p>
        </w:tc>
        <w:tc>
          <w:tcPr>
            <w:tcW w:w="113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33</w:t>
            </w:r>
          </w:p>
        </w:tc>
        <w:tc>
          <w:tcPr>
            <w:tcW w:w="1843"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12</w:t>
            </w:r>
          </w:p>
        </w:tc>
        <w:tc>
          <w:tcPr>
            <w:tcW w:w="173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21</w:t>
            </w:r>
          </w:p>
        </w:tc>
      </w:tr>
    </w:tbl>
    <w:p w:rsidR="00541791" w:rsidRPr="000731DE" w:rsidP="00541791">
      <w:pPr>
        <w:pStyle w:val="Style4"/>
        <w:tabs>
          <w:tab w:val="left" w:pos="9781"/>
        </w:tabs>
        <w:kinsoku w:val="0"/>
        <w:overflowPunct w:val="0"/>
        <w:spacing w:before="3" w:line="360" w:lineRule="auto"/>
        <w:ind w:right="59" w:firstLine="426"/>
        <w:contextualSpacing/>
      </w:pPr>
    </w:p>
    <w:p w:rsidR="00541791" w:rsidRPr="0091437C" w:rsidP="00541791">
      <w:pPr>
        <w:pStyle w:val="Style4"/>
        <w:kinsoku w:val="0"/>
        <w:overflowPunct w:val="0"/>
        <w:spacing w:line="276" w:lineRule="auto"/>
        <w:rPr>
          <w:w w:val="90"/>
        </w:rPr>
      </w:pPr>
      <w:r w:rsidRPr="0091437C">
        <w:rPr>
          <w:w w:val="90"/>
        </w:rPr>
        <w:t xml:space="preserve">       Продолжение работы над навыками ансамблевой игры: продолжение развития умений учащихся играть вместе, добиваясь единства поставленных художественных задач и эмоционального состояния произведения. Развитие умения</w:t>
      </w:r>
      <w:r w:rsidRPr="00541791">
        <w:rPr>
          <w:w w:val="90"/>
          <w:sz w:val="28"/>
          <w:szCs w:val="28"/>
        </w:rPr>
        <w:t xml:space="preserve"> </w:t>
      </w:r>
      <w:r w:rsidRPr="0091437C">
        <w:rPr>
          <w:w w:val="90"/>
        </w:rPr>
        <w:t xml:space="preserve">технического овладения произведением: определять характер и формы музыки, тональность, частные и главную </w:t>
      </w:r>
      <w:r w:rsidRPr="0091437C">
        <w:rPr>
          <w:w w:val="90"/>
        </w:rPr>
        <w:t xml:space="preserve">кульминации, установить темп, уяснить смысл и функцию каждой партии ансамбля. Усложнение репертуара. Работа над звуковым балансом – правильным распределением звука между партиями. Воспитание внимания к точному прочитыванию авторского текста. Продолжение развития музыкального мышления ученика. </w:t>
      </w:r>
    </w:p>
    <w:p w:rsidR="00541791" w:rsidRPr="0091437C" w:rsidP="0091437C">
      <w:pPr>
        <w:pStyle w:val="Style4"/>
        <w:kinsoku w:val="0"/>
        <w:overflowPunct w:val="0"/>
        <w:spacing w:after="240" w:line="276" w:lineRule="auto"/>
        <w:rPr>
          <w:w w:val="95"/>
        </w:rPr>
      </w:pPr>
      <w:r w:rsidRPr="0091437C">
        <w:rPr>
          <w:w w:val="90"/>
        </w:rPr>
        <w:t xml:space="preserve">      В течение года  следует пройти  2-4 произведения (разного жанра, стиля и характера). В конце каждого  полугодия – зачёт, на который выносится 1 произведение.</w:t>
      </w:r>
    </w:p>
    <w:p w:rsidR="00541791" w:rsidRPr="0091437C" w:rsidP="00541791">
      <w:pPr>
        <w:kinsoku w:val="0"/>
        <w:overflowPunct w:val="0"/>
        <w:spacing w:before="9" w:line="240" w:lineRule="exact"/>
        <w:rPr>
          <w:rFonts w:ascii="Times New Roman" w:hAnsi="Times New Roman"/>
          <w:b/>
          <w:i/>
          <w:w w:val="90"/>
          <w:sz w:val="24"/>
          <w:szCs w:val="24"/>
        </w:rPr>
      </w:pPr>
      <w:r w:rsidRPr="0091437C">
        <w:rPr>
          <w:rFonts w:ascii="Times New Roman" w:hAnsi="Times New Roman"/>
          <w:b/>
          <w:i/>
          <w:w w:val="90"/>
          <w:sz w:val="24"/>
          <w:szCs w:val="24"/>
        </w:rPr>
        <w:t>Пьесы для дуэта домр:</w:t>
      </w:r>
    </w:p>
    <w:p w:rsidR="00541791" w:rsidRPr="0091437C" w:rsidP="006B32CF">
      <w:pPr>
        <w:pStyle w:val="Style4"/>
        <w:numPr>
          <w:ilvl w:val="0"/>
          <w:numId w:val="141"/>
        </w:numPr>
        <w:tabs>
          <w:tab w:val="left" w:pos="400"/>
        </w:tabs>
        <w:kinsoku w:val="0"/>
        <w:overflowPunct w:val="0"/>
        <w:spacing w:before="9" w:line="276" w:lineRule="auto"/>
        <w:ind w:firstLine="0"/>
        <w:rPr>
          <w:spacing w:val="-1"/>
          <w:w w:val="90"/>
        </w:rPr>
      </w:pPr>
      <w:r w:rsidRPr="0091437C">
        <w:rPr>
          <w:spacing w:val="-1"/>
          <w:w w:val="90"/>
        </w:rPr>
        <w:t>Бетховен Л. «Шуточный канон».</w:t>
      </w:r>
    </w:p>
    <w:p w:rsidR="00541791" w:rsidRPr="0091437C" w:rsidP="006B32CF">
      <w:pPr>
        <w:pStyle w:val="Style4"/>
        <w:numPr>
          <w:ilvl w:val="0"/>
          <w:numId w:val="141"/>
        </w:numPr>
        <w:tabs>
          <w:tab w:val="left" w:pos="400"/>
        </w:tabs>
        <w:kinsoku w:val="0"/>
        <w:overflowPunct w:val="0"/>
        <w:spacing w:before="9" w:line="276" w:lineRule="auto"/>
        <w:ind w:firstLine="0"/>
        <w:rPr>
          <w:spacing w:val="-1"/>
          <w:w w:val="90"/>
        </w:rPr>
      </w:pPr>
      <w:r w:rsidRPr="0091437C">
        <w:rPr>
          <w:spacing w:val="-1"/>
          <w:w w:val="90"/>
        </w:rPr>
        <w:t>Гречанинов А. «Мазурка»</w:t>
      </w:r>
    </w:p>
    <w:p w:rsidR="00541791" w:rsidRPr="0091437C" w:rsidP="006B32CF">
      <w:pPr>
        <w:pStyle w:val="Style4"/>
        <w:numPr>
          <w:ilvl w:val="0"/>
          <w:numId w:val="141"/>
        </w:numPr>
        <w:tabs>
          <w:tab w:val="left" w:pos="400"/>
        </w:tabs>
        <w:kinsoku w:val="0"/>
        <w:overflowPunct w:val="0"/>
        <w:spacing w:before="9" w:line="276" w:lineRule="auto"/>
        <w:ind w:firstLine="0"/>
        <w:rPr>
          <w:spacing w:val="-1"/>
          <w:w w:val="90"/>
        </w:rPr>
      </w:pPr>
      <w:r w:rsidRPr="0091437C">
        <w:rPr>
          <w:spacing w:val="-1"/>
          <w:w w:val="90"/>
        </w:rPr>
        <w:t>Даргомыжский А.–«Ванька–Танька»</w:t>
      </w:r>
    </w:p>
    <w:p w:rsidR="00541791" w:rsidRPr="0091437C" w:rsidP="006B32CF">
      <w:pPr>
        <w:pStyle w:val="Style4"/>
        <w:numPr>
          <w:ilvl w:val="0"/>
          <w:numId w:val="141"/>
        </w:numPr>
        <w:tabs>
          <w:tab w:val="left" w:pos="400"/>
        </w:tabs>
        <w:kinsoku w:val="0"/>
        <w:overflowPunct w:val="0"/>
        <w:spacing w:before="9" w:line="276" w:lineRule="auto"/>
        <w:ind w:firstLine="0"/>
        <w:rPr>
          <w:spacing w:val="-1"/>
          <w:w w:val="90"/>
        </w:rPr>
      </w:pPr>
      <w:r w:rsidRPr="0091437C">
        <w:rPr>
          <w:spacing w:val="-1"/>
          <w:w w:val="90"/>
        </w:rPr>
        <w:t>Дворжак А. «Мелодия»</w:t>
      </w:r>
    </w:p>
    <w:p w:rsidR="00541791" w:rsidRPr="0091437C" w:rsidP="006B32CF">
      <w:pPr>
        <w:pStyle w:val="Style4"/>
        <w:numPr>
          <w:ilvl w:val="0"/>
          <w:numId w:val="141"/>
        </w:numPr>
        <w:tabs>
          <w:tab w:val="left" w:pos="400"/>
        </w:tabs>
        <w:kinsoku w:val="0"/>
        <w:overflowPunct w:val="0"/>
        <w:spacing w:before="9" w:line="276" w:lineRule="auto"/>
        <w:ind w:firstLine="0"/>
        <w:rPr>
          <w:spacing w:val="-1"/>
          <w:w w:val="90"/>
        </w:rPr>
      </w:pPr>
      <w:r w:rsidRPr="0091437C">
        <w:rPr>
          <w:spacing w:val="-1"/>
          <w:w w:val="90"/>
        </w:rPr>
        <w:t>Крылатов Е. «Колыбельная».</w:t>
      </w:r>
    </w:p>
    <w:p w:rsidR="00541791" w:rsidRPr="0091437C" w:rsidP="006B32CF">
      <w:pPr>
        <w:pStyle w:val="Style4"/>
        <w:numPr>
          <w:ilvl w:val="0"/>
          <w:numId w:val="141"/>
        </w:numPr>
        <w:tabs>
          <w:tab w:val="left" w:pos="400"/>
        </w:tabs>
        <w:kinsoku w:val="0"/>
        <w:overflowPunct w:val="0"/>
        <w:spacing w:before="9" w:line="276" w:lineRule="auto"/>
        <w:ind w:firstLine="0"/>
        <w:rPr>
          <w:spacing w:val="-1"/>
          <w:w w:val="90"/>
        </w:rPr>
      </w:pPr>
      <w:r w:rsidRPr="0091437C">
        <w:rPr>
          <w:spacing w:val="-1"/>
          <w:w w:val="90"/>
        </w:rPr>
        <w:t>Лепин А. «Полька» из к\ф «Приключения Буратино».</w:t>
      </w:r>
    </w:p>
    <w:p w:rsidR="00541791" w:rsidRPr="0091437C" w:rsidP="006B32CF">
      <w:pPr>
        <w:pStyle w:val="Style4"/>
        <w:numPr>
          <w:ilvl w:val="0"/>
          <w:numId w:val="141"/>
        </w:numPr>
        <w:tabs>
          <w:tab w:val="left" w:pos="400"/>
        </w:tabs>
        <w:kinsoku w:val="0"/>
        <w:overflowPunct w:val="0"/>
        <w:spacing w:before="9" w:line="276" w:lineRule="auto"/>
        <w:ind w:firstLine="0"/>
        <w:rPr>
          <w:spacing w:val="-1"/>
          <w:w w:val="90"/>
        </w:rPr>
      </w:pPr>
      <w:r w:rsidRPr="0091437C">
        <w:rPr>
          <w:spacing w:val="-1"/>
          <w:w w:val="90"/>
        </w:rPr>
        <w:t>Мендельсон Ф.-«У колыбели»</w:t>
      </w:r>
    </w:p>
    <w:p w:rsidR="00541791" w:rsidRPr="0091437C" w:rsidP="006B32CF">
      <w:pPr>
        <w:pStyle w:val="Style4"/>
        <w:numPr>
          <w:ilvl w:val="0"/>
          <w:numId w:val="141"/>
        </w:numPr>
        <w:tabs>
          <w:tab w:val="left" w:pos="400"/>
        </w:tabs>
        <w:kinsoku w:val="0"/>
        <w:overflowPunct w:val="0"/>
        <w:spacing w:before="9" w:line="276" w:lineRule="auto"/>
        <w:ind w:firstLine="0"/>
        <w:rPr>
          <w:spacing w:val="-1"/>
          <w:w w:val="90"/>
        </w:rPr>
      </w:pPr>
      <w:r w:rsidRPr="0091437C">
        <w:rPr>
          <w:spacing w:val="-1"/>
          <w:w w:val="90"/>
        </w:rPr>
        <w:t>Панин В. «Музыкальный момент»</w:t>
      </w:r>
    </w:p>
    <w:p w:rsidR="00541791" w:rsidRPr="0091437C" w:rsidP="006B32CF">
      <w:pPr>
        <w:pStyle w:val="Style4"/>
        <w:numPr>
          <w:ilvl w:val="0"/>
          <w:numId w:val="141"/>
        </w:numPr>
        <w:tabs>
          <w:tab w:val="left" w:pos="400"/>
        </w:tabs>
        <w:kinsoku w:val="0"/>
        <w:overflowPunct w:val="0"/>
        <w:spacing w:before="9" w:line="276" w:lineRule="auto"/>
        <w:ind w:firstLine="0"/>
        <w:rPr>
          <w:spacing w:val="-1"/>
          <w:w w:val="90"/>
        </w:rPr>
      </w:pPr>
      <w:r w:rsidRPr="0091437C">
        <w:rPr>
          <w:spacing w:val="-1"/>
          <w:w w:val="90"/>
        </w:rPr>
        <w:t>Р.н.п. «Вязанка»</w:t>
      </w:r>
    </w:p>
    <w:p w:rsidR="00541791" w:rsidRPr="0091437C" w:rsidP="006B32CF">
      <w:pPr>
        <w:pStyle w:val="Style4"/>
        <w:numPr>
          <w:ilvl w:val="0"/>
          <w:numId w:val="141"/>
        </w:numPr>
        <w:tabs>
          <w:tab w:val="left" w:pos="400"/>
        </w:tabs>
        <w:kinsoku w:val="0"/>
        <w:overflowPunct w:val="0"/>
        <w:spacing w:before="9" w:line="276" w:lineRule="auto"/>
        <w:ind w:firstLine="0"/>
        <w:rPr>
          <w:spacing w:val="-1"/>
          <w:w w:val="90"/>
        </w:rPr>
      </w:pPr>
      <w:r w:rsidRPr="0091437C">
        <w:rPr>
          <w:spacing w:val="-1"/>
          <w:w w:val="90"/>
        </w:rPr>
        <w:t>Р.н.п. «Как на тоненький ледок». Обр. Н. Чайкина</w:t>
      </w:r>
    </w:p>
    <w:p w:rsidR="00541791" w:rsidRPr="0091437C" w:rsidP="006B32CF">
      <w:pPr>
        <w:pStyle w:val="Style4"/>
        <w:numPr>
          <w:ilvl w:val="0"/>
          <w:numId w:val="141"/>
        </w:numPr>
        <w:tabs>
          <w:tab w:val="left" w:pos="400"/>
        </w:tabs>
        <w:kinsoku w:val="0"/>
        <w:overflowPunct w:val="0"/>
        <w:spacing w:before="9" w:line="276" w:lineRule="auto"/>
        <w:ind w:firstLine="0"/>
        <w:rPr>
          <w:spacing w:val="-1"/>
          <w:w w:val="90"/>
        </w:rPr>
      </w:pPr>
      <w:r w:rsidRPr="0091437C">
        <w:rPr>
          <w:spacing w:val="-1"/>
          <w:w w:val="90"/>
        </w:rPr>
        <w:t>Рамо Ж. - Менуэт</w:t>
      </w:r>
    </w:p>
    <w:p w:rsidR="00541791" w:rsidRPr="0091437C" w:rsidP="006B32CF">
      <w:pPr>
        <w:pStyle w:val="Style4"/>
        <w:numPr>
          <w:ilvl w:val="0"/>
          <w:numId w:val="141"/>
        </w:numPr>
        <w:tabs>
          <w:tab w:val="left" w:pos="400"/>
        </w:tabs>
        <w:kinsoku w:val="0"/>
        <w:overflowPunct w:val="0"/>
        <w:spacing w:before="9" w:line="276" w:lineRule="auto"/>
        <w:ind w:firstLine="0"/>
        <w:rPr>
          <w:spacing w:val="-1"/>
          <w:w w:val="90"/>
        </w:rPr>
      </w:pPr>
      <w:r w:rsidRPr="0091437C">
        <w:rPr>
          <w:spacing w:val="-1"/>
          <w:w w:val="90"/>
        </w:rPr>
        <w:t>«Ты не стой, не стой, колодец». Обр. русской народной песни. А Лядова</w:t>
      </w:r>
    </w:p>
    <w:p w:rsidR="00541791" w:rsidRPr="0091437C" w:rsidP="006B32CF">
      <w:pPr>
        <w:pStyle w:val="Style4"/>
        <w:numPr>
          <w:ilvl w:val="0"/>
          <w:numId w:val="141"/>
        </w:numPr>
        <w:tabs>
          <w:tab w:val="left" w:pos="400"/>
        </w:tabs>
        <w:kinsoku w:val="0"/>
        <w:overflowPunct w:val="0"/>
        <w:spacing w:before="9" w:line="276" w:lineRule="auto"/>
        <w:ind w:firstLine="0"/>
        <w:rPr>
          <w:spacing w:val="-1"/>
          <w:w w:val="90"/>
        </w:rPr>
      </w:pPr>
      <w:r w:rsidRPr="0091437C">
        <w:rPr>
          <w:spacing w:val="-1"/>
          <w:w w:val="90"/>
        </w:rPr>
        <w:t>Чайкин Н. «Колядка».</w:t>
      </w:r>
    </w:p>
    <w:p w:rsidR="00541791" w:rsidRPr="0091437C" w:rsidP="006B32CF">
      <w:pPr>
        <w:pStyle w:val="Style4"/>
        <w:numPr>
          <w:ilvl w:val="0"/>
          <w:numId w:val="141"/>
        </w:numPr>
        <w:tabs>
          <w:tab w:val="left" w:pos="400"/>
        </w:tabs>
        <w:kinsoku w:val="0"/>
        <w:overflowPunct w:val="0"/>
        <w:spacing w:before="9" w:line="276" w:lineRule="auto"/>
        <w:ind w:firstLine="0"/>
        <w:rPr>
          <w:spacing w:val="-1"/>
          <w:w w:val="90"/>
        </w:rPr>
      </w:pPr>
      <w:r w:rsidRPr="0091437C">
        <w:rPr>
          <w:spacing w:val="-1"/>
          <w:w w:val="90"/>
        </w:rPr>
        <w:t>Чайковский П. «Танец маленьких лебедей»</w:t>
      </w:r>
    </w:p>
    <w:p w:rsidR="00541791" w:rsidRPr="0091437C" w:rsidP="006B32CF">
      <w:pPr>
        <w:pStyle w:val="Style4"/>
        <w:numPr>
          <w:ilvl w:val="0"/>
          <w:numId w:val="141"/>
        </w:numPr>
        <w:tabs>
          <w:tab w:val="left" w:pos="400"/>
        </w:tabs>
        <w:kinsoku w:val="0"/>
        <w:overflowPunct w:val="0"/>
        <w:spacing w:before="9" w:line="276" w:lineRule="auto"/>
        <w:ind w:firstLine="0"/>
        <w:rPr>
          <w:spacing w:val="-1"/>
          <w:w w:val="90"/>
        </w:rPr>
      </w:pPr>
      <w:r w:rsidRPr="0091437C">
        <w:rPr>
          <w:spacing w:val="-1"/>
          <w:w w:val="90"/>
        </w:rPr>
        <w:t>Шульгин Л. «Муха-цокотуха».</w:t>
      </w:r>
    </w:p>
    <w:p w:rsidR="00541791" w:rsidRPr="00541791" w:rsidP="00541791">
      <w:pPr>
        <w:kinsoku w:val="0"/>
        <w:overflowPunct w:val="0"/>
        <w:spacing w:before="4" w:line="160" w:lineRule="exact"/>
        <w:rPr>
          <w:sz w:val="28"/>
          <w:szCs w:val="28"/>
        </w:rPr>
      </w:pPr>
      <w:r w:rsidRPr="00541791">
        <w:rPr>
          <w:sz w:val="28"/>
          <w:szCs w:val="28"/>
        </w:rPr>
        <w:t xml:space="preserve"> </w:t>
      </w:r>
    </w:p>
    <w:p w:rsidR="00541791" w:rsidRPr="0091437C" w:rsidP="00541791">
      <w:pPr>
        <w:kinsoku w:val="0"/>
        <w:overflowPunct w:val="0"/>
        <w:spacing w:before="9" w:line="240" w:lineRule="exact"/>
        <w:rPr>
          <w:rFonts w:ascii="Times New Roman" w:hAnsi="Times New Roman"/>
          <w:b/>
          <w:i/>
          <w:w w:val="90"/>
          <w:sz w:val="24"/>
          <w:szCs w:val="24"/>
        </w:rPr>
      </w:pPr>
      <w:r w:rsidRPr="0091437C">
        <w:rPr>
          <w:rFonts w:ascii="Times New Roman" w:hAnsi="Times New Roman"/>
          <w:b/>
          <w:i/>
          <w:w w:val="90"/>
          <w:sz w:val="24"/>
          <w:szCs w:val="24"/>
        </w:rPr>
        <w:t xml:space="preserve"> Пьесы для дуэта гитар:</w:t>
      </w:r>
    </w:p>
    <w:p w:rsidR="00541791" w:rsidRPr="0091437C" w:rsidP="006B32CF">
      <w:pPr>
        <w:pStyle w:val="Style4"/>
        <w:numPr>
          <w:ilvl w:val="0"/>
          <w:numId w:val="128"/>
        </w:numPr>
        <w:tabs>
          <w:tab w:val="left" w:pos="142"/>
          <w:tab w:val="left" w:pos="284"/>
          <w:tab w:val="left" w:pos="462"/>
          <w:tab w:val="left" w:pos="770"/>
        </w:tabs>
        <w:kinsoku w:val="0"/>
        <w:overflowPunct w:val="0"/>
        <w:spacing w:before="9" w:line="276" w:lineRule="auto"/>
        <w:ind w:hanging="139"/>
        <w:rPr>
          <w:spacing w:val="-1"/>
          <w:w w:val="90"/>
        </w:rPr>
      </w:pPr>
      <w:r w:rsidRPr="0091437C">
        <w:rPr>
          <w:spacing w:val="-1"/>
          <w:w w:val="90"/>
        </w:rPr>
        <w:t>Вебер К. М. «Донна Диана»</w:t>
      </w:r>
    </w:p>
    <w:p w:rsidR="00541791" w:rsidRPr="0091437C" w:rsidP="006B32CF">
      <w:pPr>
        <w:pStyle w:val="Style4"/>
        <w:numPr>
          <w:ilvl w:val="0"/>
          <w:numId w:val="128"/>
        </w:numPr>
        <w:tabs>
          <w:tab w:val="left" w:pos="142"/>
          <w:tab w:val="left" w:pos="284"/>
          <w:tab w:val="left" w:pos="426"/>
        </w:tabs>
        <w:kinsoku w:val="0"/>
        <w:overflowPunct w:val="0"/>
        <w:spacing w:before="9" w:line="276" w:lineRule="auto"/>
        <w:ind w:left="142" w:firstLine="0"/>
        <w:rPr>
          <w:spacing w:val="-1"/>
          <w:w w:val="90"/>
        </w:rPr>
      </w:pPr>
      <w:r w:rsidRPr="0091437C">
        <w:rPr>
          <w:spacing w:val="-1"/>
          <w:w w:val="90"/>
        </w:rPr>
        <w:t>Карулли Ф. «Ларгетто»</w:t>
      </w:r>
    </w:p>
    <w:p w:rsidR="00541791" w:rsidRPr="0091437C" w:rsidP="006B32CF">
      <w:pPr>
        <w:pStyle w:val="Style4"/>
        <w:numPr>
          <w:ilvl w:val="0"/>
          <w:numId w:val="128"/>
        </w:numPr>
        <w:tabs>
          <w:tab w:val="left" w:pos="142"/>
          <w:tab w:val="left" w:pos="284"/>
          <w:tab w:val="left" w:pos="426"/>
        </w:tabs>
        <w:kinsoku w:val="0"/>
        <w:overflowPunct w:val="0"/>
        <w:spacing w:before="9" w:line="276" w:lineRule="auto"/>
        <w:ind w:left="142" w:firstLine="0"/>
        <w:rPr>
          <w:spacing w:val="-1"/>
          <w:w w:val="90"/>
        </w:rPr>
      </w:pPr>
      <w:r w:rsidRPr="0091437C">
        <w:rPr>
          <w:spacing w:val="-1"/>
          <w:w w:val="90"/>
        </w:rPr>
        <w:t>Кюффнер Ф. « Триольский танец»</w:t>
      </w:r>
    </w:p>
    <w:p w:rsidR="00541791" w:rsidRPr="0091437C" w:rsidP="00541791">
      <w:pPr>
        <w:kinsoku w:val="0"/>
        <w:overflowPunct w:val="0"/>
        <w:spacing w:before="9" w:line="240" w:lineRule="exact"/>
        <w:rPr>
          <w:b/>
          <w:i/>
          <w:w w:val="90"/>
          <w:sz w:val="24"/>
          <w:szCs w:val="24"/>
        </w:rPr>
      </w:pPr>
    </w:p>
    <w:p w:rsidR="00541791" w:rsidRPr="0091437C" w:rsidP="00541791">
      <w:pPr>
        <w:kinsoku w:val="0"/>
        <w:overflowPunct w:val="0"/>
        <w:spacing w:before="9" w:line="240" w:lineRule="exact"/>
        <w:rPr>
          <w:rFonts w:ascii="Times New Roman" w:hAnsi="Times New Roman"/>
          <w:b/>
          <w:i/>
          <w:w w:val="90"/>
          <w:sz w:val="24"/>
          <w:szCs w:val="24"/>
        </w:rPr>
      </w:pPr>
      <w:r w:rsidRPr="0091437C">
        <w:rPr>
          <w:rFonts w:ascii="Times New Roman" w:hAnsi="Times New Roman"/>
          <w:b/>
          <w:i/>
          <w:w w:val="90"/>
          <w:sz w:val="24"/>
          <w:szCs w:val="24"/>
        </w:rPr>
        <w:t>Пьесы для трио гитар:</w:t>
      </w:r>
    </w:p>
    <w:p w:rsidR="00541791" w:rsidRPr="0091437C" w:rsidP="006B32CF">
      <w:pPr>
        <w:pStyle w:val="Style4"/>
        <w:numPr>
          <w:ilvl w:val="0"/>
          <w:numId w:val="129"/>
        </w:numPr>
        <w:tabs>
          <w:tab w:val="left" w:pos="142"/>
          <w:tab w:val="left" w:pos="284"/>
          <w:tab w:val="left" w:pos="462"/>
          <w:tab w:val="left" w:pos="770"/>
        </w:tabs>
        <w:kinsoku w:val="0"/>
        <w:overflowPunct w:val="0"/>
        <w:spacing w:before="9" w:line="276" w:lineRule="auto"/>
        <w:rPr>
          <w:spacing w:val="-1"/>
          <w:w w:val="90"/>
        </w:rPr>
      </w:pPr>
      <w:r w:rsidRPr="0091437C">
        <w:rPr>
          <w:spacing w:val="-1"/>
          <w:w w:val="90"/>
        </w:rPr>
        <w:t>Мартини Дж. Б. « Гавот»</w:t>
      </w:r>
    </w:p>
    <w:p w:rsidR="00541791" w:rsidRPr="0091437C" w:rsidP="006B32CF">
      <w:pPr>
        <w:pStyle w:val="Style4"/>
        <w:numPr>
          <w:ilvl w:val="0"/>
          <w:numId w:val="129"/>
        </w:numPr>
        <w:tabs>
          <w:tab w:val="left" w:pos="142"/>
          <w:tab w:val="left" w:pos="284"/>
          <w:tab w:val="left" w:pos="462"/>
          <w:tab w:val="left" w:pos="770"/>
        </w:tabs>
        <w:kinsoku w:val="0"/>
        <w:overflowPunct w:val="0"/>
        <w:spacing w:before="9" w:line="276" w:lineRule="auto"/>
        <w:rPr>
          <w:spacing w:val="-1"/>
          <w:w w:val="90"/>
        </w:rPr>
      </w:pPr>
      <w:r w:rsidRPr="0091437C">
        <w:rPr>
          <w:spacing w:val="-1"/>
          <w:w w:val="90"/>
        </w:rPr>
        <w:t>Мекс. Нар. П. «Красивое небо», обр. В. Калинина</w:t>
      </w:r>
    </w:p>
    <w:p w:rsidR="00541791" w:rsidRPr="0091437C" w:rsidP="006B32CF">
      <w:pPr>
        <w:pStyle w:val="Style4"/>
        <w:numPr>
          <w:ilvl w:val="0"/>
          <w:numId w:val="129"/>
        </w:numPr>
        <w:tabs>
          <w:tab w:val="left" w:pos="142"/>
          <w:tab w:val="left" w:pos="284"/>
          <w:tab w:val="left" w:pos="462"/>
          <w:tab w:val="left" w:pos="770"/>
        </w:tabs>
        <w:kinsoku w:val="0"/>
        <w:overflowPunct w:val="0"/>
        <w:spacing w:before="9" w:line="276" w:lineRule="auto"/>
        <w:rPr>
          <w:spacing w:val="-1"/>
          <w:w w:val="90"/>
        </w:rPr>
      </w:pPr>
      <w:r w:rsidRPr="0091437C">
        <w:rPr>
          <w:spacing w:val="-1"/>
          <w:w w:val="90"/>
        </w:rPr>
        <w:t>Гладков Г. «Песенка друзей»</w:t>
      </w:r>
    </w:p>
    <w:p w:rsidR="00541791" w:rsidRPr="0091437C" w:rsidP="00541791">
      <w:pPr>
        <w:pStyle w:val="Style4"/>
        <w:tabs>
          <w:tab w:val="left" w:pos="2099"/>
          <w:tab w:val="left" w:pos="4536"/>
        </w:tabs>
        <w:kinsoku w:val="0"/>
        <w:overflowPunct w:val="0"/>
        <w:spacing w:line="357" w:lineRule="auto"/>
        <w:ind w:right="-83"/>
        <w:jc w:val="center"/>
        <w:rPr>
          <w:b/>
          <w:w w:val="95"/>
        </w:rPr>
      </w:pPr>
      <w:r w:rsidRPr="0091437C">
        <w:rPr>
          <w:b/>
          <w:w w:val="95"/>
        </w:rPr>
        <w:t>Шестой класс (3 год обучения)</w:t>
      </w:r>
    </w:p>
    <w:p w:rsidR="00541791" w:rsidRPr="0091437C" w:rsidP="00541791">
      <w:pPr>
        <w:pStyle w:val="Style4"/>
        <w:tabs>
          <w:tab w:val="left" w:pos="9781"/>
        </w:tabs>
        <w:kinsoku w:val="0"/>
        <w:overflowPunct w:val="0"/>
        <w:spacing w:before="3" w:line="276" w:lineRule="auto"/>
        <w:ind w:right="59" w:firstLine="426"/>
        <w:contextualSpacing/>
      </w:pPr>
      <w:r w:rsidRPr="0091437C">
        <w:rPr>
          <w:bCs/>
        </w:rPr>
        <w:t>Ансамбль 1</w:t>
      </w:r>
      <w:r w:rsidRPr="0091437C">
        <w:rPr>
          <w:b/>
          <w:bCs/>
        </w:rPr>
        <w:t xml:space="preserve"> </w:t>
      </w:r>
      <w:r w:rsidRPr="0091437C">
        <w:t>час в неделю</w:t>
      </w:r>
    </w:p>
    <w:p w:rsidR="00541791" w:rsidRPr="0091437C" w:rsidP="00541791">
      <w:pPr>
        <w:pStyle w:val="Style4"/>
        <w:tabs>
          <w:tab w:val="left" w:pos="9781"/>
        </w:tabs>
        <w:kinsoku w:val="0"/>
        <w:overflowPunct w:val="0"/>
        <w:spacing w:before="3" w:line="276" w:lineRule="auto"/>
        <w:ind w:right="59" w:firstLine="426"/>
        <w:contextualSpacing/>
      </w:pPr>
      <w:r w:rsidRPr="0091437C">
        <w:t>Самостоятельная работа  не менее 1 часа в неделю</w:t>
      </w:r>
    </w:p>
    <w:p w:rsidR="00541791" w:rsidRPr="0091437C" w:rsidP="00541791">
      <w:pPr>
        <w:pStyle w:val="Style4"/>
        <w:tabs>
          <w:tab w:val="left" w:pos="9781"/>
        </w:tabs>
        <w:kinsoku w:val="0"/>
        <w:overflowPunct w:val="0"/>
        <w:spacing w:before="3" w:line="360" w:lineRule="auto"/>
        <w:ind w:right="59" w:firstLine="426"/>
        <w:contextualSpacing/>
      </w:pPr>
      <w:r w:rsidRPr="0091437C">
        <w:t xml:space="preserve">Консультации 6 часов в год </w:t>
      </w:r>
    </w:p>
    <w:p w:rsidR="00541791" w:rsidRPr="0091437C" w:rsidP="00541791">
      <w:pPr>
        <w:shd w:val="clear" w:color="auto" w:fill="FFFFFF"/>
        <w:spacing w:after="240" w:line="480" w:lineRule="exact"/>
        <w:jc w:val="center"/>
        <w:rPr>
          <w:rFonts w:ascii="Times New Roman" w:hAnsi="Times New Roman"/>
          <w:bCs/>
          <w:i/>
          <w:color w:val="000000"/>
          <w:spacing w:val="-2"/>
          <w:sz w:val="24"/>
          <w:szCs w:val="24"/>
        </w:rPr>
      </w:pPr>
      <w:r w:rsidRPr="0091437C">
        <w:rPr>
          <w:rFonts w:ascii="Times New Roman" w:hAnsi="Times New Roman"/>
          <w:bCs/>
          <w:i/>
          <w:color w:val="000000"/>
          <w:spacing w:val="-2"/>
          <w:sz w:val="24"/>
          <w:szCs w:val="24"/>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3954"/>
        <w:gridCol w:w="1127"/>
        <w:gridCol w:w="1841"/>
        <w:gridCol w:w="1730"/>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w:t>
            </w:r>
          </w:p>
        </w:tc>
        <w:tc>
          <w:tcPr>
            <w:tcW w:w="400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Название  тем</w:t>
            </w:r>
          </w:p>
        </w:tc>
        <w:tc>
          <w:tcPr>
            <w:tcW w:w="113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Всего  часов</w:t>
            </w:r>
          </w:p>
        </w:tc>
        <w:tc>
          <w:tcPr>
            <w:tcW w:w="1843"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Теоретические часы</w:t>
            </w:r>
          </w:p>
        </w:tc>
        <w:tc>
          <w:tcPr>
            <w:tcW w:w="173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Практические часы</w:t>
            </w:r>
          </w:p>
        </w:tc>
      </w:tr>
      <w:tr w:rsidTr="00BF7B2E">
        <w:tblPrEx>
          <w:tblW w:w="0" w:type="auto"/>
          <w:tblLook w:val="04A0"/>
        </w:tblPrEx>
        <w:tc>
          <w:tcPr>
            <w:tcW w:w="78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1.</w:t>
            </w:r>
          </w:p>
        </w:tc>
        <w:tc>
          <w:tcPr>
            <w:tcW w:w="4002" w:type="dxa"/>
          </w:tcPr>
          <w:p w:rsidR="00541791" w:rsidRPr="0091437C" w:rsidP="00BF7B2E">
            <w:pPr>
              <w:spacing w:after="120"/>
              <w:jc w:val="both"/>
              <w:rPr>
                <w:rFonts w:ascii="Times New Roman" w:hAnsi="Times New Roman"/>
                <w:sz w:val="24"/>
                <w:szCs w:val="24"/>
              </w:rPr>
            </w:pPr>
            <w:r w:rsidRPr="0091437C">
              <w:rPr>
                <w:rFonts w:ascii="Times New Roman" w:hAnsi="Times New Roman"/>
                <w:sz w:val="24"/>
                <w:szCs w:val="24"/>
              </w:rPr>
              <w:t>Подбор  репертуара</w:t>
            </w:r>
          </w:p>
        </w:tc>
        <w:tc>
          <w:tcPr>
            <w:tcW w:w="113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2</w:t>
            </w:r>
          </w:p>
        </w:tc>
        <w:tc>
          <w:tcPr>
            <w:tcW w:w="1843"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2</w:t>
            </w:r>
          </w:p>
        </w:tc>
        <w:tc>
          <w:tcPr>
            <w:tcW w:w="173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w:t>
            </w:r>
          </w:p>
        </w:tc>
      </w:tr>
      <w:tr w:rsidTr="00BF7B2E">
        <w:tblPrEx>
          <w:tblW w:w="0" w:type="auto"/>
          <w:tblLook w:val="04A0"/>
        </w:tblPrEx>
        <w:tc>
          <w:tcPr>
            <w:tcW w:w="78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2.</w:t>
            </w:r>
          </w:p>
        </w:tc>
        <w:tc>
          <w:tcPr>
            <w:tcW w:w="4002" w:type="dxa"/>
          </w:tcPr>
          <w:p w:rsidR="00541791" w:rsidRPr="0091437C" w:rsidP="00BF7B2E">
            <w:pPr>
              <w:spacing w:after="120"/>
              <w:jc w:val="both"/>
              <w:rPr>
                <w:rFonts w:ascii="Times New Roman" w:hAnsi="Times New Roman"/>
                <w:sz w:val="24"/>
                <w:szCs w:val="24"/>
              </w:rPr>
            </w:pPr>
            <w:r w:rsidRPr="0091437C">
              <w:rPr>
                <w:rFonts w:ascii="Times New Roman" w:hAnsi="Times New Roman"/>
                <w:sz w:val="24"/>
                <w:szCs w:val="24"/>
              </w:rPr>
              <w:t>Изучение  музыкальных  понятий, терминов</w:t>
            </w:r>
          </w:p>
        </w:tc>
        <w:tc>
          <w:tcPr>
            <w:tcW w:w="113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3</w:t>
            </w:r>
          </w:p>
        </w:tc>
        <w:tc>
          <w:tcPr>
            <w:tcW w:w="1843"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3</w:t>
            </w:r>
          </w:p>
        </w:tc>
        <w:tc>
          <w:tcPr>
            <w:tcW w:w="173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w:t>
            </w:r>
          </w:p>
        </w:tc>
      </w:tr>
      <w:tr w:rsidTr="00BF7B2E">
        <w:tblPrEx>
          <w:tblW w:w="0" w:type="auto"/>
          <w:tblLook w:val="04A0"/>
        </w:tblPrEx>
        <w:tc>
          <w:tcPr>
            <w:tcW w:w="78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3.</w:t>
            </w:r>
          </w:p>
        </w:tc>
        <w:tc>
          <w:tcPr>
            <w:tcW w:w="4002" w:type="dxa"/>
          </w:tcPr>
          <w:p w:rsidR="00541791" w:rsidRPr="0091437C" w:rsidP="00BF7B2E">
            <w:pPr>
              <w:spacing w:after="120"/>
              <w:rPr>
                <w:rFonts w:ascii="Times New Roman" w:hAnsi="Times New Roman"/>
                <w:sz w:val="24"/>
                <w:szCs w:val="24"/>
              </w:rPr>
            </w:pPr>
            <w:r w:rsidRPr="0091437C">
              <w:rPr>
                <w:rFonts w:ascii="Times New Roman" w:hAnsi="Times New Roman"/>
                <w:sz w:val="24"/>
                <w:szCs w:val="24"/>
              </w:rPr>
              <w:t>Исполнение  более  сложных  ансамблевых  музыкальных  произведений: в  изучаемых  произведениях  использовать  приём  перемещения  основной  мелодической  линии  из  одной  партии  в  другую, из  одного  регистра  в  другой,  соблюдение  динамического  баланса  партий</w:t>
            </w:r>
          </w:p>
        </w:tc>
        <w:tc>
          <w:tcPr>
            <w:tcW w:w="113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7</w:t>
            </w:r>
          </w:p>
        </w:tc>
        <w:tc>
          <w:tcPr>
            <w:tcW w:w="1843"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2</w:t>
            </w:r>
          </w:p>
        </w:tc>
        <w:tc>
          <w:tcPr>
            <w:tcW w:w="173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5</w:t>
            </w:r>
          </w:p>
        </w:tc>
      </w:tr>
      <w:tr w:rsidTr="00BF7B2E">
        <w:tblPrEx>
          <w:tblW w:w="0" w:type="auto"/>
          <w:tblLook w:val="04A0"/>
        </w:tblPrEx>
        <w:tc>
          <w:tcPr>
            <w:tcW w:w="78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 xml:space="preserve"> 4.</w:t>
            </w:r>
          </w:p>
        </w:tc>
        <w:tc>
          <w:tcPr>
            <w:tcW w:w="4002" w:type="dxa"/>
          </w:tcPr>
          <w:p w:rsidR="00541791" w:rsidRPr="0091437C" w:rsidP="00BF7B2E">
            <w:pPr>
              <w:spacing w:after="120"/>
              <w:jc w:val="both"/>
              <w:rPr>
                <w:rFonts w:ascii="Times New Roman" w:hAnsi="Times New Roman"/>
                <w:sz w:val="24"/>
                <w:szCs w:val="24"/>
              </w:rPr>
            </w:pPr>
            <w:r w:rsidRPr="0091437C">
              <w:rPr>
                <w:rFonts w:ascii="Times New Roman" w:hAnsi="Times New Roman"/>
                <w:sz w:val="24"/>
                <w:szCs w:val="24"/>
              </w:rPr>
              <w:t xml:space="preserve">Формирование более сложных навыков  ансамблевой  игры, работа  над  репертуаром. </w:t>
            </w:r>
          </w:p>
        </w:tc>
        <w:tc>
          <w:tcPr>
            <w:tcW w:w="113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18</w:t>
            </w:r>
          </w:p>
        </w:tc>
        <w:tc>
          <w:tcPr>
            <w:tcW w:w="1843" w:type="dxa"/>
          </w:tcPr>
          <w:p w:rsidR="00541791" w:rsidRPr="0091437C" w:rsidP="00BF7B2E">
            <w:pPr>
              <w:tabs>
                <w:tab w:val="center" w:pos="813"/>
                <w:tab w:val="left" w:pos="1515"/>
              </w:tabs>
              <w:spacing w:after="120"/>
              <w:rPr>
                <w:rFonts w:ascii="Times New Roman" w:hAnsi="Times New Roman"/>
                <w:sz w:val="24"/>
                <w:szCs w:val="24"/>
              </w:rPr>
            </w:pPr>
            <w:r w:rsidRPr="0091437C">
              <w:rPr>
                <w:rFonts w:ascii="Times New Roman" w:hAnsi="Times New Roman"/>
                <w:sz w:val="24"/>
                <w:szCs w:val="24"/>
              </w:rPr>
              <w:tab/>
              <w:t>5</w:t>
            </w:r>
            <w:r w:rsidRPr="0091437C">
              <w:rPr>
                <w:rFonts w:ascii="Times New Roman" w:hAnsi="Times New Roman"/>
                <w:sz w:val="24"/>
                <w:szCs w:val="24"/>
              </w:rPr>
              <w:tab/>
              <w:t xml:space="preserve">  </w:t>
            </w:r>
          </w:p>
        </w:tc>
        <w:tc>
          <w:tcPr>
            <w:tcW w:w="173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13</w:t>
            </w:r>
          </w:p>
        </w:tc>
      </w:tr>
      <w:tr w:rsidTr="00BF7B2E">
        <w:tblPrEx>
          <w:tblW w:w="0" w:type="auto"/>
          <w:tblLook w:val="04A0"/>
        </w:tblPrEx>
        <w:tc>
          <w:tcPr>
            <w:tcW w:w="78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5.</w:t>
            </w:r>
          </w:p>
        </w:tc>
        <w:tc>
          <w:tcPr>
            <w:tcW w:w="4002" w:type="dxa"/>
          </w:tcPr>
          <w:p w:rsidR="00541791" w:rsidRPr="0091437C" w:rsidP="00BF7B2E">
            <w:pPr>
              <w:spacing w:after="120"/>
              <w:jc w:val="both"/>
              <w:rPr>
                <w:rFonts w:ascii="Times New Roman" w:hAnsi="Times New Roman"/>
                <w:sz w:val="24"/>
                <w:szCs w:val="24"/>
              </w:rPr>
            </w:pPr>
            <w:r w:rsidRPr="0091437C">
              <w:rPr>
                <w:rFonts w:ascii="Times New Roman" w:hAnsi="Times New Roman"/>
                <w:sz w:val="24"/>
                <w:szCs w:val="24"/>
              </w:rPr>
              <w:t>Концертные  выступления</w:t>
            </w:r>
          </w:p>
        </w:tc>
        <w:tc>
          <w:tcPr>
            <w:tcW w:w="113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3</w:t>
            </w:r>
          </w:p>
        </w:tc>
        <w:tc>
          <w:tcPr>
            <w:tcW w:w="1843" w:type="dxa"/>
          </w:tcPr>
          <w:p w:rsidR="00541791" w:rsidRPr="0091437C" w:rsidP="00BF7B2E">
            <w:pPr>
              <w:tabs>
                <w:tab w:val="center" w:pos="813"/>
                <w:tab w:val="left" w:pos="1515"/>
              </w:tabs>
              <w:spacing w:after="120"/>
              <w:jc w:val="center"/>
              <w:rPr>
                <w:rFonts w:ascii="Times New Roman" w:hAnsi="Times New Roman"/>
                <w:sz w:val="24"/>
                <w:szCs w:val="24"/>
              </w:rPr>
            </w:pPr>
            <w:r w:rsidRPr="0091437C">
              <w:rPr>
                <w:rFonts w:ascii="Times New Roman" w:hAnsi="Times New Roman"/>
                <w:sz w:val="24"/>
                <w:szCs w:val="24"/>
              </w:rPr>
              <w:t>1</w:t>
            </w:r>
          </w:p>
        </w:tc>
        <w:tc>
          <w:tcPr>
            <w:tcW w:w="173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2</w:t>
            </w:r>
          </w:p>
        </w:tc>
      </w:tr>
      <w:tr w:rsidTr="00BF7B2E">
        <w:tblPrEx>
          <w:tblW w:w="0" w:type="auto"/>
          <w:tblLook w:val="04A0"/>
        </w:tblPrEx>
        <w:tc>
          <w:tcPr>
            <w:tcW w:w="784" w:type="dxa"/>
          </w:tcPr>
          <w:p w:rsidR="00541791" w:rsidRPr="0091437C" w:rsidP="00BF7B2E">
            <w:pPr>
              <w:spacing w:after="120"/>
              <w:jc w:val="center"/>
              <w:rPr>
                <w:rFonts w:ascii="Times New Roman" w:hAnsi="Times New Roman"/>
                <w:sz w:val="24"/>
                <w:szCs w:val="24"/>
              </w:rPr>
            </w:pPr>
          </w:p>
        </w:tc>
        <w:tc>
          <w:tcPr>
            <w:tcW w:w="400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Итого  часов</w:t>
            </w:r>
          </w:p>
        </w:tc>
        <w:tc>
          <w:tcPr>
            <w:tcW w:w="1134"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33</w:t>
            </w:r>
          </w:p>
        </w:tc>
        <w:tc>
          <w:tcPr>
            <w:tcW w:w="1843"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13</w:t>
            </w:r>
          </w:p>
        </w:tc>
        <w:tc>
          <w:tcPr>
            <w:tcW w:w="1732" w:type="dxa"/>
          </w:tcPr>
          <w:p w:rsidR="00541791" w:rsidRPr="0091437C" w:rsidP="00BF7B2E">
            <w:pPr>
              <w:spacing w:after="120"/>
              <w:jc w:val="center"/>
              <w:rPr>
                <w:rFonts w:ascii="Times New Roman" w:hAnsi="Times New Roman"/>
                <w:sz w:val="24"/>
                <w:szCs w:val="24"/>
              </w:rPr>
            </w:pPr>
            <w:r w:rsidRPr="0091437C">
              <w:rPr>
                <w:rFonts w:ascii="Times New Roman" w:hAnsi="Times New Roman"/>
                <w:sz w:val="24"/>
                <w:szCs w:val="24"/>
              </w:rPr>
              <w:t>20</w:t>
            </w:r>
          </w:p>
        </w:tc>
      </w:tr>
    </w:tbl>
    <w:p w:rsidR="00541791" w:rsidRPr="008E7C39" w:rsidP="00541791">
      <w:pPr>
        <w:pStyle w:val="Style4"/>
        <w:tabs>
          <w:tab w:val="left" w:pos="2099"/>
          <w:tab w:val="left" w:pos="4536"/>
        </w:tabs>
        <w:kinsoku w:val="0"/>
        <w:overflowPunct w:val="0"/>
        <w:spacing w:line="357" w:lineRule="auto"/>
        <w:ind w:right="-83"/>
        <w:jc w:val="center"/>
        <w:rPr>
          <w:b/>
          <w:w w:val="95"/>
        </w:rPr>
      </w:pPr>
    </w:p>
    <w:p w:rsidR="00541791" w:rsidRPr="0091437C" w:rsidP="00541791">
      <w:pPr>
        <w:pStyle w:val="Style4"/>
        <w:kinsoku w:val="0"/>
        <w:overflowPunct w:val="0"/>
        <w:spacing w:line="276" w:lineRule="auto"/>
      </w:pPr>
      <w:r w:rsidRPr="0091437C">
        <w:rPr>
          <w:bCs/>
          <w:w w:val="95"/>
        </w:rPr>
        <w:t xml:space="preserve">        Продолжение работы над навыками ансамблевой игры, усложнение задач. Применение навыков, полученных на уроках учебного предмета «Специальность»; развитие музыкального мышления и средств выразительности: работа над агогикой; воспитание артистизма и чувства ансамбля в условиях концертного выступления. Продолжение работы в музыкальном произведении над ритмом, динамикой, рациональной аппликатурой, едиными штрихами с партнёром. Развитие умений анализировать функцию своей партии по отношению к партии партнёра, определяя, чем каждая из них дополняет друг друга. Продолжение работы над синхронностью исполнения произведений. Сохранение ранее пройденного репертуара.</w:t>
      </w:r>
    </w:p>
    <w:p w:rsidR="00541791" w:rsidRPr="0091437C" w:rsidP="00541791">
      <w:pPr>
        <w:pStyle w:val="Style4"/>
        <w:kinsoku w:val="0"/>
        <w:overflowPunct w:val="0"/>
        <w:spacing w:after="240" w:line="276" w:lineRule="auto"/>
        <w:rPr>
          <w:w w:val="95"/>
        </w:rPr>
      </w:pPr>
      <w:r w:rsidRPr="0091437C">
        <w:rPr>
          <w:w w:val="95"/>
        </w:rPr>
        <w:t xml:space="preserve">      В </w:t>
      </w:r>
      <w:r w:rsidRPr="0091437C">
        <w:rPr>
          <w:spacing w:val="-1"/>
          <w:w w:val="95"/>
        </w:rPr>
        <w:t>т</w:t>
      </w:r>
      <w:r w:rsidRPr="0091437C">
        <w:rPr>
          <w:w w:val="95"/>
        </w:rPr>
        <w:t>ече</w:t>
      </w:r>
      <w:r w:rsidRPr="0091437C">
        <w:rPr>
          <w:spacing w:val="-2"/>
          <w:w w:val="95"/>
        </w:rPr>
        <w:t>н</w:t>
      </w:r>
      <w:r w:rsidRPr="0091437C">
        <w:rPr>
          <w:w w:val="95"/>
        </w:rPr>
        <w:t xml:space="preserve">ие </w:t>
      </w:r>
      <w:r w:rsidRPr="0091437C">
        <w:rPr>
          <w:spacing w:val="-3"/>
          <w:w w:val="95"/>
        </w:rPr>
        <w:t>г</w:t>
      </w:r>
      <w:r w:rsidRPr="0091437C">
        <w:rPr>
          <w:spacing w:val="1"/>
          <w:w w:val="95"/>
        </w:rPr>
        <w:t>о</w:t>
      </w:r>
      <w:r w:rsidRPr="0091437C">
        <w:rPr>
          <w:spacing w:val="-3"/>
          <w:w w:val="95"/>
        </w:rPr>
        <w:t>д</w:t>
      </w:r>
      <w:r w:rsidRPr="0091437C">
        <w:rPr>
          <w:w w:val="95"/>
        </w:rPr>
        <w:t xml:space="preserve">а </w:t>
      </w:r>
      <w:r w:rsidRPr="0091437C">
        <w:rPr>
          <w:spacing w:val="-4"/>
          <w:w w:val="95"/>
        </w:rPr>
        <w:t>необходимо пройти 2-4 произведения</w:t>
      </w:r>
      <w:r w:rsidRPr="0091437C">
        <w:rPr>
          <w:w w:val="95"/>
        </w:rPr>
        <w:t>. В конце каждого полугодия проходит зачёт, на котором исполняется 1 произведение.</w:t>
      </w:r>
    </w:p>
    <w:p w:rsidR="00541791" w:rsidRPr="0091437C" w:rsidP="00541791">
      <w:pPr>
        <w:kinsoku w:val="0"/>
        <w:overflowPunct w:val="0"/>
        <w:spacing w:before="9" w:line="240" w:lineRule="exact"/>
        <w:rPr>
          <w:rFonts w:ascii="Times New Roman" w:hAnsi="Times New Roman"/>
          <w:b/>
          <w:i/>
          <w:w w:val="90"/>
          <w:sz w:val="24"/>
          <w:szCs w:val="24"/>
        </w:rPr>
      </w:pPr>
      <w:r w:rsidRPr="0091437C">
        <w:rPr>
          <w:rFonts w:ascii="Times New Roman" w:hAnsi="Times New Roman"/>
          <w:b/>
          <w:i/>
          <w:w w:val="90"/>
          <w:sz w:val="24"/>
          <w:szCs w:val="24"/>
        </w:rPr>
        <w:t>Пьесы для дуэта домр:</w:t>
      </w:r>
    </w:p>
    <w:p w:rsidR="00541791" w:rsidRPr="0091437C" w:rsidP="006B32CF">
      <w:pPr>
        <w:pStyle w:val="Style4"/>
        <w:numPr>
          <w:ilvl w:val="0"/>
          <w:numId w:val="142"/>
        </w:numPr>
        <w:tabs>
          <w:tab w:val="left" w:pos="0"/>
          <w:tab w:val="left" w:pos="142"/>
          <w:tab w:val="left" w:pos="284"/>
          <w:tab w:val="left" w:pos="426"/>
        </w:tabs>
        <w:kinsoku w:val="0"/>
        <w:overflowPunct w:val="0"/>
        <w:spacing w:before="9" w:line="276" w:lineRule="auto"/>
        <w:ind w:hanging="139"/>
        <w:rPr>
          <w:spacing w:val="-1"/>
          <w:w w:val="90"/>
        </w:rPr>
      </w:pPr>
      <w:r w:rsidRPr="0091437C">
        <w:rPr>
          <w:spacing w:val="-1"/>
          <w:w w:val="90"/>
        </w:rPr>
        <w:t xml:space="preserve"> Андреев В. «Вальс»</w:t>
      </w:r>
    </w:p>
    <w:p w:rsidR="00541791" w:rsidRPr="0091437C" w:rsidP="006B32CF">
      <w:pPr>
        <w:pStyle w:val="Style4"/>
        <w:numPr>
          <w:ilvl w:val="0"/>
          <w:numId w:val="142"/>
        </w:numPr>
        <w:tabs>
          <w:tab w:val="left" w:pos="142"/>
          <w:tab w:val="left" w:pos="400"/>
          <w:tab w:val="left" w:pos="567"/>
        </w:tabs>
        <w:kinsoku w:val="0"/>
        <w:overflowPunct w:val="0"/>
        <w:spacing w:before="9" w:line="276" w:lineRule="auto"/>
        <w:ind w:left="400"/>
        <w:rPr>
          <w:spacing w:val="-1"/>
          <w:w w:val="90"/>
        </w:rPr>
      </w:pPr>
      <w:r w:rsidRPr="0091437C">
        <w:rPr>
          <w:spacing w:val="-1"/>
          <w:w w:val="90"/>
        </w:rPr>
        <w:t xml:space="preserve">   Дербенко Е. «Лирическое настроение»</w:t>
      </w:r>
    </w:p>
    <w:p w:rsidR="00541791" w:rsidRPr="0091437C" w:rsidP="006B32CF">
      <w:pPr>
        <w:pStyle w:val="Style4"/>
        <w:numPr>
          <w:ilvl w:val="0"/>
          <w:numId w:val="142"/>
        </w:numPr>
        <w:tabs>
          <w:tab w:val="left" w:pos="0"/>
          <w:tab w:val="left" w:pos="142"/>
          <w:tab w:val="left" w:pos="284"/>
          <w:tab w:val="left" w:pos="426"/>
        </w:tabs>
        <w:kinsoku w:val="0"/>
        <w:overflowPunct w:val="0"/>
        <w:spacing w:before="9" w:line="276" w:lineRule="auto"/>
        <w:ind w:left="142" w:firstLine="0"/>
        <w:rPr>
          <w:spacing w:val="-1"/>
          <w:w w:val="90"/>
        </w:rPr>
      </w:pPr>
      <w:r w:rsidRPr="0091437C">
        <w:rPr>
          <w:spacing w:val="-1"/>
          <w:w w:val="90"/>
        </w:rPr>
        <w:t xml:space="preserve">   Джойс А. «Осенний сон»</w:t>
      </w:r>
    </w:p>
    <w:p w:rsidR="00541791" w:rsidRPr="0091437C" w:rsidP="006B32CF">
      <w:pPr>
        <w:pStyle w:val="Style4"/>
        <w:numPr>
          <w:ilvl w:val="0"/>
          <w:numId w:val="142"/>
        </w:numPr>
        <w:tabs>
          <w:tab w:val="left" w:pos="0"/>
          <w:tab w:val="left" w:pos="142"/>
          <w:tab w:val="left" w:pos="284"/>
          <w:tab w:val="left" w:pos="426"/>
        </w:tabs>
        <w:kinsoku w:val="0"/>
        <w:overflowPunct w:val="0"/>
        <w:spacing w:before="9" w:line="276" w:lineRule="auto"/>
        <w:ind w:left="142" w:firstLine="0"/>
        <w:rPr>
          <w:spacing w:val="-1"/>
          <w:w w:val="90"/>
        </w:rPr>
      </w:pPr>
      <w:r w:rsidRPr="0091437C">
        <w:rPr>
          <w:spacing w:val="-1"/>
          <w:w w:val="90"/>
        </w:rPr>
        <w:t xml:space="preserve">   Кокорин А. «Маленький диксилент»</w:t>
      </w:r>
    </w:p>
    <w:p w:rsidR="00541791" w:rsidRPr="0091437C" w:rsidP="006B32CF">
      <w:pPr>
        <w:pStyle w:val="Style4"/>
        <w:numPr>
          <w:ilvl w:val="0"/>
          <w:numId w:val="142"/>
        </w:numPr>
        <w:tabs>
          <w:tab w:val="left" w:pos="0"/>
          <w:tab w:val="left" w:pos="142"/>
          <w:tab w:val="left" w:pos="284"/>
          <w:tab w:val="left" w:pos="426"/>
        </w:tabs>
        <w:kinsoku w:val="0"/>
        <w:overflowPunct w:val="0"/>
        <w:spacing w:before="9" w:line="276" w:lineRule="auto"/>
        <w:ind w:left="142" w:firstLine="0"/>
        <w:rPr>
          <w:spacing w:val="-1"/>
          <w:w w:val="90"/>
        </w:rPr>
      </w:pPr>
      <w:r w:rsidRPr="0091437C">
        <w:rPr>
          <w:spacing w:val="-1"/>
          <w:w w:val="90"/>
        </w:rPr>
        <w:t xml:space="preserve">   Кокорин А. «Смоленский гусачок»</w:t>
      </w:r>
    </w:p>
    <w:p w:rsidR="00541791" w:rsidRPr="0091437C" w:rsidP="006B32CF">
      <w:pPr>
        <w:pStyle w:val="Style4"/>
        <w:numPr>
          <w:ilvl w:val="0"/>
          <w:numId w:val="142"/>
        </w:numPr>
        <w:tabs>
          <w:tab w:val="left" w:pos="0"/>
          <w:tab w:val="left" w:pos="142"/>
          <w:tab w:val="left" w:pos="284"/>
          <w:tab w:val="left" w:pos="426"/>
        </w:tabs>
        <w:kinsoku w:val="0"/>
        <w:overflowPunct w:val="0"/>
        <w:spacing w:before="9" w:line="276" w:lineRule="auto"/>
        <w:ind w:left="142" w:firstLine="0"/>
        <w:rPr>
          <w:spacing w:val="-1"/>
          <w:w w:val="90"/>
        </w:rPr>
      </w:pPr>
      <w:r w:rsidRPr="0091437C">
        <w:rPr>
          <w:spacing w:val="-1"/>
          <w:w w:val="90"/>
        </w:rPr>
        <w:t xml:space="preserve">   Корелли А. «В темпе менуэта»</w:t>
      </w:r>
    </w:p>
    <w:p w:rsidR="00541791" w:rsidRPr="0091437C" w:rsidP="006B32CF">
      <w:pPr>
        <w:pStyle w:val="Style4"/>
        <w:numPr>
          <w:ilvl w:val="0"/>
          <w:numId w:val="142"/>
        </w:numPr>
        <w:tabs>
          <w:tab w:val="left" w:pos="0"/>
          <w:tab w:val="left" w:pos="142"/>
          <w:tab w:val="left" w:pos="284"/>
          <w:tab w:val="left" w:pos="426"/>
        </w:tabs>
        <w:kinsoku w:val="0"/>
        <w:overflowPunct w:val="0"/>
        <w:spacing w:before="9" w:line="276" w:lineRule="auto"/>
        <w:ind w:left="142" w:firstLine="0"/>
        <w:rPr>
          <w:spacing w:val="-1"/>
          <w:w w:val="90"/>
        </w:rPr>
      </w:pPr>
      <w:r w:rsidRPr="0091437C">
        <w:rPr>
          <w:spacing w:val="-1"/>
          <w:w w:val="90"/>
        </w:rPr>
        <w:t xml:space="preserve">   Новиков А. «Смуглянка»</w:t>
      </w:r>
    </w:p>
    <w:p w:rsidR="00541791" w:rsidRPr="0091437C" w:rsidP="006B32CF">
      <w:pPr>
        <w:pStyle w:val="Style4"/>
        <w:numPr>
          <w:ilvl w:val="0"/>
          <w:numId w:val="142"/>
        </w:numPr>
        <w:tabs>
          <w:tab w:val="left" w:pos="0"/>
          <w:tab w:val="left" w:pos="142"/>
          <w:tab w:val="left" w:pos="284"/>
          <w:tab w:val="left" w:pos="426"/>
        </w:tabs>
        <w:kinsoku w:val="0"/>
        <w:overflowPunct w:val="0"/>
        <w:spacing w:before="9" w:line="276" w:lineRule="auto"/>
        <w:ind w:left="142" w:firstLine="0"/>
        <w:rPr>
          <w:spacing w:val="-1"/>
          <w:w w:val="90"/>
        </w:rPr>
      </w:pPr>
      <w:r w:rsidRPr="0091437C">
        <w:rPr>
          <w:spacing w:val="-1"/>
          <w:w w:val="90"/>
        </w:rPr>
        <w:t xml:space="preserve">   Обликин Е. «Родные напевы»</w:t>
      </w:r>
    </w:p>
    <w:p w:rsidR="00541791" w:rsidRPr="0091437C" w:rsidP="006B32CF">
      <w:pPr>
        <w:pStyle w:val="Style4"/>
        <w:numPr>
          <w:ilvl w:val="0"/>
          <w:numId w:val="142"/>
        </w:numPr>
        <w:tabs>
          <w:tab w:val="left" w:pos="0"/>
          <w:tab w:val="left" w:pos="142"/>
          <w:tab w:val="left" w:pos="284"/>
          <w:tab w:val="left" w:pos="426"/>
        </w:tabs>
        <w:kinsoku w:val="0"/>
        <w:overflowPunct w:val="0"/>
        <w:spacing w:before="9" w:line="276" w:lineRule="auto"/>
        <w:ind w:left="142" w:firstLine="0"/>
        <w:rPr>
          <w:spacing w:val="-1"/>
          <w:w w:val="90"/>
        </w:rPr>
      </w:pPr>
      <w:r w:rsidRPr="0091437C">
        <w:rPr>
          <w:spacing w:val="-1"/>
          <w:w w:val="90"/>
        </w:rPr>
        <w:t xml:space="preserve">   Островский В. «Школьная полька»</w:t>
      </w:r>
    </w:p>
    <w:p w:rsidR="00541791" w:rsidRPr="0091437C" w:rsidP="006B32CF">
      <w:pPr>
        <w:pStyle w:val="Style4"/>
        <w:numPr>
          <w:ilvl w:val="0"/>
          <w:numId w:val="142"/>
        </w:numPr>
        <w:tabs>
          <w:tab w:val="left" w:pos="0"/>
          <w:tab w:val="left" w:pos="142"/>
          <w:tab w:val="left" w:pos="284"/>
          <w:tab w:val="left" w:pos="426"/>
        </w:tabs>
        <w:kinsoku w:val="0"/>
        <w:overflowPunct w:val="0"/>
        <w:spacing w:before="9" w:line="276" w:lineRule="auto"/>
        <w:ind w:left="142" w:firstLine="0"/>
        <w:rPr>
          <w:spacing w:val="-1"/>
          <w:w w:val="90"/>
        </w:rPr>
      </w:pPr>
      <w:r>
        <w:rPr>
          <w:spacing w:val="-1"/>
          <w:w w:val="90"/>
        </w:rPr>
        <w:t xml:space="preserve">   </w:t>
      </w:r>
      <w:r w:rsidRPr="0091437C">
        <w:rPr>
          <w:spacing w:val="-1"/>
          <w:w w:val="90"/>
        </w:rPr>
        <w:t>Паульс Р. «Золотая свадьба»</w:t>
      </w:r>
    </w:p>
    <w:p w:rsidR="00541791" w:rsidRPr="0091437C" w:rsidP="006B32CF">
      <w:pPr>
        <w:pStyle w:val="Style4"/>
        <w:numPr>
          <w:ilvl w:val="0"/>
          <w:numId w:val="142"/>
        </w:numPr>
        <w:tabs>
          <w:tab w:val="left" w:pos="0"/>
          <w:tab w:val="left" w:pos="142"/>
          <w:tab w:val="left" w:pos="284"/>
          <w:tab w:val="left" w:pos="426"/>
        </w:tabs>
        <w:kinsoku w:val="0"/>
        <w:overflowPunct w:val="0"/>
        <w:spacing w:before="9" w:line="276" w:lineRule="auto"/>
        <w:ind w:left="142" w:firstLine="0"/>
        <w:rPr>
          <w:spacing w:val="-1"/>
          <w:w w:val="90"/>
        </w:rPr>
      </w:pPr>
      <w:r>
        <w:rPr>
          <w:spacing w:val="-1"/>
          <w:w w:val="90"/>
        </w:rPr>
        <w:t xml:space="preserve">   </w:t>
      </w:r>
      <w:r w:rsidRPr="0091437C">
        <w:rPr>
          <w:spacing w:val="-1"/>
          <w:w w:val="90"/>
        </w:rPr>
        <w:t>Пёэрль П.«Три танца»</w:t>
      </w:r>
    </w:p>
    <w:p w:rsidR="00541791" w:rsidRPr="0091437C" w:rsidP="006B32CF">
      <w:pPr>
        <w:pStyle w:val="Style4"/>
        <w:numPr>
          <w:ilvl w:val="0"/>
          <w:numId w:val="142"/>
        </w:numPr>
        <w:tabs>
          <w:tab w:val="left" w:pos="0"/>
          <w:tab w:val="left" w:pos="142"/>
          <w:tab w:val="left" w:pos="284"/>
          <w:tab w:val="left" w:pos="426"/>
        </w:tabs>
        <w:kinsoku w:val="0"/>
        <w:overflowPunct w:val="0"/>
        <w:spacing w:before="9" w:line="276" w:lineRule="auto"/>
        <w:ind w:left="142" w:firstLine="0"/>
        <w:rPr>
          <w:spacing w:val="-1"/>
          <w:w w:val="90"/>
        </w:rPr>
      </w:pPr>
      <w:r>
        <w:rPr>
          <w:spacing w:val="-1"/>
          <w:w w:val="90"/>
        </w:rPr>
        <w:t xml:space="preserve">   </w:t>
      </w:r>
      <w:r w:rsidRPr="0091437C">
        <w:rPr>
          <w:spacing w:val="-1"/>
          <w:w w:val="90"/>
        </w:rPr>
        <w:t>Польдяев В. Гавот</w:t>
      </w:r>
    </w:p>
    <w:p w:rsidR="00541791" w:rsidRPr="0091437C" w:rsidP="006B32CF">
      <w:pPr>
        <w:pStyle w:val="Style4"/>
        <w:numPr>
          <w:ilvl w:val="0"/>
          <w:numId w:val="142"/>
        </w:numPr>
        <w:tabs>
          <w:tab w:val="left" w:pos="0"/>
          <w:tab w:val="left" w:pos="142"/>
          <w:tab w:val="left" w:pos="284"/>
          <w:tab w:val="left" w:pos="426"/>
        </w:tabs>
        <w:kinsoku w:val="0"/>
        <w:overflowPunct w:val="0"/>
        <w:spacing w:before="9" w:line="276" w:lineRule="auto"/>
        <w:ind w:left="142" w:firstLine="0"/>
        <w:rPr>
          <w:spacing w:val="-1"/>
          <w:w w:val="90"/>
        </w:rPr>
      </w:pPr>
      <w:r>
        <w:rPr>
          <w:spacing w:val="-1"/>
          <w:w w:val="90"/>
        </w:rPr>
        <w:t xml:space="preserve">   </w:t>
      </w:r>
      <w:r w:rsidRPr="0091437C">
        <w:rPr>
          <w:spacing w:val="-1"/>
          <w:w w:val="90"/>
        </w:rPr>
        <w:t>Шостакович Д. «Детская полька» Меццакапо Е. «Марш мандолинистов»</w:t>
      </w:r>
    </w:p>
    <w:p w:rsidR="0091437C" w:rsidP="006B32CF">
      <w:pPr>
        <w:pStyle w:val="Style4"/>
        <w:numPr>
          <w:ilvl w:val="0"/>
          <w:numId w:val="142"/>
        </w:numPr>
        <w:tabs>
          <w:tab w:val="left" w:pos="0"/>
          <w:tab w:val="left" w:pos="142"/>
          <w:tab w:val="left" w:pos="284"/>
          <w:tab w:val="left" w:pos="426"/>
        </w:tabs>
        <w:kinsoku w:val="0"/>
        <w:overflowPunct w:val="0"/>
        <w:spacing w:before="9" w:line="276" w:lineRule="auto"/>
        <w:ind w:left="142" w:firstLine="0"/>
        <w:rPr>
          <w:spacing w:val="-1"/>
          <w:w w:val="90"/>
        </w:rPr>
      </w:pPr>
      <w:r>
        <w:rPr>
          <w:spacing w:val="-1"/>
          <w:w w:val="90"/>
        </w:rPr>
        <w:t xml:space="preserve">   </w:t>
      </w:r>
      <w:r w:rsidRPr="0091437C" w:rsidR="00541791">
        <w:rPr>
          <w:spacing w:val="-1"/>
          <w:w w:val="90"/>
        </w:rPr>
        <w:t>Пахмутова А. «Песня о тревожной молодости»</w:t>
      </w:r>
    </w:p>
    <w:p w:rsidR="00541791" w:rsidRPr="0091437C" w:rsidP="0091437C">
      <w:pPr>
        <w:pStyle w:val="Style4"/>
        <w:tabs>
          <w:tab w:val="left" w:pos="0"/>
          <w:tab w:val="left" w:pos="142"/>
          <w:tab w:val="left" w:pos="284"/>
          <w:tab w:val="left" w:pos="426"/>
        </w:tabs>
        <w:kinsoku w:val="0"/>
        <w:overflowPunct w:val="0"/>
        <w:spacing w:before="9" w:after="240" w:line="276" w:lineRule="auto"/>
        <w:ind w:left="142" w:firstLine="0"/>
        <w:rPr>
          <w:spacing w:val="-1"/>
          <w:w w:val="90"/>
        </w:rPr>
      </w:pPr>
      <w:r w:rsidRPr="0091437C">
        <w:rPr>
          <w:b/>
          <w:i/>
          <w:w w:val="90"/>
        </w:rPr>
        <w:t>Пьесы для домры и шестиструнной гитары:</w:t>
      </w:r>
    </w:p>
    <w:p w:rsidR="00541791" w:rsidRPr="0091437C" w:rsidP="006B32CF">
      <w:pPr>
        <w:pStyle w:val="ListParagraph"/>
        <w:numPr>
          <w:ilvl w:val="0"/>
          <w:numId w:val="123"/>
        </w:numPr>
        <w:kinsoku w:val="0"/>
        <w:overflowPunct w:val="0"/>
        <w:spacing w:before="4" w:after="0"/>
        <w:ind w:left="567" w:hanging="425"/>
        <w:rPr>
          <w:rFonts w:ascii="Times New Roman" w:hAnsi="Times New Roman"/>
          <w:sz w:val="24"/>
          <w:szCs w:val="24"/>
        </w:rPr>
      </w:pPr>
      <w:r w:rsidRPr="0091437C">
        <w:rPr>
          <w:rFonts w:ascii="Times New Roman" w:hAnsi="Times New Roman"/>
          <w:spacing w:val="-2"/>
          <w:w w:val="95"/>
          <w:sz w:val="24"/>
          <w:szCs w:val="24"/>
        </w:rPr>
        <w:t>Я</w:t>
      </w:r>
      <w:r w:rsidRPr="0091437C">
        <w:rPr>
          <w:rFonts w:ascii="Times New Roman" w:hAnsi="Times New Roman"/>
          <w:w w:val="95"/>
          <w:sz w:val="24"/>
          <w:szCs w:val="24"/>
        </w:rPr>
        <w:t>нге</w:t>
      </w:r>
      <w:r w:rsidRPr="0091437C">
        <w:rPr>
          <w:rFonts w:ascii="Times New Roman" w:hAnsi="Times New Roman"/>
          <w:spacing w:val="-2"/>
          <w:w w:val="95"/>
          <w:sz w:val="24"/>
          <w:szCs w:val="24"/>
        </w:rPr>
        <w:t>л</w:t>
      </w:r>
      <w:r w:rsidRPr="0091437C">
        <w:rPr>
          <w:rFonts w:ascii="Times New Roman" w:hAnsi="Times New Roman"/>
          <w:w w:val="95"/>
          <w:sz w:val="24"/>
          <w:szCs w:val="24"/>
        </w:rPr>
        <w:t xml:space="preserve">ь </w:t>
      </w:r>
      <w:r w:rsidRPr="0091437C">
        <w:rPr>
          <w:rFonts w:ascii="Times New Roman" w:hAnsi="Times New Roman"/>
          <w:spacing w:val="-1"/>
          <w:w w:val="95"/>
          <w:sz w:val="24"/>
          <w:szCs w:val="24"/>
        </w:rPr>
        <w:t>Ф</w:t>
      </w:r>
      <w:r w:rsidRPr="0091437C">
        <w:rPr>
          <w:rFonts w:ascii="Times New Roman" w:hAnsi="Times New Roman"/>
          <w:w w:val="95"/>
          <w:sz w:val="24"/>
          <w:szCs w:val="24"/>
        </w:rPr>
        <w:t>.К.</w:t>
      </w:r>
      <w:r w:rsidRPr="0091437C">
        <w:rPr>
          <w:rFonts w:ascii="Times New Roman" w:hAnsi="Times New Roman"/>
          <w:spacing w:val="-2"/>
          <w:w w:val="95"/>
          <w:sz w:val="24"/>
          <w:szCs w:val="24"/>
        </w:rPr>
        <w:t>«</w:t>
      </w:r>
      <w:r w:rsidRPr="0091437C">
        <w:rPr>
          <w:rFonts w:ascii="Times New Roman" w:hAnsi="Times New Roman"/>
          <w:spacing w:val="-1"/>
          <w:w w:val="95"/>
          <w:sz w:val="24"/>
          <w:szCs w:val="24"/>
        </w:rPr>
        <w:t>Ю</w:t>
      </w:r>
      <w:r w:rsidRPr="0091437C">
        <w:rPr>
          <w:rFonts w:ascii="Times New Roman" w:hAnsi="Times New Roman"/>
          <w:spacing w:val="-2"/>
          <w:w w:val="95"/>
          <w:sz w:val="24"/>
          <w:szCs w:val="24"/>
        </w:rPr>
        <w:t>л</w:t>
      </w:r>
      <w:r w:rsidRPr="0091437C">
        <w:rPr>
          <w:rFonts w:ascii="Times New Roman" w:hAnsi="Times New Roman"/>
          <w:w w:val="95"/>
          <w:sz w:val="24"/>
          <w:szCs w:val="24"/>
        </w:rPr>
        <w:t>я–</w:t>
      </w:r>
      <w:r w:rsidRPr="0091437C">
        <w:rPr>
          <w:rFonts w:ascii="Times New Roman" w:hAnsi="Times New Roman"/>
          <w:spacing w:val="-2"/>
          <w:w w:val="95"/>
          <w:sz w:val="24"/>
          <w:szCs w:val="24"/>
        </w:rPr>
        <w:t>в</w:t>
      </w:r>
      <w:r w:rsidRPr="0091437C">
        <w:rPr>
          <w:rFonts w:ascii="Times New Roman" w:hAnsi="Times New Roman"/>
          <w:w w:val="95"/>
          <w:sz w:val="24"/>
          <w:szCs w:val="24"/>
        </w:rPr>
        <w:t>а</w:t>
      </w:r>
      <w:r w:rsidRPr="0091437C">
        <w:rPr>
          <w:rFonts w:ascii="Times New Roman" w:hAnsi="Times New Roman"/>
          <w:spacing w:val="-2"/>
          <w:w w:val="95"/>
          <w:sz w:val="24"/>
          <w:szCs w:val="24"/>
        </w:rPr>
        <w:t>ль</w:t>
      </w:r>
      <w:r w:rsidRPr="0091437C">
        <w:rPr>
          <w:rFonts w:ascii="Times New Roman" w:hAnsi="Times New Roman"/>
          <w:w w:val="95"/>
          <w:sz w:val="24"/>
          <w:szCs w:val="24"/>
        </w:rPr>
        <w:t>с»</w:t>
      </w:r>
    </w:p>
    <w:p w:rsidR="00541791" w:rsidRPr="0091437C" w:rsidP="006B32CF">
      <w:pPr>
        <w:pStyle w:val="Style4"/>
        <w:numPr>
          <w:ilvl w:val="0"/>
          <w:numId w:val="123"/>
        </w:numPr>
        <w:tabs>
          <w:tab w:val="left" w:pos="400"/>
        </w:tabs>
        <w:kinsoku w:val="0"/>
        <w:overflowPunct w:val="0"/>
        <w:spacing w:before="9" w:line="276" w:lineRule="auto"/>
        <w:ind w:left="400"/>
      </w:pPr>
      <w:r>
        <w:rPr>
          <w:spacing w:val="-2"/>
          <w:w w:val="90"/>
        </w:rPr>
        <w:t xml:space="preserve">   </w:t>
      </w:r>
      <w:r w:rsidRPr="0091437C">
        <w:rPr>
          <w:spacing w:val="-2"/>
          <w:w w:val="90"/>
        </w:rPr>
        <w:t>Б</w:t>
      </w:r>
      <w:r w:rsidRPr="0091437C">
        <w:rPr>
          <w:w w:val="90"/>
        </w:rPr>
        <w:t xml:space="preserve">ах </w:t>
      </w:r>
      <w:r w:rsidRPr="0091437C">
        <w:rPr>
          <w:spacing w:val="-2"/>
          <w:w w:val="90"/>
        </w:rPr>
        <w:t>И</w:t>
      </w:r>
      <w:r w:rsidRPr="0091437C">
        <w:rPr>
          <w:w w:val="90"/>
        </w:rPr>
        <w:t>.С. Си</w:t>
      </w:r>
      <w:r w:rsidRPr="0091437C">
        <w:rPr>
          <w:spacing w:val="-2"/>
          <w:w w:val="90"/>
        </w:rPr>
        <w:t>ц</w:t>
      </w:r>
      <w:r w:rsidRPr="0091437C">
        <w:rPr>
          <w:w w:val="90"/>
        </w:rPr>
        <w:t>и</w:t>
      </w:r>
      <w:r w:rsidRPr="0091437C">
        <w:rPr>
          <w:spacing w:val="-2"/>
          <w:w w:val="90"/>
        </w:rPr>
        <w:t>ли</w:t>
      </w:r>
      <w:r w:rsidRPr="0091437C">
        <w:rPr>
          <w:w w:val="90"/>
        </w:rPr>
        <w:t>ана</w:t>
      </w:r>
    </w:p>
    <w:p w:rsidR="00541791" w:rsidRPr="0091437C" w:rsidP="006B32CF">
      <w:pPr>
        <w:pStyle w:val="Style4"/>
        <w:numPr>
          <w:ilvl w:val="0"/>
          <w:numId w:val="123"/>
        </w:numPr>
        <w:tabs>
          <w:tab w:val="left" w:pos="400"/>
        </w:tabs>
        <w:kinsoku w:val="0"/>
        <w:overflowPunct w:val="0"/>
        <w:spacing w:before="9" w:after="240" w:line="276" w:lineRule="auto"/>
        <w:ind w:left="400"/>
      </w:pPr>
      <w:r>
        <w:rPr>
          <w:w w:val="95"/>
        </w:rPr>
        <w:t xml:space="preserve">   </w:t>
      </w:r>
      <w:r w:rsidRPr="0091437C">
        <w:rPr>
          <w:w w:val="95"/>
        </w:rPr>
        <w:t>С</w:t>
      </w:r>
      <w:r w:rsidRPr="0091437C">
        <w:rPr>
          <w:spacing w:val="-3"/>
          <w:w w:val="95"/>
        </w:rPr>
        <w:t>о</w:t>
      </w:r>
      <w:r w:rsidRPr="0091437C">
        <w:rPr>
          <w:w w:val="95"/>
        </w:rPr>
        <w:t xml:space="preserve">р </w:t>
      </w:r>
      <w:r w:rsidRPr="0091437C">
        <w:rPr>
          <w:spacing w:val="-1"/>
          <w:w w:val="95"/>
        </w:rPr>
        <w:t>Ф</w:t>
      </w:r>
      <w:r w:rsidRPr="0091437C">
        <w:rPr>
          <w:w w:val="95"/>
        </w:rPr>
        <w:t>. С</w:t>
      </w:r>
      <w:r w:rsidRPr="0091437C">
        <w:rPr>
          <w:spacing w:val="-1"/>
          <w:w w:val="95"/>
        </w:rPr>
        <w:t>т</w:t>
      </w:r>
      <w:r w:rsidRPr="0091437C">
        <w:rPr>
          <w:w w:val="95"/>
        </w:rPr>
        <w:t>а</w:t>
      </w:r>
      <w:r w:rsidRPr="0091437C">
        <w:rPr>
          <w:spacing w:val="-3"/>
          <w:w w:val="95"/>
        </w:rPr>
        <w:t>р</w:t>
      </w:r>
      <w:r w:rsidRPr="0091437C">
        <w:rPr>
          <w:w w:val="95"/>
        </w:rPr>
        <w:t>и</w:t>
      </w:r>
      <w:r w:rsidRPr="0091437C">
        <w:rPr>
          <w:spacing w:val="-2"/>
          <w:w w:val="95"/>
        </w:rPr>
        <w:t>нн</w:t>
      </w:r>
      <w:r w:rsidRPr="0091437C">
        <w:rPr>
          <w:spacing w:val="1"/>
          <w:w w:val="95"/>
        </w:rPr>
        <w:t>ы</w:t>
      </w:r>
      <w:r w:rsidRPr="0091437C">
        <w:rPr>
          <w:w w:val="95"/>
        </w:rPr>
        <w:t>й ис</w:t>
      </w:r>
      <w:r w:rsidRPr="0091437C">
        <w:rPr>
          <w:spacing w:val="-2"/>
          <w:w w:val="95"/>
        </w:rPr>
        <w:t>п</w:t>
      </w:r>
      <w:r w:rsidRPr="0091437C">
        <w:rPr>
          <w:w w:val="95"/>
        </w:rPr>
        <w:t>ан</w:t>
      </w:r>
      <w:r w:rsidRPr="0091437C">
        <w:rPr>
          <w:spacing w:val="-4"/>
          <w:w w:val="95"/>
        </w:rPr>
        <w:t>с</w:t>
      </w:r>
      <w:r w:rsidRPr="0091437C">
        <w:rPr>
          <w:w w:val="95"/>
        </w:rPr>
        <w:t>к</w:t>
      </w:r>
      <w:r w:rsidRPr="0091437C">
        <w:rPr>
          <w:spacing w:val="-2"/>
          <w:w w:val="95"/>
        </w:rPr>
        <w:t>и</w:t>
      </w:r>
      <w:r w:rsidRPr="0091437C">
        <w:rPr>
          <w:w w:val="95"/>
        </w:rPr>
        <w:t xml:space="preserve">й </w:t>
      </w:r>
      <w:r w:rsidRPr="0091437C">
        <w:rPr>
          <w:spacing w:val="-1"/>
          <w:w w:val="95"/>
        </w:rPr>
        <w:t>т</w:t>
      </w:r>
      <w:r w:rsidRPr="0091437C">
        <w:rPr>
          <w:w w:val="95"/>
        </w:rPr>
        <w:t>а</w:t>
      </w:r>
      <w:r w:rsidRPr="0091437C">
        <w:rPr>
          <w:spacing w:val="-2"/>
          <w:w w:val="95"/>
        </w:rPr>
        <w:t>н</w:t>
      </w:r>
      <w:r w:rsidRPr="0091437C">
        <w:rPr>
          <w:w w:val="95"/>
        </w:rPr>
        <w:t>ец</w:t>
      </w:r>
    </w:p>
    <w:p w:rsidR="00541791" w:rsidRPr="00A43AB3" w:rsidP="00541791">
      <w:pPr>
        <w:kinsoku w:val="0"/>
        <w:overflowPunct w:val="0"/>
        <w:spacing w:before="9" w:after="240" w:line="240" w:lineRule="exact"/>
        <w:rPr>
          <w:rFonts w:ascii="Times New Roman" w:hAnsi="Times New Roman"/>
          <w:b/>
          <w:i/>
          <w:w w:val="90"/>
          <w:sz w:val="24"/>
          <w:szCs w:val="24"/>
        </w:rPr>
      </w:pPr>
      <w:r w:rsidRPr="00A43AB3">
        <w:rPr>
          <w:rFonts w:ascii="Times New Roman" w:hAnsi="Times New Roman"/>
          <w:b/>
          <w:i/>
          <w:w w:val="90"/>
          <w:sz w:val="24"/>
          <w:szCs w:val="24"/>
        </w:rPr>
        <w:t>Пьесы для дуэта гитар:</w:t>
      </w:r>
    </w:p>
    <w:p w:rsidR="00541791" w:rsidRPr="00A43AB3" w:rsidP="006B32CF">
      <w:pPr>
        <w:pStyle w:val="Style4"/>
        <w:numPr>
          <w:ilvl w:val="0"/>
          <w:numId w:val="130"/>
        </w:numPr>
        <w:tabs>
          <w:tab w:val="left" w:pos="400"/>
        </w:tabs>
        <w:kinsoku w:val="0"/>
        <w:overflowPunct w:val="0"/>
        <w:spacing w:before="9" w:line="276" w:lineRule="auto"/>
        <w:rPr>
          <w:spacing w:val="-2"/>
          <w:w w:val="95"/>
        </w:rPr>
      </w:pPr>
      <w:r w:rsidRPr="00A43AB3">
        <w:rPr>
          <w:spacing w:val="-2"/>
          <w:w w:val="95"/>
        </w:rPr>
        <w:t>Карулли Ф. « Рондо»</w:t>
      </w:r>
    </w:p>
    <w:p w:rsidR="00541791" w:rsidRPr="00A43AB3" w:rsidP="006B32CF">
      <w:pPr>
        <w:pStyle w:val="Style4"/>
        <w:numPr>
          <w:ilvl w:val="0"/>
          <w:numId w:val="130"/>
        </w:numPr>
        <w:tabs>
          <w:tab w:val="left" w:pos="400"/>
        </w:tabs>
        <w:kinsoku w:val="0"/>
        <w:overflowPunct w:val="0"/>
        <w:spacing w:before="9" w:line="276" w:lineRule="auto"/>
        <w:rPr>
          <w:spacing w:val="-2"/>
          <w:w w:val="95"/>
        </w:rPr>
      </w:pPr>
      <w:r w:rsidRPr="00A43AB3">
        <w:rPr>
          <w:spacing w:val="-2"/>
          <w:w w:val="95"/>
        </w:rPr>
        <w:t>Карулли Ф. « Анданте»</w:t>
      </w:r>
    </w:p>
    <w:p w:rsidR="00541791" w:rsidRPr="00A43AB3" w:rsidP="006B32CF">
      <w:pPr>
        <w:pStyle w:val="Style4"/>
        <w:numPr>
          <w:ilvl w:val="0"/>
          <w:numId w:val="130"/>
        </w:numPr>
        <w:tabs>
          <w:tab w:val="left" w:pos="400"/>
        </w:tabs>
        <w:kinsoku w:val="0"/>
        <w:overflowPunct w:val="0"/>
        <w:spacing w:before="9" w:line="276" w:lineRule="auto"/>
        <w:rPr>
          <w:spacing w:val="-2"/>
          <w:w w:val="95"/>
        </w:rPr>
      </w:pPr>
      <w:r w:rsidRPr="00A43AB3">
        <w:rPr>
          <w:spacing w:val="-2"/>
          <w:w w:val="95"/>
        </w:rPr>
        <w:t>Кюффнер Й. « Полонез»</w:t>
      </w:r>
    </w:p>
    <w:p w:rsidR="00541791" w:rsidRPr="00A43AB3" w:rsidP="00541791">
      <w:pPr>
        <w:kinsoku w:val="0"/>
        <w:overflowPunct w:val="0"/>
        <w:spacing w:before="9" w:line="240" w:lineRule="exact"/>
        <w:rPr>
          <w:b/>
          <w:i/>
          <w:w w:val="90"/>
          <w:sz w:val="24"/>
          <w:szCs w:val="24"/>
        </w:rPr>
      </w:pPr>
    </w:p>
    <w:p w:rsidR="00541791" w:rsidRPr="00A43AB3" w:rsidP="00541791">
      <w:pPr>
        <w:kinsoku w:val="0"/>
        <w:overflowPunct w:val="0"/>
        <w:spacing w:before="9" w:after="240" w:line="240" w:lineRule="exact"/>
        <w:rPr>
          <w:rFonts w:ascii="Times New Roman" w:hAnsi="Times New Roman"/>
          <w:b/>
          <w:i/>
          <w:w w:val="90"/>
          <w:sz w:val="24"/>
          <w:szCs w:val="24"/>
        </w:rPr>
      </w:pPr>
      <w:r w:rsidRPr="00A43AB3">
        <w:rPr>
          <w:rFonts w:ascii="Times New Roman" w:hAnsi="Times New Roman"/>
          <w:b/>
          <w:i/>
          <w:w w:val="90"/>
          <w:sz w:val="24"/>
          <w:szCs w:val="24"/>
        </w:rPr>
        <w:t>Пьесы для трио гитар:</w:t>
      </w:r>
    </w:p>
    <w:p w:rsidR="00541791" w:rsidRPr="00A43AB3" w:rsidP="006B32CF">
      <w:pPr>
        <w:pStyle w:val="Style4"/>
        <w:numPr>
          <w:ilvl w:val="0"/>
          <w:numId w:val="131"/>
        </w:numPr>
        <w:tabs>
          <w:tab w:val="left" w:pos="400"/>
        </w:tabs>
        <w:kinsoku w:val="0"/>
        <w:overflowPunct w:val="0"/>
        <w:spacing w:before="9" w:line="276" w:lineRule="auto"/>
        <w:rPr>
          <w:spacing w:val="-2"/>
          <w:w w:val="95"/>
        </w:rPr>
      </w:pPr>
      <w:r w:rsidRPr="00A43AB3">
        <w:rPr>
          <w:spacing w:val="-2"/>
          <w:w w:val="95"/>
        </w:rPr>
        <w:t>Молинаро С. « Сальтарелло».</w:t>
      </w:r>
    </w:p>
    <w:p w:rsidR="00541791" w:rsidRPr="00A43AB3" w:rsidP="006B32CF">
      <w:pPr>
        <w:pStyle w:val="Style4"/>
        <w:numPr>
          <w:ilvl w:val="0"/>
          <w:numId w:val="131"/>
        </w:numPr>
        <w:tabs>
          <w:tab w:val="left" w:pos="400"/>
        </w:tabs>
        <w:kinsoku w:val="0"/>
        <w:overflowPunct w:val="0"/>
        <w:spacing w:before="9" w:line="276" w:lineRule="auto"/>
        <w:rPr>
          <w:spacing w:val="-2"/>
          <w:w w:val="95"/>
        </w:rPr>
      </w:pPr>
      <w:r w:rsidRPr="00A43AB3">
        <w:rPr>
          <w:spacing w:val="-2"/>
          <w:w w:val="95"/>
        </w:rPr>
        <w:t>Кюффнер Й. « Марш»</w:t>
      </w:r>
    </w:p>
    <w:p w:rsidR="00541791" w:rsidRPr="00A43AB3" w:rsidP="006B32CF">
      <w:pPr>
        <w:pStyle w:val="Style4"/>
        <w:numPr>
          <w:ilvl w:val="0"/>
          <w:numId w:val="131"/>
        </w:numPr>
        <w:tabs>
          <w:tab w:val="left" w:pos="400"/>
        </w:tabs>
        <w:kinsoku w:val="0"/>
        <w:overflowPunct w:val="0"/>
        <w:spacing w:before="9" w:after="240" w:line="276" w:lineRule="auto"/>
        <w:rPr>
          <w:spacing w:val="-2"/>
          <w:w w:val="95"/>
        </w:rPr>
      </w:pPr>
      <w:r w:rsidRPr="00A43AB3">
        <w:rPr>
          <w:spacing w:val="-2"/>
          <w:w w:val="95"/>
        </w:rPr>
        <w:t>Чурленис  М. «Фугетта», пер. Н. Ивановой-Крамской</w:t>
      </w:r>
    </w:p>
    <w:p w:rsidR="00541791" w:rsidRPr="00A43AB3" w:rsidP="00132F24">
      <w:pPr>
        <w:pStyle w:val="Style4"/>
        <w:tabs>
          <w:tab w:val="left" w:pos="2099"/>
        </w:tabs>
        <w:kinsoku w:val="0"/>
        <w:overflowPunct w:val="0"/>
        <w:spacing w:line="357" w:lineRule="auto"/>
        <w:ind w:right="59" w:firstLine="0"/>
        <w:jc w:val="center"/>
        <w:rPr>
          <w:b/>
          <w:w w:val="95"/>
        </w:rPr>
      </w:pPr>
      <w:r w:rsidRPr="00A43AB3">
        <w:rPr>
          <w:b/>
          <w:w w:val="95"/>
        </w:rPr>
        <w:t>Седьмой класс(</w:t>
      </w:r>
      <w:r w:rsidRPr="00A43AB3" w:rsidR="00132F24">
        <w:rPr>
          <w:b/>
          <w:w w:val="95"/>
        </w:rPr>
        <w:t>4</w:t>
      </w:r>
      <w:r w:rsidRPr="00A43AB3">
        <w:rPr>
          <w:b/>
          <w:w w:val="95"/>
        </w:rPr>
        <w:t xml:space="preserve"> год обучения)</w:t>
      </w:r>
    </w:p>
    <w:p w:rsidR="00541791" w:rsidRPr="00A43AB3" w:rsidP="00541791">
      <w:pPr>
        <w:pStyle w:val="Style4"/>
        <w:tabs>
          <w:tab w:val="left" w:pos="9781"/>
        </w:tabs>
        <w:kinsoku w:val="0"/>
        <w:overflowPunct w:val="0"/>
        <w:spacing w:before="3" w:line="276" w:lineRule="auto"/>
        <w:ind w:right="59" w:firstLine="426"/>
        <w:contextualSpacing/>
      </w:pPr>
      <w:r w:rsidRPr="00A43AB3">
        <w:rPr>
          <w:bCs/>
        </w:rPr>
        <w:t>Ансамбль 1</w:t>
      </w:r>
      <w:r w:rsidRPr="00A43AB3">
        <w:rPr>
          <w:b/>
          <w:bCs/>
        </w:rPr>
        <w:t xml:space="preserve"> </w:t>
      </w:r>
      <w:r w:rsidRPr="00A43AB3">
        <w:t>час в неделю</w:t>
      </w:r>
    </w:p>
    <w:p w:rsidR="00541791" w:rsidRPr="00A43AB3" w:rsidP="00541791">
      <w:pPr>
        <w:pStyle w:val="Style4"/>
        <w:tabs>
          <w:tab w:val="left" w:pos="9781"/>
        </w:tabs>
        <w:kinsoku w:val="0"/>
        <w:overflowPunct w:val="0"/>
        <w:spacing w:before="3" w:line="276" w:lineRule="auto"/>
        <w:ind w:right="59" w:firstLine="426"/>
        <w:contextualSpacing/>
      </w:pPr>
      <w:r w:rsidRPr="00A43AB3">
        <w:t>Самостоятельная работа  не менее 1 часа в неделю</w:t>
      </w:r>
    </w:p>
    <w:p w:rsidR="00541791" w:rsidRPr="00A43AB3" w:rsidP="00541791">
      <w:pPr>
        <w:pStyle w:val="Style4"/>
        <w:tabs>
          <w:tab w:val="left" w:pos="9781"/>
        </w:tabs>
        <w:kinsoku w:val="0"/>
        <w:overflowPunct w:val="0"/>
        <w:spacing w:before="3" w:line="276" w:lineRule="auto"/>
        <w:ind w:right="59" w:firstLine="426"/>
        <w:contextualSpacing/>
      </w:pPr>
      <w:r w:rsidRPr="00A43AB3">
        <w:t xml:space="preserve">Консультации 6 часов в год </w:t>
      </w:r>
    </w:p>
    <w:p w:rsidR="00541791" w:rsidRPr="00A43AB3" w:rsidP="00541791">
      <w:pPr>
        <w:shd w:val="clear" w:color="auto" w:fill="FFFFFF"/>
        <w:spacing w:line="480" w:lineRule="exact"/>
        <w:jc w:val="center"/>
        <w:rPr>
          <w:rFonts w:ascii="Times New Roman" w:hAnsi="Times New Roman"/>
          <w:bCs/>
          <w:i/>
          <w:color w:val="000000"/>
          <w:spacing w:val="-2"/>
          <w:sz w:val="24"/>
          <w:szCs w:val="24"/>
        </w:rPr>
      </w:pPr>
      <w:r w:rsidRPr="00A43AB3">
        <w:rPr>
          <w:rFonts w:ascii="Times New Roman" w:hAnsi="Times New Roman"/>
          <w:bCs/>
          <w:i/>
          <w:color w:val="000000"/>
          <w:spacing w:val="-2"/>
          <w:sz w:val="24"/>
          <w:szCs w:val="24"/>
        </w:rPr>
        <w:t>Учебно-тематический план:</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3954"/>
        <w:gridCol w:w="1127"/>
        <w:gridCol w:w="1841"/>
        <w:gridCol w:w="1730"/>
      </w:tblGrid>
      <w:tr w:rsidTr="00A43AB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w:t>
            </w:r>
          </w:p>
        </w:tc>
        <w:tc>
          <w:tcPr>
            <w:tcW w:w="4002"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Название  тем</w:t>
            </w:r>
          </w:p>
        </w:tc>
        <w:tc>
          <w:tcPr>
            <w:tcW w:w="1134"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Всего  часов</w:t>
            </w:r>
          </w:p>
        </w:tc>
        <w:tc>
          <w:tcPr>
            <w:tcW w:w="1843"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Теоретические часы</w:t>
            </w:r>
          </w:p>
        </w:tc>
        <w:tc>
          <w:tcPr>
            <w:tcW w:w="1732"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Практические часы</w:t>
            </w:r>
          </w:p>
        </w:tc>
      </w:tr>
      <w:tr w:rsidTr="00A43AB3">
        <w:tblPrEx>
          <w:tblW w:w="0" w:type="auto"/>
          <w:tblLook w:val="04A0"/>
        </w:tblPrEx>
        <w:tc>
          <w:tcPr>
            <w:tcW w:w="784"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1.</w:t>
            </w:r>
          </w:p>
        </w:tc>
        <w:tc>
          <w:tcPr>
            <w:tcW w:w="4002" w:type="dxa"/>
          </w:tcPr>
          <w:p w:rsidR="00A43AB3" w:rsidRPr="00A43AB3" w:rsidP="00A43AB3">
            <w:pPr>
              <w:spacing w:after="120"/>
              <w:jc w:val="both"/>
              <w:rPr>
                <w:rFonts w:ascii="Times New Roman" w:hAnsi="Times New Roman"/>
                <w:sz w:val="24"/>
                <w:szCs w:val="24"/>
              </w:rPr>
            </w:pPr>
            <w:r w:rsidRPr="00A43AB3">
              <w:rPr>
                <w:rFonts w:ascii="Times New Roman" w:hAnsi="Times New Roman"/>
                <w:sz w:val="24"/>
                <w:szCs w:val="24"/>
              </w:rPr>
              <w:t>Подбор  репертуара</w:t>
            </w:r>
          </w:p>
        </w:tc>
        <w:tc>
          <w:tcPr>
            <w:tcW w:w="1134"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2</w:t>
            </w:r>
          </w:p>
        </w:tc>
        <w:tc>
          <w:tcPr>
            <w:tcW w:w="1843"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2</w:t>
            </w:r>
          </w:p>
        </w:tc>
        <w:tc>
          <w:tcPr>
            <w:tcW w:w="1732"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w:t>
            </w:r>
          </w:p>
        </w:tc>
      </w:tr>
      <w:tr w:rsidTr="00A43AB3">
        <w:tblPrEx>
          <w:tblW w:w="0" w:type="auto"/>
          <w:tblLook w:val="04A0"/>
        </w:tblPrEx>
        <w:tc>
          <w:tcPr>
            <w:tcW w:w="784"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2.</w:t>
            </w:r>
          </w:p>
        </w:tc>
        <w:tc>
          <w:tcPr>
            <w:tcW w:w="4002" w:type="dxa"/>
          </w:tcPr>
          <w:p w:rsidR="00A43AB3" w:rsidRPr="00A43AB3" w:rsidP="00A43AB3">
            <w:pPr>
              <w:spacing w:after="120"/>
              <w:jc w:val="both"/>
              <w:rPr>
                <w:rFonts w:ascii="Times New Roman" w:hAnsi="Times New Roman"/>
                <w:sz w:val="24"/>
                <w:szCs w:val="24"/>
              </w:rPr>
            </w:pPr>
            <w:r w:rsidRPr="00A43AB3">
              <w:rPr>
                <w:rFonts w:ascii="Times New Roman" w:hAnsi="Times New Roman"/>
                <w:sz w:val="24"/>
                <w:szCs w:val="24"/>
              </w:rPr>
              <w:t>Изучение  музыкальных  понятий, терминов</w:t>
            </w:r>
          </w:p>
        </w:tc>
        <w:tc>
          <w:tcPr>
            <w:tcW w:w="1134"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3</w:t>
            </w:r>
          </w:p>
        </w:tc>
        <w:tc>
          <w:tcPr>
            <w:tcW w:w="1843"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3</w:t>
            </w:r>
          </w:p>
        </w:tc>
        <w:tc>
          <w:tcPr>
            <w:tcW w:w="1732"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w:t>
            </w:r>
          </w:p>
        </w:tc>
      </w:tr>
      <w:tr w:rsidTr="00A43AB3">
        <w:tblPrEx>
          <w:tblW w:w="0" w:type="auto"/>
          <w:tblLook w:val="04A0"/>
        </w:tblPrEx>
        <w:tc>
          <w:tcPr>
            <w:tcW w:w="784"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3.</w:t>
            </w:r>
          </w:p>
        </w:tc>
        <w:tc>
          <w:tcPr>
            <w:tcW w:w="4002" w:type="dxa"/>
          </w:tcPr>
          <w:p w:rsidR="00A43AB3" w:rsidRPr="00A43AB3" w:rsidP="00A43AB3">
            <w:pPr>
              <w:spacing w:after="120"/>
              <w:rPr>
                <w:rFonts w:ascii="Times New Roman" w:hAnsi="Times New Roman"/>
                <w:sz w:val="24"/>
                <w:szCs w:val="24"/>
              </w:rPr>
            </w:pPr>
            <w:r w:rsidRPr="00A43AB3">
              <w:rPr>
                <w:rFonts w:ascii="Times New Roman" w:hAnsi="Times New Roman"/>
                <w:sz w:val="24"/>
                <w:szCs w:val="24"/>
              </w:rPr>
              <w:t>Исполнение  более  сложных  ансамблевых  музыкальных  произведений: освоение   произведений, в которых  встречаются  более  сложные  формы  движения (быстрый перенос левой руки, скачки)</w:t>
            </w:r>
          </w:p>
        </w:tc>
        <w:tc>
          <w:tcPr>
            <w:tcW w:w="1134"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7</w:t>
            </w:r>
          </w:p>
        </w:tc>
        <w:tc>
          <w:tcPr>
            <w:tcW w:w="1843"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2</w:t>
            </w:r>
          </w:p>
        </w:tc>
        <w:tc>
          <w:tcPr>
            <w:tcW w:w="1732"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5</w:t>
            </w:r>
          </w:p>
        </w:tc>
      </w:tr>
      <w:tr w:rsidTr="00A43AB3">
        <w:tblPrEx>
          <w:tblW w:w="0" w:type="auto"/>
          <w:tblLook w:val="04A0"/>
        </w:tblPrEx>
        <w:tc>
          <w:tcPr>
            <w:tcW w:w="784"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 xml:space="preserve"> 4.</w:t>
            </w:r>
          </w:p>
        </w:tc>
        <w:tc>
          <w:tcPr>
            <w:tcW w:w="4002" w:type="dxa"/>
          </w:tcPr>
          <w:p w:rsidR="00A43AB3" w:rsidRPr="00A43AB3" w:rsidP="00A43AB3">
            <w:pPr>
              <w:spacing w:after="120"/>
              <w:jc w:val="both"/>
              <w:rPr>
                <w:rFonts w:ascii="Times New Roman" w:hAnsi="Times New Roman"/>
                <w:sz w:val="24"/>
                <w:szCs w:val="24"/>
              </w:rPr>
            </w:pPr>
            <w:r w:rsidRPr="00A43AB3">
              <w:rPr>
                <w:rFonts w:ascii="Times New Roman" w:hAnsi="Times New Roman"/>
                <w:sz w:val="24"/>
                <w:szCs w:val="24"/>
              </w:rPr>
              <w:t xml:space="preserve">Формирование более сложных навыков  ансамблевой  игры, работа  над  репертуаром. </w:t>
            </w:r>
          </w:p>
        </w:tc>
        <w:tc>
          <w:tcPr>
            <w:tcW w:w="1134"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18</w:t>
            </w:r>
          </w:p>
        </w:tc>
        <w:tc>
          <w:tcPr>
            <w:tcW w:w="1843" w:type="dxa"/>
          </w:tcPr>
          <w:p w:rsidR="00A43AB3" w:rsidRPr="00A43AB3" w:rsidP="00A43AB3">
            <w:pPr>
              <w:tabs>
                <w:tab w:val="center" w:pos="813"/>
                <w:tab w:val="left" w:pos="1515"/>
              </w:tabs>
              <w:spacing w:after="120"/>
              <w:rPr>
                <w:rFonts w:ascii="Times New Roman" w:hAnsi="Times New Roman"/>
                <w:sz w:val="24"/>
                <w:szCs w:val="24"/>
              </w:rPr>
            </w:pPr>
            <w:r w:rsidRPr="00A43AB3">
              <w:rPr>
                <w:rFonts w:ascii="Times New Roman" w:hAnsi="Times New Roman"/>
                <w:sz w:val="24"/>
                <w:szCs w:val="24"/>
              </w:rPr>
              <w:tab/>
              <w:t>5</w:t>
            </w:r>
            <w:r w:rsidRPr="00A43AB3">
              <w:rPr>
                <w:rFonts w:ascii="Times New Roman" w:hAnsi="Times New Roman"/>
                <w:sz w:val="24"/>
                <w:szCs w:val="24"/>
              </w:rPr>
              <w:tab/>
              <w:t xml:space="preserve">  </w:t>
            </w:r>
          </w:p>
        </w:tc>
        <w:tc>
          <w:tcPr>
            <w:tcW w:w="1732"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13</w:t>
            </w:r>
          </w:p>
        </w:tc>
      </w:tr>
      <w:tr w:rsidTr="00A43AB3">
        <w:tblPrEx>
          <w:tblW w:w="0" w:type="auto"/>
          <w:tblLook w:val="04A0"/>
        </w:tblPrEx>
        <w:tc>
          <w:tcPr>
            <w:tcW w:w="784"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5.</w:t>
            </w:r>
          </w:p>
        </w:tc>
        <w:tc>
          <w:tcPr>
            <w:tcW w:w="4002" w:type="dxa"/>
          </w:tcPr>
          <w:p w:rsidR="00A43AB3" w:rsidRPr="00A43AB3" w:rsidP="00A43AB3">
            <w:pPr>
              <w:spacing w:after="120"/>
              <w:jc w:val="both"/>
              <w:rPr>
                <w:rFonts w:ascii="Times New Roman" w:hAnsi="Times New Roman"/>
                <w:sz w:val="24"/>
                <w:szCs w:val="24"/>
              </w:rPr>
            </w:pPr>
            <w:r w:rsidRPr="00A43AB3">
              <w:rPr>
                <w:rFonts w:ascii="Times New Roman" w:hAnsi="Times New Roman"/>
                <w:sz w:val="24"/>
                <w:szCs w:val="24"/>
              </w:rPr>
              <w:t>Концертные  выступления</w:t>
            </w:r>
          </w:p>
        </w:tc>
        <w:tc>
          <w:tcPr>
            <w:tcW w:w="1134"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3</w:t>
            </w:r>
          </w:p>
        </w:tc>
        <w:tc>
          <w:tcPr>
            <w:tcW w:w="1843" w:type="dxa"/>
          </w:tcPr>
          <w:p w:rsidR="00A43AB3" w:rsidRPr="00A43AB3" w:rsidP="00A43AB3">
            <w:pPr>
              <w:tabs>
                <w:tab w:val="center" w:pos="813"/>
                <w:tab w:val="left" w:pos="1515"/>
              </w:tabs>
              <w:spacing w:after="120"/>
              <w:jc w:val="center"/>
              <w:rPr>
                <w:rFonts w:ascii="Times New Roman" w:hAnsi="Times New Roman"/>
                <w:sz w:val="24"/>
                <w:szCs w:val="24"/>
              </w:rPr>
            </w:pPr>
            <w:r w:rsidRPr="00A43AB3">
              <w:rPr>
                <w:rFonts w:ascii="Times New Roman" w:hAnsi="Times New Roman"/>
                <w:sz w:val="24"/>
                <w:szCs w:val="24"/>
              </w:rPr>
              <w:t>1</w:t>
            </w:r>
          </w:p>
        </w:tc>
        <w:tc>
          <w:tcPr>
            <w:tcW w:w="1732"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2</w:t>
            </w:r>
          </w:p>
        </w:tc>
      </w:tr>
      <w:tr w:rsidTr="00A43AB3">
        <w:tblPrEx>
          <w:tblW w:w="0" w:type="auto"/>
          <w:tblLook w:val="04A0"/>
        </w:tblPrEx>
        <w:tc>
          <w:tcPr>
            <w:tcW w:w="784" w:type="dxa"/>
          </w:tcPr>
          <w:p w:rsidR="00A43AB3" w:rsidRPr="00A43AB3" w:rsidP="00A43AB3">
            <w:pPr>
              <w:spacing w:after="120"/>
              <w:jc w:val="center"/>
              <w:rPr>
                <w:rFonts w:ascii="Times New Roman" w:hAnsi="Times New Roman"/>
                <w:sz w:val="24"/>
                <w:szCs w:val="24"/>
              </w:rPr>
            </w:pPr>
          </w:p>
        </w:tc>
        <w:tc>
          <w:tcPr>
            <w:tcW w:w="4002"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Итого  часов</w:t>
            </w:r>
          </w:p>
        </w:tc>
        <w:tc>
          <w:tcPr>
            <w:tcW w:w="1134"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33</w:t>
            </w:r>
          </w:p>
        </w:tc>
        <w:tc>
          <w:tcPr>
            <w:tcW w:w="1843"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13</w:t>
            </w:r>
          </w:p>
        </w:tc>
        <w:tc>
          <w:tcPr>
            <w:tcW w:w="1732" w:type="dxa"/>
          </w:tcPr>
          <w:p w:rsidR="00A43AB3" w:rsidRPr="00A43AB3" w:rsidP="00A43AB3">
            <w:pPr>
              <w:spacing w:after="120"/>
              <w:jc w:val="center"/>
              <w:rPr>
                <w:rFonts w:ascii="Times New Roman" w:hAnsi="Times New Roman"/>
                <w:sz w:val="24"/>
                <w:szCs w:val="24"/>
              </w:rPr>
            </w:pPr>
            <w:r w:rsidRPr="00A43AB3">
              <w:rPr>
                <w:rFonts w:ascii="Times New Roman" w:hAnsi="Times New Roman"/>
                <w:sz w:val="24"/>
                <w:szCs w:val="24"/>
              </w:rPr>
              <w:t>20</w:t>
            </w:r>
          </w:p>
        </w:tc>
      </w:tr>
    </w:tbl>
    <w:p w:rsidR="006B1952" w:rsidP="006B1952">
      <w:pPr>
        <w:pStyle w:val="Style4"/>
        <w:kinsoku w:val="0"/>
        <w:overflowPunct w:val="0"/>
        <w:spacing w:line="276" w:lineRule="auto"/>
        <w:ind w:firstLine="0"/>
        <w:rPr>
          <w:bCs/>
          <w:w w:val="95"/>
        </w:rPr>
      </w:pPr>
    </w:p>
    <w:p w:rsidR="00541791" w:rsidRPr="00A43AB3" w:rsidP="006B1952">
      <w:pPr>
        <w:pStyle w:val="Style4"/>
        <w:kinsoku w:val="0"/>
        <w:overflowPunct w:val="0"/>
        <w:spacing w:line="276" w:lineRule="auto"/>
        <w:ind w:firstLine="426"/>
        <w:rPr>
          <w:bCs/>
          <w:w w:val="95"/>
        </w:rPr>
      </w:pPr>
      <w:r w:rsidRPr="00A43AB3">
        <w:rPr>
          <w:bCs/>
          <w:w w:val="95"/>
        </w:rPr>
        <w:t>Продолжение работы над навыками ансамблевой игры, усложнение задач; развитие музыкального мышления и средств выразительности; работа над агогикой, воспитание артистизма и чувства ансамбля в условиях концертного выступления.</w:t>
      </w:r>
    </w:p>
    <w:p w:rsidR="00541791" w:rsidRPr="00A43AB3" w:rsidP="006B1952">
      <w:pPr>
        <w:pStyle w:val="Style4"/>
        <w:kinsoku w:val="0"/>
        <w:overflowPunct w:val="0"/>
        <w:spacing w:line="276" w:lineRule="auto"/>
        <w:ind w:firstLine="426"/>
        <w:rPr>
          <w:bCs/>
          <w:w w:val="95"/>
        </w:rPr>
      </w:pPr>
      <w:r w:rsidRPr="00A43AB3">
        <w:rPr>
          <w:bCs/>
          <w:w w:val="95"/>
        </w:rPr>
        <w:t xml:space="preserve">   В течение года необходимо пройти 2-4 произведения. В конце каждого полугодия проходит зачёт, на котором исполняется 1 произведение.</w:t>
      </w:r>
    </w:p>
    <w:p w:rsidR="00541791" w:rsidRPr="00A43AB3" w:rsidP="00541791">
      <w:pPr>
        <w:kinsoku w:val="0"/>
        <w:overflowPunct w:val="0"/>
        <w:spacing w:before="9" w:line="150" w:lineRule="exact"/>
        <w:rPr>
          <w:rFonts w:ascii="Times New Roman" w:hAnsi="Times New Roman"/>
          <w:sz w:val="24"/>
          <w:szCs w:val="24"/>
        </w:rPr>
      </w:pPr>
    </w:p>
    <w:p w:rsidR="00541791" w:rsidRPr="00A43AB3" w:rsidP="00541791">
      <w:pPr>
        <w:kinsoku w:val="0"/>
        <w:overflowPunct w:val="0"/>
        <w:spacing w:before="9" w:line="240" w:lineRule="exact"/>
        <w:rPr>
          <w:rFonts w:ascii="Times New Roman" w:hAnsi="Times New Roman"/>
          <w:b/>
          <w:i/>
          <w:w w:val="90"/>
          <w:sz w:val="24"/>
          <w:szCs w:val="24"/>
        </w:rPr>
      </w:pPr>
      <w:r w:rsidRPr="00A43AB3">
        <w:rPr>
          <w:rFonts w:ascii="Times New Roman" w:hAnsi="Times New Roman"/>
          <w:b/>
          <w:i/>
          <w:w w:val="90"/>
          <w:sz w:val="24"/>
          <w:szCs w:val="24"/>
        </w:rPr>
        <w:t>Пьесы для дуэта  домр:</w:t>
      </w:r>
    </w:p>
    <w:p w:rsidR="00541791" w:rsidRPr="00A43AB3" w:rsidP="006B32CF">
      <w:pPr>
        <w:pStyle w:val="Style4"/>
        <w:numPr>
          <w:ilvl w:val="0"/>
          <w:numId w:val="143"/>
        </w:numPr>
        <w:tabs>
          <w:tab w:val="left" w:pos="400"/>
        </w:tabs>
        <w:kinsoku w:val="0"/>
        <w:overflowPunct w:val="0"/>
        <w:spacing w:before="9" w:line="276" w:lineRule="auto"/>
        <w:ind w:firstLine="0"/>
        <w:rPr>
          <w:spacing w:val="-2"/>
          <w:w w:val="95"/>
        </w:rPr>
      </w:pPr>
      <w:r w:rsidRPr="00A43AB3">
        <w:rPr>
          <w:spacing w:val="-2"/>
          <w:w w:val="95"/>
        </w:rPr>
        <w:t>Андреев В. «Вальс экспромт»</w:t>
      </w:r>
    </w:p>
    <w:p w:rsidR="00541791" w:rsidRPr="00A43AB3" w:rsidP="006B32CF">
      <w:pPr>
        <w:pStyle w:val="Style4"/>
        <w:numPr>
          <w:ilvl w:val="0"/>
          <w:numId w:val="143"/>
        </w:numPr>
        <w:tabs>
          <w:tab w:val="left" w:pos="400"/>
        </w:tabs>
        <w:kinsoku w:val="0"/>
        <w:overflowPunct w:val="0"/>
        <w:spacing w:before="9" w:line="276" w:lineRule="auto"/>
        <w:ind w:left="281"/>
        <w:rPr>
          <w:spacing w:val="-2"/>
          <w:w w:val="95"/>
        </w:rPr>
      </w:pPr>
      <w:r w:rsidRPr="00A43AB3">
        <w:rPr>
          <w:spacing w:val="-2"/>
          <w:w w:val="95"/>
        </w:rPr>
        <w:t>Андреев В. «Листок из альбома»</w:t>
      </w:r>
    </w:p>
    <w:p w:rsidR="00541791" w:rsidRPr="00A43AB3" w:rsidP="006B32CF">
      <w:pPr>
        <w:pStyle w:val="Style4"/>
        <w:numPr>
          <w:ilvl w:val="0"/>
          <w:numId w:val="143"/>
        </w:numPr>
        <w:tabs>
          <w:tab w:val="left" w:pos="400"/>
        </w:tabs>
        <w:kinsoku w:val="0"/>
        <w:overflowPunct w:val="0"/>
        <w:spacing w:before="9" w:line="276" w:lineRule="auto"/>
        <w:ind w:left="281"/>
        <w:rPr>
          <w:spacing w:val="-2"/>
          <w:w w:val="95"/>
        </w:rPr>
      </w:pPr>
      <w:r w:rsidRPr="00A43AB3">
        <w:rPr>
          <w:spacing w:val="-2"/>
          <w:w w:val="95"/>
        </w:rPr>
        <w:t>Боамортье Ж. «Ригодон», «Сарабанда», «Бурре», «Менуэт»</w:t>
      </w:r>
    </w:p>
    <w:p w:rsidR="00541791" w:rsidRPr="00A43AB3" w:rsidP="006B32CF">
      <w:pPr>
        <w:pStyle w:val="Style4"/>
        <w:numPr>
          <w:ilvl w:val="0"/>
          <w:numId w:val="143"/>
        </w:numPr>
        <w:tabs>
          <w:tab w:val="left" w:pos="400"/>
        </w:tabs>
        <w:kinsoku w:val="0"/>
        <w:overflowPunct w:val="0"/>
        <w:spacing w:before="9" w:line="276" w:lineRule="auto"/>
        <w:ind w:left="281"/>
        <w:rPr>
          <w:spacing w:val="-2"/>
          <w:w w:val="95"/>
        </w:rPr>
      </w:pPr>
      <w:r w:rsidRPr="00A43AB3">
        <w:rPr>
          <w:spacing w:val="-2"/>
          <w:w w:val="95"/>
        </w:rPr>
        <w:t>Будашкин Н. «Родные просторы»</w:t>
      </w:r>
    </w:p>
    <w:p w:rsidR="00541791" w:rsidRPr="00A43AB3" w:rsidP="006B32CF">
      <w:pPr>
        <w:pStyle w:val="Style4"/>
        <w:numPr>
          <w:ilvl w:val="0"/>
          <w:numId w:val="143"/>
        </w:numPr>
        <w:tabs>
          <w:tab w:val="left" w:pos="400"/>
        </w:tabs>
        <w:kinsoku w:val="0"/>
        <w:overflowPunct w:val="0"/>
        <w:spacing w:before="9" w:line="276" w:lineRule="auto"/>
        <w:ind w:left="281"/>
        <w:rPr>
          <w:spacing w:val="-2"/>
          <w:w w:val="95"/>
        </w:rPr>
      </w:pPr>
      <w:r w:rsidRPr="00A43AB3">
        <w:rPr>
          <w:spacing w:val="-2"/>
          <w:w w:val="95"/>
        </w:rPr>
        <w:t>Гедике А. 3 пьесы: «Песня веретена», «Вальс», «Бурре»</w:t>
      </w:r>
    </w:p>
    <w:p w:rsidR="00541791" w:rsidRPr="00A43AB3" w:rsidP="006B32CF">
      <w:pPr>
        <w:pStyle w:val="Style4"/>
        <w:numPr>
          <w:ilvl w:val="0"/>
          <w:numId w:val="143"/>
        </w:numPr>
        <w:tabs>
          <w:tab w:val="left" w:pos="400"/>
        </w:tabs>
        <w:kinsoku w:val="0"/>
        <w:overflowPunct w:val="0"/>
        <w:spacing w:before="9" w:line="276" w:lineRule="auto"/>
        <w:ind w:left="281"/>
        <w:rPr>
          <w:spacing w:val="-2"/>
          <w:w w:val="95"/>
        </w:rPr>
      </w:pPr>
      <w:r w:rsidRPr="00A43AB3">
        <w:rPr>
          <w:spacing w:val="-2"/>
          <w:w w:val="95"/>
        </w:rPr>
        <w:t>Голиков В. «Балетный дивиртисмент»</w:t>
      </w:r>
    </w:p>
    <w:p w:rsidR="00541791" w:rsidRPr="00A43AB3" w:rsidP="006B32CF">
      <w:pPr>
        <w:pStyle w:val="Style4"/>
        <w:numPr>
          <w:ilvl w:val="0"/>
          <w:numId w:val="143"/>
        </w:numPr>
        <w:tabs>
          <w:tab w:val="left" w:pos="400"/>
        </w:tabs>
        <w:kinsoku w:val="0"/>
        <w:overflowPunct w:val="0"/>
        <w:spacing w:before="9" w:line="276" w:lineRule="auto"/>
        <w:ind w:left="281"/>
        <w:rPr>
          <w:spacing w:val="-2"/>
          <w:w w:val="95"/>
        </w:rPr>
      </w:pPr>
      <w:r w:rsidRPr="00A43AB3">
        <w:rPr>
          <w:spacing w:val="-2"/>
          <w:w w:val="95"/>
        </w:rPr>
        <w:t>Даргомыжский А. «Полька»</w:t>
      </w:r>
    </w:p>
    <w:p w:rsidR="00541791" w:rsidRPr="00A43AB3" w:rsidP="006B32CF">
      <w:pPr>
        <w:pStyle w:val="Style4"/>
        <w:numPr>
          <w:ilvl w:val="0"/>
          <w:numId w:val="143"/>
        </w:numPr>
        <w:tabs>
          <w:tab w:val="left" w:pos="400"/>
        </w:tabs>
        <w:kinsoku w:val="0"/>
        <w:overflowPunct w:val="0"/>
        <w:spacing w:before="9" w:line="276" w:lineRule="auto"/>
        <w:ind w:left="281"/>
        <w:rPr>
          <w:spacing w:val="-2"/>
          <w:w w:val="95"/>
        </w:rPr>
      </w:pPr>
      <w:r w:rsidRPr="00A43AB3">
        <w:rPr>
          <w:spacing w:val="-2"/>
          <w:w w:val="95"/>
        </w:rPr>
        <w:t>Дога Е. «Вальс»  из  к/ф «Мой ласковый и нежный зверь»</w:t>
      </w:r>
    </w:p>
    <w:p w:rsidR="00541791" w:rsidRPr="00A43AB3" w:rsidP="006B32CF">
      <w:pPr>
        <w:pStyle w:val="Style4"/>
        <w:numPr>
          <w:ilvl w:val="0"/>
          <w:numId w:val="143"/>
        </w:numPr>
        <w:tabs>
          <w:tab w:val="left" w:pos="400"/>
        </w:tabs>
        <w:kinsoku w:val="0"/>
        <w:overflowPunct w:val="0"/>
        <w:spacing w:before="9" w:line="276" w:lineRule="auto"/>
        <w:ind w:left="281"/>
        <w:rPr>
          <w:spacing w:val="-2"/>
          <w:w w:val="95"/>
        </w:rPr>
      </w:pPr>
      <w:r w:rsidRPr="00A43AB3">
        <w:rPr>
          <w:spacing w:val="-2"/>
          <w:w w:val="95"/>
        </w:rPr>
        <w:t>Корелли А.Гавот из Камерной сонаты</w:t>
      </w:r>
    </w:p>
    <w:p w:rsidR="00541791" w:rsidRPr="00A43AB3" w:rsidP="006B32CF">
      <w:pPr>
        <w:pStyle w:val="Style4"/>
        <w:numPr>
          <w:ilvl w:val="0"/>
          <w:numId w:val="143"/>
        </w:numPr>
        <w:tabs>
          <w:tab w:val="left" w:pos="400"/>
        </w:tabs>
        <w:kinsoku w:val="0"/>
        <w:overflowPunct w:val="0"/>
        <w:spacing w:before="9" w:line="276" w:lineRule="auto"/>
        <w:ind w:left="281"/>
        <w:rPr>
          <w:spacing w:val="-2"/>
          <w:w w:val="95"/>
        </w:rPr>
      </w:pPr>
      <w:r w:rsidRPr="00A43AB3">
        <w:rPr>
          <w:spacing w:val="-2"/>
          <w:w w:val="95"/>
        </w:rPr>
        <w:t>М</w:t>
      </w:r>
      <w:r w:rsidRPr="00A43AB3" w:rsidR="00132F24">
        <w:rPr>
          <w:spacing w:val="-2"/>
          <w:w w:val="95"/>
        </w:rPr>
        <w:t>атросский танец</w:t>
      </w:r>
      <w:r w:rsidRPr="00A43AB3">
        <w:rPr>
          <w:spacing w:val="-2"/>
          <w:w w:val="95"/>
        </w:rPr>
        <w:t xml:space="preserve"> «Яблочко»</w:t>
      </w:r>
    </w:p>
    <w:p w:rsidR="00541791" w:rsidRPr="00A43AB3" w:rsidP="006B32CF">
      <w:pPr>
        <w:pStyle w:val="Style4"/>
        <w:numPr>
          <w:ilvl w:val="0"/>
          <w:numId w:val="143"/>
        </w:numPr>
        <w:tabs>
          <w:tab w:val="left" w:pos="400"/>
        </w:tabs>
        <w:kinsoku w:val="0"/>
        <w:overflowPunct w:val="0"/>
        <w:spacing w:before="9" w:line="276" w:lineRule="auto"/>
        <w:ind w:left="281"/>
        <w:rPr>
          <w:spacing w:val="-2"/>
          <w:w w:val="95"/>
        </w:rPr>
      </w:pPr>
      <w:r w:rsidRPr="00A43AB3">
        <w:rPr>
          <w:spacing w:val="-2"/>
          <w:w w:val="95"/>
        </w:rPr>
        <w:t>Уорнер Дж. «Мелодия»  из  к/ф «Титаник»</w:t>
      </w:r>
    </w:p>
    <w:p w:rsidR="00541791" w:rsidRPr="00A43AB3" w:rsidP="006B32CF">
      <w:pPr>
        <w:pStyle w:val="Style4"/>
        <w:numPr>
          <w:ilvl w:val="0"/>
          <w:numId w:val="143"/>
        </w:numPr>
        <w:tabs>
          <w:tab w:val="left" w:pos="400"/>
        </w:tabs>
        <w:kinsoku w:val="0"/>
        <w:overflowPunct w:val="0"/>
        <w:spacing w:before="9" w:line="276" w:lineRule="auto"/>
        <w:ind w:left="281"/>
        <w:rPr>
          <w:spacing w:val="-2"/>
          <w:w w:val="95"/>
        </w:rPr>
      </w:pPr>
      <w:r w:rsidRPr="00A43AB3">
        <w:rPr>
          <w:spacing w:val="-2"/>
          <w:w w:val="95"/>
        </w:rPr>
        <w:t>Фибих Е. «Поэма»</w:t>
      </w:r>
    </w:p>
    <w:p w:rsidR="00541791" w:rsidRPr="00A43AB3" w:rsidP="006B32CF">
      <w:pPr>
        <w:pStyle w:val="Style4"/>
        <w:numPr>
          <w:ilvl w:val="0"/>
          <w:numId w:val="143"/>
        </w:numPr>
        <w:tabs>
          <w:tab w:val="left" w:pos="400"/>
        </w:tabs>
        <w:kinsoku w:val="0"/>
        <w:overflowPunct w:val="0"/>
        <w:spacing w:before="9" w:line="276" w:lineRule="auto"/>
        <w:ind w:left="281"/>
        <w:rPr>
          <w:spacing w:val="-2"/>
          <w:w w:val="95"/>
        </w:rPr>
      </w:pPr>
      <w:r w:rsidRPr="00A43AB3">
        <w:rPr>
          <w:spacing w:val="-2"/>
          <w:w w:val="95"/>
        </w:rPr>
        <w:t>Цинцадзе С.</w:t>
      </w:r>
      <w:r w:rsidRPr="00A43AB3">
        <w:rPr>
          <w:spacing w:val="-2"/>
          <w:w w:val="95"/>
        </w:rPr>
        <w:tab/>
        <w:t>Мелодия</w:t>
      </w:r>
    </w:p>
    <w:p w:rsidR="00541791" w:rsidRPr="00A43AB3" w:rsidP="006B32CF">
      <w:pPr>
        <w:pStyle w:val="Style4"/>
        <w:numPr>
          <w:ilvl w:val="0"/>
          <w:numId w:val="143"/>
        </w:numPr>
        <w:tabs>
          <w:tab w:val="left" w:pos="400"/>
        </w:tabs>
        <w:kinsoku w:val="0"/>
        <w:overflowPunct w:val="0"/>
        <w:spacing w:before="9" w:line="276" w:lineRule="auto"/>
        <w:ind w:left="281"/>
        <w:rPr>
          <w:spacing w:val="-2"/>
          <w:w w:val="95"/>
        </w:rPr>
      </w:pPr>
      <w:r w:rsidRPr="00A43AB3">
        <w:rPr>
          <w:spacing w:val="-2"/>
          <w:w w:val="95"/>
        </w:rPr>
        <w:t>Чайкин Н. «Камерная сюита» (прелюдия, марш, романс, интерлюдия, колыбельная, протяжная, финал)</w:t>
      </w:r>
    </w:p>
    <w:p w:rsidR="00541791" w:rsidRPr="00A43AB3" w:rsidP="00541791">
      <w:pPr>
        <w:kinsoku w:val="0"/>
        <w:overflowPunct w:val="0"/>
        <w:spacing w:before="4" w:line="160" w:lineRule="exact"/>
        <w:rPr>
          <w:sz w:val="24"/>
          <w:szCs w:val="24"/>
        </w:rPr>
      </w:pPr>
    </w:p>
    <w:p w:rsidR="00132F24" w:rsidRPr="00A43AB3" w:rsidP="00132F24">
      <w:pPr>
        <w:kinsoku w:val="0"/>
        <w:overflowPunct w:val="0"/>
        <w:spacing w:after="240" w:line="240" w:lineRule="exact"/>
        <w:rPr>
          <w:rFonts w:ascii="Times New Roman" w:hAnsi="Times New Roman"/>
          <w:b/>
          <w:i/>
          <w:w w:val="90"/>
          <w:sz w:val="24"/>
          <w:szCs w:val="24"/>
        </w:rPr>
      </w:pPr>
      <w:r w:rsidRPr="00A43AB3">
        <w:rPr>
          <w:rFonts w:ascii="Times New Roman" w:hAnsi="Times New Roman"/>
          <w:b/>
          <w:i/>
          <w:w w:val="90"/>
          <w:sz w:val="24"/>
          <w:szCs w:val="24"/>
        </w:rPr>
        <w:t>Пьесы для домры и шестиструнной гитары:</w:t>
      </w:r>
    </w:p>
    <w:p w:rsidR="00541791" w:rsidRPr="00A43AB3" w:rsidP="00132F24">
      <w:pPr>
        <w:kinsoku w:val="0"/>
        <w:overflowPunct w:val="0"/>
        <w:spacing w:after="240" w:line="240" w:lineRule="exact"/>
        <w:rPr>
          <w:rFonts w:ascii="Times New Roman" w:hAnsi="Times New Roman"/>
          <w:b/>
          <w:i/>
          <w:w w:val="90"/>
          <w:sz w:val="24"/>
          <w:szCs w:val="24"/>
        </w:rPr>
      </w:pPr>
      <w:r w:rsidRPr="00A43AB3">
        <w:rPr>
          <w:rFonts w:ascii="Times New Roman" w:hAnsi="Times New Roman"/>
          <w:bCs/>
          <w:iCs/>
          <w:w w:val="90"/>
          <w:sz w:val="24"/>
          <w:szCs w:val="24"/>
        </w:rPr>
        <w:t>1</w:t>
      </w:r>
      <w:r w:rsidRPr="00A43AB3">
        <w:rPr>
          <w:rFonts w:ascii="Times New Roman" w:hAnsi="Times New Roman"/>
          <w:b/>
          <w:i/>
          <w:w w:val="90"/>
          <w:sz w:val="24"/>
          <w:szCs w:val="24"/>
        </w:rPr>
        <w:t xml:space="preserve">. </w:t>
      </w:r>
      <w:r w:rsidRPr="00A43AB3">
        <w:rPr>
          <w:rFonts w:ascii="Times New Roman" w:hAnsi="Times New Roman"/>
          <w:w w:val="95"/>
          <w:sz w:val="24"/>
          <w:szCs w:val="24"/>
        </w:rPr>
        <w:t xml:space="preserve">Чиполони. А. </w:t>
      </w:r>
      <w:r w:rsidRPr="00A43AB3">
        <w:rPr>
          <w:rFonts w:ascii="Times New Roman" w:hAnsi="Times New Roman"/>
          <w:spacing w:val="-2"/>
          <w:w w:val="95"/>
          <w:sz w:val="24"/>
          <w:szCs w:val="24"/>
        </w:rPr>
        <w:t>«</w:t>
      </w:r>
      <w:r w:rsidRPr="00A43AB3">
        <w:rPr>
          <w:rFonts w:ascii="Times New Roman" w:hAnsi="Times New Roman"/>
          <w:w w:val="95"/>
          <w:sz w:val="24"/>
          <w:szCs w:val="24"/>
        </w:rPr>
        <w:t>Вене</w:t>
      </w:r>
      <w:r w:rsidRPr="00A43AB3">
        <w:rPr>
          <w:rFonts w:ascii="Times New Roman" w:hAnsi="Times New Roman"/>
          <w:spacing w:val="-3"/>
          <w:w w:val="95"/>
          <w:sz w:val="24"/>
          <w:szCs w:val="24"/>
        </w:rPr>
        <w:t>ц</w:t>
      </w:r>
      <w:r w:rsidRPr="00A43AB3">
        <w:rPr>
          <w:rFonts w:ascii="Times New Roman" w:hAnsi="Times New Roman"/>
          <w:w w:val="95"/>
          <w:sz w:val="24"/>
          <w:szCs w:val="24"/>
        </w:rPr>
        <w:t>и</w:t>
      </w:r>
      <w:r w:rsidRPr="00A43AB3">
        <w:rPr>
          <w:rFonts w:ascii="Times New Roman" w:hAnsi="Times New Roman"/>
          <w:spacing w:val="-4"/>
          <w:w w:val="95"/>
          <w:sz w:val="24"/>
          <w:szCs w:val="24"/>
        </w:rPr>
        <w:t>а</w:t>
      </w:r>
      <w:r w:rsidRPr="00A43AB3">
        <w:rPr>
          <w:rFonts w:ascii="Times New Roman" w:hAnsi="Times New Roman"/>
          <w:w w:val="95"/>
          <w:sz w:val="24"/>
          <w:szCs w:val="24"/>
        </w:rPr>
        <w:t>нск</w:t>
      </w:r>
      <w:r w:rsidRPr="00A43AB3">
        <w:rPr>
          <w:rFonts w:ascii="Times New Roman" w:hAnsi="Times New Roman"/>
          <w:spacing w:val="-3"/>
          <w:w w:val="95"/>
          <w:sz w:val="24"/>
          <w:szCs w:val="24"/>
        </w:rPr>
        <w:t>а</w:t>
      </w:r>
      <w:r w:rsidRPr="00A43AB3">
        <w:rPr>
          <w:rFonts w:ascii="Times New Roman" w:hAnsi="Times New Roman"/>
          <w:w w:val="95"/>
          <w:sz w:val="24"/>
          <w:szCs w:val="24"/>
        </w:rPr>
        <w:t xml:space="preserve">я </w:t>
      </w:r>
      <w:r w:rsidRPr="00A43AB3">
        <w:rPr>
          <w:rFonts w:ascii="Times New Roman" w:hAnsi="Times New Roman"/>
          <w:spacing w:val="1"/>
          <w:w w:val="95"/>
          <w:sz w:val="24"/>
          <w:szCs w:val="24"/>
        </w:rPr>
        <w:t>б</w:t>
      </w:r>
      <w:r w:rsidRPr="00A43AB3">
        <w:rPr>
          <w:rFonts w:ascii="Times New Roman" w:hAnsi="Times New Roman"/>
          <w:spacing w:val="-3"/>
          <w:w w:val="95"/>
          <w:sz w:val="24"/>
          <w:szCs w:val="24"/>
        </w:rPr>
        <w:t>а</w:t>
      </w:r>
      <w:r w:rsidRPr="00A43AB3">
        <w:rPr>
          <w:rFonts w:ascii="Times New Roman" w:hAnsi="Times New Roman"/>
          <w:spacing w:val="1"/>
          <w:w w:val="95"/>
          <w:sz w:val="24"/>
          <w:szCs w:val="24"/>
        </w:rPr>
        <w:t>р</w:t>
      </w:r>
      <w:r w:rsidRPr="00A43AB3">
        <w:rPr>
          <w:rFonts w:ascii="Times New Roman" w:hAnsi="Times New Roman"/>
          <w:spacing w:val="-2"/>
          <w:w w:val="95"/>
          <w:sz w:val="24"/>
          <w:szCs w:val="24"/>
        </w:rPr>
        <w:t>к</w:t>
      </w:r>
      <w:r w:rsidRPr="00A43AB3">
        <w:rPr>
          <w:rFonts w:ascii="Times New Roman" w:hAnsi="Times New Roman"/>
          <w:w w:val="95"/>
          <w:sz w:val="24"/>
          <w:szCs w:val="24"/>
        </w:rPr>
        <w:t>а</w:t>
      </w:r>
      <w:r w:rsidRPr="00A43AB3">
        <w:rPr>
          <w:rFonts w:ascii="Times New Roman" w:hAnsi="Times New Roman"/>
          <w:spacing w:val="-3"/>
          <w:w w:val="95"/>
          <w:sz w:val="24"/>
          <w:szCs w:val="24"/>
        </w:rPr>
        <w:t>ро</w:t>
      </w:r>
      <w:r w:rsidRPr="00A43AB3">
        <w:rPr>
          <w:rFonts w:ascii="Times New Roman" w:hAnsi="Times New Roman"/>
          <w:spacing w:val="-2"/>
          <w:w w:val="95"/>
          <w:sz w:val="24"/>
          <w:szCs w:val="24"/>
        </w:rPr>
        <w:t>л</w:t>
      </w:r>
      <w:r w:rsidRPr="00A43AB3">
        <w:rPr>
          <w:rFonts w:ascii="Times New Roman" w:hAnsi="Times New Roman"/>
          <w:w w:val="95"/>
          <w:sz w:val="24"/>
          <w:szCs w:val="24"/>
        </w:rPr>
        <w:t>а»</w:t>
      </w:r>
    </w:p>
    <w:p w:rsidR="00541791" w:rsidRPr="00A43AB3" w:rsidP="00541791">
      <w:pPr>
        <w:kinsoku w:val="0"/>
        <w:overflowPunct w:val="0"/>
        <w:spacing w:before="9" w:after="240" w:line="240" w:lineRule="exact"/>
        <w:rPr>
          <w:rFonts w:ascii="Times New Roman" w:hAnsi="Times New Roman"/>
          <w:b/>
          <w:i/>
          <w:w w:val="90"/>
          <w:sz w:val="24"/>
          <w:szCs w:val="24"/>
        </w:rPr>
      </w:pPr>
      <w:r w:rsidRPr="00A43AB3">
        <w:rPr>
          <w:rFonts w:ascii="Times New Roman" w:hAnsi="Times New Roman"/>
          <w:b/>
          <w:i/>
          <w:w w:val="90"/>
          <w:sz w:val="24"/>
          <w:szCs w:val="24"/>
        </w:rPr>
        <w:t>Пьесы для дуэта гитар:</w:t>
      </w:r>
    </w:p>
    <w:p w:rsidR="00541791" w:rsidRPr="00A43AB3" w:rsidP="006B32CF">
      <w:pPr>
        <w:pStyle w:val="Style4"/>
        <w:numPr>
          <w:ilvl w:val="0"/>
          <w:numId w:val="133"/>
        </w:numPr>
        <w:tabs>
          <w:tab w:val="left" w:pos="400"/>
        </w:tabs>
        <w:kinsoku w:val="0"/>
        <w:overflowPunct w:val="0"/>
        <w:spacing w:before="9" w:line="276" w:lineRule="auto"/>
        <w:rPr>
          <w:spacing w:val="-2"/>
          <w:w w:val="95"/>
        </w:rPr>
      </w:pPr>
      <w:r w:rsidRPr="00A43AB3">
        <w:rPr>
          <w:spacing w:val="-2"/>
          <w:w w:val="95"/>
        </w:rPr>
        <w:t>Карулли Ф. « Аллегро»</w:t>
      </w:r>
    </w:p>
    <w:p w:rsidR="00541791" w:rsidRPr="00A43AB3" w:rsidP="006B32CF">
      <w:pPr>
        <w:pStyle w:val="Style4"/>
        <w:numPr>
          <w:ilvl w:val="0"/>
          <w:numId w:val="133"/>
        </w:numPr>
        <w:tabs>
          <w:tab w:val="left" w:pos="400"/>
        </w:tabs>
        <w:kinsoku w:val="0"/>
        <w:overflowPunct w:val="0"/>
        <w:spacing w:before="9" w:line="276" w:lineRule="auto"/>
        <w:rPr>
          <w:spacing w:val="-2"/>
          <w:w w:val="95"/>
        </w:rPr>
      </w:pPr>
      <w:r w:rsidRPr="00A43AB3">
        <w:rPr>
          <w:spacing w:val="-2"/>
          <w:w w:val="95"/>
        </w:rPr>
        <w:t>Кюффнер Й. « Марш»</w:t>
      </w:r>
    </w:p>
    <w:p w:rsidR="00541791" w:rsidRPr="00A43AB3" w:rsidP="006B32CF">
      <w:pPr>
        <w:pStyle w:val="Style4"/>
        <w:numPr>
          <w:ilvl w:val="0"/>
          <w:numId w:val="133"/>
        </w:numPr>
        <w:tabs>
          <w:tab w:val="left" w:pos="400"/>
        </w:tabs>
        <w:kinsoku w:val="0"/>
        <w:overflowPunct w:val="0"/>
        <w:spacing w:before="9" w:after="240" w:line="276" w:lineRule="auto"/>
        <w:rPr>
          <w:b/>
          <w:i/>
          <w:w w:val="90"/>
        </w:rPr>
      </w:pPr>
      <w:r w:rsidRPr="00A43AB3">
        <w:rPr>
          <w:spacing w:val="-2"/>
          <w:w w:val="95"/>
        </w:rPr>
        <w:t>Сор Ф.  «Вальс»</w:t>
      </w:r>
    </w:p>
    <w:p w:rsidR="00541791" w:rsidRPr="00A43AB3" w:rsidP="00541791">
      <w:pPr>
        <w:kinsoku w:val="0"/>
        <w:overflowPunct w:val="0"/>
        <w:spacing w:before="9" w:after="240" w:line="240" w:lineRule="exact"/>
        <w:rPr>
          <w:rFonts w:ascii="Times New Roman" w:hAnsi="Times New Roman"/>
          <w:b/>
          <w:i/>
          <w:w w:val="90"/>
          <w:sz w:val="24"/>
          <w:szCs w:val="24"/>
        </w:rPr>
      </w:pPr>
      <w:r w:rsidRPr="00A43AB3">
        <w:rPr>
          <w:rFonts w:ascii="Times New Roman" w:hAnsi="Times New Roman"/>
          <w:b/>
          <w:i/>
          <w:w w:val="90"/>
          <w:sz w:val="24"/>
          <w:szCs w:val="24"/>
        </w:rPr>
        <w:t>Пьесы для трио гитар:</w:t>
      </w:r>
    </w:p>
    <w:p w:rsidR="00541791" w:rsidRPr="00A43AB3" w:rsidP="006B32CF">
      <w:pPr>
        <w:pStyle w:val="Style4"/>
        <w:numPr>
          <w:ilvl w:val="0"/>
          <w:numId w:val="132"/>
        </w:numPr>
        <w:tabs>
          <w:tab w:val="left" w:pos="400"/>
        </w:tabs>
        <w:kinsoku w:val="0"/>
        <w:overflowPunct w:val="0"/>
        <w:spacing w:before="9" w:line="276" w:lineRule="auto"/>
        <w:rPr>
          <w:spacing w:val="-2"/>
          <w:w w:val="95"/>
        </w:rPr>
      </w:pPr>
      <w:r w:rsidRPr="00A43AB3">
        <w:rPr>
          <w:spacing w:val="-2"/>
          <w:w w:val="95"/>
        </w:rPr>
        <w:t>Кюфнер Й. « Анданте»</w:t>
      </w:r>
    </w:p>
    <w:p w:rsidR="00541791" w:rsidRPr="00A43AB3" w:rsidP="006B32CF">
      <w:pPr>
        <w:pStyle w:val="Style4"/>
        <w:numPr>
          <w:ilvl w:val="0"/>
          <w:numId w:val="132"/>
        </w:numPr>
        <w:tabs>
          <w:tab w:val="left" w:pos="400"/>
        </w:tabs>
        <w:kinsoku w:val="0"/>
        <w:overflowPunct w:val="0"/>
        <w:spacing w:before="9" w:line="276" w:lineRule="auto"/>
        <w:rPr>
          <w:spacing w:val="-2"/>
          <w:w w:val="95"/>
        </w:rPr>
      </w:pPr>
      <w:r w:rsidRPr="00A43AB3">
        <w:rPr>
          <w:spacing w:val="-2"/>
          <w:w w:val="95"/>
        </w:rPr>
        <w:t>Рамо Ж. Ф.  «Тамбурин», пер. Н. Ивановой-Крамской</w:t>
      </w:r>
    </w:p>
    <w:p w:rsidR="00541791" w:rsidRPr="00A43AB3" w:rsidP="006B32CF">
      <w:pPr>
        <w:pStyle w:val="Style4"/>
        <w:numPr>
          <w:ilvl w:val="0"/>
          <w:numId w:val="132"/>
        </w:numPr>
        <w:tabs>
          <w:tab w:val="left" w:pos="400"/>
        </w:tabs>
        <w:kinsoku w:val="0"/>
        <w:overflowPunct w:val="0"/>
        <w:spacing w:before="9" w:after="240" w:line="276" w:lineRule="auto"/>
        <w:rPr>
          <w:spacing w:val="-2"/>
          <w:w w:val="95"/>
        </w:rPr>
      </w:pPr>
      <w:r w:rsidRPr="00A43AB3">
        <w:rPr>
          <w:spacing w:val="-2"/>
          <w:w w:val="95"/>
        </w:rPr>
        <w:t>Прокофьев С. « Гавот» из «Классической симфонии»</w:t>
      </w:r>
    </w:p>
    <w:p w:rsidR="00541791" w:rsidRPr="00A43AB3" w:rsidP="00132F24">
      <w:pPr>
        <w:pStyle w:val="Style4"/>
        <w:tabs>
          <w:tab w:val="left" w:pos="2099"/>
          <w:tab w:val="left" w:pos="4536"/>
        </w:tabs>
        <w:kinsoku w:val="0"/>
        <w:overflowPunct w:val="0"/>
        <w:spacing w:line="357" w:lineRule="auto"/>
        <w:ind w:right="201" w:firstLine="0"/>
        <w:jc w:val="center"/>
        <w:rPr>
          <w:b/>
          <w:w w:val="95"/>
        </w:rPr>
      </w:pPr>
      <w:r w:rsidRPr="00A43AB3">
        <w:rPr>
          <w:b/>
          <w:w w:val="95"/>
        </w:rPr>
        <w:t>Восьмой класс</w:t>
      </w:r>
      <w:r w:rsidR="004C0DD2">
        <w:rPr>
          <w:b/>
          <w:w w:val="95"/>
        </w:rPr>
        <w:t xml:space="preserve"> </w:t>
      </w:r>
      <w:r w:rsidRPr="00A43AB3">
        <w:rPr>
          <w:b/>
          <w:w w:val="95"/>
        </w:rPr>
        <w:t>(</w:t>
      </w:r>
      <w:r w:rsidRPr="00A43AB3" w:rsidR="00132F24">
        <w:rPr>
          <w:b/>
          <w:w w:val="95"/>
        </w:rPr>
        <w:t>4</w:t>
      </w:r>
      <w:r w:rsidRPr="00A43AB3">
        <w:rPr>
          <w:b/>
          <w:w w:val="95"/>
        </w:rPr>
        <w:t xml:space="preserve"> год обучения)</w:t>
      </w:r>
    </w:p>
    <w:p w:rsidR="00541791" w:rsidRPr="00A43AB3" w:rsidP="00541791">
      <w:pPr>
        <w:pStyle w:val="Style4"/>
        <w:tabs>
          <w:tab w:val="left" w:pos="9781"/>
        </w:tabs>
        <w:kinsoku w:val="0"/>
        <w:overflowPunct w:val="0"/>
        <w:spacing w:before="3" w:line="276" w:lineRule="auto"/>
        <w:ind w:right="59" w:firstLine="426"/>
        <w:contextualSpacing/>
      </w:pPr>
      <w:r w:rsidRPr="00A43AB3">
        <w:rPr>
          <w:bCs/>
        </w:rPr>
        <w:t>Ансамбль 1</w:t>
      </w:r>
      <w:r w:rsidRPr="00A43AB3">
        <w:rPr>
          <w:b/>
          <w:bCs/>
        </w:rPr>
        <w:t xml:space="preserve"> </w:t>
      </w:r>
      <w:r w:rsidRPr="00A43AB3">
        <w:t>час в неделю</w:t>
      </w:r>
    </w:p>
    <w:p w:rsidR="00541791" w:rsidRPr="00A43AB3" w:rsidP="00541791">
      <w:pPr>
        <w:pStyle w:val="Style4"/>
        <w:tabs>
          <w:tab w:val="left" w:pos="9781"/>
        </w:tabs>
        <w:kinsoku w:val="0"/>
        <w:overflowPunct w:val="0"/>
        <w:spacing w:before="3" w:line="276" w:lineRule="auto"/>
        <w:ind w:right="59" w:firstLine="426"/>
        <w:contextualSpacing/>
      </w:pPr>
      <w:r w:rsidRPr="00A43AB3">
        <w:t>Самостоятельная работа  не менее 1 часа в неделю</w:t>
      </w:r>
    </w:p>
    <w:p w:rsidR="00541791" w:rsidRPr="00A43AB3" w:rsidP="00541791">
      <w:pPr>
        <w:pStyle w:val="Style4"/>
        <w:tabs>
          <w:tab w:val="left" w:pos="9781"/>
        </w:tabs>
        <w:kinsoku w:val="0"/>
        <w:overflowPunct w:val="0"/>
        <w:spacing w:before="3" w:line="360" w:lineRule="auto"/>
        <w:ind w:right="59" w:firstLine="426"/>
        <w:contextualSpacing/>
      </w:pPr>
      <w:r w:rsidRPr="00A43AB3">
        <w:t xml:space="preserve">Консультации 6 часов в год </w:t>
      </w:r>
    </w:p>
    <w:p w:rsidR="00A43AB3" w:rsidP="00541791">
      <w:pPr>
        <w:shd w:val="clear" w:color="auto" w:fill="FFFFFF"/>
        <w:spacing w:after="240" w:line="480" w:lineRule="exact"/>
        <w:jc w:val="center"/>
        <w:rPr>
          <w:rFonts w:ascii="Times New Roman" w:hAnsi="Times New Roman"/>
          <w:bCs/>
          <w:i/>
          <w:color w:val="000000"/>
          <w:spacing w:val="-2"/>
          <w:sz w:val="24"/>
          <w:szCs w:val="24"/>
        </w:rPr>
      </w:pPr>
    </w:p>
    <w:p w:rsidR="00541791" w:rsidRPr="00A43AB3" w:rsidP="00541791">
      <w:pPr>
        <w:shd w:val="clear" w:color="auto" w:fill="FFFFFF"/>
        <w:spacing w:after="240" w:line="480" w:lineRule="exact"/>
        <w:jc w:val="center"/>
        <w:rPr>
          <w:rFonts w:ascii="Times New Roman" w:hAnsi="Times New Roman"/>
          <w:bCs/>
          <w:i/>
          <w:color w:val="000000"/>
          <w:spacing w:val="-2"/>
          <w:sz w:val="24"/>
          <w:szCs w:val="24"/>
        </w:rPr>
      </w:pPr>
      <w:r w:rsidRPr="00A43AB3">
        <w:rPr>
          <w:rFonts w:ascii="Times New Roman" w:hAnsi="Times New Roman"/>
          <w:bCs/>
          <w:i/>
          <w:color w:val="000000"/>
          <w:spacing w:val="-2"/>
          <w:sz w:val="24"/>
          <w:szCs w:val="24"/>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3960"/>
        <w:gridCol w:w="1125"/>
        <w:gridCol w:w="1840"/>
        <w:gridCol w:w="1730"/>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w:t>
            </w:r>
          </w:p>
        </w:tc>
        <w:tc>
          <w:tcPr>
            <w:tcW w:w="400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Название  тем</w:t>
            </w:r>
          </w:p>
        </w:tc>
        <w:tc>
          <w:tcPr>
            <w:tcW w:w="113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Всего  часов</w:t>
            </w:r>
          </w:p>
        </w:tc>
        <w:tc>
          <w:tcPr>
            <w:tcW w:w="1843"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Теоретические часы</w:t>
            </w:r>
          </w:p>
        </w:tc>
        <w:tc>
          <w:tcPr>
            <w:tcW w:w="173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Практические часы</w:t>
            </w:r>
          </w:p>
        </w:tc>
      </w:tr>
      <w:tr w:rsidTr="00BF7B2E">
        <w:tblPrEx>
          <w:tblW w:w="0" w:type="auto"/>
          <w:tblLook w:val="04A0"/>
        </w:tblPrEx>
        <w:tc>
          <w:tcPr>
            <w:tcW w:w="78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1.</w:t>
            </w:r>
          </w:p>
        </w:tc>
        <w:tc>
          <w:tcPr>
            <w:tcW w:w="4002" w:type="dxa"/>
          </w:tcPr>
          <w:p w:rsidR="00541791" w:rsidRPr="00A43AB3" w:rsidP="00BF7B2E">
            <w:pPr>
              <w:spacing w:after="120"/>
              <w:jc w:val="both"/>
              <w:rPr>
                <w:rFonts w:ascii="Times New Roman" w:hAnsi="Times New Roman"/>
                <w:sz w:val="24"/>
                <w:szCs w:val="24"/>
              </w:rPr>
            </w:pPr>
            <w:r w:rsidRPr="00A43AB3">
              <w:rPr>
                <w:rFonts w:ascii="Times New Roman" w:hAnsi="Times New Roman"/>
                <w:sz w:val="24"/>
                <w:szCs w:val="24"/>
              </w:rPr>
              <w:t>Подбор  репертуара</w:t>
            </w:r>
          </w:p>
        </w:tc>
        <w:tc>
          <w:tcPr>
            <w:tcW w:w="113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2</w:t>
            </w:r>
          </w:p>
        </w:tc>
        <w:tc>
          <w:tcPr>
            <w:tcW w:w="1843"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2</w:t>
            </w:r>
          </w:p>
        </w:tc>
        <w:tc>
          <w:tcPr>
            <w:tcW w:w="173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w:t>
            </w:r>
          </w:p>
        </w:tc>
      </w:tr>
      <w:tr w:rsidTr="00BF7B2E">
        <w:tblPrEx>
          <w:tblW w:w="0" w:type="auto"/>
          <w:tblLook w:val="04A0"/>
        </w:tblPrEx>
        <w:tc>
          <w:tcPr>
            <w:tcW w:w="78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2.</w:t>
            </w:r>
          </w:p>
        </w:tc>
        <w:tc>
          <w:tcPr>
            <w:tcW w:w="4002" w:type="dxa"/>
          </w:tcPr>
          <w:p w:rsidR="00541791" w:rsidRPr="00A43AB3" w:rsidP="00BF7B2E">
            <w:pPr>
              <w:spacing w:after="120"/>
              <w:jc w:val="both"/>
              <w:rPr>
                <w:rFonts w:ascii="Times New Roman" w:hAnsi="Times New Roman"/>
                <w:sz w:val="24"/>
                <w:szCs w:val="24"/>
              </w:rPr>
            </w:pPr>
            <w:r w:rsidRPr="00A43AB3">
              <w:rPr>
                <w:rFonts w:ascii="Times New Roman" w:hAnsi="Times New Roman"/>
                <w:sz w:val="24"/>
                <w:szCs w:val="24"/>
              </w:rPr>
              <w:t>Изучение  музыкальных  понятий, терминов</w:t>
            </w:r>
          </w:p>
        </w:tc>
        <w:tc>
          <w:tcPr>
            <w:tcW w:w="113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3</w:t>
            </w:r>
          </w:p>
        </w:tc>
        <w:tc>
          <w:tcPr>
            <w:tcW w:w="1843"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3</w:t>
            </w:r>
          </w:p>
        </w:tc>
        <w:tc>
          <w:tcPr>
            <w:tcW w:w="173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w:t>
            </w:r>
          </w:p>
        </w:tc>
      </w:tr>
      <w:tr w:rsidTr="00BF7B2E">
        <w:tblPrEx>
          <w:tblW w:w="0" w:type="auto"/>
          <w:tblLook w:val="04A0"/>
        </w:tblPrEx>
        <w:tc>
          <w:tcPr>
            <w:tcW w:w="78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3.</w:t>
            </w:r>
          </w:p>
        </w:tc>
        <w:tc>
          <w:tcPr>
            <w:tcW w:w="4002" w:type="dxa"/>
          </w:tcPr>
          <w:p w:rsidR="00541791" w:rsidRPr="00A43AB3" w:rsidP="00BF7B2E">
            <w:pPr>
              <w:spacing w:after="120"/>
              <w:rPr>
                <w:rFonts w:ascii="Times New Roman" w:hAnsi="Times New Roman"/>
                <w:sz w:val="24"/>
                <w:szCs w:val="24"/>
              </w:rPr>
            </w:pPr>
            <w:r w:rsidRPr="00A43AB3">
              <w:rPr>
                <w:rFonts w:ascii="Times New Roman" w:hAnsi="Times New Roman"/>
                <w:sz w:val="24"/>
                <w:szCs w:val="24"/>
              </w:rPr>
              <w:t>Исполнение  более  сложных  ансамблевых  музыкальных  произведений: изучение    произведений с  использованием  приёмов: двойные  ноты, аккорды, октавы, украшения;</w:t>
            </w:r>
          </w:p>
          <w:p w:rsidR="00541791" w:rsidRPr="00A43AB3" w:rsidP="00BF7B2E">
            <w:pPr>
              <w:spacing w:after="120"/>
              <w:rPr>
                <w:rFonts w:ascii="Times New Roman" w:hAnsi="Times New Roman"/>
                <w:sz w:val="24"/>
                <w:szCs w:val="24"/>
              </w:rPr>
            </w:pPr>
            <w:r w:rsidRPr="00A43AB3">
              <w:rPr>
                <w:rFonts w:ascii="Times New Roman" w:hAnsi="Times New Roman"/>
                <w:sz w:val="24"/>
                <w:szCs w:val="24"/>
              </w:rPr>
              <w:t>В произведениях, написанные  в  более  сложных  формах (рондо,вариационная) добиваться  тождественности  всех  элементов  музыкальной  ткани (штрихов, звукоизвлечения, динамики)</w:t>
            </w:r>
          </w:p>
        </w:tc>
        <w:tc>
          <w:tcPr>
            <w:tcW w:w="113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7</w:t>
            </w:r>
          </w:p>
        </w:tc>
        <w:tc>
          <w:tcPr>
            <w:tcW w:w="1843"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2</w:t>
            </w:r>
          </w:p>
        </w:tc>
        <w:tc>
          <w:tcPr>
            <w:tcW w:w="173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5</w:t>
            </w:r>
          </w:p>
        </w:tc>
      </w:tr>
      <w:tr w:rsidTr="00BF7B2E">
        <w:tblPrEx>
          <w:tblW w:w="0" w:type="auto"/>
          <w:tblLook w:val="04A0"/>
        </w:tblPrEx>
        <w:tc>
          <w:tcPr>
            <w:tcW w:w="78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 xml:space="preserve"> 4.</w:t>
            </w:r>
          </w:p>
        </w:tc>
        <w:tc>
          <w:tcPr>
            <w:tcW w:w="4002" w:type="dxa"/>
          </w:tcPr>
          <w:p w:rsidR="00541791" w:rsidRPr="00A43AB3" w:rsidP="00BF7B2E">
            <w:pPr>
              <w:spacing w:after="120"/>
              <w:jc w:val="both"/>
              <w:rPr>
                <w:rFonts w:ascii="Times New Roman" w:hAnsi="Times New Roman"/>
                <w:sz w:val="24"/>
                <w:szCs w:val="24"/>
              </w:rPr>
            </w:pPr>
            <w:r w:rsidRPr="00A43AB3">
              <w:rPr>
                <w:rFonts w:ascii="Times New Roman" w:hAnsi="Times New Roman"/>
                <w:sz w:val="24"/>
                <w:szCs w:val="24"/>
              </w:rPr>
              <w:t xml:space="preserve">Формирование более сложных навыков  ансамблевой  игры, работа  над  репертуаром. </w:t>
            </w:r>
          </w:p>
        </w:tc>
        <w:tc>
          <w:tcPr>
            <w:tcW w:w="113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18</w:t>
            </w:r>
          </w:p>
        </w:tc>
        <w:tc>
          <w:tcPr>
            <w:tcW w:w="1843" w:type="dxa"/>
          </w:tcPr>
          <w:p w:rsidR="00541791" w:rsidRPr="00A43AB3" w:rsidP="00BF7B2E">
            <w:pPr>
              <w:tabs>
                <w:tab w:val="center" w:pos="813"/>
                <w:tab w:val="left" w:pos="1515"/>
              </w:tabs>
              <w:spacing w:after="120"/>
              <w:rPr>
                <w:rFonts w:ascii="Times New Roman" w:hAnsi="Times New Roman"/>
                <w:sz w:val="24"/>
                <w:szCs w:val="24"/>
              </w:rPr>
            </w:pPr>
            <w:r w:rsidRPr="00A43AB3">
              <w:rPr>
                <w:rFonts w:ascii="Times New Roman" w:hAnsi="Times New Roman"/>
                <w:sz w:val="24"/>
                <w:szCs w:val="24"/>
              </w:rPr>
              <w:tab/>
              <w:t>5</w:t>
            </w:r>
            <w:r w:rsidRPr="00A43AB3">
              <w:rPr>
                <w:rFonts w:ascii="Times New Roman" w:hAnsi="Times New Roman"/>
                <w:sz w:val="24"/>
                <w:szCs w:val="24"/>
              </w:rPr>
              <w:tab/>
              <w:t xml:space="preserve">  </w:t>
            </w:r>
          </w:p>
        </w:tc>
        <w:tc>
          <w:tcPr>
            <w:tcW w:w="173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13</w:t>
            </w:r>
          </w:p>
        </w:tc>
      </w:tr>
      <w:tr w:rsidTr="00BF7B2E">
        <w:tblPrEx>
          <w:tblW w:w="0" w:type="auto"/>
          <w:tblLook w:val="04A0"/>
        </w:tblPrEx>
        <w:tc>
          <w:tcPr>
            <w:tcW w:w="78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5.</w:t>
            </w:r>
          </w:p>
        </w:tc>
        <w:tc>
          <w:tcPr>
            <w:tcW w:w="4002" w:type="dxa"/>
          </w:tcPr>
          <w:p w:rsidR="00541791" w:rsidRPr="00A43AB3" w:rsidP="00BF7B2E">
            <w:pPr>
              <w:spacing w:after="120"/>
              <w:jc w:val="both"/>
              <w:rPr>
                <w:rFonts w:ascii="Times New Roman" w:hAnsi="Times New Roman"/>
                <w:sz w:val="24"/>
                <w:szCs w:val="24"/>
              </w:rPr>
            </w:pPr>
            <w:r w:rsidRPr="00A43AB3">
              <w:rPr>
                <w:rFonts w:ascii="Times New Roman" w:hAnsi="Times New Roman"/>
                <w:sz w:val="24"/>
                <w:szCs w:val="24"/>
              </w:rPr>
              <w:t>Концертные  выступления</w:t>
            </w:r>
          </w:p>
        </w:tc>
        <w:tc>
          <w:tcPr>
            <w:tcW w:w="113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3</w:t>
            </w:r>
          </w:p>
        </w:tc>
        <w:tc>
          <w:tcPr>
            <w:tcW w:w="1843" w:type="dxa"/>
          </w:tcPr>
          <w:p w:rsidR="00541791" w:rsidRPr="00A43AB3" w:rsidP="00BF7B2E">
            <w:pPr>
              <w:tabs>
                <w:tab w:val="center" w:pos="813"/>
                <w:tab w:val="left" w:pos="1515"/>
              </w:tabs>
              <w:spacing w:after="120"/>
              <w:jc w:val="center"/>
              <w:rPr>
                <w:rFonts w:ascii="Times New Roman" w:hAnsi="Times New Roman"/>
                <w:sz w:val="24"/>
                <w:szCs w:val="24"/>
              </w:rPr>
            </w:pPr>
            <w:r w:rsidRPr="00A43AB3">
              <w:rPr>
                <w:rFonts w:ascii="Times New Roman" w:hAnsi="Times New Roman"/>
                <w:sz w:val="24"/>
                <w:szCs w:val="24"/>
              </w:rPr>
              <w:t>1</w:t>
            </w:r>
          </w:p>
        </w:tc>
        <w:tc>
          <w:tcPr>
            <w:tcW w:w="173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2</w:t>
            </w:r>
          </w:p>
        </w:tc>
      </w:tr>
      <w:tr w:rsidTr="00BF7B2E">
        <w:tblPrEx>
          <w:tblW w:w="0" w:type="auto"/>
          <w:tblLook w:val="04A0"/>
        </w:tblPrEx>
        <w:tc>
          <w:tcPr>
            <w:tcW w:w="784" w:type="dxa"/>
          </w:tcPr>
          <w:p w:rsidR="00541791" w:rsidRPr="00A43AB3" w:rsidP="00BF7B2E">
            <w:pPr>
              <w:spacing w:after="120"/>
              <w:jc w:val="center"/>
              <w:rPr>
                <w:rFonts w:ascii="Times New Roman" w:hAnsi="Times New Roman"/>
                <w:sz w:val="24"/>
                <w:szCs w:val="24"/>
              </w:rPr>
            </w:pPr>
          </w:p>
        </w:tc>
        <w:tc>
          <w:tcPr>
            <w:tcW w:w="400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Итого  часов</w:t>
            </w:r>
          </w:p>
        </w:tc>
        <w:tc>
          <w:tcPr>
            <w:tcW w:w="113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33</w:t>
            </w:r>
          </w:p>
        </w:tc>
        <w:tc>
          <w:tcPr>
            <w:tcW w:w="1843"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13</w:t>
            </w:r>
          </w:p>
        </w:tc>
        <w:tc>
          <w:tcPr>
            <w:tcW w:w="173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20</w:t>
            </w:r>
          </w:p>
        </w:tc>
      </w:tr>
    </w:tbl>
    <w:p w:rsidR="00541791" w:rsidP="00541791">
      <w:pPr>
        <w:pStyle w:val="Style4"/>
        <w:kinsoku w:val="0"/>
        <w:overflowPunct w:val="0"/>
        <w:spacing w:before="56" w:line="360" w:lineRule="auto"/>
        <w:rPr>
          <w:bCs/>
          <w:i/>
          <w:color w:val="000000"/>
          <w:spacing w:val="-2"/>
        </w:rPr>
      </w:pPr>
    </w:p>
    <w:p w:rsidR="00541791" w:rsidRPr="00A43AB3" w:rsidP="00132F24">
      <w:pPr>
        <w:pStyle w:val="Style4"/>
        <w:kinsoku w:val="0"/>
        <w:overflowPunct w:val="0"/>
        <w:spacing w:before="56" w:line="276" w:lineRule="auto"/>
        <w:ind w:firstLine="0"/>
      </w:pPr>
      <w:r w:rsidRPr="00A43AB3">
        <w:rPr>
          <w:bCs/>
          <w:i/>
          <w:color w:val="000000"/>
          <w:spacing w:val="-2"/>
        </w:rPr>
        <w:t xml:space="preserve">     </w:t>
      </w:r>
      <w:r w:rsidRPr="00A43AB3">
        <w:rPr>
          <w:bCs/>
          <w:w w:val="95"/>
        </w:rPr>
        <w:t xml:space="preserve"> Продолжение совершенствования ансамблевых навыков и накопление репертуара.</w:t>
      </w:r>
    </w:p>
    <w:p w:rsidR="00541791" w:rsidRPr="00A43AB3" w:rsidP="00132F24">
      <w:pPr>
        <w:pStyle w:val="Style4"/>
        <w:kinsoku w:val="0"/>
        <w:overflowPunct w:val="0"/>
        <w:spacing w:line="276" w:lineRule="auto"/>
        <w:ind w:firstLine="0"/>
        <w:rPr>
          <w:bCs/>
          <w:w w:val="95"/>
        </w:rPr>
      </w:pPr>
      <w:r w:rsidRPr="00A43AB3">
        <w:rPr>
          <w:bCs/>
          <w:w w:val="95"/>
        </w:rPr>
        <w:t>В течение года необходимо пройти 2-4 произведения.</w:t>
      </w:r>
    </w:p>
    <w:p w:rsidR="00541791" w:rsidRPr="00A43AB3" w:rsidP="00A43AB3">
      <w:pPr>
        <w:pStyle w:val="Style4"/>
        <w:kinsoku w:val="0"/>
        <w:overflowPunct w:val="0"/>
        <w:spacing w:after="240" w:line="276" w:lineRule="auto"/>
        <w:ind w:firstLine="0"/>
        <w:rPr>
          <w:bCs/>
          <w:w w:val="95"/>
        </w:rPr>
      </w:pPr>
      <w:r w:rsidRPr="00A43AB3">
        <w:rPr>
          <w:bCs/>
          <w:w w:val="95"/>
        </w:rPr>
        <w:t>В конце каждого полугодия зачёт из 1 произведения.</w:t>
      </w:r>
    </w:p>
    <w:p w:rsidR="00541791" w:rsidRPr="00A43AB3" w:rsidP="00541791">
      <w:pPr>
        <w:kinsoku w:val="0"/>
        <w:overflowPunct w:val="0"/>
        <w:spacing w:before="9" w:after="240" w:line="240" w:lineRule="exact"/>
        <w:rPr>
          <w:rFonts w:ascii="Times New Roman" w:hAnsi="Times New Roman"/>
          <w:b/>
          <w:i/>
          <w:w w:val="90"/>
          <w:sz w:val="24"/>
          <w:szCs w:val="24"/>
        </w:rPr>
      </w:pPr>
      <w:r w:rsidRPr="00A43AB3">
        <w:rPr>
          <w:rFonts w:ascii="Times New Roman" w:hAnsi="Times New Roman"/>
          <w:b/>
          <w:i/>
          <w:w w:val="90"/>
          <w:sz w:val="24"/>
          <w:szCs w:val="24"/>
        </w:rPr>
        <w:t>Пьесы для дуэта домр и фортепиано:</w:t>
      </w:r>
    </w:p>
    <w:p w:rsidR="00541791" w:rsidRPr="00A43AB3" w:rsidP="006B32CF">
      <w:pPr>
        <w:pStyle w:val="Style4"/>
        <w:numPr>
          <w:ilvl w:val="0"/>
          <w:numId w:val="134"/>
        </w:numPr>
        <w:tabs>
          <w:tab w:val="left" w:pos="400"/>
        </w:tabs>
        <w:kinsoku w:val="0"/>
        <w:overflowPunct w:val="0"/>
        <w:spacing w:before="9" w:line="276" w:lineRule="auto"/>
        <w:rPr>
          <w:spacing w:val="-2"/>
          <w:w w:val="95"/>
        </w:rPr>
      </w:pPr>
      <w:r w:rsidRPr="00A43AB3">
        <w:rPr>
          <w:spacing w:val="-2"/>
          <w:w w:val="95"/>
        </w:rPr>
        <w:t xml:space="preserve"> Бах В.Ф. «Весной»</w:t>
      </w:r>
    </w:p>
    <w:p w:rsidR="00541791" w:rsidRPr="00A43AB3" w:rsidP="006B32CF">
      <w:pPr>
        <w:pStyle w:val="Style4"/>
        <w:numPr>
          <w:ilvl w:val="0"/>
          <w:numId w:val="134"/>
        </w:numPr>
        <w:tabs>
          <w:tab w:val="left" w:pos="400"/>
        </w:tabs>
        <w:kinsoku w:val="0"/>
        <w:overflowPunct w:val="0"/>
        <w:spacing w:before="9" w:line="276" w:lineRule="auto"/>
        <w:rPr>
          <w:spacing w:val="-2"/>
          <w:w w:val="95"/>
        </w:rPr>
      </w:pPr>
      <w:r w:rsidRPr="00A43AB3">
        <w:rPr>
          <w:spacing w:val="-2"/>
          <w:w w:val="95"/>
        </w:rPr>
        <w:t>Дмитриев В. «Русское интермеццо»</w:t>
      </w:r>
    </w:p>
    <w:p w:rsidR="00541791" w:rsidRPr="00A43AB3" w:rsidP="006B32CF">
      <w:pPr>
        <w:pStyle w:val="Style4"/>
        <w:numPr>
          <w:ilvl w:val="0"/>
          <w:numId w:val="134"/>
        </w:numPr>
        <w:tabs>
          <w:tab w:val="left" w:pos="400"/>
        </w:tabs>
        <w:kinsoku w:val="0"/>
        <w:overflowPunct w:val="0"/>
        <w:spacing w:before="9" w:line="276" w:lineRule="auto"/>
        <w:rPr>
          <w:spacing w:val="-2"/>
          <w:w w:val="95"/>
        </w:rPr>
      </w:pPr>
      <w:r w:rsidRPr="00A43AB3">
        <w:rPr>
          <w:spacing w:val="-2"/>
          <w:w w:val="95"/>
        </w:rPr>
        <w:t>Дмитриев В. «Старая карусель»</w:t>
      </w:r>
    </w:p>
    <w:p w:rsidR="00541791" w:rsidRPr="00A43AB3" w:rsidP="006B32CF">
      <w:pPr>
        <w:pStyle w:val="Style4"/>
        <w:numPr>
          <w:ilvl w:val="0"/>
          <w:numId w:val="134"/>
        </w:numPr>
        <w:tabs>
          <w:tab w:val="left" w:pos="400"/>
        </w:tabs>
        <w:kinsoku w:val="0"/>
        <w:overflowPunct w:val="0"/>
        <w:spacing w:before="9" w:line="276" w:lineRule="auto"/>
        <w:rPr>
          <w:spacing w:val="-2"/>
          <w:w w:val="95"/>
        </w:rPr>
      </w:pPr>
      <w:r w:rsidRPr="00A43AB3">
        <w:rPr>
          <w:spacing w:val="-2"/>
          <w:w w:val="95"/>
        </w:rPr>
        <w:t xml:space="preserve">Корелли А.«Прелюдия» и «Куранта» из«Камерной сонаты» </w:t>
      </w:r>
    </w:p>
    <w:p w:rsidR="00541791" w:rsidRPr="00A43AB3" w:rsidP="006B32CF">
      <w:pPr>
        <w:pStyle w:val="Style4"/>
        <w:numPr>
          <w:ilvl w:val="0"/>
          <w:numId w:val="134"/>
        </w:numPr>
        <w:tabs>
          <w:tab w:val="left" w:pos="400"/>
        </w:tabs>
        <w:kinsoku w:val="0"/>
        <w:overflowPunct w:val="0"/>
        <w:spacing w:before="9" w:line="276" w:lineRule="auto"/>
        <w:rPr>
          <w:spacing w:val="-2"/>
          <w:w w:val="95"/>
        </w:rPr>
      </w:pPr>
      <w:r w:rsidRPr="00A43AB3">
        <w:rPr>
          <w:spacing w:val="-2"/>
          <w:w w:val="95"/>
        </w:rPr>
        <w:t xml:space="preserve">Петров А.Вальс из кинофильма «Берегись автомобиля» </w:t>
      </w:r>
    </w:p>
    <w:p w:rsidR="00541791" w:rsidRPr="00A43AB3" w:rsidP="006B32CF">
      <w:pPr>
        <w:pStyle w:val="Style4"/>
        <w:numPr>
          <w:ilvl w:val="0"/>
          <w:numId w:val="134"/>
        </w:numPr>
        <w:tabs>
          <w:tab w:val="left" w:pos="400"/>
        </w:tabs>
        <w:kinsoku w:val="0"/>
        <w:overflowPunct w:val="0"/>
        <w:spacing w:before="9" w:line="276" w:lineRule="auto"/>
        <w:rPr>
          <w:spacing w:val="-2"/>
          <w:w w:val="95"/>
        </w:rPr>
      </w:pPr>
      <w:r w:rsidRPr="00A43AB3">
        <w:rPr>
          <w:spacing w:val="-2"/>
          <w:w w:val="95"/>
        </w:rPr>
        <w:t>ПольдяевВ. Хоровод</w:t>
      </w:r>
    </w:p>
    <w:p w:rsidR="00541791" w:rsidRPr="00A43AB3" w:rsidP="006B32CF">
      <w:pPr>
        <w:pStyle w:val="Style4"/>
        <w:numPr>
          <w:ilvl w:val="0"/>
          <w:numId w:val="134"/>
        </w:numPr>
        <w:tabs>
          <w:tab w:val="left" w:pos="400"/>
        </w:tabs>
        <w:kinsoku w:val="0"/>
        <w:overflowPunct w:val="0"/>
        <w:spacing w:before="9" w:line="276" w:lineRule="auto"/>
        <w:rPr>
          <w:spacing w:val="-2"/>
          <w:w w:val="95"/>
        </w:rPr>
      </w:pPr>
      <w:r w:rsidRPr="00A43AB3">
        <w:rPr>
          <w:spacing w:val="-2"/>
          <w:w w:val="95"/>
        </w:rPr>
        <w:t>«Сибирская народная песня» обр. Лаптева</w:t>
      </w:r>
    </w:p>
    <w:p w:rsidR="00541791" w:rsidRPr="00A43AB3" w:rsidP="006B32CF">
      <w:pPr>
        <w:pStyle w:val="Style4"/>
        <w:numPr>
          <w:ilvl w:val="0"/>
          <w:numId w:val="134"/>
        </w:numPr>
        <w:tabs>
          <w:tab w:val="left" w:pos="400"/>
        </w:tabs>
        <w:kinsoku w:val="0"/>
        <w:overflowPunct w:val="0"/>
        <w:spacing w:before="9" w:line="276" w:lineRule="auto"/>
        <w:rPr>
          <w:spacing w:val="-2"/>
          <w:w w:val="95"/>
        </w:rPr>
      </w:pPr>
      <w:r w:rsidRPr="00A43AB3">
        <w:rPr>
          <w:spacing w:val="-2"/>
          <w:w w:val="95"/>
        </w:rPr>
        <w:t>Штраус И.Полька «Трик-трак»</w:t>
      </w:r>
    </w:p>
    <w:p w:rsidR="00541791" w:rsidRPr="00A43AB3" w:rsidP="00541791">
      <w:pPr>
        <w:kinsoku w:val="0"/>
        <w:overflowPunct w:val="0"/>
        <w:spacing w:before="6" w:line="160" w:lineRule="exact"/>
        <w:rPr>
          <w:sz w:val="24"/>
          <w:szCs w:val="24"/>
        </w:rPr>
      </w:pPr>
    </w:p>
    <w:p w:rsidR="00A43AB3" w:rsidP="00541791">
      <w:pPr>
        <w:kinsoku w:val="0"/>
        <w:overflowPunct w:val="0"/>
        <w:spacing w:before="9" w:after="240" w:line="240" w:lineRule="exact"/>
        <w:rPr>
          <w:rFonts w:ascii="Times New Roman" w:hAnsi="Times New Roman"/>
          <w:b/>
          <w:i/>
          <w:w w:val="90"/>
          <w:sz w:val="28"/>
          <w:szCs w:val="28"/>
        </w:rPr>
      </w:pPr>
    </w:p>
    <w:p w:rsidR="00541791" w:rsidRPr="00A43AB3" w:rsidP="00541791">
      <w:pPr>
        <w:kinsoku w:val="0"/>
        <w:overflowPunct w:val="0"/>
        <w:spacing w:before="9" w:after="240" w:line="240" w:lineRule="exact"/>
        <w:rPr>
          <w:rFonts w:ascii="Times New Roman" w:hAnsi="Times New Roman"/>
          <w:sz w:val="24"/>
          <w:szCs w:val="24"/>
        </w:rPr>
      </w:pPr>
      <w:r w:rsidRPr="00A43AB3">
        <w:rPr>
          <w:rFonts w:ascii="Times New Roman" w:hAnsi="Times New Roman"/>
          <w:b/>
          <w:i/>
          <w:w w:val="90"/>
          <w:sz w:val="24"/>
          <w:szCs w:val="24"/>
        </w:rPr>
        <w:t>Пьесы для дуэта гитар:</w:t>
      </w:r>
    </w:p>
    <w:p w:rsidR="00541791" w:rsidRPr="00A43AB3" w:rsidP="006B32CF">
      <w:pPr>
        <w:pStyle w:val="Style4"/>
        <w:numPr>
          <w:ilvl w:val="0"/>
          <w:numId w:val="135"/>
        </w:numPr>
        <w:tabs>
          <w:tab w:val="left" w:pos="400"/>
        </w:tabs>
        <w:kinsoku w:val="0"/>
        <w:overflowPunct w:val="0"/>
        <w:spacing w:before="9" w:line="276" w:lineRule="auto"/>
        <w:rPr>
          <w:spacing w:val="-1"/>
          <w:w w:val="95"/>
        </w:rPr>
      </w:pPr>
      <w:r w:rsidRPr="00A43AB3">
        <w:rPr>
          <w:spacing w:val="-1"/>
          <w:w w:val="95"/>
        </w:rPr>
        <w:t>Козлов В. « Милонга»</w:t>
      </w:r>
    </w:p>
    <w:p w:rsidR="00541791" w:rsidRPr="00A43AB3" w:rsidP="006B32CF">
      <w:pPr>
        <w:pStyle w:val="Style4"/>
        <w:numPr>
          <w:ilvl w:val="0"/>
          <w:numId w:val="135"/>
        </w:numPr>
        <w:tabs>
          <w:tab w:val="left" w:pos="400"/>
        </w:tabs>
        <w:kinsoku w:val="0"/>
        <w:overflowPunct w:val="0"/>
        <w:spacing w:before="9" w:line="276" w:lineRule="auto"/>
        <w:rPr>
          <w:spacing w:val="-1"/>
          <w:w w:val="95"/>
        </w:rPr>
      </w:pPr>
      <w:r w:rsidRPr="00A43AB3">
        <w:rPr>
          <w:spacing w:val="-1"/>
          <w:w w:val="95"/>
        </w:rPr>
        <w:t>Скарлатти Д. « Соната»</w:t>
      </w:r>
    </w:p>
    <w:p w:rsidR="00541791" w:rsidRPr="00A43AB3" w:rsidP="00541791">
      <w:pPr>
        <w:kinsoku w:val="0"/>
        <w:overflowPunct w:val="0"/>
        <w:spacing w:line="200" w:lineRule="exact"/>
        <w:rPr>
          <w:sz w:val="24"/>
          <w:szCs w:val="24"/>
        </w:rPr>
      </w:pPr>
    </w:p>
    <w:p w:rsidR="00541791" w:rsidRPr="00A43AB3" w:rsidP="00541791">
      <w:pPr>
        <w:kinsoku w:val="0"/>
        <w:overflowPunct w:val="0"/>
        <w:spacing w:before="9" w:after="240" w:line="240" w:lineRule="exact"/>
        <w:rPr>
          <w:rFonts w:ascii="Times New Roman" w:hAnsi="Times New Roman"/>
          <w:b/>
          <w:i/>
          <w:w w:val="90"/>
          <w:sz w:val="24"/>
          <w:szCs w:val="24"/>
        </w:rPr>
      </w:pPr>
      <w:r w:rsidRPr="00A43AB3">
        <w:rPr>
          <w:rFonts w:ascii="Times New Roman" w:hAnsi="Times New Roman"/>
          <w:b/>
          <w:i/>
          <w:w w:val="90"/>
          <w:sz w:val="24"/>
          <w:szCs w:val="24"/>
        </w:rPr>
        <w:t>Пьесы для трио гитар:</w:t>
      </w:r>
    </w:p>
    <w:p w:rsidR="00541791" w:rsidRPr="00A43AB3" w:rsidP="006B32CF">
      <w:pPr>
        <w:pStyle w:val="Style4"/>
        <w:numPr>
          <w:ilvl w:val="0"/>
          <w:numId w:val="136"/>
        </w:numPr>
        <w:tabs>
          <w:tab w:val="left" w:pos="400"/>
        </w:tabs>
        <w:kinsoku w:val="0"/>
        <w:overflowPunct w:val="0"/>
        <w:spacing w:before="9" w:line="276" w:lineRule="auto"/>
        <w:rPr>
          <w:spacing w:val="-1"/>
          <w:w w:val="95"/>
        </w:rPr>
      </w:pPr>
      <w:r w:rsidRPr="00A43AB3">
        <w:rPr>
          <w:spacing w:val="-1"/>
          <w:w w:val="95"/>
        </w:rPr>
        <w:t>Калль Л. «Менует» из «Трио» для трех гитар;</w:t>
      </w:r>
    </w:p>
    <w:p w:rsidR="00541791" w:rsidRPr="00A43AB3" w:rsidP="006B32CF">
      <w:pPr>
        <w:pStyle w:val="Style4"/>
        <w:numPr>
          <w:ilvl w:val="0"/>
          <w:numId w:val="136"/>
        </w:numPr>
        <w:tabs>
          <w:tab w:val="left" w:pos="400"/>
        </w:tabs>
        <w:kinsoku w:val="0"/>
        <w:overflowPunct w:val="0"/>
        <w:spacing w:before="9" w:line="276" w:lineRule="auto"/>
        <w:rPr>
          <w:spacing w:val="-1"/>
          <w:w w:val="95"/>
        </w:rPr>
      </w:pPr>
      <w:r w:rsidRPr="00A43AB3">
        <w:rPr>
          <w:spacing w:val="-1"/>
          <w:w w:val="95"/>
        </w:rPr>
        <w:t>Даргомыжский А. « Ванька и Танька» обр. Н. Ивановой-Крамской</w:t>
      </w:r>
    </w:p>
    <w:p w:rsidR="00541791" w:rsidRPr="00A43AB3" w:rsidP="00541791">
      <w:pPr>
        <w:pStyle w:val="Style4"/>
        <w:tabs>
          <w:tab w:val="left" w:pos="400"/>
        </w:tabs>
        <w:kinsoku w:val="0"/>
        <w:overflowPunct w:val="0"/>
        <w:spacing w:before="9" w:line="276" w:lineRule="auto"/>
        <w:rPr>
          <w:spacing w:val="-1"/>
          <w:w w:val="95"/>
        </w:rPr>
      </w:pPr>
    </w:p>
    <w:p w:rsidR="00541791" w:rsidRPr="00A43AB3" w:rsidP="00132F24">
      <w:pPr>
        <w:pStyle w:val="Style4"/>
        <w:tabs>
          <w:tab w:val="left" w:pos="2099"/>
          <w:tab w:val="left" w:pos="4536"/>
        </w:tabs>
        <w:kinsoku w:val="0"/>
        <w:overflowPunct w:val="0"/>
        <w:spacing w:after="240" w:line="357" w:lineRule="auto"/>
        <w:ind w:right="59" w:firstLine="0"/>
        <w:jc w:val="center"/>
        <w:rPr>
          <w:b/>
          <w:w w:val="95"/>
        </w:rPr>
      </w:pPr>
      <w:r w:rsidRPr="00A43AB3">
        <w:rPr>
          <w:b/>
          <w:w w:val="95"/>
        </w:rPr>
        <w:t>Девятый класс</w:t>
      </w:r>
      <w:r w:rsidRPr="00A43AB3" w:rsidR="00132F24">
        <w:rPr>
          <w:b/>
          <w:w w:val="95"/>
        </w:rPr>
        <w:t xml:space="preserve"> </w:t>
      </w:r>
      <w:r w:rsidRPr="00A43AB3">
        <w:rPr>
          <w:b/>
          <w:w w:val="95"/>
        </w:rPr>
        <w:t>(</w:t>
      </w:r>
      <w:r w:rsidRPr="00A43AB3" w:rsidR="00132F24">
        <w:rPr>
          <w:b/>
          <w:w w:val="95"/>
        </w:rPr>
        <w:t>5</w:t>
      </w:r>
      <w:r w:rsidRPr="00A43AB3">
        <w:rPr>
          <w:b/>
          <w:w w:val="95"/>
        </w:rPr>
        <w:t xml:space="preserve"> год обучения)</w:t>
      </w:r>
    </w:p>
    <w:p w:rsidR="00541791" w:rsidRPr="00A43AB3" w:rsidP="00541791">
      <w:pPr>
        <w:pStyle w:val="Style4"/>
        <w:tabs>
          <w:tab w:val="left" w:pos="9781"/>
        </w:tabs>
        <w:kinsoku w:val="0"/>
        <w:overflowPunct w:val="0"/>
        <w:spacing w:before="3" w:line="276" w:lineRule="auto"/>
        <w:ind w:right="59" w:firstLine="426"/>
        <w:contextualSpacing/>
      </w:pPr>
      <w:r w:rsidRPr="00A43AB3">
        <w:rPr>
          <w:bCs/>
        </w:rPr>
        <w:t>Ансамбль 2</w:t>
      </w:r>
      <w:r w:rsidRPr="00A43AB3">
        <w:rPr>
          <w:b/>
          <w:bCs/>
        </w:rPr>
        <w:t xml:space="preserve"> </w:t>
      </w:r>
      <w:r w:rsidRPr="00A43AB3">
        <w:t>часа в неделю</w:t>
      </w:r>
    </w:p>
    <w:p w:rsidR="00541791" w:rsidRPr="00A43AB3" w:rsidP="00541791">
      <w:pPr>
        <w:pStyle w:val="Style4"/>
        <w:tabs>
          <w:tab w:val="left" w:pos="9781"/>
        </w:tabs>
        <w:kinsoku w:val="0"/>
        <w:overflowPunct w:val="0"/>
        <w:spacing w:before="3" w:line="276" w:lineRule="auto"/>
        <w:ind w:right="59" w:firstLine="426"/>
        <w:contextualSpacing/>
      </w:pPr>
      <w:r w:rsidRPr="00A43AB3">
        <w:t>Самостоятельная работа  не менее 1 часа в неделю</w:t>
      </w:r>
    </w:p>
    <w:p w:rsidR="00541791" w:rsidRPr="00A43AB3" w:rsidP="00541791">
      <w:pPr>
        <w:pStyle w:val="Style4"/>
        <w:tabs>
          <w:tab w:val="left" w:pos="9781"/>
        </w:tabs>
        <w:kinsoku w:val="0"/>
        <w:overflowPunct w:val="0"/>
        <w:spacing w:before="3" w:line="276" w:lineRule="auto"/>
        <w:ind w:right="59" w:firstLine="426"/>
        <w:contextualSpacing/>
      </w:pPr>
      <w:r w:rsidRPr="00A43AB3">
        <w:t xml:space="preserve">Консультации 2 часа в год </w:t>
      </w:r>
    </w:p>
    <w:p w:rsidR="00541791" w:rsidRPr="00A43AB3" w:rsidP="00A43AB3">
      <w:pPr>
        <w:shd w:val="clear" w:color="auto" w:fill="FFFFFF"/>
        <w:spacing w:after="240" w:line="480" w:lineRule="exact"/>
        <w:jc w:val="center"/>
        <w:rPr>
          <w:rFonts w:ascii="Times New Roman" w:hAnsi="Times New Roman"/>
          <w:bCs/>
          <w:i/>
          <w:color w:val="000000"/>
          <w:spacing w:val="-2"/>
          <w:sz w:val="24"/>
          <w:szCs w:val="24"/>
        </w:rPr>
      </w:pPr>
      <w:r w:rsidRPr="00A43AB3">
        <w:rPr>
          <w:rFonts w:ascii="Times New Roman" w:hAnsi="Times New Roman"/>
          <w:bCs/>
          <w:i/>
          <w:color w:val="000000"/>
          <w:spacing w:val="-2"/>
          <w:sz w:val="24"/>
          <w:szCs w:val="24"/>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3960"/>
        <w:gridCol w:w="1125"/>
        <w:gridCol w:w="1840"/>
        <w:gridCol w:w="1730"/>
      </w:tblGrid>
      <w:tr w:rsidTr="00BF7B2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w:t>
            </w:r>
          </w:p>
        </w:tc>
        <w:tc>
          <w:tcPr>
            <w:tcW w:w="400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Название  тем</w:t>
            </w:r>
          </w:p>
        </w:tc>
        <w:tc>
          <w:tcPr>
            <w:tcW w:w="113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Всего  часов</w:t>
            </w:r>
          </w:p>
        </w:tc>
        <w:tc>
          <w:tcPr>
            <w:tcW w:w="1843"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Теоретические часы</w:t>
            </w:r>
          </w:p>
        </w:tc>
        <w:tc>
          <w:tcPr>
            <w:tcW w:w="173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Практические часы</w:t>
            </w:r>
          </w:p>
        </w:tc>
      </w:tr>
      <w:tr w:rsidTr="00BF7B2E">
        <w:tblPrEx>
          <w:tblW w:w="0" w:type="auto"/>
          <w:tblLook w:val="04A0"/>
        </w:tblPrEx>
        <w:tc>
          <w:tcPr>
            <w:tcW w:w="78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1.</w:t>
            </w:r>
          </w:p>
        </w:tc>
        <w:tc>
          <w:tcPr>
            <w:tcW w:w="4002" w:type="dxa"/>
          </w:tcPr>
          <w:p w:rsidR="00541791" w:rsidRPr="00A43AB3" w:rsidP="00BF7B2E">
            <w:pPr>
              <w:spacing w:after="120"/>
              <w:jc w:val="both"/>
              <w:rPr>
                <w:rFonts w:ascii="Times New Roman" w:hAnsi="Times New Roman"/>
                <w:sz w:val="24"/>
                <w:szCs w:val="24"/>
              </w:rPr>
            </w:pPr>
            <w:r w:rsidRPr="00A43AB3">
              <w:rPr>
                <w:rFonts w:ascii="Times New Roman" w:hAnsi="Times New Roman"/>
                <w:sz w:val="24"/>
                <w:szCs w:val="24"/>
              </w:rPr>
              <w:t>Подбор  репертуара</w:t>
            </w:r>
          </w:p>
        </w:tc>
        <w:tc>
          <w:tcPr>
            <w:tcW w:w="113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4</w:t>
            </w:r>
          </w:p>
        </w:tc>
        <w:tc>
          <w:tcPr>
            <w:tcW w:w="1843"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4</w:t>
            </w:r>
          </w:p>
        </w:tc>
        <w:tc>
          <w:tcPr>
            <w:tcW w:w="173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w:t>
            </w:r>
          </w:p>
        </w:tc>
      </w:tr>
      <w:tr w:rsidTr="00BF7B2E">
        <w:tblPrEx>
          <w:tblW w:w="0" w:type="auto"/>
          <w:tblLook w:val="04A0"/>
        </w:tblPrEx>
        <w:tc>
          <w:tcPr>
            <w:tcW w:w="78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2.</w:t>
            </w:r>
          </w:p>
        </w:tc>
        <w:tc>
          <w:tcPr>
            <w:tcW w:w="4002" w:type="dxa"/>
          </w:tcPr>
          <w:p w:rsidR="00541791" w:rsidRPr="00A43AB3" w:rsidP="00BF7B2E">
            <w:pPr>
              <w:spacing w:after="120"/>
              <w:jc w:val="both"/>
              <w:rPr>
                <w:rFonts w:ascii="Times New Roman" w:hAnsi="Times New Roman"/>
                <w:sz w:val="24"/>
                <w:szCs w:val="24"/>
              </w:rPr>
            </w:pPr>
            <w:r w:rsidRPr="00A43AB3">
              <w:rPr>
                <w:rFonts w:ascii="Times New Roman" w:hAnsi="Times New Roman"/>
                <w:sz w:val="24"/>
                <w:szCs w:val="24"/>
              </w:rPr>
              <w:t>Изучение  музыкальных  понятий, терминов</w:t>
            </w:r>
          </w:p>
        </w:tc>
        <w:tc>
          <w:tcPr>
            <w:tcW w:w="113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6</w:t>
            </w:r>
          </w:p>
        </w:tc>
        <w:tc>
          <w:tcPr>
            <w:tcW w:w="1843"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6</w:t>
            </w:r>
          </w:p>
        </w:tc>
        <w:tc>
          <w:tcPr>
            <w:tcW w:w="173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w:t>
            </w:r>
          </w:p>
        </w:tc>
      </w:tr>
      <w:tr w:rsidTr="00BF7B2E">
        <w:tblPrEx>
          <w:tblW w:w="0" w:type="auto"/>
          <w:tblLook w:val="04A0"/>
        </w:tblPrEx>
        <w:tc>
          <w:tcPr>
            <w:tcW w:w="78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3.</w:t>
            </w:r>
          </w:p>
        </w:tc>
        <w:tc>
          <w:tcPr>
            <w:tcW w:w="4002" w:type="dxa"/>
          </w:tcPr>
          <w:p w:rsidR="00541791" w:rsidRPr="00A43AB3" w:rsidP="00BF7B2E">
            <w:pPr>
              <w:spacing w:after="120"/>
              <w:rPr>
                <w:rFonts w:ascii="Times New Roman" w:hAnsi="Times New Roman"/>
                <w:sz w:val="24"/>
                <w:szCs w:val="24"/>
              </w:rPr>
            </w:pPr>
            <w:r w:rsidRPr="00A43AB3">
              <w:rPr>
                <w:rFonts w:ascii="Times New Roman" w:hAnsi="Times New Roman"/>
                <w:sz w:val="24"/>
                <w:szCs w:val="24"/>
              </w:rPr>
              <w:t>Исполнение  более  сложных  ансамблевых  музыкальных  произведений: изучение    произведений с  использованием  приёмов: двойные  ноты, аккорды, октавы, украшения;                           В произведениях, написанные  в  более  сложных  формах (рондо,вариационная) добиваться  тождественности  всех  элементов  музыкальной  ткани (штрихов, звукоизвлечения, динамики)</w:t>
            </w:r>
          </w:p>
        </w:tc>
        <w:tc>
          <w:tcPr>
            <w:tcW w:w="113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14</w:t>
            </w:r>
          </w:p>
        </w:tc>
        <w:tc>
          <w:tcPr>
            <w:tcW w:w="1843"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4</w:t>
            </w:r>
          </w:p>
        </w:tc>
        <w:tc>
          <w:tcPr>
            <w:tcW w:w="173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10</w:t>
            </w:r>
          </w:p>
        </w:tc>
      </w:tr>
      <w:tr w:rsidTr="00BF7B2E">
        <w:tblPrEx>
          <w:tblW w:w="0" w:type="auto"/>
          <w:tblLook w:val="04A0"/>
        </w:tblPrEx>
        <w:tc>
          <w:tcPr>
            <w:tcW w:w="78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 xml:space="preserve"> 4.</w:t>
            </w:r>
          </w:p>
        </w:tc>
        <w:tc>
          <w:tcPr>
            <w:tcW w:w="4002" w:type="dxa"/>
          </w:tcPr>
          <w:p w:rsidR="00541791" w:rsidRPr="00A43AB3" w:rsidP="00BF7B2E">
            <w:pPr>
              <w:spacing w:after="120"/>
              <w:jc w:val="both"/>
              <w:rPr>
                <w:rFonts w:ascii="Times New Roman" w:hAnsi="Times New Roman"/>
                <w:sz w:val="24"/>
                <w:szCs w:val="24"/>
              </w:rPr>
            </w:pPr>
            <w:r w:rsidRPr="00A43AB3">
              <w:rPr>
                <w:rFonts w:ascii="Times New Roman" w:hAnsi="Times New Roman"/>
                <w:sz w:val="24"/>
                <w:szCs w:val="24"/>
              </w:rPr>
              <w:t xml:space="preserve">Формирование более сложных навыков  ансамблевой  игры, работа  над  репертуаром. </w:t>
            </w:r>
          </w:p>
        </w:tc>
        <w:tc>
          <w:tcPr>
            <w:tcW w:w="113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36</w:t>
            </w:r>
          </w:p>
        </w:tc>
        <w:tc>
          <w:tcPr>
            <w:tcW w:w="1843" w:type="dxa"/>
          </w:tcPr>
          <w:p w:rsidR="00541791" w:rsidRPr="00A43AB3" w:rsidP="00BF7B2E">
            <w:pPr>
              <w:tabs>
                <w:tab w:val="center" w:pos="813"/>
                <w:tab w:val="left" w:pos="1515"/>
              </w:tabs>
              <w:spacing w:after="120"/>
              <w:rPr>
                <w:rFonts w:ascii="Times New Roman" w:hAnsi="Times New Roman"/>
                <w:sz w:val="24"/>
                <w:szCs w:val="24"/>
              </w:rPr>
            </w:pPr>
            <w:r w:rsidRPr="00A43AB3">
              <w:rPr>
                <w:rFonts w:ascii="Times New Roman" w:hAnsi="Times New Roman"/>
                <w:sz w:val="24"/>
                <w:szCs w:val="24"/>
              </w:rPr>
              <w:tab/>
              <w:t>10</w:t>
            </w:r>
            <w:r w:rsidRPr="00A43AB3">
              <w:rPr>
                <w:rFonts w:ascii="Times New Roman" w:hAnsi="Times New Roman"/>
                <w:sz w:val="24"/>
                <w:szCs w:val="24"/>
              </w:rPr>
              <w:tab/>
              <w:t xml:space="preserve">  </w:t>
            </w:r>
          </w:p>
        </w:tc>
        <w:tc>
          <w:tcPr>
            <w:tcW w:w="173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26</w:t>
            </w:r>
          </w:p>
        </w:tc>
      </w:tr>
      <w:tr w:rsidTr="00BF7B2E">
        <w:tblPrEx>
          <w:tblW w:w="0" w:type="auto"/>
          <w:tblLook w:val="04A0"/>
        </w:tblPrEx>
        <w:tc>
          <w:tcPr>
            <w:tcW w:w="78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5.</w:t>
            </w:r>
          </w:p>
        </w:tc>
        <w:tc>
          <w:tcPr>
            <w:tcW w:w="4002" w:type="dxa"/>
          </w:tcPr>
          <w:p w:rsidR="00541791" w:rsidRPr="00A43AB3" w:rsidP="00BF7B2E">
            <w:pPr>
              <w:spacing w:after="120"/>
              <w:jc w:val="both"/>
              <w:rPr>
                <w:rFonts w:ascii="Times New Roman" w:hAnsi="Times New Roman"/>
                <w:sz w:val="24"/>
                <w:szCs w:val="24"/>
              </w:rPr>
            </w:pPr>
            <w:r w:rsidRPr="00A43AB3">
              <w:rPr>
                <w:rFonts w:ascii="Times New Roman" w:hAnsi="Times New Roman"/>
                <w:sz w:val="24"/>
                <w:szCs w:val="24"/>
              </w:rPr>
              <w:t>Концертные  выступления</w:t>
            </w:r>
          </w:p>
        </w:tc>
        <w:tc>
          <w:tcPr>
            <w:tcW w:w="113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6</w:t>
            </w:r>
          </w:p>
        </w:tc>
        <w:tc>
          <w:tcPr>
            <w:tcW w:w="1843" w:type="dxa"/>
          </w:tcPr>
          <w:p w:rsidR="00541791" w:rsidRPr="00A43AB3" w:rsidP="00BF7B2E">
            <w:pPr>
              <w:tabs>
                <w:tab w:val="center" w:pos="813"/>
                <w:tab w:val="left" w:pos="1515"/>
              </w:tabs>
              <w:spacing w:after="120"/>
              <w:jc w:val="center"/>
              <w:rPr>
                <w:rFonts w:ascii="Times New Roman" w:hAnsi="Times New Roman"/>
                <w:sz w:val="24"/>
                <w:szCs w:val="24"/>
              </w:rPr>
            </w:pPr>
            <w:r w:rsidRPr="00A43AB3">
              <w:rPr>
                <w:rFonts w:ascii="Times New Roman" w:hAnsi="Times New Roman"/>
                <w:sz w:val="24"/>
                <w:szCs w:val="24"/>
              </w:rPr>
              <w:t>2</w:t>
            </w:r>
          </w:p>
        </w:tc>
        <w:tc>
          <w:tcPr>
            <w:tcW w:w="173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4</w:t>
            </w:r>
          </w:p>
        </w:tc>
      </w:tr>
      <w:tr w:rsidTr="00BF7B2E">
        <w:tblPrEx>
          <w:tblW w:w="0" w:type="auto"/>
          <w:tblLook w:val="04A0"/>
        </w:tblPrEx>
        <w:tc>
          <w:tcPr>
            <w:tcW w:w="784" w:type="dxa"/>
          </w:tcPr>
          <w:p w:rsidR="00541791" w:rsidRPr="00A43AB3" w:rsidP="00BF7B2E">
            <w:pPr>
              <w:spacing w:after="120"/>
              <w:jc w:val="center"/>
              <w:rPr>
                <w:rFonts w:ascii="Times New Roman" w:hAnsi="Times New Roman"/>
                <w:sz w:val="24"/>
                <w:szCs w:val="24"/>
              </w:rPr>
            </w:pPr>
          </w:p>
        </w:tc>
        <w:tc>
          <w:tcPr>
            <w:tcW w:w="400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Итого  часов</w:t>
            </w:r>
          </w:p>
        </w:tc>
        <w:tc>
          <w:tcPr>
            <w:tcW w:w="1134"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66</w:t>
            </w:r>
          </w:p>
        </w:tc>
        <w:tc>
          <w:tcPr>
            <w:tcW w:w="1843"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26</w:t>
            </w:r>
          </w:p>
        </w:tc>
        <w:tc>
          <w:tcPr>
            <w:tcW w:w="1732" w:type="dxa"/>
          </w:tcPr>
          <w:p w:rsidR="00541791" w:rsidRPr="00A43AB3" w:rsidP="00BF7B2E">
            <w:pPr>
              <w:spacing w:after="120"/>
              <w:jc w:val="center"/>
              <w:rPr>
                <w:rFonts w:ascii="Times New Roman" w:hAnsi="Times New Roman"/>
                <w:sz w:val="24"/>
                <w:szCs w:val="24"/>
              </w:rPr>
            </w:pPr>
            <w:r w:rsidRPr="00A43AB3">
              <w:rPr>
                <w:rFonts w:ascii="Times New Roman" w:hAnsi="Times New Roman"/>
                <w:sz w:val="24"/>
                <w:szCs w:val="24"/>
              </w:rPr>
              <w:t>40</w:t>
            </w:r>
          </w:p>
        </w:tc>
      </w:tr>
    </w:tbl>
    <w:p w:rsidR="00541791" w:rsidRPr="00A43AB3" w:rsidP="00541791">
      <w:pPr>
        <w:pStyle w:val="Style4"/>
        <w:kinsoku w:val="0"/>
        <w:overflowPunct w:val="0"/>
        <w:spacing w:line="360" w:lineRule="auto"/>
        <w:rPr>
          <w:bCs/>
          <w:i/>
          <w:color w:val="000000"/>
          <w:spacing w:val="-2"/>
        </w:rPr>
      </w:pPr>
    </w:p>
    <w:p w:rsidR="00541791" w:rsidRPr="00A43AB3" w:rsidP="00541791">
      <w:pPr>
        <w:pStyle w:val="Style4"/>
        <w:kinsoku w:val="0"/>
        <w:overflowPunct w:val="0"/>
        <w:spacing w:line="276" w:lineRule="auto"/>
        <w:rPr>
          <w:bCs/>
          <w:w w:val="95"/>
        </w:rPr>
      </w:pPr>
      <w:r w:rsidRPr="00A43AB3">
        <w:rPr>
          <w:bCs/>
          <w:i/>
          <w:color w:val="000000"/>
          <w:spacing w:val="-2"/>
        </w:rPr>
        <w:t xml:space="preserve">     </w:t>
      </w:r>
      <w:r w:rsidRPr="00A43AB3">
        <w:rPr>
          <w:bCs/>
          <w:w w:val="95"/>
        </w:rPr>
        <w:t xml:space="preserve">  В девятом классе продолжается совершенствование ансамблевых навыков, полученных со 2 по 8 классы,  накопление репертуара. Активная концертная и конкурсная деятельность учащихся.</w:t>
      </w:r>
    </w:p>
    <w:p w:rsidR="00541791" w:rsidRPr="00A43AB3" w:rsidP="00541791">
      <w:pPr>
        <w:pStyle w:val="Style4"/>
        <w:kinsoku w:val="0"/>
        <w:overflowPunct w:val="0"/>
        <w:spacing w:after="240" w:line="276" w:lineRule="auto"/>
        <w:rPr>
          <w:bCs/>
          <w:w w:val="95"/>
        </w:rPr>
      </w:pPr>
      <w:r w:rsidRPr="00A43AB3">
        <w:rPr>
          <w:bCs/>
          <w:w w:val="95"/>
        </w:rPr>
        <w:t xml:space="preserve">    В течение года необходимо пройти 3-4 произведения. В конце каждого полугодия зачёт из 1 произведения.</w:t>
      </w:r>
    </w:p>
    <w:p w:rsidR="00541791" w:rsidRPr="00A43AB3" w:rsidP="00541791">
      <w:pPr>
        <w:kinsoku w:val="0"/>
        <w:overflowPunct w:val="0"/>
        <w:spacing w:before="9" w:line="240" w:lineRule="exact"/>
        <w:rPr>
          <w:rFonts w:ascii="Times New Roman" w:hAnsi="Times New Roman"/>
          <w:b/>
          <w:i/>
          <w:w w:val="90"/>
          <w:sz w:val="24"/>
          <w:szCs w:val="24"/>
        </w:rPr>
      </w:pPr>
      <w:r w:rsidRPr="00A43AB3">
        <w:rPr>
          <w:rFonts w:ascii="Times New Roman" w:hAnsi="Times New Roman"/>
          <w:b/>
          <w:i/>
          <w:w w:val="90"/>
          <w:sz w:val="24"/>
          <w:szCs w:val="24"/>
        </w:rPr>
        <w:t>Пьесы для дуэта домр и фортепиано:</w:t>
      </w:r>
    </w:p>
    <w:p w:rsidR="00541791" w:rsidRPr="00A43AB3" w:rsidP="006B32CF">
      <w:pPr>
        <w:pStyle w:val="Style4"/>
        <w:numPr>
          <w:ilvl w:val="0"/>
          <w:numId w:val="144"/>
        </w:numPr>
        <w:tabs>
          <w:tab w:val="left" w:pos="400"/>
        </w:tabs>
        <w:kinsoku w:val="0"/>
        <w:overflowPunct w:val="0"/>
        <w:spacing w:before="9" w:line="276" w:lineRule="auto"/>
        <w:rPr>
          <w:spacing w:val="-2"/>
          <w:w w:val="95"/>
        </w:rPr>
      </w:pPr>
      <w:r w:rsidRPr="00A43AB3">
        <w:rPr>
          <w:spacing w:val="-2"/>
          <w:w w:val="95"/>
        </w:rPr>
        <w:t>Глазунов А. Гавот из балета «Барышня–служанка»</w:t>
      </w:r>
    </w:p>
    <w:p w:rsidR="00541791" w:rsidRPr="00A43AB3" w:rsidP="006B32CF">
      <w:pPr>
        <w:pStyle w:val="Style4"/>
        <w:numPr>
          <w:ilvl w:val="0"/>
          <w:numId w:val="144"/>
        </w:numPr>
        <w:tabs>
          <w:tab w:val="left" w:pos="400"/>
        </w:tabs>
        <w:kinsoku w:val="0"/>
        <w:overflowPunct w:val="0"/>
        <w:spacing w:before="9" w:line="276" w:lineRule="auto"/>
        <w:rPr>
          <w:spacing w:val="-2"/>
          <w:w w:val="95"/>
        </w:rPr>
      </w:pPr>
      <w:r w:rsidRPr="00A43AB3">
        <w:rPr>
          <w:spacing w:val="-2"/>
          <w:w w:val="95"/>
        </w:rPr>
        <w:t>Глиэр Р. Танец на площади из балета «Медный всадник»</w:t>
      </w:r>
    </w:p>
    <w:p w:rsidR="00541791" w:rsidRPr="00A43AB3" w:rsidP="006B32CF">
      <w:pPr>
        <w:pStyle w:val="Style4"/>
        <w:numPr>
          <w:ilvl w:val="0"/>
          <w:numId w:val="144"/>
        </w:numPr>
        <w:tabs>
          <w:tab w:val="left" w:pos="400"/>
        </w:tabs>
        <w:kinsoku w:val="0"/>
        <w:overflowPunct w:val="0"/>
        <w:spacing w:before="9" w:line="276" w:lineRule="auto"/>
        <w:rPr>
          <w:spacing w:val="-2"/>
          <w:w w:val="95"/>
        </w:rPr>
      </w:pPr>
      <w:r w:rsidRPr="00A43AB3">
        <w:rPr>
          <w:spacing w:val="-2"/>
          <w:w w:val="95"/>
        </w:rPr>
        <w:t>Дербенко Е. «Полька»</w:t>
      </w:r>
    </w:p>
    <w:p w:rsidR="00541791" w:rsidRPr="00A43AB3" w:rsidP="006B32CF">
      <w:pPr>
        <w:pStyle w:val="Style4"/>
        <w:numPr>
          <w:ilvl w:val="0"/>
          <w:numId w:val="144"/>
        </w:numPr>
        <w:tabs>
          <w:tab w:val="left" w:pos="400"/>
        </w:tabs>
        <w:kinsoku w:val="0"/>
        <w:overflowPunct w:val="0"/>
        <w:spacing w:before="9" w:line="276" w:lineRule="auto"/>
        <w:rPr>
          <w:spacing w:val="-2"/>
          <w:w w:val="95"/>
        </w:rPr>
      </w:pPr>
      <w:r w:rsidRPr="00A43AB3">
        <w:rPr>
          <w:spacing w:val="-2"/>
          <w:w w:val="95"/>
        </w:rPr>
        <w:t>Дмитриев В. «Русское интермеццо»</w:t>
      </w:r>
    </w:p>
    <w:p w:rsidR="00541791" w:rsidRPr="00A43AB3" w:rsidP="006B32CF">
      <w:pPr>
        <w:pStyle w:val="Style4"/>
        <w:numPr>
          <w:ilvl w:val="0"/>
          <w:numId w:val="144"/>
        </w:numPr>
        <w:tabs>
          <w:tab w:val="left" w:pos="400"/>
        </w:tabs>
        <w:kinsoku w:val="0"/>
        <w:overflowPunct w:val="0"/>
        <w:spacing w:before="9" w:line="276" w:lineRule="auto"/>
        <w:rPr>
          <w:spacing w:val="-2"/>
          <w:w w:val="95"/>
        </w:rPr>
      </w:pPr>
      <w:r w:rsidRPr="00A43AB3">
        <w:rPr>
          <w:spacing w:val="-2"/>
          <w:w w:val="95"/>
        </w:rPr>
        <w:t>Крамарь Ю. «Невинные шалости»</w:t>
      </w:r>
    </w:p>
    <w:p w:rsidR="00541791" w:rsidRPr="00A43AB3" w:rsidP="006B32CF">
      <w:pPr>
        <w:pStyle w:val="Style4"/>
        <w:numPr>
          <w:ilvl w:val="0"/>
          <w:numId w:val="144"/>
        </w:numPr>
        <w:tabs>
          <w:tab w:val="left" w:pos="400"/>
        </w:tabs>
        <w:kinsoku w:val="0"/>
        <w:overflowPunct w:val="0"/>
        <w:spacing w:before="9" w:line="276" w:lineRule="auto"/>
        <w:rPr>
          <w:spacing w:val="-2"/>
          <w:w w:val="95"/>
        </w:rPr>
      </w:pPr>
      <w:r w:rsidRPr="00A43AB3">
        <w:rPr>
          <w:spacing w:val="-2"/>
          <w:w w:val="95"/>
        </w:rPr>
        <w:t>Крючков Е. «Фантазия на темы песен военных лет»</w:t>
      </w:r>
    </w:p>
    <w:p w:rsidR="00541791" w:rsidRPr="00A43AB3" w:rsidP="006B32CF">
      <w:pPr>
        <w:pStyle w:val="Style4"/>
        <w:numPr>
          <w:ilvl w:val="0"/>
          <w:numId w:val="144"/>
        </w:numPr>
        <w:tabs>
          <w:tab w:val="left" w:pos="400"/>
        </w:tabs>
        <w:kinsoku w:val="0"/>
        <w:overflowPunct w:val="0"/>
        <w:spacing w:before="9" w:line="276" w:lineRule="auto"/>
        <w:rPr>
          <w:spacing w:val="-2"/>
          <w:w w:val="95"/>
        </w:rPr>
      </w:pPr>
      <w:r w:rsidRPr="00A43AB3">
        <w:rPr>
          <w:spacing w:val="-2"/>
          <w:w w:val="95"/>
        </w:rPr>
        <w:t>Матвеев М. «В дальней деревеньке»</w:t>
      </w:r>
    </w:p>
    <w:p w:rsidR="00541791" w:rsidRPr="00A43AB3" w:rsidP="006B32CF">
      <w:pPr>
        <w:pStyle w:val="Style4"/>
        <w:numPr>
          <w:ilvl w:val="0"/>
          <w:numId w:val="144"/>
        </w:numPr>
        <w:tabs>
          <w:tab w:val="left" w:pos="400"/>
        </w:tabs>
        <w:kinsoku w:val="0"/>
        <w:overflowPunct w:val="0"/>
        <w:spacing w:before="9" w:line="276" w:lineRule="auto"/>
        <w:rPr>
          <w:spacing w:val="-2"/>
          <w:w w:val="95"/>
        </w:rPr>
      </w:pPr>
      <w:r w:rsidRPr="00A43AB3">
        <w:rPr>
          <w:spacing w:val="-2"/>
          <w:w w:val="95"/>
        </w:rPr>
        <w:t>Онеггер А. Дуэт из «Маленькой сюиты»</w:t>
      </w:r>
    </w:p>
    <w:p w:rsidR="00541791" w:rsidRPr="00A43AB3" w:rsidP="006B32CF">
      <w:pPr>
        <w:pStyle w:val="Style4"/>
        <w:numPr>
          <w:ilvl w:val="0"/>
          <w:numId w:val="144"/>
        </w:numPr>
        <w:tabs>
          <w:tab w:val="left" w:pos="400"/>
        </w:tabs>
        <w:kinsoku w:val="0"/>
        <w:overflowPunct w:val="0"/>
        <w:spacing w:before="9" w:line="276" w:lineRule="auto"/>
        <w:rPr>
          <w:spacing w:val="-2"/>
          <w:w w:val="95"/>
        </w:rPr>
      </w:pPr>
      <w:r w:rsidRPr="00A43AB3">
        <w:rPr>
          <w:spacing w:val="-2"/>
          <w:w w:val="95"/>
        </w:rPr>
        <w:t>Р.н.п. «Ай все кумушки домой». Обр. Осипова Д</w:t>
      </w:r>
      <w:r w:rsidRPr="00A43AB3" w:rsidR="00132F24">
        <w:rPr>
          <w:spacing w:val="-2"/>
          <w:w w:val="95"/>
        </w:rPr>
        <w:t>.</w:t>
      </w:r>
    </w:p>
    <w:p w:rsidR="00541791" w:rsidRPr="00A43AB3" w:rsidP="006B32CF">
      <w:pPr>
        <w:pStyle w:val="Style4"/>
        <w:numPr>
          <w:ilvl w:val="0"/>
          <w:numId w:val="144"/>
        </w:numPr>
        <w:tabs>
          <w:tab w:val="left" w:pos="400"/>
        </w:tabs>
        <w:kinsoku w:val="0"/>
        <w:overflowPunct w:val="0"/>
        <w:spacing w:before="9" w:line="276" w:lineRule="auto"/>
        <w:rPr>
          <w:spacing w:val="-2"/>
          <w:w w:val="95"/>
        </w:rPr>
      </w:pPr>
      <w:r w:rsidRPr="00A43AB3">
        <w:rPr>
          <w:spacing w:val="-2"/>
          <w:w w:val="95"/>
        </w:rPr>
        <w:t>Р.н.п. «Не корите меня, не браните». Обр. Сапожникова В</w:t>
      </w:r>
      <w:r w:rsidRPr="00A43AB3" w:rsidR="00132F24">
        <w:rPr>
          <w:spacing w:val="-2"/>
          <w:w w:val="95"/>
        </w:rPr>
        <w:t>.</w:t>
      </w:r>
    </w:p>
    <w:p w:rsidR="00541791" w:rsidRPr="00A43AB3" w:rsidP="006B32CF">
      <w:pPr>
        <w:pStyle w:val="Style4"/>
        <w:numPr>
          <w:ilvl w:val="0"/>
          <w:numId w:val="144"/>
        </w:numPr>
        <w:tabs>
          <w:tab w:val="left" w:pos="400"/>
        </w:tabs>
        <w:kinsoku w:val="0"/>
        <w:overflowPunct w:val="0"/>
        <w:spacing w:before="9" w:line="276" w:lineRule="auto"/>
        <w:rPr>
          <w:spacing w:val="-2"/>
          <w:w w:val="95"/>
        </w:rPr>
      </w:pPr>
      <w:r w:rsidRPr="00A43AB3">
        <w:rPr>
          <w:spacing w:val="-2"/>
          <w:w w:val="95"/>
        </w:rPr>
        <w:t>Р.н.п. «Ни что в полюшке». Обр. Лаптева В</w:t>
      </w:r>
      <w:r w:rsidRPr="00A43AB3" w:rsidR="00132F24">
        <w:rPr>
          <w:spacing w:val="-2"/>
          <w:w w:val="95"/>
        </w:rPr>
        <w:t>.</w:t>
      </w:r>
    </w:p>
    <w:p w:rsidR="00541791" w:rsidRPr="00A43AB3" w:rsidP="006B32CF">
      <w:pPr>
        <w:pStyle w:val="Style4"/>
        <w:numPr>
          <w:ilvl w:val="0"/>
          <w:numId w:val="144"/>
        </w:numPr>
        <w:tabs>
          <w:tab w:val="left" w:pos="400"/>
        </w:tabs>
        <w:kinsoku w:val="0"/>
        <w:overflowPunct w:val="0"/>
        <w:spacing w:before="9" w:line="276" w:lineRule="auto"/>
        <w:rPr>
          <w:spacing w:val="-2"/>
          <w:w w:val="95"/>
        </w:rPr>
      </w:pPr>
      <w:r w:rsidRPr="00A43AB3">
        <w:rPr>
          <w:spacing w:val="-2"/>
          <w:w w:val="95"/>
        </w:rPr>
        <w:t>Р.н.п. «Уж ты поле моё». Обр. Сапожникова В</w:t>
      </w:r>
      <w:r w:rsidRPr="00A43AB3" w:rsidR="00132F24">
        <w:rPr>
          <w:spacing w:val="-2"/>
          <w:w w:val="95"/>
        </w:rPr>
        <w:t>.</w:t>
      </w:r>
    </w:p>
    <w:p w:rsidR="00541791" w:rsidRPr="00A43AB3" w:rsidP="006B32CF">
      <w:pPr>
        <w:pStyle w:val="Style4"/>
        <w:numPr>
          <w:ilvl w:val="0"/>
          <w:numId w:val="144"/>
        </w:numPr>
        <w:tabs>
          <w:tab w:val="left" w:pos="400"/>
        </w:tabs>
        <w:kinsoku w:val="0"/>
        <w:overflowPunct w:val="0"/>
        <w:spacing w:before="9" w:line="276" w:lineRule="auto"/>
        <w:rPr>
          <w:spacing w:val="-2"/>
          <w:w w:val="95"/>
        </w:rPr>
      </w:pPr>
      <w:r w:rsidRPr="00A43AB3">
        <w:rPr>
          <w:spacing w:val="-2"/>
          <w:w w:val="95"/>
        </w:rPr>
        <w:t>Цыганков А.«Под гармошку»</w:t>
      </w:r>
    </w:p>
    <w:p w:rsidR="00541791" w:rsidRPr="00A43AB3" w:rsidP="006B32CF">
      <w:pPr>
        <w:pStyle w:val="Style4"/>
        <w:numPr>
          <w:ilvl w:val="0"/>
          <w:numId w:val="144"/>
        </w:numPr>
        <w:tabs>
          <w:tab w:val="left" w:pos="400"/>
        </w:tabs>
        <w:kinsoku w:val="0"/>
        <w:overflowPunct w:val="0"/>
        <w:spacing w:line="276" w:lineRule="auto"/>
        <w:ind w:right="2535"/>
        <w:rPr>
          <w:w w:val="90"/>
        </w:rPr>
      </w:pPr>
      <w:r w:rsidRPr="00A43AB3">
        <w:rPr>
          <w:w w:val="90"/>
        </w:rPr>
        <w:t>ЦыганковА.Серенада–болеро</w:t>
      </w:r>
    </w:p>
    <w:p w:rsidR="006B1952" w:rsidP="00541791">
      <w:pPr>
        <w:kinsoku w:val="0"/>
        <w:overflowPunct w:val="0"/>
        <w:spacing w:before="9" w:after="240" w:line="240" w:lineRule="exact"/>
        <w:rPr>
          <w:b/>
          <w:i/>
          <w:w w:val="90"/>
          <w:sz w:val="28"/>
          <w:szCs w:val="28"/>
        </w:rPr>
      </w:pPr>
    </w:p>
    <w:p w:rsidR="00541791" w:rsidRPr="00A43AB3" w:rsidP="00541791">
      <w:pPr>
        <w:kinsoku w:val="0"/>
        <w:overflowPunct w:val="0"/>
        <w:spacing w:before="9" w:after="240" w:line="240" w:lineRule="exact"/>
        <w:rPr>
          <w:rFonts w:ascii="Times New Roman" w:hAnsi="Times New Roman"/>
          <w:b/>
          <w:i/>
          <w:w w:val="90"/>
          <w:sz w:val="24"/>
          <w:szCs w:val="24"/>
        </w:rPr>
      </w:pPr>
      <w:r w:rsidRPr="00A43AB3">
        <w:rPr>
          <w:rFonts w:ascii="Times New Roman" w:hAnsi="Times New Roman"/>
          <w:b/>
          <w:i/>
          <w:w w:val="90"/>
          <w:sz w:val="24"/>
          <w:szCs w:val="24"/>
        </w:rPr>
        <w:t>Пьесы для дуэта гитар:</w:t>
      </w:r>
    </w:p>
    <w:p w:rsidR="00541791" w:rsidRPr="00A43AB3" w:rsidP="006B32CF">
      <w:pPr>
        <w:pStyle w:val="Style4"/>
        <w:numPr>
          <w:ilvl w:val="0"/>
          <w:numId w:val="138"/>
        </w:numPr>
        <w:tabs>
          <w:tab w:val="left" w:pos="400"/>
        </w:tabs>
        <w:kinsoku w:val="0"/>
        <w:overflowPunct w:val="0"/>
        <w:spacing w:before="9" w:line="276" w:lineRule="auto"/>
        <w:ind w:left="400" w:right="5448"/>
        <w:rPr>
          <w:spacing w:val="-1"/>
          <w:w w:val="95"/>
        </w:rPr>
      </w:pPr>
      <w:r w:rsidRPr="00A43AB3">
        <w:rPr>
          <w:spacing w:val="-1"/>
          <w:w w:val="95"/>
        </w:rPr>
        <w:t>Гомес В. «Романс».</w:t>
      </w:r>
    </w:p>
    <w:p w:rsidR="00541791" w:rsidRPr="00A43AB3" w:rsidP="006B32CF">
      <w:pPr>
        <w:pStyle w:val="Style4"/>
        <w:numPr>
          <w:ilvl w:val="0"/>
          <w:numId w:val="138"/>
        </w:numPr>
        <w:tabs>
          <w:tab w:val="left" w:pos="400"/>
        </w:tabs>
        <w:kinsoku w:val="0"/>
        <w:overflowPunct w:val="0"/>
        <w:spacing w:before="9" w:line="276" w:lineRule="auto"/>
        <w:ind w:left="400" w:right="5448"/>
        <w:rPr>
          <w:spacing w:val="-1"/>
          <w:w w:val="95"/>
        </w:rPr>
      </w:pPr>
      <w:r w:rsidRPr="00A43AB3">
        <w:rPr>
          <w:spacing w:val="-1"/>
          <w:w w:val="95"/>
        </w:rPr>
        <w:t>Зубченко О. «Хава Нагила».</w:t>
      </w:r>
    </w:p>
    <w:p w:rsidR="00541791" w:rsidRPr="00A43AB3" w:rsidP="006B32CF">
      <w:pPr>
        <w:pStyle w:val="Style4"/>
        <w:numPr>
          <w:ilvl w:val="0"/>
          <w:numId w:val="138"/>
        </w:numPr>
        <w:tabs>
          <w:tab w:val="left" w:pos="400"/>
        </w:tabs>
        <w:kinsoku w:val="0"/>
        <w:overflowPunct w:val="0"/>
        <w:spacing w:before="9" w:line="276" w:lineRule="auto"/>
        <w:ind w:left="400" w:right="5448"/>
        <w:rPr>
          <w:spacing w:val="-1"/>
          <w:w w:val="95"/>
        </w:rPr>
      </w:pPr>
      <w:r w:rsidRPr="00A43AB3">
        <w:rPr>
          <w:spacing w:val="-1"/>
          <w:w w:val="95"/>
        </w:rPr>
        <w:t>Зубченко О. п.н.т. «Мазурка».</w:t>
      </w:r>
    </w:p>
    <w:p w:rsidR="00541791" w:rsidRPr="00A43AB3" w:rsidP="006B32CF">
      <w:pPr>
        <w:pStyle w:val="Style4"/>
        <w:numPr>
          <w:ilvl w:val="0"/>
          <w:numId w:val="138"/>
        </w:numPr>
        <w:tabs>
          <w:tab w:val="left" w:pos="400"/>
        </w:tabs>
        <w:kinsoku w:val="0"/>
        <w:overflowPunct w:val="0"/>
        <w:spacing w:before="9" w:line="276" w:lineRule="auto"/>
        <w:ind w:left="400" w:right="-1"/>
        <w:rPr>
          <w:spacing w:val="-1"/>
          <w:w w:val="95"/>
        </w:rPr>
      </w:pPr>
      <w:r w:rsidRPr="00A43AB3">
        <w:rPr>
          <w:spacing w:val="-1"/>
          <w:w w:val="95"/>
        </w:rPr>
        <w:t>Иванов-Крамской А. «Вальс для гитары и ф-но».</w:t>
      </w:r>
    </w:p>
    <w:p w:rsidR="00541791" w:rsidRPr="00A43AB3" w:rsidP="006B32CF">
      <w:pPr>
        <w:pStyle w:val="Style4"/>
        <w:numPr>
          <w:ilvl w:val="0"/>
          <w:numId w:val="138"/>
        </w:numPr>
        <w:tabs>
          <w:tab w:val="left" w:pos="400"/>
        </w:tabs>
        <w:kinsoku w:val="0"/>
        <w:overflowPunct w:val="0"/>
        <w:spacing w:before="9" w:line="276" w:lineRule="auto"/>
        <w:ind w:left="426" w:right="5448" w:hanging="284"/>
        <w:rPr>
          <w:spacing w:val="-1"/>
          <w:w w:val="95"/>
        </w:rPr>
      </w:pPr>
      <w:r w:rsidRPr="00A43AB3">
        <w:rPr>
          <w:spacing w:val="-1"/>
          <w:w w:val="95"/>
        </w:rPr>
        <w:t xml:space="preserve"> Козлов В. «Милонга».</w:t>
      </w:r>
    </w:p>
    <w:p w:rsidR="00541791" w:rsidRPr="00A43AB3" w:rsidP="006B32CF">
      <w:pPr>
        <w:pStyle w:val="Style4"/>
        <w:numPr>
          <w:ilvl w:val="0"/>
          <w:numId w:val="138"/>
        </w:numPr>
        <w:tabs>
          <w:tab w:val="left" w:pos="400"/>
        </w:tabs>
        <w:kinsoku w:val="0"/>
        <w:overflowPunct w:val="0"/>
        <w:spacing w:before="9" w:line="276" w:lineRule="auto"/>
        <w:ind w:left="400" w:right="5448"/>
        <w:rPr>
          <w:spacing w:val="-1"/>
          <w:w w:val="95"/>
        </w:rPr>
      </w:pPr>
      <w:r w:rsidRPr="00A43AB3">
        <w:rPr>
          <w:spacing w:val="-1"/>
          <w:w w:val="95"/>
        </w:rPr>
        <w:t>Линнеман М. «Desiderata».</w:t>
      </w:r>
    </w:p>
    <w:p w:rsidR="00C81F77" w:rsidP="00541791">
      <w:pPr>
        <w:kinsoku w:val="0"/>
        <w:overflowPunct w:val="0"/>
        <w:spacing w:before="9" w:after="240" w:line="240" w:lineRule="exact"/>
        <w:rPr>
          <w:b/>
          <w:i/>
          <w:w w:val="90"/>
          <w:sz w:val="28"/>
          <w:szCs w:val="28"/>
        </w:rPr>
      </w:pPr>
    </w:p>
    <w:p w:rsidR="00541791" w:rsidRPr="00A43AB3" w:rsidP="00541791">
      <w:pPr>
        <w:kinsoku w:val="0"/>
        <w:overflowPunct w:val="0"/>
        <w:spacing w:before="9" w:after="240" w:line="240" w:lineRule="exact"/>
        <w:rPr>
          <w:rFonts w:ascii="Times New Roman" w:hAnsi="Times New Roman"/>
          <w:b/>
          <w:i/>
          <w:w w:val="90"/>
          <w:sz w:val="24"/>
          <w:szCs w:val="24"/>
        </w:rPr>
      </w:pPr>
      <w:r w:rsidRPr="00A43AB3">
        <w:rPr>
          <w:rFonts w:ascii="Times New Roman" w:hAnsi="Times New Roman"/>
          <w:b/>
          <w:i/>
          <w:w w:val="90"/>
          <w:sz w:val="24"/>
          <w:szCs w:val="24"/>
        </w:rPr>
        <w:t>Пьесы для трио гитар:</w:t>
      </w:r>
    </w:p>
    <w:p w:rsidR="00541791" w:rsidRPr="00A43AB3" w:rsidP="006B32CF">
      <w:pPr>
        <w:pStyle w:val="Style4"/>
        <w:numPr>
          <w:ilvl w:val="0"/>
          <w:numId w:val="139"/>
        </w:numPr>
        <w:tabs>
          <w:tab w:val="left" w:pos="400"/>
        </w:tabs>
        <w:kinsoku w:val="0"/>
        <w:overflowPunct w:val="0"/>
        <w:spacing w:before="9" w:line="276" w:lineRule="auto"/>
        <w:ind w:left="426" w:right="3319" w:hanging="284"/>
        <w:rPr>
          <w:spacing w:val="-1"/>
          <w:w w:val="95"/>
        </w:rPr>
      </w:pPr>
      <w:r w:rsidRPr="00A43AB3">
        <w:rPr>
          <w:spacing w:val="-1"/>
          <w:w w:val="95"/>
        </w:rPr>
        <w:t xml:space="preserve"> «Аргентинское танго». Обр В.Калинина</w:t>
      </w:r>
    </w:p>
    <w:p w:rsidR="00541791" w:rsidRPr="00A43AB3" w:rsidP="006B32CF">
      <w:pPr>
        <w:pStyle w:val="Style4"/>
        <w:numPr>
          <w:ilvl w:val="0"/>
          <w:numId w:val="139"/>
        </w:numPr>
        <w:tabs>
          <w:tab w:val="left" w:pos="400"/>
        </w:tabs>
        <w:kinsoku w:val="0"/>
        <w:overflowPunct w:val="0"/>
        <w:spacing w:before="9" w:line="276" w:lineRule="auto"/>
        <w:ind w:left="426" w:right="5448" w:hanging="284"/>
        <w:rPr>
          <w:spacing w:val="-1"/>
          <w:w w:val="95"/>
        </w:rPr>
      </w:pPr>
      <w:r w:rsidRPr="00A43AB3">
        <w:rPr>
          <w:spacing w:val="-1"/>
          <w:w w:val="95"/>
        </w:rPr>
        <w:t xml:space="preserve"> Веласкес  К. «Ты-это счастье»</w:t>
      </w:r>
    </w:p>
    <w:p w:rsidR="00541791" w:rsidRPr="00A43AB3" w:rsidP="006B32CF">
      <w:pPr>
        <w:pStyle w:val="Style4"/>
        <w:numPr>
          <w:ilvl w:val="0"/>
          <w:numId w:val="139"/>
        </w:numPr>
        <w:tabs>
          <w:tab w:val="left" w:pos="400"/>
        </w:tabs>
        <w:kinsoku w:val="0"/>
        <w:overflowPunct w:val="0"/>
        <w:spacing w:before="9" w:line="276" w:lineRule="auto"/>
        <w:ind w:left="426" w:right="5448" w:hanging="284"/>
        <w:rPr>
          <w:spacing w:val="-1"/>
          <w:w w:val="95"/>
        </w:rPr>
      </w:pPr>
      <w:r w:rsidRPr="00A43AB3">
        <w:rPr>
          <w:spacing w:val="-1"/>
          <w:w w:val="95"/>
        </w:rPr>
        <w:t>Глазунов А. «Пиццикато».</w:t>
      </w:r>
    </w:p>
    <w:p w:rsidR="00541791" w:rsidRPr="00A43AB3" w:rsidP="006B32CF">
      <w:pPr>
        <w:pStyle w:val="Style4"/>
        <w:numPr>
          <w:ilvl w:val="0"/>
          <w:numId w:val="139"/>
        </w:numPr>
        <w:tabs>
          <w:tab w:val="left" w:pos="400"/>
        </w:tabs>
        <w:kinsoku w:val="0"/>
        <w:overflowPunct w:val="0"/>
        <w:spacing w:before="9" w:line="276" w:lineRule="auto"/>
        <w:ind w:left="426" w:right="5448" w:hanging="284"/>
        <w:rPr>
          <w:spacing w:val="-1"/>
          <w:w w:val="95"/>
        </w:rPr>
      </w:pPr>
      <w:r w:rsidRPr="00A43AB3">
        <w:rPr>
          <w:spacing w:val="-1"/>
          <w:w w:val="95"/>
        </w:rPr>
        <w:t>Лайе Ж.Б. «Куранта»</w:t>
      </w:r>
    </w:p>
    <w:p w:rsidR="00541791" w:rsidRPr="00A43AB3" w:rsidP="006B32CF">
      <w:pPr>
        <w:pStyle w:val="Style4"/>
        <w:numPr>
          <w:ilvl w:val="0"/>
          <w:numId w:val="139"/>
        </w:numPr>
        <w:tabs>
          <w:tab w:val="left" w:pos="400"/>
        </w:tabs>
        <w:kinsoku w:val="0"/>
        <w:overflowPunct w:val="0"/>
        <w:spacing w:before="9" w:line="276" w:lineRule="auto"/>
        <w:ind w:left="426" w:right="5448" w:hanging="284"/>
        <w:rPr>
          <w:spacing w:val="-1"/>
          <w:w w:val="95"/>
        </w:rPr>
      </w:pPr>
      <w:r w:rsidRPr="00A43AB3">
        <w:rPr>
          <w:spacing w:val="-1"/>
          <w:w w:val="95"/>
        </w:rPr>
        <w:t>«Малагенья». Обр. В.Калинина</w:t>
      </w:r>
    </w:p>
    <w:p w:rsidR="00541791" w:rsidRPr="00A43AB3" w:rsidP="006B32CF">
      <w:pPr>
        <w:pStyle w:val="Style4"/>
        <w:numPr>
          <w:ilvl w:val="0"/>
          <w:numId w:val="139"/>
        </w:numPr>
        <w:tabs>
          <w:tab w:val="left" w:pos="142"/>
          <w:tab w:val="left" w:pos="284"/>
          <w:tab w:val="left" w:pos="426"/>
        </w:tabs>
        <w:kinsoku w:val="0"/>
        <w:overflowPunct w:val="0"/>
        <w:spacing w:before="9" w:line="276" w:lineRule="auto"/>
        <w:ind w:right="5448" w:hanging="139"/>
        <w:rPr>
          <w:spacing w:val="-1"/>
          <w:w w:val="95"/>
        </w:rPr>
      </w:pPr>
      <w:r w:rsidRPr="00A43AB3">
        <w:rPr>
          <w:spacing w:val="-1"/>
          <w:w w:val="95"/>
        </w:rPr>
        <w:t xml:space="preserve">Шостакович Д. «Романс». </w:t>
      </w:r>
    </w:p>
    <w:p w:rsidR="00541791" w:rsidRPr="00BD0AC0" w:rsidP="00541791">
      <w:pPr>
        <w:pStyle w:val="Style4"/>
        <w:tabs>
          <w:tab w:val="left" w:pos="400"/>
        </w:tabs>
        <w:kinsoku w:val="0"/>
        <w:overflowPunct w:val="0"/>
        <w:spacing w:before="9" w:line="276" w:lineRule="auto"/>
        <w:ind w:left="281" w:right="5298"/>
        <w:rPr>
          <w:w w:val="95"/>
        </w:rPr>
      </w:pPr>
    </w:p>
    <w:p w:rsidR="00541791" w:rsidRPr="00A43AB3" w:rsidP="006B32CF">
      <w:pPr>
        <w:pStyle w:val="Style4"/>
        <w:numPr>
          <w:ilvl w:val="0"/>
          <w:numId w:val="136"/>
        </w:numPr>
        <w:tabs>
          <w:tab w:val="left" w:pos="1701"/>
        </w:tabs>
        <w:kinsoku w:val="0"/>
        <w:overflowPunct w:val="0"/>
        <w:spacing w:before="56" w:line="200" w:lineRule="exact"/>
        <w:jc w:val="center"/>
        <w:rPr>
          <w:b/>
          <w:w w:val="95"/>
        </w:rPr>
      </w:pPr>
      <w:r w:rsidRPr="00A43AB3">
        <w:rPr>
          <w:b/>
          <w:w w:val="95"/>
        </w:rPr>
        <w:t>Требования к уровню подготовки обучающихся</w:t>
      </w:r>
    </w:p>
    <w:p w:rsidR="00541791" w:rsidRPr="00A43AB3" w:rsidP="00541791">
      <w:pPr>
        <w:kinsoku w:val="0"/>
        <w:overflowPunct w:val="0"/>
        <w:spacing w:before="7" w:line="150" w:lineRule="exact"/>
        <w:rPr>
          <w:sz w:val="24"/>
          <w:szCs w:val="24"/>
        </w:rPr>
      </w:pPr>
    </w:p>
    <w:p w:rsidR="00541791" w:rsidRPr="00A43AB3" w:rsidP="00C81F77">
      <w:pPr>
        <w:pStyle w:val="Style4"/>
        <w:kinsoku w:val="0"/>
        <w:overflowPunct w:val="0"/>
        <w:spacing w:line="276" w:lineRule="auto"/>
        <w:ind w:right="101" w:firstLine="720"/>
        <w:rPr>
          <w:w w:val="90"/>
        </w:rPr>
      </w:pPr>
      <w:r w:rsidRPr="00A43AB3">
        <w:rPr>
          <w:spacing w:val="-2"/>
          <w:w w:val="90"/>
        </w:rPr>
        <w:t>Р</w:t>
      </w:r>
      <w:r w:rsidRPr="00A43AB3">
        <w:rPr>
          <w:w w:val="90"/>
        </w:rPr>
        <w:t>е</w:t>
      </w:r>
      <w:r w:rsidRPr="00A43AB3">
        <w:rPr>
          <w:spacing w:val="-2"/>
          <w:w w:val="90"/>
        </w:rPr>
        <w:t>з</w:t>
      </w:r>
      <w:r w:rsidRPr="00A43AB3">
        <w:rPr>
          <w:spacing w:val="-4"/>
          <w:w w:val="90"/>
        </w:rPr>
        <w:t>у</w:t>
      </w:r>
      <w:r w:rsidRPr="00A43AB3">
        <w:rPr>
          <w:spacing w:val="1"/>
          <w:w w:val="90"/>
        </w:rPr>
        <w:t>л</w:t>
      </w:r>
      <w:r w:rsidRPr="00A43AB3">
        <w:rPr>
          <w:spacing w:val="-2"/>
          <w:w w:val="90"/>
        </w:rPr>
        <w:t>ь</w:t>
      </w:r>
      <w:r w:rsidRPr="00A43AB3">
        <w:rPr>
          <w:spacing w:val="-1"/>
          <w:w w:val="90"/>
        </w:rPr>
        <w:t>т</w:t>
      </w:r>
      <w:r w:rsidRPr="00A43AB3">
        <w:rPr>
          <w:w w:val="90"/>
        </w:rPr>
        <w:t>а</w:t>
      </w:r>
      <w:r w:rsidRPr="00A43AB3">
        <w:rPr>
          <w:spacing w:val="-1"/>
          <w:w w:val="90"/>
        </w:rPr>
        <w:t>т</w:t>
      </w:r>
      <w:r w:rsidRPr="00A43AB3">
        <w:rPr>
          <w:spacing w:val="1"/>
          <w:w w:val="90"/>
        </w:rPr>
        <w:t>о</w:t>
      </w:r>
      <w:r w:rsidRPr="00A43AB3">
        <w:rPr>
          <w:w w:val="90"/>
        </w:rPr>
        <w:t xml:space="preserve">м </w:t>
      </w:r>
      <w:r w:rsidRPr="00A43AB3">
        <w:rPr>
          <w:spacing w:val="-2"/>
          <w:w w:val="90"/>
        </w:rPr>
        <w:t>о</w:t>
      </w:r>
      <w:r w:rsidRPr="00A43AB3">
        <w:rPr>
          <w:w w:val="90"/>
        </w:rPr>
        <w:t>с</w:t>
      </w:r>
      <w:r w:rsidRPr="00A43AB3">
        <w:rPr>
          <w:spacing w:val="-1"/>
          <w:w w:val="90"/>
        </w:rPr>
        <w:t>в</w:t>
      </w:r>
      <w:r w:rsidRPr="00A43AB3">
        <w:rPr>
          <w:spacing w:val="1"/>
          <w:w w:val="90"/>
        </w:rPr>
        <w:t>о</w:t>
      </w:r>
      <w:r w:rsidRPr="00A43AB3">
        <w:rPr>
          <w:spacing w:val="-4"/>
          <w:w w:val="90"/>
        </w:rPr>
        <w:t>е</w:t>
      </w:r>
      <w:r w:rsidRPr="00A43AB3">
        <w:rPr>
          <w:spacing w:val="-2"/>
          <w:w w:val="90"/>
        </w:rPr>
        <w:t>н</w:t>
      </w:r>
      <w:r w:rsidRPr="00A43AB3">
        <w:rPr>
          <w:w w:val="90"/>
        </w:rPr>
        <w:t>ия п</w:t>
      </w:r>
      <w:r w:rsidRPr="00A43AB3">
        <w:rPr>
          <w:spacing w:val="-2"/>
          <w:w w:val="90"/>
        </w:rPr>
        <w:t>р</w:t>
      </w:r>
      <w:r w:rsidRPr="00A43AB3">
        <w:rPr>
          <w:spacing w:val="1"/>
          <w:w w:val="90"/>
        </w:rPr>
        <w:t>о</w:t>
      </w:r>
      <w:r w:rsidRPr="00A43AB3">
        <w:rPr>
          <w:spacing w:val="-3"/>
          <w:w w:val="90"/>
        </w:rPr>
        <w:t>г</w:t>
      </w:r>
      <w:r w:rsidRPr="00A43AB3">
        <w:rPr>
          <w:spacing w:val="1"/>
          <w:w w:val="90"/>
        </w:rPr>
        <w:t>р</w:t>
      </w:r>
      <w:r w:rsidRPr="00A43AB3">
        <w:rPr>
          <w:w w:val="90"/>
        </w:rPr>
        <w:t>ам</w:t>
      </w:r>
      <w:r w:rsidRPr="00A43AB3">
        <w:rPr>
          <w:spacing w:val="-3"/>
          <w:w w:val="90"/>
        </w:rPr>
        <w:t>м</w:t>
      </w:r>
      <w:r w:rsidRPr="00A43AB3">
        <w:rPr>
          <w:w w:val="90"/>
        </w:rPr>
        <w:t>ы я</w:t>
      </w:r>
      <w:r w:rsidRPr="00A43AB3">
        <w:rPr>
          <w:spacing w:val="-1"/>
          <w:w w:val="90"/>
        </w:rPr>
        <w:t>в</w:t>
      </w:r>
      <w:r w:rsidRPr="00A43AB3">
        <w:rPr>
          <w:spacing w:val="-2"/>
          <w:w w:val="90"/>
        </w:rPr>
        <w:t>л</w:t>
      </w:r>
      <w:r w:rsidRPr="00A43AB3">
        <w:rPr>
          <w:spacing w:val="-3"/>
          <w:w w:val="90"/>
        </w:rPr>
        <w:t>я</w:t>
      </w:r>
      <w:r w:rsidRPr="00A43AB3">
        <w:rPr>
          <w:w w:val="90"/>
        </w:rPr>
        <w:t>е</w:t>
      </w:r>
      <w:r w:rsidRPr="00A43AB3">
        <w:rPr>
          <w:spacing w:val="-1"/>
          <w:w w:val="90"/>
        </w:rPr>
        <w:t>т</w:t>
      </w:r>
      <w:r w:rsidRPr="00A43AB3">
        <w:rPr>
          <w:w w:val="90"/>
        </w:rPr>
        <w:t>ся п</w:t>
      </w:r>
      <w:r w:rsidRPr="00A43AB3">
        <w:rPr>
          <w:spacing w:val="-2"/>
          <w:w w:val="90"/>
        </w:rPr>
        <w:t>р</w:t>
      </w:r>
      <w:r w:rsidRPr="00A43AB3">
        <w:rPr>
          <w:w w:val="90"/>
        </w:rPr>
        <w:t>и</w:t>
      </w:r>
      <w:r w:rsidRPr="00A43AB3">
        <w:rPr>
          <w:spacing w:val="-2"/>
          <w:w w:val="90"/>
        </w:rPr>
        <w:t>о</w:t>
      </w:r>
      <w:r w:rsidRPr="00A43AB3">
        <w:rPr>
          <w:spacing w:val="-1"/>
          <w:w w:val="90"/>
        </w:rPr>
        <w:t>б</w:t>
      </w:r>
      <w:r w:rsidRPr="00A43AB3">
        <w:rPr>
          <w:spacing w:val="1"/>
          <w:w w:val="90"/>
        </w:rPr>
        <w:t>р</w:t>
      </w:r>
      <w:r w:rsidRPr="00A43AB3">
        <w:rPr>
          <w:w w:val="90"/>
        </w:rPr>
        <w:t>е</w:t>
      </w:r>
      <w:r w:rsidRPr="00A43AB3">
        <w:rPr>
          <w:spacing w:val="-1"/>
          <w:w w:val="90"/>
        </w:rPr>
        <w:t>т</w:t>
      </w:r>
      <w:r w:rsidRPr="00A43AB3">
        <w:rPr>
          <w:spacing w:val="-4"/>
          <w:w w:val="90"/>
        </w:rPr>
        <w:t>е</w:t>
      </w:r>
      <w:r w:rsidRPr="00A43AB3">
        <w:rPr>
          <w:w w:val="90"/>
        </w:rPr>
        <w:t xml:space="preserve">ние </w:t>
      </w:r>
      <w:r w:rsidRPr="00A43AB3">
        <w:rPr>
          <w:spacing w:val="1"/>
          <w:w w:val="90"/>
        </w:rPr>
        <w:t>об</w:t>
      </w:r>
      <w:r w:rsidRPr="00A43AB3">
        <w:rPr>
          <w:spacing w:val="-4"/>
          <w:w w:val="90"/>
        </w:rPr>
        <w:t>у</w:t>
      </w:r>
      <w:r w:rsidRPr="00A43AB3">
        <w:rPr>
          <w:w w:val="90"/>
        </w:rPr>
        <w:t>ча</w:t>
      </w:r>
      <w:r w:rsidRPr="00A43AB3">
        <w:rPr>
          <w:spacing w:val="-1"/>
          <w:w w:val="90"/>
        </w:rPr>
        <w:t>ющ</w:t>
      </w:r>
      <w:r w:rsidRPr="00A43AB3">
        <w:rPr>
          <w:w w:val="90"/>
        </w:rPr>
        <w:t>и</w:t>
      </w:r>
      <w:r w:rsidRPr="00A43AB3">
        <w:rPr>
          <w:spacing w:val="-3"/>
          <w:w w:val="90"/>
        </w:rPr>
        <w:t>м</w:t>
      </w:r>
      <w:r w:rsidRPr="00A43AB3">
        <w:rPr>
          <w:w w:val="90"/>
        </w:rPr>
        <w:t>и</w:t>
      </w:r>
      <w:r w:rsidRPr="00A43AB3">
        <w:rPr>
          <w:spacing w:val="-3"/>
          <w:w w:val="90"/>
        </w:rPr>
        <w:t>с</w:t>
      </w:r>
      <w:r w:rsidRPr="00A43AB3">
        <w:rPr>
          <w:w w:val="90"/>
        </w:rPr>
        <w:t>я с</w:t>
      </w:r>
      <w:r w:rsidRPr="00A43AB3">
        <w:rPr>
          <w:spacing w:val="-2"/>
          <w:w w:val="90"/>
        </w:rPr>
        <w:t>л</w:t>
      </w:r>
      <w:r w:rsidRPr="00A43AB3">
        <w:rPr>
          <w:w w:val="90"/>
        </w:rPr>
        <w:t>е</w:t>
      </w:r>
      <w:r w:rsidRPr="00A43AB3">
        <w:rPr>
          <w:spacing w:val="1"/>
          <w:w w:val="90"/>
        </w:rPr>
        <w:t>д</w:t>
      </w:r>
      <w:r w:rsidRPr="00A43AB3">
        <w:rPr>
          <w:spacing w:val="-4"/>
          <w:w w:val="90"/>
        </w:rPr>
        <w:t>у</w:t>
      </w:r>
      <w:r w:rsidRPr="00A43AB3">
        <w:rPr>
          <w:spacing w:val="-1"/>
          <w:w w:val="90"/>
        </w:rPr>
        <w:t>ющ</w:t>
      </w:r>
      <w:r w:rsidRPr="00A43AB3">
        <w:rPr>
          <w:w w:val="90"/>
        </w:rPr>
        <w:t xml:space="preserve">их </w:t>
      </w:r>
      <w:r w:rsidRPr="00A43AB3">
        <w:rPr>
          <w:spacing w:val="-2"/>
          <w:w w:val="90"/>
        </w:rPr>
        <w:t>з</w:t>
      </w:r>
      <w:r w:rsidRPr="00A43AB3">
        <w:rPr>
          <w:w w:val="90"/>
        </w:rPr>
        <w:t>н</w:t>
      </w:r>
      <w:r w:rsidRPr="00A43AB3">
        <w:rPr>
          <w:spacing w:val="-4"/>
          <w:w w:val="90"/>
        </w:rPr>
        <w:t>а</w:t>
      </w:r>
      <w:r w:rsidRPr="00A43AB3">
        <w:rPr>
          <w:w w:val="90"/>
        </w:rPr>
        <w:t>н</w:t>
      </w:r>
      <w:r w:rsidRPr="00A43AB3">
        <w:rPr>
          <w:spacing w:val="-2"/>
          <w:w w:val="90"/>
        </w:rPr>
        <w:t>и</w:t>
      </w:r>
      <w:r w:rsidRPr="00A43AB3">
        <w:rPr>
          <w:w w:val="90"/>
        </w:rPr>
        <w:t xml:space="preserve">й, </w:t>
      </w:r>
      <w:r w:rsidRPr="00A43AB3">
        <w:rPr>
          <w:spacing w:val="-4"/>
          <w:w w:val="90"/>
        </w:rPr>
        <w:t>умени</w:t>
      </w:r>
      <w:r w:rsidRPr="00A43AB3">
        <w:rPr>
          <w:w w:val="90"/>
        </w:rPr>
        <w:t>й и на</w:t>
      </w:r>
      <w:r w:rsidRPr="00A43AB3">
        <w:rPr>
          <w:spacing w:val="-1"/>
          <w:w w:val="90"/>
        </w:rPr>
        <w:t>в</w:t>
      </w:r>
      <w:r w:rsidRPr="00A43AB3">
        <w:rPr>
          <w:spacing w:val="-2"/>
          <w:w w:val="90"/>
        </w:rPr>
        <w:t>ы</w:t>
      </w:r>
      <w:r w:rsidRPr="00A43AB3">
        <w:rPr>
          <w:w w:val="90"/>
        </w:rPr>
        <w:t>к</w:t>
      </w:r>
      <w:r w:rsidRPr="00A43AB3">
        <w:rPr>
          <w:spacing w:val="1"/>
          <w:w w:val="90"/>
        </w:rPr>
        <w:t>о</w:t>
      </w:r>
      <w:r w:rsidRPr="00A43AB3">
        <w:rPr>
          <w:w w:val="90"/>
        </w:rPr>
        <w:t xml:space="preserve">в в </w:t>
      </w:r>
      <w:r w:rsidRPr="00A43AB3">
        <w:rPr>
          <w:spacing w:val="-2"/>
          <w:w w:val="90"/>
        </w:rPr>
        <w:t>о</w:t>
      </w:r>
      <w:r w:rsidRPr="00A43AB3">
        <w:rPr>
          <w:spacing w:val="1"/>
          <w:w w:val="90"/>
        </w:rPr>
        <w:t>б</w:t>
      </w:r>
      <w:r w:rsidRPr="00A43AB3">
        <w:rPr>
          <w:spacing w:val="-2"/>
          <w:w w:val="90"/>
        </w:rPr>
        <w:t>л</w:t>
      </w:r>
      <w:r w:rsidRPr="00A43AB3">
        <w:rPr>
          <w:spacing w:val="-4"/>
          <w:w w:val="90"/>
        </w:rPr>
        <w:t>а</w:t>
      </w:r>
      <w:r w:rsidRPr="00A43AB3">
        <w:rPr>
          <w:w w:val="90"/>
        </w:rPr>
        <w:t>с</w:t>
      </w:r>
      <w:r w:rsidRPr="00A43AB3">
        <w:rPr>
          <w:spacing w:val="-1"/>
          <w:w w:val="90"/>
        </w:rPr>
        <w:t>т</w:t>
      </w:r>
      <w:r w:rsidRPr="00A43AB3">
        <w:rPr>
          <w:w w:val="90"/>
        </w:rPr>
        <w:t>и а</w:t>
      </w:r>
      <w:r w:rsidRPr="00A43AB3">
        <w:rPr>
          <w:spacing w:val="-2"/>
          <w:w w:val="90"/>
        </w:rPr>
        <w:t>н</w:t>
      </w:r>
      <w:r w:rsidRPr="00A43AB3">
        <w:rPr>
          <w:w w:val="90"/>
        </w:rPr>
        <w:t>са</w:t>
      </w:r>
      <w:r w:rsidRPr="00A43AB3">
        <w:rPr>
          <w:spacing w:val="-3"/>
          <w:w w:val="90"/>
        </w:rPr>
        <w:t>м</w:t>
      </w:r>
      <w:r w:rsidRPr="00A43AB3">
        <w:rPr>
          <w:spacing w:val="1"/>
          <w:w w:val="90"/>
        </w:rPr>
        <w:t>б</w:t>
      </w:r>
      <w:r w:rsidRPr="00A43AB3">
        <w:rPr>
          <w:spacing w:val="-2"/>
          <w:w w:val="90"/>
        </w:rPr>
        <w:t>л</w:t>
      </w:r>
      <w:r w:rsidRPr="00A43AB3">
        <w:rPr>
          <w:w w:val="90"/>
        </w:rPr>
        <w:t>е</w:t>
      </w:r>
      <w:r w:rsidRPr="00A43AB3">
        <w:rPr>
          <w:spacing w:val="-1"/>
          <w:w w:val="90"/>
        </w:rPr>
        <w:t>в</w:t>
      </w:r>
      <w:r w:rsidRPr="00A43AB3">
        <w:rPr>
          <w:spacing w:val="1"/>
          <w:w w:val="90"/>
        </w:rPr>
        <w:t>о</w:t>
      </w:r>
      <w:r w:rsidRPr="00A43AB3">
        <w:rPr>
          <w:spacing w:val="-3"/>
          <w:w w:val="90"/>
        </w:rPr>
        <w:t>г</w:t>
      </w:r>
      <w:r w:rsidRPr="00A43AB3">
        <w:rPr>
          <w:w w:val="90"/>
        </w:rPr>
        <w:t>о ис</w:t>
      </w:r>
      <w:r w:rsidRPr="00A43AB3">
        <w:rPr>
          <w:spacing w:val="-2"/>
          <w:w w:val="90"/>
        </w:rPr>
        <w:t>п</w:t>
      </w:r>
      <w:r w:rsidRPr="00A43AB3">
        <w:rPr>
          <w:spacing w:val="1"/>
          <w:w w:val="90"/>
        </w:rPr>
        <w:t>о</w:t>
      </w:r>
      <w:r w:rsidRPr="00A43AB3">
        <w:rPr>
          <w:spacing w:val="-2"/>
          <w:w w:val="90"/>
        </w:rPr>
        <w:t>лн</w:t>
      </w:r>
      <w:r w:rsidRPr="00A43AB3">
        <w:rPr>
          <w:w w:val="90"/>
        </w:rPr>
        <w:t>и</w:t>
      </w:r>
      <w:r w:rsidRPr="00A43AB3">
        <w:rPr>
          <w:spacing w:val="-1"/>
          <w:w w:val="90"/>
        </w:rPr>
        <w:t>т</w:t>
      </w:r>
      <w:r w:rsidRPr="00A43AB3">
        <w:rPr>
          <w:w w:val="90"/>
        </w:rPr>
        <w:t>е</w:t>
      </w:r>
      <w:r w:rsidRPr="00A43AB3">
        <w:rPr>
          <w:spacing w:val="-2"/>
          <w:w w:val="90"/>
        </w:rPr>
        <w:t>ль</w:t>
      </w:r>
      <w:r w:rsidRPr="00A43AB3">
        <w:rPr>
          <w:w w:val="90"/>
        </w:rPr>
        <w:t>с</w:t>
      </w:r>
      <w:r w:rsidRPr="00A43AB3">
        <w:rPr>
          <w:spacing w:val="-1"/>
          <w:w w:val="90"/>
        </w:rPr>
        <w:t>тв</w:t>
      </w:r>
      <w:r w:rsidRPr="00A43AB3">
        <w:rPr>
          <w:spacing w:val="-4"/>
          <w:w w:val="90"/>
        </w:rPr>
        <w:t>а</w:t>
      </w:r>
      <w:r w:rsidRPr="00A43AB3">
        <w:rPr>
          <w:w w:val="90"/>
        </w:rPr>
        <w:t>:</w:t>
      </w:r>
    </w:p>
    <w:p w:rsidR="00541791" w:rsidRPr="00A43AB3" w:rsidP="007932AD">
      <w:pPr>
        <w:pStyle w:val="Style4"/>
        <w:numPr>
          <w:ilvl w:val="0"/>
          <w:numId w:val="195"/>
        </w:numPr>
        <w:tabs>
          <w:tab w:val="left" w:pos="561"/>
        </w:tabs>
        <w:kinsoku w:val="0"/>
        <w:overflowPunct w:val="0"/>
        <w:spacing w:before="3" w:line="276" w:lineRule="auto"/>
        <w:ind w:left="426" w:hanging="426"/>
        <w:rPr>
          <w:w w:val="90"/>
        </w:rPr>
      </w:pPr>
      <w:r w:rsidRPr="00A43AB3">
        <w:rPr>
          <w:spacing w:val="1"/>
          <w:w w:val="90"/>
        </w:rPr>
        <w:t>Р</w:t>
      </w:r>
      <w:r w:rsidRPr="00A43AB3">
        <w:rPr>
          <w:w w:val="90"/>
        </w:rPr>
        <w:t>а</w:t>
      </w:r>
      <w:r w:rsidRPr="00A43AB3">
        <w:rPr>
          <w:spacing w:val="-2"/>
          <w:w w:val="90"/>
        </w:rPr>
        <w:t>з</w:t>
      </w:r>
      <w:r w:rsidRPr="00A43AB3">
        <w:rPr>
          <w:spacing w:val="-1"/>
          <w:w w:val="90"/>
        </w:rPr>
        <w:t>в</w:t>
      </w:r>
      <w:r w:rsidRPr="00A43AB3">
        <w:rPr>
          <w:w w:val="90"/>
        </w:rPr>
        <w:t>и</w:t>
      </w:r>
      <w:r w:rsidRPr="00A43AB3">
        <w:rPr>
          <w:spacing w:val="-1"/>
          <w:w w:val="90"/>
        </w:rPr>
        <w:t>т</w:t>
      </w:r>
      <w:r w:rsidRPr="00A43AB3">
        <w:rPr>
          <w:w w:val="90"/>
        </w:rPr>
        <w:t>ие ин</w:t>
      </w:r>
      <w:r w:rsidRPr="00A43AB3">
        <w:rPr>
          <w:spacing w:val="-3"/>
          <w:w w:val="90"/>
        </w:rPr>
        <w:t>т</w:t>
      </w:r>
      <w:r w:rsidRPr="00A43AB3">
        <w:rPr>
          <w:w w:val="90"/>
        </w:rPr>
        <w:t>е</w:t>
      </w:r>
      <w:r w:rsidRPr="00A43AB3">
        <w:rPr>
          <w:spacing w:val="1"/>
          <w:w w:val="90"/>
        </w:rPr>
        <w:t>р</w:t>
      </w:r>
      <w:r w:rsidRPr="00A43AB3">
        <w:rPr>
          <w:spacing w:val="-4"/>
          <w:w w:val="90"/>
        </w:rPr>
        <w:t>е</w:t>
      </w:r>
      <w:r w:rsidRPr="00A43AB3">
        <w:rPr>
          <w:w w:val="90"/>
        </w:rPr>
        <w:t xml:space="preserve">са у </w:t>
      </w:r>
      <w:r w:rsidRPr="00A43AB3">
        <w:rPr>
          <w:spacing w:val="1"/>
          <w:w w:val="90"/>
        </w:rPr>
        <w:t>об</w:t>
      </w:r>
      <w:r w:rsidRPr="00A43AB3">
        <w:rPr>
          <w:spacing w:val="-4"/>
          <w:w w:val="90"/>
        </w:rPr>
        <w:t>у</w:t>
      </w:r>
      <w:r w:rsidRPr="00A43AB3">
        <w:rPr>
          <w:w w:val="90"/>
        </w:rPr>
        <w:t>ча</w:t>
      </w:r>
      <w:r w:rsidRPr="00A43AB3">
        <w:rPr>
          <w:spacing w:val="-1"/>
          <w:w w:val="90"/>
        </w:rPr>
        <w:t>ющ</w:t>
      </w:r>
      <w:r w:rsidRPr="00A43AB3">
        <w:rPr>
          <w:w w:val="90"/>
        </w:rPr>
        <w:t>ихся к м</w:t>
      </w:r>
      <w:r w:rsidRPr="00A43AB3">
        <w:rPr>
          <w:spacing w:val="-4"/>
          <w:w w:val="90"/>
        </w:rPr>
        <w:t>у</w:t>
      </w:r>
      <w:r w:rsidRPr="00A43AB3">
        <w:rPr>
          <w:spacing w:val="-2"/>
          <w:w w:val="90"/>
        </w:rPr>
        <w:t>з</w:t>
      </w:r>
      <w:r w:rsidRPr="00A43AB3">
        <w:rPr>
          <w:w w:val="90"/>
        </w:rPr>
        <w:t>ыка</w:t>
      </w:r>
      <w:r w:rsidRPr="00A43AB3">
        <w:rPr>
          <w:spacing w:val="-2"/>
          <w:w w:val="90"/>
        </w:rPr>
        <w:t>ль</w:t>
      </w:r>
      <w:r w:rsidRPr="00A43AB3">
        <w:rPr>
          <w:w w:val="90"/>
        </w:rPr>
        <w:t>н</w:t>
      </w:r>
      <w:r w:rsidRPr="00A43AB3">
        <w:rPr>
          <w:spacing w:val="1"/>
          <w:w w:val="90"/>
        </w:rPr>
        <w:t>о</w:t>
      </w:r>
      <w:r w:rsidRPr="00A43AB3">
        <w:rPr>
          <w:w w:val="90"/>
        </w:rPr>
        <w:t>му иск</w:t>
      </w:r>
      <w:r w:rsidRPr="00A43AB3">
        <w:rPr>
          <w:spacing w:val="-2"/>
          <w:w w:val="90"/>
        </w:rPr>
        <w:t>у</w:t>
      </w:r>
      <w:r w:rsidRPr="00A43AB3">
        <w:rPr>
          <w:w w:val="90"/>
        </w:rPr>
        <w:t>сс</w:t>
      </w:r>
      <w:r w:rsidRPr="00A43AB3">
        <w:rPr>
          <w:spacing w:val="-1"/>
          <w:w w:val="90"/>
        </w:rPr>
        <w:t>тв</w:t>
      </w:r>
      <w:r w:rsidRPr="00A43AB3">
        <w:rPr>
          <w:w w:val="90"/>
        </w:rPr>
        <w:t>у в це</w:t>
      </w:r>
      <w:r w:rsidRPr="00A43AB3">
        <w:rPr>
          <w:spacing w:val="-2"/>
          <w:w w:val="90"/>
        </w:rPr>
        <w:t>л</w:t>
      </w:r>
      <w:r w:rsidRPr="00A43AB3">
        <w:rPr>
          <w:spacing w:val="1"/>
          <w:w w:val="90"/>
        </w:rPr>
        <w:t>о</w:t>
      </w:r>
      <w:r w:rsidRPr="00A43AB3">
        <w:rPr>
          <w:w w:val="90"/>
        </w:rPr>
        <w:t>м;</w:t>
      </w:r>
    </w:p>
    <w:p w:rsidR="00541791" w:rsidRPr="00A43AB3" w:rsidP="007932AD">
      <w:pPr>
        <w:pStyle w:val="Style4"/>
        <w:numPr>
          <w:ilvl w:val="0"/>
          <w:numId w:val="195"/>
        </w:numPr>
        <w:tabs>
          <w:tab w:val="left" w:pos="561"/>
        </w:tabs>
        <w:kinsoku w:val="0"/>
        <w:overflowPunct w:val="0"/>
        <w:spacing w:before="3" w:line="276" w:lineRule="auto"/>
        <w:ind w:left="426" w:hanging="426"/>
        <w:rPr>
          <w:w w:val="90"/>
        </w:rPr>
      </w:pPr>
      <w:r w:rsidRPr="00A43AB3">
        <w:rPr>
          <w:spacing w:val="1"/>
          <w:w w:val="90"/>
        </w:rPr>
        <w:t>р</w:t>
      </w:r>
      <w:r w:rsidRPr="00A43AB3">
        <w:rPr>
          <w:w w:val="90"/>
        </w:rPr>
        <w:t>еа</w:t>
      </w:r>
      <w:r w:rsidRPr="00A43AB3">
        <w:rPr>
          <w:spacing w:val="-2"/>
          <w:w w:val="90"/>
        </w:rPr>
        <w:t>л</w:t>
      </w:r>
      <w:r w:rsidRPr="00A43AB3">
        <w:rPr>
          <w:w w:val="90"/>
        </w:rPr>
        <w:t>и</w:t>
      </w:r>
      <w:r w:rsidRPr="00A43AB3">
        <w:rPr>
          <w:spacing w:val="-2"/>
          <w:w w:val="90"/>
        </w:rPr>
        <w:t>з</w:t>
      </w:r>
      <w:r w:rsidRPr="00A43AB3">
        <w:rPr>
          <w:w w:val="90"/>
        </w:rPr>
        <w:t>а</w:t>
      </w:r>
      <w:r w:rsidRPr="00A43AB3">
        <w:rPr>
          <w:spacing w:val="-2"/>
          <w:w w:val="90"/>
        </w:rPr>
        <w:t>ц</w:t>
      </w:r>
      <w:r w:rsidRPr="00A43AB3">
        <w:rPr>
          <w:w w:val="90"/>
        </w:rPr>
        <w:t>ию</w:t>
      </w:r>
      <w:r w:rsidRPr="00A43AB3">
        <w:rPr>
          <w:w w:val="90"/>
        </w:rPr>
        <w:tab/>
        <w:t xml:space="preserve"> в анса</w:t>
      </w:r>
      <w:r w:rsidRPr="00A43AB3">
        <w:rPr>
          <w:spacing w:val="-3"/>
          <w:w w:val="90"/>
        </w:rPr>
        <w:t>м</w:t>
      </w:r>
      <w:r w:rsidRPr="00A43AB3">
        <w:rPr>
          <w:spacing w:val="1"/>
          <w:w w:val="90"/>
        </w:rPr>
        <w:t>б</w:t>
      </w:r>
      <w:r w:rsidRPr="00A43AB3">
        <w:rPr>
          <w:spacing w:val="-2"/>
          <w:w w:val="90"/>
        </w:rPr>
        <w:t>л</w:t>
      </w:r>
      <w:r w:rsidRPr="00A43AB3">
        <w:rPr>
          <w:w w:val="90"/>
        </w:rPr>
        <w:t xml:space="preserve">е </w:t>
      </w:r>
      <w:r w:rsidRPr="00A43AB3">
        <w:rPr>
          <w:spacing w:val="-2"/>
          <w:w w:val="90"/>
        </w:rPr>
        <w:t>и</w:t>
      </w:r>
      <w:r w:rsidRPr="00A43AB3">
        <w:rPr>
          <w:w w:val="90"/>
        </w:rPr>
        <w:t>н</w:t>
      </w:r>
      <w:r w:rsidRPr="00A43AB3">
        <w:rPr>
          <w:spacing w:val="-3"/>
          <w:w w:val="90"/>
        </w:rPr>
        <w:t>д</w:t>
      </w:r>
      <w:r w:rsidRPr="00A43AB3">
        <w:rPr>
          <w:w w:val="90"/>
        </w:rPr>
        <w:t>и</w:t>
      </w:r>
      <w:r w:rsidRPr="00A43AB3">
        <w:rPr>
          <w:spacing w:val="-1"/>
          <w:w w:val="90"/>
        </w:rPr>
        <w:t>в</w:t>
      </w:r>
      <w:r w:rsidRPr="00A43AB3">
        <w:rPr>
          <w:spacing w:val="-2"/>
          <w:w w:val="90"/>
        </w:rPr>
        <w:t>и</w:t>
      </w:r>
      <w:r w:rsidRPr="00A43AB3">
        <w:rPr>
          <w:spacing w:val="1"/>
          <w:w w:val="90"/>
        </w:rPr>
        <w:t>д</w:t>
      </w:r>
      <w:r w:rsidRPr="00A43AB3">
        <w:rPr>
          <w:spacing w:val="-4"/>
          <w:w w:val="90"/>
        </w:rPr>
        <w:t>у</w:t>
      </w:r>
      <w:r w:rsidRPr="00A43AB3">
        <w:rPr>
          <w:w w:val="90"/>
        </w:rPr>
        <w:t>а</w:t>
      </w:r>
      <w:r w:rsidRPr="00A43AB3">
        <w:rPr>
          <w:spacing w:val="-2"/>
          <w:w w:val="90"/>
        </w:rPr>
        <w:t>ль</w:t>
      </w:r>
      <w:r w:rsidRPr="00A43AB3">
        <w:rPr>
          <w:w w:val="90"/>
        </w:rPr>
        <w:t>н</w:t>
      </w:r>
      <w:r w:rsidRPr="00A43AB3">
        <w:rPr>
          <w:spacing w:val="-2"/>
          <w:w w:val="90"/>
        </w:rPr>
        <w:t>ы</w:t>
      </w:r>
      <w:r w:rsidRPr="00A43AB3">
        <w:rPr>
          <w:w w:val="90"/>
        </w:rPr>
        <w:t>х п</w:t>
      </w:r>
      <w:r w:rsidRPr="00A43AB3">
        <w:rPr>
          <w:spacing w:val="-2"/>
          <w:w w:val="90"/>
        </w:rPr>
        <w:t>р</w:t>
      </w:r>
      <w:r w:rsidRPr="00A43AB3">
        <w:rPr>
          <w:w w:val="90"/>
        </w:rPr>
        <w:t>ак</w:t>
      </w:r>
      <w:r w:rsidRPr="00A43AB3">
        <w:rPr>
          <w:spacing w:val="-3"/>
          <w:w w:val="90"/>
        </w:rPr>
        <w:t>т</w:t>
      </w:r>
      <w:r w:rsidRPr="00A43AB3">
        <w:rPr>
          <w:w w:val="90"/>
        </w:rPr>
        <w:t>иче</w:t>
      </w:r>
      <w:r w:rsidRPr="00A43AB3">
        <w:rPr>
          <w:spacing w:val="-4"/>
          <w:w w:val="90"/>
        </w:rPr>
        <w:t>с</w:t>
      </w:r>
      <w:r w:rsidRPr="00A43AB3">
        <w:rPr>
          <w:spacing w:val="-2"/>
          <w:w w:val="90"/>
        </w:rPr>
        <w:t>к</w:t>
      </w:r>
      <w:r w:rsidRPr="00A43AB3">
        <w:rPr>
          <w:w w:val="90"/>
        </w:rPr>
        <w:t>их</w:t>
      </w:r>
      <w:r w:rsidRPr="00A43AB3">
        <w:rPr>
          <w:w w:val="90"/>
        </w:rPr>
        <w:tab/>
        <w:t>на</w:t>
      </w:r>
      <w:r w:rsidRPr="00A43AB3">
        <w:rPr>
          <w:spacing w:val="-4"/>
          <w:w w:val="90"/>
        </w:rPr>
        <w:t>в</w:t>
      </w:r>
      <w:r w:rsidRPr="00A43AB3">
        <w:rPr>
          <w:w w:val="90"/>
        </w:rPr>
        <w:t>ы</w:t>
      </w:r>
      <w:r w:rsidRPr="00A43AB3">
        <w:rPr>
          <w:spacing w:val="-2"/>
          <w:w w:val="90"/>
        </w:rPr>
        <w:t>к</w:t>
      </w:r>
      <w:r w:rsidRPr="00A43AB3">
        <w:rPr>
          <w:spacing w:val="1"/>
          <w:w w:val="90"/>
        </w:rPr>
        <w:t>о</w:t>
      </w:r>
      <w:r w:rsidRPr="00A43AB3">
        <w:rPr>
          <w:w w:val="90"/>
        </w:rPr>
        <w:t>в и</w:t>
      </w:r>
      <w:r w:rsidRPr="00A43AB3">
        <w:rPr>
          <w:spacing w:val="-3"/>
          <w:w w:val="90"/>
        </w:rPr>
        <w:t>г</w:t>
      </w:r>
      <w:r w:rsidRPr="00A43AB3">
        <w:rPr>
          <w:spacing w:val="1"/>
          <w:w w:val="90"/>
        </w:rPr>
        <w:t>р</w:t>
      </w:r>
      <w:r w:rsidRPr="00A43AB3">
        <w:rPr>
          <w:w w:val="90"/>
        </w:rPr>
        <w:t xml:space="preserve">ы </w:t>
      </w:r>
      <w:r w:rsidRPr="00A43AB3">
        <w:rPr>
          <w:spacing w:val="-2"/>
          <w:w w:val="90"/>
        </w:rPr>
        <w:t>н</w:t>
      </w:r>
      <w:r w:rsidRPr="00A43AB3">
        <w:rPr>
          <w:w w:val="90"/>
        </w:rPr>
        <w:t>а инс</w:t>
      </w:r>
      <w:r w:rsidRPr="00A43AB3">
        <w:rPr>
          <w:spacing w:val="-3"/>
          <w:w w:val="90"/>
        </w:rPr>
        <w:t>т</w:t>
      </w:r>
      <w:r w:rsidRPr="00A43AB3">
        <w:rPr>
          <w:spacing w:val="1"/>
          <w:w w:val="90"/>
        </w:rPr>
        <w:t>р</w:t>
      </w:r>
      <w:r w:rsidRPr="00A43AB3">
        <w:rPr>
          <w:spacing w:val="-4"/>
          <w:w w:val="90"/>
        </w:rPr>
        <w:t>у</w:t>
      </w:r>
      <w:r w:rsidRPr="00A43AB3">
        <w:rPr>
          <w:w w:val="90"/>
        </w:rPr>
        <w:t>мен</w:t>
      </w:r>
      <w:r w:rsidRPr="00A43AB3">
        <w:rPr>
          <w:spacing w:val="-1"/>
          <w:w w:val="90"/>
        </w:rPr>
        <w:t>т</w:t>
      </w:r>
      <w:r w:rsidRPr="00A43AB3">
        <w:rPr>
          <w:w w:val="90"/>
        </w:rPr>
        <w:t xml:space="preserve">е, </w:t>
      </w:r>
      <w:r w:rsidRPr="00A43AB3">
        <w:rPr>
          <w:spacing w:val="-2"/>
          <w:w w:val="90"/>
        </w:rPr>
        <w:t>п</w:t>
      </w:r>
      <w:r w:rsidRPr="00A43AB3">
        <w:rPr>
          <w:spacing w:val="1"/>
          <w:w w:val="90"/>
        </w:rPr>
        <w:t>р</w:t>
      </w:r>
      <w:r w:rsidRPr="00A43AB3">
        <w:rPr>
          <w:spacing w:val="-2"/>
          <w:w w:val="90"/>
        </w:rPr>
        <w:t>ио</w:t>
      </w:r>
      <w:r w:rsidRPr="00A43AB3">
        <w:rPr>
          <w:spacing w:val="-1"/>
          <w:w w:val="90"/>
        </w:rPr>
        <w:t>б</w:t>
      </w:r>
      <w:r w:rsidRPr="00A43AB3">
        <w:rPr>
          <w:spacing w:val="1"/>
          <w:w w:val="90"/>
        </w:rPr>
        <w:t>р</w:t>
      </w:r>
      <w:r w:rsidRPr="00A43AB3">
        <w:rPr>
          <w:w w:val="90"/>
        </w:rPr>
        <w:t>е</w:t>
      </w:r>
      <w:r w:rsidRPr="00A43AB3">
        <w:rPr>
          <w:spacing w:val="-1"/>
          <w:w w:val="90"/>
        </w:rPr>
        <w:t>т</w:t>
      </w:r>
      <w:r w:rsidRPr="00A43AB3">
        <w:rPr>
          <w:spacing w:val="-4"/>
          <w:w w:val="90"/>
        </w:rPr>
        <w:t>е</w:t>
      </w:r>
      <w:r w:rsidRPr="00A43AB3">
        <w:rPr>
          <w:w w:val="90"/>
        </w:rPr>
        <w:t>н</w:t>
      </w:r>
      <w:r w:rsidRPr="00A43AB3">
        <w:rPr>
          <w:spacing w:val="-2"/>
          <w:w w:val="90"/>
        </w:rPr>
        <w:t>н</w:t>
      </w:r>
      <w:r w:rsidRPr="00A43AB3">
        <w:rPr>
          <w:w w:val="90"/>
        </w:rPr>
        <w:t>ых в к</w:t>
      </w:r>
      <w:r w:rsidRPr="00A43AB3">
        <w:rPr>
          <w:spacing w:val="-2"/>
          <w:w w:val="90"/>
        </w:rPr>
        <w:t>л</w:t>
      </w:r>
      <w:r w:rsidRPr="00A43AB3">
        <w:rPr>
          <w:spacing w:val="-4"/>
          <w:w w:val="90"/>
        </w:rPr>
        <w:t>а</w:t>
      </w:r>
      <w:r w:rsidRPr="00A43AB3">
        <w:rPr>
          <w:w w:val="90"/>
        </w:rPr>
        <w:t xml:space="preserve">ссе </w:t>
      </w:r>
      <w:r w:rsidRPr="00A43AB3">
        <w:rPr>
          <w:spacing w:val="-2"/>
          <w:w w:val="90"/>
        </w:rPr>
        <w:t>п</w:t>
      </w:r>
      <w:r w:rsidRPr="00A43AB3">
        <w:rPr>
          <w:w w:val="90"/>
        </w:rPr>
        <w:t>о сп</w:t>
      </w:r>
      <w:r w:rsidRPr="00A43AB3">
        <w:rPr>
          <w:spacing w:val="-4"/>
          <w:w w:val="90"/>
        </w:rPr>
        <w:t>е</w:t>
      </w:r>
      <w:r w:rsidRPr="00A43AB3">
        <w:rPr>
          <w:spacing w:val="-2"/>
          <w:w w:val="90"/>
        </w:rPr>
        <w:t>ц</w:t>
      </w:r>
      <w:r w:rsidRPr="00A43AB3">
        <w:rPr>
          <w:w w:val="90"/>
        </w:rPr>
        <w:t>иа</w:t>
      </w:r>
      <w:r w:rsidRPr="00A43AB3">
        <w:rPr>
          <w:spacing w:val="-2"/>
          <w:w w:val="90"/>
        </w:rPr>
        <w:t>льн</w:t>
      </w:r>
      <w:r w:rsidRPr="00A43AB3">
        <w:rPr>
          <w:spacing w:val="1"/>
          <w:w w:val="90"/>
        </w:rPr>
        <w:t>о</w:t>
      </w:r>
      <w:r w:rsidRPr="00A43AB3">
        <w:rPr>
          <w:w w:val="90"/>
        </w:rPr>
        <w:t>с</w:t>
      </w:r>
      <w:r w:rsidRPr="00A43AB3">
        <w:rPr>
          <w:spacing w:val="-1"/>
          <w:w w:val="90"/>
        </w:rPr>
        <w:t>т</w:t>
      </w:r>
      <w:r w:rsidRPr="00A43AB3">
        <w:rPr>
          <w:spacing w:val="-2"/>
          <w:w w:val="90"/>
        </w:rPr>
        <w:t>и</w:t>
      </w:r>
      <w:r w:rsidRPr="00A43AB3">
        <w:rPr>
          <w:w w:val="90"/>
        </w:rPr>
        <w:t>;</w:t>
      </w:r>
    </w:p>
    <w:p w:rsidR="00541791" w:rsidRPr="00A43AB3" w:rsidP="007932AD">
      <w:pPr>
        <w:pStyle w:val="Style4"/>
        <w:numPr>
          <w:ilvl w:val="0"/>
          <w:numId w:val="195"/>
        </w:numPr>
        <w:tabs>
          <w:tab w:val="left" w:pos="585"/>
        </w:tabs>
        <w:kinsoku w:val="0"/>
        <w:overflowPunct w:val="0"/>
        <w:spacing w:before="2" w:line="276" w:lineRule="auto"/>
        <w:ind w:left="426" w:hanging="426"/>
      </w:pPr>
      <w:r w:rsidRPr="00A43AB3">
        <w:rPr>
          <w:w w:val="90"/>
        </w:rPr>
        <w:t>п</w:t>
      </w:r>
      <w:r w:rsidRPr="00A43AB3">
        <w:rPr>
          <w:spacing w:val="1"/>
          <w:w w:val="90"/>
        </w:rPr>
        <w:t>р</w:t>
      </w:r>
      <w:r w:rsidRPr="00A43AB3">
        <w:rPr>
          <w:w w:val="90"/>
        </w:rPr>
        <w:t>и</w:t>
      </w:r>
      <w:r w:rsidRPr="00A43AB3">
        <w:rPr>
          <w:spacing w:val="-2"/>
          <w:w w:val="90"/>
        </w:rPr>
        <w:t>о</w:t>
      </w:r>
      <w:r w:rsidRPr="00A43AB3">
        <w:rPr>
          <w:spacing w:val="-1"/>
          <w:w w:val="90"/>
        </w:rPr>
        <w:t>б</w:t>
      </w:r>
      <w:r w:rsidRPr="00A43AB3">
        <w:rPr>
          <w:spacing w:val="1"/>
          <w:w w:val="90"/>
        </w:rPr>
        <w:t>р</w:t>
      </w:r>
      <w:r w:rsidRPr="00A43AB3">
        <w:rPr>
          <w:w w:val="90"/>
        </w:rPr>
        <w:t>е</w:t>
      </w:r>
      <w:r w:rsidRPr="00A43AB3">
        <w:rPr>
          <w:spacing w:val="-1"/>
          <w:w w:val="90"/>
        </w:rPr>
        <w:t>т</w:t>
      </w:r>
      <w:r w:rsidRPr="00A43AB3">
        <w:rPr>
          <w:spacing w:val="-4"/>
          <w:w w:val="90"/>
        </w:rPr>
        <w:t>е</w:t>
      </w:r>
      <w:r w:rsidRPr="00A43AB3">
        <w:rPr>
          <w:w w:val="90"/>
        </w:rPr>
        <w:t xml:space="preserve">ние </w:t>
      </w:r>
      <w:r w:rsidRPr="00A43AB3">
        <w:rPr>
          <w:spacing w:val="-2"/>
          <w:w w:val="90"/>
        </w:rPr>
        <w:t>о</w:t>
      </w:r>
      <w:r w:rsidRPr="00A43AB3">
        <w:rPr>
          <w:w w:val="90"/>
        </w:rPr>
        <w:t>с</w:t>
      </w:r>
      <w:r w:rsidRPr="00A43AB3">
        <w:rPr>
          <w:spacing w:val="-2"/>
          <w:w w:val="90"/>
        </w:rPr>
        <w:t>о</w:t>
      </w:r>
      <w:r w:rsidRPr="00A43AB3">
        <w:rPr>
          <w:spacing w:val="1"/>
          <w:w w:val="90"/>
        </w:rPr>
        <w:t>б</w:t>
      </w:r>
      <w:r w:rsidRPr="00A43AB3">
        <w:rPr>
          <w:spacing w:val="-2"/>
          <w:w w:val="90"/>
        </w:rPr>
        <w:t>ы</w:t>
      </w:r>
      <w:r w:rsidRPr="00A43AB3">
        <w:rPr>
          <w:w w:val="90"/>
        </w:rPr>
        <w:t>х на</w:t>
      </w:r>
      <w:r w:rsidRPr="00A43AB3">
        <w:rPr>
          <w:spacing w:val="-4"/>
          <w:w w:val="90"/>
        </w:rPr>
        <w:t>в</w:t>
      </w:r>
      <w:r w:rsidRPr="00A43AB3">
        <w:rPr>
          <w:w w:val="90"/>
        </w:rPr>
        <w:t>ы</w:t>
      </w:r>
      <w:r w:rsidRPr="00A43AB3">
        <w:rPr>
          <w:spacing w:val="-2"/>
          <w:w w:val="90"/>
        </w:rPr>
        <w:t>к</w:t>
      </w:r>
      <w:r w:rsidRPr="00A43AB3">
        <w:rPr>
          <w:spacing w:val="1"/>
          <w:w w:val="90"/>
        </w:rPr>
        <w:t>о</w:t>
      </w:r>
      <w:r w:rsidRPr="00A43AB3">
        <w:rPr>
          <w:w w:val="90"/>
        </w:rPr>
        <w:t>в и</w:t>
      </w:r>
      <w:r w:rsidRPr="00A43AB3">
        <w:rPr>
          <w:spacing w:val="-3"/>
          <w:w w:val="90"/>
        </w:rPr>
        <w:t>г</w:t>
      </w:r>
      <w:r w:rsidRPr="00A43AB3">
        <w:rPr>
          <w:spacing w:val="-2"/>
          <w:w w:val="90"/>
        </w:rPr>
        <w:t>р</w:t>
      </w:r>
      <w:r w:rsidRPr="00A43AB3">
        <w:rPr>
          <w:w w:val="90"/>
        </w:rPr>
        <w:t>ы в м</w:t>
      </w:r>
      <w:r w:rsidRPr="00A43AB3">
        <w:rPr>
          <w:spacing w:val="-4"/>
          <w:w w:val="90"/>
        </w:rPr>
        <w:t>у</w:t>
      </w:r>
      <w:r w:rsidRPr="00A43AB3">
        <w:rPr>
          <w:spacing w:val="-2"/>
          <w:w w:val="90"/>
        </w:rPr>
        <w:t>з</w:t>
      </w:r>
      <w:r w:rsidRPr="00A43AB3">
        <w:rPr>
          <w:w w:val="90"/>
        </w:rPr>
        <w:t>ыка</w:t>
      </w:r>
      <w:r w:rsidRPr="00A43AB3">
        <w:rPr>
          <w:spacing w:val="-2"/>
          <w:w w:val="90"/>
        </w:rPr>
        <w:t>ль</w:t>
      </w:r>
      <w:r w:rsidRPr="00A43AB3">
        <w:rPr>
          <w:w w:val="90"/>
        </w:rPr>
        <w:t>н</w:t>
      </w:r>
      <w:r w:rsidRPr="00A43AB3">
        <w:rPr>
          <w:spacing w:val="1"/>
          <w:w w:val="90"/>
        </w:rPr>
        <w:t>о</w:t>
      </w:r>
      <w:r w:rsidRPr="00A43AB3">
        <w:rPr>
          <w:w w:val="90"/>
        </w:rPr>
        <w:t>м к</w:t>
      </w:r>
      <w:r w:rsidRPr="00A43AB3">
        <w:rPr>
          <w:spacing w:val="-2"/>
          <w:w w:val="90"/>
        </w:rPr>
        <w:t>олл</w:t>
      </w:r>
      <w:r w:rsidRPr="00A43AB3">
        <w:rPr>
          <w:w w:val="90"/>
        </w:rPr>
        <w:t>ек</w:t>
      </w:r>
      <w:r w:rsidRPr="00A43AB3">
        <w:rPr>
          <w:spacing w:val="-1"/>
          <w:w w:val="90"/>
        </w:rPr>
        <w:t>т</w:t>
      </w:r>
      <w:r w:rsidRPr="00A43AB3">
        <w:rPr>
          <w:w w:val="90"/>
        </w:rPr>
        <w:t>и</w:t>
      </w:r>
      <w:r w:rsidRPr="00A43AB3">
        <w:rPr>
          <w:spacing w:val="-1"/>
          <w:w w:val="90"/>
        </w:rPr>
        <w:t>в</w:t>
      </w:r>
      <w:r w:rsidRPr="00A43AB3">
        <w:rPr>
          <w:w w:val="90"/>
        </w:rPr>
        <w:t>е ( а</w:t>
      </w:r>
      <w:r w:rsidRPr="00A43AB3">
        <w:rPr>
          <w:spacing w:val="-2"/>
          <w:w w:val="90"/>
        </w:rPr>
        <w:t>н</w:t>
      </w:r>
      <w:r w:rsidRPr="00A43AB3">
        <w:rPr>
          <w:w w:val="90"/>
        </w:rPr>
        <w:t>са</w:t>
      </w:r>
      <w:r w:rsidRPr="00A43AB3">
        <w:rPr>
          <w:spacing w:val="-3"/>
          <w:w w:val="90"/>
        </w:rPr>
        <w:t>м</w:t>
      </w:r>
      <w:r w:rsidRPr="00A43AB3">
        <w:rPr>
          <w:spacing w:val="1"/>
          <w:w w:val="90"/>
        </w:rPr>
        <w:t>б</w:t>
      </w:r>
      <w:r w:rsidRPr="00A43AB3">
        <w:rPr>
          <w:spacing w:val="-2"/>
          <w:w w:val="90"/>
        </w:rPr>
        <w:t>ль</w:t>
      </w:r>
      <w:r w:rsidRPr="00A43AB3">
        <w:rPr>
          <w:w w:val="90"/>
        </w:rPr>
        <w:t xml:space="preserve">, </w:t>
      </w:r>
      <w:r w:rsidRPr="00A43AB3">
        <w:rPr>
          <w:spacing w:val="1"/>
          <w:w w:val="95"/>
        </w:rPr>
        <w:t>о</w:t>
      </w:r>
      <w:r w:rsidRPr="00A43AB3">
        <w:rPr>
          <w:spacing w:val="-3"/>
          <w:w w:val="95"/>
        </w:rPr>
        <w:t>р</w:t>
      </w:r>
      <w:r w:rsidRPr="00A43AB3">
        <w:rPr>
          <w:w w:val="95"/>
        </w:rPr>
        <w:t>кес</w:t>
      </w:r>
      <w:r w:rsidRPr="00A43AB3">
        <w:rPr>
          <w:spacing w:val="-3"/>
          <w:w w:val="95"/>
        </w:rPr>
        <w:t>т</w:t>
      </w:r>
      <w:r w:rsidRPr="00A43AB3">
        <w:rPr>
          <w:spacing w:val="1"/>
          <w:w w:val="95"/>
        </w:rPr>
        <w:t>р</w:t>
      </w:r>
      <w:r w:rsidRPr="00A43AB3">
        <w:rPr>
          <w:w w:val="95"/>
        </w:rPr>
        <w:t>);</w:t>
      </w:r>
    </w:p>
    <w:p w:rsidR="00541791" w:rsidRPr="00A43AB3" w:rsidP="007932AD">
      <w:pPr>
        <w:pStyle w:val="Style4"/>
        <w:numPr>
          <w:ilvl w:val="0"/>
          <w:numId w:val="195"/>
        </w:numPr>
        <w:tabs>
          <w:tab w:val="left" w:pos="561"/>
        </w:tabs>
        <w:kinsoku w:val="0"/>
        <w:overflowPunct w:val="0"/>
        <w:spacing w:before="9" w:line="276" w:lineRule="auto"/>
        <w:ind w:left="426" w:hanging="426"/>
      </w:pPr>
      <w:r w:rsidRPr="00A43AB3">
        <w:rPr>
          <w:spacing w:val="1"/>
          <w:w w:val="90"/>
        </w:rPr>
        <w:t>р</w:t>
      </w:r>
      <w:r w:rsidRPr="00A43AB3">
        <w:rPr>
          <w:w w:val="90"/>
        </w:rPr>
        <w:t>а</w:t>
      </w:r>
      <w:r w:rsidRPr="00A43AB3">
        <w:rPr>
          <w:spacing w:val="-2"/>
          <w:w w:val="90"/>
        </w:rPr>
        <w:t>з</w:t>
      </w:r>
      <w:r w:rsidRPr="00A43AB3">
        <w:rPr>
          <w:spacing w:val="-1"/>
          <w:w w:val="90"/>
        </w:rPr>
        <w:t>в</w:t>
      </w:r>
      <w:r w:rsidRPr="00A43AB3">
        <w:rPr>
          <w:w w:val="90"/>
        </w:rPr>
        <w:t>и</w:t>
      </w:r>
      <w:r w:rsidRPr="00A43AB3">
        <w:rPr>
          <w:spacing w:val="-1"/>
          <w:w w:val="90"/>
        </w:rPr>
        <w:t>т</w:t>
      </w:r>
      <w:r w:rsidRPr="00A43AB3">
        <w:rPr>
          <w:w w:val="90"/>
        </w:rPr>
        <w:t>ие на</w:t>
      </w:r>
      <w:r w:rsidRPr="00A43AB3">
        <w:rPr>
          <w:spacing w:val="-1"/>
          <w:w w:val="90"/>
        </w:rPr>
        <w:t>в</w:t>
      </w:r>
      <w:r w:rsidRPr="00A43AB3">
        <w:rPr>
          <w:spacing w:val="-2"/>
          <w:w w:val="90"/>
        </w:rPr>
        <w:t>ы</w:t>
      </w:r>
      <w:r w:rsidRPr="00A43AB3">
        <w:rPr>
          <w:w w:val="90"/>
        </w:rPr>
        <w:t>ка ч</w:t>
      </w:r>
      <w:r w:rsidRPr="00A43AB3">
        <w:rPr>
          <w:spacing w:val="-1"/>
          <w:w w:val="90"/>
        </w:rPr>
        <w:t>т</w:t>
      </w:r>
      <w:r w:rsidRPr="00A43AB3">
        <w:rPr>
          <w:w w:val="90"/>
        </w:rPr>
        <w:t>ен</w:t>
      </w:r>
      <w:r w:rsidRPr="00A43AB3">
        <w:rPr>
          <w:spacing w:val="-2"/>
          <w:w w:val="90"/>
        </w:rPr>
        <w:t>и</w:t>
      </w:r>
      <w:r w:rsidRPr="00A43AB3">
        <w:rPr>
          <w:w w:val="90"/>
        </w:rPr>
        <w:t xml:space="preserve">я </w:t>
      </w:r>
      <w:r w:rsidRPr="00A43AB3">
        <w:rPr>
          <w:spacing w:val="-2"/>
          <w:w w:val="90"/>
        </w:rPr>
        <w:t>н</w:t>
      </w:r>
      <w:r w:rsidRPr="00A43AB3">
        <w:rPr>
          <w:spacing w:val="1"/>
          <w:w w:val="90"/>
        </w:rPr>
        <w:t>о</w:t>
      </w:r>
      <w:r w:rsidRPr="00A43AB3">
        <w:rPr>
          <w:w w:val="90"/>
        </w:rPr>
        <w:t xml:space="preserve">т с </w:t>
      </w:r>
      <w:r w:rsidRPr="00A43AB3">
        <w:rPr>
          <w:spacing w:val="-2"/>
          <w:w w:val="90"/>
        </w:rPr>
        <w:t>л</w:t>
      </w:r>
      <w:r w:rsidRPr="00A43AB3">
        <w:rPr>
          <w:w w:val="90"/>
        </w:rPr>
        <w:t>ис</w:t>
      </w:r>
      <w:r w:rsidRPr="00A43AB3">
        <w:rPr>
          <w:spacing w:val="-3"/>
          <w:w w:val="90"/>
        </w:rPr>
        <w:t>т</w:t>
      </w:r>
      <w:r w:rsidRPr="00A43AB3">
        <w:rPr>
          <w:w w:val="90"/>
        </w:rPr>
        <w:t>а;</w:t>
      </w:r>
    </w:p>
    <w:p w:rsidR="00541791" w:rsidRPr="00A43AB3" w:rsidP="007932AD">
      <w:pPr>
        <w:pStyle w:val="Style4"/>
        <w:numPr>
          <w:ilvl w:val="0"/>
          <w:numId w:val="195"/>
        </w:numPr>
        <w:tabs>
          <w:tab w:val="left" w:pos="561"/>
        </w:tabs>
        <w:kinsoku w:val="0"/>
        <w:overflowPunct w:val="0"/>
        <w:spacing w:before="9" w:line="360" w:lineRule="auto"/>
        <w:ind w:left="426" w:hanging="426"/>
      </w:pPr>
      <w:r w:rsidRPr="00A43AB3">
        <w:rPr>
          <w:spacing w:val="1"/>
          <w:w w:val="90"/>
        </w:rPr>
        <w:t>р</w:t>
      </w:r>
      <w:r w:rsidRPr="00A43AB3">
        <w:rPr>
          <w:w w:val="90"/>
        </w:rPr>
        <w:t>а</w:t>
      </w:r>
      <w:r w:rsidRPr="00A43AB3">
        <w:rPr>
          <w:spacing w:val="-2"/>
          <w:w w:val="90"/>
        </w:rPr>
        <w:t>з</w:t>
      </w:r>
      <w:r w:rsidRPr="00A43AB3">
        <w:rPr>
          <w:spacing w:val="-1"/>
          <w:w w:val="90"/>
        </w:rPr>
        <w:t>в</w:t>
      </w:r>
      <w:r w:rsidRPr="00A43AB3">
        <w:rPr>
          <w:w w:val="90"/>
        </w:rPr>
        <w:t>и</w:t>
      </w:r>
      <w:r w:rsidRPr="00A43AB3">
        <w:rPr>
          <w:spacing w:val="-1"/>
          <w:w w:val="90"/>
        </w:rPr>
        <w:t>т</w:t>
      </w:r>
      <w:r w:rsidRPr="00A43AB3">
        <w:rPr>
          <w:w w:val="90"/>
        </w:rPr>
        <w:t>ие на</w:t>
      </w:r>
      <w:r w:rsidRPr="00A43AB3">
        <w:rPr>
          <w:spacing w:val="-1"/>
          <w:w w:val="90"/>
        </w:rPr>
        <w:t>в</w:t>
      </w:r>
      <w:r w:rsidRPr="00A43AB3">
        <w:rPr>
          <w:spacing w:val="-2"/>
          <w:w w:val="90"/>
        </w:rPr>
        <w:t>ы</w:t>
      </w:r>
      <w:r w:rsidRPr="00A43AB3">
        <w:rPr>
          <w:w w:val="90"/>
        </w:rPr>
        <w:t xml:space="preserve">ка </w:t>
      </w:r>
      <w:r w:rsidRPr="00A43AB3">
        <w:rPr>
          <w:spacing w:val="-1"/>
          <w:w w:val="90"/>
        </w:rPr>
        <w:t>т</w:t>
      </w:r>
      <w:r w:rsidRPr="00A43AB3">
        <w:rPr>
          <w:spacing w:val="1"/>
          <w:w w:val="90"/>
        </w:rPr>
        <w:t>р</w:t>
      </w:r>
      <w:r w:rsidRPr="00A43AB3">
        <w:rPr>
          <w:w w:val="90"/>
        </w:rPr>
        <w:t>ан</w:t>
      </w:r>
      <w:r w:rsidRPr="00A43AB3">
        <w:rPr>
          <w:spacing w:val="-4"/>
          <w:w w:val="90"/>
        </w:rPr>
        <w:t>с</w:t>
      </w:r>
      <w:r w:rsidRPr="00A43AB3">
        <w:rPr>
          <w:spacing w:val="-2"/>
          <w:w w:val="90"/>
        </w:rPr>
        <w:t>п</w:t>
      </w:r>
      <w:r w:rsidRPr="00A43AB3">
        <w:rPr>
          <w:spacing w:val="1"/>
          <w:w w:val="90"/>
        </w:rPr>
        <w:t>о</w:t>
      </w:r>
      <w:r w:rsidRPr="00A43AB3">
        <w:rPr>
          <w:spacing w:val="-2"/>
          <w:w w:val="90"/>
        </w:rPr>
        <w:t>н</w:t>
      </w:r>
      <w:r w:rsidRPr="00A43AB3">
        <w:rPr>
          <w:w w:val="90"/>
        </w:rPr>
        <w:t>и</w:t>
      </w:r>
      <w:r w:rsidRPr="00A43AB3">
        <w:rPr>
          <w:spacing w:val="-2"/>
          <w:w w:val="90"/>
        </w:rPr>
        <w:t>р</w:t>
      </w:r>
      <w:r w:rsidRPr="00A43AB3">
        <w:rPr>
          <w:spacing w:val="1"/>
          <w:w w:val="90"/>
        </w:rPr>
        <w:t>о</w:t>
      </w:r>
      <w:r w:rsidRPr="00A43AB3">
        <w:rPr>
          <w:spacing w:val="-1"/>
          <w:w w:val="90"/>
        </w:rPr>
        <w:t>в</w:t>
      </w:r>
      <w:r w:rsidRPr="00A43AB3">
        <w:rPr>
          <w:spacing w:val="-4"/>
          <w:w w:val="90"/>
        </w:rPr>
        <w:t>а</w:t>
      </w:r>
      <w:r w:rsidRPr="00A43AB3">
        <w:rPr>
          <w:w w:val="90"/>
        </w:rPr>
        <w:t>н</w:t>
      </w:r>
      <w:r w:rsidRPr="00A43AB3">
        <w:rPr>
          <w:spacing w:val="-2"/>
          <w:w w:val="90"/>
        </w:rPr>
        <w:t>и</w:t>
      </w:r>
      <w:r w:rsidRPr="00A43AB3">
        <w:rPr>
          <w:w w:val="90"/>
        </w:rPr>
        <w:t>я, п</w:t>
      </w:r>
      <w:r w:rsidRPr="00A43AB3">
        <w:rPr>
          <w:spacing w:val="-2"/>
          <w:w w:val="90"/>
        </w:rPr>
        <w:t>о</w:t>
      </w:r>
      <w:r w:rsidRPr="00A43AB3">
        <w:rPr>
          <w:spacing w:val="1"/>
          <w:w w:val="90"/>
        </w:rPr>
        <w:t>д</w:t>
      </w:r>
      <w:r w:rsidRPr="00A43AB3">
        <w:rPr>
          <w:spacing w:val="-3"/>
          <w:w w:val="90"/>
        </w:rPr>
        <w:t>б</w:t>
      </w:r>
      <w:r w:rsidRPr="00A43AB3">
        <w:rPr>
          <w:spacing w:val="-1"/>
          <w:w w:val="90"/>
        </w:rPr>
        <w:t>о</w:t>
      </w:r>
      <w:r w:rsidRPr="00A43AB3">
        <w:rPr>
          <w:spacing w:val="1"/>
          <w:w w:val="90"/>
        </w:rPr>
        <w:t>р</w:t>
      </w:r>
      <w:r w:rsidRPr="00A43AB3">
        <w:rPr>
          <w:w w:val="90"/>
        </w:rPr>
        <w:t xml:space="preserve">а </w:t>
      </w:r>
      <w:r w:rsidRPr="00A43AB3">
        <w:rPr>
          <w:spacing w:val="-2"/>
          <w:w w:val="90"/>
        </w:rPr>
        <w:t>п</w:t>
      </w:r>
      <w:r w:rsidRPr="00A43AB3">
        <w:rPr>
          <w:w w:val="90"/>
        </w:rPr>
        <w:t>о с</w:t>
      </w:r>
      <w:r w:rsidRPr="00A43AB3">
        <w:rPr>
          <w:spacing w:val="-2"/>
          <w:w w:val="90"/>
        </w:rPr>
        <w:t>л</w:t>
      </w:r>
      <w:r w:rsidRPr="00A43AB3">
        <w:rPr>
          <w:spacing w:val="-4"/>
          <w:w w:val="90"/>
        </w:rPr>
        <w:t>у</w:t>
      </w:r>
      <w:r w:rsidRPr="00A43AB3">
        <w:rPr>
          <w:w w:val="90"/>
        </w:rPr>
        <w:t>х</w:t>
      </w:r>
      <w:r w:rsidRPr="00A43AB3">
        <w:rPr>
          <w:spacing w:val="-4"/>
          <w:w w:val="90"/>
        </w:rPr>
        <w:t>у</w:t>
      </w:r>
      <w:r w:rsidRPr="00A43AB3">
        <w:rPr>
          <w:w w:val="90"/>
        </w:rPr>
        <w:t>;</w:t>
      </w:r>
    </w:p>
    <w:p w:rsidR="00541791" w:rsidRPr="00A43AB3" w:rsidP="007932AD">
      <w:pPr>
        <w:pStyle w:val="Style4"/>
        <w:numPr>
          <w:ilvl w:val="0"/>
          <w:numId w:val="195"/>
        </w:numPr>
        <w:tabs>
          <w:tab w:val="left" w:pos="561"/>
        </w:tabs>
        <w:kinsoku w:val="0"/>
        <w:overflowPunct w:val="0"/>
        <w:spacing w:before="9" w:line="276" w:lineRule="auto"/>
        <w:ind w:left="426" w:hanging="426"/>
      </w:pPr>
      <w:r w:rsidRPr="00A43AB3">
        <w:rPr>
          <w:spacing w:val="-2"/>
          <w:w w:val="90"/>
        </w:rPr>
        <w:t>з</w:t>
      </w:r>
      <w:r w:rsidRPr="00A43AB3">
        <w:rPr>
          <w:w w:val="90"/>
        </w:rPr>
        <w:t xml:space="preserve">нание </w:t>
      </w:r>
      <w:r w:rsidRPr="00A43AB3">
        <w:rPr>
          <w:spacing w:val="1"/>
          <w:w w:val="90"/>
        </w:rPr>
        <w:t>р</w:t>
      </w:r>
      <w:r w:rsidRPr="00A43AB3">
        <w:rPr>
          <w:spacing w:val="-4"/>
          <w:w w:val="90"/>
        </w:rPr>
        <w:t>е</w:t>
      </w:r>
      <w:r w:rsidRPr="00A43AB3">
        <w:rPr>
          <w:w w:val="90"/>
        </w:rPr>
        <w:t>пе</w:t>
      </w:r>
      <w:r w:rsidRPr="00A43AB3">
        <w:rPr>
          <w:spacing w:val="1"/>
          <w:w w:val="90"/>
        </w:rPr>
        <w:t>р</w:t>
      </w:r>
      <w:r w:rsidRPr="00A43AB3">
        <w:rPr>
          <w:spacing w:val="-1"/>
          <w:w w:val="90"/>
        </w:rPr>
        <w:t>т</w:t>
      </w:r>
      <w:r w:rsidRPr="00A43AB3">
        <w:rPr>
          <w:spacing w:val="-4"/>
          <w:w w:val="90"/>
        </w:rPr>
        <w:t>у</w:t>
      </w:r>
      <w:r w:rsidRPr="00A43AB3">
        <w:rPr>
          <w:w w:val="90"/>
        </w:rPr>
        <w:t>а</w:t>
      </w:r>
      <w:r w:rsidRPr="00A43AB3">
        <w:rPr>
          <w:spacing w:val="1"/>
          <w:w w:val="90"/>
        </w:rPr>
        <w:t>р</w:t>
      </w:r>
      <w:r w:rsidRPr="00A43AB3">
        <w:rPr>
          <w:w w:val="90"/>
        </w:rPr>
        <w:t xml:space="preserve">а </w:t>
      </w:r>
      <w:r w:rsidRPr="00A43AB3">
        <w:rPr>
          <w:spacing w:val="1"/>
          <w:w w:val="90"/>
        </w:rPr>
        <w:t>д</w:t>
      </w:r>
      <w:r w:rsidRPr="00A43AB3">
        <w:rPr>
          <w:spacing w:val="-2"/>
          <w:w w:val="90"/>
        </w:rPr>
        <w:t>л</w:t>
      </w:r>
      <w:r w:rsidRPr="00A43AB3">
        <w:rPr>
          <w:w w:val="90"/>
        </w:rPr>
        <w:t xml:space="preserve">я </w:t>
      </w:r>
      <w:r w:rsidRPr="00A43AB3">
        <w:rPr>
          <w:spacing w:val="-4"/>
          <w:w w:val="90"/>
        </w:rPr>
        <w:t>а</w:t>
      </w:r>
      <w:r w:rsidRPr="00A43AB3">
        <w:rPr>
          <w:w w:val="90"/>
        </w:rPr>
        <w:t>нса</w:t>
      </w:r>
      <w:r w:rsidRPr="00A43AB3">
        <w:rPr>
          <w:spacing w:val="-3"/>
          <w:w w:val="90"/>
        </w:rPr>
        <w:t>м</w:t>
      </w:r>
      <w:r w:rsidRPr="00A43AB3">
        <w:rPr>
          <w:spacing w:val="1"/>
          <w:w w:val="90"/>
        </w:rPr>
        <w:t>б</w:t>
      </w:r>
      <w:r w:rsidRPr="00A43AB3">
        <w:rPr>
          <w:spacing w:val="-2"/>
          <w:w w:val="90"/>
        </w:rPr>
        <w:t>л</w:t>
      </w:r>
      <w:r w:rsidRPr="00A43AB3">
        <w:rPr>
          <w:spacing w:val="-4"/>
          <w:w w:val="90"/>
        </w:rPr>
        <w:t>я</w:t>
      </w:r>
      <w:r w:rsidRPr="00A43AB3">
        <w:rPr>
          <w:w w:val="90"/>
        </w:rPr>
        <w:t>;</w:t>
      </w:r>
      <w:r w:rsidRPr="00A43AB3">
        <w:t xml:space="preserve"> </w:t>
      </w:r>
    </w:p>
    <w:p w:rsidR="00541791" w:rsidRPr="00A43AB3" w:rsidP="007932AD">
      <w:pPr>
        <w:pStyle w:val="Style4"/>
        <w:numPr>
          <w:ilvl w:val="0"/>
          <w:numId w:val="195"/>
        </w:numPr>
        <w:tabs>
          <w:tab w:val="left" w:pos="602"/>
          <w:tab w:val="left" w:pos="7531"/>
        </w:tabs>
        <w:kinsoku w:val="0"/>
        <w:overflowPunct w:val="0"/>
        <w:spacing w:line="276" w:lineRule="auto"/>
        <w:ind w:left="426" w:right="103" w:hanging="426"/>
        <w:rPr>
          <w:w w:val="90"/>
        </w:rPr>
      </w:pPr>
      <w:r w:rsidRPr="00A43AB3">
        <w:rPr>
          <w:w w:val="90"/>
        </w:rPr>
        <w:t>на</w:t>
      </w:r>
      <w:r w:rsidRPr="00A43AB3">
        <w:rPr>
          <w:spacing w:val="-2"/>
          <w:w w:val="90"/>
        </w:rPr>
        <w:t>л</w:t>
      </w:r>
      <w:r w:rsidRPr="00A43AB3">
        <w:rPr>
          <w:w w:val="90"/>
        </w:rPr>
        <w:t>ичие на</w:t>
      </w:r>
      <w:r w:rsidRPr="00A43AB3">
        <w:rPr>
          <w:spacing w:val="-1"/>
          <w:w w:val="90"/>
        </w:rPr>
        <w:t>в</w:t>
      </w:r>
      <w:r w:rsidRPr="00A43AB3">
        <w:rPr>
          <w:spacing w:val="-2"/>
          <w:w w:val="90"/>
        </w:rPr>
        <w:t>ык</w:t>
      </w:r>
      <w:r w:rsidRPr="00A43AB3">
        <w:rPr>
          <w:spacing w:val="1"/>
          <w:w w:val="90"/>
        </w:rPr>
        <w:t>о</w:t>
      </w:r>
      <w:r w:rsidRPr="00A43AB3">
        <w:rPr>
          <w:w w:val="90"/>
        </w:rPr>
        <w:t xml:space="preserve">в </w:t>
      </w:r>
      <w:r w:rsidRPr="00A43AB3">
        <w:rPr>
          <w:spacing w:val="1"/>
          <w:w w:val="90"/>
        </w:rPr>
        <w:t>р</w:t>
      </w:r>
      <w:r w:rsidRPr="00A43AB3">
        <w:rPr>
          <w:spacing w:val="-4"/>
          <w:w w:val="90"/>
        </w:rPr>
        <w:t>е</w:t>
      </w:r>
      <w:r w:rsidRPr="00A43AB3">
        <w:rPr>
          <w:w w:val="90"/>
        </w:rPr>
        <w:t>пе</w:t>
      </w:r>
      <w:r w:rsidRPr="00A43AB3">
        <w:rPr>
          <w:spacing w:val="-1"/>
          <w:w w:val="90"/>
        </w:rPr>
        <w:t>т</w:t>
      </w:r>
      <w:r w:rsidRPr="00A43AB3">
        <w:rPr>
          <w:spacing w:val="-2"/>
          <w:w w:val="90"/>
        </w:rPr>
        <w:t>и</w:t>
      </w:r>
      <w:r w:rsidRPr="00A43AB3">
        <w:rPr>
          <w:w w:val="90"/>
        </w:rPr>
        <w:t>ц</w:t>
      </w:r>
      <w:r w:rsidRPr="00A43AB3">
        <w:rPr>
          <w:spacing w:val="-2"/>
          <w:w w:val="90"/>
        </w:rPr>
        <w:t>ио</w:t>
      </w:r>
      <w:r w:rsidRPr="00A43AB3">
        <w:rPr>
          <w:w w:val="90"/>
        </w:rPr>
        <w:t>н</w:t>
      </w:r>
      <w:r w:rsidRPr="00A43AB3">
        <w:rPr>
          <w:spacing w:val="-2"/>
          <w:w w:val="90"/>
        </w:rPr>
        <w:t>н</w:t>
      </w:r>
      <w:r w:rsidRPr="00A43AB3">
        <w:rPr>
          <w:spacing w:val="1"/>
          <w:w w:val="90"/>
        </w:rPr>
        <w:t>о</w:t>
      </w:r>
      <w:r w:rsidRPr="00A43AB3">
        <w:rPr>
          <w:w w:val="90"/>
        </w:rPr>
        <w:t>-</w:t>
      </w:r>
      <w:r w:rsidRPr="00A43AB3">
        <w:rPr>
          <w:spacing w:val="-2"/>
          <w:w w:val="90"/>
        </w:rPr>
        <w:t>к</w:t>
      </w:r>
      <w:r w:rsidRPr="00A43AB3">
        <w:rPr>
          <w:spacing w:val="1"/>
          <w:w w:val="90"/>
        </w:rPr>
        <w:t>о</w:t>
      </w:r>
      <w:r w:rsidRPr="00A43AB3">
        <w:rPr>
          <w:spacing w:val="-2"/>
          <w:w w:val="90"/>
        </w:rPr>
        <w:t>н</w:t>
      </w:r>
      <w:r w:rsidRPr="00A43AB3">
        <w:rPr>
          <w:w w:val="90"/>
        </w:rPr>
        <w:t>ц</w:t>
      </w:r>
      <w:r w:rsidRPr="00A43AB3">
        <w:rPr>
          <w:spacing w:val="-3"/>
          <w:w w:val="90"/>
        </w:rPr>
        <w:t>е</w:t>
      </w:r>
      <w:r w:rsidRPr="00A43AB3">
        <w:rPr>
          <w:spacing w:val="1"/>
          <w:w w:val="90"/>
        </w:rPr>
        <w:t>р</w:t>
      </w:r>
      <w:r w:rsidRPr="00A43AB3">
        <w:rPr>
          <w:spacing w:val="-1"/>
          <w:w w:val="90"/>
        </w:rPr>
        <w:t>т</w:t>
      </w:r>
      <w:r w:rsidRPr="00A43AB3">
        <w:rPr>
          <w:spacing w:val="-2"/>
          <w:w w:val="90"/>
        </w:rPr>
        <w:t>н</w:t>
      </w:r>
      <w:r w:rsidRPr="00A43AB3">
        <w:rPr>
          <w:spacing w:val="1"/>
          <w:w w:val="90"/>
        </w:rPr>
        <w:t>о</w:t>
      </w:r>
      <w:r w:rsidRPr="00A43AB3">
        <w:rPr>
          <w:w w:val="90"/>
        </w:rPr>
        <w:t xml:space="preserve">й </w:t>
      </w:r>
      <w:r w:rsidRPr="00A43AB3">
        <w:rPr>
          <w:spacing w:val="1"/>
          <w:w w:val="90"/>
        </w:rPr>
        <w:t>р</w:t>
      </w:r>
      <w:r w:rsidRPr="00A43AB3">
        <w:rPr>
          <w:spacing w:val="-4"/>
          <w:w w:val="90"/>
        </w:rPr>
        <w:t>а</w:t>
      </w:r>
      <w:r w:rsidRPr="00A43AB3">
        <w:rPr>
          <w:spacing w:val="1"/>
          <w:w w:val="90"/>
        </w:rPr>
        <w:t>бо</w:t>
      </w:r>
      <w:r w:rsidRPr="00A43AB3">
        <w:rPr>
          <w:spacing w:val="-3"/>
          <w:w w:val="90"/>
        </w:rPr>
        <w:t>т</w:t>
      </w:r>
      <w:r w:rsidRPr="00A43AB3">
        <w:rPr>
          <w:w w:val="90"/>
        </w:rPr>
        <w:t>ы в качес</w:t>
      </w:r>
      <w:r w:rsidRPr="00A43AB3">
        <w:rPr>
          <w:spacing w:val="-1"/>
          <w:w w:val="90"/>
        </w:rPr>
        <w:t>тв</w:t>
      </w:r>
      <w:r w:rsidRPr="00A43AB3">
        <w:rPr>
          <w:w w:val="90"/>
        </w:rPr>
        <w:t>е ч</w:t>
      </w:r>
      <w:r w:rsidRPr="00A43AB3">
        <w:rPr>
          <w:spacing w:val="-2"/>
          <w:w w:val="90"/>
        </w:rPr>
        <w:t>л</w:t>
      </w:r>
      <w:r w:rsidRPr="00A43AB3">
        <w:rPr>
          <w:w w:val="90"/>
        </w:rPr>
        <w:t>ена м</w:t>
      </w:r>
      <w:r w:rsidRPr="00A43AB3">
        <w:rPr>
          <w:spacing w:val="-4"/>
          <w:w w:val="90"/>
        </w:rPr>
        <w:t>у</w:t>
      </w:r>
      <w:r w:rsidRPr="00A43AB3">
        <w:rPr>
          <w:spacing w:val="-2"/>
          <w:w w:val="90"/>
        </w:rPr>
        <w:t>з</w:t>
      </w:r>
      <w:r w:rsidRPr="00A43AB3">
        <w:rPr>
          <w:w w:val="90"/>
        </w:rPr>
        <w:t>ыка</w:t>
      </w:r>
      <w:r w:rsidRPr="00A43AB3">
        <w:rPr>
          <w:spacing w:val="-2"/>
          <w:w w:val="90"/>
        </w:rPr>
        <w:t>ль</w:t>
      </w:r>
      <w:r w:rsidRPr="00A43AB3">
        <w:rPr>
          <w:w w:val="90"/>
        </w:rPr>
        <w:t>н</w:t>
      </w:r>
      <w:r w:rsidRPr="00A43AB3">
        <w:rPr>
          <w:spacing w:val="1"/>
          <w:w w:val="90"/>
        </w:rPr>
        <w:t>о</w:t>
      </w:r>
      <w:r w:rsidRPr="00A43AB3">
        <w:rPr>
          <w:w w:val="90"/>
        </w:rPr>
        <w:t>го к</w:t>
      </w:r>
      <w:r w:rsidRPr="00A43AB3">
        <w:rPr>
          <w:spacing w:val="1"/>
          <w:w w:val="90"/>
        </w:rPr>
        <w:t>о</w:t>
      </w:r>
      <w:r w:rsidRPr="00A43AB3">
        <w:rPr>
          <w:spacing w:val="-2"/>
          <w:w w:val="90"/>
        </w:rPr>
        <w:t>лл</w:t>
      </w:r>
      <w:r w:rsidRPr="00A43AB3">
        <w:rPr>
          <w:spacing w:val="-4"/>
          <w:w w:val="90"/>
        </w:rPr>
        <w:t>е</w:t>
      </w:r>
      <w:r w:rsidRPr="00A43AB3">
        <w:rPr>
          <w:w w:val="90"/>
        </w:rPr>
        <w:t>к</w:t>
      </w:r>
      <w:r w:rsidRPr="00A43AB3">
        <w:rPr>
          <w:spacing w:val="-1"/>
          <w:w w:val="90"/>
        </w:rPr>
        <w:t>т</w:t>
      </w:r>
      <w:r w:rsidRPr="00A43AB3">
        <w:rPr>
          <w:w w:val="90"/>
        </w:rPr>
        <w:t>и</w:t>
      </w:r>
      <w:r w:rsidRPr="00A43AB3">
        <w:rPr>
          <w:spacing w:val="-1"/>
          <w:w w:val="90"/>
        </w:rPr>
        <w:t>в</w:t>
      </w:r>
      <w:r w:rsidRPr="00A43AB3">
        <w:rPr>
          <w:spacing w:val="-4"/>
          <w:w w:val="90"/>
        </w:rPr>
        <w:t>а</w:t>
      </w:r>
      <w:r w:rsidRPr="00A43AB3">
        <w:rPr>
          <w:w w:val="90"/>
        </w:rPr>
        <w:t>;</w:t>
      </w:r>
    </w:p>
    <w:p w:rsidR="00541791" w:rsidRPr="00A43AB3" w:rsidP="007932AD">
      <w:pPr>
        <w:pStyle w:val="Style4"/>
        <w:numPr>
          <w:ilvl w:val="0"/>
          <w:numId w:val="195"/>
        </w:numPr>
        <w:tabs>
          <w:tab w:val="left" w:pos="662"/>
          <w:tab w:val="left" w:pos="5747"/>
        </w:tabs>
        <w:kinsoku w:val="0"/>
        <w:overflowPunct w:val="0"/>
        <w:spacing w:before="6" w:after="240" w:line="276" w:lineRule="auto"/>
        <w:ind w:left="426" w:right="101" w:hanging="426"/>
        <w:rPr>
          <w:w w:val="90"/>
        </w:rPr>
      </w:pPr>
      <w:r w:rsidRPr="00A43AB3">
        <w:rPr>
          <w:w w:val="90"/>
        </w:rPr>
        <w:t>п</w:t>
      </w:r>
      <w:r w:rsidRPr="00A43AB3">
        <w:rPr>
          <w:spacing w:val="1"/>
          <w:w w:val="90"/>
        </w:rPr>
        <w:t>о</w:t>
      </w:r>
      <w:r w:rsidRPr="00A43AB3">
        <w:rPr>
          <w:spacing w:val="-4"/>
          <w:w w:val="90"/>
        </w:rPr>
        <w:t>в</w:t>
      </w:r>
      <w:r w:rsidRPr="00A43AB3">
        <w:rPr>
          <w:w w:val="90"/>
        </w:rPr>
        <w:t>ы</w:t>
      </w:r>
      <w:r w:rsidRPr="00A43AB3">
        <w:rPr>
          <w:spacing w:val="-1"/>
          <w:w w:val="90"/>
        </w:rPr>
        <w:t>ш</w:t>
      </w:r>
      <w:r w:rsidRPr="00A43AB3">
        <w:rPr>
          <w:spacing w:val="-4"/>
          <w:w w:val="90"/>
        </w:rPr>
        <w:t>е</w:t>
      </w:r>
      <w:r w:rsidRPr="00A43AB3">
        <w:rPr>
          <w:w w:val="90"/>
        </w:rPr>
        <w:t>ние м</w:t>
      </w:r>
      <w:r w:rsidRPr="00A43AB3">
        <w:rPr>
          <w:spacing w:val="-2"/>
          <w:w w:val="90"/>
        </w:rPr>
        <w:t>о</w:t>
      </w:r>
      <w:r w:rsidRPr="00A43AB3">
        <w:rPr>
          <w:spacing w:val="-1"/>
          <w:w w:val="90"/>
        </w:rPr>
        <w:t>т</w:t>
      </w:r>
      <w:r w:rsidRPr="00A43AB3">
        <w:rPr>
          <w:w w:val="90"/>
        </w:rPr>
        <w:t>и</w:t>
      </w:r>
      <w:r w:rsidRPr="00A43AB3">
        <w:rPr>
          <w:spacing w:val="-1"/>
          <w:w w:val="90"/>
        </w:rPr>
        <w:t>в</w:t>
      </w:r>
      <w:r w:rsidRPr="00A43AB3">
        <w:rPr>
          <w:w w:val="90"/>
        </w:rPr>
        <w:t>а</w:t>
      </w:r>
      <w:r w:rsidRPr="00A43AB3">
        <w:rPr>
          <w:spacing w:val="-2"/>
          <w:w w:val="90"/>
        </w:rPr>
        <w:t>ц</w:t>
      </w:r>
      <w:r w:rsidRPr="00A43AB3">
        <w:rPr>
          <w:w w:val="90"/>
        </w:rPr>
        <w:t xml:space="preserve">ии  к </w:t>
      </w:r>
      <w:r w:rsidRPr="00A43AB3">
        <w:rPr>
          <w:spacing w:val="-2"/>
          <w:w w:val="90"/>
        </w:rPr>
        <w:t>пр</w:t>
      </w:r>
      <w:r w:rsidRPr="00A43AB3">
        <w:rPr>
          <w:spacing w:val="1"/>
          <w:w w:val="90"/>
        </w:rPr>
        <w:t>о</w:t>
      </w:r>
      <w:r w:rsidRPr="00A43AB3">
        <w:rPr>
          <w:spacing w:val="-3"/>
          <w:w w:val="90"/>
        </w:rPr>
        <w:t>д</w:t>
      </w:r>
      <w:r w:rsidRPr="00A43AB3">
        <w:rPr>
          <w:spacing w:val="1"/>
          <w:w w:val="90"/>
        </w:rPr>
        <w:t>о</w:t>
      </w:r>
      <w:r w:rsidRPr="00A43AB3">
        <w:rPr>
          <w:spacing w:val="-2"/>
          <w:w w:val="90"/>
        </w:rPr>
        <w:t>лж</w:t>
      </w:r>
      <w:r w:rsidRPr="00A43AB3">
        <w:rPr>
          <w:w w:val="90"/>
        </w:rPr>
        <w:t>ению</w:t>
      </w:r>
      <w:r w:rsidRPr="00A43AB3" w:rsidR="00C81F77">
        <w:rPr>
          <w:w w:val="90"/>
        </w:rPr>
        <w:t xml:space="preserve"> </w:t>
      </w:r>
      <w:r w:rsidRPr="00A43AB3">
        <w:rPr>
          <w:spacing w:val="-2"/>
          <w:w w:val="90"/>
        </w:rPr>
        <w:t>п</w:t>
      </w:r>
      <w:r w:rsidRPr="00A43AB3">
        <w:rPr>
          <w:spacing w:val="1"/>
          <w:w w:val="90"/>
        </w:rPr>
        <w:t>р</w:t>
      </w:r>
      <w:r w:rsidRPr="00A43AB3">
        <w:rPr>
          <w:spacing w:val="-2"/>
          <w:w w:val="90"/>
        </w:rPr>
        <w:t>о</w:t>
      </w:r>
      <w:r w:rsidRPr="00A43AB3">
        <w:rPr>
          <w:w w:val="90"/>
        </w:rPr>
        <w:t>фес</w:t>
      </w:r>
      <w:r w:rsidRPr="00A43AB3">
        <w:rPr>
          <w:spacing w:val="-4"/>
          <w:w w:val="90"/>
        </w:rPr>
        <w:t>с</w:t>
      </w:r>
      <w:r w:rsidRPr="00A43AB3">
        <w:rPr>
          <w:spacing w:val="-2"/>
          <w:w w:val="90"/>
        </w:rPr>
        <w:t>и</w:t>
      </w:r>
      <w:r w:rsidRPr="00A43AB3">
        <w:rPr>
          <w:spacing w:val="1"/>
          <w:w w:val="90"/>
        </w:rPr>
        <w:t>о</w:t>
      </w:r>
      <w:r w:rsidRPr="00A43AB3">
        <w:rPr>
          <w:w w:val="90"/>
        </w:rPr>
        <w:t>н</w:t>
      </w:r>
      <w:r w:rsidRPr="00A43AB3">
        <w:rPr>
          <w:spacing w:val="-4"/>
          <w:w w:val="90"/>
        </w:rPr>
        <w:t>а</w:t>
      </w:r>
      <w:r w:rsidRPr="00A43AB3">
        <w:rPr>
          <w:spacing w:val="-2"/>
          <w:w w:val="90"/>
        </w:rPr>
        <w:t>ль</w:t>
      </w:r>
      <w:r w:rsidRPr="00A43AB3">
        <w:rPr>
          <w:w w:val="90"/>
        </w:rPr>
        <w:t>н</w:t>
      </w:r>
      <w:r w:rsidRPr="00A43AB3">
        <w:rPr>
          <w:spacing w:val="1"/>
          <w:w w:val="90"/>
        </w:rPr>
        <w:t>о</w:t>
      </w:r>
      <w:r w:rsidRPr="00A43AB3">
        <w:rPr>
          <w:spacing w:val="-3"/>
          <w:w w:val="90"/>
        </w:rPr>
        <w:t>г</w:t>
      </w:r>
      <w:r w:rsidRPr="00A43AB3">
        <w:rPr>
          <w:w w:val="90"/>
        </w:rPr>
        <w:t xml:space="preserve">о </w:t>
      </w:r>
      <w:r w:rsidRPr="00A43AB3">
        <w:rPr>
          <w:spacing w:val="-2"/>
          <w:w w:val="90"/>
        </w:rPr>
        <w:t>о</w:t>
      </w:r>
      <w:r w:rsidRPr="00A43AB3">
        <w:rPr>
          <w:spacing w:val="1"/>
          <w:w w:val="90"/>
        </w:rPr>
        <w:t>б</w:t>
      </w:r>
      <w:r w:rsidRPr="00A43AB3">
        <w:rPr>
          <w:spacing w:val="-4"/>
          <w:w w:val="90"/>
        </w:rPr>
        <w:t>у</w:t>
      </w:r>
      <w:r w:rsidRPr="00A43AB3">
        <w:rPr>
          <w:w w:val="90"/>
        </w:rPr>
        <w:t>чен</w:t>
      </w:r>
      <w:r w:rsidRPr="00A43AB3">
        <w:rPr>
          <w:spacing w:val="-2"/>
          <w:w w:val="90"/>
        </w:rPr>
        <w:t>и</w:t>
      </w:r>
      <w:r w:rsidRPr="00A43AB3">
        <w:rPr>
          <w:w w:val="90"/>
        </w:rPr>
        <w:t xml:space="preserve">я </w:t>
      </w:r>
      <w:r w:rsidRPr="00A43AB3">
        <w:rPr>
          <w:spacing w:val="-2"/>
          <w:w w:val="90"/>
        </w:rPr>
        <w:t>н</w:t>
      </w:r>
      <w:r w:rsidRPr="00A43AB3">
        <w:rPr>
          <w:w w:val="90"/>
        </w:rPr>
        <w:t>а инс</w:t>
      </w:r>
      <w:r w:rsidRPr="00A43AB3">
        <w:rPr>
          <w:spacing w:val="-3"/>
          <w:w w:val="90"/>
        </w:rPr>
        <w:t>т</w:t>
      </w:r>
      <w:r w:rsidRPr="00A43AB3">
        <w:rPr>
          <w:spacing w:val="1"/>
          <w:w w:val="90"/>
        </w:rPr>
        <w:t>р</w:t>
      </w:r>
      <w:r w:rsidRPr="00A43AB3">
        <w:rPr>
          <w:spacing w:val="-4"/>
          <w:w w:val="90"/>
        </w:rPr>
        <w:t>у</w:t>
      </w:r>
      <w:r w:rsidRPr="00A43AB3">
        <w:rPr>
          <w:w w:val="90"/>
        </w:rPr>
        <w:t>мен</w:t>
      </w:r>
      <w:r w:rsidRPr="00A43AB3">
        <w:rPr>
          <w:spacing w:val="-1"/>
          <w:w w:val="90"/>
        </w:rPr>
        <w:t>т</w:t>
      </w:r>
      <w:r w:rsidRPr="00A43AB3">
        <w:rPr>
          <w:w w:val="90"/>
        </w:rPr>
        <w:t>е.</w:t>
      </w:r>
    </w:p>
    <w:p w:rsidR="00541791" w:rsidRPr="00CD4925" w:rsidP="00C81F77">
      <w:pPr>
        <w:pStyle w:val="Style4"/>
        <w:tabs>
          <w:tab w:val="left" w:pos="2011"/>
        </w:tabs>
        <w:kinsoku w:val="0"/>
        <w:overflowPunct w:val="0"/>
        <w:ind w:right="690" w:firstLine="0"/>
        <w:jc w:val="center"/>
        <w:rPr>
          <w:b/>
          <w:w w:val="95"/>
        </w:rPr>
      </w:pPr>
      <w:r w:rsidRPr="00CD4925">
        <w:rPr>
          <w:b/>
          <w:w w:val="95"/>
        </w:rPr>
        <w:t>4.</w:t>
      </w:r>
      <w:r w:rsidRPr="00CD4925">
        <w:rPr>
          <w:b/>
          <w:w w:val="95"/>
        </w:rPr>
        <w:t>Формы и методы контроля, система оценок.</w:t>
      </w:r>
    </w:p>
    <w:p w:rsidR="00CD4925" w:rsidP="00CD4925">
      <w:pPr>
        <w:kinsoku w:val="0"/>
        <w:overflowPunct w:val="0"/>
        <w:spacing w:before="7" w:line="150" w:lineRule="exact"/>
        <w:rPr>
          <w:rFonts w:ascii="Times New Roman" w:hAnsi="Times New Roman"/>
          <w:sz w:val="24"/>
          <w:szCs w:val="24"/>
        </w:rPr>
      </w:pPr>
      <w:r w:rsidRPr="00CD4925">
        <w:rPr>
          <w:rFonts w:ascii="Times New Roman" w:hAnsi="Times New Roman"/>
          <w:sz w:val="24"/>
          <w:szCs w:val="24"/>
        </w:rPr>
        <w:t xml:space="preserve"> </w:t>
      </w:r>
    </w:p>
    <w:p w:rsidR="00CD4925" w:rsidRPr="00CD4925" w:rsidP="006B32CF">
      <w:pPr>
        <w:pStyle w:val="ListParagraph"/>
        <w:numPr>
          <w:ilvl w:val="1"/>
          <w:numId w:val="136"/>
        </w:numPr>
        <w:kinsoku w:val="0"/>
        <w:overflowPunct w:val="0"/>
        <w:spacing w:before="7" w:line="150" w:lineRule="exact"/>
        <w:ind w:hanging="284"/>
        <w:rPr>
          <w:rFonts w:ascii="Times New Roman" w:hAnsi="Times New Roman"/>
          <w:sz w:val="24"/>
          <w:szCs w:val="24"/>
        </w:rPr>
      </w:pPr>
      <w:r w:rsidRPr="00CD4925">
        <w:rPr>
          <w:rFonts w:ascii="Times New Roman" w:hAnsi="Times New Roman"/>
          <w:b/>
          <w:i/>
          <w:spacing w:val="-2"/>
          <w:w w:val="90"/>
          <w:sz w:val="24"/>
          <w:szCs w:val="24"/>
        </w:rPr>
        <w:t>Атт</w:t>
      </w:r>
      <w:r w:rsidRPr="00CD4925">
        <w:rPr>
          <w:rFonts w:ascii="Times New Roman" w:hAnsi="Times New Roman"/>
          <w:b/>
          <w:i/>
          <w:w w:val="90"/>
          <w:sz w:val="24"/>
          <w:szCs w:val="24"/>
        </w:rPr>
        <w:t>ес</w:t>
      </w:r>
      <w:r w:rsidRPr="00CD4925">
        <w:rPr>
          <w:rFonts w:ascii="Times New Roman" w:hAnsi="Times New Roman"/>
          <w:b/>
          <w:i/>
          <w:spacing w:val="-2"/>
          <w:w w:val="90"/>
          <w:sz w:val="24"/>
          <w:szCs w:val="24"/>
        </w:rPr>
        <w:t>т</w:t>
      </w:r>
      <w:r w:rsidRPr="00CD4925">
        <w:rPr>
          <w:rFonts w:ascii="Times New Roman" w:hAnsi="Times New Roman"/>
          <w:b/>
          <w:i/>
          <w:spacing w:val="1"/>
          <w:w w:val="90"/>
          <w:sz w:val="24"/>
          <w:szCs w:val="24"/>
        </w:rPr>
        <w:t>аци</w:t>
      </w:r>
      <w:r w:rsidRPr="00CD4925">
        <w:rPr>
          <w:rFonts w:ascii="Times New Roman" w:hAnsi="Times New Roman"/>
          <w:b/>
          <w:i/>
          <w:spacing w:val="-2"/>
          <w:w w:val="90"/>
          <w:sz w:val="24"/>
          <w:szCs w:val="24"/>
        </w:rPr>
        <w:t>я</w:t>
      </w:r>
      <w:r w:rsidRPr="00CD4925">
        <w:rPr>
          <w:rFonts w:ascii="Times New Roman" w:hAnsi="Times New Roman"/>
          <w:b/>
          <w:i/>
          <w:iCs/>
          <w:w w:val="90"/>
          <w:sz w:val="24"/>
          <w:szCs w:val="24"/>
        </w:rPr>
        <w:t xml:space="preserve">: </w:t>
      </w:r>
      <w:r w:rsidRPr="00CD4925">
        <w:rPr>
          <w:rFonts w:ascii="Times New Roman" w:hAnsi="Times New Roman"/>
          <w:b/>
          <w:i/>
          <w:spacing w:val="1"/>
          <w:w w:val="90"/>
          <w:sz w:val="24"/>
          <w:szCs w:val="24"/>
        </w:rPr>
        <w:t>ц</w:t>
      </w:r>
      <w:r w:rsidRPr="00CD4925">
        <w:rPr>
          <w:rFonts w:ascii="Times New Roman" w:hAnsi="Times New Roman"/>
          <w:b/>
          <w:i/>
          <w:w w:val="90"/>
          <w:sz w:val="24"/>
          <w:szCs w:val="24"/>
        </w:rPr>
        <w:t>е</w:t>
      </w:r>
      <w:r w:rsidRPr="00CD4925">
        <w:rPr>
          <w:rFonts w:ascii="Times New Roman" w:hAnsi="Times New Roman"/>
          <w:b/>
          <w:i/>
          <w:spacing w:val="-4"/>
          <w:w w:val="90"/>
          <w:sz w:val="24"/>
          <w:szCs w:val="24"/>
        </w:rPr>
        <w:t>л</w:t>
      </w:r>
      <w:r w:rsidRPr="00CD4925">
        <w:rPr>
          <w:rFonts w:ascii="Times New Roman" w:hAnsi="Times New Roman"/>
          <w:b/>
          <w:i/>
          <w:spacing w:val="1"/>
          <w:w w:val="90"/>
          <w:sz w:val="24"/>
          <w:szCs w:val="24"/>
        </w:rPr>
        <w:t>и</w:t>
      </w:r>
      <w:r w:rsidRPr="00CD4925">
        <w:rPr>
          <w:rFonts w:ascii="Times New Roman" w:hAnsi="Times New Roman"/>
          <w:b/>
          <w:i/>
          <w:iCs/>
          <w:w w:val="90"/>
          <w:sz w:val="24"/>
          <w:szCs w:val="24"/>
        </w:rPr>
        <w:t xml:space="preserve">, </w:t>
      </w:r>
      <w:r w:rsidRPr="00CD4925">
        <w:rPr>
          <w:rFonts w:ascii="Times New Roman" w:hAnsi="Times New Roman"/>
          <w:b/>
          <w:i/>
          <w:w w:val="90"/>
          <w:sz w:val="24"/>
          <w:szCs w:val="24"/>
        </w:rPr>
        <w:t>в</w:t>
      </w:r>
      <w:r w:rsidRPr="00CD4925">
        <w:rPr>
          <w:rFonts w:ascii="Times New Roman" w:hAnsi="Times New Roman"/>
          <w:b/>
          <w:i/>
          <w:spacing w:val="1"/>
          <w:w w:val="90"/>
          <w:sz w:val="24"/>
          <w:szCs w:val="24"/>
        </w:rPr>
        <w:t>и</w:t>
      </w:r>
      <w:r w:rsidRPr="00CD4925">
        <w:rPr>
          <w:rFonts w:ascii="Times New Roman" w:hAnsi="Times New Roman"/>
          <w:b/>
          <w:i/>
          <w:spacing w:val="-2"/>
          <w:w w:val="90"/>
          <w:sz w:val="24"/>
          <w:szCs w:val="24"/>
        </w:rPr>
        <w:t>д</w:t>
      </w:r>
      <w:r w:rsidRPr="00CD4925">
        <w:rPr>
          <w:rFonts w:ascii="Times New Roman" w:hAnsi="Times New Roman"/>
          <w:b/>
          <w:i/>
          <w:spacing w:val="-1"/>
          <w:w w:val="90"/>
          <w:sz w:val="24"/>
          <w:szCs w:val="24"/>
        </w:rPr>
        <w:t>ы</w:t>
      </w:r>
      <w:r w:rsidRPr="00CD4925">
        <w:rPr>
          <w:rFonts w:ascii="Times New Roman" w:hAnsi="Times New Roman"/>
          <w:b/>
          <w:i/>
          <w:iCs/>
          <w:w w:val="90"/>
          <w:sz w:val="24"/>
          <w:szCs w:val="24"/>
        </w:rPr>
        <w:t xml:space="preserve">, </w:t>
      </w:r>
      <w:r w:rsidRPr="00CD4925">
        <w:rPr>
          <w:rFonts w:ascii="Times New Roman" w:hAnsi="Times New Roman"/>
          <w:b/>
          <w:i/>
          <w:spacing w:val="-2"/>
          <w:w w:val="90"/>
          <w:sz w:val="24"/>
          <w:szCs w:val="24"/>
        </w:rPr>
        <w:t>ф</w:t>
      </w:r>
      <w:r w:rsidRPr="00CD4925">
        <w:rPr>
          <w:rFonts w:ascii="Times New Roman" w:hAnsi="Times New Roman"/>
          <w:b/>
          <w:i/>
          <w:spacing w:val="-1"/>
          <w:w w:val="90"/>
          <w:sz w:val="24"/>
          <w:szCs w:val="24"/>
        </w:rPr>
        <w:t>о</w:t>
      </w:r>
      <w:r w:rsidRPr="00CD4925">
        <w:rPr>
          <w:rFonts w:ascii="Times New Roman" w:hAnsi="Times New Roman"/>
          <w:b/>
          <w:i/>
          <w:spacing w:val="-2"/>
          <w:w w:val="90"/>
          <w:sz w:val="24"/>
          <w:szCs w:val="24"/>
        </w:rPr>
        <w:t>р</w:t>
      </w:r>
      <w:r w:rsidRPr="00CD4925">
        <w:rPr>
          <w:rFonts w:ascii="Times New Roman" w:hAnsi="Times New Roman"/>
          <w:b/>
          <w:i/>
          <w:w w:val="90"/>
          <w:sz w:val="24"/>
          <w:szCs w:val="24"/>
        </w:rPr>
        <w:t>м</w:t>
      </w:r>
      <w:r w:rsidRPr="00CD4925">
        <w:rPr>
          <w:rFonts w:ascii="Times New Roman" w:hAnsi="Times New Roman"/>
          <w:b/>
          <w:i/>
          <w:spacing w:val="1"/>
          <w:w w:val="90"/>
          <w:sz w:val="24"/>
          <w:szCs w:val="24"/>
        </w:rPr>
        <w:t>а</w:t>
      </w:r>
      <w:r w:rsidRPr="00CD4925">
        <w:rPr>
          <w:rFonts w:ascii="Times New Roman" w:hAnsi="Times New Roman"/>
          <w:b/>
          <w:i/>
          <w:iCs/>
          <w:w w:val="90"/>
          <w:sz w:val="24"/>
          <w:szCs w:val="24"/>
        </w:rPr>
        <w:t xml:space="preserve">, </w:t>
      </w:r>
      <w:r w:rsidRPr="00CD4925">
        <w:rPr>
          <w:rFonts w:ascii="Times New Roman" w:hAnsi="Times New Roman"/>
          <w:b/>
          <w:i/>
          <w:spacing w:val="-4"/>
          <w:w w:val="90"/>
          <w:sz w:val="24"/>
          <w:szCs w:val="24"/>
        </w:rPr>
        <w:t>с</w:t>
      </w:r>
      <w:r w:rsidRPr="00CD4925">
        <w:rPr>
          <w:rFonts w:ascii="Times New Roman" w:hAnsi="Times New Roman"/>
          <w:b/>
          <w:i/>
          <w:spacing w:val="1"/>
          <w:w w:val="90"/>
          <w:sz w:val="24"/>
          <w:szCs w:val="24"/>
        </w:rPr>
        <w:t>о</w:t>
      </w:r>
      <w:r w:rsidRPr="00CD4925">
        <w:rPr>
          <w:rFonts w:ascii="Times New Roman" w:hAnsi="Times New Roman"/>
          <w:b/>
          <w:i/>
          <w:spacing w:val="-2"/>
          <w:w w:val="90"/>
          <w:sz w:val="24"/>
          <w:szCs w:val="24"/>
        </w:rPr>
        <w:t>д</w:t>
      </w:r>
      <w:r w:rsidRPr="00CD4925">
        <w:rPr>
          <w:rFonts w:ascii="Times New Roman" w:hAnsi="Times New Roman"/>
          <w:b/>
          <w:i/>
          <w:spacing w:val="-3"/>
          <w:w w:val="90"/>
          <w:sz w:val="24"/>
          <w:szCs w:val="24"/>
        </w:rPr>
        <w:t>е</w:t>
      </w:r>
      <w:r w:rsidRPr="00CD4925">
        <w:rPr>
          <w:rFonts w:ascii="Times New Roman" w:hAnsi="Times New Roman"/>
          <w:b/>
          <w:i/>
          <w:spacing w:val="-2"/>
          <w:w w:val="90"/>
          <w:sz w:val="24"/>
          <w:szCs w:val="24"/>
        </w:rPr>
        <w:t>р</w:t>
      </w:r>
      <w:r w:rsidRPr="00CD4925">
        <w:rPr>
          <w:rFonts w:ascii="Times New Roman" w:hAnsi="Times New Roman"/>
          <w:b/>
          <w:i/>
          <w:w w:val="90"/>
          <w:sz w:val="24"/>
          <w:szCs w:val="24"/>
        </w:rPr>
        <w:t>ж</w:t>
      </w:r>
      <w:r w:rsidRPr="00CD4925">
        <w:rPr>
          <w:rFonts w:ascii="Times New Roman" w:hAnsi="Times New Roman"/>
          <w:b/>
          <w:i/>
          <w:spacing w:val="1"/>
          <w:w w:val="90"/>
          <w:sz w:val="24"/>
          <w:szCs w:val="24"/>
        </w:rPr>
        <w:t>а</w:t>
      </w:r>
      <w:r w:rsidRPr="00CD4925">
        <w:rPr>
          <w:rFonts w:ascii="Times New Roman" w:hAnsi="Times New Roman"/>
          <w:b/>
          <w:i/>
          <w:spacing w:val="-3"/>
          <w:w w:val="90"/>
          <w:sz w:val="24"/>
          <w:szCs w:val="24"/>
        </w:rPr>
        <w:t>н</w:t>
      </w:r>
      <w:r w:rsidRPr="00CD4925">
        <w:rPr>
          <w:rFonts w:ascii="Times New Roman" w:hAnsi="Times New Roman"/>
          <w:b/>
          <w:i/>
          <w:spacing w:val="1"/>
          <w:w w:val="90"/>
          <w:sz w:val="24"/>
          <w:szCs w:val="24"/>
        </w:rPr>
        <w:t>и</w:t>
      </w:r>
      <w:r w:rsidRPr="00CD4925">
        <w:rPr>
          <w:rFonts w:ascii="Times New Roman" w:hAnsi="Times New Roman"/>
          <w:b/>
          <w:i/>
          <w:w w:val="90"/>
          <w:sz w:val="24"/>
          <w:szCs w:val="24"/>
        </w:rPr>
        <w:t>е</w:t>
      </w:r>
    </w:p>
    <w:p w:rsidR="00CD4925" w:rsidP="00CD4925">
      <w:pPr>
        <w:pStyle w:val="ListParagraph"/>
        <w:kinsoku w:val="0"/>
        <w:overflowPunct w:val="0"/>
        <w:spacing w:before="7" w:line="150" w:lineRule="exact"/>
        <w:ind w:left="0"/>
        <w:rPr>
          <w:rFonts w:ascii="Times New Roman" w:hAnsi="Times New Roman"/>
          <w:sz w:val="24"/>
          <w:szCs w:val="24"/>
        </w:rPr>
      </w:pPr>
    </w:p>
    <w:p w:rsidR="00CD4925" w:rsidRPr="00CD4925" w:rsidP="00CD4925">
      <w:pPr>
        <w:pStyle w:val="ListParagraph"/>
        <w:kinsoku w:val="0"/>
        <w:overflowPunct w:val="0"/>
        <w:spacing w:before="7" w:line="150" w:lineRule="exact"/>
        <w:ind w:left="0"/>
        <w:rPr>
          <w:rFonts w:ascii="Times New Roman" w:hAnsi="Times New Roman"/>
          <w:sz w:val="24"/>
          <w:szCs w:val="24"/>
        </w:rPr>
      </w:pPr>
    </w:p>
    <w:p w:rsidR="00CD4925" w:rsidP="00CD4925">
      <w:pPr>
        <w:pStyle w:val="ListParagraph"/>
        <w:kinsoku w:val="0"/>
        <w:overflowPunct w:val="0"/>
        <w:spacing w:before="7"/>
        <w:ind w:left="0"/>
        <w:rPr>
          <w:rFonts w:ascii="Times New Roman" w:hAnsi="Times New Roman"/>
          <w:sz w:val="24"/>
          <w:szCs w:val="24"/>
        </w:rPr>
      </w:pPr>
      <w:r>
        <w:rPr>
          <w:rFonts w:ascii="Times New Roman" w:hAnsi="Times New Roman"/>
          <w:sz w:val="24"/>
          <w:szCs w:val="24"/>
        </w:rPr>
        <w:t>Оценка качества реализации учебного предмета «Ансамбль (домра, гитара)» включает в себя текущии контроль успеваемости и промежуточную аттестацию обучающихся в конце каждого учебного полугодия с 4 по 8(9) класс.</w:t>
      </w:r>
    </w:p>
    <w:p w:rsidR="00541791" w:rsidRPr="00CD4925" w:rsidP="00BD5134">
      <w:pPr>
        <w:pStyle w:val="ListParagraph"/>
        <w:kinsoku w:val="0"/>
        <w:overflowPunct w:val="0"/>
        <w:spacing w:before="7"/>
        <w:ind w:left="0"/>
        <w:rPr>
          <w:rFonts w:ascii="Times New Roman" w:hAnsi="Times New Roman"/>
          <w:sz w:val="24"/>
          <w:szCs w:val="24"/>
        </w:rPr>
      </w:pPr>
      <w:r w:rsidRPr="00CD4925">
        <w:rPr>
          <w:rFonts w:ascii="Times New Roman" w:hAnsi="Times New Roman"/>
          <w:w w:val="90"/>
          <w:sz w:val="24"/>
          <w:szCs w:val="24"/>
        </w:rPr>
        <w:t>Каж</w:t>
      </w:r>
      <w:r w:rsidRPr="00CD4925">
        <w:rPr>
          <w:rFonts w:ascii="Times New Roman" w:hAnsi="Times New Roman"/>
          <w:spacing w:val="-3"/>
          <w:w w:val="90"/>
          <w:sz w:val="24"/>
          <w:szCs w:val="24"/>
        </w:rPr>
        <w:t>д</w:t>
      </w:r>
      <w:r w:rsidRPr="00CD4925">
        <w:rPr>
          <w:rFonts w:ascii="Times New Roman" w:hAnsi="Times New Roman"/>
          <w:spacing w:val="-2"/>
          <w:w w:val="90"/>
          <w:sz w:val="24"/>
          <w:szCs w:val="24"/>
        </w:rPr>
        <w:t>ы</w:t>
      </w:r>
      <w:r w:rsidRPr="00CD4925">
        <w:rPr>
          <w:rFonts w:ascii="Times New Roman" w:hAnsi="Times New Roman"/>
          <w:w w:val="90"/>
          <w:sz w:val="24"/>
          <w:szCs w:val="24"/>
        </w:rPr>
        <w:t xml:space="preserve">й </w:t>
      </w:r>
      <w:r w:rsidRPr="00CD4925">
        <w:rPr>
          <w:rFonts w:ascii="Times New Roman" w:hAnsi="Times New Roman"/>
          <w:spacing w:val="-1"/>
          <w:w w:val="90"/>
          <w:sz w:val="24"/>
          <w:szCs w:val="24"/>
        </w:rPr>
        <w:t>в</w:t>
      </w:r>
      <w:r w:rsidRPr="00CD4925">
        <w:rPr>
          <w:rFonts w:ascii="Times New Roman" w:hAnsi="Times New Roman"/>
          <w:spacing w:val="-2"/>
          <w:w w:val="90"/>
          <w:sz w:val="24"/>
          <w:szCs w:val="24"/>
        </w:rPr>
        <w:t>и</w:t>
      </w:r>
      <w:r w:rsidRPr="00CD4925">
        <w:rPr>
          <w:rFonts w:ascii="Times New Roman" w:hAnsi="Times New Roman"/>
          <w:w w:val="90"/>
          <w:sz w:val="24"/>
          <w:szCs w:val="24"/>
        </w:rPr>
        <w:t>д к</w:t>
      </w:r>
      <w:r w:rsidRPr="00CD4925">
        <w:rPr>
          <w:rFonts w:ascii="Times New Roman" w:hAnsi="Times New Roman"/>
          <w:spacing w:val="-2"/>
          <w:w w:val="90"/>
          <w:sz w:val="24"/>
          <w:szCs w:val="24"/>
        </w:rPr>
        <w:t>о</w:t>
      </w:r>
      <w:r w:rsidRPr="00CD4925">
        <w:rPr>
          <w:rFonts w:ascii="Times New Roman" w:hAnsi="Times New Roman"/>
          <w:w w:val="90"/>
          <w:sz w:val="24"/>
          <w:szCs w:val="24"/>
        </w:rPr>
        <w:t>н</w:t>
      </w:r>
      <w:r w:rsidRPr="00CD4925">
        <w:rPr>
          <w:rFonts w:ascii="Times New Roman" w:hAnsi="Times New Roman"/>
          <w:spacing w:val="-3"/>
          <w:w w:val="90"/>
          <w:sz w:val="24"/>
          <w:szCs w:val="24"/>
        </w:rPr>
        <w:t>т</w:t>
      </w:r>
      <w:r w:rsidRPr="00CD4925">
        <w:rPr>
          <w:rFonts w:ascii="Times New Roman" w:hAnsi="Times New Roman"/>
          <w:spacing w:val="1"/>
          <w:w w:val="90"/>
          <w:sz w:val="24"/>
          <w:szCs w:val="24"/>
        </w:rPr>
        <w:t>р</w:t>
      </w:r>
      <w:r w:rsidRPr="00CD4925">
        <w:rPr>
          <w:rFonts w:ascii="Times New Roman" w:hAnsi="Times New Roman"/>
          <w:spacing w:val="-2"/>
          <w:w w:val="90"/>
          <w:sz w:val="24"/>
          <w:szCs w:val="24"/>
        </w:rPr>
        <w:t>ол</w:t>
      </w:r>
      <w:r w:rsidRPr="00CD4925">
        <w:rPr>
          <w:rFonts w:ascii="Times New Roman" w:hAnsi="Times New Roman"/>
          <w:w w:val="90"/>
          <w:sz w:val="24"/>
          <w:szCs w:val="24"/>
        </w:rPr>
        <w:t>я имеет с</w:t>
      </w:r>
      <w:r w:rsidRPr="00CD4925">
        <w:rPr>
          <w:rFonts w:ascii="Times New Roman" w:hAnsi="Times New Roman"/>
          <w:spacing w:val="-4"/>
          <w:w w:val="90"/>
          <w:sz w:val="24"/>
          <w:szCs w:val="24"/>
        </w:rPr>
        <w:t>в</w:t>
      </w:r>
      <w:r w:rsidRPr="00CD4925">
        <w:rPr>
          <w:rFonts w:ascii="Times New Roman" w:hAnsi="Times New Roman"/>
          <w:spacing w:val="1"/>
          <w:w w:val="90"/>
          <w:sz w:val="24"/>
          <w:szCs w:val="24"/>
        </w:rPr>
        <w:t>о</w:t>
      </w:r>
      <w:r w:rsidRPr="00CD4925">
        <w:rPr>
          <w:rFonts w:ascii="Times New Roman" w:hAnsi="Times New Roman"/>
          <w:w w:val="90"/>
          <w:sz w:val="24"/>
          <w:szCs w:val="24"/>
        </w:rPr>
        <w:t>и це</w:t>
      </w:r>
      <w:r w:rsidRPr="00CD4925">
        <w:rPr>
          <w:rFonts w:ascii="Times New Roman" w:hAnsi="Times New Roman"/>
          <w:spacing w:val="-2"/>
          <w:w w:val="90"/>
          <w:sz w:val="24"/>
          <w:szCs w:val="24"/>
        </w:rPr>
        <w:t>л</w:t>
      </w:r>
      <w:r w:rsidRPr="00CD4925">
        <w:rPr>
          <w:rFonts w:ascii="Times New Roman" w:hAnsi="Times New Roman"/>
          <w:w w:val="90"/>
          <w:sz w:val="24"/>
          <w:szCs w:val="24"/>
        </w:rPr>
        <w:t xml:space="preserve">и, </w:t>
      </w:r>
      <w:r w:rsidRPr="00CD4925">
        <w:rPr>
          <w:rFonts w:ascii="Times New Roman" w:hAnsi="Times New Roman"/>
          <w:spacing w:val="-2"/>
          <w:w w:val="90"/>
          <w:sz w:val="24"/>
          <w:szCs w:val="24"/>
        </w:rPr>
        <w:t>з</w:t>
      </w:r>
      <w:r w:rsidRPr="00CD4925">
        <w:rPr>
          <w:rFonts w:ascii="Times New Roman" w:hAnsi="Times New Roman"/>
          <w:w w:val="90"/>
          <w:sz w:val="24"/>
          <w:szCs w:val="24"/>
        </w:rPr>
        <w:t>а</w:t>
      </w:r>
      <w:r w:rsidRPr="00CD4925">
        <w:rPr>
          <w:rFonts w:ascii="Times New Roman" w:hAnsi="Times New Roman"/>
          <w:spacing w:val="1"/>
          <w:w w:val="90"/>
          <w:sz w:val="24"/>
          <w:szCs w:val="24"/>
        </w:rPr>
        <w:t>д</w:t>
      </w:r>
      <w:r w:rsidRPr="00CD4925">
        <w:rPr>
          <w:rFonts w:ascii="Times New Roman" w:hAnsi="Times New Roman"/>
          <w:w w:val="90"/>
          <w:sz w:val="24"/>
          <w:szCs w:val="24"/>
        </w:rPr>
        <w:t>а</w:t>
      </w:r>
      <w:r w:rsidRPr="00CD4925">
        <w:rPr>
          <w:rFonts w:ascii="Times New Roman" w:hAnsi="Times New Roman"/>
          <w:spacing w:val="-2"/>
          <w:w w:val="90"/>
          <w:sz w:val="24"/>
          <w:szCs w:val="24"/>
        </w:rPr>
        <w:t>ч</w:t>
      </w:r>
      <w:r w:rsidRPr="00CD4925">
        <w:rPr>
          <w:rFonts w:ascii="Times New Roman" w:hAnsi="Times New Roman"/>
          <w:w w:val="90"/>
          <w:sz w:val="24"/>
          <w:szCs w:val="24"/>
        </w:rPr>
        <w:t xml:space="preserve">и, </w:t>
      </w:r>
      <w:r w:rsidRPr="00CD4925">
        <w:rPr>
          <w:rFonts w:ascii="Times New Roman" w:hAnsi="Times New Roman"/>
          <w:spacing w:val="-3"/>
          <w:w w:val="90"/>
          <w:sz w:val="24"/>
          <w:szCs w:val="24"/>
        </w:rPr>
        <w:t>ф</w:t>
      </w:r>
      <w:r w:rsidRPr="00CD4925">
        <w:rPr>
          <w:rFonts w:ascii="Times New Roman" w:hAnsi="Times New Roman"/>
          <w:spacing w:val="1"/>
          <w:w w:val="90"/>
          <w:sz w:val="24"/>
          <w:szCs w:val="24"/>
        </w:rPr>
        <w:t>ор</w:t>
      </w:r>
      <w:r w:rsidRPr="00CD4925">
        <w:rPr>
          <w:rFonts w:ascii="Times New Roman" w:hAnsi="Times New Roman"/>
          <w:spacing w:val="-3"/>
          <w:w w:val="90"/>
          <w:sz w:val="24"/>
          <w:szCs w:val="24"/>
        </w:rPr>
        <w:t>м</w:t>
      </w:r>
      <w:r w:rsidRPr="00CD4925">
        <w:rPr>
          <w:rFonts w:ascii="Times New Roman" w:hAnsi="Times New Roman"/>
          <w:w w:val="90"/>
          <w:sz w:val="24"/>
          <w:szCs w:val="24"/>
        </w:rPr>
        <w:t>ы.</w:t>
      </w:r>
    </w:p>
    <w:p w:rsidR="00541791" w:rsidRPr="00CD4925" w:rsidP="00541791">
      <w:pPr>
        <w:pStyle w:val="Style4"/>
        <w:kinsoku w:val="0"/>
        <w:overflowPunct w:val="0"/>
        <w:spacing w:after="240" w:line="276" w:lineRule="auto"/>
        <w:ind w:right="102" w:firstLine="708"/>
        <w:rPr>
          <w:w w:val="95"/>
        </w:rPr>
      </w:pPr>
      <w:r w:rsidRPr="00CD4925">
        <w:rPr>
          <w:b/>
          <w:w w:val="95"/>
        </w:rPr>
        <w:t>Те</w:t>
      </w:r>
      <w:r w:rsidRPr="00CD4925">
        <w:rPr>
          <w:b/>
          <w:spacing w:val="-1"/>
          <w:w w:val="95"/>
        </w:rPr>
        <w:t>к</w:t>
      </w:r>
      <w:r w:rsidRPr="00CD4925">
        <w:rPr>
          <w:b/>
          <w:w w:val="95"/>
        </w:rPr>
        <w:t>у</w:t>
      </w:r>
      <w:r w:rsidRPr="00CD4925">
        <w:rPr>
          <w:b/>
          <w:spacing w:val="-2"/>
          <w:w w:val="95"/>
        </w:rPr>
        <w:t>щ</w:t>
      </w:r>
      <w:r w:rsidRPr="00CD4925">
        <w:rPr>
          <w:b/>
          <w:spacing w:val="-1"/>
          <w:w w:val="95"/>
        </w:rPr>
        <w:t>и</w:t>
      </w:r>
      <w:r w:rsidRPr="00CD4925">
        <w:rPr>
          <w:b/>
          <w:w w:val="95"/>
        </w:rPr>
        <w:t xml:space="preserve">й </w:t>
      </w:r>
      <w:r w:rsidRPr="00CD4925">
        <w:rPr>
          <w:b/>
          <w:spacing w:val="-1"/>
          <w:w w:val="95"/>
        </w:rPr>
        <w:t>к</w:t>
      </w:r>
      <w:r w:rsidRPr="00CD4925">
        <w:rPr>
          <w:b/>
          <w:spacing w:val="1"/>
          <w:w w:val="95"/>
        </w:rPr>
        <w:t>о</w:t>
      </w:r>
      <w:r w:rsidRPr="00CD4925">
        <w:rPr>
          <w:b/>
          <w:spacing w:val="-1"/>
          <w:w w:val="95"/>
        </w:rPr>
        <w:t>н</w:t>
      </w:r>
      <w:r w:rsidRPr="00CD4925">
        <w:rPr>
          <w:b/>
          <w:w w:val="95"/>
        </w:rPr>
        <w:t>т</w:t>
      </w:r>
      <w:r w:rsidRPr="00CD4925">
        <w:rPr>
          <w:b/>
          <w:spacing w:val="-1"/>
          <w:w w:val="95"/>
        </w:rPr>
        <w:t>р</w:t>
      </w:r>
      <w:r w:rsidRPr="00CD4925">
        <w:rPr>
          <w:b/>
          <w:spacing w:val="-3"/>
          <w:w w:val="95"/>
        </w:rPr>
        <w:t>о</w:t>
      </w:r>
      <w:r w:rsidRPr="00CD4925">
        <w:rPr>
          <w:b/>
          <w:spacing w:val="-2"/>
          <w:w w:val="95"/>
        </w:rPr>
        <w:t>л</w:t>
      </w:r>
      <w:r w:rsidRPr="00CD4925">
        <w:rPr>
          <w:b/>
          <w:w w:val="95"/>
        </w:rPr>
        <w:t>ь</w:t>
      </w:r>
      <w:r w:rsidRPr="00CD4925">
        <w:rPr>
          <w:w w:val="95"/>
        </w:rPr>
        <w:t xml:space="preserve"> н</w:t>
      </w:r>
      <w:r w:rsidRPr="00CD4925">
        <w:rPr>
          <w:spacing w:val="-4"/>
          <w:w w:val="95"/>
        </w:rPr>
        <w:t>а</w:t>
      </w:r>
      <w:r w:rsidRPr="00CD4925">
        <w:rPr>
          <w:w w:val="95"/>
        </w:rPr>
        <w:t>п</w:t>
      </w:r>
      <w:r w:rsidRPr="00CD4925">
        <w:rPr>
          <w:spacing w:val="1"/>
          <w:w w:val="95"/>
        </w:rPr>
        <w:t>р</w:t>
      </w:r>
      <w:r w:rsidRPr="00CD4925">
        <w:rPr>
          <w:w w:val="95"/>
        </w:rPr>
        <w:t>а</w:t>
      </w:r>
      <w:r w:rsidRPr="00CD4925">
        <w:rPr>
          <w:spacing w:val="-2"/>
          <w:w w:val="95"/>
        </w:rPr>
        <w:t>вл</w:t>
      </w:r>
      <w:r w:rsidRPr="00CD4925">
        <w:rPr>
          <w:spacing w:val="-4"/>
          <w:w w:val="95"/>
        </w:rPr>
        <w:t>е</w:t>
      </w:r>
      <w:r w:rsidRPr="00CD4925">
        <w:rPr>
          <w:w w:val="95"/>
        </w:rPr>
        <w:t xml:space="preserve">н </w:t>
      </w:r>
      <w:r w:rsidRPr="00CD4925">
        <w:rPr>
          <w:spacing w:val="-2"/>
          <w:w w:val="95"/>
        </w:rPr>
        <w:t>н</w:t>
      </w:r>
      <w:r w:rsidRPr="00CD4925">
        <w:rPr>
          <w:w w:val="95"/>
        </w:rPr>
        <w:t xml:space="preserve">а </w:t>
      </w:r>
      <w:r w:rsidRPr="00CD4925">
        <w:rPr>
          <w:spacing w:val="-2"/>
          <w:w w:val="95"/>
        </w:rPr>
        <w:t>п</w:t>
      </w:r>
      <w:r w:rsidRPr="00CD4925">
        <w:rPr>
          <w:spacing w:val="-3"/>
          <w:w w:val="95"/>
        </w:rPr>
        <w:t>о</w:t>
      </w:r>
      <w:r w:rsidRPr="00CD4925">
        <w:rPr>
          <w:spacing w:val="1"/>
          <w:w w:val="95"/>
        </w:rPr>
        <w:t>дд</w:t>
      </w:r>
      <w:r w:rsidRPr="00CD4925">
        <w:rPr>
          <w:spacing w:val="-3"/>
          <w:w w:val="95"/>
        </w:rPr>
        <w:t>ер</w:t>
      </w:r>
      <w:r w:rsidRPr="00CD4925">
        <w:rPr>
          <w:w w:val="95"/>
        </w:rPr>
        <w:t>жа</w:t>
      </w:r>
      <w:r w:rsidRPr="00CD4925">
        <w:rPr>
          <w:spacing w:val="-2"/>
          <w:w w:val="95"/>
        </w:rPr>
        <w:t>н</w:t>
      </w:r>
      <w:r w:rsidRPr="00CD4925">
        <w:rPr>
          <w:w w:val="95"/>
        </w:rPr>
        <w:t xml:space="preserve">ие </w:t>
      </w:r>
      <w:r w:rsidRPr="00CD4925">
        <w:rPr>
          <w:spacing w:val="-4"/>
          <w:w w:val="95"/>
        </w:rPr>
        <w:t>у</w:t>
      </w:r>
      <w:r w:rsidRPr="00CD4925">
        <w:rPr>
          <w:w w:val="95"/>
        </w:rPr>
        <w:t>че</w:t>
      </w:r>
      <w:r w:rsidRPr="00CD4925">
        <w:rPr>
          <w:spacing w:val="1"/>
          <w:w w:val="95"/>
        </w:rPr>
        <w:t>б</w:t>
      </w:r>
      <w:r w:rsidRPr="00CD4925">
        <w:rPr>
          <w:spacing w:val="-2"/>
          <w:w w:val="95"/>
        </w:rPr>
        <w:t>н</w:t>
      </w:r>
      <w:r w:rsidRPr="00CD4925">
        <w:rPr>
          <w:spacing w:val="-3"/>
          <w:w w:val="95"/>
        </w:rPr>
        <w:t>о</w:t>
      </w:r>
      <w:r w:rsidRPr="00CD4925">
        <w:rPr>
          <w:w w:val="95"/>
        </w:rPr>
        <w:t xml:space="preserve">й </w:t>
      </w:r>
      <w:r w:rsidRPr="00CD4925">
        <w:rPr>
          <w:spacing w:val="1"/>
          <w:w w:val="95"/>
        </w:rPr>
        <w:t>д</w:t>
      </w:r>
      <w:r w:rsidRPr="00CD4925">
        <w:rPr>
          <w:w w:val="95"/>
        </w:rPr>
        <w:t>и</w:t>
      </w:r>
      <w:r w:rsidRPr="00CD4925">
        <w:rPr>
          <w:spacing w:val="-4"/>
          <w:w w:val="95"/>
        </w:rPr>
        <w:t>с</w:t>
      </w:r>
      <w:r w:rsidRPr="00CD4925">
        <w:rPr>
          <w:w w:val="95"/>
        </w:rPr>
        <w:t>ц</w:t>
      </w:r>
      <w:r w:rsidRPr="00CD4925">
        <w:rPr>
          <w:spacing w:val="-2"/>
          <w:w w:val="95"/>
        </w:rPr>
        <w:t>и</w:t>
      </w:r>
      <w:r w:rsidRPr="00CD4925">
        <w:rPr>
          <w:w w:val="95"/>
        </w:rPr>
        <w:t>п</w:t>
      </w:r>
      <w:r w:rsidRPr="00CD4925">
        <w:rPr>
          <w:spacing w:val="-2"/>
          <w:w w:val="95"/>
        </w:rPr>
        <w:t>лин</w:t>
      </w:r>
      <w:r w:rsidRPr="00CD4925">
        <w:rPr>
          <w:spacing w:val="1"/>
          <w:w w:val="95"/>
        </w:rPr>
        <w:t>ы</w:t>
      </w:r>
      <w:r w:rsidRPr="00CD4925">
        <w:rPr>
          <w:w w:val="95"/>
        </w:rPr>
        <w:t xml:space="preserve">, </w:t>
      </w:r>
      <w:r w:rsidRPr="00CD4925">
        <w:rPr>
          <w:spacing w:val="-2"/>
          <w:w w:val="95"/>
        </w:rPr>
        <w:t>в</w:t>
      </w:r>
      <w:r w:rsidRPr="00CD4925">
        <w:rPr>
          <w:spacing w:val="1"/>
          <w:w w:val="95"/>
        </w:rPr>
        <w:t>ы</w:t>
      </w:r>
      <w:r w:rsidRPr="00CD4925">
        <w:rPr>
          <w:w w:val="95"/>
        </w:rPr>
        <w:t>я</w:t>
      </w:r>
      <w:r w:rsidRPr="00CD4925">
        <w:rPr>
          <w:spacing w:val="-2"/>
          <w:w w:val="95"/>
        </w:rPr>
        <w:t>вл</w:t>
      </w:r>
      <w:r w:rsidRPr="00CD4925">
        <w:rPr>
          <w:w w:val="95"/>
        </w:rPr>
        <w:t>е</w:t>
      </w:r>
      <w:r w:rsidRPr="00CD4925">
        <w:rPr>
          <w:spacing w:val="-2"/>
          <w:w w:val="95"/>
        </w:rPr>
        <w:t>н</w:t>
      </w:r>
      <w:r w:rsidRPr="00CD4925">
        <w:rPr>
          <w:w w:val="95"/>
        </w:rPr>
        <w:t xml:space="preserve">ие </w:t>
      </w:r>
      <w:r w:rsidRPr="00CD4925">
        <w:rPr>
          <w:spacing w:val="1"/>
          <w:w w:val="95"/>
        </w:rPr>
        <w:t>о</w:t>
      </w:r>
      <w:r w:rsidRPr="00CD4925">
        <w:rPr>
          <w:spacing w:val="-3"/>
          <w:w w:val="95"/>
        </w:rPr>
        <w:t>т</w:t>
      </w:r>
      <w:r w:rsidRPr="00CD4925">
        <w:rPr>
          <w:spacing w:val="-2"/>
          <w:w w:val="95"/>
        </w:rPr>
        <w:t>н</w:t>
      </w:r>
      <w:r w:rsidRPr="00CD4925">
        <w:rPr>
          <w:spacing w:val="1"/>
          <w:w w:val="95"/>
        </w:rPr>
        <w:t>о</w:t>
      </w:r>
      <w:r w:rsidRPr="00CD4925">
        <w:rPr>
          <w:spacing w:val="-1"/>
          <w:w w:val="95"/>
        </w:rPr>
        <w:t>ш</w:t>
      </w:r>
      <w:r w:rsidRPr="00CD4925">
        <w:rPr>
          <w:spacing w:val="-4"/>
          <w:w w:val="95"/>
        </w:rPr>
        <w:t>е</w:t>
      </w:r>
      <w:r w:rsidRPr="00CD4925">
        <w:rPr>
          <w:spacing w:val="-2"/>
          <w:w w:val="95"/>
        </w:rPr>
        <w:t>н</w:t>
      </w:r>
      <w:r w:rsidRPr="00CD4925">
        <w:rPr>
          <w:spacing w:val="1"/>
          <w:w w:val="95"/>
        </w:rPr>
        <w:t>и</w:t>
      </w:r>
      <w:r w:rsidRPr="00CD4925">
        <w:rPr>
          <w:w w:val="95"/>
        </w:rPr>
        <w:t xml:space="preserve">я к </w:t>
      </w:r>
      <w:r w:rsidRPr="00CD4925">
        <w:rPr>
          <w:spacing w:val="-2"/>
          <w:w w:val="95"/>
        </w:rPr>
        <w:t>п</w:t>
      </w:r>
      <w:r w:rsidRPr="00CD4925">
        <w:rPr>
          <w:spacing w:val="1"/>
          <w:w w:val="95"/>
        </w:rPr>
        <w:t>р</w:t>
      </w:r>
      <w:r w:rsidRPr="00CD4925">
        <w:rPr>
          <w:spacing w:val="-4"/>
          <w:w w:val="95"/>
        </w:rPr>
        <w:t>е</w:t>
      </w:r>
      <w:r w:rsidRPr="00CD4925">
        <w:rPr>
          <w:spacing w:val="1"/>
          <w:w w:val="95"/>
        </w:rPr>
        <w:t>д</w:t>
      </w:r>
      <w:r w:rsidRPr="00CD4925">
        <w:rPr>
          <w:w w:val="95"/>
        </w:rPr>
        <w:t>ме</w:t>
      </w:r>
      <w:r w:rsidRPr="00CD4925">
        <w:rPr>
          <w:spacing w:val="-1"/>
          <w:w w:val="95"/>
        </w:rPr>
        <w:t>т</w:t>
      </w:r>
      <w:r w:rsidRPr="00CD4925">
        <w:rPr>
          <w:spacing w:val="-4"/>
          <w:w w:val="95"/>
        </w:rPr>
        <w:t>у</w:t>
      </w:r>
      <w:r w:rsidRPr="00CD4925">
        <w:rPr>
          <w:w w:val="95"/>
        </w:rPr>
        <w:t>, на</w:t>
      </w:r>
      <w:r w:rsidRPr="00CD4925">
        <w:rPr>
          <w:spacing w:val="1"/>
          <w:w w:val="95"/>
        </w:rPr>
        <w:t xml:space="preserve"> о</w:t>
      </w:r>
      <w:r w:rsidRPr="00CD4925">
        <w:rPr>
          <w:spacing w:val="-1"/>
          <w:w w:val="95"/>
        </w:rPr>
        <w:t>т</w:t>
      </w:r>
      <w:r w:rsidRPr="00CD4925">
        <w:rPr>
          <w:spacing w:val="-2"/>
          <w:w w:val="95"/>
        </w:rPr>
        <w:t>в</w:t>
      </w:r>
      <w:r w:rsidRPr="00CD4925">
        <w:rPr>
          <w:w w:val="95"/>
        </w:rPr>
        <w:t>е</w:t>
      </w:r>
      <w:r w:rsidRPr="00CD4925">
        <w:rPr>
          <w:spacing w:val="-1"/>
          <w:w w:val="95"/>
        </w:rPr>
        <w:t>т</w:t>
      </w:r>
      <w:r w:rsidRPr="00CD4925">
        <w:rPr>
          <w:w w:val="95"/>
        </w:rPr>
        <w:t>с</w:t>
      </w:r>
      <w:r w:rsidRPr="00CD4925">
        <w:rPr>
          <w:spacing w:val="-1"/>
          <w:w w:val="95"/>
        </w:rPr>
        <w:t>т</w:t>
      </w:r>
      <w:r w:rsidRPr="00CD4925">
        <w:rPr>
          <w:spacing w:val="-2"/>
          <w:w w:val="95"/>
        </w:rPr>
        <w:t>в</w:t>
      </w:r>
      <w:r w:rsidRPr="00CD4925">
        <w:rPr>
          <w:spacing w:val="-4"/>
          <w:w w:val="95"/>
        </w:rPr>
        <w:t>е</w:t>
      </w:r>
      <w:r w:rsidRPr="00CD4925">
        <w:rPr>
          <w:w w:val="95"/>
        </w:rPr>
        <w:t>нн</w:t>
      </w:r>
      <w:r w:rsidRPr="00CD4925">
        <w:rPr>
          <w:spacing w:val="-4"/>
          <w:w w:val="95"/>
        </w:rPr>
        <w:t>у</w:t>
      </w:r>
      <w:r w:rsidRPr="00CD4925">
        <w:rPr>
          <w:w w:val="95"/>
        </w:rPr>
        <w:t xml:space="preserve">ю </w:t>
      </w:r>
      <w:r w:rsidRPr="00CD4925">
        <w:rPr>
          <w:spacing w:val="1"/>
          <w:w w:val="95"/>
        </w:rPr>
        <w:t>ор</w:t>
      </w:r>
      <w:r w:rsidRPr="00CD4925">
        <w:rPr>
          <w:w w:val="95"/>
        </w:rPr>
        <w:t>г</w:t>
      </w:r>
      <w:r w:rsidRPr="00CD4925">
        <w:rPr>
          <w:spacing w:val="-4"/>
          <w:w w:val="95"/>
        </w:rPr>
        <w:t>а</w:t>
      </w:r>
      <w:r w:rsidRPr="00CD4925">
        <w:rPr>
          <w:w w:val="95"/>
        </w:rPr>
        <w:t>ни</w:t>
      </w:r>
      <w:r w:rsidRPr="00CD4925">
        <w:rPr>
          <w:spacing w:val="-2"/>
          <w:w w:val="95"/>
        </w:rPr>
        <w:t>з</w:t>
      </w:r>
      <w:r w:rsidRPr="00CD4925">
        <w:rPr>
          <w:spacing w:val="-4"/>
          <w:w w:val="95"/>
        </w:rPr>
        <w:t>а</w:t>
      </w:r>
      <w:r w:rsidRPr="00CD4925">
        <w:rPr>
          <w:w w:val="95"/>
        </w:rPr>
        <w:t xml:space="preserve">цию </w:t>
      </w:r>
      <w:r w:rsidRPr="00CD4925">
        <w:rPr>
          <w:spacing w:val="-3"/>
          <w:w w:val="95"/>
        </w:rPr>
        <w:t>д</w:t>
      </w:r>
      <w:r w:rsidRPr="00CD4925">
        <w:rPr>
          <w:spacing w:val="1"/>
          <w:w w:val="95"/>
        </w:rPr>
        <w:t>о</w:t>
      </w:r>
      <w:r w:rsidRPr="00CD4925">
        <w:rPr>
          <w:w w:val="95"/>
        </w:rPr>
        <w:t>м</w:t>
      </w:r>
      <w:r w:rsidRPr="00CD4925">
        <w:rPr>
          <w:spacing w:val="-4"/>
          <w:w w:val="95"/>
        </w:rPr>
        <w:t>а</w:t>
      </w:r>
      <w:r w:rsidRPr="00CD4925">
        <w:rPr>
          <w:spacing w:val="-1"/>
          <w:w w:val="95"/>
        </w:rPr>
        <w:t>ш</w:t>
      </w:r>
      <w:r w:rsidRPr="00CD4925">
        <w:rPr>
          <w:spacing w:val="-2"/>
          <w:w w:val="95"/>
        </w:rPr>
        <w:t>н</w:t>
      </w:r>
      <w:r w:rsidRPr="00CD4925">
        <w:rPr>
          <w:w w:val="95"/>
        </w:rPr>
        <w:t xml:space="preserve">их </w:t>
      </w:r>
      <w:r w:rsidRPr="00CD4925">
        <w:rPr>
          <w:spacing w:val="-2"/>
          <w:w w:val="95"/>
        </w:rPr>
        <w:t>з</w:t>
      </w:r>
      <w:r w:rsidRPr="00CD4925">
        <w:rPr>
          <w:w w:val="95"/>
        </w:rPr>
        <w:t>аня</w:t>
      </w:r>
      <w:r w:rsidRPr="00CD4925">
        <w:rPr>
          <w:spacing w:val="-3"/>
          <w:w w:val="95"/>
        </w:rPr>
        <w:t>т</w:t>
      </w:r>
      <w:r w:rsidRPr="00CD4925">
        <w:rPr>
          <w:w w:val="95"/>
        </w:rPr>
        <w:t>и</w:t>
      </w:r>
      <w:r w:rsidRPr="00CD4925">
        <w:rPr>
          <w:spacing w:val="1"/>
          <w:w w:val="95"/>
        </w:rPr>
        <w:t>й</w:t>
      </w:r>
      <w:r w:rsidRPr="00CD4925">
        <w:rPr>
          <w:w w:val="95"/>
        </w:rPr>
        <w:t xml:space="preserve">, </w:t>
      </w:r>
      <w:r w:rsidRPr="00CD4925">
        <w:rPr>
          <w:spacing w:val="-2"/>
          <w:w w:val="95"/>
        </w:rPr>
        <w:t>и</w:t>
      </w:r>
      <w:r w:rsidRPr="00CD4925">
        <w:rPr>
          <w:w w:val="95"/>
        </w:rPr>
        <w:t xml:space="preserve">меет </w:t>
      </w:r>
      <w:r w:rsidRPr="00CD4925">
        <w:rPr>
          <w:spacing w:val="-2"/>
          <w:w w:val="95"/>
        </w:rPr>
        <w:t>в</w:t>
      </w:r>
      <w:r w:rsidRPr="00CD4925">
        <w:rPr>
          <w:spacing w:val="-3"/>
          <w:w w:val="95"/>
        </w:rPr>
        <w:t>о</w:t>
      </w:r>
      <w:r w:rsidRPr="00CD4925">
        <w:rPr>
          <w:w w:val="95"/>
        </w:rPr>
        <w:t>с</w:t>
      </w:r>
      <w:r w:rsidRPr="00CD4925">
        <w:rPr>
          <w:spacing w:val="-2"/>
          <w:w w:val="95"/>
        </w:rPr>
        <w:t>п</w:t>
      </w:r>
      <w:r w:rsidRPr="00CD4925">
        <w:rPr>
          <w:w w:val="95"/>
        </w:rPr>
        <w:t>и</w:t>
      </w:r>
      <w:r w:rsidRPr="00CD4925">
        <w:rPr>
          <w:spacing w:val="-1"/>
          <w:w w:val="95"/>
        </w:rPr>
        <w:t>т</w:t>
      </w:r>
      <w:r w:rsidRPr="00CD4925">
        <w:rPr>
          <w:w w:val="95"/>
        </w:rPr>
        <w:t>а</w:t>
      </w:r>
      <w:r w:rsidRPr="00CD4925">
        <w:rPr>
          <w:spacing w:val="-1"/>
          <w:w w:val="95"/>
        </w:rPr>
        <w:t>т</w:t>
      </w:r>
      <w:r w:rsidRPr="00CD4925">
        <w:rPr>
          <w:w w:val="95"/>
        </w:rPr>
        <w:t>е</w:t>
      </w:r>
      <w:r w:rsidRPr="00CD4925">
        <w:rPr>
          <w:spacing w:val="-2"/>
          <w:w w:val="95"/>
        </w:rPr>
        <w:t>льн</w:t>
      </w:r>
      <w:r w:rsidRPr="00CD4925">
        <w:rPr>
          <w:spacing w:val="1"/>
          <w:w w:val="95"/>
        </w:rPr>
        <w:t>ы</w:t>
      </w:r>
      <w:r w:rsidRPr="00CD4925">
        <w:rPr>
          <w:w w:val="95"/>
        </w:rPr>
        <w:t xml:space="preserve">е </w:t>
      </w:r>
      <w:r w:rsidRPr="00CD4925">
        <w:rPr>
          <w:spacing w:val="-3"/>
          <w:w w:val="95"/>
        </w:rPr>
        <w:t>ц</w:t>
      </w:r>
      <w:r w:rsidRPr="00CD4925">
        <w:rPr>
          <w:w w:val="95"/>
        </w:rPr>
        <w:t>е</w:t>
      </w:r>
      <w:r w:rsidRPr="00CD4925">
        <w:rPr>
          <w:spacing w:val="-2"/>
          <w:w w:val="95"/>
        </w:rPr>
        <w:t>л</w:t>
      </w:r>
      <w:r w:rsidRPr="00CD4925">
        <w:rPr>
          <w:spacing w:val="1"/>
          <w:w w:val="95"/>
        </w:rPr>
        <w:t>и</w:t>
      </w:r>
      <w:r w:rsidRPr="00CD4925">
        <w:rPr>
          <w:w w:val="95"/>
        </w:rPr>
        <w:t xml:space="preserve">, </w:t>
      </w:r>
      <w:r w:rsidRPr="00CD4925">
        <w:rPr>
          <w:spacing w:val="-4"/>
          <w:w w:val="95"/>
        </w:rPr>
        <w:t>м</w:t>
      </w:r>
      <w:r w:rsidRPr="00CD4925">
        <w:rPr>
          <w:spacing w:val="1"/>
          <w:w w:val="95"/>
        </w:rPr>
        <w:t>о</w:t>
      </w:r>
      <w:r w:rsidRPr="00CD4925">
        <w:rPr>
          <w:w w:val="95"/>
        </w:rPr>
        <w:t>жет н</w:t>
      </w:r>
      <w:r w:rsidRPr="00CD4925">
        <w:rPr>
          <w:spacing w:val="-3"/>
          <w:w w:val="95"/>
        </w:rPr>
        <w:t>о</w:t>
      </w:r>
      <w:r w:rsidRPr="00CD4925">
        <w:rPr>
          <w:w w:val="95"/>
        </w:rPr>
        <w:t>си</w:t>
      </w:r>
      <w:r w:rsidRPr="00CD4925">
        <w:rPr>
          <w:spacing w:val="-1"/>
          <w:w w:val="95"/>
        </w:rPr>
        <w:t>т</w:t>
      </w:r>
      <w:r w:rsidRPr="00CD4925">
        <w:rPr>
          <w:w w:val="95"/>
        </w:rPr>
        <w:t>ь с</w:t>
      </w:r>
      <w:r w:rsidRPr="00CD4925">
        <w:rPr>
          <w:spacing w:val="-1"/>
          <w:w w:val="95"/>
        </w:rPr>
        <w:t>т</w:t>
      </w:r>
      <w:r w:rsidRPr="00CD4925">
        <w:rPr>
          <w:spacing w:val="-2"/>
          <w:w w:val="95"/>
        </w:rPr>
        <w:t>и</w:t>
      </w:r>
      <w:r w:rsidRPr="00CD4925">
        <w:rPr>
          <w:w w:val="95"/>
        </w:rPr>
        <w:t>м</w:t>
      </w:r>
      <w:r w:rsidRPr="00CD4925">
        <w:rPr>
          <w:spacing w:val="-4"/>
          <w:w w:val="95"/>
        </w:rPr>
        <w:t>у</w:t>
      </w:r>
      <w:r w:rsidRPr="00CD4925">
        <w:rPr>
          <w:spacing w:val="1"/>
          <w:w w:val="95"/>
        </w:rPr>
        <w:t>лир</w:t>
      </w:r>
      <w:r w:rsidRPr="00CD4925">
        <w:rPr>
          <w:spacing w:val="-4"/>
          <w:w w:val="95"/>
        </w:rPr>
        <w:t>у</w:t>
      </w:r>
      <w:r w:rsidRPr="00CD4925">
        <w:rPr>
          <w:spacing w:val="-1"/>
          <w:w w:val="95"/>
        </w:rPr>
        <w:t>ющ</w:t>
      </w:r>
      <w:r w:rsidRPr="00CD4925">
        <w:rPr>
          <w:w w:val="95"/>
        </w:rPr>
        <w:t xml:space="preserve">ий </w:t>
      </w:r>
      <w:r w:rsidRPr="00CD4925">
        <w:rPr>
          <w:spacing w:val="-2"/>
          <w:w w:val="95"/>
        </w:rPr>
        <w:t>х</w:t>
      </w:r>
      <w:r w:rsidRPr="00CD4925">
        <w:rPr>
          <w:w w:val="95"/>
        </w:rPr>
        <w:t>а</w:t>
      </w:r>
      <w:r w:rsidRPr="00CD4925">
        <w:rPr>
          <w:spacing w:val="-3"/>
          <w:w w:val="95"/>
        </w:rPr>
        <w:t>р</w:t>
      </w:r>
      <w:r w:rsidRPr="00CD4925">
        <w:rPr>
          <w:w w:val="95"/>
        </w:rPr>
        <w:t>ак</w:t>
      </w:r>
      <w:r w:rsidRPr="00CD4925">
        <w:rPr>
          <w:spacing w:val="-1"/>
          <w:w w:val="95"/>
        </w:rPr>
        <w:t>т</w:t>
      </w:r>
      <w:r w:rsidRPr="00CD4925">
        <w:rPr>
          <w:spacing w:val="-3"/>
          <w:w w:val="95"/>
        </w:rPr>
        <w:t>е</w:t>
      </w:r>
      <w:r w:rsidRPr="00CD4925">
        <w:rPr>
          <w:w w:val="95"/>
        </w:rPr>
        <w:t xml:space="preserve">р. </w:t>
      </w:r>
      <w:r w:rsidRPr="00CD4925">
        <w:rPr>
          <w:spacing w:val="-1"/>
          <w:w w:val="95"/>
        </w:rPr>
        <w:t>Т</w:t>
      </w:r>
      <w:r w:rsidRPr="00CD4925">
        <w:rPr>
          <w:w w:val="95"/>
        </w:rPr>
        <w:t>ек</w:t>
      </w:r>
      <w:r w:rsidRPr="00CD4925">
        <w:rPr>
          <w:spacing w:val="-4"/>
          <w:w w:val="95"/>
        </w:rPr>
        <w:t>у</w:t>
      </w:r>
      <w:r w:rsidRPr="00CD4925">
        <w:rPr>
          <w:spacing w:val="-1"/>
          <w:w w:val="95"/>
        </w:rPr>
        <w:t>щ</w:t>
      </w:r>
      <w:r w:rsidRPr="00CD4925">
        <w:rPr>
          <w:w w:val="95"/>
        </w:rPr>
        <w:t>ий к</w:t>
      </w:r>
      <w:r w:rsidRPr="00CD4925">
        <w:rPr>
          <w:spacing w:val="-3"/>
          <w:w w:val="95"/>
        </w:rPr>
        <w:t>о</w:t>
      </w:r>
      <w:r w:rsidRPr="00CD4925">
        <w:rPr>
          <w:w w:val="95"/>
        </w:rPr>
        <w:t>н</w:t>
      </w:r>
      <w:r w:rsidRPr="00CD4925">
        <w:rPr>
          <w:spacing w:val="-1"/>
          <w:w w:val="95"/>
        </w:rPr>
        <w:t>т</w:t>
      </w:r>
      <w:r w:rsidRPr="00CD4925">
        <w:rPr>
          <w:spacing w:val="-3"/>
          <w:w w:val="95"/>
        </w:rPr>
        <w:t>р</w:t>
      </w:r>
      <w:r w:rsidRPr="00CD4925">
        <w:rPr>
          <w:spacing w:val="1"/>
          <w:w w:val="95"/>
        </w:rPr>
        <w:t>о</w:t>
      </w:r>
      <w:r w:rsidRPr="00CD4925">
        <w:rPr>
          <w:spacing w:val="-5"/>
          <w:w w:val="95"/>
        </w:rPr>
        <w:t>л</w:t>
      </w:r>
      <w:r w:rsidRPr="00CD4925">
        <w:rPr>
          <w:w w:val="95"/>
        </w:rPr>
        <w:t xml:space="preserve">ь </w:t>
      </w:r>
      <w:r w:rsidRPr="00CD4925">
        <w:rPr>
          <w:spacing w:val="1"/>
          <w:w w:val="95"/>
        </w:rPr>
        <w:t>о</w:t>
      </w:r>
      <w:r w:rsidRPr="00CD4925">
        <w:rPr>
          <w:w w:val="95"/>
        </w:rPr>
        <w:t>с</w:t>
      </w:r>
      <w:r w:rsidRPr="00CD4925">
        <w:rPr>
          <w:spacing w:val="-4"/>
          <w:w w:val="95"/>
        </w:rPr>
        <w:t>у</w:t>
      </w:r>
      <w:r w:rsidRPr="00CD4925">
        <w:rPr>
          <w:spacing w:val="-1"/>
          <w:w w:val="95"/>
        </w:rPr>
        <w:t>щ</w:t>
      </w:r>
      <w:r w:rsidRPr="00CD4925">
        <w:rPr>
          <w:w w:val="95"/>
        </w:rPr>
        <w:t>ес</w:t>
      </w:r>
      <w:r w:rsidRPr="00CD4925">
        <w:rPr>
          <w:spacing w:val="-1"/>
          <w:w w:val="95"/>
        </w:rPr>
        <w:t>т</w:t>
      </w:r>
      <w:r w:rsidRPr="00CD4925">
        <w:rPr>
          <w:spacing w:val="-2"/>
          <w:w w:val="95"/>
        </w:rPr>
        <w:t>вл</w:t>
      </w:r>
      <w:r w:rsidRPr="00CD4925">
        <w:rPr>
          <w:w w:val="95"/>
        </w:rPr>
        <w:t>яе</w:t>
      </w:r>
      <w:r w:rsidRPr="00CD4925">
        <w:rPr>
          <w:spacing w:val="-1"/>
          <w:w w:val="95"/>
        </w:rPr>
        <w:t>т</w:t>
      </w:r>
      <w:r w:rsidRPr="00CD4925">
        <w:rPr>
          <w:w w:val="95"/>
        </w:rPr>
        <w:t xml:space="preserve">ся </w:t>
      </w:r>
      <w:r w:rsidRPr="00CD4925">
        <w:rPr>
          <w:spacing w:val="1"/>
          <w:w w:val="95"/>
        </w:rPr>
        <w:t>р</w:t>
      </w:r>
      <w:r w:rsidRPr="00CD4925">
        <w:rPr>
          <w:w w:val="95"/>
        </w:rPr>
        <w:t>ег</w:t>
      </w:r>
      <w:r w:rsidRPr="00CD4925">
        <w:rPr>
          <w:spacing w:val="-4"/>
          <w:w w:val="95"/>
        </w:rPr>
        <w:t>у</w:t>
      </w:r>
      <w:r w:rsidRPr="00CD4925">
        <w:rPr>
          <w:spacing w:val="-2"/>
          <w:w w:val="95"/>
        </w:rPr>
        <w:t>л</w:t>
      </w:r>
      <w:r w:rsidRPr="00CD4925">
        <w:rPr>
          <w:w w:val="95"/>
        </w:rPr>
        <w:t>я</w:t>
      </w:r>
      <w:r w:rsidRPr="00CD4925">
        <w:rPr>
          <w:spacing w:val="1"/>
          <w:w w:val="95"/>
        </w:rPr>
        <w:t>р</w:t>
      </w:r>
      <w:r w:rsidRPr="00CD4925">
        <w:rPr>
          <w:spacing w:val="-2"/>
          <w:w w:val="95"/>
        </w:rPr>
        <w:t>н</w:t>
      </w:r>
      <w:r w:rsidRPr="00CD4925">
        <w:rPr>
          <w:w w:val="95"/>
        </w:rPr>
        <w:t xml:space="preserve">о </w:t>
      </w:r>
      <w:r w:rsidRPr="00CD4925">
        <w:rPr>
          <w:spacing w:val="-2"/>
          <w:w w:val="95"/>
        </w:rPr>
        <w:t>п</w:t>
      </w:r>
      <w:r w:rsidRPr="00CD4925">
        <w:rPr>
          <w:spacing w:val="1"/>
          <w:w w:val="95"/>
        </w:rPr>
        <w:t>р</w:t>
      </w:r>
      <w:r w:rsidRPr="00CD4925">
        <w:rPr>
          <w:w w:val="95"/>
        </w:rPr>
        <w:t>е</w:t>
      </w:r>
      <w:r w:rsidRPr="00CD4925">
        <w:rPr>
          <w:spacing w:val="-2"/>
          <w:w w:val="95"/>
        </w:rPr>
        <w:t>п</w:t>
      </w:r>
      <w:r w:rsidRPr="00CD4925">
        <w:rPr>
          <w:spacing w:val="1"/>
          <w:w w:val="95"/>
        </w:rPr>
        <w:t>о</w:t>
      </w:r>
      <w:r w:rsidRPr="00CD4925">
        <w:rPr>
          <w:spacing w:val="-3"/>
          <w:w w:val="95"/>
        </w:rPr>
        <w:t>д</w:t>
      </w:r>
      <w:r w:rsidRPr="00CD4925">
        <w:rPr>
          <w:w w:val="95"/>
        </w:rPr>
        <w:t>а</w:t>
      </w:r>
      <w:r w:rsidRPr="00CD4925">
        <w:rPr>
          <w:spacing w:val="-2"/>
          <w:w w:val="95"/>
        </w:rPr>
        <w:t>в</w:t>
      </w:r>
      <w:r w:rsidRPr="00CD4925">
        <w:rPr>
          <w:w w:val="95"/>
        </w:rPr>
        <w:t>а</w:t>
      </w:r>
      <w:r w:rsidRPr="00CD4925">
        <w:rPr>
          <w:spacing w:val="-1"/>
          <w:w w:val="95"/>
        </w:rPr>
        <w:t>т</w:t>
      </w:r>
      <w:r w:rsidRPr="00CD4925">
        <w:rPr>
          <w:w w:val="95"/>
        </w:rPr>
        <w:t>е</w:t>
      </w:r>
      <w:r w:rsidRPr="00CD4925">
        <w:rPr>
          <w:spacing w:val="-2"/>
          <w:w w:val="95"/>
        </w:rPr>
        <w:t>л</w:t>
      </w:r>
      <w:r w:rsidRPr="00CD4925">
        <w:rPr>
          <w:w w:val="95"/>
        </w:rPr>
        <w:t>е</w:t>
      </w:r>
      <w:r w:rsidRPr="00CD4925">
        <w:rPr>
          <w:spacing w:val="-2"/>
          <w:w w:val="95"/>
        </w:rPr>
        <w:t>м</w:t>
      </w:r>
      <w:r w:rsidRPr="00CD4925">
        <w:rPr>
          <w:w w:val="95"/>
        </w:rPr>
        <w:t xml:space="preserve">, </w:t>
      </w:r>
      <w:r w:rsidRPr="00CD4925">
        <w:rPr>
          <w:spacing w:val="-3"/>
          <w:w w:val="95"/>
        </w:rPr>
        <w:t>о</w:t>
      </w:r>
      <w:r w:rsidRPr="00CD4925">
        <w:rPr>
          <w:w w:val="95"/>
        </w:rPr>
        <w:t>ц</w:t>
      </w:r>
      <w:r w:rsidRPr="00CD4925">
        <w:rPr>
          <w:spacing w:val="-4"/>
          <w:w w:val="95"/>
        </w:rPr>
        <w:t>е</w:t>
      </w:r>
      <w:r w:rsidRPr="00CD4925">
        <w:rPr>
          <w:w w:val="95"/>
        </w:rPr>
        <w:t>н</w:t>
      </w:r>
      <w:r w:rsidRPr="00CD4925">
        <w:rPr>
          <w:spacing w:val="-2"/>
          <w:w w:val="95"/>
        </w:rPr>
        <w:t>к</w:t>
      </w:r>
      <w:r w:rsidRPr="00CD4925">
        <w:rPr>
          <w:w w:val="95"/>
        </w:rPr>
        <w:t xml:space="preserve">и </w:t>
      </w:r>
      <w:r w:rsidRPr="00CD4925">
        <w:rPr>
          <w:spacing w:val="-2"/>
          <w:w w:val="95"/>
        </w:rPr>
        <w:t>в</w:t>
      </w:r>
      <w:r w:rsidRPr="00CD4925">
        <w:rPr>
          <w:spacing w:val="1"/>
          <w:w w:val="95"/>
        </w:rPr>
        <w:t>ы</w:t>
      </w:r>
      <w:r w:rsidRPr="00CD4925">
        <w:rPr>
          <w:w w:val="95"/>
        </w:rPr>
        <w:t>с</w:t>
      </w:r>
      <w:r w:rsidRPr="00CD4925">
        <w:rPr>
          <w:spacing w:val="-1"/>
          <w:w w:val="95"/>
        </w:rPr>
        <w:t>т</w:t>
      </w:r>
      <w:r w:rsidRPr="00CD4925">
        <w:rPr>
          <w:w w:val="95"/>
        </w:rPr>
        <w:t>а</w:t>
      </w:r>
      <w:r w:rsidRPr="00CD4925">
        <w:rPr>
          <w:spacing w:val="-2"/>
          <w:w w:val="95"/>
        </w:rPr>
        <w:t>вл</w:t>
      </w:r>
      <w:r w:rsidRPr="00CD4925">
        <w:rPr>
          <w:w w:val="95"/>
        </w:rPr>
        <w:t>я</w:t>
      </w:r>
      <w:r w:rsidRPr="00CD4925">
        <w:rPr>
          <w:spacing w:val="-1"/>
          <w:w w:val="95"/>
        </w:rPr>
        <w:t>ют</w:t>
      </w:r>
      <w:r w:rsidRPr="00CD4925">
        <w:rPr>
          <w:w w:val="95"/>
        </w:rPr>
        <w:t>ся в ж</w:t>
      </w:r>
      <w:r w:rsidRPr="00CD4925">
        <w:rPr>
          <w:spacing w:val="-4"/>
          <w:w w:val="95"/>
        </w:rPr>
        <w:t>у</w:t>
      </w:r>
      <w:r w:rsidRPr="00CD4925">
        <w:rPr>
          <w:spacing w:val="-3"/>
          <w:w w:val="95"/>
        </w:rPr>
        <w:t>р</w:t>
      </w:r>
      <w:r w:rsidRPr="00CD4925">
        <w:rPr>
          <w:w w:val="95"/>
        </w:rPr>
        <w:t xml:space="preserve">нал и </w:t>
      </w:r>
      <w:r w:rsidRPr="00CD4925">
        <w:rPr>
          <w:spacing w:val="-3"/>
          <w:w w:val="95"/>
        </w:rPr>
        <w:t>д</w:t>
      </w:r>
      <w:r w:rsidRPr="00CD4925">
        <w:rPr>
          <w:w w:val="95"/>
        </w:rPr>
        <w:t>не</w:t>
      </w:r>
      <w:r w:rsidRPr="00CD4925">
        <w:rPr>
          <w:spacing w:val="-4"/>
          <w:w w:val="95"/>
        </w:rPr>
        <w:t>в</w:t>
      </w:r>
      <w:r w:rsidRPr="00CD4925">
        <w:rPr>
          <w:w w:val="95"/>
        </w:rPr>
        <w:t>н</w:t>
      </w:r>
      <w:r w:rsidRPr="00CD4925">
        <w:rPr>
          <w:spacing w:val="-2"/>
          <w:w w:val="95"/>
        </w:rPr>
        <w:t>и</w:t>
      </w:r>
      <w:r w:rsidRPr="00CD4925">
        <w:rPr>
          <w:w w:val="95"/>
        </w:rPr>
        <w:t xml:space="preserve">к </w:t>
      </w:r>
      <w:r w:rsidRPr="00CD4925">
        <w:rPr>
          <w:spacing w:val="-4"/>
          <w:w w:val="95"/>
        </w:rPr>
        <w:t>у</w:t>
      </w:r>
      <w:r w:rsidRPr="00CD4925">
        <w:rPr>
          <w:w w:val="95"/>
        </w:rPr>
        <w:t>ча</w:t>
      </w:r>
      <w:r w:rsidRPr="00CD4925">
        <w:rPr>
          <w:spacing w:val="-1"/>
          <w:w w:val="95"/>
        </w:rPr>
        <w:t>щ</w:t>
      </w:r>
      <w:r w:rsidRPr="00CD4925">
        <w:rPr>
          <w:w w:val="95"/>
        </w:rPr>
        <w:t>ег</w:t>
      </w:r>
      <w:r w:rsidRPr="00CD4925">
        <w:rPr>
          <w:spacing w:val="1"/>
          <w:w w:val="95"/>
        </w:rPr>
        <w:t>о</w:t>
      </w:r>
      <w:r w:rsidRPr="00CD4925">
        <w:rPr>
          <w:spacing w:val="-3"/>
          <w:w w:val="95"/>
        </w:rPr>
        <w:t>с</w:t>
      </w:r>
      <w:r w:rsidRPr="00CD4925">
        <w:rPr>
          <w:w w:val="95"/>
        </w:rPr>
        <w:t xml:space="preserve">я. </w:t>
      </w:r>
      <w:r w:rsidRPr="00CD4925">
        <w:rPr>
          <w:spacing w:val="-1"/>
          <w:w w:val="95"/>
        </w:rPr>
        <w:t>П</w:t>
      </w:r>
      <w:r w:rsidRPr="00CD4925">
        <w:rPr>
          <w:spacing w:val="1"/>
          <w:w w:val="95"/>
        </w:rPr>
        <w:t>р</w:t>
      </w:r>
      <w:r w:rsidRPr="00CD4925">
        <w:rPr>
          <w:w w:val="95"/>
        </w:rPr>
        <w:t xml:space="preserve">и </w:t>
      </w:r>
      <w:r w:rsidRPr="00CD4925">
        <w:rPr>
          <w:spacing w:val="1"/>
          <w:w w:val="95"/>
        </w:rPr>
        <w:t>оценивании</w:t>
      </w:r>
      <w:r w:rsidRPr="00CD4925">
        <w:rPr>
          <w:w w:val="95"/>
        </w:rPr>
        <w:t xml:space="preserve"> </w:t>
      </w:r>
      <w:r w:rsidRPr="00CD4925">
        <w:rPr>
          <w:spacing w:val="-4"/>
          <w:w w:val="95"/>
        </w:rPr>
        <w:t>у</w:t>
      </w:r>
      <w:r w:rsidRPr="00CD4925">
        <w:rPr>
          <w:w w:val="95"/>
        </w:rPr>
        <w:t>чи</w:t>
      </w:r>
      <w:r w:rsidRPr="00CD4925">
        <w:rPr>
          <w:spacing w:val="-1"/>
          <w:w w:val="95"/>
        </w:rPr>
        <w:t>т</w:t>
      </w:r>
      <w:r w:rsidRPr="00CD4925">
        <w:rPr>
          <w:spacing w:val="1"/>
          <w:w w:val="95"/>
        </w:rPr>
        <w:t>ы</w:t>
      </w:r>
      <w:r w:rsidRPr="00CD4925">
        <w:rPr>
          <w:spacing w:val="-2"/>
          <w:w w:val="95"/>
        </w:rPr>
        <w:t>в</w:t>
      </w:r>
      <w:r w:rsidRPr="00CD4925">
        <w:rPr>
          <w:w w:val="95"/>
        </w:rPr>
        <w:t>ае</w:t>
      </w:r>
      <w:r w:rsidRPr="00CD4925">
        <w:rPr>
          <w:spacing w:val="-3"/>
          <w:w w:val="95"/>
        </w:rPr>
        <w:t>т</w:t>
      </w:r>
      <w:r w:rsidRPr="00CD4925">
        <w:rPr>
          <w:w w:val="95"/>
        </w:rPr>
        <w:t>с</w:t>
      </w:r>
      <w:r w:rsidRPr="00CD4925">
        <w:rPr>
          <w:spacing w:val="-4"/>
          <w:w w:val="95"/>
        </w:rPr>
        <w:t>я</w:t>
      </w:r>
      <w:r w:rsidRPr="00CD4925">
        <w:rPr>
          <w:w w:val="95"/>
        </w:rPr>
        <w:t>:</w:t>
      </w:r>
    </w:p>
    <w:p w:rsidR="00541791" w:rsidRPr="00BD5134" w:rsidP="007932AD">
      <w:pPr>
        <w:pStyle w:val="Style4"/>
        <w:numPr>
          <w:ilvl w:val="0"/>
          <w:numId w:val="196"/>
        </w:numPr>
        <w:tabs>
          <w:tab w:val="left" w:pos="991"/>
        </w:tabs>
        <w:kinsoku w:val="0"/>
        <w:overflowPunct w:val="0"/>
        <w:spacing w:before="2" w:line="276" w:lineRule="auto"/>
        <w:ind w:left="426" w:hanging="426"/>
      </w:pPr>
      <w:r w:rsidRPr="00BD5134">
        <w:rPr>
          <w:spacing w:val="1"/>
          <w:w w:val="90"/>
        </w:rPr>
        <w:t>О</w:t>
      </w:r>
      <w:r w:rsidRPr="00BD5134">
        <w:rPr>
          <w:spacing w:val="-1"/>
          <w:w w:val="90"/>
        </w:rPr>
        <w:t>т</w:t>
      </w:r>
      <w:r w:rsidRPr="00BD5134">
        <w:rPr>
          <w:spacing w:val="-2"/>
          <w:w w:val="90"/>
        </w:rPr>
        <w:t>н</w:t>
      </w:r>
      <w:r w:rsidRPr="00BD5134">
        <w:rPr>
          <w:spacing w:val="1"/>
          <w:w w:val="90"/>
        </w:rPr>
        <w:t>о</w:t>
      </w:r>
      <w:r w:rsidRPr="00BD5134">
        <w:rPr>
          <w:spacing w:val="-1"/>
          <w:w w:val="90"/>
        </w:rPr>
        <w:t>ш</w:t>
      </w:r>
      <w:r w:rsidRPr="00BD5134">
        <w:rPr>
          <w:spacing w:val="-4"/>
          <w:w w:val="90"/>
        </w:rPr>
        <w:t>е</w:t>
      </w:r>
      <w:r w:rsidRPr="00BD5134">
        <w:rPr>
          <w:w w:val="90"/>
        </w:rPr>
        <w:t>н</w:t>
      </w:r>
      <w:r w:rsidRPr="00BD5134">
        <w:rPr>
          <w:spacing w:val="-2"/>
          <w:w w:val="90"/>
        </w:rPr>
        <w:t>и</w:t>
      </w:r>
      <w:r w:rsidRPr="00BD5134">
        <w:rPr>
          <w:w w:val="90"/>
        </w:rPr>
        <w:t xml:space="preserve">е </w:t>
      </w:r>
      <w:r w:rsidRPr="00BD5134">
        <w:rPr>
          <w:spacing w:val="1"/>
          <w:w w:val="90"/>
        </w:rPr>
        <w:t>р</w:t>
      </w:r>
      <w:r w:rsidRPr="00BD5134">
        <w:rPr>
          <w:spacing w:val="-4"/>
          <w:w w:val="90"/>
        </w:rPr>
        <w:t>е</w:t>
      </w:r>
      <w:r w:rsidRPr="00BD5134">
        <w:rPr>
          <w:spacing w:val="1"/>
          <w:w w:val="90"/>
        </w:rPr>
        <w:t>б</w:t>
      </w:r>
      <w:r w:rsidRPr="00BD5134">
        <w:rPr>
          <w:spacing w:val="-4"/>
          <w:w w:val="90"/>
        </w:rPr>
        <w:t>е</w:t>
      </w:r>
      <w:r w:rsidRPr="00BD5134">
        <w:rPr>
          <w:w w:val="90"/>
        </w:rPr>
        <w:t>н</w:t>
      </w:r>
      <w:r w:rsidRPr="00BD5134">
        <w:rPr>
          <w:spacing w:val="-2"/>
          <w:w w:val="90"/>
        </w:rPr>
        <w:t>к</w:t>
      </w:r>
      <w:r w:rsidRPr="00BD5134">
        <w:rPr>
          <w:w w:val="90"/>
        </w:rPr>
        <w:t xml:space="preserve">а к </w:t>
      </w:r>
      <w:r w:rsidRPr="00BD5134">
        <w:rPr>
          <w:spacing w:val="-2"/>
          <w:w w:val="90"/>
        </w:rPr>
        <w:t>з</w:t>
      </w:r>
      <w:r w:rsidRPr="00BD5134">
        <w:rPr>
          <w:w w:val="90"/>
        </w:rPr>
        <w:t>аня</w:t>
      </w:r>
      <w:r w:rsidRPr="00BD5134">
        <w:rPr>
          <w:spacing w:val="-3"/>
          <w:w w:val="90"/>
        </w:rPr>
        <w:t>т</w:t>
      </w:r>
      <w:r w:rsidRPr="00BD5134">
        <w:rPr>
          <w:w w:val="90"/>
        </w:rPr>
        <w:t>иям, е</w:t>
      </w:r>
      <w:r w:rsidRPr="00BD5134">
        <w:rPr>
          <w:spacing w:val="-3"/>
          <w:w w:val="90"/>
        </w:rPr>
        <w:t>г</w:t>
      </w:r>
      <w:r w:rsidRPr="00BD5134">
        <w:rPr>
          <w:w w:val="90"/>
        </w:rPr>
        <w:t>о с</w:t>
      </w:r>
      <w:r w:rsidRPr="00BD5134">
        <w:rPr>
          <w:spacing w:val="-1"/>
          <w:w w:val="90"/>
        </w:rPr>
        <w:t>т</w:t>
      </w:r>
      <w:r w:rsidRPr="00BD5134">
        <w:rPr>
          <w:spacing w:val="-3"/>
          <w:w w:val="90"/>
        </w:rPr>
        <w:t>а</w:t>
      </w:r>
      <w:r w:rsidRPr="00BD5134">
        <w:rPr>
          <w:spacing w:val="1"/>
          <w:w w:val="90"/>
        </w:rPr>
        <w:t>р</w:t>
      </w:r>
      <w:r w:rsidRPr="00BD5134">
        <w:rPr>
          <w:w w:val="90"/>
        </w:rPr>
        <w:t>а</w:t>
      </w:r>
      <w:r w:rsidRPr="00BD5134">
        <w:rPr>
          <w:spacing w:val="-2"/>
          <w:w w:val="90"/>
        </w:rPr>
        <w:t>н</w:t>
      </w:r>
      <w:r w:rsidRPr="00BD5134">
        <w:rPr>
          <w:w w:val="90"/>
        </w:rPr>
        <w:t xml:space="preserve">ия и </w:t>
      </w:r>
      <w:r w:rsidRPr="00BD5134">
        <w:rPr>
          <w:spacing w:val="-2"/>
          <w:w w:val="90"/>
        </w:rPr>
        <w:t>п</w:t>
      </w:r>
      <w:r w:rsidRPr="00BD5134">
        <w:rPr>
          <w:spacing w:val="1"/>
          <w:w w:val="90"/>
        </w:rPr>
        <w:t>р</w:t>
      </w:r>
      <w:r w:rsidRPr="00BD5134">
        <w:rPr>
          <w:w w:val="90"/>
        </w:rPr>
        <w:t>и</w:t>
      </w:r>
      <w:r w:rsidRPr="00BD5134">
        <w:rPr>
          <w:spacing w:val="-2"/>
          <w:w w:val="90"/>
        </w:rPr>
        <w:t>л</w:t>
      </w:r>
      <w:r w:rsidRPr="00BD5134">
        <w:rPr>
          <w:spacing w:val="-4"/>
          <w:w w:val="90"/>
        </w:rPr>
        <w:t>е</w:t>
      </w:r>
      <w:r w:rsidRPr="00BD5134">
        <w:rPr>
          <w:w w:val="90"/>
        </w:rPr>
        <w:t>ж</w:t>
      </w:r>
      <w:r w:rsidRPr="00BD5134">
        <w:rPr>
          <w:spacing w:val="-2"/>
          <w:w w:val="90"/>
        </w:rPr>
        <w:t>н</w:t>
      </w:r>
      <w:r w:rsidRPr="00BD5134">
        <w:rPr>
          <w:spacing w:val="1"/>
          <w:w w:val="90"/>
        </w:rPr>
        <w:t>о</w:t>
      </w:r>
      <w:r w:rsidRPr="00BD5134">
        <w:rPr>
          <w:w w:val="90"/>
        </w:rPr>
        <w:t>с</w:t>
      </w:r>
      <w:r w:rsidRPr="00BD5134">
        <w:rPr>
          <w:spacing w:val="-3"/>
          <w:w w:val="90"/>
        </w:rPr>
        <w:t>т</w:t>
      </w:r>
      <w:r w:rsidRPr="00BD5134">
        <w:rPr>
          <w:spacing w:val="-2"/>
          <w:w w:val="90"/>
        </w:rPr>
        <w:t>ь</w:t>
      </w:r>
      <w:r w:rsidRPr="00BD5134">
        <w:rPr>
          <w:w w:val="90"/>
        </w:rPr>
        <w:t>;</w:t>
      </w:r>
    </w:p>
    <w:p w:rsidR="00541791" w:rsidRPr="00BD5134" w:rsidP="007932AD">
      <w:pPr>
        <w:pStyle w:val="Style4"/>
        <w:numPr>
          <w:ilvl w:val="0"/>
          <w:numId w:val="196"/>
        </w:numPr>
        <w:tabs>
          <w:tab w:val="left" w:pos="991"/>
        </w:tabs>
        <w:kinsoku w:val="0"/>
        <w:overflowPunct w:val="0"/>
        <w:spacing w:before="9" w:line="276" w:lineRule="auto"/>
        <w:ind w:left="426" w:hanging="426"/>
      </w:pPr>
      <w:r w:rsidRPr="00BD5134">
        <w:rPr>
          <w:w w:val="90"/>
        </w:rPr>
        <w:t>Качес</w:t>
      </w:r>
      <w:r w:rsidRPr="00BD5134">
        <w:rPr>
          <w:spacing w:val="-1"/>
          <w:w w:val="90"/>
        </w:rPr>
        <w:t>т</w:t>
      </w:r>
      <w:r w:rsidRPr="00BD5134">
        <w:rPr>
          <w:spacing w:val="-4"/>
          <w:w w:val="90"/>
        </w:rPr>
        <w:t>в</w:t>
      </w:r>
      <w:r w:rsidRPr="00BD5134">
        <w:rPr>
          <w:w w:val="90"/>
        </w:rPr>
        <w:t xml:space="preserve">о </w:t>
      </w:r>
      <w:r w:rsidRPr="00BD5134">
        <w:rPr>
          <w:spacing w:val="-1"/>
          <w:w w:val="90"/>
        </w:rPr>
        <w:t>в</w:t>
      </w:r>
      <w:r w:rsidRPr="00BD5134">
        <w:rPr>
          <w:spacing w:val="-2"/>
          <w:w w:val="90"/>
        </w:rPr>
        <w:t>ы</w:t>
      </w:r>
      <w:r w:rsidRPr="00BD5134">
        <w:rPr>
          <w:w w:val="90"/>
        </w:rPr>
        <w:t>п</w:t>
      </w:r>
      <w:r w:rsidRPr="00BD5134">
        <w:rPr>
          <w:spacing w:val="1"/>
          <w:w w:val="90"/>
        </w:rPr>
        <w:t>о</w:t>
      </w:r>
      <w:r w:rsidRPr="00BD5134">
        <w:rPr>
          <w:spacing w:val="-5"/>
          <w:w w:val="90"/>
        </w:rPr>
        <w:t>л</w:t>
      </w:r>
      <w:r w:rsidRPr="00BD5134">
        <w:rPr>
          <w:w w:val="90"/>
        </w:rPr>
        <w:t>н</w:t>
      </w:r>
      <w:r w:rsidRPr="00BD5134">
        <w:rPr>
          <w:spacing w:val="-4"/>
          <w:w w:val="90"/>
        </w:rPr>
        <w:t>е</w:t>
      </w:r>
      <w:r w:rsidRPr="00BD5134">
        <w:rPr>
          <w:spacing w:val="-2"/>
          <w:w w:val="90"/>
        </w:rPr>
        <w:t>н</w:t>
      </w:r>
      <w:r w:rsidRPr="00BD5134">
        <w:rPr>
          <w:w w:val="90"/>
        </w:rPr>
        <w:t xml:space="preserve">ия </w:t>
      </w:r>
      <w:r w:rsidRPr="00BD5134">
        <w:rPr>
          <w:spacing w:val="-2"/>
          <w:w w:val="90"/>
        </w:rPr>
        <w:t>п</w:t>
      </w:r>
      <w:r w:rsidRPr="00BD5134">
        <w:rPr>
          <w:spacing w:val="1"/>
          <w:w w:val="90"/>
        </w:rPr>
        <w:t>р</w:t>
      </w:r>
      <w:r w:rsidRPr="00BD5134">
        <w:rPr>
          <w:spacing w:val="-4"/>
          <w:w w:val="90"/>
        </w:rPr>
        <w:t>е</w:t>
      </w:r>
      <w:r w:rsidRPr="00BD5134">
        <w:rPr>
          <w:spacing w:val="1"/>
          <w:w w:val="90"/>
        </w:rPr>
        <w:t>д</w:t>
      </w:r>
      <w:r w:rsidRPr="00BD5134">
        <w:rPr>
          <w:spacing w:val="-2"/>
          <w:w w:val="90"/>
        </w:rPr>
        <w:t>ло</w:t>
      </w:r>
      <w:r w:rsidRPr="00BD5134">
        <w:rPr>
          <w:w w:val="90"/>
        </w:rPr>
        <w:t>же</w:t>
      </w:r>
      <w:r w:rsidRPr="00BD5134">
        <w:rPr>
          <w:spacing w:val="-2"/>
          <w:w w:val="90"/>
        </w:rPr>
        <w:t>нн</w:t>
      </w:r>
      <w:r w:rsidRPr="00BD5134">
        <w:rPr>
          <w:w w:val="90"/>
        </w:rPr>
        <w:t xml:space="preserve">ых </w:t>
      </w:r>
      <w:r w:rsidRPr="00BD5134">
        <w:rPr>
          <w:spacing w:val="-2"/>
          <w:w w:val="90"/>
        </w:rPr>
        <w:t>з</w:t>
      </w:r>
      <w:r w:rsidRPr="00BD5134">
        <w:rPr>
          <w:spacing w:val="-4"/>
          <w:w w:val="90"/>
        </w:rPr>
        <w:t>а</w:t>
      </w:r>
      <w:r w:rsidRPr="00BD5134">
        <w:rPr>
          <w:spacing w:val="1"/>
          <w:w w:val="90"/>
        </w:rPr>
        <w:t>д</w:t>
      </w:r>
      <w:r w:rsidRPr="00BD5134">
        <w:rPr>
          <w:w w:val="90"/>
        </w:rPr>
        <w:t>а</w:t>
      </w:r>
      <w:r w:rsidRPr="00BD5134">
        <w:rPr>
          <w:spacing w:val="-2"/>
          <w:w w:val="90"/>
        </w:rPr>
        <w:t>ни</w:t>
      </w:r>
      <w:r w:rsidRPr="00BD5134">
        <w:rPr>
          <w:w w:val="90"/>
        </w:rPr>
        <w:t>й;</w:t>
      </w:r>
    </w:p>
    <w:p w:rsidR="00541791" w:rsidRPr="00BD5134" w:rsidP="007932AD">
      <w:pPr>
        <w:pStyle w:val="Style4"/>
        <w:numPr>
          <w:ilvl w:val="0"/>
          <w:numId w:val="196"/>
        </w:numPr>
        <w:tabs>
          <w:tab w:val="left" w:pos="1005"/>
        </w:tabs>
        <w:kinsoku w:val="0"/>
        <w:overflowPunct w:val="0"/>
        <w:spacing w:line="276" w:lineRule="auto"/>
        <w:ind w:left="426" w:right="104" w:hanging="426"/>
        <w:rPr>
          <w:w w:val="90"/>
        </w:rPr>
      </w:pPr>
      <w:r w:rsidRPr="00BD5134">
        <w:rPr>
          <w:w w:val="90"/>
        </w:rPr>
        <w:t>И</w:t>
      </w:r>
      <w:r w:rsidRPr="00BD5134">
        <w:rPr>
          <w:spacing w:val="-2"/>
          <w:w w:val="90"/>
        </w:rPr>
        <w:t>ни</w:t>
      </w:r>
      <w:r w:rsidRPr="00BD5134">
        <w:rPr>
          <w:w w:val="90"/>
        </w:rPr>
        <w:t>циа</w:t>
      </w:r>
      <w:r w:rsidRPr="00BD5134">
        <w:rPr>
          <w:spacing w:val="-3"/>
          <w:w w:val="90"/>
        </w:rPr>
        <w:t>т</w:t>
      </w:r>
      <w:r w:rsidRPr="00BD5134">
        <w:rPr>
          <w:w w:val="90"/>
        </w:rPr>
        <w:t>и</w:t>
      </w:r>
      <w:r w:rsidRPr="00BD5134">
        <w:rPr>
          <w:spacing w:val="-1"/>
          <w:w w:val="90"/>
        </w:rPr>
        <w:t>в</w:t>
      </w:r>
      <w:r w:rsidRPr="00BD5134">
        <w:rPr>
          <w:spacing w:val="-2"/>
          <w:w w:val="90"/>
        </w:rPr>
        <w:t>н</w:t>
      </w:r>
      <w:r w:rsidRPr="00BD5134">
        <w:rPr>
          <w:spacing w:val="1"/>
          <w:w w:val="90"/>
        </w:rPr>
        <w:t>о</w:t>
      </w:r>
      <w:r w:rsidRPr="00BD5134">
        <w:rPr>
          <w:w w:val="90"/>
        </w:rPr>
        <w:t>с</w:t>
      </w:r>
      <w:r w:rsidRPr="00BD5134">
        <w:rPr>
          <w:spacing w:val="-1"/>
          <w:w w:val="90"/>
        </w:rPr>
        <w:t>т</w:t>
      </w:r>
      <w:r w:rsidRPr="00BD5134">
        <w:rPr>
          <w:w w:val="90"/>
        </w:rPr>
        <w:t>ь и п</w:t>
      </w:r>
      <w:r w:rsidRPr="00BD5134">
        <w:rPr>
          <w:spacing w:val="-2"/>
          <w:w w:val="90"/>
        </w:rPr>
        <w:t>р</w:t>
      </w:r>
      <w:r w:rsidRPr="00BD5134">
        <w:rPr>
          <w:spacing w:val="1"/>
          <w:w w:val="90"/>
        </w:rPr>
        <w:t>о</w:t>
      </w:r>
      <w:r w:rsidRPr="00BD5134">
        <w:rPr>
          <w:w w:val="90"/>
        </w:rPr>
        <w:t>я</w:t>
      </w:r>
      <w:r w:rsidRPr="00BD5134">
        <w:rPr>
          <w:spacing w:val="-1"/>
          <w:w w:val="90"/>
        </w:rPr>
        <w:t>в</w:t>
      </w:r>
      <w:r w:rsidRPr="00BD5134">
        <w:rPr>
          <w:spacing w:val="-2"/>
          <w:w w:val="90"/>
        </w:rPr>
        <w:t>л</w:t>
      </w:r>
      <w:r w:rsidRPr="00BD5134">
        <w:rPr>
          <w:spacing w:val="-4"/>
          <w:w w:val="90"/>
        </w:rPr>
        <w:t>е</w:t>
      </w:r>
      <w:r w:rsidRPr="00BD5134">
        <w:rPr>
          <w:w w:val="90"/>
        </w:rPr>
        <w:t>ние са</w:t>
      </w:r>
      <w:r w:rsidRPr="00BD5134">
        <w:rPr>
          <w:spacing w:val="-3"/>
          <w:w w:val="90"/>
        </w:rPr>
        <w:t>м</w:t>
      </w:r>
      <w:r w:rsidRPr="00BD5134">
        <w:rPr>
          <w:spacing w:val="1"/>
          <w:w w:val="90"/>
        </w:rPr>
        <w:t>о</w:t>
      </w:r>
      <w:r w:rsidRPr="00BD5134">
        <w:rPr>
          <w:w w:val="90"/>
        </w:rPr>
        <w:t>с</w:t>
      </w:r>
      <w:r w:rsidRPr="00BD5134">
        <w:rPr>
          <w:spacing w:val="-3"/>
          <w:w w:val="90"/>
        </w:rPr>
        <w:t>т</w:t>
      </w:r>
      <w:r w:rsidRPr="00BD5134">
        <w:rPr>
          <w:spacing w:val="-1"/>
          <w:w w:val="90"/>
        </w:rPr>
        <w:t>о</w:t>
      </w:r>
      <w:r w:rsidRPr="00BD5134">
        <w:rPr>
          <w:w w:val="90"/>
        </w:rPr>
        <w:t>я</w:t>
      </w:r>
      <w:r w:rsidRPr="00BD5134">
        <w:rPr>
          <w:spacing w:val="-1"/>
          <w:w w:val="90"/>
        </w:rPr>
        <w:t>т</w:t>
      </w:r>
      <w:r w:rsidRPr="00BD5134">
        <w:rPr>
          <w:w w:val="90"/>
        </w:rPr>
        <w:t>е</w:t>
      </w:r>
      <w:r w:rsidRPr="00BD5134">
        <w:rPr>
          <w:spacing w:val="-2"/>
          <w:w w:val="90"/>
        </w:rPr>
        <w:t>ль</w:t>
      </w:r>
      <w:r w:rsidRPr="00BD5134">
        <w:rPr>
          <w:w w:val="90"/>
        </w:rPr>
        <w:t>н</w:t>
      </w:r>
      <w:r w:rsidRPr="00BD5134">
        <w:rPr>
          <w:spacing w:val="-2"/>
          <w:w w:val="90"/>
        </w:rPr>
        <w:t>о</w:t>
      </w:r>
      <w:r w:rsidRPr="00BD5134">
        <w:rPr>
          <w:w w:val="90"/>
        </w:rPr>
        <w:t>с</w:t>
      </w:r>
      <w:r w:rsidRPr="00BD5134">
        <w:rPr>
          <w:spacing w:val="-1"/>
          <w:w w:val="90"/>
        </w:rPr>
        <w:t>т</w:t>
      </w:r>
      <w:r w:rsidRPr="00BD5134">
        <w:rPr>
          <w:w w:val="90"/>
        </w:rPr>
        <w:t xml:space="preserve">и как на </w:t>
      </w:r>
      <w:r w:rsidRPr="00BD5134">
        <w:rPr>
          <w:spacing w:val="-4"/>
          <w:w w:val="90"/>
        </w:rPr>
        <w:t>у</w:t>
      </w:r>
      <w:r w:rsidRPr="00BD5134">
        <w:rPr>
          <w:spacing w:val="1"/>
          <w:w w:val="90"/>
        </w:rPr>
        <w:t>р</w:t>
      </w:r>
      <w:r w:rsidRPr="00BD5134">
        <w:rPr>
          <w:spacing w:val="-2"/>
          <w:w w:val="90"/>
        </w:rPr>
        <w:t>о</w:t>
      </w:r>
      <w:r w:rsidRPr="00BD5134">
        <w:rPr>
          <w:w w:val="90"/>
        </w:rPr>
        <w:t xml:space="preserve">ке, </w:t>
      </w:r>
      <w:r w:rsidRPr="00BD5134">
        <w:rPr>
          <w:spacing w:val="-1"/>
          <w:w w:val="90"/>
        </w:rPr>
        <w:t>т</w:t>
      </w:r>
      <w:r w:rsidRPr="00BD5134">
        <w:rPr>
          <w:w w:val="90"/>
        </w:rPr>
        <w:t xml:space="preserve">ак и </w:t>
      </w:r>
      <w:r w:rsidRPr="00BD5134">
        <w:rPr>
          <w:spacing w:val="-4"/>
          <w:w w:val="90"/>
        </w:rPr>
        <w:t>в</w:t>
      </w:r>
      <w:r w:rsidRPr="00BD5134">
        <w:rPr>
          <w:w w:val="90"/>
        </w:rPr>
        <w:t xml:space="preserve">о </w:t>
      </w:r>
      <w:r w:rsidRPr="00BD5134">
        <w:rPr>
          <w:spacing w:val="-1"/>
          <w:w w:val="90"/>
        </w:rPr>
        <w:t>в</w:t>
      </w:r>
      <w:r w:rsidRPr="00BD5134">
        <w:rPr>
          <w:spacing w:val="1"/>
          <w:w w:val="90"/>
        </w:rPr>
        <w:t>р</w:t>
      </w:r>
      <w:r w:rsidRPr="00BD5134">
        <w:rPr>
          <w:w w:val="90"/>
        </w:rPr>
        <w:t xml:space="preserve">емя </w:t>
      </w:r>
      <w:r w:rsidRPr="00BD5134">
        <w:rPr>
          <w:spacing w:val="1"/>
          <w:w w:val="90"/>
        </w:rPr>
        <w:t>д</w:t>
      </w:r>
      <w:r w:rsidRPr="00BD5134">
        <w:rPr>
          <w:spacing w:val="-2"/>
          <w:w w:val="90"/>
        </w:rPr>
        <w:t>о</w:t>
      </w:r>
      <w:r w:rsidRPr="00BD5134">
        <w:rPr>
          <w:w w:val="90"/>
        </w:rPr>
        <w:t>ма</w:t>
      </w:r>
      <w:r w:rsidRPr="00BD5134">
        <w:rPr>
          <w:spacing w:val="-3"/>
          <w:w w:val="90"/>
        </w:rPr>
        <w:t>ш</w:t>
      </w:r>
      <w:r w:rsidRPr="00BD5134">
        <w:rPr>
          <w:w w:val="90"/>
        </w:rPr>
        <w:t xml:space="preserve">ней </w:t>
      </w:r>
      <w:r w:rsidRPr="00BD5134">
        <w:rPr>
          <w:spacing w:val="1"/>
          <w:w w:val="90"/>
        </w:rPr>
        <w:t>р</w:t>
      </w:r>
      <w:r w:rsidRPr="00BD5134">
        <w:rPr>
          <w:spacing w:val="-4"/>
          <w:w w:val="90"/>
        </w:rPr>
        <w:t>а</w:t>
      </w:r>
      <w:r w:rsidRPr="00BD5134">
        <w:rPr>
          <w:spacing w:val="1"/>
          <w:w w:val="90"/>
        </w:rPr>
        <w:t>бо</w:t>
      </w:r>
      <w:r w:rsidRPr="00BD5134">
        <w:rPr>
          <w:spacing w:val="-3"/>
          <w:w w:val="90"/>
        </w:rPr>
        <w:t>т</w:t>
      </w:r>
      <w:r w:rsidRPr="00BD5134">
        <w:rPr>
          <w:spacing w:val="-2"/>
          <w:w w:val="90"/>
        </w:rPr>
        <w:t>ы</w:t>
      </w:r>
      <w:r w:rsidRPr="00BD5134">
        <w:rPr>
          <w:w w:val="90"/>
        </w:rPr>
        <w:t>;</w:t>
      </w:r>
    </w:p>
    <w:p w:rsidR="00541791" w:rsidRPr="00BD5134" w:rsidP="007932AD">
      <w:pPr>
        <w:pStyle w:val="Style4"/>
        <w:numPr>
          <w:ilvl w:val="0"/>
          <w:numId w:val="196"/>
        </w:numPr>
        <w:tabs>
          <w:tab w:val="left" w:pos="991"/>
        </w:tabs>
        <w:kinsoku w:val="0"/>
        <w:overflowPunct w:val="0"/>
        <w:spacing w:before="4" w:after="240" w:line="276" w:lineRule="auto"/>
        <w:ind w:left="426" w:hanging="426"/>
        <w:rPr>
          <w:w w:val="90"/>
        </w:rPr>
      </w:pPr>
      <w:r w:rsidRPr="00BD5134">
        <w:rPr>
          <w:spacing w:val="-1"/>
          <w:w w:val="90"/>
        </w:rPr>
        <w:t>Т</w:t>
      </w:r>
      <w:r w:rsidRPr="00BD5134">
        <w:rPr>
          <w:w w:val="90"/>
        </w:rPr>
        <w:t>ем</w:t>
      </w:r>
      <w:r w:rsidRPr="00BD5134">
        <w:rPr>
          <w:spacing w:val="-2"/>
          <w:w w:val="90"/>
        </w:rPr>
        <w:t>п</w:t>
      </w:r>
      <w:r w:rsidRPr="00BD5134">
        <w:rPr>
          <w:w w:val="90"/>
        </w:rPr>
        <w:t xml:space="preserve">ы </w:t>
      </w:r>
      <w:r w:rsidRPr="00BD5134">
        <w:rPr>
          <w:spacing w:val="-2"/>
          <w:w w:val="90"/>
        </w:rPr>
        <w:t>п</w:t>
      </w:r>
      <w:r w:rsidRPr="00BD5134">
        <w:rPr>
          <w:spacing w:val="1"/>
          <w:w w:val="90"/>
        </w:rPr>
        <w:t>р</w:t>
      </w:r>
      <w:r w:rsidRPr="00BD5134">
        <w:rPr>
          <w:spacing w:val="-2"/>
          <w:w w:val="90"/>
        </w:rPr>
        <w:t>о</w:t>
      </w:r>
      <w:r w:rsidRPr="00BD5134">
        <w:rPr>
          <w:spacing w:val="1"/>
          <w:w w:val="90"/>
        </w:rPr>
        <w:t>д</w:t>
      </w:r>
      <w:r w:rsidRPr="00BD5134">
        <w:rPr>
          <w:spacing w:val="-1"/>
          <w:w w:val="90"/>
        </w:rPr>
        <w:t>в</w:t>
      </w:r>
      <w:r w:rsidRPr="00BD5134">
        <w:rPr>
          <w:spacing w:val="-2"/>
          <w:w w:val="90"/>
        </w:rPr>
        <w:t>и</w:t>
      </w:r>
      <w:r w:rsidRPr="00BD5134">
        <w:rPr>
          <w:w w:val="90"/>
        </w:rPr>
        <w:t>ж</w:t>
      </w:r>
      <w:r w:rsidRPr="00BD5134">
        <w:rPr>
          <w:spacing w:val="-4"/>
          <w:w w:val="90"/>
        </w:rPr>
        <w:t>е</w:t>
      </w:r>
      <w:r w:rsidRPr="00BD5134">
        <w:rPr>
          <w:spacing w:val="-2"/>
          <w:w w:val="90"/>
        </w:rPr>
        <w:t>н</w:t>
      </w:r>
      <w:r w:rsidRPr="00BD5134">
        <w:rPr>
          <w:w w:val="90"/>
        </w:rPr>
        <w:t>ия.</w:t>
      </w:r>
    </w:p>
    <w:p w:rsidR="00541791" w:rsidRPr="00BD5134" w:rsidP="00BD5134">
      <w:pPr>
        <w:pStyle w:val="Style4"/>
        <w:kinsoku w:val="0"/>
        <w:overflowPunct w:val="0"/>
        <w:spacing w:before="71" w:line="276" w:lineRule="auto"/>
        <w:ind w:right="103" w:firstLine="426"/>
        <w:rPr>
          <w:w w:val="90"/>
        </w:rPr>
      </w:pPr>
      <w:r w:rsidRPr="00BD5134">
        <w:rPr>
          <w:spacing w:val="-2"/>
          <w:w w:val="90"/>
        </w:rPr>
        <w:t>Н</w:t>
      </w:r>
      <w:r w:rsidRPr="00BD5134">
        <w:rPr>
          <w:w w:val="90"/>
        </w:rPr>
        <w:t xml:space="preserve">а </w:t>
      </w:r>
      <w:r w:rsidRPr="00BD5134">
        <w:rPr>
          <w:spacing w:val="1"/>
          <w:w w:val="90"/>
        </w:rPr>
        <w:t>о</w:t>
      </w:r>
      <w:r w:rsidRPr="00BD5134">
        <w:rPr>
          <w:w w:val="90"/>
        </w:rPr>
        <w:t>с</w:t>
      </w:r>
      <w:r w:rsidRPr="00BD5134">
        <w:rPr>
          <w:spacing w:val="-2"/>
          <w:w w:val="90"/>
        </w:rPr>
        <w:t>н</w:t>
      </w:r>
      <w:r w:rsidRPr="00BD5134">
        <w:rPr>
          <w:spacing w:val="1"/>
          <w:w w:val="90"/>
        </w:rPr>
        <w:t>о</w:t>
      </w:r>
      <w:r w:rsidRPr="00BD5134">
        <w:rPr>
          <w:spacing w:val="-1"/>
          <w:w w:val="90"/>
        </w:rPr>
        <w:t>в</w:t>
      </w:r>
      <w:r w:rsidRPr="00BD5134">
        <w:rPr>
          <w:spacing w:val="-4"/>
          <w:w w:val="90"/>
        </w:rPr>
        <w:t>а</w:t>
      </w:r>
      <w:r w:rsidRPr="00BD5134">
        <w:rPr>
          <w:w w:val="90"/>
        </w:rPr>
        <w:t>н</w:t>
      </w:r>
      <w:r w:rsidRPr="00BD5134">
        <w:rPr>
          <w:spacing w:val="-2"/>
          <w:w w:val="90"/>
        </w:rPr>
        <w:t>и</w:t>
      </w:r>
      <w:r w:rsidRPr="00BD5134">
        <w:rPr>
          <w:w w:val="90"/>
        </w:rPr>
        <w:t xml:space="preserve">и </w:t>
      </w:r>
      <w:r w:rsidRPr="00BD5134">
        <w:rPr>
          <w:spacing w:val="-2"/>
          <w:w w:val="90"/>
        </w:rPr>
        <w:t>р</w:t>
      </w:r>
      <w:r w:rsidRPr="00BD5134">
        <w:rPr>
          <w:w w:val="90"/>
        </w:rPr>
        <w:t>е</w:t>
      </w:r>
      <w:r w:rsidRPr="00BD5134">
        <w:rPr>
          <w:spacing w:val="-2"/>
          <w:w w:val="90"/>
        </w:rPr>
        <w:t>зуль</w:t>
      </w:r>
      <w:r w:rsidRPr="00BD5134">
        <w:rPr>
          <w:spacing w:val="-1"/>
          <w:w w:val="90"/>
        </w:rPr>
        <w:t>т</w:t>
      </w:r>
      <w:r w:rsidRPr="00BD5134">
        <w:rPr>
          <w:w w:val="90"/>
        </w:rPr>
        <w:t>а</w:t>
      </w:r>
      <w:r w:rsidRPr="00BD5134">
        <w:rPr>
          <w:spacing w:val="-1"/>
          <w:w w:val="90"/>
        </w:rPr>
        <w:t>т</w:t>
      </w:r>
      <w:r w:rsidRPr="00BD5134">
        <w:rPr>
          <w:spacing w:val="1"/>
          <w:w w:val="90"/>
        </w:rPr>
        <w:t>о</w:t>
      </w:r>
      <w:r w:rsidRPr="00BD5134">
        <w:rPr>
          <w:w w:val="90"/>
        </w:rPr>
        <w:t xml:space="preserve">в </w:t>
      </w:r>
      <w:r w:rsidRPr="00BD5134">
        <w:rPr>
          <w:spacing w:val="-1"/>
          <w:w w:val="90"/>
        </w:rPr>
        <w:t>т</w:t>
      </w:r>
      <w:r w:rsidRPr="00BD5134">
        <w:rPr>
          <w:w w:val="90"/>
        </w:rPr>
        <w:t>ек</w:t>
      </w:r>
      <w:r w:rsidRPr="00BD5134">
        <w:rPr>
          <w:spacing w:val="-4"/>
          <w:w w:val="90"/>
        </w:rPr>
        <w:t>у</w:t>
      </w:r>
      <w:r w:rsidRPr="00BD5134">
        <w:rPr>
          <w:spacing w:val="-1"/>
          <w:w w:val="90"/>
        </w:rPr>
        <w:t>щ</w:t>
      </w:r>
      <w:r w:rsidRPr="00BD5134">
        <w:rPr>
          <w:w w:val="90"/>
        </w:rPr>
        <w:t>его к</w:t>
      </w:r>
      <w:r w:rsidRPr="00BD5134">
        <w:rPr>
          <w:spacing w:val="1"/>
          <w:w w:val="90"/>
        </w:rPr>
        <w:t>о</w:t>
      </w:r>
      <w:r w:rsidRPr="00BD5134">
        <w:rPr>
          <w:w w:val="90"/>
        </w:rPr>
        <w:t>н</w:t>
      </w:r>
      <w:r w:rsidRPr="00BD5134">
        <w:rPr>
          <w:spacing w:val="-3"/>
          <w:w w:val="90"/>
        </w:rPr>
        <w:t>т</w:t>
      </w:r>
      <w:r w:rsidRPr="00BD5134">
        <w:rPr>
          <w:spacing w:val="-2"/>
          <w:w w:val="90"/>
        </w:rPr>
        <w:t>р</w:t>
      </w:r>
      <w:r w:rsidRPr="00BD5134">
        <w:rPr>
          <w:spacing w:val="1"/>
          <w:w w:val="90"/>
        </w:rPr>
        <w:t>о</w:t>
      </w:r>
      <w:r w:rsidRPr="00BD5134">
        <w:rPr>
          <w:spacing w:val="-2"/>
          <w:w w:val="90"/>
        </w:rPr>
        <w:t>л</w:t>
      </w:r>
      <w:r w:rsidRPr="00BD5134">
        <w:rPr>
          <w:w w:val="90"/>
        </w:rPr>
        <w:t xml:space="preserve">я </w:t>
      </w:r>
      <w:r w:rsidRPr="00BD5134">
        <w:rPr>
          <w:spacing w:val="-1"/>
          <w:w w:val="90"/>
        </w:rPr>
        <w:t>в</w:t>
      </w:r>
      <w:r w:rsidRPr="00BD5134">
        <w:rPr>
          <w:w w:val="90"/>
        </w:rPr>
        <w:t>ы</w:t>
      </w:r>
      <w:r w:rsidRPr="00BD5134">
        <w:rPr>
          <w:spacing w:val="-4"/>
          <w:w w:val="90"/>
        </w:rPr>
        <w:t>в</w:t>
      </w:r>
      <w:r w:rsidRPr="00BD5134">
        <w:rPr>
          <w:spacing w:val="-2"/>
          <w:w w:val="90"/>
        </w:rPr>
        <w:t>о</w:t>
      </w:r>
      <w:r w:rsidRPr="00BD5134">
        <w:rPr>
          <w:spacing w:val="1"/>
          <w:w w:val="90"/>
        </w:rPr>
        <w:t>д</w:t>
      </w:r>
      <w:r w:rsidRPr="00BD5134">
        <w:rPr>
          <w:spacing w:val="-3"/>
          <w:w w:val="90"/>
        </w:rPr>
        <w:t>я</w:t>
      </w:r>
      <w:r w:rsidRPr="00BD5134">
        <w:rPr>
          <w:spacing w:val="-1"/>
          <w:w w:val="90"/>
        </w:rPr>
        <w:t>т</w:t>
      </w:r>
      <w:r w:rsidRPr="00BD5134">
        <w:rPr>
          <w:w w:val="90"/>
        </w:rPr>
        <w:t>ся че</w:t>
      </w:r>
      <w:r w:rsidRPr="00BD5134">
        <w:rPr>
          <w:spacing w:val="-1"/>
          <w:w w:val="90"/>
        </w:rPr>
        <w:t>тв</w:t>
      </w:r>
      <w:r w:rsidRPr="00BD5134">
        <w:rPr>
          <w:spacing w:val="-3"/>
          <w:w w:val="90"/>
        </w:rPr>
        <w:t>е</w:t>
      </w:r>
      <w:r w:rsidRPr="00BD5134">
        <w:rPr>
          <w:spacing w:val="1"/>
          <w:w w:val="90"/>
        </w:rPr>
        <w:t>р</w:t>
      </w:r>
      <w:r w:rsidRPr="00BD5134">
        <w:rPr>
          <w:spacing w:val="-2"/>
          <w:w w:val="90"/>
        </w:rPr>
        <w:t>ны</w:t>
      </w:r>
      <w:r w:rsidRPr="00BD5134">
        <w:rPr>
          <w:w w:val="90"/>
        </w:rPr>
        <w:t xml:space="preserve">е </w:t>
      </w:r>
      <w:r w:rsidRPr="00BD5134">
        <w:rPr>
          <w:spacing w:val="1"/>
          <w:w w:val="90"/>
        </w:rPr>
        <w:t>о</w:t>
      </w:r>
      <w:r w:rsidRPr="00BD5134">
        <w:rPr>
          <w:w w:val="90"/>
        </w:rPr>
        <w:t>ц</w:t>
      </w:r>
      <w:r w:rsidRPr="00BD5134">
        <w:rPr>
          <w:spacing w:val="-4"/>
          <w:w w:val="90"/>
        </w:rPr>
        <w:t>е</w:t>
      </w:r>
      <w:r w:rsidRPr="00BD5134">
        <w:rPr>
          <w:w w:val="90"/>
        </w:rPr>
        <w:t>н</w:t>
      </w:r>
      <w:r w:rsidRPr="00BD5134">
        <w:rPr>
          <w:spacing w:val="-2"/>
          <w:w w:val="90"/>
        </w:rPr>
        <w:t>к</w:t>
      </w:r>
      <w:r w:rsidRPr="00BD5134">
        <w:rPr>
          <w:w w:val="90"/>
        </w:rPr>
        <w:t>и.</w:t>
      </w:r>
    </w:p>
    <w:p w:rsidR="00541791" w:rsidRPr="00BD5134" w:rsidP="00BD5134">
      <w:pPr>
        <w:pStyle w:val="Style4"/>
        <w:kinsoku w:val="0"/>
        <w:overflowPunct w:val="0"/>
        <w:spacing w:before="3" w:after="240" w:line="276" w:lineRule="auto"/>
        <w:ind w:right="104" w:firstLine="426"/>
        <w:rPr>
          <w:w w:val="90"/>
        </w:rPr>
      </w:pPr>
      <w:r w:rsidRPr="00BD5134">
        <w:rPr>
          <w:spacing w:val="-2"/>
          <w:w w:val="90"/>
        </w:rPr>
        <w:t>О</w:t>
      </w:r>
      <w:r w:rsidRPr="00BD5134">
        <w:rPr>
          <w:w w:val="90"/>
        </w:rPr>
        <w:t>с</w:t>
      </w:r>
      <w:r w:rsidRPr="00BD5134">
        <w:rPr>
          <w:spacing w:val="1"/>
          <w:w w:val="90"/>
        </w:rPr>
        <w:t>о</w:t>
      </w:r>
      <w:r w:rsidRPr="00BD5134">
        <w:rPr>
          <w:spacing w:val="-3"/>
          <w:w w:val="90"/>
        </w:rPr>
        <w:t>б</w:t>
      </w:r>
      <w:r w:rsidRPr="00BD5134">
        <w:rPr>
          <w:spacing w:val="1"/>
          <w:w w:val="90"/>
        </w:rPr>
        <w:t>о</w:t>
      </w:r>
      <w:r w:rsidRPr="00BD5134">
        <w:rPr>
          <w:w w:val="90"/>
        </w:rPr>
        <w:t>й ф</w:t>
      </w:r>
      <w:r w:rsidRPr="00BD5134">
        <w:rPr>
          <w:spacing w:val="-1"/>
          <w:w w:val="90"/>
        </w:rPr>
        <w:t>о</w:t>
      </w:r>
      <w:r w:rsidRPr="00BD5134">
        <w:rPr>
          <w:spacing w:val="1"/>
          <w:w w:val="90"/>
        </w:rPr>
        <w:t>р</w:t>
      </w:r>
      <w:r w:rsidRPr="00BD5134">
        <w:rPr>
          <w:spacing w:val="-3"/>
          <w:w w:val="90"/>
        </w:rPr>
        <w:t>м</w:t>
      </w:r>
      <w:r w:rsidRPr="00BD5134">
        <w:rPr>
          <w:spacing w:val="1"/>
          <w:w w:val="90"/>
        </w:rPr>
        <w:t>о</w:t>
      </w:r>
      <w:r w:rsidRPr="00BD5134">
        <w:rPr>
          <w:w w:val="90"/>
        </w:rPr>
        <w:t xml:space="preserve">й </w:t>
      </w:r>
      <w:r w:rsidRPr="00BD5134">
        <w:rPr>
          <w:spacing w:val="-1"/>
          <w:w w:val="90"/>
        </w:rPr>
        <w:t>т</w:t>
      </w:r>
      <w:r w:rsidRPr="00BD5134">
        <w:rPr>
          <w:spacing w:val="-4"/>
          <w:w w:val="90"/>
        </w:rPr>
        <w:t>е</w:t>
      </w:r>
      <w:r w:rsidRPr="00BD5134">
        <w:rPr>
          <w:spacing w:val="-2"/>
          <w:w w:val="90"/>
        </w:rPr>
        <w:t>к</w:t>
      </w:r>
      <w:r w:rsidRPr="00BD5134">
        <w:rPr>
          <w:spacing w:val="-4"/>
          <w:w w:val="90"/>
        </w:rPr>
        <w:t>у</w:t>
      </w:r>
      <w:r w:rsidRPr="00BD5134">
        <w:rPr>
          <w:spacing w:val="-1"/>
          <w:w w:val="90"/>
        </w:rPr>
        <w:t>щ</w:t>
      </w:r>
      <w:r w:rsidRPr="00BD5134">
        <w:rPr>
          <w:w w:val="90"/>
        </w:rPr>
        <w:t>его к</w:t>
      </w:r>
      <w:r w:rsidRPr="00BD5134">
        <w:rPr>
          <w:spacing w:val="1"/>
          <w:w w:val="90"/>
        </w:rPr>
        <w:t>о</w:t>
      </w:r>
      <w:r w:rsidRPr="00BD5134">
        <w:rPr>
          <w:w w:val="90"/>
        </w:rPr>
        <w:t>н</w:t>
      </w:r>
      <w:r w:rsidRPr="00BD5134">
        <w:rPr>
          <w:spacing w:val="-3"/>
          <w:w w:val="90"/>
        </w:rPr>
        <w:t>т</w:t>
      </w:r>
      <w:r w:rsidRPr="00BD5134">
        <w:rPr>
          <w:spacing w:val="1"/>
          <w:w w:val="90"/>
        </w:rPr>
        <w:t>ро</w:t>
      </w:r>
      <w:r w:rsidRPr="00BD5134">
        <w:rPr>
          <w:spacing w:val="-5"/>
          <w:w w:val="90"/>
        </w:rPr>
        <w:t>л</w:t>
      </w:r>
      <w:r w:rsidRPr="00BD5134">
        <w:rPr>
          <w:w w:val="90"/>
        </w:rPr>
        <w:t>я я</w:t>
      </w:r>
      <w:r w:rsidRPr="00BD5134">
        <w:rPr>
          <w:spacing w:val="-1"/>
          <w:w w:val="90"/>
        </w:rPr>
        <w:t>в</w:t>
      </w:r>
      <w:r w:rsidRPr="00BD5134">
        <w:rPr>
          <w:spacing w:val="-2"/>
          <w:w w:val="90"/>
        </w:rPr>
        <w:t>л</w:t>
      </w:r>
      <w:r w:rsidRPr="00BD5134">
        <w:rPr>
          <w:w w:val="90"/>
        </w:rPr>
        <w:t>яе</w:t>
      </w:r>
      <w:r w:rsidRPr="00BD5134">
        <w:rPr>
          <w:spacing w:val="-1"/>
          <w:w w:val="90"/>
        </w:rPr>
        <w:t>т</w:t>
      </w:r>
      <w:r w:rsidRPr="00BD5134">
        <w:rPr>
          <w:w w:val="90"/>
        </w:rPr>
        <w:t xml:space="preserve">ся </w:t>
      </w:r>
      <w:r w:rsidRPr="00BD5134">
        <w:rPr>
          <w:spacing w:val="-2"/>
          <w:w w:val="90"/>
        </w:rPr>
        <w:t>к</w:t>
      </w:r>
      <w:r w:rsidRPr="00BD5134">
        <w:rPr>
          <w:spacing w:val="1"/>
          <w:w w:val="90"/>
        </w:rPr>
        <w:t>о</w:t>
      </w:r>
      <w:r w:rsidRPr="00BD5134">
        <w:rPr>
          <w:w w:val="90"/>
        </w:rPr>
        <w:t>н</w:t>
      </w:r>
      <w:r w:rsidRPr="00BD5134">
        <w:rPr>
          <w:spacing w:val="-3"/>
          <w:w w:val="90"/>
        </w:rPr>
        <w:t>т</w:t>
      </w:r>
      <w:r w:rsidRPr="00BD5134">
        <w:rPr>
          <w:spacing w:val="-2"/>
          <w:w w:val="90"/>
        </w:rPr>
        <w:t>р</w:t>
      </w:r>
      <w:r w:rsidRPr="00BD5134">
        <w:rPr>
          <w:spacing w:val="1"/>
          <w:w w:val="90"/>
        </w:rPr>
        <w:t>о</w:t>
      </w:r>
      <w:r w:rsidRPr="00BD5134">
        <w:rPr>
          <w:spacing w:val="-2"/>
          <w:w w:val="90"/>
        </w:rPr>
        <w:t>ль</w:t>
      </w:r>
      <w:r w:rsidRPr="00BD5134">
        <w:rPr>
          <w:w w:val="90"/>
        </w:rPr>
        <w:t>н</w:t>
      </w:r>
      <w:r w:rsidRPr="00BD5134">
        <w:rPr>
          <w:spacing w:val="-2"/>
          <w:w w:val="90"/>
        </w:rPr>
        <w:t>ы</w:t>
      </w:r>
      <w:r w:rsidRPr="00BD5134">
        <w:rPr>
          <w:w w:val="90"/>
        </w:rPr>
        <w:t xml:space="preserve">й </w:t>
      </w:r>
      <w:r w:rsidRPr="00BD5134">
        <w:rPr>
          <w:spacing w:val="-4"/>
          <w:w w:val="90"/>
        </w:rPr>
        <w:t>у</w:t>
      </w:r>
      <w:r w:rsidRPr="00BD5134">
        <w:rPr>
          <w:spacing w:val="1"/>
          <w:w w:val="90"/>
        </w:rPr>
        <w:t>ро</w:t>
      </w:r>
      <w:r w:rsidRPr="00BD5134">
        <w:rPr>
          <w:w w:val="90"/>
        </w:rPr>
        <w:t>к, к</w:t>
      </w:r>
      <w:r w:rsidRPr="00BD5134">
        <w:rPr>
          <w:spacing w:val="1"/>
          <w:w w:val="90"/>
        </w:rPr>
        <w:t>о</w:t>
      </w:r>
      <w:r w:rsidRPr="00BD5134">
        <w:rPr>
          <w:spacing w:val="-1"/>
          <w:w w:val="90"/>
        </w:rPr>
        <w:t>то</w:t>
      </w:r>
      <w:r w:rsidRPr="00BD5134">
        <w:rPr>
          <w:spacing w:val="-2"/>
          <w:w w:val="90"/>
        </w:rPr>
        <w:t>р</w:t>
      </w:r>
      <w:r w:rsidRPr="00BD5134">
        <w:rPr>
          <w:w w:val="90"/>
        </w:rPr>
        <w:t>ый п</w:t>
      </w:r>
      <w:r w:rsidRPr="00BD5134">
        <w:rPr>
          <w:spacing w:val="-2"/>
          <w:w w:val="90"/>
        </w:rPr>
        <w:t>р</w:t>
      </w:r>
      <w:r w:rsidRPr="00BD5134">
        <w:rPr>
          <w:spacing w:val="1"/>
          <w:w w:val="90"/>
        </w:rPr>
        <w:t>о</w:t>
      </w:r>
      <w:r w:rsidRPr="00BD5134">
        <w:rPr>
          <w:spacing w:val="-1"/>
          <w:w w:val="90"/>
        </w:rPr>
        <w:t>в</w:t>
      </w:r>
      <w:r w:rsidRPr="00BD5134">
        <w:rPr>
          <w:spacing w:val="-2"/>
          <w:w w:val="90"/>
        </w:rPr>
        <w:t>о</w:t>
      </w:r>
      <w:r w:rsidRPr="00BD5134">
        <w:rPr>
          <w:spacing w:val="-3"/>
          <w:w w:val="90"/>
        </w:rPr>
        <w:t>д</w:t>
      </w:r>
      <w:r w:rsidRPr="00BD5134">
        <w:rPr>
          <w:w w:val="90"/>
        </w:rPr>
        <w:t>и</w:t>
      </w:r>
      <w:r w:rsidRPr="00BD5134">
        <w:rPr>
          <w:spacing w:val="-1"/>
          <w:w w:val="90"/>
        </w:rPr>
        <w:t>т</w:t>
      </w:r>
      <w:r w:rsidRPr="00BD5134">
        <w:rPr>
          <w:w w:val="90"/>
        </w:rPr>
        <w:t>ся  п</w:t>
      </w:r>
      <w:r w:rsidRPr="00BD5134">
        <w:rPr>
          <w:spacing w:val="1"/>
          <w:w w:val="90"/>
        </w:rPr>
        <w:t>р</w:t>
      </w:r>
      <w:r w:rsidRPr="00BD5134">
        <w:rPr>
          <w:spacing w:val="-4"/>
          <w:w w:val="90"/>
        </w:rPr>
        <w:t>е</w:t>
      </w:r>
      <w:r w:rsidRPr="00BD5134">
        <w:rPr>
          <w:spacing w:val="-2"/>
          <w:w w:val="90"/>
        </w:rPr>
        <w:t>п</w:t>
      </w:r>
      <w:r w:rsidRPr="00BD5134">
        <w:rPr>
          <w:spacing w:val="1"/>
          <w:w w:val="90"/>
        </w:rPr>
        <w:t>о</w:t>
      </w:r>
      <w:r w:rsidRPr="00BD5134">
        <w:rPr>
          <w:spacing w:val="-3"/>
          <w:w w:val="90"/>
        </w:rPr>
        <w:t>д</w:t>
      </w:r>
      <w:r w:rsidRPr="00BD5134">
        <w:rPr>
          <w:spacing w:val="-4"/>
          <w:w w:val="90"/>
        </w:rPr>
        <w:t>а</w:t>
      </w:r>
      <w:r w:rsidRPr="00BD5134">
        <w:rPr>
          <w:spacing w:val="-1"/>
          <w:w w:val="90"/>
        </w:rPr>
        <w:t>в</w:t>
      </w:r>
      <w:r w:rsidRPr="00BD5134">
        <w:rPr>
          <w:w w:val="90"/>
        </w:rPr>
        <w:t>а</w:t>
      </w:r>
      <w:r w:rsidRPr="00BD5134">
        <w:rPr>
          <w:spacing w:val="-1"/>
          <w:w w:val="90"/>
        </w:rPr>
        <w:t>т</w:t>
      </w:r>
      <w:r w:rsidRPr="00BD5134">
        <w:rPr>
          <w:w w:val="90"/>
        </w:rPr>
        <w:t>е</w:t>
      </w:r>
      <w:r w:rsidRPr="00BD5134">
        <w:rPr>
          <w:spacing w:val="-2"/>
          <w:w w:val="90"/>
        </w:rPr>
        <w:t>л</w:t>
      </w:r>
      <w:r w:rsidRPr="00BD5134">
        <w:rPr>
          <w:w w:val="90"/>
        </w:rPr>
        <w:t>е</w:t>
      </w:r>
      <w:r w:rsidRPr="00BD5134">
        <w:rPr>
          <w:spacing w:val="-1"/>
          <w:w w:val="90"/>
        </w:rPr>
        <w:t>м</w:t>
      </w:r>
      <w:r w:rsidRPr="00BD5134">
        <w:rPr>
          <w:w w:val="90"/>
        </w:rPr>
        <w:t xml:space="preserve">, </w:t>
      </w:r>
      <w:r w:rsidRPr="00BD5134">
        <w:rPr>
          <w:spacing w:val="-1"/>
          <w:w w:val="90"/>
        </w:rPr>
        <w:t>в</w:t>
      </w:r>
      <w:r w:rsidRPr="00BD5134">
        <w:rPr>
          <w:w w:val="90"/>
        </w:rPr>
        <w:t>е</w:t>
      </w:r>
      <w:r w:rsidRPr="00BD5134">
        <w:rPr>
          <w:spacing w:val="1"/>
          <w:w w:val="90"/>
        </w:rPr>
        <w:t>д</w:t>
      </w:r>
      <w:r w:rsidRPr="00BD5134">
        <w:rPr>
          <w:spacing w:val="-4"/>
          <w:w w:val="90"/>
        </w:rPr>
        <w:t>у</w:t>
      </w:r>
      <w:r w:rsidRPr="00BD5134">
        <w:rPr>
          <w:spacing w:val="-1"/>
          <w:w w:val="90"/>
        </w:rPr>
        <w:t>щ</w:t>
      </w:r>
      <w:r w:rsidRPr="00BD5134">
        <w:rPr>
          <w:w w:val="90"/>
        </w:rPr>
        <w:t xml:space="preserve">им </w:t>
      </w:r>
      <w:r w:rsidRPr="00BD5134">
        <w:rPr>
          <w:spacing w:val="-2"/>
          <w:w w:val="90"/>
        </w:rPr>
        <w:t>п</w:t>
      </w:r>
      <w:r w:rsidRPr="00BD5134">
        <w:rPr>
          <w:spacing w:val="1"/>
          <w:w w:val="90"/>
        </w:rPr>
        <w:t>р</w:t>
      </w:r>
      <w:r w:rsidRPr="00BD5134">
        <w:rPr>
          <w:spacing w:val="-4"/>
          <w:w w:val="90"/>
        </w:rPr>
        <w:t>е</w:t>
      </w:r>
      <w:r w:rsidRPr="00BD5134">
        <w:rPr>
          <w:spacing w:val="1"/>
          <w:w w:val="90"/>
        </w:rPr>
        <w:t>д</w:t>
      </w:r>
      <w:r w:rsidRPr="00BD5134">
        <w:rPr>
          <w:w w:val="90"/>
        </w:rPr>
        <w:t>ме</w:t>
      </w:r>
      <w:r w:rsidRPr="00BD5134">
        <w:rPr>
          <w:spacing w:val="-1"/>
          <w:w w:val="90"/>
        </w:rPr>
        <w:t>т</w:t>
      </w:r>
      <w:r w:rsidRPr="00BD5134">
        <w:rPr>
          <w:w w:val="90"/>
        </w:rPr>
        <w:t xml:space="preserve">. </w:t>
      </w:r>
    </w:p>
    <w:p w:rsidR="00541791" w:rsidRPr="00BD5134" w:rsidP="00541791">
      <w:pPr>
        <w:pStyle w:val="Style4"/>
        <w:kinsoku w:val="0"/>
        <w:overflowPunct w:val="0"/>
        <w:spacing w:before="6" w:line="276" w:lineRule="auto"/>
        <w:ind w:left="100" w:right="102" w:firstLine="708"/>
        <w:rPr>
          <w:w w:val="90"/>
        </w:rPr>
      </w:pPr>
      <w:r w:rsidRPr="00BD5134">
        <w:rPr>
          <w:b/>
          <w:w w:val="90"/>
        </w:rPr>
        <w:t>П</w:t>
      </w:r>
      <w:r w:rsidRPr="00BD5134">
        <w:rPr>
          <w:b/>
          <w:spacing w:val="-1"/>
          <w:w w:val="90"/>
        </w:rPr>
        <w:t>р</w:t>
      </w:r>
      <w:r w:rsidRPr="00BD5134">
        <w:rPr>
          <w:b/>
          <w:spacing w:val="-2"/>
          <w:w w:val="90"/>
        </w:rPr>
        <w:t>о</w:t>
      </w:r>
      <w:r w:rsidRPr="00BD5134">
        <w:rPr>
          <w:b/>
          <w:w w:val="90"/>
        </w:rPr>
        <w:t>ме</w:t>
      </w:r>
      <w:r w:rsidRPr="00BD5134">
        <w:rPr>
          <w:b/>
          <w:spacing w:val="-2"/>
          <w:w w:val="90"/>
        </w:rPr>
        <w:t>жу</w:t>
      </w:r>
      <w:r w:rsidRPr="00BD5134">
        <w:rPr>
          <w:b/>
          <w:w w:val="90"/>
        </w:rPr>
        <w:t>т</w:t>
      </w:r>
      <w:r w:rsidRPr="00BD5134">
        <w:rPr>
          <w:b/>
          <w:spacing w:val="1"/>
          <w:w w:val="90"/>
        </w:rPr>
        <w:t>о</w:t>
      </w:r>
      <w:r w:rsidRPr="00BD5134">
        <w:rPr>
          <w:b/>
          <w:w w:val="90"/>
        </w:rPr>
        <w:t>ч</w:t>
      </w:r>
      <w:r w:rsidRPr="00BD5134">
        <w:rPr>
          <w:b/>
          <w:spacing w:val="-4"/>
          <w:w w:val="90"/>
        </w:rPr>
        <w:t>н</w:t>
      </w:r>
      <w:r w:rsidRPr="00BD5134">
        <w:rPr>
          <w:b/>
          <w:spacing w:val="1"/>
          <w:w w:val="90"/>
        </w:rPr>
        <w:t>а</w:t>
      </w:r>
      <w:r w:rsidRPr="00BD5134">
        <w:rPr>
          <w:b/>
          <w:w w:val="90"/>
        </w:rPr>
        <w:t xml:space="preserve">я </w:t>
      </w:r>
      <w:r w:rsidRPr="00BD5134">
        <w:rPr>
          <w:b/>
          <w:spacing w:val="-2"/>
          <w:w w:val="90"/>
        </w:rPr>
        <w:t>ат</w:t>
      </w:r>
      <w:r w:rsidRPr="00BD5134">
        <w:rPr>
          <w:b/>
          <w:w w:val="90"/>
        </w:rPr>
        <w:t>те</w:t>
      </w:r>
      <w:r w:rsidRPr="00BD5134">
        <w:rPr>
          <w:b/>
          <w:spacing w:val="-4"/>
          <w:w w:val="90"/>
        </w:rPr>
        <w:t>с</w:t>
      </w:r>
      <w:r w:rsidRPr="00BD5134">
        <w:rPr>
          <w:b/>
          <w:w w:val="90"/>
        </w:rPr>
        <w:t>т</w:t>
      </w:r>
      <w:r w:rsidRPr="00BD5134">
        <w:rPr>
          <w:b/>
          <w:spacing w:val="1"/>
          <w:w w:val="90"/>
        </w:rPr>
        <w:t>а</w:t>
      </w:r>
      <w:r w:rsidRPr="00BD5134">
        <w:rPr>
          <w:b/>
          <w:spacing w:val="-1"/>
          <w:w w:val="90"/>
        </w:rPr>
        <w:t>ци</w:t>
      </w:r>
      <w:r w:rsidRPr="00BD5134">
        <w:rPr>
          <w:b/>
          <w:w w:val="90"/>
        </w:rPr>
        <w:t>я</w:t>
      </w:r>
      <w:r w:rsidRPr="00BD5134">
        <w:rPr>
          <w:w w:val="90"/>
        </w:rPr>
        <w:t xml:space="preserve"> </w:t>
      </w:r>
      <w:r w:rsidRPr="00BD5134">
        <w:rPr>
          <w:spacing w:val="-2"/>
          <w:w w:val="90"/>
        </w:rPr>
        <w:t>о</w:t>
      </w:r>
      <w:r w:rsidRPr="00BD5134">
        <w:rPr>
          <w:w w:val="90"/>
        </w:rPr>
        <w:t>п</w:t>
      </w:r>
      <w:r w:rsidRPr="00BD5134">
        <w:rPr>
          <w:spacing w:val="1"/>
          <w:w w:val="90"/>
        </w:rPr>
        <w:t>р</w:t>
      </w:r>
      <w:r w:rsidRPr="00BD5134">
        <w:rPr>
          <w:spacing w:val="-4"/>
          <w:w w:val="90"/>
        </w:rPr>
        <w:t>е</w:t>
      </w:r>
      <w:r w:rsidRPr="00BD5134">
        <w:rPr>
          <w:spacing w:val="1"/>
          <w:w w:val="90"/>
        </w:rPr>
        <w:t>д</w:t>
      </w:r>
      <w:r w:rsidRPr="00BD5134">
        <w:rPr>
          <w:w w:val="90"/>
        </w:rPr>
        <w:t>е</w:t>
      </w:r>
      <w:r w:rsidRPr="00BD5134">
        <w:rPr>
          <w:spacing w:val="-2"/>
          <w:w w:val="90"/>
        </w:rPr>
        <w:t>л</w:t>
      </w:r>
      <w:r w:rsidRPr="00BD5134">
        <w:rPr>
          <w:spacing w:val="-3"/>
          <w:w w:val="90"/>
        </w:rPr>
        <w:t>я</w:t>
      </w:r>
      <w:r w:rsidRPr="00BD5134">
        <w:rPr>
          <w:spacing w:val="-4"/>
          <w:w w:val="90"/>
        </w:rPr>
        <w:t>е</w:t>
      </w:r>
      <w:r w:rsidRPr="00BD5134">
        <w:rPr>
          <w:w w:val="90"/>
        </w:rPr>
        <w:t xml:space="preserve">т </w:t>
      </w:r>
      <w:r w:rsidRPr="00BD5134">
        <w:rPr>
          <w:spacing w:val="-4"/>
          <w:w w:val="90"/>
        </w:rPr>
        <w:t>у</w:t>
      </w:r>
      <w:r w:rsidRPr="00BD5134">
        <w:rPr>
          <w:w w:val="90"/>
        </w:rPr>
        <w:t>спе</w:t>
      </w:r>
      <w:r w:rsidRPr="00BD5134">
        <w:rPr>
          <w:spacing w:val="-1"/>
          <w:w w:val="90"/>
        </w:rPr>
        <w:t>ш</w:t>
      </w:r>
      <w:r w:rsidRPr="00BD5134">
        <w:rPr>
          <w:spacing w:val="-2"/>
          <w:w w:val="90"/>
        </w:rPr>
        <w:t>н</w:t>
      </w:r>
      <w:r w:rsidRPr="00BD5134">
        <w:rPr>
          <w:spacing w:val="1"/>
          <w:w w:val="90"/>
        </w:rPr>
        <w:t>о</w:t>
      </w:r>
      <w:r w:rsidRPr="00BD5134">
        <w:rPr>
          <w:w w:val="90"/>
        </w:rPr>
        <w:t>с</w:t>
      </w:r>
      <w:r w:rsidRPr="00BD5134">
        <w:rPr>
          <w:spacing w:val="-1"/>
          <w:w w:val="90"/>
        </w:rPr>
        <w:t>т</w:t>
      </w:r>
      <w:r w:rsidRPr="00BD5134">
        <w:rPr>
          <w:w w:val="90"/>
        </w:rPr>
        <w:t xml:space="preserve">ь </w:t>
      </w:r>
      <w:r w:rsidRPr="00BD5134">
        <w:rPr>
          <w:spacing w:val="1"/>
          <w:w w:val="90"/>
        </w:rPr>
        <w:t>р</w:t>
      </w:r>
      <w:r w:rsidRPr="00BD5134">
        <w:rPr>
          <w:w w:val="90"/>
        </w:rPr>
        <w:t>а</w:t>
      </w:r>
      <w:r w:rsidRPr="00BD5134">
        <w:rPr>
          <w:spacing w:val="-2"/>
          <w:w w:val="90"/>
        </w:rPr>
        <w:t>з</w:t>
      </w:r>
      <w:r w:rsidRPr="00BD5134">
        <w:rPr>
          <w:spacing w:val="-1"/>
          <w:w w:val="90"/>
        </w:rPr>
        <w:t>в</w:t>
      </w:r>
      <w:r w:rsidRPr="00BD5134">
        <w:rPr>
          <w:spacing w:val="-2"/>
          <w:w w:val="90"/>
        </w:rPr>
        <w:t>и</w:t>
      </w:r>
      <w:r w:rsidRPr="00BD5134">
        <w:rPr>
          <w:spacing w:val="-1"/>
          <w:w w:val="90"/>
        </w:rPr>
        <w:t>т</w:t>
      </w:r>
      <w:r w:rsidRPr="00BD5134">
        <w:rPr>
          <w:w w:val="90"/>
        </w:rPr>
        <w:t xml:space="preserve">ия </w:t>
      </w:r>
      <w:r w:rsidRPr="00BD5134">
        <w:rPr>
          <w:spacing w:val="-4"/>
          <w:w w:val="90"/>
        </w:rPr>
        <w:t>у</w:t>
      </w:r>
      <w:r w:rsidRPr="00BD5134">
        <w:rPr>
          <w:w w:val="90"/>
        </w:rPr>
        <w:t>ча</w:t>
      </w:r>
      <w:r w:rsidRPr="00BD5134">
        <w:rPr>
          <w:spacing w:val="-1"/>
          <w:w w:val="90"/>
        </w:rPr>
        <w:t>щ</w:t>
      </w:r>
      <w:r w:rsidRPr="00BD5134">
        <w:rPr>
          <w:w w:val="90"/>
        </w:rPr>
        <w:t>ег</w:t>
      </w:r>
      <w:r w:rsidRPr="00BD5134">
        <w:rPr>
          <w:spacing w:val="1"/>
          <w:w w:val="90"/>
        </w:rPr>
        <w:t>о</w:t>
      </w:r>
      <w:r w:rsidRPr="00BD5134">
        <w:rPr>
          <w:w w:val="90"/>
        </w:rPr>
        <w:t>ся и с</w:t>
      </w:r>
      <w:r w:rsidRPr="00BD5134">
        <w:rPr>
          <w:spacing w:val="-1"/>
          <w:w w:val="90"/>
        </w:rPr>
        <w:t>т</w:t>
      </w:r>
      <w:r w:rsidRPr="00BD5134">
        <w:rPr>
          <w:w w:val="90"/>
        </w:rPr>
        <w:t>е</w:t>
      </w:r>
      <w:r w:rsidRPr="00BD5134">
        <w:rPr>
          <w:spacing w:val="-2"/>
          <w:w w:val="90"/>
        </w:rPr>
        <w:t>п</w:t>
      </w:r>
      <w:r w:rsidRPr="00BD5134">
        <w:rPr>
          <w:w w:val="90"/>
        </w:rPr>
        <w:t xml:space="preserve">ень </w:t>
      </w:r>
      <w:r w:rsidRPr="00BD5134">
        <w:rPr>
          <w:spacing w:val="-2"/>
          <w:w w:val="90"/>
        </w:rPr>
        <w:t>о</w:t>
      </w:r>
      <w:r w:rsidRPr="00BD5134">
        <w:rPr>
          <w:w w:val="90"/>
        </w:rPr>
        <w:t>с</w:t>
      </w:r>
      <w:r w:rsidRPr="00BD5134">
        <w:rPr>
          <w:spacing w:val="-1"/>
          <w:w w:val="90"/>
        </w:rPr>
        <w:t>в</w:t>
      </w:r>
      <w:r w:rsidRPr="00BD5134">
        <w:rPr>
          <w:spacing w:val="1"/>
          <w:w w:val="90"/>
        </w:rPr>
        <w:t>о</w:t>
      </w:r>
      <w:r w:rsidRPr="00BD5134">
        <w:rPr>
          <w:spacing w:val="-4"/>
          <w:w w:val="90"/>
        </w:rPr>
        <w:t>е</w:t>
      </w:r>
      <w:r w:rsidRPr="00BD5134">
        <w:rPr>
          <w:w w:val="90"/>
        </w:rPr>
        <w:t>н</w:t>
      </w:r>
      <w:r w:rsidRPr="00BD5134">
        <w:rPr>
          <w:spacing w:val="-2"/>
          <w:w w:val="90"/>
        </w:rPr>
        <w:t>и</w:t>
      </w:r>
      <w:r w:rsidRPr="00BD5134">
        <w:rPr>
          <w:w w:val="90"/>
        </w:rPr>
        <w:t xml:space="preserve">я им </w:t>
      </w:r>
      <w:r w:rsidRPr="00BD5134">
        <w:rPr>
          <w:spacing w:val="-4"/>
          <w:w w:val="90"/>
        </w:rPr>
        <w:t>у</w:t>
      </w:r>
      <w:r w:rsidRPr="00BD5134">
        <w:rPr>
          <w:w w:val="90"/>
        </w:rPr>
        <w:t>че</w:t>
      </w:r>
      <w:r w:rsidRPr="00BD5134">
        <w:rPr>
          <w:spacing w:val="1"/>
          <w:w w:val="90"/>
        </w:rPr>
        <w:t>б</w:t>
      </w:r>
      <w:r w:rsidRPr="00BD5134">
        <w:rPr>
          <w:spacing w:val="-2"/>
          <w:w w:val="90"/>
        </w:rPr>
        <w:t>н</w:t>
      </w:r>
      <w:r w:rsidRPr="00BD5134">
        <w:rPr>
          <w:w w:val="90"/>
        </w:rPr>
        <w:t xml:space="preserve">ых </w:t>
      </w:r>
      <w:r w:rsidRPr="00BD5134">
        <w:rPr>
          <w:spacing w:val="-2"/>
          <w:w w:val="90"/>
        </w:rPr>
        <w:t>з</w:t>
      </w:r>
      <w:r w:rsidRPr="00BD5134">
        <w:rPr>
          <w:spacing w:val="-4"/>
          <w:w w:val="90"/>
        </w:rPr>
        <w:t>а</w:t>
      </w:r>
      <w:r w:rsidRPr="00BD5134">
        <w:rPr>
          <w:spacing w:val="-3"/>
          <w:w w:val="90"/>
        </w:rPr>
        <w:t>д</w:t>
      </w:r>
      <w:r w:rsidRPr="00BD5134">
        <w:rPr>
          <w:w w:val="90"/>
        </w:rPr>
        <w:t xml:space="preserve">ач на </w:t>
      </w:r>
      <w:r w:rsidRPr="00BD5134">
        <w:rPr>
          <w:spacing w:val="1"/>
          <w:w w:val="90"/>
        </w:rPr>
        <w:t>о</w:t>
      </w:r>
      <w:r w:rsidRPr="00BD5134">
        <w:rPr>
          <w:spacing w:val="-2"/>
          <w:w w:val="90"/>
        </w:rPr>
        <w:t>п</w:t>
      </w:r>
      <w:r w:rsidRPr="00BD5134">
        <w:rPr>
          <w:spacing w:val="1"/>
          <w:w w:val="90"/>
        </w:rPr>
        <w:t>р</w:t>
      </w:r>
      <w:r w:rsidRPr="00BD5134">
        <w:rPr>
          <w:spacing w:val="-4"/>
          <w:w w:val="90"/>
        </w:rPr>
        <w:t>е</w:t>
      </w:r>
      <w:r w:rsidRPr="00BD5134">
        <w:rPr>
          <w:spacing w:val="1"/>
          <w:w w:val="90"/>
        </w:rPr>
        <w:t>д</w:t>
      </w:r>
      <w:r w:rsidRPr="00BD5134">
        <w:rPr>
          <w:w w:val="90"/>
        </w:rPr>
        <w:t>е</w:t>
      </w:r>
      <w:r w:rsidRPr="00BD5134">
        <w:rPr>
          <w:spacing w:val="-2"/>
          <w:w w:val="90"/>
        </w:rPr>
        <w:t>л</w:t>
      </w:r>
      <w:r w:rsidRPr="00BD5134">
        <w:rPr>
          <w:w w:val="90"/>
        </w:rPr>
        <w:t>е</w:t>
      </w:r>
      <w:r w:rsidRPr="00BD5134">
        <w:rPr>
          <w:spacing w:val="-2"/>
          <w:w w:val="90"/>
        </w:rPr>
        <w:t>нно</w:t>
      </w:r>
      <w:r w:rsidRPr="00BD5134">
        <w:rPr>
          <w:w w:val="90"/>
        </w:rPr>
        <w:t xml:space="preserve">м </w:t>
      </w:r>
      <w:r w:rsidRPr="00BD5134">
        <w:rPr>
          <w:spacing w:val="-2"/>
          <w:w w:val="90"/>
        </w:rPr>
        <w:t>э</w:t>
      </w:r>
      <w:r w:rsidRPr="00BD5134">
        <w:rPr>
          <w:spacing w:val="-1"/>
          <w:w w:val="90"/>
        </w:rPr>
        <w:t>т</w:t>
      </w:r>
      <w:r w:rsidRPr="00BD5134">
        <w:rPr>
          <w:w w:val="90"/>
        </w:rPr>
        <w:t xml:space="preserve">апе. </w:t>
      </w:r>
      <w:r w:rsidRPr="00BD5134">
        <w:rPr>
          <w:spacing w:val="-2"/>
          <w:w w:val="90"/>
        </w:rPr>
        <w:t>Н</w:t>
      </w:r>
      <w:r w:rsidRPr="00BD5134">
        <w:rPr>
          <w:w w:val="90"/>
        </w:rPr>
        <w:t>а</w:t>
      </w:r>
      <w:r w:rsidRPr="00BD5134">
        <w:rPr>
          <w:spacing w:val="-2"/>
          <w:w w:val="90"/>
        </w:rPr>
        <w:t>и</w:t>
      </w:r>
      <w:r w:rsidRPr="00BD5134">
        <w:rPr>
          <w:spacing w:val="1"/>
          <w:w w:val="90"/>
        </w:rPr>
        <w:t>бо</w:t>
      </w:r>
      <w:r w:rsidRPr="00BD5134">
        <w:rPr>
          <w:spacing w:val="-2"/>
          <w:w w:val="90"/>
        </w:rPr>
        <w:t>л</w:t>
      </w:r>
      <w:r w:rsidRPr="00BD5134">
        <w:rPr>
          <w:spacing w:val="-4"/>
          <w:w w:val="90"/>
        </w:rPr>
        <w:t>е</w:t>
      </w:r>
      <w:r w:rsidRPr="00BD5134">
        <w:rPr>
          <w:w w:val="90"/>
        </w:rPr>
        <w:t xml:space="preserve">е </w:t>
      </w:r>
      <w:r w:rsidRPr="00BD5134">
        <w:rPr>
          <w:spacing w:val="1"/>
          <w:w w:val="90"/>
        </w:rPr>
        <w:t>р</w:t>
      </w:r>
      <w:r w:rsidRPr="00BD5134">
        <w:rPr>
          <w:w w:val="90"/>
        </w:rPr>
        <w:t>а</w:t>
      </w:r>
      <w:r w:rsidRPr="00BD5134">
        <w:rPr>
          <w:spacing w:val="-4"/>
          <w:w w:val="90"/>
        </w:rPr>
        <w:t>с</w:t>
      </w:r>
      <w:r w:rsidRPr="00BD5134">
        <w:rPr>
          <w:w w:val="90"/>
        </w:rPr>
        <w:t>п</w:t>
      </w:r>
      <w:r w:rsidRPr="00BD5134">
        <w:rPr>
          <w:spacing w:val="-2"/>
          <w:w w:val="90"/>
        </w:rPr>
        <w:t>р</w:t>
      </w:r>
      <w:r w:rsidRPr="00BD5134">
        <w:rPr>
          <w:spacing w:val="1"/>
          <w:w w:val="90"/>
        </w:rPr>
        <w:t>о</w:t>
      </w:r>
      <w:r w:rsidRPr="00BD5134">
        <w:rPr>
          <w:w w:val="90"/>
        </w:rPr>
        <w:t>с</w:t>
      </w:r>
      <w:r w:rsidRPr="00BD5134">
        <w:rPr>
          <w:spacing w:val="-3"/>
          <w:w w:val="90"/>
        </w:rPr>
        <w:t>т</w:t>
      </w:r>
      <w:r w:rsidRPr="00BD5134">
        <w:rPr>
          <w:spacing w:val="1"/>
          <w:w w:val="90"/>
        </w:rPr>
        <w:t>р</w:t>
      </w:r>
      <w:r w:rsidRPr="00BD5134">
        <w:rPr>
          <w:spacing w:val="-4"/>
          <w:w w:val="90"/>
        </w:rPr>
        <w:t>а</w:t>
      </w:r>
      <w:r w:rsidRPr="00BD5134">
        <w:rPr>
          <w:w w:val="90"/>
        </w:rPr>
        <w:t>не</w:t>
      </w:r>
      <w:r w:rsidRPr="00BD5134">
        <w:rPr>
          <w:spacing w:val="-2"/>
          <w:w w:val="90"/>
        </w:rPr>
        <w:t>нн</w:t>
      </w:r>
      <w:r w:rsidRPr="00BD5134">
        <w:rPr>
          <w:w w:val="90"/>
        </w:rPr>
        <w:t xml:space="preserve">ыми </w:t>
      </w:r>
      <w:r w:rsidRPr="00BD5134">
        <w:rPr>
          <w:spacing w:val="-3"/>
          <w:w w:val="90"/>
        </w:rPr>
        <w:t>ф</w:t>
      </w:r>
      <w:r w:rsidRPr="00BD5134">
        <w:rPr>
          <w:spacing w:val="1"/>
          <w:w w:val="90"/>
        </w:rPr>
        <w:t>ор</w:t>
      </w:r>
      <w:r w:rsidRPr="00BD5134">
        <w:rPr>
          <w:spacing w:val="-3"/>
          <w:w w:val="90"/>
        </w:rPr>
        <w:t>м</w:t>
      </w:r>
      <w:r w:rsidRPr="00BD5134">
        <w:rPr>
          <w:w w:val="90"/>
        </w:rPr>
        <w:t xml:space="preserve">ами </w:t>
      </w:r>
      <w:r w:rsidRPr="00BD5134">
        <w:rPr>
          <w:spacing w:val="-2"/>
          <w:w w:val="90"/>
        </w:rPr>
        <w:t>про</w:t>
      </w:r>
      <w:r w:rsidRPr="00BD5134">
        <w:rPr>
          <w:w w:val="90"/>
        </w:rPr>
        <w:t>меж</w:t>
      </w:r>
      <w:r w:rsidRPr="00BD5134">
        <w:rPr>
          <w:spacing w:val="-4"/>
          <w:w w:val="90"/>
        </w:rPr>
        <w:t>у</w:t>
      </w:r>
      <w:r w:rsidRPr="00BD5134">
        <w:rPr>
          <w:spacing w:val="-1"/>
          <w:w w:val="90"/>
        </w:rPr>
        <w:t>т</w:t>
      </w:r>
      <w:r w:rsidRPr="00BD5134">
        <w:rPr>
          <w:spacing w:val="1"/>
          <w:w w:val="90"/>
        </w:rPr>
        <w:t>о</w:t>
      </w:r>
      <w:r w:rsidRPr="00BD5134">
        <w:rPr>
          <w:w w:val="90"/>
        </w:rPr>
        <w:t>ч</w:t>
      </w:r>
      <w:r w:rsidRPr="00BD5134">
        <w:rPr>
          <w:spacing w:val="-2"/>
          <w:w w:val="90"/>
        </w:rPr>
        <w:t>н</w:t>
      </w:r>
      <w:r w:rsidRPr="00BD5134">
        <w:rPr>
          <w:spacing w:val="1"/>
          <w:w w:val="90"/>
        </w:rPr>
        <w:t>о</w:t>
      </w:r>
      <w:r w:rsidRPr="00BD5134">
        <w:rPr>
          <w:w w:val="90"/>
        </w:rPr>
        <w:t>й а</w:t>
      </w:r>
      <w:r w:rsidRPr="00BD5134">
        <w:rPr>
          <w:spacing w:val="-1"/>
          <w:w w:val="90"/>
        </w:rPr>
        <w:t>тт</w:t>
      </w:r>
      <w:r w:rsidRPr="00BD5134">
        <w:rPr>
          <w:spacing w:val="-4"/>
          <w:w w:val="90"/>
        </w:rPr>
        <w:t>е</w:t>
      </w:r>
      <w:r w:rsidRPr="00BD5134">
        <w:rPr>
          <w:w w:val="90"/>
        </w:rPr>
        <w:t>с</w:t>
      </w:r>
      <w:r w:rsidRPr="00BD5134">
        <w:rPr>
          <w:spacing w:val="-1"/>
          <w:w w:val="90"/>
        </w:rPr>
        <w:t>т</w:t>
      </w:r>
      <w:r w:rsidRPr="00BD5134">
        <w:rPr>
          <w:w w:val="90"/>
        </w:rPr>
        <w:t>а</w:t>
      </w:r>
      <w:r w:rsidRPr="00BD5134">
        <w:rPr>
          <w:spacing w:val="-2"/>
          <w:w w:val="90"/>
        </w:rPr>
        <w:t>ц</w:t>
      </w:r>
      <w:r w:rsidRPr="00BD5134">
        <w:rPr>
          <w:w w:val="90"/>
        </w:rPr>
        <w:t>ии я</w:t>
      </w:r>
      <w:r w:rsidRPr="00BD5134">
        <w:rPr>
          <w:spacing w:val="-1"/>
          <w:w w:val="90"/>
        </w:rPr>
        <w:t>в</w:t>
      </w:r>
      <w:r w:rsidRPr="00BD5134">
        <w:rPr>
          <w:spacing w:val="-2"/>
          <w:w w:val="90"/>
        </w:rPr>
        <w:t>л</w:t>
      </w:r>
      <w:r w:rsidRPr="00BD5134">
        <w:rPr>
          <w:w w:val="90"/>
        </w:rPr>
        <w:t>я</w:t>
      </w:r>
      <w:r w:rsidRPr="00BD5134">
        <w:rPr>
          <w:spacing w:val="-1"/>
          <w:w w:val="90"/>
        </w:rPr>
        <w:t>ют</w:t>
      </w:r>
      <w:r w:rsidRPr="00BD5134">
        <w:rPr>
          <w:spacing w:val="-3"/>
          <w:w w:val="90"/>
        </w:rPr>
        <w:t>с</w:t>
      </w:r>
      <w:r w:rsidRPr="00BD5134">
        <w:rPr>
          <w:w w:val="90"/>
        </w:rPr>
        <w:t>я к</w:t>
      </w:r>
      <w:r w:rsidRPr="00BD5134">
        <w:rPr>
          <w:spacing w:val="-2"/>
          <w:w w:val="90"/>
        </w:rPr>
        <w:t>о</w:t>
      </w:r>
      <w:r w:rsidRPr="00BD5134">
        <w:rPr>
          <w:w w:val="90"/>
        </w:rPr>
        <w:t>н</w:t>
      </w:r>
      <w:r w:rsidRPr="00BD5134">
        <w:rPr>
          <w:spacing w:val="-1"/>
          <w:w w:val="90"/>
        </w:rPr>
        <w:t>т</w:t>
      </w:r>
      <w:r w:rsidRPr="00BD5134">
        <w:rPr>
          <w:spacing w:val="-2"/>
          <w:w w:val="90"/>
        </w:rPr>
        <w:t>р</w:t>
      </w:r>
      <w:r w:rsidRPr="00BD5134">
        <w:rPr>
          <w:spacing w:val="1"/>
          <w:w w:val="90"/>
        </w:rPr>
        <w:t>о</w:t>
      </w:r>
      <w:r w:rsidRPr="00BD5134">
        <w:rPr>
          <w:spacing w:val="-2"/>
          <w:w w:val="90"/>
        </w:rPr>
        <w:t>льн</w:t>
      </w:r>
      <w:r w:rsidRPr="00BD5134">
        <w:rPr>
          <w:w w:val="90"/>
        </w:rPr>
        <w:t xml:space="preserve">ые </w:t>
      </w:r>
      <w:r w:rsidRPr="00BD5134">
        <w:rPr>
          <w:spacing w:val="-4"/>
          <w:w w:val="90"/>
        </w:rPr>
        <w:t>у</w:t>
      </w:r>
      <w:r w:rsidRPr="00BD5134">
        <w:rPr>
          <w:spacing w:val="1"/>
          <w:w w:val="90"/>
        </w:rPr>
        <w:t>ро</w:t>
      </w:r>
      <w:r w:rsidRPr="00BD5134">
        <w:rPr>
          <w:spacing w:val="-2"/>
          <w:w w:val="90"/>
        </w:rPr>
        <w:t>к</w:t>
      </w:r>
      <w:r w:rsidRPr="00BD5134">
        <w:rPr>
          <w:w w:val="90"/>
        </w:rPr>
        <w:t xml:space="preserve">и, </w:t>
      </w:r>
      <w:r w:rsidRPr="00BD5134">
        <w:rPr>
          <w:spacing w:val="-2"/>
          <w:w w:val="90"/>
        </w:rPr>
        <w:t>п</w:t>
      </w:r>
      <w:r w:rsidRPr="00BD5134">
        <w:rPr>
          <w:spacing w:val="1"/>
          <w:w w:val="90"/>
        </w:rPr>
        <w:t>ро</w:t>
      </w:r>
      <w:r w:rsidRPr="00BD5134">
        <w:rPr>
          <w:spacing w:val="-4"/>
          <w:w w:val="90"/>
        </w:rPr>
        <w:t>в</w:t>
      </w:r>
      <w:r w:rsidRPr="00BD5134">
        <w:rPr>
          <w:spacing w:val="-2"/>
          <w:w w:val="90"/>
        </w:rPr>
        <w:t>о</w:t>
      </w:r>
      <w:r w:rsidRPr="00BD5134">
        <w:rPr>
          <w:spacing w:val="1"/>
          <w:w w:val="90"/>
        </w:rPr>
        <w:t>д</w:t>
      </w:r>
      <w:r w:rsidRPr="00BD5134">
        <w:rPr>
          <w:w w:val="90"/>
        </w:rPr>
        <w:t>и</w:t>
      </w:r>
      <w:r w:rsidRPr="00BD5134">
        <w:rPr>
          <w:spacing w:val="-3"/>
          <w:w w:val="90"/>
        </w:rPr>
        <w:t>м</w:t>
      </w:r>
      <w:r w:rsidRPr="00BD5134">
        <w:rPr>
          <w:w w:val="90"/>
        </w:rPr>
        <w:t>ые с п</w:t>
      </w:r>
      <w:r w:rsidRPr="00BD5134">
        <w:rPr>
          <w:spacing w:val="-2"/>
          <w:w w:val="90"/>
        </w:rPr>
        <w:t>р</w:t>
      </w:r>
      <w:r w:rsidRPr="00BD5134">
        <w:rPr>
          <w:w w:val="90"/>
        </w:rPr>
        <w:t>иг</w:t>
      </w:r>
      <w:r w:rsidRPr="00BD5134">
        <w:rPr>
          <w:spacing w:val="-2"/>
          <w:w w:val="90"/>
        </w:rPr>
        <w:t>л</w:t>
      </w:r>
      <w:r w:rsidRPr="00BD5134">
        <w:rPr>
          <w:w w:val="90"/>
        </w:rPr>
        <w:t>а</w:t>
      </w:r>
      <w:r w:rsidRPr="00BD5134">
        <w:rPr>
          <w:spacing w:val="-1"/>
          <w:w w:val="90"/>
        </w:rPr>
        <w:t>ш</w:t>
      </w:r>
      <w:r w:rsidRPr="00BD5134">
        <w:rPr>
          <w:spacing w:val="-4"/>
          <w:w w:val="90"/>
        </w:rPr>
        <w:t>е</w:t>
      </w:r>
      <w:r w:rsidRPr="00BD5134">
        <w:rPr>
          <w:spacing w:val="-2"/>
          <w:w w:val="90"/>
        </w:rPr>
        <w:t>н</w:t>
      </w:r>
      <w:r w:rsidRPr="00BD5134">
        <w:rPr>
          <w:w w:val="90"/>
        </w:rPr>
        <w:t>ием к</w:t>
      </w:r>
      <w:r w:rsidRPr="00BD5134">
        <w:rPr>
          <w:spacing w:val="1"/>
          <w:w w:val="90"/>
        </w:rPr>
        <w:t>о</w:t>
      </w:r>
      <w:r w:rsidRPr="00BD5134">
        <w:rPr>
          <w:spacing w:val="-3"/>
          <w:w w:val="90"/>
        </w:rPr>
        <w:t>м</w:t>
      </w:r>
      <w:r w:rsidRPr="00BD5134">
        <w:rPr>
          <w:w w:val="90"/>
        </w:rPr>
        <w:t>ис</w:t>
      </w:r>
      <w:r w:rsidRPr="00BD5134">
        <w:rPr>
          <w:spacing w:val="-4"/>
          <w:w w:val="90"/>
        </w:rPr>
        <w:t>с</w:t>
      </w:r>
      <w:r w:rsidRPr="00BD5134">
        <w:rPr>
          <w:w w:val="90"/>
        </w:rPr>
        <w:t xml:space="preserve">ии, </w:t>
      </w:r>
      <w:r w:rsidRPr="00BD5134">
        <w:rPr>
          <w:spacing w:val="-2"/>
          <w:w w:val="90"/>
        </w:rPr>
        <w:t>з</w:t>
      </w:r>
      <w:r w:rsidRPr="00BD5134">
        <w:rPr>
          <w:spacing w:val="-4"/>
          <w:w w:val="90"/>
        </w:rPr>
        <w:t>а</w:t>
      </w:r>
      <w:r w:rsidRPr="00BD5134">
        <w:rPr>
          <w:w w:val="90"/>
        </w:rPr>
        <w:t>че</w:t>
      </w:r>
      <w:r w:rsidRPr="00BD5134">
        <w:rPr>
          <w:spacing w:val="-3"/>
          <w:w w:val="90"/>
        </w:rPr>
        <w:t>т</w:t>
      </w:r>
      <w:r w:rsidRPr="00BD5134">
        <w:rPr>
          <w:w w:val="90"/>
        </w:rPr>
        <w:t>ы, ака</w:t>
      </w:r>
      <w:r w:rsidRPr="00BD5134">
        <w:rPr>
          <w:spacing w:val="-3"/>
          <w:w w:val="90"/>
        </w:rPr>
        <w:t>д</w:t>
      </w:r>
      <w:r w:rsidRPr="00BD5134">
        <w:rPr>
          <w:w w:val="90"/>
        </w:rPr>
        <w:t>ем</w:t>
      </w:r>
      <w:r w:rsidRPr="00BD5134">
        <w:rPr>
          <w:spacing w:val="-2"/>
          <w:w w:val="90"/>
        </w:rPr>
        <w:t>и</w:t>
      </w:r>
      <w:r w:rsidRPr="00BD5134">
        <w:rPr>
          <w:w w:val="90"/>
        </w:rPr>
        <w:t>чес</w:t>
      </w:r>
      <w:r w:rsidRPr="00BD5134">
        <w:rPr>
          <w:spacing w:val="-2"/>
          <w:w w:val="90"/>
        </w:rPr>
        <w:t>к</w:t>
      </w:r>
      <w:r w:rsidRPr="00BD5134">
        <w:rPr>
          <w:w w:val="90"/>
        </w:rPr>
        <w:t xml:space="preserve">ие </w:t>
      </w:r>
      <w:r w:rsidRPr="00BD5134">
        <w:rPr>
          <w:spacing w:val="-2"/>
          <w:w w:val="90"/>
        </w:rPr>
        <w:t>ко</w:t>
      </w:r>
      <w:r w:rsidRPr="00BD5134">
        <w:rPr>
          <w:w w:val="90"/>
        </w:rPr>
        <w:t>н</w:t>
      </w:r>
      <w:r w:rsidRPr="00BD5134">
        <w:rPr>
          <w:spacing w:val="-2"/>
          <w:w w:val="90"/>
        </w:rPr>
        <w:t>ц</w:t>
      </w:r>
      <w:r w:rsidRPr="00BD5134">
        <w:rPr>
          <w:w w:val="90"/>
        </w:rPr>
        <w:t>е</w:t>
      </w:r>
      <w:r w:rsidRPr="00BD5134">
        <w:rPr>
          <w:spacing w:val="1"/>
          <w:w w:val="90"/>
        </w:rPr>
        <w:t>р</w:t>
      </w:r>
      <w:r w:rsidRPr="00BD5134">
        <w:rPr>
          <w:spacing w:val="-1"/>
          <w:w w:val="90"/>
        </w:rPr>
        <w:t>т</w:t>
      </w:r>
      <w:r w:rsidRPr="00BD5134">
        <w:rPr>
          <w:w w:val="90"/>
        </w:rPr>
        <w:t xml:space="preserve">ы, </w:t>
      </w:r>
      <w:r w:rsidRPr="00BD5134">
        <w:rPr>
          <w:spacing w:val="-2"/>
          <w:w w:val="90"/>
        </w:rPr>
        <w:t>э</w:t>
      </w:r>
      <w:r w:rsidRPr="00BD5134">
        <w:rPr>
          <w:w w:val="90"/>
        </w:rPr>
        <w:t>к</w:t>
      </w:r>
      <w:r w:rsidRPr="00BD5134">
        <w:rPr>
          <w:spacing w:val="-2"/>
          <w:w w:val="90"/>
        </w:rPr>
        <w:t>з</w:t>
      </w:r>
      <w:r w:rsidRPr="00BD5134">
        <w:rPr>
          <w:spacing w:val="-4"/>
          <w:w w:val="90"/>
        </w:rPr>
        <w:t>а</w:t>
      </w:r>
      <w:r w:rsidRPr="00BD5134">
        <w:rPr>
          <w:w w:val="90"/>
        </w:rPr>
        <w:t>ме</w:t>
      </w:r>
      <w:r w:rsidRPr="00BD5134">
        <w:rPr>
          <w:spacing w:val="-2"/>
          <w:w w:val="90"/>
        </w:rPr>
        <w:t>н</w:t>
      </w:r>
      <w:r w:rsidRPr="00BD5134">
        <w:rPr>
          <w:w w:val="90"/>
        </w:rPr>
        <w:t>ы.</w:t>
      </w:r>
    </w:p>
    <w:p w:rsidR="00541791" w:rsidRPr="00BD5134" w:rsidP="00541791">
      <w:pPr>
        <w:pStyle w:val="Style4"/>
        <w:kinsoku w:val="0"/>
        <w:overflowPunct w:val="0"/>
        <w:spacing w:before="4" w:line="276" w:lineRule="auto"/>
        <w:ind w:left="100" w:right="102" w:firstLine="708"/>
        <w:rPr>
          <w:w w:val="90"/>
        </w:rPr>
      </w:pPr>
      <w:r w:rsidRPr="00BD5134">
        <w:rPr>
          <w:spacing w:val="-1"/>
          <w:w w:val="90"/>
        </w:rPr>
        <w:t>П</w:t>
      </w:r>
      <w:r w:rsidRPr="00BD5134">
        <w:rPr>
          <w:spacing w:val="1"/>
          <w:w w:val="90"/>
        </w:rPr>
        <w:t>р</w:t>
      </w:r>
      <w:r w:rsidRPr="00BD5134">
        <w:rPr>
          <w:w w:val="90"/>
        </w:rPr>
        <w:t xml:space="preserve">и </w:t>
      </w:r>
      <w:r w:rsidRPr="00BD5134">
        <w:rPr>
          <w:spacing w:val="-2"/>
          <w:w w:val="90"/>
        </w:rPr>
        <w:t>о</w:t>
      </w:r>
      <w:r w:rsidRPr="00BD5134">
        <w:rPr>
          <w:w w:val="90"/>
        </w:rPr>
        <w:t>ц</w:t>
      </w:r>
      <w:r w:rsidRPr="00BD5134">
        <w:rPr>
          <w:spacing w:val="-4"/>
          <w:w w:val="90"/>
        </w:rPr>
        <w:t>е</w:t>
      </w:r>
      <w:r w:rsidRPr="00BD5134">
        <w:rPr>
          <w:w w:val="90"/>
        </w:rPr>
        <w:t>ни</w:t>
      </w:r>
      <w:r w:rsidRPr="00BD5134">
        <w:rPr>
          <w:spacing w:val="-1"/>
          <w:w w:val="90"/>
        </w:rPr>
        <w:t>в</w:t>
      </w:r>
      <w:r w:rsidRPr="00BD5134">
        <w:rPr>
          <w:spacing w:val="-4"/>
          <w:w w:val="90"/>
        </w:rPr>
        <w:t>а</w:t>
      </w:r>
      <w:r w:rsidRPr="00BD5134">
        <w:rPr>
          <w:spacing w:val="-2"/>
          <w:w w:val="90"/>
        </w:rPr>
        <w:t>н</w:t>
      </w:r>
      <w:r w:rsidRPr="00BD5134">
        <w:rPr>
          <w:w w:val="90"/>
        </w:rPr>
        <w:t xml:space="preserve">ии </w:t>
      </w:r>
      <w:r w:rsidRPr="00BD5134">
        <w:rPr>
          <w:spacing w:val="1"/>
          <w:w w:val="90"/>
        </w:rPr>
        <w:t>о</w:t>
      </w:r>
      <w:r w:rsidRPr="00BD5134">
        <w:rPr>
          <w:spacing w:val="-1"/>
          <w:w w:val="90"/>
        </w:rPr>
        <w:t>б</w:t>
      </w:r>
      <w:r w:rsidRPr="00BD5134">
        <w:rPr>
          <w:w w:val="90"/>
        </w:rPr>
        <w:t>я</w:t>
      </w:r>
      <w:r w:rsidRPr="00BD5134">
        <w:rPr>
          <w:spacing w:val="-2"/>
          <w:w w:val="90"/>
        </w:rPr>
        <w:t>з</w:t>
      </w:r>
      <w:r w:rsidRPr="00BD5134">
        <w:rPr>
          <w:w w:val="90"/>
        </w:rPr>
        <w:t>а</w:t>
      </w:r>
      <w:r w:rsidRPr="00BD5134">
        <w:rPr>
          <w:spacing w:val="-1"/>
          <w:w w:val="90"/>
        </w:rPr>
        <w:t>т</w:t>
      </w:r>
      <w:r w:rsidRPr="00BD5134">
        <w:rPr>
          <w:w w:val="90"/>
        </w:rPr>
        <w:t>е</w:t>
      </w:r>
      <w:r w:rsidRPr="00BD5134">
        <w:rPr>
          <w:spacing w:val="-2"/>
          <w:w w:val="90"/>
        </w:rPr>
        <w:t>льн</w:t>
      </w:r>
      <w:r w:rsidRPr="00BD5134">
        <w:rPr>
          <w:w w:val="90"/>
        </w:rPr>
        <w:t>ым я</w:t>
      </w:r>
      <w:r w:rsidRPr="00BD5134">
        <w:rPr>
          <w:spacing w:val="-1"/>
          <w:w w:val="90"/>
        </w:rPr>
        <w:t>в</w:t>
      </w:r>
      <w:r w:rsidRPr="00BD5134">
        <w:rPr>
          <w:spacing w:val="-2"/>
          <w:w w:val="90"/>
        </w:rPr>
        <w:t>л</w:t>
      </w:r>
      <w:r w:rsidRPr="00BD5134">
        <w:rPr>
          <w:spacing w:val="-3"/>
          <w:w w:val="90"/>
        </w:rPr>
        <w:t>я</w:t>
      </w:r>
      <w:r w:rsidRPr="00BD5134">
        <w:rPr>
          <w:w w:val="90"/>
        </w:rPr>
        <w:t>е</w:t>
      </w:r>
      <w:r w:rsidRPr="00BD5134">
        <w:rPr>
          <w:spacing w:val="-1"/>
          <w:w w:val="90"/>
        </w:rPr>
        <w:t>т</w:t>
      </w:r>
      <w:r w:rsidRPr="00BD5134">
        <w:rPr>
          <w:w w:val="90"/>
        </w:rPr>
        <w:t>ся ме</w:t>
      </w:r>
      <w:r w:rsidRPr="00BD5134">
        <w:rPr>
          <w:spacing w:val="-3"/>
          <w:w w:val="90"/>
        </w:rPr>
        <w:t>т</w:t>
      </w:r>
      <w:r w:rsidRPr="00BD5134">
        <w:rPr>
          <w:spacing w:val="1"/>
          <w:w w:val="90"/>
        </w:rPr>
        <w:t>о</w:t>
      </w:r>
      <w:r w:rsidRPr="00BD5134">
        <w:rPr>
          <w:spacing w:val="-3"/>
          <w:w w:val="90"/>
        </w:rPr>
        <w:t>д</w:t>
      </w:r>
      <w:r w:rsidRPr="00BD5134">
        <w:rPr>
          <w:w w:val="90"/>
        </w:rPr>
        <w:t>ич</w:t>
      </w:r>
      <w:r w:rsidRPr="00BD5134">
        <w:rPr>
          <w:spacing w:val="-4"/>
          <w:w w:val="90"/>
        </w:rPr>
        <w:t>е</w:t>
      </w:r>
      <w:r w:rsidRPr="00BD5134">
        <w:rPr>
          <w:w w:val="90"/>
        </w:rPr>
        <w:t>с</w:t>
      </w:r>
      <w:r w:rsidRPr="00BD5134">
        <w:rPr>
          <w:spacing w:val="-2"/>
          <w:w w:val="90"/>
        </w:rPr>
        <w:t>к</w:t>
      </w:r>
      <w:r w:rsidRPr="00BD5134">
        <w:rPr>
          <w:spacing w:val="1"/>
          <w:w w:val="90"/>
        </w:rPr>
        <w:t>о</w:t>
      </w:r>
      <w:r w:rsidRPr="00BD5134">
        <w:rPr>
          <w:w w:val="90"/>
        </w:rPr>
        <w:t xml:space="preserve">е </w:t>
      </w:r>
      <w:r w:rsidRPr="00BD5134">
        <w:rPr>
          <w:spacing w:val="1"/>
          <w:w w:val="90"/>
        </w:rPr>
        <w:t>об</w:t>
      </w:r>
      <w:r w:rsidRPr="00BD5134">
        <w:rPr>
          <w:w w:val="90"/>
        </w:rPr>
        <w:t>с</w:t>
      </w:r>
      <w:r w:rsidRPr="00BD5134">
        <w:rPr>
          <w:spacing w:val="-4"/>
          <w:w w:val="90"/>
        </w:rPr>
        <w:t>у</w:t>
      </w:r>
      <w:r w:rsidRPr="00BD5134">
        <w:rPr>
          <w:w w:val="90"/>
        </w:rPr>
        <w:t>ж</w:t>
      </w:r>
      <w:r w:rsidRPr="00BD5134">
        <w:rPr>
          <w:spacing w:val="1"/>
          <w:w w:val="90"/>
        </w:rPr>
        <w:t>д</w:t>
      </w:r>
      <w:r w:rsidRPr="00BD5134">
        <w:rPr>
          <w:spacing w:val="-4"/>
          <w:w w:val="90"/>
        </w:rPr>
        <w:t>е</w:t>
      </w:r>
      <w:r w:rsidRPr="00BD5134">
        <w:rPr>
          <w:w w:val="90"/>
        </w:rPr>
        <w:t>н</w:t>
      </w:r>
      <w:r w:rsidRPr="00BD5134">
        <w:rPr>
          <w:spacing w:val="-2"/>
          <w:w w:val="90"/>
        </w:rPr>
        <w:t>и</w:t>
      </w:r>
      <w:r w:rsidRPr="00BD5134">
        <w:rPr>
          <w:w w:val="90"/>
        </w:rPr>
        <w:t>е, к</w:t>
      </w:r>
      <w:r w:rsidRPr="00BD5134">
        <w:rPr>
          <w:spacing w:val="1"/>
          <w:w w:val="90"/>
        </w:rPr>
        <w:t>о</w:t>
      </w:r>
      <w:r w:rsidRPr="00BD5134">
        <w:rPr>
          <w:spacing w:val="-3"/>
          <w:w w:val="90"/>
        </w:rPr>
        <w:t>т</w:t>
      </w:r>
      <w:r w:rsidRPr="00BD5134">
        <w:rPr>
          <w:spacing w:val="1"/>
          <w:w w:val="90"/>
        </w:rPr>
        <w:t>о</w:t>
      </w:r>
      <w:r w:rsidRPr="00BD5134">
        <w:rPr>
          <w:spacing w:val="-2"/>
          <w:w w:val="90"/>
        </w:rPr>
        <w:t>р</w:t>
      </w:r>
      <w:r w:rsidRPr="00BD5134">
        <w:rPr>
          <w:spacing w:val="1"/>
          <w:w w:val="90"/>
        </w:rPr>
        <w:t>о</w:t>
      </w:r>
      <w:r w:rsidRPr="00BD5134">
        <w:rPr>
          <w:w w:val="90"/>
        </w:rPr>
        <w:t xml:space="preserve">е </w:t>
      </w:r>
      <w:r w:rsidRPr="00BD5134">
        <w:rPr>
          <w:spacing w:val="1"/>
          <w:w w:val="90"/>
        </w:rPr>
        <w:t>до</w:t>
      </w:r>
      <w:r w:rsidRPr="00BD5134">
        <w:rPr>
          <w:spacing w:val="-2"/>
          <w:w w:val="90"/>
        </w:rPr>
        <w:t>лжн</w:t>
      </w:r>
      <w:r w:rsidRPr="00BD5134">
        <w:rPr>
          <w:w w:val="90"/>
        </w:rPr>
        <w:t xml:space="preserve">о </w:t>
      </w:r>
      <w:r w:rsidRPr="00BD5134">
        <w:rPr>
          <w:spacing w:val="-2"/>
          <w:w w:val="90"/>
        </w:rPr>
        <w:t>но</w:t>
      </w:r>
      <w:r w:rsidRPr="00BD5134">
        <w:rPr>
          <w:w w:val="90"/>
        </w:rPr>
        <w:t>си</w:t>
      </w:r>
      <w:r w:rsidRPr="00BD5134">
        <w:rPr>
          <w:spacing w:val="-1"/>
          <w:w w:val="90"/>
        </w:rPr>
        <w:t>т</w:t>
      </w:r>
      <w:r w:rsidRPr="00BD5134">
        <w:rPr>
          <w:w w:val="90"/>
        </w:rPr>
        <w:t xml:space="preserve">ь </w:t>
      </w:r>
      <w:r w:rsidRPr="00BD5134">
        <w:rPr>
          <w:spacing w:val="1"/>
          <w:w w:val="90"/>
        </w:rPr>
        <w:t>р</w:t>
      </w:r>
      <w:r w:rsidRPr="00BD5134">
        <w:rPr>
          <w:spacing w:val="-4"/>
          <w:w w:val="90"/>
        </w:rPr>
        <w:t>е</w:t>
      </w:r>
      <w:r w:rsidRPr="00BD5134">
        <w:rPr>
          <w:w w:val="90"/>
        </w:rPr>
        <w:t>к</w:t>
      </w:r>
      <w:r w:rsidRPr="00BD5134">
        <w:rPr>
          <w:spacing w:val="1"/>
          <w:w w:val="90"/>
        </w:rPr>
        <w:t>о</w:t>
      </w:r>
      <w:r w:rsidRPr="00BD5134">
        <w:rPr>
          <w:spacing w:val="-3"/>
          <w:w w:val="90"/>
        </w:rPr>
        <w:t>м</w:t>
      </w:r>
      <w:r w:rsidRPr="00BD5134">
        <w:rPr>
          <w:w w:val="90"/>
        </w:rPr>
        <w:t>е</w:t>
      </w:r>
      <w:r w:rsidRPr="00BD5134">
        <w:rPr>
          <w:spacing w:val="-2"/>
          <w:w w:val="90"/>
        </w:rPr>
        <w:t>н</w:t>
      </w:r>
      <w:r w:rsidRPr="00BD5134">
        <w:rPr>
          <w:spacing w:val="1"/>
          <w:w w:val="90"/>
        </w:rPr>
        <w:t>д</w:t>
      </w:r>
      <w:r w:rsidRPr="00BD5134">
        <w:rPr>
          <w:w w:val="90"/>
        </w:rPr>
        <w:t>а</w:t>
      </w:r>
      <w:r w:rsidRPr="00BD5134">
        <w:rPr>
          <w:spacing w:val="-1"/>
          <w:w w:val="90"/>
        </w:rPr>
        <w:t>т</w:t>
      </w:r>
      <w:r w:rsidRPr="00BD5134">
        <w:rPr>
          <w:w w:val="90"/>
        </w:rPr>
        <w:t>е</w:t>
      </w:r>
      <w:r w:rsidRPr="00BD5134">
        <w:rPr>
          <w:spacing w:val="-2"/>
          <w:w w:val="90"/>
        </w:rPr>
        <w:t>л</w:t>
      </w:r>
      <w:r w:rsidRPr="00BD5134">
        <w:rPr>
          <w:spacing w:val="-5"/>
          <w:w w:val="90"/>
        </w:rPr>
        <w:t>ь</w:t>
      </w:r>
      <w:r w:rsidRPr="00BD5134">
        <w:rPr>
          <w:w w:val="90"/>
        </w:rPr>
        <w:t>н</w:t>
      </w:r>
      <w:r w:rsidRPr="00BD5134">
        <w:rPr>
          <w:spacing w:val="-2"/>
          <w:w w:val="90"/>
        </w:rPr>
        <w:t>ы</w:t>
      </w:r>
      <w:r w:rsidRPr="00BD5134">
        <w:rPr>
          <w:w w:val="90"/>
        </w:rPr>
        <w:t>й, ана</w:t>
      </w:r>
      <w:r w:rsidRPr="00BD5134">
        <w:rPr>
          <w:spacing w:val="-5"/>
          <w:w w:val="90"/>
        </w:rPr>
        <w:t>л</w:t>
      </w:r>
      <w:r w:rsidRPr="00BD5134">
        <w:rPr>
          <w:w w:val="90"/>
        </w:rPr>
        <w:t>и</w:t>
      </w:r>
      <w:r w:rsidRPr="00BD5134">
        <w:rPr>
          <w:spacing w:val="-1"/>
          <w:w w:val="90"/>
        </w:rPr>
        <w:t>т</w:t>
      </w:r>
      <w:r w:rsidRPr="00BD5134">
        <w:rPr>
          <w:spacing w:val="-2"/>
          <w:w w:val="90"/>
        </w:rPr>
        <w:t>и</w:t>
      </w:r>
      <w:r w:rsidRPr="00BD5134">
        <w:rPr>
          <w:w w:val="90"/>
        </w:rPr>
        <w:t>чес</w:t>
      </w:r>
      <w:r w:rsidRPr="00BD5134">
        <w:rPr>
          <w:spacing w:val="-2"/>
          <w:w w:val="90"/>
        </w:rPr>
        <w:t>к</w:t>
      </w:r>
      <w:r w:rsidRPr="00BD5134">
        <w:rPr>
          <w:w w:val="90"/>
        </w:rPr>
        <w:t>ий ха</w:t>
      </w:r>
      <w:r w:rsidRPr="00BD5134">
        <w:rPr>
          <w:spacing w:val="-2"/>
          <w:w w:val="90"/>
        </w:rPr>
        <w:t>р</w:t>
      </w:r>
      <w:r w:rsidRPr="00BD5134">
        <w:rPr>
          <w:w w:val="90"/>
        </w:rPr>
        <w:t>ак</w:t>
      </w:r>
      <w:r w:rsidRPr="00BD5134">
        <w:rPr>
          <w:spacing w:val="-1"/>
          <w:w w:val="90"/>
        </w:rPr>
        <w:t>т</w:t>
      </w:r>
      <w:r w:rsidRPr="00BD5134">
        <w:rPr>
          <w:spacing w:val="-3"/>
          <w:w w:val="90"/>
        </w:rPr>
        <w:t>е</w:t>
      </w:r>
      <w:r w:rsidRPr="00BD5134">
        <w:rPr>
          <w:w w:val="90"/>
        </w:rPr>
        <w:t xml:space="preserve">р, </w:t>
      </w:r>
      <w:r w:rsidRPr="00BD5134">
        <w:rPr>
          <w:spacing w:val="1"/>
          <w:w w:val="90"/>
        </w:rPr>
        <w:t>о</w:t>
      </w:r>
      <w:r w:rsidRPr="00BD5134">
        <w:rPr>
          <w:spacing w:val="-1"/>
          <w:w w:val="90"/>
        </w:rPr>
        <w:t>т</w:t>
      </w:r>
      <w:r w:rsidRPr="00BD5134">
        <w:rPr>
          <w:w w:val="90"/>
        </w:rPr>
        <w:t>м</w:t>
      </w:r>
      <w:r w:rsidRPr="00BD5134">
        <w:rPr>
          <w:spacing w:val="-4"/>
          <w:w w:val="90"/>
        </w:rPr>
        <w:t>е</w:t>
      </w:r>
      <w:r w:rsidRPr="00BD5134">
        <w:rPr>
          <w:w w:val="90"/>
        </w:rPr>
        <w:t>ча</w:t>
      </w:r>
      <w:r w:rsidRPr="00BD5134">
        <w:rPr>
          <w:spacing w:val="-1"/>
          <w:w w:val="90"/>
        </w:rPr>
        <w:t>т</w:t>
      </w:r>
      <w:r w:rsidRPr="00BD5134">
        <w:rPr>
          <w:w w:val="90"/>
        </w:rPr>
        <w:t>ь с</w:t>
      </w:r>
      <w:r w:rsidRPr="00BD5134">
        <w:rPr>
          <w:spacing w:val="-1"/>
          <w:w w:val="90"/>
        </w:rPr>
        <w:t>т</w:t>
      </w:r>
      <w:r w:rsidRPr="00BD5134">
        <w:rPr>
          <w:w w:val="90"/>
        </w:rPr>
        <w:t>еп</w:t>
      </w:r>
      <w:r w:rsidRPr="00BD5134">
        <w:rPr>
          <w:spacing w:val="-4"/>
          <w:w w:val="90"/>
        </w:rPr>
        <w:t>е</w:t>
      </w:r>
      <w:r w:rsidRPr="00BD5134">
        <w:rPr>
          <w:w w:val="90"/>
        </w:rPr>
        <w:t xml:space="preserve">нь </w:t>
      </w:r>
      <w:r w:rsidRPr="00BD5134">
        <w:rPr>
          <w:spacing w:val="1"/>
          <w:w w:val="90"/>
        </w:rPr>
        <w:t>о</w:t>
      </w:r>
      <w:r w:rsidRPr="00BD5134">
        <w:rPr>
          <w:w w:val="90"/>
        </w:rPr>
        <w:t>с</w:t>
      </w:r>
      <w:r w:rsidRPr="00BD5134">
        <w:rPr>
          <w:spacing w:val="-4"/>
          <w:w w:val="90"/>
        </w:rPr>
        <w:t>в</w:t>
      </w:r>
      <w:r w:rsidRPr="00BD5134">
        <w:rPr>
          <w:spacing w:val="1"/>
          <w:w w:val="90"/>
        </w:rPr>
        <w:t>о</w:t>
      </w:r>
      <w:r w:rsidRPr="00BD5134">
        <w:rPr>
          <w:w w:val="90"/>
        </w:rPr>
        <w:t>е</w:t>
      </w:r>
      <w:r w:rsidRPr="00BD5134">
        <w:rPr>
          <w:spacing w:val="-2"/>
          <w:w w:val="90"/>
        </w:rPr>
        <w:t>н</w:t>
      </w:r>
      <w:r w:rsidRPr="00BD5134">
        <w:rPr>
          <w:w w:val="90"/>
        </w:rPr>
        <w:t xml:space="preserve">ия </w:t>
      </w:r>
      <w:r w:rsidRPr="00BD5134">
        <w:rPr>
          <w:spacing w:val="-4"/>
          <w:w w:val="90"/>
        </w:rPr>
        <w:t>у</w:t>
      </w:r>
      <w:r w:rsidRPr="00BD5134">
        <w:rPr>
          <w:w w:val="90"/>
        </w:rPr>
        <w:t>че</w:t>
      </w:r>
      <w:r w:rsidRPr="00BD5134">
        <w:rPr>
          <w:spacing w:val="1"/>
          <w:w w:val="90"/>
        </w:rPr>
        <w:t>б</w:t>
      </w:r>
      <w:r w:rsidRPr="00BD5134">
        <w:rPr>
          <w:w w:val="90"/>
        </w:rPr>
        <w:t>н</w:t>
      </w:r>
      <w:r w:rsidRPr="00BD5134">
        <w:rPr>
          <w:spacing w:val="1"/>
          <w:w w:val="90"/>
        </w:rPr>
        <w:t>о</w:t>
      </w:r>
      <w:r w:rsidRPr="00BD5134">
        <w:rPr>
          <w:spacing w:val="-3"/>
          <w:w w:val="90"/>
        </w:rPr>
        <w:t>г</w:t>
      </w:r>
      <w:r w:rsidRPr="00BD5134">
        <w:rPr>
          <w:w w:val="90"/>
        </w:rPr>
        <w:t>о ма</w:t>
      </w:r>
      <w:r w:rsidRPr="00BD5134">
        <w:rPr>
          <w:spacing w:val="-1"/>
          <w:w w:val="90"/>
        </w:rPr>
        <w:t>т</w:t>
      </w:r>
      <w:r w:rsidRPr="00BD5134">
        <w:rPr>
          <w:spacing w:val="-3"/>
          <w:w w:val="90"/>
        </w:rPr>
        <w:t>е</w:t>
      </w:r>
      <w:r w:rsidRPr="00BD5134">
        <w:rPr>
          <w:spacing w:val="1"/>
          <w:w w:val="90"/>
        </w:rPr>
        <w:t>р</w:t>
      </w:r>
      <w:r w:rsidRPr="00BD5134">
        <w:rPr>
          <w:spacing w:val="-2"/>
          <w:w w:val="90"/>
        </w:rPr>
        <w:t>и</w:t>
      </w:r>
      <w:r w:rsidRPr="00BD5134">
        <w:rPr>
          <w:w w:val="90"/>
        </w:rPr>
        <w:t>а</w:t>
      </w:r>
      <w:r w:rsidRPr="00BD5134">
        <w:rPr>
          <w:spacing w:val="-2"/>
          <w:w w:val="90"/>
        </w:rPr>
        <w:t>л</w:t>
      </w:r>
      <w:r w:rsidRPr="00BD5134">
        <w:rPr>
          <w:w w:val="90"/>
        </w:rPr>
        <w:t>а, ак</w:t>
      </w:r>
      <w:r w:rsidRPr="00BD5134">
        <w:rPr>
          <w:spacing w:val="-1"/>
          <w:w w:val="90"/>
        </w:rPr>
        <w:t>т</w:t>
      </w:r>
      <w:r w:rsidRPr="00BD5134">
        <w:rPr>
          <w:w w:val="90"/>
        </w:rPr>
        <w:t>и</w:t>
      </w:r>
      <w:r w:rsidRPr="00BD5134">
        <w:rPr>
          <w:spacing w:val="-1"/>
          <w:w w:val="90"/>
        </w:rPr>
        <w:t>в</w:t>
      </w:r>
      <w:r w:rsidRPr="00BD5134">
        <w:rPr>
          <w:spacing w:val="-2"/>
          <w:w w:val="90"/>
        </w:rPr>
        <w:t>н</w:t>
      </w:r>
      <w:r w:rsidRPr="00BD5134">
        <w:rPr>
          <w:spacing w:val="1"/>
          <w:w w:val="90"/>
        </w:rPr>
        <w:t>о</w:t>
      </w:r>
      <w:r w:rsidRPr="00BD5134">
        <w:rPr>
          <w:w w:val="90"/>
        </w:rPr>
        <w:t>с</w:t>
      </w:r>
      <w:r w:rsidRPr="00BD5134">
        <w:rPr>
          <w:spacing w:val="-1"/>
          <w:w w:val="90"/>
        </w:rPr>
        <w:t>т</w:t>
      </w:r>
      <w:r w:rsidRPr="00BD5134">
        <w:rPr>
          <w:spacing w:val="-2"/>
          <w:w w:val="90"/>
        </w:rPr>
        <w:t>ь</w:t>
      </w:r>
      <w:r w:rsidRPr="00BD5134">
        <w:rPr>
          <w:w w:val="90"/>
        </w:rPr>
        <w:t>, п</w:t>
      </w:r>
      <w:r w:rsidRPr="00BD5134">
        <w:rPr>
          <w:spacing w:val="-3"/>
          <w:w w:val="90"/>
        </w:rPr>
        <w:t>е</w:t>
      </w:r>
      <w:r w:rsidRPr="00BD5134">
        <w:rPr>
          <w:spacing w:val="-2"/>
          <w:w w:val="90"/>
        </w:rPr>
        <w:t>р</w:t>
      </w:r>
      <w:r w:rsidRPr="00BD5134">
        <w:rPr>
          <w:w w:val="90"/>
        </w:rPr>
        <w:t>спек</w:t>
      </w:r>
      <w:r w:rsidRPr="00BD5134">
        <w:rPr>
          <w:spacing w:val="-3"/>
          <w:w w:val="90"/>
        </w:rPr>
        <w:t>т</w:t>
      </w:r>
      <w:r w:rsidRPr="00BD5134">
        <w:rPr>
          <w:w w:val="90"/>
        </w:rPr>
        <w:t>и</w:t>
      </w:r>
      <w:r w:rsidRPr="00BD5134">
        <w:rPr>
          <w:spacing w:val="-1"/>
          <w:w w:val="90"/>
        </w:rPr>
        <w:t>в</w:t>
      </w:r>
      <w:r w:rsidRPr="00BD5134">
        <w:rPr>
          <w:w w:val="90"/>
        </w:rPr>
        <w:t xml:space="preserve">ы и </w:t>
      </w:r>
      <w:r w:rsidRPr="00BD5134">
        <w:rPr>
          <w:spacing w:val="-1"/>
          <w:w w:val="90"/>
        </w:rPr>
        <w:t>т</w:t>
      </w:r>
      <w:r w:rsidRPr="00BD5134">
        <w:rPr>
          <w:w w:val="90"/>
        </w:rPr>
        <w:t>е</w:t>
      </w:r>
      <w:r w:rsidRPr="00BD5134">
        <w:rPr>
          <w:spacing w:val="-3"/>
          <w:w w:val="90"/>
        </w:rPr>
        <w:t>м</w:t>
      </w:r>
      <w:r w:rsidRPr="00BD5134">
        <w:rPr>
          <w:w w:val="90"/>
        </w:rPr>
        <w:t>п</w:t>
      </w:r>
      <w:r w:rsidRPr="00BD5134">
        <w:rPr>
          <w:spacing w:val="1"/>
          <w:w w:val="90"/>
        </w:rPr>
        <w:t xml:space="preserve"> р</w:t>
      </w:r>
      <w:r w:rsidRPr="00BD5134">
        <w:rPr>
          <w:w w:val="90"/>
        </w:rPr>
        <w:t>а</w:t>
      </w:r>
      <w:r w:rsidRPr="00BD5134">
        <w:rPr>
          <w:spacing w:val="-2"/>
          <w:w w:val="90"/>
        </w:rPr>
        <w:t>з</w:t>
      </w:r>
      <w:r w:rsidRPr="00BD5134">
        <w:rPr>
          <w:spacing w:val="-1"/>
          <w:w w:val="90"/>
        </w:rPr>
        <w:t>в</w:t>
      </w:r>
      <w:r w:rsidRPr="00BD5134">
        <w:rPr>
          <w:w w:val="90"/>
        </w:rPr>
        <w:t>и</w:t>
      </w:r>
      <w:r w:rsidRPr="00BD5134">
        <w:rPr>
          <w:spacing w:val="-3"/>
          <w:w w:val="90"/>
        </w:rPr>
        <w:t>т</w:t>
      </w:r>
      <w:r w:rsidRPr="00BD5134">
        <w:rPr>
          <w:w w:val="90"/>
        </w:rPr>
        <w:t xml:space="preserve">ия </w:t>
      </w:r>
      <w:r w:rsidRPr="00BD5134">
        <w:rPr>
          <w:spacing w:val="-4"/>
          <w:w w:val="90"/>
        </w:rPr>
        <w:t>у</w:t>
      </w:r>
      <w:r w:rsidRPr="00BD5134">
        <w:rPr>
          <w:w w:val="90"/>
        </w:rPr>
        <w:t>чен</w:t>
      </w:r>
      <w:r w:rsidRPr="00BD5134">
        <w:rPr>
          <w:spacing w:val="-2"/>
          <w:w w:val="90"/>
        </w:rPr>
        <w:t>и</w:t>
      </w:r>
      <w:r w:rsidRPr="00BD5134">
        <w:rPr>
          <w:w w:val="90"/>
        </w:rPr>
        <w:t>ка.</w:t>
      </w:r>
    </w:p>
    <w:p w:rsidR="00541791" w:rsidRPr="00BD5134" w:rsidP="00541791">
      <w:pPr>
        <w:pStyle w:val="Style4"/>
        <w:kinsoku w:val="0"/>
        <w:overflowPunct w:val="0"/>
        <w:spacing w:before="3" w:line="276" w:lineRule="auto"/>
        <w:ind w:left="100" w:right="103" w:firstLine="708"/>
        <w:rPr>
          <w:w w:val="90"/>
        </w:rPr>
      </w:pPr>
      <w:r w:rsidRPr="00BD5134">
        <w:rPr>
          <w:w w:val="90"/>
        </w:rPr>
        <w:t>Учас</w:t>
      </w:r>
      <w:r w:rsidRPr="00BD5134">
        <w:rPr>
          <w:spacing w:val="-3"/>
          <w:w w:val="90"/>
        </w:rPr>
        <w:t>т</w:t>
      </w:r>
      <w:r w:rsidRPr="00BD5134">
        <w:rPr>
          <w:w w:val="90"/>
        </w:rPr>
        <w:t xml:space="preserve">ие в </w:t>
      </w:r>
      <w:r w:rsidRPr="00BD5134">
        <w:rPr>
          <w:spacing w:val="-2"/>
          <w:w w:val="90"/>
        </w:rPr>
        <w:t>к</w:t>
      </w:r>
      <w:r w:rsidRPr="00BD5134">
        <w:rPr>
          <w:spacing w:val="1"/>
          <w:w w:val="90"/>
        </w:rPr>
        <w:t>о</w:t>
      </w:r>
      <w:r w:rsidRPr="00BD5134">
        <w:rPr>
          <w:w w:val="90"/>
        </w:rPr>
        <w:t>нк</w:t>
      </w:r>
      <w:r w:rsidRPr="00BD5134">
        <w:rPr>
          <w:spacing w:val="-4"/>
          <w:w w:val="90"/>
        </w:rPr>
        <w:t>у</w:t>
      </w:r>
      <w:r w:rsidRPr="00BD5134">
        <w:rPr>
          <w:spacing w:val="1"/>
          <w:w w:val="90"/>
        </w:rPr>
        <w:t>р</w:t>
      </w:r>
      <w:r w:rsidRPr="00BD5134">
        <w:rPr>
          <w:w w:val="90"/>
        </w:rPr>
        <w:t>с</w:t>
      </w:r>
      <w:r w:rsidRPr="00BD5134">
        <w:rPr>
          <w:spacing w:val="-4"/>
          <w:w w:val="90"/>
        </w:rPr>
        <w:t>а</w:t>
      </w:r>
      <w:r w:rsidRPr="00BD5134">
        <w:rPr>
          <w:w w:val="90"/>
        </w:rPr>
        <w:t>х м</w:t>
      </w:r>
      <w:r w:rsidRPr="00BD5134">
        <w:rPr>
          <w:spacing w:val="-2"/>
          <w:w w:val="90"/>
        </w:rPr>
        <w:t>о</w:t>
      </w:r>
      <w:r w:rsidRPr="00BD5134">
        <w:rPr>
          <w:w w:val="90"/>
        </w:rPr>
        <w:t>жет п</w:t>
      </w:r>
      <w:r w:rsidRPr="00BD5134">
        <w:rPr>
          <w:spacing w:val="-2"/>
          <w:w w:val="90"/>
        </w:rPr>
        <w:t>р</w:t>
      </w:r>
      <w:r w:rsidRPr="00BD5134">
        <w:rPr>
          <w:w w:val="90"/>
        </w:rPr>
        <w:t>и</w:t>
      </w:r>
      <w:r w:rsidRPr="00BD5134">
        <w:rPr>
          <w:spacing w:val="-2"/>
          <w:w w:val="90"/>
        </w:rPr>
        <w:t>р</w:t>
      </w:r>
      <w:r w:rsidRPr="00BD5134">
        <w:rPr>
          <w:w w:val="90"/>
        </w:rPr>
        <w:t>а</w:t>
      </w:r>
      <w:r w:rsidRPr="00BD5134">
        <w:rPr>
          <w:spacing w:val="-1"/>
          <w:w w:val="90"/>
        </w:rPr>
        <w:t>в</w:t>
      </w:r>
      <w:r w:rsidRPr="00BD5134">
        <w:rPr>
          <w:w w:val="90"/>
        </w:rPr>
        <w:t>ни</w:t>
      </w:r>
      <w:r w:rsidRPr="00BD5134">
        <w:rPr>
          <w:spacing w:val="-1"/>
          <w:w w:val="90"/>
        </w:rPr>
        <w:t>в</w:t>
      </w:r>
      <w:r w:rsidRPr="00BD5134">
        <w:rPr>
          <w:w w:val="90"/>
        </w:rPr>
        <w:t>а</w:t>
      </w:r>
      <w:r w:rsidRPr="00BD5134">
        <w:rPr>
          <w:spacing w:val="-1"/>
          <w:w w:val="90"/>
        </w:rPr>
        <w:t>т</w:t>
      </w:r>
      <w:r w:rsidRPr="00BD5134">
        <w:rPr>
          <w:spacing w:val="-2"/>
          <w:w w:val="90"/>
        </w:rPr>
        <w:t>ь</w:t>
      </w:r>
      <w:r w:rsidRPr="00BD5134">
        <w:rPr>
          <w:spacing w:val="-3"/>
          <w:w w:val="90"/>
        </w:rPr>
        <w:t>с</w:t>
      </w:r>
      <w:r w:rsidRPr="00BD5134">
        <w:rPr>
          <w:w w:val="90"/>
        </w:rPr>
        <w:t xml:space="preserve">я к </w:t>
      </w:r>
      <w:r w:rsidRPr="00BD5134">
        <w:rPr>
          <w:spacing w:val="-1"/>
          <w:w w:val="90"/>
        </w:rPr>
        <w:t>в</w:t>
      </w:r>
      <w:r w:rsidRPr="00BD5134">
        <w:rPr>
          <w:spacing w:val="-2"/>
          <w:w w:val="90"/>
        </w:rPr>
        <w:t>ы</w:t>
      </w:r>
      <w:r w:rsidRPr="00BD5134">
        <w:rPr>
          <w:spacing w:val="-4"/>
          <w:w w:val="90"/>
        </w:rPr>
        <w:t>с</w:t>
      </w:r>
      <w:r w:rsidRPr="00BD5134">
        <w:rPr>
          <w:spacing w:val="-1"/>
          <w:w w:val="90"/>
        </w:rPr>
        <w:t>т</w:t>
      </w:r>
      <w:r w:rsidRPr="00BD5134">
        <w:rPr>
          <w:spacing w:val="-4"/>
          <w:w w:val="90"/>
        </w:rPr>
        <w:t>у</w:t>
      </w:r>
      <w:r w:rsidRPr="00BD5134">
        <w:rPr>
          <w:w w:val="90"/>
        </w:rPr>
        <w:t>п</w:t>
      </w:r>
      <w:r w:rsidRPr="00BD5134">
        <w:rPr>
          <w:spacing w:val="-2"/>
          <w:w w:val="90"/>
        </w:rPr>
        <w:t>л</w:t>
      </w:r>
      <w:r w:rsidRPr="00BD5134">
        <w:rPr>
          <w:w w:val="90"/>
        </w:rPr>
        <w:t>ению на ака</w:t>
      </w:r>
      <w:r w:rsidRPr="00BD5134">
        <w:rPr>
          <w:spacing w:val="-3"/>
          <w:w w:val="90"/>
        </w:rPr>
        <w:t>д</w:t>
      </w:r>
      <w:r w:rsidRPr="00BD5134">
        <w:rPr>
          <w:w w:val="90"/>
        </w:rPr>
        <w:t>ем</w:t>
      </w:r>
      <w:r w:rsidRPr="00BD5134">
        <w:rPr>
          <w:spacing w:val="-2"/>
          <w:w w:val="90"/>
        </w:rPr>
        <w:t>и</w:t>
      </w:r>
      <w:r w:rsidRPr="00BD5134">
        <w:rPr>
          <w:w w:val="90"/>
        </w:rPr>
        <w:t>чес</w:t>
      </w:r>
      <w:r w:rsidRPr="00BD5134">
        <w:rPr>
          <w:spacing w:val="-2"/>
          <w:w w:val="90"/>
        </w:rPr>
        <w:t>ки</w:t>
      </w:r>
      <w:r w:rsidRPr="00BD5134">
        <w:rPr>
          <w:w w:val="90"/>
        </w:rPr>
        <w:t xml:space="preserve">х </w:t>
      </w:r>
      <w:r w:rsidRPr="00BD5134">
        <w:rPr>
          <w:spacing w:val="-2"/>
          <w:w w:val="90"/>
        </w:rPr>
        <w:t>ко</w:t>
      </w:r>
      <w:r w:rsidRPr="00BD5134">
        <w:rPr>
          <w:w w:val="90"/>
        </w:rPr>
        <w:t>нц</w:t>
      </w:r>
      <w:r w:rsidRPr="00BD5134">
        <w:rPr>
          <w:spacing w:val="-3"/>
          <w:w w:val="90"/>
        </w:rPr>
        <w:t>е</w:t>
      </w:r>
      <w:r w:rsidRPr="00BD5134">
        <w:rPr>
          <w:spacing w:val="1"/>
          <w:w w:val="90"/>
        </w:rPr>
        <w:t>р</w:t>
      </w:r>
      <w:r w:rsidRPr="00BD5134">
        <w:rPr>
          <w:spacing w:val="-1"/>
          <w:w w:val="90"/>
        </w:rPr>
        <w:t>т</w:t>
      </w:r>
      <w:r w:rsidRPr="00BD5134">
        <w:rPr>
          <w:spacing w:val="-4"/>
          <w:w w:val="90"/>
        </w:rPr>
        <w:t>а</w:t>
      </w:r>
      <w:r w:rsidRPr="00BD5134">
        <w:rPr>
          <w:w w:val="90"/>
        </w:rPr>
        <w:t xml:space="preserve">х и </w:t>
      </w:r>
      <w:r w:rsidRPr="00BD5134">
        <w:rPr>
          <w:spacing w:val="-2"/>
          <w:w w:val="90"/>
        </w:rPr>
        <w:t>з</w:t>
      </w:r>
      <w:r w:rsidRPr="00BD5134">
        <w:rPr>
          <w:w w:val="90"/>
        </w:rPr>
        <w:t>аче</w:t>
      </w:r>
      <w:r w:rsidRPr="00BD5134">
        <w:rPr>
          <w:spacing w:val="-3"/>
          <w:w w:val="90"/>
        </w:rPr>
        <w:t>т</w:t>
      </w:r>
      <w:r w:rsidRPr="00BD5134">
        <w:rPr>
          <w:w w:val="90"/>
        </w:rPr>
        <w:t xml:space="preserve">ах. </w:t>
      </w:r>
    </w:p>
    <w:p w:rsidR="00541791" w:rsidRPr="00BD5134" w:rsidP="00541791">
      <w:pPr>
        <w:pStyle w:val="Style4"/>
        <w:kinsoku w:val="0"/>
        <w:overflowPunct w:val="0"/>
        <w:spacing w:before="4" w:line="276" w:lineRule="auto"/>
        <w:ind w:left="100" w:right="101" w:firstLine="708"/>
        <w:rPr>
          <w:w w:val="90"/>
        </w:rPr>
      </w:pPr>
      <w:r w:rsidRPr="00BD5134">
        <w:rPr>
          <w:w w:val="90"/>
        </w:rPr>
        <w:t>К</w:t>
      </w:r>
      <w:r w:rsidRPr="00BD5134">
        <w:rPr>
          <w:spacing w:val="1"/>
          <w:w w:val="90"/>
        </w:rPr>
        <w:t>о</w:t>
      </w:r>
      <w:r w:rsidRPr="00BD5134">
        <w:rPr>
          <w:w w:val="90"/>
        </w:rPr>
        <w:t>н</w:t>
      </w:r>
      <w:r w:rsidRPr="00BD5134">
        <w:rPr>
          <w:spacing w:val="-3"/>
          <w:w w:val="90"/>
        </w:rPr>
        <w:t>т</w:t>
      </w:r>
      <w:r w:rsidRPr="00BD5134">
        <w:rPr>
          <w:spacing w:val="-2"/>
          <w:w w:val="90"/>
        </w:rPr>
        <w:t>р</w:t>
      </w:r>
      <w:r w:rsidRPr="00BD5134">
        <w:rPr>
          <w:spacing w:val="1"/>
          <w:w w:val="90"/>
        </w:rPr>
        <w:t>о</w:t>
      </w:r>
      <w:r w:rsidRPr="00BD5134">
        <w:rPr>
          <w:spacing w:val="-2"/>
          <w:w w:val="90"/>
        </w:rPr>
        <w:t>ль</w:t>
      </w:r>
      <w:r w:rsidRPr="00BD5134">
        <w:rPr>
          <w:w w:val="90"/>
        </w:rPr>
        <w:t>н</w:t>
      </w:r>
      <w:r w:rsidRPr="00BD5134">
        <w:rPr>
          <w:spacing w:val="-2"/>
          <w:w w:val="90"/>
        </w:rPr>
        <w:t>ы</w:t>
      </w:r>
      <w:r w:rsidRPr="00BD5134">
        <w:rPr>
          <w:w w:val="90"/>
        </w:rPr>
        <w:t xml:space="preserve">е </w:t>
      </w:r>
      <w:r w:rsidRPr="00BD5134">
        <w:rPr>
          <w:spacing w:val="-4"/>
          <w:w w:val="90"/>
        </w:rPr>
        <w:t>уроки</w:t>
      </w:r>
      <w:r w:rsidRPr="00BD5134">
        <w:rPr>
          <w:w w:val="90"/>
        </w:rPr>
        <w:t xml:space="preserve"> </w:t>
      </w:r>
      <w:r w:rsidRPr="00BD5134">
        <w:rPr>
          <w:spacing w:val="-2"/>
          <w:w w:val="90"/>
        </w:rPr>
        <w:t>з</w:t>
      </w:r>
      <w:r w:rsidRPr="00BD5134">
        <w:rPr>
          <w:w w:val="90"/>
        </w:rPr>
        <w:t>аче</w:t>
      </w:r>
      <w:r w:rsidRPr="00BD5134">
        <w:rPr>
          <w:spacing w:val="-1"/>
          <w:w w:val="90"/>
        </w:rPr>
        <w:t>т</w:t>
      </w:r>
      <w:r w:rsidRPr="00BD5134">
        <w:rPr>
          <w:w w:val="90"/>
        </w:rPr>
        <w:t xml:space="preserve">ы в </w:t>
      </w:r>
      <w:r w:rsidRPr="00BD5134">
        <w:rPr>
          <w:spacing w:val="1"/>
          <w:w w:val="90"/>
        </w:rPr>
        <w:t>р</w:t>
      </w:r>
      <w:r w:rsidRPr="00BD5134">
        <w:rPr>
          <w:spacing w:val="-4"/>
          <w:w w:val="90"/>
        </w:rPr>
        <w:t>а</w:t>
      </w:r>
      <w:r w:rsidRPr="00BD5134">
        <w:rPr>
          <w:w w:val="90"/>
        </w:rPr>
        <w:t xml:space="preserve">мках </w:t>
      </w:r>
      <w:r w:rsidRPr="00BD5134">
        <w:rPr>
          <w:spacing w:val="-2"/>
          <w:w w:val="90"/>
        </w:rPr>
        <w:t>пр</w:t>
      </w:r>
      <w:r w:rsidRPr="00BD5134">
        <w:rPr>
          <w:spacing w:val="1"/>
          <w:w w:val="90"/>
        </w:rPr>
        <w:t>о</w:t>
      </w:r>
      <w:r w:rsidRPr="00BD5134">
        <w:rPr>
          <w:w w:val="90"/>
        </w:rPr>
        <w:t>м</w:t>
      </w:r>
      <w:r w:rsidRPr="00BD5134">
        <w:rPr>
          <w:spacing w:val="-4"/>
          <w:w w:val="90"/>
        </w:rPr>
        <w:t>е</w:t>
      </w:r>
      <w:r w:rsidRPr="00BD5134">
        <w:rPr>
          <w:w w:val="90"/>
        </w:rPr>
        <w:t>ж</w:t>
      </w:r>
      <w:r w:rsidRPr="00BD5134">
        <w:rPr>
          <w:spacing w:val="-4"/>
          <w:w w:val="90"/>
        </w:rPr>
        <w:t>у</w:t>
      </w:r>
      <w:r w:rsidRPr="00BD5134">
        <w:rPr>
          <w:spacing w:val="-1"/>
          <w:w w:val="90"/>
        </w:rPr>
        <w:t>т</w:t>
      </w:r>
      <w:r w:rsidRPr="00BD5134">
        <w:rPr>
          <w:spacing w:val="1"/>
          <w:w w:val="90"/>
        </w:rPr>
        <w:t>о</w:t>
      </w:r>
      <w:r w:rsidRPr="00BD5134">
        <w:rPr>
          <w:w w:val="90"/>
        </w:rPr>
        <w:t>ч</w:t>
      </w:r>
      <w:r w:rsidRPr="00BD5134">
        <w:rPr>
          <w:spacing w:val="-2"/>
          <w:w w:val="90"/>
        </w:rPr>
        <w:t>н</w:t>
      </w:r>
      <w:r w:rsidRPr="00BD5134">
        <w:rPr>
          <w:spacing w:val="1"/>
          <w:w w:val="90"/>
        </w:rPr>
        <w:t>о</w:t>
      </w:r>
      <w:r w:rsidRPr="00BD5134">
        <w:rPr>
          <w:w w:val="90"/>
        </w:rPr>
        <w:t>й а</w:t>
      </w:r>
      <w:r w:rsidRPr="00BD5134">
        <w:rPr>
          <w:spacing w:val="-1"/>
          <w:w w:val="90"/>
        </w:rPr>
        <w:t>тт</w:t>
      </w:r>
      <w:r w:rsidRPr="00BD5134">
        <w:rPr>
          <w:w w:val="90"/>
        </w:rPr>
        <w:t>ес</w:t>
      </w:r>
      <w:r w:rsidRPr="00BD5134">
        <w:rPr>
          <w:spacing w:val="-3"/>
          <w:w w:val="90"/>
        </w:rPr>
        <w:t>т</w:t>
      </w:r>
      <w:r w:rsidRPr="00BD5134">
        <w:rPr>
          <w:w w:val="90"/>
        </w:rPr>
        <w:t>а</w:t>
      </w:r>
      <w:r w:rsidRPr="00BD5134">
        <w:rPr>
          <w:spacing w:val="-2"/>
          <w:w w:val="90"/>
        </w:rPr>
        <w:t>ц</w:t>
      </w:r>
      <w:r w:rsidRPr="00BD5134">
        <w:rPr>
          <w:w w:val="90"/>
        </w:rPr>
        <w:t>ии п</w:t>
      </w:r>
      <w:r w:rsidRPr="00BD5134">
        <w:rPr>
          <w:spacing w:val="-2"/>
          <w:w w:val="90"/>
        </w:rPr>
        <w:t>р</w:t>
      </w:r>
      <w:r w:rsidRPr="00BD5134">
        <w:rPr>
          <w:spacing w:val="1"/>
          <w:w w:val="90"/>
        </w:rPr>
        <w:t>о</w:t>
      </w:r>
      <w:r w:rsidRPr="00BD5134">
        <w:rPr>
          <w:spacing w:val="-1"/>
          <w:w w:val="90"/>
        </w:rPr>
        <w:t>в</w:t>
      </w:r>
      <w:r w:rsidRPr="00BD5134">
        <w:rPr>
          <w:spacing w:val="-2"/>
          <w:w w:val="90"/>
        </w:rPr>
        <w:t>о</w:t>
      </w:r>
      <w:r w:rsidRPr="00BD5134">
        <w:rPr>
          <w:spacing w:val="1"/>
          <w:w w:val="90"/>
        </w:rPr>
        <w:t>д</w:t>
      </w:r>
      <w:r w:rsidRPr="00BD5134">
        <w:rPr>
          <w:w w:val="90"/>
        </w:rPr>
        <w:t>я</w:t>
      </w:r>
      <w:r w:rsidRPr="00BD5134">
        <w:rPr>
          <w:spacing w:val="-3"/>
          <w:w w:val="90"/>
        </w:rPr>
        <w:t>т</w:t>
      </w:r>
      <w:r w:rsidRPr="00BD5134">
        <w:rPr>
          <w:w w:val="90"/>
        </w:rPr>
        <w:t>ся в к</w:t>
      </w:r>
      <w:r w:rsidRPr="00BD5134">
        <w:rPr>
          <w:spacing w:val="-2"/>
          <w:w w:val="90"/>
        </w:rPr>
        <w:t>он</w:t>
      </w:r>
      <w:r w:rsidRPr="00BD5134">
        <w:rPr>
          <w:w w:val="90"/>
        </w:rPr>
        <w:t xml:space="preserve">це </w:t>
      </w:r>
      <w:r w:rsidRPr="00BD5134">
        <w:rPr>
          <w:spacing w:val="-4"/>
          <w:w w:val="90"/>
        </w:rPr>
        <w:t>у</w:t>
      </w:r>
      <w:r w:rsidRPr="00BD5134">
        <w:rPr>
          <w:w w:val="90"/>
        </w:rPr>
        <w:t>че</w:t>
      </w:r>
      <w:r w:rsidRPr="00BD5134">
        <w:rPr>
          <w:spacing w:val="1"/>
          <w:w w:val="90"/>
        </w:rPr>
        <w:t>б</w:t>
      </w:r>
      <w:r w:rsidRPr="00BD5134">
        <w:rPr>
          <w:w w:val="90"/>
        </w:rPr>
        <w:t>н</w:t>
      </w:r>
      <w:r w:rsidRPr="00BD5134">
        <w:rPr>
          <w:spacing w:val="-2"/>
          <w:w w:val="90"/>
        </w:rPr>
        <w:t>ы</w:t>
      </w:r>
      <w:r w:rsidRPr="00BD5134">
        <w:rPr>
          <w:w w:val="90"/>
        </w:rPr>
        <w:t xml:space="preserve">х </w:t>
      </w:r>
      <w:r w:rsidRPr="00BD5134">
        <w:rPr>
          <w:spacing w:val="-2"/>
          <w:w w:val="90"/>
        </w:rPr>
        <w:t>п</w:t>
      </w:r>
      <w:r w:rsidRPr="00BD5134">
        <w:rPr>
          <w:spacing w:val="1"/>
          <w:w w:val="90"/>
        </w:rPr>
        <w:t>о</w:t>
      </w:r>
      <w:r w:rsidRPr="00BD5134">
        <w:rPr>
          <w:spacing w:val="-2"/>
          <w:w w:val="90"/>
        </w:rPr>
        <w:t>лу</w:t>
      </w:r>
      <w:r w:rsidRPr="00BD5134">
        <w:rPr>
          <w:w w:val="90"/>
        </w:rPr>
        <w:t>г</w:t>
      </w:r>
      <w:r w:rsidRPr="00BD5134">
        <w:rPr>
          <w:spacing w:val="1"/>
          <w:w w:val="90"/>
        </w:rPr>
        <w:t>о</w:t>
      </w:r>
      <w:r w:rsidRPr="00BD5134">
        <w:rPr>
          <w:spacing w:val="-3"/>
          <w:w w:val="90"/>
        </w:rPr>
        <w:t>д</w:t>
      </w:r>
      <w:r w:rsidRPr="00BD5134">
        <w:rPr>
          <w:spacing w:val="-2"/>
          <w:w w:val="90"/>
        </w:rPr>
        <w:t>и</w:t>
      </w:r>
      <w:r w:rsidRPr="00BD5134">
        <w:rPr>
          <w:w w:val="90"/>
        </w:rPr>
        <w:t>й в счет а</w:t>
      </w:r>
      <w:r w:rsidRPr="00BD5134">
        <w:rPr>
          <w:spacing w:val="-2"/>
          <w:w w:val="90"/>
        </w:rPr>
        <w:t>у</w:t>
      </w:r>
      <w:r w:rsidRPr="00BD5134">
        <w:rPr>
          <w:spacing w:val="1"/>
          <w:w w:val="90"/>
        </w:rPr>
        <w:t>д</w:t>
      </w:r>
      <w:r w:rsidRPr="00BD5134">
        <w:rPr>
          <w:w w:val="90"/>
        </w:rPr>
        <w:t>и</w:t>
      </w:r>
      <w:r w:rsidRPr="00BD5134">
        <w:rPr>
          <w:spacing w:val="-3"/>
          <w:w w:val="90"/>
        </w:rPr>
        <w:t>т</w:t>
      </w:r>
      <w:r w:rsidRPr="00BD5134">
        <w:rPr>
          <w:spacing w:val="-1"/>
          <w:w w:val="90"/>
        </w:rPr>
        <w:t>о</w:t>
      </w:r>
      <w:r w:rsidRPr="00BD5134">
        <w:rPr>
          <w:spacing w:val="1"/>
          <w:w w:val="90"/>
        </w:rPr>
        <w:t>р</w:t>
      </w:r>
      <w:r w:rsidRPr="00BD5134">
        <w:rPr>
          <w:spacing w:val="-2"/>
          <w:w w:val="90"/>
        </w:rPr>
        <w:t>н</w:t>
      </w:r>
      <w:r w:rsidRPr="00BD5134">
        <w:rPr>
          <w:spacing w:val="1"/>
          <w:w w:val="90"/>
        </w:rPr>
        <w:t>о</w:t>
      </w:r>
      <w:r w:rsidRPr="00BD5134">
        <w:rPr>
          <w:spacing w:val="-3"/>
          <w:w w:val="90"/>
        </w:rPr>
        <w:t>г</w:t>
      </w:r>
      <w:r w:rsidRPr="00BD5134">
        <w:rPr>
          <w:w w:val="90"/>
        </w:rPr>
        <w:t xml:space="preserve">о </w:t>
      </w:r>
      <w:r w:rsidRPr="00BD5134">
        <w:rPr>
          <w:spacing w:val="-1"/>
          <w:w w:val="90"/>
        </w:rPr>
        <w:t>в</w:t>
      </w:r>
      <w:r w:rsidRPr="00BD5134">
        <w:rPr>
          <w:spacing w:val="1"/>
          <w:w w:val="90"/>
        </w:rPr>
        <w:t>р</w:t>
      </w:r>
      <w:r w:rsidRPr="00BD5134">
        <w:rPr>
          <w:w w:val="90"/>
        </w:rPr>
        <w:t>ем</w:t>
      </w:r>
      <w:r w:rsidRPr="00BD5134">
        <w:rPr>
          <w:spacing w:val="-4"/>
          <w:w w:val="90"/>
        </w:rPr>
        <w:t>е</w:t>
      </w:r>
      <w:r w:rsidRPr="00BD5134">
        <w:rPr>
          <w:spacing w:val="-2"/>
          <w:w w:val="90"/>
        </w:rPr>
        <w:t>н</w:t>
      </w:r>
      <w:r w:rsidRPr="00BD5134">
        <w:rPr>
          <w:w w:val="90"/>
        </w:rPr>
        <w:t>и, п</w:t>
      </w:r>
      <w:r w:rsidRPr="00BD5134">
        <w:rPr>
          <w:spacing w:val="1"/>
          <w:w w:val="90"/>
        </w:rPr>
        <w:t>р</w:t>
      </w:r>
      <w:r w:rsidRPr="00BD5134">
        <w:rPr>
          <w:spacing w:val="-4"/>
          <w:w w:val="90"/>
        </w:rPr>
        <w:t>е</w:t>
      </w:r>
      <w:r w:rsidRPr="00BD5134">
        <w:rPr>
          <w:spacing w:val="1"/>
          <w:w w:val="90"/>
        </w:rPr>
        <w:t>д</w:t>
      </w:r>
      <w:r w:rsidRPr="00BD5134">
        <w:rPr>
          <w:spacing w:val="-4"/>
          <w:w w:val="90"/>
        </w:rPr>
        <w:t>у</w:t>
      </w:r>
      <w:r w:rsidRPr="00BD5134">
        <w:rPr>
          <w:w w:val="90"/>
        </w:rPr>
        <w:t>см</w:t>
      </w:r>
      <w:r w:rsidRPr="00BD5134">
        <w:rPr>
          <w:spacing w:val="1"/>
          <w:w w:val="90"/>
        </w:rPr>
        <w:t>о</w:t>
      </w:r>
      <w:r w:rsidRPr="00BD5134">
        <w:rPr>
          <w:spacing w:val="-1"/>
          <w:w w:val="90"/>
        </w:rPr>
        <w:t>т</w:t>
      </w:r>
      <w:r w:rsidRPr="00BD5134">
        <w:rPr>
          <w:spacing w:val="-2"/>
          <w:w w:val="90"/>
        </w:rPr>
        <w:t>р</w:t>
      </w:r>
      <w:r w:rsidRPr="00BD5134">
        <w:rPr>
          <w:w w:val="90"/>
        </w:rPr>
        <w:t>е</w:t>
      </w:r>
      <w:r w:rsidRPr="00BD5134">
        <w:rPr>
          <w:spacing w:val="-2"/>
          <w:w w:val="90"/>
        </w:rPr>
        <w:t>н</w:t>
      </w:r>
      <w:r w:rsidRPr="00BD5134">
        <w:rPr>
          <w:w w:val="90"/>
        </w:rPr>
        <w:t>н</w:t>
      </w:r>
      <w:r w:rsidRPr="00BD5134">
        <w:rPr>
          <w:spacing w:val="-2"/>
          <w:w w:val="90"/>
        </w:rPr>
        <w:t>о</w:t>
      </w:r>
      <w:r w:rsidRPr="00BD5134">
        <w:rPr>
          <w:w w:val="90"/>
        </w:rPr>
        <w:t xml:space="preserve">го </w:t>
      </w:r>
      <w:r w:rsidRPr="00BD5134">
        <w:rPr>
          <w:spacing w:val="-2"/>
          <w:w w:val="90"/>
        </w:rPr>
        <w:t>н</w:t>
      </w:r>
      <w:r w:rsidRPr="00BD5134">
        <w:rPr>
          <w:w w:val="90"/>
        </w:rPr>
        <w:t xml:space="preserve">а </w:t>
      </w:r>
      <w:r w:rsidRPr="00BD5134">
        <w:rPr>
          <w:spacing w:val="-2"/>
          <w:w w:val="90"/>
        </w:rPr>
        <w:t>п</w:t>
      </w:r>
      <w:r w:rsidRPr="00BD5134">
        <w:rPr>
          <w:spacing w:val="1"/>
          <w:w w:val="90"/>
        </w:rPr>
        <w:t>р</w:t>
      </w:r>
      <w:r w:rsidRPr="00BD5134">
        <w:rPr>
          <w:w w:val="90"/>
        </w:rPr>
        <w:t>е</w:t>
      </w:r>
      <w:r w:rsidRPr="00BD5134">
        <w:rPr>
          <w:spacing w:val="-3"/>
          <w:w w:val="90"/>
        </w:rPr>
        <w:t>д</w:t>
      </w:r>
      <w:r w:rsidRPr="00BD5134">
        <w:rPr>
          <w:w w:val="90"/>
        </w:rPr>
        <w:t xml:space="preserve">мет </w:t>
      </w:r>
      <w:r w:rsidRPr="00BD5134">
        <w:rPr>
          <w:spacing w:val="-2"/>
          <w:w w:val="90"/>
        </w:rPr>
        <w:t>«А</w:t>
      </w:r>
      <w:r w:rsidRPr="00BD5134">
        <w:rPr>
          <w:w w:val="90"/>
        </w:rPr>
        <w:t>нса</w:t>
      </w:r>
      <w:r w:rsidRPr="00BD5134">
        <w:rPr>
          <w:spacing w:val="-3"/>
          <w:w w:val="90"/>
        </w:rPr>
        <w:t>мб</w:t>
      </w:r>
      <w:r w:rsidRPr="00BD5134">
        <w:rPr>
          <w:spacing w:val="-2"/>
          <w:w w:val="90"/>
        </w:rPr>
        <w:t>ль (домра, гитара)»</w:t>
      </w:r>
      <w:r w:rsidRPr="00BD5134">
        <w:rPr>
          <w:w w:val="90"/>
        </w:rPr>
        <w:t>.</w:t>
      </w:r>
    </w:p>
    <w:p w:rsidR="00541791" w:rsidRPr="00BD5134" w:rsidP="00541791">
      <w:pPr>
        <w:spacing w:after="240"/>
        <w:rPr>
          <w:rFonts w:ascii="Times New Roman" w:hAnsi="Times New Roman"/>
          <w:sz w:val="24"/>
          <w:szCs w:val="24"/>
        </w:rPr>
      </w:pPr>
      <w:r w:rsidRPr="00BD5134">
        <w:rPr>
          <w:rFonts w:ascii="Times New Roman" w:hAnsi="Times New Roman"/>
          <w:w w:val="90"/>
          <w:sz w:val="24"/>
          <w:szCs w:val="24"/>
        </w:rPr>
        <w:t xml:space="preserve">       По завершении учебного предмета «Ансамбль (домра, гитара)» проводится промежуточная аттестация в конце 8(9)  класса, выставляется оценка, которая заносится в свидетельство об окончании образовательного учреждения.</w:t>
      </w:r>
    </w:p>
    <w:p w:rsidR="00541791" w:rsidRPr="00BD5134" w:rsidP="006B32CF">
      <w:pPr>
        <w:pStyle w:val="Style4"/>
        <w:numPr>
          <w:ilvl w:val="0"/>
          <w:numId w:val="124"/>
        </w:numPr>
        <w:tabs>
          <w:tab w:val="left" w:pos="1253"/>
        </w:tabs>
        <w:kinsoku w:val="0"/>
        <w:overflowPunct w:val="0"/>
        <w:spacing w:before="2"/>
        <w:ind w:left="1253"/>
        <w:rPr>
          <w:b/>
          <w:i/>
        </w:rPr>
      </w:pPr>
      <w:r w:rsidRPr="00BD5134">
        <w:rPr>
          <w:b/>
          <w:i/>
          <w:w w:val="95"/>
        </w:rPr>
        <w:t>К</w:t>
      </w:r>
      <w:r w:rsidRPr="00BD5134">
        <w:rPr>
          <w:b/>
          <w:i/>
          <w:spacing w:val="-3"/>
          <w:w w:val="95"/>
        </w:rPr>
        <w:t>р</w:t>
      </w:r>
      <w:r w:rsidRPr="00BD5134">
        <w:rPr>
          <w:b/>
          <w:i/>
          <w:spacing w:val="1"/>
          <w:w w:val="95"/>
        </w:rPr>
        <w:t>и</w:t>
      </w:r>
      <w:r w:rsidRPr="00BD5134">
        <w:rPr>
          <w:b/>
          <w:i/>
          <w:spacing w:val="-2"/>
          <w:w w:val="95"/>
        </w:rPr>
        <w:t>т</w:t>
      </w:r>
      <w:r w:rsidRPr="00BD5134">
        <w:rPr>
          <w:b/>
          <w:i/>
          <w:w w:val="95"/>
        </w:rPr>
        <w:t>е</w:t>
      </w:r>
      <w:r w:rsidRPr="00BD5134">
        <w:rPr>
          <w:b/>
          <w:i/>
          <w:spacing w:val="-3"/>
          <w:w w:val="95"/>
        </w:rPr>
        <w:t>ри</w:t>
      </w:r>
      <w:r w:rsidRPr="00BD5134">
        <w:rPr>
          <w:b/>
          <w:i/>
          <w:w w:val="95"/>
        </w:rPr>
        <w:t xml:space="preserve">и </w:t>
      </w:r>
      <w:r w:rsidRPr="00BD5134">
        <w:rPr>
          <w:b/>
          <w:i/>
          <w:spacing w:val="-3"/>
          <w:w w:val="95"/>
        </w:rPr>
        <w:t>о</w:t>
      </w:r>
      <w:r w:rsidRPr="00BD5134">
        <w:rPr>
          <w:b/>
          <w:i/>
          <w:spacing w:val="1"/>
          <w:w w:val="95"/>
        </w:rPr>
        <w:t>ц</w:t>
      </w:r>
      <w:r w:rsidRPr="00BD5134">
        <w:rPr>
          <w:b/>
          <w:i/>
          <w:w w:val="95"/>
        </w:rPr>
        <w:t>е</w:t>
      </w:r>
      <w:r w:rsidRPr="00BD5134">
        <w:rPr>
          <w:b/>
          <w:i/>
          <w:spacing w:val="-4"/>
          <w:w w:val="95"/>
        </w:rPr>
        <w:t>н</w:t>
      </w:r>
      <w:r w:rsidRPr="00BD5134">
        <w:rPr>
          <w:b/>
          <w:i/>
          <w:spacing w:val="1"/>
          <w:w w:val="95"/>
        </w:rPr>
        <w:t>о</w:t>
      </w:r>
      <w:r w:rsidRPr="00BD5134">
        <w:rPr>
          <w:b/>
          <w:i/>
          <w:w w:val="95"/>
        </w:rPr>
        <w:t>к.</w:t>
      </w:r>
    </w:p>
    <w:p w:rsidR="00541791" w:rsidRPr="00BD5134" w:rsidP="00541791">
      <w:pPr>
        <w:kinsoku w:val="0"/>
        <w:overflowPunct w:val="0"/>
        <w:spacing w:before="9" w:line="150" w:lineRule="exact"/>
        <w:rPr>
          <w:sz w:val="24"/>
          <w:szCs w:val="24"/>
        </w:rPr>
      </w:pPr>
    </w:p>
    <w:p w:rsidR="00541791" w:rsidRPr="00BD5134" w:rsidP="00541791">
      <w:pPr>
        <w:pStyle w:val="Style4"/>
        <w:kinsoku w:val="0"/>
        <w:overflowPunct w:val="0"/>
        <w:spacing w:line="276" w:lineRule="auto"/>
        <w:ind w:right="222" w:firstLine="708"/>
        <w:rPr>
          <w:w w:val="90"/>
        </w:rPr>
      </w:pPr>
      <w:r w:rsidRPr="00BD5134">
        <w:rPr>
          <w:w w:val="90"/>
        </w:rPr>
        <w:t>Д</w:t>
      </w:r>
      <w:r w:rsidRPr="00BD5134">
        <w:rPr>
          <w:spacing w:val="-2"/>
          <w:w w:val="90"/>
        </w:rPr>
        <w:t>л</w:t>
      </w:r>
      <w:r w:rsidRPr="00BD5134">
        <w:rPr>
          <w:w w:val="90"/>
        </w:rPr>
        <w:t>я а</w:t>
      </w:r>
      <w:r w:rsidRPr="00BD5134">
        <w:rPr>
          <w:spacing w:val="-1"/>
          <w:w w:val="90"/>
        </w:rPr>
        <w:t>тт</w:t>
      </w:r>
      <w:r w:rsidRPr="00BD5134">
        <w:rPr>
          <w:spacing w:val="-4"/>
          <w:w w:val="90"/>
        </w:rPr>
        <w:t>е</w:t>
      </w:r>
      <w:r w:rsidRPr="00BD5134">
        <w:rPr>
          <w:w w:val="90"/>
        </w:rPr>
        <w:t>с</w:t>
      </w:r>
      <w:r w:rsidRPr="00BD5134">
        <w:rPr>
          <w:spacing w:val="-1"/>
          <w:w w:val="90"/>
        </w:rPr>
        <w:t>т</w:t>
      </w:r>
      <w:r w:rsidRPr="00BD5134">
        <w:rPr>
          <w:w w:val="90"/>
        </w:rPr>
        <w:t>а</w:t>
      </w:r>
      <w:r w:rsidRPr="00BD5134">
        <w:rPr>
          <w:spacing w:val="-2"/>
          <w:w w:val="90"/>
        </w:rPr>
        <w:t>ц</w:t>
      </w:r>
      <w:r w:rsidRPr="00BD5134">
        <w:rPr>
          <w:w w:val="90"/>
        </w:rPr>
        <w:t xml:space="preserve">ии </w:t>
      </w:r>
      <w:r w:rsidRPr="00BD5134">
        <w:rPr>
          <w:spacing w:val="-2"/>
          <w:w w:val="90"/>
        </w:rPr>
        <w:t>о</w:t>
      </w:r>
      <w:r w:rsidRPr="00BD5134">
        <w:rPr>
          <w:spacing w:val="-3"/>
          <w:w w:val="90"/>
        </w:rPr>
        <w:t>б</w:t>
      </w:r>
      <w:r w:rsidRPr="00BD5134">
        <w:rPr>
          <w:spacing w:val="-4"/>
          <w:w w:val="90"/>
        </w:rPr>
        <w:t>у</w:t>
      </w:r>
      <w:r w:rsidRPr="00BD5134">
        <w:rPr>
          <w:w w:val="90"/>
        </w:rPr>
        <w:t>ча</w:t>
      </w:r>
      <w:r w:rsidRPr="00BD5134">
        <w:rPr>
          <w:spacing w:val="-1"/>
          <w:w w:val="90"/>
        </w:rPr>
        <w:t>ющ</w:t>
      </w:r>
      <w:r w:rsidRPr="00BD5134">
        <w:rPr>
          <w:w w:val="90"/>
        </w:rPr>
        <w:t>ихся с</w:t>
      </w:r>
      <w:r w:rsidRPr="00BD5134">
        <w:rPr>
          <w:spacing w:val="1"/>
          <w:w w:val="90"/>
        </w:rPr>
        <w:t>о</w:t>
      </w:r>
      <w:r w:rsidRPr="00BD5134">
        <w:rPr>
          <w:spacing w:val="-4"/>
          <w:w w:val="90"/>
        </w:rPr>
        <w:t>з</w:t>
      </w:r>
      <w:r w:rsidRPr="00BD5134">
        <w:rPr>
          <w:spacing w:val="1"/>
          <w:w w:val="90"/>
        </w:rPr>
        <w:t>д</w:t>
      </w:r>
      <w:r w:rsidRPr="00BD5134">
        <w:rPr>
          <w:w w:val="90"/>
        </w:rPr>
        <w:t>а</w:t>
      </w:r>
      <w:r w:rsidRPr="00BD5134">
        <w:rPr>
          <w:spacing w:val="-4"/>
          <w:w w:val="90"/>
        </w:rPr>
        <w:t>ю</w:t>
      </w:r>
      <w:r w:rsidRPr="00BD5134">
        <w:rPr>
          <w:spacing w:val="-1"/>
          <w:w w:val="90"/>
        </w:rPr>
        <w:t>т</w:t>
      </w:r>
      <w:r w:rsidRPr="00BD5134">
        <w:rPr>
          <w:w w:val="90"/>
        </w:rPr>
        <w:t xml:space="preserve">ся </w:t>
      </w:r>
      <w:r w:rsidRPr="00BD5134">
        <w:rPr>
          <w:spacing w:val="-3"/>
          <w:w w:val="90"/>
        </w:rPr>
        <w:t>ф</w:t>
      </w:r>
      <w:r w:rsidRPr="00BD5134">
        <w:rPr>
          <w:spacing w:val="-2"/>
          <w:w w:val="90"/>
        </w:rPr>
        <w:t>о</w:t>
      </w:r>
      <w:r w:rsidRPr="00BD5134">
        <w:rPr>
          <w:w w:val="90"/>
        </w:rPr>
        <w:t>н</w:t>
      </w:r>
      <w:r w:rsidRPr="00BD5134">
        <w:rPr>
          <w:spacing w:val="-3"/>
          <w:w w:val="90"/>
        </w:rPr>
        <w:t>д</w:t>
      </w:r>
      <w:r w:rsidRPr="00BD5134">
        <w:rPr>
          <w:w w:val="90"/>
        </w:rPr>
        <w:t xml:space="preserve">ы </w:t>
      </w:r>
      <w:r w:rsidRPr="00BD5134">
        <w:rPr>
          <w:spacing w:val="1"/>
          <w:w w:val="90"/>
        </w:rPr>
        <w:t>о</w:t>
      </w:r>
      <w:r w:rsidRPr="00BD5134">
        <w:rPr>
          <w:spacing w:val="-2"/>
          <w:w w:val="90"/>
        </w:rPr>
        <w:t>ц</w:t>
      </w:r>
      <w:r w:rsidRPr="00BD5134">
        <w:rPr>
          <w:w w:val="90"/>
        </w:rPr>
        <w:t>е</w:t>
      </w:r>
      <w:r w:rsidRPr="00BD5134">
        <w:rPr>
          <w:spacing w:val="-2"/>
          <w:w w:val="90"/>
        </w:rPr>
        <w:t>н</w:t>
      </w:r>
      <w:r w:rsidRPr="00BD5134">
        <w:rPr>
          <w:spacing w:val="1"/>
          <w:w w:val="90"/>
        </w:rPr>
        <w:t>о</w:t>
      </w:r>
      <w:r w:rsidRPr="00BD5134">
        <w:rPr>
          <w:spacing w:val="-2"/>
          <w:w w:val="90"/>
        </w:rPr>
        <w:t>ч</w:t>
      </w:r>
      <w:r w:rsidRPr="00BD5134">
        <w:rPr>
          <w:w w:val="90"/>
        </w:rPr>
        <w:t>н</w:t>
      </w:r>
      <w:r w:rsidRPr="00BD5134">
        <w:rPr>
          <w:spacing w:val="-2"/>
          <w:w w:val="90"/>
        </w:rPr>
        <w:t>ы</w:t>
      </w:r>
      <w:r w:rsidRPr="00BD5134">
        <w:rPr>
          <w:w w:val="90"/>
        </w:rPr>
        <w:t xml:space="preserve">х </w:t>
      </w:r>
      <w:r w:rsidRPr="00BD5134">
        <w:rPr>
          <w:spacing w:val="-3"/>
          <w:w w:val="90"/>
        </w:rPr>
        <w:t>с</w:t>
      </w:r>
      <w:r w:rsidRPr="00BD5134">
        <w:rPr>
          <w:spacing w:val="1"/>
          <w:w w:val="90"/>
        </w:rPr>
        <w:t>р</w:t>
      </w:r>
      <w:r w:rsidRPr="00BD5134">
        <w:rPr>
          <w:spacing w:val="-4"/>
          <w:w w:val="90"/>
        </w:rPr>
        <w:t>е</w:t>
      </w:r>
      <w:r w:rsidRPr="00BD5134">
        <w:rPr>
          <w:spacing w:val="1"/>
          <w:w w:val="90"/>
        </w:rPr>
        <w:t>д</w:t>
      </w:r>
      <w:r w:rsidRPr="00BD5134">
        <w:rPr>
          <w:w w:val="90"/>
        </w:rPr>
        <w:t>с</w:t>
      </w:r>
      <w:r w:rsidRPr="00BD5134">
        <w:rPr>
          <w:spacing w:val="-1"/>
          <w:w w:val="90"/>
        </w:rPr>
        <w:t>тв</w:t>
      </w:r>
      <w:r w:rsidRPr="00BD5134">
        <w:rPr>
          <w:w w:val="90"/>
        </w:rPr>
        <w:t>, к</w:t>
      </w:r>
      <w:r w:rsidRPr="00BD5134">
        <w:rPr>
          <w:spacing w:val="1"/>
          <w:w w:val="90"/>
        </w:rPr>
        <w:t>о</w:t>
      </w:r>
      <w:r w:rsidRPr="00BD5134">
        <w:rPr>
          <w:spacing w:val="-3"/>
          <w:w w:val="90"/>
        </w:rPr>
        <w:t>т</w:t>
      </w:r>
      <w:r w:rsidRPr="00BD5134">
        <w:rPr>
          <w:spacing w:val="1"/>
          <w:w w:val="90"/>
        </w:rPr>
        <w:t>о</w:t>
      </w:r>
      <w:r w:rsidRPr="00BD5134">
        <w:rPr>
          <w:spacing w:val="-2"/>
          <w:w w:val="90"/>
        </w:rPr>
        <w:t>р</w:t>
      </w:r>
      <w:r w:rsidRPr="00BD5134">
        <w:rPr>
          <w:w w:val="90"/>
        </w:rPr>
        <w:t xml:space="preserve">ые </w:t>
      </w:r>
      <w:r w:rsidRPr="00BD5134">
        <w:rPr>
          <w:spacing w:val="-1"/>
          <w:w w:val="90"/>
        </w:rPr>
        <w:t>в</w:t>
      </w:r>
      <w:r w:rsidRPr="00BD5134">
        <w:rPr>
          <w:w w:val="90"/>
        </w:rPr>
        <w:t>к</w:t>
      </w:r>
      <w:r w:rsidRPr="00BD5134">
        <w:rPr>
          <w:spacing w:val="-2"/>
          <w:w w:val="90"/>
        </w:rPr>
        <w:t>л</w:t>
      </w:r>
      <w:r w:rsidRPr="00BD5134">
        <w:rPr>
          <w:spacing w:val="-1"/>
          <w:w w:val="90"/>
        </w:rPr>
        <w:t>ю</w:t>
      </w:r>
      <w:r w:rsidRPr="00BD5134">
        <w:rPr>
          <w:w w:val="90"/>
        </w:rPr>
        <w:t>ча</w:t>
      </w:r>
      <w:r w:rsidRPr="00BD5134">
        <w:rPr>
          <w:spacing w:val="-4"/>
          <w:w w:val="90"/>
        </w:rPr>
        <w:t>ю</w:t>
      </w:r>
      <w:r w:rsidRPr="00BD5134">
        <w:rPr>
          <w:w w:val="90"/>
        </w:rPr>
        <w:t>т в с</w:t>
      </w:r>
      <w:r w:rsidRPr="00BD5134">
        <w:rPr>
          <w:spacing w:val="-4"/>
          <w:w w:val="90"/>
        </w:rPr>
        <w:t>е</w:t>
      </w:r>
      <w:r w:rsidRPr="00BD5134">
        <w:rPr>
          <w:spacing w:val="1"/>
          <w:w w:val="90"/>
        </w:rPr>
        <w:t>б</w:t>
      </w:r>
      <w:r w:rsidRPr="00BD5134">
        <w:rPr>
          <w:w w:val="90"/>
        </w:rPr>
        <w:t>я ме</w:t>
      </w:r>
      <w:r w:rsidRPr="00BD5134">
        <w:rPr>
          <w:spacing w:val="-3"/>
          <w:w w:val="90"/>
        </w:rPr>
        <w:t>т</w:t>
      </w:r>
      <w:r w:rsidRPr="00BD5134">
        <w:rPr>
          <w:spacing w:val="1"/>
          <w:w w:val="90"/>
        </w:rPr>
        <w:t>о</w:t>
      </w:r>
      <w:r w:rsidRPr="00BD5134">
        <w:rPr>
          <w:spacing w:val="-3"/>
          <w:w w:val="90"/>
        </w:rPr>
        <w:t>д</w:t>
      </w:r>
      <w:r w:rsidRPr="00BD5134">
        <w:rPr>
          <w:w w:val="90"/>
        </w:rPr>
        <w:t xml:space="preserve">ы </w:t>
      </w:r>
      <w:r w:rsidRPr="00BD5134">
        <w:rPr>
          <w:spacing w:val="-2"/>
          <w:w w:val="90"/>
        </w:rPr>
        <w:t>ко</w:t>
      </w:r>
      <w:r w:rsidRPr="00BD5134">
        <w:rPr>
          <w:w w:val="90"/>
        </w:rPr>
        <w:t>н</w:t>
      </w:r>
      <w:r w:rsidRPr="00BD5134">
        <w:rPr>
          <w:spacing w:val="-1"/>
          <w:w w:val="90"/>
        </w:rPr>
        <w:t>т</w:t>
      </w:r>
      <w:r w:rsidRPr="00BD5134">
        <w:rPr>
          <w:spacing w:val="-2"/>
          <w:w w:val="90"/>
        </w:rPr>
        <w:t>р</w:t>
      </w:r>
      <w:r w:rsidRPr="00BD5134">
        <w:rPr>
          <w:spacing w:val="1"/>
          <w:w w:val="90"/>
        </w:rPr>
        <w:t>о</w:t>
      </w:r>
      <w:r w:rsidRPr="00BD5134">
        <w:rPr>
          <w:spacing w:val="-2"/>
          <w:w w:val="90"/>
        </w:rPr>
        <w:t>л</w:t>
      </w:r>
      <w:r w:rsidRPr="00BD5134">
        <w:rPr>
          <w:w w:val="90"/>
        </w:rPr>
        <w:t>я, п</w:t>
      </w:r>
      <w:r w:rsidRPr="00BD5134">
        <w:rPr>
          <w:spacing w:val="1"/>
          <w:w w:val="90"/>
        </w:rPr>
        <w:t>о</w:t>
      </w:r>
      <w:r w:rsidRPr="00BD5134">
        <w:rPr>
          <w:spacing w:val="-4"/>
          <w:w w:val="90"/>
        </w:rPr>
        <w:t>з</w:t>
      </w:r>
      <w:r w:rsidRPr="00BD5134">
        <w:rPr>
          <w:spacing w:val="-1"/>
          <w:w w:val="90"/>
        </w:rPr>
        <w:t>в</w:t>
      </w:r>
      <w:r w:rsidRPr="00BD5134">
        <w:rPr>
          <w:spacing w:val="1"/>
          <w:w w:val="90"/>
        </w:rPr>
        <w:t>о</w:t>
      </w:r>
      <w:r w:rsidRPr="00BD5134">
        <w:rPr>
          <w:spacing w:val="-2"/>
          <w:w w:val="90"/>
        </w:rPr>
        <w:t>л</w:t>
      </w:r>
      <w:r w:rsidRPr="00BD5134">
        <w:rPr>
          <w:w w:val="90"/>
        </w:rPr>
        <w:t>я</w:t>
      </w:r>
      <w:r w:rsidRPr="00BD5134">
        <w:rPr>
          <w:spacing w:val="-1"/>
          <w:w w:val="90"/>
        </w:rPr>
        <w:t>ющ</w:t>
      </w:r>
      <w:r w:rsidRPr="00BD5134">
        <w:rPr>
          <w:w w:val="90"/>
        </w:rPr>
        <w:t xml:space="preserve">ие </w:t>
      </w:r>
      <w:r w:rsidRPr="00BD5134">
        <w:rPr>
          <w:spacing w:val="1"/>
          <w:w w:val="90"/>
        </w:rPr>
        <w:t>о</w:t>
      </w:r>
      <w:r w:rsidRPr="00BD5134">
        <w:rPr>
          <w:w w:val="90"/>
        </w:rPr>
        <w:t>ц</w:t>
      </w:r>
      <w:r w:rsidRPr="00BD5134">
        <w:rPr>
          <w:spacing w:val="-4"/>
          <w:w w:val="90"/>
        </w:rPr>
        <w:t>е</w:t>
      </w:r>
      <w:r w:rsidRPr="00BD5134">
        <w:rPr>
          <w:w w:val="90"/>
        </w:rPr>
        <w:t>ни</w:t>
      </w:r>
      <w:r w:rsidRPr="00BD5134">
        <w:rPr>
          <w:spacing w:val="-3"/>
          <w:w w:val="90"/>
        </w:rPr>
        <w:t>т</w:t>
      </w:r>
      <w:r w:rsidRPr="00BD5134">
        <w:rPr>
          <w:w w:val="90"/>
        </w:rPr>
        <w:t>ь п</w:t>
      </w:r>
      <w:r w:rsidRPr="00BD5134">
        <w:rPr>
          <w:spacing w:val="-2"/>
          <w:w w:val="90"/>
        </w:rPr>
        <w:t>р</w:t>
      </w:r>
      <w:r w:rsidRPr="00BD5134">
        <w:rPr>
          <w:w w:val="90"/>
        </w:rPr>
        <w:t>и</w:t>
      </w:r>
      <w:r w:rsidRPr="00BD5134">
        <w:rPr>
          <w:spacing w:val="-2"/>
          <w:w w:val="90"/>
        </w:rPr>
        <w:t>о</w:t>
      </w:r>
      <w:r w:rsidRPr="00BD5134">
        <w:rPr>
          <w:spacing w:val="-1"/>
          <w:w w:val="90"/>
        </w:rPr>
        <w:t>б</w:t>
      </w:r>
      <w:r w:rsidRPr="00BD5134">
        <w:rPr>
          <w:spacing w:val="1"/>
          <w:w w:val="90"/>
        </w:rPr>
        <w:t>р</w:t>
      </w:r>
      <w:r w:rsidRPr="00BD5134">
        <w:rPr>
          <w:w w:val="90"/>
        </w:rPr>
        <w:t>е</w:t>
      </w:r>
      <w:r w:rsidRPr="00BD5134">
        <w:rPr>
          <w:spacing w:val="-1"/>
          <w:w w:val="90"/>
        </w:rPr>
        <w:t>т</w:t>
      </w:r>
      <w:r w:rsidRPr="00BD5134">
        <w:rPr>
          <w:spacing w:val="-4"/>
          <w:w w:val="90"/>
        </w:rPr>
        <w:t>е</w:t>
      </w:r>
      <w:r w:rsidRPr="00BD5134">
        <w:rPr>
          <w:w w:val="90"/>
        </w:rPr>
        <w:t>н</w:t>
      </w:r>
      <w:r w:rsidRPr="00BD5134">
        <w:rPr>
          <w:spacing w:val="-2"/>
          <w:w w:val="90"/>
        </w:rPr>
        <w:t>н</w:t>
      </w:r>
      <w:r w:rsidRPr="00BD5134">
        <w:rPr>
          <w:w w:val="90"/>
        </w:rPr>
        <w:t xml:space="preserve">ые </w:t>
      </w:r>
      <w:r w:rsidRPr="00BD5134">
        <w:rPr>
          <w:spacing w:val="-2"/>
          <w:w w:val="90"/>
        </w:rPr>
        <w:t>зн</w:t>
      </w:r>
      <w:r w:rsidRPr="00BD5134">
        <w:rPr>
          <w:w w:val="90"/>
        </w:rPr>
        <w:t>а</w:t>
      </w:r>
      <w:r w:rsidRPr="00BD5134">
        <w:rPr>
          <w:spacing w:val="-2"/>
          <w:w w:val="90"/>
        </w:rPr>
        <w:t>н</w:t>
      </w:r>
      <w:r w:rsidRPr="00BD5134">
        <w:rPr>
          <w:w w:val="90"/>
        </w:rPr>
        <w:t xml:space="preserve">ия, </w:t>
      </w:r>
      <w:r w:rsidRPr="00BD5134">
        <w:rPr>
          <w:spacing w:val="-4"/>
          <w:w w:val="90"/>
        </w:rPr>
        <w:t>у</w:t>
      </w:r>
      <w:r w:rsidRPr="00BD5134">
        <w:rPr>
          <w:w w:val="90"/>
        </w:rPr>
        <w:t>мения и на</w:t>
      </w:r>
      <w:r w:rsidRPr="00BD5134">
        <w:rPr>
          <w:spacing w:val="-4"/>
          <w:w w:val="90"/>
        </w:rPr>
        <w:t>в</w:t>
      </w:r>
      <w:r w:rsidRPr="00BD5134">
        <w:rPr>
          <w:w w:val="90"/>
        </w:rPr>
        <w:t>ы</w:t>
      </w:r>
      <w:r w:rsidRPr="00BD5134">
        <w:rPr>
          <w:spacing w:val="-2"/>
          <w:w w:val="90"/>
        </w:rPr>
        <w:t>к</w:t>
      </w:r>
      <w:r w:rsidRPr="00BD5134">
        <w:rPr>
          <w:w w:val="90"/>
        </w:rPr>
        <w:t>и.</w:t>
      </w:r>
    </w:p>
    <w:p w:rsidR="00541791" w:rsidRPr="00CD4925" w:rsidP="00541791">
      <w:pPr>
        <w:pStyle w:val="Style4"/>
        <w:kinsoku w:val="0"/>
        <w:overflowPunct w:val="0"/>
        <w:spacing w:before="14"/>
        <w:ind w:left="828"/>
        <w:rPr>
          <w:b/>
          <w:i/>
        </w:rPr>
      </w:pPr>
      <w:r w:rsidRPr="00CD4925">
        <w:rPr>
          <w:b/>
          <w:i/>
          <w:spacing w:val="-1"/>
        </w:rPr>
        <w:t>К</w:t>
      </w:r>
      <w:r w:rsidRPr="00CD4925">
        <w:rPr>
          <w:b/>
          <w:i/>
          <w:spacing w:val="1"/>
        </w:rPr>
        <w:t>р</w:t>
      </w:r>
      <w:r w:rsidRPr="00CD4925">
        <w:rPr>
          <w:b/>
          <w:i/>
          <w:spacing w:val="-6"/>
        </w:rPr>
        <w:t>и</w:t>
      </w:r>
      <w:r w:rsidRPr="00CD4925">
        <w:rPr>
          <w:b/>
          <w:i/>
          <w:spacing w:val="2"/>
        </w:rPr>
        <w:t>т</w:t>
      </w:r>
      <w:r w:rsidRPr="00CD4925">
        <w:rPr>
          <w:b/>
          <w:i/>
          <w:spacing w:val="-3"/>
        </w:rPr>
        <w:t>е</w:t>
      </w:r>
      <w:r w:rsidRPr="00CD4925">
        <w:rPr>
          <w:b/>
          <w:i/>
          <w:spacing w:val="1"/>
        </w:rPr>
        <w:t>р</w:t>
      </w:r>
      <w:r w:rsidRPr="00CD4925">
        <w:rPr>
          <w:b/>
          <w:i/>
          <w:spacing w:val="-1"/>
        </w:rPr>
        <w:t>и</w:t>
      </w:r>
      <w:r w:rsidRPr="00CD4925">
        <w:rPr>
          <w:b/>
          <w:i/>
        </w:rPr>
        <w:t xml:space="preserve">и </w:t>
      </w:r>
      <w:r w:rsidRPr="00CD4925">
        <w:rPr>
          <w:b/>
          <w:i/>
          <w:spacing w:val="-3"/>
        </w:rPr>
        <w:t>о</w:t>
      </w:r>
      <w:r w:rsidRPr="00CD4925">
        <w:rPr>
          <w:b/>
          <w:i/>
          <w:spacing w:val="-2"/>
        </w:rPr>
        <w:t>ц</w:t>
      </w:r>
      <w:r w:rsidRPr="00CD4925">
        <w:rPr>
          <w:b/>
          <w:i/>
        </w:rPr>
        <w:t>ен</w:t>
      </w:r>
      <w:r w:rsidRPr="00CD4925">
        <w:rPr>
          <w:b/>
          <w:i/>
          <w:spacing w:val="-1"/>
        </w:rPr>
        <w:t>к</w:t>
      </w:r>
      <w:r w:rsidRPr="00CD4925">
        <w:rPr>
          <w:b/>
          <w:i/>
        </w:rPr>
        <w:t xml:space="preserve">и </w:t>
      </w:r>
      <w:r w:rsidRPr="00CD4925">
        <w:rPr>
          <w:b/>
          <w:i/>
          <w:spacing w:val="-3"/>
        </w:rPr>
        <w:t>к</w:t>
      </w:r>
      <w:r w:rsidRPr="00CD4925">
        <w:rPr>
          <w:b/>
          <w:i/>
          <w:spacing w:val="1"/>
        </w:rPr>
        <w:t>а</w:t>
      </w:r>
      <w:r w:rsidRPr="00CD4925">
        <w:rPr>
          <w:b/>
          <w:i/>
          <w:spacing w:val="-1"/>
        </w:rPr>
        <w:t>ч</w:t>
      </w:r>
      <w:r w:rsidRPr="00CD4925">
        <w:rPr>
          <w:b/>
          <w:i/>
        </w:rPr>
        <w:t>е</w:t>
      </w:r>
      <w:r w:rsidRPr="00CD4925">
        <w:rPr>
          <w:b/>
          <w:i/>
          <w:spacing w:val="-6"/>
        </w:rPr>
        <w:t>с</w:t>
      </w:r>
      <w:r w:rsidRPr="00CD4925">
        <w:rPr>
          <w:b/>
          <w:i/>
          <w:spacing w:val="2"/>
        </w:rPr>
        <w:t>т</w:t>
      </w:r>
      <w:r w:rsidRPr="00CD4925">
        <w:rPr>
          <w:b/>
          <w:i/>
          <w:spacing w:val="-4"/>
        </w:rPr>
        <w:t>в</w:t>
      </w:r>
      <w:r w:rsidRPr="00CD4925">
        <w:rPr>
          <w:b/>
          <w:i/>
        </w:rPr>
        <w:t xml:space="preserve">а </w:t>
      </w:r>
      <w:r w:rsidRPr="00CD4925">
        <w:rPr>
          <w:b/>
          <w:i/>
          <w:spacing w:val="-1"/>
        </w:rPr>
        <w:t>и</w:t>
      </w:r>
      <w:r w:rsidRPr="00CD4925">
        <w:rPr>
          <w:b/>
          <w:i/>
        </w:rPr>
        <w:t>с</w:t>
      </w:r>
      <w:r w:rsidRPr="00CD4925">
        <w:rPr>
          <w:b/>
          <w:i/>
          <w:spacing w:val="-3"/>
        </w:rPr>
        <w:t>п</w:t>
      </w:r>
      <w:r w:rsidRPr="00CD4925">
        <w:rPr>
          <w:b/>
          <w:i/>
          <w:spacing w:val="1"/>
        </w:rPr>
        <w:t>о</w:t>
      </w:r>
      <w:r w:rsidRPr="00CD4925">
        <w:rPr>
          <w:b/>
          <w:i/>
          <w:spacing w:val="-2"/>
        </w:rPr>
        <w:t>л</w:t>
      </w:r>
      <w:r w:rsidRPr="00CD4925">
        <w:rPr>
          <w:b/>
          <w:i/>
        </w:rPr>
        <w:t>нен</w:t>
      </w:r>
      <w:r w:rsidRPr="00CD4925">
        <w:rPr>
          <w:b/>
          <w:i/>
          <w:spacing w:val="-3"/>
        </w:rPr>
        <w:t>и</w:t>
      </w:r>
      <w:r w:rsidRPr="00CD4925">
        <w:rPr>
          <w:b/>
          <w:i/>
        </w:rPr>
        <w:t>я.</w:t>
      </w:r>
    </w:p>
    <w:p w:rsidR="00541791" w:rsidRPr="00BD5134" w:rsidP="00541791">
      <w:pPr>
        <w:kinsoku w:val="0"/>
        <w:overflowPunct w:val="0"/>
        <w:spacing w:before="3" w:line="150" w:lineRule="exact"/>
        <w:rPr>
          <w:sz w:val="24"/>
          <w:szCs w:val="24"/>
        </w:rPr>
      </w:pPr>
      <w:r w:rsidRPr="00CD4925">
        <w:rPr>
          <w:sz w:val="24"/>
          <w:szCs w:val="24"/>
        </w:rPr>
        <w:t xml:space="preserve"> </w:t>
      </w:r>
    </w:p>
    <w:p w:rsidR="00541791" w:rsidRPr="00BD5134" w:rsidP="00541791">
      <w:pPr>
        <w:pStyle w:val="Style4"/>
        <w:kinsoku w:val="0"/>
        <w:overflowPunct w:val="0"/>
        <w:spacing w:line="276" w:lineRule="auto"/>
        <w:ind w:right="222" w:firstLine="720"/>
        <w:rPr>
          <w:w w:val="90"/>
        </w:rPr>
      </w:pPr>
      <w:r w:rsidRPr="00BD5134">
        <w:rPr>
          <w:spacing w:val="-2"/>
          <w:w w:val="90"/>
        </w:rPr>
        <w:t>П</w:t>
      </w:r>
      <w:r w:rsidRPr="00BD5134">
        <w:rPr>
          <w:w w:val="90"/>
        </w:rPr>
        <w:t>о и</w:t>
      </w:r>
      <w:r w:rsidRPr="00BD5134">
        <w:rPr>
          <w:spacing w:val="-3"/>
          <w:w w:val="90"/>
        </w:rPr>
        <w:t>т</w:t>
      </w:r>
      <w:r w:rsidRPr="00BD5134">
        <w:rPr>
          <w:spacing w:val="1"/>
          <w:w w:val="90"/>
        </w:rPr>
        <w:t>о</w:t>
      </w:r>
      <w:r w:rsidRPr="00BD5134">
        <w:rPr>
          <w:w w:val="90"/>
        </w:rPr>
        <w:t xml:space="preserve">гам </w:t>
      </w:r>
      <w:r w:rsidRPr="00BD5134">
        <w:rPr>
          <w:spacing w:val="-2"/>
          <w:w w:val="90"/>
        </w:rPr>
        <w:t>и</w:t>
      </w:r>
      <w:r w:rsidRPr="00BD5134">
        <w:rPr>
          <w:w w:val="90"/>
        </w:rPr>
        <w:t>с</w:t>
      </w:r>
      <w:r w:rsidRPr="00BD5134">
        <w:rPr>
          <w:spacing w:val="-2"/>
          <w:w w:val="90"/>
        </w:rPr>
        <w:t>пол</w:t>
      </w:r>
      <w:r w:rsidRPr="00BD5134">
        <w:rPr>
          <w:w w:val="90"/>
        </w:rPr>
        <w:t>не</w:t>
      </w:r>
      <w:r w:rsidRPr="00BD5134">
        <w:rPr>
          <w:spacing w:val="-2"/>
          <w:w w:val="90"/>
        </w:rPr>
        <w:t>н</w:t>
      </w:r>
      <w:r w:rsidRPr="00BD5134">
        <w:rPr>
          <w:w w:val="90"/>
        </w:rPr>
        <w:t xml:space="preserve">ия </w:t>
      </w:r>
      <w:r w:rsidRPr="00BD5134">
        <w:rPr>
          <w:spacing w:val="-2"/>
          <w:w w:val="90"/>
        </w:rPr>
        <w:t>п</w:t>
      </w:r>
      <w:r w:rsidRPr="00BD5134">
        <w:rPr>
          <w:spacing w:val="1"/>
          <w:w w:val="90"/>
        </w:rPr>
        <w:t>ро</w:t>
      </w:r>
      <w:r w:rsidRPr="00BD5134">
        <w:rPr>
          <w:spacing w:val="-3"/>
          <w:w w:val="90"/>
        </w:rPr>
        <w:t>г</w:t>
      </w:r>
      <w:r w:rsidRPr="00BD5134">
        <w:rPr>
          <w:spacing w:val="1"/>
          <w:w w:val="90"/>
        </w:rPr>
        <w:t>р</w:t>
      </w:r>
      <w:r w:rsidRPr="00BD5134">
        <w:rPr>
          <w:w w:val="90"/>
        </w:rPr>
        <w:t>а</w:t>
      </w:r>
      <w:r w:rsidRPr="00BD5134">
        <w:rPr>
          <w:spacing w:val="-3"/>
          <w:w w:val="90"/>
        </w:rPr>
        <w:t>мм</w:t>
      </w:r>
      <w:r w:rsidRPr="00BD5134">
        <w:rPr>
          <w:w w:val="90"/>
        </w:rPr>
        <w:t xml:space="preserve">ы </w:t>
      </w:r>
      <w:r w:rsidRPr="00BD5134">
        <w:rPr>
          <w:spacing w:val="-2"/>
          <w:w w:val="90"/>
        </w:rPr>
        <w:t>н</w:t>
      </w:r>
      <w:r w:rsidRPr="00BD5134">
        <w:rPr>
          <w:w w:val="90"/>
        </w:rPr>
        <w:t xml:space="preserve">а </w:t>
      </w:r>
      <w:r w:rsidRPr="00BD5134">
        <w:rPr>
          <w:spacing w:val="-2"/>
          <w:w w:val="90"/>
        </w:rPr>
        <w:t>з</w:t>
      </w:r>
      <w:r w:rsidRPr="00BD5134">
        <w:rPr>
          <w:w w:val="90"/>
        </w:rPr>
        <w:t>а</w:t>
      </w:r>
      <w:r w:rsidRPr="00BD5134">
        <w:rPr>
          <w:spacing w:val="-2"/>
          <w:w w:val="90"/>
        </w:rPr>
        <w:t>ч</w:t>
      </w:r>
      <w:r w:rsidRPr="00BD5134">
        <w:rPr>
          <w:w w:val="90"/>
        </w:rPr>
        <w:t>е</w:t>
      </w:r>
      <w:r w:rsidRPr="00BD5134">
        <w:rPr>
          <w:spacing w:val="-1"/>
          <w:w w:val="90"/>
        </w:rPr>
        <w:t>т</w:t>
      </w:r>
      <w:r w:rsidRPr="00BD5134">
        <w:rPr>
          <w:w w:val="90"/>
        </w:rPr>
        <w:t xml:space="preserve">е, </w:t>
      </w:r>
      <w:r w:rsidRPr="00BD5134">
        <w:rPr>
          <w:spacing w:val="-4"/>
          <w:w w:val="90"/>
        </w:rPr>
        <w:t>а</w:t>
      </w:r>
      <w:r w:rsidRPr="00BD5134">
        <w:rPr>
          <w:w w:val="90"/>
        </w:rPr>
        <w:t>ка</w:t>
      </w:r>
      <w:r w:rsidRPr="00BD5134">
        <w:rPr>
          <w:spacing w:val="1"/>
          <w:w w:val="90"/>
        </w:rPr>
        <w:t>д</w:t>
      </w:r>
      <w:r w:rsidRPr="00BD5134">
        <w:rPr>
          <w:spacing w:val="-4"/>
          <w:w w:val="90"/>
        </w:rPr>
        <w:t>е</w:t>
      </w:r>
      <w:r w:rsidRPr="00BD5134">
        <w:rPr>
          <w:w w:val="90"/>
        </w:rPr>
        <w:t>ми</w:t>
      </w:r>
      <w:r w:rsidRPr="00BD5134">
        <w:rPr>
          <w:spacing w:val="-2"/>
          <w:w w:val="90"/>
        </w:rPr>
        <w:t>ч</w:t>
      </w:r>
      <w:r w:rsidRPr="00BD5134">
        <w:rPr>
          <w:w w:val="90"/>
        </w:rPr>
        <w:t>ес</w:t>
      </w:r>
      <w:r w:rsidRPr="00BD5134">
        <w:rPr>
          <w:spacing w:val="-2"/>
          <w:w w:val="90"/>
        </w:rPr>
        <w:t>к</w:t>
      </w:r>
      <w:r w:rsidRPr="00BD5134">
        <w:rPr>
          <w:spacing w:val="1"/>
          <w:w w:val="90"/>
        </w:rPr>
        <w:t>о</w:t>
      </w:r>
      <w:r w:rsidRPr="00BD5134">
        <w:rPr>
          <w:w w:val="90"/>
        </w:rPr>
        <w:t>м п</w:t>
      </w:r>
      <w:r w:rsidRPr="00BD5134">
        <w:rPr>
          <w:spacing w:val="-2"/>
          <w:w w:val="90"/>
        </w:rPr>
        <w:t>р</w:t>
      </w:r>
      <w:r w:rsidRPr="00BD5134">
        <w:rPr>
          <w:spacing w:val="1"/>
          <w:w w:val="90"/>
        </w:rPr>
        <w:t>о</w:t>
      </w:r>
      <w:r w:rsidRPr="00BD5134">
        <w:rPr>
          <w:w w:val="90"/>
        </w:rPr>
        <w:t>с</w:t>
      </w:r>
      <w:r w:rsidRPr="00BD5134">
        <w:rPr>
          <w:spacing w:val="-2"/>
          <w:w w:val="90"/>
        </w:rPr>
        <w:t>л</w:t>
      </w:r>
      <w:r w:rsidRPr="00BD5134">
        <w:rPr>
          <w:spacing w:val="-4"/>
          <w:w w:val="90"/>
        </w:rPr>
        <w:t>у</w:t>
      </w:r>
      <w:r w:rsidRPr="00BD5134">
        <w:rPr>
          <w:spacing w:val="-1"/>
          <w:w w:val="90"/>
        </w:rPr>
        <w:t>ш</w:t>
      </w:r>
      <w:r w:rsidRPr="00BD5134">
        <w:rPr>
          <w:w w:val="90"/>
        </w:rPr>
        <w:t>и</w:t>
      </w:r>
      <w:r w:rsidRPr="00BD5134">
        <w:rPr>
          <w:spacing w:val="-1"/>
          <w:w w:val="90"/>
        </w:rPr>
        <w:t>в</w:t>
      </w:r>
      <w:r w:rsidRPr="00BD5134">
        <w:rPr>
          <w:w w:val="90"/>
        </w:rPr>
        <w:t>ан</w:t>
      </w:r>
      <w:r w:rsidRPr="00BD5134">
        <w:rPr>
          <w:spacing w:val="-2"/>
          <w:w w:val="90"/>
        </w:rPr>
        <w:t>и</w:t>
      </w:r>
      <w:r w:rsidRPr="00BD5134">
        <w:rPr>
          <w:w w:val="90"/>
        </w:rPr>
        <w:t>и и</w:t>
      </w:r>
      <w:r w:rsidRPr="00BD5134">
        <w:rPr>
          <w:spacing w:val="-5"/>
          <w:w w:val="90"/>
        </w:rPr>
        <w:t>л</w:t>
      </w:r>
      <w:r w:rsidRPr="00BD5134">
        <w:rPr>
          <w:w w:val="90"/>
        </w:rPr>
        <w:t xml:space="preserve">и </w:t>
      </w:r>
      <w:r w:rsidRPr="00BD5134">
        <w:rPr>
          <w:spacing w:val="-2"/>
          <w:w w:val="90"/>
        </w:rPr>
        <w:t>э</w:t>
      </w:r>
      <w:r w:rsidRPr="00BD5134">
        <w:rPr>
          <w:w w:val="90"/>
        </w:rPr>
        <w:t>к</w:t>
      </w:r>
      <w:r w:rsidRPr="00BD5134">
        <w:rPr>
          <w:spacing w:val="-2"/>
          <w:w w:val="90"/>
        </w:rPr>
        <w:t>з</w:t>
      </w:r>
      <w:r w:rsidRPr="00BD5134">
        <w:rPr>
          <w:w w:val="90"/>
        </w:rPr>
        <w:t xml:space="preserve">амене </w:t>
      </w:r>
      <w:r w:rsidRPr="00BD5134">
        <w:rPr>
          <w:spacing w:val="-4"/>
          <w:w w:val="90"/>
        </w:rPr>
        <w:t>в</w:t>
      </w:r>
      <w:r w:rsidRPr="00BD5134">
        <w:rPr>
          <w:w w:val="90"/>
        </w:rPr>
        <w:t>ыс</w:t>
      </w:r>
      <w:r w:rsidRPr="00BD5134">
        <w:rPr>
          <w:spacing w:val="-1"/>
          <w:w w:val="90"/>
        </w:rPr>
        <w:t>т</w:t>
      </w:r>
      <w:r w:rsidRPr="00BD5134">
        <w:rPr>
          <w:w w:val="90"/>
        </w:rPr>
        <w:t>а</w:t>
      </w:r>
      <w:r w:rsidRPr="00BD5134">
        <w:rPr>
          <w:spacing w:val="-1"/>
          <w:w w:val="90"/>
        </w:rPr>
        <w:t>в</w:t>
      </w:r>
      <w:r w:rsidRPr="00BD5134">
        <w:rPr>
          <w:spacing w:val="-2"/>
          <w:w w:val="90"/>
        </w:rPr>
        <w:t>л</w:t>
      </w:r>
      <w:r w:rsidRPr="00BD5134">
        <w:rPr>
          <w:w w:val="90"/>
        </w:rPr>
        <w:t>я</w:t>
      </w:r>
      <w:r w:rsidRPr="00BD5134">
        <w:rPr>
          <w:spacing w:val="-4"/>
          <w:w w:val="90"/>
        </w:rPr>
        <w:t>е</w:t>
      </w:r>
      <w:r w:rsidRPr="00BD5134">
        <w:rPr>
          <w:spacing w:val="-1"/>
          <w:w w:val="90"/>
        </w:rPr>
        <w:t>т</w:t>
      </w:r>
      <w:r w:rsidRPr="00BD5134">
        <w:rPr>
          <w:w w:val="90"/>
        </w:rPr>
        <w:t xml:space="preserve">ся </w:t>
      </w:r>
      <w:r w:rsidRPr="00BD5134">
        <w:rPr>
          <w:spacing w:val="-2"/>
          <w:w w:val="90"/>
        </w:rPr>
        <w:t>о</w:t>
      </w:r>
      <w:r w:rsidRPr="00BD5134">
        <w:rPr>
          <w:w w:val="90"/>
        </w:rPr>
        <w:t>це</w:t>
      </w:r>
      <w:r w:rsidRPr="00BD5134">
        <w:rPr>
          <w:spacing w:val="-2"/>
          <w:w w:val="90"/>
        </w:rPr>
        <w:t>н</w:t>
      </w:r>
      <w:r w:rsidRPr="00BD5134">
        <w:rPr>
          <w:w w:val="90"/>
        </w:rPr>
        <w:t xml:space="preserve">ка </w:t>
      </w:r>
      <w:r w:rsidRPr="00BD5134">
        <w:rPr>
          <w:spacing w:val="-2"/>
          <w:w w:val="90"/>
        </w:rPr>
        <w:t>п</w:t>
      </w:r>
      <w:r w:rsidRPr="00BD5134">
        <w:rPr>
          <w:w w:val="90"/>
        </w:rPr>
        <w:t xml:space="preserve">о </w:t>
      </w:r>
      <w:r w:rsidRPr="00BD5134">
        <w:rPr>
          <w:spacing w:val="-2"/>
          <w:w w:val="90"/>
        </w:rPr>
        <w:t>п</w:t>
      </w:r>
      <w:r w:rsidRPr="00BD5134">
        <w:rPr>
          <w:w w:val="90"/>
        </w:rPr>
        <w:t>я</w:t>
      </w:r>
      <w:r w:rsidRPr="00BD5134">
        <w:rPr>
          <w:spacing w:val="-1"/>
          <w:w w:val="90"/>
        </w:rPr>
        <w:t>т</w:t>
      </w:r>
      <w:r w:rsidRPr="00BD5134">
        <w:rPr>
          <w:spacing w:val="-2"/>
          <w:w w:val="90"/>
        </w:rPr>
        <w:t>и</w:t>
      </w:r>
      <w:r w:rsidRPr="00BD5134">
        <w:rPr>
          <w:spacing w:val="-3"/>
          <w:w w:val="90"/>
        </w:rPr>
        <w:t>б</w:t>
      </w:r>
      <w:r w:rsidRPr="00BD5134">
        <w:rPr>
          <w:w w:val="90"/>
        </w:rPr>
        <w:t>а</w:t>
      </w:r>
      <w:r w:rsidRPr="00BD5134">
        <w:rPr>
          <w:spacing w:val="-2"/>
          <w:w w:val="90"/>
        </w:rPr>
        <w:t>лль</w:t>
      </w:r>
      <w:r w:rsidRPr="00BD5134">
        <w:rPr>
          <w:w w:val="90"/>
        </w:rPr>
        <w:t>н</w:t>
      </w:r>
      <w:r w:rsidRPr="00BD5134">
        <w:rPr>
          <w:spacing w:val="1"/>
          <w:w w:val="90"/>
        </w:rPr>
        <w:t>о</w:t>
      </w:r>
      <w:r w:rsidRPr="00BD5134">
        <w:rPr>
          <w:w w:val="90"/>
        </w:rPr>
        <w:t xml:space="preserve">й </w:t>
      </w:r>
      <w:r w:rsidRPr="00BD5134">
        <w:rPr>
          <w:spacing w:val="-3"/>
          <w:w w:val="90"/>
        </w:rPr>
        <w:t>ш</w:t>
      </w:r>
      <w:r w:rsidRPr="00BD5134">
        <w:rPr>
          <w:w w:val="90"/>
        </w:rPr>
        <w:t>ка</w:t>
      </w:r>
      <w:r w:rsidRPr="00BD5134">
        <w:rPr>
          <w:spacing w:val="-2"/>
          <w:w w:val="90"/>
        </w:rPr>
        <w:t>л</w:t>
      </w:r>
      <w:r w:rsidRPr="00BD5134">
        <w:rPr>
          <w:w w:val="90"/>
        </w:rPr>
        <w:t>е:</w:t>
      </w:r>
    </w:p>
    <w:tbl>
      <w:tblPr>
        <w:tblpPr w:leftFromText="180" w:rightFromText="180" w:vertAnchor="text" w:horzAnchor="margin" w:tblpY="703"/>
        <w:tblW w:w="9723" w:type="dxa"/>
        <w:tblLayout w:type="fixed"/>
        <w:tblCellMar>
          <w:left w:w="0" w:type="dxa"/>
          <w:right w:w="0" w:type="dxa"/>
        </w:tblCellMar>
        <w:tblLook w:val="04A0"/>
      </w:tblPr>
      <w:tblGrid>
        <w:gridCol w:w="3507"/>
        <w:gridCol w:w="6216"/>
      </w:tblGrid>
      <w:tr w:rsidTr="00BD5134">
        <w:tblPrEx>
          <w:tblW w:w="9723" w:type="dxa"/>
          <w:tblLayout w:type="fixed"/>
          <w:tblCellMar>
            <w:left w:w="0" w:type="dxa"/>
            <w:right w:w="0" w:type="dxa"/>
          </w:tblCellMar>
          <w:tblLook w:val="04A0"/>
        </w:tblPrEx>
        <w:trPr>
          <w:trHeight w:hRule="exact" w:val="492"/>
        </w:trPr>
        <w:tc>
          <w:tcPr>
            <w:tcW w:w="3507" w:type="dxa"/>
            <w:tcBorders>
              <w:top w:val="single" w:sz="4" w:space="0" w:color="000000"/>
              <w:left w:val="single" w:sz="4" w:space="0" w:color="000000"/>
              <w:bottom w:val="single" w:sz="4" w:space="0" w:color="000000"/>
              <w:right w:val="single" w:sz="4" w:space="0" w:color="000000"/>
            </w:tcBorders>
            <w:hideMark/>
          </w:tcPr>
          <w:p w:rsidR="00BD5134" w:rsidRPr="00BD5134" w:rsidP="00BD5134">
            <w:pPr>
              <w:kinsoku w:val="0"/>
              <w:overflowPunct w:val="0"/>
              <w:ind w:right="1"/>
              <w:jc w:val="center"/>
              <w:rPr>
                <w:rFonts w:ascii="Times New Roman" w:hAnsi="Times New Roman"/>
                <w:b/>
                <w:sz w:val="24"/>
                <w:szCs w:val="24"/>
              </w:rPr>
            </w:pPr>
            <w:r w:rsidRPr="00BD5134">
              <w:rPr>
                <w:rFonts w:ascii="Times New Roman" w:hAnsi="Times New Roman"/>
                <w:b/>
                <w:sz w:val="24"/>
                <w:szCs w:val="24"/>
              </w:rPr>
              <w:t>О</w:t>
            </w:r>
            <w:r w:rsidRPr="00BD5134">
              <w:rPr>
                <w:rFonts w:ascii="Times New Roman" w:hAnsi="Times New Roman"/>
                <w:b/>
                <w:spacing w:val="-1"/>
                <w:sz w:val="24"/>
                <w:szCs w:val="24"/>
              </w:rPr>
              <w:t>ц</w:t>
            </w:r>
            <w:r w:rsidRPr="00BD5134">
              <w:rPr>
                <w:rFonts w:ascii="Times New Roman" w:hAnsi="Times New Roman"/>
                <w:b/>
                <w:sz w:val="24"/>
                <w:szCs w:val="24"/>
              </w:rPr>
              <w:t>е</w:t>
            </w:r>
            <w:r w:rsidRPr="00BD5134">
              <w:rPr>
                <w:rFonts w:ascii="Times New Roman" w:hAnsi="Times New Roman"/>
                <w:b/>
                <w:spacing w:val="-1"/>
                <w:sz w:val="24"/>
                <w:szCs w:val="24"/>
              </w:rPr>
              <w:t>нк</w:t>
            </w:r>
            <w:r w:rsidRPr="00BD5134">
              <w:rPr>
                <w:rFonts w:ascii="Times New Roman" w:hAnsi="Times New Roman"/>
                <w:b/>
                <w:sz w:val="24"/>
                <w:szCs w:val="24"/>
              </w:rPr>
              <w:t>а</w:t>
            </w:r>
          </w:p>
        </w:tc>
        <w:tc>
          <w:tcPr>
            <w:tcW w:w="6216" w:type="dxa"/>
            <w:tcBorders>
              <w:top w:val="single" w:sz="4" w:space="0" w:color="000000"/>
              <w:left w:val="single" w:sz="4" w:space="0" w:color="000000"/>
              <w:bottom w:val="single" w:sz="4" w:space="0" w:color="000000"/>
              <w:right w:val="single" w:sz="4" w:space="0" w:color="000000"/>
            </w:tcBorders>
            <w:hideMark/>
          </w:tcPr>
          <w:p w:rsidR="00BD5134" w:rsidRPr="00BD5134" w:rsidP="00BD5134">
            <w:pPr>
              <w:kinsoku w:val="0"/>
              <w:overflowPunct w:val="0"/>
              <w:ind w:left="800"/>
              <w:rPr>
                <w:rFonts w:ascii="Times New Roman" w:hAnsi="Times New Roman"/>
                <w:b/>
                <w:sz w:val="24"/>
                <w:szCs w:val="24"/>
              </w:rPr>
            </w:pPr>
            <w:r w:rsidRPr="00BD5134">
              <w:rPr>
                <w:rFonts w:ascii="Times New Roman" w:hAnsi="Times New Roman"/>
                <w:b/>
                <w:sz w:val="24"/>
                <w:szCs w:val="24"/>
              </w:rPr>
              <w:t>К</w:t>
            </w:r>
            <w:r w:rsidRPr="00BD5134">
              <w:rPr>
                <w:rFonts w:ascii="Times New Roman" w:hAnsi="Times New Roman"/>
                <w:b/>
                <w:spacing w:val="-1"/>
                <w:sz w:val="24"/>
                <w:szCs w:val="24"/>
              </w:rPr>
              <w:t>ри</w:t>
            </w:r>
            <w:r w:rsidRPr="00BD5134">
              <w:rPr>
                <w:rFonts w:ascii="Times New Roman" w:hAnsi="Times New Roman"/>
                <w:b/>
                <w:sz w:val="24"/>
                <w:szCs w:val="24"/>
              </w:rPr>
              <w:t>те</w:t>
            </w:r>
            <w:r w:rsidRPr="00BD5134">
              <w:rPr>
                <w:rFonts w:ascii="Times New Roman" w:hAnsi="Times New Roman"/>
                <w:b/>
                <w:spacing w:val="-1"/>
                <w:sz w:val="24"/>
                <w:szCs w:val="24"/>
              </w:rPr>
              <w:t>ри</w:t>
            </w:r>
            <w:r w:rsidRPr="00BD5134">
              <w:rPr>
                <w:rFonts w:ascii="Times New Roman" w:hAnsi="Times New Roman"/>
                <w:b/>
                <w:sz w:val="24"/>
                <w:szCs w:val="24"/>
              </w:rPr>
              <w:t xml:space="preserve">и </w:t>
            </w:r>
            <w:r w:rsidRPr="00BD5134">
              <w:rPr>
                <w:rFonts w:ascii="Times New Roman" w:hAnsi="Times New Roman"/>
                <w:b/>
                <w:spacing w:val="1"/>
                <w:sz w:val="24"/>
                <w:szCs w:val="24"/>
              </w:rPr>
              <w:t>о</w:t>
            </w:r>
            <w:r w:rsidRPr="00BD5134">
              <w:rPr>
                <w:rFonts w:ascii="Times New Roman" w:hAnsi="Times New Roman"/>
                <w:b/>
                <w:spacing w:val="-1"/>
                <w:sz w:val="24"/>
                <w:szCs w:val="24"/>
              </w:rPr>
              <w:t>ц</w:t>
            </w:r>
            <w:r w:rsidRPr="00BD5134">
              <w:rPr>
                <w:rFonts w:ascii="Times New Roman" w:hAnsi="Times New Roman"/>
                <w:b/>
                <w:sz w:val="24"/>
                <w:szCs w:val="24"/>
              </w:rPr>
              <w:t>е</w:t>
            </w:r>
            <w:r w:rsidRPr="00BD5134">
              <w:rPr>
                <w:rFonts w:ascii="Times New Roman" w:hAnsi="Times New Roman"/>
                <w:b/>
                <w:spacing w:val="-1"/>
                <w:sz w:val="24"/>
                <w:szCs w:val="24"/>
              </w:rPr>
              <w:t>ни</w:t>
            </w:r>
            <w:r w:rsidRPr="00BD5134">
              <w:rPr>
                <w:rFonts w:ascii="Times New Roman" w:hAnsi="Times New Roman"/>
                <w:b/>
                <w:spacing w:val="-3"/>
                <w:sz w:val="24"/>
                <w:szCs w:val="24"/>
              </w:rPr>
              <w:t>ва</w:t>
            </w:r>
            <w:r w:rsidRPr="00BD5134">
              <w:rPr>
                <w:rFonts w:ascii="Times New Roman" w:hAnsi="Times New Roman"/>
                <w:b/>
                <w:spacing w:val="-1"/>
                <w:sz w:val="24"/>
                <w:szCs w:val="24"/>
              </w:rPr>
              <w:t>ни</w:t>
            </w:r>
            <w:r w:rsidRPr="00BD5134">
              <w:rPr>
                <w:rFonts w:ascii="Times New Roman" w:hAnsi="Times New Roman"/>
                <w:b/>
                <w:sz w:val="24"/>
                <w:szCs w:val="24"/>
              </w:rPr>
              <w:t xml:space="preserve">я </w:t>
            </w:r>
            <w:r w:rsidRPr="00BD5134">
              <w:rPr>
                <w:rFonts w:ascii="Times New Roman" w:hAnsi="Times New Roman"/>
                <w:b/>
                <w:spacing w:val="-1"/>
                <w:sz w:val="24"/>
                <w:szCs w:val="24"/>
              </w:rPr>
              <w:t>вы</w:t>
            </w:r>
            <w:r w:rsidRPr="00BD5134">
              <w:rPr>
                <w:rFonts w:ascii="Times New Roman" w:hAnsi="Times New Roman"/>
                <w:b/>
                <w:sz w:val="24"/>
                <w:szCs w:val="24"/>
              </w:rPr>
              <w:t>ст</w:t>
            </w:r>
            <w:r w:rsidRPr="00BD5134">
              <w:rPr>
                <w:rFonts w:ascii="Times New Roman" w:hAnsi="Times New Roman"/>
                <w:b/>
                <w:spacing w:val="1"/>
                <w:sz w:val="24"/>
                <w:szCs w:val="24"/>
              </w:rPr>
              <w:t>у</w:t>
            </w:r>
            <w:r w:rsidRPr="00BD5134">
              <w:rPr>
                <w:rFonts w:ascii="Times New Roman" w:hAnsi="Times New Roman"/>
                <w:b/>
                <w:spacing w:val="-1"/>
                <w:sz w:val="24"/>
                <w:szCs w:val="24"/>
              </w:rPr>
              <w:t>п</w:t>
            </w:r>
            <w:r w:rsidRPr="00BD5134">
              <w:rPr>
                <w:rFonts w:ascii="Times New Roman" w:hAnsi="Times New Roman"/>
                <w:b/>
                <w:sz w:val="24"/>
                <w:szCs w:val="24"/>
              </w:rPr>
              <w:t>ле</w:t>
            </w:r>
            <w:r w:rsidRPr="00BD5134">
              <w:rPr>
                <w:rFonts w:ascii="Times New Roman" w:hAnsi="Times New Roman"/>
                <w:b/>
                <w:spacing w:val="-1"/>
                <w:sz w:val="24"/>
                <w:szCs w:val="24"/>
              </w:rPr>
              <w:t>ни</w:t>
            </w:r>
            <w:r w:rsidRPr="00BD5134">
              <w:rPr>
                <w:rFonts w:ascii="Times New Roman" w:hAnsi="Times New Roman"/>
                <w:b/>
                <w:sz w:val="24"/>
                <w:szCs w:val="24"/>
              </w:rPr>
              <w:t>я</w:t>
            </w:r>
          </w:p>
        </w:tc>
      </w:tr>
      <w:tr w:rsidTr="00BD5134">
        <w:tblPrEx>
          <w:tblW w:w="9723" w:type="dxa"/>
          <w:tblLayout w:type="fixed"/>
          <w:tblCellMar>
            <w:left w:w="0" w:type="dxa"/>
            <w:right w:w="0" w:type="dxa"/>
          </w:tblCellMar>
          <w:tblLook w:val="04A0"/>
        </w:tblPrEx>
        <w:trPr>
          <w:trHeight w:hRule="exact" w:val="1459"/>
        </w:trPr>
        <w:tc>
          <w:tcPr>
            <w:tcW w:w="3507" w:type="dxa"/>
            <w:tcBorders>
              <w:top w:val="single" w:sz="4" w:space="0" w:color="000000"/>
              <w:left w:val="single" w:sz="4" w:space="0" w:color="000000"/>
              <w:bottom w:val="single" w:sz="4" w:space="0" w:color="000000"/>
              <w:right w:val="single" w:sz="4" w:space="0" w:color="000000"/>
            </w:tcBorders>
            <w:hideMark/>
          </w:tcPr>
          <w:p w:rsidR="00BD5134" w:rsidRPr="00BD5134" w:rsidP="00BD5134">
            <w:pPr>
              <w:kinsoku w:val="0"/>
              <w:overflowPunct w:val="0"/>
              <w:ind w:left="102"/>
              <w:rPr>
                <w:rFonts w:ascii="Times New Roman" w:hAnsi="Times New Roman"/>
                <w:b/>
                <w:sz w:val="24"/>
                <w:szCs w:val="24"/>
              </w:rPr>
            </w:pPr>
            <w:r w:rsidRPr="00BD5134">
              <w:rPr>
                <w:rFonts w:ascii="Times New Roman" w:hAnsi="Times New Roman"/>
                <w:b/>
                <w:w w:val="95"/>
                <w:sz w:val="24"/>
                <w:szCs w:val="24"/>
              </w:rPr>
              <w:t>5(</w:t>
            </w:r>
            <w:r w:rsidRPr="00BD5134">
              <w:rPr>
                <w:rFonts w:ascii="Times New Roman" w:hAnsi="Times New Roman"/>
                <w:b/>
                <w:spacing w:val="-2"/>
                <w:w w:val="95"/>
                <w:sz w:val="24"/>
                <w:szCs w:val="24"/>
              </w:rPr>
              <w:t>«</w:t>
            </w:r>
            <w:r w:rsidRPr="00BD5134">
              <w:rPr>
                <w:rFonts w:ascii="Times New Roman" w:hAnsi="Times New Roman"/>
                <w:b/>
                <w:spacing w:val="1"/>
                <w:w w:val="95"/>
                <w:sz w:val="24"/>
                <w:szCs w:val="24"/>
              </w:rPr>
              <w:t>о</w:t>
            </w:r>
            <w:r w:rsidRPr="00BD5134">
              <w:rPr>
                <w:rFonts w:ascii="Times New Roman" w:hAnsi="Times New Roman"/>
                <w:b/>
                <w:spacing w:val="-1"/>
                <w:w w:val="95"/>
                <w:sz w:val="24"/>
                <w:szCs w:val="24"/>
              </w:rPr>
              <w:t>т</w:t>
            </w:r>
            <w:r w:rsidRPr="00BD5134">
              <w:rPr>
                <w:rFonts w:ascii="Times New Roman" w:hAnsi="Times New Roman"/>
                <w:b/>
                <w:spacing w:val="-2"/>
                <w:w w:val="95"/>
                <w:sz w:val="24"/>
                <w:szCs w:val="24"/>
              </w:rPr>
              <w:t>ли</w:t>
            </w:r>
            <w:r w:rsidRPr="00BD5134">
              <w:rPr>
                <w:rFonts w:ascii="Times New Roman" w:hAnsi="Times New Roman"/>
                <w:b/>
                <w:w w:val="95"/>
                <w:sz w:val="24"/>
                <w:szCs w:val="24"/>
              </w:rPr>
              <w:t>ч</w:t>
            </w:r>
            <w:r w:rsidRPr="00BD5134">
              <w:rPr>
                <w:rFonts w:ascii="Times New Roman" w:hAnsi="Times New Roman"/>
                <w:b/>
                <w:spacing w:val="-2"/>
                <w:w w:val="95"/>
                <w:sz w:val="24"/>
                <w:szCs w:val="24"/>
              </w:rPr>
              <w:t>н</w:t>
            </w:r>
            <w:r w:rsidRPr="00BD5134">
              <w:rPr>
                <w:rFonts w:ascii="Times New Roman" w:hAnsi="Times New Roman"/>
                <w:b/>
                <w:spacing w:val="1"/>
                <w:w w:val="95"/>
                <w:sz w:val="24"/>
                <w:szCs w:val="24"/>
              </w:rPr>
              <w:t>о</w:t>
            </w:r>
            <w:r w:rsidRPr="00BD5134">
              <w:rPr>
                <w:rFonts w:ascii="Times New Roman" w:hAnsi="Times New Roman"/>
                <w:b/>
                <w:spacing w:val="-2"/>
                <w:w w:val="95"/>
                <w:sz w:val="24"/>
                <w:szCs w:val="24"/>
              </w:rPr>
              <w:t>»</w:t>
            </w:r>
            <w:r w:rsidRPr="00BD5134">
              <w:rPr>
                <w:rFonts w:ascii="Times New Roman" w:hAnsi="Times New Roman"/>
                <w:b/>
                <w:w w:val="95"/>
                <w:sz w:val="24"/>
                <w:szCs w:val="24"/>
              </w:rPr>
              <w:t>)</w:t>
            </w:r>
          </w:p>
        </w:tc>
        <w:tc>
          <w:tcPr>
            <w:tcW w:w="6216" w:type="dxa"/>
            <w:tcBorders>
              <w:top w:val="single" w:sz="4" w:space="0" w:color="000000"/>
              <w:left w:val="single" w:sz="4" w:space="0" w:color="000000"/>
              <w:bottom w:val="single" w:sz="4" w:space="0" w:color="000000"/>
              <w:right w:val="single" w:sz="4" w:space="0" w:color="000000"/>
            </w:tcBorders>
          </w:tcPr>
          <w:p w:rsidR="00BD5134" w:rsidRPr="00BD5134" w:rsidP="00BD5134">
            <w:pPr>
              <w:tabs>
                <w:tab w:val="left" w:pos="1822"/>
                <w:tab w:val="left" w:pos="3771"/>
                <w:tab w:val="left" w:pos="4280"/>
              </w:tabs>
              <w:kinsoku w:val="0"/>
              <w:overflowPunct w:val="0"/>
              <w:spacing w:after="0"/>
              <w:ind w:left="102"/>
              <w:rPr>
                <w:rFonts w:ascii="Times New Roman" w:hAnsi="Times New Roman"/>
                <w:sz w:val="24"/>
                <w:szCs w:val="24"/>
              </w:rPr>
            </w:pPr>
            <w:r w:rsidRPr="00BD5134">
              <w:rPr>
                <w:rFonts w:ascii="Times New Roman" w:hAnsi="Times New Roman"/>
                <w:spacing w:val="-1"/>
                <w:w w:val="95"/>
                <w:sz w:val="24"/>
                <w:szCs w:val="24"/>
              </w:rPr>
              <w:t>т</w:t>
            </w:r>
            <w:r w:rsidRPr="00BD5134">
              <w:rPr>
                <w:rFonts w:ascii="Times New Roman" w:hAnsi="Times New Roman"/>
                <w:w w:val="95"/>
                <w:sz w:val="24"/>
                <w:szCs w:val="24"/>
              </w:rPr>
              <w:t>ех</w:t>
            </w:r>
            <w:r w:rsidRPr="00BD5134">
              <w:rPr>
                <w:rFonts w:ascii="Times New Roman" w:hAnsi="Times New Roman"/>
                <w:spacing w:val="-2"/>
                <w:w w:val="95"/>
                <w:sz w:val="24"/>
                <w:szCs w:val="24"/>
              </w:rPr>
              <w:t>н</w:t>
            </w:r>
            <w:r w:rsidRPr="00BD5134">
              <w:rPr>
                <w:rFonts w:ascii="Times New Roman" w:hAnsi="Times New Roman"/>
                <w:w w:val="95"/>
                <w:sz w:val="24"/>
                <w:szCs w:val="24"/>
              </w:rPr>
              <w:t>и</w:t>
            </w:r>
            <w:r w:rsidRPr="00BD5134">
              <w:rPr>
                <w:rFonts w:ascii="Times New Roman" w:hAnsi="Times New Roman"/>
                <w:spacing w:val="-2"/>
                <w:w w:val="95"/>
                <w:sz w:val="24"/>
                <w:szCs w:val="24"/>
              </w:rPr>
              <w:t>ч</w:t>
            </w:r>
            <w:r w:rsidRPr="00BD5134">
              <w:rPr>
                <w:rFonts w:ascii="Times New Roman" w:hAnsi="Times New Roman"/>
                <w:w w:val="95"/>
                <w:sz w:val="24"/>
                <w:szCs w:val="24"/>
              </w:rPr>
              <w:t>ес</w:t>
            </w:r>
            <w:r w:rsidRPr="00BD5134">
              <w:rPr>
                <w:rFonts w:ascii="Times New Roman" w:hAnsi="Times New Roman"/>
                <w:spacing w:val="-2"/>
                <w:w w:val="95"/>
                <w:sz w:val="24"/>
                <w:szCs w:val="24"/>
              </w:rPr>
              <w:t>к</w:t>
            </w:r>
            <w:r w:rsidRPr="00BD5134">
              <w:rPr>
                <w:rFonts w:ascii="Times New Roman" w:hAnsi="Times New Roman"/>
                <w:w w:val="95"/>
                <w:sz w:val="24"/>
                <w:szCs w:val="24"/>
              </w:rPr>
              <w:t>и</w:t>
            </w:r>
            <w:r w:rsidRPr="00BD5134">
              <w:rPr>
                <w:rFonts w:ascii="Times New Roman" w:hAnsi="Times New Roman"/>
                <w:w w:val="95"/>
                <w:sz w:val="24"/>
                <w:szCs w:val="24"/>
              </w:rPr>
              <w:tab/>
              <w:t>ка</w:t>
            </w:r>
            <w:r w:rsidRPr="00BD5134">
              <w:rPr>
                <w:rFonts w:ascii="Times New Roman" w:hAnsi="Times New Roman"/>
                <w:spacing w:val="-2"/>
                <w:w w:val="95"/>
                <w:sz w:val="24"/>
                <w:szCs w:val="24"/>
              </w:rPr>
              <w:t>ч</w:t>
            </w:r>
            <w:r w:rsidRPr="00BD5134">
              <w:rPr>
                <w:rFonts w:ascii="Times New Roman" w:hAnsi="Times New Roman"/>
                <w:w w:val="95"/>
                <w:sz w:val="24"/>
                <w:szCs w:val="24"/>
              </w:rPr>
              <w:t>е</w:t>
            </w:r>
            <w:r w:rsidRPr="00BD5134">
              <w:rPr>
                <w:rFonts w:ascii="Times New Roman" w:hAnsi="Times New Roman"/>
                <w:spacing w:val="-4"/>
                <w:w w:val="95"/>
                <w:sz w:val="24"/>
                <w:szCs w:val="24"/>
              </w:rPr>
              <w:t>с</w:t>
            </w:r>
            <w:r w:rsidRPr="00BD5134">
              <w:rPr>
                <w:rFonts w:ascii="Times New Roman" w:hAnsi="Times New Roman"/>
                <w:spacing w:val="-1"/>
                <w:w w:val="95"/>
                <w:sz w:val="24"/>
                <w:szCs w:val="24"/>
              </w:rPr>
              <w:t>т</w:t>
            </w:r>
            <w:r w:rsidRPr="00BD5134">
              <w:rPr>
                <w:rFonts w:ascii="Times New Roman" w:hAnsi="Times New Roman"/>
                <w:spacing w:val="-2"/>
                <w:w w:val="95"/>
                <w:sz w:val="24"/>
                <w:szCs w:val="24"/>
              </w:rPr>
              <w:t>в</w:t>
            </w:r>
            <w:r w:rsidRPr="00BD5134">
              <w:rPr>
                <w:rFonts w:ascii="Times New Roman" w:hAnsi="Times New Roman"/>
                <w:w w:val="95"/>
                <w:sz w:val="24"/>
                <w:szCs w:val="24"/>
              </w:rPr>
              <w:t>ен</w:t>
            </w:r>
            <w:r w:rsidRPr="00BD5134">
              <w:rPr>
                <w:rFonts w:ascii="Times New Roman" w:hAnsi="Times New Roman"/>
                <w:spacing w:val="-2"/>
                <w:w w:val="95"/>
                <w:sz w:val="24"/>
                <w:szCs w:val="24"/>
              </w:rPr>
              <w:t>н</w:t>
            </w:r>
            <w:r w:rsidRPr="00BD5134">
              <w:rPr>
                <w:rFonts w:ascii="Times New Roman" w:hAnsi="Times New Roman"/>
                <w:spacing w:val="1"/>
                <w:w w:val="95"/>
                <w:sz w:val="24"/>
                <w:szCs w:val="24"/>
              </w:rPr>
              <w:t>о</w:t>
            </w:r>
            <w:r w:rsidRPr="00BD5134">
              <w:rPr>
                <w:rFonts w:ascii="Times New Roman" w:hAnsi="Times New Roman"/>
                <w:w w:val="95"/>
                <w:sz w:val="24"/>
                <w:szCs w:val="24"/>
              </w:rPr>
              <w:t>е</w:t>
            </w:r>
            <w:r w:rsidRPr="00BD5134">
              <w:rPr>
                <w:rFonts w:ascii="Times New Roman" w:hAnsi="Times New Roman"/>
                <w:w w:val="95"/>
                <w:sz w:val="24"/>
                <w:szCs w:val="24"/>
              </w:rPr>
              <w:tab/>
              <w:t>и</w:t>
            </w:r>
            <w:r w:rsidRPr="00BD5134">
              <w:rPr>
                <w:rFonts w:ascii="Times New Roman" w:hAnsi="Times New Roman"/>
                <w:w w:val="95"/>
                <w:sz w:val="24"/>
                <w:szCs w:val="24"/>
              </w:rPr>
              <w:tab/>
              <w:t>х</w:t>
            </w:r>
            <w:r w:rsidRPr="00BD5134">
              <w:rPr>
                <w:rFonts w:ascii="Times New Roman" w:hAnsi="Times New Roman"/>
                <w:spacing w:val="-4"/>
                <w:w w:val="95"/>
                <w:sz w:val="24"/>
                <w:szCs w:val="24"/>
              </w:rPr>
              <w:t>у</w:t>
            </w:r>
            <w:r w:rsidRPr="00BD5134">
              <w:rPr>
                <w:rFonts w:ascii="Times New Roman" w:hAnsi="Times New Roman"/>
                <w:spacing w:val="1"/>
                <w:w w:val="95"/>
                <w:sz w:val="24"/>
                <w:szCs w:val="24"/>
              </w:rPr>
              <w:t>д</w:t>
            </w:r>
            <w:r w:rsidRPr="00BD5134">
              <w:rPr>
                <w:rFonts w:ascii="Times New Roman" w:hAnsi="Times New Roman"/>
                <w:spacing w:val="-3"/>
                <w:w w:val="95"/>
                <w:sz w:val="24"/>
                <w:szCs w:val="24"/>
              </w:rPr>
              <w:t>о</w:t>
            </w:r>
            <w:r w:rsidRPr="00BD5134">
              <w:rPr>
                <w:rFonts w:ascii="Times New Roman" w:hAnsi="Times New Roman"/>
                <w:w w:val="95"/>
                <w:sz w:val="24"/>
                <w:szCs w:val="24"/>
              </w:rPr>
              <w:t>жес</w:t>
            </w:r>
            <w:r w:rsidRPr="00BD5134">
              <w:rPr>
                <w:rFonts w:ascii="Times New Roman" w:hAnsi="Times New Roman"/>
                <w:spacing w:val="-1"/>
                <w:w w:val="95"/>
                <w:sz w:val="24"/>
                <w:szCs w:val="24"/>
              </w:rPr>
              <w:t>т</w:t>
            </w:r>
            <w:r w:rsidRPr="00BD5134">
              <w:rPr>
                <w:rFonts w:ascii="Times New Roman" w:hAnsi="Times New Roman"/>
                <w:spacing w:val="-2"/>
                <w:w w:val="95"/>
                <w:sz w:val="24"/>
                <w:szCs w:val="24"/>
              </w:rPr>
              <w:t>в</w:t>
            </w:r>
            <w:r w:rsidRPr="00BD5134">
              <w:rPr>
                <w:rFonts w:ascii="Times New Roman" w:hAnsi="Times New Roman"/>
                <w:spacing w:val="-4"/>
                <w:w w:val="95"/>
                <w:sz w:val="24"/>
                <w:szCs w:val="24"/>
              </w:rPr>
              <w:t>е</w:t>
            </w:r>
            <w:r w:rsidRPr="00BD5134">
              <w:rPr>
                <w:rFonts w:ascii="Times New Roman" w:hAnsi="Times New Roman"/>
                <w:w w:val="95"/>
                <w:sz w:val="24"/>
                <w:szCs w:val="24"/>
              </w:rPr>
              <w:t>н</w:t>
            </w:r>
            <w:r w:rsidRPr="00BD5134">
              <w:rPr>
                <w:rFonts w:ascii="Times New Roman" w:hAnsi="Times New Roman"/>
                <w:spacing w:val="-2"/>
                <w:w w:val="95"/>
                <w:sz w:val="24"/>
                <w:szCs w:val="24"/>
              </w:rPr>
              <w:t>н</w:t>
            </w:r>
            <w:r w:rsidRPr="00BD5134">
              <w:rPr>
                <w:rFonts w:ascii="Times New Roman" w:hAnsi="Times New Roman"/>
                <w:w w:val="95"/>
                <w:sz w:val="24"/>
                <w:szCs w:val="24"/>
              </w:rPr>
              <w:t>о</w:t>
            </w:r>
          </w:p>
          <w:p w:rsidR="00BD5134" w:rsidRPr="00BD5134" w:rsidP="00BD5134">
            <w:pPr>
              <w:tabs>
                <w:tab w:val="left" w:pos="1995"/>
                <w:tab w:val="left" w:pos="3776"/>
                <w:tab w:val="left" w:pos="5545"/>
              </w:tabs>
              <w:kinsoku w:val="0"/>
              <w:overflowPunct w:val="0"/>
              <w:ind w:left="102" w:right="99"/>
              <w:rPr>
                <w:rFonts w:ascii="Times New Roman" w:hAnsi="Times New Roman"/>
                <w:sz w:val="24"/>
                <w:szCs w:val="24"/>
              </w:rPr>
            </w:pPr>
            <w:r w:rsidRPr="00BD5134">
              <w:rPr>
                <w:rFonts w:ascii="Times New Roman" w:hAnsi="Times New Roman"/>
                <w:spacing w:val="1"/>
                <w:w w:val="90"/>
                <w:sz w:val="24"/>
                <w:szCs w:val="24"/>
              </w:rPr>
              <w:t>о</w:t>
            </w:r>
            <w:r w:rsidRPr="00BD5134">
              <w:rPr>
                <w:rFonts w:ascii="Times New Roman" w:hAnsi="Times New Roman"/>
                <w:w w:val="90"/>
                <w:sz w:val="24"/>
                <w:szCs w:val="24"/>
              </w:rPr>
              <w:t>с</w:t>
            </w:r>
            <w:r w:rsidRPr="00BD5134">
              <w:rPr>
                <w:rFonts w:ascii="Times New Roman" w:hAnsi="Times New Roman"/>
                <w:spacing w:val="-3"/>
                <w:w w:val="90"/>
                <w:sz w:val="24"/>
                <w:szCs w:val="24"/>
              </w:rPr>
              <w:t>м</w:t>
            </w:r>
            <w:r w:rsidRPr="00BD5134">
              <w:rPr>
                <w:rFonts w:ascii="Times New Roman" w:hAnsi="Times New Roman"/>
                <w:w w:val="90"/>
                <w:sz w:val="24"/>
                <w:szCs w:val="24"/>
              </w:rPr>
              <w:t>ыс</w:t>
            </w:r>
            <w:r w:rsidRPr="00BD5134">
              <w:rPr>
                <w:rFonts w:ascii="Times New Roman" w:hAnsi="Times New Roman"/>
                <w:spacing w:val="-2"/>
                <w:w w:val="90"/>
                <w:sz w:val="24"/>
                <w:szCs w:val="24"/>
              </w:rPr>
              <w:t>л</w:t>
            </w:r>
            <w:r w:rsidRPr="00BD5134">
              <w:rPr>
                <w:rFonts w:ascii="Times New Roman" w:hAnsi="Times New Roman"/>
                <w:w w:val="90"/>
                <w:sz w:val="24"/>
                <w:szCs w:val="24"/>
              </w:rPr>
              <w:t>е</w:t>
            </w:r>
            <w:r w:rsidRPr="00BD5134">
              <w:rPr>
                <w:rFonts w:ascii="Times New Roman" w:hAnsi="Times New Roman"/>
                <w:spacing w:val="-2"/>
                <w:w w:val="90"/>
                <w:sz w:val="24"/>
                <w:szCs w:val="24"/>
              </w:rPr>
              <w:t>нн</w:t>
            </w:r>
            <w:r w:rsidRPr="00BD5134">
              <w:rPr>
                <w:rFonts w:ascii="Times New Roman" w:hAnsi="Times New Roman"/>
                <w:spacing w:val="1"/>
                <w:w w:val="90"/>
                <w:sz w:val="24"/>
                <w:szCs w:val="24"/>
              </w:rPr>
              <w:t>о</w:t>
            </w:r>
            <w:r w:rsidRPr="00BD5134">
              <w:rPr>
                <w:rFonts w:ascii="Times New Roman" w:hAnsi="Times New Roman"/>
                <w:w w:val="90"/>
                <w:sz w:val="24"/>
                <w:szCs w:val="24"/>
              </w:rPr>
              <w:t>е</w:t>
            </w:r>
            <w:r w:rsidRPr="00BD5134">
              <w:rPr>
                <w:rFonts w:ascii="Times New Roman" w:hAnsi="Times New Roman"/>
                <w:w w:val="90"/>
                <w:sz w:val="24"/>
                <w:szCs w:val="24"/>
              </w:rPr>
              <w:tab/>
              <w:t>и</w:t>
            </w:r>
            <w:r w:rsidRPr="00BD5134">
              <w:rPr>
                <w:rFonts w:ascii="Times New Roman" w:hAnsi="Times New Roman"/>
                <w:spacing w:val="-4"/>
                <w:w w:val="90"/>
                <w:sz w:val="24"/>
                <w:szCs w:val="24"/>
              </w:rPr>
              <w:t>с</w:t>
            </w:r>
            <w:r w:rsidRPr="00BD5134">
              <w:rPr>
                <w:rFonts w:ascii="Times New Roman" w:hAnsi="Times New Roman"/>
                <w:spacing w:val="-2"/>
                <w:w w:val="90"/>
                <w:sz w:val="24"/>
                <w:szCs w:val="24"/>
              </w:rPr>
              <w:t>п</w:t>
            </w:r>
            <w:r w:rsidRPr="00BD5134">
              <w:rPr>
                <w:rFonts w:ascii="Times New Roman" w:hAnsi="Times New Roman"/>
                <w:spacing w:val="1"/>
                <w:w w:val="90"/>
                <w:sz w:val="24"/>
                <w:szCs w:val="24"/>
              </w:rPr>
              <w:t>о</w:t>
            </w:r>
            <w:r w:rsidRPr="00BD5134">
              <w:rPr>
                <w:rFonts w:ascii="Times New Roman" w:hAnsi="Times New Roman"/>
                <w:spacing w:val="-2"/>
                <w:w w:val="90"/>
                <w:sz w:val="24"/>
                <w:szCs w:val="24"/>
              </w:rPr>
              <w:t>л</w:t>
            </w:r>
            <w:r w:rsidRPr="00BD5134">
              <w:rPr>
                <w:rFonts w:ascii="Times New Roman" w:hAnsi="Times New Roman"/>
                <w:w w:val="90"/>
                <w:sz w:val="24"/>
                <w:szCs w:val="24"/>
              </w:rPr>
              <w:t>н</w:t>
            </w:r>
            <w:r w:rsidRPr="00BD5134">
              <w:rPr>
                <w:rFonts w:ascii="Times New Roman" w:hAnsi="Times New Roman"/>
                <w:spacing w:val="-4"/>
                <w:w w:val="90"/>
                <w:sz w:val="24"/>
                <w:szCs w:val="24"/>
              </w:rPr>
              <w:t>е</w:t>
            </w:r>
            <w:r w:rsidRPr="00BD5134">
              <w:rPr>
                <w:rFonts w:ascii="Times New Roman" w:hAnsi="Times New Roman"/>
                <w:w w:val="90"/>
                <w:sz w:val="24"/>
                <w:szCs w:val="24"/>
              </w:rPr>
              <w:t>н</w:t>
            </w:r>
            <w:r w:rsidRPr="00BD5134">
              <w:rPr>
                <w:rFonts w:ascii="Times New Roman" w:hAnsi="Times New Roman"/>
                <w:spacing w:val="-2"/>
                <w:w w:val="90"/>
                <w:sz w:val="24"/>
                <w:szCs w:val="24"/>
              </w:rPr>
              <w:t>и</w:t>
            </w:r>
            <w:r w:rsidRPr="00BD5134">
              <w:rPr>
                <w:rFonts w:ascii="Times New Roman" w:hAnsi="Times New Roman"/>
                <w:w w:val="90"/>
                <w:sz w:val="24"/>
                <w:szCs w:val="24"/>
              </w:rPr>
              <w:t>е,</w:t>
            </w:r>
            <w:r w:rsidRPr="00BD5134">
              <w:rPr>
                <w:rFonts w:ascii="Times New Roman" w:hAnsi="Times New Roman"/>
                <w:w w:val="90"/>
                <w:sz w:val="24"/>
                <w:szCs w:val="24"/>
              </w:rPr>
              <w:tab/>
            </w:r>
            <w:r w:rsidRPr="00BD5134">
              <w:rPr>
                <w:rFonts w:ascii="Times New Roman" w:hAnsi="Times New Roman"/>
                <w:spacing w:val="1"/>
                <w:w w:val="90"/>
                <w:sz w:val="24"/>
                <w:szCs w:val="24"/>
              </w:rPr>
              <w:t>о</w:t>
            </w:r>
            <w:r w:rsidRPr="00BD5134">
              <w:rPr>
                <w:rFonts w:ascii="Times New Roman" w:hAnsi="Times New Roman"/>
                <w:spacing w:val="-1"/>
                <w:w w:val="90"/>
                <w:sz w:val="24"/>
                <w:szCs w:val="24"/>
              </w:rPr>
              <w:t>тв</w:t>
            </w:r>
            <w:r w:rsidRPr="00BD5134">
              <w:rPr>
                <w:rFonts w:ascii="Times New Roman" w:hAnsi="Times New Roman"/>
                <w:w w:val="90"/>
                <w:sz w:val="24"/>
                <w:szCs w:val="24"/>
              </w:rPr>
              <w:t>еча</w:t>
            </w:r>
            <w:r w:rsidRPr="00BD5134">
              <w:rPr>
                <w:rFonts w:ascii="Times New Roman" w:hAnsi="Times New Roman"/>
                <w:spacing w:val="-4"/>
                <w:w w:val="90"/>
                <w:sz w:val="24"/>
                <w:szCs w:val="24"/>
              </w:rPr>
              <w:t>ю</w:t>
            </w:r>
            <w:r w:rsidRPr="00BD5134">
              <w:rPr>
                <w:rFonts w:ascii="Times New Roman" w:hAnsi="Times New Roman"/>
                <w:spacing w:val="-1"/>
                <w:w w:val="90"/>
                <w:sz w:val="24"/>
                <w:szCs w:val="24"/>
              </w:rPr>
              <w:t>щ</w:t>
            </w:r>
            <w:r w:rsidRPr="00BD5134">
              <w:rPr>
                <w:rFonts w:ascii="Times New Roman" w:hAnsi="Times New Roman"/>
                <w:w w:val="90"/>
                <w:sz w:val="24"/>
                <w:szCs w:val="24"/>
              </w:rPr>
              <w:t>ее</w:t>
            </w:r>
            <w:r w:rsidRPr="00BD5134">
              <w:rPr>
                <w:rFonts w:ascii="Times New Roman" w:hAnsi="Times New Roman"/>
                <w:w w:val="90"/>
                <w:sz w:val="24"/>
                <w:szCs w:val="24"/>
              </w:rPr>
              <w:tab/>
            </w:r>
            <w:r w:rsidRPr="00BD5134">
              <w:rPr>
                <w:rFonts w:ascii="Times New Roman" w:hAnsi="Times New Roman"/>
                <w:spacing w:val="-1"/>
                <w:w w:val="85"/>
                <w:sz w:val="24"/>
                <w:szCs w:val="24"/>
              </w:rPr>
              <w:t>в</w:t>
            </w:r>
            <w:r w:rsidRPr="00BD5134">
              <w:rPr>
                <w:rFonts w:ascii="Times New Roman" w:hAnsi="Times New Roman"/>
                <w:w w:val="85"/>
                <w:sz w:val="24"/>
                <w:szCs w:val="24"/>
              </w:rPr>
              <w:t xml:space="preserve">сем </w:t>
            </w:r>
            <w:r w:rsidRPr="00BD5134">
              <w:rPr>
                <w:rFonts w:ascii="Times New Roman" w:hAnsi="Times New Roman"/>
                <w:spacing w:val="-1"/>
                <w:w w:val="90"/>
                <w:sz w:val="24"/>
                <w:szCs w:val="24"/>
              </w:rPr>
              <w:t>т</w:t>
            </w:r>
            <w:r w:rsidRPr="00BD5134">
              <w:rPr>
                <w:rFonts w:ascii="Times New Roman" w:hAnsi="Times New Roman"/>
                <w:spacing w:val="1"/>
                <w:w w:val="90"/>
                <w:sz w:val="24"/>
                <w:szCs w:val="24"/>
              </w:rPr>
              <w:t>р</w:t>
            </w:r>
            <w:r w:rsidRPr="00BD5134">
              <w:rPr>
                <w:rFonts w:ascii="Times New Roman" w:hAnsi="Times New Roman"/>
                <w:spacing w:val="-4"/>
                <w:w w:val="90"/>
                <w:sz w:val="24"/>
                <w:szCs w:val="24"/>
              </w:rPr>
              <w:t>е</w:t>
            </w:r>
            <w:r w:rsidRPr="00BD5134">
              <w:rPr>
                <w:rFonts w:ascii="Times New Roman" w:hAnsi="Times New Roman"/>
                <w:spacing w:val="1"/>
                <w:w w:val="90"/>
                <w:sz w:val="24"/>
                <w:szCs w:val="24"/>
              </w:rPr>
              <w:t>бо</w:t>
            </w:r>
            <w:r w:rsidRPr="00BD5134">
              <w:rPr>
                <w:rFonts w:ascii="Times New Roman" w:hAnsi="Times New Roman"/>
                <w:spacing w:val="-1"/>
                <w:w w:val="90"/>
                <w:sz w:val="24"/>
                <w:szCs w:val="24"/>
              </w:rPr>
              <w:t>в</w:t>
            </w:r>
            <w:r w:rsidRPr="00BD5134">
              <w:rPr>
                <w:rFonts w:ascii="Times New Roman" w:hAnsi="Times New Roman"/>
                <w:spacing w:val="-4"/>
                <w:w w:val="90"/>
                <w:sz w:val="24"/>
                <w:szCs w:val="24"/>
              </w:rPr>
              <w:t>а</w:t>
            </w:r>
            <w:r w:rsidRPr="00BD5134">
              <w:rPr>
                <w:rFonts w:ascii="Times New Roman" w:hAnsi="Times New Roman"/>
                <w:w w:val="90"/>
                <w:sz w:val="24"/>
                <w:szCs w:val="24"/>
              </w:rPr>
              <w:t>н</w:t>
            </w:r>
            <w:r w:rsidRPr="00BD5134">
              <w:rPr>
                <w:rFonts w:ascii="Times New Roman" w:hAnsi="Times New Roman"/>
                <w:spacing w:val="-2"/>
                <w:w w:val="90"/>
                <w:sz w:val="24"/>
                <w:szCs w:val="24"/>
              </w:rPr>
              <w:t>и</w:t>
            </w:r>
            <w:r w:rsidRPr="00BD5134">
              <w:rPr>
                <w:rFonts w:ascii="Times New Roman" w:hAnsi="Times New Roman"/>
                <w:w w:val="90"/>
                <w:sz w:val="24"/>
                <w:szCs w:val="24"/>
              </w:rPr>
              <w:t xml:space="preserve">ям </w:t>
            </w:r>
            <w:r w:rsidRPr="00BD5134">
              <w:rPr>
                <w:rFonts w:ascii="Times New Roman" w:hAnsi="Times New Roman"/>
                <w:spacing w:val="-2"/>
                <w:w w:val="90"/>
                <w:sz w:val="24"/>
                <w:szCs w:val="24"/>
              </w:rPr>
              <w:t>н</w:t>
            </w:r>
            <w:r w:rsidRPr="00BD5134">
              <w:rPr>
                <w:rFonts w:ascii="Times New Roman" w:hAnsi="Times New Roman"/>
                <w:w w:val="90"/>
                <w:sz w:val="24"/>
                <w:szCs w:val="24"/>
              </w:rPr>
              <w:t xml:space="preserve">а </w:t>
            </w:r>
            <w:r w:rsidRPr="00BD5134">
              <w:rPr>
                <w:rFonts w:ascii="Times New Roman" w:hAnsi="Times New Roman"/>
                <w:spacing w:val="1"/>
                <w:w w:val="90"/>
                <w:sz w:val="24"/>
                <w:szCs w:val="24"/>
              </w:rPr>
              <w:t>д</w:t>
            </w:r>
            <w:r w:rsidRPr="00BD5134">
              <w:rPr>
                <w:rFonts w:ascii="Times New Roman" w:hAnsi="Times New Roman"/>
                <w:spacing w:val="-4"/>
                <w:w w:val="90"/>
                <w:sz w:val="24"/>
                <w:szCs w:val="24"/>
              </w:rPr>
              <w:t>а</w:t>
            </w:r>
            <w:r w:rsidRPr="00BD5134">
              <w:rPr>
                <w:rFonts w:ascii="Times New Roman" w:hAnsi="Times New Roman"/>
                <w:spacing w:val="-2"/>
                <w:w w:val="90"/>
                <w:sz w:val="24"/>
                <w:szCs w:val="24"/>
              </w:rPr>
              <w:t>н</w:t>
            </w:r>
            <w:r w:rsidRPr="00BD5134">
              <w:rPr>
                <w:rFonts w:ascii="Times New Roman" w:hAnsi="Times New Roman"/>
                <w:w w:val="90"/>
                <w:sz w:val="24"/>
                <w:szCs w:val="24"/>
              </w:rPr>
              <w:t>н</w:t>
            </w:r>
            <w:r w:rsidRPr="00BD5134">
              <w:rPr>
                <w:rFonts w:ascii="Times New Roman" w:hAnsi="Times New Roman"/>
                <w:spacing w:val="1"/>
                <w:w w:val="90"/>
                <w:sz w:val="24"/>
                <w:szCs w:val="24"/>
              </w:rPr>
              <w:t>о</w:t>
            </w:r>
            <w:r w:rsidRPr="00BD5134">
              <w:rPr>
                <w:rFonts w:ascii="Times New Roman" w:hAnsi="Times New Roman"/>
                <w:w w:val="90"/>
                <w:sz w:val="24"/>
                <w:szCs w:val="24"/>
              </w:rPr>
              <w:t xml:space="preserve">м </w:t>
            </w:r>
            <w:r w:rsidRPr="00BD5134">
              <w:rPr>
                <w:rFonts w:ascii="Times New Roman" w:hAnsi="Times New Roman"/>
                <w:spacing w:val="-2"/>
                <w:w w:val="90"/>
                <w:sz w:val="24"/>
                <w:szCs w:val="24"/>
              </w:rPr>
              <w:t>э</w:t>
            </w:r>
            <w:r w:rsidRPr="00BD5134">
              <w:rPr>
                <w:rFonts w:ascii="Times New Roman" w:hAnsi="Times New Roman"/>
                <w:spacing w:val="-1"/>
                <w:w w:val="90"/>
                <w:sz w:val="24"/>
                <w:szCs w:val="24"/>
              </w:rPr>
              <w:t>т</w:t>
            </w:r>
            <w:r w:rsidRPr="00BD5134">
              <w:rPr>
                <w:rFonts w:ascii="Times New Roman" w:hAnsi="Times New Roman"/>
                <w:spacing w:val="-4"/>
                <w:w w:val="90"/>
                <w:sz w:val="24"/>
                <w:szCs w:val="24"/>
              </w:rPr>
              <w:t>а</w:t>
            </w:r>
            <w:r w:rsidRPr="00BD5134">
              <w:rPr>
                <w:rFonts w:ascii="Times New Roman" w:hAnsi="Times New Roman"/>
                <w:w w:val="90"/>
                <w:sz w:val="24"/>
                <w:szCs w:val="24"/>
              </w:rPr>
              <w:t xml:space="preserve">пе </w:t>
            </w:r>
            <w:r w:rsidRPr="00BD5134">
              <w:rPr>
                <w:rFonts w:ascii="Times New Roman" w:hAnsi="Times New Roman"/>
                <w:spacing w:val="1"/>
                <w:w w:val="90"/>
                <w:sz w:val="24"/>
                <w:szCs w:val="24"/>
              </w:rPr>
              <w:t>об</w:t>
            </w:r>
            <w:r w:rsidRPr="00BD5134">
              <w:rPr>
                <w:rFonts w:ascii="Times New Roman" w:hAnsi="Times New Roman"/>
                <w:spacing w:val="-4"/>
                <w:w w:val="90"/>
                <w:sz w:val="24"/>
                <w:szCs w:val="24"/>
              </w:rPr>
              <w:t>у</w:t>
            </w:r>
            <w:r w:rsidRPr="00BD5134">
              <w:rPr>
                <w:rFonts w:ascii="Times New Roman" w:hAnsi="Times New Roman"/>
                <w:w w:val="90"/>
                <w:sz w:val="24"/>
                <w:szCs w:val="24"/>
              </w:rPr>
              <w:t>че</w:t>
            </w:r>
            <w:r w:rsidRPr="00BD5134">
              <w:rPr>
                <w:rFonts w:ascii="Times New Roman" w:hAnsi="Times New Roman"/>
                <w:spacing w:val="-2"/>
                <w:w w:val="90"/>
                <w:sz w:val="24"/>
                <w:szCs w:val="24"/>
              </w:rPr>
              <w:t>н</w:t>
            </w:r>
            <w:r w:rsidRPr="00BD5134">
              <w:rPr>
                <w:rFonts w:ascii="Times New Roman" w:hAnsi="Times New Roman"/>
                <w:w w:val="90"/>
                <w:sz w:val="24"/>
                <w:szCs w:val="24"/>
              </w:rPr>
              <w:t>ия</w:t>
            </w:r>
          </w:p>
        </w:tc>
      </w:tr>
      <w:tr w:rsidTr="00BD5134">
        <w:tblPrEx>
          <w:tblW w:w="9723" w:type="dxa"/>
          <w:tblLayout w:type="fixed"/>
          <w:tblCellMar>
            <w:left w:w="0" w:type="dxa"/>
            <w:right w:w="0" w:type="dxa"/>
          </w:tblCellMar>
          <w:tblLook w:val="04A0"/>
        </w:tblPrEx>
        <w:trPr>
          <w:trHeight w:hRule="exact" w:val="1112"/>
        </w:trPr>
        <w:tc>
          <w:tcPr>
            <w:tcW w:w="3507" w:type="dxa"/>
            <w:tcBorders>
              <w:top w:val="single" w:sz="4" w:space="0" w:color="000000"/>
              <w:left w:val="single" w:sz="4" w:space="0" w:color="000000"/>
              <w:bottom w:val="single" w:sz="4" w:space="0" w:color="000000"/>
              <w:right w:val="single" w:sz="4" w:space="0" w:color="000000"/>
            </w:tcBorders>
            <w:hideMark/>
          </w:tcPr>
          <w:p w:rsidR="00BD5134" w:rsidRPr="00BD5134" w:rsidP="00BD5134">
            <w:pPr>
              <w:kinsoku w:val="0"/>
              <w:overflowPunct w:val="0"/>
              <w:ind w:left="102"/>
              <w:rPr>
                <w:rFonts w:ascii="Times New Roman" w:hAnsi="Times New Roman"/>
                <w:b/>
                <w:sz w:val="24"/>
                <w:szCs w:val="24"/>
              </w:rPr>
            </w:pPr>
            <w:r w:rsidRPr="00BD5134">
              <w:rPr>
                <w:rFonts w:ascii="Times New Roman" w:hAnsi="Times New Roman"/>
                <w:b/>
                <w:w w:val="95"/>
                <w:sz w:val="24"/>
                <w:szCs w:val="24"/>
              </w:rPr>
              <w:t>4(</w:t>
            </w:r>
            <w:r w:rsidRPr="00BD5134">
              <w:rPr>
                <w:rFonts w:ascii="Times New Roman" w:hAnsi="Times New Roman"/>
                <w:b/>
                <w:spacing w:val="-2"/>
                <w:w w:val="95"/>
                <w:sz w:val="24"/>
                <w:szCs w:val="24"/>
              </w:rPr>
              <w:t>«х</w:t>
            </w:r>
            <w:r w:rsidRPr="00BD5134">
              <w:rPr>
                <w:rFonts w:ascii="Times New Roman" w:hAnsi="Times New Roman"/>
                <w:b/>
                <w:spacing w:val="1"/>
                <w:w w:val="95"/>
                <w:sz w:val="24"/>
                <w:szCs w:val="24"/>
              </w:rPr>
              <w:t>о</w:t>
            </w:r>
            <w:r w:rsidRPr="00BD5134">
              <w:rPr>
                <w:rFonts w:ascii="Times New Roman" w:hAnsi="Times New Roman"/>
                <w:b/>
                <w:spacing w:val="-3"/>
                <w:w w:val="95"/>
                <w:sz w:val="24"/>
                <w:szCs w:val="24"/>
              </w:rPr>
              <w:t>р</w:t>
            </w:r>
            <w:r w:rsidRPr="00BD5134">
              <w:rPr>
                <w:rFonts w:ascii="Times New Roman" w:hAnsi="Times New Roman"/>
                <w:b/>
                <w:spacing w:val="1"/>
                <w:w w:val="95"/>
                <w:sz w:val="24"/>
                <w:szCs w:val="24"/>
              </w:rPr>
              <w:t>о</w:t>
            </w:r>
            <w:r w:rsidRPr="00BD5134">
              <w:rPr>
                <w:rFonts w:ascii="Times New Roman" w:hAnsi="Times New Roman"/>
                <w:b/>
                <w:spacing w:val="-3"/>
                <w:w w:val="95"/>
                <w:sz w:val="24"/>
                <w:szCs w:val="24"/>
              </w:rPr>
              <w:t>ш</w:t>
            </w:r>
            <w:r w:rsidRPr="00BD5134">
              <w:rPr>
                <w:rFonts w:ascii="Times New Roman" w:hAnsi="Times New Roman"/>
                <w:b/>
                <w:spacing w:val="1"/>
                <w:w w:val="95"/>
                <w:sz w:val="24"/>
                <w:szCs w:val="24"/>
              </w:rPr>
              <w:t>о</w:t>
            </w:r>
            <w:r w:rsidRPr="00BD5134">
              <w:rPr>
                <w:rFonts w:ascii="Times New Roman" w:hAnsi="Times New Roman"/>
                <w:b/>
                <w:spacing w:val="-2"/>
                <w:w w:val="95"/>
                <w:sz w:val="24"/>
                <w:szCs w:val="24"/>
              </w:rPr>
              <w:t>»</w:t>
            </w:r>
            <w:r w:rsidRPr="00BD5134">
              <w:rPr>
                <w:rFonts w:ascii="Times New Roman" w:hAnsi="Times New Roman"/>
                <w:b/>
                <w:w w:val="95"/>
                <w:sz w:val="24"/>
                <w:szCs w:val="24"/>
              </w:rPr>
              <w:t>)</w:t>
            </w:r>
          </w:p>
        </w:tc>
        <w:tc>
          <w:tcPr>
            <w:tcW w:w="6216" w:type="dxa"/>
            <w:tcBorders>
              <w:top w:val="single" w:sz="4" w:space="0" w:color="000000"/>
              <w:left w:val="single" w:sz="4" w:space="0" w:color="000000"/>
              <w:bottom w:val="single" w:sz="4" w:space="0" w:color="000000"/>
              <w:right w:val="single" w:sz="4" w:space="0" w:color="000000"/>
            </w:tcBorders>
          </w:tcPr>
          <w:p w:rsidR="00BD5134" w:rsidRPr="00BD5134" w:rsidP="00BD5134">
            <w:pPr>
              <w:tabs>
                <w:tab w:val="left" w:pos="1350"/>
                <w:tab w:val="left" w:pos="2742"/>
                <w:tab w:val="left" w:pos="4278"/>
                <w:tab w:val="left" w:pos="5979"/>
              </w:tabs>
              <w:kinsoku w:val="0"/>
              <w:overflowPunct w:val="0"/>
              <w:spacing w:after="0"/>
              <w:ind w:left="102"/>
              <w:rPr>
                <w:rFonts w:ascii="Times New Roman" w:hAnsi="Times New Roman"/>
                <w:sz w:val="24"/>
                <w:szCs w:val="24"/>
              </w:rPr>
            </w:pPr>
            <w:r w:rsidRPr="00BD5134">
              <w:rPr>
                <w:rFonts w:ascii="Times New Roman" w:hAnsi="Times New Roman"/>
                <w:spacing w:val="1"/>
                <w:w w:val="90"/>
                <w:sz w:val="24"/>
                <w:szCs w:val="24"/>
              </w:rPr>
              <w:t>о</w:t>
            </w:r>
            <w:r w:rsidRPr="00BD5134">
              <w:rPr>
                <w:rFonts w:ascii="Times New Roman" w:hAnsi="Times New Roman"/>
                <w:spacing w:val="-1"/>
                <w:w w:val="90"/>
                <w:sz w:val="24"/>
                <w:szCs w:val="24"/>
              </w:rPr>
              <w:t>т</w:t>
            </w:r>
            <w:r w:rsidRPr="00BD5134">
              <w:rPr>
                <w:rFonts w:ascii="Times New Roman" w:hAnsi="Times New Roman"/>
                <w:w w:val="90"/>
                <w:sz w:val="24"/>
                <w:szCs w:val="24"/>
              </w:rPr>
              <w:t>ме</w:t>
            </w:r>
            <w:r w:rsidRPr="00BD5134">
              <w:rPr>
                <w:rFonts w:ascii="Times New Roman" w:hAnsi="Times New Roman"/>
                <w:spacing w:val="-1"/>
                <w:w w:val="90"/>
                <w:sz w:val="24"/>
                <w:szCs w:val="24"/>
              </w:rPr>
              <w:t>т</w:t>
            </w:r>
            <w:r w:rsidRPr="00BD5134">
              <w:rPr>
                <w:rFonts w:ascii="Times New Roman" w:hAnsi="Times New Roman"/>
                <w:spacing w:val="-2"/>
                <w:w w:val="90"/>
                <w:sz w:val="24"/>
                <w:szCs w:val="24"/>
              </w:rPr>
              <w:t>к</w:t>
            </w:r>
            <w:r w:rsidRPr="00BD5134">
              <w:rPr>
                <w:rFonts w:ascii="Times New Roman" w:hAnsi="Times New Roman"/>
                <w:w w:val="90"/>
                <w:sz w:val="24"/>
                <w:szCs w:val="24"/>
              </w:rPr>
              <w:t>а</w:t>
            </w:r>
            <w:r w:rsidRPr="00BD5134">
              <w:rPr>
                <w:rFonts w:ascii="Times New Roman" w:hAnsi="Times New Roman"/>
                <w:w w:val="90"/>
                <w:sz w:val="24"/>
                <w:szCs w:val="24"/>
              </w:rPr>
              <w:tab/>
            </w:r>
            <w:r w:rsidRPr="00BD5134">
              <w:rPr>
                <w:rFonts w:ascii="Times New Roman" w:hAnsi="Times New Roman"/>
                <w:spacing w:val="1"/>
                <w:w w:val="90"/>
                <w:sz w:val="24"/>
                <w:szCs w:val="24"/>
              </w:rPr>
              <w:t>о</w:t>
            </w:r>
            <w:r w:rsidRPr="00BD5134">
              <w:rPr>
                <w:rFonts w:ascii="Times New Roman" w:hAnsi="Times New Roman"/>
                <w:spacing w:val="-1"/>
                <w:w w:val="90"/>
                <w:sz w:val="24"/>
                <w:szCs w:val="24"/>
              </w:rPr>
              <w:t>т</w:t>
            </w:r>
            <w:r w:rsidRPr="00BD5134">
              <w:rPr>
                <w:rFonts w:ascii="Times New Roman" w:hAnsi="Times New Roman"/>
                <w:spacing w:val="-2"/>
                <w:w w:val="90"/>
                <w:sz w:val="24"/>
                <w:szCs w:val="24"/>
              </w:rPr>
              <w:t>р</w:t>
            </w:r>
            <w:r w:rsidRPr="00BD5134">
              <w:rPr>
                <w:rFonts w:ascii="Times New Roman" w:hAnsi="Times New Roman"/>
                <w:w w:val="90"/>
                <w:sz w:val="24"/>
                <w:szCs w:val="24"/>
              </w:rPr>
              <w:t>ажает</w:t>
            </w:r>
            <w:r w:rsidRPr="00BD5134">
              <w:rPr>
                <w:rFonts w:ascii="Times New Roman" w:hAnsi="Times New Roman"/>
                <w:w w:val="90"/>
                <w:sz w:val="24"/>
                <w:szCs w:val="24"/>
              </w:rPr>
              <w:tab/>
              <w:t>г</w:t>
            </w:r>
            <w:r w:rsidRPr="00BD5134">
              <w:rPr>
                <w:rFonts w:ascii="Times New Roman" w:hAnsi="Times New Roman"/>
                <w:spacing w:val="1"/>
                <w:w w:val="90"/>
                <w:sz w:val="24"/>
                <w:szCs w:val="24"/>
              </w:rPr>
              <w:t>р</w:t>
            </w:r>
            <w:r w:rsidRPr="00BD5134">
              <w:rPr>
                <w:rFonts w:ascii="Times New Roman" w:hAnsi="Times New Roman"/>
                <w:w w:val="90"/>
                <w:sz w:val="24"/>
                <w:szCs w:val="24"/>
              </w:rPr>
              <w:t>ам</w:t>
            </w:r>
            <w:r w:rsidRPr="00BD5134">
              <w:rPr>
                <w:rFonts w:ascii="Times New Roman" w:hAnsi="Times New Roman"/>
                <w:spacing w:val="1"/>
                <w:w w:val="90"/>
                <w:sz w:val="24"/>
                <w:szCs w:val="24"/>
              </w:rPr>
              <w:t>о</w:t>
            </w:r>
            <w:r w:rsidRPr="00BD5134">
              <w:rPr>
                <w:rFonts w:ascii="Times New Roman" w:hAnsi="Times New Roman"/>
                <w:spacing w:val="-3"/>
                <w:w w:val="90"/>
                <w:sz w:val="24"/>
                <w:szCs w:val="24"/>
              </w:rPr>
              <w:t>т</w:t>
            </w:r>
            <w:r w:rsidRPr="00BD5134">
              <w:rPr>
                <w:rFonts w:ascii="Times New Roman" w:hAnsi="Times New Roman"/>
                <w:spacing w:val="-2"/>
                <w:w w:val="90"/>
                <w:sz w:val="24"/>
                <w:szCs w:val="24"/>
              </w:rPr>
              <w:t>н</w:t>
            </w:r>
            <w:r w:rsidRPr="00BD5134">
              <w:rPr>
                <w:rFonts w:ascii="Times New Roman" w:hAnsi="Times New Roman"/>
                <w:spacing w:val="1"/>
                <w:w w:val="90"/>
                <w:sz w:val="24"/>
                <w:szCs w:val="24"/>
              </w:rPr>
              <w:t>о</w:t>
            </w:r>
            <w:r w:rsidRPr="00BD5134">
              <w:rPr>
                <w:rFonts w:ascii="Times New Roman" w:hAnsi="Times New Roman"/>
                <w:w w:val="90"/>
                <w:sz w:val="24"/>
                <w:szCs w:val="24"/>
              </w:rPr>
              <w:t>е</w:t>
            </w:r>
            <w:r w:rsidRPr="00BD5134">
              <w:rPr>
                <w:rFonts w:ascii="Times New Roman" w:hAnsi="Times New Roman"/>
                <w:w w:val="90"/>
                <w:sz w:val="24"/>
                <w:szCs w:val="24"/>
              </w:rPr>
              <w:tab/>
              <w:t>и</w:t>
            </w:r>
            <w:r w:rsidRPr="00BD5134">
              <w:rPr>
                <w:rFonts w:ascii="Times New Roman" w:hAnsi="Times New Roman"/>
                <w:spacing w:val="-4"/>
                <w:w w:val="90"/>
                <w:sz w:val="24"/>
                <w:szCs w:val="24"/>
              </w:rPr>
              <w:t>с</w:t>
            </w:r>
            <w:r w:rsidRPr="00BD5134">
              <w:rPr>
                <w:rFonts w:ascii="Times New Roman" w:hAnsi="Times New Roman"/>
                <w:w w:val="90"/>
                <w:sz w:val="24"/>
                <w:szCs w:val="24"/>
              </w:rPr>
              <w:t>п</w:t>
            </w:r>
            <w:r w:rsidRPr="00BD5134">
              <w:rPr>
                <w:rFonts w:ascii="Times New Roman" w:hAnsi="Times New Roman"/>
                <w:spacing w:val="-2"/>
                <w:w w:val="90"/>
                <w:sz w:val="24"/>
                <w:szCs w:val="24"/>
              </w:rPr>
              <w:t>ол</w:t>
            </w:r>
            <w:r w:rsidRPr="00BD5134">
              <w:rPr>
                <w:rFonts w:ascii="Times New Roman" w:hAnsi="Times New Roman"/>
                <w:w w:val="90"/>
                <w:sz w:val="24"/>
                <w:szCs w:val="24"/>
              </w:rPr>
              <w:t>не</w:t>
            </w:r>
            <w:r w:rsidRPr="00BD5134">
              <w:rPr>
                <w:rFonts w:ascii="Times New Roman" w:hAnsi="Times New Roman"/>
                <w:spacing w:val="-2"/>
                <w:w w:val="90"/>
                <w:sz w:val="24"/>
                <w:szCs w:val="24"/>
              </w:rPr>
              <w:t>н</w:t>
            </w:r>
            <w:r w:rsidRPr="00BD5134">
              <w:rPr>
                <w:rFonts w:ascii="Times New Roman" w:hAnsi="Times New Roman"/>
                <w:w w:val="90"/>
                <w:sz w:val="24"/>
                <w:szCs w:val="24"/>
              </w:rPr>
              <w:t>ие</w:t>
            </w:r>
            <w:r w:rsidRPr="00BD5134">
              <w:rPr>
                <w:rFonts w:ascii="Times New Roman" w:hAnsi="Times New Roman"/>
                <w:w w:val="90"/>
                <w:sz w:val="24"/>
                <w:szCs w:val="24"/>
              </w:rPr>
              <w:tab/>
              <w:t>с</w:t>
            </w:r>
          </w:p>
          <w:p w:rsidR="00BD5134" w:rsidRPr="00BD5134" w:rsidP="00BD5134">
            <w:pPr>
              <w:tabs>
                <w:tab w:val="left" w:pos="1854"/>
                <w:tab w:val="left" w:pos="3483"/>
                <w:tab w:val="left" w:pos="4208"/>
                <w:tab w:val="left" w:pos="4575"/>
              </w:tabs>
              <w:kinsoku w:val="0"/>
              <w:overflowPunct w:val="0"/>
              <w:ind w:left="102" w:right="99"/>
              <w:rPr>
                <w:rFonts w:ascii="Times New Roman" w:hAnsi="Times New Roman"/>
                <w:sz w:val="24"/>
                <w:szCs w:val="24"/>
              </w:rPr>
            </w:pPr>
            <w:r w:rsidRPr="00BD5134">
              <w:rPr>
                <w:rFonts w:ascii="Times New Roman" w:hAnsi="Times New Roman"/>
                <w:w w:val="90"/>
                <w:sz w:val="24"/>
                <w:szCs w:val="24"/>
              </w:rPr>
              <w:t>не</w:t>
            </w:r>
            <w:r w:rsidRPr="00BD5134">
              <w:rPr>
                <w:rFonts w:ascii="Times New Roman" w:hAnsi="Times New Roman"/>
                <w:spacing w:val="-3"/>
                <w:w w:val="90"/>
                <w:sz w:val="24"/>
                <w:szCs w:val="24"/>
              </w:rPr>
              <w:t>б</w:t>
            </w:r>
            <w:r w:rsidRPr="00BD5134">
              <w:rPr>
                <w:rFonts w:ascii="Times New Roman" w:hAnsi="Times New Roman"/>
                <w:spacing w:val="1"/>
                <w:w w:val="90"/>
                <w:sz w:val="24"/>
                <w:szCs w:val="24"/>
              </w:rPr>
              <w:t>о</w:t>
            </w:r>
            <w:r w:rsidRPr="00BD5134">
              <w:rPr>
                <w:rFonts w:ascii="Times New Roman" w:hAnsi="Times New Roman"/>
                <w:spacing w:val="-2"/>
                <w:w w:val="90"/>
                <w:sz w:val="24"/>
                <w:szCs w:val="24"/>
              </w:rPr>
              <w:t>ль</w:t>
            </w:r>
            <w:r w:rsidRPr="00BD5134">
              <w:rPr>
                <w:rFonts w:ascii="Times New Roman" w:hAnsi="Times New Roman"/>
                <w:spacing w:val="-1"/>
                <w:w w:val="90"/>
                <w:sz w:val="24"/>
                <w:szCs w:val="24"/>
              </w:rPr>
              <w:t>ш</w:t>
            </w:r>
            <w:r w:rsidRPr="00BD5134">
              <w:rPr>
                <w:rFonts w:ascii="Times New Roman" w:hAnsi="Times New Roman"/>
                <w:spacing w:val="-2"/>
                <w:w w:val="90"/>
                <w:sz w:val="24"/>
                <w:szCs w:val="24"/>
              </w:rPr>
              <w:t>и</w:t>
            </w:r>
            <w:r w:rsidRPr="00BD5134">
              <w:rPr>
                <w:rFonts w:ascii="Times New Roman" w:hAnsi="Times New Roman"/>
                <w:w w:val="90"/>
                <w:sz w:val="24"/>
                <w:szCs w:val="24"/>
              </w:rPr>
              <w:t>ми</w:t>
            </w:r>
            <w:r w:rsidRPr="00BD5134">
              <w:rPr>
                <w:rFonts w:ascii="Times New Roman" w:hAnsi="Times New Roman"/>
                <w:w w:val="90"/>
                <w:sz w:val="24"/>
                <w:szCs w:val="24"/>
              </w:rPr>
              <w:tab/>
              <w:t>н</w:t>
            </w:r>
            <w:r w:rsidRPr="00BD5134">
              <w:rPr>
                <w:rFonts w:ascii="Times New Roman" w:hAnsi="Times New Roman"/>
                <w:spacing w:val="-4"/>
                <w:w w:val="90"/>
                <w:sz w:val="24"/>
                <w:szCs w:val="24"/>
              </w:rPr>
              <w:t>е</w:t>
            </w:r>
            <w:r w:rsidRPr="00BD5134">
              <w:rPr>
                <w:rFonts w:ascii="Times New Roman" w:hAnsi="Times New Roman"/>
                <w:spacing w:val="1"/>
                <w:w w:val="90"/>
                <w:sz w:val="24"/>
                <w:szCs w:val="24"/>
              </w:rPr>
              <w:t>д</w:t>
            </w:r>
            <w:r w:rsidRPr="00BD5134">
              <w:rPr>
                <w:rFonts w:ascii="Times New Roman" w:hAnsi="Times New Roman"/>
                <w:spacing w:val="-2"/>
                <w:w w:val="90"/>
                <w:sz w:val="24"/>
                <w:szCs w:val="24"/>
              </w:rPr>
              <w:t>оч</w:t>
            </w:r>
            <w:r w:rsidRPr="00BD5134">
              <w:rPr>
                <w:rFonts w:ascii="Times New Roman" w:hAnsi="Times New Roman"/>
                <w:w w:val="90"/>
                <w:sz w:val="24"/>
                <w:szCs w:val="24"/>
              </w:rPr>
              <w:t>е</w:t>
            </w:r>
            <w:r w:rsidRPr="00BD5134">
              <w:rPr>
                <w:rFonts w:ascii="Times New Roman" w:hAnsi="Times New Roman"/>
                <w:spacing w:val="-1"/>
                <w:w w:val="90"/>
                <w:sz w:val="24"/>
                <w:szCs w:val="24"/>
              </w:rPr>
              <w:t>т</w:t>
            </w:r>
            <w:r w:rsidRPr="00BD5134">
              <w:rPr>
                <w:rFonts w:ascii="Times New Roman" w:hAnsi="Times New Roman"/>
                <w:w w:val="90"/>
                <w:sz w:val="24"/>
                <w:szCs w:val="24"/>
              </w:rPr>
              <w:t>ами</w:t>
            </w:r>
            <w:r w:rsidRPr="00BD5134">
              <w:rPr>
                <w:rFonts w:ascii="Times New Roman" w:hAnsi="Times New Roman"/>
                <w:w w:val="90"/>
                <w:sz w:val="24"/>
                <w:szCs w:val="24"/>
              </w:rPr>
              <w:tab/>
              <w:t>(как</w:t>
            </w:r>
            <w:r w:rsidRPr="00BD5134">
              <w:rPr>
                <w:rFonts w:ascii="Times New Roman" w:hAnsi="Times New Roman"/>
                <w:w w:val="90"/>
                <w:sz w:val="24"/>
                <w:szCs w:val="24"/>
              </w:rPr>
              <w:tab/>
              <w:t>в</w:t>
            </w:r>
            <w:r w:rsidRPr="00BD5134">
              <w:rPr>
                <w:rFonts w:ascii="Times New Roman" w:hAnsi="Times New Roman"/>
                <w:w w:val="90"/>
                <w:sz w:val="24"/>
                <w:szCs w:val="24"/>
              </w:rPr>
              <w:tab/>
            </w:r>
            <w:r w:rsidRPr="00BD5134">
              <w:rPr>
                <w:rFonts w:ascii="Times New Roman" w:hAnsi="Times New Roman"/>
                <w:spacing w:val="-1"/>
                <w:w w:val="90"/>
                <w:sz w:val="24"/>
                <w:szCs w:val="24"/>
              </w:rPr>
              <w:t>т</w:t>
            </w:r>
            <w:r w:rsidRPr="00BD5134">
              <w:rPr>
                <w:rFonts w:ascii="Times New Roman" w:hAnsi="Times New Roman"/>
                <w:spacing w:val="-4"/>
                <w:w w:val="90"/>
                <w:sz w:val="24"/>
                <w:szCs w:val="24"/>
              </w:rPr>
              <w:t>е</w:t>
            </w:r>
            <w:r w:rsidRPr="00BD5134">
              <w:rPr>
                <w:rFonts w:ascii="Times New Roman" w:hAnsi="Times New Roman"/>
                <w:spacing w:val="-2"/>
                <w:w w:val="90"/>
                <w:sz w:val="24"/>
                <w:szCs w:val="24"/>
              </w:rPr>
              <w:t>х</w:t>
            </w:r>
            <w:r w:rsidRPr="00BD5134">
              <w:rPr>
                <w:rFonts w:ascii="Times New Roman" w:hAnsi="Times New Roman"/>
                <w:w w:val="90"/>
                <w:sz w:val="24"/>
                <w:szCs w:val="24"/>
              </w:rPr>
              <w:t>ни</w:t>
            </w:r>
            <w:r w:rsidRPr="00BD5134">
              <w:rPr>
                <w:rFonts w:ascii="Times New Roman" w:hAnsi="Times New Roman"/>
                <w:spacing w:val="-2"/>
                <w:w w:val="90"/>
                <w:sz w:val="24"/>
                <w:szCs w:val="24"/>
              </w:rPr>
              <w:t>ч</w:t>
            </w:r>
            <w:r w:rsidRPr="00BD5134">
              <w:rPr>
                <w:rFonts w:ascii="Times New Roman" w:hAnsi="Times New Roman"/>
                <w:w w:val="90"/>
                <w:sz w:val="24"/>
                <w:szCs w:val="24"/>
              </w:rPr>
              <w:t>ес</w:t>
            </w:r>
            <w:r w:rsidRPr="00BD5134">
              <w:rPr>
                <w:rFonts w:ascii="Times New Roman" w:hAnsi="Times New Roman"/>
                <w:spacing w:val="-2"/>
                <w:w w:val="90"/>
                <w:sz w:val="24"/>
                <w:szCs w:val="24"/>
              </w:rPr>
              <w:t>к</w:t>
            </w:r>
            <w:r w:rsidRPr="00BD5134">
              <w:rPr>
                <w:rFonts w:ascii="Times New Roman" w:hAnsi="Times New Roman"/>
                <w:spacing w:val="1"/>
                <w:w w:val="90"/>
                <w:sz w:val="24"/>
                <w:szCs w:val="24"/>
              </w:rPr>
              <w:t>о</w:t>
            </w:r>
            <w:r w:rsidRPr="00BD5134">
              <w:rPr>
                <w:rFonts w:ascii="Times New Roman" w:hAnsi="Times New Roman"/>
                <w:w w:val="90"/>
                <w:sz w:val="24"/>
                <w:szCs w:val="24"/>
              </w:rPr>
              <w:t>м п</w:t>
            </w:r>
            <w:r w:rsidRPr="00BD5134">
              <w:rPr>
                <w:rFonts w:ascii="Times New Roman" w:hAnsi="Times New Roman"/>
                <w:spacing w:val="-2"/>
                <w:w w:val="90"/>
                <w:sz w:val="24"/>
                <w:szCs w:val="24"/>
              </w:rPr>
              <w:t>л</w:t>
            </w:r>
            <w:r w:rsidRPr="00BD5134">
              <w:rPr>
                <w:rFonts w:ascii="Times New Roman" w:hAnsi="Times New Roman"/>
                <w:w w:val="90"/>
                <w:sz w:val="24"/>
                <w:szCs w:val="24"/>
              </w:rPr>
              <w:t xml:space="preserve">ане, </w:t>
            </w:r>
            <w:r w:rsidRPr="00BD5134">
              <w:rPr>
                <w:rFonts w:ascii="Times New Roman" w:hAnsi="Times New Roman"/>
                <w:spacing w:val="-1"/>
                <w:w w:val="90"/>
                <w:sz w:val="24"/>
                <w:szCs w:val="24"/>
              </w:rPr>
              <w:t>т</w:t>
            </w:r>
            <w:r w:rsidRPr="00BD5134">
              <w:rPr>
                <w:rFonts w:ascii="Times New Roman" w:hAnsi="Times New Roman"/>
                <w:spacing w:val="-4"/>
                <w:w w:val="90"/>
                <w:sz w:val="24"/>
                <w:szCs w:val="24"/>
              </w:rPr>
              <w:t>а</w:t>
            </w:r>
            <w:r w:rsidRPr="00BD5134">
              <w:rPr>
                <w:rFonts w:ascii="Times New Roman" w:hAnsi="Times New Roman"/>
                <w:w w:val="90"/>
                <w:sz w:val="24"/>
                <w:szCs w:val="24"/>
              </w:rPr>
              <w:t>к и в х</w:t>
            </w:r>
            <w:r w:rsidRPr="00BD5134">
              <w:rPr>
                <w:rFonts w:ascii="Times New Roman" w:hAnsi="Times New Roman"/>
                <w:spacing w:val="-4"/>
                <w:w w:val="90"/>
                <w:sz w:val="24"/>
                <w:szCs w:val="24"/>
              </w:rPr>
              <w:t>у</w:t>
            </w:r>
            <w:r w:rsidRPr="00BD5134">
              <w:rPr>
                <w:rFonts w:ascii="Times New Roman" w:hAnsi="Times New Roman"/>
                <w:spacing w:val="1"/>
                <w:w w:val="90"/>
                <w:sz w:val="24"/>
                <w:szCs w:val="24"/>
              </w:rPr>
              <w:t>д</w:t>
            </w:r>
            <w:r w:rsidRPr="00BD5134">
              <w:rPr>
                <w:rFonts w:ascii="Times New Roman" w:hAnsi="Times New Roman"/>
                <w:spacing w:val="-2"/>
                <w:w w:val="90"/>
                <w:sz w:val="24"/>
                <w:szCs w:val="24"/>
              </w:rPr>
              <w:t>о</w:t>
            </w:r>
            <w:r w:rsidRPr="00BD5134">
              <w:rPr>
                <w:rFonts w:ascii="Times New Roman" w:hAnsi="Times New Roman"/>
                <w:w w:val="90"/>
                <w:sz w:val="24"/>
                <w:szCs w:val="24"/>
              </w:rPr>
              <w:t>жес</w:t>
            </w:r>
            <w:r w:rsidRPr="00BD5134">
              <w:rPr>
                <w:rFonts w:ascii="Times New Roman" w:hAnsi="Times New Roman"/>
                <w:spacing w:val="-1"/>
                <w:w w:val="90"/>
                <w:sz w:val="24"/>
                <w:szCs w:val="24"/>
              </w:rPr>
              <w:t>тв</w:t>
            </w:r>
            <w:r w:rsidRPr="00BD5134">
              <w:rPr>
                <w:rFonts w:ascii="Times New Roman" w:hAnsi="Times New Roman"/>
                <w:spacing w:val="-4"/>
                <w:w w:val="90"/>
                <w:sz w:val="24"/>
                <w:szCs w:val="24"/>
              </w:rPr>
              <w:t>е</w:t>
            </w:r>
            <w:r w:rsidRPr="00BD5134">
              <w:rPr>
                <w:rFonts w:ascii="Times New Roman" w:hAnsi="Times New Roman"/>
                <w:w w:val="90"/>
                <w:sz w:val="24"/>
                <w:szCs w:val="24"/>
              </w:rPr>
              <w:t>н</w:t>
            </w:r>
            <w:r w:rsidRPr="00BD5134">
              <w:rPr>
                <w:rFonts w:ascii="Times New Roman" w:hAnsi="Times New Roman"/>
                <w:spacing w:val="-2"/>
                <w:w w:val="90"/>
                <w:sz w:val="24"/>
                <w:szCs w:val="24"/>
              </w:rPr>
              <w:t>н</w:t>
            </w:r>
            <w:r w:rsidRPr="00BD5134">
              <w:rPr>
                <w:rFonts w:ascii="Times New Roman" w:hAnsi="Times New Roman"/>
                <w:spacing w:val="1"/>
                <w:w w:val="90"/>
                <w:sz w:val="24"/>
                <w:szCs w:val="24"/>
              </w:rPr>
              <w:t>о</w:t>
            </w:r>
            <w:r w:rsidRPr="00BD5134">
              <w:rPr>
                <w:rFonts w:ascii="Times New Roman" w:hAnsi="Times New Roman"/>
                <w:spacing w:val="-1"/>
                <w:w w:val="90"/>
                <w:sz w:val="24"/>
                <w:szCs w:val="24"/>
              </w:rPr>
              <w:t>м</w:t>
            </w:r>
            <w:r w:rsidRPr="00BD5134">
              <w:rPr>
                <w:rFonts w:ascii="Times New Roman" w:hAnsi="Times New Roman"/>
                <w:w w:val="90"/>
                <w:sz w:val="24"/>
                <w:szCs w:val="24"/>
              </w:rPr>
              <w:t>)</w:t>
            </w:r>
          </w:p>
        </w:tc>
      </w:tr>
      <w:tr w:rsidTr="00BD5134">
        <w:tblPrEx>
          <w:tblW w:w="9723" w:type="dxa"/>
          <w:tblLayout w:type="fixed"/>
          <w:tblCellMar>
            <w:left w:w="0" w:type="dxa"/>
            <w:right w:w="0" w:type="dxa"/>
          </w:tblCellMar>
          <w:tblLook w:val="04A0"/>
        </w:tblPrEx>
        <w:trPr>
          <w:trHeight w:hRule="exact" w:val="1426"/>
        </w:trPr>
        <w:tc>
          <w:tcPr>
            <w:tcW w:w="3507" w:type="dxa"/>
            <w:tcBorders>
              <w:top w:val="single" w:sz="4" w:space="0" w:color="000000"/>
              <w:left w:val="single" w:sz="4" w:space="0" w:color="000000"/>
              <w:bottom w:val="single" w:sz="4" w:space="0" w:color="000000"/>
              <w:right w:val="single" w:sz="4" w:space="0" w:color="000000"/>
            </w:tcBorders>
            <w:hideMark/>
          </w:tcPr>
          <w:p w:rsidR="00BD5134" w:rsidRPr="00BD5134" w:rsidP="00BD5134">
            <w:pPr>
              <w:kinsoku w:val="0"/>
              <w:overflowPunct w:val="0"/>
              <w:ind w:left="102"/>
              <w:rPr>
                <w:rFonts w:ascii="Times New Roman" w:hAnsi="Times New Roman"/>
                <w:b/>
                <w:sz w:val="24"/>
                <w:szCs w:val="24"/>
              </w:rPr>
            </w:pPr>
            <w:r w:rsidRPr="00BD5134">
              <w:rPr>
                <w:rFonts w:ascii="Times New Roman" w:hAnsi="Times New Roman"/>
                <w:b/>
                <w:w w:val="90"/>
                <w:sz w:val="24"/>
                <w:szCs w:val="24"/>
              </w:rPr>
              <w:t>3(</w:t>
            </w:r>
            <w:r w:rsidRPr="00BD5134">
              <w:rPr>
                <w:rFonts w:ascii="Times New Roman" w:hAnsi="Times New Roman"/>
                <w:b/>
                <w:spacing w:val="-2"/>
                <w:w w:val="90"/>
                <w:sz w:val="24"/>
                <w:szCs w:val="24"/>
              </w:rPr>
              <w:t>«</w:t>
            </w:r>
            <w:r w:rsidRPr="00BD5134">
              <w:rPr>
                <w:rFonts w:ascii="Times New Roman" w:hAnsi="Times New Roman"/>
                <w:b/>
                <w:spacing w:val="-4"/>
                <w:w w:val="90"/>
                <w:sz w:val="24"/>
                <w:szCs w:val="24"/>
              </w:rPr>
              <w:t>у</w:t>
            </w:r>
            <w:r w:rsidRPr="00BD5134">
              <w:rPr>
                <w:rFonts w:ascii="Times New Roman" w:hAnsi="Times New Roman"/>
                <w:b/>
                <w:spacing w:val="1"/>
                <w:w w:val="90"/>
                <w:sz w:val="24"/>
                <w:szCs w:val="24"/>
              </w:rPr>
              <w:t>до</w:t>
            </w:r>
            <w:r w:rsidRPr="00BD5134">
              <w:rPr>
                <w:rFonts w:ascii="Times New Roman" w:hAnsi="Times New Roman"/>
                <w:b/>
                <w:spacing w:val="-1"/>
                <w:w w:val="90"/>
                <w:sz w:val="24"/>
                <w:szCs w:val="24"/>
              </w:rPr>
              <w:t>в</w:t>
            </w:r>
            <w:r w:rsidRPr="00BD5134">
              <w:rPr>
                <w:rFonts w:ascii="Times New Roman" w:hAnsi="Times New Roman"/>
                <w:b/>
                <w:spacing w:val="-2"/>
                <w:w w:val="90"/>
                <w:sz w:val="24"/>
                <w:szCs w:val="24"/>
              </w:rPr>
              <w:t>л</w:t>
            </w:r>
            <w:r w:rsidRPr="00BD5134">
              <w:rPr>
                <w:rFonts w:ascii="Times New Roman" w:hAnsi="Times New Roman"/>
                <w:b/>
                <w:w w:val="90"/>
                <w:sz w:val="24"/>
                <w:szCs w:val="24"/>
              </w:rPr>
              <w:t>е</w:t>
            </w:r>
            <w:r w:rsidRPr="00BD5134">
              <w:rPr>
                <w:rFonts w:ascii="Times New Roman" w:hAnsi="Times New Roman"/>
                <w:b/>
                <w:spacing w:val="-1"/>
                <w:w w:val="90"/>
                <w:sz w:val="24"/>
                <w:szCs w:val="24"/>
              </w:rPr>
              <w:t>тв</w:t>
            </w:r>
            <w:r w:rsidRPr="00BD5134">
              <w:rPr>
                <w:rFonts w:ascii="Times New Roman" w:hAnsi="Times New Roman"/>
                <w:b/>
                <w:spacing w:val="1"/>
                <w:w w:val="90"/>
                <w:sz w:val="24"/>
                <w:szCs w:val="24"/>
              </w:rPr>
              <w:t>о</w:t>
            </w:r>
            <w:r w:rsidRPr="00BD5134">
              <w:rPr>
                <w:rFonts w:ascii="Times New Roman" w:hAnsi="Times New Roman"/>
                <w:b/>
                <w:spacing w:val="-2"/>
                <w:w w:val="90"/>
                <w:sz w:val="24"/>
                <w:szCs w:val="24"/>
              </w:rPr>
              <w:t>р</w:t>
            </w:r>
            <w:r w:rsidRPr="00BD5134">
              <w:rPr>
                <w:rFonts w:ascii="Times New Roman" w:hAnsi="Times New Roman"/>
                <w:b/>
                <w:w w:val="90"/>
                <w:sz w:val="24"/>
                <w:szCs w:val="24"/>
              </w:rPr>
              <w:t>и</w:t>
            </w:r>
            <w:r w:rsidRPr="00BD5134">
              <w:rPr>
                <w:rFonts w:ascii="Times New Roman" w:hAnsi="Times New Roman"/>
                <w:b/>
                <w:spacing w:val="-1"/>
                <w:w w:val="90"/>
                <w:sz w:val="24"/>
                <w:szCs w:val="24"/>
              </w:rPr>
              <w:t>т</w:t>
            </w:r>
            <w:r w:rsidRPr="00BD5134">
              <w:rPr>
                <w:rFonts w:ascii="Times New Roman" w:hAnsi="Times New Roman"/>
                <w:b/>
                <w:w w:val="90"/>
                <w:sz w:val="24"/>
                <w:szCs w:val="24"/>
              </w:rPr>
              <w:t>е</w:t>
            </w:r>
            <w:r w:rsidRPr="00BD5134">
              <w:rPr>
                <w:rFonts w:ascii="Times New Roman" w:hAnsi="Times New Roman"/>
                <w:b/>
                <w:spacing w:val="-5"/>
                <w:w w:val="90"/>
                <w:sz w:val="24"/>
                <w:szCs w:val="24"/>
              </w:rPr>
              <w:t>л</w:t>
            </w:r>
            <w:r w:rsidRPr="00BD5134">
              <w:rPr>
                <w:rFonts w:ascii="Times New Roman" w:hAnsi="Times New Roman"/>
                <w:b/>
                <w:spacing w:val="-2"/>
                <w:w w:val="90"/>
                <w:sz w:val="24"/>
                <w:szCs w:val="24"/>
              </w:rPr>
              <w:t>ь</w:t>
            </w:r>
            <w:r w:rsidRPr="00BD5134">
              <w:rPr>
                <w:rFonts w:ascii="Times New Roman" w:hAnsi="Times New Roman"/>
                <w:b/>
                <w:w w:val="90"/>
                <w:sz w:val="24"/>
                <w:szCs w:val="24"/>
              </w:rPr>
              <w:t>н</w:t>
            </w:r>
            <w:r w:rsidRPr="00BD5134">
              <w:rPr>
                <w:rFonts w:ascii="Times New Roman" w:hAnsi="Times New Roman"/>
                <w:b/>
                <w:spacing w:val="1"/>
                <w:w w:val="90"/>
                <w:sz w:val="24"/>
                <w:szCs w:val="24"/>
              </w:rPr>
              <w:t>о</w:t>
            </w:r>
            <w:r w:rsidRPr="00BD5134">
              <w:rPr>
                <w:rFonts w:ascii="Times New Roman" w:hAnsi="Times New Roman"/>
                <w:b/>
                <w:spacing w:val="-2"/>
                <w:w w:val="90"/>
                <w:sz w:val="24"/>
                <w:szCs w:val="24"/>
              </w:rPr>
              <w:t>»</w:t>
            </w:r>
            <w:r w:rsidRPr="00BD5134">
              <w:rPr>
                <w:rFonts w:ascii="Times New Roman" w:hAnsi="Times New Roman"/>
                <w:b/>
                <w:w w:val="90"/>
                <w:sz w:val="24"/>
                <w:szCs w:val="24"/>
              </w:rPr>
              <w:t>)</w:t>
            </w:r>
          </w:p>
        </w:tc>
        <w:tc>
          <w:tcPr>
            <w:tcW w:w="6216" w:type="dxa"/>
            <w:tcBorders>
              <w:top w:val="single" w:sz="4" w:space="0" w:color="000000"/>
              <w:left w:val="single" w:sz="4" w:space="0" w:color="000000"/>
              <w:bottom w:val="single" w:sz="4" w:space="0" w:color="000000"/>
              <w:right w:val="single" w:sz="4" w:space="0" w:color="000000"/>
            </w:tcBorders>
          </w:tcPr>
          <w:p w:rsidR="00BD5134" w:rsidRPr="00BD5134" w:rsidP="00BD5134">
            <w:pPr>
              <w:kinsoku w:val="0"/>
              <w:overflowPunct w:val="0"/>
              <w:spacing w:after="0"/>
              <w:ind w:left="102"/>
              <w:jc w:val="both"/>
              <w:rPr>
                <w:rFonts w:ascii="Times New Roman" w:hAnsi="Times New Roman"/>
                <w:sz w:val="24"/>
                <w:szCs w:val="24"/>
              </w:rPr>
            </w:pPr>
            <w:r w:rsidRPr="00BD5134">
              <w:rPr>
                <w:rFonts w:ascii="Times New Roman" w:hAnsi="Times New Roman"/>
                <w:w w:val="90"/>
                <w:sz w:val="24"/>
                <w:szCs w:val="24"/>
              </w:rPr>
              <w:t>Ис</w:t>
            </w:r>
            <w:r w:rsidRPr="00BD5134">
              <w:rPr>
                <w:rFonts w:ascii="Times New Roman" w:hAnsi="Times New Roman"/>
                <w:spacing w:val="-2"/>
                <w:w w:val="90"/>
                <w:sz w:val="24"/>
                <w:szCs w:val="24"/>
              </w:rPr>
              <w:t>п</w:t>
            </w:r>
            <w:r w:rsidRPr="00BD5134">
              <w:rPr>
                <w:rFonts w:ascii="Times New Roman" w:hAnsi="Times New Roman"/>
                <w:spacing w:val="1"/>
                <w:w w:val="90"/>
                <w:sz w:val="24"/>
                <w:szCs w:val="24"/>
              </w:rPr>
              <w:t>о</w:t>
            </w:r>
            <w:r w:rsidRPr="00BD5134">
              <w:rPr>
                <w:rFonts w:ascii="Times New Roman" w:hAnsi="Times New Roman"/>
                <w:spacing w:val="-2"/>
                <w:w w:val="90"/>
                <w:sz w:val="24"/>
                <w:szCs w:val="24"/>
              </w:rPr>
              <w:t>лн</w:t>
            </w:r>
            <w:r w:rsidRPr="00BD5134">
              <w:rPr>
                <w:rFonts w:ascii="Times New Roman" w:hAnsi="Times New Roman"/>
                <w:w w:val="90"/>
                <w:sz w:val="24"/>
                <w:szCs w:val="24"/>
              </w:rPr>
              <w:t>е</w:t>
            </w:r>
            <w:r w:rsidRPr="00BD5134">
              <w:rPr>
                <w:rFonts w:ascii="Times New Roman" w:hAnsi="Times New Roman"/>
                <w:spacing w:val="-2"/>
                <w:w w:val="90"/>
                <w:sz w:val="24"/>
                <w:szCs w:val="24"/>
              </w:rPr>
              <w:t>н</w:t>
            </w:r>
            <w:r w:rsidRPr="00BD5134">
              <w:rPr>
                <w:rFonts w:ascii="Times New Roman" w:hAnsi="Times New Roman"/>
                <w:w w:val="90"/>
                <w:sz w:val="24"/>
                <w:szCs w:val="24"/>
              </w:rPr>
              <w:t xml:space="preserve">ие с </w:t>
            </w:r>
            <w:r w:rsidRPr="00BD5134">
              <w:rPr>
                <w:rFonts w:ascii="Times New Roman" w:hAnsi="Times New Roman"/>
                <w:spacing w:val="-3"/>
                <w:w w:val="90"/>
                <w:sz w:val="24"/>
                <w:szCs w:val="24"/>
              </w:rPr>
              <w:t>б</w:t>
            </w:r>
            <w:r w:rsidRPr="00BD5134">
              <w:rPr>
                <w:rFonts w:ascii="Times New Roman" w:hAnsi="Times New Roman"/>
                <w:spacing w:val="1"/>
                <w:w w:val="90"/>
                <w:sz w:val="24"/>
                <w:szCs w:val="24"/>
              </w:rPr>
              <w:t>о</w:t>
            </w:r>
            <w:r w:rsidRPr="00BD5134">
              <w:rPr>
                <w:rFonts w:ascii="Times New Roman" w:hAnsi="Times New Roman"/>
                <w:spacing w:val="-2"/>
                <w:w w:val="90"/>
                <w:sz w:val="24"/>
                <w:szCs w:val="24"/>
              </w:rPr>
              <w:t>ль</w:t>
            </w:r>
            <w:r w:rsidRPr="00BD5134">
              <w:rPr>
                <w:rFonts w:ascii="Times New Roman" w:hAnsi="Times New Roman"/>
                <w:spacing w:val="-3"/>
                <w:w w:val="90"/>
                <w:sz w:val="24"/>
                <w:szCs w:val="24"/>
              </w:rPr>
              <w:t>ш</w:t>
            </w:r>
            <w:r w:rsidRPr="00BD5134">
              <w:rPr>
                <w:rFonts w:ascii="Times New Roman" w:hAnsi="Times New Roman"/>
                <w:w w:val="90"/>
                <w:sz w:val="24"/>
                <w:szCs w:val="24"/>
              </w:rPr>
              <w:t xml:space="preserve">им </w:t>
            </w:r>
            <w:r w:rsidRPr="00BD5134">
              <w:rPr>
                <w:rFonts w:ascii="Times New Roman" w:hAnsi="Times New Roman"/>
                <w:spacing w:val="-2"/>
                <w:w w:val="90"/>
                <w:sz w:val="24"/>
                <w:szCs w:val="24"/>
              </w:rPr>
              <w:t>к</w:t>
            </w:r>
            <w:r w:rsidRPr="00BD5134">
              <w:rPr>
                <w:rFonts w:ascii="Times New Roman" w:hAnsi="Times New Roman"/>
                <w:spacing w:val="1"/>
                <w:w w:val="90"/>
                <w:sz w:val="24"/>
                <w:szCs w:val="24"/>
              </w:rPr>
              <w:t>о</w:t>
            </w:r>
            <w:r w:rsidRPr="00BD5134">
              <w:rPr>
                <w:rFonts w:ascii="Times New Roman" w:hAnsi="Times New Roman"/>
                <w:spacing w:val="-2"/>
                <w:w w:val="90"/>
                <w:sz w:val="24"/>
                <w:szCs w:val="24"/>
              </w:rPr>
              <w:t>л</w:t>
            </w:r>
            <w:r w:rsidRPr="00BD5134">
              <w:rPr>
                <w:rFonts w:ascii="Times New Roman" w:hAnsi="Times New Roman"/>
                <w:w w:val="90"/>
                <w:sz w:val="24"/>
                <w:szCs w:val="24"/>
              </w:rPr>
              <w:t>ич</w:t>
            </w:r>
            <w:r w:rsidRPr="00BD5134">
              <w:rPr>
                <w:rFonts w:ascii="Times New Roman" w:hAnsi="Times New Roman"/>
                <w:spacing w:val="-4"/>
                <w:w w:val="90"/>
                <w:sz w:val="24"/>
                <w:szCs w:val="24"/>
              </w:rPr>
              <w:t>е</w:t>
            </w:r>
            <w:r w:rsidRPr="00BD5134">
              <w:rPr>
                <w:rFonts w:ascii="Times New Roman" w:hAnsi="Times New Roman"/>
                <w:w w:val="90"/>
                <w:sz w:val="24"/>
                <w:szCs w:val="24"/>
              </w:rPr>
              <w:t>с</w:t>
            </w:r>
            <w:r w:rsidRPr="00BD5134">
              <w:rPr>
                <w:rFonts w:ascii="Times New Roman" w:hAnsi="Times New Roman"/>
                <w:spacing w:val="-1"/>
                <w:w w:val="90"/>
                <w:sz w:val="24"/>
                <w:szCs w:val="24"/>
              </w:rPr>
              <w:t>тв</w:t>
            </w:r>
            <w:r w:rsidRPr="00BD5134">
              <w:rPr>
                <w:rFonts w:ascii="Times New Roman" w:hAnsi="Times New Roman"/>
                <w:spacing w:val="1"/>
                <w:w w:val="90"/>
                <w:sz w:val="24"/>
                <w:szCs w:val="24"/>
              </w:rPr>
              <w:t>о</w:t>
            </w:r>
            <w:r w:rsidRPr="00BD5134">
              <w:rPr>
                <w:rFonts w:ascii="Times New Roman" w:hAnsi="Times New Roman"/>
                <w:w w:val="90"/>
                <w:sz w:val="24"/>
                <w:szCs w:val="24"/>
              </w:rPr>
              <w:t>м н</w:t>
            </w:r>
            <w:r w:rsidRPr="00BD5134">
              <w:rPr>
                <w:rFonts w:ascii="Times New Roman" w:hAnsi="Times New Roman"/>
                <w:spacing w:val="-4"/>
                <w:w w:val="90"/>
                <w:sz w:val="24"/>
                <w:szCs w:val="24"/>
              </w:rPr>
              <w:t>е</w:t>
            </w:r>
            <w:r w:rsidRPr="00BD5134">
              <w:rPr>
                <w:rFonts w:ascii="Times New Roman" w:hAnsi="Times New Roman"/>
                <w:spacing w:val="-3"/>
                <w:w w:val="90"/>
                <w:sz w:val="24"/>
                <w:szCs w:val="24"/>
              </w:rPr>
              <w:t>д</w:t>
            </w:r>
            <w:r w:rsidRPr="00BD5134">
              <w:rPr>
                <w:rFonts w:ascii="Times New Roman" w:hAnsi="Times New Roman"/>
                <w:spacing w:val="1"/>
                <w:w w:val="90"/>
                <w:sz w:val="24"/>
                <w:szCs w:val="24"/>
              </w:rPr>
              <w:t>о</w:t>
            </w:r>
            <w:r w:rsidRPr="00BD5134">
              <w:rPr>
                <w:rFonts w:ascii="Times New Roman" w:hAnsi="Times New Roman"/>
                <w:w w:val="90"/>
                <w:sz w:val="24"/>
                <w:szCs w:val="24"/>
              </w:rPr>
              <w:t>че</w:t>
            </w:r>
            <w:r w:rsidRPr="00BD5134">
              <w:rPr>
                <w:rFonts w:ascii="Times New Roman" w:hAnsi="Times New Roman"/>
                <w:spacing w:val="-3"/>
                <w:w w:val="90"/>
                <w:sz w:val="24"/>
                <w:szCs w:val="24"/>
              </w:rPr>
              <w:t>т</w:t>
            </w:r>
            <w:r w:rsidRPr="00BD5134">
              <w:rPr>
                <w:rFonts w:ascii="Times New Roman" w:hAnsi="Times New Roman"/>
                <w:spacing w:val="1"/>
                <w:w w:val="90"/>
                <w:sz w:val="24"/>
                <w:szCs w:val="24"/>
              </w:rPr>
              <w:t>о</w:t>
            </w:r>
            <w:r w:rsidRPr="00BD5134">
              <w:rPr>
                <w:rFonts w:ascii="Times New Roman" w:hAnsi="Times New Roman"/>
                <w:spacing w:val="-1"/>
                <w:w w:val="90"/>
                <w:sz w:val="24"/>
                <w:szCs w:val="24"/>
              </w:rPr>
              <w:t>в</w:t>
            </w:r>
            <w:r w:rsidRPr="00BD5134">
              <w:rPr>
                <w:rFonts w:ascii="Times New Roman" w:hAnsi="Times New Roman"/>
                <w:w w:val="90"/>
                <w:sz w:val="24"/>
                <w:szCs w:val="24"/>
              </w:rPr>
              <w:t>, а</w:t>
            </w:r>
            <w:r>
              <w:rPr>
                <w:rFonts w:ascii="Times New Roman" w:hAnsi="Times New Roman"/>
                <w:sz w:val="24"/>
                <w:szCs w:val="24"/>
              </w:rPr>
              <w:t xml:space="preserve"> </w:t>
            </w:r>
            <w:r w:rsidRPr="00BD5134">
              <w:rPr>
                <w:rFonts w:ascii="Times New Roman" w:hAnsi="Times New Roman"/>
                <w:w w:val="90"/>
                <w:sz w:val="24"/>
                <w:szCs w:val="24"/>
              </w:rPr>
              <w:t>им</w:t>
            </w:r>
            <w:r w:rsidRPr="00BD5134">
              <w:rPr>
                <w:rFonts w:ascii="Times New Roman" w:hAnsi="Times New Roman"/>
                <w:spacing w:val="-4"/>
                <w:w w:val="90"/>
                <w:sz w:val="24"/>
                <w:szCs w:val="24"/>
              </w:rPr>
              <w:t>е</w:t>
            </w:r>
            <w:r w:rsidRPr="00BD5134">
              <w:rPr>
                <w:rFonts w:ascii="Times New Roman" w:hAnsi="Times New Roman"/>
                <w:w w:val="90"/>
                <w:sz w:val="24"/>
                <w:szCs w:val="24"/>
              </w:rPr>
              <w:t>н</w:t>
            </w:r>
            <w:r w:rsidRPr="00BD5134">
              <w:rPr>
                <w:rFonts w:ascii="Times New Roman" w:hAnsi="Times New Roman"/>
                <w:spacing w:val="-2"/>
                <w:w w:val="90"/>
                <w:sz w:val="24"/>
                <w:szCs w:val="24"/>
              </w:rPr>
              <w:t>н</w:t>
            </w:r>
            <w:r w:rsidRPr="00BD5134">
              <w:rPr>
                <w:rFonts w:ascii="Times New Roman" w:hAnsi="Times New Roman"/>
                <w:spacing w:val="1"/>
                <w:w w:val="90"/>
                <w:sz w:val="24"/>
                <w:szCs w:val="24"/>
              </w:rPr>
              <w:t>о</w:t>
            </w:r>
            <w:r w:rsidRPr="00BD5134">
              <w:rPr>
                <w:rFonts w:ascii="Times New Roman" w:hAnsi="Times New Roman"/>
                <w:w w:val="90"/>
                <w:sz w:val="24"/>
                <w:szCs w:val="24"/>
              </w:rPr>
              <w:t>: н</w:t>
            </w:r>
            <w:r w:rsidRPr="00BD5134">
              <w:rPr>
                <w:rFonts w:ascii="Times New Roman" w:hAnsi="Times New Roman"/>
                <w:spacing w:val="-4"/>
                <w:w w:val="90"/>
                <w:sz w:val="24"/>
                <w:szCs w:val="24"/>
              </w:rPr>
              <w:t>е</w:t>
            </w:r>
            <w:r w:rsidRPr="00BD5134">
              <w:rPr>
                <w:rFonts w:ascii="Times New Roman" w:hAnsi="Times New Roman"/>
                <w:spacing w:val="1"/>
                <w:w w:val="90"/>
                <w:sz w:val="24"/>
                <w:szCs w:val="24"/>
              </w:rPr>
              <w:t>до</w:t>
            </w:r>
            <w:r w:rsidRPr="00BD5134">
              <w:rPr>
                <w:rFonts w:ascii="Times New Roman" w:hAnsi="Times New Roman"/>
                <w:spacing w:val="-4"/>
                <w:w w:val="90"/>
                <w:sz w:val="24"/>
                <w:szCs w:val="24"/>
              </w:rPr>
              <w:t>у</w:t>
            </w:r>
            <w:r w:rsidRPr="00BD5134">
              <w:rPr>
                <w:rFonts w:ascii="Times New Roman" w:hAnsi="Times New Roman"/>
                <w:w w:val="90"/>
                <w:sz w:val="24"/>
                <w:szCs w:val="24"/>
              </w:rPr>
              <w:t>че</w:t>
            </w:r>
            <w:r w:rsidRPr="00BD5134">
              <w:rPr>
                <w:rFonts w:ascii="Times New Roman" w:hAnsi="Times New Roman"/>
                <w:spacing w:val="-2"/>
                <w:w w:val="90"/>
                <w:sz w:val="24"/>
                <w:szCs w:val="24"/>
              </w:rPr>
              <w:t>нн</w:t>
            </w:r>
            <w:r w:rsidRPr="00BD5134">
              <w:rPr>
                <w:rFonts w:ascii="Times New Roman" w:hAnsi="Times New Roman"/>
                <w:w w:val="90"/>
                <w:sz w:val="24"/>
                <w:szCs w:val="24"/>
              </w:rPr>
              <w:t xml:space="preserve">ый </w:t>
            </w:r>
            <w:r w:rsidRPr="00BD5134">
              <w:rPr>
                <w:rFonts w:ascii="Times New Roman" w:hAnsi="Times New Roman"/>
                <w:spacing w:val="-1"/>
                <w:w w:val="90"/>
                <w:sz w:val="24"/>
                <w:szCs w:val="24"/>
              </w:rPr>
              <w:t>т</w:t>
            </w:r>
            <w:r w:rsidRPr="00BD5134">
              <w:rPr>
                <w:rFonts w:ascii="Times New Roman" w:hAnsi="Times New Roman"/>
                <w:spacing w:val="-4"/>
                <w:w w:val="90"/>
                <w:sz w:val="24"/>
                <w:szCs w:val="24"/>
              </w:rPr>
              <w:t>е</w:t>
            </w:r>
            <w:r w:rsidRPr="00BD5134">
              <w:rPr>
                <w:rFonts w:ascii="Times New Roman" w:hAnsi="Times New Roman"/>
                <w:w w:val="90"/>
                <w:sz w:val="24"/>
                <w:szCs w:val="24"/>
              </w:rPr>
              <w:t>кс</w:t>
            </w:r>
            <w:r w:rsidRPr="00BD5134">
              <w:rPr>
                <w:rFonts w:ascii="Times New Roman" w:hAnsi="Times New Roman"/>
                <w:spacing w:val="-1"/>
                <w:w w:val="90"/>
                <w:sz w:val="24"/>
                <w:szCs w:val="24"/>
              </w:rPr>
              <w:t>т</w:t>
            </w:r>
            <w:r w:rsidRPr="00BD5134">
              <w:rPr>
                <w:rFonts w:ascii="Times New Roman" w:hAnsi="Times New Roman"/>
                <w:w w:val="90"/>
                <w:sz w:val="24"/>
                <w:szCs w:val="24"/>
              </w:rPr>
              <w:t>, с</w:t>
            </w:r>
            <w:r w:rsidRPr="00BD5134">
              <w:rPr>
                <w:rFonts w:ascii="Times New Roman" w:hAnsi="Times New Roman"/>
                <w:spacing w:val="-2"/>
                <w:w w:val="90"/>
                <w:sz w:val="24"/>
                <w:szCs w:val="24"/>
              </w:rPr>
              <w:t>л</w:t>
            </w:r>
            <w:r w:rsidRPr="00BD5134">
              <w:rPr>
                <w:rFonts w:ascii="Times New Roman" w:hAnsi="Times New Roman"/>
                <w:w w:val="90"/>
                <w:sz w:val="24"/>
                <w:szCs w:val="24"/>
              </w:rPr>
              <w:t>а</w:t>
            </w:r>
            <w:r w:rsidRPr="00BD5134">
              <w:rPr>
                <w:rFonts w:ascii="Times New Roman" w:hAnsi="Times New Roman"/>
                <w:spacing w:val="1"/>
                <w:w w:val="90"/>
                <w:sz w:val="24"/>
                <w:szCs w:val="24"/>
              </w:rPr>
              <w:t>б</w:t>
            </w:r>
            <w:r w:rsidRPr="00BD5134">
              <w:rPr>
                <w:rFonts w:ascii="Times New Roman" w:hAnsi="Times New Roman"/>
                <w:spacing w:val="-3"/>
                <w:w w:val="90"/>
                <w:sz w:val="24"/>
                <w:szCs w:val="24"/>
              </w:rPr>
              <w:t>а</w:t>
            </w:r>
            <w:r w:rsidRPr="00BD5134">
              <w:rPr>
                <w:rFonts w:ascii="Times New Roman" w:hAnsi="Times New Roman"/>
                <w:w w:val="90"/>
                <w:sz w:val="24"/>
                <w:szCs w:val="24"/>
              </w:rPr>
              <w:t xml:space="preserve">я </w:t>
            </w:r>
            <w:r w:rsidRPr="00BD5134">
              <w:rPr>
                <w:rFonts w:ascii="Times New Roman" w:hAnsi="Times New Roman"/>
                <w:spacing w:val="-1"/>
                <w:w w:val="90"/>
                <w:sz w:val="24"/>
                <w:szCs w:val="24"/>
              </w:rPr>
              <w:t>т</w:t>
            </w:r>
            <w:r w:rsidRPr="00BD5134">
              <w:rPr>
                <w:rFonts w:ascii="Times New Roman" w:hAnsi="Times New Roman"/>
                <w:spacing w:val="-4"/>
                <w:w w:val="90"/>
                <w:sz w:val="24"/>
                <w:szCs w:val="24"/>
              </w:rPr>
              <w:t>е</w:t>
            </w:r>
            <w:r w:rsidRPr="00BD5134">
              <w:rPr>
                <w:rFonts w:ascii="Times New Roman" w:hAnsi="Times New Roman"/>
                <w:spacing w:val="-2"/>
                <w:w w:val="90"/>
                <w:sz w:val="24"/>
                <w:szCs w:val="24"/>
              </w:rPr>
              <w:t>х</w:t>
            </w:r>
            <w:r w:rsidRPr="00BD5134">
              <w:rPr>
                <w:rFonts w:ascii="Times New Roman" w:hAnsi="Times New Roman"/>
                <w:w w:val="90"/>
                <w:sz w:val="24"/>
                <w:szCs w:val="24"/>
              </w:rPr>
              <w:t>ни</w:t>
            </w:r>
            <w:r w:rsidRPr="00BD5134">
              <w:rPr>
                <w:rFonts w:ascii="Times New Roman" w:hAnsi="Times New Roman"/>
                <w:spacing w:val="-2"/>
                <w:w w:val="90"/>
                <w:sz w:val="24"/>
                <w:szCs w:val="24"/>
              </w:rPr>
              <w:t>ч</w:t>
            </w:r>
            <w:r w:rsidRPr="00BD5134">
              <w:rPr>
                <w:rFonts w:ascii="Times New Roman" w:hAnsi="Times New Roman"/>
                <w:w w:val="90"/>
                <w:sz w:val="24"/>
                <w:szCs w:val="24"/>
              </w:rPr>
              <w:t>еск</w:t>
            </w:r>
            <w:r w:rsidRPr="00BD5134">
              <w:rPr>
                <w:rFonts w:ascii="Times New Roman" w:hAnsi="Times New Roman"/>
                <w:spacing w:val="-3"/>
                <w:w w:val="90"/>
                <w:sz w:val="24"/>
                <w:szCs w:val="24"/>
              </w:rPr>
              <w:t>а</w:t>
            </w:r>
            <w:r w:rsidRPr="00BD5134">
              <w:rPr>
                <w:rFonts w:ascii="Times New Roman" w:hAnsi="Times New Roman"/>
                <w:w w:val="90"/>
                <w:sz w:val="24"/>
                <w:szCs w:val="24"/>
              </w:rPr>
              <w:t>я п</w:t>
            </w:r>
            <w:r w:rsidRPr="00BD5134">
              <w:rPr>
                <w:rFonts w:ascii="Times New Roman" w:hAnsi="Times New Roman"/>
                <w:spacing w:val="-2"/>
                <w:w w:val="90"/>
                <w:sz w:val="24"/>
                <w:szCs w:val="24"/>
              </w:rPr>
              <w:t>о</w:t>
            </w:r>
            <w:r w:rsidRPr="00BD5134">
              <w:rPr>
                <w:rFonts w:ascii="Times New Roman" w:hAnsi="Times New Roman"/>
                <w:spacing w:val="1"/>
                <w:w w:val="90"/>
                <w:sz w:val="24"/>
                <w:szCs w:val="24"/>
              </w:rPr>
              <w:t>д</w:t>
            </w:r>
            <w:r w:rsidRPr="00BD5134">
              <w:rPr>
                <w:rFonts w:ascii="Times New Roman" w:hAnsi="Times New Roman"/>
                <w:spacing w:val="-3"/>
                <w:w w:val="90"/>
                <w:sz w:val="24"/>
                <w:szCs w:val="24"/>
              </w:rPr>
              <w:t>г</w:t>
            </w:r>
            <w:r w:rsidRPr="00BD5134">
              <w:rPr>
                <w:rFonts w:ascii="Times New Roman" w:hAnsi="Times New Roman"/>
                <w:spacing w:val="1"/>
                <w:w w:val="90"/>
                <w:sz w:val="24"/>
                <w:szCs w:val="24"/>
              </w:rPr>
              <w:t>о</w:t>
            </w:r>
            <w:r w:rsidRPr="00BD5134">
              <w:rPr>
                <w:rFonts w:ascii="Times New Roman" w:hAnsi="Times New Roman"/>
                <w:spacing w:val="-1"/>
                <w:w w:val="90"/>
                <w:sz w:val="24"/>
                <w:szCs w:val="24"/>
              </w:rPr>
              <w:t>т</w:t>
            </w:r>
            <w:r w:rsidRPr="00BD5134">
              <w:rPr>
                <w:rFonts w:ascii="Times New Roman" w:hAnsi="Times New Roman"/>
                <w:spacing w:val="1"/>
                <w:w w:val="90"/>
                <w:sz w:val="24"/>
                <w:szCs w:val="24"/>
              </w:rPr>
              <w:t>о</w:t>
            </w:r>
            <w:r w:rsidRPr="00BD5134">
              <w:rPr>
                <w:rFonts w:ascii="Times New Roman" w:hAnsi="Times New Roman"/>
                <w:spacing w:val="-4"/>
                <w:w w:val="90"/>
                <w:sz w:val="24"/>
                <w:szCs w:val="24"/>
              </w:rPr>
              <w:t>в</w:t>
            </w:r>
            <w:r w:rsidRPr="00BD5134">
              <w:rPr>
                <w:rFonts w:ascii="Times New Roman" w:hAnsi="Times New Roman"/>
                <w:w w:val="90"/>
                <w:sz w:val="24"/>
                <w:szCs w:val="24"/>
              </w:rPr>
              <w:t>ка, ма</w:t>
            </w:r>
            <w:r w:rsidRPr="00BD5134">
              <w:rPr>
                <w:rFonts w:ascii="Times New Roman" w:hAnsi="Times New Roman"/>
                <w:spacing w:val="-2"/>
                <w:w w:val="90"/>
                <w:sz w:val="24"/>
                <w:szCs w:val="24"/>
              </w:rPr>
              <w:t>ло</w:t>
            </w:r>
            <w:r w:rsidRPr="00BD5134">
              <w:rPr>
                <w:rFonts w:ascii="Times New Roman" w:hAnsi="Times New Roman"/>
                <w:w w:val="90"/>
                <w:sz w:val="24"/>
                <w:szCs w:val="24"/>
              </w:rPr>
              <w:t>х</w:t>
            </w:r>
            <w:r w:rsidRPr="00BD5134">
              <w:rPr>
                <w:rFonts w:ascii="Times New Roman" w:hAnsi="Times New Roman"/>
                <w:spacing w:val="-4"/>
                <w:w w:val="90"/>
                <w:sz w:val="24"/>
                <w:szCs w:val="24"/>
              </w:rPr>
              <w:t>у</w:t>
            </w:r>
            <w:r w:rsidRPr="00BD5134">
              <w:rPr>
                <w:rFonts w:ascii="Times New Roman" w:hAnsi="Times New Roman"/>
                <w:spacing w:val="1"/>
                <w:w w:val="90"/>
                <w:sz w:val="24"/>
                <w:szCs w:val="24"/>
              </w:rPr>
              <w:t>д</w:t>
            </w:r>
            <w:r w:rsidRPr="00BD5134">
              <w:rPr>
                <w:rFonts w:ascii="Times New Roman" w:hAnsi="Times New Roman"/>
                <w:spacing w:val="-2"/>
                <w:w w:val="90"/>
                <w:sz w:val="24"/>
                <w:szCs w:val="24"/>
              </w:rPr>
              <w:t>о</w:t>
            </w:r>
            <w:r w:rsidRPr="00BD5134">
              <w:rPr>
                <w:rFonts w:ascii="Times New Roman" w:hAnsi="Times New Roman"/>
                <w:w w:val="90"/>
                <w:sz w:val="24"/>
                <w:szCs w:val="24"/>
              </w:rPr>
              <w:t>жес</w:t>
            </w:r>
            <w:r w:rsidRPr="00BD5134">
              <w:rPr>
                <w:rFonts w:ascii="Times New Roman" w:hAnsi="Times New Roman"/>
                <w:spacing w:val="-1"/>
                <w:w w:val="90"/>
                <w:sz w:val="24"/>
                <w:szCs w:val="24"/>
              </w:rPr>
              <w:t>тв</w:t>
            </w:r>
            <w:r w:rsidRPr="00BD5134">
              <w:rPr>
                <w:rFonts w:ascii="Times New Roman" w:hAnsi="Times New Roman"/>
                <w:spacing w:val="-4"/>
                <w:w w:val="90"/>
                <w:sz w:val="24"/>
                <w:szCs w:val="24"/>
              </w:rPr>
              <w:t>е</w:t>
            </w:r>
            <w:r w:rsidRPr="00BD5134">
              <w:rPr>
                <w:rFonts w:ascii="Times New Roman" w:hAnsi="Times New Roman"/>
                <w:w w:val="90"/>
                <w:sz w:val="24"/>
                <w:szCs w:val="24"/>
              </w:rPr>
              <w:t>н</w:t>
            </w:r>
            <w:r w:rsidRPr="00BD5134">
              <w:rPr>
                <w:rFonts w:ascii="Times New Roman" w:hAnsi="Times New Roman"/>
                <w:spacing w:val="-2"/>
                <w:w w:val="90"/>
                <w:sz w:val="24"/>
                <w:szCs w:val="24"/>
              </w:rPr>
              <w:t>н</w:t>
            </w:r>
            <w:r w:rsidRPr="00BD5134">
              <w:rPr>
                <w:rFonts w:ascii="Times New Roman" w:hAnsi="Times New Roman"/>
                <w:w w:val="90"/>
                <w:sz w:val="24"/>
                <w:szCs w:val="24"/>
              </w:rPr>
              <w:t>ая и</w:t>
            </w:r>
            <w:r w:rsidRPr="00BD5134">
              <w:rPr>
                <w:rFonts w:ascii="Times New Roman" w:hAnsi="Times New Roman"/>
                <w:spacing w:val="-3"/>
                <w:w w:val="90"/>
                <w:sz w:val="24"/>
                <w:szCs w:val="24"/>
              </w:rPr>
              <w:t>г</w:t>
            </w:r>
            <w:r w:rsidRPr="00BD5134">
              <w:rPr>
                <w:rFonts w:ascii="Times New Roman" w:hAnsi="Times New Roman"/>
                <w:spacing w:val="1"/>
                <w:w w:val="90"/>
                <w:sz w:val="24"/>
                <w:szCs w:val="24"/>
              </w:rPr>
              <w:t>р</w:t>
            </w:r>
            <w:r w:rsidRPr="00BD5134">
              <w:rPr>
                <w:rFonts w:ascii="Times New Roman" w:hAnsi="Times New Roman"/>
                <w:w w:val="90"/>
                <w:sz w:val="24"/>
                <w:szCs w:val="24"/>
              </w:rPr>
              <w:t xml:space="preserve">а, </w:t>
            </w:r>
            <w:r w:rsidRPr="00BD5134">
              <w:rPr>
                <w:rFonts w:ascii="Times New Roman" w:hAnsi="Times New Roman"/>
                <w:spacing w:val="1"/>
                <w:w w:val="90"/>
                <w:sz w:val="24"/>
                <w:szCs w:val="24"/>
              </w:rPr>
              <w:t>о</w:t>
            </w:r>
            <w:r w:rsidRPr="00BD5134">
              <w:rPr>
                <w:rFonts w:ascii="Times New Roman" w:hAnsi="Times New Roman"/>
                <w:spacing w:val="-1"/>
                <w:w w:val="90"/>
                <w:sz w:val="24"/>
                <w:szCs w:val="24"/>
              </w:rPr>
              <w:t>т</w:t>
            </w:r>
            <w:r w:rsidRPr="00BD5134">
              <w:rPr>
                <w:rFonts w:ascii="Times New Roman" w:hAnsi="Times New Roman"/>
                <w:w w:val="90"/>
                <w:sz w:val="24"/>
                <w:szCs w:val="24"/>
              </w:rPr>
              <w:t>с</w:t>
            </w:r>
            <w:r w:rsidRPr="00BD5134">
              <w:rPr>
                <w:rFonts w:ascii="Times New Roman" w:hAnsi="Times New Roman"/>
                <w:spacing w:val="-4"/>
                <w:w w:val="90"/>
                <w:sz w:val="24"/>
                <w:szCs w:val="24"/>
              </w:rPr>
              <w:t>у</w:t>
            </w:r>
            <w:r w:rsidRPr="00BD5134">
              <w:rPr>
                <w:rFonts w:ascii="Times New Roman" w:hAnsi="Times New Roman"/>
                <w:spacing w:val="-1"/>
                <w:w w:val="90"/>
                <w:sz w:val="24"/>
                <w:szCs w:val="24"/>
              </w:rPr>
              <w:t>т</w:t>
            </w:r>
            <w:r w:rsidRPr="00BD5134">
              <w:rPr>
                <w:rFonts w:ascii="Times New Roman" w:hAnsi="Times New Roman"/>
                <w:w w:val="90"/>
                <w:sz w:val="24"/>
                <w:szCs w:val="24"/>
              </w:rPr>
              <w:t>с</w:t>
            </w:r>
            <w:r w:rsidRPr="00BD5134">
              <w:rPr>
                <w:rFonts w:ascii="Times New Roman" w:hAnsi="Times New Roman"/>
                <w:spacing w:val="-1"/>
                <w:w w:val="90"/>
                <w:sz w:val="24"/>
                <w:szCs w:val="24"/>
              </w:rPr>
              <w:t>тв</w:t>
            </w:r>
            <w:r w:rsidRPr="00BD5134">
              <w:rPr>
                <w:rFonts w:ascii="Times New Roman" w:hAnsi="Times New Roman"/>
                <w:w w:val="90"/>
                <w:sz w:val="24"/>
                <w:szCs w:val="24"/>
              </w:rPr>
              <w:t>ие с</w:t>
            </w:r>
            <w:r w:rsidRPr="00BD5134">
              <w:rPr>
                <w:rFonts w:ascii="Times New Roman" w:hAnsi="Times New Roman"/>
                <w:spacing w:val="-1"/>
                <w:w w:val="90"/>
                <w:sz w:val="24"/>
                <w:szCs w:val="24"/>
              </w:rPr>
              <w:t>в</w:t>
            </w:r>
            <w:r w:rsidRPr="00BD5134">
              <w:rPr>
                <w:rFonts w:ascii="Times New Roman" w:hAnsi="Times New Roman"/>
                <w:spacing w:val="-2"/>
                <w:w w:val="90"/>
                <w:sz w:val="24"/>
                <w:szCs w:val="24"/>
              </w:rPr>
              <w:t>о</w:t>
            </w:r>
            <w:r w:rsidRPr="00BD5134">
              <w:rPr>
                <w:rFonts w:ascii="Times New Roman" w:hAnsi="Times New Roman"/>
                <w:spacing w:val="1"/>
                <w:w w:val="90"/>
                <w:sz w:val="24"/>
                <w:szCs w:val="24"/>
              </w:rPr>
              <w:t>б</w:t>
            </w:r>
            <w:r w:rsidRPr="00BD5134">
              <w:rPr>
                <w:rFonts w:ascii="Times New Roman" w:hAnsi="Times New Roman"/>
                <w:spacing w:val="-2"/>
                <w:w w:val="90"/>
                <w:sz w:val="24"/>
                <w:szCs w:val="24"/>
              </w:rPr>
              <w:t>о</w:t>
            </w:r>
            <w:r w:rsidRPr="00BD5134">
              <w:rPr>
                <w:rFonts w:ascii="Times New Roman" w:hAnsi="Times New Roman"/>
                <w:spacing w:val="-3"/>
                <w:w w:val="90"/>
                <w:sz w:val="24"/>
                <w:szCs w:val="24"/>
              </w:rPr>
              <w:t>д</w:t>
            </w:r>
            <w:r w:rsidRPr="00BD5134">
              <w:rPr>
                <w:rFonts w:ascii="Times New Roman" w:hAnsi="Times New Roman"/>
                <w:w w:val="90"/>
                <w:sz w:val="24"/>
                <w:szCs w:val="24"/>
              </w:rPr>
              <w:t>ы иг</w:t>
            </w:r>
            <w:r w:rsidRPr="00BD5134">
              <w:rPr>
                <w:rFonts w:ascii="Times New Roman" w:hAnsi="Times New Roman"/>
                <w:spacing w:val="-2"/>
                <w:w w:val="90"/>
                <w:sz w:val="24"/>
                <w:szCs w:val="24"/>
              </w:rPr>
              <w:t>р</w:t>
            </w:r>
            <w:r w:rsidRPr="00BD5134">
              <w:rPr>
                <w:rFonts w:ascii="Times New Roman" w:hAnsi="Times New Roman"/>
                <w:spacing w:val="1"/>
                <w:w w:val="90"/>
                <w:sz w:val="24"/>
                <w:szCs w:val="24"/>
              </w:rPr>
              <w:t>о</w:t>
            </w:r>
            <w:r w:rsidRPr="00BD5134">
              <w:rPr>
                <w:rFonts w:ascii="Times New Roman" w:hAnsi="Times New Roman"/>
                <w:spacing w:val="-4"/>
                <w:w w:val="90"/>
                <w:sz w:val="24"/>
                <w:szCs w:val="24"/>
              </w:rPr>
              <w:t>в</w:t>
            </w:r>
            <w:r w:rsidRPr="00BD5134">
              <w:rPr>
                <w:rFonts w:ascii="Times New Roman" w:hAnsi="Times New Roman"/>
                <w:spacing w:val="1"/>
                <w:w w:val="90"/>
                <w:sz w:val="24"/>
                <w:szCs w:val="24"/>
              </w:rPr>
              <w:t>о</w:t>
            </w:r>
            <w:r w:rsidRPr="00BD5134">
              <w:rPr>
                <w:rFonts w:ascii="Times New Roman" w:hAnsi="Times New Roman"/>
                <w:w w:val="90"/>
                <w:sz w:val="24"/>
                <w:szCs w:val="24"/>
              </w:rPr>
              <w:t xml:space="preserve">го </w:t>
            </w:r>
            <w:r w:rsidRPr="00BD5134">
              <w:rPr>
                <w:rFonts w:ascii="Times New Roman" w:hAnsi="Times New Roman"/>
                <w:spacing w:val="-4"/>
                <w:w w:val="90"/>
                <w:sz w:val="24"/>
                <w:szCs w:val="24"/>
              </w:rPr>
              <w:t>а</w:t>
            </w:r>
            <w:r w:rsidRPr="00BD5134">
              <w:rPr>
                <w:rFonts w:ascii="Times New Roman" w:hAnsi="Times New Roman"/>
                <w:spacing w:val="-2"/>
                <w:w w:val="90"/>
                <w:sz w:val="24"/>
                <w:szCs w:val="24"/>
              </w:rPr>
              <w:t>п</w:t>
            </w:r>
            <w:r w:rsidRPr="00BD5134">
              <w:rPr>
                <w:rFonts w:ascii="Times New Roman" w:hAnsi="Times New Roman"/>
                <w:w w:val="90"/>
                <w:sz w:val="24"/>
                <w:szCs w:val="24"/>
              </w:rPr>
              <w:t>па</w:t>
            </w:r>
            <w:r w:rsidRPr="00BD5134">
              <w:rPr>
                <w:rFonts w:ascii="Times New Roman" w:hAnsi="Times New Roman"/>
                <w:spacing w:val="-2"/>
                <w:w w:val="90"/>
                <w:sz w:val="24"/>
                <w:szCs w:val="24"/>
              </w:rPr>
              <w:t>р</w:t>
            </w:r>
            <w:r w:rsidRPr="00BD5134">
              <w:rPr>
                <w:rFonts w:ascii="Times New Roman" w:hAnsi="Times New Roman"/>
                <w:w w:val="90"/>
                <w:sz w:val="24"/>
                <w:szCs w:val="24"/>
              </w:rPr>
              <w:t>а</w:t>
            </w:r>
            <w:r w:rsidRPr="00BD5134">
              <w:rPr>
                <w:rFonts w:ascii="Times New Roman" w:hAnsi="Times New Roman"/>
                <w:spacing w:val="-1"/>
                <w:w w:val="90"/>
                <w:sz w:val="24"/>
                <w:szCs w:val="24"/>
              </w:rPr>
              <w:t>т</w:t>
            </w:r>
            <w:r w:rsidRPr="00BD5134">
              <w:rPr>
                <w:rFonts w:ascii="Times New Roman" w:hAnsi="Times New Roman"/>
                <w:w w:val="90"/>
                <w:sz w:val="24"/>
                <w:szCs w:val="24"/>
              </w:rPr>
              <w:t xml:space="preserve">а и </w:t>
            </w:r>
            <w:r w:rsidRPr="00BD5134">
              <w:rPr>
                <w:rFonts w:ascii="Times New Roman" w:hAnsi="Times New Roman"/>
                <w:spacing w:val="-1"/>
                <w:w w:val="90"/>
                <w:sz w:val="24"/>
                <w:szCs w:val="24"/>
              </w:rPr>
              <w:t>т.</w:t>
            </w:r>
            <w:r w:rsidRPr="00BD5134">
              <w:rPr>
                <w:rFonts w:ascii="Times New Roman" w:hAnsi="Times New Roman"/>
                <w:spacing w:val="1"/>
                <w:w w:val="90"/>
                <w:sz w:val="24"/>
                <w:szCs w:val="24"/>
              </w:rPr>
              <w:t>д</w:t>
            </w:r>
            <w:r w:rsidRPr="00BD5134">
              <w:rPr>
                <w:rFonts w:ascii="Times New Roman" w:hAnsi="Times New Roman"/>
                <w:w w:val="90"/>
                <w:sz w:val="24"/>
                <w:szCs w:val="24"/>
              </w:rPr>
              <w:t>.</w:t>
            </w:r>
          </w:p>
        </w:tc>
      </w:tr>
      <w:tr w:rsidTr="00BD5134">
        <w:tblPrEx>
          <w:tblW w:w="9723" w:type="dxa"/>
          <w:tblLayout w:type="fixed"/>
          <w:tblCellMar>
            <w:left w:w="0" w:type="dxa"/>
            <w:right w:w="0" w:type="dxa"/>
          </w:tblCellMar>
          <w:tblLook w:val="04A0"/>
        </w:tblPrEx>
        <w:trPr>
          <w:trHeight w:hRule="exact" w:val="1135"/>
        </w:trPr>
        <w:tc>
          <w:tcPr>
            <w:tcW w:w="3507" w:type="dxa"/>
            <w:tcBorders>
              <w:top w:val="single" w:sz="4" w:space="0" w:color="000000"/>
              <w:left w:val="single" w:sz="4" w:space="0" w:color="000000"/>
              <w:bottom w:val="single" w:sz="4" w:space="0" w:color="000000"/>
              <w:right w:val="single" w:sz="4" w:space="0" w:color="000000"/>
            </w:tcBorders>
            <w:hideMark/>
          </w:tcPr>
          <w:p w:rsidR="00BD5134" w:rsidRPr="00BD5134" w:rsidP="00BD5134">
            <w:pPr>
              <w:kinsoku w:val="0"/>
              <w:overflowPunct w:val="0"/>
              <w:ind w:left="102"/>
              <w:rPr>
                <w:rFonts w:ascii="Times New Roman" w:hAnsi="Times New Roman"/>
                <w:b/>
                <w:sz w:val="24"/>
                <w:szCs w:val="24"/>
              </w:rPr>
            </w:pPr>
            <w:r w:rsidRPr="00BD5134">
              <w:rPr>
                <w:rFonts w:ascii="Times New Roman" w:hAnsi="Times New Roman"/>
                <w:b/>
                <w:w w:val="90"/>
                <w:sz w:val="24"/>
                <w:szCs w:val="24"/>
              </w:rPr>
              <w:t>2(</w:t>
            </w:r>
            <w:r w:rsidRPr="00BD5134">
              <w:rPr>
                <w:rFonts w:ascii="Times New Roman" w:hAnsi="Times New Roman"/>
                <w:b/>
                <w:spacing w:val="-2"/>
                <w:w w:val="90"/>
                <w:sz w:val="24"/>
                <w:szCs w:val="24"/>
              </w:rPr>
              <w:t>«</w:t>
            </w:r>
            <w:r w:rsidRPr="00BD5134">
              <w:rPr>
                <w:rFonts w:ascii="Times New Roman" w:hAnsi="Times New Roman"/>
                <w:b/>
                <w:w w:val="90"/>
                <w:sz w:val="24"/>
                <w:szCs w:val="24"/>
              </w:rPr>
              <w:t>не</w:t>
            </w:r>
            <w:r w:rsidRPr="00BD5134">
              <w:rPr>
                <w:rFonts w:ascii="Times New Roman" w:hAnsi="Times New Roman"/>
                <w:b/>
                <w:spacing w:val="-4"/>
                <w:w w:val="90"/>
                <w:sz w:val="24"/>
                <w:szCs w:val="24"/>
              </w:rPr>
              <w:t>у</w:t>
            </w:r>
            <w:r w:rsidRPr="00BD5134">
              <w:rPr>
                <w:rFonts w:ascii="Times New Roman" w:hAnsi="Times New Roman"/>
                <w:b/>
                <w:spacing w:val="1"/>
                <w:w w:val="90"/>
                <w:sz w:val="24"/>
                <w:szCs w:val="24"/>
              </w:rPr>
              <w:t>до</w:t>
            </w:r>
            <w:r w:rsidRPr="00BD5134">
              <w:rPr>
                <w:rFonts w:ascii="Times New Roman" w:hAnsi="Times New Roman"/>
                <w:b/>
                <w:spacing w:val="-1"/>
                <w:w w:val="90"/>
                <w:sz w:val="24"/>
                <w:szCs w:val="24"/>
              </w:rPr>
              <w:t>в</w:t>
            </w:r>
            <w:r w:rsidRPr="00BD5134">
              <w:rPr>
                <w:rFonts w:ascii="Times New Roman" w:hAnsi="Times New Roman"/>
                <w:b/>
                <w:spacing w:val="-2"/>
                <w:w w:val="90"/>
                <w:sz w:val="24"/>
                <w:szCs w:val="24"/>
              </w:rPr>
              <w:t>л</w:t>
            </w:r>
            <w:r w:rsidRPr="00BD5134">
              <w:rPr>
                <w:rFonts w:ascii="Times New Roman" w:hAnsi="Times New Roman"/>
                <w:b/>
                <w:w w:val="90"/>
                <w:sz w:val="24"/>
                <w:szCs w:val="24"/>
              </w:rPr>
              <w:t>е</w:t>
            </w:r>
            <w:r w:rsidRPr="00BD5134">
              <w:rPr>
                <w:rFonts w:ascii="Times New Roman" w:hAnsi="Times New Roman"/>
                <w:b/>
                <w:spacing w:val="-1"/>
                <w:w w:val="90"/>
                <w:sz w:val="24"/>
                <w:szCs w:val="24"/>
              </w:rPr>
              <w:t>т</w:t>
            </w:r>
            <w:r w:rsidRPr="00BD5134">
              <w:rPr>
                <w:rFonts w:ascii="Times New Roman" w:hAnsi="Times New Roman"/>
                <w:b/>
                <w:spacing w:val="-4"/>
                <w:w w:val="90"/>
                <w:sz w:val="24"/>
                <w:szCs w:val="24"/>
              </w:rPr>
              <w:t>в</w:t>
            </w:r>
            <w:r w:rsidRPr="00BD5134">
              <w:rPr>
                <w:rFonts w:ascii="Times New Roman" w:hAnsi="Times New Roman"/>
                <w:b/>
                <w:spacing w:val="1"/>
                <w:w w:val="90"/>
                <w:sz w:val="24"/>
                <w:szCs w:val="24"/>
              </w:rPr>
              <w:t>о</w:t>
            </w:r>
            <w:r w:rsidRPr="00BD5134">
              <w:rPr>
                <w:rFonts w:ascii="Times New Roman" w:hAnsi="Times New Roman"/>
                <w:b/>
                <w:spacing w:val="-2"/>
                <w:w w:val="90"/>
                <w:sz w:val="24"/>
                <w:szCs w:val="24"/>
              </w:rPr>
              <w:t>р</w:t>
            </w:r>
            <w:r w:rsidRPr="00BD5134">
              <w:rPr>
                <w:rFonts w:ascii="Times New Roman" w:hAnsi="Times New Roman"/>
                <w:b/>
                <w:w w:val="90"/>
                <w:sz w:val="24"/>
                <w:szCs w:val="24"/>
              </w:rPr>
              <w:t>и</w:t>
            </w:r>
            <w:r w:rsidRPr="00BD5134">
              <w:rPr>
                <w:rFonts w:ascii="Times New Roman" w:hAnsi="Times New Roman"/>
                <w:b/>
                <w:spacing w:val="-3"/>
                <w:w w:val="90"/>
                <w:sz w:val="24"/>
                <w:szCs w:val="24"/>
              </w:rPr>
              <w:t>т</w:t>
            </w:r>
            <w:r w:rsidRPr="00BD5134">
              <w:rPr>
                <w:rFonts w:ascii="Times New Roman" w:hAnsi="Times New Roman"/>
                <w:b/>
                <w:w w:val="90"/>
                <w:sz w:val="24"/>
                <w:szCs w:val="24"/>
              </w:rPr>
              <w:t>е</w:t>
            </w:r>
            <w:r w:rsidRPr="00BD5134">
              <w:rPr>
                <w:rFonts w:ascii="Times New Roman" w:hAnsi="Times New Roman"/>
                <w:b/>
                <w:spacing w:val="-2"/>
                <w:w w:val="90"/>
                <w:sz w:val="24"/>
                <w:szCs w:val="24"/>
              </w:rPr>
              <w:t>ль</w:t>
            </w:r>
            <w:r w:rsidRPr="00BD5134">
              <w:rPr>
                <w:rFonts w:ascii="Times New Roman" w:hAnsi="Times New Roman"/>
                <w:b/>
                <w:w w:val="90"/>
                <w:sz w:val="24"/>
                <w:szCs w:val="24"/>
              </w:rPr>
              <w:t>н</w:t>
            </w:r>
            <w:r w:rsidRPr="00BD5134">
              <w:rPr>
                <w:rFonts w:ascii="Times New Roman" w:hAnsi="Times New Roman"/>
                <w:b/>
                <w:spacing w:val="1"/>
                <w:w w:val="90"/>
                <w:sz w:val="24"/>
                <w:szCs w:val="24"/>
              </w:rPr>
              <w:t>о</w:t>
            </w:r>
            <w:r w:rsidRPr="00BD5134">
              <w:rPr>
                <w:rFonts w:ascii="Times New Roman" w:hAnsi="Times New Roman"/>
                <w:b/>
                <w:spacing w:val="-2"/>
                <w:w w:val="90"/>
                <w:sz w:val="24"/>
                <w:szCs w:val="24"/>
              </w:rPr>
              <w:t>»</w:t>
            </w:r>
            <w:r w:rsidRPr="00BD5134">
              <w:rPr>
                <w:rFonts w:ascii="Times New Roman" w:hAnsi="Times New Roman"/>
                <w:b/>
                <w:w w:val="90"/>
                <w:sz w:val="24"/>
                <w:szCs w:val="24"/>
              </w:rPr>
              <w:t>)</w:t>
            </w:r>
          </w:p>
        </w:tc>
        <w:tc>
          <w:tcPr>
            <w:tcW w:w="6216" w:type="dxa"/>
            <w:tcBorders>
              <w:top w:val="single" w:sz="4" w:space="0" w:color="000000"/>
              <w:left w:val="single" w:sz="4" w:space="0" w:color="000000"/>
              <w:bottom w:val="single" w:sz="4" w:space="0" w:color="000000"/>
              <w:right w:val="single" w:sz="4" w:space="0" w:color="000000"/>
            </w:tcBorders>
          </w:tcPr>
          <w:p w:rsidR="00BD5134" w:rsidRPr="00BD5134" w:rsidP="00BD5134">
            <w:pPr>
              <w:tabs>
                <w:tab w:val="left" w:pos="1621"/>
                <w:tab w:val="left" w:pos="3538"/>
                <w:tab w:val="left" w:pos="5096"/>
              </w:tabs>
              <w:kinsoku w:val="0"/>
              <w:overflowPunct w:val="0"/>
              <w:spacing w:after="0"/>
              <w:ind w:left="102"/>
              <w:rPr>
                <w:rFonts w:ascii="Times New Roman" w:hAnsi="Times New Roman"/>
                <w:sz w:val="24"/>
                <w:szCs w:val="24"/>
              </w:rPr>
            </w:pPr>
            <w:r w:rsidRPr="00BD5134">
              <w:rPr>
                <w:rFonts w:ascii="Times New Roman" w:hAnsi="Times New Roman"/>
                <w:w w:val="95"/>
                <w:sz w:val="24"/>
                <w:szCs w:val="24"/>
              </w:rPr>
              <w:t>к</w:t>
            </w:r>
            <w:r w:rsidRPr="00BD5134">
              <w:rPr>
                <w:rFonts w:ascii="Times New Roman" w:hAnsi="Times New Roman"/>
                <w:spacing w:val="1"/>
                <w:w w:val="95"/>
                <w:sz w:val="24"/>
                <w:szCs w:val="24"/>
              </w:rPr>
              <w:t>о</w:t>
            </w:r>
            <w:r w:rsidRPr="00BD5134">
              <w:rPr>
                <w:rFonts w:ascii="Times New Roman" w:hAnsi="Times New Roman"/>
                <w:spacing w:val="-4"/>
                <w:w w:val="95"/>
                <w:sz w:val="24"/>
                <w:szCs w:val="24"/>
              </w:rPr>
              <w:t>м</w:t>
            </w:r>
            <w:r w:rsidRPr="00BD5134">
              <w:rPr>
                <w:rFonts w:ascii="Times New Roman" w:hAnsi="Times New Roman"/>
                <w:w w:val="95"/>
                <w:sz w:val="24"/>
                <w:szCs w:val="24"/>
              </w:rPr>
              <w:t>п</w:t>
            </w:r>
            <w:r w:rsidRPr="00BD5134">
              <w:rPr>
                <w:rFonts w:ascii="Times New Roman" w:hAnsi="Times New Roman"/>
                <w:spacing w:val="-2"/>
                <w:w w:val="95"/>
                <w:sz w:val="24"/>
                <w:szCs w:val="24"/>
              </w:rPr>
              <w:t>л</w:t>
            </w:r>
            <w:r w:rsidRPr="00BD5134">
              <w:rPr>
                <w:rFonts w:ascii="Times New Roman" w:hAnsi="Times New Roman"/>
                <w:w w:val="95"/>
                <w:sz w:val="24"/>
                <w:szCs w:val="24"/>
              </w:rPr>
              <w:t>екс</w:t>
            </w:r>
            <w:r w:rsidRPr="00BD5134">
              <w:rPr>
                <w:rFonts w:ascii="Times New Roman" w:hAnsi="Times New Roman"/>
                <w:w w:val="95"/>
                <w:sz w:val="24"/>
                <w:szCs w:val="24"/>
              </w:rPr>
              <w:tab/>
            </w:r>
            <w:r w:rsidRPr="00BD5134">
              <w:rPr>
                <w:rFonts w:ascii="Times New Roman" w:hAnsi="Times New Roman"/>
                <w:spacing w:val="-2"/>
                <w:w w:val="95"/>
                <w:sz w:val="24"/>
                <w:szCs w:val="24"/>
              </w:rPr>
              <w:t>н</w:t>
            </w:r>
            <w:r w:rsidRPr="00BD5134">
              <w:rPr>
                <w:rFonts w:ascii="Times New Roman" w:hAnsi="Times New Roman"/>
                <w:w w:val="95"/>
                <w:sz w:val="24"/>
                <w:szCs w:val="24"/>
              </w:rPr>
              <w:t>е</w:t>
            </w:r>
            <w:r w:rsidRPr="00BD5134">
              <w:rPr>
                <w:rFonts w:ascii="Times New Roman" w:hAnsi="Times New Roman"/>
                <w:spacing w:val="-3"/>
                <w:w w:val="95"/>
                <w:sz w:val="24"/>
                <w:szCs w:val="24"/>
              </w:rPr>
              <w:t>д</w:t>
            </w:r>
            <w:r w:rsidRPr="00BD5134">
              <w:rPr>
                <w:rFonts w:ascii="Times New Roman" w:hAnsi="Times New Roman"/>
                <w:spacing w:val="1"/>
                <w:w w:val="95"/>
                <w:sz w:val="24"/>
                <w:szCs w:val="24"/>
              </w:rPr>
              <w:t>о</w:t>
            </w:r>
            <w:r w:rsidRPr="00BD5134">
              <w:rPr>
                <w:rFonts w:ascii="Times New Roman" w:hAnsi="Times New Roman"/>
                <w:w w:val="95"/>
                <w:sz w:val="24"/>
                <w:szCs w:val="24"/>
              </w:rPr>
              <w:t>с</w:t>
            </w:r>
            <w:r w:rsidRPr="00BD5134">
              <w:rPr>
                <w:rFonts w:ascii="Times New Roman" w:hAnsi="Times New Roman"/>
                <w:spacing w:val="-1"/>
                <w:w w:val="95"/>
                <w:sz w:val="24"/>
                <w:szCs w:val="24"/>
              </w:rPr>
              <w:t>т</w:t>
            </w:r>
            <w:r w:rsidRPr="00BD5134">
              <w:rPr>
                <w:rFonts w:ascii="Times New Roman" w:hAnsi="Times New Roman"/>
                <w:spacing w:val="-4"/>
                <w:w w:val="95"/>
                <w:sz w:val="24"/>
                <w:szCs w:val="24"/>
              </w:rPr>
              <w:t>а</w:t>
            </w:r>
            <w:r w:rsidRPr="00BD5134">
              <w:rPr>
                <w:rFonts w:ascii="Times New Roman" w:hAnsi="Times New Roman"/>
                <w:spacing w:val="-1"/>
                <w:w w:val="95"/>
                <w:sz w:val="24"/>
                <w:szCs w:val="24"/>
              </w:rPr>
              <w:t>т</w:t>
            </w:r>
            <w:r w:rsidRPr="00BD5134">
              <w:rPr>
                <w:rFonts w:ascii="Times New Roman" w:hAnsi="Times New Roman"/>
                <w:w w:val="95"/>
                <w:sz w:val="24"/>
                <w:szCs w:val="24"/>
              </w:rPr>
              <w:t>к</w:t>
            </w:r>
            <w:r w:rsidRPr="00BD5134">
              <w:rPr>
                <w:rFonts w:ascii="Times New Roman" w:hAnsi="Times New Roman"/>
                <w:spacing w:val="1"/>
                <w:w w:val="95"/>
                <w:sz w:val="24"/>
                <w:szCs w:val="24"/>
              </w:rPr>
              <w:t>о</w:t>
            </w:r>
            <w:r w:rsidRPr="00BD5134">
              <w:rPr>
                <w:rFonts w:ascii="Times New Roman" w:hAnsi="Times New Roman"/>
                <w:spacing w:val="-2"/>
                <w:w w:val="95"/>
                <w:sz w:val="24"/>
                <w:szCs w:val="24"/>
              </w:rPr>
              <w:t>в</w:t>
            </w:r>
            <w:r w:rsidRPr="00BD5134">
              <w:rPr>
                <w:rFonts w:ascii="Times New Roman" w:hAnsi="Times New Roman"/>
                <w:w w:val="95"/>
                <w:sz w:val="24"/>
                <w:szCs w:val="24"/>
              </w:rPr>
              <w:t>,</w:t>
            </w:r>
            <w:r w:rsidRPr="00BD5134">
              <w:rPr>
                <w:rFonts w:ascii="Times New Roman" w:hAnsi="Times New Roman"/>
                <w:w w:val="95"/>
                <w:sz w:val="24"/>
                <w:szCs w:val="24"/>
              </w:rPr>
              <w:tab/>
            </w:r>
            <w:r w:rsidRPr="00BD5134">
              <w:rPr>
                <w:rFonts w:ascii="Times New Roman" w:hAnsi="Times New Roman"/>
                <w:spacing w:val="-2"/>
                <w:w w:val="95"/>
                <w:sz w:val="24"/>
                <w:szCs w:val="24"/>
              </w:rPr>
              <w:t>п</w:t>
            </w:r>
            <w:r w:rsidRPr="00BD5134">
              <w:rPr>
                <w:rFonts w:ascii="Times New Roman" w:hAnsi="Times New Roman"/>
                <w:spacing w:val="1"/>
                <w:w w:val="95"/>
                <w:sz w:val="24"/>
                <w:szCs w:val="24"/>
              </w:rPr>
              <w:t>р</w:t>
            </w:r>
            <w:r w:rsidRPr="00BD5134">
              <w:rPr>
                <w:rFonts w:ascii="Times New Roman" w:hAnsi="Times New Roman"/>
                <w:w w:val="95"/>
                <w:sz w:val="24"/>
                <w:szCs w:val="24"/>
              </w:rPr>
              <w:t>и</w:t>
            </w:r>
            <w:r w:rsidRPr="00BD5134">
              <w:rPr>
                <w:rFonts w:ascii="Times New Roman" w:hAnsi="Times New Roman"/>
                <w:spacing w:val="-2"/>
                <w:w w:val="95"/>
                <w:sz w:val="24"/>
                <w:szCs w:val="24"/>
              </w:rPr>
              <w:t>чи</w:t>
            </w:r>
            <w:r w:rsidRPr="00BD5134">
              <w:rPr>
                <w:rFonts w:ascii="Times New Roman" w:hAnsi="Times New Roman"/>
                <w:w w:val="95"/>
                <w:sz w:val="24"/>
                <w:szCs w:val="24"/>
              </w:rPr>
              <w:t>н</w:t>
            </w:r>
            <w:r w:rsidRPr="00BD5134">
              <w:rPr>
                <w:rFonts w:ascii="Times New Roman" w:hAnsi="Times New Roman"/>
                <w:spacing w:val="-3"/>
                <w:w w:val="95"/>
                <w:sz w:val="24"/>
                <w:szCs w:val="24"/>
              </w:rPr>
              <w:t>о</w:t>
            </w:r>
            <w:r w:rsidRPr="00BD5134">
              <w:rPr>
                <w:rFonts w:ascii="Times New Roman" w:hAnsi="Times New Roman"/>
                <w:w w:val="95"/>
                <w:sz w:val="24"/>
                <w:szCs w:val="24"/>
              </w:rPr>
              <w:t>й</w:t>
            </w:r>
            <w:r w:rsidRPr="00BD5134">
              <w:rPr>
                <w:rFonts w:ascii="Times New Roman" w:hAnsi="Times New Roman"/>
                <w:w w:val="95"/>
                <w:sz w:val="24"/>
                <w:szCs w:val="24"/>
              </w:rPr>
              <w:tab/>
              <w:t>к</w:t>
            </w:r>
            <w:r w:rsidRPr="00BD5134">
              <w:rPr>
                <w:rFonts w:ascii="Times New Roman" w:hAnsi="Times New Roman"/>
                <w:spacing w:val="1"/>
                <w:w w:val="95"/>
                <w:sz w:val="24"/>
                <w:szCs w:val="24"/>
              </w:rPr>
              <w:t>о</w:t>
            </w:r>
            <w:r w:rsidRPr="00BD5134">
              <w:rPr>
                <w:rFonts w:ascii="Times New Roman" w:hAnsi="Times New Roman"/>
                <w:spacing w:val="-1"/>
                <w:w w:val="95"/>
                <w:sz w:val="24"/>
                <w:szCs w:val="24"/>
              </w:rPr>
              <w:t>т</w:t>
            </w:r>
            <w:r w:rsidRPr="00BD5134">
              <w:rPr>
                <w:rFonts w:ascii="Times New Roman" w:hAnsi="Times New Roman"/>
                <w:spacing w:val="-2"/>
                <w:w w:val="95"/>
                <w:sz w:val="24"/>
                <w:szCs w:val="24"/>
              </w:rPr>
              <w:t>о</w:t>
            </w:r>
            <w:r w:rsidRPr="00BD5134">
              <w:rPr>
                <w:rFonts w:ascii="Times New Roman" w:hAnsi="Times New Roman"/>
                <w:spacing w:val="-3"/>
                <w:w w:val="95"/>
                <w:sz w:val="24"/>
                <w:szCs w:val="24"/>
              </w:rPr>
              <w:t>ры</w:t>
            </w:r>
            <w:r w:rsidRPr="00BD5134">
              <w:rPr>
                <w:rFonts w:ascii="Times New Roman" w:hAnsi="Times New Roman"/>
                <w:w w:val="95"/>
                <w:sz w:val="24"/>
                <w:szCs w:val="24"/>
              </w:rPr>
              <w:t>х</w:t>
            </w:r>
          </w:p>
          <w:p w:rsidR="00BD5134" w:rsidRPr="00BD5134" w:rsidP="00BD5134">
            <w:pPr>
              <w:kinsoku w:val="0"/>
              <w:overflowPunct w:val="0"/>
              <w:ind w:left="102" w:right="99"/>
              <w:rPr>
                <w:rFonts w:ascii="Times New Roman" w:hAnsi="Times New Roman"/>
                <w:sz w:val="24"/>
                <w:szCs w:val="24"/>
              </w:rPr>
            </w:pPr>
            <w:r w:rsidRPr="00BD5134">
              <w:rPr>
                <w:rFonts w:ascii="Times New Roman" w:hAnsi="Times New Roman"/>
                <w:w w:val="90"/>
                <w:sz w:val="24"/>
                <w:szCs w:val="24"/>
              </w:rPr>
              <w:t>я</w:t>
            </w:r>
            <w:r w:rsidRPr="00BD5134">
              <w:rPr>
                <w:rFonts w:ascii="Times New Roman" w:hAnsi="Times New Roman"/>
                <w:spacing w:val="-1"/>
                <w:w w:val="90"/>
                <w:sz w:val="24"/>
                <w:szCs w:val="24"/>
              </w:rPr>
              <w:t>в</w:t>
            </w:r>
            <w:r w:rsidRPr="00BD5134">
              <w:rPr>
                <w:rFonts w:ascii="Times New Roman" w:hAnsi="Times New Roman"/>
                <w:spacing w:val="-2"/>
                <w:w w:val="90"/>
                <w:sz w:val="24"/>
                <w:szCs w:val="24"/>
              </w:rPr>
              <w:t>л</w:t>
            </w:r>
            <w:r w:rsidRPr="00BD5134">
              <w:rPr>
                <w:rFonts w:ascii="Times New Roman" w:hAnsi="Times New Roman"/>
                <w:w w:val="90"/>
                <w:sz w:val="24"/>
                <w:szCs w:val="24"/>
              </w:rPr>
              <w:t>яе</w:t>
            </w:r>
            <w:r w:rsidRPr="00BD5134">
              <w:rPr>
                <w:rFonts w:ascii="Times New Roman" w:hAnsi="Times New Roman"/>
                <w:spacing w:val="-1"/>
                <w:w w:val="90"/>
                <w:sz w:val="24"/>
                <w:szCs w:val="24"/>
              </w:rPr>
              <w:t>т</w:t>
            </w:r>
            <w:r w:rsidRPr="00BD5134">
              <w:rPr>
                <w:rFonts w:ascii="Times New Roman" w:hAnsi="Times New Roman"/>
                <w:w w:val="90"/>
                <w:sz w:val="24"/>
                <w:szCs w:val="24"/>
              </w:rPr>
              <w:t xml:space="preserve">ся </w:t>
            </w:r>
            <w:r w:rsidRPr="00BD5134">
              <w:rPr>
                <w:rFonts w:ascii="Times New Roman" w:hAnsi="Times New Roman"/>
                <w:spacing w:val="1"/>
                <w:w w:val="90"/>
                <w:sz w:val="24"/>
                <w:szCs w:val="24"/>
              </w:rPr>
              <w:t>о</w:t>
            </w:r>
            <w:r w:rsidRPr="00BD5134">
              <w:rPr>
                <w:rFonts w:ascii="Times New Roman" w:hAnsi="Times New Roman"/>
                <w:spacing w:val="-1"/>
                <w:w w:val="90"/>
                <w:sz w:val="24"/>
                <w:szCs w:val="24"/>
              </w:rPr>
              <w:t>т</w:t>
            </w:r>
            <w:r w:rsidRPr="00BD5134">
              <w:rPr>
                <w:rFonts w:ascii="Times New Roman" w:hAnsi="Times New Roman"/>
                <w:w w:val="90"/>
                <w:sz w:val="24"/>
                <w:szCs w:val="24"/>
              </w:rPr>
              <w:t>с</w:t>
            </w:r>
            <w:r w:rsidRPr="00BD5134">
              <w:rPr>
                <w:rFonts w:ascii="Times New Roman" w:hAnsi="Times New Roman"/>
                <w:spacing w:val="-4"/>
                <w:w w:val="90"/>
                <w:sz w:val="24"/>
                <w:szCs w:val="24"/>
              </w:rPr>
              <w:t>у</w:t>
            </w:r>
            <w:r w:rsidRPr="00BD5134">
              <w:rPr>
                <w:rFonts w:ascii="Times New Roman" w:hAnsi="Times New Roman"/>
                <w:spacing w:val="-1"/>
                <w:w w:val="90"/>
                <w:sz w:val="24"/>
                <w:szCs w:val="24"/>
              </w:rPr>
              <w:t>т</w:t>
            </w:r>
            <w:r w:rsidRPr="00BD5134">
              <w:rPr>
                <w:rFonts w:ascii="Times New Roman" w:hAnsi="Times New Roman"/>
                <w:w w:val="90"/>
                <w:sz w:val="24"/>
                <w:szCs w:val="24"/>
              </w:rPr>
              <w:t>с</w:t>
            </w:r>
            <w:r w:rsidRPr="00BD5134">
              <w:rPr>
                <w:rFonts w:ascii="Times New Roman" w:hAnsi="Times New Roman"/>
                <w:spacing w:val="-1"/>
                <w:w w:val="90"/>
                <w:sz w:val="24"/>
                <w:szCs w:val="24"/>
              </w:rPr>
              <w:t>тв</w:t>
            </w:r>
            <w:r w:rsidRPr="00BD5134">
              <w:rPr>
                <w:rFonts w:ascii="Times New Roman" w:hAnsi="Times New Roman"/>
                <w:w w:val="90"/>
                <w:sz w:val="24"/>
                <w:szCs w:val="24"/>
              </w:rPr>
              <w:t xml:space="preserve">ие </w:t>
            </w:r>
            <w:r w:rsidRPr="00BD5134">
              <w:rPr>
                <w:rFonts w:ascii="Times New Roman" w:hAnsi="Times New Roman"/>
                <w:spacing w:val="1"/>
                <w:w w:val="90"/>
                <w:sz w:val="24"/>
                <w:szCs w:val="24"/>
              </w:rPr>
              <w:t>до</w:t>
            </w:r>
            <w:r w:rsidRPr="00BD5134">
              <w:rPr>
                <w:rFonts w:ascii="Times New Roman" w:hAnsi="Times New Roman"/>
                <w:spacing w:val="-3"/>
                <w:w w:val="90"/>
                <w:sz w:val="24"/>
                <w:szCs w:val="24"/>
              </w:rPr>
              <w:t>м</w:t>
            </w:r>
            <w:r w:rsidRPr="00BD5134">
              <w:rPr>
                <w:rFonts w:ascii="Times New Roman" w:hAnsi="Times New Roman"/>
                <w:w w:val="90"/>
                <w:sz w:val="24"/>
                <w:szCs w:val="24"/>
              </w:rPr>
              <w:t>а</w:t>
            </w:r>
            <w:r w:rsidRPr="00BD5134">
              <w:rPr>
                <w:rFonts w:ascii="Times New Roman" w:hAnsi="Times New Roman"/>
                <w:spacing w:val="-1"/>
                <w:w w:val="90"/>
                <w:sz w:val="24"/>
                <w:szCs w:val="24"/>
              </w:rPr>
              <w:t>ш</w:t>
            </w:r>
            <w:r w:rsidRPr="00BD5134">
              <w:rPr>
                <w:rFonts w:ascii="Times New Roman" w:hAnsi="Times New Roman"/>
                <w:spacing w:val="-2"/>
                <w:w w:val="90"/>
                <w:sz w:val="24"/>
                <w:szCs w:val="24"/>
              </w:rPr>
              <w:t>ни</w:t>
            </w:r>
            <w:r w:rsidRPr="00BD5134">
              <w:rPr>
                <w:rFonts w:ascii="Times New Roman" w:hAnsi="Times New Roman"/>
                <w:w w:val="90"/>
                <w:sz w:val="24"/>
                <w:szCs w:val="24"/>
              </w:rPr>
              <w:t xml:space="preserve">х </w:t>
            </w:r>
            <w:r w:rsidRPr="00BD5134">
              <w:rPr>
                <w:rFonts w:ascii="Times New Roman" w:hAnsi="Times New Roman"/>
                <w:spacing w:val="-2"/>
                <w:w w:val="90"/>
                <w:sz w:val="24"/>
                <w:szCs w:val="24"/>
              </w:rPr>
              <w:t>з</w:t>
            </w:r>
            <w:r w:rsidRPr="00BD5134">
              <w:rPr>
                <w:rFonts w:ascii="Times New Roman" w:hAnsi="Times New Roman"/>
                <w:w w:val="90"/>
                <w:sz w:val="24"/>
                <w:szCs w:val="24"/>
              </w:rPr>
              <w:t>а</w:t>
            </w:r>
            <w:r w:rsidRPr="00BD5134">
              <w:rPr>
                <w:rFonts w:ascii="Times New Roman" w:hAnsi="Times New Roman"/>
                <w:spacing w:val="-2"/>
                <w:w w:val="90"/>
                <w:sz w:val="24"/>
                <w:szCs w:val="24"/>
              </w:rPr>
              <w:t>н</w:t>
            </w:r>
            <w:r w:rsidRPr="00BD5134">
              <w:rPr>
                <w:rFonts w:ascii="Times New Roman" w:hAnsi="Times New Roman"/>
                <w:w w:val="90"/>
                <w:sz w:val="24"/>
                <w:szCs w:val="24"/>
              </w:rPr>
              <w:t>я</w:t>
            </w:r>
            <w:r w:rsidRPr="00BD5134">
              <w:rPr>
                <w:rFonts w:ascii="Times New Roman" w:hAnsi="Times New Roman"/>
                <w:spacing w:val="-1"/>
                <w:w w:val="90"/>
                <w:sz w:val="24"/>
                <w:szCs w:val="24"/>
              </w:rPr>
              <w:t>т</w:t>
            </w:r>
            <w:r w:rsidRPr="00BD5134">
              <w:rPr>
                <w:rFonts w:ascii="Times New Roman" w:hAnsi="Times New Roman"/>
                <w:spacing w:val="-2"/>
                <w:w w:val="90"/>
                <w:sz w:val="24"/>
                <w:szCs w:val="24"/>
              </w:rPr>
              <w:t>ий</w:t>
            </w:r>
            <w:r w:rsidRPr="00BD5134">
              <w:rPr>
                <w:rFonts w:ascii="Times New Roman" w:hAnsi="Times New Roman"/>
                <w:w w:val="90"/>
                <w:sz w:val="24"/>
                <w:szCs w:val="24"/>
              </w:rPr>
              <w:t xml:space="preserve">, а </w:t>
            </w:r>
            <w:r w:rsidRPr="00BD5134">
              <w:rPr>
                <w:rFonts w:ascii="Times New Roman" w:hAnsi="Times New Roman"/>
                <w:spacing w:val="-1"/>
                <w:w w:val="90"/>
                <w:sz w:val="24"/>
                <w:szCs w:val="24"/>
              </w:rPr>
              <w:t>т</w:t>
            </w:r>
            <w:r w:rsidRPr="00BD5134">
              <w:rPr>
                <w:rFonts w:ascii="Times New Roman" w:hAnsi="Times New Roman"/>
                <w:w w:val="90"/>
                <w:sz w:val="24"/>
                <w:szCs w:val="24"/>
              </w:rPr>
              <w:t>акже п</w:t>
            </w:r>
            <w:r w:rsidRPr="00BD5134">
              <w:rPr>
                <w:rFonts w:ascii="Times New Roman" w:hAnsi="Times New Roman"/>
                <w:spacing w:val="-2"/>
                <w:w w:val="90"/>
                <w:sz w:val="24"/>
                <w:szCs w:val="24"/>
              </w:rPr>
              <w:t>ло</w:t>
            </w:r>
            <w:r w:rsidRPr="00BD5134">
              <w:rPr>
                <w:rFonts w:ascii="Times New Roman" w:hAnsi="Times New Roman"/>
                <w:w w:val="90"/>
                <w:sz w:val="24"/>
                <w:szCs w:val="24"/>
              </w:rPr>
              <w:t>х</w:t>
            </w:r>
            <w:r w:rsidRPr="00BD5134">
              <w:rPr>
                <w:rFonts w:ascii="Times New Roman" w:hAnsi="Times New Roman"/>
                <w:spacing w:val="-2"/>
                <w:w w:val="90"/>
                <w:sz w:val="24"/>
                <w:szCs w:val="24"/>
              </w:rPr>
              <w:t>о</w:t>
            </w:r>
            <w:r w:rsidRPr="00BD5134">
              <w:rPr>
                <w:rFonts w:ascii="Times New Roman" w:hAnsi="Times New Roman"/>
                <w:w w:val="90"/>
                <w:sz w:val="24"/>
                <w:szCs w:val="24"/>
              </w:rPr>
              <w:t xml:space="preserve">й </w:t>
            </w:r>
            <w:r w:rsidRPr="00BD5134">
              <w:rPr>
                <w:rFonts w:ascii="Times New Roman" w:hAnsi="Times New Roman"/>
                <w:spacing w:val="-2"/>
                <w:w w:val="90"/>
                <w:sz w:val="24"/>
                <w:szCs w:val="24"/>
              </w:rPr>
              <w:t>п</w:t>
            </w:r>
            <w:r w:rsidRPr="00BD5134">
              <w:rPr>
                <w:rFonts w:ascii="Times New Roman" w:hAnsi="Times New Roman"/>
                <w:spacing w:val="1"/>
                <w:w w:val="90"/>
                <w:sz w:val="24"/>
                <w:szCs w:val="24"/>
              </w:rPr>
              <w:t>о</w:t>
            </w:r>
            <w:r w:rsidRPr="00BD5134">
              <w:rPr>
                <w:rFonts w:ascii="Times New Roman" w:hAnsi="Times New Roman"/>
                <w:w w:val="90"/>
                <w:sz w:val="24"/>
                <w:szCs w:val="24"/>
              </w:rPr>
              <w:t>с</w:t>
            </w:r>
            <w:r w:rsidRPr="00BD5134">
              <w:rPr>
                <w:rFonts w:ascii="Times New Roman" w:hAnsi="Times New Roman"/>
                <w:spacing w:val="-4"/>
                <w:w w:val="90"/>
                <w:sz w:val="24"/>
                <w:szCs w:val="24"/>
              </w:rPr>
              <w:t>е</w:t>
            </w:r>
            <w:r w:rsidRPr="00BD5134">
              <w:rPr>
                <w:rFonts w:ascii="Times New Roman" w:hAnsi="Times New Roman"/>
                <w:spacing w:val="-1"/>
                <w:w w:val="90"/>
                <w:sz w:val="24"/>
                <w:szCs w:val="24"/>
              </w:rPr>
              <w:t>щ</w:t>
            </w:r>
            <w:r w:rsidRPr="00BD5134">
              <w:rPr>
                <w:rFonts w:ascii="Times New Roman" w:hAnsi="Times New Roman"/>
                <w:w w:val="90"/>
                <w:sz w:val="24"/>
                <w:szCs w:val="24"/>
              </w:rPr>
              <w:t>ае</w:t>
            </w:r>
            <w:r w:rsidRPr="00BD5134">
              <w:rPr>
                <w:rFonts w:ascii="Times New Roman" w:hAnsi="Times New Roman"/>
                <w:spacing w:val="-3"/>
                <w:w w:val="90"/>
                <w:sz w:val="24"/>
                <w:szCs w:val="24"/>
              </w:rPr>
              <w:t>м</w:t>
            </w:r>
            <w:r w:rsidRPr="00BD5134">
              <w:rPr>
                <w:rFonts w:ascii="Times New Roman" w:hAnsi="Times New Roman"/>
                <w:spacing w:val="1"/>
                <w:w w:val="90"/>
                <w:sz w:val="24"/>
                <w:szCs w:val="24"/>
              </w:rPr>
              <w:t>о</w:t>
            </w:r>
            <w:r w:rsidRPr="00BD5134">
              <w:rPr>
                <w:rFonts w:ascii="Times New Roman" w:hAnsi="Times New Roman"/>
                <w:spacing w:val="-4"/>
                <w:w w:val="90"/>
                <w:sz w:val="24"/>
                <w:szCs w:val="24"/>
              </w:rPr>
              <w:t>с</w:t>
            </w:r>
            <w:r w:rsidRPr="00BD5134">
              <w:rPr>
                <w:rFonts w:ascii="Times New Roman" w:hAnsi="Times New Roman"/>
                <w:spacing w:val="-1"/>
                <w:w w:val="90"/>
                <w:sz w:val="24"/>
                <w:szCs w:val="24"/>
              </w:rPr>
              <w:t>т</w:t>
            </w:r>
            <w:r w:rsidRPr="00BD5134">
              <w:rPr>
                <w:rFonts w:ascii="Times New Roman" w:hAnsi="Times New Roman"/>
                <w:w w:val="90"/>
                <w:sz w:val="24"/>
                <w:szCs w:val="24"/>
              </w:rPr>
              <w:t>и а</w:t>
            </w:r>
            <w:r w:rsidRPr="00BD5134">
              <w:rPr>
                <w:rFonts w:ascii="Times New Roman" w:hAnsi="Times New Roman"/>
                <w:spacing w:val="-4"/>
                <w:w w:val="90"/>
                <w:sz w:val="24"/>
                <w:szCs w:val="24"/>
              </w:rPr>
              <w:t>у</w:t>
            </w:r>
            <w:r w:rsidRPr="00BD5134">
              <w:rPr>
                <w:rFonts w:ascii="Times New Roman" w:hAnsi="Times New Roman"/>
                <w:spacing w:val="1"/>
                <w:w w:val="90"/>
                <w:sz w:val="24"/>
                <w:szCs w:val="24"/>
              </w:rPr>
              <w:t>д</w:t>
            </w:r>
            <w:r w:rsidRPr="00BD5134">
              <w:rPr>
                <w:rFonts w:ascii="Times New Roman" w:hAnsi="Times New Roman"/>
                <w:w w:val="90"/>
                <w:sz w:val="24"/>
                <w:szCs w:val="24"/>
              </w:rPr>
              <w:t>и</w:t>
            </w:r>
            <w:r w:rsidRPr="00BD5134">
              <w:rPr>
                <w:rFonts w:ascii="Times New Roman" w:hAnsi="Times New Roman"/>
                <w:spacing w:val="-1"/>
                <w:w w:val="90"/>
                <w:sz w:val="24"/>
                <w:szCs w:val="24"/>
              </w:rPr>
              <w:t>то</w:t>
            </w:r>
            <w:r w:rsidRPr="00BD5134">
              <w:rPr>
                <w:rFonts w:ascii="Times New Roman" w:hAnsi="Times New Roman"/>
                <w:spacing w:val="1"/>
                <w:w w:val="90"/>
                <w:sz w:val="24"/>
                <w:szCs w:val="24"/>
              </w:rPr>
              <w:t>р</w:t>
            </w:r>
            <w:r w:rsidRPr="00BD5134">
              <w:rPr>
                <w:rFonts w:ascii="Times New Roman" w:hAnsi="Times New Roman"/>
                <w:spacing w:val="-2"/>
                <w:w w:val="90"/>
                <w:sz w:val="24"/>
                <w:szCs w:val="24"/>
              </w:rPr>
              <w:t>ны</w:t>
            </w:r>
            <w:r w:rsidRPr="00BD5134">
              <w:rPr>
                <w:rFonts w:ascii="Times New Roman" w:hAnsi="Times New Roman"/>
                <w:w w:val="90"/>
                <w:sz w:val="24"/>
                <w:szCs w:val="24"/>
              </w:rPr>
              <w:t xml:space="preserve">х </w:t>
            </w:r>
            <w:r w:rsidRPr="00BD5134">
              <w:rPr>
                <w:rFonts w:ascii="Times New Roman" w:hAnsi="Times New Roman"/>
                <w:spacing w:val="-2"/>
                <w:w w:val="90"/>
                <w:sz w:val="24"/>
                <w:szCs w:val="24"/>
              </w:rPr>
              <w:t>з</w:t>
            </w:r>
            <w:r w:rsidRPr="00BD5134">
              <w:rPr>
                <w:rFonts w:ascii="Times New Roman" w:hAnsi="Times New Roman"/>
                <w:w w:val="90"/>
                <w:sz w:val="24"/>
                <w:szCs w:val="24"/>
              </w:rPr>
              <w:t>ан</w:t>
            </w:r>
            <w:r w:rsidRPr="00BD5134">
              <w:rPr>
                <w:rFonts w:ascii="Times New Roman" w:hAnsi="Times New Roman"/>
                <w:spacing w:val="-3"/>
                <w:w w:val="90"/>
                <w:sz w:val="24"/>
                <w:szCs w:val="24"/>
              </w:rPr>
              <w:t>я</w:t>
            </w:r>
            <w:r w:rsidRPr="00BD5134">
              <w:rPr>
                <w:rFonts w:ascii="Times New Roman" w:hAnsi="Times New Roman"/>
                <w:spacing w:val="-1"/>
                <w:w w:val="90"/>
                <w:sz w:val="24"/>
                <w:szCs w:val="24"/>
              </w:rPr>
              <w:t>т</w:t>
            </w:r>
            <w:r w:rsidRPr="00BD5134">
              <w:rPr>
                <w:rFonts w:ascii="Times New Roman" w:hAnsi="Times New Roman"/>
                <w:w w:val="90"/>
                <w:sz w:val="24"/>
                <w:szCs w:val="24"/>
              </w:rPr>
              <w:t>ий</w:t>
            </w:r>
          </w:p>
        </w:tc>
      </w:tr>
      <w:tr w:rsidTr="00BD5134">
        <w:tblPrEx>
          <w:tblW w:w="9723" w:type="dxa"/>
          <w:tblLayout w:type="fixed"/>
          <w:tblCellMar>
            <w:left w:w="0" w:type="dxa"/>
            <w:right w:w="0" w:type="dxa"/>
          </w:tblCellMar>
          <w:tblLook w:val="04A0"/>
        </w:tblPrEx>
        <w:trPr>
          <w:trHeight w:hRule="exact" w:val="977"/>
        </w:trPr>
        <w:tc>
          <w:tcPr>
            <w:tcW w:w="3507" w:type="dxa"/>
            <w:tcBorders>
              <w:top w:val="single" w:sz="4" w:space="0" w:color="000000"/>
              <w:left w:val="single" w:sz="4" w:space="0" w:color="000000"/>
              <w:bottom w:val="single" w:sz="4" w:space="0" w:color="000000"/>
              <w:right w:val="single" w:sz="4" w:space="0" w:color="000000"/>
            </w:tcBorders>
            <w:hideMark/>
          </w:tcPr>
          <w:p w:rsidR="00BD5134" w:rsidRPr="00BD5134" w:rsidP="00BD5134">
            <w:pPr>
              <w:kinsoku w:val="0"/>
              <w:overflowPunct w:val="0"/>
              <w:ind w:left="102"/>
              <w:rPr>
                <w:rFonts w:ascii="Times New Roman" w:hAnsi="Times New Roman"/>
                <w:b/>
                <w:sz w:val="24"/>
                <w:szCs w:val="24"/>
              </w:rPr>
            </w:pPr>
            <w:r w:rsidRPr="00BD5134">
              <w:rPr>
                <w:rFonts w:ascii="Times New Roman" w:hAnsi="Times New Roman"/>
                <w:b/>
                <w:spacing w:val="-2"/>
                <w:w w:val="90"/>
                <w:sz w:val="24"/>
                <w:szCs w:val="24"/>
              </w:rPr>
              <w:t>«з</w:t>
            </w:r>
            <w:r w:rsidRPr="00BD5134">
              <w:rPr>
                <w:rFonts w:ascii="Times New Roman" w:hAnsi="Times New Roman"/>
                <w:b/>
                <w:w w:val="90"/>
                <w:sz w:val="24"/>
                <w:szCs w:val="24"/>
              </w:rPr>
              <w:t>аче</w:t>
            </w:r>
            <w:r w:rsidRPr="00BD5134">
              <w:rPr>
                <w:rFonts w:ascii="Times New Roman" w:hAnsi="Times New Roman"/>
                <w:b/>
                <w:spacing w:val="-1"/>
                <w:w w:val="90"/>
                <w:sz w:val="24"/>
                <w:szCs w:val="24"/>
              </w:rPr>
              <w:t>т</w:t>
            </w:r>
            <w:r w:rsidRPr="00BD5134">
              <w:rPr>
                <w:rFonts w:ascii="Times New Roman" w:hAnsi="Times New Roman"/>
                <w:b/>
                <w:w w:val="90"/>
                <w:sz w:val="24"/>
                <w:szCs w:val="24"/>
              </w:rPr>
              <w:t>» (</w:t>
            </w:r>
            <w:r w:rsidRPr="00BD5134">
              <w:rPr>
                <w:rFonts w:ascii="Times New Roman" w:hAnsi="Times New Roman"/>
                <w:b/>
                <w:spacing w:val="1"/>
                <w:w w:val="90"/>
                <w:sz w:val="24"/>
                <w:szCs w:val="24"/>
              </w:rPr>
              <w:t>б</w:t>
            </w:r>
            <w:r w:rsidRPr="00BD5134">
              <w:rPr>
                <w:rFonts w:ascii="Times New Roman" w:hAnsi="Times New Roman"/>
                <w:b/>
                <w:w w:val="90"/>
                <w:sz w:val="24"/>
                <w:szCs w:val="24"/>
              </w:rPr>
              <w:t xml:space="preserve">ез </w:t>
            </w:r>
            <w:r w:rsidRPr="00BD5134">
              <w:rPr>
                <w:rFonts w:ascii="Times New Roman" w:hAnsi="Times New Roman"/>
                <w:b/>
                <w:spacing w:val="1"/>
                <w:w w:val="90"/>
                <w:sz w:val="24"/>
                <w:szCs w:val="24"/>
              </w:rPr>
              <w:t>о</w:t>
            </w:r>
            <w:r w:rsidRPr="00BD5134">
              <w:rPr>
                <w:rFonts w:ascii="Times New Roman" w:hAnsi="Times New Roman"/>
                <w:b/>
                <w:spacing w:val="-1"/>
                <w:w w:val="90"/>
                <w:sz w:val="24"/>
                <w:szCs w:val="24"/>
              </w:rPr>
              <w:t>т</w:t>
            </w:r>
            <w:r w:rsidRPr="00BD5134">
              <w:rPr>
                <w:rFonts w:ascii="Times New Roman" w:hAnsi="Times New Roman"/>
                <w:b/>
                <w:spacing w:val="-3"/>
                <w:w w:val="90"/>
                <w:sz w:val="24"/>
                <w:szCs w:val="24"/>
              </w:rPr>
              <w:t>м</w:t>
            </w:r>
            <w:r w:rsidRPr="00BD5134">
              <w:rPr>
                <w:rFonts w:ascii="Times New Roman" w:hAnsi="Times New Roman"/>
                <w:b/>
                <w:w w:val="90"/>
                <w:sz w:val="24"/>
                <w:szCs w:val="24"/>
              </w:rPr>
              <w:t>е</w:t>
            </w:r>
            <w:r w:rsidRPr="00BD5134">
              <w:rPr>
                <w:rFonts w:ascii="Times New Roman" w:hAnsi="Times New Roman"/>
                <w:b/>
                <w:spacing w:val="-1"/>
                <w:w w:val="90"/>
                <w:sz w:val="24"/>
                <w:szCs w:val="24"/>
              </w:rPr>
              <w:t>т</w:t>
            </w:r>
            <w:r w:rsidRPr="00BD5134">
              <w:rPr>
                <w:rFonts w:ascii="Times New Roman" w:hAnsi="Times New Roman"/>
                <w:b/>
                <w:spacing w:val="-2"/>
                <w:w w:val="90"/>
                <w:sz w:val="24"/>
                <w:szCs w:val="24"/>
              </w:rPr>
              <w:t>к</w:t>
            </w:r>
            <w:r w:rsidRPr="00BD5134">
              <w:rPr>
                <w:rFonts w:ascii="Times New Roman" w:hAnsi="Times New Roman"/>
                <w:b/>
                <w:w w:val="90"/>
                <w:sz w:val="24"/>
                <w:szCs w:val="24"/>
              </w:rPr>
              <w:t>и)</w:t>
            </w:r>
          </w:p>
        </w:tc>
        <w:tc>
          <w:tcPr>
            <w:tcW w:w="6216" w:type="dxa"/>
            <w:tcBorders>
              <w:top w:val="single" w:sz="4" w:space="0" w:color="000000"/>
              <w:left w:val="single" w:sz="4" w:space="0" w:color="000000"/>
              <w:bottom w:val="single" w:sz="4" w:space="0" w:color="000000"/>
              <w:right w:val="single" w:sz="4" w:space="0" w:color="000000"/>
            </w:tcBorders>
          </w:tcPr>
          <w:p w:rsidR="00BD5134" w:rsidRPr="00BD5134" w:rsidP="00BD5134">
            <w:pPr>
              <w:kinsoku w:val="0"/>
              <w:overflowPunct w:val="0"/>
              <w:spacing w:after="0"/>
              <w:ind w:left="102"/>
              <w:rPr>
                <w:rFonts w:ascii="Times New Roman" w:hAnsi="Times New Roman"/>
                <w:sz w:val="24"/>
                <w:szCs w:val="24"/>
              </w:rPr>
            </w:pPr>
            <w:r w:rsidRPr="00BD5134">
              <w:rPr>
                <w:rFonts w:ascii="Times New Roman" w:hAnsi="Times New Roman"/>
                <w:spacing w:val="1"/>
                <w:w w:val="90"/>
                <w:sz w:val="24"/>
                <w:szCs w:val="24"/>
              </w:rPr>
              <w:t>О</w:t>
            </w:r>
            <w:r w:rsidRPr="00BD5134">
              <w:rPr>
                <w:rFonts w:ascii="Times New Roman" w:hAnsi="Times New Roman"/>
                <w:spacing w:val="-1"/>
                <w:w w:val="90"/>
                <w:sz w:val="24"/>
                <w:szCs w:val="24"/>
              </w:rPr>
              <w:t>т</w:t>
            </w:r>
            <w:r w:rsidRPr="00BD5134">
              <w:rPr>
                <w:rFonts w:ascii="Times New Roman" w:hAnsi="Times New Roman"/>
                <w:spacing w:val="-2"/>
                <w:w w:val="90"/>
                <w:sz w:val="24"/>
                <w:szCs w:val="24"/>
              </w:rPr>
              <w:t>р</w:t>
            </w:r>
            <w:r w:rsidRPr="00BD5134">
              <w:rPr>
                <w:rFonts w:ascii="Times New Roman" w:hAnsi="Times New Roman"/>
                <w:w w:val="90"/>
                <w:sz w:val="24"/>
                <w:szCs w:val="24"/>
              </w:rPr>
              <w:t xml:space="preserve">ажает </w:t>
            </w:r>
            <w:r w:rsidRPr="00BD5134">
              <w:rPr>
                <w:rFonts w:ascii="Times New Roman" w:hAnsi="Times New Roman"/>
                <w:spacing w:val="-3"/>
                <w:w w:val="90"/>
                <w:sz w:val="24"/>
                <w:szCs w:val="24"/>
              </w:rPr>
              <w:t>д</w:t>
            </w:r>
            <w:r w:rsidRPr="00BD5134">
              <w:rPr>
                <w:rFonts w:ascii="Times New Roman" w:hAnsi="Times New Roman"/>
                <w:spacing w:val="1"/>
                <w:w w:val="90"/>
                <w:sz w:val="24"/>
                <w:szCs w:val="24"/>
              </w:rPr>
              <w:t>о</w:t>
            </w:r>
            <w:r w:rsidRPr="00BD5134">
              <w:rPr>
                <w:rFonts w:ascii="Times New Roman" w:hAnsi="Times New Roman"/>
                <w:w w:val="90"/>
                <w:sz w:val="24"/>
                <w:szCs w:val="24"/>
              </w:rPr>
              <w:t>с</w:t>
            </w:r>
            <w:r w:rsidRPr="00BD5134">
              <w:rPr>
                <w:rFonts w:ascii="Times New Roman" w:hAnsi="Times New Roman"/>
                <w:spacing w:val="-1"/>
                <w:w w:val="90"/>
                <w:sz w:val="24"/>
                <w:szCs w:val="24"/>
              </w:rPr>
              <w:t>т</w:t>
            </w:r>
            <w:r w:rsidRPr="00BD5134">
              <w:rPr>
                <w:rFonts w:ascii="Times New Roman" w:hAnsi="Times New Roman"/>
                <w:w w:val="90"/>
                <w:sz w:val="24"/>
                <w:szCs w:val="24"/>
              </w:rPr>
              <w:t>а</w:t>
            </w:r>
            <w:r w:rsidRPr="00BD5134">
              <w:rPr>
                <w:rFonts w:ascii="Times New Roman" w:hAnsi="Times New Roman"/>
                <w:spacing w:val="-3"/>
                <w:w w:val="90"/>
                <w:sz w:val="24"/>
                <w:szCs w:val="24"/>
              </w:rPr>
              <w:t>т</w:t>
            </w:r>
            <w:r w:rsidRPr="00BD5134">
              <w:rPr>
                <w:rFonts w:ascii="Times New Roman" w:hAnsi="Times New Roman"/>
                <w:spacing w:val="1"/>
                <w:w w:val="90"/>
                <w:sz w:val="24"/>
                <w:szCs w:val="24"/>
              </w:rPr>
              <w:t>о</w:t>
            </w:r>
            <w:r w:rsidRPr="00BD5134">
              <w:rPr>
                <w:rFonts w:ascii="Times New Roman" w:hAnsi="Times New Roman"/>
                <w:w w:val="90"/>
                <w:sz w:val="24"/>
                <w:szCs w:val="24"/>
              </w:rPr>
              <w:t>ч</w:t>
            </w:r>
            <w:r w:rsidRPr="00BD5134">
              <w:rPr>
                <w:rFonts w:ascii="Times New Roman" w:hAnsi="Times New Roman"/>
                <w:spacing w:val="-2"/>
                <w:w w:val="90"/>
                <w:sz w:val="24"/>
                <w:szCs w:val="24"/>
              </w:rPr>
              <w:t>н</w:t>
            </w:r>
            <w:r w:rsidRPr="00BD5134">
              <w:rPr>
                <w:rFonts w:ascii="Times New Roman" w:hAnsi="Times New Roman"/>
                <w:w w:val="90"/>
                <w:sz w:val="24"/>
                <w:szCs w:val="24"/>
              </w:rPr>
              <w:t xml:space="preserve">ый </w:t>
            </w:r>
            <w:r w:rsidRPr="00BD5134">
              <w:rPr>
                <w:rFonts w:ascii="Times New Roman" w:hAnsi="Times New Roman"/>
                <w:spacing w:val="-4"/>
                <w:w w:val="90"/>
                <w:sz w:val="24"/>
                <w:szCs w:val="24"/>
              </w:rPr>
              <w:t>у</w:t>
            </w:r>
            <w:r w:rsidRPr="00BD5134">
              <w:rPr>
                <w:rFonts w:ascii="Times New Roman" w:hAnsi="Times New Roman"/>
                <w:spacing w:val="1"/>
                <w:w w:val="90"/>
                <w:sz w:val="24"/>
                <w:szCs w:val="24"/>
              </w:rPr>
              <w:t>ро</w:t>
            </w:r>
            <w:r w:rsidRPr="00BD5134">
              <w:rPr>
                <w:rFonts w:ascii="Times New Roman" w:hAnsi="Times New Roman"/>
                <w:spacing w:val="-1"/>
                <w:w w:val="90"/>
                <w:sz w:val="24"/>
                <w:szCs w:val="24"/>
              </w:rPr>
              <w:t>в</w:t>
            </w:r>
            <w:r w:rsidRPr="00BD5134">
              <w:rPr>
                <w:rFonts w:ascii="Times New Roman" w:hAnsi="Times New Roman"/>
                <w:spacing w:val="-4"/>
                <w:w w:val="90"/>
                <w:sz w:val="24"/>
                <w:szCs w:val="24"/>
              </w:rPr>
              <w:t>е</w:t>
            </w:r>
            <w:r w:rsidRPr="00BD5134">
              <w:rPr>
                <w:rFonts w:ascii="Times New Roman" w:hAnsi="Times New Roman"/>
                <w:w w:val="90"/>
                <w:sz w:val="24"/>
                <w:szCs w:val="24"/>
              </w:rPr>
              <w:t xml:space="preserve">нь </w:t>
            </w:r>
            <w:r w:rsidRPr="00BD5134">
              <w:rPr>
                <w:rFonts w:ascii="Times New Roman" w:hAnsi="Times New Roman"/>
                <w:spacing w:val="-2"/>
                <w:w w:val="90"/>
                <w:sz w:val="24"/>
                <w:szCs w:val="24"/>
              </w:rPr>
              <w:t>п</w:t>
            </w:r>
            <w:r w:rsidRPr="00BD5134">
              <w:rPr>
                <w:rFonts w:ascii="Times New Roman" w:hAnsi="Times New Roman"/>
                <w:spacing w:val="1"/>
                <w:w w:val="90"/>
                <w:sz w:val="24"/>
                <w:szCs w:val="24"/>
              </w:rPr>
              <w:t>од</w:t>
            </w:r>
            <w:r w:rsidRPr="00BD5134">
              <w:rPr>
                <w:rFonts w:ascii="Times New Roman" w:hAnsi="Times New Roman"/>
                <w:spacing w:val="-3"/>
                <w:w w:val="90"/>
                <w:sz w:val="24"/>
                <w:szCs w:val="24"/>
              </w:rPr>
              <w:t>г</w:t>
            </w:r>
            <w:r w:rsidRPr="00BD5134">
              <w:rPr>
                <w:rFonts w:ascii="Times New Roman" w:hAnsi="Times New Roman"/>
                <w:spacing w:val="1"/>
                <w:w w:val="90"/>
                <w:sz w:val="24"/>
                <w:szCs w:val="24"/>
              </w:rPr>
              <w:t>о</w:t>
            </w:r>
            <w:r w:rsidRPr="00BD5134">
              <w:rPr>
                <w:rFonts w:ascii="Times New Roman" w:hAnsi="Times New Roman"/>
                <w:spacing w:val="-3"/>
                <w:w w:val="90"/>
                <w:sz w:val="24"/>
                <w:szCs w:val="24"/>
              </w:rPr>
              <w:t>т</w:t>
            </w:r>
            <w:r w:rsidRPr="00BD5134">
              <w:rPr>
                <w:rFonts w:ascii="Times New Roman" w:hAnsi="Times New Roman"/>
                <w:spacing w:val="-2"/>
                <w:w w:val="90"/>
                <w:sz w:val="24"/>
                <w:szCs w:val="24"/>
              </w:rPr>
              <w:t>о</w:t>
            </w:r>
            <w:r w:rsidRPr="00BD5134">
              <w:rPr>
                <w:rFonts w:ascii="Times New Roman" w:hAnsi="Times New Roman"/>
                <w:spacing w:val="-1"/>
                <w:w w:val="90"/>
                <w:sz w:val="24"/>
                <w:szCs w:val="24"/>
              </w:rPr>
              <w:t>в</w:t>
            </w:r>
            <w:r w:rsidRPr="00BD5134">
              <w:rPr>
                <w:rFonts w:ascii="Times New Roman" w:hAnsi="Times New Roman"/>
                <w:w w:val="90"/>
                <w:sz w:val="24"/>
                <w:szCs w:val="24"/>
              </w:rPr>
              <w:t>ки и</w:t>
            </w:r>
            <w:r w:rsidRPr="00BD5134">
              <w:rPr>
                <w:rFonts w:ascii="Times New Roman" w:hAnsi="Times New Roman"/>
                <w:sz w:val="24"/>
                <w:szCs w:val="24"/>
              </w:rPr>
              <w:t xml:space="preserve"> </w:t>
            </w:r>
          </w:p>
          <w:p w:rsidR="00BD5134" w:rsidRPr="00BD5134" w:rsidP="00BD5134">
            <w:pPr>
              <w:kinsoku w:val="0"/>
              <w:overflowPunct w:val="0"/>
              <w:ind w:left="102"/>
              <w:rPr>
                <w:rFonts w:ascii="Times New Roman" w:hAnsi="Times New Roman"/>
                <w:sz w:val="24"/>
                <w:szCs w:val="24"/>
              </w:rPr>
            </w:pPr>
            <w:r w:rsidRPr="00BD5134">
              <w:rPr>
                <w:rFonts w:ascii="Times New Roman" w:hAnsi="Times New Roman"/>
                <w:w w:val="90"/>
                <w:sz w:val="24"/>
                <w:szCs w:val="24"/>
              </w:rPr>
              <w:t>Ис</w:t>
            </w:r>
            <w:r w:rsidRPr="00BD5134">
              <w:rPr>
                <w:rFonts w:ascii="Times New Roman" w:hAnsi="Times New Roman"/>
                <w:spacing w:val="-2"/>
                <w:w w:val="90"/>
                <w:sz w:val="24"/>
                <w:szCs w:val="24"/>
              </w:rPr>
              <w:t>п</w:t>
            </w:r>
            <w:r w:rsidRPr="00BD5134">
              <w:rPr>
                <w:rFonts w:ascii="Times New Roman" w:hAnsi="Times New Roman"/>
                <w:spacing w:val="1"/>
                <w:w w:val="90"/>
                <w:sz w:val="24"/>
                <w:szCs w:val="24"/>
              </w:rPr>
              <w:t>о</w:t>
            </w:r>
            <w:r w:rsidRPr="00BD5134">
              <w:rPr>
                <w:rFonts w:ascii="Times New Roman" w:hAnsi="Times New Roman"/>
                <w:spacing w:val="-2"/>
                <w:w w:val="90"/>
                <w:sz w:val="24"/>
                <w:szCs w:val="24"/>
              </w:rPr>
              <w:t>лн</w:t>
            </w:r>
            <w:r w:rsidRPr="00BD5134">
              <w:rPr>
                <w:rFonts w:ascii="Times New Roman" w:hAnsi="Times New Roman"/>
                <w:w w:val="90"/>
                <w:sz w:val="24"/>
                <w:szCs w:val="24"/>
              </w:rPr>
              <w:t>е</w:t>
            </w:r>
            <w:r w:rsidRPr="00BD5134">
              <w:rPr>
                <w:rFonts w:ascii="Times New Roman" w:hAnsi="Times New Roman"/>
                <w:spacing w:val="-2"/>
                <w:w w:val="90"/>
                <w:sz w:val="24"/>
                <w:szCs w:val="24"/>
              </w:rPr>
              <w:t>н</w:t>
            </w:r>
            <w:r w:rsidRPr="00BD5134">
              <w:rPr>
                <w:rFonts w:ascii="Times New Roman" w:hAnsi="Times New Roman"/>
                <w:w w:val="90"/>
                <w:sz w:val="24"/>
                <w:szCs w:val="24"/>
              </w:rPr>
              <w:t xml:space="preserve">ия </w:t>
            </w:r>
            <w:r w:rsidRPr="00BD5134">
              <w:rPr>
                <w:rFonts w:ascii="Times New Roman" w:hAnsi="Times New Roman"/>
                <w:spacing w:val="-2"/>
                <w:w w:val="90"/>
                <w:sz w:val="24"/>
                <w:szCs w:val="24"/>
              </w:rPr>
              <w:t>н</w:t>
            </w:r>
            <w:r w:rsidRPr="00BD5134">
              <w:rPr>
                <w:rFonts w:ascii="Times New Roman" w:hAnsi="Times New Roman"/>
                <w:w w:val="90"/>
                <w:sz w:val="24"/>
                <w:szCs w:val="24"/>
              </w:rPr>
              <w:t xml:space="preserve">а </w:t>
            </w:r>
            <w:r w:rsidRPr="00BD5134">
              <w:rPr>
                <w:rFonts w:ascii="Times New Roman" w:hAnsi="Times New Roman"/>
                <w:spacing w:val="1"/>
                <w:w w:val="90"/>
                <w:sz w:val="24"/>
                <w:szCs w:val="24"/>
              </w:rPr>
              <w:t>д</w:t>
            </w:r>
            <w:r w:rsidRPr="00BD5134">
              <w:rPr>
                <w:rFonts w:ascii="Times New Roman" w:hAnsi="Times New Roman"/>
                <w:spacing w:val="-4"/>
                <w:w w:val="90"/>
                <w:sz w:val="24"/>
                <w:szCs w:val="24"/>
              </w:rPr>
              <w:t>а</w:t>
            </w:r>
            <w:r w:rsidRPr="00BD5134">
              <w:rPr>
                <w:rFonts w:ascii="Times New Roman" w:hAnsi="Times New Roman"/>
                <w:w w:val="90"/>
                <w:sz w:val="24"/>
                <w:szCs w:val="24"/>
              </w:rPr>
              <w:t>н</w:t>
            </w:r>
            <w:r w:rsidRPr="00BD5134">
              <w:rPr>
                <w:rFonts w:ascii="Times New Roman" w:hAnsi="Times New Roman"/>
                <w:spacing w:val="-2"/>
                <w:w w:val="90"/>
                <w:sz w:val="24"/>
                <w:szCs w:val="24"/>
              </w:rPr>
              <w:t>н</w:t>
            </w:r>
            <w:r w:rsidRPr="00BD5134">
              <w:rPr>
                <w:rFonts w:ascii="Times New Roman" w:hAnsi="Times New Roman"/>
                <w:spacing w:val="1"/>
                <w:w w:val="90"/>
                <w:sz w:val="24"/>
                <w:szCs w:val="24"/>
              </w:rPr>
              <w:t>о</w:t>
            </w:r>
            <w:r w:rsidRPr="00BD5134">
              <w:rPr>
                <w:rFonts w:ascii="Times New Roman" w:hAnsi="Times New Roman"/>
                <w:w w:val="90"/>
                <w:sz w:val="24"/>
                <w:szCs w:val="24"/>
              </w:rPr>
              <w:t xml:space="preserve">м </w:t>
            </w:r>
            <w:r w:rsidRPr="00BD5134">
              <w:rPr>
                <w:rFonts w:ascii="Times New Roman" w:hAnsi="Times New Roman"/>
                <w:spacing w:val="-2"/>
                <w:w w:val="90"/>
                <w:sz w:val="24"/>
                <w:szCs w:val="24"/>
              </w:rPr>
              <w:t>э</w:t>
            </w:r>
            <w:r w:rsidRPr="00BD5134">
              <w:rPr>
                <w:rFonts w:ascii="Times New Roman" w:hAnsi="Times New Roman"/>
                <w:spacing w:val="-1"/>
                <w:w w:val="90"/>
                <w:sz w:val="24"/>
                <w:szCs w:val="24"/>
              </w:rPr>
              <w:t>т</w:t>
            </w:r>
            <w:r w:rsidRPr="00BD5134">
              <w:rPr>
                <w:rFonts w:ascii="Times New Roman" w:hAnsi="Times New Roman"/>
                <w:w w:val="90"/>
                <w:sz w:val="24"/>
                <w:szCs w:val="24"/>
              </w:rPr>
              <w:t>а</w:t>
            </w:r>
            <w:r w:rsidRPr="00BD5134">
              <w:rPr>
                <w:rFonts w:ascii="Times New Roman" w:hAnsi="Times New Roman"/>
                <w:spacing w:val="-2"/>
                <w:w w:val="90"/>
                <w:sz w:val="24"/>
                <w:szCs w:val="24"/>
              </w:rPr>
              <w:t>п</w:t>
            </w:r>
            <w:r w:rsidRPr="00BD5134">
              <w:rPr>
                <w:rFonts w:ascii="Times New Roman" w:hAnsi="Times New Roman"/>
                <w:w w:val="90"/>
                <w:sz w:val="24"/>
                <w:szCs w:val="24"/>
              </w:rPr>
              <w:t xml:space="preserve">е </w:t>
            </w:r>
            <w:r w:rsidRPr="00BD5134">
              <w:rPr>
                <w:rFonts w:ascii="Times New Roman" w:hAnsi="Times New Roman"/>
                <w:spacing w:val="-2"/>
                <w:w w:val="90"/>
                <w:sz w:val="24"/>
                <w:szCs w:val="24"/>
              </w:rPr>
              <w:t>о</w:t>
            </w:r>
            <w:r w:rsidRPr="00BD5134">
              <w:rPr>
                <w:rFonts w:ascii="Times New Roman" w:hAnsi="Times New Roman"/>
                <w:spacing w:val="1"/>
                <w:w w:val="90"/>
                <w:sz w:val="24"/>
                <w:szCs w:val="24"/>
              </w:rPr>
              <w:t>б</w:t>
            </w:r>
            <w:r w:rsidRPr="00BD5134">
              <w:rPr>
                <w:rFonts w:ascii="Times New Roman" w:hAnsi="Times New Roman"/>
                <w:spacing w:val="-4"/>
                <w:w w:val="90"/>
                <w:sz w:val="24"/>
                <w:szCs w:val="24"/>
              </w:rPr>
              <w:t>у</w:t>
            </w:r>
            <w:r w:rsidRPr="00BD5134">
              <w:rPr>
                <w:rFonts w:ascii="Times New Roman" w:hAnsi="Times New Roman"/>
                <w:w w:val="90"/>
                <w:sz w:val="24"/>
                <w:szCs w:val="24"/>
              </w:rPr>
              <w:t>чения.</w:t>
            </w:r>
          </w:p>
        </w:tc>
      </w:tr>
    </w:tbl>
    <w:p w:rsidR="00541791" w:rsidRPr="00BD5134" w:rsidP="00541791">
      <w:pPr>
        <w:spacing w:line="360" w:lineRule="auto"/>
        <w:jc w:val="right"/>
        <w:rPr>
          <w:rFonts w:ascii="Times New Roman" w:hAnsi="Times New Roman" w:eastAsiaTheme="minorHAnsi"/>
          <w:b/>
          <w:i/>
          <w:sz w:val="24"/>
          <w:szCs w:val="24"/>
        </w:rPr>
      </w:pPr>
      <w:r w:rsidRPr="00BD5134">
        <w:rPr>
          <w:rFonts w:ascii="Times New Roman" w:hAnsi="Times New Roman" w:eastAsiaTheme="minorHAnsi"/>
          <w:b/>
          <w:i/>
          <w:sz w:val="24"/>
          <w:szCs w:val="24"/>
        </w:rPr>
        <w:t>Таблица5</w:t>
      </w:r>
    </w:p>
    <w:p w:rsidR="00541791" w:rsidRPr="00C81F77" w:rsidP="00541791">
      <w:pPr>
        <w:kinsoku w:val="0"/>
        <w:overflowPunct w:val="0"/>
        <w:spacing w:before="2" w:line="160" w:lineRule="exact"/>
        <w:rPr>
          <w:sz w:val="28"/>
          <w:szCs w:val="28"/>
        </w:rPr>
      </w:pPr>
    </w:p>
    <w:p w:rsidR="00541791" w:rsidRPr="00BD5134" w:rsidP="00C81F77">
      <w:pPr>
        <w:pStyle w:val="Style4"/>
        <w:kinsoku w:val="0"/>
        <w:overflowPunct w:val="0"/>
        <w:spacing w:before="71" w:line="276" w:lineRule="auto"/>
        <w:ind w:right="120" w:firstLine="426"/>
        <w:rPr>
          <w:w w:val="90"/>
        </w:rPr>
      </w:pPr>
      <w:r w:rsidRPr="00BD5134">
        <w:rPr>
          <w:w w:val="90"/>
        </w:rPr>
        <w:t>С</w:t>
      </w:r>
      <w:r w:rsidRPr="00BD5134">
        <w:rPr>
          <w:spacing w:val="1"/>
          <w:w w:val="90"/>
        </w:rPr>
        <w:t>о</w:t>
      </w:r>
      <w:r w:rsidRPr="00BD5134">
        <w:rPr>
          <w:w w:val="90"/>
        </w:rPr>
        <w:t>г</w:t>
      </w:r>
      <w:r w:rsidRPr="00BD5134">
        <w:rPr>
          <w:spacing w:val="-2"/>
          <w:w w:val="90"/>
        </w:rPr>
        <w:t>л</w:t>
      </w:r>
      <w:r w:rsidRPr="00BD5134">
        <w:rPr>
          <w:w w:val="90"/>
        </w:rPr>
        <w:t>а</w:t>
      </w:r>
      <w:r w:rsidRPr="00BD5134">
        <w:rPr>
          <w:spacing w:val="-4"/>
          <w:w w:val="90"/>
        </w:rPr>
        <w:t>с</w:t>
      </w:r>
      <w:r w:rsidRPr="00BD5134">
        <w:rPr>
          <w:w w:val="90"/>
        </w:rPr>
        <w:t xml:space="preserve">но </w:t>
      </w:r>
      <w:r w:rsidRPr="00BD5134">
        <w:rPr>
          <w:spacing w:val="-4"/>
          <w:w w:val="90"/>
        </w:rPr>
        <w:t>Ф</w:t>
      </w:r>
      <w:r w:rsidRPr="00BD5134">
        <w:rPr>
          <w:w w:val="90"/>
        </w:rPr>
        <w:t>Г</w:t>
      </w:r>
      <w:r w:rsidRPr="00BD5134">
        <w:rPr>
          <w:spacing w:val="-1"/>
          <w:w w:val="90"/>
        </w:rPr>
        <w:t>Т</w:t>
      </w:r>
      <w:r w:rsidRPr="00BD5134">
        <w:rPr>
          <w:w w:val="90"/>
        </w:rPr>
        <w:t xml:space="preserve">, </w:t>
      </w:r>
      <w:r w:rsidRPr="00BD5134">
        <w:rPr>
          <w:spacing w:val="1"/>
          <w:w w:val="90"/>
        </w:rPr>
        <w:t>д</w:t>
      </w:r>
      <w:r w:rsidRPr="00BD5134">
        <w:rPr>
          <w:spacing w:val="-4"/>
          <w:w w:val="90"/>
        </w:rPr>
        <w:t>а</w:t>
      </w:r>
      <w:r w:rsidRPr="00BD5134">
        <w:rPr>
          <w:spacing w:val="-2"/>
          <w:w w:val="90"/>
        </w:rPr>
        <w:t>н</w:t>
      </w:r>
      <w:r w:rsidRPr="00BD5134">
        <w:rPr>
          <w:w w:val="90"/>
        </w:rPr>
        <w:t xml:space="preserve">ная </w:t>
      </w:r>
      <w:r w:rsidRPr="00BD5134">
        <w:rPr>
          <w:spacing w:val="-4"/>
          <w:w w:val="90"/>
        </w:rPr>
        <w:t>с</w:t>
      </w:r>
      <w:r w:rsidRPr="00BD5134">
        <w:rPr>
          <w:w w:val="90"/>
        </w:rPr>
        <w:t>ис</w:t>
      </w:r>
      <w:r w:rsidRPr="00BD5134">
        <w:rPr>
          <w:spacing w:val="-1"/>
          <w:w w:val="90"/>
        </w:rPr>
        <w:t>т</w:t>
      </w:r>
      <w:r w:rsidRPr="00BD5134">
        <w:rPr>
          <w:spacing w:val="-4"/>
          <w:w w:val="90"/>
        </w:rPr>
        <w:t>е</w:t>
      </w:r>
      <w:r w:rsidRPr="00BD5134">
        <w:rPr>
          <w:w w:val="90"/>
        </w:rPr>
        <w:t xml:space="preserve">ма </w:t>
      </w:r>
      <w:r w:rsidRPr="00BD5134">
        <w:rPr>
          <w:spacing w:val="-2"/>
          <w:w w:val="90"/>
        </w:rPr>
        <w:t>о</w:t>
      </w:r>
      <w:r w:rsidRPr="00BD5134">
        <w:rPr>
          <w:w w:val="90"/>
        </w:rPr>
        <w:t>ц</w:t>
      </w:r>
      <w:r w:rsidRPr="00BD5134">
        <w:rPr>
          <w:spacing w:val="-4"/>
          <w:w w:val="90"/>
        </w:rPr>
        <w:t>е</w:t>
      </w:r>
      <w:r w:rsidRPr="00BD5134">
        <w:rPr>
          <w:w w:val="90"/>
        </w:rPr>
        <w:t>н</w:t>
      </w:r>
      <w:r w:rsidRPr="00BD5134">
        <w:rPr>
          <w:spacing w:val="-2"/>
          <w:w w:val="90"/>
        </w:rPr>
        <w:t>к</w:t>
      </w:r>
      <w:r w:rsidRPr="00BD5134">
        <w:rPr>
          <w:w w:val="90"/>
        </w:rPr>
        <w:t>и ка</w:t>
      </w:r>
      <w:r w:rsidRPr="00BD5134">
        <w:rPr>
          <w:spacing w:val="-2"/>
          <w:w w:val="90"/>
        </w:rPr>
        <w:t>ч</w:t>
      </w:r>
      <w:r w:rsidRPr="00BD5134">
        <w:rPr>
          <w:w w:val="90"/>
        </w:rPr>
        <w:t>ес</w:t>
      </w:r>
      <w:r w:rsidRPr="00BD5134">
        <w:rPr>
          <w:spacing w:val="-1"/>
          <w:w w:val="90"/>
        </w:rPr>
        <w:t>тв</w:t>
      </w:r>
      <w:r w:rsidRPr="00BD5134">
        <w:rPr>
          <w:w w:val="90"/>
        </w:rPr>
        <w:t>а ис</w:t>
      </w:r>
      <w:r w:rsidRPr="00BD5134">
        <w:rPr>
          <w:spacing w:val="-2"/>
          <w:w w:val="90"/>
        </w:rPr>
        <w:t>п</w:t>
      </w:r>
      <w:r w:rsidRPr="00BD5134">
        <w:rPr>
          <w:spacing w:val="1"/>
          <w:w w:val="90"/>
        </w:rPr>
        <w:t>о</w:t>
      </w:r>
      <w:r w:rsidRPr="00BD5134">
        <w:rPr>
          <w:spacing w:val="-2"/>
          <w:w w:val="90"/>
        </w:rPr>
        <w:t>лн</w:t>
      </w:r>
      <w:r w:rsidRPr="00BD5134">
        <w:rPr>
          <w:spacing w:val="-4"/>
          <w:w w:val="90"/>
        </w:rPr>
        <w:t>е</w:t>
      </w:r>
      <w:r w:rsidRPr="00BD5134">
        <w:rPr>
          <w:w w:val="90"/>
        </w:rPr>
        <w:t>ния я</w:t>
      </w:r>
      <w:r w:rsidRPr="00BD5134">
        <w:rPr>
          <w:spacing w:val="-1"/>
          <w:w w:val="90"/>
        </w:rPr>
        <w:t>в</w:t>
      </w:r>
      <w:r w:rsidRPr="00BD5134">
        <w:rPr>
          <w:spacing w:val="-2"/>
          <w:w w:val="90"/>
        </w:rPr>
        <w:t>л</w:t>
      </w:r>
      <w:r w:rsidRPr="00BD5134">
        <w:rPr>
          <w:w w:val="90"/>
        </w:rPr>
        <w:t>яе</w:t>
      </w:r>
      <w:r w:rsidRPr="00BD5134">
        <w:rPr>
          <w:spacing w:val="-1"/>
          <w:w w:val="90"/>
        </w:rPr>
        <w:t>т</w:t>
      </w:r>
      <w:r w:rsidRPr="00BD5134">
        <w:rPr>
          <w:spacing w:val="-3"/>
          <w:w w:val="90"/>
        </w:rPr>
        <w:t>с</w:t>
      </w:r>
      <w:r w:rsidRPr="00BD5134">
        <w:rPr>
          <w:w w:val="90"/>
        </w:rPr>
        <w:t xml:space="preserve">я </w:t>
      </w:r>
      <w:r w:rsidRPr="00BD5134">
        <w:rPr>
          <w:spacing w:val="1"/>
          <w:w w:val="90"/>
        </w:rPr>
        <w:t>о</w:t>
      </w:r>
      <w:r w:rsidRPr="00BD5134">
        <w:rPr>
          <w:w w:val="90"/>
        </w:rPr>
        <w:t>с</w:t>
      </w:r>
      <w:r w:rsidRPr="00BD5134">
        <w:rPr>
          <w:spacing w:val="-2"/>
          <w:w w:val="90"/>
        </w:rPr>
        <w:t>н</w:t>
      </w:r>
      <w:r w:rsidRPr="00BD5134">
        <w:rPr>
          <w:spacing w:val="1"/>
          <w:w w:val="90"/>
        </w:rPr>
        <w:t>о</w:t>
      </w:r>
      <w:r w:rsidRPr="00BD5134">
        <w:rPr>
          <w:spacing w:val="-4"/>
          <w:w w:val="90"/>
        </w:rPr>
        <w:t>в</w:t>
      </w:r>
      <w:r w:rsidRPr="00BD5134">
        <w:rPr>
          <w:w w:val="90"/>
        </w:rPr>
        <w:t>н</w:t>
      </w:r>
      <w:r w:rsidRPr="00BD5134">
        <w:rPr>
          <w:spacing w:val="-2"/>
          <w:w w:val="90"/>
        </w:rPr>
        <w:t>о</w:t>
      </w:r>
      <w:r w:rsidRPr="00BD5134">
        <w:rPr>
          <w:w w:val="90"/>
        </w:rPr>
        <w:t xml:space="preserve">й. В </w:t>
      </w:r>
      <w:r w:rsidRPr="00BD5134">
        <w:rPr>
          <w:spacing w:val="-2"/>
          <w:w w:val="90"/>
        </w:rPr>
        <w:t>з</w:t>
      </w:r>
      <w:r w:rsidRPr="00BD5134">
        <w:rPr>
          <w:w w:val="90"/>
        </w:rPr>
        <w:t>а</w:t>
      </w:r>
      <w:r w:rsidRPr="00BD5134">
        <w:rPr>
          <w:spacing w:val="-1"/>
          <w:w w:val="90"/>
        </w:rPr>
        <w:t>в</w:t>
      </w:r>
      <w:r w:rsidRPr="00BD5134">
        <w:rPr>
          <w:w w:val="90"/>
        </w:rPr>
        <w:t>и</w:t>
      </w:r>
      <w:r w:rsidRPr="00BD5134">
        <w:rPr>
          <w:spacing w:val="-4"/>
          <w:w w:val="90"/>
        </w:rPr>
        <w:t>с</w:t>
      </w:r>
      <w:r w:rsidRPr="00BD5134">
        <w:rPr>
          <w:spacing w:val="-2"/>
          <w:w w:val="90"/>
        </w:rPr>
        <w:t>и</w:t>
      </w:r>
      <w:r w:rsidRPr="00BD5134">
        <w:rPr>
          <w:w w:val="90"/>
        </w:rPr>
        <w:t>м</w:t>
      </w:r>
      <w:r w:rsidRPr="00BD5134">
        <w:rPr>
          <w:spacing w:val="1"/>
          <w:w w:val="90"/>
        </w:rPr>
        <w:t>о</w:t>
      </w:r>
      <w:r w:rsidRPr="00BD5134">
        <w:rPr>
          <w:w w:val="90"/>
        </w:rPr>
        <w:t>с</w:t>
      </w:r>
      <w:r w:rsidRPr="00BD5134">
        <w:rPr>
          <w:spacing w:val="-3"/>
          <w:w w:val="90"/>
        </w:rPr>
        <w:t>т</w:t>
      </w:r>
      <w:r w:rsidRPr="00BD5134">
        <w:rPr>
          <w:w w:val="90"/>
        </w:rPr>
        <w:t xml:space="preserve">и </w:t>
      </w:r>
      <w:r w:rsidRPr="00BD5134">
        <w:rPr>
          <w:spacing w:val="1"/>
          <w:w w:val="90"/>
        </w:rPr>
        <w:t>о</w:t>
      </w:r>
      <w:r w:rsidRPr="00BD5134">
        <w:rPr>
          <w:w w:val="90"/>
        </w:rPr>
        <w:t>т с</w:t>
      </w:r>
      <w:r w:rsidRPr="00BD5134">
        <w:rPr>
          <w:spacing w:val="-2"/>
          <w:w w:val="90"/>
        </w:rPr>
        <w:t>ло</w:t>
      </w:r>
      <w:r w:rsidRPr="00BD5134">
        <w:rPr>
          <w:w w:val="90"/>
        </w:rPr>
        <w:t>жи</w:t>
      </w:r>
      <w:r w:rsidRPr="00BD5134">
        <w:rPr>
          <w:spacing w:val="-1"/>
          <w:w w:val="90"/>
        </w:rPr>
        <w:t>в</w:t>
      </w:r>
      <w:r w:rsidRPr="00BD5134">
        <w:rPr>
          <w:spacing w:val="-3"/>
          <w:w w:val="90"/>
        </w:rPr>
        <w:t>ш</w:t>
      </w:r>
      <w:r w:rsidRPr="00BD5134">
        <w:rPr>
          <w:spacing w:val="-2"/>
          <w:w w:val="90"/>
        </w:rPr>
        <w:t>и</w:t>
      </w:r>
      <w:r w:rsidRPr="00BD5134">
        <w:rPr>
          <w:w w:val="90"/>
        </w:rPr>
        <w:t xml:space="preserve">хся </w:t>
      </w:r>
      <w:r w:rsidRPr="00BD5134">
        <w:rPr>
          <w:spacing w:val="-3"/>
          <w:w w:val="90"/>
        </w:rPr>
        <w:t>т</w:t>
      </w:r>
      <w:r w:rsidRPr="00BD5134">
        <w:rPr>
          <w:spacing w:val="1"/>
          <w:w w:val="90"/>
        </w:rPr>
        <w:t>р</w:t>
      </w:r>
      <w:r w:rsidRPr="00BD5134">
        <w:rPr>
          <w:spacing w:val="-4"/>
          <w:w w:val="90"/>
        </w:rPr>
        <w:t>а</w:t>
      </w:r>
      <w:r w:rsidRPr="00BD5134">
        <w:rPr>
          <w:spacing w:val="1"/>
          <w:w w:val="90"/>
        </w:rPr>
        <w:t>д</w:t>
      </w:r>
      <w:r w:rsidRPr="00BD5134">
        <w:rPr>
          <w:spacing w:val="-2"/>
          <w:w w:val="90"/>
        </w:rPr>
        <w:t>и</w:t>
      </w:r>
      <w:r w:rsidRPr="00BD5134">
        <w:rPr>
          <w:w w:val="90"/>
        </w:rPr>
        <w:t>ц</w:t>
      </w:r>
      <w:r w:rsidRPr="00BD5134">
        <w:rPr>
          <w:spacing w:val="-2"/>
          <w:w w:val="90"/>
        </w:rPr>
        <w:t>и</w:t>
      </w:r>
      <w:r w:rsidRPr="00BD5134">
        <w:rPr>
          <w:w w:val="90"/>
        </w:rPr>
        <w:t xml:space="preserve">й </w:t>
      </w:r>
      <w:r w:rsidRPr="00BD5134">
        <w:rPr>
          <w:spacing w:val="-1"/>
          <w:w w:val="90"/>
        </w:rPr>
        <w:t>т</w:t>
      </w:r>
      <w:r w:rsidRPr="00BD5134">
        <w:rPr>
          <w:spacing w:val="1"/>
          <w:w w:val="90"/>
        </w:rPr>
        <w:t>о</w:t>
      </w:r>
      <w:r w:rsidRPr="00BD5134">
        <w:rPr>
          <w:spacing w:val="-3"/>
          <w:w w:val="90"/>
        </w:rPr>
        <w:t>г</w:t>
      </w:r>
      <w:r w:rsidRPr="00BD5134">
        <w:rPr>
          <w:w w:val="90"/>
        </w:rPr>
        <w:t>о и</w:t>
      </w:r>
      <w:r w:rsidRPr="00BD5134">
        <w:rPr>
          <w:spacing w:val="-2"/>
          <w:w w:val="90"/>
        </w:rPr>
        <w:t>л</w:t>
      </w:r>
      <w:r w:rsidRPr="00BD5134">
        <w:rPr>
          <w:w w:val="90"/>
        </w:rPr>
        <w:t xml:space="preserve">и </w:t>
      </w:r>
      <w:r w:rsidRPr="00BD5134">
        <w:rPr>
          <w:spacing w:val="-2"/>
          <w:w w:val="90"/>
        </w:rPr>
        <w:t>и</w:t>
      </w:r>
      <w:r w:rsidRPr="00BD5134">
        <w:rPr>
          <w:w w:val="90"/>
        </w:rPr>
        <w:t>н</w:t>
      </w:r>
      <w:r w:rsidRPr="00BD5134">
        <w:rPr>
          <w:spacing w:val="-2"/>
          <w:w w:val="90"/>
        </w:rPr>
        <w:t>о</w:t>
      </w:r>
      <w:r w:rsidRPr="00BD5134">
        <w:rPr>
          <w:w w:val="90"/>
        </w:rPr>
        <w:t xml:space="preserve">го </w:t>
      </w:r>
      <w:r w:rsidRPr="00BD5134">
        <w:rPr>
          <w:spacing w:val="-4"/>
          <w:w w:val="90"/>
        </w:rPr>
        <w:t>у</w:t>
      </w:r>
      <w:r w:rsidRPr="00BD5134">
        <w:rPr>
          <w:w w:val="90"/>
        </w:rPr>
        <w:t>че</w:t>
      </w:r>
      <w:r w:rsidRPr="00BD5134">
        <w:rPr>
          <w:spacing w:val="1"/>
          <w:w w:val="90"/>
        </w:rPr>
        <w:t>б</w:t>
      </w:r>
      <w:r w:rsidRPr="00BD5134">
        <w:rPr>
          <w:spacing w:val="-2"/>
          <w:w w:val="90"/>
        </w:rPr>
        <w:t>н</w:t>
      </w:r>
      <w:r w:rsidRPr="00BD5134">
        <w:rPr>
          <w:spacing w:val="1"/>
          <w:w w:val="90"/>
        </w:rPr>
        <w:t>о</w:t>
      </w:r>
      <w:r w:rsidRPr="00BD5134">
        <w:rPr>
          <w:spacing w:val="-3"/>
          <w:w w:val="90"/>
        </w:rPr>
        <w:t>г</w:t>
      </w:r>
      <w:r w:rsidRPr="00BD5134">
        <w:rPr>
          <w:w w:val="90"/>
        </w:rPr>
        <w:t xml:space="preserve">о </w:t>
      </w:r>
      <w:r w:rsidRPr="00BD5134">
        <w:rPr>
          <w:spacing w:val="-2"/>
          <w:w w:val="90"/>
        </w:rPr>
        <w:t>з</w:t>
      </w:r>
      <w:r w:rsidRPr="00BD5134">
        <w:rPr>
          <w:w w:val="90"/>
        </w:rPr>
        <w:t>а</w:t>
      </w:r>
      <w:r w:rsidRPr="00BD5134">
        <w:rPr>
          <w:spacing w:val="-1"/>
          <w:w w:val="90"/>
        </w:rPr>
        <w:t>в</w:t>
      </w:r>
      <w:r w:rsidRPr="00BD5134">
        <w:rPr>
          <w:w w:val="90"/>
        </w:rPr>
        <w:t>е</w:t>
      </w:r>
      <w:r w:rsidRPr="00BD5134">
        <w:rPr>
          <w:spacing w:val="1"/>
          <w:w w:val="90"/>
        </w:rPr>
        <w:t>д</w:t>
      </w:r>
      <w:r w:rsidRPr="00BD5134">
        <w:rPr>
          <w:spacing w:val="-4"/>
          <w:w w:val="90"/>
        </w:rPr>
        <w:t>е</w:t>
      </w:r>
      <w:r w:rsidRPr="00BD5134">
        <w:rPr>
          <w:w w:val="90"/>
        </w:rPr>
        <w:t>н</w:t>
      </w:r>
      <w:r w:rsidRPr="00BD5134">
        <w:rPr>
          <w:spacing w:val="-2"/>
          <w:w w:val="90"/>
        </w:rPr>
        <w:t>и</w:t>
      </w:r>
      <w:r w:rsidRPr="00BD5134">
        <w:rPr>
          <w:w w:val="90"/>
        </w:rPr>
        <w:t xml:space="preserve">я и с </w:t>
      </w:r>
      <w:r w:rsidRPr="00BD5134">
        <w:rPr>
          <w:spacing w:val="-4"/>
          <w:w w:val="90"/>
        </w:rPr>
        <w:t>у</w:t>
      </w:r>
      <w:r w:rsidRPr="00BD5134">
        <w:rPr>
          <w:w w:val="90"/>
        </w:rPr>
        <w:t>че</w:t>
      </w:r>
      <w:r w:rsidRPr="00BD5134">
        <w:rPr>
          <w:spacing w:val="-1"/>
          <w:w w:val="90"/>
        </w:rPr>
        <w:t>т</w:t>
      </w:r>
      <w:r w:rsidRPr="00BD5134">
        <w:rPr>
          <w:spacing w:val="1"/>
          <w:w w:val="90"/>
        </w:rPr>
        <w:t>о</w:t>
      </w:r>
      <w:r w:rsidRPr="00BD5134">
        <w:rPr>
          <w:w w:val="90"/>
        </w:rPr>
        <w:t>м це</w:t>
      </w:r>
      <w:r w:rsidRPr="00BD5134">
        <w:rPr>
          <w:spacing w:val="-2"/>
          <w:w w:val="90"/>
        </w:rPr>
        <w:t>л</w:t>
      </w:r>
      <w:r w:rsidRPr="00BD5134">
        <w:rPr>
          <w:w w:val="90"/>
        </w:rPr>
        <w:t>е</w:t>
      </w:r>
      <w:r w:rsidRPr="00BD5134">
        <w:rPr>
          <w:spacing w:val="-4"/>
          <w:w w:val="90"/>
        </w:rPr>
        <w:t>с</w:t>
      </w:r>
      <w:r w:rsidRPr="00BD5134">
        <w:rPr>
          <w:spacing w:val="1"/>
          <w:w w:val="90"/>
        </w:rPr>
        <w:t>о</w:t>
      </w:r>
      <w:r w:rsidRPr="00BD5134">
        <w:rPr>
          <w:spacing w:val="-2"/>
          <w:w w:val="90"/>
        </w:rPr>
        <w:t>о</w:t>
      </w:r>
      <w:r w:rsidRPr="00BD5134">
        <w:rPr>
          <w:spacing w:val="-1"/>
          <w:w w:val="90"/>
        </w:rPr>
        <w:t>б</w:t>
      </w:r>
      <w:r w:rsidRPr="00BD5134">
        <w:rPr>
          <w:spacing w:val="1"/>
          <w:w w:val="90"/>
        </w:rPr>
        <w:t>р</w:t>
      </w:r>
      <w:r w:rsidRPr="00BD5134">
        <w:rPr>
          <w:w w:val="90"/>
        </w:rPr>
        <w:t>а</w:t>
      </w:r>
      <w:r w:rsidRPr="00BD5134">
        <w:rPr>
          <w:spacing w:val="-2"/>
          <w:w w:val="90"/>
        </w:rPr>
        <w:t>зн</w:t>
      </w:r>
      <w:r w:rsidRPr="00BD5134">
        <w:rPr>
          <w:spacing w:val="1"/>
          <w:w w:val="90"/>
        </w:rPr>
        <w:t>о</w:t>
      </w:r>
      <w:r w:rsidRPr="00BD5134">
        <w:rPr>
          <w:spacing w:val="-4"/>
          <w:w w:val="90"/>
        </w:rPr>
        <w:t>с</w:t>
      </w:r>
      <w:r w:rsidRPr="00BD5134">
        <w:rPr>
          <w:spacing w:val="-1"/>
          <w:w w:val="90"/>
        </w:rPr>
        <w:t>т</w:t>
      </w:r>
      <w:r w:rsidRPr="00BD5134">
        <w:rPr>
          <w:w w:val="90"/>
        </w:rPr>
        <w:t xml:space="preserve">и </w:t>
      </w:r>
      <w:r w:rsidRPr="00BD5134">
        <w:rPr>
          <w:spacing w:val="-2"/>
          <w:w w:val="90"/>
        </w:rPr>
        <w:t>о</w:t>
      </w:r>
      <w:r w:rsidRPr="00BD5134">
        <w:rPr>
          <w:w w:val="90"/>
        </w:rPr>
        <w:t>ц</w:t>
      </w:r>
      <w:r w:rsidRPr="00BD5134">
        <w:rPr>
          <w:spacing w:val="-4"/>
          <w:w w:val="90"/>
        </w:rPr>
        <w:t>е</w:t>
      </w:r>
      <w:r w:rsidRPr="00BD5134">
        <w:rPr>
          <w:w w:val="90"/>
        </w:rPr>
        <w:t>нка ка</w:t>
      </w:r>
      <w:r w:rsidRPr="00BD5134">
        <w:rPr>
          <w:spacing w:val="-2"/>
          <w:w w:val="90"/>
        </w:rPr>
        <w:t>ч</w:t>
      </w:r>
      <w:r w:rsidRPr="00BD5134">
        <w:rPr>
          <w:w w:val="90"/>
        </w:rPr>
        <w:t>ес</w:t>
      </w:r>
      <w:r w:rsidRPr="00BD5134">
        <w:rPr>
          <w:spacing w:val="-1"/>
          <w:w w:val="90"/>
        </w:rPr>
        <w:t>тв</w:t>
      </w:r>
      <w:r w:rsidRPr="00BD5134">
        <w:rPr>
          <w:w w:val="90"/>
        </w:rPr>
        <w:t>а  и</w:t>
      </w:r>
      <w:r w:rsidRPr="00BD5134">
        <w:rPr>
          <w:spacing w:val="-4"/>
          <w:w w:val="90"/>
        </w:rPr>
        <w:t>с</w:t>
      </w:r>
      <w:r w:rsidRPr="00BD5134">
        <w:rPr>
          <w:w w:val="90"/>
        </w:rPr>
        <w:t>п</w:t>
      </w:r>
      <w:r w:rsidRPr="00BD5134">
        <w:rPr>
          <w:spacing w:val="1"/>
          <w:w w:val="90"/>
        </w:rPr>
        <w:t>о</w:t>
      </w:r>
      <w:r w:rsidRPr="00BD5134">
        <w:rPr>
          <w:spacing w:val="-5"/>
          <w:w w:val="90"/>
        </w:rPr>
        <w:t>л</w:t>
      </w:r>
      <w:r w:rsidRPr="00BD5134">
        <w:rPr>
          <w:w w:val="90"/>
        </w:rPr>
        <w:t>не</w:t>
      </w:r>
      <w:r w:rsidRPr="00BD5134">
        <w:rPr>
          <w:spacing w:val="-2"/>
          <w:w w:val="90"/>
        </w:rPr>
        <w:t>н</w:t>
      </w:r>
      <w:r w:rsidRPr="00BD5134">
        <w:rPr>
          <w:w w:val="90"/>
        </w:rPr>
        <w:t>ия м</w:t>
      </w:r>
      <w:r w:rsidRPr="00BD5134">
        <w:rPr>
          <w:spacing w:val="-2"/>
          <w:w w:val="90"/>
        </w:rPr>
        <w:t>о</w:t>
      </w:r>
      <w:r w:rsidRPr="00BD5134">
        <w:rPr>
          <w:w w:val="90"/>
        </w:rPr>
        <w:t xml:space="preserve">жет </w:t>
      </w:r>
      <w:r w:rsidRPr="00BD5134">
        <w:rPr>
          <w:spacing w:val="1"/>
          <w:w w:val="90"/>
        </w:rPr>
        <w:t>б</w:t>
      </w:r>
      <w:r w:rsidRPr="00BD5134">
        <w:rPr>
          <w:w w:val="90"/>
        </w:rPr>
        <w:t>ы</w:t>
      </w:r>
      <w:r w:rsidRPr="00BD5134">
        <w:rPr>
          <w:spacing w:val="-1"/>
          <w:w w:val="90"/>
        </w:rPr>
        <w:t>т</w:t>
      </w:r>
      <w:r w:rsidRPr="00BD5134">
        <w:rPr>
          <w:w w:val="90"/>
        </w:rPr>
        <w:t xml:space="preserve">ь </w:t>
      </w:r>
      <w:r w:rsidRPr="00BD5134">
        <w:rPr>
          <w:spacing w:val="1"/>
          <w:w w:val="90"/>
        </w:rPr>
        <w:t>д</w:t>
      </w:r>
      <w:r w:rsidRPr="00BD5134">
        <w:rPr>
          <w:spacing w:val="-2"/>
          <w:w w:val="90"/>
        </w:rPr>
        <w:t>оп</w:t>
      </w:r>
      <w:r w:rsidRPr="00BD5134">
        <w:rPr>
          <w:spacing w:val="1"/>
          <w:w w:val="90"/>
        </w:rPr>
        <w:t>о</w:t>
      </w:r>
      <w:r w:rsidRPr="00BD5134">
        <w:rPr>
          <w:spacing w:val="-2"/>
          <w:w w:val="90"/>
        </w:rPr>
        <w:t>л</w:t>
      </w:r>
      <w:r w:rsidRPr="00BD5134">
        <w:rPr>
          <w:w w:val="90"/>
        </w:rPr>
        <w:t>н</w:t>
      </w:r>
      <w:r w:rsidRPr="00BD5134">
        <w:rPr>
          <w:spacing w:val="-4"/>
          <w:w w:val="90"/>
        </w:rPr>
        <w:t>е</w:t>
      </w:r>
      <w:r w:rsidRPr="00BD5134">
        <w:rPr>
          <w:w w:val="90"/>
        </w:rPr>
        <w:t xml:space="preserve">на  </w:t>
      </w:r>
      <w:r w:rsidRPr="00BD5134">
        <w:rPr>
          <w:spacing w:val="-4"/>
          <w:w w:val="90"/>
        </w:rPr>
        <w:t>с</w:t>
      </w:r>
      <w:r w:rsidRPr="00BD5134">
        <w:rPr>
          <w:spacing w:val="-2"/>
          <w:w w:val="90"/>
        </w:rPr>
        <w:t>и</w:t>
      </w:r>
      <w:r w:rsidRPr="00BD5134">
        <w:rPr>
          <w:w w:val="90"/>
        </w:rPr>
        <w:t>с</w:t>
      </w:r>
      <w:r w:rsidRPr="00BD5134">
        <w:rPr>
          <w:spacing w:val="-1"/>
          <w:w w:val="90"/>
        </w:rPr>
        <w:t>т</w:t>
      </w:r>
      <w:r w:rsidRPr="00BD5134">
        <w:rPr>
          <w:w w:val="90"/>
        </w:rPr>
        <w:t>ем</w:t>
      </w:r>
      <w:r w:rsidRPr="00BD5134">
        <w:rPr>
          <w:spacing w:val="-2"/>
          <w:w w:val="90"/>
        </w:rPr>
        <w:t>о</w:t>
      </w:r>
      <w:r w:rsidRPr="00BD5134">
        <w:rPr>
          <w:w w:val="90"/>
        </w:rPr>
        <w:t xml:space="preserve">й </w:t>
      </w:r>
      <w:r w:rsidRPr="00BD5134">
        <w:rPr>
          <w:spacing w:val="-2"/>
          <w:w w:val="90"/>
        </w:rPr>
        <w:t>«</w:t>
      </w:r>
      <w:r w:rsidRPr="00BD5134">
        <w:rPr>
          <w:w w:val="90"/>
        </w:rPr>
        <w:t xml:space="preserve">+»и  </w:t>
      </w:r>
      <w:r w:rsidRPr="00BD5134">
        <w:rPr>
          <w:spacing w:val="-2"/>
          <w:w w:val="90"/>
        </w:rPr>
        <w:t>«</w:t>
      </w:r>
      <w:r w:rsidRPr="00BD5134">
        <w:rPr>
          <w:w w:val="90"/>
        </w:rPr>
        <w:t>-</w:t>
      </w:r>
      <w:r w:rsidRPr="00BD5134">
        <w:rPr>
          <w:spacing w:val="-2"/>
          <w:w w:val="90"/>
        </w:rPr>
        <w:t>»</w:t>
      </w:r>
      <w:r w:rsidRPr="00BD5134">
        <w:rPr>
          <w:w w:val="90"/>
        </w:rPr>
        <w:t>, ч</w:t>
      </w:r>
      <w:r w:rsidRPr="00BD5134">
        <w:rPr>
          <w:spacing w:val="-1"/>
          <w:w w:val="90"/>
        </w:rPr>
        <w:t>т</w:t>
      </w:r>
      <w:r w:rsidRPr="00BD5134">
        <w:rPr>
          <w:w w:val="90"/>
        </w:rPr>
        <w:t xml:space="preserve">о </w:t>
      </w:r>
      <w:r w:rsidRPr="00BD5134">
        <w:rPr>
          <w:spacing w:val="1"/>
          <w:w w:val="90"/>
        </w:rPr>
        <w:t>д</w:t>
      </w:r>
      <w:r w:rsidRPr="00BD5134">
        <w:rPr>
          <w:w w:val="90"/>
        </w:rPr>
        <w:t xml:space="preserve">аст </w:t>
      </w:r>
      <w:r w:rsidRPr="00BD5134">
        <w:rPr>
          <w:spacing w:val="-4"/>
          <w:w w:val="90"/>
        </w:rPr>
        <w:t>в</w:t>
      </w:r>
      <w:r w:rsidRPr="00BD5134">
        <w:rPr>
          <w:spacing w:val="1"/>
          <w:w w:val="90"/>
        </w:rPr>
        <w:t>о</w:t>
      </w:r>
      <w:r w:rsidRPr="00BD5134">
        <w:rPr>
          <w:spacing w:val="-2"/>
          <w:w w:val="90"/>
        </w:rPr>
        <w:t>з</w:t>
      </w:r>
      <w:r w:rsidRPr="00BD5134">
        <w:rPr>
          <w:w w:val="90"/>
        </w:rPr>
        <w:t>м</w:t>
      </w:r>
      <w:r w:rsidRPr="00BD5134">
        <w:rPr>
          <w:spacing w:val="-2"/>
          <w:w w:val="90"/>
        </w:rPr>
        <w:t>о</w:t>
      </w:r>
      <w:r w:rsidRPr="00BD5134">
        <w:rPr>
          <w:w w:val="90"/>
        </w:rPr>
        <w:t>ж</w:t>
      </w:r>
      <w:r w:rsidRPr="00BD5134">
        <w:rPr>
          <w:spacing w:val="-2"/>
          <w:w w:val="90"/>
        </w:rPr>
        <w:t>но</w:t>
      </w:r>
      <w:r w:rsidRPr="00BD5134">
        <w:rPr>
          <w:w w:val="90"/>
        </w:rPr>
        <w:t>с</w:t>
      </w:r>
      <w:r w:rsidRPr="00BD5134">
        <w:rPr>
          <w:spacing w:val="-1"/>
          <w:w w:val="90"/>
        </w:rPr>
        <w:t>т</w:t>
      </w:r>
      <w:r w:rsidRPr="00BD5134">
        <w:rPr>
          <w:w w:val="90"/>
        </w:rPr>
        <w:t xml:space="preserve">ь </w:t>
      </w:r>
      <w:r w:rsidRPr="00BD5134">
        <w:rPr>
          <w:spacing w:val="1"/>
          <w:w w:val="90"/>
        </w:rPr>
        <w:t>бо</w:t>
      </w:r>
      <w:r w:rsidRPr="00BD5134">
        <w:rPr>
          <w:spacing w:val="-2"/>
          <w:w w:val="90"/>
        </w:rPr>
        <w:t>л</w:t>
      </w:r>
      <w:r w:rsidRPr="00BD5134">
        <w:rPr>
          <w:spacing w:val="-4"/>
          <w:w w:val="90"/>
        </w:rPr>
        <w:t>е</w:t>
      </w:r>
      <w:r w:rsidRPr="00BD5134">
        <w:rPr>
          <w:w w:val="90"/>
        </w:rPr>
        <w:t xml:space="preserve">е </w:t>
      </w:r>
      <w:r w:rsidRPr="00BD5134">
        <w:rPr>
          <w:spacing w:val="-2"/>
          <w:w w:val="90"/>
        </w:rPr>
        <w:t>к</w:t>
      </w:r>
      <w:r w:rsidRPr="00BD5134">
        <w:rPr>
          <w:spacing w:val="1"/>
          <w:w w:val="90"/>
        </w:rPr>
        <w:t>о</w:t>
      </w:r>
      <w:r w:rsidRPr="00BD5134">
        <w:rPr>
          <w:w w:val="90"/>
        </w:rPr>
        <w:t>н</w:t>
      </w:r>
      <w:r w:rsidRPr="00BD5134">
        <w:rPr>
          <w:spacing w:val="-2"/>
          <w:w w:val="90"/>
        </w:rPr>
        <w:t>к</w:t>
      </w:r>
      <w:r w:rsidRPr="00BD5134">
        <w:rPr>
          <w:spacing w:val="1"/>
          <w:w w:val="90"/>
        </w:rPr>
        <w:t>р</w:t>
      </w:r>
      <w:r w:rsidRPr="00BD5134">
        <w:rPr>
          <w:w w:val="90"/>
        </w:rPr>
        <w:t>е</w:t>
      </w:r>
      <w:r w:rsidRPr="00BD5134">
        <w:rPr>
          <w:spacing w:val="-3"/>
          <w:w w:val="90"/>
        </w:rPr>
        <w:t>т</w:t>
      </w:r>
      <w:r w:rsidRPr="00BD5134">
        <w:rPr>
          <w:spacing w:val="-2"/>
          <w:w w:val="90"/>
        </w:rPr>
        <w:t>н</w:t>
      </w:r>
      <w:r w:rsidRPr="00BD5134">
        <w:rPr>
          <w:w w:val="90"/>
        </w:rPr>
        <w:t xml:space="preserve">о </w:t>
      </w:r>
      <w:r w:rsidRPr="00BD5134">
        <w:rPr>
          <w:spacing w:val="1"/>
          <w:w w:val="90"/>
        </w:rPr>
        <w:t>о</w:t>
      </w:r>
      <w:r w:rsidRPr="00BD5134">
        <w:rPr>
          <w:spacing w:val="-1"/>
          <w:w w:val="90"/>
        </w:rPr>
        <w:t>т</w:t>
      </w:r>
      <w:r w:rsidRPr="00BD5134">
        <w:rPr>
          <w:w w:val="90"/>
        </w:rPr>
        <w:t>ме</w:t>
      </w:r>
      <w:r w:rsidRPr="00BD5134">
        <w:rPr>
          <w:spacing w:val="-3"/>
          <w:w w:val="90"/>
        </w:rPr>
        <w:t>т</w:t>
      </w:r>
      <w:r w:rsidRPr="00BD5134">
        <w:rPr>
          <w:w w:val="90"/>
        </w:rPr>
        <w:t>и</w:t>
      </w:r>
      <w:r w:rsidRPr="00BD5134">
        <w:rPr>
          <w:spacing w:val="-1"/>
          <w:w w:val="90"/>
        </w:rPr>
        <w:t>т</w:t>
      </w:r>
      <w:r w:rsidRPr="00BD5134">
        <w:rPr>
          <w:w w:val="90"/>
        </w:rPr>
        <w:t xml:space="preserve">ь </w:t>
      </w:r>
      <w:r w:rsidRPr="00BD5134">
        <w:rPr>
          <w:spacing w:val="-1"/>
          <w:w w:val="90"/>
        </w:rPr>
        <w:t>в</w:t>
      </w:r>
      <w:r w:rsidRPr="00BD5134">
        <w:rPr>
          <w:w w:val="90"/>
        </w:rPr>
        <w:t>ыс</w:t>
      </w:r>
      <w:r w:rsidRPr="00BD5134">
        <w:rPr>
          <w:spacing w:val="-1"/>
          <w:w w:val="90"/>
        </w:rPr>
        <w:t>т</w:t>
      </w:r>
      <w:r w:rsidRPr="00BD5134">
        <w:rPr>
          <w:spacing w:val="-4"/>
          <w:w w:val="90"/>
        </w:rPr>
        <w:t>у</w:t>
      </w:r>
      <w:r w:rsidRPr="00BD5134">
        <w:rPr>
          <w:w w:val="90"/>
        </w:rPr>
        <w:t>п</w:t>
      </w:r>
      <w:r w:rsidRPr="00BD5134">
        <w:rPr>
          <w:spacing w:val="-2"/>
          <w:w w:val="90"/>
        </w:rPr>
        <w:t>л</w:t>
      </w:r>
      <w:r w:rsidRPr="00BD5134">
        <w:rPr>
          <w:w w:val="90"/>
        </w:rPr>
        <w:t>е</w:t>
      </w:r>
      <w:r w:rsidRPr="00BD5134">
        <w:rPr>
          <w:spacing w:val="-2"/>
          <w:w w:val="90"/>
        </w:rPr>
        <w:t>н</w:t>
      </w:r>
      <w:r w:rsidRPr="00BD5134">
        <w:rPr>
          <w:w w:val="90"/>
        </w:rPr>
        <w:t xml:space="preserve">ие </w:t>
      </w:r>
      <w:r w:rsidRPr="00BD5134">
        <w:rPr>
          <w:spacing w:val="-4"/>
          <w:w w:val="90"/>
        </w:rPr>
        <w:t>у</w:t>
      </w:r>
      <w:r w:rsidRPr="00BD5134">
        <w:rPr>
          <w:w w:val="90"/>
        </w:rPr>
        <w:t>ча</w:t>
      </w:r>
      <w:r w:rsidRPr="00BD5134">
        <w:rPr>
          <w:spacing w:val="-1"/>
          <w:w w:val="90"/>
        </w:rPr>
        <w:t>щ</w:t>
      </w:r>
      <w:r w:rsidRPr="00BD5134">
        <w:rPr>
          <w:w w:val="90"/>
        </w:rPr>
        <w:t>ег</w:t>
      </w:r>
      <w:r w:rsidRPr="00BD5134">
        <w:rPr>
          <w:spacing w:val="1"/>
          <w:w w:val="90"/>
        </w:rPr>
        <w:t>о</w:t>
      </w:r>
      <w:r w:rsidRPr="00BD5134">
        <w:rPr>
          <w:spacing w:val="-3"/>
          <w:w w:val="90"/>
        </w:rPr>
        <w:t>с</w:t>
      </w:r>
      <w:r w:rsidRPr="00BD5134">
        <w:rPr>
          <w:w w:val="90"/>
        </w:rPr>
        <w:t>я.</w:t>
      </w:r>
    </w:p>
    <w:p w:rsidR="00541791" w:rsidRPr="00BD5134" w:rsidP="00C81F77">
      <w:pPr>
        <w:pStyle w:val="Style4"/>
        <w:kinsoku w:val="0"/>
        <w:overflowPunct w:val="0"/>
        <w:spacing w:before="3" w:line="276" w:lineRule="auto"/>
        <w:ind w:left="100" w:right="119" w:firstLine="326"/>
        <w:rPr>
          <w:w w:val="90"/>
        </w:rPr>
      </w:pPr>
      <w:r w:rsidRPr="00BD5134">
        <w:rPr>
          <w:spacing w:val="-1"/>
          <w:w w:val="90"/>
        </w:rPr>
        <w:t>Ф</w:t>
      </w:r>
      <w:r w:rsidRPr="00BD5134">
        <w:rPr>
          <w:spacing w:val="1"/>
          <w:w w:val="90"/>
        </w:rPr>
        <w:t>о</w:t>
      </w:r>
      <w:r w:rsidRPr="00BD5134">
        <w:rPr>
          <w:spacing w:val="-2"/>
          <w:w w:val="90"/>
        </w:rPr>
        <w:t>н</w:t>
      </w:r>
      <w:r w:rsidRPr="00BD5134">
        <w:rPr>
          <w:spacing w:val="1"/>
          <w:w w:val="90"/>
        </w:rPr>
        <w:t>д</w:t>
      </w:r>
      <w:r w:rsidRPr="00BD5134">
        <w:rPr>
          <w:w w:val="90"/>
        </w:rPr>
        <w:t xml:space="preserve">ы </w:t>
      </w:r>
      <w:r w:rsidRPr="00BD5134">
        <w:rPr>
          <w:spacing w:val="-2"/>
          <w:w w:val="90"/>
        </w:rPr>
        <w:t>о</w:t>
      </w:r>
      <w:r w:rsidRPr="00BD5134">
        <w:rPr>
          <w:w w:val="90"/>
        </w:rPr>
        <w:t>ц</w:t>
      </w:r>
      <w:r w:rsidRPr="00BD5134">
        <w:rPr>
          <w:spacing w:val="-4"/>
          <w:w w:val="90"/>
        </w:rPr>
        <w:t>е</w:t>
      </w:r>
      <w:r w:rsidRPr="00BD5134">
        <w:rPr>
          <w:w w:val="90"/>
        </w:rPr>
        <w:t>н</w:t>
      </w:r>
      <w:r w:rsidRPr="00BD5134">
        <w:rPr>
          <w:spacing w:val="-2"/>
          <w:w w:val="90"/>
        </w:rPr>
        <w:t>о</w:t>
      </w:r>
      <w:r w:rsidRPr="00BD5134">
        <w:rPr>
          <w:w w:val="90"/>
        </w:rPr>
        <w:t>ч</w:t>
      </w:r>
      <w:r w:rsidRPr="00BD5134">
        <w:rPr>
          <w:spacing w:val="-2"/>
          <w:w w:val="90"/>
        </w:rPr>
        <w:t>н</w:t>
      </w:r>
      <w:r w:rsidRPr="00BD5134">
        <w:rPr>
          <w:w w:val="90"/>
        </w:rPr>
        <w:t>ых с</w:t>
      </w:r>
      <w:r w:rsidRPr="00BD5134">
        <w:rPr>
          <w:spacing w:val="1"/>
          <w:w w:val="90"/>
        </w:rPr>
        <w:t>р</w:t>
      </w:r>
      <w:r w:rsidRPr="00BD5134">
        <w:rPr>
          <w:spacing w:val="-4"/>
          <w:w w:val="90"/>
        </w:rPr>
        <w:t>е</w:t>
      </w:r>
      <w:r w:rsidRPr="00BD5134">
        <w:rPr>
          <w:spacing w:val="1"/>
          <w:w w:val="90"/>
        </w:rPr>
        <w:t>д</w:t>
      </w:r>
      <w:r w:rsidRPr="00BD5134">
        <w:rPr>
          <w:w w:val="90"/>
        </w:rPr>
        <w:t>с</w:t>
      </w:r>
      <w:r w:rsidRPr="00BD5134">
        <w:rPr>
          <w:spacing w:val="-1"/>
          <w:w w:val="90"/>
        </w:rPr>
        <w:t>т</w:t>
      </w:r>
      <w:r w:rsidRPr="00BD5134">
        <w:rPr>
          <w:w w:val="90"/>
        </w:rPr>
        <w:t xml:space="preserve">в </w:t>
      </w:r>
      <w:r w:rsidRPr="00BD5134">
        <w:rPr>
          <w:spacing w:val="-2"/>
          <w:w w:val="90"/>
        </w:rPr>
        <w:t>п</w:t>
      </w:r>
      <w:r w:rsidRPr="00BD5134">
        <w:rPr>
          <w:spacing w:val="1"/>
          <w:w w:val="90"/>
        </w:rPr>
        <w:t>р</w:t>
      </w:r>
      <w:r w:rsidRPr="00BD5134">
        <w:rPr>
          <w:w w:val="90"/>
        </w:rPr>
        <w:t>и</w:t>
      </w:r>
      <w:r w:rsidRPr="00BD5134">
        <w:rPr>
          <w:spacing w:val="-2"/>
          <w:w w:val="90"/>
        </w:rPr>
        <w:t>з</w:t>
      </w:r>
      <w:r w:rsidRPr="00BD5134">
        <w:rPr>
          <w:spacing w:val="-1"/>
          <w:w w:val="90"/>
        </w:rPr>
        <w:t>в</w:t>
      </w:r>
      <w:r w:rsidRPr="00BD5134">
        <w:rPr>
          <w:spacing w:val="-4"/>
          <w:w w:val="90"/>
        </w:rPr>
        <w:t>а</w:t>
      </w:r>
      <w:r w:rsidRPr="00BD5134">
        <w:rPr>
          <w:spacing w:val="-2"/>
          <w:w w:val="90"/>
        </w:rPr>
        <w:t>н</w:t>
      </w:r>
      <w:r w:rsidRPr="00BD5134">
        <w:rPr>
          <w:w w:val="90"/>
        </w:rPr>
        <w:t xml:space="preserve">ы </w:t>
      </w:r>
      <w:r w:rsidRPr="00BD5134">
        <w:rPr>
          <w:spacing w:val="-2"/>
          <w:w w:val="90"/>
        </w:rPr>
        <w:t>о</w:t>
      </w:r>
      <w:r w:rsidRPr="00BD5134">
        <w:rPr>
          <w:spacing w:val="1"/>
          <w:w w:val="90"/>
        </w:rPr>
        <w:t>б</w:t>
      </w:r>
      <w:r w:rsidRPr="00BD5134">
        <w:rPr>
          <w:w w:val="90"/>
        </w:rPr>
        <w:t>е</w:t>
      </w:r>
      <w:r w:rsidRPr="00BD5134">
        <w:rPr>
          <w:spacing w:val="-4"/>
          <w:w w:val="90"/>
        </w:rPr>
        <w:t>с</w:t>
      </w:r>
      <w:r w:rsidRPr="00BD5134">
        <w:rPr>
          <w:w w:val="90"/>
        </w:rPr>
        <w:t>пе</w:t>
      </w:r>
      <w:r w:rsidRPr="00BD5134">
        <w:rPr>
          <w:spacing w:val="-2"/>
          <w:w w:val="90"/>
        </w:rPr>
        <w:t>ч</w:t>
      </w:r>
      <w:r w:rsidRPr="00BD5134">
        <w:rPr>
          <w:w w:val="90"/>
        </w:rPr>
        <w:t>и</w:t>
      </w:r>
      <w:r w:rsidRPr="00BD5134">
        <w:rPr>
          <w:spacing w:val="-1"/>
          <w:w w:val="90"/>
        </w:rPr>
        <w:t>в</w:t>
      </w:r>
      <w:r w:rsidRPr="00BD5134">
        <w:rPr>
          <w:w w:val="90"/>
        </w:rPr>
        <w:t>а</w:t>
      </w:r>
      <w:r w:rsidRPr="00BD5134">
        <w:rPr>
          <w:spacing w:val="-1"/>
          <w:w w:val="90"/>
        </w:rPr>
        <w:t>т</w:t>
      </w:r>
      <w:r w:rsidRPr="00BD5134">
        <w:rPr>
          <w:w w:val="90"/>
        </w:rPr>
        <w:t xml:space="preserve">ь </w:t>
      </w:r>
      <w:r w:rsidRPr="00BD5134">
        <w:rPr>
          <w:spacing w:val="1"/>
          <w:w w:val="90"/>
        </w:rPr>
        <w:t>о</w:t>
      </w:r>
      <w:r w:rsidRPr="00BD5134">
        <w:rPr>
          <w:spacing w:val="-2"/>
          <w:w w:val="90"/>
        </w:rPr>
        <w:t>ц</w:t>
      </w:r>
      <w:r w:rsidRPr="00BD5134">
        <w:rPr>
          <w:spacing w:val="-4"/>
          <w:w w:val="90"/>
        </w:rPr>
        <w:t>е</w:t>
      </w:r>
      <w:r w:rsidRPr="00BD5134">
        <w:rPr>
          <w:w w:val="90"/>
        </w:rPr>
        <w:t>нку качес</w:t>
      </w:r>
      <w:r w:rsidRPr="00BD5134">
        <w:rPr>
          <w:spacing w:val="-1"/>
          <w:w w:val="90"/>
        </w:rPr>
        <w:t>т</w:t>
      </w:r>
      <w:r w:rsidRPr="00BD5134">
        <w:rPr>
          <w:spacing w:val="-4"/>
          <w:w w:val="90"/>
        </w:rPr>
        <w:t>в</w:t>
      </w:r>
      <w:r w:rsidRPr="00BD5134">
        <w:rPr>
          <w:w w:val="90"/>
        </w:rPr>
        <w:t>а п</w:t>
      </w:r>
      <w:r w:rsidRPr="00BD5134">
        <w:rPr>
          <w:spacing w:val="-2"/>
          <w:w w:val="90"/>
        </w:rPr>
        <w:t>р</w:t>
      </w:r>
      <w:r w:rsidRPr="00BD5134">
        <w:rPr>
          <w:w w:val="90"/>
        </w:rPr>
        <w:t>и</w:t>
      </w:r>
      <w:r w:rsidRPr="00BD5134">
        <w:rPr>
          <w:spacing w:val="-2"/>
          <w:w w:val="90"/>
        </w:rPr>
        <w:t>о</w:t>
      </w:r>
      <w:r w:rsidRPr="00BD5134">
        <w:rPr>
          <w:spacing w:val="-1"/>
          <w:w w:val="90"/>
        </w:rPr>
        <w:t>б</w:t>
      </w:r>
      <w:r w:rsidRPr="00BD5134">
        <w:rPr>
          <w:spacing w:val="1"/>
          <w:w w:val="90"/>
        </w:rPr>
        <w:t>р</w:t>
      </w:r>
      <w:r w:rsidRPr="00BD5134">
        <w:rPr>
          <w:w w:val="90"/>
        </w:rPr>
        <w:t>е</w:t>
      </w:r>
      <w:r w:rsidRPr="00BD5134">
        <w:rPr>
          <w:spacing w:val="-1"/>
          <w:w w:val="90"/>
        </w:rPr>
        <w:t>т</w:t>
      </w:r>
      <w:r w:rsidRPr="00BD5134">
        <w:rPr>
          <w:spacing w:val="-4"/>
          <w:w w:val="90"/>
        </w:rPr>
        <w:t>е</w:t>
      </w:r>
      <w:r w:rsidRPr="00BD5134">
        <w:rPr>
          <w:w w:val="90"/>
        </w:rPr>
        <w:t>н</w:t>
      </w:r>
      <w:r w:rsidRPr="00BD5134">
        <w:rPr>
          <w:spacing w:val="-2"/>
          <w:w w:val="90"/>
        </w:rPr>
        <w:t>ны</w:t>
      </w:r>
      <w:r w:rsidRPr="00BD5134">
        <w:rPr>
          <w:w w:val="90"/>
        </w:rPr>
        <w:t xml:space="preserve">х </w:t>
      </w:r>
      <w:r w:rsidRPr="00BD5134">
        <w:rPr>
          <w:spacing w:val="-1"/>
          <w:w w:val="90"/>
        </w:rPr>
        <w:t>в</w:t>
      </w:r>
      <w:r w:rsidRPr="00BD5134">
        <w:rPr>
          <w:spacing w:val="-2"/>
          <w:w w:val="90"/>
        </w:rPr>
        <w:t>ы</w:t>
      </w:r>
      <w:r w:rsidRPr="00BD5134">
        <w:rPr>
          <w:w w:val="90"/>
        </w:rPr>
        <w:t>п</w:t>
      </w:r>
      <w:r w:rsidRPr="00BD5134">
        <w:rPr>
          <w:spacing w:val="-4"/>
          <w:w w:val="90"/>
        </w:rPr>
        <w:t>у</w:t>
      </w:r>
      <w:r w:rsidRPr="00BD5134">
        <w:rPr>
          <w:w w:val="90"/>
        </w:rPr>
        <w:t>скник</w:t>
      </w:r>
      <w:r w:rsidRPr="00BD5134">
        <w:rPr>
          <w:spacing w:val="-4"/>
          <w:w w:val="90"/>
        </w:rPr>
        <w:t>а</w:t>
      </w:r>
      <w:r w:rsidRPr="00BD5134">
        <w:rPr>
          <w:w w:val="90"/>
        </w:rPr>
        <w:t xml:space="preserve">ми </w:t>
      </w:r>
      <w:r w:rsidRPr="00BD5134">
        <w:rPr>
          <w:spacing w:val="-2"/>
          <w:w w:val="90"/>
        </w:rPr>
        <w:t>зн</w:t>
      </w:r>
      <w:r w:rsidRPr="00BD5134">
        <w:rPr>
          <w:w w:val="90"/>
        </w:rPr>
        <w:t>а</w:t>
      </w:r>
      <w:r w:rsidRPr="00BD5134">
        <w:rPr>
          <w:spacing w:val="-2"/>
          <w:w w:val="90"/>
        </w:rPr>
        <w:t>н</w:t>
      </w:r>
      <w:r w:rsidRPr="00BD5134">
        <w:rPr>
          <w:w w:val="90"/>
        </w:rPr>
        <w:t>и</w:t>
      </w:r>
      <w:r w:rsidRPr="00BD5134">
        <w:rPr>
          <w:spacing w:val="-2"/>
          <w:w w:val="90"/>
        </w:rPr>
        <w:t>й</w:t>
      </w:r>
      <w:r w:rsidRPr="00BD5134">
        <w:rPr>
          <w:w w:val="90"/>
        </w:rPr>
        <w:t xml:space="preserve">, </w:t>
      </w:r>
      <w:r w:rsidRPr="00BD5134">
        <w:rPr>
          <w:spacing w:val="-4"/>
          <w:w w:val="90"/>
        </w:rPr>
        <w:t>у</w:t>
      </w:r>
      <w:r w:rsidRPr="00BD5134">
        <w:rPr>
          <w:w w:val="90"/>
        </w:rPr>
        <w:t>мений и на</w:t>
      </w:r>
      <w:r w:rsidRPr="00BD5134">
        <w:rPr>
          <w:spacing w:val="-4"/>
          <w:w w:val="90"/>
        </w:rPr>
        <w:t>в</w:t>
      </w:r>
      <w:r w:rsidRPr="00BD5134">
        <w:rPr>
          <w:w w:val="90"/>
        </w:rPr>
        <w:t>ы</w:t>
      </w:r>
      <w:r w:rsidRPr="00BD5134">
        <w:rPr>
          <w:spacing w:val="-2"/>
          <w:w w:val="90"/>
        </w:rPr>
        <w:t>ко</w:t>
      </w:r>
      <w:r w:rsidRPr="00BD5134">
        <w:rPr>
          <w:spacing w:val="-1"/>
          <w:w w:val="90"/>
        </w:rPr>
        <w:t>в</w:t>
      </w:r>
      <w:r w:rsidRPr="00BD5134">
        <w:rPr>
          <w:w w:val="90"/>
        </w:rPr>
        <w:t xml:space="preserve">, а </w:t>
      </w:r>
      <w:r w:rsidRPr="00BD5134">
        <w:rPr>
          <w:spacing w:val="-1"/>
          <w:w w:val="90"/>
        </w:rPr>
        <w:t>т</w:t>
      </w:r>
      <w:r w:rsidRPr="00BD5134">
        <w:rPr>
          <w:w w:val="90"/>
        </w:rPr>
        <w:t>акже с</w:t>
      </w:r>
      <w:r w:rsidRPr="00BD5134">
        <w:rPr>
          <w:spacing w:val="-1"/>
          <w:w w:val="90"/>
        </w:rPr>
        <w:t>т</w:t>
      </w:r>
      <w:r w:rsidRPr="00BD5134">
        <w:rPr>
          <w:spacing w:val="-4"/>
          <w:w w:val="90"/>
        </w:rPr>
        <w:t>е</w:t>
      </w:r>
      <w:r w:rsidRPr="00BD5134">
        <w:rPr>
          <w:w w:val="90"/>
        </w:rPr>
        <w:t>пень</w:t>
      </w:r>
      <w:r w:rsidRPr="00C81F77">
        <w:rPr>
          <w:w w:val="90"/>
          <w:sz w:val="28"/>
          <w:szCs w:val="28"/>
        </w:rPr>
        <w:t xml:space="preserve"> </w:t>
      </w:r>
      <w:r w:rsidRPr="00BD5134">
        <w:rPr>
          <w:w w:val="90"/>
        </w:rPr>
        <w:t>г</w:t>
      </w:r>
      <w:r w:rsidRPr="00BD5134">
        <w:rPr>
          <w:spacing w:val="1"/>
          <w:w w:val="90"/>
        </w:rPr>
        <w:t>о</w:t>
      </w:r>
      <w:r w:rsidRPr="00BD5134">
        <w:rPr>
          <w:spacing w:val="-1"/>
          <w:w w:val="90"/>
        </w:rPr>
        <w:t>т</w:t>
      </w:r>
      <w:r w:rsidRPr="00BD5134">
        <w:rPr>
          <w:spacing w:val="1"/>
          <w:w w:val="90"/>
        </w:rPr>
        <w:t>о</w:t>
      </w:r>
      <w:r w:rsidRPr="00BD5134">
        <w:rPr>
          <w:spacing w:val="-4"/>
          <w:w w:val="90"/>
        </w:rPr>
        <w:t>в</w:t>
      </w:r>
      <w:r w:rsidRPr="00BD5134">
        <w:rPr>
          <w:spacing w:val="-2"/>
          <w:w w:val="90"/>
        </w:rPr>
        <w:t>н</w:t>
      </w:r>
      <w:r w:rsidRPr="00BD5134">
        <w:rPr>
          <w:spacing w:val="1"/>
          <w:w w:val="90"/>
        </w:rPr>
        <w:t>о</w:t>
      </w:r>
      <w:r w:rsidRPr="00BD5134">
        <w:rPr>
          <w:w w:val="90"/>
        </w:rPr>
        <w:t>с</w:t>
      </w:r>
      <w:r w:rsidRPr="00BD5134">
        <w:rPr>
          <w:spacing w:val="-1"/>
          <w:w w:val="90"/>
        </w:rPr>
        <w:t>т</w:t>
      </w:r>
      <w:r w:rsidRPr="00BD5134">
        <w:rPr>
          <w:w w:val="90"/>
        </w:rPr>
        <w:t xml:space="preserve">и </w:t>
      </w:r>
      <w:r w:rsidRPr="00BD5134">
        <w:rPr>
          <w:spacing w:val="-4"/>
          <w:w w:val="90"/>
        </w:rPr>
        <w:t>у</w:t>
      </w:r>
      <w:r w:rsidRPr="00BD5134">
        <w:rPr>
          <w:w w:val="90"/>
        </w:rPr>
        <w:t>ча</w:t>
      </w:r>
      <w:r w:rsidRPr="00BD5134">
        <w:rPr>
          <w:spacing w:val="-1"/>
          <w:w w:val="90"/>
        </w:rPr>
        <w:t>щ</w:t>
      </w:r>
      <w:r w:rsidRPr="00BD5134">
        <w:rPr>
          <w:spacing w:val="-2"/>
          <w:w w:val="90"/>
        </w:rPr>
        <w:t>и</w:t>
      </w:r>
      <w:r w:rsidRPr="00BD5134">
        <w:rPr>
          <w:w w:val="90"/>
        </w:rPr>
        <w:t xml:space="preserve">хся </w:t>
      </w:r>
      <w:r w:rsidRPr="00BD5134">
        <w:rPr>
          <w:spacing w:val="-4"/>
          <w:w w:val="90"/>
        </w:rPr>
        <w:t>в</w:t>
      </w:r>
      <w:r w:rsidRPr="00BD5134">
        <w:rPr>
          <w:w w:val="90"/>
        </w:rPr>
        <w:t>ып</w:t>
      </w:r>
      <w:r w:rsidRPr="00BD5134">
        <w:rPr>
          <w:spacing w:val="-4"/>
          <w:w w:val="90"/>
        </w:rPr>
        <w:t>у</w:t>
      </w:r>
      <w:r w:rsidRPr="00BD5134">
        <w:rPr>
          <w:w w:val="90"/>
        </w:rPr>
        <w:t>ск</w:t>
      </w:r>
      <w:r w:rsidRPr="00BD5134">
        <w:rPr>
          <w:spacing w:val="-2"/>
          <w:w w:val="90"/>
        </w:rPr>
        <w:t>н</w:t>
      </w:r>
      <w:r w:rsidRPr="00BD5134">
        <w:rPr>
          <w:spacing w:val="1"/>
          <w:w w:val="90"/>
        </w:rPr>
        <w:t>о</w:t>
      </w:r>
      <w:r w:rsidRPr="00BD5134">
        <w:rPr>
          <w:spacing w:val="-3"/>
          <w:w w:val="90"/>
        </w:rPr>
        <w:t>г</w:t>
      </w:r>
      <w:r w:rsidRPr="00BD5134">
        <w:rPr>
          <w:w w:val="90"/>
        </w:rPr>
        <w:t>о к</w:t>
      </w:r>
      <w:r w:rsidRPr="00BD5134">
        <w:rPr>
          <w:spacing w:val="-2"/>
          <w:w w:val="90"/>
        </w:rPr>
        <w:t>л</w:t>
      </w:r>
      <w:r w:rsidRPr="00BD5134">
        <w:rPr>
          <w:w w:val="90"/>
        </w:rPr>
        <w:t xml:space="preserve">асса к </w:t>
      </w:r>
      <w:r w:rsidRPr="00BD5134">
        <w:rPr>
          <w:spacing w:val="-4"/>
          <w:w w:val="90"/>
        </w:rPr>
        <w:t>в</w:t>
      </w:r>
      <w:r w:rsidRPr="00BD5134">
        <w:rPr>
          <w:spacing w:val="1"/>
          <w:w w:val="90"/>
        </w:rPr>
        <w:t>о</w:t>
      </w:r>
      <w:r w:rsidRPr="00BD5134">
        <w:rPr>
          <w:spacing w:val="-2"/>
          <w:w w:val="90"/>
        </w:rPr>
        <w:t>з</w:t>
      </w:r>
      <w:r w:rsidRPr="00BD5134">
        <w:rPr>
          <w:spacing w:val="-3"/>
          <w:w w:val="90"/>
        </w:rPr>
        <w:t>м</w:t>
      </w:r>
      <w:r w:rsidRPr="00BD5134">
        <w:rPr>
          <w:spacing w:val="1"/>
          <w:w w:val="90"/>
        </w:rPr>
        <w:t>о</w:t>
      </w:r>
      <w:r w:rsidRPr="00BD5134">
        <w:rPr>
          <w:spacing w:val="-2"/>
          <w:w w:val="90"/>
        </w:rPr>
        <w:t>ж</w:t>
      </w:r>
      <w:r w:rsidRPr="00BD5134">
        <w:rPr>
          <w:w w:val="90"/>
        </w:rPr>
        <w:t>н</w:t>
      </w:r>
      <w:r w:rsidRPr="00BD5134">
        <w:rPr>
          <w:spacing w:val="1"/>
          <w:w w:val="90"/>
        </w:rPr>
        <w:t>о</w:t>
      </w:r>
      <w:r w:rsidRPr="00BD5134">
        <w:rPr>
          <w:w w:val="90"/>
        </w:rPr>
        <w:t>му п</w:t>
      </w:r>
      <w:r w:rsidRPr="00BD5134">
        <w:rPr>
          <w:spacing w:val="-2"/>
          <w:w w:val="90"/>
        </w:rPr>
        <w:t>ро</w:t>
      </w:r>
      <w:r w:rsidRPr="00BD5134">
        <w:rPr>
          <w:spacing w:val="1"/>
          <w:w w:val="90"/>
        </w:rPr>
        <w:t>до</w:t>
      </w:r>
      <w:r w:rsidRPr="00BD5134">
        <w:rPr>
          <w:spacing w:val="-2"/>
          <w:w w:val="90"/>
        </w:rPr>
        <w:t>лж</w:t>
      </w:r>
      <w:r w:rsidRPr="00BD5134">
        <w:rPr>
          <w:w w:val="90"/>
        </w:rPr>
        <w:t>е</w:t>
      </w:r>
      <w:r w:rsidRPr="00BD5134">
        <w:rPr>
          <w:spacing w:val="-2"/>
          <w:w w:val="90"/>
        </w:rPr>
        <w:t>ни</w:t>
      </w:r>
      <w:r w:rsidRPr="00BD5134">
        <w:rPr>
          <w:w w:val="90"/>
        </w:rPr>
        <w:t>ю п</w:t>
      </w:r>
      <w:r w:rsidRPr="00BD5134">
        <w:rPr>
          <w:spacing w:val="-2"/>
          <w:w w:val="90"/>
        </w:rPr>
        <w:t>р</w:t>
      </w:r>
      <w:r w:rsidRPr="00BD5134">
        <w:rPr>
          <w:spacing w:val="1"/>
          <w:w w:val="90"/>
        </w:rPr>
        <w:t>о</w:t>
      </w:r>
      <w:r w:rsidRPr="00BD5134">
        <w:rPr>
          <w:w w:val="90"/>
        </w:rPr>
        <w:t>ф</w:t>
      </w:r>
      <w:r w:rsidRPr="00BD5134">
        <w:rPr>
          <w:spacing w:val="-4"/>
          <w:w w:val="90"/>
        </w:rPr>
        <w:t>е</w:t>
      </w:r>
      <w:r w:rsidRPr="00BD5134">
        <w:rPr>
          <w:w w:val="90"/>
        </w:rPr>
        <w:t>сс</w:t>
      </w:r>
      <w:r w:rsidRPr="00BD5134">
        <w:rPr>
          <w:spacing w:val="-2"/>
          <w:w w:val="90"/>
        </w:rPr>
        <w:t>ио</w:t>
      </w:r>
      <w:r w:rsidRPr="00BD5134">
        <w:rPr>
          <w:w w:val="90"/>
        </w:rPr>
        <w:t>на</w:t>
      </w:r>
      <w:r w:rsidRPr="00BD5134">
        <w:rPr>
          <w:spacing w:val="-2"/>
          <w:w w:val="90"/>
        </w:rPr>
        <w:t>льн</w:t>
      </w:r>
      <w:r w:rsidRPr="00BD5134">
        <w:rPr>
          <w:spacing w:val="1"/>
          <w:w w:val="90"/>
        </w:rPr>
        <w:t>о</w:t>
      </w:r>
      <w:r w:rsidRPr="00BD5134">
        <w:rPr>
          <w:spacing w:val="-3"/>
          <w:w w:val="90"/>
        </w:rPr>
        <w:t>г</w:t>
      </w:r>
      <w:r w:rsidRPr="00BD5134">
        <w:rPr>
          <w:w w:val="90"/>
        </w:rPr>
        <w:t xml:space="preserve">о </w:t>
      </w:r>
      <w:r w:rsidRPr="00BD5134">
        <w:rPr>
          <w:spacing w:val="1"/>
          <w:w w:val="90"/>
        </w:rPr>
        <w:t>образования</w:t>
      </w:r>
      <w:r w:rsidRPr="00BD5134">
        <w:rPr>
          <w:w w:val="90"/>
        </w:rPr>
        <w:t xml:space="preserve"> в </w:t>
      </w:r>
      <w:r w:rsidRPr="00BD5134">
        <w:rPr>
          <w:spacing w:val="1"/>
          <w:w w:val="90"/>
        </w:rPr>
        <w:t>об</w:t>
      </w:r>
      <w:r w:rsidRPr="00BD5134">
        <w:rPr>
          <w:spacing w:val="-2"/>
          <w:w w:val="90"/>
        </w:rPr>
        <w:t>л</w:t>
      </w:r>
      <w:r w:rsidRPr="00BD5134">
        <w:rPr>
          <w:w w:val="90"/>
        </w:rPr>
        <w:t>а</w:t>
      </w:r>
      <w:r w:rsidRPr="00BD5134">
        <w:rPr>
          <w:spacing w:val="-4"/>
          <w:w w:val="90"/>
        </w:rPr>
        <w:t>с</w:t>
      </w:r>
      <w:r w:rsidRPr="00BD5134">
        <w:rPr>
          <w:spacing w:val="-1"/>
          <w:w w:val="90"/>
        </w:rPr>
        <w:t>т</w:t>
      </w:r>
      <w:r w:rsidRPr="00BD5134">
        <w:rPr>
          <w:w w:val="90"/>
        </w:rPr>
        <w:t>и м</w:t>
      </w:r>
      <w:r w:rsidRPr="00BD5134">
        <w:rPr>
          <w:spacing w:val="-4"/>
          <w:w w:val="90"/>
        </w:rPr>
        <w:t>у</w:t>
      </w:r>
      <w:r w:rsidRPr="00BD5134">
        <w:rPr>
          <w:spacing w:val="-2"/>
          <w:w w:val="90"/>
        </w:rPr>
        <w:t>з</w:t>
      </w:r>
      <w:r w:rsidRPr="00BD5134">
        <w:rPr>
          <w:w w:val="90"/>
        </w:rPr>
        <w:t>ыка</w:t>
      </w:r>
      <w:r w:rsidRPr="00BD5134">
        <w:rPr>
          <w:spacing w:val="-2"/>
          <w:w w:val="90"/>
        </w:rPr>
        <w:t>ль</w:t>
      </w:r>
      <w:r w:rsidRPr="00BD5134">
        <w:rPr>
          <w:w w:val="90"/>
        </w:rPr>
        <w:t>н</w:t>
      </w:r>
      <w:r w:rsidRPr="00BD5134">
        <w:rPr>
          <w:spacing w:val="1"/>
          <w:w w:val="90"/>
        </w:rPr>
        <w:t>о</w:t>
      </w:r>
      <w:r w:rsidRPr="00BD5134">
        <w:rPr>
          <w:spacing w:val="-3"/>
          <w:w w:val="90"/>
        </w:rPr>
        <w:t>г</w:t>
      </w:r>
      <w:r w:rsidRPr="00BD5134">
        <w:rPr>
          <w:w w:val="90"/>
        </w:rPr>
        <w:t>о и</w:t>
      </w:r>
      <w:r w:rsidRPr="00BD5134">
        <w:rPr>
          <w:spacing w:val="-4"/>
          <w:w w:val="90"/>
        </w:rPr>
        <w:t>с</w:t>
      </w:r>
      <w:r w:rsidRPr="00BD5134">
        <w:rPr>
          <w:w w:val="90"/>
        </w:rPr>
        <w:t>к</w:t>
      </w:r>
      <w:r w:rsidRPr="00BD5134">
        <w:rPr>
          <w:spacing w:val="-4"/>
          <w:w w:val="90"/>
        </w:rPr>
        <w:t>у</w:t>
      </w:r>
      <w:r w:rsidRPr="00BD5134">
        <w:rPr>
          <w:w w:val="90"/>
        </w:rPr>
        <w:t>сс</w:t>
      </w:r>
      <w:r w:rsidRPr="00BD5134">
        <w:rPr>
          <w:spacing w:val="-1"/>
          <w:w w:val="90"/>
        </w:rPr>
        <w:t>тв</w:t>
      </w:r>
      <w:r w:rsidRPr="00BD5134">
        <w:rPr>
          <w:w w:val="90"/>
        </w:rPr>
        <w:t>а.</w:t>
      </w:r>
    </w:p>
    <w:p w:rsidR="00541791" w:rsidRPr="00C81F77" w:rsidP="00541791">
      <w:pPr>
        <w:kinsoku w:val="0"/>
        <w:overflowPunct w:val="0"/>
        <w:spacing w:line="200" w:lineRule="exact"/>
        <w:rPr>
          <w:sz w:val="28"/>
          <w:szCs w:val="28"/>
        </w:rPr>
      </w:pPr>
    </w:p>
    <w:p w:rsidR="00541791" w:rsidRPr="008A094B" w:rsidP="006B32CF">
      <w:pPr>
        <w:pStyle w:val="Style4"/>
        <w:numPr>
          <w:ilvl w:val="0"/>
          <w:numId w:val="136"/>
        </w:numPr>
        <w:tabs>
          <w:tab w:val="left" w:pos="2011"/>
        </w:tabs>
        <w:kinsoku w:val="0"/>
        <w:overflowPunct w:val="0"/>
        <w:ind w:right="690"/>
        <w:jc w:val="center"/>
        <w:rPr>
          <w:b/>
          <w:w w:val="95"/>
        </w:rPr>
      </w:pPr>
      <w:r w:rsidRPr="008A094B">
        <w:rPr>
          <w:b/>
          <w:w w:val="95"/>
        </w:rPr>
        <w:t>Методическое обеспечение учебного процесса</w:t>
      </w:r>
    </w:p>
    <w:p w:rsidR="00541791" w:rsidRPr="008A094B" w:rsidP="006B32CF">
      <w:pPr>
        <w:pStyle w:val="Style4"/>
        <w:numPr>
          <w:ilvl w:val="1"/>
          <w:numId w:val="136"/>
        </w:numPr>
        <w:tabs>
          <w:tab w:val="left" w:pos="1100"/>
        </w:tabs>
        <w:kinsoku w:val="0"/>
        <w:overflowPunct w:val="0"/>
        <w:spacing w:after="240"/>
        <w:rPr>
          <w:b/>
          <w:i/>
        </w:rPr>
      </w:pPr>
      <w:r w:rsidRPr="008A094B">
        <w:rPr>
          <w:b/>
          <w:i/>
          <w:spacing w:val="-1"/>
          <w:w w:val="95"/>
        </w:rPr>
        <w:t>М</w:t>
      </w:r>
      <w:r w:rsidRPr="008A094B">
        <w:rPr>
          <w:b/>
          <w:i/>
          <w:spacing w:val="-6"/>
          <w:w w:val="95"/>
        </w:rPr>
        <w:t>е</w:t>
      </w:r>
      <w:r w:rsidRPr="008A094B">
        <w:rPr>
          <w:b/>
          <w:i/>
          <w:spacing w:val="2"/>
          <w:w w:val="95"/>
        </w:rPr>
        <w:t>т</w:t>
      </w:r>
      <w:r w:rsidRPr="008A094B">
        <w:rPr>
          <w:b/>
          <w:i/>
          <w:spacing w:val="-3"/>
          <w:w w:val="95"/>
        </w:rPr>
        <w:t>о</w:t>
      </w:r>
      <w:r w:rsidRPr="008A094B">
        <w:rPr>
          <w:b/>
          <w:i/>
          <w:spacing w:val="-2"/>
          <w:w w:val="95"/>
        </w:rPr>
        <w:t>д</w:t>
      </w:r>
      <w:r w:rsidRPr="008A094B">
        <w:rPr>
          <w:b/>
          <w:i/>
          <w:spacing w:val="-1"/>
          <w:w w:val="95"/>
        </w:rPr>
        <w:t>ич</w:t>
      </w:r>
      <w:r w:rsidRPr="008A094B">
        <w:rPr>
          <w:b/>
          <w:i/>
          <w:w w:val="95"/>
        </w:rPr>
        <w:t>ес</w:t>
      </w:r>
      <w:r w:rsidRPr="008A094B">
        <w:rPr>
          <w:b/>
          <w:i/>
          <w:spacing w:val="-1"/>
          <w:w w:val="95"/>
        </w:rPr>
        <w:t>ки</w:t>
      </w:r>
      <w:r w:rsidRPr="008A094B">
        <w:rPr>
          <w:b/>
          <w:i/>
          <w:w w:val="95"/>
        </w:rPr>
        <w:t xml:space="preserve">е </w:t>
      </w:r>
      <w:r w:rsidRPr="008A094B">
        <w:rPr>
          <w:b/>
          <w:i/>
          <w:spacing w:val="-3"/>
          <w:w w:val="95"/>
        </w:rPr>
        <w:t>р</w:t>
      </w:r>
      <w:r w:rsidRPr="008A094B">
        <w:rPr>
          <w:b/>
          <w:i/>
          <w:w w:val="95"/>
        </w:rPr>
        <w:t>е</w:t>
      </w:r>
      <w:r w:rsidRPr="008A094B">
        <w:rPr>
          <w:b/>
          <w:i/>
          <w:spacing w:val="-1"/>
          <w:w w:val="95"/>
        </w:rPr>
        <w:t>к</w:t>
      </w:r>
      <w:r w:rsidRPr="008A094B">
        <w:rPr>
          <w:b/>
          <w:i/>
          <w:spacing w:val="1"/>
          <w:w w:val="95"/>
        </w:rPr>
        <w:t>о</w:t>
      </w:r>
      <w:r w:rsidRPr="008A094B">
        <w:rPr>
          <w:b/>
          <w:i/>
          <w:spacing w:val="-1"/>
          <w:w w:val="95"/>
        </w:rPr>
        <w:t>м</w:t>
      </w:r>
      <w:r w:rsidRPr="008A094B">
        <w:rPr>
          <w:b/>
          <w:i/>
          <w:w w:val="95"/>
        </w:rPr>
        <w:t>ен</w:t>
      </w:r>
      <w:r w:rsidRPr="008A094B">
        <w:rPr>
          <w:b/>
          <w:i/>
          <w:spacing w:val="-4"/>
          <w:w w:val="95"/>
        </w:rPr>
        <w:t>д</w:t>
      </w:r>
      <w:r w:rsidRPr="008A094B">
        <w:rPr>
          <w:b/>
          <w:i/>
          <w:spacing w:val="1"/>
          <w:w w:val="95"/>
        </w:rPr>
        <w:t>а</w:t>
      </w:r>
      <w:r w:rsidRPr="008A094B">
        <w:rPr>
          <w:b/>
          <w:i/>
          <w:spacing w:val="-1"/>
          <w:w w:val="95"/>
        </w:rPr>
        <w:t>ци</w:t>
      </w:r>
      <w:r w:rsidRPr="008A094B">
        <w:rPr>
          <w:b/>
          <w:i/>
          <w:w w:val="95"/>
        </w:rPr>
        <w:t xml:space="preserve">и </w:t>
      </w:r>
      <w:r w:rsidRPr="008A094B">
        <w:rPr>
          <w:b/>
          <w:i/>
          <w:spacing w:val="-3"/>
          <w:w w:val="95"/>
        </w:rPr>
        <w:t>п</w:t>
      </w:r>
      <w:r w:rsidRPr="008A094B">
        <w:rPr>
          <w:b/>
          <w:i/>
          <w:w w:val="95"/>
        </w:rPr>
        <w:t>е</w:t>
      </w:r>
      <w:r w:rsidRPr="008A094B">
        <w:rPr>
          <w:b/>
          <w:i/>
          <w:spacing w:val="-2"/>
          <w:w w:val="95"/>
        </w:rPr>
        <w:t>д</w:t>
      </w:r>
      <w:r w:rsidRPr="008A094B">
        <w:rPr>
          <w:b/>
          <w:i/>
          <w:spacing w:val="1"/>
          <w:w w:val="95"/>
        </w:rPr>
        <w:t>а</w:t>
      </w:r>
      <w:r w:rsidRPr="008A094B">
        <w:rPr>
          <w:b/>
          <w:i/>
          <w:spacing w:val="-3"/>
          <w:w w:val="95"/>
        </w:rPr>
        <w:t>г</w:t>
      </w:r>
      <w:r w:rsidRPr="008A094B">
        <w:rPr>
          <w:b/>
          <w:i/>
          <w:spacing w:val="1"/>
          <w:w w:val="95"/>
        </w:rPr>
        <w:t>о</w:t>
      </w:r>
      <w:r w:rsidRPr="008A094B">
        <w:rPr>
          <w:b/>
          <w:i/>
          <w:spacing w:val="-1"/>
          <w:w w:val="95"/>
        </w:rPr>
        <w:t>гич</w:t>
      </w:r>
      <w:r w:rsidRPr="008A094B">
        <w:rPr>
          <w:b/>
          <w:i/>
          <w:w w:val="95"/>
        </w:rPr>
        <w:t>ес</w:t>
      </w:r>
      <w:r w:rsidRPr="008A094B">
        <w:rPr>
          <w:b/>
          <w:i/>
          <w:spacing w:val="-1"/>
          <w:w w:val="95"/>
        </w:rPr>
        <w:t>к</w:t>
      </w:r>
      <w:r w:rsidRPr="008A094B">
        <w:rPr>
          <w:b/>
          <w:i/>
          <w:w w:val="95"/>
        </w:rPr>
        <w:t xml:space="preserve">им </w:t>
      </w:r>
      <w:r w:rsidRPr="008A094B">
        <w:rPr>
          <w:b/>
          <w:i/>
          <w:spacing w:val="-3"/>
          <w:w w:val="95"/>
        </w:rPr>
        <w:t>р</w:t>
      </w:r>
      <w:r w:rsidRPr="008A094B">
        <w:rPr>
          <w:b/>
          <w:i/>
          <w:spacing w:val="1"/>
          <w:w w:val="95"/>
        </w:rPr>
        <w:t>а</w:t>
      </w:r>
      <w:r w:rsidRPr="008A094B">
        <w:rPr>
          <w:b/>
          <w:i/>
          <w:spacing w:val="-5"/>
          <w:w w:val="95"/>
        </w:rPr>
        <w:t>бо</w:t>
      </w:r>
      <w:r w:rsidRPr="008A094B">
        <w:rPr>
          <w:b/>
          <w:i/>
          <w:spacing w:val="2"/>
          <w:w w:val="95"/>
        </w:rPr>
        <w:t>т</w:t>
      </w:r>
      <w:r w:rsidRPr="008A094B">
        <w:rPr>
          <w:b/>
          <w:i/>
          <w:w w:val="95"/>
        </w:rPr>
        <w:t>н</w:t>
      </w:r>
      <w:r w:rsidRPr="008A094B">
        <w:rPr>
          <w:b/>
          <w:i/>
          <w:spacing w:val="-3"/>
          <w:w w:val="95"/>
        </w:rPr>
        <w:t>и</w:t>
      </w:r>
      <w:r w:rsidRPr="008A094B">
        <w:rPr>
          <w:b/>
          <w:i/>
          <w:spacing w:val="-1"/>
          <w:w w:val="95"/>
        </w:rPr>
        <w:t>к</w:t>
      </w:r>
      <w:r w:rsidRPr="008A094B">
        <w:rPr>
          <w:b/>
          <w:i/>
          <w:spacing w:val="1"/>
          <w:w w:val="95"/>
        </w:rPr>
        <w:t>а</w:t>
      </w:r>
      <w:r w:rsidRPr="008A094B">
        <w:rPr>
          <w:b/>
          <w:i/>
          <w:w w:val="95"/>
        </w:rPr>
        <w:t>м</w:t>
      </w:r>
    </w:p>
    <w:p w:rsidR="00541791" w:rsidRPr="008A094B" w:rsidP="008A094B">
      <w:pPr>
        <w:pStyle w:val="Style4"/>
        <w:kinsoku w:val="0"/>
        <w:overflowPunct w:val="0"/>
        <w:spacing w:line="276" w:lineRule="auto"/>
        <w:ind w:right="120" w:firstLine="0"/>
        <w:rPr>
          <w:w w:val="90"/>
        </w:rPr>
      </w:pPr>
      <w:r>
        <w:rPr>
          <w:w w:val="90"/>
        </w:rPr>
        <w:t xml:space="preserve">             </w:t>
      </w:r>
      <w:r w:rsidRPr="008A094B">
        <w:rPr>
          <w:w w:val="90"/>
        </w:rPr>
        <w:t xml:space="preserve">В </w:t>
      </w:r>
      <w:r w:rsidRPr="008A094B">
        <w:rPr>
          <w:spacing w:val="1"/>
          <w:w w:val="90"/>
        </w:rPr>
        <w:t>о</w:t>
      </w:r>
      <w:r w:rsidRPr="008A094B">
        <w:rPr>
          <w:spacing w:val="-1"/>
          <w:w w:val="90"/>
        </w:rPr>
        <w:t>т</w:t>
      </w:r>
      <w:r w:rsidRPr="008A094B">
        <w:rPr>
          <w:spacing w:val="-5"/>
          <w:w w:val="90"/>
        </w:rPr>
        <w:t>л</w:t>
      </w:r>
      <w:r w:rsidRPr="008A094B">
        <w:rPr>
          <w:w w:val="90"/>
        </w:rPr>
        <w:t>и</w:t>
      </w:r>
      <w:r w:rsidRPr="008A094B">
        <w:rPr>
          <w:spacing w:val="-2"/>
          <w:w w:val="90"/>
        </w:rPr>
        <w:t>ч</w:t>
      </w:r>
      <w:r w:rsidRPr="008A094B">
        <w:rPr>
          <w:w w:val="90"/>
        </w:rPr>
        <w:t xml:space="preserve">ие </w:t>
      </w:r>
      <w:r w:rsidRPr="008A094B">
        <w:rPr>
          <w:spacing w:val="1"/>
          <w:w w:val="90"/>
        </w:rPr>
        <w:t>о</w:t>
      </w:r>
      <w:r w:rsidRPr="008A094B">
        <w:rPr>
          <w:w w:val="90"/>
        </w:rPr>
        <w:t xml:space="preserve">т </w:t>
      </w:r>
      <w:r w:rsidRPr="008A094B">
        <w:rPr>
          <w:spacing w:val="-2"/>
          <w:w w:val="90"/>
        </w:rPr>
        <w:t>д</w:t>
      </w:r>
      <w:r w:rsidRPr="008A094B">
        <w:rPr>
          <w:spacing w:val="1"/>
          <w:w w:val="90"/>
        </w:rPr>
        <w:t>р</w:t>
      </w:r>
      <w:r w:rsidRPr="008A094B">
        <w:rPr>
          <w:spacing w:val="-4"/>
          <w:w w:val="90"/>
        </w:rPr>
        <w:t>у</w:t>
      </w:r>
      <w:r w:rsidRPr="008A094B">
        <w:rPr>
          <w:w w:val="90"/>
        </w:rPr>
        <w:t>г</w:t>
      </w:r>
      <w:r w:rsidRPr="008A094B">
        <w:rPr>
          <w:spacing w:val="1"/>
          <w:w w:val="90"/>
        </w:rPr>
        <w:t>о</w:t>
      </w:r>
      <w:r w:rsidRPr="008A094B">
        <w:rPr>
          <w:w w:val="90"/>
        </w:rPr>
        <w:t xml:space="preserve">го </w:t>
      </w:r>
      <w:r w:rsidRPr="008A094B">
        <w:rPr>
          <w:spacing w:val="-4"/>
          <w:w w:val="90"/>
        </w:rPr>
        <w:t>в</w:t>
      </w:r>
      <w:r w:rsidRPr="008A094B">
        <w:rPr>
          <w:w w:val="90"/>
        </w:rPr>
        <w:t>и</w:t>
      </w:r>
      <w:r w:rsidRPr="008A094B">
        <w:rPr>
          <w:spacing w:val="-3"/>
          <w:w w:val="90"/>
        </w:rPr>
        <w:t>д</w:t>
      </w:r>
      <w:r w:rsidRPr="008A094B">
        <w:rPr>
          <w:w w:val="90"/>
        </w:rPr>
        <w:t xml:space="preserve">а </w:t>
      </w:r>
      <w:r w:rsidRPr="008A094B">
        <w:rPr>
          <w:spacing w:val="-2"/>
          <w:w w:val="90"/>
        </w:rPr>
        <w:t>к</w:t>
      </w:r>
      <w:r w:rsidRPr="008A094B">
        <w:rPr>
          <w:spacing w:val="1"/>
          <w:w w:val="90"/>
        </w:rPr>
        <w:t>о</w:t>
      </w:r>
      <w:r w:rsidRPr="008A094B">
        <w:rPr>
          <w:spacing w:val="-2"/>
          <w:w w:val="90"/>
        </w:rPr>
        <w:t>лл</w:t>
      </w:r>
      <w:r w:rsidRPr="008A094B">
        <w:rPr>
          <w:w w:val="90"/>
        </w:rPr>
        <w:t>ек</w:t>
      </w:r>
      <w:r w:rsidRPr="008A094B">
        <w:rPr>
          <w:spacing w:val="-3"/>
          <w:w w:val="90"/>
        </w:rPr>
        <w:t>т</w:t>
      </w:r>
      <w:r w:rsidRPr="008A094B">
        <w:rPr>
          <w:w w:val="90"/>
        </w:rPr>
        <w:t>и</w:t>
      </w:r>
      <w:r w:rsidRPr="008A094B">
        <w:rPr>
          <w:spacing w:val="-1"/>
          <w:w w:val="90"/>
        </w:rPr>
        <w:t>в</w:t>
      </w:r>
      <w:r w:rsidRPr="008A094B">
        <w:rPr>
          <w:spacing w:val="-2"/>
          <w:w w:val="90"/>
        </w:rPr>
        <w:t>н</w:t>
      </w:r>
      <w:r w:rsidRPr="008A094B">
        <w:rPr>
          <w:spacing w:val="1"/>
          <w:w w:val="90"/>
        </w:rPr>
        <w:t>о</w:t>
      </w:r>
      <w:r w:rsidRPr="008A094B">
        <w:rPr>
          <w:w w:val="90"/>
        </w:rPr>
        <w:t>го м</w:t>
      </w:r>
      <w:r w:rsidRPr="008A094B">
        <w:rPr>
          <w:spacing w:val="-4"/>
          <w:w w:val="90"/>
        </w:rPr>
        <w:t>у</w:t>
      </w:r>
      <w:r w:rsidRPr="008A094B">
        <w:rPr>
          <w:spacing w:val="-2"/>
          <w:w w:val="90"/>
        </w:rPr>
        <w:t>з</w:t>
      </w:r>
      <w:r w:rsidRPr="008A094B">
        <w:rPr>
          <w:w w:val="90"/>
        </w:rPr>
        <w:t>иц</w:t>
      </w:r>
      <w:r w:rsidRPr="008A094B">
        <w:rPr>
          <w:spacing w:val="-2"/>
          <w:w w:val="90"/>
        </w:rPr>
        <w:t>ир</w:t>
      </w:r>
      <w:r w:rsidRPr="008A094B">
        <w:rPr>
          <w:spacing w:val="1"/>
          <w:w w:val="90"/>
        </w:rPr>
        <w:t>о</w:t>
      </w:r>
      <w:r w:rsidRPr="008A094B">
        <w:rPr>
          <w:spacing w:val="-1"/>
          <w:w w:val="90"/>
        </w:rPr>
        <w:t>в</w:t>
      </w:r>
      <w:r w:rsidRPr="008A094B">
        <w:rPr>
          <w:w w:val="90"/>
        </w:rPr>
        <w:t>а</w:t>
      </w:r>
      <w:r w:rsidRPr="008A094B">
        <w:rPr>
          <w:spacing w:val="-2"/>
          <w:w w:val="90"/>
        </w:rPr>
        <w:t>н</w:t>
      </w:r>
      <w:r w:rsidRPr="008A094B">
        <w:rPr>
          <w:w w:val="90"/>
        </w:rPr>
        <w:t xml:space="preserve">ия - </w:t>
      </w:r>
      <w:r w:rsidRPr="008A094B">
        <w:rPr>
          <w:spacing w:val="1"/>
          <w:w w:val="90"/>
        </w:rPr>
        <w:t>о</w:t>
      </w:r>
      <w:r w:rsidRPr="008A094B">
        <w:rPr>
          <w:spacing w:val="-2"/>
          <w:w w:val="90"/>
        </w:rPr>
        <w:t>р</w:t>
      </w:r>
      <w:r w:rsidRPr="008A094B">
        <w:rPr>
          <w:w w:val="90"/>
        </w:rPr>
        <w:t>кес</w:t>
      </w:r>
      <w:r w:rsidRPr="008A094B">
        <w:rPr>
          <w:spacing w:val="-3"/>
          <w:w w:val="90"/>
        </w:rPr>
        <w:t>т</w:t>
      </w:r>
      <w:r w:rsidRPr="008A094B">
        <w:rPr>
          <w:spacing w:val="1"/>
          <w:w w:val="90"/>
        </w:rPr>
        <w:t>р</w:t>
      </w:r>
      <w:r w:rsidRPr="008A094B">
        <w:rPr>
          <w:w w:val="90"/>
        </w:rPr>
        <w:t xml:space="preserve">а, </w:t>
      </w:r>
      <w:r w:rsidRPr="008A094B">
        <w:rPr>
          <w:spacing w:val="-3"/>
          <w:w w:val="90"/>
        </w:rPr>
        <w:t>гд</w:t>
      </w:r>
      <w:r w:rsidRPr="008A094B">
        <w:rPr>
          <w:w w:val="90"/>
        </w:rPr>
        <w:t>е па</w:t>
      </w:r>
      <w:r w:rsidRPr="008A094B">
        <w:rPr>
          <w:spacing w:val="1"/>
          <w:w w:val="90"/>
        </w:rPr>
        <w:t>р</w:t>
      </w:r>
      <w:r w:rsidRPr="008A094B">
        <w:rPr>
          <w:spacing w:val="-3"/>
          <w:w w:val="90"/>
        </w:rPr>
        <w:t>т</w:t>
      </w:r>
      <w:r w:rsidRPr="008A094B">
        <w:rPr>
          <w:spacing w:val="-2"/>
          <w:w w:val="90"/>
        </w:rPr>
        <w:t>и</w:t>
      </w:r>
      <w:r w:rsidRPr="008A094B">
        <w:rPr>
          <w:w w:val="90"/>
        </w:rPr>
        <w:t xml:space="preserve">и, как </w:t>
      </w:r>
      <w:r w:rsidRPr="008A094B">
        <w:rPr>
          <w:spacing w:val="-2"/>
          <w:w w:val="90"/>
        </w:rPr>
        <w:t>п</w:t>
      </w:r>
      <w:r w:rsidRPr="008A094B">
        <w:rPr>
          <w:spacing w:val="1"/>
          <w:w w:val="90"/>
        </w:rPr>
        <w:t>р</w:t>
      </w:r>
      <w:r w:rsidRPr="008A094B">
        <w:rPr>
          <w:w w:val="90"/>
        </w:rPr>
        <w:t>а</w:t>
      </w:r>
      <w:r w:rsidRPr="008A094B">
        <w:rPr>
          <w:spacing w:val="-1"/>
          <w:w w:val="90"/>
        </w:rPr>
        <w:t>в</w:t>
      </w:r>
      <w:r w:rsidRPr="008A094B">
        <w:rPr>
          <w:spacing w:val="-2"/>
          <w:w w:val="90"/>
        </w:rPr>
        <w:t>ил</w:t>
      </w:r>
      <w:r w:rsidRPr="008A094B">
        <w:rPr>
          <w:spacing w:val="1"/>
          <w:w w:val="90"/>
        </w:rPr>
        <w:t>о</w:t>
      </w:r>
      <w:r w:rsidRPr="008A094B">
        <w:rPr>
          <w:w w:val="90"/>
        </w:rPr>
        <w:t xml:space="preserve">, </w:t>
      </w:r>
      <w:r w:rsidRPr="008A094B">
        <w:rPr>
          <w:spacing w:val="1"/>
          <w:w w:val="90"/>
        </w:rPr>
        <w:t>д</w:t>
      </w:r>
      <w:r w:rsidRPr="008A094B">
        <w:rPr>
          <w:spacing w:val="-4"/>
          <w:w w:val="90"/>
        </w:rPr>
        <w:t>у</w:t>
      </w:r>
      <w:r w:rsidRPr="008A094B">
        <w:rPr>
          <w:spacing w:val="1"/>
          <w:w w:val="90"/>
        </w:rPr>
        <w:t>б</w:t>
      </w:r>
      <w:r w:rsidRPr="008A094B">
        <w:rPr>
          <w:spacing w:val="-2"/>
          <w:w w:val="90"/>
        </w:rPr>
        <w:t>ли</w:t>
      </w:r>
      <w:r w:rsidRPr="008A094B">
        <w:rPr>
          <w:spacing w:val="1"/>
          <w:w w:val="90"/>
        </w:rPr>
        <w:t>р</w:t>
      </w:r>
      <w:r w:rsidRPr="008A094B">
        <w:rPr>
          <w:spacing w:val="-4"/>
          <w:w w:val="90"/>
        </w:rPr>
        <w:t>у</w:t>
      </w:r>
      <w:r w:rsidRPr="008A094B">
        <w:rPr>
          <w:spacing w:val="-1"/>
          <w:w w:val="90"/>
        </w:rPr>
        <w:t>ют</w:t>
      </w:r>
      <w:r w:rsidRPr="008A094B">
        <w:rPr>
          <w:w w:val="90"/>
        </w:rPr>
        <w:t>ся, в ан</w:t>
      </w:r>
      <w:r w:rsidRPr="008A094B">
        <w:rPr>
          <w:spacing w:val="-4"/>
          <w:w w:val="90"/>
        </w:rPr>
        <w:t>с</w:t>
      </w:r>
      <w:r w:rsidRPr="008A094B">
        <w:rPr>
          <w:w w:val="90"/>
        </w:rPr>
        <w:t>ам</w:t>
      </w:r>
      <w:r w:rsidRPr="008A094B">
        <w:rPr>
          <w:spacing w:val="1"/>
          <w:w w:val="90"/>
        </w:rPr>
        <w:t>б</w:t>
      </w:r>
      <w:r w:rsidRPr="008A094B">
        <w:rPr>
          <w:spacing w:val="-2"/>
          <w:w w:val="90"/>
        </w:rPr>
        <w:t>л</w:t>
      </w:r>
      <w:r w:rsidRPr="008A094B">
        <w:rPr>
          <w:w w:val="90"/>
        </w:rPr>
        <w:t>е к</w:t>
      </w:r>
      <w:r w:rsidRPr="008A094B">
        <w:rPr>
          <w:spacing w:val="-4"/>
          <w:w w:val="90"/>
        </w:rPr>
        <w:t>а</w:t>
      </w:r>
      <w:r w:rsidRPr="008A094B">
        <w:rPr>
          <w:w w:val="90"/>
        </w:rPr>
        <w:t>ж</w:t>
      </w:r>
      <w:r w:rsidRPr="008A094B">
        <w:rPr>
          <w:spacing w:val="-3"/>
          <w:w w:val="90"/>
        </w:rPr>
        <w:t>д</w:t>
      </w:r>
      <w:r w:rsidRPr="008A094B">
        <w:rPr>
          <w:spacing w:val="-2"/>
          <w:w w:val="90"/>
        </w:rPr>
        <w:t>ы</w:t>
      </w:r>
      <w:r w:rsidRPr="008A094B">
        <w:rPr>
          <w:w w:val="90"/>
        </w:rPr>
        <w:t>й г</w:t>
      </w:r>
      <w:r w:rsidRPr="008A094B">
        <w:rPr>
          <w:spacing w:val="1"/>
          <w:w w:val="90"/>
        </w:rPr>
        <w:t>о</w:t>
      </w:r>
      <w:r w:rsidRPr="008A094B">
        <w:rPr>
          <w:spacing w:val="-2"/>
          <w:w w:val="90"/>
        </w:rPr>
        <w:t>л</w:t>
      </w:r>
      <w:r w:rsidRPr="008A094B">
        <w:rPr>
          <w:spacing w:val="1"/>
          <w:w w:val="90"/>
        </w:rPr>
        <w:t>о</w:t>
      </w:r>
      <w:r w:rsidRPr="008A094B">
        <w:rPr>
          <w:w w:val="90"/>
        </w:rPr>
        <w:t xml:space="preserve">с </w:t>
      </w:r>
      <w:r w:rsidRPr="008A094B">
        <w:rPr>
          <w:spacing w:val="-4"/>
          <w:w w:val="90"/>
        </w:rPr>
        <w:t>с</w:t>
      </w:r>
      <w:r w:rsidRPr="008A094B">
        <w:rPr>
          <w:spacing w:val="1"/>
          <w:w w:val="90"/>
        </w:rPr>
        <w:t>о</w:t>
      </w:r>
      <w:r w:rsidRPr="008A094B">
        <w:rPr>
          <w:spacing w:val="-2"/>
          <w:w w:val="90"/>
        </w:rPr>
        <w:t>ли</w:t>
      </w:r>
      <w:r w:rsidRPr="008A094B">
        <w:rPr>
          <w:spacing w:val="1"/>
          <w:w w:val="90"/>
        </w:rPr>
        <w:t>р</w:t>
      </w:r>
      <w:r w:rsidRPr="008A094B">
        <w:rPr>
          <w:spacing w:val="-4"/>
          <w:w w:val="90"/>
        </w:rPr>
        <w:t>у</w:t>
      </w:r>
      <w:r w:rsidRPr="008A094B">
        <w:rPr>
          <w:spacing w:val="-1"/>
          <w:w w:val="90"/>
        </w:rPr>
        <w:t>ющ</w:t>
      </w:r>
      <w:r w:rsidRPr="008A094B">
        <w:rPr>
          <w:w w:val="90"/>
        </w:rPr>
        <w:t xml:space="preserve">ий, </w:t>
      </w:r>
      <w:r w:rsidRPr="008A094B">
        <w:rPr>
          <w:spacing w:val="-1"/>
          <w:w w:val="90"/>
        </w:rPr>
        <w:t>в</w:t>
      </w:r>
      <w:r w:rsidRPr="008A094B">
        <w:rPr>
          <w:w w:val="90"/>
        </w:rPr>
        <w:t>ы</w:t>
      </w:r>
      <w:r w:rsidRPr="008A094B">
        <w:rPr>
          <w:spacing w:val="-2"/>
          <w:w w:val="90"/>
        </w:rPr>
        <w:t>п</w:t>
      </w:r>
      <w:r w:rsidRPr="008A094B">
        <w:rPr>
          <w:spacing w:val="1"/>
          <w:w w:val="90"/>
        </w:rPr>
        <w:t>о</w:t>
      </w:r>
      <w:r w:rsidRPr="008A094B">
        <w:rPr>
          <w:spacing w:val="-2"/>
          <w:w w:val="90"/>
        </w:rPr>
        <w:t>л</w:t>
      </w:r>
      <w:r w:rsidRPr="008A094B">
        <w:rPr>
          <w:w w:val="90"/>
        </w:rPr>
        <w:t>н</w:t>
      </w:r>
      <w:r w:rsidRPr="008A094B">
        <w:rPr>
          <w:spacing w:val="-3"/>
          <w:w w:val="90"/>
        </w:rPr>
        <w:t>я</w:t>
      </w:r>
      <w:r w:rsidRPr="008A094B">
        <w:rPr>
          <w:w w:val="90"/>
        </w:rPr>
        <w:t>ет с</w:t>
      </w:r>
      <w:r w:rsidRPr="008A094B">
        <w:rPr>
          <w:spacing w:val="-1"/>
          <w:w w:val="90"/>
        </w:rPr>
        <w:t>в</w:t>
      </w:r>
      <w:r w:rsidRPr="008A094B">
        <w:rPr>
          <w:spacing w:val="1"/>
          <w:w w:val="90"/>
        </w:rPr>
        <w:t>о</w:t>
      </w:r>
      <w:r w:rsidRPr="008A094B">
        <w:rPr>
          <w:w w:val="90"/>
        </w:rPr>
        <w:t>ю ф</w:t>
      </w:r>
      <w:r w:rsidRPr="008A094B">
        <w:rPr>
          <w:spacing w:val="-4"/>
          <w:w w:val="90"/>
        </w:rPr>
        <w:t>у</w:t>
      </w:r>
      <w:r w:rsidRPr="008A094B">
        <w:rPr>
          <w:w w:val="90"/>
        </w:rPr>
        <w:t>нкц</w:t>
      </w:r>
      <w:r w:rsidRPr="008A094B">
        <w:rPr>
          <w:spacing w:val="-2"/>
          <w:w w:val="90"/>
        </w:rPr>
        <w:t>и</w:t>
      </w:r>
      <w:r w:rsidRPr="008A094B">
        <w:rPr>
          <w:spacing w:val="1"/>
          <w:w w:val="90"/>
        </w:rPr>
        <w:t>о</w:t>
      </w:r>
      <w:r w:rsidRPr="008A094B">
        <w:rPr>
          <w:w w:val="90"/>
        </w:rPr>
        <w:t>на</w:t>
      </w:r>
      <w:r w:rsidRPr="008A094B">
        <w:rPr>
          <w:spacing w:val="-2"/>
          <w:w w:val="90"/>
        </w:rPr>
        <w:t>л</w:t>
      </w:r>
      <w:r w:rsidRPr="008A094B">
        <w:rPr>
          <w:spacing w:val="-5"/>
          <w:w w:val="90"/>
        </w:rPr>
        <w:t>ь</w:t>
      </w:r>
      <w:r w:rsidRPr="008A094B">
        <w:rPr>
          <w:w w:val="90"/>
        </w:rPr>
        <w:t>н</w:t>
      </w:r>
      <w:r w:rsidRPr="008A094B">
        <w:rPr>
          <w:spacing w:val="-4"/>
          <w:w w:val="90"/>
        </w:rPr>
        <w:t>у</w:t>
      </w:r>
      <w:r w:rsidRPr="008A094B">
        <w:rPr>
          <w:w w:val="90"/>
        </w:rPr>
        <w:t xml:space="preserve">ю </w:t>
      </w:r>
      <w:r w:rsidRPr="008A094B">
        <w:rPr>
          <w:spacing w:val="1"/>
          <w:w w:val="90"/>
        </w:rPr>
        <w:t>ро</w:t>
      </w:r>
      <w:r w:rsidRPr="008A094B">
        <w:rPr>
          <w:spacing w:val="-2"/>
          <w:w w:val="90"/>
        </w:rPr>
        <w:t>ль</w:t>
      </w:r>
      <w:r w:rsidRPr="008A094B">
        <w:rPr>
          <w:w w:val="90"/>
        </w:rPr>
        <w:t xml:space="preserve">. </w:t>
      </w:r>
      <w:r w:rsidRPr="008A094B">
        <w:rPr>
          <w:spacing w:val="-2"/>
          <w:w w:val="90"/>
        </w:rPr>
        <w:t>Р</w:t>
      </w:r>
      <w:r w:rsidRPr="008A094B">
        <w:rPr>
          <w:w w:val="90"/>
        </w:rPr>
        <w:t>ег</w:t>
      </w:r>
      <w:r w:rsidRPr="008A094B">
        <w:rPr>
          <w:spacing w:val="-4"/>
          <w:w w:val="90"/>
        </w:rPr>
        <w:t>у</w:t>
      </w:r>
      <w:r w:rsidRPr="008A094B">
        <w:rPr>
          <w:spacing w:val="-2"/>
          <w:w w:val="90"/>
        </w:rPr>
        <w:t>л</w:t>
      </w:r>
      <w:r w:rsidRPr="008A094B">
        <w:rPr>
          <w:w w:val="90"/>
        </w:rPr>
        <w:t>я</w:t>
      </w:r>
      <w:r w:rsidRPr="008A094B">
        <w:rPr>
          <w:spacing w:val="1"/>
          <w:w w:val="90"/>
        </w:rPr>
        <w:t>р</w:t>
      </w:r>
      <w:r w:rsidRPr="008A094B">
        <w:rPr>
          <w:spacing w:val="-2"/>
          <w:w w:val="90"/>
        </w:rPr>
        <w:t>н</w:t>
      </w:r>
      <w:r w:rsidRPr="008A094B">
        <w:rPr>
          <w:w w:val="90"/>
        </w:rPr>
        <w:t xml:space="preserve">ые </w:t>
      </w:r>
      <w:r w:rsidRPr="008A094B">
        <w:rPr>
          <w:spacing w:val="1"/>
          <w:w w:val="90"/>
        </w:rPr>
        <w:t>до</w:t>
      </w:r>
      <w:r w:rsidRPr="008A094B">
        <w:rPr>
          <w:spacing w:val="-3"/>
          <w:w w:val="90"/>
        </w:rPr>
        <w:t>м</w:t>
      </w:r>
      <w:r w:rsidRPr="008A094B">
        <w:rPr>
          <w:w w:val="90"/>
        </w:rPr>
        <w:t>а</w:t>
      </w:r>
      <w:r w:rsidRPr="008A094B">
        <w:rPr>
          <w:spacing w:val="-1"/>
          <w:w w:val="90"/>
        </w:rPr>
        <w:t>ш</w:t>
      </w:r>
      <w:r w:rsidRPr="008A094B">
        <w:rPr>
          <w:spacing w:val="-2"/>
          <w:w w:val="90"/>
        </w:rPr>
        <w:t>н</w:t>
      </w:r>
      <w:r w:rsidRPr="008A094B">
        <w:rPr>
          <w:w w:val="90"/>
        </w:rPr>
        <w:t xml:space="preserve">ие </w:t>
      </w:r>
      <w:r w:rsidRPr="008A094B">
        <w:rPr>
          <w:spacing w:val="-2"/>
          <w:w w:val="90"/>
        </w:rPr>
        <w:t>з</w:t>
      </w:r>
      <w:r w:rsidRPr="008A094B">
        <w:rPr>
          <w:spacing w:val="-4"/>
          <w:w w:val="90"/>
        </w:rPr>
        <w:t>а</w:t>
      </w:r>
      <w:r w:rsidRPr="008A094B">
        <w:rPr>
          <w:w w:val="90"/>
        </w:rPr>
        <w:t>ня</w:t>
      </w:r>
      <w:r w:rsidRPr="008A094B">
        <w:rPr>
          <w:spacing w:val="-3"/>
          <w:w w:val="90"/>
        </w:rPr>
        <w:t>т</w:t>
      </w:r>
      <w:r w:rsidRPr="008A094B">
        <w:rPr>
          <w:w w:val="90"/>
        </w:rPr>
        <w:t>ия п</w:t>
      </w:r>
      <w:r w:rsidRPr="008A094B">
        <w:rPr>
          <w:spacing w:val="1"/>
          <w:w w:val="90"/>
        </w:rPr>
        <w:t>о</w:t>
      </w:r>
      <w:r w:rsidRPr="008A094B">
        <w:rPr>
          <w:spacing w:val="-2"/>
          <w:w w:val="90"/>
        </w:rPr>
        <w:t>з</w:t>
      </w:r>
      <w:r w:rsidRPr="008A094B">
        <w:rPr>
          <w:spacing w:val="-4"/>
          <w:w w:val="90"/>
        </w:rPr>
        <w:t>в</w:t>
      </w:r>
      <w:r w:rsidRPr="008A094B">
        <w:rPr>
          <w:spacing w:val="1"/>
          <w:w w:val="90"/>
        </w:rPr>
        <w:t>о</w:t>
      </w:r>
      <w:r w:rsidRPr="008A094B">
        <w:rPr>
          <w:spacing w:val="-2"/>
          <w:w w:val="90"/>
        </w:rPr>
        <w:t>л</w:t>
      </w:r>
      <w:r w:rsidRPr="008A094B">
        <w:rPr>
          <w:w w:val="90"/>
        </w:rPr>
        <w:t>я</w:t>
      </w:r>
      <w:r w:rsidRPr="008A094B">
        <w:rPr>
          <w:spacing w:val="-1"/>
          <w:w w:val="90"/>
        </w:rPr>
        <w:t>ю</w:t>
      </w:r>
      <w:r w:rsidRPr="008A094B">
        <w:rPr>
          <w:w w:val="90"/>
        </w:rPr>
        <w:t xml:space="preserve">т </w:t>
      </w:r>
      <w:r w:rsidRPr="008A094B">
        <w:rPr>
          <w:spacing w:val="-1"/>
          <w:w w:val="90"/>
        </w:rPr>
        <w:t>в</w:t>
      </w:r>
      <w:r w:rsidRPr="008A094B">
        <w:rPr>
          <w:w w:val="90"/>
        </w:rPr>
        <w:t>ы</w:t>
      </w:r>
      <w:r w:rsidRPr="008A094B">
        <w:rPr>
          <w:spacing w:val="-4"/>
          <w:w w:val="90"/>
        </w:rPr>
        <w:t>у</w:t>
      </w:r>
      <w:r w:rsidRPr="008A094B">
        <w:rPr>
          <w:w w:val="90"/>
        </w:rPr>
        <w:t>чи</w:t>
      </w:r>
      <w:r w:rsidRPr="008A094B">
        <w:rPr>
          <w:spacing w:val="-1"/>
          <w:w w:val="90"/>
        </w:rPr>
        <w:t>т</w:t>
      </w:r>
      <w:r w:rsidRPr="008A094B">
        <w:rPr>
          <w:w w:val="90"/>
        </w:rPr>
        <w:t>ь н</w:t>
      </w:r>
      <w:r w:rsidRPr="008A094B">
        <w:rPr>
          <w:spacing w:val="-4"/>
          <w:w w:val="90"/>
        </w:rPr>
        <w:t>а</w:t>
      </w:r>
      <w:r w:rsidRPr="008A094B">
        <w:rPr>
          <w:w w:val="90"/>
        </w:rPr>
        <w:t>и</w:t>
      </w:r>
      <w:r w:rsidRPr="008A094B">
        <w:rPr>
          <w:spacing w:val="-3"/>
          <w:w w:val="90"/>
        </w:rPr>
        <w:t>б</w:t>
      </w:r>
      <w:r w:rsidRPr="008A094B">
        <w:rPr>
          <w:spacing w:val="1"/>
          <w:w w:val="90"/>
        </w:rPr>
        <w:t>о</w:t>
      </w:r>
      <w:r w:rsidRPr="008A094B">
        <w:rPr>
          <w:spacing w:val="-2"/>
          <w:w w:val="90"/>
        </w:rPr>
        <w:t>л</w:t>
      </w:r>
      <w:r w:rsidRPr="008A094B">
        <w:rPr>
          <w:w w:val="90"/>
        </w:rPr>
        <w:t>ее с</w:t>
      </w:r>
      <w:r w:rsidRPr="008A094B">
        <w:rPr>
          <w:spacing w:val="-5"/>
          <w:w w:val="90"/>
        </w:rPr>
        <w:t>л</w:t>
      </w:r>
      <w:r w:rsidRPr="008A094B">
        <w:rPr>
          <w:spacing w:val="1"/>
          <w:w w:val="90"/>
        </w:rPr>
        <w:t>о</w:t>
      </w:r>
      <w:r w:rsidRPr="008A094B">
        <w:rPr>
          <w:spacing w:val="-2"/>
          <w:w w:val="90"/>
        </w:rPr>
        <w:t>ж</w:t>
      </w:r>
      <w:r w:rsidRPr="008A094B">
        <w:rPr>
          <w:w w:val="90"/>
        </w:rPr>
        <w:t>н</w:t>
      </w:r>
      <w:r w:rsidRPr="008A094B">
        <w:rPr>
          <w:spacing w:val="-2"/>
          <w:w w:val="90"/>
        </w:rPr>
        <w:t>ы</w:t>
      </w:r>
      <w:r w:rsidRPr="008A094B">
        <w:rPr>
          <w:w w:val="90"/>
        </w:rPr>
        <w:t>е м</w:t>
      </w:r>
      <w:r w:rsidRPr="008A094B">
        <w:rPr>
          <w:spacing w:val="-4"/>
          <w:w w:val="90"/>
        </w:rPr>
        <w:t>у</w:t>
      </w:r>
      <w:r w:rsidRPr="008A094B">
        <w:rPr>
          <w:spacing w:val="-2"/>
          <w:w w:val="90"/>
        </w:rPr>
        <w:t>з</w:t>
      </w:r>
      <w:r w:rsidRPr="008A094B">
        <w:rPr>
          <w:w w:val="90"/>
        </w:rPr>
        <w:t>ыка</w:t>
      </w:r>
      <w:r w:rsidRPr="008A094B">
        <w:rPr>
          <w:spacing w:val="-2"/>
          <w:w w:val="90"/>
        </w:rPr>
        <w:t>ль</w:t>
      </w:r>
      <w:r w:rsidRPr="008A094B">
        <w:rPr>
          <w:w w:val="90"/>
        </w:rPr>
        <w:t>ные ф</w:t>
      </w:r>
      <w:r w:rsidRPr="008A094B">
        <w:rPr>
          <w:spacing w:val="-2"/>
          <w:w w:val="90"/>
        </w:rPr>
        <w:t>р</w:t>
      </w:r>
      <w:r w:rsidRPr="008A094B">
        <w:rPr>
          <w:w w:val="90"/>
        </w:rPr>
        <w:t>агмен</w:t>
      </w:r>
      <w:r w:rsidRPr="008A094B">
        <w:rPr>
          <w:spacing w:val="-3"/>
          <w:w w:val="90"/>
        </w:rPr>
        <w:t>т</w:t>
      </w:r>
      <w:r w:rsidRPr="008A094B">
        <w:rPr>
          <w:w w:val="90"/>
        </w:rPr>
        <w:t xml:space="preserve">ы </w:t>
      </w:r>
      <w:r w:rsidRPr="008A094B">
        <w:rPr>
          <w:spacing w:val="1"/>
          <w:w w:val="90"/>
        </w:rPr>
        <w:t>д</w:t>
      </w:r>
      <w:r w:rsidRPr="008A094B">
        <w:rPr>
          <w:w w:val="90"/>
        </w:rPr>
        <w:t>о н</w:t>
      </w:r>
      <w:r w:rsidRPr="008A094B">
        <w:rPr>
          <w:spacing w:val="-4"/>
          <w:w w:val="90"/>
        </w:rPr>
        <w:t>а</w:t>
      </w:r>
      <w:r w:rsidRPr="008A094B">
        <w:rPr>
          <w:w w:val="90"/>
        </w:rPr>
        <w:t>ча</w:t>
      </w:r>
      <w:r w:rsidRPr="008A094B">
        <w:rPr>
          <w:spacing w:val="-2"/>
          <w:w w:val="90"/>
        </w:rPr>
        <w:t>л</w:t>
      </w:r>
      <w:r w:rsidRPr="008A094B">
        <w:rPr>
          <w:w w:val="90"/>
        </w:rPr>
        <w:t>а с</w:t>
      </w:r>
      <w:r w:rsidRPr="008A094B">
        <w:rPr>
          <w:spacing w:val="1"/>
          <w:w w:val="90"/>
        </w:rPr>
        <w:t>о</w:t>
      </w:r>
      <w:r w:rsidRPr="008A094B">
        <w:rPr>
          <w:spacing w:val="-1"/>
          <w:w w:val="90"/>
        </w:rPr>
        <w:t>в</w:t>
      </w:r>
      <w:r w:rsidRPr="008A094B">
        <w:rPr>
          <w:w w:val="90"/>
        </w:rPr>
        <w:t>мес</w:t>
      </w:r>
      <w:r w:rsidRPr="008A094B">
        <w:rPr>
          <w:spacing w:val="-3"/>
          <w:w w:val="90"/>
        </w:rPr>
        <w:t>т</w:t>
      </w:r>
      <w:r w:rsidRPr="008A094B">
        <w:rPr>
          <w:spacing w:val="-2"/>
          <w:w w:val="90"/>
        </w:rPr>
        <w:t>н</w:t>
      </w:r>
      <w:r w:rsidRPr="008A094B">
        <w:rPr>
          <w:w w:val="90"/>
        </w:rPr>
        <w:t xml:space="preserve">ых </w:t>
      </w:r>
      <w:r w:rsidRPr="008A094B">
        <w:rPr>
          <w:spacing w:val="1"/>
          <w:w w:val="90"/>
        </w:rPr>
        <w:t>р</w:t>
      </w:r>
      <w:r w:rsidRPr="008A094B">
        <w:rPr>
          <w:spacing w:val="-4"/>
          <w:w w:val="90"/>
        </w:rPr>
        <w:t>е</w:t>
      </w:r>
      <w:r w:rsidRPr="008A094B">
        <w:rPr>
          <w:w w:val="90"/>
        </w:rPr>
        <w:t>пе</w:t>
      </w:r>
      <w:r w:rsidRPr="008A094B">
        <w:rPr>
          <w:spacing w:val="-1"/>
          <w:w w:val="90"/>
        </w:rPr>
        <w:t>т</w:t>
      </w:r>
      <w:r w:rsidRPr="008A094B">
        <w:rPr>
          <w:spacing w:val="-2"/>
          <w:w w:val="90"/>
        </w:rPr>
        <w:t>и</w:t>
      </w:r>
      <w:r w:rsidRPr="008A094B">
        <w:rPr>
          <w:w w:val="90"/>
        </w:rPr>
        <w:t>ц</w:t>
      </w:r>
      <w:r w:rsidRPr="008A094B">
        <w:rPr>
          <w:spacing w:val="-2"/>
          <w:w w:val="90"/>
        </w:rPr>
        <w:t>и</w:t>
      </w:r>
      <w:r w:rsidRPr="008A094B">
        <w:rPr>
          <w:w w:val="90"/>
        </w:rPr>
        <w:t>й. С</w:t>
      </w:r>
      <w:r w:rsidRPr="008A094B">
        <w:rPr>
          <w:spacing w:val="1"/>
          <w:w w:val="90"/>
        </w:rPr>
        <w:t>о</w:t>
      </w:r>
      <w:r w:rsidRPr="008A094B">
        <w:rPr>
          <w:w w:val="90"/>
        </w:rPr>
        <w:t>г</w:t>
      </w:r>
      <w:r w:rsidRPr="008A094B">
        <w:rPr>
          <w:spacing w:val="-2"/>
          <w:w w:val="90"/>
        </w:rPr>
        <w:t>л</w:t>
      </w:r>
      <w:r w:rsidRPr="008A094B">
        <w:rPr>
          <w:spacing w:val="-4"/>
          <w:w w:val="90"/>
        </w:rPr>
        <w:t>а</w:t>
      </w:r>
      <w:r w:rsidRPr="008A094B">
        <w:rPr>
          <w:w w:val="90"/>
        </w:rPr>
        <w:t>с</w:t>
      </w:r>
      <w:r w:rsidRPr="008A094B">
        <w:rPr>
          <w:spacing w:val="-2"/>
          <w:w w:val="90"/>
        </w:rPr>
        <w:t>н</w:t>
      </w:r>
      <w:r w:rsidRPr="008A094B">
        <w:rPr>
          <w:w w:val="90"/>
        </w:rPr>
        <w:t xml:space="preserve">о </w:t>
      </w:r>
      <w:r w:rsidRPr="008A094B">
        <w:rPr>
          <w:spacing w:val="-4"/>
          <w:w w:val="90"/>
        </w:rPr>
        <w:t>у</w:t>
      </w:r>
      <w:r w:rsidRPr="008A094B">
        <w:rPr>
          <w:w w:val="90"/>
        </w:rPr>
        <w:t>че</w:t>
      </w:r>
      <w:r w:rsidRPr="008A094B">
        <w:rPr>
          <w:spacing w:val="-3"/>
          <w:w w:val="90"/>
        </w:rPr>
        <w:t>б</w:t>
      </w:r>
      <w:r w:rsidRPr="008A094B">
        <w:rPr>
          <w:w w:val="90"/>
        </w:rPr>
        <w:t>н</w:t>
      </w:r>
      <w:r w:rsidRPr="008A094B">
        <w:rPr>
          <w:spacing w:val="1"/>
          <w:w w:val="90"/>
        </w:rPr>
        <w:t>о</w:t>
      </w:r>
      <w:r w:rsidRPr="008A094B">
        <w:rPr>
          <w:w w:val="90"/>
        </w:rPr>
        <w:t>му п</w:t>
      </w:r>
      <w:r w:rsidRPr="008A094B">
        <w:rPr>
          <w:spacing w:val="-2"/>
          <w:w w:val="90"/>
        </w:rPr>
        <w:t>л</w:t>
      </w:r>
      <w:r w:rsidRPr="008A094B">
        <w:rPr>
          <w:w w:val="90"/>
        </w:rPr>
        <w:t>ан</w:t>
      </w:r>
      <w:r w:rsidRPr="008A094B">
        <w:rPr>
          <w:spacing w:val="-4"/>
          <w:w w:val="90"/>
        </w:rPr>
        <w:t>у</w:t>
      </w:r>
      <w:r w:rsidRPr="008A094B">
        <w:rPr>
          <w:w w:val="90"/>
        </w:rPr>
        <w:t xml:space="preserve">, как в </w:t>
      </w:r>
      <w:r w:rsidRPr="008A094B">
        <w:rPr>
          <w:spacing w:val="1"/>
          <w:w w:val="90"/>
        </w:rPr>
        <w:t>о</w:t>
      </w:r>
      <w:r w:rsidRPr="008A094B">
        <w:rPr>
          <w:spacing w:val="-1"/>
          <w:w w:val="90"/>
        </w:rPr>
        <w:t>б</w:t>
      </w:r>
      <w:r w:rsidRPr="008A094B">
        <w:rPr>
          <w:w w:val="90"/>
        </w:rPr>
        <w:t>я</w:t>
      </w:r>
      <w:r w:rsidRPr="008A094B">
        <w:rPr>
          <w:spacing w:val="-2"/>
          <w:w w:val="90"/>
        </w:rPr>
        <w:t>з</w:t>
      </w:r>
      <w:r w:rsidRPr="008A094B">
        <w:rPr>
          <w:w w:val="90"/>
        </w:rPr>
        <w:t>а</w:t>
      </w:r>
      <w:r w:rsidRPr="008A094B">
        <w:rPr>
          <w:spacing w:val="-1"/>
          <w:w w:val="90"/>
        </w:rPr>
        <w:t>т</w:t>
      </w:r>
      <w:r w:rsidRPr="008A094B">
        <w:rPr>
          <w:w w:val="90"/>
        </w:rPr>
        <w:t>е</w:t>
      </w:r>
      <w:r w:rsidRPr="008A094B">
        <w:rPr>
          <w:spacing w:val="-2"/>
          <w:w w:val="90"/>
        </w:rPr>
        <w:t>льн</w:t>
      </w:r>
      <w:r w:rsidRPr="008A094B">
        <w:rPr>
          <w:spacing w:val="1"/>
          <w:w w:val="90"/>
        </w:rPr>
        <w:t>о</w:t>
      </w:r>
      <w:r w:rsidRPr="008A094B">
        <w:rPr>
          <w:w w:val="90"/>
        </w:rPr>
        <w:t xml:space="preserve">й, </w:t>
      </w:r>
      <w:r w:rsidRPr="008A094B">
        <w:rPr>
          <w:spacing w:val="-1"/>
          <w:w w:val="90"/>
        </w:rPr>
        <w:t>т</w:t>
      </w:r>
      <w:r w:rsidRPr="008A094B">
        <w:rPr>
          <w:spacing w:val="-4"/>
          <w:w w:val="90"/>
        </w:rPr>
        <w:t>а</w:t>
      </w:r>
      <w:r w:rsidRPr="008A094B">
        <w:rPr>
          <w:w w:val="90"/>
        </w:rPr>
        <w:t xml:space="preserve">к и в </w:t>
      </w:r>
      <w:r w:rsidRPr="008A094B">
        <w:rPr>
          <w:spacing w:val="-1"/>
          <w:w w:val="90"/>
        </w:rPr>
        <w:t>в</w:t>
      </w:r>
      <w:r w:rsidRPr="008A094B">
        <w:rPr>
          <w:w w:val="90"/>
        </w:rPr>
        <w:t>а</w:t>
      </w:r>
      <w:r w:rsidRPr="008A094B">
        <w:rPr>
          <w:spacing w:val="1"/>
          <w:w w:val="90"/>
        </w:rPr>
        <w:t>р</w:t>
      </w:r>
      <w:r w:rsidRPr="008A094B">
        <w:rPr>
          <w:spacing w:val="-2"/>
          <w:w w:val="90"/>
        </w:rPr>
        <w:t>и</w:t>
      </w:r>
      <w:r w:rsidRPr="008A094B">
        <w:rPr>
          <w:w w:val="90"/>
        </w:rPr>
        <w:t>а</w:t>
      </w:r>
      <w:r w:rsidRPr="008A094B">
        <w:rPr>
          <w:spacing w:val="-1"/>
          <w:w w:val="90"/>
        </w:rPr>
        <w:t>т</w:t>
      </w:r>
      <w:r w:rsidRPr="008A094B">
        <w:rPr>
          <w:w w:val="90"/>
        </w:rPr>
        <w:t>и</w:t>
      </w:r>
      <w:r w:rsidRPr="008A094B">
        <w:rPr>
          <w:spacing w:val="-4"/>
          <w:w w:val="90"/>
        </w:rPr>
        <w:t>в</w:t>
      </w:r>
      <w:r w:rsidRPr="008A094B">
        <w:rPr>
          <w:w w:val="90"/>
        </w:rPr>
        <w:t>н</w:t>
      </w:r>
      <w:r w:rsidRPr="008A094B">
        <w:rPr>
          <w:spacing w:val="-2"/>
          <w:w w:val="90"/>
        </w:rPr>
        <w:t>о</w:t>
      </w:r>
      <w:r w:rsidRPr="008A094B">
        <w:rPr>
          <w:w w:val="90"/>
        </w:rPr>
        <w:t>й час</w:t>
      </w:r>
      <w:r w:rsidRPr="008A094B">
        <w:rPr>
          <w:spacing w:val="-3"/>
          <w:w w:val="90"/>
        </w:rPr>
        <w:t>т</w:t>
      </w:r>
      <w:r w:rsidRPr="008A094B">
        <w:rPr>
          <w:w w:val="90"/>
        </w:rPr>
        <w:t xml:space="preserve">и </w:t>
      </w:r>
      <w:r w:rsidRPr="008A094B">
        <w:rPr>
          <w:spacing w:val="1"/>
          <w:w w:val="90"/>
        </w:rPr>
        <w:t>об</w:t>
      </w:r>
      <w:r w:rsidRPr="008A094B">
        <w:rPr>
          <w:spacing w:val="-3"/>
          <w:w w:val="90"/>
        </w:rPr>
        <w:t>ъ</w:t>
      </w:r>
      <w:r w:rsidRPr="008A094B">
        <w:rPr>
          <w:w w:val="90"/>
        </w:rPr>
        <w:t xml:space="preserve">ем </w:t>
      </w:r>
      <w:r w:rsidRPr="008A094B">
        <w:rPr>
          <w:spacing w:val="-4"/>
          <w:w w:val="90"/>
        </w:rPr>
        <w:t>с</w:t>
      </w:r>
      <w:r w:rsidRPr="008A094B">
        <w:rPr>
          <w:w w:val="90"/>
        </w:rPr>
        <w:t>ам</w:t>
      </w:r>
      <w:r w:rsidRPr="008A094B">
        <w:rPr>
          <w:spacing w:val="-2"/>
          <w:w w:val="90"/>
        </w:rPr>
        <w:t>о</w:t>
      </w:r>
      <w:r w:rsidRPr="008A094B">
        <w:rPr>
          <w:w w:val="90"/>
        </w:rPr>
        <w:t>с</w:t>
      </w:r>
      <w:r w:rsidRPr="008A094B">
        <w:rPr>
          <w:spacing w:val="-1"/>
          <w:w w:val="90"/>
        </w:rPr>
        <w:t>то</w:t>
      </w:r>
      <w:r w:rsidRPr="008A094B">
        <w:rPr>
          <w:w w:val="90"/>
        </w:rPr>
        <w:t>я</w:t>
      </w:r>
      <w:r w:rsidRPr="008A094B">
        <w:rPr>
          <w:spacing w:val="-1"/>
          <w:w w:val="90"/>
        </w:rPr>
        <w:t>т</w:t>
      </w:r>
      <w:r w:rsidRPr="008A094B">
        <w:rPr>
          <w:w w:val="90"/>
        </w:rPr>
        <w:t>е</w:t>
      </w:r>
      <w:r w:rsidRPr="008A094B">
        <w:rPr>
          <w:spacing w:val="-2"/>
          <w:w w:val="90"/>
        </w:rPr>
        <w:t>л</w:t>
      </w:r>
      <w:r w:rsidRPr="008A094B">
        <w:rPr>
          <w:spacing w:val="-5"/>
          <w:w w:val="90"/>
        </w:rPr>
        <w:t>ь</w:t>
      </w:r>
      <w:r w:rsidRPr="008A094B">
        <w:rPr>
          <w:w w:val="90"/>
        </w:rPr>
        <w:t>н</w:t>
      </w:r>
      <w:r w:rsidRPr="008A094B">
        <w:rPr>
          <w:spacing w:val="-2"/>
          <w:w w:val="90"/>
        </w:rPr>
        <w:t>о</w:t>
      </w:r>
      <w:r w:rsidRPr="008A094B">
        <w:rPr>
          <w:w w:val="90"/>
        </w:rPr>
        <w:t>й н</w:t>
      </w:r>
      <w:r w:rsidRPr="008A094B">
        <w:rPr>
          <w:spacing w:val="-4"/>
          <w:w w:val="90"/>
        </w:rPr>
        <w:t>а</w:t>
      </w:r>
      <w:r w:rsidRPr="008A094B">
        <w:rPr>
          <w:w w:val="90"/>
        </w:rPr>
        <w:t>г</w:t>
      </w:r>
      <w:r w:rsidRPr="008A094B">
        <w:rPr>
          <w:spacing w:val="1"/>
          <w:w w:val="90"/>
        </w:rPr>
        <w:t>р</w:t>
      </w:r>
      <w:r w:rsidRPr="008A094B">
        <w:rPr>
          <w:spacing w:val="-4"/>
          <w:w w:val="90"/>
        </w:rPr>
        <w:t>у</w:t>
      </w:r>
      <w:r w:rsidRPr="008A094B">
        <w:rPr>
          <w:spacing w:val="-2"/>
          <w:w w:val="90"/>
        </w:rPr>
        <w:t>з</w:t>
      </w:r>
      <w:r w:rsidRPr="008A094B">
        <w:rPr>
          <w:w w:val="90"/>
        </w:rPr>
        <w:t xml:space="preserve">ки </w:t>
      </w:r>
      <w:r w:rsidRPr="008A094B">
        <w:rPr>
          <w:spacing w:val="-2"/>
          <w:w w:val="90"/>
        </w:rPr>
        <w:t>п</w:t>
      </w:r>
      <w:r w:rsidRPr="008A094B">
        <w:rPr>
          <w:w w:val="90"/>
        </w:rPr>
        <w:t xml:space="preserve">о </w:t>
      </w:r>
      <w:r w:rsidRPr="008A094B">
        <w:rPr>
          <w:spacing w:val="-2"/>
          <w:w w:val="90"/>
        </w:rPr>
        <w:t>пр</w:t>
      </w:r>
      <w:r w:rsidRPr="008A094B">
        <w:rPr>
          <w:w w:val="90"/>
        </w:rPr>
        <w:t>е</w:t>
      </w:r>
      <w:r w:rsidRPr="008A094B">
        <w:rPr>
          <w:spacing w:val="1"/>
          <w:w w:val="90"/>
        </w:rPr>
        <w:t>д</w:t>
      </w:r>
      <w:r w:rsidRPr="008A094B">
        <w:rPr>
          <w:w w:val="90"/>
        </w:rPr>
        <w:t>ме</w:t>
      </w:r>
      <w:r w:rsidRPr="008A094B">
        <w:rPr>
          <w:spacing w:val="-1"/>
          <w:w w:val="90"/>
        </w:rPr>
        <w:t>т</w:t>
      </w:r>
      <w:r w:rsidRPr="008A094B">
        <w:rPr>
          <w:w w:val="90"/>
        </w:rPr>
        <w:t xml:space="preserve">у </w:t>
      </w:r>
      <w:r w:rsidRPr="008A094B">
        <w:rPr>
          <w:spacing w:val="-2"/>
          <w:w w:val="90"/>
        </w:rPr>
        <w:t>«А</w:t>
      </w:r>
      <w:r w:rsidRPr="008A094B">
        <w:rPr>
          <w:w w:val="90"/>
        </w:rPr>
        <w:t>нсам</w:t>
      </w:r>
      <w:r w:rsidRPr="008A094B">
        <w:rPr>
          <w:spacing w:val="1"/>
          <w:w w:val="90"/>
        </w:rPr>
        <w:t>б</w:t>
      </w:r>
      <w:r w:rsidRPr="008A094B">
        <w:rPr>
          <w:spacing w:val="-2"/>
          <w:w w:val="90"/>
        </w:rPr>
        <w:t>ль (домра, гитара)</w:t>
      </w:r>
      <w:r w:rsidRPr="008A094B">
        <w:rPr>
          <w:w w:val="90"/>
        </w:rPr>
        <w:t>» с</w:t>
      </w:r>
      <w:r w:rsidRPr="008A094B">
        <w:rPr>
          <w:spacing w:val="1"/>
          <w:w w:val="90"/>
        </w:rPr>
        <w:t>о</w:t>
      </w:r>
      <w:r w:rsidRPr="008A094B">
        <w:rPr>
          <w:w w:val="90"/>
        </w:rPr>
        <w:t>с</w:t>
      </w:r>
      <w:r w:rsidRPr="008A094B">
        <w:rPr>
          <w:spacing w:val="-1"/>
          <w:w w:val="90"/>
        </w:rPr>
        <w:t>т</w:t>
      </w:r>
      <w:r w:rsidRPr="008A094B">
        <w:rPr>
          <w:w w:val="90"/>
        </w:rPr>
        <w:t>а</w:t>
      </w:r>
      <w:r w:rsidRPr="008A094B">
        <w:rPr>
          <w:spacing w:val="-1"/>
          <w:w w:val="90"/>
        </w:rPr>
        <w:t>в</w:t>
      </w:r>
      <w:r w:rsidRPr="008A094B">
        <w:rPr>
          <w:spacing w:val="-2"/>
          <w:w w:val="90"/>
        </w:rPr>
        <w:t>л</w:t>
      </w:r>
      <w:r w:rsidRPr="008A094B">
        <w:rPr>
          <w:spacing w:val="-3"/>
          <w:w w:val="90"/>
        </w:rPr>
        <w:t>я</w:t>
      </w:r>
      <w:r w:rsidRPr="008A094B">
        <w:rPr>
          <w:w w:val="90"/>
        </w:rPr>
        <w:t>ет 1 ч</w:t>
      </w:r>
      <w:r w:rsidRPr="008A094B">
        <w:rPr>
          <w:spacing w:val="-4"/>
          <w:w w:val="90"/>
        </w:rPr>
        <w:t>а</w:t>
      </w:r>
      <w:r w:rsidRPr="008A094B">
        <w:rPr>
          <w:w w:val="90"/>
        </w:rPr>
        <w:t xml:space="preserve">с в </w:t>
      </w:r>
      <w:r w:rsidRPr="008A094B">
        <w:rPr>
          <w:spacing w:val="-2"/>
          <w:w w:val="90"/>
        </w:rPr>
        <w:t>н</w:t>
      </w:r>
      <w:r w:rsidRPr="008A094B">
        <w:rPr>
          <w:w w:val="90"/>
        </w:rPr>
        <w:t>е</w:t>
      </w:r>
      <w:r w:rsidRPr="008A094B">
        <w:rPr>
          <w:spacing w:val="1"/>
          <w:w w:val="90"/>
        </w:rPr>
        <w:t>д</w:t>
      </w:r>
      <w:r w:rsidRPr="008A094B">
        <w:rPr>
          <w:w w:val="90"/>
        </w:rPr>
        <w:t>е</w:t>
      </w:r>
      <w:r w:rsidRPr="008A094B">
        <w:rPr>
          <w:spacing w:val="-2"/>
          <w:w w:val="90"/>
        </w:rPr>
        <w:t>л</w:t>
      </w:r>
      <w:r w:rsidRPr="008A094B">
        <w:rPr>
          <w:spacing w:val="-1"/>
          <w:w w:val="90"/>
        </w:rPr>
        <w:t>ю</w:t>
      </w:r>
      <w:r w:rsidRPr="008A094B">
        <w:rPr>
          <w:w w:val="90"/>
        </w:rPr>
        <w:t>.</w:t>
      </w:r>
    </w:p>
    <w:p w:rsidR="00541791" w:rsidRPr="008A094B" w:rsidP="00541791">
      <w:pPr>
        <w:pStyle w:val="Style4"/>
        <w:kinsoku w:val="0"/>
        <w:overflowPunct w:val="0"/>
        <w:spacing w:before="3" w:line="276" w:lineRule="auto"/>
        <w:ind w:left="100" w:right="120" w:firstLine="708"/>
        <w:rPr>
          <w:w w:val="90"/>
        </w:rPr>
      </w:pPr>
      <w:r w:rsidRPr="008A094B">
        <w:rPr>
          <w:spacing w:val="-2"/>
          <w:w w:val="90"/>
        </w:rPr>
        <w:t>П</w:t>
      </w:r>
      <w:r w:rsidRPr="008A094B">
        <w:rPr>
          <w:w w:val="90"/>
        </w:rPr>
        <w:t>е</w:t>
      </w:r>
      <w:r w:rsidRPr="008A094B">
        <w:rPr>
          <w:spacing w:val="1"/>
          <w:w w:val="90"/>
        </w:rPr>
        <w:t>д</w:t>
      </w:r>
      <w:r w:rsidRPr="008A094B">
        <w:rPr>
          <w:w w:val="90"/>
        </w:rPr>
        <w:t>а</w:t>
      </w:r>
      <w:r w:rsidRPr="008A094B">
        <w:rPr>
          <w:spacing w:val="-3"/>
          <w:w w:val="90"/>
        </w:rPr>
        <w:t>г</w:t>
      </w:r>
      <w:r w:rsidRPr="008A094B">
        <w:rPr>
          <w:spacing w:val="1"/>
          <w:w w:val="90"/>
        </w:rPr>
        <w:t>о</w:t>
      </w:r>
      <w:r w:rsidRPr="008A094B">
        <w:rPr>
          <w:w w:val="90"/>
        </w:rPr>
        <w:t xml:space="preserve">гу по </w:t>
      </w:r>
      <w:r w:rsidRPr="008A094B">
        <w:rPr>
          <w:spacing w:val="-4"/>
          <w:w w:val="90"/>
        </w:rPr>
        <w:t>а</w:t>
      </w:r>
      <w:r w:rsidRPr="008A094B">
        <w:rPr>
          <w:w w:val="90"/>
        </w:rPr>
        <w:t>нса</w:t>
      </w:r>
      <w:r w:rsidRPr="008A094B">
        <w:rPr>
          <w:spacing w:val="-3"/>
          <w:w w:val="90"/>
        </w:rPr>
        <w:t>м</w:t>
      </w:r>
      <w:r w:rsidRPr="008A094B">
        <w:rPr>
          <w:spacing w:val="1"/>
          <w:w w:val="90"/>
        </w:rPr>
        <w:t>б</w:t>
      </w:r>
      <w:r w:rsidRPr="008A094B">
        <w:rPr>
          <w:spacing w:val="-2"/>
          <w:w w:val="90"/>
        </w:rPr>
        <w:t>л</w:t>
      </w:r>
      <w:r w:rsidRPr="008A094B">
        <w:rPr>
          <w:w w:val="90"/>
        </w:rPr>
        <w:t>ю м</w:t>
      </w:r>
      <w:r w:rsidRPr="008A094B">
        <w:rPr>
          <w:spacing w:val="-2"/>
          <w:w w:val="90"/>
        </w:rPr>
        <w:t>о</w:t>
      </w:r>
      <w:r w:rsidRPr="008A094B">
        <w:rPr>
          <w:w w:val="90"/>
        </w:rPr>
        <w:t>ж</w:t>
      </w:r>
      <w:r w:rsidRPr="008A094B">
        <w:rPr>
          <w:spacing w:val="-2"/>
          <w:w w:val="90"/>
        </w:rPr>
        <w:t>н</w:t>
      </w:r>
      <w:r w:rsidRPr="008A094B">
        <w:rPr>
          <w:w w:val="90"/>
        </w:rPr>
        <w:t xml:space="preserve">о </w:t>
      </w:r>
      <w:r w:rsidRPr="008A094B">
        <w:rPr>
          <w:spacing w:val="1"/>
          <w:w w:val="90"/>
        </w:rPr>
        <w:t>р</w:t>
      </w:r>
      <w:r w:rsidRPr="008A094B">
        <w:rPr>
          <w:w w:val="90"/>
        </w:rPr>
        <w:t>е</w:t>
      </w:r>
      <w:r w:rsidRPr="008A094B">
        <w:rPr>
          <w:spacing w:val="-2"/>
          <w:w w:val="90"/>
        </w:rPr>
        <w:t>к</w:t>
      </w:r>
      <w:r w:rsidRPr="008A094B">
        <w:rPr>
          <w:spacing w:val="1"/>
          <w:w w:val="90"/>
        </w:rPr>
        <w:t>о</w:t>
      </w:r>
      <w:r w:rsidRPr="008A094B">
        <w:rPr>
          <w:w w:val="90"/>
        </w:rPr>
        <w:t>м</w:t>
      </w:r>
      <w:r w:rsidRPr="008A094B">
        <w:rPr>
          <w:spacing w:val="-4"/>
          <w:w w:val="90"/>
        </w:rPr>
        <w:t>е</w:t>
      </w:r>
      <w:r w:rsidRPr="008A094B">
        <w:rPr>
          <w:w w:val="90"/>
        </w:rPr>
        <w:t>н</w:t>
      </w:r>
      <w:r w:rsidRPr="008A094B">
        <w:rPr>
          <w:spacing w:val="-3"/>
          <w:w w:val="90"/>
        </w:rPr>
        <w:t>д</w:t>
      </w:r>
      <w:r w:rsidRPr="008A094B">
        <w:rPr>
          <w:spacing w:val="1"/>
          <w:w w:val="90"/>
        </w:rPr>
        <w:t>о</w:t>
      </w:r>
      <w:r w:rsidRPr="008A094B">
        <w:rPr>
          <w:spacing w:val="-1"/>
          <w:w w:val="90"/>
        </w:rPr>
        <w:t>в</w:t>
      </w:r>
      <w:r w:rsidRPr="008A094B">
        <w:rPr>
          <w:w w:val="90"/>
        </w:rPr>
        <w:t>а</w:t>
      </w:r>
      <w:r w:rsidRPr="008A094B">
        <w:rPr>
          <w:spacing w:val="-1"/>
          <w:w w:val="90"/>
        </w:rPr>
        <w:t>т</w:t>
      </w:r>
      <w:r w:rsidRPr="008A094B">
        <w:rPr>
          <w:w w:val="90"/>
        </w:rPr>
        <w:t>ь ч</w:t>
      </w:r>
      <w:r w:rsidRPr="008A094B">
        <w:rPr>
          <w:spacing w:val="-4"/>
          <w:w w:val="90"/>
        </w:rPr>
        <w:t>а</w:t>
      </w:r>
      <w:r w:rsidRPr="008A094B">
        <w:rPr>
          <w:w w:val="90"/>
        </w:rPr>
        <w:t>с</w:t>
      </w:r>
      <w:r w:rsidRPr="008A094B">
        <w:rPr>
          <w:spacing w:val="-1"/>
          <w:w w:val="90"/>
        </w:rPr>
        <w:t>т</w:t>
      </w:r>
      <w:r w:rsidRPr="008A094B">
        <w:rPr>
          <w:spacing w:val="-2"/>
          <w:w w:val="90"/>
        </w:rPr>
        <w:t>и</w:t>
      </w:r>
      <w:r w:rsidRPr="008A094B">
        <w:rPr>
          <w:w w:val="90"/>
        </w:rPr>
        <w:t>ч</w:t>
      </w:r>
      <w:r w:rsidRPr="008A094B">
        <w:rPr>
          <w:spacing w:val="-2"/>
          <w:w w:val="90"/>
        </w:rPr>
        <w:t>н</w:t>
      </w:r>
      <w:r w:rsidRPr="008A094B">
        <w:rPr>
          <w:w w:val="90"/>
        </w:rPr>
        <w:t>о с</w:t>
      </w:r>
      <w:r w:rsidRPr="008A094B">
        <w:rPr>
          <w:spacing w:val="1"/>
          <w:w w:val="90"/>
        </w:rPr>
        <w:t>о</w:t>
      </w:r>
      <w:r w:rsidRPr="008A094B">
        <w:rPr>
          <w:w w:val="90"/>
        </w:rPr>
        <w:t>с</w:t>
      </w:r>
      <w:r w:rsidRPr="008A094B">
        <w:rPr>
          <w:spacing w:val="-1"/>
          <w:w w:val="90"/>
        </w:rPr>
        <w:t>т</w:t>
      </w:r>
      <w:r w:rsidRPr="008A094B">
        <w:rPr>
          <w:w w:val="90"/>
        </w:rPr>
        <w:t>а</w:t>
      </w:r>
      <w:r w:rsidRPr="008A094B">
        <w:rPr>
          <w:spacing w:val="-4"/>
          <w:w w:val="90"/>
        </w:rPr>
        <w:t>в</w:t>
      </w:r>
      <w:r w:rsidRPr="008A094B">
        <w:rPr>
          <w:w w:val="90"/>
        </w:rPr>
        <w:t>и</w:t>
      </w:r>
      <w:r w:rsidRPr="008A094B">
        <w:rPr>
          <w:spacing w:val="-1"/>
          <w:w w:val="90"/>
        </w:rPr>
        <w:t>т</w:t>
      </w:r>
      <w:r w:rsidRPr="008A094B">
        <w:rPr>
          <w:w w:val="90"/>
        </w:rPr>
        <w:t>ь п</w:t>
      </w:r>
      <w:r w:rsidRPr="008A094B">
        <w:rPr>
          <w:spacing w:val="-2"/>
          <w:w w:val="90"/>
        </w:rPr>
        <w:t>л</w:t>
      </w:r>
      <w:r w:rsidRPr="008A094B">
        <w:rPr>
          <w:spacing w:val="-6"/>
          <w:w w:val="90"/>
        </w:rPr>
        <w:t>а</w:t>
      </w:r>
      <w:r w:rsidRPr="008A094B">
        <w:rPr>
          <w:w w:val="90"/>
        </w:rPr>
        <w:t xml:space="preserve">н </w:t>
      </w:r>
      <w:r w:rsidRPr="008A094B">
        <w:rPr>
          <w:spacing w:val="-2"/>
          <w:w w:val="90"/>
        </w:rPr>
        <w:t>з</w:t>
      </w:r>
      <w:r w:rsidRPr="008A094B">
        <w:rPr>
          <w:w w:val="90"/>
        </w:rPr>
        <w:t>аня</w:t>
      </w:r>
      <w:r w:rsidRPr="008A094B">
        <w:rPr>
          <w:spacing w:val="-3"/>
          <w:w w:val="90"/>
        </w:rPr>
        <w:t>т</w:t>
      </w:r>
      <w:r w:rsidRPr="008A094B">
        <w:rPr>
          <w:w w:val="90"/>
        </w:rPr>
        <w:t xml:space="preserve">ий с </w:t>
      </w:r>
      <w:r w:rsidRPr="008A094B">
        <w:rPr>
          <w:spacing w:val="-4"/>
          <w:w w:val="90"/>
        </w:rPr>
        <w:t>у</w:t>
      </w:r>
      <w:r w:rsidRPr="008A094B">
        <w:rPr>
          <w:w w:val="90"/>
        </w:rPr>
        <w:t>че</w:t>
      </w:r>
      <w:r w:rsidRPr="008A094B">
        <w:rPr>
          <w:spacing w:val="-1"/>
          <w:w w:val="90"/>
        </w:rPr>
        <w:t>т</w:t>
      </w:r>
      <w:r w:rsidRPr="008A094B">
        <w:rPr>
          <w:spacing w:val="1"/>
          <w:w w:val="90"/>
        </w:rPr>
        <w:t>о</w:t>
      </w:r>
      <w:r w:rsidRPr="008A094B">
        <w:rPr>
          <w:w w:val="90"/>
        </w:rPr>
        <w:t xml:space="preserve">м </w:t>
      </w:r>
      <w:r w:rsidRPr="008A094B">
        <w:rPr>
          <w:spacing w:val="-1"/>
          <w:w w:val="90"/>
        </w:rPr>
        <w:t>в</w:t>
      </w:r>
      <w:r w:rsidRPr="008A094B">
        <w:rPr>
          <w:spacing w:val="1"/>
          <w:w w:val="90"/>
        </w:rPr>
        <w:t>р</w:t>
      </w:r>
      <w:r w:rsidRPr="008A094B">
        <w:rPr>
          <w:w w:val="90"/>
        </w:rPr>
        <w:t>ем</w:t>
      </w:r>
      <w:r w:rsidRPr="008A094B">
        <w:rPr>
          <w:spacing w:val="-4"/>
          <w:w w:val="90"/>
        </w:rPr>
        <w:t>е</w:t>
      </w:r>
      <w:r w:rsidRPr="008A094B">
        <w:rPr>
          <w:w w:val="90"/>
        </w:rPr>
        <w:t xml:space="preserve">ни, </w:t>
      </w:r>
      <w:r w:rsidRPr="008A094B">
        <w:rPr>
          <w:spacing w:val="1"/>
          <w:w w:val="90"/>
        </w:rPr>
        <w:t>о</w:t>
      </w:r>
      <w:r w:rsidRPr="008A094B">
        <w:rPr>
          <w:spacing w:val="-1"/>
          <w:w w:val="90"/>
        </w:rPr>
        <w:t>тв</w:t>
      </w:r>
      <w:r w:rsidRPr="008A094B">
        <w:rPr>
          <w:spacing w:val="-4"/>
          <w:w w:val="90"/>
        </w:rPr>
        <w:t>е</w:t>
      </w:r>
      <w:r w:rsidRPr="008A094B">
        <w:rPr>
          <w:spacing w:val="1"/>
          <w:w w:val="90"/>
        </w:rPr>
        <w:t>д</w:t>
      </w:r>
      <w:r w:rsidRPr="008A094B">
        <w:rPr>
          <w:w w:val="90"/>
        </w:rPr>
        <w:t>е</w:t>
      </w:r>
      <w:r w:rsidRPr="008A094B">
        <w:rPr>
          <w:spacing w:val="-2"/>
          <w:w w:val="90"/>
        </w:rPr>
        <w:t>нно</w:t>
      </w:r>
      <w:r w:rsidRPr="008A094B">
        <w:rPr>
          <w:w w:val="90"/>
        </w:rPr>
        <w:t xml:space="preserve">го </w:t>
      </w:r>
      <w:r w:rsidRPr="008A094B">
        <w:rPr>
          <w:spacing w:val="-2"/>
          <w:w w:val="90"/>
        </w:rPr>
        <w:t>н</w:t>
      </w:r>
      <w:r w:rsidRPr="008A094B">
        <w:rPr>
          <w:w w:val="90"/>
        </w:rPr>
        <w:t>а а</w:t>
      </w:r>
      <w:r w:rsidRPr="008A094B">
        <w:rPr>
          <w:spacing w:val="-2"/>
          <w:w w:val="90"/>
        </w:rPr>
        <w:t>н</w:t>
      </w:r>
      <w:r w:rsidRPr="008A094B">
        <w:rPr>
          <w:w w:val="90"/>
        </w:rPr>
        <w:t>са</w:t>
      </w:r>
      <w:r w:rsidRPr="008A094B">
        <w:rPr>
          <w:spacing w:val="-3"/>
          <w:w w:val="90"/>
        </w:rPr>
        <w:t>м</w:t>
      </w:r>
      <w:r w:rsidRPr="008A094B">
        <w:rPr>
          <w:spacing w:val="1"/>
          <w:w w:val="90"/>
        </w:rPr>
        <w:t>б</w:t>
      </w:r>
      <w:r w:rsidRPr="008A094B">
        <w:rPr>
          <w:spacing w:val="-2"/>
          <w:w w:val="90"/>
        </w:rPr>
        <w:t>л</w:t>
      </w:r>
      <w:r w:rsidRPr="008A094B">
        <w:rPr>
          <w:w w:val="90"/>
        </w:rPr>
        <w:t>ь</w:t>
      </w:r>
      <w:r w:rsidRPr="008A094B">
        <w:rPr>
          <w:spacing w:val="1"/>
          <w:w w:val="90"/>
        </w:rPr>
        <w:t xml:space="preserve"> д</w:t>
      </w:r>
      <w:r w:rsidRPr="008A094B">
        <w:rPr>
          <w:spacing w:val="-2"/>
          <w:w w:val="90"/>
        </w:rPr>
        <w:t>л</w:t>
      </w:r>
      <w:r w:rsidRPr="008A094B">
        <w:rPr>
          <w:w w:val="90"/>
        </w:rPr>
        <w:t>я и</w:t>
      </w:r>
      <w:r w:rsidRPr="008A094B">
        <w:rPr>
          <w:spacing w:val="-2"/>
          <w:w w:val="90"/>
        </w:rPr>
        <w:t>н</w:t>
      </w:r>
      <w:r w:rsidRPr="008A094B">
        <w:rPr>
          <w:spacing w:val="-3"/>
          <w:w w:val="90"/>
        </w:rPr>
        <w:t>д</w:t>
      </w:r>
      <w:r w:rsidRPr="008A094B">
        <w:rPr>
          <w:w w:val="90"/>
        </w:rPr>
        <w:t>и</w:t>
      </w:r>
      <w:r w:rsidRPr="008A094B">
        <w:rPr>
          <w:spacing w:val="-1"/>
          <w:w w:val="90"/>
        </w:rPr>
        <w:t>в</w:t>
      </w:r>
      <w:r w:rsidRPr="008A094B">
        <w:rPr>
          <w:spacing w:val="-2"/>
          <w:w w:val="90"/>
        </w:rPr>
        <w:t>и</w:t>
      </w:r>
      <w:r w:rsidRPr="008A094B">
        <w:rPr>
          <w:spacing w:val="1"/>
          <w:w w:val="90"/>
        </w:rPr>
        <w:t>д</w:t>
      </w:r>
      <w:r w:rsidRPr="008A094B">
        <w:rPr>
          <w:spacing w:val="-4"/>
          <w:w w:val="90"/>
        </w:rPr>
        <w:t>у</w:t>
      </w:r>
      <w:r w:rsidRPr="008A094B">
        <w:rPr>
          <w:w w:val="90"/>
        </w:rPr>
        <w:t>а</w:t>
      </w:r>
      <w:r w:rsidRPr="008A094B">
        <w:rPr>
          <w:spacing w:val="-2"/>
          <w:w w:val="90"/>
        </w:rPr>
        <w:t>ль</w:t>
      </w:r>
      <w:r w:rsidRPr="008A094B">
        <w:rPr>
          <w:w w:val="90"/>
        </w:rPr>
        <w:t>н</w:t>
      </w:r>
      <w:r w:rsidRPr="008A094B">
        <w:rPr>
          <w:spacing w:val="1"/>
          <w:w w:val="90"/>
        </w:rPr>
        <w:t>о</w:t>
      </w:r>
      <w:r w:rsidRPr="008A094B">
        <w:rPr>
          <w:spacing w:val="-3"/>
          <w:w w:val="90"/>
        </w:rPr>
        <w:t>г</w:t>
      </w:r>
      <w:r w:rsidRPr="008A094B">
        <w:rPr>
          <w:w w:val="90"/>
        </w:rPr>
        <w:t xml:space="preserve">о </w:t>
      </w:r>
      <w:r w:rsidRPr="008A094B">
        <w:rPr>
          <w:spacing w:val="1"/>
          <w:w w:val="90"/>
        </w:rPr>
        <w:t>р</w:t>
      </w:r>
      <w:r w:rsidRPr="008A094B">
        <w:rPr>
          <w:w w:val="90"/>
        </w:rPr>
        <w:t>а</w:t>
      </w:r>
      <w:r w:rsidRPr="008A094B">
        <w:rPr>
          <w:spacing w:val="-2"/>
          <w:w w:val="90"/>
        </w:rPr>
        <w:t>з</w:t>
      </w:r>
      <w:r w:rsidRPr="008A094B">
        <w:rPr>
          <w:spacing w:val="-4"/>
          <w:w w:val="90"/>
        </w:rPr>
        <w:t>у</w:t>
      </w:r>
      <w:r w:rsidRPr="008A094B">
        <w:rPr>
          <w:w w:val="90"/>
        </w:rPr>
        <w:t>чи</w:t>
      </w:r>
      <w:r w:rsidRPr="008A094B">
        <w:rPr>
          <w:spacing w:val="-1"/>
          <w:w w:val="90"/>
        </w:rPr>
        <w:t>в</w:t>
      </w:r>
      <w:r w:rsidRPr="008A094B">
        <w:rPr>
          <w:w w:val="90"/>
        </w:rPr>
        <w:t>а</w:t>
      </w:r>
      <w:r w:rsidRPr="008A094B">
        <w:rPr>
          <w:spacing w:val="-2"/>
          <w:w w:val="90"/>
        </w:rPr>
        <w:t>н</w:t>
      </w:r>
      <w:r w:rsidRPr="008A094B">
        <w:rPr>
          <w:w w:val="90"/>
        </w:rPr>
        <w:t>ия па</w:t>
      </w:r>
      <w:r w:rsidRPr="008A094B">
        <w:rPr>
          <w:spacing w:val="1"/>
          <w:w w:val="90"/>
        </w:rPr>
        <w:t>р</w:t>
      </w:r>
      <w:r w:rsidRPr="008A094B">
        <w:rPr>
          <w:spacing w:val="-3"/>
          <w:w w:val="90"/>
        </w:rPr>
        <w:t>т</w:t>
      </w:r>
      <w:r w:rsidRPr="008A094B">
        <w:rPr>
          <w:spacing w:val="-2"/>
          <w:w w:val="90"/>
        </w:rPr>
        <w:t>и</w:t>
      </w:r>
      <w:r w:rsidRPr="008A094B">
        <w:rPr>
          <w:w w:val="90"/>
        </w:rPr>
        <w:t>й с к</w:t>
      </w:r>
      <w:r w:rsidRPr="008A094B">
        <w:rPr>
          <w:spacing w:val="-4"/>
          <w:w w:val="90"/>
        </w:rPr>
        <w:t>а</w:t>
      </w:r>
      <w:r w:rsidRPr="008A094B">
        <w:rPr>
          <w:w w:val="90"/>
        </w:rPr>
        <w:t>ж</w:t>
      </w:r>
      <w:r w:rsidRPr="008A094B">
        <w:rPr>
          <w:spacing w:val="-3"/>
          <w:w w:val="90"/>
        </w:rPr>
        <w:t>д</w:t>
      </w:r>
      <w:r w:rsidRPr="008A094B">
        <w:rPr>
          <w:w w:val="90"/>
        </w:rPr>
        <w:t xml:space="preserve">ым </w:t>
      </w:r>
      <w:r w:rsidRPr="008A094B">
        <w:rPr>
          <w:spacing w:val="-4"/>
          <w:w w:val="90"/>
        </w:rPr>
        <w:t>у</w:t>
      </w:r>
      <w:r w:rsidRPr="008A094B">
        <w:rPr>
          <w:w w:val="90"/>
        </w:rPr>
        <w:t>че</w:t>
      </w:r>
      <w:r w:rsidRPr="008A094B">
        <w:rPr>
          <w:spacing w:val="-2"/>
          <w:w w:val="90"/>
        </w:rPr>
        <w:t>н</w:t>
      </w:r>
      <w:r w:rsidRPr="008A094B">
        <w:rPr>
          <w:w w:val="90"/>
        </w:rPr>
        <w:t>и</w:t>
      </w:r>
      <w:r w:rsidRPr="008A094B">
        <w:rPr>
          <w:spacing w:val="-2"/>
          <w:w w:val="90"/>
        </w:rPr>
        <w:t>к</w:t>
      </w:r>
      <w:r w:rsidRPr="008A094B">
        <w:rPr>
          <w:spacing w:val="1"/>
          <w:w w:val="90"/>
        </w:rPr>
        <w:t>о</w:t>
      </w:r>
      <w:r w:rsidRPr="008A094B">
        <w:rPr>
          <w:w w:val="90"/>
        </w:rPr>
        <w:t xml:space="preserve">м. </w:t>
      </w:r>
      <w:r w:rsidRPr="008A094B">
        <w:rPr>
          <w:spacing w:val="-2"/>
          <w:w w:val="90"/>
        </w:rPr>
        <w:t>Н</w:t>
      </w:r>
      <w:r w:rsidRPr="008A094B">
        <w:rPr>
          <w:w w:val="90"/>
        </w:rPr>
        <w:t xml:space="preserve">а </w:t>
      </w:r>
      <w:r w:rsidRPr="008A094B">
        <w:rPr>
          <w:spacing w:val="-2"/>
          <w:w w:val="90"/>
        </w:rPr>
        <w:t>н</w:t>
      </w:r>
      <w:r w:rsidRPr="008A094B">
        <w:rPr>
          <w:w w:val="90"/>
        </w:rPr>
        <w:t>ача</w:t>
      </w:r>
      <w:r w:rsidRPr="008A094B">
        <w:rPr>
          <w:spacing w:val="-2"/>
          <w:w w:val="90"/>
        </w:rPr>
        <w:t>льн</w:t>
      </w:r>
      <w:r w:rsidRPr="008A094B">
        <w:rPr>
          <w:spacing w:val="1"/>
          <w:w w:val="90"/>
        </w:rPr>
        <w:t>о</w:t>
      </w:r>
      <w:r w:rsidRPr="008A094B">
        <w:rPr>
          <w:w w:val="90"/>
        </w:rPr>
        <w:t xml:space="preserve">м </w:t>
      </w:r>
      <w:r w:rsidRPr="008A094B">
        <w:rPr>
          <w:spacing w:val="-4"/>
          <w:w w:val="90"/>
        </w:rPr>
        <w:t>э</w:t>
      </w:r>
      <w:r w:rsidRPr="008A094B">
        <w:rPr>
          <w:spacing w:val="-1"/>
          <w:w w:val="90"/>
        </w:rPr>
        <w:t>т</w:t>
      </w:r>
      <w:r w:rsidRPr="008A094B">
        <w:rPr>
          <w:w w:val="90"/>
        </w:rPr>
        <w:t xml:space="preserve">апе в </w:t>
      </w:r>
      <w:r w:rsidRPr="008A094B">
        <w:rPr>
          <w:spacing w:val="-4"/>
          <w:w w:val="90"/>
        </w:rPr>
        <w:t>а</w:t>
      </w:r>
      <w:r w:rsidRPr="008A094B">
        <w:rPr>
          <w:w w:val="90"/>
        </w:rPr>
        <w:t>нса</w:t>
      </w:r>
      <w:r w:rsidRPr="008A094B">
        <w:rPr>
          <w:spacing w:val="-3"/>
          <w:w w:val="90"/>
        </w:rPr>
        <w:t>м</w:t>
      </w:r>
      <w:r w:rsidRPr="008A094B">
        <w:rPr>
          <w:spacing w:val="1"/>
          <w:w w:val="90"/>
        </w:rPr>
        <w:t>б</w:t>
      </w:r>
      <w:r w:rsidRPr="008A094B">
        <w:rPr>
          <w:spacing w:val="-2"/>
          <w:w w:val="90"/>
        </w:rPr>
        <w:t>л</w:t>
      </w:r>
      <w:r w:rsidRPr="008A094B">
        <w:rPr>
          <w:spacing w:val="-3"/>
          <w:w w:val="90"/>
        </w:rPr>
        <w:t>я</w:t>
      </w:r>
      <w:r w:rsidRPr="008A094B">
        <w:rPr>
          <w:w w:val="90"/>
        </w:rPr>
        <w:t xml:space="preserve">х из </w:t>
      </w:r>
      <w:r w:rsidRPr="008A094B">
        <w:rPr>
          <w:spacing w:val="-1"/>
          <w:w w:val="90"/>
        </w:rPr>
        <w:t>т</w:t>
      </w:r>
      <w:r w:rsidRPr="008A094B">
        <w:rPr>
          <w:spacing w:val="1"/>
          <w:w w:val="90"/>
        </w:rPr>
        <w:t>р</w:t>
      </w:r>
      <w:r w:rsidRPr="008A094B">
        <w:rPr>
          <w:spacing w:val="-4"/>
          <w:w w:val="90"/>
        </w:rPr>
        <w:t>е</w:t>
      </w:r>
      <w:r w:rsidRPr="008A094B">
        <w:rPr>
          <w:w w:val="90"/>
        </w:rPr>
        <w:t xml:space="preserve">х и </w:t>
      </w:r>
      <w:r w:rsidRPr="008A094B">
        <w:rPr>
          <w:spacing w:val="-3"/>
          <w:w w:val="90"/>
        </w:rPr>
        <w:t>б</w:t>
      </w:r>
      <w:r w:rsidRPr="008A094B">
        <w:rPr>
          <w:spacing w:val="1"/>
          <w:w w:val="90"/>
        </w:rPr>
        <w:t>о</w:t>
      </w:r>
      <w:r w:rsidRPr="008A094B">
        <w:rPr>
          <w:spacing w:val="-2"/>
          <w:w w:val="90"/>
        </w:rPr>
        <w:t>л</w:t>
      </w:r>
      <w:r w:rsidRPr="008A094B">
        <w:rPr>
          <w:w w:val="90"/>
        </w:rPr>
        <w:t>ее че</w:t>
      </w:r>
      <w:r w:rsidRPr="008A094B">
        <w:rPr>
          <w:spacing w:val="-5"/>
          <w:w w:val="90"/>
        </w:rPr>
        <w:t>л</w:t>
      </w:r>
      <w:r w:rsidRPr="008A094B">
        <w:rPr>
          <w:spacing w:val="1"/>
          <w:w w:val="90"/>
        </w:rPr>
        <w:t>о</w:t>
      </w:r>
      <w:r w:rsidRPr="008A094B">
        <w:rPr>
          <w:spacing w:val="-4"/>
          <w:w w:val="90"/>
        </w:rPr>
        <w:t>в</w:t>
      </w:r>
      <w:r w:rsidRPr="008A094B">
        <w:rPr>
          <w:w w:val="90"/>
        </w:rPr>
        <w:t xml:space="preserve">ек </w:t>
      </w:r>
      <w:r w:rsidRPr="008A094B">
        <w:rPr>
          <w:spacing w:val="1"/>
          <w:w w:val="90"/>
        </w:rPr>
        <w:t>р</w:t>
      </w:r>
      <w:r w:rsidRPr="008A094B">
        <w:rPr>
          <w:w w:val="90"/>
        </w:rPr>
        <w:t>е</w:t>
      </w:r>
      <w:r w:rsidRPr="008A094B">
        <w:rPr>
          <w:spacing w:val="-2"/>
          <w:w w:val="90"/>
        </w:rPr>
        <w:t>к</w:t>
      </w:r>
      <w:r w:rsidRPr="008A094B">
        <w:rPr>
          <w:spacing w:val="1"/>
          <w:w w:val="90"/>
        </w:rPr>
        <w:t>о</w:t>
      </w:r>
      <w:r w:rsidRPr="008A094B">
        <w:rPr>
          <w:w w:val="90"/>
        </w:rPr>
        <w:t>м</w:t>
      </w:r>
      <w:r w:rsidRPr="008A094B">
        <w:rPr>
          <w:spacing w:val="-4"/>
          <w:w w:val="90"/>
        </w:rPr>
        <w:t>е</w:t>
      </w:r>
      <w:r w:rsidRPr="008A094B">
        <w:rPr>
          <w:spacing w:val="-2"/>
          <w:w w:val="90"/>
        </w:rPr>
        <w:t>н</w:t>
      </w:r>
      <w:r w:rsidRPr="008A094B">
        <w:rPr>
          <w:spacing w:val="1"/>
          <w:w w:val="90"/>
        </w:rPr>
        <w:t>д</w:t>
      </w:r>
      <w:r w:rsidRPr="008A094B">
        <w:rPr>
          <w:spacing w:val="-4"/>
          <w:w w:val="90"/>
        </w:rPr>
        <w:t>у</w:t>
      </w:r>
      <w:r w:rsidRPr="008A094B">
        <w:rPr>
          <w:w w:val="90"/>
        </w:rPr>
        <w:t>е</w:t>
      </w:r>
      <w:r w:rsidRPr="008A094B">
        <w:rPr>
          <w:spacing w:val="-1"/>
          <w:w w:val="90"/>
        </w:rPr>
        <w:t>т</w:t>
      </w:r>
      <w:r w:rsidRPr="008A094B">
        <w:rPr>
          <w:w w:val="90"/>
        </w:rPr>
        <w:t xml:space="preserve">ся </w:t>
      </w:r>
      <w:r w:rsidRPr="008A094B">
        <w:rPr>
          <w:spacing w:val="1"/>
          <w:w w:val="90"/>
        </w:rPr>
        <w:t>р</w:t>
      </w:r>
      <w:r w:rsidRPr="008A094B">
        <w:rPr>
          <w:w w:val="90"/>
        </w:rPr>
        <w:t>епе</w:t>
      </w:r>
      <w:r w:rsidRPr="008A094B">
        <w:rPr>
          <w:spacing w:val="-3"/>
          <w:w w:val="90"/>
        </w:rPr>
        <w:t>т</w:t>
      </w:r>
      <w:r w:rsidRPr="008A094B">
        <w:rPr>
          <w:w w:val="90"/>
        </w:rPr>
        <w:t>и</w:t>
      </w:r>
      <w:r w:rsidRPr="008A094B">
        <w:rPr>
          <w:spacing w:val="-2"/>
          <w:w w:val="90"/>
        </w:rPr>
        <w:t>ц</w:t>
      </w:r>
      <w:r w:rsidRPr="008A094B">
        <w:rPr>
          <w:w w:val="90"/>
        </w:rPr>
        <w:t xml:space="preserve">ии </w:t>
      </w:r>
      <w:r w:rsidRPr="008A094B">
        <w:rPr>
          <w:spacing w:val="-2"/>
          <w:w w:val="90"/>
        </w:rPr>
        <w:t>п</w:t>
      </w:r>
      <w:r w:rsidRPr="008A094B">
        <w:rPr>
          <w:spacing w:val="1"/>
          <w:w w:val="90"/>
        </w:rPr>
        <w:t>ро</w:t>
      </w:r>
      <w:r w:rsidRPr="008A094B">
        <w:rPr>
          <w:spacing w:val="-4"/>
          <w:w w:val="90"/>
        </w:rPr>
        <w:t>в</w:t>
      </w:r>
      <w:r w:rsidRPr="008A094B">
        <w:rPr>
          <w:spacing w:val="-2"/>
          <w:w w:val="90"/>
        </w:rPr>
        <w:t>о</w:t>
      </w:r>
      <w:r w:rsidRPr="008A094B">
        <w:rPr>
          <w:spacing w:val="1"/>
          <w:w w:val="90"/>
        </w:rPr>
        <w:t>д</w:t>
      </w:r>
      <w:r w:rsidRPr="008A094B">
        <w:rPr>
          <w:spacing w:val="-2"/>
          <w:w w:val="90"/>
        </w:rPr>
        <w:t>и</w:t>
      </w:r>
      <w:r w:rsidRPr="008A094B">
        <w:rPr>
          <w:spacing w:val="-1"/>
          <w:w w:val="90"/>
        </w:rPr>
        <w:t>т</w:t>
      </w:r>
      <w:r w:rsidRPr="008A094B">
        <w:rPr>
          <w:w w:val="90"/>
        </w:rPr>
        <w:t xml:space="preserve">ь по </w:t>
      </w:r>
      <w:r w:rsidRPr="008A094B">
        <w:rPr>
          <w:spacing w:val="1"/>
          <w:w w:val="90"/>
        </w:rPr>
        <w:t>д</w:t>
      </w:r>
      <w:r w:rsidRPr="008A094B">
        <w:rPr>
          <w:spacing w:val="-1"/>
          <w:w w:val="90"/>
        </w:rPr>
        <w:t>в</w:t>
      </w:r>
      <w:r w:rsidRPr="008A094B">
        <w:rPr>
          <w:w w:val="90"/>
        </w:rPr>
        <w:t>а че</w:t>
      </w:r>
      <w:r w:rsidRPr="008A094B">
        <w:rPr>
          <w:spacing w:val="-5"/>
          <w:w w:val="90"/>
        </w:rPr>
        <w:t>л</w:t>
      </w:r>
      <w:r w:rsidRPr="008A094B">
        <w:rPr>
          <w:spacing w:val="1"/>
          <w:w w:val="90"/>
        </w:rPr>
        <w:t>о</w:t>
      </w:r>
      <w:r w:rsidRPr="008A094B">
        <w:rPr>
          <w:spacing w:val="-1"/>
          <w:w w:val="90"/>
        </w:rPr>
        <w:t>в</w:t>
      </w:r>
      <w:r w:rsidRPr="008A094B">
        <w:rPr>
          <w:w w:val="90"/>
        </w:rPr>
        <w:t xml:space="preserve">ека, </w:t>
      </w:r>
      <w:r w:rsidRPr="008A094B">
        <w:rPr>
          <w:spacing w:val="-4"/>
          <w:w w:val="90"/>
        </w:rPr>
        <w:t>у</w:t>
      </w:r>
      <w:r w:rsidRPr="008A094B">
        <w:rPr>
          <w:w w:val="90"/>
        </w:rPr>
        <w:t>ме</w:t>
      </w:r>
      <w:r w:rsidRPr="008A094B">
        <w:rPr>
          <w:spacing w:val="-2"/>
          <w:w w:val="90"/>
        </w:rPr>
        <w:t>л</w:t>
      </w:r>
      <w:r w:rsidRPr="008A094B">
        <w:rPr>
          <w:w w:val="90"/>
        </w:rPr>
        <w:t>о с</w:t>
      </w:r>
      <w:r w:rsidRPr="008A094B">
        <w:rPr>
          <w:spacing w:val="1"/>
          <w:w w:val="90"/>
        </w:rPr>
        <w:t>о</w:t>
      </w:r>
      <w:r w:rsidRPr="008A094B">
        <w:rPr>
          <w:w w:val="90"/>
        </w:rPr>
        <w:t>че</w:t>
      </w:r>
      <w:r w:rsidRPr="008A094B">
        <w:rPr>
          <w:spacing w:val="-1"/>
          <w:w w:val="90"/>
        </w:rPr>
        <w:t>т</w:t>
      </w:r>
      <w:r w:rsidRPr="008A094B">
        <w:rPr>
          <w:w w:val="90"/>
        </w:rPr>
        <w:t>а</w:t>
      </w:r>
      <w:r w:rsidRPr="008A094B">
        <w:rPr>
          <w:spacing w:val="-1"/>
          <w:w w:val="90"/>
        </w:rPr>
        <w:t>т</w:t>
      </w:r>
      <w:r w:rsidRPr="008A094B">
        <w:rPr>
          <w:w w:val="90"/>
        </w:rPr>
        <w:t>ь и ч</w:t>
      </w:r>
      <w:r w:rsidRPr="008A094B">
        <w:rPr>
          <w:spacing w:val="-3"/>
          <w:w w:val="90"/>
        </w:rPr>
        <w:t>е</w:t>
      </w:r>
      <w:r w:rsidRPr="008A094B">
        <w:rPr>
          <w:spacing w:val="1"/>
          <w:w w:val="90"/>
        </w:rPr>
        <w:t>р</w:t>
      </w:r>
      <w:r w:rsidRPr="008A094B">
        <w:rPr>
          <w:spacing w:val="-4"/>
          <w:w w:val="90"/>
        </w:rPr>
        <w:t>е</w:t>
      </w:r>
      <w:r w:rsidRPr="008A094B">
        <w:rPr>
          <w:spacing w:val="1"/>
          <w:w w:val="90"/>
        </w:rPr>
        <w:t>до</w:t>
      </w:r>
      <w:r w:rsidRPr="008A094B">
        <w:rPr>
          <w:spacing w:val="-1"/>
          <w:w w:val="90"/>
        </w:rPr>
        <w:t>в</w:t>
      </w:r>
      <w:r w:rsidRPr="008A094B">
        <w:rPr>
          <w:w w:val="90"/>
        </w:rPr>
        <w:t>а</w:t>
      </w:r>
      <w:r w:rsidRPr="008A094B">
        <w:rPr>
          <w:spacing w:val="-1"/>
          <w:w w:val="90"/>
        </w:rPr>
        <w:t>т</w:t>
      </w:r>
      <w:r w:rsidRPr="008A094B">
        <w:rPr>
          <w:w w:val="90"/>
        </w:rPr>
        <w:t xml:space="preserve">ь </w:t>
      </w:r>
      <w:r w:rsidRPr="008A094B">
        <w:rPr>
          <w:spacing w:val="-4"/>
          <w:w w:val="90"/>
        </w:rPr>
        <w:t>с</w:t>
      </w:r>
      <w:r w:rsidRPr="008A094B">
        <w:rPr>
          <w:spacing w:val="1"/>
          <w:w w:val="90"/>
        </w:rPr>
        <w:t>о</w:t>
      </w:r>
      <w:r w:rsidRPr="008A094B">
        <w:rPr>
          <w:w w:val="90"/>
        </w:rPr>
        <w:t>с</w:t>
      </w:r>
      <w:r w:rsidRPr="008A094B">
        <w:rPr>
          <w:spacing w:val="-1"/>
          <w:w w:val="90"/>
        </w:rPr>
        <w:t>т</w:t>
      </w:r>
      <w:r w:rsidRPr="008A094B">
        <w:rPr>
          <w:w w:val="90"/>
        </w:rPr>
        <w:t>а</w:t>
      </w:r>
      <w:r w:rsidRPr="008A094B">
        <w:rPr>
          <w:spacing w:val="-1"/>
          <w:w w:val="90"/>
        </w:rPr>
        <w:t>в</w:t>
      </w:r>
      <w:r w:rsidRPr="008A094B">
        <w:rPr>
          <w:w w:val="90"/>
        </w:rPr>
        <w:t xml:space="preserve">. </w:t>
      </w:r>
      <w:r w:rsidRPr="008A094B">
        <w:rPr>
          <w:spacing w:val="-1"/>
          <w:w w:val="90"/>
        </w:rPr>
        <w:t>Т</w:t>
      </w:r>
      <w:r w:rsidRPr="008A094B">
        <w:rPr>
          <w:spacing w:val="-4"/>
          <w:w w:val="90"/>
        </w:rPr>
        <w:t>а</w:t>
      </w:r>
      <w:r w:rsidRPr="008A094B">
        <w:rPr>
          <w:w w:val="90"/>
        </w:rPr>
        <w:t xml:space="preserve">кже </w:t>
      </w:r>
      <w:r w:rsidRPr="008A094B">
        <w:rPr>
          <w:spacing w:val="-3"/>
          <w:w w:val="90"/>
        </w:rPr>
        <w:t>м</w:t>
      </w:r>
      <w:r w:rsidRPr="008A094B">
        <w:rPr>
          <w:spacing w:val="1"/>
          <w:w w:val="90"/>
        </w:rPr>
        <w:t>о</w:t>
      </w:r>
      <w:r w:rsidRPr="008A094B">
        <w:rPr>
          <w:spacing w:val="-2"/>
          <w:w w:val="90"/>
        </w:rPr>
        <w:t>ж</w:t>
      </w:r>
      <w:r w:rsidRPr="008A094B">
        <w:rPr>
          <w:w w:val="90"/>
        </w:rPr>
        <w:t xml:space="preserve">но </w:t>
      </w:r>
      <w:r w:rsidRPr="008A094B">
        <w:rPr>
          <w:spacing w:val="-2"/>
          <w:w w:val="90"/>
        </w:rPr>
        <w:t>п</w:t>
      </w:r>
      <w:r w:rsidRPr="008A094B">
        <w:rPr>
          <w:spacing w:val="1"/>
          <w:w w:val="90"/>
        </w:rPr>
        <w:t>р</w:t>
      </w:r>
      <w:r w:rsidRPr="008A094B">
        <w:rPr>
          <w:w w:val="90"/>
        </w:rPr>
        <w:t>е</w:t>
      </w:r>
      <w:r w:rsidRPr="008A094B">
        <w:rPr>
          <w:spacing w:val="1"/>
          <w:w w:val="90"/>
        </w:rPr>
        <w:t>д</w:t>
      </w:r>
      <w:r w:rsidRPr="008A094B">
        <w:rPr>
          <w:spacing w:val="-5"/>
          <w:w w:val="90"/>
        </w:rPr>
        <w:t>л</w:t>
      </w:r>
      <w:r w:rsidRPr="008A094B">
        <w:rPr>
          <w:spacing w:val="-2"/>
          <w:w w:val="90"/>
        </w:rPr>
        <w:t>о</w:t>
      </w:r>
      <w:r w:rsidRPr="008A094B">
        <w:rPr>
          <w:w w:val="90"/>
        </w:rPr>
        <w:t>жи</w:t>
      </w:r>
      <w:r w:rsidRPr="008A094B">
        <w:rPr>
          <w:spacing w:val="-1"/>
          <w:w w:val="90"/>
        </w:rPr>
        <w:t>т</w:t>
      </w:r>
      <w:r w:rsidRPr="008A094B">
        <w:rPr>
          <w:w w:val="90"/>
        </w:rPr>
        <w:t xml:space="preserve">ь </w:t>
      </w:r>
      <w:r w:rsidRPr="008A094B">
        <w:rPr>
          <w:spacing w:val="-2"/>
          <w:w w:val="90"/>
        </w:rPr>
        <w:t>и</w:t>
      </w:r>
      <w:r w:rsidRPr="008A094B">
        <w:rPr>
          <w:w w:val="90"/>
        </w:rPr>
        <w:t>с</w:t>
      </w:r>
      <w:r w:rsidRPr="008A094B">
        <w:rPr>
          <w:spacing w:val="-2"/>
          <w:w w:val="90"/>
        </w:rPr>
        <w:t>п</w:t>
      </w:r>
      <w:r w:rsidRPr="008A094B">
        <w:rPr>
          <w:spacing w:val="1"/>
          <w:w w:val="90"/>
        </w:rPr>
        <w:t>о</w:t>
      </w:r>
      <w:r w:rsidRPr="008A094B">
        <w:rPr>
          <w:spacing w:val="-2"/>
          <w:w w:val="90"/>
        </w:rPr>
        <w:t>льз</w:t>
      </w:r>
      <w:r w:rsidRPr="008A094B">
        <w:rPr>
          <w:spacing w:val="1"/>
          <w:w w:val="90"/>
        </w:rPr>
        <w:t>о</w:t>
      </w:r>
      <w:r w:rsidRPr="008A094B">
        <w:rPr>
          <w:spacing w:val="-1"/>
          <w:w w:val="90"/>
        </w:rPr>
        <w:t>в</w:t>
      </w:r>
      <w:r w:rsidRPr="008A094B">
        <w:rPr>
          <w:spacing w:val="-4"/>
          <w:w w:val="90"/>
        </w:rPr>
        <w:t>а</w:t>
      </w:r>
      <w:r w:rsidRPr="008A094B">
        <w:rPr>
          <w:w w:val="90"/>
        </w:rPr>
        <w:t>н</w:t>
      </w:r>
      <w:r w:rsidRPr="008A094B">
        <w:rPr>
          <w:spacing w:val="-2"/>
          <w:w w:val="90"/>
        </w:rPr>
        <w:t>и</w:t>
      </w:r>
      <w:r w:rsidRPr="008A094B">
        <w:rPr>
          <w:w w:val="90"/>
        </w:rPr>
        <w:t>е час</w:t>
      </w:r>
      <w:r w:rsidRPr="008A094B">
        <w:rPr>
          <w:spacing w:val="1"/>
          <w:w w:val="90"/>
        </w:rPr>
        <w:t>о</w:t>
      </w:r>
      <w:r w:rsidRPr="008A094B">
        <w:rPr>
          <w:spacing w:val="-1"/>
          <w:w w:val="90"/>
        </w:rPr>
        <w:t>в</w:t>
      </w:r>
      <w:r w:rsidRPr="008A094B">
        <w:rPr>
          <w:w w:val="90"/>
        </w:rPr>
        <w:t xml:space="preserve">, </w:t>
      </w:r>
      <w:r w:rsidRPr="008A094B">
        <w:rPr>
          <w:spacing w:val="1"/>
          <w:w w:val="90"/>
        </w:rPr>
        <w:t>о</w:t>
      </w:r>
      <w:r w:rsidRPr="008A094B">
        <w:rPr>
          <w:spacing w:val="-1"/>
          <w:w w:val="90"/>
        </w:rPr>
        <w:t>тв</w:t>
      </w:r>
      <w:r w:rsidRPr="008A094B">
        <w:rPr>
          <w:spacing w:val="-4"/>
          <w:w w:val="90"/>
        </w:rPr>
        <w:t>е</w:t>
      </w:r>
      <w:r w:rsidRPr="008A094B">
        <w:rPr>
          <w:spacing w:val="1"/>
          <w:w w:val="90"/>
        </w:rPr>
        <w:t>д</w:t>
      </w:r>
      <w:r w:rsidRPr="008A094B">
        <w:rPr>
          <w:spacing w:val="-4"/>
          <w:w w:val="90"/>
        </w:rPr>
        <w:t>е</w:t>
      </w:r>
      <w:r w:rsidRPr="008A094B">
        <w:rPr>
          <w:w w:val="90"/>
        </w:rPr>
        <w:t>н</w:t>
      </w:r>
      <w:r w:rsidRPr="008A094B">
        <w:rPr>
          <w:spacing w:val="-2"/>
          <w:w w:val="90"/>
        </w:rPr>
        <w:t>н</w:t>
      </w:r>
      <w:r w:rsidRPr="008A094B">
        <w:rPr>
          <w:w w:val="90"/>
        </w:rPr>
        <w:t xml:space="preserve">ых на </w:t>
      </w:r>
      <w:r w:rsidRPr="008A094B">
        <w:rPr>
          <w:spacing w:val="-2"/>
          <w:w w:val="90"/>
        </w:rPr>
        <w:t>ко</w:t>
      </w:r>
      <w:r w:rsidRPr="008A094B">
        <w:rPr>
          <w:w w:val="90"/>
        </w:rPr>
        <w:t>нс</w:t>
      </w:r>
      <w:r w:rsidRPr="008A094B">
        <w:rPr>
          <w:spacing w:val="-4"/>
          <w:w w:val="90"/>
        </w:rPr>
        <w:t>у</w:t>
      </w:r>
      <w:r w:rsidRPr="008A094B">
        <w:rPr>
          <w:spacing w:val="-2"/>
          <w:w w:val="90"/>
        </w:rPr>
        <w:t>ль</w:t>
      </w:r>
      <w:r w:rsidRPr="008A094B">
        <w:rPr>
          <w:spacing w:val="-1"/>
          <w:w w:val="90"/>
        </w:rPr>
        <w:t>т</w:t>
      </w:r>
      <w:r w:rsidRPr="008A094B">
        <w:rPr>
          <w:w w:val="90"/>
        </w:rPr>
        <w:t>ации, п</w:t>
      </w:r>
      <w:r w:rsidRPr="008A094B">
        <w:rPr>
          <w:spacing w:val="-2"/>
          <w:w w:val="90"/>
        </w:rPr>
        <w:t>р</w:t>
      </w:r>
      <w:r w:rsidRPr="008A094B">
        <w:rPr>
          <w:w w:val="90"/>
        </w:rPr>
        <w:t>е</w:t>
      </w:r>
      <w:r w:rsidRPr="008A094B">
        <w:rPr>
          <w:spacing w:val="1"/>
          <w:w w:val="90"/>
        </w:rPr>
        <w:t>д</w:t>
      </w:r>
      <w:r w:rsidRPr="008A094B">
        <w:rPr>
          <w:spacing w:val="-4"/>
          <w:w w:val="90"/>
        </w:rPr>
        <w:t>у</w:t>
      </w:r>
      <w:r w:rsidRPr="008A094B">
        <w:rPr>
          <w:w w:val="90"/>
        </w:rPr>
        <w:t>см</w:t>
      </w:r>
      <w:r w:rsidRPr="008A094B">
        <w:rPr>
          <w:spacing w:val="1"/>
          <w:w w:val="90"/>
        </w:rPr>
        <w:t>о</w:t>
      </w:r>
      <w:r w:rsidRPr="008A094B">
        <w:rPr>
          <w:spacing w:val="-3"/>
          <w:w w:val="90"/>
        </w:rPr>
        <w:t>т</w:t>
      </w:r>
      <w:r w:rsidRPr="008A094B">
        <w:rPr>
          <w:spacing w:val="1"/>
          <w:w w:val="90"/>
        </w:rPr>
        <w:t>р</w:t>
      </w:r>
      <w:r w:rsidRPr="008A094B">
        <w:rPr>
          <w:w w:val="90"/>
        </w:rPr>
        <w:t>е</w:t>
      </w:r>
      <w:r w:rsidRPr="008A094B">
        <w:rPr>
          <w:spacing w:val="-2"/>
          <w:w w:val="90"/>
        </w:rPr>
        <w:t>нн</w:t>
      </w:r>
      <w:r w:rsidRPr="008A094B">
        <w:rPr>
          <w:w w:val="90"/>
        </w:rPr>
        <w:t xml:space="preserve">ые </w:t>
      </w:r>
      <w:r w:rsidRPr="008A094B">
        <w:rPr>
          <w:spacing w:val="-4"/>
          <w:w w:val="90"/>
        </w:rPr>
        <w:t>у</w:t>
      </w:r>
      <w:r w:rsidRPr="008A094B">
        <w:rPr>
          <w:w w:val="90"/>
        </w:rPr>
        <w:t>че</w:t>
      </w:r>
      <w:r w:rsidRPr="008A094B">
        <w:rPr>
          <w:spacing w:val="1"/>
          <w:w w:val="90"/>
        </w:rPr>
        <w:t>б</w:t>
      </w:r>
      <w:r w:rsidRPr="008A094B">
        <w:rPr>
          <w:w w:val="90"/>
        </w:rPr>
        <w:t>ным п</w:t>
      </w:r>
      <w:r w:rsidRPr="008A094B">
        <w:rPr>
          <w:spacing w:val="-2"/>
          <w:w w:val="90"/>
        </w:rPr>
        <w:t>л</w:t>
      </w:r>
      <w:r w:rsidRPr="008A094B">
        <w:rPr>
          <w:spacing w:val="-4"/>
          <w:w w:val="90"/>
        </w:rPr>
        <w:t>а</w:t>
      </w:r>
      <w:r w:rsidRPr="008A094B">
        <w:rPr>
          <w:w w:val="90"/>
        </w:rPr>
        <w:t>н</w:t>
      </w:r>
      <w:r w:rsidRPr="008A094B">
        <w:rPr>
          <w:spacing w:val="-2"/>
          <w:w w:val="90"/>
        </w:rPr>
        <w:t>о</w:t>
      </w:r>
      <w:r w:rsidRPr="008A094B">
        <w:rPr>
          <w:w w:val="90"/>
        </w:rPr>
        <w:t>м. К</w:t>
      </w:r>
      <w:r w:rsidRPr="008A094B">
        <w:rPr>
          <w:spacing w:val="1"/>
          <w:w w:val="90"/>
        </w:rPr>
        <w:t>о</w:t>
      </w:r>
      <w:r w:rsidRPr="008A094B">
        <w:rPr>
          <w:spacing w:val="-2"/>
          <w:w w:val="90"/>
        </w:rPr>
        <w:t>н</w:t>
      </w:r>
      <w:r w:rsidRPr="008A094B">
        <w:rPr>
          <w:w w:val="90"/>
        </w:rPr>
        <w:t>с</w:t>
      </w:r>
      <w:r w:rsidRPr="008A094B">
        <w:rPr>
          <w:spacing w:val="-4"/>
          <w:w w:val="90"/>
        </w:rPr>
        <w:t>у</w:t>
      </w:r>
      <w:r w:rsidRPr="008A094B">
        <w:rPr>
          <w:spacing w:val="-2"/>
          <w:w w:val="90"/>
        </w:rPr>
        <w:t>ль</w:t>
      </w:r>
      <w:r w:rsidRPr="008A094B">
        <w:rPr>
          <w:spacing w:val="-1"/>
          <w:w w:val="90"/>
        </w:rPr>
        <w:t>т</w:t>
      </w:r>
      <w:r w:rsidRPr="008A094B">
        <w:rPr>
          <w:w w:val="90"/>
        </w:rPr>
        <w:t xml:space="preserve">ации </w:t>
      </w:r>
      <w:r w:rsidRPr="008A094B">
        <w:rPr>
          <w:spacing w:val="-2"/>
          <w:w w:val="90"/>
        </w:rPr>
        <w:t>пр</w:t>
      </w:r>
      <w:r w:rsidRPr="008A094B">
        <w:rPr>
          <w:spacing w:val="1"/>
          <w:w w:val="90"/>
        </w:rPr>
        <w:t>о</w:t>
      </w:r>
      <w:r w:rsidRPr="008A094B">
        <w:rPr>
          <w:spacing w:val="-4"/>
          <w:w w:val="90"/>
        </w:rPr>
        <w:t>в</w:t>
      </w:r>
      <w:r w:rsidRPr="008A094B">
        <w:rPr>
          <w:spacing w:val="1"/>
          <w:w w:val="90"/>
        </w:rPr>
        <w:t>о</w:t>
      </w:r>
      <w:r w:rsidRPr="008A094B">
        <w:rPr>
          <w:spacing w:val="-2"/>
          <w:w w:val="90"/>
        </w:rPr>
        <w:t>д</w:t>
      </w:r>
      <w:r w:rsidRPr="008A094B">
        <w:rPr>
          <w:w w:val="90"/>
        </w:rPr>
        <w:t>я</w:t>
      </w:r>
      <w:r w:rsidRPr="008A094B">
        <w:rPr>
          <w:spacing w:val="-1"/>
          <w:w w:val="90"/>
        </w:rPr>
        <w:t>т</w:t>
      </w:r>
      <w:r w:rsidRPr="008A094B">
        <w:rPr>
          <w:w w:val="90"/>
        </w:rPr>
        <w:t>ся с це</w:t>
      </w:r>
      <w:r w:rsidRPr="008A094B">
        <w:rPr>
          <w:spacing w:val="-2"/>
          <w:w w:val="90"/>
        </w:rPr>
        <w:t>ль</w:t>
      </w:r>
      <w:r w:rsidRPr="008A094B">
        <w:rPr>
          <w:w w:val="90"/>
        </w:rPr>
        <w:t xml:space="preserve">ю  </w:t>
      </w:r>
      <w:r w:rsidRPr="008A094B">
        <w:rPr>
          <w:spacing w:val="-2"/>
          <w:w w:val="90"/>
        </w:rPr>
        <w:t>п</w:t>
      </w:r>
      <w:r w:rsidRPr="008A094B">
        <w:rPr>
          <w:spacing w:val="1"/>
          <w:w w:val="90"/>
        </w:rPr>
        <w:t>од</w:t>
      </w:r>
      <w:r w:rsidRPr="008A094B">
        <w:rPr>
          <w:spacing w:val="-3"/>
          <w:w w:val="90"/>
        </w:rPr>
        <w:t>г</w:t>
      </w:r>
      <w:r w:rsidRPr="008A094B">
        <w:rPr>
          <w:spacing w:val="1"/>
          <w:w w:val="90"/>
        </w:rPr>
        <w:t>о</w:t>
      </w:r>
      <w:r w:rsidRPr="008A094B">
        <w:rPr>
          <w:spacing w:val="-3"/>
          <w:w w:val="90"/>
        </w:rPr>
        <w:t>т</w:t>
      </w:r>
      <w:r w:rsidRPr="008A094B">
        <w:rPr>
          <w:spacing w:val="1"/>
          <w:w w:val="90"/>
        </w:rPr>
        <w:t>о</w:t>
      </w:r>
      <w:r w:rsidRPr="008A094B">
        <w:rPr>
          <w:spacing w:val="-1"/>
          <w:w w:val="90"/>
        </w:rPr>
        <w:t>в</w:t>
      </w:r>
      <w:r w:rsidRPr="008A094B">
        <w:rPr>
          <w:spacing w:val="-2"/>
          <w:w w:val="90"/>
        </w:rPr>
        <w:t>к</w:t>
      </w:r>
      <w:r w:rsidRPr="008A094B">
        <w:rPr>
          <w:w w:val="90"/>
        </w:rPr>
        <w:t xml:space="preserve">и </w:t>
      </w:r>
      <w:r w:rsidRPr="008A094B">
        <w:rPr>
          <w:spacing w:val="-4"/>
          <w:w w:val="90"/>
        </w:rPr>
        <w:t>у</w:t>
      </w:r>
      <w:r w:rsidRPr="008A094B">
        <w:rPr>
          <w:w w:val="90"/>
        </w:rPr>
        <w:t>чени</w:t>
      </w:r>
      <w:r w:rsidRPr="008A094B">
        <w:rPr>
          <w:spacing w:val="-2"/>
          <w:w w:val="90"/>
        </w:rPr>
        <w:t>ко</w:t>
      </w:r>
      <w:r w:rsidRPr="008A094B">
        <w:rPr>
          <w:w w:val="90"/>
        </w:rPr>
        <w:t>в к к</w:t>
      </w:r>
      <w:r w:rsidRPr="008A094B">
        <w:rPr>
          <w:spacing w:val="-2"/>
          <w:w w:val="90"/>
        </w:rPr>
        <w:t>о</w:t>
      </w:r>
      <w:r w:rsidRPr="008A094B">
        <w:rPr>
          <w:w w:val="90"/>
        </w:rPr>
        <w:t>н</w:t>
      </w:r>
      <w:r w:rsidRPr="008A094B">
        <w:rPr>
          <w:spacing w:val="-1"/>
          <w:w w:val="90"/>
        </w:rPr>
        <w:t>т</w:t>
      </w:r>
      <w:r w:rsidRPr="008A094B">
        <w:rPr>
          <w:spacing w:val="-2"/>
          <w:w w:val="90"/>
        </w:rPr>
        <w:t>р</w:t>
      </w:r>
      <w:r w:rsidRPr="008A094B">
        <w:rPr>
          <w:spacing w:val="1"/>
          <w:w w:val="90"/>
        </w:rPr>
        <w:t>о</w:t>
      </w:r>
      <w:r w:rsidRPr="008A094B">
        <w:rPr>
          <w:spacing w:val="-2"/>
          <w:w w:val="90"/>
        </w:rPr>
        <w:t>льн</w:t>
      </w:r>
      <w:r w:rsidRPr="008A094B">
        <w:rPr>
          <w:w w:val="90"/>
        </w:rPr>
        <w:t xml:space="preserve">ым </w:t>
      </w:r>
      <w:r w:rsidRPr="008A094B">
        <w:rPr>
          <w:spacing w:val="-4"/>
          <w:w w:val="90"/>
        </w:rPr>
        <w:t>у</w:t>
      </w:r>
      <w:r w:rsidRPr="008A094B">
        <w:rPr>
          <w:spacing w:val="1"/>
          <w:w w:val="90"/>
        </w:rPr>
        <w:t>ро</w:t>
      </w:r>
      <w:r w:rsidRPr="008A094B">
        <w:rPr>
          <w:w w:val="90"/>
        </w:rPr>
        <w:t>ка</w:t>
      </w:r>
      <w:r w:rsidRPr="008A094B">
        <w:rPr>
          <w:spacing w:val="-1"/>
          <w:w w:val="90"/>
        </w:rPr>
        <w:t>м</w:t>
      </w:r>
      <w:r w:rsidRPr="008A094B">
        <w:rPr>
          <w:w w:val="90"/>
        </w:rPr>
        <w:t xml:space="preserve">, </w:t>
      </w:r>
      <w:r w:rsidRPr="008A094B">
        <w:rPr>
          <w:spacing w:val="-2"/>
          <w:w w:val="90"/>
        </w:rPr>
        <w:t>з</w:t>
      </w:r>
      <w:r w:rsidRPr="008A094B">
        <w:rPr>
          <w:w w:val="90"/>
        </w:rPr>
        <w:t>аче</w:t>
      </w:r>
      <w:r w:rsidRPr="008A094B">
        <w:rPr>
          <w:spacing w:val="-1"/>
          <w:w w:val="90"/>
        </w:rPr>
        <w:t>т</w:t>
      </w:r>
      <w:r w:rsidRPr="008A094B">
        <w:rPr>
          <w:w w:val="90"/>
        </w:rPr>
        <w:t>а</w:t>
      </w:r>
      <w:r w:rsidRPr="008A094B">
        <w:rPr>
          <w:spacing w:val="-1"/>
          <w:w w:val="90"/>
        </w:rPr>
        <w:t>м</w:t>
      </w:r>
      <w:r w:rsidRPr="008A094B">
        <w:rPr>
          <w:w w:val="90"/>
        </w:rPr>
        <w:t xml:space="preserve">, </w:t>
      </w:r>
      <w:r w:rsidRPr="008A094B">
        <w:rPr>
          <w:spacing w:val="-2"/>
          <w:w w:val="90"/>
        </w:rPr>
        <w:t>э</w:t>
      </w:r>
      <w:r w:rsidRPr="008A094B">
        <w:rPr>
          <w:w w:val="90"/>
        </w:rPr>
        <w:t>к</w:t>
      </w:r>
      <w:r w:rsidRPr="008A094B">
        <w:rPr>
          <w:spacing w:val="-4"/>
          <w:w w:val="90"/>
        </w:rPr>
        <w:t>з</w:t>
      </w:r>
      <w:r w:rsidRPr="008A094B">
        <w:rPr>
          <w:w w:val="90"/>
        </w:rPr>
        <w:t>амен</w:t>
      </w:r>
      <w:r w:rsidRPr="008A094B">
        <w:rPr>
          <w:spacing w:val="-4"/>
          <w:w w:val="90"/>
        </w:rPr>
        <w:t>а</w:t>
      </w:r>
      <w:r w:rsidRPr="008A094B">
        <w:rPr>
          <w:spacing w:val="-1"/>
          <w:w w:val="90"/>
        </w:rPr>
        <w:t>м</w:t>
      </w:r>
      <w:r w:rsidRPr="008A094B">
        <w:rPr>
          <w:w w:val="90"/>
        </w:rPr>
        <w:t xml:space="preserve">, </w:t>
      </w:r>
      <w:r w:rsidRPr="008A094B">
        <w:rPr>
          <w:spacing w:val="-1"/>
          <w:w w:val="90"/>
        </w:rPr>
        <w:t>тв</w:t>
      </w:r>
      <w:r w:rsidRPr="008A094B">
        <w:rPr>
          <w:spacing w:val="1"/>
          <w:w w:val="90"/>
        </w:rPr>
        <w:t>ор</w:t>
      </w:r>
      <w:r w:rsidRPr="008A094B">
        <w:rPr>
          <w:spacing w:val="-2"/>
          <w:w w:val="90"/>
        </w:rPr>
        <w:t>ч</w:t>
      </w:r>
      <w:r w:rsidRPr="008A094B">
        <w:rPr>
          <w:w w:val="90"/>
        </w:rPr>
        <w:t>ес</w:t>
      </w:r>
      <w:r w:rsidRPr="008A094B">
        <w:rPr>
          <w:spacing w:val="-2"/>
          <w:w w:val="90"/>
        </w:rPr>
        <w:t>к</w:t>
      </w:r>
      <w:r w:rsidRPr="008A094B">
        <w:rPr>
          <w:w w:val="90"/>
        </w:rPr>
        <w:t>им к</w:t>
      </w:r>
      <w:r w:rsidRPr="008A094B">
        <w:rPr>
          <w:spacing w:val="1"/>
          <w:w w:val="90"/>
        </w:rPr>
        <w:t>о</w:t>
      </w:r>
      <w:r w:rsidRPr="008A094B">
        <w:rPr>
          <w:w w:val="90"/>
        </w:rPr>
        <w:t>нк</w:t>
      </w:r>
      <w:r w:rsidRPr="008A094B">
        <w:rPr>
          <w:spacing w:val="-4"/>
          <w:w w:val="90"/>
        </w:rPr>
        <w:t>у</w:t>
      </w:r>
      <w:r w:rsidRPr="008A094B">
        <w:rPr>
          <w:spacing w:val="1"/>
          <w:w w:val="90"/>
        </w:rPr>
        <w:t>р</w:t>
      </w:r>
      <w:r w:rsidRPr="008A094B">
        <w:rPr>
          <w:w w:val="90"/>
        </w:rPr>
        <w:t xml:space="preserve">сам и </w:t>
      </w:r>
      <w:r w:rsidRPr="008A094B">
        <w:rPr>
          <w:spacing w:val="1"/>
          <w:w w:val="90"/>
        </w:rPr>
        <w:t>др</w:t>
      </w:r>
      <w:r w:rsidRPr="008A094B">
        <w:rPr>
          <w:spacing w:val="-4"/>
          <w:w w:val="90"/>
        </w:rPr>
        <w:t>у</w:t>
      </w:r>
      <w:r w:rsidRPr="008A094B">
        <w:rPr>
          <w:w w:val="90"/>
        </w:rPr>
        <w:t>г</w:t>
      </w:r>
      <w:r w:rsidRPr="008A094B">
        <w:rPr>
          <w:spacing w:val="-2"/>
          <w:w w:val="90"/>
        </w:rPr>
        <w:t>и</w:t>
      </w:r>
      <w:r w:rsidRPr="008A094B">
        <w:rPr>
          <w:w w:val="90"/>
        </w:rPr>
        <w:t>м ме</w:t>
      </w:r>
      <w:r w:rsidRPr="008A094B">
        <w:rPr>
          <w:spacing w:val="1"/>
          <w:w w:val="90"/>
        </w:rPr>
        <w:t>р</w:t>
      </w:r>
      <w:r w:rsidRPr="008A094B">
        <w:rPr>
          <w:spacing w:val="-2"/>
          <w:w w:val="90"/>
        </w:rPr>
        <w:t>оп</w:t>
      </w:r>
      <w:r w:rsidRPr="008A094B">
        <w:rPr>
          <w:spacing w:val="1"/>
          <w:w w:val="90"/>
        </w:rPr>
        <w:t>р</w:t>
      </w:r>
      <w:r w:rsidRPr="008A094B">
        <w:rPr>
          <w:spacing w:val="-2"/>
          <w:w w:val="90"/>
        </w:rPr>
        <w:t>и</w:t>
      </w:r>
      <w:r w:rsidRPr="008A094B">
        <w:rPr>
          <w:w w:val="90"/>
        </w:rPr>
        <w:t>я</w:t>
      </w:r>
      <w:r w:rsidRPr="008A094B">
        <w:rPr>
          <w:spacing w:val="-1"/>
          <w:w w:val="90"/>
        </w:rPr>
        <w:t>т</w:t>
      </w:r>
      <w:r w:rsidRPr="008A094B">
        <w:rPr>
          <w:w w:val="90"/>
        </w:rPr>
        <w:t>и</w:t>
      </w:r>
      <w:r w:rsidRPr="008A094B">
        <w:rPr>
          <w:spacing w:val="-3"/>
          <w:w w:val="90"/>
        </w:rPr>
        <w:t>я</w:t>
      </w:r>
      <w:r w:rsidRPr="008A094B">
        <w:rPr>
          <w:w w:val="90"/>
        </w:rPr>
        <w:t xml:space="preserve">м, по </w:t>
      </w:r>
      <w:r w:rsidRPr="008A094B">
        <w:rPr>
          <w:spacing w:val="-4"/>
          <w:w w:val="90"/>
        </w:rPr>
        <w:t>у</w:t>
      </w:r>
      <w:r w:rsidRPr="008A094B">
        <w:rPr>
          <w:w w:val="90"/>
        </w:rPr>
        <w:t>см</w:t>
      </w:r>
      <w:r w:rsidRPr="008A094B">
        <w:rPr>
          <w:spacing w:val="1"/>
          <w:w w:val="90"/>
        </w:rPr>
        <w:t>о</w:t>
      </w:r>
      <w:r w:rsidRPr="008A094B">
        <w:rPr>
          <w:spacing w:val="-1"/>
          <w:w w:val="90"/>
        </w:rPr>
        <w:t>т</w:t>
      </w:r>
      <w:r w:rsidRPr="008A094B">
        <w:rPr>
          <w:spacing w:val="1"/>
          <w:w w:val="90"/>
        </w:rPr>
        <w:t>р</w:t>
      </w:r>
      <w:r w:rsidRPr="008A094B">
        <w:rPr>
          <w:w w:val="90"/>
        </w:rPr>
        <w:t>е</w:t>
      </w:r>
      <w:r w:rsidRPr="008A094B">
        <w:rPr>
          <w:spacing w:val="-2"/>
          <w:w w:val="90"/>
        </w:rPr>
        <w:t>н</w:t>
      </w:r>
      <w:r w:rsidRPr="008A094B">
        <w:rPr>
          <w:w w:val="90"/>
        </w:rPr>
        <w:t xml:space="preserve">ию </w:t>
      </w:r>
      <w:r w:rsidRPr="008A094B">
        <w:rPr>
          <w:spacing w:val="-4"/>
          <w:w w:val="90"/>
        </w:rPr>
        <w:t>у</w:t>
      </w:r>
      <w:r w:rsidRPr="008A094B">
        <w:rPr>
          <w:w w:val="90"/>
        </w:rPr>
        <w:t>че</w:t>
      </w:r>
      <w:r w:rsidRPr="008A094B">
        <w:rPr>
          <w:spacing w:val="1"/>
          <w:w w:val="90"/>
        </w:rPr>
        <w:t>б</w:t>
      </w:r>
      <w:r w:rsidRPr="008A094B">
        <w:rPr>
          <w:w w:val="90"/>
        </w:rPr>
        <w:t>н</w:t>
      </w:r>
      <w:r w:rsidRPr="008A094B">
        <w:rPr>
          <w:spacing w:val="-2"/>
          <w:w w:val="90"/>
        </w:rPr>
        <w:t>о</w:t>
      </w:r>
      <w:r w:rsidRPr="008A094B">
        <w:rPr>
          <w:w w:val="90"/>
        </w:rPr>
        <w:t xml:space="preserve">го </w:t>
      </w:r>
      <w:r w:rsidRPr="008A094B">
        <w:rPr>
          <w:spacing w:val="-2"/>
          <w:w w:val="90"/>
        </w:rPr>
        <w:t>з</w:t>
      </w:r>
      <w:r w:rsidRPr="008A094B">
        <w:rPr>
          <w:w w:val="90"/>
        </w:rPr>
        <w:t>а</w:t>
      </w:r>
      <w:r w:rsidRPr="008A094B">
        <w:rPr>
          <w:spacing w:val="-1"/>
          <w:w w:val="90"/>
        </w:rPr>
        <w:t>в</w:t>
      </w:r>
      <w:r w:rsidRPr="008A094B">
        <w:rPr>
          <w:spacing w:val="-4"/>
          <w:w w:val="90"/>
        </w:rPr>
        <w:t>е</w:t>
      </w:r>
      <w:r w:rsidRPr="008A094B">
        <w:rPr>
          <w:spacing w:val="1"/>
          <w:w w:val="90"/>
        </w:rPr>
        <w:t>д</w:t>
      </w:r>
      <w:r w:rsidRPr="008A094B">
        <w:rPr>
          <w:w w:val="90"/>
        </w:rPr>
        <w:t>е</w:t>
      </w:r>
      <w:r w:rsidRPr="008A094B">
        <w:rPr>
          <w:spacing w:val="-2"/>
          <w:w w:val="90"/>
        </w:rPr>
        <w:t>н</w:t>
      </w:r>
      <w:r w:rsidRPr="008A094B">
        <w:rPr>
          <w:w w:val="90"/>
        </w:rPr>
        <w:t>ия.</w:t>
      </w:r>
    </w:p>
    <w:p w:rsidR="00541791" w:rsidRPr="008A094B" w:rsidP="00541791">
      <w:pPr>
        <w:pStyle w:val="Style4"/>
        <w:kinsoku w:val="0"/>
        <w:overflowPunct w:val="0"/>
        <w:spacing w:before="3" w:line="276" w:lineRule="auto"/>
        <w:ind w:left="100" w:right="123" w:firstLine="708"/>
        <w:rPr>
          <w:w w:val="90"/>
        </w:rPr>
      </w:pPr>
      <w:r w:rsidRPr="008A094B">
        <w:rPr>
          <w:spacing w:val="-2"/>
          <w:w w:val="90"/>
        </w:rPr>
        <w:t>П</w:t>
      </w:r>
      <w:r w:rsidRPr="008A094B">
        <w:rPr>
          <w:w w:val="90"/>
        </w:rPr>
        <w:t>е</w:t>
      </w:r>
      <w:r w:rsidRPr="008A094B">
        <w:rPr>
          <w:spacing w:val="1"/>
          <w:w w:val="90"/>
        </w:rPr>
        <w:t>д</w:t>
      </w:r>
      <w:r w:rsidRPr="008A094B">
        <w:rPr>
          <w:w w:val="90"/>
        </w:rPr>
        <w:t>а</w:t>
      </w:r>
      <w:r w:rsidRPr="008A094B">
        <w:rPr>
          <w:spacing w:val="-3"/>
          <w:w w:val="90"/>
        </w:rPr>
        <w:t>г</w:t>
      </w:r>
      <w:r w:rsidRPr="008A094B">
        <w:rPr>
          <w:spacing w:val="1"/>
          <w:w w:val="90"/>
        </w:rPr>
        <w:t>о</w:t>
      </w:r>
      <w:r w:rsidRPr="008A094B">
        <w:rPr>
          <w:w w:val="90"/>
        </w:rPr>
        <w:t xml:space="preserve">г </w:t>
      </w:r>
      <w:r w:rsidRPr="008A094B">
        <w:rPr>
          <w:spacing w:val="-3"/>
          <w:w w:val="90"/>
        </w:rPr>
        <w:t>д</w:t>
      </w:r>
      <w:r w:rsidRPr="008A094B">
        <w:rPr>
          <w:spacing w:val="1"/>
          <w:w w:val="90"/>
        </w:rPr>
        <w:t>о</w:t>
      </w:r>
      <w:r w:rsidRPr="008A094B">
        <w:rPr>
          <w:spacing w:val="-2"/>
          <w:w w:val="90"/>
        </w:rPr>
        <w:t>л</w:t>
      </w:r>
      <w:r w:rsidRPr="008A094B">
        <w:rPr>
          <w:w w:val="90"/>
        </w:rPr>
        <w:t xml:space="preserve">жен </w:t>
      </w:r>
      <w:r w:rsidRPr="008A094B">
        <w:rPr>
          <w:spacing w:val="-2"/>
          <w:w w:val="90"/>
        </w:rPr>
        <w:t>и</w:t>
      </w:r>
      <w:r w:rsidRPr="008A094B">
        <w:rPr>
          <w:w w:val="90"/>
        </w:rPr>
        <w:t>ме</w:t>
      </w:r>
      <w:r w:rsidRPr="008A094B">
        <w:rPr>
          <w:spacing w:val="-1"/>
          <w:w w:val="90"/>
        </w:rPr>
        <w:t>т</w:t>
      </w:r>
      <w:r w:rsidRPr="008A094B">
        <w:rPr>
          <w:w w:val="90"/>
        </w:rPr>
        <w:t>ь в</w:t>
      </w:r>
      <w:r w:rsidRPr="008A094B">
        <w:rPr>
          <w:spacing w:val="-1"/>
          <w:w w:val="90"/>
        </w:rPr>
        <w:t>в</w:t>
      </w:r>
      <w:r w:rsidRPr="008A094B">
        <w:rPr>
          <w:spacing w:val="-2"/>
          <w:w w:val="90"/>
        </w:rPr>
        <w:t>и</w:t>
      </w:r>
      <w:r w:rsidRPr="008A094B">
        <w:rPr>
          <w:spacing w:val="1"/>
          <w:w w:val="90"/>
        </w:rPr>
        <w:t>д</w:t>
      </w:r>
      <w:r w:rsidRPr="008A094B">
        <w:rPr>
          <w:spacing w:val="-4"/>
          <w:w w:val="90"/>
        </w:rPr>
        <w:t>у</w:t>
      </w:r>
      <w:r w:rsidRPr="008A094B">
        <w:rPr>
          <w:w w:val="90"/>
        </w:rPr>
        <w:t>, ч</w:t>
      </w:r>
      <w:r w:rsidRPr="008A094B">
        <w:rPr>
          <w:spacing w:val="-1"/>
          <w:w w:val="90"/>
        </w:rPr>
        <w:t>т</w:t>
      </w:r>
      <w:r w:rsidRPr="008A094B">
        <w:rPr>
          <w:w w:val="90"/>
        </w:rPr>
        <w:t>о ф</w:t>
      </w:r>
      <w:r w:rsidRPr="008A094B">
        <w:rPr>
          <w:spacing w:val="-1"/>
          <w:w w:val="90"/>
        </w:rPr>
        <w:t>о</w:t>
      </w:r>
      <w:r w:rsidRPr="008A094B">
        <w:rPr>
          <w:spacing w:val="1"/>
          <w:w w:val="90"/>
        </w:rPr>
        <w:t>р</w:t>
      </w:r>
      <w:r w:rsidRPr="008A094B">
        <w:rPr>
          <w:w w:val="90"/>
        </w:rPr>
        <w:t>м</w:t>
      </w:r>
      <w:r w:rsidRPr="008A094B">
        <w:rPr>
          <w:spacing w:val="-2"/>
          <w:w w:val="90"/>
        </w:rPr>
        <w:t>ир</w:t>
      </w:r>
      <w:r w:rsidRPr="008A094B">
        <w:rPr>
          <w:spacing w:val="1"/>
          <w:w w:val="90"/>
        </w:rPr>
        <w:t>о</w:t>
      </w:r>
      <w:r w:rsidRPr="008A094B">
        <w:rPr>
          <w:spacing w:val="-1"/>
          <w:w w:val="90"/>
        </w:rPr>
        <w:t>в</w:t>
      </w:r>
      <w:r w:rsidRPr="008A094B">
        <w:rPr>
          <w:w w:val="90"/>
        </w:rPr>
        <w:t>а</w:t>
      </w:r>
      <w:r w:rsidRPr="008A094B">
        <w:rPr>
          <w:spacing w:val="-2"/>
          <w:w w:val="90"/>
        </w:rPr>
        <w:t>н</w:t>
      </w:r>
      <w:r w:rsidRPr="008A094B">
        <w:rPr>
          <w:w w:val="90"/>
        </w:rPr>
        <w:t>ие а</w:t>
      </w:r>
      <w:r w:rsidRPr="008A094B">
        <w:rPr>
          <w:spacing w:val="-2"/>
          <w:w w:val="90"/>
        </w:rPr>
        <w:t>н</w:t>
      </w:r>
      <w:r w:rsidRPr="008A094B">
        <w:rPr>
          <w:w w:val="90"/>
        </w:rPr>
        <w:t>с</w:t>
      </w:r>
      <w:r w:rsidRPr="008A094B">
        <w:rPr>
          <w:spacing w:val="-4"/>
          <w:w w:val="90"/>
        </w:rPr>
        <w:t>а</w:t>
      </w:r>
      <w:r w:rsidRPr="008A094B">
        <w:rPr>
          <w:w w:val="90"/>
        </w:rPr>
        <w:t>м</w:t>
      </w:r>
      <w:r w:rsidRPr="008A094B">
        <w:rPr>
          <w:spacing w:val="1"/>
          <w:w w:val="90"/>
        </w:rPr>
        <w:t>б</w:t>
      </w:r>
      <w:r w:rsidRPr="008A094B">
        <w:rPr>
          <w:spacing w:val="-2"/>
          <w:w w:val="90"/>
        </w:rPr>
        <w:t>л</w:t>
      </w:r>
      <w:r w:rsidRPr="008A094B">
        <w:rPr>
          <w:w w:val="90"/>
        </w:rPr>
        <w:t xml:space="preserve">я </w:t>
      </w:r>
      <w:r w:rsidRPr="008A094B">
        <w:rPr>
          <w:spacing w:val="-2"/>
          <w:w w:val="90"/>
        </w:rPr>
        <w:t>ин</w:t>
      </w:r>
      <w:r w:rsidRPr="008A094B">
        <w:rPr>
          <w:spacing w:val="1"/>
          <w:w w:val="90"/>
        </w:rPr>
        <w:t>о</w:t>
      </w:r>
      <w:r w:rsidRPr="008A094B">
        <w:rPr>
          <w:w w:val="90"/>
        </w:rPr>
        <w:t>г</w:t>
      </w:r>
      <w:r w:rsidRPr="008A094B">
        <w:rPr>
          <w:spacing w:val="-3"/>
          <w:w w:val="90"/>
        </w:rPr>
        <w:t>д</w:t>
      </w:r>
      <w:r w:rsidRPr="008A094B">
        <w:rPr>
          <w:w w:val="90"/>
        </w:rPr>
        <w:t>а п</w:t>
      </w:r>
      <w:r w:rsidRPr="008A094B">
        <w:rPr>
          <w:spacing w:val="-2"/>
          <w:w w:val="90"/>
        </w:rPr>
        <w:t>р</w:t>
      </w:r>
      <w:r w:rsidRPr="008A094B">
        <w:rPr>
          <w:spacing w:val="1"/>
          <w:w w:val="90"/>
        </w:rPr>
        <w:t>о</w:t>
      </w:r>
      <w:r w:rsidRPr="008A094B">
        <w:rPr>
          <w:spacing w:val="-2"/>
          <w:w w:val="90"/>
        </w:rPr>
        <w:t>и</w:t>
      </w:r>
      <w:r w:rsidRPr="008A094B">
        <w:rPr>
          <w:w w:val="90"/>
        </w:rPr>
        <w:t>с</w:t>
      </w:r>
      <w:r w:rsidRPr="008A094B">
        <w:rPr>
          <w:spacing w:val="-2"/>
          <w:w w:val="90"/>
        </w:rPr>
        <w:t>хо</w:t>
      </w:r>
      <w:r w:rsidRPr="008A094B">
        <w:rPr>
          <w:spacing w:val="1"/>
          <w:w w:val="90"/>
        </w:rPr>
        <w:t>д</w:t>
      </w:r>
      <w:r w:rsidRPr="008A094B">
        <w:rPr>
          <w:w w:val="90"/>
        </w:rPr>
        <w:t xml:space="preserve">ит  в  </w:t>
      </w:r>
      <w:r w:rsidRPr="008A094B">
        <w:rPr>
          <w:spacing w:val="-2"/>
          <w:w w:val="90"/>
        </w:rPr>
        <w:t>з</w:t>
      </w:r>
      <w:r w:rsidRPr="008A094B">
        <w:rPr>
          <w:w w:val="90"/>
        </w:rPr>
        <w:t>а</w:t>
      </w:r>
      <w:r w:rsidRPr="008A094B">
        <w:rPr>
          <w:spacing w:val="-4"/>
          <w:w w:val="90"/>
        </w:rPr>
        <w:t>в</w:t>
      </w:r>
      <w:r w:rsidRPr="008A094B">
        <w:rPr>
          <w:w w:val="90"/>
        </w:rPr>
        <w:t>ис</w:t>
      </w:r>
      <w:r w:rsidRPr="008A094B">
        <w:rPr>
          <w:spacing w:val="-2"/>
          <w:w w:val="90"/>
        </w:rPr>
        <w:t>и</w:t>
      </w:r>
      <w:r w:rsidRPr="008A094B">
        <w:rPr>
          <w:w w:val="90"/>
        </w:rPr>
        <w:t>м</w:t>
      </w:r>
      <w:r w:rsidRPr="008A094B">
        <w:rPr>
          <w:spacing w:val="1"/>
          <w:w w:val="90"/>
        </w:rPr>
        <w:t>о</w:t>
      </w:r>
      <w:r w:rsidRPr="008A094B">
        <w:rPr>
          <w:w w:val="90"/>
        </w:rPr>
        <w:t>с</w:t>
      </w:r>
      <w:r w:rsidRPr="008A094B">
        <w:rPr>
          <w:spacing w:val="-3"/>
          <w:w w:val="90"/>
        </w:rPr>
        <w:t>т</w:t>
      </w:r>
      <w:r w:rsidRPr="008A094B">
        <w:rPr>
          <w:w w:val="90"/>
        </w:rPr>
        <w:t xml:space="preserve">и  </w:t>
      </w:r>
      <w:r w:rsidRPr="008A094B">
        <w:rPr>
          <w:spacing w:val="1"/>
          <w:w w:val="90"/>
        </w:rPr>
        <w:t>о</w:t>
      </w:r>
      <w:r w:rsidRPr="008A094B">
        <w:rPr>
          <w:w w:val="90"/>
        </w:rPr>
        <w:t xml:space="preserve">т  </w:t>
      </w:r>
      <w:r w:rsidRPr="008A094B">
        <w:rPr>
          <w:spacing w:val="-2"/>
          <w:w w:val="90"/>
        </w:rPr>
        <w:t>н</w:t>
      </w:r>
      <w:r w:rsidRPr="008A094B">
        <w:rPr>
          <w:w w:val="90"/>
        </w:rPr>
        <w:t>а</w:t>
      </w:r>
      <w:r w:rsidRPr="008A094B">
        <w:rPr>
          <w:spacing w:val="-2"/>
          <w:w w:val="90"/>
        </w:rPr>
        <w:t>ли</w:t>
      </w:r>
      <w:r w:rsidRPr="008A094B">
        <w:rPr>
          <w:w w:val="90"/>
        </w:rPr>
        <w:t>чия  к</w:t>
      </w:r>
      <w:r w:rsidRPr="008A094B">
        <w:rPr>
          <w:spacing w:val="-2"/>
          <w:w w:val="90"/>
        </w:rPr>
        <w:t>о</w:t>
      </w:r>
      <w:r w:rsidRPr="008A094B">
        <w:rPr>
          <w:w w:val="90"/>
        </w:rPr>
        <w:t>н</w:t>
      </w:r>
      <w:r w:rsidRPr="008A094B">
        <w:rPr>
          <w:spacing w:val="-2"/>
          <w:w w:val="90"/>
        </w:rPr>
        <w:t>к</w:t>
      </w:r>
      <w:r w:rsidRPr="008A094B">
        <w:rPr>
          <w:spacing w:val="1"/>
          <w:w w:val="90"/>
        </w:rPr>
        <w:t>р</w:t>
      </w:r>
      <w:r w:rsidRPr="008A094B">
        <w:rPr>
          <w:w w:val="90"/>
        </w:rPr>
        <w:t>е</w:t>
      </w:r>
      <w:r w:rsidRPr="008A094B">
        <w:rPr>
          <w:spacing w:val="-3"/>
          <w:w w:val="90"/>
        </w:rPr>
        <w:t>т</w:t>
      </w:r>
      <w:r w:rsidRPr="008A094B">
        <w:rPr>
          <w:w w:val="90"/>
        </w:rPr>
        <w:t>н</w:t>
      </w:r>
      <w:r w:rsidRPr="008A094B">
        <w:rPr>
          <w:spacing w:val="-2"/>
          <w:w w:val="90"/>
        </w:rPr>
        <w:t>ы</w:t>
      </w:r>
      <w:r w:rsidRPr="008A094B">
        <w:rPr>
          <w:w w:val="90"/>
        </w:rPr>
        <w:t xml:space="preserve">х  </w:t>
      </w:r>
      <w:r w:rsidRPr="008A094B">
        <w:rPr>
          <w:spacing w:val="-2"/>
          <w:w w:val="90"/>
        </w:rPr>
        <w:t>и</w:t>
      </w:r>
      <w:r w:rsidRPr="008A094B">
        <w:rPr>
          <w:w w:val="90"/>
        </w:rPr>
        <w:t>нс</w:t>
      </w:r>
      <w:r w:rsidRPr="008A094B">
        <w:rPr>
          <w:spacing w:val="-1"/>
          <w:w w:val="90"/>
        </w:rPr>
        <w:t>т</w:t>
      </w:r>
      <w:r w:rsidRPr="008A094B">
        <w:rPr>
          <w:spacing w:val="1"/>
          <w:w w:val="90"/>
        </w:rPr>
        <w:t>р</w:t>
      </w:r>
      <w:r w:rsidRPr="008A094B">
        <w:rPr>
          <w:spacing w:val="-4"/>
          <w:w w:val="90"/>
        </w:rPr>
        <w:t>у</w:t>
      </w:r>
      <w:r w:rsidRPr="008A094B">
        <w:rPr>
          <w:w w:val="90"/>
        </w:rPr>
        <w:t>мен</w:t>
      </w:r>
      <w:r w:rsidRPr="008A094B">
        <w:rPr>
          <w:spacing w:val="-1"/>
          <w:w w:val="90"/>
        </w:rPr>
        <w:t>т</w:t>
      </w:r>
      <w:r w:rsidRPr="008A094B">
        <w:rPr>
          <w:w w:val="90"/>
        </w:rPr>
        <w:t>а</w:t>
      </w:r>
      <w:r w:rsidRPr="008A094B">
        <w:rPr>
          <w:spacing w:val="-5"/>
          <w:w w:val="90"/>
        </w:rPr>
        <w:t>л</w:t>
      </w:r>
      <w:r w:rsidRPr="008A094B">
        <w:rPr>
          <w:w w:val="90"/>
        </w:rPr>
        <w:t>ис</w:t>
      </w:r>
      <w:r w:rsidRPr="008A094B">
        <w:rPr>
          <w:spacing w:val="-1"/>
          <w:w w:val="90"/>
        </w:rPr>
        <w:t>т</w:t>
      </w:r>
      <w:r w:rsidRPr="008A094B">
        <w:rPr>
          <w:spacing w:val="1"/>
          <w:w w:val="90"/>
        </w:rPr>
        <w:t>о</w:t>
      </w:r>
      <w:r w:rsidRPr="008A094B">
        <w:rPr>
          <w:w w:val="90"/>
        </w:rPr>
        <w:t xml:space="preserve">в  в </w:t>
      </w:r>
      <w:r w:rsidRPr="008A094B">
        <w:rPr>
          <w:spacing w:val="1"/>
          <w:w w:val="90"/>
        </w:rPr>
        <w:t>д</w:t>
      </w:r>
      <w:r w:rsidRPr="008A094B">
        <w:rPr>
          <w:w w:val="90"/>
        </w:rPr>
        <w:t>а</w:t>
      </w:r>
      <w:r w:rsidRPr="008A094B">
        <w:rPr>
          <w:spacing w:val="-2"/>
          <w:w w:val="90"/>
        </w:rPr>
        <w:t>нн</w:t>
      </w:r>
      <w:r w:rsidRPr="008A094B">
        <w:rPr>
          <w:spacing w:val="1"/>
          <w:w w:val="90"/>
        </w:rPr>
        <w:t>о</w:t>
      </w:r>
      <w:r w:rsidRPr="008A094B">
        <w:rPr>
          <w:w w:val="90"/>
        </w:rPr>
        <w:t xml:space="preserve">м </w:t>
      </w:r>
      <w:r w:rsidRPr="008A094B">
        <w:rPr>
          <w:spacing w:val="-4"/>
          <w:w w:val="90"/>
        </w:rPr>
        <w:t>у</w:t>
      </w:r>
      <w:r w:rsidRPr="008A094B">
        <w:rPr>
          <w:w w:val="90"/>
        </w:rPr>
        <w:t>че</w:t>
      </w:r>
      <w:r w:rsidRPr="008A094B">
        <w:rPr>
          <w:spacing w:val="1"/>
          <w:w w:val="90"/>
        </w:rPr>
        <w:t>б</w:t>
      </w:r>
      <w:r w:rsidRPr="008A094B">
        <w:rPr>
          <w:spacing w:val="-2"/>
          <w:w w:val="90"/>
        </w:rPr>
        <w:t>н</w:t>
      </w:r>
      <w:r w:rsidRPr="008A094B">
        <w:rPr>
          <w:spacing w:val="1"/>
          <w:w w:val="90"/>
        </w:rPr>
        <w:t>о</w:t>
      </w:r>
      <w:r w:rsidRPr="008A094B">
        <w:rPr>
          <w:w w:val="90"/>
        </w:rPr>
        <w:t xml:space="preserve">м </w:t>
      </w:r>
      <w:r w:rsidRPr="008A094B">
        <w:rPr>
          <w:spacing w:val="-2"/>
          <w:w w:val="90"/>
        </w:rPr>
        <w:t>з</w:t>
      </w:r>
      <w:r w:rsidRPr="008A094B">
        <w:rPr>
          <w:w w:val="90"/>
        </w:rPr>
        <w:t>а</w:t>
      </w:r>
      <w:r w:rsidRPr="008A094B">
        <w:rPr>
          <w:spacing w:val="-4"/>
          <w:w w:val="90"/>
        </w:rPr>
        <w:t>в</w:t>
      </w:r>
      <w:r w:rsidRPr="008A094B">
        <w:rPr>
          <w:w w:val="90"/>
        </w:rPr>
        <w:t>е</w:t>
      </w:r>
      <w:r w:rsidRPr="008A094B">
        <w:rPr>
          <w:spacing w:val="1"/>
          <w:w w:val="90"/>
        </w:rPr>
        <w:t>д</w:t>
      </w:r>
      <w:r w:rsidRPr="008A094B">
        <w:rPr>
          <w:spacing w:val="-4"/>
          <w:w w:val="90"/>
        </w:rPr>
        <w:t>е</w:t>
      </w:r>
      <w:r w:rsidRPr="008A094B">
        <w:rPr>
          <w:w w:val="90"/>
        </w:rPr>
        <w:t>н</w:t>
      </w:r>
      <w:r w:rsidRPr="008A094B">
        <w:rPr>
          <w:spacing w:val="-2"/>
          <w:w w:val="90"/>
        </w:rPr>
        <w:t>и</w:t>
      </w:r>
      <w:r w:rsidRPr="008A094B">
        <w:rPr>
          <w:w w:val="90"/>
        </w:rPr>
        <w:t xml:space="preserve">и. </w:t>
      </w:r>
      <w:r w:rsidRPr="008A094B">
        <w:rPr>
          <w:spacing w:val="-1"/>
          <w:w w:val="90"/>
        </w:rPr>
        <w:t>П</w:t>
      </w:r>
      <w:r w:rsidRPr="008A094B">
        <w:rPr>
          <w:spacing w:val="1"/>
          <w:w w:val="90"/>
        </w:rPr>
        <w:t>р</w:t>
      </w:r>
      <w:r w:rsidRPr="008A094B">
        <w:rPr>
          <w:w w:val="90"/>
        </w:rPr>
        <w:t xml:space="preserve">и </w:t>
      </w:r>
      <w:r w:rsidRPr="008A094B">
        <w:rPr>
          <w:spacing w:val="1"/>
          <w:w w:val="90"/>
        </w:rPr>
        <w:t>о</w:t>
      </w:r>
      <w:r w:rsidRPr="008A094B">
        <w:rPr>
          <w:spacing w:val="-2"/>
          <w:w w:val="90"/>
        </w:rPr>
        <w:t>п</w:t>
      </w:r>
      <w:r w:rsidRPr="008A094B">
        <w:rPr>
          <w:spacing w:val="1"/>
          <w:w w:val="90"/>
        </w:rPr>
        <w:t>р</w:t>
      </w:r>
      <w:r w:rsidRPr="008A094B">
        <w:rPr>
          <w:spacing w:val="-4"/>
          <w:w w:val="90"/>
        </w:rPr>
        <w:t>е</w:t>
      </w:r>
      <w:r w:rsidRPr="008A094B">
        <w:rPr>
          <w:spacing w:val="1"/>
          <w:w w:val="90"/>
        </w:rPr>
        <w:t>д</w:t>
      </w:r>
      <w:r w:rsidRPr="008A094B">
        <w:rPr>
          <w:spacing w:val="-4"/>
          <w:w w:val="90"/>
        </w:rPr>
        <w:t>е</w:t>
      </w:r>
      <w:r w:rsidRPr="008A094B">
        <w:rPr>
          <w:spacing w:val="-2"/>
          <w:w w:val="90"/>
        </w:rPr>
        <w:t>л</w:t>
      </w:r>
      <w:r w:rsidRPr="008A094B">
        <w:rPr>
          <w:w w:val="90"/>
        </w:rPr>
        <w:t>ен</w:t>
      </w:r>
      <w:r w:rsidRPr="008A094B">
        <w:rPr>
          <w:spacing w:val="-2"/>
          <w:w w:val="90"/>
        </w:rPr>
        <w:t>н</w:t>
      </w:r>
      <w:r w:rsidRPr="008A094B">
        <w:rPr>
          <w:w w:val="90"/>
        </w:rPr>
        <w:t xml:space="preserve">ых </w:t>
      </w:r>
      <w:r w:rsidRPr="008A094B">
        <w:rPr>
          <w:spacing w:val="-4"/>
          <w:w w:val="90"/>
        </w:rPr>
        <w:t>у</w:t>
      </w:r>
      <w:r w:rsidRPr="008A094B">
        <w:rPr>
          <w:w w:val="90"/>
        </w:rPr>
        <w:t>с</w:t>
      </w:r>
      <w:r w:rsidRPr="008A094B">
        <w:rPr>
          <w:spacing w:val="-2"/>
          <w:w w:val="90"/>
        </w:rPr>
        <w:t>л</w:t>
      </w:r>
      <w:r w:rsidRPr="008A094B">
        <w:rPr>
          <w:spacing w:val="1"/>
          <w:w w:val="90"/>
        </w:rPr>
        <w:t>о</w:t>
      </w:r>
      <w:r w:rsidRPr="008A094B">
        <w:rPr>
          <w:spacing w:val="-1"/>
          <w:w w:val="90"/>
        </w:rPr>
        <w:t>в</w:t>
      </w:r>
      <w:r w:rsidRPr="008A094B">
        <w:rPr>
          <w:w w:val="90"/>
        </w:rPr>
        <w:t>и</w:t>
      </w:r>
      <w:r w:rsidRPr="008A094B">
        <w:rPr>
          <w:spacing w:val="-3"/>
          <w:w w:val="90"/>
        </w:rPr>
        <w:t>я</w:t>
      </w:r>
      <w:r w:rsidRPr="008A094B">
        <w:rPr>
          <w:w w:val="90"/>
        </w:rPr>
        <w:t xml:space="preserve">х </w:t>
      </w:r>
      <w:r w:rsidRPr="008A094B">
        <w:rPr>
          <w:spacing w:val="-3"/>
          <w:w w:val="90"/>
        </w:rPr>
        <w:t>д</w:t>
      </w:r>
      <w:r w:rsidRPr="008A094B">
        <w:rPr>
          <w:spacing w:val="1"/>
          <w:w w:val="90"/>
        </w:rPr>
        <w:t>о</w:t>
      </w:r>
      <w:r w:rsidRPr="008A094B">
        <w:rPr>
          <w:w w:val="90"/>
        </w:rPr>
        <w:t>п</w:t>
      </w:r>
      <w:r w:rsidRPr="008A094B">
        <w:rPr>
          <w:spacing w:val="-4"/>
          <w:w w:val="90"/>
        </w:rPr>
        <w:t>у</w:t>
      </w:r>
      <w:r w:rsidRPr="008A094B">
        <w:rPr>
          <w:w w:val="90"/>
        </w:rPr>
        <w:t>с</w:t>
      </w:r>
      <w:r w:rsidRPr="008A094B">
        <w:rPr>
          <w:spacing w:val="-1"/>
          <w:w w:val="90"/>
        </w:rPr>
        <w:t>т</w:t>
      </w:r>
      <w:r w:rsidRPr="008A094B">
        <w:rPr>
          <w:w w:val="90"/>
        </w:rPr>
        <w:t xml:space="preserve">имо </w:t>
      </w:r>
      <w:r w:rsidRPr="008A094B">
        <w:rPr>
          <w:spacing w:val="-4"/>
          <w:w w:val="90"/>
        </w:rPr>
        <w:t>у</w:t>
      </w:r>
      <w:r w:rsidRPr="008A094B">
        <w:rPr>
          <w:w w:val="90"/>
        </w:rPr>
        <w:t>час</w:t>
      </w:r>
      <w:r w:rsidRPr="008A094B">
        <w:rPr>
          <w:spacing w:val="-1"/>
          <w:w w:val="90"/>
        </w:rPr>
        <w:t>т</w:t>
      </w:r>
      <w:r w:rsidRPr="008A094B">
        <w:rPr>
          <w:spacing w:val="-2"/>
          <w:w w:val="90"/>
        </w:rPr>
        <w:t>и</w:t>
      </w:r>
      <w:r w:rsidRPr="008A094B">
        <w:rPr>
          <w:w w:val="90"/>
        </w:rPr>
        <w:t xml:space="preserve">е в </w:t>
      </w:r>
      <w:r w:rsidRPr="008A094B">
        <w:rPr>
          <w:spacing w:val="1"/>
          <w:w w:val="90"/>
        </w:rPr>
        <w:t>о</w:t>
      </w:r>
      <w:r w:rsidRPr="008A094B">
        <w:rPr>
          <w:spacing w:val="-3"/>
          <w:w w:val="90"/>
        </w:rPr>
        <w:t>д</w:t>
      </w:r>
      <w:r w:rsidRPr="008A094B">
        <w:rPr>
          <w:spacing w:val="-2"/>
          <w:w w:val="90"/>
        </w:rPr>
        <w:t>н</w:t>
      </w:r>
      <w:r w:rsidRPr="008A094B">
        <w:rPr>
          <w:spacing w:val="1"/>
          <w:w w:val="90"/>
        </w:rPr>
        <w:t>о</w:t>
      </w:r>
      <w:r w:rsidRPr="008A094B">
        <w:rPr>
          <w:w w:val="90"/>
        </w:rPr>
        <w:t xml:space="preserve">м </w:t>
      </w:r>
      <w:r w:rsidRPr="008A094B">
        <w:rPr>
          <w:spacing w:val="-4"/>
          <w:w w:val="90"/>
        </w:rPr>
        <w:t>а</w:t>
      </w:r>
      <w:r w:rsidRPr="008A094B">
        <w:rPr>
          <w:w w:val="90"/>
        </w:rPr>
        <w:t>нса</w:t>
      </w:r>
      <w:r w:rsidRPr="008A094B">
        <w:rPr>
          <w:spacing w:val="-3"/>
          <w:w w:val="90"/>
        </w:rPr>
        <w:t>м</w:t>
      </w:r>
      <w:r w:rsidRPr="008A094B">
        <w:rPr>
          <w:spacing w:val="1"/>
          <w:w w:val="90"/>
        </w:rPr>
        <w:t>б</w:t>
      </w:r>
      <w:r w:rsidRPr="008A094B">
        <w:rPr>
          <w:spacing w:val="-2"/>
          <w:w w:val="90"/>
        </w:rPr>
        <w:t>л</w:t>
      </w:r>
      <w:r w:rsidRPr="008A094B">
        <w:rPr>
          <w:w w:val="90"/>
        </w:rPr>
        <w:t xml:space="preserve">е </w:t>
      </w:r>
      <w:r w:rsidRPr="008A094B">
        <w:rPr>
          <w:spacing w:val="-2"/>
          <w:w w:val="90"/>
        </w:rPr>
        <w:t>у</w:t>
      </w:r>
      <w:r w:rsidRPr="008A094B">
        <w:rPr>
          <w:w w:val="90"/>
        </w:rPr>
        <w:t>че</w:t>
      </w:r>
      <w:r w:rsidRPr="008A094B">
        <w:rPr>
          <w:spacing w:val="-2"/>
          <w:w w:val="90"/>
        </w:rPr>
        <w:t>н</w:t>
      </w:r>
      <w:r w:rsidRPr="008A094B">
        <w:rPr>
          <w:w w:val="90"/>
        </w:rPr>
        <w:t>и</w:t>
      </w:r>
      <w:r w:rsidRPr="008A094B">
        <w:rPr>
          <w:spacing w:val="-2"/>
          <w:w w:val="90"/>
        </w:rPr>
        <w:t>к</w:t>
      </w:r>
      <w:r w:rsidRPr="008A094B">
        <w:rPr>
          <w:spacing w:val="1"/>
          <w:w w:val="90"/>
        </w:rPr>
        <w:t>о</w:t>
      </w:r>
      <w:r w:rsidRPr="008A094B">
        <w:rPr>
          <w:w w:val="90"/>
        </w:rPr>
        <w:t xml:space="preserve">в </w:t>
      </w:r>
      <w:r w:rsidRPr="008A094B">
        <w:rPr>
          <w:spacing w:val="1"/>
          <w:w w:val="90"/>
        </w:rPr>
        <w:t>р</w:t>
      </w:r>
      <w:r w:rsidRPr="008A094B">
        <w:rPr>
          <w:w w:val="90"/>
        </w:rPr>
        <w:t>а</w:t>
      </w:r>
      <w:r w:rsidRPr="008A094B">
        <w:rPr>
          <w:spacing w:val="-4"/>
          <w:w w:val="90"/>
        </w:rPr>
        <w:t>з</w:t>
      </w:r>
      <w:r w:rsidRPr="008A094B">
        <w:rPr>
          <w:spacing w:val="-2"/>
          <w:w w:val="90"/>
        </w:rPr>
        <w:t>н</w:t>
      </w:r>
      <w:r w:rsidRPr="008A094B">
        <w:rPr>
          <w:w w:val="90"/>
        </w:rPr>
        <w:t>ых к</w:t>
      </w:r>
      <w:r w:rsidRPr="008A094B">
        <w:rPr>
          <w:spacing w:val="-2"/>
          <w:w w:val="90"/>
        </w:rPr>
        <w:t>л</w:t>
      </w:r>
      <w:r w:rsidRPr="008A094B">
        <w:rPr>
          <w:w w:val="90"/>
        </w:rPr>
        <w:t>асс</w:t>
      </w:r>
      <w:r w:rsidRPr="008A094B">
        <w:rPr>
          <w:spacing w:val="1"/>
          <w:w w:val="90"/>
        </w:rPr>
        <w:t>о</w:t>
      </w:r>
      <w:r w:rsidRPr="008A094B">
        <w:rPr>
          <w:w w:val="90"/>
        </w:rPr>
        <w:t xml:space="preserve">в </w:t>
      </w:r>
      <w:r w:rsidRPr="008A094B">
        <w:rPr>
          <w:spacing w:val="-3"/>
          <w:w w:val="90"/>
        </w:rPr>
        <w:t>(</w:t>
      </w:r>
      <w:r w:rsidRPr="008A094B">
        <w:rPr>
          <w:w w:val="90"/>
        </w:rPr>
        <w:t>м</w:t>
      </w:r>
      <w:r w:rsidRPr="008A094B">
        <w:rPr>
          <w:spacing w:val="-1"/>
          <w:w w:val="90"/>
        </w:rPr>
        <w:t>л</w:t>
      </w:r>
      <w:r w:rsidRPr="008A094B">
        <w:rPr>
          <w:w w:val="90"/>
        </w:rPr>
        <w:t>а</w:t>
      </w:r>
      <w:r w:rsidRPr="008A094B">
        <w:rPr>
          <w:spacing w:val="1"/>
          <w:w w:val="90"/>
        </w:rPr>
        <w:t>д</w:t>
      </w:r>
      <w:r w:rsidRPr="008A094B">
        <w:rPr>
          <w:spacing w:val="-3"/>
          <w:w w:val="90"/>
        </w:rPr>
        <w:t>ш</w:t>
      </w:r>
      <w:r w:rsidRPr="008A094B">
        <w:rPr>
          <w:w w:val="90"/>
        </w:rPr>
        <w:t>ие–с</w:t>
      </w:r>
      <w:r w:rsidRPr="008A094B">
        <w:rPr>
          <w:spacing w:val="1"/>
          <w:w w:val="90"/>
        </w:rPr>
        <w:t>р</w:t>
      </w:r>
      <w:r w:rsidRPr="008A094B">
        <w:rPr>
          <w:spacing w:val="-4"/>
          <w:w w:val="90"/>
        </w:rPr>
        <w:t>е</w:t>
      </w:r>
      <w:r w:rsidRPr="008A094B">
        <w:rPr>
          <w:spacing w:val="1"/>
          <w:w w:val="90"/>
        </w:rPr>
        <w:t>д</w:t>
      </w:r>
      <w:r w:rsidRPr="008A094B">
        <w:rPr>
          <w:spacing w:val="-2"/>
          <w:w w:val="90"/>
        </w:rPr>
        <w:t>н</w:t>
      </w:r>
      <w:r w:rsidRPr="008A094B">
        <w:rPr>
          <w:w w:val="90"/>
        </w:rPr>
        <w:t xml:space="preserve">ие, </w:t>
      </w:r>
      <w:r w:rsidRPr="008A094B">
        <w:rPr>
          <w:spacing w:val="-3"/>
          <w:w w:val="90"/>
        </w:rPr>
        <w:t>с</w:t>
      </w:r>
      <w:r w:rsidRPr="008A094B">
        <w:rPr>
          <w:spacing w:val="1"/>
          <w:w w:val="90"/>
        </w:rPr>
        <w:t>р</w:t>
      </w:r>
      <w:r w:rsidRPr="008A094B">
        <w:rPr>
          <w:spacing w:val="-4"/>
          <w:w w:val="90"/>
        </w:rPr>
        <w:t>е</w:t>
      </w:r>
      <w:r w:rsidRPr="008A094B">
        <w:rPr>
          <w:spacing w:val="1"/>
          <w:w w:val="90"/>
        </w:rPr>
        <w:t>д</w:t>
      </w:r>
      <w:r w:rsidRPr="008A094B">
        <w:rPr>
          <w:spacing w:val="-2"/>
          <w:w w:val="90"/>
        </w:rPr>
        <w:t>н</w:t>
      </w:r>
      <w:r w:rsidRPr="008A094B">
        <w:rPr>
          <w:w w:val="90"/>
        </w:rPr>
        <w:t>ие–с</w:t>
      </w:r>
      <w:r w:rsidRPr="008A094B">
        <w:rPr>
          <w:spacing w:val="-1"/>
          <w:w w:val="90"/>
        </w:rPr>
        <w:t>т</w:t>
      </w:r>
      <w:r w:rsidRPr="008A094B">
        <w:rPr>
          <w:w w:val="90"/>
        </w:rPr>
        <w:t>а</w:t>
      </w:r>
      <w:r w:rsidRPr="008A094B">
        <w:rPr>
          <w:spacing w:val="1"/>
          <w:w w:val="90"/>
        </w:rPr>
        <w:t>р</w:t>
      </w:r>
      <w:r w:rsidRPr="008A094B">
        <w:rPr>
          <w:spacing w:val="-3"/>
          <w:w w:val="90"/>
        </w:rPr>
        <w:t>ш</w:t>
      </w:r>
      <w:r w:rsidRPr="008A094B">
        <w:rPr>
          <w:w w:val="90"/>
        </w:rPr>
        <w:t xml:space="preserve">ие). В </w:t>
      </w:r>
      <w:r w:rsidRPr="008A094B">
        <w:rPr>
          <w:spacing w:val="1"/>
          <w:w w:val="90"/>
        </w:rPr>
        <w:t>д</w:t>
      </w:r>
      <w:r w:rsidRPr="008A094B">
        <w:rPr>
          <w:spacing w:val="-4"/>
          <w:w w:val="90"/>
        </w:rPr>
        <w:t>а</w:t>
      </w:r>
      <w:r w:rsidRPr="008A094B">
        <w:rPr>
          <w:spacing w:val="-2"/>
          <w:w w:val="90"/>
        </w:rPr>
        <w:t>н</w:t>
      </w:r>
      <w:r w:rsidRPr="008A094B">
        <w:rPr>
          <w:w w:val="90"/>
        </w:rPr>
        <w:t>н</w:t>
      </w:r>
      <w:r w:rsidRPr="008A094B">
        <w:rPr>
          <w:spacing w:val="-2"/>
          <w:w w:val="90"/>
        </w:rPr>
        <w:t>о</w:t>
      </w:r>
      <w:r w:rsidRPr="008A094B">
        <w:rPr>
          <w:w w:val="90"/>
        </w:rPr>
        <w:t>м с</w:t>
      </w:r>
      <w:r w:rsidRPr="008A094B">
        <w:rPr>
          <w:spacing w:val="-2"/>
          <w:w w:val="90"/>
        </w:rPr>
        <w:t>л</w:t>
      </w:r>
      <w:r w:rsidRPr="008A094B">
        <w:rPr>
          <w:spacing w:val="-4"/>
          <w:w w:val="90"/>
        </w:rPr>
        <w:t>у</w:t>
      </w:r>
      <w:r w:rsidRPr="008A094B">
        <w:rPr>
          <w:w w:val="90"/>
        </w:rPr>
        <w:t>чае пе</w:t>
      </w:r>
      <w:r w:rsidRPr="008A094B">
        <w:rPr>
          <w:spacing w:val="-3"/>
          <w:w w:val="90"/>
        </w:rPr>
        <w:t>д</w:t>
      </w:r>
      <w:r w:rsidRPr="008A094B">
        <w:rPr>
          <w:w w:val="90"/>
        </w:rPr>
        <w:t>аг</w:t>
      </w:r>
      <w:r w:rsidRPr="008A094B">
        <w:rPr>
          <w:spacing w:val="1"/>
          <w:w w:val="90"/>
        </w:rPr>
        <w:t>о</w:t>
      </w:r>
      <w:r w:rsidRPr="008A094B">
        <w:rPr>
          <w:w w:val="90"/>
        </w:rPr>
        <w:t>гу н</w:t>
      </w:r>
      <w:r w:rsidRPr="008A094B">
        <w:rPr>
          <w:spacing w:val="-4"/>
          <w:w w:val="90"/>
        </w:rPr>
        <w:t>е</w:t>
      </w:r>
      <w:r w:rsidRPr="008A094B">
        <w:rPr>
          <w:spacing w:val="1"/>
          <w:w w:val="90"/>
        </w:rPr>
        <w:t>о</w:t>
      </w:r>
      <w:r w:rsidRPr="008A094B">
        <w:rPr>
          <w:spacing w:val="-3"/>
          <w:w w:val="90"/>
        </w:rPr>
        <w:t>б</w:t>
      </w:r>
      <w:r w:rsidRPr="008A094B">
        <w:rPr>
          <w:spacing w:val="-2"/>
          <w:w w:val="90"/>
        </w:rPr>
        <w:t>х</w:t>
      </w:r>
      <w:r w:rsidRPr="008A094B">
        <w:rPr>
          <w:spacing w:val="1"/>
          <w:w w:val="90"/>
        </w:rPr>
        <w:t>о</w:t>
      </w:r>
      <w:r w:rsidRPr="008A094B">
        <w:rPr>
          <w:spacing w:val="-3"/>
          <w:w w:val="90"/>
        </w:rPr>
        <w:t>д</w:t>
      </w:r>
      <w:r w:rsidRPr="008A094B">
        <w:rPr>
          <w:w w:val="90"/>
        </w:rPr>
        <w:t>и</w:t>
      </w:r>
      <w:r w:rsidRPr="008A094B">
        <w:rPr>
          <w:spacing w:val="-3"/>
          <w:w w:val="90"/>
        </w:rPr>
        <w:t>м</w:t>
      </w:r>
      <w:r w:rsidRPr="008A094B">
        <w:rPr>
          <w:w w:val="90"/>
        </w:rPr>
        <w:t xml:space="preserve">о </w:t>
      </w:r>
      <w:r w:rsidRPr="008A094B">
        <w:rPr>
          <w:spacing w:val="-2"/>
          <w:w w:val="90"/>
        </w:rPr>
        <w:t>р</w:t>
      </w:r>
      <w:r w:rsidRPr="008A094B">
        <w:rPr>
          <w:w w:val="90"/>
        </w:rPr>
        <w:t>ас</w:t>
      </w:r>
      <w:r w:rsidRPr="008A094B">
        <w:rPr>
          <w:spacing w:val="-2"/>
          <w:w w:val="90"/>
        </w:rPr>
        <w:t>п</w:t>
      </w:r>
      <w:r w:rsidRPr="008A094B">
        <w:rPr>
          <w:spacing w:val="1"/>
          <w:w w:val="90"/>
        </w:rPr>
        <w:t>р</w:t>
      </w:r>
      <w:r w:rsidRPr="008A094B">
        <w:rPr>
          <w:spacing w:val="-4"/>
          <w:w w:val="90"/>
        </w:rPr>
        <w:t>е</w:t>
      </w:r>
      <w:r w:rsidRPr="008A094B">
        <w:rPr>
          <w:spacing w:val="1"/>
          <w:w w:val="90"/>
        </w:rPr>
        <w:t>д</w:t>
      </w:r>
      <w:r w:rsidRPr="008A094B">
        <w:rPr>
          <w:w w:val="90"/>
        </w:rPr>
        <w:t>е</w:t>
      </w:r>
      <w:r w:rsidRPr="008A094B">
        <w:rPr>
          <w:spacing w:val="-2"/>
          <w:w w:val="90"/>
        </w:rPr>
        <w:t>л</w:t>
      </w:r>
      <w:r w:rsidRPr="008A094B">
        <w:rPr>
          <w:w w:val="90"/>
        </w:rPr>
        <w:t>и</w:t>
      </w:r>
      <w:r w:rsidRPr="008A094B">
        <w:rPr>
          <w:spacing w:val="-1"/>
          <w:w w:val="90"/>
        </w:rPr>
        <w:t>т</w:t>
      </w:r>
      <w:r w:rsidRPr="008A094B">
        <w:rPr>
          <w:w w:val="90"/>
        </w:rPr>
        <w:t>ь па</w:t>
      </w:r>
      <w:r w:rsidRPr="008A094B">
        <w:rPr>
          <w:spacing w:val="1"/>
          <w:w w:val="90"/>
        </w:rPr>
        <w:t>р</w:t>
      </w:r>
      <w:r w:rsidRPr="008A094B">
        <w:rPr>
          <w:spacing w:val="-3"/>
          <w:w w:val="90"/>
        </w:rPr>
        <w:t>т</w:t>
      </w:r>
      <w:r w:rsidRPr="008A094B">
        <w:rPr>
          <w:spacing w:val="-2"/>
          <w:w w:val="90"/>
        </w:rPr>
        <w:t>и</w:t>
      </w:r>
      <w:r w:rsidRPr="008A094B">
        <w:rPr>
          <w:w w:val="90"/>
        </w:rPr>
        <w:t xml:space="preserve">и в </w:t>
      </w:r>
      <w:r w:rsidRPr="008A094B">
        <w:rPr>
          <w:spacing w:val="-2"/>
          <w:w w:val="90"/>
        </w:rPr>
        <w:t>з</w:t>
      </w:r>
      <w:r w:rsidRPr="008A094B">
        <w:rPr>
          <w:w w:val="90"/>
        </w:rPr>
        <w:t>а</w:t>
      </w:r>
      <w:r w:rsidRPr="008A094B">
        <w:rPr>
          <w:spacing w:val="-1"/>
          <w:w w:val="90"/>
        </w:rPr>
        <w:t>в</w:t>
      </w:r>
      <w:r w:rsidRPr="008A094B">
        <w:rPr>
          <w:w w:val="90"/>
        </w:rPr>
        <w:t>ис</w:t>
      </w:r>
      <w:r w:rsidRPr="008A094B">
        <w:rPr>
          <w:spacing w:val="-2"/>
          <w:w w:val="90"/>
        </w:rPr>
        <w:t>и</w:t>
      </w:r>
      <w:r w:rsidRPr="008A094B">
        <w:rPr>
          <w:w w:val="90"/>
        </w:rPr>
        <w:t>м</w:t>
      </w:r>
      <w:r w:rsidRPr="008A094B">
        <w:rPr>
          <w:spacing w:val="1"/>
          <w:w w:val="90"/>
        </w:rPr>
        <w:t>о</w:t>
      </w:r>
      <w:r w:rsidRPr="008A094B">
        <w:rPr>
          <w:w w:val="90"/>
        </w:rPr>
        <w:t>с</w:t>
      </w:r>
      <w:r w:rsidRPr="008A094B">
        <w:rPr>
          <w:spacing w:val="-3"/>
          <w:w w:val="90"/>
        </w:rPr>
        <w:t>т</w:t>
      </w:r>
      <w:r w:rsidRPr="008A094B">
        <w:rPr>
          <w:w w:val="90"/>
        </w:rPr>
        <w:t xml:space="preserve">и </w:t>
      </w:r>
      <w:r w:rsidRPr="008A094B">
        <w:rPr>
          <w:spacing w:val="1"/>
          <w:w w:val="90"/>
        </w:rPr>
        <w:t>о</w:t>
      </w:r>
      <w:r w:rsidRPr="008A094B">
        <w:rPr>
          <w:w w:val="90"/>
        </w:rPr>
        <w:t>т с</w:t>
      </w:r>
      <w:r w:rsidRPr="008A094B">
        <w:rPr>
          <w:spacing w:val="-1"/>
          <w:w w:val="90"/>
        </w:rPr>
        <w:t>т</w:t>
      </w:r>
      <w:r w:rsidRPr="008A094B">
        <w:rPr>
          <w:w w:val="90"/>
        </w:rPr>
        <w:t>е</w:t>
      </w:r>
      <w:r w:rsidRPr="008A094B">
        <w:rPr>
          <w:spacing w:val="-2"/>
          <w:w w:val="90"/>
        </w:rPr>
        <w:t>п</w:t>
      </w:r>
      <w:r w:rsidRPr="008A094B">
        <w:rPr>
          <w:w w:val="90"/>
        </w:rPr>
        <w:t>ени п</w:t>
      </w:r>
      <w:r w:rsidRPr="008A094B">
        <w:rPr>
          <w:spacing w:val="-2"/>
          <w:w w:val="90"/>
        </w:rPr>
        <w:t>о</w:t>
      </w:r>
      <w:r w:rsidRPr="008A094B">
        <w:rPr>
          <w:spacing w:val="1"/>
          <w:w w:val="90"/>
        </w:rPr>
        <w:t>д</w:t>
      </w:r>
      <w:r w:rsidRPr="008A094B">
        <w:rPr>
          <w:spacing w:val="-3"/>
          <w:w w:val="90"/>
        </w:rPr>
        <w:t>г</w:t>
      </w:r>
      <w:r w:rsidRPr="008A094B">
        <w:rPr>
          <w:spacing w:val="1"/>
          <w:w w:val="90"/>
        </w:rPr>
        <w:t>о</w:t>
      </w:r>
      <w:r w:rsidRPr="008A094B">
        <w:rPr>
          <w:spacing w:val="-3"/>
          <w:w w:val="90"/>
        </w:rPr>
        <w:t>т</w:t>
      </w:r>
      <w:r w:rsidRPr="008A094B">
        <w:rPr>
          <w:spacing w:val="1"/>
          <w:w w:val="90"/>
        </w:rPr>
        <w:t>о</w:t>
      </w:r>
      <w:r w:rsidRPr="008A094B">
        <w:rPr>
          <w:spacing w:val="-1"/>
          <w:w w:val="90"/>
        </w:rPr>
        <w:t>в</w:t>
      </w:r>
      <w:r w:rsidRPr="008A094B">
        <w:rPr>
          <w:spacing w:val="-2"/>
          <w:w w:val="90"/>
        </w:rPr>
        <w:t>л</w:t>
      </w:r>
      <w:r w:rsidRPr="008A094B">
        <w:rPr>
          <w:w w:val="90"/>
        </w:rPr>
        <w:t>е</w:t>
      </w:r>
      <w:r w:rsidRPr="008A094B">
        <w:rPr>
          <w:spacing w:val="-2"/>
          <w:w w:val="90"/>
        </w:rPr>
        <w:t>н</w:t>
      </w:r>
      <w:r w:rsidRPr="008A094B">
        <w:rPr>
          <w:w w:val="90"/>
        </w:rPr>
        <w:t>н</w:t>
      </w:r>
      <w:r w:rsidRPr="008A094B">
        <w:rPr>
          <w:spacing w:val="1"/>
          <w:w w:val="90"/>
        </w:rPr>
        <w:t>о</w:t>
      </w:r>
      <w:r w:rsidRPr="008A094B">
        <w:rPr>
          <w:spacing w:val="-4"/>
          <w:w w:val="90"/>
        </w:rPr>
        <w:t>с</w:t>
      </w:r>
      <w:r w:rsidRPr="008A094B">
        <w:rPr>
          <w:spacing w:val="-1"/>
          <w:w w:val="90"/>
        </w:rPr>
        <w:t>т</w:t>
      </w:r>
      <w:r w:rsidRPr="008A094B">
        <w:rPr>
          <w:w w:val="90"/>
        </w:rPr>
        <w:t xml:space="preserve">и </w:t>
      </w:r>
      <w:r w:rsidRPr="008A094B">
        <w:rPr>
          <w:spacing w:val="-4"/>
          <w:w w:val="90"/>
        </w:rPr>
        <w:t>у</w:t>
      </w:r>
      <w:r w:rsidRPr="008A094B">
        <w:rPr>
          <w:w w:val="90"/>
        </w:rPr>
        <w:t>чени</w:t>
      </w:r>
      <w:r w:rsidRPr="008A094B">
        <w:rPr>
          <w:spacing w:val="-2"/>
          <w:w w:val="90"/>
        </w:rPr>
        <w:t>к</w:t>
      </w:r>
      <w:r w:rsidRPr="008A094B">
        <w:rPr>
          <w:spacing w:val="1"/>
          <w:w w:val="90"/>
        </w:rPr>
        <w:t>о</w:t>
      </w:r>
      <w:r w:rsidRPr="008A094B">
        <w:rPr>
          <w:spacing w:val="-1"/>
          <w:w w:val="90"/>
        </w:rPr>
        <w:t>в</w:t>
      </w:r>
      <w:r w:rsidRPr="008A094B">
        <w:rPr>
          <w:w w:val="90"/>
        </w:rPr>
        <w:t>.</w:t>
      </w:r>
    </w:p>
    <w:p w:rsidR="00541791" w:rsidRPr="008A094B" w:rsidP="00541791">
      <w:pPr>
        <w:pStyle w:val="Style4"/>
        <w:kinsoku w:val="0"/>
        <w:overflowPunct w:val="0"/>
        <w:spacing w:before="6" w:line="276" w:lineRule="auto"/>
        <w:ind w:right="102" w:firstLine="708"/>
        <w:rPr>
          <w:w w:val="90"/>
        </w:rPr>
      </w:pPr>
      <w:r w:rsidRPr="008A094B">
        <w:rPr>
          <w:w w:val="90"/>
        </w:rPr>
        <w:t>В це</w:t>
      </w:r>
      <w:r w:rsidRPr="008A094B">
        <w:rPr>
          <w:spacing w:val="-2"/>
          <w:w w:val="90"/>
        </w:rPr>
        <w:t>л</w:t>
      </w:r>
      <w:r w:rsidRPr="008A094B">
        <w:rPr>
          <w:spacing w:val="-3"/>
          <w:w w:val="90"/>
        </w:rPr>
        <w:t>я</w:t>
      </w:r>
      <w:r w:rsidRPr="008A094B">
        <w:rPr>
          <w:w w:val="90"/>
        </w:rPr>
        <w:t xml:space="preserve">х </w:t>
      </w:r>
      <w:r w:rsidRPr="008A094B">
        <w:rPr>
          <w:spacing w:val="-2"/>
          <w:w w:val="90"/>
        </w:rPr>
        <w:t>р</w:t>
      </w:r>
      <w:r w:rsidRPr="008A094B">
        <w:rPr>
          <w:w w:val="90"/>
        </w:rPr>
        <w:t>ас</w:t>
      </w:r>
      <w:r w:rsidRPr="008A094B">
        <w:rPr>
          <w:spacing w:val="-3"/>
          <w:w w:val="90"/>
        </w:rPr>
        <w:t>ш</w:t>
      </w:r>
      <w:r w:rsidRPr="008A094B">
        <w:rPr>
          <w:w w:val="90"/>
        </w:rPr>
        <w:t>и</w:t>
      </w:r>
      <w:r w:rsidRPr="008A094B">
        <w:rPr>
          <w:spacing w:val="1"/>
          <w:w w:val="90"/>
        </w:rPr>
        <w:t>р</w:t>
      </w:r>
      <w:r w:rsidRPr="008A094B">
        <w:rPr>
          <w:spacing w:val="-4"/>
          <w:w w:val="90"/>
        </w:rPr>
        <w:t>е</w:t>
      </w:r>
      <w:r w:rsidRPr="008A094B">
        <w:rPr>
          <w:spacing w:val="-2"/>
          <w:w w:val="90"/>
        </w:rPr>
        <w:t>ни</w:t>
      </w:r>
      <w:r w:rsidRPr="008A094B">
        <w:rPr>
          <w:w w:val="90"/>
        </w:rPr>
        <w:t>я м</w:t>
      </w:r>
      <w:r w:rsidRPr="008A094B">
        <w:rPr>
          <w:spacing w:val="-4"/>
          <w:w w:val="90"/>
        </w:rPr>
        <w:t>у</w:t>
      </w:r>
      <w:r w:rsidRPr="008A094B">
        <w:rPr>
          <w:spacing w:val="-2"/>
          <w:w w:val="90"/>
        </w:rPr>
        <w:t>з</w:t>
      </w:r>
      <w:r w:rsidRPr="008A094B">
        <w:rPr>
          <w:w w:val="90"/>
        </w:rPr>
        <w:t>ыка</w:t>
      </w:r>
      <w:r w:rsidRPr="008A094B">
        <w:rPr>
          <w:spacing w:val="-2"/>
          <w:w w:val="90"/>
        </w:rPr>
        <w:t>ль</w:t>
      </w:r>
      <w:r w:rsidRPr="008A094B">
        <w:rPr>
          <w:w w:val="90"/>
        </w:rPr>
        <w:t>н</w:t>
      </w:r>
      <w:r w:rsidRPr="008A094B">
        <w:rPr>
          <w:spacing w:val="1"/>
          <w:w w:val="90"/>
        </w:rPr>
        <w:t>о</w:t>
      </w:r>
      <w:r w:rsidRPr="008A094B">
        <w:rPr>
          <w:spacing w:val="-3"/>
          <w:w w:val="90"/>
        </w:rPr>
        <w:t>г</w:t>
      </w:r>
      <w:r w:rsidRPr="008A094B">
        <w:rPr>
          <w:w w:val="90"/>
        </w:rPr>
        <w:t xml:space="preserve">о </w:t>
      </w:r>
      <w:r w:rsidRPr="008A094B">
        <w:rPr>
          <w:spacing w:val="-2"/>
          <w:w w:val="90"/>
        </w:rPr>
        <w:t>к</w:t>
      </w:r>
      <w:r w:rsidRPr="008A094B">
        <w:rPr>
          <w:spacing w:val="1"/>
          <w:w w:val="90"/>
        </w:rPr>
        <w:t>р</w:t>
      </w:r>
      <w:r w:rsidRPr="008A094B">
        <w:rPr>
          <w:spacing w:val="-4"/>
          <w:w w:val="90"/>
        </w:rPr>
        <w:t>у</w:t>
      </w:r>
      <w:r w:rsidRPr="008A094B">
        <w:rPr>
          <w:w w:val="90"/>
        </w:rPr>
        <w:t>г</w:t>
      </w:r>
      <w:r w:rsidRPr="008A094B">
        <w:rPr>
          <w:spacing w:val="1"/>
          <w:w w:val="90"/>
        </w:rPr>
        <w:t>о</w:t>
      </w:r>
      <w:r w:rsidRPr="008A094B">
        <w:rPr>
          <w:spacing w:val="-2"/>
          <w:w w:val="90"/>
        </w:rPr>
        <w:t>з</w:t>
      </w:r>
      <w:r w:rsidRPr="008A094B">
        <w:rPr>
          <w:spacing w:val="-1"/>
          <w:w w:val="90"/>
        </w:rPr>
        <w:t>о</w:t>
      </w:r>
      <w:r w:rsidRPr="008A094B">
        <w:rPr>
          <w:spacing w:val="1"/>
          <w:w w:val="90"/>
        </w:rPr>
        <w:t>р</w:t>
      </w:r>
      <w:r w:rsidRPr="008A094B">
        <w:rPr>
          <w:w w:val="90"/>
        </w:rPr>
        <w:t xml:space="preserve">а и </w:t>
      </w:r>
      <w:r w:rsidRPr="008A094B">
        <w:rPr>
          <w:spacing w:val="1"/>
          <w:w w:val="90"/>
        </w:rPr>
        <w:t>р</w:t>
      </w:r>
      <w:r w:rsidRPr="008A094B">
        <w:rPr>
          <w:w w:val="90"/>
        </w:rPr>
        <w:t>а</w:t>
      </w:r>
      <w:r w:rsidRPr="008A094B">
        <w:rPr>
          <w:spacing w:val="-2"/>
          <w:w w:val="90"/>
        </w:rPr>
        <w:t>з</w:t>
      </w:r>
      <w:r w:rsidRPr="008A094B">
        <w:rPr>
          <w:spacing w:val="-1"/>
          <w:w w:val="90"/>
        </w:rPr>
        <w:t>в</w:t>
      </w:r>
      <w:r w:rsidRPr="008A094B">
        <w:rPr>
          <w:w w:val="90"/>
        </w:rPr>
        <w:t>и</w:t>
      </w:r>
      <w:r w:rsidRPr="008A094B">
        <w:rPr>
          <w:spacing w:val="-3"/>
          <w:w w:val="90"/>
        </w:rPr>
        <w:t>т</w:t>
      </w:r>
      <w:r w:rsidRPr="008A094B">
        <w:rPr>
          <w:w w:val="90"/>
        </w:rPr>
        <w:t xml:space="preserve">ия </w:t>
      </w:r>
      <w:r w:rsidRPr="008A094B">
        <w:rPr>
          <w:spacing w:val="-2"/>
          <w:w w:val="90"/>
        </w:rPr>
        <w:t>н</w:t>
      </w:r>
      <w:r w:rsidRPr="008A094B">
        <w:rPr>
          <w:w w:val="90"/>
        </w:rPr>
        <w:t>а</w:t>
      </w:r>
      <w:r w:rsidRPr="008A094B">
        <w:rPr>
          <w:spacing w:val="-1"/>
          <w:w w:val="90"/>
        </w:rPr>
        <w:t>в</w:t>
      </w:r>
      <w:r w:rsidRPr="008A094B">
        <w:rPr>
          <w:w w:val="90"/>
        </w:rPr>
        <w:t>ы</w:t>
      </w:r>
      <w:r w:rsidRPr="008A094B">
        <w:rPr>
          <w:spacing w:val="-2"/>
          <w:w w:val="90"/>
        </w:rPr>
        <w:t>к</w:t>
      </w:r>
      <w:r w:rsidRPr="008A094B">
        <w:rPr>
          <w:spacing w:val="1"/>
          <w:w w:val="90"/>
        </w:rPr>
        <w:t>о</w:t>
      </w:r>
      <w:r w:rsidRPr="008A094B">
        <w:rPr>
          <w:w w:val="90"/>
        </w:rPr>
        <w:t>в ч</w:t>
      </w:r>
      <w:r w:rsidRPr="008A094B">
        <w:rPr>
          <w:spacing w:val="-1"/>
          <w:w w:val="90"/>
        </w:rPr>
        <w:t>т</w:t>
      </w:r>
      <w:r w:rsidRPr="008A094B">
        <w:rPr>
          <w:spacing w:val="-4"/>
          <w:w w:val="90"/>
        </w:rPr>
        <w:t>е</w:t>
      </w:r>
      <w:r w:rsidRPr="008A094B">
        <w:rPr>
          <w:w w:val="90"/>
        </w:rPr>
        <w:t>н</w:t>
      </w:r>
      <w:r w:rsidRPr="008A094B">
        <w:rPr>
          <w:spacing w:val="-2"/>
          <w:w w:val="90"/>
        </w:rPr>
        <w:t>и</w:t>
      </w:r>
      <w:r w:rsidRPr="008A094B">
        <w:rPr>
          <w:w w:val="90"/>
        </w:rPr>
        <w:t>я н</w:t>
      </w:r>
      <w:r w:rsidRPr="008A094B">
        <w:rPr>
          <w:spacing w:val="1"/>
          <w:w w:val="90"/>
        </w:rPr>
        <w:t>о</w:t>
      </w:r>
      <w:r w:rsidRPr="008A094B">
        <w:rPr>
          <w:w w:val="90"/>
        </w:rPr>
        <w:t xml:space="preserve">т с </w:t>
      </w:r>
      <w:r w:rsidRPr="008A094B">
        <w:rPr>
          <w:spacing w:val="-2"/>
          <w:w w:val="90"/>
        </w:rPr>
        <w:t>л</w:t>
      </w:r>
      <w:r w:rsidRPr="008A094B">
        <w:rPr>
          <w:w w:val="90"/>
        </w:rPr>
        <w:t>ис</w:t>
      </w:r>
      <w:r w:rsidRPr="008A094B">
        <w:rPr>
          <w:spacing w:val="-1"/>
          <w:w w:val="90"/>
        </w:rPr>
        <w:t>т</w:t>
      </w:r>
      <w:r w:rsidRPr="008A094B">
        <w:rPr>
          <w:w w:val="90"/>
        </w:rPr>
        <w:t>а же</w:t>
      </w:r>
      <w:r w:rsidRPr="008A094B">
        <w:rPr>
          <w:spacing w:val="-2"/>
          <w:w w:val="90"/>
        </w:rPr>
        <w:t>л</w:t>
      </w:r>
      <w:r w:rsidRPr="008A094B">
        <w:rPr>
          <w:w w:val="90"/>
        </w:rPr>
        <w:t>а</w:t>
      </w:r>
      <w:r w:rsidRPr="008A094B">
        <w:rPr>
          <w:spacing w:val="-1"/>
          <w:w w:val="90"/>
        </w:rPr>
        <w:t>т</w:t>
      </w:r>
      <w:r w:rsidRPr="008A094B">
        <w:rPr>
          <w:w w:val="90"/>
        </w:rPr>
        <w:t>е</w:t>
      </w:r>
      <w:r w:rsidRPr="008A094B">
        <w:rPr>
          <w:spacing w:val="-5"/>
          <w:w w:val="90"/>
        </w:rPr>
        <w:t>л</w:t>
      </w:r>
      <w:r w:rsidRPr="008A094B">
        <w:rPr>
          <w:spacing w:val="-2"/>
          <w:w w:val="90"/>
        </w:rPr>
        <w:t>ь</w:t>
      </w:r>
      <w:r w:rsidRPr="008A094B">
        <w:rPr>
          <w:w w:val="90"/>
        </w:rPr>
        <w:t xml:space="preserve">но </w:t>
      </w:r>
      <w:r w:rsidRPr="008A094B">
        <w:rPr>
          <w:spacing w:val="-4"/>
          <w:w w:val="90"/>
        </w:rPr>
        <w:t>з</w:t>
      </w:r>
      <w:r w:rsidRPr="008A094B">
        <w:rPr>
          <w:w w:val="90"/>
        </w:rPr>
        <w:t>на</w:t>
      </w:r>
      <w:r w:rsidRPr="008A094B">
        <w:rPr>
          <w:spacing w:val="-2"/>
          <w:w w:val="90"/>
        </w:rPr>
        <w:t>к</w:t>
      </w:r>
      <w:r w:rsidRPr="008A094B">
        <w:rPr>
          <w:spacing w:val="1"/>
          <w:w w:val="90"/>
        </w:rPr>
        <w:t>о</w:t>
      </w:r>
      <w:r w:rsidRPr="008A094B">
        <w:rPr>
          <w:w w:val="90"/>
        </w:rPr>
        <w:t>мс</w:t>
      </w:r>
      <w:r w:rsidRPr="008A094B">
        <w:rPr>
          <w:spacing w:val="-1"/>
          <w:w w:val="90"/>
        </w:rPr>
        <w:t>т</w:t>
      </w:r>
      <w:r w:rsidRPr="008A094B">
        <w:rPr>
          <w:spacing w:val="-4"/>
          <w:w w:val="90"/>
        </w:rPr>
        <w:t>в</w:t>
      </w:r>
      <w:r w:rsidRPr="008A094B">
        <w:rPr>
          <w:w w:val="90"/>
        </w:rPr>
        <w:t xml:space="preserve">о </w:t>
      </w:r>
      <w:r w:rsidRPr="008A094B">
        <w:rPr>
          <w:spacing w:val="-4"/>
          <w:w w:val="90"/>
        </w:rPr>
        <w:t>у</w:t>
      </w:r>
      <w:r w:rsidRPr="008A094B">
        <w:rPr>
          <w:w w:val="90"/>
        </w:rPr>
        <w:t>чени</w:t>
      </w:r>
      <w:r w:rsidRPr="008A094B">
        <w:rPr>
          <w:spacing w:val="-2"/>
          <w:w w:val="90"/>
        </w:rPr>
        <w:t>к</w:t>
      </w:r>
      <w:r w:rsidRPr="008A094B">
        <w:rPr>
          <w:spacing w:val="1"/>
          <w:w w:val="90"/>
        </w:rPr>
        <w:t>о</w:t>
      </w:r>
      <w:r w:rsidRPr="008A094B">
        <w:rPr>
          <w:w w:val="90"/>
        </w:rPr>
        <w:t xml:space="preserve">в с </w:t>
      </w:r>
      <w:r w:rsidRPr="008A094B">
        <w:rPr>
          <w:spacing w:val="-3"/>
          <w:w w:val="90"/>
        </w:rPr>
        <w:t>б</w:t>
      </w:r>
      <w:r w:rsidRPr="008A094B">
        <w:rPr>
          <w:spacing w:val="1"/>
          <w:w w:val="90"/>
        </w:rPr>
        <w:t>о</w:t>
      </w:r>
      <w:r w:rsidRPr="008A094B">
        <w:rPr>
          <w:spacing w:val="-2"/>
          <w:w w:val="90"/>
        </w:rPr>
        <w:t>ль</w:t>
      </w:r>
      <w:r w:rsidRPr="008A094B">
        <w:rPr>
          <w:spacing w:val="-1"/>
          <w:w w:val="90"/>
        </w:rPr>
        <w:t>ш</w:t>
      </w:r>
      <w:r w:rsidRPr="008A094B">
        <w:rPr>
          <w:w w:val="90"/>
        </w:rPr>
        <w:t xml:space="preserve">им </w:t>
      </w:r>
      <w:r w:rsidRPr="008A094B">
        <w:rPr>
          <w:spacing w:val="-2"/>
          <w:w w:val="90"/>
        </w:rPr>
        <w:t>ч</w:t>
      </w:r>
      <w:r w:rsidRPr="008A094B">
        <w:rPr>
          <w:w w:val="90"/>
        </w:rPr>
        <w:t>ис</w:t>
      </w:r>
      <w:r w:rsidRPr="008A094B">
        <w:rPr>
          <w:spacing w:val="-2"/>
          <w:w w:val="90"/>
        </w:rPr>
        <w:t>л</w:t>
      </w:r>
      <w:r w:rsidRPr="008A094B">
        <w:rPr>
          <w:spacing w:val="1"/>
          <w:w w:val="90"/>
        </w:rPr>
        <w:t>о</w:t>
      </w:r>
      <w:r w:rsidRPr="008A094B">
        <w:rPr>
          <w:w w:val="90"/>
        </w:rPr>
        <w:t xml:space="preserve">м </w:t>
      </w:r>
      <w:r w:rsidRPr="008A094B">
        <w:rPr>
          <w:spacing w:val="-2"/>
          <w:w w:val="90"/>
        </w:rPr>
        <w:t>п</w:t>
      </w:r>
      <w:r w:rsidRPr="008A094B">
        <w:rPr>
          <w:spacing w:val="1"/>
          <w:w w:val="90"/>
        </w:rPr>
        <w:t>р</w:t>
      </w:r>
      <w:r w:rsidRPr="008A094B">
        <w:rPr>
          <w:spacing w:val="-2"/>
          <w:w w:val="90"/>
        </w:rPr>
        <w:t>о</w:t>
      </w:r>
      <w:r w:rsidRPr="008A094B">
        <w:rPr>
          <w:w w:val="90"/>
        </w:rPr>
        <w:t>и</w:t>
      </w:r>
      <w:r w:rsidRPr="008A094B">
        <w:rPr>
          <w:spacing w:val="-2"/>
          <w:w w:val="90"/>
        </w:rPr>
        <w:t>з</w:t>
      </w:r>
      <w:r w:rsidRPr="008A094B">
        <w:rPr>
          <w:spacing w:val="-1"/>
          <w:w w:val="90"/>
        </w:rPr>
        <w:t>в</w:t>
      </w:r>
      <w:r w:rsidRPr="008A094B">
        <w:rPr>
          <w:spacing w:val="-4"/>
          <w:w w:val="90"/>
        </w:rPr>
        <w:t>е</w:t>
      </w:r>
      <w:r w:rsidRPr="008A094B">
        <w:rPr>
          <w:spacing w:val="1"/>
          <w:w w:val="90"/>
        </w:rPr>
        <w:t>д</w:t>
      </w:r>
      <w:r w:rsidRPr="008A094B">
        <w:rPr>
          <w:w w:val="90"/>
        </w:rPr>
        <w:t>е</w:t>
      </w:r>
      <w:r w:rsidRPr="008A094B">
        <w:rPr>
          <w:spacing w:val="-2"/>
          <w:w w:val="90"/>
        </w:rPr>
        <w:t>ни</w:t>
      </w:r>
      <w:r w:rsidRPr="008A094B">
        <w:rPr>
          <w:w w:val="90"/>
        </w:rPr>
        <w:t xml:space="preserve">й, не </w:t>
      </w:r>
      <w:r w:rsidRPr="008A094B">
        <w:rPr>
          <w:spacing w:val="-3"/>
          <w:w w:val="90"/>
        </w:rPr>
        <w:t>д</w:t>
      </w:r>
      <w:r w:rsidRPr="008A094B">
        <w:rPr>
          <w:spacing w:val="1"/>
          <w:w w:val="90"/>
        </w:rPr>
        <w:t>о</w:t>
      </w:r>
      <w:r w:rsidRPr="008A094B">
        <w:rPr>
          <w:spacing w:val="-1"/>
          <w:w w:val="90"/>
        </w:rPr>
        <w:t>в</w:t>
      </w:r>
      <w:r w:rsidRPr="008A094B">
        <w:rPr>
          <w:spacing w:val="-2"/>
          <w:w w:val="90"/>
        </w:rPr>
        <w:t>о</w:t>
      </w:r>
      <w:r w:rsidRPr="008A094B">
        <w:rPr>
          <w:spacing w:val="1"/>
          <w:w w:val="90"/>
        </w:rPr>
        <w:t>д</w:t>
      </w:r>
      <w:r w:rsidRPr="008A094B">
        <w:rPr>
          <w:w w:val="90"/>
        </w:rPr>
        <w:t xml:space="preserve">я их </w:t>
      </w:r>
      <w:r w:rsidRPr="008A094B">
        <w:rPr>
          <w:spacing w:val="-3"/>
          <w:w w:val="90"/>
        </w:rPr>
        <w:t>д</w:t>
      </w:r>
      <w:r w:rsidRPr="008A094B">
        <w:rPr>
          <w:w w:val="90"/>
        </w:rPr>
        <w:t xml:space="preserve">о </w:t>
      </w:r>
      <w:r w:rsidRPr="008A094B">
        <w:rPr>
          <w:spacing w:val="-4"/>
          <w:w w:val="90"/>
        </w:rPr>
        <w:t>у</w:t>
      </w:r>
      <w:r w:rsidRPr="008A094B">
        <w:rPr>
          <w:spacing w:val="1"/>
          <w:w w:val="90"/>
        </w:rPr>
        <w:t>ро</w:t>
      </w:r>
      <w:r w:rsidRPr="008A094B">
        <w:rPr>
          <w:spacing w:val="-1"/>
          <w:w w:val="90"/>
        </w:rPr>
        <w:t>в</w:t>
      </w:r>
      <w:r w:rsidRPr="008A094B">
        <w:rPr>
          <w:w w:val="90"/>
        </w:rPr>
        <w:t xml:space="preserve">ня </w:t>
      </w:r>
      <w:r w:rsidRPr="008A094B">
        <w:rPr>
          <w:spacing w:val="-2"/>
          <w:w w:val="90"/>
        </w:rPr>
        <w:t>к</w:t>
      </w:r>
      <w:r w:rsidRPr="008A094B">
        <w:rPr>
          <w:spacing w:val="1"/>
          <w:w w:val="90"/>
        </w:rPr>
        <w:t>о</w:t>
      </w:r>
      <w:r w:rsidRPr="008A094B">
        <w:rPr>
          <w:spacing w:val="-2"/>
          <w:w w:val="90"/>
        </w:rPr>
        <w:t>н</w:t>
      </w:r>
      <w:r w:rsidRPr="008A094B">
        <w:rPr>
          <w:w w:val="90"/>
        </w:rPr>
        <w:t>ц</w:t>
      </w:r>
      <w:r w:rsidRPr="008A094B">
        <w:rPr>
          <w:spacing w:val="-3"/>
          <w:w w:val="90"/>
        </w:rPr>
        <w:t>е</w:t>
      </w:r>
      <w:r w:rsidRPr="008A094B">
        <w:rPr>
          <w:spacing w:val="1"/>
          <w:w w:val="90"/>
        </w:rPr>
        <w:t>р</w:t>
      </w:r>
      <w:r w:rsidRPr="008A094B">
        <w:rPr>
          <w:spacing w:val="-1"/>
          <w:w w:val="90"/>
        </w:rPr>
        <w:t>т</w:t>
      </w:r>
      <w:r w:rsidRPr="008A094B">
        <w:rPr>
          <w:spacing w:val="-2"/>
          <w:w w:val="90"/>
        </w:rPr>
        <w:t>н</w:t>
      </w:r>
      <w:r w:rsidRPr="008A094B">
        <w:rPr>
          <w:spacing w:val="1"/>
          <w:w w:val="90"/>
        </w:rPr>
        <w:t>о</w:t>
      </w:r>
      <w:r w:rsidRPr="008A094B">
        <w:rPr>
          <w:spacing w:val="-3"/>
          <w:w w:val="90"/>
        </w:rPr>
        <w:t>г</w:t>
      </w:r>
      <w:r w:rsidRPr="008A094B">
        <w:rPr>
          <w:w w:val="90"/>
        </w:rPr>
        <w:t xml:space="preserve">о </w:t>
      </w:r>
      <w:r w:rsidRPr="008A094B">
        <w:rPr>
          <w:spacing w:val="-1"/>
          <w:w w:val="90"/>
        </w:rPr>
        <w:t>в</w:t>
      </w:r>
      <w:r w:rsidRPr="008A094B">
        <w:rPr>
          <w:spacing w:val="-2"/>
          <w:w w:val="90"/>
        </w:rPr>
        <w:t>ы</w:t>
      </w:r>
      <w:r w:rsidRPr="008A094B">
        <w:rPr>
          <w:w w:val="90"/>
        </w:rPr>
        <w:t>с</w:t>
      </w:r>
      <w:r w:rsidRPr="008A094B">
        <w:rPr>
          <w:spacing w:val="-1"/>
          <w:w w:val="90"/>
        </w:rPr>
        <w:t>т</w:t>
      </w:r>
      <w:r w:rsidRPr="008A094B">
        <w:rPr>
          <w:spacing w:val="-4"/>
          <w:w w:val="90"/>
        </w:rPr>
        <w:t>у</w:t>
      </w:r>
      <w:r w:rsidRPr="008A094B">
        <w:rPr>
          <w:w w:val="90"/>
        </w:rPr>
        <w:t>п</w:t>
      </w:r>
      <w:r w:rsidRPr="008A094B">
        <w:rPr>
          <w:spacing w:val="-2"/>
          <w:w w:val="90"/>
        </w:rPr>
        <w:t>л</w:t>
      </w:r>
      <w:r w:rsidRPr="008A094B">
        <w:rPr>
          <w:w w:val="90"/>
        </w:rPr>
        <w:t>ения.</w:t>
      </w:r>
    </w:p>
    <w:p w:rsidR="00541791" w:rsidRPr="008A094B" w:rsidP="00541791">
      <w:pPr>
        <w:pStyle w:val="Style4"/>
        <w:kinsoku w:val="0"/>
        <w:overflowPunct w:val="0"/>
        <w:spacing w:before="3" w:line="276" w:lineRule="auto"/>
        <w:ind w:right="100" w:firstLine="708"/>
        <w:rPr>
          <w:w w:val="90"/>
        </w:rPr>
      </w:pPr>
      <w:r w:rsidRPr="008A094B">
        <w:rPr>
          <w:spacing w:val="-2"/>
          <w:w w:val="90"/>
        </w:rPr>
        <w:t>Н</w:t>
      </w:r>
      <w:r w:rsidRPr="008A094B">
        <w:rPr>
          <w:w w:val="90"/>
        </w:rPr>
        <w:t>а нача</w:t>
      </w:r>
      <w:r w:rsidRPr="008A094B">
        <w:rPr>
          <w:spacing w:val="-2"/>
          <w:w w:val="90"/>
        </w:rPr>
        <w:t>льн</w:t>
      </w:r>
      <w:r w:rsidRPr="008A094B">
        <w:rPr>
          <w:spacing w:val="1"/>
          <w:w w:val="90"/>
        </w:rPr>
        <w:t>о</w:t>
      </w:r>
      <w:r w:rsidRPr="008A094B">
        <w:rPr>
          <w:w w:val="90"/>
        </w:rPr>
        <w:t xml:space="preserve">м </w:t>
      </w:r>
      <w:r w:rsidRPr="008A094B">
        <w:rPr>
          <w:spacing w:val="-2"/>
          <w:w w:val="90"/>
        </w:rPr>
        <w:t>э</w:t>
      </w:r>
      <w:r w:rsidRPr="008A094B">
        <w:rPr>
          <w:spacing w:val="-1"/>
          <w:w w:val="90"/>
        </w:rPr>
        <w:t>т</w:t>
      </w:r>
      <w:r w:rsidRPr="008A094B">
        <w:rPr>
          <w:spacing w:val="-4"/>
          <w:w w:val="90"/>
        </w:rPr>
        <w:t>а</w:t>
      </w:r>
      <w:r w:rsidRPr="008A094B">
        <w:rPr>
          <w:spacing w:val="-2"/>
          <w:w w:val="90"/>
        </w:rPr>
        <w:t>п</w:t>
      </w:r>
      <w:r w:rsidRPr="008A094B">
        <w:rPr>
          <w:w w:val="90"/>
        </w:rPr>
        <w:t xml:space="preserve">е </w:t>
      </w:r>
      <w:r w:rsidRPr="008A094B">
        <w:rPr>
          <w:spacing w:val="1"/>
          <w:w w:val="90"/>
        </w:rPr>
        <w:t>об</w:t>
      </w:r>
      <w:r w:rsidRPr="008A094B">
        <w:rPr>
          <w:spacing w:val="-4"/>
          <w:w w:val="90"/>
        </w:rPr>
        <w:t>у</w:t>
      </w:r>
      <w:r w:rsidRPr="008A094B">
        <w:rPr>
          <w:w w:val="90"/>
        </w:rPr>
        <w:t>че</w:t>
      </w:r>
      <w:r w:rsidRPr="008A094B">
        <w:rPr>
          <w:spacing w:val="-2"/>
          <w:w w:val="90"/>
        </w:rPr>
        <w:t>н</w:t>
      </w:r>
      <w:r w:rsidRPr="008A094B">
        <w:rPr>
          <w:w w:val="90"/>
        </w:rPr>
        <w:t xml:space="preserve">ия </w:t>
      </w:r>
      <w:r w:rsidRPr="008A094B">
        <w:rPr>
          <w:spacing w:val="-1"/>
          <w:w w:val="90"/>
        </w:rPr>
        <w:t>в</w:t>
      </w:r>
      <w:r w:rsidRPr="008A094B">
        <w:rPr>
          <w:w w:val="90"/>
        </w:rPr>
        <w:t>а</w:t>
      </w:r>
      <w:r w:rsidRPr="008A094B">
        <w:rPr>
          <w:spacing w:val="-2"/>
          <w:w w:val="90"/>
        </w:rPr>
        <w:t>ж</w:t>
      </w:r>
      <w:r w:rsidRPr="008A094B">
        <w:rPr>
          <w:w w:val="90"/>
        </w:rPr>
        <w:t>н</w:t>
      </w:r>
      <w:r w:rsidRPr="008A094B">
        <w:rPr>
          <w:spacing w:val="-4"/>
          <w:w w:val="90"/>
        </w:rPr>
        <w:t>е</w:t>
      </w:r>
      <w:r w:rsidRPr="008A094B">
        <w:rPr>
          <w:spacing w:val="-2"/>
          <w:w w:val="90"/>
        </w:rPr>
        <w:t>й</w:t>
      </w:r>
      <w:r w:rsidRPr="008A094B">
        <w:rPr>
          <w:spacing w:val="-1"/>
          <w:w w:val="90"/>
        </w:rPr>
        <w:t>ш</w:t>
      </w:r>
      <w:r w:rsidRPr="008A094B">
        <w:rPr>
          <w:w w:val="90"/>
        </w:rPr>
        <w:t xml:space="preserve">им </w:t>
      </w:r>
      <w:r w:rsidRPr="008A094B">
        <w:rPr>
          <w:spacing w:val="-1"/>
          <w:w w:val="90"/>
        </w:rPr>
        <w:t>т</w:t>
      </w:r>
      <w:r w:rsidRPr="008A094B">
        <w:rPr>
          <w:spacing w:val="-2"/>
          <w:w w:val="90"/>
        </w:rPr>
        <w:t>р</w:t>
      </w:r>
      <w:r w:rsidRPr="008A094B">
        <w:rPr>
          <w:w w:val="90"/>
        </w:rPr>
        <w:t>е</w:t>
      </w:r>
      <w:r w:rsidRPr="008A094B">
        <w:rPr>
          <w:spacing w:val="-3"/>
          <w:w w:val="90"/>
        </w:rPr>
        <w:t>б</w:t>
      </w:r>
      <w:r w:rsidRPr="008A094B">
        <w:rPr>
          <w:spacing w:val="1"/>
          <w:w w:val="90"/>
        </w:rPr>
        <w:t>о</w:t>
      </w:r>
      <w:r w:rsidRPr="008A094B">
        <w:rPr>
          <w:spacing w:val="-1"/>
          <w:w w:val="90"/>
        </w:rPr>
        <w:t>в</w:t>
      </w:r>
      <w:r w:rsidRPr="008A094B">
        <w:rPr>
          <w:spacing w:val="-4"/>
          <w:w w:val="90"/>
        </w:rPr>
        <w:t>а</w:t>
      </w:r>
      <w:r w:rsidRPr="008A094B">
        <w:rPr>
          <w:w w:val="90"/>
        </w:rPr>
        <w:t>ни</w:t>
      </w:r>
      <w:r w:rsidRPr="008A094B">
        <w:rPr>
          <w:spacing w:val="-4"/>
          <w:w w:val="90"/>
        </w:rPr>
        <w:t>е</w:t>
      </w:r>
      <w:r w:rsidRPr="008A094B">
        <w:rPr>
          <w:w w:val="90"/>
        </w:rPr>
        <w:t>м я</w:t>
      </w:r>
      <w:r w:rsidRPr="008A094B">
        <w:rPr>
          <w:spacing w:val="-1"/>
          <w:w w:val="90"/>
        </w:rPr>
        <w:t>в</w:t>
      </w:r>
      <w:r w:rsidRPr="008A094B">
        <w:rPr>
          <w:spacing w:val="-2"/>
          <w:w w:val="90"/>
        </w:rPr>
        <w:t>л</w:t>
      </w:r>
      <w:r w:rsidRPr="008A094B">
        <w:rPr>
          <w:w w:val="90"/>
        </w:rPr>
        <w:t>яе</w:t>
      </w:r>
      <w:r w:rsidRPr="008A094B">
        <w:rPr>
          <w:spacing w:val="-1"/>
          <w:w w:val="90"/>
        </w:rPr>
        <w:t>т</w:t>
      </w:r>
      <w:r w:rsidRPr="008A094B">
        <w:rPr>
          <w:w w:val="90"/>
        </w:rPr>
        <w:t>ся я</w:t>
      </w:r>
      <w:r w:rsidRPr="008A094B">
        <w:rPr>
          <w:spacing w:val="-4"/>
          <w:w w:val="90"/>
        </w:rPr>
        <w:t>с</w:t>
      </w:r>
      <w:r w:rsidRPr="008A094B">
        <w:rPr>
          <w:spacing w:val="-2"/>
          <w:w w:val="90"/>
        </w:rPr>
        <w:t>н</w:t>
      </w:r>
      <w:r w:rsidRPr="008A094B">
        <w:rPr>
          <w:spacing w:val="1"/>
          <w:w w:val="90"/>
        </w:rPr>
        <w:t>о</w:t>
      </w:r>
      <w:r w:rsidRPr="008A094B">
        <w:rPr>
          <w:w w:val="90"/>
        </w:rPr>
        <w:t>е п</w:t>
      </w:r>
      <w:r w:rsidRPr="008A094B">
        <w:rPr>
          <w:spacing w:val="-2"/>
          <w:w w:val="90"/>
        </w:rPr>
        <w:t>о</w:t>
      </w:r>
      <w:r w:rsidRPr="008A094B">
        <w:rPr>
          <w:w w:val="90"/>
        </w:rPr>
        <w:t>н</w:t>
      </w:r>
      <w:r w:rsidRPr="008A094B">
        <w:rPr>
          <w:spacing w:val="-2"/>
          <w:w w:val="90"/>
        </w:rPr>
        <w:t>и</w:t>
      </w:r>
      <w:r w:rsidRPr="008A094B">
        <w:rPr>
          <w:w w:val="90"/>
        </w:rPr>
        <w:t>ма</w:t>
      </w:r>
      <w:r w:rsidRPr="008A094B">
        <w:rPr>
          <w:spacing w:val="-2"/>
          <w:w w:val="90"/>
        </w:rPr>
        <w:t>н</w:t>
      </w:r>
      <w:r w:rsidRPr="008A094B">
        <w:rPr>
          <w:w w:val="90"/>
        </w:rPr>
        <w:t xml:space="preserve">ие </w:t>
      </w:r>
      <w:r w:rsidRPr="008A094B">
        <w:rPr>
          <w:spacing w:val="-4"/>
          <w:w w:val="90"/>
        </w:rPr>
        <w:t>у</w:t>
      </w:r>
      <w:r w:rsidRPr="008A094B">
        <w:rPr>
          <w:w w:val="90"/>
        </w:rPr>
        <w:t>чен</w:t>
      </w:r>
      <w:r w:rsidRPr="008A094B">
        <w:rPr>
          <w:spacing w:val="-2"/>
          <w:w w:val="90"/>
        </w:rPr>
        <w:t>и</w:t>
      </w:r>
      <w:r w:rsidRPr="008A094B">
        <w:rPr>
          <w:w w:val="90"/>
        </w:rPr>
        <w:t>к</w:t>
      </w:r>
      <w:r w:rsidRPr="008A094B">
        <w:rPr>
          <w:spacing w:val="-2"/>
          <w:w w:val="90"/>
        </w:rPr>
        <w:t>о</w:t>
      </w:r>
      <w:r w:rsidRPr="008A094B">
        <w:rPr>
          <w:w w:val="90"/>
        </w:rPr>
        <w:t>м с</w:t>
      </w:r>
      <w:r w:rsidRPr="008A094B">
        <w:rPr>
          <w:spacing w:val="-1"/>
          <w:w w:val="90"/>
        </w:rPr>
        <w:t>в</w:t>
      </w:r>
      <w:r w:rsidRPr="008A094B">
        <w:rPr>
          <w:spacing w:val="1"/>
          <w:w w:val="90"/>
        </w:rPr>
        <w:t>о</w:t>
      </w:r>
      <w:r w:rsidRPr="008A094B">
        <w:rPr>
          <w:spacing w:val="-4"/>
          <w:w w:val="90"/>
        </w:rPr>
        <w:t>е</w:t>
      </w:r>
      <w:r w:rsidRPr="008A094B">
        <w:rPr>
          <w:w w:val="90"/>
        </w:rPr>
        <w:t xml:space="preserve">й </w:t>
      </w:r>
      <w:r w:rsidRPr="008A094B">
        <w:rPr>
          <w:spacing w:val="-2"/>
          <w:w w:val="90"/>
        </w:rPr>
        <w:t>р</w:t>
      </w:r>
      <w:r w:rsidRPr="008A094B">
        <w:rPr>
          <w:spacing w:val="1"/>
          <w:w w:val="90"/>
        </w:rPr>
        <w:t>о</w:t>
      </w:r>
      <w:r w:rsidRPr="008A094B">
        <w:rPr>
          <w:spacing w:val="-2"/>
          <w:w w:val="90"/>
        </w:rPr>
        <w:t>л</w:t>
      </w:r>
      <w:r w:rsidRPr="008A094B">
        <w:rPr>
          <w:w w:val="90"/>
        </w:rPr>
        <w:t xml:space="preserve">и и </w:t>
      </w:r>
      <w:r w:rsidRPr="008A094B">
        <w:rPr>
          <w:spacing w:val="-2"/>
          <w:w w:val="90"/>
        </w:rPr>
        <w:t>з</w:t>
      </w:r>
      <w:r w:rsidRPr="008A094B">
        <w:rPr>
          <w:w w:val="90"/>
        </w:rPr>
        <w:t>нач</w:t>
      </w:r>
      <w:r w:rsidRPr="008A094B">
        <w:rPr>
          <w:spacing w:val="-4"/>
          <w:w w:val="90"/>
        </w:rPr>
        <w:t>е</w:t>
      </w:r>
      <w:r w:rsidRPr="008A094B">
        <w:rPr>
          <w:w w:val="90"/>
        </w:rPr>
        <w:t>н</w:t>
      </w:r>
      <w:r w:rsidRPr="008A094B">
        <w:rPr>
          <w:spacing w:val="-2"/>
          <w:w w:val="90"/>
        </w:rPr>
        <w:t>и</w:t>
      </w:r>
      <w:r w:rsidRPr="008A094B">
        <w:rPr>
          <w:w w:val="90"/>
        </w:rPr>
        <w:t>я с</w:t>
      </w:r>
      <w:r w:rsidRPr="008A094B">
        <w:rPr>
          <w:spacing w:val="-1"/>
          <w:w w:val="90"/>
        </w:rPr>
        <w:t>в</w:t>
      </w:r>
      <w:r w:rsidRPr="008A094B">
        <w:rPr>
          <w:spacing w:val="-2"/>
          <w:w w:val="90"/>
        </w:rPr>
        <w:t>ои</w:t>
      </w:r>
      <w:r w:rsidRPr="008A094B">
        <w:rPr>
          <w:w w:val="90"/>
        </w:rPr>
        <w:t>х п</w:t>
      </w:r>
      <w:r w:rsidRPr="008A094B">
        <w:rPr>
          <w:spacing w:val="-3"/>
          <w:w w:val="90"/>
        </w:rPr>
        <w:t>а</w:t>
      </w:r>
      <w:r w:rsidRPr="008A094B">
        <w:rPr>
          <w:spacing w:val="-2"/>
          <w:w w:val="90"/>
        </w:rPr>
        <w:t>р</w:t>
      </w:r>
      <w:r w:rsidRPr="008A094B">
        <w:rPr>
          <w:spacing w:val="-1"/>
          <w:w w:val="90"/>
        </w:rPr>
        <w:t>т</w:t>
      </w:r>
      <w:r w:rsidRPr="008A094B">
        <w:rPr>
          <w:w w:val="90"/>
        </w:rPr>
        <w:t xml:space="preserve">ий в </w:t>
      </w:r>
      <w:r w:rsidRPr="008A094B">
        <w:rPr>
          <w:spacing w:val="-2"/>
          <w:w w:val="90"/>
        </w:rPr>
        <w:t>и</w:t>
      </w:r>
      <w:r w:rsidRPr="008A094B">
        <w:rPr>
          <w:w w:val="90"/>
        </w:rPr>
        <w:t>с</w:t>
      </w:r>
      <w:r w:rsidRPr="008A094B">
        <w:rPr>
          <w:spacing w:val="-2"/>
          <w:w w:val="90"/>
        </w:rPr>
        <w:t>п</w:t>
      </w:r>
      <w:r w:rsidRPr="008A094B">
        <w:rPr>
          <w:spacing w:val="1"/>
          <w:w w:val="90"/>
        </w:rPr>
        <w:t>о</w:t>
      </w:r>
      <w:r w:rsidRPr="008A094B">
        <w:rPr>
          <w:spacing w:val="-2"/>
          <w:w w:val="90"/>
        </w:rPr>
        <w:t>лн</w:t>
      </w:r>
      <w:r w:rsidRPr="008A094B">
        <w:rPr>
          <w:w w:val="90"/>
        </w:rPr>
        <w:t>яе</w:t>
      </w:r>
      <w:r w:rsidRPr="008A094B">
        <w:rPr>
          <w:spacing w:val="-3"/>
          <w:w w:val="90"/>
        </w:rPr>
        <w:t>м</w:t>
      </w:r>
      <w:r w:rsidRPr="008A094B">
        <w:rPr>
          <w:spacing w:val="1"/>
          <w:w w:val="90"/>
        </w:rPr>
        <w:t>о</w:t>
      </w:r>
      <w:r w:rsidRPr="008A094B">
        <w:rPr>
          <w:w w:val="90"/>
        </w:rPr>
        <w:t>м п</w:t>
      </w:r>
      <w:r w:rsidRPr="008A094B">
        <w:rPr>
          <w:spacing w:val="-2"/>
          <w:w w:val="90"/>
        </w:rPr>
        <w:t>р</w:t>
      </w:r>
      <w:r w:rsidRPr="008A094B">
        <w:rPr>
          <w:spacing w:val="1"/>
          <w:w w:val="90"/>
        </w:rPr>
        <w:t>о</w:t>
      </w:r>
      <w:r w:rsidRPr="008A094B">
        <w:rPr>
          <w:w w:val="90"/>
        </w:rPr>
        <w:t>и</w:t>
      </w:r>
      <w:r w:rsidRPr="008A094B">
        <w:rPr>
          <w:spacing w:val="-2"/>
          <w:w w:val="90"/>
        </w:rPr>
        <w:t>з</w:t>
      </w:r>
      <w:r w:rsidRPr="008A094B">
        <w:rPr>
          <w:spacing w:val="-1"/>
          <w:w w:val="90"/>
        </w:rPr>
        <w:t>в</w:t>
      </w:r>
      <w:r w:rsidRPr="008A094B">
        <w:rPr>
          <w:spacing w:val="-4"/>
          <w:w w:val="90"/>
        </w:rPr>
        <w:t>е</w:t>
      </w:r>
      <w:r w:rsidRPr="008A094B">
        <w:rPr>
          <w:spacing w:val="1"/>
          <w:w w:val="90"/>
        </w:rPr>
        <w:t>д</w:t>
      </w:r>
      <w:r w:rsidRPr="008A094B">
        <w:rPr>
          <w:spacing w:val="-4"/>
          <w:w w:val="90"/>
        </w:rPr>
        <w:t>е</w:t>
      </w:r>
      <w:r w:rsidRPr="008A094B">
        <w:rPr>
          <w:w w:val="90"/>
        </w:rPr>
        <w:t>н</w:t>
      </w:r>
      <w:r w:rsidRPr="008A094B">
        <w:rPr>
          <w:spacing w:val="-2"/>
          <w:w w:val="90"/>
        </w:rPr>
        <w:t xml:space="preserve">ии </w:t>
      </w:r>
      <w:r w:rsidRPr="008A094B">
        <w:rPr>
          <w:w w:val="90"/>
        </w:rPr>
        <w:t>и в а</w:t>
      </w:r>
      <w:r w:rsidRPr="008A094B">
        <w:rPr>
          <w:spacing w:val="-2"/>
          <w:w w:val="90"/>
        </w:rPr>
        <w:t>н</w:t>
      </w:r>
      <w:r w:rsidRPr="008A094B">
        <w:rPr>
          <w:spacing w:val="-4"/>
          <w:w w:val="90"/>
        </w:rPr>
        <w:t>с</w:t>
      </w:r>
      <w:r w:rsidRPr="008A094B">
        <w:rPr>
          <w:w w:val="90"/>
        </w:rPr>
        <w:t>ам</w:t>
      </w:r>
      <w:r w:rsidRPr="008A094B">
        <w:rPr>
          <w:spacing w:val="1"/>
          <w:w w:val="90"/>
        </w:rPr>
        <w:t>б</w:t>
      </w:r>
      <w:r w:rsidRPr="008A094B">
        <w:rPr>
          <w:spacing w:val="-2"/>
          <w:w w:val="90"/>
        </w:rPr>
        <w:t>л</w:t>
      </w:r>
      <w:r w:rsidRPr="008A094B">
        <w:rPr>
          <w:w w:val="90"/>
        </w:rPr>
        <w:t>е.</w:t>
      </w:r>
    </w:p>
    <w:p w:rsidR="00541791" w:rsidRPr="008A094B" w:rsidP="00541791">
      <w:pPr>
        <w:pStyle w:val="Style4"/>
        <w:kinsoku w:val="0"/>
        <w:overflowPunct w:val="0"/>
        <w:spacing w:before="1" w:line="276" w:lineRule="auto"/>
        <w:ind w:right="102" w:firstLine="708"/>
        <w:rPr>
          <w:w w:val="90"/>
        </w:rPr>
      </w:pPr>
      <w:r w:rsidRPr="008A094B">
        <w:rPr>
          <w:spacing w:val="-2"/>
          <w:w w:val="90"/>
        </w:rPr>
        <w:t>П</w:t>
      </w:r>
      <w:r w:rsidRPr="008A094B">
        <w:rPr>
          <w:w w:val="90"/>
        </w:rPr>
        <w:t>е</w:t>
      </w:r>
      <w:r w:rsidRPr="008A094B">
        <w:rPr>
          <w:spacing w:val="1"/>
          <w:w w:val="90"/>
        </w:rPr>
        <w:t>д</w:t>
      </w:r>
      <w:r w:rsidRPr="008A094B">
        <w:rPr>
          <w:w w:val="90"/>
        </w:rPr>
        <w:t>а</w:t>
      </w:r>
      <w:r w:rsidRPr="008A094B">
        <w:rPr>
          <w:spacing w:val="-3"/>
          <w:w w:val="90"/>
        </w:rPr>
        <w:t>г</w:t>
      </w:r>
      <w:r w:rsidRPr="008A094B">
        <w:rPr>
          <w:spacing w:val="1"/>
          <w:w w:val="90"/>
        </w:rPr>
        <w:t>о</w:t>
      </w:r>
      <w:r w:rsidRPr="008A094B">
        <w:rPr>
          <w:w w:val="90"/>
        </w:rPr>
        <w:t xml:space="preserve">г </w:t>
      </w:r>
      <w:r w:rsidRPr="008A094B">
        <w:rPr>
          <w:spacing w:val="-3"/>
          <w:w w:val="90"/>
        </w:rPr>
        <w:t>д</w:t>
      </w:r>
      <w:r w:rsidRPr="008A094B">
        <w:rPr>
          <w:spacing w:val="1"/>
          <w:w w:val="90"/>
        </w:rPr>
        <w:t>о</w:t>
      </w:r>
      <w:r w:rsidRPr="008A094B">
        <w:rPr>
          <w:spacing w:val="-2"/>
          <w:w w:val="90"/>
        </w:rPr>
        <w:t>л</w:t>
      </w:r>
      <w:r w:rsidRPr="008A094B">
        <w:rPr>
          <w:w w:val="90"/>
        </w:rPr>
        <w:t>ж</w:t>
      </w:r>
      <w:r w:rsidRPr="008A094B">
        <w:rPr>
          <w:spacing w:val="-4"/>
          <w:w w:val="90"/>
        </w:rPr>
        <w:t>е</w:t>
      </w:r>
      <w:r w:rsidRPr="008A094B">
        <w:rPr>
          <w:w w:val="90"/>
        </w:rPr>
        <w:t xml:space="preserve">н </w:t>
      </w:r>
      <w:r w:rsidRPr="008A094B">
        <w:rPr>
          <w:spacing w:val="1"/>
          <w:w w:val="90"/>
        </w:rPr>
        <w:t>о</w:t>
      </w:r>
      <w:r w:rsidRPr="008A094B">
        <w:rPr>
          <w:spacing w:val="-1"/>
          <w:w w:val="90"/>
        </w:rPr>
        <w:t>б</w:t>
      </w:r>
      <w:r w:rsidRPr="008A094B">
        <w:rPr>
          <w:spacing w:val="1"/>
          <w:w w:val="90"/>
        </w:rPr>
        <w:t>р</w:t>
      </w:r>
      <w:r w:rsidRPr="008A094B">
        <w:rPr>
          <w:w w:val="90"/>
        </w:rPr>
        <w:t>а</w:t>
      </w:r>
      <w:r w:rsidRPr="008A094B">
        <w:rPr>
          <w:spacing w:val="-3"/>
          <w:w w:val="90"/>
        </w:rPr>
        <w:t>щ</w:t>
      </w:r>
      <w:r w:rsidRPr="008A094B">
        <w:rPr>
          <w:w w:val="90"/>
        </w:rPr>
        <w:t>а</w:t>
      </w:r>
      <w:r w:rsidRPr="008A094B">
        <w:rPr>
          <w:spacing w:val="-1"/>
          <w:w w:val="90"/>
        </w:rPr>
        <w:t>т</w:t>
      </w:r>
      <w:r w:rsidRPr="008A094B">
        <w:rPr>
          <w:w w:val="90"/>
        </w:rPr>
        <w:t xml:space="preserve">ь </w:t>
      </w:r>
      <w:r w:rsidRPr="008A094B">
        <w:rPr>
          <w:spacing w:val="-1"/>
          <w:w w:val="90"/>
        </w:rPr>
        <w:t>в</w:t>
      </w:r>
      <w:r w:rsidRPr="008A094B">
        <w:rPr>
          <w:w w:val="90"/>
        </w:rPr>
        <w:t>ним</w:t>
      </w:r>
      <w:r w:rsidRPr="008A094B">
        <w:rPr>
          <w:spacing w:val="-4"/>
          <w:w w:val="90"/>
        </w:rPr>
        <w:t>а</w:t>
      </w:r>
      <w:r w:rsidRPr="008A094B">
        <w:rPr>
          <w:w w:val="90"/>
        </w:rPr>
        <w:t>н</w:t>
      </w:r>
      <w:r w:rsidRPr="008A094B">
        <w:rPr>
          <w:spacing w:val="-2"/>
          <w:w w:val="90"/>
        </w:rPr>
        <w:t>и</w:t>
      </w:r>
      <w:r w:rsidRPr="008A094B">
        <w:rPr>
          <w:w w:val="90"/>
        </w:rPr>
        <w:t>е на нас</w:t>
      </w:r>
      <w:r w:rsidRPr="008A094B">
        <w:rPr>
          <w:spacing w:val="-3"/>
          <w:w w:val="90"/>
        </w:rPr>
        <w:t>т</w:t>
      </w:r>
      <w:r w:rsidRPr="008A094B">
        <w:rPr>
          <w:spacing w:val="-2"/>
          <w:w w:val="90"/>
        </w:rPr>
        <w:t>р</w:t>
      </w:r>
      <w:r w:rsidRPr="008A094B">
        <w:rPr>
          <w:spacing w:val="1"/>
          <w:w w:val="90"/>
        </w:rPr>
        <w:t>о</w:t>
      </w:r>
      <w:r w:rsidRPr="008A094B">
        <w:rPr>
          <w:w w:val="90"/>
        </w:rPr>
        <w:t>йку инс</w:t>
      </w:r>
      <w:r w:rsidRPr="008A094B">
        <w:rPr>
          <w:spacing w:val="-3"/>
          <w:w w:val="90"/>
        </w:rPr>
        <w:t>т</w:t>
      </w:r>
      <w:r w:rsidRPr="008A094B">
        <w:rPr>
          <w:spacing w:val="1"/>
          <w:w w:val="90"/>
        </w:rPr>
        <w:t>р</w:t>
      </w:r>
      <w:r w:rsidRPr="008A094B">
        <w:rPr>
          <w:spacing w:val="-4"/>
          <w:w w:val="90"/>
        </w:rPr>
        <w:t>у</w:t>
      </w:r>
      <w:r w:rsidRPr="008A094B">
        <w:rPr>
          <w:w w:val="90"/>
        </w:rPr>
        <w:t>мен</w:t>
      </w:r>
      <w:r w:rsidRPr="008A094B">
        <w:rPr>
          <w:spacing w:val="-1"/>
          <w:w w:val="90"/>
        </w:rPr>
        <w:t>т</w:t>
      </w:r>
      <w:r w:rsidRPr="008A094B">
        <w:rPr>
          <w:spacing w:val="1"/>
          <w:w w:val="90"/>
        </w:rPr>
        <w:t>о</w:t>
      </w:r>
      <w:r w:rsidRPr="008A094B">
        <w:rPr>
          <w:spacing w:val="-4"/>
          <w:w w:val="90"/>
        </w:rPr>
        <w:t>в</w:t>
      </w:r>
      <w:r w:rsidRPr="008A094B">
        <w:rPr>
          <w:w w:val="90"/>
        </w:rPr>
        <w:t>, п</w:t>
      </w:r>
      <w:r w:rsidRPr="008A094B">
        <w:rPr>
          <w:spacing w:val="1"/>
          <w:w w:val="90"/>
        </w:rPr>
        <w:t>р</w:t>
      </w:r>
      <w:r w:rsidRPr="008A094B">
        <w:rPr>
          <w:w w:val="90"/>
        </w:rPr>
        <w:t>а</w:t>
      </w:r>
      <w:r w:rsidRPr="008A094B">
        <w:rPr>
          <w:spacing w:val="-4"/>
          <w:w w:val="90"/>
        </w:rPr>
        <w:t>в</w:t>
      </w:r>
      <w:r w:rsidRPr="008A094B">
        <w:rPr>
          <w:w w:val="90"/>
        </w:rPr>
        <w:t>и</w:t>
      </w:r>
      <w:r w:rsidRPr="008A094B">
        <w:rPr>
          <w:spacing w:val="-2"/>
          <w:w w:val="90"/>
        </w:rPr>
        <w:t>льн</w:t>
      </w:r>
      <w:r w:rsidRPr="008A094B">
        <w:rPr>
          <w:spacing w:val="1"/>
          <w:w w:val="90"/>
        </w:rPr>
        <w:t>о</w:t>
      </w:r>
      <w:r w:rsidRPr="008A094B">
        <w:rPr>
          <w:w w:val="90"/>
        </w:rPr>
        <w:t xml:space="preserve">е </w:t>
      </w:r>
      <w:r w:rsidRPr="008A094B">
        <w:rPr>
          <w:spacing w:val="-2"/>
          <w:w w:val="90"/>
        </w:rPr>
        <w:t>з</w:t>
      </w:r>
      <w:r w:rsidRPr="008A094B">
        <w:rPr>
          <w:spacing w:val="-1"/>
          <w:w w:val="90"/>
        </w:rPr>
        <w:t>в</w:t>
      </w:r>
      <w:r w:rsidRPr="008A094B">
        <w:rPr>
          <w:spacing w:val="-4"/>
          <w:w w:val="90"/>
        </w:rPr>
        <w:t>у</w:t>
      </w:r>
      <w:r w:rsidRPr="008A094B">
        <w:rPr>
          <w:w w:val="90"/>
        </w:rPr>
        <w:t>к</w:t>
      </w:r>
      <w:r w:rsidRPr="008A094B">
        <w:rPr>
          <w:spacing w:val="1"/>
          <w:w w:val="90"/>
        </w:rPr>
        <w:t>о</w:t>
      </w:r>
      <w:r w:rsidRPr="008A094B">
        <w:rPr>
          <w:spacing w:val="-2"/>
          <w:w w:val="90"/>
        </w:rPr>
        <w:t>из</w:t>
      </w:r>
      <w:r w:rsidRPr="008A094B">
        <w:rPr>
          <w:spacing w:val="-1"/>
          <w:w w:val="90"/>
        </w:rPr>
        <w:t>в</w:t>
      </w:r>
      <w:r w:rsidRPr="008A094B">
        <w:rPr>
          <w:spacing w:val="-2"/>
          <w:w w:val="90"/>
        </w:rPr>
        <w:t>л</w:t>
      </w:r>
      <w:r w:rsidRPr="008A094B">
        <w:rPr>
          <w:w w:val="90"/>
        </w:rPr>
        <w:t>ечен</w:t>
      </w:r>
      <w:r w:rsidRPr="008A094B">
        <w:rPr>
          <w:spacing w:val="-2"/>
          <w:w w:val="90"/>
        </w:rPr>
        <w:t>и</w:t>
      </w:r>
      <w:r w:rsidRPr="008A094B">
        <w:rPr>
          <w:w w:val="90"/>
        </w:rPr>
        <w:t xml:space="preserve">е, </w:t>
      </w:r>
      <w:r w:rsidRPr="008A094B">
        <w:rPr>
          <w:spacing w:val="-4"/>
          <w:w w:val="90"/>
        </w:rPr>
        <w:t>с</w:t>
      </w:r>
      <w:r w:rsidRPr="008A094B">
        <w:rPr>
          <w:spacing w:val="1"/>
          <w:w w:val="90"/>
        </w:rPr>
        <w:t>б</w:t>
      </w:r>
      <w:r w:rsidRPr="008A094B">
        <w:rPr>
          <w:w w:val="90"/>
        </w:rPr>
        <w:t>а</w:t>
      </w:r>
      <w:r w:rsidRPr="008A094B">
        <w:rPr>
          <w:spacing w:val="-2"/>
          <w:w w:val="90"/>
        </w:rPr>
        <w:t>л</w:t>
      </w:r>
      <w:r w:rsidRPr="008A094B">
        <w:rPr>
          <w:w w:val="90"/>
        </w:rPr>
        <w:t>а</w:t>
      </w:r>
      <w:r w:rsidRPr="008A094B">
        <w:rPr>
          <w:spacing w:val="-2"/>
          <w:w w:val="90"/>
        </w:rPr>
        <w:t>н</w:t>
      </w:r>
      <w:r w:rsidRPr="008A094B">
        <w:rPr>
          <w:spacing w:val="-4"/>
          <w:w w:val="90"/>
        </w:rPr>
        <w:t>с</w:t>
      </w:r>
      <w:r w:rsidRPr="008A094B">
        <w:rPr>
          <w:w w:val="90"/>
        </w:rPr>
        <w:t>и</w:t>
      </w:r>
      <w:r w:rsidRPr="008A094B">
        <w:rPr>
          <w:spacing w:val="-2"/>
          <w:w w:val="90"/>
        </w:rPr>
        <w:t>р</w:t>
      </w:r>
      <w:r w:rsidRPr="008A094B">
        <w:rPr>
          <w:spacing w:val="1"/>
          <w:w w:val="90"/>
        </w:rPr>
        <w:t>о</w:t>
      </w:r>
      <w:r w:rsidRPr="008A094B">
        <w:rPr>
          <w:spacing w:val="-1"/>
          <w:w w:val="90"/>
        </w:rPr>
        <w:t>в</w:t>
      </w:r>
      <w:r w:rsidRPr="008A094B">
        <w:rPr>
          <w:spacing w:val="-4"/>
          <w:w w:val="90"/>
        </w:rPr>
        <w:t>а</w:t>
      </w:r>
      <w:r w:rsidRPr="008A094B">
        <w:rPr>
          <w:w w:val="90"/>
        </w:rPr>
        <w:t>нн</w:t>
      </w:r>
      <w:r w:rsidRPr="008A094B">
        <w:rPr>
          <w:spacing w:val="-4"/>
          <w:w w:val="90"/>
        </w:rPr>
        <w:t>у</w:t>
      </w:r>
      <w:r w:rsidRPr="008A094B">
        <w:rPr>
          <w:w w:val="90"/>
        </w:rPr>
        <w:t xml:space="preserve">ю </w:t>
      </w:r>
      <w:r w:rsidRPr="008A094B">
        <w:rPr>
          <w:spacing w:val="1"/>
          <w:w w:val="90"/>
        </w:rPr>
        <w:t>д</w:t>
      </w:r>
      <w:r w:rsidRPr="008A094B">
        <w:rPr>
          <w:spacing w:val="-2"/>
          <w:w w:val="90"/>
        </w:rPr>
        <w:t>и</w:t>
      </w:r>
      <w:r w:rsidRPr="008A094B">
        <w:rPr>
          <w:w w:val="90"/>
        </w:rPr>
        <w:t>на</w:t>
      </w:r>
      <w:r w:rsidRPr="008A094B">
        <w:rPr>
          <w:spacing w:val="-3"/>
          <w:w w:val="90"/>
        </w:rPr>
        <w:t>м</w:t>
      </w:r>
      <w:r w:rsidRPr="008A094B">
        <w:rPr>
          <w:w w:val="90"/>
        </w:rPr>
        <w:t>ик</w:t>
      </w:r>
      <w:r w:rsidRPr="008A094B">
        <w:rPr>
          <w:spacing w:val="-4"/>
          <w:w w:val="90"/>
        </w:rPr>
        <w:t>у</w:t>
      </w:r>
      <w:r w:rsidRPr="008A094B">
        <w:rPr>
          <w:w w:val="90"/>
        </w:rPr>
        <w:t xml:space="preserve">, </w:t>
      </w:r>
      <w:r w:rsidRPr="008A094B">
        <w:rPr>
          <w:spacing w:val="-1"/>
          <w:w w:val="90"/>
        </w:rPr>
        <w:t>шт</w:t>
      </w:r>
      <w:r w:rsidRPr="008A094B">
        <w:rPr>
          <w:spacing w:val="1"/>
          <w:w w:val="90"/>
        </w:rPr>
        <w:t>р</w:t>
      </w:r>
      <w:r w:rsidRPr="008A094B">
        <w:rPr>
          <w:spacing w:val="-2"/>
          <w:w w:val="90"/>
        </w:rPr>
        <w:t>и</w:t>
      </w:r>
      <w:r w:rsidRPr="008A094B">
        <w:rPr>
          <w:w w:val="90"/>
        </w:rPr>
        <w:t>х</w:t>
      </w:r>
      <w:r w:rsidRPr="008A094B">
        <w:rPr>
          <w:spacing w:val="1"/>
          <w:w w:val="90"/>
        </w:rPr>
        <w:t>о</w:t>
      </w:r>
      <w:r w:rsidRPr="008A094B">
        <w:rPr>
          <w:spacing w:val="-1"/>
          <w:w w:val="90"/>
        </w:rPr>
        <w:t>в</w:t>
      </w:r>
      <w:r w:rsidRPr="008A094B">
        <w:rPr>
          <w:spacing w:val="-4"/>
          <w:w w:val="90"/>
        </w:rPr>
        <w:t>у</w:t>
      </w:r>
      <w:r w:rsidRPr="008A094B">
        <w:rPr>
          <w:w w:val="90"/>
        </w:rPr>
        <w:t>ю с</w:t>
      </w:r>
      <w:r w:rsidRPr="008A094B">
        <w:rPr>
          <w:spacing w:val="1"/>
          <w:w w:val="90"/>
        </w:rPr>
        <w:t>о</w:t>
      </w:r>
      <w:r w:rsidRPr="008A094B">
        <w:rPr>
          <w:w w:val="90"/>
        </w:rPr>
        <w:t>г</w:t>
      </w:r>
      <w:r w:rsidRPr="008A094B">
        <w:rPr>
          <w:spacing w:val="-2"/>
          <w:w w:val="90"/>
        </w:rPr>
        <w:t>л</w:t>
      </w:r>
      <w:r w:rsidRPr="008A094B">
        <w:rPr>
          <w:w w:val="90"/>
        </w:rPr>
        <w:t>а</w:t>
      </w:r>
      <w:r w:rsidRPr="008A094B">
        <w:rPr>
          <w:spacing w:val="-4"/>
          <w:w w:val="90"/>
        </w:rPr>
        <w:t>с</w:t>
      </w:r>
      <w:r w:rsidRPr="008A094B">
        <w:rPr>
          <w:spacing w:val="1"/>
          <w:w w:val="90"/>
        </w:rPr>
        <w:t>о</w:t>
      </w:r>
      <w:r w:rsidRPr="008A094B">
        <w:rPr>
          <w:spacing w:val="-1"/>
          <w:w w:val="90"/>
        </w:rPr>
        <w:t>в</w:t>
      </w:r>
      <w:r w:rsidRPr="008A094B">
        <w:rPr>
          <w:spacing w:val="-4"/>
          <w:w w:val="90"/>
        </w:rPr>
        <w:t>а</w:t>
      </w:r>
      <w:r w:rsidRPr="008A094B">
        <w:rPr>
          <w:w w:val="90"/>
        </w:rPr>
        <w:t>н</w:t>
      </w:r>
      <w:r w:rsidRPr="008A094B">
        <w:rPr>
          <w:spacing w:val="-2"/>
          <w:w w:val="90"/>
        </w:rPr>
        <w:t>н</w:t>
      </w:r>
      <w:r w:rsidRPr="008A094B">
        <w:rPr>
          <w:spacing w:val="1"/>
          <w:w w:val="90"/>
        </w:rPr>
        <w:t>о</w:t>
      </w:r>
      <w:r w:rsidRPr="008A094B">
        <w:rPr>
          <w:w w:val="90"/>
        </w:rPr>
        <w:t>с</w:t>
      </w:r>
      <w:r w:rsidRPr="008A094B">
        <w:rPr>
          <w:spacing w:val="-1"/>
          <w:w w:val="90"/>
        </w:rPr>
        <w:t>т</w:t>
      </w:r>
      <w:r w:rsidRPr="008A094B">
        <w:rPr>
          <w:spacing w:val="-2"/>
          <w:w w:val="90"/>
        </w:rPr>
        <w:t>ь</w:t>
      </w:r>
      <w:r w:rsidRPr="008A094B">
        <w:rPr>
          <w:w w:val="90"/>
        </w:rPr>
        <w:t xml:space="preserve">, </w:t>
      </w:r>
      <w:r w:rsidRPr="008A094B">
        <w:rPr>
          <w:spacing w:val="1"/>
          <w:w w:val="90"/>
        </w:rPr>
        <w:t>р</w:t>
      </w:r>
      <w:r w:rsidRPr="008A094B">
        <w:rPr>
          <w:w w:val="90"/>
        </w:rPr>
        <w:t>и</w:t>
      </w:r>
      <w:r w:rsidRPr="008A094B">
        <w:rPr>
          <w:spacing w:val="-1"/>
          <w:w w:val="90"/>
        </w:rPr>
        <w:t>т</w:t>
      </w:r>
      <w:r w:rsidRPr="008A094B">
        <w:rPr>
          <w:spacing w:val="-3"/>
          <w:w w:val="90"/>
        </w:rPr>
        <w:t>м</w:t>
      </w:r>
      <w:r w:rsidRPr="008A094B">
        <w:rPr>
          <w:w w:val="90"/>
        </w:rPr>
        <w:t>ич</w:t>
      </w:r>
      <w:r w:rsidRPr="008A094B">
        <w:rPr>
          <w:spacing w:val="-4"/>
          <w:w w:val="90"/>
        </w:rPr>
        <w:t>е</w:t>
      </w:r>
      <w:r w:rsidRPr="008A094B">
        <w:rPr>
          <w:w w:val="90"/>
        </w:rPr>
        <w:t>ск</w:t>
      </w:r>
      <w:r w:rsidRPr="008A094B">
        <w:rPr>
          <w:spacing w:val="-4"/>
          <w:w w:val="90"/>
        </w:rPr>
        <w:t>у</w:t>
      </w:r>
      <w:r w:rsidRPr="008A094B">
        <w:rPr>
          <w:w w:val="90"/>
        </w:rPr>
        <w:t>ю с</w:t>
      </w:r>
      <w:r w:rsidRPr="008A094B">
        <w:rPr>
          <w:spacing w:val="-2"/>
          <w:w w:val="90"/>
        </w:rPr>
        <w:t>л</w:t>
      </w:r>
      <w:r w:rsidRPr="008A094B">
        <w:rPr>
          <w:w w:val="90"/>
        </w:rPr>
        <w:t>аже</w:t>
      </w:r>
      <w:r w:rsidRPr="008A094B">
        <w:rPr>
          <w:spacing w:val="-2"/>
          <w:w w:val="90"/>
        </w:rPr>
        <w:t>н</w:t>
      </w:r>
      <w:r w:rsidRPr="008A094B">
        <w:rPr>
          <w:w w:val="90"/>
        </w:rPr>
        <w:t>н</w:t>
      </w:r>
      <w:r w:rsidRPr="008A094B">
        <w:rPr>
          <w:spacing w:val="-2"/>
          <w:w w:val="90"/>
        </w:rPr>
        <w:t>о</w:t>
      </w:r>
      <w:r w:rsidRPr="008A094B">
        <w:rPr>
          <w:w w:val="90"/>
        </w:rPr>
        <w:t>с</w:t>
      </w:r>
      <w:r w:rsidRPr="008A094B">
        <w:rPr>
          <w:spacing w:val="-1"/>
          <w:w w:val="90"/>
        </w:rPr>
        <w:t>т</w:t>
      </w:r>
      <w:r w:rsidRPr="008A094B">
        <w:rPr>
          <w:w w:val="90"/>
        </w:rPr>
        <w:t>ь и че</w:t>
      </w:r>
      <w:r w:rsidRPr="008A094B">
        <w:rPr>
          <w:spacing w:val="-1"/>
          <w:w w:val="90"/>
        </w:rPr>
        <w:t>т</w:t>
      </w:r>
      <w:r w:rsidRPr="008A094B">
        <w:rPr>
          <w:spacing w:val="-2"/>
          <w:w w:val="90"/>
        </w:rPr>
        <w:t>ку</w:t>
      </w:r>
      <w:r w:rsidRPr="008A094B">
        <w:rPr>
          <w:spacing w:val="-1"/>
          <w:w w:val="90"/>
        </w:rPr>
        <w:t>ю</w:t>
      </w:r>
      <w:r w:rsidRPr="008A094B">
        <w:rPr>
          <w:w w:val="90"/>
        </w:rPr>
        <w:t>, ясн</w:t>
      </w:r>
      <w:r w:rsidRPr="008A094B">
        <w:rPr>
          <w:spacing w:val="-4"/>
          <w:w w:val="90"/>
        </w:rPr>
        <w:t>у</w:t>
      </w:r>
      <w:r w:rsidRPr="008A094B">
        <w:rPr>
          <w:w w:val="90"/>
        </w:rPr>
        <w:t>ю схе</w:t>
      </w:r>
      <w:r w:rsidRPr="008A094B">
        <w:rPr>
          <w:spacing w:val="-3"/>
          <w:w w:val="90"/>
        </w:rPr>
        <w:t>м</w:t>
      </w:r>
      <w:r w:rsidRPr="008A094B">
        <w:rPr>
          <w:w w:val="90"/>
        </w:rPr>
        <w:t>у ф</w:t>
      </w:r>
      <w:r w:rsidRPr="008A094B">
        <w:rPr>
          <w:spacing w:val="-1"/>
          <w:w w:val="90"/>
        </w:rPr>
        <w:t>о</w:t>
      </w:r>
      <w:r w:rsidRPr="008A094B">
        <w:rPr>
          <w:spacing w:val="1"/>
          <w:w w:val="90"/>
        </w:rPr>
        <w:t>р</w:t>
      </w:r>
      <w:r w:rsidRPr="008A094B">
        <w:rPr>
          <w:spacing w:val="-3"/>
          <w:w w:val="90"/>
        </w:rPr>
        <w:t>м</w:t>
      </w:r>
      <w:r w:rsidRPr="008A094B">
        <w:rPr>
          <w:spacing w:val="1"/>
          <w:w w:val="90"/>
        </w:rPr>
        <w:t>о</w:t>
      </w:r>
      <w:r w:rsidRPr="008A094B">
        <w:rPr>
          <w:spacing w:val="-2"/>
          <w:w w:val="90"/>
        </w:rPr>
        <w:t>о</w:t>
      </w:r>
      <w:r w:rsidRPr="008A094B">
        <w:rPr>
          <w:spacing w:val="-1"/>
          <w:w w:val="90"/>
        </w:rPr>
        <w:t>б</w:t>
      </w:r>
      <w:r w:rsidRPr="008A094B">
        <w:rPr>
          <w:spacing w:val="1"/>
          <w:w w:val="90"/>
        </w:rPr>
        <w:t>р</w:t>
      </w:r>
      <w:r w:rsidRPr="008A094B">
        <w:rPr>
          <w:w w:val="90"/>
        </w:rPr>
        <w:t>а</w:t>
      </w:r>
      <w:r w:rsidRPr="008A094B">
        <w:rPr>
          <w:spacing w:val="-2"/>
          <w:w w:val="90"/>
        </w:rPr>
        <w:t>з</w:t>
      </w:r>
      <w:r w:rsidRPr="008A094B">
        <w:rPr>
          <w:spacing w:val="-4"/>
          <w:w w:val="90"/>
        </w:rPr>
        <w:t>у</w:t>
      </w:r>
      <w:r w:rsidRPr="008A094B">
        <w:rPr>
          <w:spacing w:val="-1"/>
          <w:w w:val="90"/>
        </w:rPr>
        <w:t>ющ</w:t>
      </w:r>
      <w:r w:rsidRPr="008A094B">
        <w:rPr>
          <w:w w:val="90"/>
        </w:rPr>
        <w:t xml:space="preserve">их </w:t>
      </w:r>
      <w:r w:rsidRPr="008A094B">
        <w:rPr>
          <w:spacing w:val="-2"/>
          <w:w w:val="90"/>
        </w:rPr>
        <w:t>эл</w:t>
      </w:r>
      <w:r w:rsidRPr="008A094B">
        <w:rPr>
          <w:w w:val="90"/>
        </w:rPr>
        <w:t>емен</w:t>
      </w:r>
      <w:r w:rsidRPr="008A094B">
        <w:rPr>
          <w:spacing w:val="-3"/>
          <w:w w:val="90"/>
        </w:rPr>
        <w:t>т</w:t>
      </w:r>
      <w:r w:rsidRPr="008A094B">
        <w:rPr>
          <w:spacing w:val="1"/>
          <w:w w:val="90"/>
        </w:rPr>
        <w:t>о</w:t>
      </w:r>
      <w:r w:rsidRPr="008A094B">
        <w:rPr>
          <w:spacing w:val="-1"/>
          <w:w w:val="90"/>
        </w:rPr>
        <w:t>в</w:t>
      </w:r>
      <w:r w:rsidRPr="008A094B">
        <w:rPr>
          <w:w w:val="90"/>
        </w:rPr>
        <w:t>.</w:t>
      </w:r>
    </w:p>
    <w:p w:rsidR="00541791" w:rsidRPr="008A094B" w:rsidP="00541791">
      <w:pPr>
        <w:pStyle w:val="Style4"/>
        <w:kinsoku w:val="0"/>
        <w:overflowPunct w:val="0"/>
        <w:spacing w:before="3" w:line="276" w:lineRule="auto"/>
        <w:ind w:right="103" w:firstLine="708"/>
        <w:rPr>
          <w:w w:val="90"/>
        </w:rPr>
      </w:pPr>
      <w:r w:rsidRPr="008A094B">
        <w:rPr>
          <w:spacing w:val="-1"/>
          <w:w w:val="90"/>
        </w:rPr>
        <w:t>П</w:t>
      </w:r>
      <w:r w:rsidRPr="008A094B">
        <w:rPr>
          <w:spacing w:val="1"/>
          <w:w w:val="90"/>
        </w:rPr>
        <w:t>р</w:t>
      </w:r>
      <w:r w:rsidRPr="008A094B">
        <w:rPr>
          <w:w w:val="90"/>
        </w:rPr>
        <w:t xml:space="preserve">и </w:t>
      </w:r>
      <w:r w:rsidRPr="008A094B">
        <w:rPr>
          <w:spacing w:val="-1"/>
          <w:w w:val="90"/>
        </w:rPr>
        <w:t>в</w:t>
      </w:r>
      <w:r w:rsidRPr="008A094B">
        <w:rPr>
          <w:spacing w:val="-2"/>
          <w:w w:val="90"/>
        </w:rPr>
        <w:t>ы</w:t>
      </w:r>
      <w:r w:rsidRPr="008A094B">
        <w:rPr>
          <w:spacing w:val="1"/>
          <w:w w:val="90"/>
        </w:rPr>
        <w:t>б</w:t>
      </w:r>
      <w:r w:rsidRPr="008A094B">
        <w:rPr>
          <w:spacing w:val="-1"/>
          <w:w w:val="90"/>
        </w:rPr>
        <w:t>о</w:t>
      </w:r>
      <w:r w:rsidRPr="008A094B">
        <w:rPr>
          <w:spacing w:val="1"/>
          <w:w w:val="90"/>
        </w:rPr>
        <w:t>р</w:t>
      </w:r>
      <w:r w:rsidRPr="008A094B">
        <w:rPr>
          <w:w w:val="90"/>
        </w:rPr>
        <w:t xml:space="preserve">е </w:t>
      </w:r>
      <w:r w:rsidRPr="008A094B">
        <w:rPr>
          <w:spacing w:val="-2"/>
          <w:w w:val="90"/>
        </w:rPr>
        <w:t>р</w:t>
      </w:r>
      <w:r w:rsidRPr="008A094B">
        <w:rPr>
          <w:w w:val="90"/>
        </w:rPr>
        <w:t>еп</w:t>
      </w:r>
      <w:r w:rsidRPr="008A094B">
        <w:rPr>
          <w:spacing w:val="-3"/>
          <w:w w:val="90"/>
        </w:rPr>
        <w:t>е</w:t>
      </w:r>
      <w:r w:rsidRPr="008A094B">
        <w:rPr>
          <w:spacing w:val="1"/>
          <w:w w:val="90"/>
        </w:rPr>
        <w:t>р</w:t>
      </w:r>
      <w:r w:rsidRPr="008A094B">
        <w:rPr>
          <w:spacing w:val="-3"/>
          <w:w w:val="90"/>
        </w:rPr>
        <w:t>т</w:t>
      </w:r>
      <w:r w:rsidRPr="008A094B">
        <w:rPr>
          <w:spacing w:val="-4"/>
          <w:w w:val="90"/>
        </w:rPr>
        <w:t>у</w:t>
      </w:r>
      <w:r w:rsidRPr="008A094B">
        <w:rPr>
          <w:w w:val="90"/>
        </w:rPr>
        <w:t>а</w:t>
      </w:r>
      <w:r w:rsidRPr="008A094B">
        <w:rPr>
          <w:spacing w:val="1"/>
          <w:w w:val="90"/>
        </w:rPr>
        <w:t>р</w:t>
      </w:r>
      <w:r w:rsidRPr="008A094B">
        <w:rPr>
          <w:w w:val="90"/>
        </w:rPr>
        <w:t xml:space="preserve">а </w:t>
      </w:r>
      <w:r w:rsidRPr="008A094B">
        <w:rPr>
          <w:spacing w:val="1"/>
          <w:w w:val="90"/>
        </w:rPr>
        <w:t>д</w:t>
      </w:r>
      <w:r w:rsidRPr="008A094B">
        <w:rPr>
          <w:spacing w:val="-2"/>
          <w:w w:val="90"/>
        </w:rPr>
        <w:t>л</w:t>
      </w:r>
      <w:r w:rsidRPr="008A094B">
        <w:rPr>
          <w:w w:val="90"/>
        </w:rPr>
        <w:t>я</w:t>
      </w:r>
      <w:r w:rsidRPr="008A094B">
        <w:rPr>
          <w:spacing w:val="1"/>
          <w:w w:val="90"/>
        </w:rPr>
        <w:t xml:space="preserve"> р</w:t>
      </w:r>
      <w:r w:rsidRPr="008A094B">
        <w:rPr>
          <w:w w:val="90"/>
        </w:rPr>
        <w:t>а</w:t>
      </w:r>
      <w:r w:rsidRPr="008A094B">
        <w:rPr>
          <w:spacing w:val="-2"/>
          <w:w w:val="90"/>
        </w:rPr>
        <w:t>зл</w:t>
      </w:r>
      <w:r w:rsidRPr="008A094B">
        <w:rPr>
          <w:w w:val="90"/>
        </w:rPr>
        <w:t>и</w:t>
      </w:r>
      <w:r w:rsidRPr="008A094B">
        <w:rPr>
          <w:spacing w:val="-2"/>
          <w:w w:val="90"/>
        </w:rPr>
        <w:t>ч</w:t>
      </w:r>
      <w:r w:rsidRPr="008A094B">
        <w:rPr>
          <w:w w:val="90"/>
        </w:rPr>
        <w:t>н</w:t>
      </w:r>
      <w:r w:rsidRPr="008A094B">
        <w:rPr>
          <w:spacing w:val="-2"/>
          <w:w w:val="90"/>
        </w:rPr>
        <w:t>ы</w:t>
      </w:r>
      <w:r w:rsidRPr="008A094B">
        <w:rPr>
          <w:w w:val="90"/>
        </w:rPr>
        <w:t xml:space="preserve">х по </w:t>
      </w:r>
      <w:r w:rsidRPr="008A094B">
        <w:rPr>
          <w:spacing w:val="-4"/>
          <w:w w:val="90"/>
        </w:rPr>
        <w:t>с</w:t>
      </w:r>
      <w:r w:rsidRPr="008A094B">
        <w:rPr>
          <w:spacing w:val="1"/>
          <w:w w:val="90"/>
        </w:rPr>
        <w:t>о</w:t>
      </w:r>
      <w:r w:rsidRPr="008A094B">
        <w:rPr>
          <w:w w:val="90"/>
        </w:rPr>
        <w:t>с</w:t>
      </w:r>
      <w:r w:rsidRPr="008A094B">
        <w:rPr>
          <w:spacing w:val="-1"/>
          <w:w w:val="90"/>
        </w:rPr>
        <w:t>т</w:t>
      </w:r>
      <w:r w:rsidRPr="008A094B">
        <w:rPr>
          <w:w w:val="90"/>
        </w:rPr>
        <w:t>а</w:t>
      </w:r>
      <w:r w:rsidRPr="008A094B">
        <w:rPr>
          <w:spacing w:val="-1"/>
          <w:w w:val="90"/>
        </w:rPr>
        <w:t>в</w:t>
      </w:r>
      <w:r w:rsidRPr="008A094B">
        <w:rPr>
          <w:w w:val="90"/>
        </w:rPr>
        <w:t>у анс</w:t>
      </w:r>
      <w:r w:rsidRPr="008A094B">
        <w:rPr>
          <w:spacing w:val="-4"/>
          <w:w w:val="90"/>
        </w:rPr>
        <w:t>а</w:t>
      </w:r>
      <w:r w:rsidRPr="008A094B">
        <w:rPr>
          <w:w w:val="90"/>
        </w:rPr>
        <w:t>м</w:t>
      </w:r>
      <w:r w:rsidRPr="008A094B">
        <w:rPr>
          <w:spacing w:val="1"/>
          <w:w w:val="90"/>
        </w:rPr>
        <w:t>б</w:t>
      </w:r>
      <w:r w:rsidRPr="008A094B">
        <w:rPr>
          <w:spacing w:val="-2"/>
          <w:w w:val="90"/>
        </w:rPr>
        <w:t>л</w:t>
      </w:r>
      <w:r w:rsidRPr="008A094B">
        <w:rPr>
          <w:w w:val="90"/>
        </w:rPr>
        <w:t xml:space="preserve">ей </w:t>
      </w:r>
      <w:r w:rsidRPr="008A094B">
        <w:rPr>
          <w:spacing w:val="-2"/>
          <w:w w:val="90"/>
        </w:rPr>
        <w:t>п</w:t>
      </w:r>
      <w:r w:rsidRPr="008A094B">
        <w:rPr>
          <w:w w:val="90"/>
        </w:rPr>
        <w:t>е</w:t>
      </w:r>
      <w:r w:rsidRPr="008A094B">
        <w:rPr>
          <w:spacing w:val="-3"/>
          <w:w w:val="90"/>
        </w:rPr>
        <w:t>д</w:t>
      </w:r>
      <w:r w:rsidRPr="008A094B">
        <w:rPr>
          <w:w w:val="90"/>
        </w:rPr>
        <w:t>аг</w:t>
      </w:r>
      <w:r w:rsidRPr="008A094B">
        <w:rPr>
          <w:spacing w:val="-2"/>
          <w:w w:val="90"/>
        </w:rPr>
        <w:t>о</w:t>
      </w:r>
      <w:r w:rsidRPr="008A094B">
        <w:rPr>
          <w:w w:val="90"/>
        </w:rPr>
        <w:t xml:space="preserve">г </w:t>
      </w:r>
      <w:r w:rsidRPr="008A094B">
        <w:rPr>
          <w:spacing w:val="1"/>
          <w:w w:val="90"/>
        </w:rPr>
        <w:t>до</w:t>
      </w:r>
      <w:r w:rsidRPr="008A094B">
        <w:rPr>
          <w:spacing w:val="-2"/>
          <w:w w:val="90"/>
        </w:rPr>
        <w:t>лж</w:t>
      </w:r>
      <w:r w:rsidRPr="008A094B">
        <w:rPr>
          <w:w w:val="90"/>
        </w:rPr>
        <w:t>ен с</w:t>
      </w:r>
      <w:r w:rsidRPr="008A094B">
        <w:rPr>
          <w:spacing w:val="-1"/>
          <w:w w:val="90"/>
        </w:rPr>
        <w:t>т</w:t>
      </w:r>
      <w:r w:rsidRPr="008A094B">
        <w:rPr>
          <w:spacing w:val="-2"/>
          <w:w w:val="90"/>
        </w:rPr>
        <w:t>р</w:t>
      </w:r>
      <w:r w:rsidRPr="008A094B">
        <w:rPr>
          <w:w w:val="90"/>
        </w:rPr>
        <w:t>еми</w:t>
      </w:r>
      <w:r w:rsidRPr="008A094B">
        <w:rPr>
          <w:spacing w:val="-1"/>
          <w:w w:val="90"/>
        </w:rPr>
        <w:t>т</w:t>
      </w:r>
      <w:r w:rsidRPr="008A094B">
        <w:rPr>
          <w:spacing w:val="-2"/>
          <w:w w:val="90"/>
        </w:rPr>
        <w:t>ь</w:t>
      </w:r>
      <w:r w:rsidRPr="008A094B">
        <w:rPr>
          <w:spacing w:val="-3"/>
          <w:w w:val="90"/>
        </w:rPr>
        <w:t>с</w:t>
      </w:r>
      <w:r w:rsidRPr="008A094B">
        <w:rPr>
          <w:w w:val="90"/>
        </w:rPr>
        <w:t xml:space="preserve">я к </w:t>
      </w:r>
      <w:r w:rsidRPr="008A094B">
        <w:rPr>
          <w:spacing w:val="-1"/>
          <w:w w:val="90"/>
        </w:rPr>
        <w:t>т</w:t>
      </w:r>
      <w:r w:rsidRPr="008A094B">
        <w:rPr>
          <w:w w:val="90"/>
        </w:rPr>
        <w:t>е</w:t>
      </w:r>
      <w:r w:rsidRPr="008A094B">
        <w:rPr>
          <w:spacing w:val="-3"/>
          <w:w w:val="90"/>
        </w:rPr>
        <w:t>м</w:t>
      </w:r>
      <w:r w:rsidRPr="008A094B">
        <w:rPr>
          <w:w w:val="90"/>
        </w:rPr>
        <w:t>а</w:t>
      </w:r>
      <w:r w:rsidRPr="008A094B">
        <w:rPr>
          <w:spacing w:val="-1"/>
          <w:w w:val="90"/>
        </w:rPr>
        <w:t>т</w:t>
      </w:r>
      <w:r w:rsidRPr="008A094B">
        <w:rPr>
          <w:spacing w:val="-2"/>
          <w:w w:val="90"/>
        </w:rPr>
        <w:t>и</w:t>
      </w:r>
      <w:r w:rsidRPr="008A094B">
        <w:rPr>
          <w:w w:val="90"/>
        </w:rPr>
        <w:t>чес</w:t>
      </w:r>
      <w:r w:rsidRPr="008A094B">
        <w:rPr>
          <w:spacing w:val="-2"/>
          <w:w w:val="90"/>
        </w:rPr>
        <w:t>к</w:t>
      </w:r>
      <w:r w:rsidRPr="008A094B">
        <w:rPr>
          <w:spacing w:val="1"/>
          <w:w w:val="90"/>
        </w:rPr>
        <w:t>о</w:t>
      </w:r>
      <w:r w:rsidRPr="008A094B">
        <w:rPr>
          <w:w w:val="90"/>
        </w:rPr>
        <w:t xml:space="preserve">му </w:t>
      </w:r>
      <w:r w:rsidRPr="008A094B">
        <w:rPr>
          <w:spacing w:val="1"/>
          <w:w w:val="90"/>
        </w:rPr>
        <w:t>р</w:t>
      </w:r>
      <w:r w:rsidRPr="008A094B">
        <w:rPr>
          <w:w w:val="90"/>
        </w:rPr>
        <w:t>а</w:t>
      </w:r>
      <w:r w:rsidRPr="008A094B">
        <w:rPr>
          <w:spacing w:val="-2"/>
          <w:w w:val="90"/>
        </w:rPr>
        <w:t>зно</w:t>
      </w:r>
      <w:r w:rsidRPr="008A094B">
        <w:rPr>
          <w:spacing w:val="1"/>
          <w:w w:val="90"/>
        </w:rPr>
        <w:t>о</w:t>
      </w:r>
      <w:r w:rsidRPr="008A094B">
        <w:rPr>
          <w:spacing w:val="-1"/>
          <w:w w:val="90"/>
        </w:rPr>
        <w:t>б</w:t>
      </w:r>
      <w:r w:rsidRPr="008A094B">
        <w:rPr>
          <w:spacing w:val="1"/>
          <w:w w:val="90"/>
        </w:rPr>
        <w:t>р</w:t>
      </w:r>
      <w:r w:rsidRPr="008A094B">
        <w:rPr>
          <w:w w:val="90"/>
        </w:rPr>
        <w:t>а</w:t>
      </w:r>
      <w:r w:rsidRPr="008A094B">
        <w:rPr>
          <w:spacing w:val="-4"/>
          <w:w w:val="90"/>
        </w:rPr>
        <w:t>з</w:t>
      </w:r>
      <w:r w:rsidRPr="008A094B">
        <w:rPr>
          <w:w w:val="90"/>
        </w:rPr>
        <w:t>и</w:t>
      </w:r>
      <w:r w:rsidRPr="008A094B">
        <w:rPr>
          <w:spacing w:val="-1"/>
          <w:w w:val="90"/>
        </w:rPr>
        <w:t>ю</w:t>
      </w:r>
      <w:r w:rsidRPr="008A094B">
        <w:rPr>
          <w:w w:val="90"/>
        </w:rPr>
        <w:t xml:space="preserve">, </w:t>
      </w:r>
      <w:r w:rsidRPr="008A094B">
        <w:rPr>
          <w:spacing w:val="1"/>
          <w:w w:val="90"/>
        </w:rPr>
        <w:t>о</w:t>
      </w:r>
      <w:r w:rsidRPr="008A094B">
        <w:rPr>
          <w:spacing w:val="-1"/>
          <w:w w:val="90"/>
        </w:rPr>
        <w:t>б</w:t>
      </w:r>
      <w:r w:rsidRPr="008A094B">
        <w:rPr>
          <w:spacing w:val="-2"/>
          <w:w w:val="90"/>
        </w:rPr>
        <w:t>р</w:t>
      </w:r>
      <w:r w:rsidRPr="008A094B">
        <w:rPr>
          <w:w w:val="90"/>
        </w:rPr>
        <w:t>а</w:t>
      </w:r>
      <w:r w:rsidRPr="008A094B">
        <w:rPr>
          <w:spacing w:val="-1"/>
          <w:w w:val="90"/>
        </w:rPr>
        <w:t>щ</w:t>
      </w:r>
      <w:r w:rsidRPr="008A094B">
        <w:rPr>
          <w:w w:val="90"/>
        </w:rPr>
        <w:t>а</w:t>
      </w:r>
      <w:r w:rsidRPr="008A094B">
        <w:rPr>
          <w:spacing w:val="-1"/>
          <w:w w:val="90"/>
        </w:rPr>
        <w:t>т</w:t>
      </w:r>
      <w:r w:rsidRPr="008A094B">
        <w:rPr>
          <w:w w:val="90"/>
        </w:rPr>
        <w:t xml:space="preserve">ь </w:t>
      </w:r>
      <w:r w:rsidRPr="008A094B">
        <w:rPr>
          <w:spacing w:val="-1"/>
          <w:w w:val="90"/>
        </w:rPr>
        <w:t>в</w:t>
      </w:r>
      <w:r w:rsidRPr="008A094B">
        <w:rPr>
          <w:spacing w:val="-2"/>
          <w:w w:val="90"/>
        </w:rPr>
        <w:t>н</w:t>
      </w:r>
      <w:r w:rsidRPr="008A094B">
        <w:rPr>
          <w:w w:val="90"/>
        </w:rPr>
        <w:t>им</w:t>
      </w:r>
      <w:r w:rsidRPr="008A094B">
        <w:rPr>
          <w:spacing w:val="-4"/>
          <w:w w:val="90"/>
        </w:rPr>
        <w:t>а</w:t>
      </w:r>
      <w:r w:rsidRPr="008A094B">
        <w:rPr>
          <w:w w:val="90"/>
        </w:rPr>
        <w:t xml:space="preserve">ние </w:t>
      </w:r>
      <w:r w:rsidRPr="008A094B">
        <w:rPr>
          <w:spacing w:val="-2"/>
          <w:w w:val="90"/>
        </w:rPr>
        <w:t>н</w:t>
      </w:r>
      <w:r w:rsidRPr="008A094B">
        <w:rPr>
          <w:w w:val="90"/>
        </w:rPr>
        <w:t>а с</w:t>
      </w:r>
      <w:r w:rsidRPr="008A094B">
        <w:rPr>
          <w:spacing w:val="-2"/>
          <w:w w:val="90"/>
        </w:rPr>
        <w:t>л</w:t>
      </w:r>
      <w:r w:rsidRPr="008A094B">
        <w:rPr>
          <w:spacing w:val="1"/>
          <w:w w:val="90"/>
        </w:rPr>
        <w:t>о</w:t>
      </w:r>
      <w:r w:rsidRPr="008A094B">
        <w:rPr>
          <w:spacing w:val="-2"/>
          <w:w w:val="90"/>
        </w:rPr>
        <w:t>ж</w:t>
      </w:r>
      <w:r w:rsidRPr="008A094B">
        <w:rPr>
          <w:w w:val="90"/>
        </w:rPr>
        <w:t>н</w:t>
      </w:r>
      <w:r w:rsidRPr="008A094B">
        <w:rPr>
          <w:spacing w:val="1"/>
          <w:w w:val="90"/>
        </w:rPr>
        <w:t>о</w:t>
      </w:r>
      <w:r w:rsidRPr="008A094B">
        <w:rPr>
          <w:w w:val="90"/>
        </w:rPr>
        <w:t>с</w:t>
      </w:r>
      <w:r w:rsidRPr="008A094B">
        <w:rPr>
          <w:spacing w:val="-1"/>
          <w:w w:val="90"/>
        </w:rPr>
        <w:t>т</w:t>
      </w:r>
      <w:r w:rsidRPr="008A094B">
        <w:rPr>
          <w:w w:val="90"/>
        </w:rPr>
        <w:t xml:space="preserve">ь </w:t>
      </w:r>
      <w:r w:rsidRPr="008A094B">
        <w:rPr>
          <w:spacing w:val="-3"/>
          <w:w w:val="90"/>
        </w:rPr>
        <w:t>м</w:t>
      </w:r>
      <w:r w:rsidRPr="008A094B">
        <w:rPr>
          <w:w w:val="90"/>
        </w:rPr>
        <w:t>а</w:t>
      </w:r>
      <w:r w:rsidRPr="008A094B">
        <w:rPr>
          <w:spacing w:val="-1"/>
          <w:w w:val="90"/>
        </w:rPr>
        <w:t>т</w:t>
      </w:r>
      <w:r w:rsidRPr="008A094B">
        <w:rPr>
          <w:spacing w:val="-3"/>
          <w:w w:val="90"/>
        </w:rPr>
        <w:t>е</w:t>
      </w:r>
      <w:r w:rsidRPr="008A094B">
        <w:rPr>
          <w:spacing w:val="-2"/>
          <w:w w:val="90"/>
        </w:rPr>
        <w:t>р</w:t>
      </w:r>
      <w:r w:rsidRPr="008A094B">
        <w:rPr>
          <w:w w:val="90"/>
        </w:rPr>
        <w:t>иа</w:t>
      </w:r>
      <w:r w:rsidRPr="008A094B">
        <w:rPr>
          <w:spacing w:val="-2"/>
          <w:w w:val="90"/>
        </w:rPr>
        <w:t>л</w:t>
      </w:r>
      <w:r w:rsidRPr="008A094B">
        <w:rPr>
          <w:w w:val="90"/>
        </w:rPr>
        <w:t>а, ц</w:t>
      </w:r>
      <w:r w:rsidRPr="008A094B">
        <w:rPr>
          <w:spacing w:val="-4"/>
          <w:w w:val="90"/>
        </w:rPr>
        <w:t>е</w:t>
      </w:r>
      <w:r w:rsidRPr="008A094B">
        <w:rPr>
          <w:spacing w:val="-2"/>
          <w:w w:val="90"/>
        </w:rPr>
        <w:t>н</w:t>
      </w:r>
      <w:r w:rsidRPr="008A094B">
        <w:rPr>
          <w:w w:val="90"/>
        </w:rPr>
        <w:t>н</w:t>
      </w:r>
      <w:r w:rsidRPr="008A094B">
        <w:rPr>
          <w:spacing w:val="1"/>
          <w:w w:val="90"/>
        </w:rPr>
        <w:t>о</w:t>
      </w:r>
      <w:r w:rsidRPr="008A094B">
        <w:rPr>
          <w:w w:val="90"/>
        </w:rPr>
        <w:t>с</w:t>
      </w:r>
      <w:r w:rsidRPr="008A094B">
        <w:rPr>
          <w:spacing w:val="-1"/>
          <w:w w:val="90"/>
        </w:rPr>
        <w:t>т</w:t>
      </w:r>
      <w:r w:rsidRPr="008A094B">
        <w:rPr>
          <w:w w:val="90"/>
        </w:rPr>
        <w:t>ь х</w:t>
      </w:r>
      <w:r w:rsidRPr="008A094B">
        <w:rPr>
          <w:spacing w:val="-4"/>
          <w:w w:val="90"/>
        </w:rPr>
        <w:t>у</w:t>
      </w:r>
      <w:r w:rsidRPr="008A094B">
        <w:rPr>
          <w:spacing w:val="1"/>
          <w:w w:val="90"/>
        </w:rPr>
        <w:t>до</w:t>
      </w:r>
      <w:r w:rsidRPr="008A094B">
        <w:rPr>
          <w:w w:val="90"/>
        </w:rPr>
        <w:t>жес</w:t>
      </w:r>
      <w:r w:rsidRPr="008A094B">
        <w:rPr>
          <w:spacing w:val="-1"/>
          <w:w w:val="90"/>
        </w:rPr>
        <w:t>т</w:t>
      </w:r>
      <w:r w:rsidRPr="008A094B">
        <w:rPr>
          <w:spacing w:val="-4"/>
          <w:w w:val="90"/>
        </w:rPr>
        <w:t>в</w:t>
      </w:r>
      <w:r w:rsidRPr="008A094B">
        <w:rPr>
          <w:w w:val="90"/>
        </w:rPr>
        <w:t>е</w:t>
      </w:r>
      <w:r w:rsidRPr="008A094B">
        <w:rPr>
          <w:spacing w:val="-2"/>
          <w:w w:val="90"/>
        </w:rPr>
        <w:t>н</w:t>
      </w:r>
      <w:r w:rsidRPr="008A094B">
        <w:rPr>
          <w:w w:val="90"/>
        </w:rPr>
        <w:t>н</w:t>
      </w:r>
      <w:r w:rsidRPr="008A094B">
        <w:rPr>
          <w:spacing w:val="-2"/>
          <w:w w:val="90"/>
        </w:rPr>
        <w:t>о</w:t>
      </w:r>
      <w:r w:rsidRPr="008A094B">
        <w:rPr>
          <w:w w:val="90"/>
        </w:rPr>
        <w:t>й и</w:t>
      </w:r>
      <w:r w:rsidRPr="008A094B">
        <w:rPr>
          <w:spacing w:val="1"/>
          <w:w w:val="90"/>
        </w:rPr>
        <w:t>д</w:t>
      </w:r>
      <w:r w:rsidRPr="008A094B">
        <w:rPr>
          <w:spacing w:val="-4"/>
          <w:w w:val="90"/>
        </w:rPr>
        <w:t>е</w:t>
      </w:r>
      <w:r w:rsidRPr="008A094B">
        <w:rPr>
          <w:w w:val="90"/>
        </w:rPr>
        <w:t>и, к</w:t>
      </w:r>
      <w:r w:rsidRPr="008A094B">
        <w:rPr>
          <w:spacing w:val="-4"/>
          <w:w w:val="90"/>
        </w:rPr>
        <w:t>а</w:t>
      </w:r>
      <w:r w:rsidRPr="008A094B">
        <w:rPr>
          <w:w w:val="90"/>
        </w:rPr>
        <w:t>чес</w:t>
      </w:r>
      <w:r w:rsidRPr="008A094B">
        <w:rPr>
          <w:spacing w:val="-3"/>
          <w:w w:val="90"/>
        </w:rPr>
        <w:t>т</w:t>
      </w:r>
      <w:r w:rsidRPr="008A094B">
        <w:rPr>
          <w:spacing w:val="-1"/>
          <w:w w:val="90"/>
        </w:rPr>
        <w:t>в</w:t>
      </w:r>
      <w:r w:rsidRPr="008A094B">
        <w:rPr>
          <w:w w:val="90"/>
        </w:rPr>
        <w:t>о инс</w:t>
      </w:r>
      <w:r w:rsidRPr="008A094B">
        <w:rPr>
          <w:spacing w:val="-3"/>
          <w:w w:val="90"/>
        </w:rPr>
        <w:t>т</w:t>
      </w:r>
      <w:r w:rsidRPr="008A094B">
        <w:rPr>
          <w:spacing w:val="1"/>
          <w:w w:val="90"/>
        </w:rPr>
        <w:t>р</w:t>
      </w:r>
      <w:r w:rsidRPr="008A094B">
        <w:rPr>
          <w:spacing w:val="-4"/>
          <w:w w:val="90"/>
        </w:rPr>
        <w:t>у</w:t>
      </w:r>
      <w:r w:rsidRPr="008A094B">
        <w:rPr>
          <w:w w:val="90"/>
        </w:rPr>
        <w:t>мен</w:t>
      </w:r>
      <w:r w:rsidRPr="008A094B">
        <w:rPr>
          <w:spacing w:val="-1"/>
          <w:w w:val="90"/>
        </w:rPr>
        <w:t>т</w:t>
      </w:r>
      <w:r w:rsidRPr="008A094B">
        <w:rPr>
          <w:spacing w:val="1"/>
          <w:w w:val="90"/>
        </w:rPr>
        <w:t>о</w:t>
      </w:r>
      <w:r w:rsidRPr="008A094B">
        <w:rPr>
          <w:spacing w:val="-4"/>
          <w:w w:val="90"/>
        </w:rPr>
        <w:t>в</w:t>
      </w:r>
      <w:r w:rsidRPr="008A094B">
        <w:rPr>
          <w:w w:val="90"/>
        </w:rPr>
        <w:t xml:space="preserve">ки </w:t>
      </w:r>
      <w:r w:rsidRPr="008A094B">
        <w:rPr>
          <w:spacing w:val="-2"/>
          <w:w w:val="90"/>
        </w:rPr>
        <w:t>п</w:t>
      </w:r>
      <w:r w:rsidRPr="008A094B">
        <w:rPr>
          <w:w w:val="90"/>
        </w:rPr>
        <w:t>е</w:t>
      </w:r>
      <w:r w:rsidRPr="008A094B">
        <w:rPr>
          <w:spacing w:val="1"/>
          <w:w w:val="90"/>
        </w:rPr>
        <w:t>р</w:t>
      </w:r>
      <w:r w:rsidRPr="008A094B">
        <w:rPr>
          <w:w w:val="90"/>
        </w:rPr>
        <w:t>е</w:t>
      </w:r>
      <w:r w:rsidRPr="008A094B">
        <w:rPr>
          <w:spacing w:val="-5"/>
          <w:w w:val="90"/>
        </w:rPr>
        <w:t>л</w:t>
      </w:r>
      <w:r w:rsidRPr="008A094B">
        <w:rPr>
          <w:spacing w:val="1"/>
          <w:w w:val="90"/>
        </w:rPr>
        <w:t>о</w:t>
      </w:r>
      <w:r w:rsidRPr="008A094B">
        <w:rPr>
          <w:w w:val="90"/>
        </w:rPr>
        <w:t>ж</w:t>
      </w:r>
      <w:r w:rsidRPr="008A094B">
        <w:rPr>
          <w:spacing w:val="-4"/>
          <w:w w:val="90"/>
        </w:rPr>
        <w:t>е</w:t>
      </w:r>
      <w:r w:rsidRPr="008A094B">
        <w:rPr>
          <w:w w:val="90"/>
        </w:rPr>
        <w:t>н</w:t>
      </w:r>
      <w:r w:rsidRPr="008A094B">
        <w:rPr>
          <w:spacing w:val="-2"/>
          <w:w w:val="90"/>
        </w:rPr>
        <w:t>и</w:t>
      </w:r>
      <w:r w:rsidRPr="008A094B">
        <w:rPr>
          <w:w w:val="90"/>
        </w:rPr>
        <w:t xml:space="preserve">й </w:t>
      </w:r>
      <w:r w:rsidRPr="008A094B">
        <w:rPr>
          <w:spacing w:val="1"/>
          <w:w w:val="90"/>
        </w:rPr>
        <w:t>д</w:t>
      </w:r>
      <w:r w:rsidRPr="008A094B">
        <w:rPr>
          <w:spacing w:val="-2"/>
          <w:w w:val="90"/>
        </w:rPr>
        <w:t>л</w:t>
      </w:r>
      <w:r w:rsidRPr="008A094B">
        <w:rPr>
          <w:w w:val="90"/>
        </w:rPr>
        <w:t>я к</w:t>
      </w:r>
      <w:r w:rsidRPr="008A094B">
        <w:rPr>
          <w:spacing w:val="-2"/>
          <w:w w:val="90"/>
        </w:rPr>
        <w:t>он</w:t>
      </w:r>
      <w:r w:rsidRPr="008A094B">
        <w:rPr>
          <w:w w:val="90"/>
        </w:rPr>
        <w:t>к</w:t>
      </w:r>
      <w:r w:rsidRPr="008A094B">
        <w:rPr>
          <w:spacing w:val="1"/>
          <w:w w:val="90"/>
        </w:rPr>
        <w:t>р</w:t>
      </w:r>
      <w:r w:rsidRPr="008A094B">
        <w:rPr>
          <w:w w:val="90"/>
        </w:rPr>
        <w:t>е</w:t>
      </w:r>
      <w:r w:rsidRPr="008A094B">
        <w:rPr>
          <w:spacing w:val="-3"/>
          <w:w w:val="90"/>
        </w:rPr>
        <w:t>т</w:t>
      </w:r>
      <w:r w:rsidRPr="008A094B">
        <w:rPr>
          <w:w w:val="90"/>
        </w:rPr>
        <w:t>н</w:t>
      </w:r>
      <w:r w:rsidRPr="008A094B">
        <w:rPr>
          <w:spacing w:val="-2"/>
          <w:w w:val="90"/>
        </w:rPr>
        <w:t>о</w:t>
      </w:r>
      <w:r w:rsidRPr="008A094B">
        <w:rPr>
          <w:w w:val="90"/>
        </w:rPr>
        <w:t xml:space="preserve">го </w:t>
      </w:r>
      <w:r w:rsidRPr="008A094B">
        <w:rPr>
          <w:spacing w:val="-4"/>
          <w:w w:val="90"/>
        </w:rPr>
        <w:t>с</w:t>
      </w:r>
      <w:r w:rsidRPr="008A094B">
        <w:rPr>
          <w:spacing w:val="1"/>
          <w:w w:val="90"/>
        </w:rPr>
        <w:t>о</w:t>
      </w:r>
      <w:r w:rsidRPr="008A094B">
        <w:rPr>
          <w:w w:val="90"/>
        </w:rPr>
        <w:t>с</w:t>
      </w:r>
      <w:r w:rsidRPr="008A094B">
        <w:rPr>
          <w:spacing w:val="-1"/>
          <w:w w:val="90"/>
        </w:rPr>
        <w:t>т</w:t>
      </w:r>
      <w:r w:rsidRPr="008A094B">
        <w:rPr>
          <w:w w:val="90"/>
        </w:rPr>
        <w:t>а</w:t>
      </w:r>
      <w:r w:rsidRPr="008A094B">
        <w:rPr>
          <w:spacing w:val="-1"/>
          <w:w w:val="90"/>
        </w:rPr>
        <w:t>в</w:t>
      </w:r>
      <w:r w:rsidRPr="008A094B">
        <w:rPr>
          <w:w w:val="90"/>
        </w:rPr>
        <w:t xml:space="preserve">а, а </w:t>
      </w:r>
      <w:r w:rsidRPr="008A094B">
        <w:rPr>
          <w:spacing w:val="-1"/>
          <w:w w:val="90"/>
        </w:rPr>
        <w:t>т</w:t>
      </w:r>
      <w:r w:rsidRPr="008A094B">
        <w:rPr>
          <w:w w:val="90"/>
        </w:rPr>
        <w:t xml:space="preserve">акже на </w:t>
      </w:r>
      <w:r w:rsidRPr="008A094B">
        <w:rPr>
          <w:spacing w:val="-4"/>
          <w:w w:val="90"/>
        </w:rPr>
        <w:t>с</w:t>
      </w:r>
      <w:r w:rsidRPr="008A094B">
        <w:rPr>
          <w:spacing w:val="-2"/>
          <w:w w:val="90"/>
        </w:rPr>
        <w:t>х</w:t>
      </w:r>
      <w:r w:rsidRPr="008A094B">
        <w:rPr>
          <w:spacing w:val="1"/>
          <w:w w:val="90"/>
        </w:rPr>
        <w:t>о</w:t>
      </w:r>
      <w:r w:rsidRPr="008A094B">
        <w:rPr>
          <w:spacing w:val="-3"/>
          <w:w w:val="90"/>
        </w:rPr>
        <w:t>д</w:t>
      </w:r>
      <w:r w:rsidRPr="008A094B">
        <w:rPr>
          <w:w w:val="90"/>
        </w:rPr>
        <w:t>с</w:t>
      </w:r>
      <w:r w:rsidRPr="008A094B">
        <w:rPr>
          <w:spacing w:val="-1"/>
          <w:w w:val="90"/>
        </w:rPr>
        <w:t>т</w:t>
      </w:r>
      <w:r w:rsidRPr="008A094B">
        <w:rPr>
          <w:spacing w:val="-4"/>
          <w:w w:val="90"/>
        </w:rPr>
        <w:t>в</w:t>
      </w:r>
      <w:r w:rsidRPr="008A094B">
        <w:rPr>
          <w:w w:val="90"/>
        </w:rPr>
        <w:t xml:space="preserve">о </w:t>
      </w:r>
      <w:r w:rsidRPr="008A094B">
        <w:rPr>
          <w:spacing w:val="1"/>
          <w:w w:val="90"/>
        </w:rPr>
        <w:t>д</w:t>
      </w:r>
      <w:r w:rsidRPr="008A094B">
        <w:rPr>
          <w:w w:val="90"/>
        </w:rPr>
        <w:t>и</w:t>
      </w:r>
      <w:r w:rsidRPr="008A094B">
        <w:rPr>
          <w:spacing w:val="-4"/>
          <w:w w:val="90"/>
        </w:rPr>
        <w:t>а</w:t>
      </w:r>
      <w:r w:rsidRPr="008A094B">
        <w:rPr>
          <w:w w:val="90"/>
        </w:rPr>
        <w:t>па</w:t>
      </w:r>
      <w:r w:rsidRPr="008A094B">
        <w:rPr>
          <w:spacing w:val="-4"/>
          <w:w w:val="90"/>
        </w:rPr>
        <w:t>з</w:t>
      </w:r>
      <w:r w:rsidRPr="008A094B">
        <w:rPr>
          <w:spacing w:val="1"/>
          <w:w w:val="90"/>
        </w:rPr>
        <w:t>о</w:t>
      </w:r>
      <w:r w:rsidRPr="008A094B">
        <w:rPr>
          <w:spacing w:val="-2"/>
          <w:w w:val="90"/>
        </w:rPr>
        <w:t>н</w:t>
      </w:r>
      <w:r w:rsidRPr="008A094B">
        <w:rPr>
          <w:spacing w:val="1"/>
          <w:w w:val="90"/>
        </w:rPr>
        <w:t>о</w:t>
      </w:r>
      <w:r w:rsidRPr="008A094B">
        <w:rPr>
          <w:w w:val="90"/>
        </w:rPr>
        <w:t xml:space="preserve">в </w:t>
      </w:r>
      <w:r w:rsidRPr="008A094B">
        <w:rPr>
          <w:spacing w:val="-2"/>
          <w:w w:val="90"/>
        </w:rPr>
        <w:t>и</w:t>
      </w:r>
      <w:r w:rsidRPr="008A094B">
        <w:rPr>
          <w:w w:val="90"/>
        </w:rPr>
        <w:t>нс</w:t>
      </w:r>
      <w:r w:rsidRPr="008A094B">
        <w:rPr>
          <w:spacing w:val="-3"/>
          <w:w w:val="90"/>
        </w:rPr>
        <w:t>т</w:t>
      </w:r>
      <w:r w:rsidRPr="008A094B">
        <w:rPr>
          <w:spacing w:val="1"/>
          <w:w w:val="90"/>
        </w:rPr>
        <w:t>р</w:t>
      </w:r>
      <w:r w:rsidRPr="008A094B">
        <w:rPr>
          <w:spacing w:val="-4"/>
          <w:w w:val="90"/>
        </w:rPr>
        <w:t>у</w:t>
      </w:r>
      <w:r w:rsidRPr="008A094B">
        <w:rPr>
          <w:w w:val="90"/>
        </w:rPr>
        <w:t>мен</w:t>
      </w:r>
      <w:r w:rsidRPr="008A094B">
        <w:rPr>
          <w:spacing w:val="-3"/>
          <w:w w:val="90"/>
        </w:rPr>
        <w:t>т</w:t>
      </w:r>
      <w:r w:rsidRPr="008A094B">
        <w:rPr>
          <w:spacing w:val="1"/>
          <w:w w:val="90"/>
        </w:rPr>
        <w:t>о</w:t>
      </w:r>
      <w:r w:rsidRPr="008A094B">
        <w:rPr>
          <w:spacing w:val="-1"/>
          <w:w w:val="90"/>
        </w:rPr>
        <w:t>в</w:t>
      </w:r>
      <w:r w:rsidRPr="008A094B">
        <w:rPr>
          <w:w w:val="90"/>
        </w:rPr>
        <w:t xml:space="preserve">, на </w:t>
      </w:r>
      <w:r w:rsidRPr="008A094B">
        <w:rPr>
          <w:spacing w:val="-3"/>
          <w:w w:val="90"/>
        </w:rPr>
        <w:t>ф</w:t>
      </w:r>
      <w:r w:rsidRPr="008A094B">
        <w:rPr>
          <w:w w:val="90"/>
        </w:rPr>
        <w:t>ак</w:t>
      </w:r>
      <w:r w:rsidRPr="008A094B">
        <w:rPr>
          <w:spacing w:val="-1"/>
          <w:w w:val="90"/>
        </w:rPr>
        <w:t>т</w:t>
      </w:r>
      <w:r w:rsidRPr="008A094B">
        <w:rPr>
          <w:spacing w:val="-4"/>
          <w:w w:val="90"/>
        </w:rPr>
        <w:t>у</w:t>
      </w:r>
      <w:r w:rsidRPr="008A094B">
        <w:rPr>
          <w:spacing w:val="1"/>
          <w:w w:val="90"/>
        </w:rPr>
        <w:t>р</w:t>
      </w:r>
      <w:r w:rsidRPr="008A094B">
        <w:rPr>
          <w:spacing w:val="-2"/>
          <w:w w:val="90"/>
        </w:rPr>
        <w:t>н</w:t>
      </w:r>
      <w:r w:rsidRPr="008A094B">
        <w:rPr>
          <w:w w:val="90"/>
        </w:rPr>
        <w:t xml:space="preserve">ые </w:t>
      </w:r>
      <w:r w:rsidRPr="008A094B">
        <w:rPr>
          <w:spacing w:val="-4"/>
          <w:w w:val="90"/>
        </w:rPr>
        <w:t>в</w:t>
      </w:r>
      <w:r w:rsidRPr="008A094B">
        <w:rPr>
          <w:spacing w:val="1"/>
          <w:w w:val="90"/>
        </w:rPr>
        <w:t>о</w:t>
      </w:r>
      <w:r w:rsidRPr="008A094B">
        <w:rPr>
          <w:spacing w:val="-2"/>
          <w:w w:val="90"/>
        </w:rPr>
        <w:t>з</w:t>
      </w:r>
      <w:r w:rsidRPr="008A094B">
        <w:rPr>
          <w:w w:val="90"/>
        </w:rPr>
        <w:t>м</w:t>
      </w:r>
      <w:r w:rsidRPr="008A094B">
        <w:rPr>
          <w:spacing w:val="-2"/>
          <w:w w:val="90"/>
        </w:rPr>
        <w:t>о</w:t>
      </w:r>
      <w:r w:rsidRPr="008A094B">
        <w:rPr>
          <w:w w:val="90"/>
        </w:rPr>
        <w:t>ж</w:t>
      </w:r>
      <w:r w:rsidRPr="008A094B">
        <w:rPr>
          <w:spacing w:val="-2"/>
          <w:w w:val="90"/>
        </w:rPr>
        <w:t>н</w:t>
      </w:r>
      <w:r w:rsidRPr="008A094B">
        <w:rPr>
          <w:spacing w:val="1"/>
          <w:w w:val="90"/>
        </w:rPr>
        <w:t>о</w:t>
      </w:r>
      <w:r w:rsidRPr="008A094B">
        <w:rPr>
          <w:w w:val="90"/>
        </w:rPr>
        <w:t>с</w:t>
      </w:r>
      <w:r w:rsidRPr="008A094B">
        <w:rPr>
          <w:spacing w:val="-3"/>
          <w:w w:val="90"/>
        </w:rPr>
        <w:t>т</w:t>
      </w:r>
      <w:r w:rsidRPr="008A094B">
        <w:rPr>
          <w:w w:val="90"/>
        </w:rPr>
        <w:t xml:space="preserve">и </w:t>
      </w:r>
      <w:r w:rsidRPr="008A094B">
        <w:rPr>
          <w:spacing w:val="1"/>
          <w:w w:val="90"/>
        </w:rPr>
        <w:t>д</w:t>
      </w:r>
      <w:r w:rsidRPr="008A094B">
        <w:rPr>
          <w:w w:val="90"/>
        </w:rPr>
        <w:t>а</w:t>
      </w:r>
      <w:r w:rsidRPr="008A094B">
        <w:rPr>
          <w:spacing w:val="-2"/>
          <w:w w:val="90"/>
        </w:rPr>
        <w:t>нн</w:t>
      </w:r>
      <w:r w:rsidRPr="008A094B">
        <w:rPr>
          <w:spacing w:val="1"/>
          <w:w w:val="90"/>
        </w:rPr>
        <w:t>о</w:t>
      </w:r>
      <w:r w:rsidRPr="008A094B">
        <w:rPr>
          <w:w w:val="90"/>
        </w:rPr>
        <w:t>го с</w:t>
      </w:r>
      <w:r w:rsidRPr="008A094B">
        <w:rPr>
          <w:spacing w:val="1"/>
          <w:w w:val="90"/>
        </w:rPr>
        <w:t>о</w:t>
      </w:r>
      <w:r w:rsidRPr="008A094B">
        <w:rPr>
          <w:w w:val="90"/>
        </w:rPr>
        <w:t>с</w:t>
      </w:r>
      <w:r w:rsidRPr="008A094B">
        <w:rPr>
          <w:spacing w:val="-3"/>
          <w:w w:val="90"/>
        </w:rPr>
        <w:t>т</w:t>
      </w:r>
      <w:r w:rsidRPr="008A094B">
        <w:rPr>
          <w:w w:val="90"/>
        </w:rPr>
        <w:t>а</w:t>
      </w:r>
      <w:r w:rsidRPr="008A094B">
        <w:rPr>
          <w:spacing w:val="-1"/>
          <w:w w:val="90"/>
        </w:rPr>
        <w:t>в</w:t>
      </w:r>
      <w:r w:rsidRPr="008A094B">
        <w:rPr>
          <w:w w:val="90"/>
        </w:rPr>
        <w:t>а. Г</w:t>
      </w:r>
      <w:r w:rsidRPr="008A094B">
        <w:rPr>
          <w:spacing w:val="1"/>
          <w:w w:val="90"/>
        </w:rPr>
        <w:t>р</w:t>
      </w:r>
      <w:r w:rsidRPr="008A094B">
        <w:rPr>
          <w:spacing w:val="-4"/>
          <w:w w:val="90"/>
        </w:rPr>
        <w:t>а</w:t>
      </w:r>
      <w:r w:rsidRPr="008A094B">
        <w:rPr>
          <w:w w:val="90"/>
        </w:rPr>
        <w:t>м</w:t>
      </w:r>
      <w:r w:rsidRPr="008A094B">
        <w:rPr>
          <w:spacing w:val="1"/>
          <w:w w:val="90"/>
        </w:rPr>
        <w:t>о</w:t>
      </w:r>
      <w:r w:rsidRPr="008A094B">
        <w:rPr>
          <w:spacing w:val="-3"/>
          <w:w w:val="90"/>
        </w:rPr>
        <w:t>т</w:t>
      </w:r>
      <w:r w:rsidRPr="008A094B">
        <w:rPr>
          <w:w w:val="90"/>
        </w:rPr>
        <w:t xml:space="preserve">но </w:t>
      </w:r>
      <w:r w:rsidRPr="008A094B">
        <w:rPr>
          <w:spacing w:val="-4"/>
          <w:w w:val="90"/>
        </w:rPr>
        <w:t>с</w:t>
      </w:r>
      <w:r w:rsidRPr="008A094B">
        <w:rPr>
          <w:spacing w:val="1"/>
          <w:w w:val="90"/>
        </w:rPr>
        <w:t>о</w:t>
      </w:r>
      <w:r w:rsidRPr="008A094B">
        <w:rPr>
          <w:w w:val="90"/>
        </w:rPr>
        <w:t>с</w:t>
      </w:r>
      <w:r w:rsidRPr="008A094B">
        <w:rPr>
          <w:spacing w:val="-1"/>
          <w:w w:val="90"/>
        </w:rPr>
        <w:t>т</w:t>
      </w:r>
      <w:r w:rsidRPr="008A094B">
        <w:rPr>
          <w:w w:val="90"/>
        </w:rPr>
        <w:t>а</w:t>
      </w:r>
      <w:r w:rsidRPr="008A094B">
        <w:rPr>
          <w:spacing w:val="-1"/>
          <w:w w:val="90"/>
        </w:rPr>
        <w:t>в</w:t>
      </w:r>
      <w:r w:rsidRPr="008A094B">
        <w:rPr>
          <w:spacing w:val="-2"/>
          <w:w w:val="90"/>
        </w:rPr>
        <w:t>л</w:t>
      </w:r>
      <w:r w:rsidRPr="008A094B">
        <w:rPr>
          <w:spacing w:val="-4"/>
          <w:w w:val="90"/>
        </w:rPr>
        <w:t>е</w:t>
      </w:r>
      <w:r w:rsidRPr="008A094B">
        <w:rPr>
          <w:spacing w:val="-2"/>
          <w:w w:val="90"/>
        </w:rPr>
        <w:t>н</w:t>
      </w:r>
      <w:r w:rsidRPr="008A094B">
        <w:rPr>
          <w:w w:val="90"/>
        </w:rPr>
        <w:t xml:space="preserve">ная </w:t>
      </w:r>
      <w:r w:rsidRPr="008A094B">
        <w:rPr>
          <w:spacing w:val="-2"/>
          <w:w w:val="90"/>
        </w:rPr>
        <w:t>пр</w:t>
      </w:r>
      <w:r w:rsidRPr="008A094B">
        <w:rPr>
          <w:spacing w:val="1"/>
          <w:w w:val="90"/>
        </w:rPr>
        <w:t>о</w:t>
      </w:r>
      <w:r w:rsidRPr="008A094B">
        <w:rPr>
          <w:w w:val="90"/>
        </w:rPr>
        <w:t>г</w:t>
      </w:r>
      <w:r w:rsidRPr="008A094B">
        <w:rPr>
          <w:spacing w:val="-2"/>
          <w:w w:val="90"/>
        </w:rPr>
        <w:t>р</w:t>
      </w:r>
      <w:r w:rsidRPr="008A094B">
        <w:rPr>
          <w:w w:val="90"/>
        </w:rPr>
        <w:t xml:space="preserve">амма, </w:t>
      </w:r>
      <w:r w:rsidRPr="008A094B">
        <w:rPr>
          <w:spacing w:val="-2"/>
          <w:w w:val="90"/>
        </w:rPr>
        <w:t>про</w:t>
      </w:r>
      <w:r w:rsidRPr="008A094B">
        <w:rPr>
          <w:w w:val="90"/>
        </w:rPr>
        <w:t>фес</w:t>
      </w:r>
      <w:r w:rsidRPr="008A094B">
        <w:rPr>
          <w:spacing w:val="-4"/>
          <w:w w:val="90"/>
        </w:rPr>
        <w:t>с</w:t>
      </w:r>
      <w:r w:rsidRPr="008A094B">
        <w:rPr>
          <w:w w:val="90"/>
        </w:rPr>
        <w:t>и</w:t>
      </w:r>
      <w:r w:rsidRPr="008A094B">
        <w:rPr>
          <w:spacing w:val="-2"/>
          <w:w w:val="90"/>
        </w:rPr>
        <w:t>о</w:t>
      </w:r>
      <w:r w:rsidRPr="008A094B">
        <w:rPr>
          <w:w w:val="90"/>
        </w:rPr>
        <w:t>на</w:t>
      </w:r>
      <w:r w:rsidRPr="008A094B">
        <w:rPr>
          <w:spacing w:val="-2"/>
          <w:w w:val="90"/>
        </w:rPr>
        <w:t>льн</w:t>
      </w:r>
      <w:r w:rsidRPr="008A094B">
        <w:rPr>
          <w:spacing w:val="1"/>
          <w:w w:val="90"/>
        </w:rPr>
        <w:t>о</w:t>
      </w:r>
      <w:r w:rsidRPr="008A094B">
        <w:rPr>
          <w:w w:val="90"/>
        </w:rPr>
        <w:t xml:space="preserve">, </w:t>
      </w:r>
      <w:r w:rsidRPr="008A094B">
        <w:rPr>
          <w:spacing w:val="-1"/>
          <w:w w:val="90"/>
        </w:rPr>
        <w:t>тво</w:t>
      </w:r>
      <w:r w:rsidRPr="008A094B">
        <w:rPr>
          <w:spacing w:val="-2"/>
          <w:w w:val="90"/>
        </w:rPr>
        <w:t>р</w:t>
      </w:r>
      <w:r w:rsidRPr="008A094B">
        <w:rPr>
          <w:w w:val="90"/>
        </w:rPr>
        <w:t>чес</w:t>
      </w:r>
      <w:r w:rsidRPr="008A094B">
        <w:rPr>
          <w:spacing w:val="-2"/>
          <w:w w:val="90"/>
        </w:rPr>
        <w:t>к</w:t>
      </w:r>
      <w:r w:rsidRPr="008A094B">
        <w:rPr>
          <w:w w:val="90"/>
        </w:rPr>
        <w:t xml:space="preserve">и </w:t>
      </w:r>
      <w:r w:rsidRPr="008A094B">
        <w:rPr>
          <w:spacing w:val="-1"/>
          <w:w w:val="90"/>
        </w:rPr>
        <w:t>в</w:t>
      </w:r>
      <w:r w:rsidRPr="008A094B">
        <w:rPr>
          <w:w w:val="90"/>
        </w:rPr>
        <w:t>ы</w:t>
      </w:r>
      <w:r w:rsidRPr="008A094B">
        <w:rPr>
          <w:spacing w:val="-2"/>
          <w:w w:val="90"/>
        </w:rPr>
        <w:t>п</w:t>
      </w:r>
      <w:r w:rsidRPr="008A094B">
        <w:rPr>
          <w:spacing w:val="1"/>
          <w:w w:val="90"/>
        </w:rPr>
        <w:t>о</w:t>
      </w:r>
      <w:r w:rsidRPr="008A094B">
        <w:rPr>
          <w:spacing w:val="-2"/>
          <w:w w:val="90"/>
        </w:rPr>
        <w:t>лн</w:t>
      </w:r>
      <w:r w:rsidRPr="008A094B">
        <w:rPr>
          <w:w w:val="90"/>
        </w:rPr>
        <w:t>е</w:t>
      </w:r>
      <w:r w:rsidRPr="008A094B">
        <w:rPr>
          <w:spacing w:val="-2"/>
          <w:w w:val="90"/>
        </w:rPr>
        <w:t>н</w:t>
      </w:r>
      <w:r w:rsidRPr="008A094B">
        <w:rPr>
          <w:w w:val="90"/>
        </w:rPr>
        <w:t>ная инс</w:t>
      </w:r>
      <w:r w:rsidRPr="008A094B">
        <w:rPr>
          <w:spacing w:val="-3"/>
          <w:w w:val="90"/>
        </w:rPr>
        <w:t>т</w:t>
      </w:r>
      <w:r w:rsidRPr="008A094B">
        <w:rPr>
          <w:spacing w:val="1"/>
          <w:w w:val="90"/>
        </w:rPr>
        <w:t>р</w:t>
      </w:r>
      <w:r w:rsidRPr="008A094B">
        <w:rPr>
          <w:spacing w:val="-4"/>
          <w:w w:val="90"/>
        </w:rPr>
        <w:t>у</w:t>
      </w:r>
      <w:r w:rsidRPr="008A094B">
        <w:rPr>
          <w:w w:val="90"/>
        </w:rPr>
        <w:t>мен</w:t>
      </w:r>
      <w:r w:rsidRPr="008A094B">
        <w:rPr>
          <w:spacing w:val="-1"/>
          <w:w w:val="90"/>
        </w:rPr>
        <w:t>т</w:t>
      </w:r>
      <w:r w:rsidRPr="008A094B">
        <w:rPr>
          <w:spacing w:val="1"/>
          <w:w w:val="90"/>
        </w:rPr>
        <w:t>о</w:t>
      </w:r>
      <w:r w:rsidRPr="008A094B">
        <w:rPr>
          <w:spacing w:val="-4"/>
          <w:w w:val="90"/>
        </w:rPr>
        <w:t>в</w:t>
      </w:r>
      <w:r w:rsidRPr="008A094B">
        <w:rPr>
          <w:w w:val="90"/>
        </w:rPr>
        <w:t xml:space="preserve">ка-  </w:t>
      </w:r>
      <w:r w:rsidRPr="008A094B">
        <w:rPr>
          <w:spacing w:val="-2"/>
          <w:w w:val="90"/>
        </w:rPr>
        <w:t>з</w:t>
      </w:r>
      <w:r w:rsidRPr="008A094B">
        <w:rPr>
          <w:w w:val="90"/>
        </w:rPr>
        <w:t>а</w:t>
      </w:r>
      <w:r w:rsidRPr="008A094B">
        <w:rPr>
          <w:spacing w:val="-2"/>
          <w:w w:val="90"/>
        </w:rPr>
        <w:t>л</w:t>
      </w:r>
      <w:r w:rsidRPr="008A094B">
        <w:rPr>
          <w:spacing w:val="1"/>
          <w:w w:val="90"/>
        </w:rPr>
        <w:t>о</w:t>
      </w:r>
      <w:r w:rsidRPr="008A094B">
        <w:rPr>
          <w:w w:val="90"/>
        </w:rPr>
        <w:t xml:space="preserve">г </w:t>
      </w:r>
      <w:r w:rsidRPr="008A094B">
        <w:rPr>
          <w:spacing w:val="-4"/>
          <w:w w:val="90"/>
        </w:rPr>
        <w:t>у</w:t>
      </w:r>
      <w:r w:rsidRPr="008A094B">
        <w:rPr>
          <w:w w:val="90"/>
        </w:rPr>
        <w:t>спе</w:t>
      </w:r>
      <w:r w:rsidRPr="008A094B">
        <w:rPr>
          <w:spacing w:val="-1"/>
          <w:w w:val="90"/>
        </w:rPr>
        <w:t>ш</w:t>
      </w:r>
      <w:r w:rsidRPr="008A094B">
        <w:rPr>
          <w:spacing w:val="-2"/>
          <w:w w:val="90"/>
        </w:rPr>
        <w:t>н</w:t>
      </w:r>
      <w:r w:rsidRPr="008A094B">
        <w:rPr>
          <w:w w:val="90"/>
        </w:rPr>
        <w:t xml:space="preserve">ых </w:t>
      </w:r>
      <w:r w:rsidRPr="008A094B">
        <w:rPr>
          <w:spacing w:val="-4"/>
          <w:w w:val="90"/>
        </w:rPr>
        <w:t>в</w:t>
      </w:r>
      <w:r w:rsidRPr="008A094B">
        <w:rPr>
          <w:w w:val="90"/>
        </w:rPr>
        <w:t>ы</w:t>
      </w:r>
      <w:r w:rsidRPr="008A094B">
        <w:rPr>
          <w:spacing w:val="-4"/>
          <w:w w:val="90"/>
        </w:rPr>
        <w:t>с</w:t>
      </w:r>
      <w:r w:rsidRPr="008A094B">
        <w:rPr>
          <w:spacing w:val="-1"/>
          <w:w w:val="90"/>
        </w:rPr>
        <w:t>т</w:t>
      </w:r>
      <w:r w:rsidRPr="008A094B">
        <w:rPr>
          <w:spacing w:val="-4"/>
          <w:w w:val="90"/>
        </w:rPr>
        <w:t>у</w:t>
      </w:r>
      <w:r w:rsidRPr="008A094B">
        <w:rPr>
          <w:w w:val="90"/>
        </w:rPr>
        <w:t>п</w:t>
      </w:r>
      <w:r w:rsidRPr="008A094B">
        <w:rPr>
          <w:spacing w:val="-2"/>
          <w:w w:val="90"/>
        </w:rPr>
        <w:t>л</w:t>
      </w:r>
      <w:r w:rsidRPr="008A094B">
        <w:rPr>
          <w:w w:val="90"/>
        </w:rPr>
        <w:t>ений.</w:t>
      </w:r>
    </w:p>
    <w:p w:rsidR="00541791" w:rsidRPr="008A094B" w:rsidP="00541791">
      <w:pPr>
        <w:pStyle w:val="Style4"/>
        <w:kinsoku w:val="0"/>
        <w:overflowPunct w:val="0"/>
        <w:spacing w:before="3" w:after="240" w:line="276" w:lineRule="auto"/>
        <w:ind w:right="103" w:firstLine="708"/>
        <w:rPr>
          <w:w w:val="90"/>
        </w:rPr>
      </w:pPr>
      <w:r w:rsidRPr="008A094B">
        <w:rPr>
          <w:w w:val="90"/>
        </w:rPr>
        <w:t xml:space="preserve">В </w:t>
      </w:r>
      <w:r w:rsidRPr="008A094B">
        <w:rPr>
          <w:spacing w:val="-2"/>
          <w:w w:val="90"/>
        </w:rPr>
        <w:t>з</w:t>
      </w:r>
      <w:r w:rsidRPr="008A094B">
        <w:rPr>
          <w:spacing w:val="1"/>
          <w:w w:val="90"/>
        </w:rPr>
        <w:t>в</w:t>
      </w:r>
      <w:r w:rsidRPr="008A094B">
        <w:rPr>
          <w:spacing w:val="-4"/>
          <w:w w:val="90"/>
        </w:rPr>
        <w:t>у</w:t>
      </w:r>
      <w:r w:rsidRPr="008A094B">
        <w:rPr>
          <w:w w:val="90"/>
        </w:rPr>
        <w:t xml:space="preserve">чании </w:t>
      </w:r>
      <w:r w:rsidRPr="008A094B">
        <w:rPr>
          <w:spacing w:val="-4"/>
          <w:w w:val="90"/>
        </w:rPr>
        <w:t>а</w:t>
      </w:r>
      <w:r w:rsidRPr="008A094B">
        <w:rPr>
          <w:w w:val="90"/>
        </w:rPr>
        <w:t>нса</w:t>
      </w:r>
      <w:r w:rsidRPr="008A094B">
        <w:rPr>
          <w:spacing w:val="-3"/>
          <w:w w:val="90"/>
        </w:rPr>
        <w:t>м</w:t>
      </w:r>
      <w:r w:rsidRPr="008A094B">
        <w:rPr>
          <w:spacing w:val="1"/>
          <w:w w:val="90"/>
        </w:rPr>
        <w:t>б</w:t>
      </w:r>
      <w:r w:rsidRPr="008A094B">
        <w:rPr>
          <w:spacing w:val="-2"/>
          <w:w w:val="90"/>
        </w:rPr>
        <w:t>л</w:t>
      </w:r>
      <w:r w:rsidRPr="008A094B">
        <w:rPr>
          <w:w w:val="90"/>
        </w:rPr>
        <w:t>я нема</w:t>
      </w:r>
      <w:r w:rsidRPr="008A094B">
        <w:rPr>
          <w:spacing w:val="-5"/>
          <w:w w:val="90"/>
        </w:rPr>
        <w:t>л</w:t>
      </w:r>
      <w:r w:rsidRPr="008A094B">
        <w:rPr>
          <w:spacing w:val="1"/>
          <w:w w:val="90"/>
        </w:rPr>
        <w:t>о</w:t>
      </w:r>
      <w:r w:rsidRPr="008A094B">
        <w:rPr>
          <w:spacing w:val="-1"/>
          <w:w w:val="90"/>
        </w:rPr>
        <w:t>в</w:t>
      </w:r>
      <w:r w:rsidRPr="008A094B">
        <w:rPr>
          <w:w w:val="90"/>
        </w:rPr>
        <w:t>а</w:t>
      </w:r>
      <w:r w:rsidRPr="008A094B">
        <w:rPr>
          <w:spacing w:val="-2"/>
          <w:w w:val="90"/>
        </w:rPr>
        <w:t>жн</w:t>
      </w:r>
      <w:r w:rsidRPr="008A094B">
        <w:rPr>
          <w:w w:val="90"/>
        </w:rPr>
        <w:t>ым м</w:t>
      </w:r>
      <w:r w:rsidRPr="008A094B">
        <w:rPr>
          <w:spacing w:val="1"/>
          <w:w w:val="90"/>
        </w:rPr>
        <w:t>о</w:t>
      </w:r>
      <w:r w:rsidRPr="008A094B">
        <w:rPr>
          <w:w w:val="90"/>
        </w:rPr>
        <w:t>мен</w:t>
      </w:r>
      <w:r w:rsidRPr="008A094B">
        <w:rPr>
          <w:spacing w:val="-3"/>
          <w:w w:val="90"/>
        </w:rPr>
        <w:t>т</w:t>
      </w:r>
      <w:r w:rsidRPr="008A094B">
        <w:rPr>
          <w:spacing w:val="1"/>
          <w:w w:val="90"/>
        </w:rPr>
        <w:t>о</w:t>
      </w:r>
      <w:r w:rsidRPr="008A094B">
        <w:rPr>
          <w:w w:val="90"/>
        </w:rPr>
        <w:t>м я</w:t>
      </w:r>
      <w:r w:rsidRPr="008A094B">
        <w:rPr>
          <w:spacing w:val="-1"/>
          <w:w w:val="90"/>
        </w:rPr>
        <w:t>в</w:t>
      </w:r>
      <w:r w:rsidRPr="008A094B">
        <w:rPr>
          <w:spacing w:val="-2"/>
          <w:w w:val="90"/>
        </w:rPr>
        <w:t>л</w:t>
      </w:r>
      <w:r w:rsidRPr="008A094B">
        <w:rPr>
          <w:w w:val="90"/>
        </w:rPr>
        <w:t>яе</w:t>
      </w:r>
      <w:r w:rsidRPr="008A094B">
        <w:rPr>
          <w:spacing w:val="-3"/>
          <w:w w:val="90"/>
        </w:rPr>
        <w:t>тс</w:t>
      </w:r>
      <w:r w:rsidRPr="008A094B">
        <w:rPr>
          <w:w w:val="90"/>
        </w:rPr>
        <w:t xml:space="preserve">я </w:t>
      </w:r>
      <w:r w:rsidRPr="008A094B">
        <w:rPr>
          <w:spacing w:val="1"/>
          <w:w w:val="90"/>
        </w:rPr>
        <w:t>р</w:t>
      </w:r>
      <w:r w:rsidRPr="008A094B">
        <w:rPr>
          <w:w w:val="90"/>
        </w:rPr>
        <w:t>а</w:t>
      </w:r>
      <w:r w:rsidRPr="008A094B">
        <w:rPr>
          <w:spacing w:val="-2"/>
          <w:w w:val="90"/>
        </w:rPr>
        <w:t>з</w:t>
      </w:r>
      <w:r w:rsidRPr="008A094B">
        <w:rPr>
          <w:w w:val="90"/>
        </w:rPr>
        <w:t>ме</w:t>
      </w:r>
      <w:r w:rsidRPr="008A094B">
        <w:rPr>
          <w:spacing w:val="-1"/>
          <w:w w:val="90"/>
        </w:rPr>
        <w:t>щ</w:t>
      </w:r>
      <w:r w:rsidRPr="008A094B">
        <w:rPr>
          <w:spacing w:val="-4"/>
          <w:w w:val="90"/>
        </w:rPr>
        <w:t>е</w:t>
      </w:r>
      <w:r w:rsidRPr="008A094B">
        <w:rPr>
          <w:spacing w:val="-2"/>
          <w:w w:val="90"/>
        </w:rPr>
        <w:t>н</w:t>
      </w:r>
      <w:r w:rsidRPr="008A094B">
        <w:rPr>
          <w:w w:val="90"/>
        </w:rPr>
        <w:t>ие ис</w:t>
      </w:r>
      <w:r w:rsidRPr="008A094B">
        <w:rPr>
          <w:spacing w:val="-2"/>
          <w:w w:val="90"/>
        </w:rPr>
        <w:t>п</w:t>
      </w:r>
      <w:r w:rsidRPr="008A094B">
        <w:rPr>
          <w:spacing w:val="1"/>
          <w:w w:val="90"/>
        </w:rPr>
        <w:t>о</w:t>
      </w:r>
      <w:r w:rsidRPr="008A094B">
        <w:rPr>
          <w:spacing w:val="-2"/>
          <w:w w:val="90"/>
        </w:rPr>
        <w:t>лн</w:t>
      </w:r>
      <w:r w:rsidRPr="008A094B">
        <w:rPr>
          <w:w w:val="90"/>
        </w:rPr>
        <w:t>и</w:t>
      </w:r>
      <w:r w:rsidRPr="008A094B">
        <w:rPr>
          <w:spacing w:val="-1"/>
          <w:w w:val="90"/>
        </w:rPr>
        <w:t>т</w:t>
      </w:r>
      <w:r w:rsidRPr="008A094B">
        <w:rPr>
          <w:w w:val="90"/>
        </w:rPr>
        <w:t>е</w:t>
      </w:r>
      <w:r w:rsidRPr="008A094B">
        <w:rPr>
          <w:spacing w:val="-2"/>
          <w:w w:val="90"/>
        </w:rPr>
        <w:t>л</w:t>
      </w:r>
      <w:r w:rsidRPr="008A094B">
        <w:rPr>
          <w:spacing w:val="-4"/>
          <w:w w:val="90"/>
        </w:rPr>
        <w:t>е</w:t>
      </w:r>
      <w:r w:rsidRPr="008A094B">
        <w:rPr>
          <w:w w:val="90"/>
        </w:rPr>
        <w:t xml:space="preserve">й </w:t>
      </w:r>
      <w:r w:rsidRPr="008A094B">
        <w:rPr>
          <w:spacing w:val="-3"/>
          <w:w w:val="90"/>
        </w:rPr>
        <w:t>(</w:t>
      </w:r>
      <w:r w:rsidRPr="008A094B">
        <w:rPr>
          <w:w w:val="90"/>
        </w:rPr>
        <w:t>п</w:t>
      </w:r>
      <w:r w:rsidRPr="008A094B">
        <w:rPr>
          <w:spacing w:val="1"/>
          <w:w w:val="90"/>
        </w:rPr>
        <w:t>о</w:t>
      </w:r>
      <w:r w:rsidRPr="008A094B">
        <w:rPr>
          <w:spacing w:val="-4"/>
          <w:w w:val="90"/>
        </w:rPr>
        <w:t>с</w:t>
      </w:r>
      <w:r w:rsidRPr="008A094B">
        <w:rPr>
          <w:w w:val="90"/>
        </w:rPr>
        <w:t>а</w:t>
      </w:r>
      <w:r w:rsidRPr="008A094B">
        <w:rPr>
          <w:spacing w:val="1"/>
          <w:w w:val="90"/>
        </w:rPr>
        <w:t>д</w:t>
      </w:r>
      <w:r w:rsidRPr="008A094B">
        <w:rPr>
          <w:w w:val="90"/>
        </w:rPr>
        <w:t>ка а</w:t>
      </w:r>
      <w:r w:rsidRPr="008A094B">
        <w:rPr>
          <w:spacing w:val="-2"/>
          <w:w w:val="90"/>
        </w:rPr>
        <w:t>н</w:t>
      </w:r>
      <w:r w:rsidRPr="008A094B">
        <w:rPr>
          <w:w w:val="90"/>
        </w:rPr>
        <w:t>са</w:t>
      </w:r>
      <w:r w:rsidRPr="008A094B">
        <w:rPr>
          <w:spacing w:val="-3"/>
          <w:w w:val="90"/>
        </w:rPr>
        <w:t>м</w:t>
      </w:r>
      <w:r w:rsidRPr="008A094B">
        <w:rPr>
          <w:spacing w:val="1"/>
          <w:w w:val="90"/>
        </w:rPr>
        <w:t>б</w:t>
      </w:r>
      <w:r w:rsidRPr="008A094B">
        <w:rPr>
          <w:spacing w:val="-2"/>
          <w:w w:val="90"/>
        </w:rPr>
        <w:t>л</w:t>
      </w:r>
      <w:r w:rsidRPr="008A094B">
        <w:rPr>
          <w:w w:val="90"/>
        </w:rPr>
        <w:t xml:space="preserve">я). </w:t>
      </w:r>
      <w:r w:rsidRPr="008A094B">
        <w:rPr>
          <w:spacing w:val="-4"/>
          <w:w w:val="90"/>
        </w:rPr>
        <w:t>О</w:t>
      </w:r>
      <w:r w:rsidRPr="008A094B">
        <w:rPr>
          <w:w w:val="90"/>
        </w:rPr>
        <w:t xml:space="preserve">но </w:t>
      </w:r>
      <w:r w:rsidRPr="008A094B">
        <w:rPr>
          <w:spacing w:val="-3"/>
          <w:w w:val="90"/>
        </w:rPr>
        <w:t>д</w:t>
      </w:r>
      <w:r w:rsidRPr="008A094B">
        <w:rPr>
          <w:spacing w:val="1"/>
          <w:w w:val="90"/>
        </w:rPr>
        <w:t>о</w:t>
      </w:r>
      <w:r w:rsidRPr="008A094B">
        <w:rPr>
          <w:spacing w:val="-2"/>
          <w:w w:val="90"/>
        </w:rPr>
        <w:t>л</w:t>
      </w:r>
      <w:r w:rsidRPr="008A094B">
        <w:rPr>
          <w:w w:val="90"/>
        </w:rPr>
        <w:t>ж</w:t>
      </w:r>
      <w:r w:rsidRPr="008A094B">
        <w:rPr>
          <w:spacing w:val="-2"/>
          <w:w w:val="90"/>
        </w:rPr>
        <w:t>н</w:t>
      </w:r>
      <w:r w:rsidRPr="008A094B">
        <w:rPr>
          <w:w w:val="90"/>
        </w:rPr>
        <w:t>о и</w:t>
      </w:r>
      <w:r w:rsidRPr="008A094B">
        <w:rPr>
          <w:spacing w:val="-4"/>
          <w:w w:val="90"/>
        </w:rPr>
        <w:t>с</w:t>
      </w:r>
      <w:r w:rsidRPr="008A094B">
        <w:rPr>
          <w:w w:val="90"/>
        </w:rPr>
        <w:t>х</w:t>
      </w:r>
      <w:r w:rsidRPr="008A094B">
        <w:rPr>
          <w:spacing w:val="-2"/>
          <w:w w:val="90"/>
        </w:rPr>
        <w:t>о</w:t>
      </w:r>
      <w:r w:rsidRPr="008A094B">
        <w:rPr>
          <w:spacing w:val="-3"/>
          <w:w w:val="90"/>
        </w:rPr>
        <w:t>д</w:t>
      </w:r>
      <w:r w:rsidRPr="008A094B">
        <w:rPr>
          <w:spacing w:val="-2"/>
          <w:w w:val="90"/>
        </w:rPr>
        <w:t>и</w:t>
      </w:r>
      <w:r w:rsidRPr="008A094B">
        <w:rPr>
          <w:spacing w:val="-1"/>
          <w:w w:val="90"/>
        </w:rPr>
        <w:t>т</w:t>
      </w:r>
      <w:r w:rsidRPr="008A094B">
        <w:rPr>
          <w:w w:val="90"/>
        </w:rPr>
        <w:t xml:space="preserve">ь </w:t>
      </w:r>
      <w:r w:rsidRPr="008A094B">
        <w:rPr>
          <w:spacing w:val="1"/>
          <w:w w:val="90"/>
        </w:rPr>
        <w:t>о</w:t>
      </w:r>
      <w:r w:rsidRPr="008A094B">
        <w:rPr>
          <w:w w:val="90"/>
        </w:rPr>
        <w:t>т ак</w:t>
      </w:r>
      <w:r w:rsidRPr="008A094B">
        <w:rPr>
          <w:spacing w:val="-4"/>
          <w:w w:val="90"/>
        </w:rPr>
        <w:t>у</w:t>
      </w:r>
      <w:r w:rsidRPr="008A094B">
        <w:rPr>
          <w:w w:val="90"/>
        </w:rPr>
        <w:t>с</w:t>
      </w:r>
      <w:r w:rsidRPr="008A094B">
        <w:rPr>
          <w:spacing w:val="-1"/>
          <w:w w:val="90"/>
        </w:rPr>
        <w:t>т</w:t>
      </w:r>
      <w:r w:rsidRPr="008A094B">
        <w:rPr>
          <w:w w:val="90"/>
        </w:rPr>
        <w:t>иче</w:t>
      </w:r>
      <w:r w:rsidRPr="008A094B">
        <w:rPr>
          <w:spacing w:val="-4"/>
          <w:w w:val="90"/>
        </w:rPr>
        <w:t>с</w:t>
      </w:r>
      <w:r w:rsidRPr="008A094B">
        <w:rPr>
          <w:w w:val="90"/>
        </w:rPr>
        <w:t>к</w:t>
      </w:r>
      <w:r w:rsidRPr="008A094B">
        <w:rPr>
          <w:spacing w:val="-2"/>
          <w:w w:val="90"/>
        </w:rPr>
        <w:t>и</w:t>
      </w:r>
      <w:r w:rsidRPr="008A094B">
        <w:rPr>
          <w:w w:val="90"/>
        </w:rPr>
        <w:t xml:space="preserve">х </w:t>
      </w:r>
      <w:r w:rsidRPr="008A094B">
        <w:rPr>
          <w:spacing w:val="1"/>
          <w:w w:val="90"/>
        </w:rPr>
        <w:t>о</w:t>
      </w:r>
      <w:r w:rsidRPr="008A094B">
        <w:rPr>
          <w:spacing w:val="-4"/>
          <w:w w:val="90"/>
        </w:rPr>
        <w:t>с</w:t>
      </w:r>
      <w:r w:rsidRPr="008A094B">
        <w:rPr>
          <w:spacing w:val="1"/>
          <w:w w:val="90"/>
        </w:rPr>
        <w:t>об</w:t>
      </w:r>
      <w:r w:rsidRPr="008A094B">
        <w:rPr>
          <w:spacing w:val="-4"/>
          <w:w w:val="90"/>
        </w:rPr>
        <w:t>е</w:t>
      </w:r>
      <w:r w:rsidRPr="008A094B">
        <w:rPr>
          <w:spacing w:val="-2"/>
          <w:w w:val="90"/>
        </w:rPr>
        <w:t>н</w:t>
      </w:r>
      <w:r w:rsidRPr="008A094B">
        <w:rPr>
          <w:w w:val="90"/>
        </w:rPr>
        <w:t>н</w:t>
      </w:r>
      <w:r w:rsidRPr="008A094B">
        <w:rPr>
          <w:spacing w:val="1"/>
          <w:w w:val="90"/>
        </w:rPr>
        <w:t>о</w:t>
      </w:r>
      <w:r w:rsidRPr="008A094B">
        <w:rPr>
          <w:w w:val="90"/>
        </w:rPr>
        <w:t>с</w:t>
      </w:r>
      <w:r w:rsidRPr="008A094B">
        <w:rPr>
          <w:spacing w:val="-3"/>
          <w:w w:val="90"/>
        </w:rPr>
        <w:t>т</w:t>
      </w:r>
      <w:r w:rsidRPr="008A094B">
        <w:rPr>
          <w:w w:val="90"/>
        </w:rPr>
        <w:t xml:space="preserve">ей </w:t>
      </w:r>
      <w:r w:rsidRPr="008A094B">
        <w:rPr>
          <w:spacing w:val="-2"/>
          <w:w w:val="90"/>
        </w:rPr>
        <w:t>и</w:t>
      </w:r>
      <w:r w:rsidRPr="008A094B">
        <w:rPr>
          <w:w w:val="90"/>
        </w:rPr>
        <w:t>нс</w:t>
      </w:r>
      <w:r w:rsidRPr="008A094B">
        <w:rPr>
          <w:spacing w:val="-3"/>
          <w:w w:val="90"/>
        </w:rPr>
        <w:t>т</w:t>
      </w:r>
      <w:r w:rsidRPr="008A094B">
        <w:rPr>
          <w:spacing w:val="-2"/>
          <w:w w:val="90"/>
        </w:rPr>
        <w:t>р</w:t>
      </w:r>
      <w:r w:rsidRPr="008A094B">
        <w:rPr>
          <w:spacing w:val="-4"/>
          <w:w w:val="90"/>
        </w:rPr>
        <w:t>у</w:t>
      </w:r>
      <w:r w:rsidRPr="008A094B">
        <w:rPr>
          <w:w w:val="90"/>
        </w:rPr>
        <w:t>мен</w:t>
      </w:r>
      <w:r w:rsidRPr="008A094B">
        <w:rPr>
          <w:spacing w:val="-1"/>
          <w:w w:val="90"/>
        </w:rPr>
        <w:t>т</w:t>
      </w:r>
      <w:r w:rsidRPr="008A094B">
        <w:rPr>
          <w:spacing w:val="1"/>
          <w:w w:val="90"/>
        </w:rPr>
        <w:t>о</w:t>
      </w:r>
      <w:r w:rsidRPr="008A094B">
        <w:rPr>
          <w:spacing w:val="-1"/>
          <w:w w:val="90"/>
        </w:rPr>
        <w:t>в</w:t>
      </w:r>
      <w:r w:rsidRPr="008A094B">
        <w:rPr>
          <w:w w:val="90"/>
        </w:rPr>
        <w:t xml:space="preserve">, </w:t>
      </w:r>
      <w:r w:rsidRPr="008A094B">
        <w:rPr>
          <w:spacing w:val="1"/>
          <w:w w:val="90"/>
        </w:rPr>
        <w:t>о</w:t>
      </w:r>
      <w:r w:rsidRPr="008A094B">
        <w:rPr>
          <w:w w:val="90"/>
        </w:rPr>
        <w:t>т н</w:t>
      </w:r>
      <w:r w:rsidRPr="008A094B">
        <w:rPr>
          <w:spacing w:val="-4"/>
          <w:w w:val="90"/>
        </w:rPr>
        <w:t>е</w:t>
      </w:r>
      <w:r w:rsidRPr="008A094B">
        <w:rPr>
          <w:spacing w:val="-2"/>
          <w:w w:val="90"/>
        </w:rPr>
        <w:t>о</w:t>
      </w:r>
      <w:r w:rsidRPr="008A094B">
        <w:rPr>
          <w:spacing w:val="1"/>
          <w:w w:val="90"/>
        </w:rPr>
        <w:t>б</w:t>
      </w:r>
      <w:r w:rsidRPr="008A094B">
        <w:rPr>
          <w:spacing w:val="-2"/>
          <w:w w:val="90"/>
        </w:rPr>
        <w:t>хо</w:t>
      </w:r>
      <w:r w:rsidRPr="008A094B">
        <w:rPr>
          <w:spacing w:val="1"/>
          <w:w w:val="90"/>
        </w:rPr>
        <w:t>д</w:t>
      </w:r>
      <w:r w:rsidRPr="008A094B">
        <w:rPr>
          <w:w w:val="90"/>
        </w:rPr>
        <w:t>и</w:t>
      </w:r>
      <w:r w:rsidRPr="008A094B">
        <w:rPr>
          <w:spacing w:val="-3"/>
          <w:w w:val="90"/>
        </w:rPr>
        <w:t>м</w:t>
      </w:r>
      <w:r w:rsidRPr="008A094B">
        <w:rPr>
          <w:spacing w:val="1"/>
          <w:w w:val="90"/>
        </w:rPr>
        <w:t>о</w:t>
      </w:r>
      <w:r w:rsidRPr="008A094B">
        <w:rPr>
          <w:w w:val="90"/>
        </w:rPr>
        <w:t>с</w:t>
      </w:r>
      <w:r w:rsidRPr="008A094B">
        <w:rPr>
          <w:spacing w:val="-3"/>
          <w:w w:val="90"/>
        </w:rPr>
        <w:t>т</w:t>
      </w:r>
      <w:r w:rsidRPr="008A094B">
        <w:rPr>
          <w:w w:val="90"/>
        </w:rPr>
        <w:t>и м</w:t>
      </w:r>
      <w:r w:rsidRPr="008A094B">
        <w:rPr>
          <w:spacing w:val="-4"/>
          <w:w w:val="90"/>
        </w:rPr>
        <w:t>у</w:t>
      </w:r>
      <w:r w:rsidRPr="008A094B">
        <w:rPr>
          <w:spacing w:val="-2"/>
          <w:w w:val="90"/>
        </w:rPr>
        <w:t>з</w:t>
      </w:r>
      <w:r w:rsidRPr="008A094B">
        <w:rPr>
          <w:w w:val="90"/>
        </w:rPr>
        <w:t>ыка</w:t>
      </w:r>
      <w:r w:rsidRPr="008A094B">
        <w:rPr>
          <w:spacing w:val="-2"/>
          <w:w w:val="90"/>
        </w:rPr>
        <w:t>льн</w:t>
      </w:r>
      <w:r w:rsidRPr="008A094B">
        <w:rPr>
          <w:spacing w:val="1"/>
          <w:w w:val="90"/>
        </w:rPr>
        <w:t>о</w:t>
      </w:r>
      <w:r w:rsidRPr="008A094B">
        <w:rPr>
          <w:w w:val="90"/>
        </w:rPr>
        <w:t xml:space="preserve">го </w:t>
      </w:r>
      <w:r w:rsidRPr="008A094B">
        <w:rPr>
          <w:spacing w:val="-2"/>
          <w:w w:val="90"/>
        </w:rPr>
        <w:t>к</w:t>
      </w:r>
      <w:r w:rsidRPr="008A094B">
        <w:rPr>
          <w:spacing w:val="1"/>
          <w:w w:val="90"/>
        </w:rPr>
        <w:t>о</w:t>
      </w:r>
      <w:r w:rsidRPr="008A094B">
        <w:rPr>
          <w:w w:val="90"/>
        </w:rPr>
        <w:t>н</w:t>
      </w:r>
      <w:r w:rsidRPr="008A094B">
        <w:rPr>
          <w:spacing w:val="-3"/>
          <w:w w:val="90"/>
        </w:rPr>
        <w:t>т</w:t>
      </w:r>
      <w:r w:rsidRPr="008A094B">
        <w:rPr>
          <w:w w:val="90"/>
        </w:rPr>
        <w:t>ак</w:t>
      </w:r>
      <w:r w:rsidRPr="008A094B">
        <w:rPr>
          <w:spacing w:val="-3"/>
          <w:w w:val="90"/>
        </w:rPr>
        <w:t>т</w:t>
      </w:r>
      <w:r w:rsidRPr="008A094B">
        <w:rPr>
          <w:w w:val="90"/>
        </w:rPr>
        <w:t>и</w:t>
      </w:r>
      <w:r w:rsidRPr="008A094B">
        <w:rPr>
          <w:spacing w:val="-2"/>
          <w:w w:val="90"/>
        </w:rPr>
        <w:t>р</w:t>
      </w:r>
      <w:r w:rsidRPr="008A094B">
        <w:rPr>
          <w:spacing w:val="1"/>
          <w:w w:val="90"/>
        </w:rPr>
        <w:t>о</w:t>
      </w:r>
      <w:r w:rsidRPr="008A094B">
        <w:rPr>
          <w:spacing w:val="-1"/>
          <w:w w:val="90"/>
        </w:rPr>
        <w:t>в</w:t>
      </w:r>
      <w:r w:rsidRPr="008A094B">
        <w:rPr>
          <w:spacing w:val="-4"/>
          <w:w w:val="90"/>
        </w:rPr>
        <w:t>а</w:t>
      </w:r>
      <w:r w:rsidRPr="008A094B">
        <w:rPr>
          <w:w w:val="90"/>
        </w:rPr>
        <w:t>н</w:t>
      </w:r>
      <w:r w:rsidRPr="008A094B">
        <w:rPr>
          <w:spacing w:val="-2"/>
          <w:w w:val="90"/>
        </w:rPr>
        <w:t>и</w:t>
      </w:r>
      <w:r w:rsidRPr="008A094B">
        <w:rPr>
          <w:w w:val="90"/>
        </w:rPr>
        <w:t>я меж</w:t>
      </w:r>
      <w:r w:rsidRPr="008A094B">
        <w:rPr>
          <w:spacing w:val="1"/>
          <w:w w:val="90"/>
        </w:rPr>
        <w:t>д</w:t>
      </w:r>
      <w:r w:rsidRPr="008A094B">
        <w:rPr>
          <w:w w:val="90"/>
        </w:rPr>
        <w:t xml:space="preserve">у </w:t>
      </w:r>
      <w:r w:rsidRPr="008A094B">
        <w:rPr>
          <w:spacing w:val="-4"/>
          <w:w w:val="90"/>
        </w:rPr>
        <w:t>у</w:t>
      </w:r>
      <w:r w:rsidRPr="008A094B">
        <w:rPr>
          <w:w w:val="90"/>
        </w:rPr>
        <w:t>час</w:t>
      </w:r>
      <w:r w:rsidRPr="008A094B">
        <w:rPr>
          <w:spacing w:val="-1"/>
          <w:w w:val="90"/>
        </w:rPr>
        <w:t>т</w:t>
      </w:r>
      <w:r w:rsidRPr="008A094B">
        <w:rPr>
          <w:w w:val="90"/>
        </w:rPr>
        <w:t>ника</w:t>
      </w:r>
      <w:r w:rsidRPr="008A094B">
        <w:rPr>
          <w:spacing w:val="-3"/>
          <w:w w:val="90"/>
        </w:rPr>
        <w:t>м</w:t>
      </w:r>
      <w:r w:rsidRPr="008A094B">
        <w:rPr>
          <w:w w:val="90"/>
        </w:rPr>
        <w:t>и анса</w:t>
      </w:r>
      <w:r w:rsidRPr="008A094B">
        <w:rPr>
          <w:spacing w:val="-3"/>
          <w:w w:val="90"/>
        </w:rPr>
        <w:t>м</w:t>
      </w:r>
      <w:r w:rsidRPr="008A094B">
        <w:rPr>
          <w:spacing w:val="1"/>
          <w:w w:val="90"/>
        </w:rPr>
        <w:t>б</w:t>
      </w:r>
      <w:r w:rsidRPr="008A094B">
        <w:rPr>
          <w:spacing w:val="-2"/>
          <w:w w:val="90"/>
        </w:rPr>
        <w:t>л</w:t>
      </w:r>
      <w:r w:rsidRPr="008A094B">
        <w:rPr>
          <w:w w:val="90"/>
        </w:rPr>
        <w:t>я.</w:t>
      </w:r>
    </w:p>
    <w:p w:rsidR="00541791" w:rsidRPr="008A094B" w:rsidP="006B32CF">
      <w:pPr>
        <w:pStyle w:val="Style4"/>
        <w:numPr>
          <w:ilvl w:val="0"/>
          <w:numId w:val="136"/>
        </w:numPr>
        <w:tabs>
          <w:tab w:val="left" w:pos="401"/>
        </w:tabs>
        <w:kinsoku w:val="0"/>
        <w:overflowPunct w:val="0"/>
        <w:spacing w:before="4" w:line="360" w:lineRule="auto"/>
        <w:ind w:right="-83"/>
        <w:jc w:val="center"/>
      </w:pPr>
      <w:r w:rsidRPr="008A094B">
        <w:rPr>
          <w:b/>
          <w:i/>
          <w:spacing w:val="-3"/>
          <w:w w:val="95"/>
        </w:rPr>
        <w:t>Р</w:t>
      </w:r>
      <w:r w:rsidRPr="008A094B">
        <w:rPr>
          <w:b/>
          <w:i/>
          <w:w w:val="95"/>
        </w:rPr>
        <w:t>е</w:t>
      </w:r>
      <w:r w:rsidRPr="008A094B">
        <w:rPr>
          <w:b/>
          <w:i/>
          <w:spacing w:val="-1"/>
          <w:w w:val="95"/>
        </w:rPr>
        <w:t>к</w:t>
      </w:r>
      <w:r w:rsidRPr="008A094B">
        <w:rPr>
          <w:b/>
          <w:i/>
          <w:spacing w:val="1"/>
          <w:w w:val="95"/>
        </w:rPr>
        <w:t>о</w:t>
      </w:r>
      <w:r w:rsidRPr="008A094B">
        <w:rPr>
          <w:b/>
          <w:i/>
          <w:spacing w:val="-1"/>
          <w:w w:val="95"/>
        </w:rPr>
        <w:t>м</w:t>
      </w:r>
      <w:r w:rsidRPr="008A094B">
        <w:rPr>
          <w:b/>
          <w:i/>
          <w:w w:val="95"/>
        </w:rPr>
        <w:t>ен</w:t>
      </w:r>
      <w:r w:rsidRPr="008A094B">
        <w:rPr>
          <w:b/>
          <w:i/>
          <w:spacing w:val="-4"/>
          <w:w w:val="95"/>
        </w:rPr>
        <w:t>д</w:t>
      </w:r>
      <w:r w:rsidRPr="008A094B">
        <w:rPr>
          <w:b/>
          <w:i/>
          <w:spacing w:val="1"/>
          <w:w w:val="95"/>
        </w:rPr>
        <w:t>а</w:t>
      </w:r>
      <w:r w:rsidRPr="008A094B">
        <w:rPr>
          <w:b/>
          <w:i/>
          <w:spacing w:val="-1"/>
          <w:w w:val="95"/>
        </w:rPr>
        <w:t>ци</w:t>
      </w:r>
      <w:r w:rsidRPr="008A094B">
        <w:rPr>
          <w:b/>
          <w:i/>
          <w:w w:val="95"/>
        </w:rPr>
        <w:t xml:space="preserve">и </w:t>
      </w:r>
      <w:r w:rsidRPr="008A094B">
        <w:rPr>
          <w:b/>
          <w:i/>
          <w:spacing w:val="-3"/>
          <w:w w:val="95"/>
        </w:rPr>
        <w:t>п</w:t>
      </w:r>
      <w:r w:rsidRPr="008A094B">
        <w:rPr>
          <w:b/>
          <w:i/>
          <w:w w:val="95"/>
        </w:rPr>
        <w:t xml:space="preserve">о </w:t>
      </w:r>
      <w:r w:rsidRPr="008A094B">
        <w:rPr>
          <w:b/>
          <w:i/>
          <w:spacing w:val="1"/>
          <w:w w:val="95"/>
        </w:rPr>
        <w:t>ор</w:t>
      </w:r>
      <w:r w:rsidRPr="008A094B">
        <w:rPr>
          <w:b/>
          <w:i/>
          <w:spacing w:val="-3"/>
          <w:w w:val="95"/>
        </w:rPr>
        <w:t>г</w:t>
      </w:r>
      <w:r w:rsidRPr="008A094B">
        <w:rPr>
          <w:b/>
          <w:i/>
          <w:spacing w:val="1"/>
          <w:w w:val="95"/>
        </w:rPr>
        <w:t>а</w:t>
      </w:r>
      <w:r w:rsidRPr="008A094B">
        <w:rPr>
          <w:b/>
          <w:i/>
          <w:w w:val="95"/>
        </w:rPr>
        <w:t>н</w:t>
      </w:r>
      <w:r w:rsidRPr="008A094B">
        <w:rPr>
          <w:b/>
          <w:i/>
          <w:spacing w:val="-3"/>
          <w:w w:val="95"/>
        </w:rPr>
        <w:t>и</w:t>
      </w:r>
      <w:r w:rsidRPr="008A094B">
        <w:rPr>
          <w:b/>
          <w:i/>
          <w:w w:val="95"/>
        </w:rPr>
        <w:t>з</w:t>
      </w:r>
      <w:r w:rsidRPr="008A094B">
        <w:rPr>
          <w:b/>
          <w:i/>
          <w:spacing w:val="1"/>
          <w:w w:val="95"/>
        </w:rPr>
        <w:t>а</w:t>
      </w:r>
      <w:r w:rsidRPr="008A094B">
        <w:rPr>
          <w:b/>
          <w:i/>
          <w:spacing w:val="-1"/>
          <w:w w:val="95"/>
        </w:rPr>
        <w:t>ц</w:t>
      </w:r>
      <w:r w:rsidRPr="008A094B">
        <w:rPr>
          <w:b/>
          <w:i/>
          <w:spacing w:val="-3"/>
          <w:w w:val="95"/>
        </w:rPr>
        <w:t>и</w:t>
      </w:r>
      <w:r w:rsidRPr="008A094B">
        <w:rPr>
          <w:b/>
          <w:i/>
          <w:w w:val="95"/>
        </w:rPr>
        <w:t>и с</w:t>
      </w:r>
      <w:r w:rsidRPr="008A094B">
        <w:rPr>
          <w:b/>
          <w:i/>
          <w:spacing w:val="1"/>
          <w:w w:val="95"/>
        </w:rPr>
        <w:t>а</w:t>
      </w:r>
      <w:r w:rsidRPr="008A094B">
        <w:rPr>
          <w:b/>
          <w:i/>
          <w:spacing w:val="-3"/>
          <w:w w:val="95"/>
        </w:rPr>
        <w:t>м</w:t>
      </w:r>
      <w:r w:rsidRPr="008A094B">
        <w:rPr>
          <w:b/>
          <w:i/>
          <w:spacing w:val="1"/>
          <w:w w:val="95"/>
        </w:rPr>
        <w:t>о</w:t>
      </w:r>
      <w:r w:rsidRPr="008A094B">
        <w:rPr>
          <w:b/>
          <w:i/>
          <w:spacing w:val="-4"/>
          <w:w w:val="95"/>
        </w:rPr>
        <w:t>с</w:t>
      </w:r>
      <w:r w:rsidRPr="008A094B">
        <w:rPr>
          <w:b/>
          <w:i/>
          <w:spacing w:val="1"/>
          <w:w w:val="95"/>
        </w:rPr>
        <w:t>т</w:t>
      </w:r>
      <w:r w:rsidRPr="008A094B">
        <w:rPr>
          <w:b/>
          <w:i/>
          <w:spacing w:val="-2"/>
          <w:w w:val="95"/>
        </w:rPr>
        <w:t>о</w:t>
      </w:r>
      <w:r w:rsidRPr="008A094B">
        <w:rPr>
          <w:b/>
          <w:i/>
          <w:spacing w:val="-6"/>
          <w:w w:val="95"/>
        </w:rPr>
        <w:t>я</w:t>
      </w:r>
      <w:r w:rsidRPr="008A094B">
        <w:rPr>
          <w:b/>
          <w:i/>
          <w:spacing w:val="2"/>
          <w:w w:val="95"/>
        </w:rPr>
        <w:t>т</w:t>
      </w:r>
      <w:r w:rsidRPr="008A094B">
        <w:rPr>
          <w:b/>
          <w:i/>
          <w:w w:val="95"/>
        </w:rPr>
        <w:t>е</w:t>
      </w:r>
      <w:r w:rsidRPr="008A094B">
        <w:rPr>
          <w:b/>
          <w:i/>
          <w:spacing w:val="-2"/>
          <w:w w:val="95"/>
        </w:rPr>
        <w:t>л</w:t>
      </w:r>
      <w:r w:rsidRPr="008A094B">
        <w:rPr>
          <w:b/>
          <w:i/>
          <w:spacing w:val="-3"/>
          <w:w w:val="95"/>
        </w:rPr>
        <w:t>ьн</w:t>
      </w:r>
      <w:r w:rsidRPr="008A094B">
        <w:rPr>
          <w:b/>
          <w:i/>
          <w:spacing w:val="1"/>
          <w:w w:val="95"/>
        </w:rPr>
        <w:t>о</w:t>
      </w:r>
      <w:r w:rsidRPr="008A094B">
        <w:rPr>
          <w:b/>
          <w:i/>
          <w:w w:val="95"/>
        </w:rPr>
        <w:t xml:space="preserve">й </w:t>
      </w:r>
      <w:r w:rsidRPr="008A094B">
        <w:rPr>
          <w:b/>
          <w:i/>
          <w:spacing w:val="1"/>
          <w:w w:val="95"/>
        </w:rPr>
        <w:t>ра</w:t>
      </w:r>
      <w:r w:rsidRPr="008A094B">
        <w:rPr>
          <w:b/>
          <w:i/>
          <w:spacing w:val="-5"/>
          <w:w w:val="95"/>
        </w:rPr>
        <w:t>бо</w:t>
      </w:r>
      <w:r w:rsidRPr="008A094B">
        <w:rPr>
          <w:b/>
          <w:i/>
          <w:spacing w:val="1"/>
          <w:w w:val="95"/>
        </w:rPr>
        <w:t>т</w:t>
      </w:r>
      <w:r w:rsidRPr="008A094B">
        <w:rPr>
          <w:b/>
          <w:i/>
          <w:w w:val="95"/>
        </w:rPr>
        <w:t xml:space="preserve">ы </w:t>
      </w:r>
      <w:r w:rsidRPr="008A094B">
        <w:rPr>
          <w:b/>
          <w:i/>
          <w:spacing w:val="1"/>
          <w:w w:val="95"/>
        </w:rPr>
        <w:t>о</w:t>
      </w:r>
      <w:r w:rsidRPr="008A094B">
        <w:rPr>
          <w:b/>
          <w:i/>
          <w:spacing w:val="-2"/>
          <w:w w:val="95"/>
        </w:rPr>
        <w:t>б</w:t>
      </w:r>
      <w:r w:rsidRPr="008A094B">
        <w:rPr>
          <w:b/>
          <w:i/>
          <w:w w:val="95"/>
        </w:rPr>
        <w:t>у</w:t>
      </w:r>
      <w:r w:rsidRPr="008A094B">
        <w:rPr>
          <w:b/>
          <w:i/>
          <w:spacing w:val="-1"/>
          <w:w w:val="95"/>
        </w:rPr>
        <w:t>ч</w:t>
      </w:r>
      <w:r w:rsidRPr="008A094B">
        <w:rPr>
          <w:b/>
          <w:i/>
          <w:spacing w:val="1"/>
          <w:w w:val="95"/>
        </w:rPr>
        <w:t>а</w:t>
      </w:r>
      <w:r w:rsidRPr="008A094B">
        <w:rPr>
          <w:b/>
          <w:i/>
          <w:spacing w:val="-1"/>
          <w:w w:val="95"/>
        </w:rPr>
        <w:t>ющ</w:t>
      </w:r>
      <w:r w:rsidRPr="008A094B">
        <w:rPr>
          <w:b/>
          <w:i/>
          <w:w w:val="95"/>
        </w:rPr>
        <w:t>и</w:t>
      </w:r>
      <w:r w:rsidRPr="008A094B">
        <w:rPr>
          <w:b/>
          <w:i/>
          <w:spacing w:val="-2"/>
          <w:w w:val="95"/>
        </w:rPr>
        <w:t>х</w:t>
      </w:r>
      <w:r w:rsidRPr="008A094B">
        <w:rPr>
          <w:b/>
          <w:i/>
          <w:w w:val="95"/>
        </w:rPr>
        <w:t>ся.</w:t>
      </w:r>
    </w:p>
    <w:p w:rsidR="00541791" w:rsidRPr="008A094B" w:rsidP="00541791">
      <w:pPr>
        <w:pStyle w:val="Style4"/>
        <w:kinsoku w:val="0"/>
        <w:overflowPunct w:val="0"/>
        <w:spacing w:line="276" w:lineRule="auto"/>
        <w:ind w:right="102" w:firstLine="566"/>
        <w:rPr>
          <w:w w:val="90"/>
        </w:rPr>
      </w:pPr>
      <w:r w:rsidRPr="008A094B">
        <w:rPr>
          <w:w w:val="90"/>
        </w:rPr>
        <w:t>Уча</w:t>
      </w:r>
      <w:r w:rsidRPr="008A094B">
        <w:rPr>
          <w:spacing w:val="-3"/>
          <w:w w:val="90"/>
        </w:rPr>
        <w:t>щ</w:t>
      </w:r>
      <w:r w:rsidRPr="008A094B">
        <w:rPr>
          <w:w w:val="90"/>
        </w:rPr>
        <w:t>ий</w:t>
      </w:r>
      <w:r w:rsidRPr="008A094B">
        <w:rPr>
          <w:spacing w:val="-3"/>
          <w:w w:val="90"/>
        </w:rPr>
        <w:t>с</w:t>
      </w:r>
      <w:r w:rsidRPr="008A094B">
        <w:rPr>
          <w:w w:val="90"/>
        </w:rPr>
        <w:t xml:space="preserve">я </w:t>
      </w:r>
      <w:r w:rsidRPr="008A094B">
        <w:rPr>
          <w:spacing w:val="1"/>
          <w:w w:val="90"/>
        </w:rPr>
        <w:t>д</w:t>
      </w:r>
      <w:r w:rsidRPr="008A094B">
        <w:rPr>
          <w:spacing w:val="-4"/>
          <w:w w:val="90"/>
        </w:rPr>
        <w:t>о</w:t>
      </w:r>
      <w:r w:rsidRPr="008A094B">
        <w:rPr>
          <w:spacing w:val="-2"/>
          <w:w w:val="90"/>
        </w:rPr>
        <w:t>л</w:t>
      </w:r>
      <w:r w:rsidRPr="008A094B">
        <w:rPr>
          <w:spacing w:val="-5"/>
          <w:w w:val="90"/>
        </w:rPr>
        <w:t>ж</w:t>
      </w:r>
      <w:r w:rsidRPr="008A094B">
        <w:rPr>
          <w:w w:val="90"/>
        </w:rPr>
        <w:t xml:space="preserve">ен </w:t>
      </w:r>
      <w:r w:rsidRPr="008A094B">
        <w:rPr>
          <w:spacing w:val="-1"/>
          <w:w w:val="90"/>
        </w:rPr>
        <w:t>тщ</w:t>
      </w:r>
      <w:r w:rsidRPr="008A094B">
        <w:rPr>
          <w:spacing w:val="-8"/>
          <w:w w:val="90"/>
        </w:rPr>
        <w:t>а</w:t>
      </w:r>
      <w:r w:rsidRPr="008A094B">
        <w:rPr>
          <w:spacing w:val="-1"/>
          <w:w w:val="90"/>
        </w:rPr>
        <w:t>т</w:t>
      </w:r>
      <w:r w:rsidRPr="008A094B">
        <w:rPr>
          <w:w w:val="90"/>
        </w:rPr>
        <w:t>е</w:t>
      </w:r>
      <w:r w:rsidRPr="008A094B">
        <w:rPr>
          <w:spacing w:val="-2"/>
          <w:w w:val="90"/>
        </w:rPr>
        <w:t>льн</w:t>
      </w:r>
      <w:r w:rsidRPr="008A094B">
        <w:rPr>
          <w:w w:val="90"/>
        </w:rPr>
        <w:t xml:space="preserve">о </w:t>
      </w:r>
      <w:r w:rsidRPr="008A094B">
        <w:rPr>
          <w:spacing w:val="-1"/>
          <w:w w:val="90"/>
        </w:rPr>
        <w:t>в</w:t>
      </w:r>
      <w:r w:rsidRPr="008A094B">
        <w:rPr>
          <w:w w:val="90"/>
        </w:rPr>
        <w:t>ы</w:t>
      </w:r>
      <w:r w:rsidRPr="008A094B">
        <w:rPr>
          <w:spacing w:val="-4"/>
          <w:w w:val="90"/>
        </w:rPr>
        <w:t>у</w:t>
      </w:r>
      <w:r w:rsidRPr="008A094B">
        <w:rPr>
          <w:w w:val="90"/>
        </w:rPr>
        <w:t>ч</w:t>
      </w:r>
      <w:r w:rsidRPr="008A094B">
        <w:rPr>
          <w:spacing w:val="-2"/>
          <w:w w:val="90"/>
        </w:rPr>
        <w:t>и</w:t>
      </w:r>
      <w:r w:rsidRPr="008A094B">
        <w:rPr>
          <w:spacing w:val="-1"/>
          <w:w w:val="90"/>
        </w:rPr>
        <w:t>т</w:t>
      </w:r>
      <w:r w:rsidRPr="008A094B">
        <w:rPr>
          <w:w w:val="90"/>
        </w:rPr>
        <w:t>ь с</w:t>
      </w:r>
      <w:r w:rsidRPr="008A094B">
        <w:rPr>
          <w:spacing w:val="-4"/>
          <w:w w:val="90"/>
        </w:rPr>
        <w:t>в</w:t>
      </w:r>
      <w:r w:rsidRPr="008A094B">
        <w:rPr>
          <w:spacing w:val="1"/>
          <w:w w:val="90"/>
        </w:rPr>
        <w:t>о</w:t>
      </w:r>
      <w:r w:rsidRPr="008A094B">
        <w:rPr>
          <w:w w:val="90"/>
        </w:rPr>
        <w:t xml:space="preserve">ю </w:t>
      </w:r>
      <w:r w:rsidRPr="008A094B">
        <w:rPr>
          <w:spacing w:val="-2"/>
          <w:w w:val="90"/>
        </w:rPr>
        <w:t>и</w:t>
      </w:r>
      <w:r w:rsidRPr="008A094B">
        <w:rPr>
          <w:w w:val="90"/>
        </w:rPr>
        <w:t>н</w:t>
      </w:r>
      <w:r w:rsidRPr="008A094B">
        <w:rPr>
          <w:spacing w:val="-3"/>
          <w:w w:val="90"/>
        </w:rPr>
        <w:t>д</w:t>
      </w:r>
      <w:r w:rsidRPr="008A094B">
        <w:rPr>
          <w:w w:val="90"/>
        </w:rPr>
        <w:t>и</w:t>
      </w:r>
      <w:r w:rsidRPr="008A094B">
        <w:rPr>
          <w:spacing w:val="-1"/>
          <w:w w:val="90"/>
        </w:rPr>
        <w:t>в</w:t>
      </w:r>
      <w:r w:rsidRPr="008A094B">
        <w:rPr>
          <w:spacing w:val="-2"/>
          <w:w w:val="90"/>
        </w:rPr>
        <w:t>и</w:t>
      </w:r>
      <w:r w:rsidRPr="008A094B">
        <w:rPr>
          <w:spacing w:val="1"/>
          <w:w w:val="90"/>
        </w:rPr>
        <w:t>д</w:t>
      </w:r>
      <w:r w:rsidRPr="008A094B">
        <w:rPr>
          <w:spacing w:val="-6"/>
          <w:w w:val="90"/>
        </w:rPr>
        <w:t>у</w:t>
      </w:r>
      <w:r w:rsidRPr="008A094B">
        <w:rPr>
          <w:spacing w:val="2"/>
          <w:w w:val="90"/>
        </w:rPr>
        <w:t>а</w:t>
      </w:r>
      <w:r w:rsidRPr="008A094B">
        <w:rPr>
          <w:spacing w:val="-2"/>
          <w:w w:val="90"/>
        </w:rPr>
        <w:t>ль</w:t>
      </w:r>
      <w:r w:rsidRPr="008A094B">
        <w:rPr>
          <w:w w:val="90"/>
        </w:rPr>
        <w:t>н</w:t>
      </w:r>
      <w:r w:rsidRPr="008A094B">
        <w:rPr>
          <w:spacing w:val="-4"/>
          <w:w w:val="90"/>
        </w:rPr>
        <w:t>у</w:t>
      </w:r>
      <w:r w:rsidRPr="008A094B">
        <w:rPr>
          <w:w w:val="90"/>
        </w:rPr>
        <w:t>ю па</w:t>
      </w:r>
      <w:r w:rsidRPr="008A094B">
        <w:rPr>
          <w:spacing w:val="-4"/>
          <w:w w:val="90"/>
        </w:rPr>
        <w:t>р</w:t>
      </w:r>
      <w:r w:rsidRPr="008A094B">
        <w:rPr>
          <w:spacing w:val="-1"/>
          <w:w w:val="90"/>
        </w:rPr>
        <w:t>т</w:t>
      </w:r>
      <w:r w:rsidRPr="008A094B">
        <w:rPr>
          <w:w w:val="90"/>
        </w:rPr>
        <w:t>и</w:t>
      </w:r>
      <w:r w:rsidRPr="008A094B">
        <w:rPr>
          <w:spacing w:val="-1"/>
          <w:w w:val="90"/>
        </w:rPr>
        <w:t>ю</w:t>
      </w:r>
      <w:r w:rsidRPr="008A094B">
        <w:rPr>
          <w:w w:val="90"/>
        </w:rPr>
        <w:t xml:space="preserve">, </w:t>
      </w:r>
      <w:r w:rsidRPr="008A094B">
        <w:rPr>
          <w:spacing w:val="1"/>
          <w:w w:val="90"/>
        </w:rPr>
        <w:t>о</w:t>
      </w:r>
      <w:r w:rsidRPr="008A094B">
        <w:rPr>
          <w:spacing w:val="-1"/>
          <w:w w:val="90"/>
        </w:rPr>
        <w:t>б</w:t>
      </w:r>
      <w:r w:rsidRPr="008A094B">
        <w:rPr>
          <w:spacing w:val="1"/>
          <w:w w:val="90"/>
        </w:rPr>
        <w:t>р</w:t>
      </w:r>
      <w:r w:rsidRPr="008A094B">
        <w:rPr>
          <w:w w:val="90"/>
        </w:rPr>
        <w:t>а</w:t>
      </w:r>
      <w:r w:rsidRPr="008A094B">
        <w:rPr>
          <w:spacing w:val="-3"/>
          <w:w w:val="90"/>
        </w:rPr>
        <w:t>щ</w:t>
      </w:r>
      <w:r w:rsidRPr="008A094B">
        <w:rPr>
          <w:w w:val="90"/>
        </w:rPr>
        <w:t xml:space="preserve">ая </w:t>
      </w:r>
      <w:r w:rsidRPr="008A094B">
        <w:rPr>
          <w:spacing w:val="-1"/>
          <w:w w:val="90"/>
        </w:rPr>
        <w:t>в</w:t>
      </w:r>
      <w:r w:rsidRPr="008A094B">
        <w:rPr>
          <w:w w:val="90"/>
        </w:rPr>
        <w:t>ни</w:t>
      </w:r>
      <w:r w:rsidRPr="008A094B">
        <w:rPr>
          <w:spacing w:val="-5"/>
          <w:w w:val="90"/>
        </w:rPr>
        <w:t>м</w:t>
      </w:r>
      <w:r w:rsidRPr="008A094B">
        <w:rPr>
          <w:w w:val="90"/>
        </w:rPr>
        <w:t>а</w:t>
      </w:r>
      <w:r w:rsidRPr="008A094B">
        <w:rPr>
          <w:spacing w:val="-2"/>
          <w:w w:val="90"/>
        </w:rPr>
        <w:t>н</w:t>
      </w:r>
      <w:r w:rsidRPr="008A094B">
        <w:rPr>
          <w:w w:val="90"/>
        </w:rPr>
        <w:t xml:space="preserve">ие не </w:t>
      </w:r>
      <w:r w:rsidRPr="008A094B">
        <w:rPr>
          <w:spacing w:val="-6"/>
          <w:w w:val="90"/>
        </w:rPr>
        <w:t>т</w:t>
      </w:r>
      <w:r w:rsidRPr="008A094B">
        <w:rPr>
          <w:spacing w:val="-4"/>
          <w:w w:val="90"/>
        </w:rPr>
        <w:t>о</w:t>
      </w:r>
      <w:r w:rsidRPr="008A094B">
        <w:rPr>
          <w:spacing w:val="-2"/>
          <w:w w:val="90"/>
        </w:rPr>
        <w:t>ль</w:t>
      </w:r>
      <w:r w:rsidRPr="008A094B">
        <w:rPr>
          <w:spacing w:val="-12"/>
          <w:w w:val="90"/>
        </w:rPr>
        <w:t>к</w:t>
      </w:r>
      <w:r w:rsidRPr="008A094B">
        <w:rPr>
          <w:w w:val="90"/>
        </w:rPr>
        <w:t>о на н</w:t>
      </w:r>
      <w:r w:rsidRPr="008A094B">
        <w:rPr>
          <w:spacing w:val="-4"/>
          <w:w w:val="90"/>
        </w:rPr>
        <w:t>о</w:t>
      </w:r>
      <w:r w:rsidRPr="008A094B">
        <w:rPr>
          <w:spacing w:val="-3"/>
          <w:w w:val="90"/>
        </w:rPr>
        <w:t>т</w:t>
      </w:r>
      <w:r w:rsidRPr="008A094B">
        <w:rPr>
          <w:w w:val="90"/>
        </w:rPr>
        <w:t>н</w:t>
      </w:r>
      <w:r w:rsidRPr="008A094B">
        <w:rPr>
          <w:spacing w:val="-2"/>
          <w:w w:val="90"/>
        </w:rPr>
        <w:t>ы</w:t>
      </w:r>
      <w:r w:rsidRPr="008A094B">
        <w:rPr>
          <w:w w:val="90"/>
        </w:rPr>
        <w:t xml:space="preserve">й </w:t>
      </w:r>
      <w:r w:rsidRPr="008A094B">
        <w:rPr>
          <w:spacing w:val="-1"/>
          <w:w w:val="90"/>
        </w:rPr>
        <w:t>т</w:t>
      </w:r>
      <w:r w:rsidRPr="008A094B">
        <w:rPr>
          <w:w w:val="90"/>
        </w:rPr>
        <w:t>е</w:t>
      </w:r>
      <w:r w:rsidRPr="008A094B">
        <w:rPr>
          <w:spacing w:val="-6"/>
          <w:w w:val="90"/>
        </w:rPr>
        <w:t>к</w:t>
      </w:r>
      <w:r w:rsidRPr="008A094B">
        <w:rPr>
          <w:w w:val="90"/>
        </w:rPr>
        <w:t>с</w:t>
      </w:r>
      <w:r w:rsidRPr="008A094B">
        <w:rPr>
          <w:spacing w:val="-21"/>
          <w:w w:val="90"/>
        </w:rPr>
        <w:t>т</w:t>
      </w:r>
      <w:r w:rsidRPr="008A094B">
        <w:rPr>
          <w:w w:val="90"/>
        </w:rPr>
        <w:t xml:space="preserve">, но и </w:t>
      </w:r>
      <w:r w:rsidRPr="008A094B">
        <w:rPr>
          <w:spacing w:val="-2"/>
          <w:w w:val="90"/>
        </w:rPr>
        <w:t>н</w:t>
      </w:r>
      <w:r w:rsidRPr="008A094B">
        <w:rPr>
          <w:w w:val="90"/>
        </w:rPr>
        <w:t xml:space="preserve">а </w:t>
      </w:r>
      <w:r w:rsidRPr="008A094B">
        <w:rPr>
          <w:spacing w:val="-4"/>
          <w:w w:val="90"/>
        </w:rPr>
        <w:t>в</w:t>
      </w:r>
      <w:r w:rsidRPr="008A094B">
        <w:rPr>
          <w:spacing w:val="2"/>
          <w:w w:val="90"/>
        </w:rPr>
        <w:t>с</w:t>
      </w:r>
      <w:r w:rsidRPr="008A094B">
        <w:rPr>
          <w:w w:val="90"/>
        </w:rPr>
        <w:t>е а</w:t>
      </w:r>
      <w:r w:rsidRPr="008A094B">
        <w:rPr>
          <w:spacing w:val="-9"/>
          <w:w w:val="90"/>
        </w:rPr>
        <w:t>в</w:t>
      </w:r>
      <w:r w:rsidRPr="008A094B">
        <w:rPr>
          <w:spacing w:val="-6"/>
          <w:w w:val="90"/>
        </w:rPr>
        <w:t>т</w:t>
      </w:r>
      <w:r w:rsidRPr="008A094B">
        <w:rPr>
          <w:spacing w:val="1"/>
          <w:w w:val="90"/>
        </w:rPr>
        <w:t>ор</w:t>
      </w:r>
      <w:r w:rsidRPr="008A094B">
        <w:rPr>
          <w:w w:val="90"/>
        </w:rPr>
        <w:t>с</w:t>
      </w:r>
      <w:r w:rsidRPr="008A094B">
        <w:rPr>
          <w:spacing w:val="-2"/>
          <w:w w:val="90"/>
        </w:rPr>
        <w:t>к</w:t>
      </w:r>
      <w:r w:rsidRPr="008A094B">
        <w:rPr>
          <w:w w:val="90"/>
        </w:rPr>
        <w:t xml:space="preserve">ие </w:t>
      </w:r>
      <w:r w:rsidRPr="008A094B">
        <w:rPr>
          <w:spacing w:val="-4"/>
          <w:w w:val="90"/>
        </w:rPr>
        <w:t>у</w:t>
      </w:r>
      <w:r w:rsidRPr="008A094B">
        <w:rPr>
          <w:spacing w:val="-5"/>
          <w:w w:val="90"/>
        </w:rPr>
        <w:t>к</w:t>
      </w:r>
      <w:r w:rsidRPr="008A094B">
        <w:rPr>
          <w:w w:val="90"/>
        </w:rPr>
        <w:t>а</w:t>
      </w:r>
      <w:r w:rsidRPr="008A094B">
        <w:rPr>
          <w:spacing w:val="-2"/>
          <w:w w:val="90"/>
        </w:rPr>
        <w:t>з</w:t>
      </w:r>
      <w:r w:rsidRPr="008A094B">
        <w:rPr>
          <w:w w:val="90"/>
        </w:rPr>
        <w:t>ани</w:t>
      </w:r>
      <w:r w:rsidRPr="008A094B">
        <w:rPr>
          <w:spacing w:val="-4"/>
          <w:w w:val="90"/>
        </w:rPr>
        <w:t>я</w:t>
      </w:r>
      <w:r w:rsidRPr="008A094B">
        <w:rPr>
          <w:w w:val="90"/>
        </w:rPr>
        <w:t>, п</w:t>
      </w:r>
      <w:r w:rsidRPr="008A094B">
        <w:rPr>
          <w:spacing w:val="6"/>
          <w:w w:val="90"/>
        </w:rPr>
        <w:t>о</w:t>
      </w:r>
      <w:r w:rsidRPr="008A094B">
        <w:rPr>
          <w:w w:val="90"/>
        </w:rPr>
        <w:t>с</w:t>
      </w:r>
      <w:r w:rsidRPr="008A094B">
        <w:rPr>
          <w:spacing w:val="-2"/>
          <w:w w:val="90"/>
        </w:rPr>
        <w:t>л</w:t>
      </w:r>
      <w:r w:rsidRPr="008A094B">
        <w:rPr>
          <w:w w:val="90"/>
        </w:rPr>
        <w:t xml:space="preserve">е </w:t>
      </w:r>
      <w:r w:rsidRPr="008A094B">
        <w:rPr>
          <w:spacing w:val="-2"/>
          <w:w w:val="90"/>
        </w:rPr>
        <w:t>ч</w:t>
      </w:r>
      <w:r w:rsidRPr="008A094B">
        <w:rPr>
          <w:w w:val="90"/>
        </w:rPr>
        <w:t>е</w:t>
      </w:r>
      <w:r w:rsidRPr="008A094B">
        <w:rPr>
          <w:spacing w:val="-7"/>
          <w:w w:val="90"/>
        </w:rPr>
        <w:t>г</w:t>
      </w:r>
      <w:r w:rsidRPr="008A094B">
        <w:rPr>
          <w:w w:val="90"/>
        </w:rPr>
        <w:t>о с</w:t>
      </w:r>
      <w:r w:rsidRPr="008A094B">
        <w:rPr>
          <w:spacing w:val="-2"/>
          <w:w w:val="90"/>
        </w:rPr>
        <w:t>л</w:t>
      </w:r>
      <w:r w:rsidRPr="008A094B">
        <w:rPr>
          <w:spacing w:val="-6"/>
          <w:w w:val="90"/>
        </w:rPr>
        <w:t>е</w:t>
      </w:r>
      <w:r w:rsidRPr="008A094B">
        <w:rPr>
          <w:spacing w:val="1"/>
          <w:w w:val="90"/>
        </w:rPr>
        <w:t>д</w:t>
      </w:r>
      <w:r w:rsidRPr="008A094B">
        <w:rPr>
          <w:spacing w:val="-9"/>
          <w:w w:val="90"/>
        </w:rPr>
        <w:t>у</w:t>
      </w:r>
      <w:r w:rsidRPr="008A094B">
        <w:rPr>
          <w:w w:val="90"/>
        </w:rPr>
        <w:t>ет пе</w:t>
      </w:r>
      <w:r w:rsidRPr="008A094B">
        <w:rPr>
          <w:spacing w:val="1"/>
          <w:w w:val="90"/>
        </w:rPr>
        <w:t>р</w:t>
      </w:r>
      <w:r w:rsidRPr="008A094B">
        <w:rPr>
          <w:spacing w:val="-8"/>
          <w:w w:val="90"/>
        </w:rPr>
        <w:t>е</w:t>
      </w:r>
      <w:r w:rsidRPr="008A094B">
        <w:rPr>
          <w:spacing w:val="-10"/>
          <w:w w:val="90"/>
        </w:rPr>
        <w:t>х</w:t>
      </w:r>
      <w:r w:rsidRPr="008A094B">
        <w:rPr>
          <w:spacing w:val="-9"/>
          <w:w w:val="90"/>
        </w:rPr>
        <w:t>о</w:t>
      </w:r>
      <w:r w:rsidRPr="008A094B">
        <w:rPr>
          <w:spacing w:val="-3"/>
          <w:w w:val="90"/>
        </w:rPr>
        <w:t>д</w:t>
      </w:r>
      <w:r w:rsidRPr="008A094B">
        <w:rPr>
          <w:w w:val="90"/>
        </w:rPr>
        <w:t>и</w:t>
      </w:r>
      <w:r w:rsidRPr="008A094B">
        <w:rPr>
          <w:spacing w:val="-1"/>
          <w:w w:val="90"/>
        </w:rPr>
        <w:t>т</w:t>
      </w:r>
      <w:r w:rsidRPr="008A094B">
        <w:rPr>
          <w:w w:val="90"/>
        </w:rPr>
        <w:t xml:space="preserve">ь к </w:t>
      </w:r>
      <w:r w:rsidRPr="008A094B">
        <w:rPr>
          <w:spacing w:val="1"/>
          <w:w w:val="90"/>
        </w:rPr>
        <w:t>р</w:t>
      </w:r>
      <w:r w:rsidRPr="008A094B">
        <w:rPr>
          <w:spacing w:val="-4"/>
          <w:w w:val="90"/>
        </w:rPr>
        <w:t>е</w:t>
      </w:r>
      <w:r w:rsidRPr="008A094B">
        <w:rPr>
          <w:w w:val="90"/>
        </w:rPr>
        <w:t>пе</w:t>
      </w:r>
      <w:r w:rsidRPr="008A094B">
        <w:rPr>
          <w:spacing w:val="-3"/>
          <w:w w:val="90"/>
        </w:rPr>
        <w:t>т</w:t>
      </w:r>
      <w:r w:rsidRPr="008A094B">
        <w:rPr>
          <w:w w:val="90"/>
        </w:rPr>
        <w:t>и</w:t>
      </w:r>
      <w:r w:rsidRPr="008A094B">
        <w:rPr>
          <w:spacing w:val="-2"/>
          <w:w w:val="90"/>
        </w:rPr>
        <w:t>ц</w:t>
      </w:r>
      <w:r w:rsidRPr="008A094B">
        <w:rPr>
          <w:w w:val="90"/>
        </w:rPr>
        <w:t>иям с па</w:t>
      </w:r>
      <w:r w:rsidRPr="008A094B">
        <w:rPr>
          <w:spacing w:val="-4"/>
          <w:w w:val="90"/>
        </w:rPr>
        <w:t>р</w:t>
      </w:r>
      <w:r w:rsidRPr="008A094B">
        <w:rPr>
          <w:spacing w:val="-3"/>
          <w:w w:val="90"/>
        </w:rPr>
        <w:t>т</w:t>
      </w:r>
      <w:r w:rsidRPr="008A094B">
        <w:rPr>
          <w:w w:val="90"/>
        </w:rPr>
        <w:t>н</w:t>
      </w:r>
      <w:r w:rsidRPr="008A094B">
        <w:rPr>
          <w:spacing w:val="-3"/>
          <w:w w:val="90"/>
        </w:rPr>
        <w:t>е</w:t>
      </w:r>
      <w:r w:rsidRPr="008A094B">
        <w:rPr>
          <w:spacing w:val="-2"/>
          <w:w w:val="90"/>
        </w:rPr>
        <w:t>р</w:t>
      </w:r>
      <w:r w:rsidRPr="008A094B">
        <w:rPr>
          <w:spacing w:val="-4"/>
          <w:w w:val="90"/>
        </w:rPr>
        <w:t>о</w:t>
      </w:r>
      <w:r w:rsidRPr="008A094B">
        <w:rPr>
          <w:w w:val="90"/>
        </w:rPr>
        <w:t>м по ан</w:t>
      </w:r>
      <w:r w:rsidRPr="008A094B">
        <w:rPr>
          <w:spacing w:val="2"/>
          <w:w w:val="90"/>
        </w:rPr>
        <w:t>с</w:t>
      </w:r>
      <w:r w:rsidRPr="008A094B">
        <w:rPr>
          <w:spacing w:val="-4"/>
          <w:w w:val="90"/>
        </w:rPr>
        <w:t>а</w:t>
      </w:r>
      <w:r w:rsidRPr="008A094B">
        <w:rPr>
          <w:w w:val="90"/>
        </w:rPr>
        <w:t>м</w:t>
      </w:r>
      <w:r w:rsidRPr="008A094B">
        <w:rPr>
          <w:spacing w:val="-6"/>
          <w:w w:val="90"/>
        </w:rPr>
        <w:t>б</w:t>
      </w:r>
      <w:r w:rsidRPr="008A094B">
        <w:rPr>
          <w:spacing w:val="-2"/>
          <w:w w:val="90"/>
        </w:rPr>
        <w:t>лю</w:t>
      </w:r>
      <w:r w:rsidRPr="008A094B">
        <w:rPr>
          <w:w w:val="90"/>
        </w:rPr>
        <w:t xml:space="preserve">. </w:t>
      </w:r>
      <w:r w:rsidRPr="008A094B">
        <w:rPr>
          <w:spacing w:val="-4"/>
          <w:w w:val="90"/>
        </w:rPr>
        <w:t>П</w:t>
      </w:r>
      <w:r w:rsidRPr="008A094B">
        <w:rPr>
          <w:spacing w:val="8"/>
          <w:w w:val="90"/>
        </w:rPr>
        <w:t>о</w:t>
      </w:r>
      <w:r w:rsidRPr="008A094B">
        <w:rPr>
          <w:w w:val="90"/>
        </w:rPr>
        <w:t>с</w:t>
      </w:r>
      <w:r w:rsidRPr="008A094B">
        <w:rPr>
          <w:spacing w:val="-5"/>
          <w:w w:val="90"/>
        </w:rPr>
        <w:t>л</w:t>
      </w:r>
      <w:r w:rsidRPr="008A094B">
        <w:rPr>
          <w:w w:val="90"/>
        </w:rPr>
        <w:t xml:space="preserve">е </w:t>
      </w:r>
      <w:r w:rsidRPr="008A094B">
        <w:rPr>
          <w:spacing w:val="-5"/>
          <w:w w:val="90"/>
        </w:rPr>
        <w:t>к</w:t>
      </w:r>
      <w:r w:rsidRPr="008A094B">
        <w:rPr>
          <w:w w:val="90"/>
        </w:rPr>
        <w:t>аж</w:t>
      </w:r>
      <w:r w:rsidRPr="008A094B">
        <w:rPr>
          <w:spacing w:val="-3"/>
          <w:w w:val="90"/>
        </w:rPr>
        <w:t>д</w:t>
      </w:r>
      <w:r w:rsidRPr="008A094B">
        <w:rPr>
          <w:spacing w:val="1"/>
          <w:w w:val="90"/>
        </w:rPr>
        <w:t>о</w:t>
      </w:r>
      <w:r w:rsidRPr="008A094B">
        <w:rPr>
          <w:spacing w:val="-9"/>
          <w:w w:val="90"/>
        </w:rPr>
        <w:t>г</w:t>
      </w:r>
      <w:r w:rsidRPr="008A094B">
        <w:rPr>
          <w:w w:val="90"/>
        </w:rPr>
        <w:t xml:space="preserve">о </w:t>
      </w:r>
      <w:r w:rsidRPr="008A094B">
        <w:rPr>
          <w:spacing w:val="-4"/>
          <w:w w:val="90"/>
        </w:rPr>
        <w:t>у</w:t>
      </w:r>
      <w:r w:rsidRPr="008A094B">
        <w:rPr>
          <w:spacing w:val="1"/>
          <w:w w:val="90"/>
        </w:rPr>
        <w:t>ро</w:t>
      </w:r>
      <w:r w:rsidRPr="008A094B">
        <w:rPr>
          <w:spacing w:val="-5"/>
          <w:w w:val="90"/>
        </w:rPr>
        <w:t>к</w:t>
      </w:r>
      <w:r w:rsidRPr="008A094B">
        <w:rPr>
          <w:w w:val="90"/>
        </w:rPr>
        <w:t xml:space="preserve">а с </w:t>
      </w:r>
      <w:r w:rsidRPr="008A094B">
        <w:rPr>
          <w:spacing w:val="-2"/>
          <w:w w:val="90"/>
        </w:rPr>
        <w:t>п</w:t>
      </w:r>
      <w:r w:rsidRPr="008A094B">
        <w:rPr>
          <w:spacing w:val="1"/>
          <w:w w:val="90"/>
        </w:rPr>
        <w:t>р</w:t>
      </w:r>
      <w:r w:rsidRPr="008A094B">
        <w:rPr>
          <w:w w:val="90"/>
        </w:rPr>
        <w:t>е</w:t>
      </w:r>
      <w:r w:rsidRPr="008A094B">
        <w:rPr>
          <w:spacing w:val="-2"/>
          <w:w w:val="90"/>
        </w:rPr>
        <w:t>п</w:t>
      </w:r>
      <w:r w:rsidRPr="008A094B">
        <w:rPr>
          <w:spacing w:val="-9"/>
          <w:w w:val="90"/>
        </w:rPr>
        <w:t>о</w:t>
      </w:r>
      <w:r w:rsidRPr="008A094B">
        <w:rPr>
          <w:spacing w:val="1"/>
          <w:w w:val="90"/>
        </w:rPr>
        <w:t>д</w:t>
      </w:r>
      <w:r w:rsidRPr="008A094B">
        <w:rPr>
          <w:w w:val="90"/>
        </w:rPr>
        <w:t>а</w:t>
      </w:r>
      <w:r w:rsidRPr="008A094B">
        <w:rPr>
          <w:spacing w:val="-7"/>
          <w:w w:val="90"/>
        </w:rPr>
        <w:t>в</w:t>
      </w:r>
      <w:r w:rsidRPr="008A094B">
        <w:rPr>
          <w:spacing w:val="-8"/>
          <w:w w:val="90"/>
        </w:rPr>
        <w:t>а</w:t>
      </w:r>
      <w:r w:rsidRPr="008A094B">
        <w:rPr>
          <w:spacing w:val="-1"/>
          <w:w w:val="90"/>
        </w:rPr>
        <w:t>т</w:t>
      </w:r>
      <w:r w:rsidRPr="008A094B">
        <w:rPr>
          <w:w w:val="90"/>
        </w:rPr>
        <w:t>е</w:t>
      </w:r>
      <w:r w:rsidRPr="008A094B">
        <w:rPr>
          <w:spacing w:val="-2"/>
          <w:w w:val="90"/>
        </w:rPr>
        <w:t>л</w:t>
      </w:r>
      <w:r w:rsidRPr="008A094B">
        <w:rPr>
          <w:w w:val="90"/>
        </w:rPr>
        <w:t xml:space="preserve">ем </w:t>
      </w:r>
      <w:r w:rsidRPr="008A094B">
        <w:rPr>
          <w:spacing w:val="-4"/>
          <w:w w:val="90"/>
        </w:rPr>
        <w:t>а</w:t>
      </w:r>
      <w:r w:rsidRPr="008A094B">
        <w:rPr>
          <w:w w:val="90"/>
        </w:rPr>
        <w:t>н</w:t>
      </w:r>
      <w:r w:rsidRPr="008A094B">
        <w:rPr>
          <w:spacing w:val="2"/>
          <w:w w:val="90"/>
        </w:rPr>
        <w:t>с</w:t>
      </w:r>
      <w:r w:rsidRPr="008A094B">
        <w:rPr>
          <w:spacing w:val="-4"/>
          <w:w w:val="90"/>
        </w:rPr>
        <w:t>а</w:t>
      </w:r>
      <w:r w:rsidRPr="008A094B">
        <w:rPr>
          <w:w w:val="90"/>
        </w:rPr>
        <w:t>м</w:t>
      </w:r>
      <w:r w:rsidRPr="008A094B">
        <w:rPr>
          <w:spacing w:val="-6"/>
          <w:w w:val="90"/>
        </w:rPr>
        <w:t>б</w:t>
      </w:r>
      <w:r w:rsidRPr="008A094B">
        <w:rPr>
          <w:spacing w:val="-2"/>
          <w:w w:val="90"/>
        </w:rPr>
        <w:t>л</w:t>
      </w:r>
      <w:r w:rsidRPr="008A094B">
        <w:rPr>
          <w:w w:val="90"/>
        </w:rPr>
        <w:t>ь н</w:t>
      </w:r>
      <w:r w:rsidRPr="008A094B">
        <w:rPr>
          <w:spacing w:val="-4"/>
          <w:w w:val="90"/>
        </w:rPr>
        <w:t>е</w:t>
      </w:r>
      <w:r w:rsidRPr="008A094B">
        <w:rPr>
          <w:spacing w:val="-2"/>
          <w:w w:val="90"/>
        </w:rPr>
        <w:t>о</w:t>
      </w:r>
      <w:r w:rsidRPr="008A094B">
        <w:rPr>
          <w:spacing w:val="-12"/>
          <w:w w:val="90"/>
        </w:rPr>
        <w:t>б</w:t>
      </w:r>
      <w:r w:rsidRPr="008A094B">
        <w:rPr>
          <w:spacing w:val="-10"/>
          <w:w w:val="90"/>
        </w:rPr>
        <w:t>х</w:t>
      </w:r>
      <w:r w:rsidRPr="008A094B">
        <w:rPr>
          <w:spacing w:val="-6"/>
          <w:w w:val="90"/>
        </w:rPr>
        <w:t>о</w:t>
      </w:r>
      <w:r w:rsidRPr="008A094B">
        <w:rPr>
          <w:spacing w:val="-3"/>
          <w:w w:val="90"/>
        </w:rPr>
        <w:t>д</w:t>
      </w:r>
      <w:r w:rsidRPr="008A094B">
        <w:rPr>
          <w:w w:val="90"/>
        </w:rPr>
        <w:t>и</w:t>
      </w:r>
      <w:r w:rsidRPr="008A094B">
        <w:rPr>
          <w:spacing w:val="-3"/>
          <w:w w:val="90"/>
        </w:rPr>
        <w:t>м</w:t>
      </w:r>
      <w:r w:rsidRPr="008A094B">
        <w:rPr>
          <w:w w:val="90"/>
        </w:rPr>
        <w:t xml:space="preserve">о </w:t>
      </w:r>
      <w:r w:rsidRPr="008A094B">
        <w:rPr>
          <w:spacing w:val="-4"/>
          <w:w w:val="90"/>
        </w:rPr>
        <w:t>в</w:t>
      </w:r>
      <w:r w:rsidRPr="008A094B">
        <w:rPr>
          <w:w w:val="90"/>
        </w:rPr>
        <w:t>н</w:t>
      </w:r>
      <w:r w:rsidRPr="008A094B">
        <w:rPr>
          <w:spacing w:val="1"/>
          <w:w w:val="90"/>
        </w:rPr>
        <w:t>о</w:t>
      </w:r>
      <w:r w:rsidRPr="008A094B">
        <w:rPr>
          <w:spacing w:val="-1"/>
          <w:w w:val="90"/>
        </w:rPr>
        <w:t>в</w:t>
      </w:r>
      <w:r w:rsidRPr="008A094B">
        <w:rPr>
          <w:w w:val="90"/>
        </w:rPr>
        <w:t xml:space="preserve">ь </w:t>
      </w:r>
      <w:r w:rsidRPr="008A094B">
        <w:rPr>
          <w:spacing w:val="-2"/>
          <w:w w:val="90"/>
        </w:rPr>
        <w:t>р</w:t>
      </w:r>
      <w:r w:rsidRPr="008A094B">
        <w:rPr>
          <w:w w:val="90"/>
        </w:rPr>
        <w:t>епе</w:t>
      </w:r>
      <w:r w:rsidRPr="008A094B">
        <w:rPr>
          <w:spacing w:val="-3"/>
          <w:w w:val="90"/>
        </w:rPr>
        <w:t>т</w:t>
      </w:r>
      <w:r w:rsidRPr="008A094B">
        <w:rPr>
          <w:spacing w:val="-2"/>
          <w:w w:val="90"/>
        </w:rPr>
        <w:t>и</w:t>
      </w:r>
      <w:r w:rsidRPr="008A094B">
        <w:rPr>
          <w:spacing w:val="1"/>
          <w:w w:val="90"/>
        </w:rPr>
        <w:t>ро</w:t>
      </w:r>
      <w:r w:rsidRPr="008A094B">
        <w:rPr>
          <w:spacing w:val="-7"/>
          <w:w w:val="90"/>
        </w:rPr>
        <w:t>в</w:t>
      </w:r>
      <w:r w:rsidRPr="008A094B">
        <w:rPr>
          <w:spacing w:val="-8"/>
          <w:w w:val="90"/>
        </w:rPr>
        <w:t>а</w:t>
      </w:r>
      <w:r w:rsidRPr="008A094B">
        <w:rPr>
          <w:spacing w:val="-1"/>
          <w:w w:val="90"/>
        </w:rPr>
        <w:t>т</w:t>
      </w:r>
      <w:r w:rsidRPr="008A094B">
        <w:rPr>
          <w:spacing w:val="-2"/>
          <w:w w:val="90"/>
        </w:rPr>
        <w:t>ь</w:t>
      </w:r>
      <w:r w:rsidRPr="008A094B">
        <w:rPr>
          <w:w w:val="90"/>
        </w:rPr>
        <w:t>,</w:t>
      </w:r>
      <w:r w:rsidRPr="008A094B" w:rsidR="00C81F77">
        <w:rPr>
          <w:w w:val="90"/>
        </w:rPr>
        <w:t xml:space="preserve"> </w:t>
      </w:r>
      <w:r w:rsidRPr="008A094B">
        <w:rPr>
          <w:w w:val="90"/>
        </w:rPr>
        <w:t>ч</w:t>
      </w:r>
      <w:r w:rsidRPr="008A094B">
        <w:rPr>
          <w:spacing w:val="-6"/>
          <w:w w:val="90"/>
        </w:rPr>
        <w:t>т</w:t>
      </w:r>
      <w:r w:rsidRPr="008A094B">
        <w:rPr>
          <w:spacing w:val="1"/>
          <w:w w:val="90"/>
        </w:rPr>
        <w:t>о</w:t>
      </w:r>
      <w:r w:rsidRPr="008A094B">
        <w:rPr>
          <w:spacing w:val="-3"/>
          <w:w w:val="90"/>
        </w:rPr>
        <w:t>б</w:t>
      </w:r>
      <w:r w:rsidRPr="008A094B">
        <w:rPr>
          <w:w w:val="90"/>
        </w:rPr>
        <w:t>ы ис</w:t>
      </w:r>
      <w:r w:rsidRPr="008A094B">
        <w:rPr>
          <w:spacing w:val="-2"/>
          <w:w w:val="90"/>
        </w:rPr>
        <w:t>п</w:t>
      </w:r>
      <w:r w:rsidRPr="008A094B">
        <w:rPr>
          <w:spacing w:val="1"/>
          <w:w w:val="90"/>
        </w:rPr>
        <w:t>р</w:t>
      </w:r>
      <w:r w:rsidRPr="008A094B">
        <w:rPr>
          <w:w w:val="90"/>
        </w:rPr>
        <w:t>а</w:t>
      </w:r>
      <w:r w:rsidRPr="008A094B">
        <w:rPr>
          <w:spacing w:val="-4"/>
          <w:w w:val="90"/>
        </w:rPr>
        <w:t>в</w:t>
      </w:r>
      <w:r w:rsidRPr="008A094B">
        <w:rPr>
          <w:w w:val="90"/>
        </w:rPr>
        <w:t>и</w:t>
      </w:r>
      <w:r w:rsidRPr="008A094B">
        <w:rPr>
          <w:spacing w:val="-1"/>
          <w:w w:val="90"/>
        </w:rPr>
        <w:t>т</w:t>
      </w:r>
      <w:r w:rsidRPr="008A094B">
        <w:rPr>
          <w:w w:val="90"/>
        </w:rPr>
        <w:t xml:space="preserve">ь </w:t>
      </w:r>
      <w:r w:rsidRPr="008A094B">
        <w:rPr>
          <w:spacing w:val="-2"/>
          <w:w w:val="90"/>
        </w:rPr>
        <w:t>у</w:t>
      </w:r>
      <w:r w:rsidRPr="008A094B">
        <w:rPr>
          <w:spacing w:val="-5"/>
          <w:w w:val="90"/>
        </w:rPr>
        <w:t>к</w:t>
      </w:r>
      <w:r w:rsidRPr="008A094B">
        <w:rPr>
          <w:w w:val="90"/>
        </w:rPr>
        <w:t>а</w:t>
      </w:r>
      <w:r w:rsidRPr="008A094B">
        <w:rPr>
          <w:spacing w:val="-2"/>
          <w:w w:val="90"/>
        </w:rPr>
        <w:t>з</w:t>
      </w:r>
      <w:r w:rsidRPr="008A094B">
        <w:rPr>
          <w:w w:val="90"/>
        </w:rPr>
        <w:t>а</w:t>
      </w:r>
      <w:r w:rsidRPr="008A094B">
        <w:rPr>
          <w:spacing w:val="-2"/>
          <w:w w:val="90"/>
        </w:rPr>
        <w:t>н</w:t>
      </w:r>
      <w:r w:rsidRPr="008A094B">
        <w:rPr>
          <w:w w:val="90"/>
        </w:rPr>
        <w:t xml:space="preserve">ные </w:t>
      </w:r>
      <w:r w:rsidRPr="008A094B">
        <w:rPr>
          <w:spacing w:val="-2"/>
          <w:w w:val="90"/>
        </w:rPr>
        <w:t>п</w:t>
      </w:r>
      <w:r w:rsidRPr="008A094B">
        <w:rPr>
          <w:spacing w:val="1"/>
          <w:w w:val="90"/>
        </w:rPr>
        <w:t>р</w:t>
      </w:r>
      <w:r w:rsidRPr="008A094B">
        <w:rPr>
          <w:spacing w:val="-4"/>
          <w:w w:val="90"/>
        </w:rPr>
        <w:t>е</w:t>
      </w:r>
      <w:r w:rsidRPr="008A094B">
        <w:rPr>
          <w:spacing w:val="-2"/>
          <w:w w:val="90"/>
        </w:rPr>
        <w:t>п</w:t>
      </w:r>
      <w:r w:rsidRPr="008A094B">
        <w:rPr>
          <w:spacing w:val="-6"/>
          <w:w w:val="90"/>
        </w:rPr>
        <w:t>о</w:t>
      </w:r>
      <w:r w:rsidRPr="008A094B">
        <w:rPr>
          <w:spacing w:val="1"/>
          <w:w w:val="90"/>
        </w:rPr>
        <w:t>д</w:t>
      </w:r>
      <w:r w:rsidRPr="008A094B">
        <w:rPr>
          <w:w w:val="90"/>
        </w:rPr>
        <w:t>а</w:t>
      </w:r>
      <w:r w:rsidRPr="008A094B">
        <w:rPr>
          <w:spacing w:val="-9"/>
          <w:w w:val="90"/>
        </w:rPr>
        <w:t>в</w:t>
      </w:r>
      <w:r w:rsidRPr="008A094B">
        <w:rPr>
          <w:spacing w:val="-8"/>
          <w:w w:val="90"/>
        </w:rPr>
        <w:t>а</w:t>
      </w:r>
      <w:r w:rsidRPr="008A094B">
        <w:rPr>
          <w:spacing w:val="-1"/>
          <w:w w:val="90"/>
        </w:rPr>
        <w:t>т</w:t>
      </w:r>
      <w:r w:rsidRPr="008A094B">
        <w:rPr>
          <w:w w:val="90"/>
        </w:rPr>
        <w:t>е</w:t>
      </w:r>
      <w:r w:rsidRPr="008A094B">
        <w:rPr>
          <w:spacing w:val="-2"/>
          <w:w w:val="90"/>
        </w:rPr>
        <w:t>л</w:t>
      </w:r>
      <w:r w:rsidRPr="008A094B">
        <w:rPr>
          <w:w w:val="90"/>
        </w:rPr>
        <w:t>ем н</w:t>
      </w:r>
      <w:r w:rsidRPr="008A094B">
        <w:rPr>
          <w:spacing w:val="-8"/>
          <w:w w:val="90"/>
        </w:rPr>
        <w:t>е</w:t>
      </w:r>
      <w:r w:rsidRPr="008A094B">
        <w:rPr>
          <w:spacing w:val="-3"/>
          <w:w w:val="90"/>
        </w:rPr>
        <w:t>д</w:t>
      </w:r>
      <w:r w:rsidRPr="008A094B">
        <w:rPr>
          <w:spacing w:val="8"/>
          <w:w w:val="90"/>
        </w:rPr>
        <w:t>о</w:t>
      </w:r>
      <w:r w:rsidRPr="008A094B">
        <w:rPr>
          <w:w w:val="90"/>
        </w:rPr>
        <w:t>с</w:t>
      </w:r>
      <w:r w:rsidRPr="008A094B">
        <w:rPr>
          <w:spacing w:val="1"/>
          <w:w w:val="90"/>
        </w:rPr>
        <w:t>т</w:t>
      </w:r>
      <w:r w:rsidRPr="008A094B">
        <w:rPr>
          <w:spacing w:val="-8"/>
          <w:w w:val="90"/>
        </w:rPr>
        <w:t>а</w:t>
      </w:r>
      <w:r w:rsidRPr="008A094B">
        <w:rPr>
          <w:spacing w:val="-1"/>
          <w:w w:val="90"/>
        </w:rPr>
        <w:t>т</w:t>
      </w:r>
      <w:r w:rsidRPr="008A094B">
        <w:rPr>
          <w:w w:val="90"/>
        </w:rPr>
        <w:t>ки в и</w:t>
      </w:r>
      <w:r w:rsidRPr="008A094B">
        <w:rPr>
          <w:spacing w:val="-3"/>
          <w:w w:val="90"/>
        </w:rPr>
        <w:t>г</w:t>
      </w:r>
      <w:r w:rsidRPr="008A094B">
        <w:rPr>
          <w:spacing w:val="1"/>
          <w:w w:val="90"/>
        </w:rPr>
        <w:t>р</w:t>
      </w:r>
      <w:r w:rsidRPr="008A094B">
        <w:rPr>
          <w:w w:val="90"/>
        </w:rPr>
        <w:t xml:space="preserve">е. </w:t>
      </w:r>
      <w:r w:rsidRPr="008A094B">
        <w:rPr>
          <w:spacing w:val="-13"/>
          <w:w w:val="90"/>
        </w:rPr>
        <w:t>Ж</w:t>
      </w:r>
      <w:r w:rsidRPr="008A094B">
        <w:rPr>
          <w:w w:val="90"/>
        </w:rPr>
        <w:t>е</w:t>
      </w:r>
      <w:r w:rsidRPr="008A094B">
        <w:rPr>
          <w:spacing w:val="-2"/>
          <w:w w:val="90"/>
        </w:rPr>
        <w:t>л</w:t>
      </w:r>
      <w:r w:rsidRPr="008A094B">
        <w:rPr>
          <w:spacing w:val="-8"/>
          <w:w w:val="90"/>
        </w:rPr>
        <w:t>а</w:t>
      </w:r>
      <w:r w:rsidRPr="008A094B">
        <w:rPr>
          <w:spacing w:val="-3"/>
          <w:w w:val="90"/>
        </w:rPr>
        <w:t>т</w:t>
      </w:r>
      <w:r w:rsidRPr="008A094B">
        <w:rPr>
          <w:w w:val="90"/>
        </w:rPr>
        <w:t>е</w:t>
      </w:r>
      <w:r w:rsidRPr="008A094B">
        <w:rPr>
          <w:spacing w:val="-2"/>
          <w:w w:val="90"/>
        </w:rPr>
        <w:t>ль</w:t>
      </w:r>
      <w:r w:rsidRPr="008A094B">
        <w:rPr>
          <w:w w:val="90"/>
        </w:rPr>
        <w:t xml:space="preserve">но </w:t>
      </w:r>
      <w:r w:rsidRPr="008A094B">
        <w:rPr>
          <w:spacing w:val="2"/>
          <w:w w:val="90"/>
        </w:rPr>
        <w:t>с</w:t>
      </w:r>
      <w:r w:rsidRPr="008A094B">
        <w:rPr>
          <w:w w:val="90"/>
        </w:rPr>
        <w:t>ам</w:t>
      </w:r>
      <w:r w:rsidRPr="008A094B">
        <w:rPr>
          <w:spacing w:val="7"/>
          <w:w w:val="90"/>
        </w:rPr>
        <w:t>о</w:t>
      </w:r>
      <w:r w:rsidRPr="008A094B">
        <w:rPr>
          <w:w w:val="90"/>
        </w:rPr>
        <w:t>с</w:t>
      </w:r>
      <w:r w:rsidRPr="008A094B">
        <w:rPr>
          <w:spacing w:val="-8"/>
          <w:w w:val="90"/>
        </w:rPr>
        <w:t>т</w:t>
      </w:r>
      <w:r w:rsidRPr="008A094B">
        <w:rPr>
          <w:spacing w:val="-4"/>
          <w:w w:val="90"/>
        </w:rPr>
        <w:t>о</w:t>
      </w:r>
      <w:r w:rsidRPr="008A094B">
        <w:rPr>
          <w:w w:val="90"/>
        </w:rPr>
        <w:t>я</w:t>
      </w:r>
      <w:r w:rsidRPr="008A094B">
        <w:rPr>
          <w:spacing w:val="-1"/>
          <w:w w:val="90"/>
        </w:rPr>
        <w:t>т</w:t>
      </w:r>
      <w:r w:rsidRPr="008A094B">
        <w:rPr>
          <w:w w:val="90"/>
        </w:rPr>
        <w:t>е</w:t>
      </w:r>
      <w:r w:rsidRPr="008A094B">
        <w:rPr>
          <w:spacing w:val="-2"/>
          <w:w w:val="90"/>
        </w:rPr>
        <w:t>льн</w:t>
      </w:r>
      <w:r w:rsidRPr="008A094B">
        <w:rPr>
          <w:w w:val="90"/>
        </w:rPr>
        <w:t xml:space="preserve">о </w:t>
      </w:r>
      <w:r w:rsidRPr="008A094B">
        <w:rPr>
          <w:spacing w:val="1"/>
          <w:w w:val="90"/>
        </w:rPr>
        <w:t>о</w:t>
      </w:r>
      <w:r w:rsidRPr="008A094B">
        <w:rPr>
          <w:spacing w:val="-2"/>
          <w:w w:val="90"/>
        </w:rPr>
        <w:t>зн</w:t>
      </w:r>
      <w:r w:rsidRPr="008A094B">
        <w:rPr>
          <w:w w:val="90"/>
        </w:rPr>
        <w:t>а</w:t>
      </w:r>
      <w:r w:rsidRPr="008A094B">
        <w:rPr>
          <w:spacing w:val="-12"/>
          <w:w w:val="90"/>
        </w:rPr>
        <w:t>к</w:t>
      </w:r>
      <w:r w:rsidRPr="008A094B">
        <w:rPr>
          <w:spacing w:val="-6"/>
          <w:w w:val="90"/>
        </w:rPr>
        <w:t>о</w:t>
      </w:r>
      <w:r w:rsidRPr="008A094B">
        <w:rPr>
          <w:w w:val="90"/>
        </w:rPr>
        <w:t>ми</w:t>
      </w:r>
      <w:r w:rsidRPr="008A094B">
        <w:rPr>
          <w:spacing w:val="-1"/>
          <w:w w:val="90"/>
        </w:rPr>
        <w:t>т</w:t>
      </w:r>
      <w:r w:rsidRPr="008A094B">
        <w:rPr>
          <w:spacing w:val="-2"/>
          <w:w w:val="90"/>
        </w:rPr>
        <w:t>ь</w:t>
      </w:r>
      <w:r w:rsidRPr="008A094B">
        <w:rPr>
          <w:w w:val="90"/>
        </w:rPr>
        <w:t xml:space="preserve">ся с </w:t>
      </w:r>
      <w:r w:rsidRPr="008A094B">
        <w:rPr>
          <w:spacing w:val="-2"/>
          <w:w w:val="90"/>
        </w:rPr>
        <w:t>п</w:t>
      </w:r>
      <w:r w:rsidRPr="008A094B">
        <w:rPr>
          <w:w w:val="90"/>
        </w:rPr>
        <w:t>а</w:t>
      </w:r>
      <w:r w:rsidRPr="008A094B">
        <w:rPr>
          <w:spacing w:val="-4"/>
          <w:w w:val="90"/>
        </w:rPr>
        <w:t>р</w:t>
      </w:r>
      <w:r w:rsidRPr="008A094B">
        <w:rPr>
          <w:spacing w:val="-1"/>
          <w:w w:val="90"/>
        </w:rPr>
        <w:t>т</w:t>
      </w:r>
      <w:r w:rsidRPr="008A094B">
        <w:rPr>
          <w:spacing w:val="-2"/>
          <w:w w:val="90"/>
        </w:rPr>
        <w:t>и</w:t>
      </w:r>
      <w:r w:rsidRPr="008A094B">
        <w:rPr>
          <w:spacing w:val="-4"/>
          <w:w w:val="90"/>
        </w:rPr>
        <w:t>е</w:t>
      </w:r>
      <w:r w:rsidRPr="008A094B">
        <w:rPr>
          <w:w w:val="90"/>
        </w:rPr>
        <w:t xml:space="preserve">й </w:t>
      </w:r>
      <w:r w:rsidRPr="008A094B">
        <w:rPr>
          <w:spacing w:val="1"/>
          <w:w w:val="90"/>
        </w:rPr>
        <w:t>д</w:t>
      </w:r>
      <w:r w:rsidRPr="008A094B">
        <w:rPr>
          <w:spacing w:val="-4"/>
          <w:w w:val="90"/>
        </w:rPr>
        <w:t>ру</w:t>
      </w:r>
      <w:r w:rsidRPr="008A094B">
        <w:rPr>
          <w:spacing w:val="-7"/>
          <w:w w:val="90"/>
        </w:rPr>
        <w:t>г</w:t>
      </w:r>
      <w:r w:rsidRPr="008A094B">
        <w:rPr>
          <w:spacing w:val="1"/>
          <w:w w:val="90"/>
        </w:rPr>
        <w:t>о</w:t>
      </w:r>
      <w:r w:rsidRPr="008A094B">
        <w:rPr>
          <w:spacing w:val="-9"/>
          <w:w w:val="90"/>
        </w:rPr>
        <w:t>г</w:t>
      </w:r>
      <w:r w:rsidRPr="008A094B">
        <w:rPr>
          <w:w w:val="90"/>
        </w:rPr>
        <w:t xml:space="preserve">о  </w:t>
      </w:r>
      <w:r w:rsidRPr="008A094B">
        <w:rPr>
          <w:spacing w:val="-4"/>
          <w:w w:val="90"/>
        </w:rPr>
        <w:t>у</w:t>
      </w:r>
      <w:r w:rsidRPr="008A094B">
        <w:rPr>
          <w:w w:val="90"/>
        </w:rPr>
        <w:t>час</w:t>
      </w:r>
      <w:r w:rsidRPr="008A094B">
        <w:rPr>
          <w:spacing w:val="-1"/>
          <w:w w:val="90"/>
        </w:rPr>
        <w:t>т</w:t>
      </w:r>
      <w:r w:rsidRPr="008A094B">
        <w:rPr>
          <w:w w:val="90"/>
        </w:rPr>
        <w:t>ни</w:t>
      </w:r>
      <w:r w:rsidRPr="008A094B">
        <w:rPr>
          <w:spacing w:val="-6"/>
          <w:w w:val="90"/>
        </w:rPr>
        <w:t>к</w:t>
      </w:r>
      <w:r w:rsidRPr="008A094B">
        <w:rPr>
          <w:w w:val="90"/>
        </w:rPr>
        <w:t>а ан</w:t>
      </w:r>
      <w:r w:rsidRPr="008A094B">
        <w:rPr>
          <w:spacing w:val="2"/>
          <w:w w:val="90"/>
        </w:rPr>
        <w:t>с</w:t>
      </w:r>
      <w:r w:rsidRPr="008A094B">
        <w:rPr>
          <w:w w:val="90"/>
        </w:rPr>
        <w:t>а</w:t>
      </w:r>
      <w:r w:rsidRPr="008A094B">
        <w:rPr>
          <w:spacing w:val="-3"/>
          <w:w w:val="90"/>
        </w:rPr>
        <w:t>м</w:t>
      </w:r>
      <w:r w:rsidRPr="008A094B">
        <w:rPr>
          <w:spacing w:val="-7"/>
          <w:w w:val="90"/>
        </w:rPr>
        <w:t>б</w:t>
      </w:r>
      <w:r w:rsidRPr="008A094B">
        <w:rPr>
          <w:spacing w:val="-2"/>
          <w:w w:val="90"/>
        </w:rPr>
        <w:t>л</w:t>
      </w:r>
      <w:r w:rsidRPr="008A094B">
        <w:rPr>
          <w:w w:val="90"/>
        </w:rPr>
        <w:t>я. В</w:t>
      </w:r>
      <w:r w:rsidRPr="008A094B">
        <w:rPr>
          <w:spacing w:val="-4"/>
          <w:w w:val="90"/>
        </w:rPr>
        <w:t>а</w:t>
      </w:r>
      <w:r w:rsidRPr="008A094B">
        <w:rPr>
          <w:w w:val="90"/>
        </w:rPr>
        <w:t>ж</w:t>
      </w:r>
      <w:r w:rsidRPr="008A094B">
        <w:rPr>
          <w:spacing w:val="-2"/>
          <w:w w:val="90"/>
        </w:rPr>
        <w:t>н</w:t>
      </w:r>
      <w:r w:rsidRPr="008A094B">
        <w:rPr>
          <w:spacing w:val="1"/>
          <w:w w:val="90"/>
        </w:rPr>
        <w:t>о</w:t>
      </w:r>
      <w:r w:rsidRPr="008A094B">
        <w:rPr>
          <w:w w:val="90"/>
        </w:rPr>
        <w:t>, ч</w:t>
      </w:r>
      <w:r w:rsidRPr="008A094B">
        <w:rPr>
          <w:spacing w:val="-6"/>
          <w:w w:val="90"/>
        </w:rPr>
        <w:t>т</w:t>
      </w:r>
      <w:r w:rsidRPr="008A094B">
        <w:rPr>
          <w:spacing w:val="1"/>
          <w:w w:val="90"/>
        </w:rPr>
        <w:t>о</w:t>
      </w:r>
      <w:r w:rsidRPr="008A094B">
        <w:rPr>
          <w:spacing w:val="-3"/>
          <w:w w:val="90"/>
        </w:rPr>
        <w:t>б</w:t>
      </w:r>
      <w:r w:rsidRPr="008A094B">
        <w:rPr>
          <w:w w:val="90"/>
        </w:rPr>
        <w:t xml:space="preserve">ы </w:t>
      </w:r>
      <w:r w:rsidRPr="008A094B">
        <w:rPr>
          <w:w w:val="90"/>
        </w:rPr>
        <w:t>па</w:t>
      </w:r>
      <w:r w:rsidRPr="008A094B">
        <w:rPr>
          <w:spacing w:val="-4"/>
          <w:w w:val="90"/>
        </w:rPr>
        <w:t>р</w:t>
      </w:r>
      <w:r w:rsidRPr="008A094B">
        <w:rPr>
          <w:spacing w:val="-3"/>
          <w:w w:val="90"/>
        </w:rPr>
        <w:t>т</w:t>
      </w:r>
      <w:r w:rsidRPr="008A094B">
        <w:rPr>
          <w:w w:val="90"/>
        </w:rPr>
        <w:t>н</w:t>
      </w:r>
      <w:r w:rsidRPr="008A094B">
        <w:rPr>
          <w:spacing w:val="-3"/>
          <w:w w:val="90"/>
        </w:rPr>
        <w:t>е</w:t>
      </w:r>
      <w:r w:rsidRPr="008A094B">
        <w:rPr>
          <w:spacing w:val="1"/>
          <w:w w:val="90"/>
        </w:rPr>
        <w:t>р</w:t>
      </w:r>
      <w:r w:rsidRPr="008A094B">
        <w:rPr>
          <w:w w:val="90"/>
        </w:rPr>
        <w:t xml:space="preserve">ы </w:t>
      </w:r>
      <w:r w:rsidRPr="008A094B">
        <w:rPr>
          <w:spacing w:val="-2"/>
          <w:w w:val="90"/>
        </w:rPr>
        <w:t>п</w:t>
      </w:r>
      <w:r w:rsidRPr="008A094B">
        <w:rPr>
          <w:w w:val="90"/>
        </w:rPr>
        <w:t>о ан</w:t>
      </w:r>
      <w:r w:rsidRPr="008A094B">
        <w:rPr>
          <w:spacing w:val="2"/>
          <w:w w:val="90"/>
        </w:rPr>
        <w:t>с</w:t>
      </w:r>
      <w:r w:rsidRPr="008A094B">
        <w:rPr>
          <w:w w:val="90"/>
        </w:rPr>
        <w:t>а</w:t>
      </w:r>
      <w:r w:rsidRPr="008A094B">
        <w:rPr>
          <w:spacing w:val="-3"/>
          <w:w w:val="90"/>
        </w:rPr>
        <w:t>м</w:t>
      </w:r>
      <w:r w:rsidRPr="008A094B">
        <w:rPr>
          <w:spacing w:val="-7"/>
          <w:w w:val="90"/>
        </w:rPr>
        <w:t>б</w:t>
      </w:r>
      <w:r w:rsidRPr="008A094B">
        <w:rPr>
          <w:spacing w:val="-2"/>
          <w:w w:val="90"/>
        </w:rPr>
        <w:t>л</w:t>
      </w:r>
      <w:r w:rsidRPr="008A094B">
        <w:rPr>
          <w:w w:val="90"/>
        </w:rPr>
        <w:t xml:space="preserve">ю </w:t>
      </w:r>
      <w:r w:rsidRPr="008A094B">
        <w:rPr>
          <w:spacing w:val="1"/>
          <w:w w:val="90"/>
        </w:rPr>
        <w:t>об</w:t>
      </w:r>
      <w:r w:rsidRPr="008A094B">
        <w:rPr>
          <w:spacing w:val="-6"/>
          <w:w w:val="90"/>
        </w:rPr>
        <w:t>с</w:t>
      </w:r>
      <w:r w:rsidRPr="008A094B">
        <w:rPr>
          <w:spacing w:val="-9"/>
          <w:w w:val="90"/>
        </w:rPr>
        <w:t>у</w:t>
      </w:r>
      <w:r w:rsidRPr="008A094B">
        <w:rPr>
          <w:w w:val="90"/>
        </w:rPr>
        <w:t>ж</w:t>
      </w:r>
      <w:r w:rsidRPr="008A094B">
        <w:rPr>
          <w:spacing w:val="1"/>
          <w:w w:val="90"/>
        </w:rPr>
        <w:t>д</w:t>
      </w:r>
      <w:r w:rsidRPr="008A094B">
        <w:rPr>
          <w:spacing w:val="2"/>
          <w:w w:val="90"/>
        </w:rPr>
        <w:t>а</w:t>
      </w:r>
      <w:r w:rsidRPr="008A094B">
        <w:rPr>
          <w:spacing w:val="-2"/>
          <w:w w:val="90"/>
        </w:rPr>
        <w:t>л</w:t>
      </w:r>
      <w:r w:rsidRPr="008A094B">
        <w:rPr>
          <w:w w:val="90"/>
        </w:rPr>
        <w:t xml:space="preserve">и </w:t>
      </w:r>
      <w:r w:rsidRPr="008A094B">
        <w:rPr>
          <w:spacing w:val="-2"/>
          <w:w w:val="90"/>
        </w:rPr>
        <w:t>д</w:t>
      </w:r>
      <w:r w:rsidRPr="008A094B">
        <w:rPr>
          <w:spacing w:val="-4"/>
          <w:w w:val="90"/>
        </w:rPr>
        <w:t>ру</w:t>
      </w:r>
      <w:r w:rsidRPr="008A094B">
        <w:rPr>
          <w:w w:val="90"/>
        </w:rPr>
        <w:t xml:space="preserve">г с </w:t>
      </w:r>
      <w:r w:rsidRPr="008A094B">
        <w:rPr>
          <w:spacing w:val="1"/>
          <w:w w:val="90"/>
        </w:rPr>
        <w:t>д</w:t>
      </w:r>
      <w:r w:rsidRPr="008A094B">
        <w:rPr>
          <w:spacing w:val="-2"/>
          <w:w w:val="90"/>
        </w:rPr>
        <w:t>р</w:t>
      </w:r>
      <w:r w:rsidRPr="008A094B">
        <w:rPr>
          <w:spacing w:val="-4"/>
          <w:w w:val="90"/>
        </w:rPr>
        <w:t>у</w:t>
      </w:r>
      <w:r w:rsidRPr="008A094B">
        <w:rPr>
          <w:spacing w:val="-7"/>
          <w:w w:val="90"/>
        </w:rPr>
        <w:t>г</w:t>
      </w:r>
      <w:r w:rsidRPr="008A094B">
        <w:rPr>
          <w:spacing w:val="-4"/>
          <w:w w:val="90"/>
        </w:rPr>
        <w:t>о</w:t>
      </w:r>
      <w:r w:rsidRPr="008A094B">
        <w:rPr>
          <w:w w:val="90"/>
        </w:rPr>
        <w:t>м с</w:t>
      </w:r>
      <w:r w:rsidRPr="008A094B">
        <w:rPr>
          <w:spacing w:val="-4"/>
          <w:w w:val="90"/>
        </w:rPr>
        <w:t>в</w:t>
      </w:r>
      <w:r w:rsidRPr="008A094B">
        <w:rPr>
          <w:spacing w:val="1"/>
          <w:w w:val="90"/>
        </w:rPr>
        <w:t>о</w:t>
      </w:r>
      <w:r w:rsidRPr="008A094B">
        <w:rPr>
          <w:w w:val="90"/>
        </w:rPr>
        <w:t xml:space="preserve">и </w:t>
      </w:r>
      <w:r w:rsidRPr="008A094B">
        <w:rPr>
          <w:spacing w:val="-1"/>
          <w:w w:val="90"/>
        </w:rPr>
        <w:t>т</w:t>
      </w:r>
      <w:r w:rsidRPr="008A094B">
        <w:rPr>
          <w:spacing w:val="-4"/>
          <w:w w:val="90"/>
        </w:rPr>
        <w:t>в</w:t>
      </w:r>
      <w:r w:rsidRPr="008A094B">
        <w:rPr>
          <w:spacing w:val="1"/>
          <w:w w:val="90"/>
        </w:rPr>
        <w:t>о</w:t>
      </w:r>
      <w:r w:rsidRPr="008A094B">
        <w:rPr>
          <w:spacing w:val="-9"/>
          <w:w w:val="90"/>
        </w:rPr>
        <w:t>р</w:t>
      </w:r>
      <w:r w:rsidRPr="008A094B">
        <w:rPr>
          <w:w w:val="90"/>
        </w:rPr>
        <w:t>ч</w:t>
      </w:r>
      <w:r w:rsidRPr="008A094B">
        <w:rPr>
          <w:spacing w:val="7"/>
          <w:w w:val="90"/>
        </w:rPr>
        <w:t>е</w:t>
      </w:r>
      <w:r w:rsidRPr="008A094B">
        <w:rPr>
          <w:spacing w:val="-4"/>
          <w:w w:val="90"/>
        </w:rPr>
        <w:t>с</w:t>
      </w:r>
      <w:r w:rsidRPr="008A094B">
        <w:rPr>
          <w:w w:val="90"/>
        </w:rPr>
        <w:t>кие нам</w:t>
      </w:r>
      <w:r w:rsidRPr="008A094B">
        <w:rPr>
          <w:spacing w:val="-3"/>
          <w:w w:val="90"/>
        </w:rPr>
        <w:t>е</w:t>
      </w:r>
      <w:r w:rsidRPr="008A094B">
        <w:rPr>
          <w:spacing w:val="1"/>
          <w:w w:val="90"/>
        </w:rPr>
        <w:t>р</w:t>
      </w:r>
      <w:r w:rsidRPr="008A094B">
        <w:rPr>
          <w:spacing w:val="-4"/>
          <w:w w:val="90"/>
        </w:rPr>
        <w:t>е</w:t>
      </w:r>
      <w:r w:rsidRPr="008A094B">
        <w:rPr>
          <w:w w:val="90"/>
        </w:rPr>
        <w:t xml:space="preserve">ния, </w:t>
      </w:r>
      <w:r w:rsidRPr="008A094B">
        <w:rPr>
          <w:spacing w:val="-4"/>
          <w:w w:val="90"/>
        </w:rPr>
        <w:t>с</w:t>
      </w:r>
      <w:r w:rsidRPr="008A094B">
        <w:rPr>
          <w:spacing w:val="1"/>
          <w:w w:val="90"/>
        </w:rPr>
        <w:t>о</w:t>
      </w:r>
      <w:r w:rsidRPr="008A094B">
        <w:rPr>
          <w:spacing w:val="-13"/>
          <w:w w:val="90"/>
        </w:rPr>
        <w:t>г</w:t>
      </w:r>
      <w:r w:rsidRPr="008A094B">
        <w:rPr>
          <w:spacing w:val="-2"/>
          <w:w w:val="90"/>
        </w:rPr>
        <w:t>л</w:t>
      </w:r>
      <w:r w:rsidRPr="008A094B">
        <w:rPr>
          <w:w w:val="90"/>
        </w:rPr>
        <w:t>а</w:t>
      </w:r>
      <w:r w:rsidRPr="008A094B">
        <w:rPr>
          <w:spacing w:val="-4"/>
          <w:w w:val="90"/>
        </w:rPr>
        <w:t>с</w:t>
      </w:r>
      <w:r w:rsidRPr="008A094B">
        <w:rPr>
          <w:spacing w:val="1"/>
          <w:w w:val="90"/>
        </w:rPr>
        <w:t>о</w:t>
      </w:r>
      <w:r w:rsidRPr="008A094B">
        <w:rPr>
          <w:spacing w:val="-4"/>
          <w:w w:val="90"/>
        </w:rPr>
        <w:t>в</w:t>
      </w:r>
      <w:r w:rsidRPr="008A094B">
        <w:rPr>
          <w:w w:val="90"/>
        </w:rPr>
        <w:t>ы</w:t>
      </w:r>
      <w:r w:rsidRPr="008A094B">
        <w:rPr>
          <w:spacing w:val="-7"/>
          <w:w w:val="90"/>
        </w:rPr>
        <w:t>в</w:t>
      </w:r>
      <w:r w:rsidRPr="008A094B">
        <w:rPr>
          <w:w w:val="90"/>
        </w:rPr>
        <w:t xml:space="preserve">ая их </w:t>
      </w:r>
      <w:r w:rsidRPr="008A094B">
        <w:rPr>
          <w:spacing w:val="1"/>
          <w:w w:val="90"/>
        </w:rPr>
        <w:t>д</w:t>
      </w:r>
      <w:r w:rsidRPr="008A094B">
        <w:rPr>
          <w:spacing w:val="-4"/>
          <w:w w:val="90"/>
        </w:rPr>
        <w:t>ру</w:t>
      </w:r>
      <w:r w:rsidRPr="008A094B">
        <w:rPr>
          <w:w w:val="90"/>
        </w:rPr>
        <w:t xml:space="preserve">г с </w:t>
      </w:r>
      <w:r w:rsidRPr="008A094B">
        <w:rPr>
          <w:spacing w:val="1"/>
          <w:w w:val="90"/>
        </w:rPr>
        <w:t>д</w:t>
      </w:r>
      <w:r w:rsidRPr="008A094B">
        <w:rPr>
          <w:spacing w:val="-4"/>
          <w:w w:val="90"/>
        </w:rPr>
        <w:t>руго</w:t>
      </w:r>
      <w:r w:rsidRPr="008A094B">
        <w:rPr>
          <w:w w:val="90"/>
        </w:rPr>
        <w:t>м. С</w:t>
      </w:r>
      <w:r w:rsidRPr="008A094B">
        <w:rPr>
          <w:spacing w:val="-2"/>
          <w:w w:val="90"/>
        </w:rPr>
        <w:t>л</w:t>
      </w:r>
      <w:r w:rsidRPr="008A094B">
        <w:rPr>
          <w:spacing w:val="-6"/>
          <w:w w:val="90"/>
        </w:rPr>
        <w:t>е</w:t>
      </w:r>
      <w:r w:rsidRPr="008A094B">
        <w:rPr>
          <w:spacing w:val="1"/>
          <w:w w:val="90"/>
        </w:rPr>
        <w:t>д</w:t>
      </w:r>
      <w:r w:rsidRPr="008A094B">
        <w:rPr>
          <w:spacing w:val="-9"/>
          <w:w w:val="90"/>
        </w:rPr>
        <w:t>у</w:t>
      </w:r>
      <w:r w:rsidRPr="008A094B">
        <w:rPr>
          <w:w w:val="90"/>
        </w:rPr>
        <w:t xml:space="preserve">ет </w:t>
      </w:r>
      <w:r w:rsidRPr="008A094B">
        <w:rPr>
          <w:spacing w:val="-4"/>
          <w:w w:val="90"/>
        </w:rPr>
        <w:t>о</w:t>
      </w:r>
      <w:r w:rsidRPr="008A094B">
        <w:rPr>
          <w:spacing w:val="-1"/>
          <w:w w:val="90"/>
        </w:rPr>
        <w:t>т</w:t>
      </w:r>
      <w:r w:rsidRPr="008A094B">
        <w:rPr>
          <w:w w:val="90"/>
        </w:rPr>
        <w:t>м</w:t>
      </w:r>
      <w:r w:rsidRPr="008A094B">
        <w:rPr>
          <w:spacing w:val="-8"/>
          <w:w w:val="90"/>
        </w:rPr>
        <w:t>е</w:t>
      </w:r>
      <w:r w:rsidRPr="008A094B">
        <w:rPr>
          <w:w w:val="90"/>
        </w:rPr>
        <w:t>ч</w:t>
      </w:r>
      <w:r w:rsidRPr="008A094B">
        <w:rPr>
          <w:spacing w:val="-8"/>
          <w:w w:val="90"/>
        </w:rPr>
        <w:t>а</w:t>
      </w:r>
      <w:r w:rsidRPr="008A094B">
        <w:rPr>
          <w:spacing w:val="-1"/>
          <w:w w:val="90"/>
        </w:rPr>
        <w:t>т</w:t>
      </w:r>
      <w:r w:rsidRPr="008A094B">
        <w:rPr>
          <w:w w:val="90"/>
        </w:rPr>
        <w:t>ь в н</w:t>
      </w:r>
      <w:r w:rsidRPr="008A094B">
        <w:rPr>
          <w:spacing w:val="-4"/>
          <w:w w:val="90"/>
        </w:rPr>
        <w:t>о</w:t>
      </w:r>
      <w:r w:rsidRPr="008A094B">
        <w:rPr>
          <w:spacing w:val="1"/>
          <w:w w:val="90"/>
        </w:rPr>
        <w:t>т</w:t>
      </w:r>
      <w:r w:rsidRPr="008A094B">
        <w:rPr>
          <w:w w:val="90"/>
        </w:rPr>
        <w:t>ах к</w:t>
      </w:r>
      <w:r w:rsidRPr="008A094B">
        <w:rPr>
          <w:spacing w:val="-2"/>
          <w:w w:val="90"/>
        </w:rPr>
        <w:t>л</w:t>
      </w:r>
      <w:r w:rsidRPr="008A094B">
        <w:rPr>
          <w:spacing w:val="-10"/>
          <w:w w:val="90"/>
        </w:rPr>
        <w:t>ю</w:t>
      </w:r>
      <w:r w:rsidRPr="008A094B">
        <w:rPr>
          <w:w w:val="90"/>
        </w:rPr>
        <w:t>че</w:t>
      </w:r>
      <w:r w:rsidRPr="008A094B">
        <w:rPr>
          <w:spacing w:val="-1"/>
          <w:w w:val="90"/>
        </w:rPr>
        <w:t>в</w:t>
      </w:r>
      <w:r w:rsidRPr="008A094B">
        <w:rPr>
          <w:spacing w:val="-2"/>
          <w:w w:val="90"/>
        </w:rPr>
        <w:t>ы</w:t>
      </w:r>
      <w:r w:rsidRPr="008A094B">
        <w:rPr>
          <w:w w:val="90"/>
        </w:rPr>
        <w:t>е м</w:t>
      </w:r>
      <w:r w:rsidRPr="008A094B">
        <w:rPr>
          <w:spacing w:val="-4"/>
          <w:w w:val="90"/>
        </w:rPr>
        <w:t>о</w:t>
      </w:r>
      <w:r w:rsidRPr="008A094B">
        <w:rPr>
          <w:w w:val="90"/>
        </w:rPr>
        <w:t>м</w:t>
      </w:r>
      <w:r w:rsidRPr="008A094B">
        <w:rPr>
          <w:spacing w:val="-4"/>
          <w:w w:val="90"/>
        </w:rPr>
        <w:t>е</w:t>
      </w:r>
      <w:r w:rsidRPr="008A094B">
        <w:rPr>
          <w:w w:val="90"/>
        </w:rPr>
        <w:t>н</w:t>
      </w:r>
      <w:r w:rsidRPr="008A094B">
        <w:rPr>
          <w:spacing w:val="-3"/>
          <w:w w:val="90"/>
        </w:rPr>
        <w:t>т</w:t>
      </w:r>
      <w:r w:rsidRPr="008A094B">
        <w:rPr>
          <w:w w:val="90"/>
        </w:rPr>
        <w:t xml:space="preserve">ы, </w:t>
      </w:r>
      <w:r w:rsidRPr="008A094B">
        <w:rPr>
          <w:spacing w:val="-7"/>
          <w:w w:val="90"/>
        </w:rPr>
        <w:t>в</w:t>
      </w:r>
      <w:r w:rsidRPr="008A094B">
        <w:rPr>
          <w:w w:val="90"/>
        </w:rPr>
        <w:t>аж</w:t>
      </w:r>
      <w:r w:rsidRPr="008A094B">
        <w:rPr>
          <w:spacing w:val="-2"/>
          <w:w w:val="90"/>
        </w:rPr>
        <w:t>н</w:t>
      </w:r>
      <w:r w:rsidRPr="008A094B">
        <w:rPr>
          <w:w w:val="90"/>
        </w:rPr>
        <w:t xml:space="preserve">ые </w:t>
      </w:r>
      <w:r w:rsidRPr="008A094B">
        <w:rPr>
          <w:spacing w:val="-3"/>
          <w:w w:val="90"/>
        </w:rPr>
        <w:t>д</w:t>
      </w:r>
      <w:r w:rsidRPr="008A094B">
        <w:rPr>
          <w:spacing w:val="-2"/>
          <w:w w:val="90"/>
        </w:rPr>
        <w:t>л</w:t>
      </w:r>
      <w:r w:rsidRPr="008A094B">
        <w:rPr>
          <w:w w:val="90"/>
        </w:rPr>
        <w:t xml:space="preserve">я </w:t>
      </w:r>
      <w:r w:rsidRPr="008A094B">
        <w:rPr>
          <w:spacing w:val="1"/>
          <w:w w:val="90"/>
        </w:rPr>
        <w:t>д</w:t>
      </w:r>
      <w:r w:rsidRPr="008A094B">
        <w:rPr>
          <w:spacing w:val="6"/>
          <w:w w:val="90"/>
        </w:rPr>
        <w:t>о</w:t>
      </w:r>
      <w:r w:rsidRPr="008A094B">
        <w:rPr>
          <w:w w:val="90"/>
        </w:rPr>
        <w:t>с</w:t>
      </w:r>
      <w:r w:rsidRPr="008A094B">
        <w:rPr>
          <w:spacing w:val="-1"/>
          <w:w w:val="90"/>
        </w:rPr>
        <w:t>т</w:t>
      </w:r>
      <w:r w:rsidRPr="008A094B">
        <w:rPr>
          <w:w w:val="90"/>
        </w:rPr>
        <w:t>и</w:t>
      </w:r>
      <w:r w:rsidRPr="008A094B">
        <w:rPr>
          <w:spacing w:val="-5"/>
          <w:w w:val="90"/>
        </w:rPr>
        <w:t>ж</w:t>
      </w:r>
      <w:r w:rsidRPr="008A094B">
        <w:rPr>
          <w:spacing w:val="-4"/>
          <w:w w:val="90"/>
        </w:rPr>
        <w:t>е</w:t>
      </w:r>
      <w:r w:rsidRPr="008A094B">
        <w:rPr>
          <w:spacing w:val="-2"/>
          <w:w w:val="90"/>
        </w:rPr>
        <w:t>н</w:t>
      </w:r>
      <w:r w:rsidRPr="008A094B">
        <w:rPr>
          <w:w w:val="90"/>
        </w:rPr>
        <w:t xml:space="preserve">ия </w:t>
      </w:r>
      <w:r w:rsidRPr="008A094B">
        <w:rPr>
          <w:spacing w:val="-2"/>
          <w:w w:val="90"/>
        </w:rPr>
        <w:t>н</w:t>
      </w:r>
      <w:r w:rsidRPr="008A094B">
        <w:rPr>
          <w:w w:val="90"/>
        </w:rPr>
        <w:t>а</w:t>
      </w:r>
      <w:r w:rsidRPr="008A094B">
        <w:rPr>
          <w:spacing w:val="-2"/>
          <w:w w:val="90"/>
        </w:rPr>
        <w:t>и</w:t>
      </w:r>
      <w:r w:rsidRPr="008A094B">
        <w:rPr>
          <w:spacing w:val="-3"/>
          <w:w w:val="90"/>
        </w:rPr>
        <w:t>б</w:t>
      </w:r>
      <w:r w:rsidRPr="008A094B">
        <w:rPr>
          <w:spacing w:val="-4"/>
          <w:w w:val="90"/>
        </w:rPr>
        <w:t>о</w:t>
      </w:r>
      <w:r w:rsidRPr="008A094B">
        <w:rPr>
          <w:spacing w:val="-2"/>
          <w:w w:val="90"/>
        </w:rPr>
        <w:t>ль</w:t>
      </w:r>
      <w:r w:rsidRPr="008A094B">
        <w:rPr>
          <w:spacing w:val="-1"/>
          <w:w w:val="90"/>
        </w:rPr>
        <w:t>ш</w:t>
      </w:r>
      <w:r w:rsidRPr="008A094B">
        <w:rPr>
          <w:w w:val="90"/>
        </w:rPr>
        <w:t>ей с</w:t>
      </w:r>
      <w:r w:rsidRPr="008A094B">
        <w:rPr>
          <w:spacing w:val="-2"/>
          <w:w w:val="90"/>
        </w:rPr>
        <w:t>ин</w:t>
      </w:r>
      <w:r w:rsidRPr="008A094B">
        <w:rPr>
          <w:w w:val="90"/>
        </w:rPr>
        <w:t>х</w:t>
      </w:r>
      <w:r w:rsidRPr="008A094B">
        <w:rPr>
          <w:spacing w:val="-2"/>
          <w:w w:val="90"/>
        </w:rPr>
        <w:t>ро</w:t>
      </w:r>
      <w:r w:rsidRPr="008A094B">
        <w:rPr>
          <w:w w:val="90"/>
        </w:rPr>
        <w:t>н</w:t>
      </w:r>
      <w:r w:rsidRPr="008A094B">
        <w:rPr>
          <w:spacing w:val="-2"/>
          <w:w w:val="90"/>
        </w:rPr>
        <w:t>н</w:t>
      </w:r>
      <w:r w:rsidRPr="008A094B">
        <w:rPr>
          <w:spacing w:val="8"/>
          <w:w w:val="90"/>
        </w:rPr>
        <w:t>о</w:t>
      </w:r>
      <w:r w:rsidRPr="008A094B">
        <w:rPr>
          <w:spacing w:val="-4"/>
          <w:w w:val="90"/>
        </w:rPr>
        <w:t>с</w:t>
      </w:r>
      <w:r w:rsidRPr="008A094B">
        <w:rPr>
          <w:spacing w:val="-1"/>
          <w:w w:val="90"/>
        </w:rPr>
        <w:t>т</w:t>
      </w:r>
      <w:r w:rsidRPr="008A094B">
        <w:rPr>
          <w:w w:val="90"/>
        </w:rPr>
        <w:t xml:space="preserve">и </w:t>
      </w:r>
      <w:r w:rsidRPr="008A094B">
        <w:rPr>
          <w:spacing w:val="-2"/>
          <w:w w:val="90"/>
        </w:rPr>
        <w:t>з</w:t>
      </w:r>
      <w:r w:rsidRPr="008A094B">
        <w:rPr>
          <w:spacing w:val="-12"/>
          <w:w w:val="90"/>
        </w:rPr>
        <w:t>в</w:t>
      </w:r>
      <w:r w:rsidRPr="008A094B">
        <w:rPr>
          <w:spacing w:val="-4"/>
          <w:w w:val="90"/>
        </w:rPr>
        <w:t>у</w:t>
      </w:r>
      <w:r w:rsidRPr="008A094B">
        <w:rPr>
          <w:w w:val="90"/>
        </w:rPr>
        <w:t xml:space="preserve">чания, а </w:t>
      </w:r>
      <w:r w:rsidRPr="008A094B">
        <w:rPr>
          <w:spacing w:val="1"/>
          <w:w w:val="90"/>
        </w:rPr>
        <w:t>т</w:t>
      </w:r>
      <w:r w:rsidRPr="008A094B">
        <w:rPr>
          <w:w w:val="90"/>
        </w:rPr>
        <w:t>ак</w:t>
      </w:r>
      <w:r w:rsidRPr="008A094B">
        <w:rPr>
          <w:spacing w:val="-7"/>
          <w:w w:val="90"/>
        </w:rPr>
        <w:t>ж</w:t>
      </w:r>
      <w:r w:rsidRPr="008A094B">
        <w:rPr>
          <w:w w:val="90"/>
        </w:rPr>
        <w:t xml:space="preserve">е </w:t>
      </w:r>
      <w:r w:rsidRPr="008A094B">
        <w:rPr>
          <w:spacing w:val="-2"/>
          <w:w w:val="90"/>
        </w:rPr>
        <w:t>з</w:t>
      </w:r>
      <w:r w:rsidRPr="008A094B">
        <w:rPr>
          <w:spacing w:val="-9"/>
          <w:w w:val="90"/>
        </w:rPr>
        <w:t>в</w:t>
      </w:r>
      <w:r w:rsidRPr="008A094B">
        <w:rPr>
          <w:spacing w:val="-4"/>
          <w:w w:val="90"/>
        </w:rPr>
        <w:t>у</w:t>
      </w:r>
      <w:r w:rsidRPr="008A094B">
        <w:rPr>
          <w:spacing w:val="-12"/>
          <w:w w:val="90"/>
        </w:rPr>
        <w:t>к</w:t>
      </w:r>
      <w:r w:rsidRPr="008A094B">
        <w:rPr>
          <w:spacing w:val="1"/>
          <w:w w:val="90"/>
        </w:rPr>
        <w:t>о</w:t>
      </w:r>
      <w:r w:rsidRPr="008A094B">
        <w:rPr>
          <w:spacing w:val="-4"/>
          <w:w w:val="90"/>
        </w:rPr>
        <w:t>в</w:t>
      </w:r>
      <w:r w:rsidRPr="008A094B">
        <w:rPr>
          <w:spacing w:val="1"/>
          <w:w w:val="90"/>
        </w:rPr>
        <w:t>о</w:t>
      </w:r>
      <w:r w:rsidRPr="008A094B">
        <w:rPr>
          <w:spacing w:val="-7"/>
          <w:w w:val="90"/>
        </w:rPr>
        <w:t>г</w:t>
      </w:r>
      <w:r w:rsidRPr="008A094B">
        <w:rPr>
          <w:w w:val="90"/>
        </w:rPr>
        <w:t xml:space="preserve">о </w:t>
      </w:r>
      <w:r w:rsidRPr="008A094B">
        <w:rPr>
          <w:spacing w:val="1"/>
          <w:w w:val="90"/>
        </w:rPr>
        <w:t>б</w:t>
      </w:r>
      <w:r w:rsidRPr="008A094B">
        <w:rPr>
          <w:spacing w:val="2"/>
          <w:w w:val="90"/>
        </w:rPr>
        <w:t>а</w:t>
      </w:r>
      <w:r w:rsidRPr="008A094B">
        <w:rPr>
          <w:spacing w:val="-2"/>
          <w:w w:val="90"/>
        </w:rPr>
        <w:t>л</w:t>
      </w:r>
      <w:r w:rsidRPr="008A094B">
        <w:rPr>
          <w:spacing w:val="-4"/>
          <w:w w:val="90"/>
        </w:rPr>
        <w:t>а</w:t>
      </w:r>
      <w:r w:rsidRPr="008A094B">
        <w:rPr>
          <w:w w:val="90"/>
        </w:rPr>
        <w:t>н</w:t>
      </w:r>
      <w:r w:rsidRPr="008A094B">
        <w:rPr>
          <w:spacing w:val="2"/>
          <w:w w:val="90"/>
        </w:rPr>
        <w:t>с</w:t>
      </w:r>
      <w:r w:rsidRPr="008A094B">
        <w:rPr>
          <w:w w:val="90"/>
        </w:rPr>
        <w:t xml:space="preserve">а </w:t>
      </w:r>
      <w:r w:rsidRPr="008A094B">
        <w:rPr>
          <w:spacing w:val="-3"/>
          <w:w w:val="90"/>
        </w:rPr>
        <w:t>м</w:t>
      </w:r>
      <w:r w:rsidRPr="008A094B">
        <w:rPr>
          <w:w w:val="90"/>
        </w:rPr>
        <w:t>еж</w:t>
      </w:r>
      <w:r w:rsidRPr="008A094B">
        <w:rPr>
          <w:spacing w:val="1"/>
          <w:w w:val="90"/>
        </w:rPr>
        <w:t>д</w:t>
      </w:r>
      <w:r w:rsidRPr="008A094B">
        <w:rPr>
          <w:w w:val="90"/>
        </w:rPr>
        <w:t>у исп</w:t>
      </w:r>
      <w:r w:rsidRPr="008A094B">
        <w:rPr>
          <w:spacing w:val="-4"/>
          <w:w w:val="90"/>
        </w:rPr>
        <w:t>о</w:t>
      </w:r>
      <w:r w:rsidRPr="008A094B">
        <w:rPr>
          <w:spacing w:val="-5"/>
          <w:w w:val="90"/>
        </w:rPr>
        <w:t>л</w:t>
      </w:r>
      <w:r w:rsidRPr="008A094B">
        <w:rPr>
          <w:w w:val="90"/>
        </w:rPr>
        <w:t>ни</w:t>
      </w:r>
      <w:r w:rsidRPr="008A094B">
        <w:rPr>
          <w:spacing w:val="-1"/>
          <w:w w:val="90"/>
        </w:rPr>
        <w:t>т</w:t>
      </w:r>
      <w:r w:rsidRPr="008A094B">
        <w:rPr>
          <w:w w:val="90"/>
        </w:rPr>
        <w:t>е</w:t>
      </w:r>
      <w:r w:rsidRPr="008A094B">
        <w:rPr>
          <w:spacing w:val="-2"/>
          <w:w w:val="90"/>
        </w:rPr>
        <w:t>л</w:t>
      </w:r>
      <w:r w:rsidRPr="008A094B">
        <w:rPr>
          <w:spacing w:val="-3"/>
          <w:w w:val="90"/>
        </w:rPr>
        <w:t>ям</w:t>
      </w:r>
      <w:r w:rsidRPr="008A094B">
        <w:rPr>
          <w:w w:val="90"/>
        </w:rPr>
        <w:t>и.</w:t>
      </w:r>
    </w:p>
    <w:p w:rsidR="00C81F77" w:rsidRPr="008A094B" w:rsidP="00541791">
      <w:pPr>
        <w:pStyle w:val="Style4"/>
        <w:kinsoku w:val="0"/>
        <w:overflowPunct w:val="0"/>
        <w:spacing w:line="276" w:lineRule="auto"/>
        <w:ind w:right="102" w:firstLine="566"/>
        <w:rPr>
          <w:w w:val="90"/>
        </w:rPr>
      </w:pPr>
    </w:p>
    <w:p w:rsidR="00C81F77" w:rsidRPr="008A094B" w:rsidP="00C81F77">
      <w:pPr>
        <w:pStyle w:val="BodyText"/>
        <w:tabs>
          <w:tab w:val="left" w:pos="1639"/>
        </w:tabs>
        <w:kinsoku w:val="0"/>
        <w:overflowPunct w:val="0"/>
        <w:jc w:val="center"/>
      </w:pPr>
      <w:r w:rsidRPr="008A094B">
        <w:t xml:space="preserve">6. </w:t>
      </w:r>
      <w:r w:rsidRPr="008A094B">
        <w:rPr>
          <w:b/>
          <w:w w:val="95"/>
        </w:rPr>
        <w:t>Списки рекомендуемой учебной и методической литературы</w:t>
      </w:r>
    </w:p>
    <w:p w:rsidR="00C81F77" w:rsidRPr="008A094B" w:rsidP="008A094B">
      <w:pPr>
        <w:pStyle w:val="BodyText"/>
        <w:tabs>
          <w:tab w:val="left" w:pos="480"/>
        </w:tabs>
        <w:suppressAutoHyphens w:val="0"/>
        <w:kinsoku w:val="0"/>
        <w:overflowPunct w:val="0"/>
        <w:ind w:firstLine="142"/>
        <w:jc w:val="center"/>
        <w:rPr>
          <w:b/>
          <w:i/>
        </w:rPr>
      </w:pPr>
      <w:r w:rsidRPr="008A094B">
        <w:rPr>
          <w:b/>
          <w:i/>
          <w:w w:val="95"/>
        </w:rPr>
        <w:t>Уче</w:t>
      </w:r>
      <w:r w:rsidRPr="008A094B">
        <w:rPr>
          <w:b/>
          <w:i/>
          <w:spacing w:val="1"/>
          <w:w w:val="95"/>
        </w:rPr>
        <w:t>б</w:t>
      </w:r>
      <w:r w:rsidRPr="008A094B">
        <w:rPr>
          <w:b/>
          <w:i/>
          <w:spacing w:val="-4"/>
          <w:w w:val="95"/>
        </w:rPr>
        <w:t>н</w:t>
      </w:r>
      <w:r w:rsidRPr="008A094B">
        <w:rPr>
          <w:b/>
          <w:i/>
          <w:spacing w:val="1"/>
          <w:w w:val="95"/>
        </w:rPr>
        <w:t>а</w:t>
      </w:r>
      <w:r w:rsidRPr="008A094B">
        <w:rPr>
          <w:b/>
          <w:i/>
          <w:w w:val="95"/>
        </w:rPr>
        <w:t>я л</w:t>
      </w:r>
      <w:r w:rsidRPr="008A094B">
        <w:rPr>
          <w:b/>
          <w:i/>
          <w:spacing w:val="-4"/>
          <w:w w:val="95"/>
        </w:rPr>
        <w:t>и</w:t>
      </w:r>
      <w:r w:rsidRPr="008A094B">
        <w:rPr>
          <w:b/>
          <w:i/>
          <w:w w:val="95"/>
        </w:rPr>
        <w:t>те</w:t>
      </w:r>
      <w:r w:rsidRPr="008A094B">
        <w:rPr>
          <w:b/>
          <w:i/>
          <w:spacing w:val="-3"/>
          <w:w w:val="95"/>
        </w:rPr>
        <w:t>р</w:t>
      </w:r>
      <w:r w:rsidRPr="008A094B">
        <w:rPr>
          <w:b/>
          <w:i/>
          <w:spacing w:val="1"/>
          <w:w w:val="95"/>
        </w:rPr>
        <w:t>а</w:t>
      </w:r>
      <w:r w:rsidRPr="008A094B">
        <w:rPr>
          <w:b/>
          <w:i/>
          <w:spacing w:val="-2"/>
          <w:w w:val="95"/>
        </w:rPr>
        <w:t>ту</w:t>
      </w:r>
      <w:r w:rsidRPr="008A094B">
        <w:rPr>
          <w:b/>
          <w:i/>
          <w:spacing w:val="-1"/>
          <w:w w:val="95"/>
        </w:rPr>
        <w:t>р</w:t>
      </w:r>
      <w:r w:rsidRPr="008A094B">
        <w:rPr>
          <w:b/>
          <w:i/>
          <w:w w:val="95"/>
        </w:rPr>
        <w:t>а</w:t>
      </w:r>
    </w:p>
    <w:p w:rsidR="00C81F77" w:rsidRPr="008A094B" w:rsidP="008A094B">
      <w:pPr>
        <w:pStyle w:val="BodyText"/>
        <w:tabs>
          <w:tab w:val="left" w:pos="2327"/>
        </w:tabs>
        <w:kinsoku w:val="0"/>
        <w:overflowPunct w:val="0"/>
        <w:spacing w:line="360" w:lineRule="auto"/>
      </w:pPr>
      <w:r>
        <w:rPr>
          <w:b/>
          <w:i/>
          <w:spacing w:val="-2"/>
        </w:rPr>
        <w:t xml:space="preserve">                  </w:t>
      </w:r>
      <w:r w:rsidRPr="008A094B">
        <w:rPr>
          <w:b/>
          <w:i/>
          <w:spacing w:val="-2"/>
        </w:rPr>
        <w:t>А</w:t>
      </w:r>
      <w:r w:rsidRPr="008A094B">
        <w:rPr>
          <w:b/>
          <w:i/>
          <w:spacing w:val="-1"/>
        </w:rPr>
        <w:t>н</w:t>
      </w:r>
      <w:r w:rsidRPr="008A094B">
        <w:rPr>
          <w:b/>
          <w:i/>
        </w:rPr>
        <w:t>с</w:t>
      </w:r>
      <w:r w:rsidRPr="008A094B">
        <w:rPr>
          <w:b/>
          <w:i/>
          <w:spacing w:val="1"/>
        </w:rPr>
        <w:t>а</w:t>
      </w:r>
      <w:r w:rsidRPr="008A094B">
        <w:rPr>
          <w:b/>
          <w:i/>
          <w:spacing w:val="-2"/>
        </w:rPr>
        <w:t>м</w:t>
      </w:r>
      <w:r w:rsidRPr="008A094B">
        <w:rPr>
          <w:b/>
          <w:i/>
          <w:spacing w:val="1"/>
        </w:rPr>
        <w:t>б</w:t>
      </w:r>
      <w:r w:rsidRPr="008A094B">
        <w:rPr>
          <w:b/>
          <w:i/>
        </w:rPr>
        <w:t>ли</w:t>
      </w:r>
      <w:r w:rsidRPr="008A094B">
        <w:rPr>
          <w:b/>
          <w:i/>
        </w:rPr>
        <w:tab/>
        <w:t>ст</w:t>
      </w:r>
      <w:r w:rsidRPr="008A094B">
        <w:rPr>
          <w:b/>
          <w:i/>
          <w:spacing w:val="-3"/>
        </w:rPr>
        <w:t>р</w:t>
      </w:r>
      <w:r w:rsidRPr="008A094B">
        <w:rPr>
          <w:b/>
          <w:i/>
          <w:spacing w:val="1"/>
        </w:rPr>
        <w:t>у</w:t>
      </w:r>
      <w:r w:rsidRPr="008A094B">
        <w:rPr>
          <w:b/>
          <w:i/>
          <w:spacing w:val="-1"/>
        </w:rPr>
        <w:t>н</w:t>
      </w:r>
      <w:r w:rsidRPr="008A094B">
        <w:rPr>
          <w:b/>
          <w:i/>
          <w:spacing w:val="-4"/>
        </w:rPr>
        <w:t>н</w:t>
      </w:r>
      <w:r w:rsidRPr="008A094B">
        <w:rPr>
          <w:b/>
          <w:i/>
          <w:spacing w:val="-1"/>
        </w:rPr>
        <w:t>ы</w:t>
      </w:r>
      <w:r w:rsidRPr="008A094B">
        <w:rPr>
          <w:b/>
          <w:i/>
        </w:rPr>
        <w:t xml:space="preserve">х </w:t>
      </w:r>
      <w:r w:rsidRPr="008A094B">
        <w:rPr>
          <w:b/>
          <w:i/>
          <w:spacing w:val="-1"/>
        </w:rPr>
        <w:t>н</w:t>
      </w:r>
      <w:r w:rsidRPr="008A094B">
        <w:rPr>
          <w:b/>
          <w:i/>
          <w:spacing w:val="1"/>
        </w:rPr>
        <w:t>а</w:t>
      </w:r>
      <w:r w:rsidRPr="008A094B">
        <w:rPr>
          <w:b/>
          <w:i/>
          <w:spacing w:val="-3"/>
        </w:rPr>
        <w:t>р</w:t>
      </w:r>
      <w:r w:rsidRPr="008A094B">
        <w:rPr>
          <w:b/>
          <w:i/>
          <w:spacing w:val="1"/>
        </w:rPr>
        <w:t>о</w:t>
      </w:r>
      <w:r w:rsidRPr="008A094B">
        <w:rPr>
          <w:b/>
          <w:i/>
          <w:spacing w:val="-2"/>
        </w:rPr>
        <w:t>д</w:t>
      </w:r>
      <w:r w:rsidRPr="008A094B">
        <w:rPr>
          <w:b/>
          <w:i/>
          <w:spacing w:val="-1"/>
        </w:rPr>
        <w:t>ны</w:t>
      </w:r>
      <w:r w:rsidRPr="008A094B">
        <w:rPr>
          <w:b/>
          <w:i/>
        </w:rPr>
        <w:t xml:space="preserve">х </w:t>
      </w:r>
      <w:r w:rsidRPr="008A094B">
        <w:rPr>
          <w:b/>
          <w:i/>
          <w:spacing w:val="-1"/>
        </w:rPr>
        <w:t>ин</w:t>
      </w:r>
      <w:r w:rsidRPr="008A094B">
        <w:rPr>
          <w:b/>
          <w:i/>
        </w:rPr>
        <w:t>с</w:t>
      </w:r>
      <w:r w:rsidRPr="008A094B">
        <w:rPr>
          <w:b/>
          <w:i/>
          <w:spacing w:val="-2"/>
        </w:rPr>
        <w:t>т</w:t>
      </w:r>
      <w:r w:rsidRPr="008A094B">
        <w:rPr>
          <w:b/>
          <w:i/>
          <w:spacing w:val="-1"/>
        </w:rPr>
        <w:t>р</w:t>
      </w:r>
      <w:r w:rsidRPr="008A094B">
        <w:rPr>
          <w:b/>
          <w:i/>
          <w:spacing w:val="1"/>
        </w:rPr>
        <w:t>у</w:t>
      </w:r>
      <w:r w:rsidRPr="008A094B">
        <w:rPr>
          <w:b/>
          <w:i/>
          <w:spacing w:val="-2"/>
        </w:rPr>
        <w:t>м</w:t>
      </w:r>
      <w:r w:rsidRPr="008A094B">
        <w:rPr>
          <w:b/>
          <w:i/>
        </w:rPr>
        <w:t>е</w:t>
      </w:r>
      <w:r w:rsidRPr="008A094B">
        <w:rPr>
          <w:b/>
          <w:i/>
          <w:spacing w:val="-1"/>
        </w:rPr>
        <w:t>н</w:t>
      </w:r>
      <w:r w:rsidRPr="008A094B">
        <w:rPr>
          <w:b/>
          <w:i/>
          <w:spacing w:val="-2"/>
        </w:rPr>
        <w:t>т</w:t>
      </w:r>
      <w:r w:rsidRPr="008A094B">
        <w:rPr>
          <w:b/>
          <w:i/>
          <w:spacing w:val="1"/>
        </w:rPr>
        <w:t>о</w:t>
      </w:r>
      <w:r w:rsidRPr="008A094B">
        <w:rPr>
          <w:b/>
          <w:i/>
        </w:rPr>
        <w:t xml:space="preserve">в </w:t>
      </w:r>
      <w:r w:rsidRPr="008A094B">
        <w:rPr>
          <w:b/>
          <w:i/>
          <w:spacing w:val="-1"/>
        </w:rPr>
        <w:t>р</w:t>
      </w:r>
      <w:r w:rsidRPr="008A094B">
        <w:rPr>
          <w:b/>
          <w:i/>
          <w:spacing w:val="1"/>
        </w:rPr>
        <w:t>а</w:t>
      </w:r>
      <w:r w:rsidRPr="008A094B">
        <w:rPr>
          <w:b/>
          <w:i/>
          <w:spacing w:val="-4"/>
        </w:rPr>
        <w:t>з</w:t>
      </w:r>
      <w:r w:rsidRPr="008A094B">
        <w:rPr>
          <w:b/>
          <w:i/>
        </w:rPr>
        <w:t>л</w:t>
      </w:r>
      <w:r w:rsidRPr="008A094B">
        <w:rPr>
          <w:b/>
          <w:i/>
          <w:spacing w:val="-1"/>
        </w:rPr>
        <w:t>и</w:t>
      </w:r>
      <w:r w:rsidRPr="008A094B">
        <w:rPr>
          <w:b/>
          <w:i/>
        </w:rPr>
        <w:t>ч</w:t>
      </w:r>
      <w:r w:rsidRPr="008A094B">
        <w:rPr>
          <w:b/>
          <w:i/>
          <w:spacing w:val="-4"/>
        </w:rPr>
        <w:t>н</w:t>
      </w:r>
      <w:r w:rsidRPr="008A094B">
        <w:rPr>
          <w:b/>
          <w:i/>
          <w:spacing w:val="-1"/>
        </w:rPr>
        <w:t>ы</w:t>
      </w:r>
      <w:r w:rsidRPr="008A094B">
        <w:rPr>
          <w:b/>
          <w:i/>
        </w:rPr>
        <w:t>х с</w:t>
      </w:r>
      <w:r w:rsidRPr="008A094B">
        <w:rPr>
          <w:b/>
          <w:i/>
          <w:spacing w:val="1"/>
        </w:rPr>
        <w:t>о</w:t>
      </w:r>
      <w:r w:rsidRPr="008A094B">
        <w:rPr>
          <w:b/>
          <w:i/>
          <w:spacing w:val="-4"/>
        </w:rPr>
        <w:t>с</w:t>
      </w:r>
      <w:r w:rsidRPr="008A094B">
        <w:rPr>
          <w:b/>
          <w:i/>
          <w:spacing w:val="-2"/>
        </w:rPr>
        <w:t>т</w:t>
      </w:r>
      <w:r w:rsidRPr="008A094B">
        <w:rPr>
          <w:b/>
          <w:i/>
          <w:spacing w:val="1"/>
        </w:rPr>
        <w:t>а</w:t>
      </w:r>
      <w:r w:rsidRPr="008A094B">
        <w:rPr>
          <w:b/>
          <w:i/>
          <w:spacing w:val="-1"/>
        </w:rPr>
        <w:t>в</w:t>
      </w:r>
      <w:r w:rsidRPr="008A094B">
        <w:rPr>
          <w:b/>
          <w:i/>
          <w:spacing w:val="1"/>
        </w:rPr>
        <w:t>о</w:t>
      </w:r>
      <w:r w:rsidRPr="008A094B">
        <w:rPr>
          <w:b/>
          <w:i/>
        </w:rPr>
        <w:t>в</w:t>
      </w:r>
    </w:p>
    <w:p w:rsidR="00C81F77" w:rsidRPr="008A094B" w:rsidP="006B1952">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«Ансамбли русских народных инструментов». И.Обликин. Дуэты, трио, квартеты домр. Вып.1.М.,2004</w:t>
      </w:r>
    </w:p>
    <w:p w:rsidR="00C81F77" w:rsidRPr="008A094B" w:rsidP="006B1952">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«Балалайка и домра». Часть 2.Составители Котягина Н. И Котягин А.С.-П.,1999</w:t>
      </w:r>
    </w:p>
    <w:p w:rsidR="00C81F77" w:rsidRPr="008A094B" w:rsidP="006B1952">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«Балалайка и домра».Часть1.Составители КотягинаН.иКотягинА.С.-П.,1999</w:t>
      </w:r>
    </w:p>
    <w:p w:rsidR="00C81F77" w:rsidRPr="008A094B" w:rsidP="006B1952">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«Играем вместе» Пьесы для ансамблей народных инструментов. ДМШ.М.,2005</w:t>
      </w:r>
    </w:p>
    <w:p w:rsidR="00C81F77" w:rsidRPr="008A094B" w:rsidP="006B1952">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«Играем вместе» Пьесы для балалайки в сопровождении фортепиано и дуэта домра-балалайка учащихся ДМШ. Составители Бурдыкина Н. и Сенин И. Вып.1.М.,Аллегро,2008</w:t>
      </w:r>
    </w:p>
    <w:p w:rsidR="00C81F77" w:rsidRPr="008A094B" w:rsidP="006B1952">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«Играем вместе» Пьесы для домры в сопровождении фортепиано и ансамблей для учащихся ДМШ, ДШИ. Составители Бурдыкина Н. и Сенин И. Вып.2.М.,Аллегро,2012</w:t>
      </w:r>
    </w:p>
    <w:p w:rsidR="00C81F77" w:rsidRPr="008A094B" w:rsidP="006B1952">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«Легкие дуэты».Составитель НогареваЮ.С-П.,1999</w:t>
      </w:r>
    </w:p>
    <w:p w:rsidR="00C81F77" w:rsidRPr="008A094B" w:rsidP="006B1952">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«От соло до квартета» Пьесы для малой домры в ансамбле с альтовой домрой, гитарой, баяном. Составитель ПотаповаА.С-П.,2005</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 xml:space="preserve">Азбука домриста Тетрадь 1.Составитель Дьяконова И.М.,2004 </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Азбука домриста Тетрадь 2. Составитель Дьяконова И.М.,2004</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Азбука</w:t>
      </w:r>
      <w:r w:rsidRPr="008A094B">
        <w:rPr>
          <w:w w:val="95"/>
        </w:rPr>
        <w:tab/>
        <w:t>домриста (трехструнная</w:t>
      </w:r>
      <w:r w:rsidRPr="008A094B">
        <w:rPr>
          <w:w w:val="95"/>
        </w:rPr>
        <w:tab/>
        <w:t>домра).</w:t>
      </w:r>
      <w:r w:rsidRPr="008A094B">
        <w:rPr>
          <w:w w:val="95"/>
        </w:rPr>
        <w:tab/>
        <w:t>Младшие</w:t>
      </w:r>
      <w:r w:rsidRPr="008A094B">
        <w:rPr>
          <w:w w:val="95"/>
        </w:rPr>
        <w:tab/>
        <w:t>классы ДМШ. Составитель Разумеева Т.М., 2006</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Ансамбли русских народных инструментов.Вып.4.М.,1973</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Ансамбли</w:t>
      </w:r>
      <w:r w:rsidRPr="008A094B">
        <w:rPr>
          <w:w w:val="95"/>
        </w:rPr>
        <w:tab/>
        <w:t>русских  народных  инструментов  в  музыкальной  школе.</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Городовская В. Пьесы для ансамблей малых домр в сопровождении фортепиано. Составитель ТарасоваГ.М.,1999</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Джулиани М. Концертный дуэт для домры и гитары. С-П.,2000</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Дуэты. Под редакцией Фортунатова К.М.,1972</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Золотая библиотека педагогического репертуара. Нотная папка домриста</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Иванов-Крамской «Хрестоматия гитариста» 1-2 кл. вып. 1</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Иванов-Крамской А.  « Школа игры на гитаре»</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Играет дуэт «БИС».Пьесы для дуэта домра–балалайка.М.,2002</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Играют ансамбли русских народных инструментов.Вып.1.1980</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Из репертуара квартета русских народных инструментов.«Сказ».М.,1979</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Избранные произведения для смешанных ансамблей русских народных инструментов.Вып.13.М..1970</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Избранные произведения для смешанных ансамблей русских народных инструментов. М., 1983</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Инструментальные ансамбли для русских народных инструментов. Вып.1.М.,1972</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Инструментальные ансамбли. Вып.2.М.,1973</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Инструментальные ансамбли. М.,1978</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Инструментальные ансамбли. СоставительГевиксманВ.М.,1973</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 xml:space="preserve"> Калинин В. «Юный гитарист» ч. 3</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Калинин В. «Альбом юного гитариста»</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Калинин В. «Юный гитарист»</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Каркасси М. «Школа игры»</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Кирьянов Н. «Искусство игры на шестиструнной гитаре»</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Кузин Ю. «Шесть струн - шесть ступенек».</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Меццакапо Е. Пьесы для домры.С-П.,2002</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 xml:space="preserve"> Михайленко Н. П.  - «Шестиструнная гитара» подготовительный и 1-й кл. ДМШ.</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Михайленко Н. П.  «Шестиструнная гитара III кл.»</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Напевы звонких струн. Вып.1.М.,1980</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Напевы звонких струн. Вып.2.М.,1981</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Напевы звонких струн. Вып.3.М.,1982</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Педагогический репертуар гитариста (шестиструнная гитара). 1-2 классы ДМШ. Вып. 2 / сост. Е. Ларичев - М. : Советский композитор, 1977. – 63 с.</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Педагогический репертуар для</w:t>
      </w:r>
      <w:r w:rsidRPr="008A094B">
        <w:rPr>
          <w:w w:val="95"/>
        </w:rPr>
        <w:tab/>
        <w:t>ансамблей домры и гитары. Средние классы ДМШ и ДШИ. Составители Потапова А., Донских В. С-П., 2002</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Педагогический репертуар домриста (трехструнная домра). III-Vклассы ДМШ.Вып.2.М..1977</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Педагогический репертуар домриста (трехструнная домра).1-2 классы ДМШ.Вып.3.Составитель Александров А.М.,1981</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Педагогический репертуар домриста (трехструнная домра).1-2классы ДМШ. Вып.4 Составитель Александров А.М.,1981</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Произведения зарубежных и отечественных композиторов. Переложения для трехструнной домры и фортепиано. Для старших классов ДМШ. Составитель ПотаповаЛ.К.,2010</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Произведения зарубежных композиторов. Переложение для скрипки и гитары Возногов С. –П.,2007</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Пьесы для ансамблей домр в сопровождении фортепиано М.,2007</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Пьесы для ансамблей русских народных инструментов.  Вып.4.М.,1985</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Пьесы для ансамблей русских народных инструментов. Вып.4.Л.,1985</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Пьесы для домры и гитары ДМШ.С-П.,2004</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Пьесы</w:t>
      </w:r>
      <w:r w:rsidRPr="008A094B">
        <w:rPr>
          <w:w w:val="95"/>
        </w:rPr>
        <w:tab/>
        <w:t>для дуэта</w:t>
      </w:r>
      <w:r w:rsidRPr="008A094B">
        <w:rPr>
          <w:w w:val="95"/>
        </w:rPr>
        <w:tab/>
        <w:t>домр</w:t>
      </w:r>
      <w:r w:rsidRPr="008A094B">
        <w:rPr>
          <w:w w:val="95"/>
        </w:rPr>
        <w:tab/>
        <w:t>в</w:t>
      </w:r>
      <w:r w:rsidRPr="008A094B">
        <w:rPr>
          <w:w w:val="95"/>
        </w:rPr>
        <w:tab/>
        <w:t>сопровождении</w:t>
      </w:r>
      <w:r w:rsidRPr="008A094B">
        <w:rPr>
          <w:w w:val="95"/>
        </w:rPr>
        <w:tab/>
        <w:t>фортепиано.</w:t>
      </w:r>
      <w:r w:rsidRPr="008A094B">
        <w:rPr>
          <w:w w:val="95"/>
        </w:rPr>
        <w:tab/>
        <w:t>Составитель Польдяев В.М..2010</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Хрестоматия гитариста: ансамбли для гитары с духовыми, струнными, фортепиано : для учащихся средних классов ДМШ : учебно-методическое пособие / сост. и общ. ре. Н. А. Ивановой-Крамской. – Ростов н/Д : Феникс, 2007. – 166, [2] с. – (Хрестоматия педагогического репертуара).</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Хрестоматия</w:t>
      </w:r>
      <w:r w:rsidRPr="008A094B">
        <w:rPr>
          <w:w w:val="95"/>
        </w:rPr>
        <w:tab/>
        <w:t xml:space="preserve">для </w:t>
      </w:r>
      <w:r w:rsidRPr="008A094B">
        <w:rPr>
          <w:w w:val="95"/>
        </w:rPr>
        <w:tab/>
        <w:t xml:space="preserve">домры </w:t>
      </w:r>
      <w:r w:rsidRPr="008A094B">
        <w:rPr>
          <w:w w:val="95"/>
        </w:rPr>
        <w:tab/>
        <w:t>и</w:t>
      </w:r>
      <w:r w:rsidRPr="008A094B">
        <w:rPr>
          <w:w w:val="95"/>
        </w:rPr>
        <w:tab/>
        <w:t xml:space="preserve"> фортепиано.</w:t>
      </w:r>
      <w:r w:rsidRPr="008A094B">
        <w:rPr>
          <w:w w:val="95"/>
        </w:rPr>
        <w:tab/>
        <w:t>Младшие</w:t>
      </w:r>
      <w:r w:rsidRPr="008A094B">
        <w:rPr>
          <w:w w:val="95"/>
        </w:rPr>
        <w:tab/>
        <w:t>классы</w:t>
      </w:r>
      <w:r w:rsidRPr="008A094B">
        <w:rPr>
          <w:w w:val="95"/>
        </w:rPr>
        <w:tab/>
        <w:t>ДМШ. Составитель Быстрицкая Л.С-П.,2005</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Хрестоматия</w:t>
      </w:r>
      <w:r w:rsidRPr="008A094B">
        <w:rPr>
          <w:w w:val="95"/>
        </w:rPr>
        <w:tab/>
        <w:t>домриста</w:t>
      </w:r>
      <w:r w:rsidRPr="008A094B">
        <w:rPr>
          <w:w w:val="95"/>
        </w:rPr>
        <w:tab/>
        <w:t>(трехструнная</w:t>
      </w:r>
      <w:r w:rsidRPr="008A094B">
        <w:rPr>
          <w:w w:val="95"/>
        </w:rPr>
        <w:tab/>
        <w:t>домра)</w:t>
      </w:r>
      <w:r w:rsidRPr="008A094B">
        <w:rPr>
          <w:w w:val="95"/>
        </w:rPr>
        <w:tab/>
        <w:t>ДМШ</w:t>
      </w:r>
      <w:r w:rsidRPr="008A094B">
        <w:rPr>
          <w:w w:val="95"/>
        </w:rPr>
        <w:tab/>
        <w:t>4-5</w:t>
      </w:r>
      <w:r w:rsidRPr="008A094B">
        <w:rPr>
          <w:w w:val="95"/>
        </w:rPr>
        <w:tab/>
        <w:t>классы. Составитель Евдокимов В.М.,1990</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Хрестоматия</w:t>
      </w:r>
      <w:r w:rsidRPr="008A094B">
        <w:rPr>
          <w:w w:val="95"/>
        </w:rPr>
        <w:tab/>
        <w:t>домриста</w:t>
      </w:r>
      <w:r w:rsidRPr="008A094B">
        <w:rPr>
          <w:w w:val="95"/>
        </w:rPr>
        <w:tab/>
        <w:t>(трехструнная</w:t>
      </w:r>
      <w:r w:rsidRPr="008A094B">
        <w:rPr>
          <w:w w:val="95"/>
        </w:rPr>
        <w:tab/>
        <w:t>домра).</w:t>
      </w:r>
      <w:r w:rsidRPr="008A094B">
        <w:rPr>
          <w:w w:val="95"/>
        </w:rPr>
        <w:tab/>
        <w:t>ДМШ</w:t>
      </w:r>
      <w:r w:rsidRPr="008A094B">
        <w:rPr>
          <w:w w:val="95"/>
        </w:rPr>
        <w:tab/>
        <w:t>1-3</w:t>
      </w:r>
      <w:r w:rsidRPr="008A094B">
        <w:rPr>
          <w:w w:val="95"/>
        </w:rPr>
        <w:tab/>
        <w:t xml:space="preserve">    классы.  Составитель Евдокимов В.М.,1989</w:t>
      </w:r>
    </w:p>
    <w:p w:rsidR="00C81F77" w:rsidRPr="008A094B" w:rsidP="006B32CF">
      <w:pPr>
        <w:pStyle w:val="BodyText"/>
        <w:numPr>
          <w:ilvl w:val="0"/>
          <w:numId w:val="125"/>
        </w:numPr>
        <w:tabs>
          <w:tab w:val="left" w:pos="400"/>
        </w:tabs>
        <w:suppressAutoHyphens w:val="0"/>
        <w:kinsoku w:val="0"/>
        <w:overflowPunct w:val="0"/>
        <w:spacing w:before="9" w:after="0" w:line="360" w:lineRule="auto"/>
        <w:ind w:left="120" w:firstLine="0"/>
        <w:jc w:val="both"/>
        <w:rPr>
          <w:w w:val="95"/>
        </w:rPr>
      </w:pPr>
      <w:r w:rsidRPr="008A094B">
        <w:rPr>
          <w:w w:val="95"/>
        </w:rPr>
        <w:t>Шестиструнная гитара. Учебный репертуар для подготовительного и первого класса музыкальных школ / Сост. В. Вильгельми -  Киев. : Музична Украина, 1974. – 49 с.</w:t>
      </w:r>
    </w:p>
    <w:p w:rsidR="00C81F77" w:rsidRPr="008A094B" w:rsidP="008A094B">
      <w:pPr>
        <w:pStyle w:val="BodyText"/>
        <w:tabs>
          <w:tab w:val="left" w:pos="4820"/>
          <w:tab w:val="left" w:pos="5529"/>
        </w:tabs>
        <w:kinsoku w:val="0"/>
        <w:overflowPunct w:val="0"/>
        <w:spacing w:line="360" w:lineRule="auto"/>
        <w:ind w:right="-1"/>
        <w:jc w:val="both"/>
      </w:pPr>
      <w:r w:rsidRPr="008A094B">
        <w:rPr>
          <w:b/>
          <w:bCs/>
          <w:spacing w:val="1"/>
        </w:rPr>
        <w:t>2</w:t>
      </w:r>
      <w:r w:rsidRPr="008A094B">
        <w:rPr>
          <w:b/>
          <w:bCs/>
        </w:rPr>
        <w:t>.</w:t>
      </w:r>
      <w:r w:rsidRPr="008A094B">
        <w:rPr>
          <w:b/>
          <w:spacing w:val="-1"/>
        </w:rPr>
        <w:t>М</w:t>
      </w:r>
      <w:r w:rsidRPr="008A094B">
        <w:rPr>
          <w:b/>
        </w:rPr>
        <w:t>е</w:t>
      </w:r>
      <w:r w:rsidRPr="008A094B">
        <w:rPr>
          <w:b/>
          <w:spacing w:val="-2"/>
        </w:rPr>
        <w:t>т</w:t>
      </w:r>
      <w:r w:rsidRPr="008A094B">
        <w:rPr>
          <w:b/>
          <w:spacing w:val="1"/>
        </w:rPr>
        <w:t>о</w:t>
      </w:r>
      <w:r w:rsidRPr="008A094B">
        <w:rPr>
          <w:b/>
          <w:spacing w:val="-2"/>
        </w:rPr>
        <w:t>д</w:t>
      </w:r>
      <w:r w:rsidRPr="008A094B">
        <w:rPr>
          <w:b/>
          <w:spacing w:val="-1"/>
        </w:rPr>
        <w:t>и</w:t>
      </w:r>
      <w:r w:rsidRPr="008A094B">
        <w:rPr>
          <w:b/>
        </w:rPr>
        <w:t>чес</w:t>
      </w:r>
      <w:r w:rsidRPr="008A094B">
        <w:rPr>
          <w:b/>
          <w:spacing w:val="-4"/>
        </w:rPr>
        <w:t>к</w:t>
      </w:r>
      <w:r w:rsidRPr="008A094B">
        <w:rPr>
          <w:b/>
          <w:spacing w:val="1"/>
        </w:rPr>
        <w:t>а</w:t>
      </w:r>
      <w:r w:rsidRPr="008A094B">
        <w:rPr>
          <w:b/>
        </w:rPr>
        <w:t xml:space="preserve">я </w:t>
      </w:r>
      <w:r w:rsidRPr="008A094B">
        <w:rPr>
          <w:b/>
          <w:spacing w:val="-3"/>
        </w:rPr>
        <w:t>л</w:t>
      </w:r>
      <w:r w:rsidRPr="008A094B">
        <w:rPr>
          <w:b/>
          <w:spacing w:val="-1"/>
        </w:rPr>
        <w:t>и</w:t>
      </w:r>
      <w:r w:rsidRPr="008A094B">
        <w:rPr>
          <w:b/>
        </w:rPr>
        <w:t>те</w:t>
      </w:r>
      <w:r w:rsidRPr="008A094B">
        <w:rPr>
          <w:b/>
          <w:spacing w:val="-1"/>
        </w:rPr>
        <w:t>р</w:t>
      </w:r>
      <w:r w:rsidRPr="008A094B">
        <w:rPr>
          <w:b/>
          <w:spacing w:val="-3"/>
        </w:rPr>
        <w:t>а</w:t>
      </w:r>
      <w:r w:rsidRPr="008A094B">
        <w:rPr>
          <w:b/>
          <w:spacing w:val="-2"/>
        </w:rPr>
        <w:t>т</w:t>
      </w:r>
      <w:r w:rsidRPr="008A094B">
        <w:rPr>
          <w:b/>
          <w:spacing w:val="1"/>
        </w:rPr>
        <w:t>у</w:t>
      </w:r>
      <w:r w:rsidRPr="008A094B">
        <w:rPr>
          <w:b/>
          <w:spacing w:val="-3"/>
        </w:rPr>
        <w:t>р</w:t>
      </w:r>
      <w:r w:rsidRPr="008A094B">
        <w:rPr>
          <w:b/>
        </w:rPr>
        <w:t>а</w:t>
      </w:r>
    </w:p>
    <w:p w:rsidR="00C81F77" w:rsidRPr="008A094B" w:rsidP="006B32CF">
      <w:pPr>
        <w:pStyle w:val="BodyText"/>
        <w:numPr>
          <w:ilvl w:val="0"/>
          <w:numId w:val="126"/>
        </w:numPr>
        <w:tabs>
          <w:tab w:val="left" w:pos="444"/>
        </w:tabs>
        <w:suppressAutoHyphens w:val="0"/>
        <w:kinsoku w:val="0"/>
        <w:overflowPunct w:val="0"/>
        <w:spacing w:after="0" w:line="360" w:lineRule="auto"/>
        <w:ind w:left="120" w:right="102" w:firstLine="0"/>
        <w:jc w:val="both"/>
        <w:rPr>
          <w:w w:val="95"/>
        </w:rPr>
      </w:pPr>
      <w:r w:rsidRPr="008A094B">
        <w:rPr>
          <w:w w:val="95"/>
        </w:rPr>
        <w:t>Васи</w:t>
      </w:r>
      <w:r w:rsidRPr="008A094B">
        <w:rPr>
          <w:spacing w:val="-2"/>
          <w:w w:val="95"/>
        </w:rPr>
        <w:t>ль</w:t>
      </w:r>
      <w:r w:rsidRPr="008A094B">
        <w:rPr>
          <w:w w:val="95"/>
        </w:rPr>
        <w:t xml:space="preserve">ев </w:t>
      </w:r>
      <w:r w:rsidRPr="008A094B">
        <w:rPr>
          <w:spacing w:val="-1"/>
          <w:w w:val="95"/>
        </w:rPr>
        <w:t>Ю</w:t>
      </w:r>
      <w:r w:rsidRPr="008A094B">
        <w:rPr>
          <w:b/>
          <w:bCs/>
          <w:w w:val="95"/>
        </w:rPr>
        <w:t xml:space="preserve">. </w:t>
      </w:r>
      <w:r w:rsidRPr="008A094B">
        <w:rPr>
          <w:w w:val="95"/>
        </w:rPr>
        <w:t>Ш</w:t>
      </w:r>
      <w:r w:rsidRPr="008A094B">
        <w:rPr>
          <w:spacing w:val="-2"/>
          <w:w w:val="95"/>
        </w:rPr>
        <w:t>и</w:t>
      </w:r>
      <w:r w:rsidRPr="008A094B">
        <w:rPr>
          <w:spacing w:val="1"/>
          <w:w w:val="95"/>
        </w:rPr>
        <w:t>р</w:t>
      </w:r>
      <w:r w:rsidRPr="008A094B">
        <w:rPr>
          <w:spacing w:val="-3"/>
          <w:w w:val="95"/>
        </w:rPr>
        <w:t>о</w:t>
      </w:r>
      <w:r w:rsidRPr="008A094B">
        <w:rPr>
          <w:w w:val="95"/>
        </w:rPr>
        <w:t>к</w:t>
      </w:r>
      <w:r w:rsidRPr="008A094B">
        <w:rPr>
          <w:spacing w:val="1"/>
          <w:w w:val="95"/>
        </w:rPr>
        <w:t>о</w:t>
      </w:r>
      <w:r w:rsidRPr="008A094B">
        <w:rPr>
          <w:w w:val="95"/>
        </w:rPr>
        <w:t xml:space="preserve">в </w:t>
      </w:r>
      <w:r w:rsidRPr="008A094B">
        <w:rPr>
          <w:spacing w:val="-2"/>
          <w:w w:val="95"/>
        </w:rPr>
        <w:t>А</w:t>
      </w:r>
      <w:r w:rsidRPr="008A094B">
        <w:rPr>
          <w:w w:val="95"/>
        </w:rPr>
        <w:t xml:space="preserve">. </w:t>
      </w:r>
      <w:r w:rsidRPr="008A094B">
        <w:rPr>
          <w:spacing w:val="-2"/>
          <w:w w:val="95"/>
        </w:rPr>
        <w:t>Р</w:t>
      </w:r>
      <w:r w:rsidRPr="008A094B">
        <w:rPr>
          <w:w w:val="95"/>
        </w:rPr>
        <w:t>асска</w:t>
      </w:r>
      <w:r w:rsidRPr="008A094B">
        <w:rPr>
          <w:spacing w:val="-4"/>
          <w:w w:val="95"/>
        </w:rPr>
        <w:t>з</w:t>
      </w:r>
      <w:r w:rsidRPr="008A094B">
        <w:rPr>
          <w:w w:val="95"/>
        </w:rPr>
        <w:t xml:space="preserve">ы о </w:t>
      </w:r>
      <w:r w:rsidRPr="008A094B">
        <w:rPr>
          <w:spacing w:val="1"/>
          <w:w w:val="95"/>
        </w:rPr>
        <w:t>р</w:t>
      </w:r>
      <w:r w:rsidRPr="008A094B">
        <w:rPr>
          <w:spacing w:val="-4"/>
          <w:w w:val="95"/>
        </w:rPr>
        <w:t>у</w:t>
      </w:r>
      <w:r w:rsidRPr="008A094B">
        <w:rPr>
          <w:w w:val="95"/>
        </w:rPr>
        <w:t>сск</w:t>
      </w:r>
      <w:r w:rsidRPr="008A094B">
        <w:rPr>
          <w:spacing w:val="-2"/>
          <w:w w:val="95"/>
        </w:rPr>
        <w:t>и</w:t>
      </w:r>
      <w:r w:rsidRPr="008A094B">
        <w:rPr>
          <w:w w:val="95"/>
        </w:rPr>
        <w:t>х н</w:t>
      </w:r>
      <w:r w:rsidRPr="008A094B">
        <w:rPr>
          <w:spacing w:val="-3"/>
          <w:w w:val="95"/>
        </w:rPr>
        <w:t>а</w:t>
      </w:r>
      <w:r w:rsidRPr="008A094B">
        <w:rPr>
          <w:spacing w:val="1"/>
          <w:w w:val="95"/>
        </w:rPr>
        <w:t>р</w:t>
      </w:r>
      <w:r w:rsidRPr="008A094B">
        <w:rPr>
          <w:spacing w:val="-3"/>
          <w:w w:val="95"/>
        </w:rPr>
        <w:t>од</w:t>
      </w:r>
      <w:r w:rsidRPr="008A094B">
        <w:rPr>
          <w:w w:val="95"/>
        </w:rPr>
        <w:t>н</w:t>
      </w:r>
      <w:r w:rsidRPr="008A094B">
        <w:rPr>
          <w:spacing w:val="-3"/>
          <w:w w:val="95"/>
        </w:rPr>
        <w:t>ы</w:t>
      </w:r>
      <w:r w:rsidRPr="008A094B">
        <w:rPr>
          <w:w w:val="95"/>
        </w:rPr>
        <w:t>х и</w:t>
      </w:r>
      <w:r w:rsidRPr="008A094B">
        <w:rPr>
          <w:spacing w:val="-2"/>
          <w:w w:val="95"/>
        </w:rPr>
        <w:t>н</w:t>
      </w:r>
      <w:r w:rsidRPr="008A094B">
        <w:rPr>
          <w:w w:val="95"/>
        </w:rPr>
        <w:t>с</w:t>
      </w:r>
      <w:r w:rsidRPr="008A094B">
        <w:rPr>
          <w:spacing w:val="-1"/>
          <w:w w:val="95"/>
        </w:rPr>
        <w:t>т</w:t>
      </w:r>
      <w:r w:rsidRPr="008A094B">
        <w:rPr>
          <w:spacing w:val="1"/>
          <w:w w:val="95"/>
        </w:rPr>
        <w:t>р</w:t>
      </w:r>
      <w:r w:rsidRPr="008A094B">
        <w:rPr>
          <w:spacing w:val="-4"/>
          <w:w w:val="95"/>
        </w:rPr>
        <w:t>у</w:t>
      </w:r>
      <w:r w:rsidRPr="008A094B">
        <w:rPr>
          <w:w w:val="95"/>
        </w:rPr>
        <w:t>мен</w:t>
      </w:r>
      <w:r w:rsidRPr="008A094B">
        <w:rPr>
          <w:spacing w:val="-1"/>
          <w:w w:val="95"/>
        </w:rPr>
        <w:t>т</w:t>
      </w:r>
      <w:r w:rsidRPr="008A094B">
        <w:rPr>
          <w:spacing w:val="-4"/>
          <w:w w:val="95"/>
        </w:rPr>
        <w:t>а</w:t>
      </w:r>
      <w:r w:rsidRPr="008A094B">
        <w:rPr>
          <w:w w:val="95"/>
        </w:rPr>
        <w:t>х М</w:t>
      </w:r>
      <w:r w:rsidRPr="008A094B">
        <w:rPr>
          <w:spacing w:val="-1"/>
          <w:w w:val="95"/>
        </w:rPr>
        <w:t>.</w:t>
      </w:r>
      <w:r w:rsidRPr="008A094B">
        <w:rPr>
          <w:w w:val="95"/>
        </w:rPr>
        <w:t>,1</w:t>
      </w:r>
      <w:r w:rsidRPr="008A094B">
        <w:rPr>
          <w:spacing w:val="-2"/>
          <w:w w:val="95"/>
        </w:rPr>
        <w:t>98</w:t>
      </w:r>
      <w:r w:rsidRPr="008A094B">
        <w:rPr>
          <w:w w:val="95"/>
        </w:rPr>
        <w:t>6</w:t>
      </w:r>
    </w:p>
    <w:p w:rsidR="00C81F77" w:rsidRPr="008A094B" w:rsidP="006B32CF">
      <w:pPr>
        <w:pStyle w:val="BodyText"/>
        <w:numPr>
          <w:ilvl w:val="0"/>
          <w:numId w:val="126"/>
        </w:numPr>
        <w:tabs>
          <w:tab w:val="left" w:pos="619"/>
        </w:tabs>
        <w:suppressAutoHyphens w:val="0"/>
        <w:kinsoku w:val="0"/>
        <w:overflowPunct w:val="0"/>
        <w:spacing w:before="7" w:after="0" w:line="360" w:lineRule="auto"/>
        <w:ind w:left="120" w:right="102" w:firstLine="0"/>
        <w:jc w:val="both"/>
        <w:rPr>
          <w:w w:val="90"/>
        </w:rPr>
      </w:pPr>
      <w:r w:rsidRPr="008A094B">
        <w:rPr>
          <w:w w:val="90"/>
        </w:rPr>
        <w:t>Де</w:t>
      </w:r>
      <w:r w:rsidRPr="008A094B">
        <w:rPr>
          <w:spacing w:val="-3"/>
          <w:w w:val="90"/>
        </w:rPr>
        <w:t>м</w:t>
      </w:r>
      <w:r w:rsidRPr="008A094B">
        <w:rPr>
          <w:spacing w:val="-2"/>
          <w:w w:val="90"/>
        </w:rPr>
        <w:t>и</w:t>
      </w:r>
      <w:r w:rsidRPr="008A094B">
        <w:rPr>
          <w:spacing w:val="1"/>
          <w:w w:val="90"/>
        </w:rPr>
        <w:t>до</w:t>
      </w:r>
      <w:r w:rsidRPr="008A094B">
        <w:rPr>
          <w:w w:val="90"/>
        </w:rPr>
        <w:t xml:space="preserve">в </w:t>
      </w:r>
      <w:r w:rsidRPr="008A094B">
        <w:rPr>
          <w:spacing w:val="-2"/>
          <w:w w:val="90"/>
        </w:rPr>
        <w:t>А</w:t>
      </w:r>
      <w:r w:rsidRPr="008A094B">
        <w:rPr>
          <w:w w:val="90"/>
        </w:rPr>
        <w:t>. В</w:t>
      </w:r>
      <w:r w:rsidRPr="008A094B">
        <w:rPr>
          <w:spacing w:val="1"/>
          <w:w w:val="90"/>
        </w:rPr>
        <w:t>о</w:t>
      </w:r>
      <w:r w:rsidRPr="008A094B">
        <w:rPr>
          <w:spacing w:val="-2"/>
          <w:w w:val="90"/>
        </w:rPr>
        <w:t>пр</w:t>
      </w:r>
      <w:r w:rsidRPr="008A094B">
        <w:rPr>
          <w:spacing w:val="1"/>
          <w:w w:val="90"/>
        </w:rPr>
        <w:t>о</w:t>
      </w:r>
      <w:r w:rsidRPr="008A094B">
        <w:rPr>
          <w:spacing w:val="-4"/>
          <w:w w:val="90"/>
        </w:rPr>
        <w:t>с</w:t>
      </w:r>
      <w:r w:rsidRPr="008A094B">
        <w:rPr>
          <w:w w:val="90"/>
        </w:rPr>
        <w:t xml:space="preserve">ы </w:t>
      </w:r>
      <w:r w:rsidRPr="008A094B">
        <w:rPr>
          <w:spacing w:val="-3"/>
          <w:w w:val="90"/>
        </w:rPr>
        <w:t>ф</w:t>
      </w:r>
      <w:r w:rsidRPr="008A094B">
        <w:rPr>
          <w:spacing w:val="1"/>
          <w:w w:val="90"/>
        </w:rPr>
        <w:t>о</w:t>
      </w:r>
      <w:r w:rsidRPr="008A094B">
        <w:rPr>
          <w:spacing w:val="-2"/>
          <w:w w:val="90"/>
        </w:rPr>
        <w:t>р</w:t>
      </w:r>
      <w:r w:rsidRPr="008A094B">
        <w:rPr>
          <w:w w:val="90"/>
        </w:rPr>
        <w:t>м</w:t>
      </w:r>
      <w:r w:rsidRPr="008A094B">
        <w:rPr>
          <w:spacing w:val="-2"/>
          <w:w w:val="90"/>
        </w:rPr>
        <w:t>и</w:t>
      </w:r>
      <w:r w:rsidRPr="008A094B">
        <w:rPr>
          <w:spacing w:val="1"/>
          <w:w w:val="90"/>
        </w:rPr>
        <w:t>р</w:t>
      </w:r>
      <w:r w:rsidRPr="008A094B">
        <w:rPr>
          <w:spacing w:val="-2"/>
          <w:w w:val="90"/>
        </w:rPr>
        <w:t>о</w:t>
      </w:r>
      <w:r w:rsidRPr="008A094B">
        <w:rPr>
          <w:spacing w:val="-1"/>
          <w:w w:val="90"/>
        </w:rPr>
        <w:t>в</w:t>
      </w:r>
      <w:r w:rsidRPr="008A094B">
        <w:rPr>
          <w:w w:val="90"/>
        </w:rPr>
        <w:t>ан</w:t>
      </w:r>
      <w:r w:rsidRPr="008A094B">
        <w:rPr>
          <w:spacing w:val="-2"/>
          <w:w w:val="90"/>
        </w:rPr>
        <w:t>и</w:t>
      </w:r>
      <w:r w:rsidRPr="008A094B">
        <w:rPr>
          <w:w w:val="90"/>
        </w:rPr>
        <w:t>я а</w:t>
      </w:r>
      <w:r w:rsidRPr="008A094B">
        <w:rPr>
          <w:spacing w:val="-2"/>
          <w:w w:val="90"/>
        </w:rPr>
        <w:t>н</w:t>
      </w:r>
      <w:r w:rsidRPr="008A094B">
        <w:rPr>
          <w:w w:val="90"/>
        </w:rPr>
        <w:t>са</w:t>
      </w:r>
      <w:r w:rsidRPr="008A094B">
        <w:rPr>
          <w:spacing w:val="-3"/>
          <w:w w:val="90"/>
        </w:rPr>
        <w:t>м</w:t>
      </w:r>
      <w:r w:rsidRPr="008A094B">
        <w:rPr>
          <w:spacing w:val="1"/>
          <w:w w:val="90"/>
        </w:rPr>
        <w:t>б</w:t>
      </w:r>
      <w:r w:rsidRPr="008A094B">
        <w:rPr>
          <w:spacing w:val="-2"/>
          <w:w w:val="90"/>
        </w:rPr>
        <w:t>л</w:t>
      </w:r>
      <w:r w:rsidRPr="008A094B">
        <w:rPr>
          <w:w w:val="90"/>
        </w:rPr>
        <w:t xml:space="preserve">я </w:t>
      </w:r>
      <w:r w:rsidRPr="008A094B">
        <w:rPr>
          <w:spacing w:val="1"/>
          <w:w w:val="90"/>
        </w:rPr>
        <w:t>р</w:t>
      </w:r>
      <w:r w:rsidRPr="008A094B">
        <w:rPr>
          <w:spacing w:val="-4"/>
          <w:w w:val="90"/>
        </w:rPr>
        <w:t>у</w:t>
      </w:r>
      <w:r w:rsidRPr="008A094B">
        <w:rPr>
          <w:w w:val="90"/>
        </w:rPr>
        <w:t>сских н</w:t>
      </w:r>
      <w:r w:rsidRPr="008A094B">
        <w:rPr>
          <w:spacing w:val="-3"/>
          <w:w w:val="90"/>
        </w:rPr>
        <w:t>а</w:t>
      </w:r>
      <w:r w:rsidRPr="008A094B">
        <w:rPr>
          <w:spacing w:val="-2"/>
          <w:w w:val="90"/>
        </w:rPr>
        <w:t>р</w:t>
      </w:r>
      <w:r w:rsidRPr="008A094B">
        <w:rPr>
          <w:spacing w:val="1"/>
          <w:w w:val="90"/>
        </w:rPr>
        <w:t>о</w:t>
      </w:r>
      <w:r w:rsidRPr="008A094B">
        <w:rPr>
          <w:spacing w:val="-3"/>
          <w:w w:val="90"/>
        </w:rPr>
        <w:t>д</w:t>
      </w:r>
      <w:r w:rsidRPr="008A094B">
        <w:rPr>
          <w:w w:val="90"/>
        </w:rPr>
        <w:t>н</w:t>
      </w:r>
      <w:r w:rsidRPr="008A094B">
        <w:rPr>
          <w:spacing w:val="-2"/>
          <w:w w:val="90"/>
        </w:rPr>
        <w:t>ы</w:t>
      </w:r>
      <w:r w:rsidRPr="008A094B">
        <w:rPr>
          <w:w w:val="90"/>
        </w:rPr>
        <w:t>х инс</w:t>
      </w:r>
      <w:r w:rsidRPr="008A094B">
        <w:rPr>
          <w:spacing w:val="-3"/>
          <w:w w:val="90"/>
        </w:rPr>
        <w:t>т</w:t>
      </w:r>
      <w:r w:rsidRPr="008A094B">
        <w:rPr>
          <w:spacing w:val="1"/>
          <w:w w:val="90"/>
        </w:rPr>
        <w:t>р</w:t>
      </w:r>
      <w:r w:rsidRPr="008A094B">
        <w:rPr>
          <w:spacing w:val="-4"/>
          <w:w w:val="90"/>
        </w:rPr>
        <w:t>у</w:t>
      </w:r>
      <w:r w:rsidRPr="008A094B">
        <w:rPr>
          <w:w w:val="90"/>
        </w:rPr>
        <w:t>мен</w:t>
      </w:r>
      <w:r w:rsidRPr="008A094B">
        <w:rPr>
          <w:spacing w:val="-1"/>
          <w:w w:val="90"/>
        </w:rPr>
        <w:t>т</w:t>
      </w:r>
      <w:r w:rsidRPr="008A094B">
        <w:rPr>
          <w:spacing w:val="1"/>
          <w:w w:val="90"/>
        </w:rPr>
        <w:t>о</w:t>
      </w:r>
      <w:r w:rsidRPr="008A094B">
        <w:rPr>
          <w:spacing w:val="-1"/>
          <w:w w:val="90"/>
        </w:rPr>
        <w:t>в</w:t>
      </w:r>
      <w:r w:rsidRPr="008A094B">
        <w:rPr>
          <w:w w:val="90"/>
        </w:rPr>
        <w:t xml:space="preserve">. </w:t>
      </w:r>
      <w:r w:rsidRPr="008A094B">
        <w:rPr>
          <w:spacing w:val="-3"/>
          <w:w w:val="90"/>
        </w:rPr>
        <w:t>В</w:t>
      </w:r>
      <w:r w:rsidRPr="008A094B">
        <w:rPr>
          <w:spacing w:val="-2"/>
          <w:w w:val="90"/>
        </w:rPr>
        <w:t>о</w:t>
      </w:r>
      <w:r w:rsidRPr="008A094B">
        <w:rPr>
          <w:w w:val="90"/>
        </w:rPr>
        <w:t>п</w:t>
      </w:r>
      <w:r w:rsidRPr="008A094B">
        <w:rPr>
          <w:spacing w:val="-2"/>
          <w:w w:val="90"/>
        </w:rPr>
        <w:t>р</w:t>
      </w:r>
      <w:r w:rsidRPr="008A094B">
        <w:rPr>
          <w:spacing w:val="1"/>
          <w:w w:val="90"/>
        </w:rPr>
        <w:t>о</w:t>
      </w:r>
      <w:r w:rsidRPr="008A094B">
        <w:rPr>
          <w:w w:val="90"/>
        </w:rPr>
        <w:t>сы и</w:t>
      </w:r>
      <w:r w:rsidRPr="008A094B">
        <w:rPr>
          <w:spacing w:val="-4"/>
          <w:w w:val="90"/>
        </w:rPr>
        <w:t>с</w:t>
      </w:r>
      <w:r w:rsidRPr="008A094B">
        <w:rPr>
          <w:spacing w:val="-2"/>
          <w:w w:val="90"/>
        </w:rPr>
        <w:t>п</w:t>
      </w:r>
      <w:r w:rsidRPr="008A094B">
        <w:rPr>
          <w:spacing w:val="1"/>
          <w:w w:val="90"/>
        </w:rPr>
        <w:t>о</w:t>
      </w:r>
      <w:r w:rsidRPr="008A094B">
        <w:rPr>
          <w:spacing w:val="-2"/>
          <w:w w:val="90"/>
        </w:rPr>
        <w:t>лн</w:t>
      </w:r>
      <w:r w:rsidRPr="008A094B">
        <w:rPr>
          <w:w w:val="90"/>
        </w:rPr>
        <w:t>и</w:t>
      </w:r>
      <w:r w:rsidRPr="008A094B">
        <w:rPr>
          <w:spacing w:val="-1"/>
          <w:w w:val="90"/>
        </w:rPr>
        <w:t>т</w:t>
      </w:r>
      <w:r w:rsidRPr="008A094B">
        <w:rPr>
          <w:w w:val="90"/>
        </w:rPr>
        <w:t>е</w:t>
      </w:r>
      <w:r w:rsidRPr="008A094B">
        <w:rPr>
          <w:spacing w:val="-2"/>
          <w:w w:val="90"/>
        </w:rPr>
        <w:t>ль</w:t>
      </w:r>
      <w:r w:rsidRPr="008A094B">
        <w:rPr>
          <w:w w:val="90"/>
        </w:rPr>
        <w:t>с</w:t>
      </w:r>
      <w:r w:rsidRPr="008A094B">
        <w:rPr>
          <w:spacing w:val="-1"/>
          <w:w w:val="90"/>
        </w:rPr>
        <w:t>тв</w:t>
      </w:r>
      <w:r w:rsidRPr="008A094B">
        <w:rPr>
          <w:w w:val="90"/>
        </w:rPr>
        <w:t>а на н</w:t>
      </w:r>
      <w:r w:rsidRPr="008A094B">
        <w:rPr>
          <w:spacing w:val="-3"/>
          <w:w w:val="90"/>
        </w:rPr>
        <w:t>а</w:t>
      </w:r>
      <w:r w:rsidRPr="008A094B">
        <w:rPr>
          <w:spacing w:val="1"/>
          <w:w w:val="90"/>
        </w:rPr>
        <w:t>р</w:t>
      </w:r>
      <w:r w:rsidRPr="008A094B">
        <w:rPr>
          <w:spacing w:val="-2"/>
          <w:w w:val="90"/>
        </w:rPr>
        <w:t>о</w:t>
      </w:r>
      <w:r w:rsidRPr="008A094B">
        <w:rPr>
          <w:spacing w:val="-3"/>
          <w:w w:val="90"/>
        </w:rPr>
        <w:t>д</w:t>
      </w:r>
      <w:r w:rsidRPr="008A094B">
        <w:rPr>
          <w:w w:val="90"/>
        </w:rPr>
        <w:t>н</w:t>
      </w:r>
      <w:r w:rsidRPr="008A094B">
        <w:rPr>
          <w:spacing w:val="-2"/>
          <w:w w:val="90"/>
        </w:rPr>
        <w:t>ы</w:t>
      </w:r>
      <w:r w:rsidRPr="008A094B">
        <w:rPr>
          <w:w w:val="90"/>
        </w:rPr>
        <w:t>х инс</w:t>
      </w:r>
      <w:r w:rsidRPr="008A094B">
        <w:rPr>
          <w:spacing w:val="-3"/>
          <w:w w:val="90"/>
        </w:rPr>
        <w:t>т</w:t>
      </w:r>
      <w:r w:rsidRPr="008A094B">
        <w:rPr>
          <w:spacing w:val="1"/>
          <w:w w:val="90"/>
        </w:rPr>
        <w:t>р</w:t>
      </w:r>
      <w:r w:rsidRPr="008A094B">
        <w:rPr>
          <w:spacing w:val="-4"/>
          <w:w w:val="90"/>
        </w:rPr>
        <w:t>у</w:t>
      </w:r>
      <w:r w:rsidRPr="008A094B">
        <w:rPr>
          <w:w w:val="90"/>
        </w:rPr>
        <w:t>мен</w:t>
      </w:r>
      <w:r w:rsidRPr="008A094B">
        <w:rPr>
          <w:spacing w:val="-1"/>
          <w:w w:val="90"/>
        </w:rPr>
        <w:t>т</w:t>
      </w:r>
      <w:r w:rsidRPr="008A094B">
        <w:rPr>
          <w:w w:val="90"/>
        </w:rPr>
        <w:t xml:space="preserve">ах. </w:t>
      </w:r>
      <w:r w:rsidRPr="008A094B">
        <w:rPr>
          <w:spacing w:val="-3"/>
          <w:w w:val="90"/>
        </w:rPr>
        <w:t>В</w:t>
      </w:r>
      <w:r w:rsidRPr="008A094B">
        <w:rPr>
          <w:spacing w:val="-2"/>
          <w:w w:val="90"/>
        </w:rPr>
        <w:t>ы</w:t>
      </w:r>
      <w:r w:rsidRPr="008A094B">
        <w:rPr>
          <w:w w:val="90"/>
        </w:rPr>
        <w:t>п</w:t>
      </w:r>
      <w:r w:rsidRPr="008A094B">
        <w:rPr>
          <w:spacing w:val="-1"/>
          <w:w w:val="90"/>
        </w:rPr>
        <w:t>.</w:t>
      </w:r>
      <w:r w:rsidRPr="008A094B">
        <w:rPr>
          <w:w w:val="90"/>
        </w:rPr>
        <w:t>1</w:t>
      </w:r>
      <w:r w:rsidRPr="008A094B">
        <w:rPr>
          <w:spacing w:val="-3"/>
          <w:w w:val="90"/>
        </w:rPr>
        <w:t>.С</w:t>
      </w:r>
      <w:r w:rsidRPr="008A094B">
        <w:rPr>
          <w:w w:val="90"/>
        </w:rPr>
        <w:t>-</w:t>
      </w:r>
      <w:r w:rsidRPr="008A094B">
        <w:rPr>
          <w:spacing w:val="-2"/>
          <w:w w:val="90"/>
        </w:rPr>
        <w:t>П</w:t>
      </w:r>
      <w:r w:rsidRPr="008A094B">
        <w:rPr>
          <w:spacing w:val="-1"/>
          <w:w w:val="90"/>
        </w:rPr>
        <w:t>.</w:t>
      </w:r>
      <w:r w:rsidRPr="008A094B">
        <w:rPr>
          <w:w w:val="90"/>
        </w:rPr>
        <w:t>, 20</w:t>
      </w:r>
      <w:r w:rsidRPr="008A094B">
        <w:rPr>
          <w:spacing w:val="-2"/>
          <w:w w:val="90"/>
        </w:rPr>
        <w:t>0</w:t>
      </w:r>
      <w:r w:rsidRPr="008A094B">
        <w:rPr>
          <w:w w:val="90"/>
        </w:rPr>
        <w:t>4</w:t>
      </w:r>
    </w:p>
    <w:p w:rsidR="00C81F77" w:rsidRPr="008A094B" w:rsidP="006B32CF">
      <w:pPr>
        <w:pStyle w:val="BodyText"/>
        <w:numPr>
          <w:ilvl w:val="0"/>
          <w:numId w:val="126"/>
        </w:numPr>
        <w:tabs>
          <w:tab w:val="left" w:pos="468"/>
        </w:tabs>
        <w:suppressAutoHyphens w:val="0"/>
        <w:kinsoku w:val="0"/>
        <w:overflowPunct w:val="0"/>
        <w:spacing w:before="4" w:after="0" w:line="360" w:lineRule="auto"/>
        <w:ind w:left="120" w:right="105" w:firstLine="0"/>
        <w:jc w:val="both"/>
        <w:rPr>
          <w:w w:val="95"/>
        </w:rPr>
      </w:pPr>
      <w:r w:rsidRPr="008A094B">
        <w:rPr>
          <w:spacing w:val="-2"/>
          <w:w w:val="95"/>
        </w:rPr>
        <w:t>И</w:t>
      </w:r>
      <w:r w:rsidRPr="008A094B">
        <w:rPr>
          <w:w w:val="95"/>
        </w:rPr>
        <w:t>м</w:t>
      </w:r>
      <w:r w:rsidRPr="008A094B">
        <w:rPr>
          <w:spacing w:val="1"/>
          <w:w w:val="95"/>
        </w:rPr>
        <w:t>х</w:t>
      </w:r>
      <w:r w:rsidRPr="008A094B">
        <w:rPr>
          <w:w w:val="95"/>
        </w:rPr>
        <w:t>а</w:t>
      </w:r>
      <w:r w:rsidRPr="008A094B">
        <w:rPr>
          <w:spacing w:val="-2"/>
          <w:w w:val="95"/>
        </w:rPr>
        <w:t>н</w:t>
      </w:r>
      <w:r w:rsidRPr="008A094B">
        <w:rPr>
          <w:w w:val="95"/>
        </w:rPr>
        <w:t>и</w:t>
      </w:r>
      <w:r w:rsidRPr="008A094B">
        <w:rPr>
          <w:spacing w:val="-3"/>
          <w:w w:val="95"/>
        </w:rPr>
        <w:t>ц</w:t>
      </w:r>
      <w:r w:rsidRPr="008A094B">
        <w:rPr>
          <w:w w:val="95"/>
        </w:rPr>
        <w:t>к</w:t>
      </w:r>
      <w:r w:rsidRPr="008A094B">
        <w:rPr>
          <w:spacing w:val="-2"/>
          <w:w w:val="95"/>
        </w:rPr>
        <w:t>и</w:t>
      </w:r>
      <w:r w:rsidRPr="008A094B">
        <w:rPr>
          <w:w w:val="95"/>
        </w:rPr>
        <w:t>й М. У ис</w:t>
      </w:r>
      <w:r w:rsidRPr="008A094B">
        <w:rPr>
          <w:spacing w:val="-1"/>
          <w:w w:val="95"/>
        </w:rPr>
        <w:t>т</w:t>
      </w:r>
      <w:r w:rsidRPr="008A094B">
        <w:rPr>
          <w:spacing w:val="1"/>
          <w:w w:val="95"/>
        </w:rPr>
        <w:t>о</w:t>
      </w:r>
      <w:r w:rsidRPr="008A094B">
        <w:rPr>
          <w:spacing w:val="-2"/>
          <w:w w:val="95"/>
        </w:rPr>
        <w:t>к</w:t>
      </w:r>
      <w:r w:rsidRPr="008A094B">
        <w:rPr>
          <w:spacing w:val="1"/>
          <w:w w:val="95"/>
        </w:rPr>
        <w:t>о</w:t>
      </w:r>
      <w:r w:rsidRPr="008A094B">
        <w:rPr>
          <w:w w:val="95"/>
        </w:rPr>
        <w:t xml:space="preserve">в </w:t>
      </w:r>
      <w:r w:rsidRPr="008A094B">
        <w:rPr>
          <w:spacing w:val="1"/>
          <w:w w:val="95"/>
        </w:rPr>
        <w:t>р</w:t>
      </w:r>
      <w:r w:rsidRPr="008A094B">
        <w:rPr>
          <w:spacing w:val="-4"/>
          <w:w w:val="95"/>
        </w:rPr>
        <w:t>у</w:t>
      </w:r>
      <w:r w:rsidRPr="008A094B">
        <w:rPr>
          <w:w w:val="95"/>
        </w:rPr>
        <w:t>сск</w:t>
      </w:r>
      <w:r w:rsidRPr="008A094B">
        <w:rPr>
          <w:spacing w:val="-3"/>
          <w:w w:val="95"/>
        </w:rPr>
        <w:t>о</w:t>
      </w:r>
      <w:r w:rsidRPr="008A094B">
        <w:rPr>
          <w:w w:val="95"/>
        </w:rPr>
        <w:t>й н</w:t>
      </w:r>
      <w:r w:rsidRPr="008A094B">
        <w:rPr>
          <w:spacing w:val="-3"/>
          <w:w w:val="95"/>
        </w:rPr>
        <w:t>а</w:t>
      </w:r>
      <w:r w:rsidRPr="008A094B">
        <w:rPr>
          <w:spacing w:val="1"/>
          <w:w w:val="95"/>
        </w:rPr>
        <w:t>р</w:t>
      </w:r>
      <w:r w:rsidRPr="008A094B">
        <w:rPr>
          <w:spacing w:val="-3"/>
          <w:w w:val="95"/>
        </w:rPr>
        <w:t>о</w:t>
      </w:r>
      <w:r w:rsidRPr="008A094B">
        <w:rPr>
          <w:spacing w:val="1"/>
          <w:w w:val="95"/>
        </w:rPr>
        <w:t>д</w:t>
      </w:r>
      <w:r w:rsidRPr="008A094B">
        <w:rPr>
          <w:spacing w:val="-2"/>
          <w:w w:val="95"/>
        </w:rPr>
        <w:t>н</w:t>
      </w:r>
      <w:r w:rsidRPr="008A094B">
        <w:rPr>
          <w:spacing w:val="-3"/>
          <w:w w:val="95"/>
        </w:rPr>
        <w:t>о</w:t>
      </w:r>
      <w:r w:rsidRPr="008A094B">
        <w:rPr>
          <w:w w:val="95"/>
        </w:rPr>
        <w:t xml:space="preserve">й </w:t>
      </w:r>
      <w:r w:rsidRPr="008A094B">
        <w:rPr>
          <w:spacing w:val="1"/>
          <w:w w:val="95"/>
        </w:rPr>
        <w:t>о</w:t>
      </w:r>
      <w:r w:rsidRPr="008A094B">
        <w:rPr>
          <w:spacing w:val="-3"/>
          <w:w w:val="95"/>
        </w:rPr>
        <w:t>р</w:t>
      </w:r>
      <w:r w:rsidRPr="008A094B">
        <w:rPr>
          <w:w w:val="95"/>
        </w:rPr>
        <w:t>кес</w:t>
      </w:r>
      <w:r w:rsidRPr="008A094B">
        <w:rPr>
          <w:spacing w:val="-3"/>
          <w:w w:val="95"/>
        </w:rPr>
        <w:t>т</w:t>
      </w:r>
      <w:r w:rsidRPr="008A094B">
        <w:rPr>
          <w:spacing w:val="1"/>
          <w:w w:val="95"/>
        </w:rPr>
        <w:t>ро</w:t>
      </w:r>
      <w:r w:rsidRPr="008A094B">
        <w:rPr>
          <w:spacing w:val="-4"/>
          <w:w w:val="95"/>
        </w:rPr>
        <w:t>в</w:t>
      </w:r>
      <w:r w:rsidRPr="008A094B">
        <w:rPr>
          <w:spacing w:val="1"/>
          <w:w w:val="95"/>
        </w:rPr>
        <w:t>о</w:t>
      </w:r>
      <w:r w:rsidRPr="008A094B">
        <w:rPr>
          <w:w w:val="95"/>
        </w:rPr>
        <w:t>й к</w:t>
      </w:r>
      <w:r w:rsidRPr="008A094B">
        <w:rPr>
          <w:spacing w:val="-4"/>
          <w:w w:val="95"/>
        </w:rPr>
        <w:t>у</w:t>
      </w:r>
      <w:r w:rsidRPr="008A094B">
        <w:rPr>
          <w:spacing w:val="-2"/>
          <w:w w:val="95"/>
        </w:rPr>
        <w:t>ль</w:t>
      </w:r>
      <w:r w:rsidRPr="008A094B">
        <w:rPr>
          <w:spacing w:val="2"/>
          <w:w w:val="95"/>
        </w:rPr>
        <w:t>т</w:t>
      </w:r>
      <w:r w:rsidRPr="008A094B">
        <w:rPr>
          <w:spacing w:val="-4"/>
          <w:w w:val="95"/>
        </w:rPr>
        <w:t>у</w:t>
      </w:r>
      <w:r w:rsidRPr="008A094B">
        <w:rPr>
          <w:spacing w:val="1"/>
          <w:w w:val="95"/>
        </w:rPr>
        <w:t>ры</w:t>
      </w:r>
      <w:r w:rsidRPr="008A094B">
        <w:rPr>
          <w:w w:val="95"/>
        </w:rPr>
        <w:t>.М</w:t>
      </w:r>
      <w:r w:rsidRPr="008A094B">
        <w:rPr>
          <w:spacing w:val="-1"/>
          <w:w w:val="95"/>
        </w:rPr>
        <w:t>.</w:t>
      </w:r>
      <w:r w:rsidRPr="008A094B">
        <w:rPr>
          <w:w w:val="95"/>
        </w:rPr>
        <w:t>,1</w:t>
      </w:r>
      <w:r w:rsidRPr="008A094B">
        <w:rPr>
          <w:spacing w:val="-2"/>
          <w:w w:val="95"/>
        </w:rPr>
        <w:t>98</w:t>
      </w:r>
      <w:r w:rsidRPr="008A094B">
        <w:rPr>
          <w:w w:val="95"/>
        </w:rPr>
        <w:t>7</w:t>
      </w:r>
    </w:p>
    <w:p w:rsidR="00C81F77" w:rsidRPr="008A094B" w:rsidP="006B32CF">
      <w:pPr>
        <w:pStyle w:val="BodyText"/>
        <w:numPr>
          <w:ilvl w:val="0"/>
          <w:numId w:val="126"/>
        </w:numPr>
        <w:tabs>
          <w:tab w:val="left" w:pos="578"/>
          <w:tab w:val="left" w:pos="1689"/>
          <w:tab w:val="left" w:pos="2207"/>
          <w:tab w:val="left" w:pos="3263"/>
          <w:tab w:val="left" w:pos="3633"/>
          <w:tab w:val="left" w:pos="5870"/>
          <w:tab w:val="left" w:pos="7360"/>
          <w:tab w:val="left" w:pos="8560"/>
        </w:tabs>
        <w:suppressAutoHyphens w:val="0"/>
        <w:kinsoku w:val="0"/>
        <w:overflowPunct w:val="0"/>
        <w:spacing w:before="3" w:after="0" w:line="360" w:lineRule="auto"/>
        <w:ind w:left="120" w:right="104" w:firstLine="0"/>
        <w:jc w:val="both"/>
        <w:rPr>
          <w:w w:val="95"/>
        </w:rPr>
      </w:pPr>
      <w:r w:rsidRPr="008A094B">
        <w:rPr>
          <w:w w:val="95"/>
        </w:rPr>
        <w:t>К</w:t>
      </w:r>
      <w:r w:rsidRPr="008A094B">
        <w:rPr>
          <w:spacing w:val="-3"/>
          <w:w w:val="95"/>
        </w:rPr>
        <w:t>а</w:t>
      </w:r>
      <w:r w:rsidRPr="008A094B">
        <w:rPr>
          <w:spacing w:val="1"/>
          <w:w w:val="95"/>
        </w:rPr>
        <w:t>р</w:t>
      </w:r>
      <w:r w:rsidRPr="008A094B">
        <w:rPr>
          <w:spacing w:val="-3"/>
          <w:w w:val="95"/>
        </w:rPr>
        <w:t>г</w:t>
      </w:r>
      <w:r w:rsidRPr="008A094B">
        <w:rPr>
          <w:w w:val="95"/>
        </w:rPr>
        <w:t>ин</w:t>
      </w:r>
      <w:r w:rsidRPr="008A094B">
        <w:rPr>
          <w:w w:val="95"/>
        </w:rPr>
        <w:tab/>
      </w:r>
      <w:r w:rsidRPr="008A094B">
        <w:rPr>
          <w:spacing w:val="-2"/>
          <w:w w:val="95"/>
        </w:rPr>
        <w:t>А</w:t>
      </w:r>
      <w:r w:rsidRPr="008A094B">
        <w:rPr>
          <w:w w:val="95"/>
        </w:rPr>
        <w:t>.</w:t>
      </w:r>
      <w:r w:rsidRPr="008A094B">
        <w:rPr>
          <w:w w:val="95"/>
        </w:rPr>
        <w:tab/>
      </w:r>
      <w:r w:rsidRPr="008A094B">
        <w:rPr>
          <w:spacing w:val="-2"/>
          <w:w w:val="95"/>
        </w:rPr>
        <w:t>Р</w:t>
      </w:r>
      <w:r w:rsidRPr="008A094B">
        <w:rPr>
          <w:spacing w:val="-4"/>
          <w:w w:val="95"/>
        </w:rPr>
        <w:t>а</w:t>
      </w:r>
      <w:r w:rsidRPr="008A094B">
        <w:rPr>
          <w:spacing w:val="1"/>
          <w:w w:val="95"/>
        </w:rPr>
        <w:t>бо</w:t>
      </w:r>
      <w:r w:rsidRPr="008A094B">
        <w:rPr>
          <w:spacing w:val="-3"/>
          <w:w w:val="95"/>
        </w:rPr>
        <w:t>т</w:t>
      </w:r>
      <w:r w:rsidRPr="008A094B">
        <w:rPr>
          <w:w w:val="95"/>
        </w:rPr>
        <w:t>а</w:t>
      </w:r>
      <w:r w:rsidRPr="008A094B">
        <w:rPr>
          <w:w w:val="95"/>
        </w:rPr>
        <w:tab/>
        <w:t>с</w:t>
      </w:r>
      <w:r w:rsidRPr="008A094B">
        <w:rPr>
          <w:w w:val="95"/>
        </w:rPr>
        <w:tab/>
        <w:t>са</w:t>
      </w:r>
      <w:r w:rsidRPr="008A094B">
        <w:rPr>
          <w:spacing w:val="-4"/>
          <w:w w:val="95"/>
        </w:rPr>
        <w:t>м</w:t>
      </w:r>
      <w:r w:rsidRPr="008A094B">
        <w:rPr>
          <w:spacing w:val="1"/>
          <w:w w:val="95"/>
        </w:rPr>
        <w:t>о</w:t>
      </w:r>
      <w:r w:rsidRPr="008A094B">
        <w:rPr>
          <w:spacing w:val="-3"/>
          <w:w w:val="95"/>
        </w:rPr>
        <w:t>д</w:t>
      </w:r>
      <w:r w:rsidRPr="008A094B">
        <w:rPr>
          <w:w w:val="95"/>
        </w:rPr>
        <w:t>ея</w:t>
      </w:r>
      <w:r w:rsidRPr="008A094B">
        <w:rPr>
          <w:spacing w:val="-1"/>
          <w:w w:val="95"/>
        </w:rPr>
        <w:t>т</w:t>
      </w:r>
      <w:r w:rsidRPr="008A094B">
        <w:rPr>
          <w:spacing w:val="-4"/>
          <w:w w:val="95"/>
        </w:rPr>
        <w:t>е</w:t>
      </w:r>
      <w:r w:rsidRPr="008A094B">
        <w:rPr>
          <w:spacing w:val="-2"/>
          <w:w w:val="95"/>
        </w:rPr>
        <w:t>ль</w:t>
      </w:r>
      <w:r w:rsidRPr="008A094B">
        <w:rPr>
          <w:w w:val="95"/>
        </w:rPr>
        <w:t>н</w:t>
      </w:r>
      <w:r w:rsidRPr="008A094B">
        <w:rPr>
          <w:spacing w:val="1"/>
          <w:w w:val="95"/>
        </w:rPr>
        <w:t>ы</w:t>
      </w:r>
      <w:r w:rsidRPr="008A094B">
        <w:rPr>
          <w:w w:val="95"/>
        </w:rPr>
        <w:t>м</w:t>
      </w:r>
      <w:r w:rsidRPr="008A094B">
        <w:rPr>
          <w:w w:val="95"/>
        </w:rPr>
        <w:tab/>
      </w:r>
      <w:r w:rsidRPr="008A094B">
        <w:rPr>
          <w:spacing w:val="-2"/>
          <w:w w:val="95"/>
        </w:rPr>
        <w:t>о</w:t>
      </w:r>
      <w:r w:rsidRPr="008A094B">
        <w:rPr>
          <w:spacing w:val="1"/>
          <w:w w:val="95"/>
        </w:rPr>
        <w:t>р</w:t>
      </w:r>
      <w:r w:rsidRPr="008A094B">
        <w:rPr>
          <w:w w:val="95"/>
        </w:rPr>
        <w:t>кес</w:t>
      </w:r>
      <w:r w:rsidRPr="008A094B">
        <w:rPr>
          <w:spacing w:val="-3"/>
          <w:w w:val="95"/>
        </w:rPr>
        <w:t>тр</w:t>
      </w:r>
      <w:r w:rsidRPr="008A094B">
        <w:rPr>
          <w:spacing w:val="1"/>
          <w:w w:val="95"/>
        </w:rPr>
        <w:t>о</w:t>
      </w:r>
      <w:r w:rsidRPr="008A094B">
        <w:rPr>
          <w:w w:val="95"/>
        </w:rPr>
        <w:t>м</w:t>
      </w:r>
      <w:r w:rsidRPr="008A094B">
        <w:rPr>
          <w:w w:val="95"/>
        </w:rPr>
        <w:tab/>
      </w:r>
      <w:r w:rsidRPr="008A094B">
        <w:rPr>
          <w:spacing w:val="1"/>
          <w:w w:val="95"/>
        </w:rPr>
        <w:t>р</w:t>
      </w:r>
      <w:r w:rsidRPr="008A094B">
        <w:rPr>
          <w:spacing w:val="-4"/>
          <w:w w:val="95"/>
        </w:rPr>
        <w:t>у</w:t>
      </w:r>
      <w:r w:rsidRPr="008A094B">
        <w:rPr>
          <w:w w:val="95"/>
        </w:rPr>
        <w:t>сск</w:t>
      </w:r>
      <w:r w:rsidRPr="008A094B">
        <w:rPr>
          <w:spacing w:val="-2"/>
          <w:w w:val="95"/>
        </w:rPr>
        <w:t>и</w:t>
      </w:r>
      <w:r w:rsidRPr="008A094B">
        <w:rPr>
          <w:w w:val="95"/>
        </w:rPr>
        <w:t>х</w:t>
      </w:r>
      <w:r w:rsidRPr="008A094B">
        <w:rPr>
          <w:w w:val="95"/>
        </w:rPr>
        <w:tab/>
      </w:r>
      <w:r w:rsidRPr="008A094B">
        <w:rPr>
          <w:w w:val="90"/>
        </w:rPr>
        <w:t>на</w:t>
      </w:r>
      <w:r w:rsidRPr="008A094B">
        <w:rPr>
          <w:spacing w:val="-2"/>
          <w:w w:val="90"/>
        </w:rPr>
        <w:t>ро</w:t>
      </w:r>
      <w:r w:rsidRPr="008A094B">
        <w:rPr>
          <w:spacing w:val="1"/>
          <w:w w:val="90"/>
        </w:rPr>
        <w:t>д</w:t>
      </w:r>
      <w:r w:rsidRPr="008A094B">
        <w:rPr>
          <w:spacing w:val="-2"/>
          <w:w w:val="90"/>
        </w:rPr>
        <w:t>ны</w:t>
      </w:r>
      <w:r w:rsidRPr="008A094B">
        <w:rPr>
          <w:w w:val="90"/>
        </w:rPr>
        <w:t xml:space="preserve">х </w:t>
      </w:r>
      <w:r w:rsidRPr="008A094B">
        <w:rPr>
          <w:w w:val="95"/>
        </w:rPr>
        <w:t>инс</w:t>
      </w:r>
      <w:r w:rsidRPr="008A094B">
        <w:rPr>
          <w:spacing w:val="-3"/>
          <w:w w:val="95"/>
        </w:rPr>
        <w:t>т</w:t>
      </w:r>
      <w:r w:rsidRPr="008A094B">
        <w:rPr>
          <w:spacing w:val="1"/>
          <w:w w:val="95"/>
        </w:rPr>
        <w:t>р</w:t>
      </w:r>
      <w:r w:rsidRPr="008A094B">
        <w:rPr>
          <w:spacing w:val="-4"/>
          <w:w w:val="95"/>
        </w:rPr>
        <w:t>у</w:t>
      </w:r>
      <w:r w:rsidRPr="008A094B">
        <w:rPr>
          <w:w w:val="95"/>
        </w:rPr>
        <w:t>мен</w:t>
      </w:r>
      <w:r w:rsidRPr="008A094B">
        <w:rPr>
          <w:spacing w:val="-1"/>
          <w:w w:val="95"/>
        </w:rPr>
        <w:t>т</w:t>
      </w:r>
      <w:r w:rsidRPr="008A094B">
        <w:rPr>
          <w:spacing w:val="1"/>
          <w:w w:val="95"/>
        </w:rPr>
        <w:t>о</w:t>
      </w:r>
      <w:r w:rsidRPr="008A094B">
        <w:rPr>
          <w:w w:val="95"/>
        </w:rPr>
        <w:t>в М</w:t>
      </w:r>
      <w:r w:rsidRPr="008A094B">
        <w:rPr>
          <w:spacing w:val="-1"/>
          <w:w w:val="95"/>
        </w:rPr>
        <w:t>.</w:t>
      </w:r>
      <w:r w:rsidRPr="008A094B">
        <w:rPr>
          <w:w w:val="95"/>
        </w:rPr>
        <w:t>,</w:t>
      </w:r>
      <w:r w:rsidRPr="008A094B">
        <w:rPr>
          <w:spacing w:val="-2"/>
          <w:w w:val="95"/>
        </w:rPr>
        <w:t>1</w:t>
      </w:r>
      <w:r w:rsidRPr="008A094B">
        <w:rPr>
          <w:w w:val="95"/>
        </w:rPr>
        <w:t>9</w:t>
      </w:r>
      <w:r w:rsidRPr="008A094B">
        <w:rPr>
          <w:spacing w:val="-2"/>
          <w:w w:val="95"/>
        </w:rPr>
        <w:t>8</w:t>
      </w:r>
      <w:r w:rsidRPr="008A094B">
        <w:rPr>
          <w:w w:val="95"/>
        </w:rPr>
        <w:t>4</w:t>
      </w:r>
    </w:p>
    <w:p w:rsidR="00C81F77" w:rsidRPr="008A094B" w:rsidP="006B32CF">
      <w:pPr>
        <w:pStyle w:val="BodyText"/>
        <w:numPr>
          <w:ilvl w:val="0"/>
          <w:numId w:val="126"/>
        </w:numPr>
        <w:tabs>
          <w:tab w:val="left" w:pos="465"/>
        </w:tabs>
        <w:suppressAutoHyphens w:val="0"/>
        <w:kinsoku w:val="0"/>
        <w:overflowPunct w:val="0"/>
        <w:spacing w:before="4" w:after="0" w:line="360" w:lineRule="auto"/>
        <w:ind w:left="120" w:right="102" w:firstLine="0"/>
        <w:jc w:val="both"/>
        <w:rPr>
          <w:w w:val="95"/>
        </w:rPr>
      </w:pPr>
      <w:r w:rsidRPr="008A094B">
        <w:rPr>
          <w:w w:val="95"/>
        </w:rPr>
        <w:t>Мак</w:t>
      </w:r>
      <w:r w:rsidRPr="008A094B">
        <w:rPr>
          <w:spacing w:val="-4"/>
          <w:w w:val="95"/>
        </w:rPr>
        <w:t>с</w:t>
      </w:r>
      <w:r w:rsidRPr="008A094B">
        <w:rPr>
          <w:w w:val="95"/>
        </w:rPr>
        <w:t>и</w:t>
      </w:r>
      <w:r w:rsidRPr="008A094B">
        <w:rPr>
          <w:spacing w:val="-4"/>
          <w:w w:val="95"/>
        </w:rPr>
        <w:t>м</w:t>
      </w:r>
      <w:r w:rsidRPr="008A094B">
        <w:rPr>
          <w:spacing w:val="1"/>
          <w:w w:val="95"/>
        </w:rPr>
        <w:t>о</w:t>
      </w:r>
      <w:r w:rsidRPr="008A094B">
        <w:rPr>
          <w:w w:val="95"/>
        </w:rPr>
        <w:t xml:space="preserve">в </w:t>
      </w:r>
      <w:r w:rsidRPr="008A094B">
        <w:rPr>
          <w:spacing w:val="-3"/>
          <w:w w:val="95"/>
        </w:rPr>
        <w:t>Е</w:t>
      </w:r>
      <w:r w:rsidRPr="008A094B">
        <w:rPr>
          <w:w w:val="95"/>
        </w:rPr>
        <w:t xml:space="preserve">. </w:t>
      </w:r>
      <w:r w:rsidRPr="008A094B">
        <w:rPr>
          <w:spacing w:val="-1"/>
          <w:w w:val="95"/>
        </w:rPr>
        <w:t>О</w:t>
      </w:r>
      <w:r w:rsidRPr="008A094B">
        <w:rPr>
          <w:spacing w:val="1"/>
          <w:w w:val="95"/>
        </w:rPr>
        <w:t>р</w:t>
      </w:r>
      <w:r w:rsidRPr="008A094B">
        <w:rPr>
          <w:w w:val="95"/>
        </w:rPr>
        <w:t>кес</w:t>
      </w:r>
      <w:r w:rsidRPr="008A094B">
        <w:rPr>
          <w:spacing w:val="-1"/>
          <w:w w:val="95"/>
        </w:rPr>
        <w:t>т</w:t>
      </w:r>
      <w:r w:rsidRPr="008A094B">
        <w:rPr>
          <w:spacing w:val="-3"/>
          <w:w w:val="95"/>
        </w:rPr>
        <w:t>р</w:t>
      </w:r>
      <w:r w:rsidRPr="008A094B">
        <w:rPr>
          <w:w w:val="95"/>
        </w:rPr>
        <w:t>ы и ан</w:t>
      </w:r>
      <w:r w:rsidRPr="008A094B">
        <w:rPr>
          <w:spacing w:val="-4"/>
          <w:w w:val="95"/>
        </w:rPr>
        <w:t>с</w:t>
      </w:r>
      <w:r w:rsidRPr="008A094B">
        <w:rPr>
          <w:w w:val="95"/>
        </w:rPr>
        <w:t>ам</w:t>
      </w:r>
      <w:r w:rsidRPr="008A094B">
        <w:rPr>
          <w:spacing w:val="1"/>
          <w:w w:val="95"/>
        </w:rPr>
        <w:t>б</w:t>
      </w:r>
      <w:r w:rsidRPr="008A094B">
        <w:rPr>
          <w:spacing w:val="-5"/>
          <w:w w:val="95"/>
        </w:rPr>
        <w:t>л</w:t>
      </w:r>
      <w:r w:rsidRPr="008A094B">
        <w:rPr>
          <w:w w:val="95"/>
        </w:rPr>
        <w:t xml:space="preserve">и </w:t>
      </w:r>
      <w:r w:rsidRPr="008A094B">
        <w:rPr>
          <w:spacing w:val="1"/>
          <w:w w:val="95"/>
        </w:rPr>
        <w:t>р</w:t>
      </w:r>
      <w:r w:rsidRPr="008A094B">
        <w:rPr>
          <w:spacing w:val="-4"/>
          <w:w w:val="95"/>
        </w:rPr>
        <w:t>у</w:t>
      </w:r>
      <w:r w:rsidRPr="008A094B">
        <w:rPr>
          <w:w w:val="95"/>
        </w:rPr>
        <w:t>сских на</w:t>
      </w:r>
      <w:r w:rsidRPr="008A094B">
        <w:rPr>
          <w:spacing w:val="-3"/>
          <w:w w:val="95"/>
        </w:rPr>
        <w:t>ро</w:t>
      </w:r>
      <w:r w:rsidRPr="008A094B">
        <w:rPr>
          <w:spacing w:val="1"/>
          <w:w w:val="95"/>
        </w:rPr>
        <w:t>д</w:t>
      </w:r>
      <w:r w:rsidRPr="008A094B">
        <w:rPr>
          <w:spacing w:val="-2"/>
          <w:w w:val="95"/>
        </w:rPr>
        <w:t>н</w:t>
      </w:r>
      <w:r w:rsidRPr="008A094B">
        <w:rPr>
          <w:spacing w:val="-3"/>
          <w:w w:val="95"/>
        </w:rPr>
        <w:t>ы</w:t>
      </w:r>
      <w:r w:rsidRPr="008A094B">
        <w:rPr>
          <w:w w:val="95"/>
        </w:rPr>
        <w:t>х инс</w:t>
      </w:r>
      <w:r w:rsidRPr="008A094B">
        <w:rPr>
          <w:spacing w:val="-3"/>
          <w:w w:val="95"/>
        </w:rPr>
        <w:t>т</w:t>
      </w:r>
      <w:r w:rsidRPr="008A094B">
        <w:rPr>
          <w:spacing w:val="1"/>
          <w:w w:val="95"/>
        </w:rPr>
        <w:t>р</w:t>
      </w:r>
      <w:r w:rsidRPr="008A094B">
        <w:rPr>
          <w:spacing w:val="-4"/>
          <w:w w:val="95"/>
        </w:rPr>
        <w:t>у</w:t>
      </w:r>
      <w:r w:rsidRPr="008A094B">
        <w:rPr>
          <w:w w:val="95"/>
        </w:rPr>
        <w:t>мен</w:t>
      </w:r>
      <w:r w:rsidRPr="008A094B">
        <w:rPr>
          <w:spacing w:val="-1"/>
          <w:w w:val="95"/>
        </w:rPr>
        <w:t>т</w:t>
      </w:r>
      <w:r w:rsidRPr="008A094B">
        <w:rPr>
          <w:spacing w:val="1"/>
          <w:w w:val="95"/>
        </w:rPr>
        <w:t>о</w:t>
      </w:r>
      <w:r w:rsidRPr="008A094B">
        <w:rPr>
          <w:spacing w:val="-2"/>
          <w:w w:val="95"/>
        </w:rPr>
        <w:t>в</w:t>
      </w:r>
      <w:r w:rsidRPr="008A094B">
        <w:rPr>
          <w:w w:val="95"/>
        </w:rPr>
        <w:t>. М</w:t>
      </w:r>
      <w:r w:rsidRPr="008A094B">
        <w:rPr>
          <w:spacing w:val="-1"/>
          <w:w w:val="95"/>
        </w:rPr>
        <w:t>.</w:t>
      </w:r>
      <w:r w:rsidRPr="008A094B">
        <w:rPr>
          <w:w w:val="95"/>
        </w:rPr>
        <w:t>,1</w:t>
      </w:r>
      <w:r w:rsidRPr="008A094B">
        <w:rPr>
          <w:spacing w:val="-2"/>
          <w:w w:val="95"/>
        </w:rPr>
        <w:t>99</w:t>
      </w:r>
      <w:r w:rsidRPr="008A094B">
        <w:rPr>
          <w:w w:val="95"/>
        </w:rPr>
        <w:t>9</w:t>
      </w:r>
    </w:p>
    <w:p w:rsidR="00C81F77" w:rsidRPr="008A094B" w:rsidP="006B32CF">
      <w:pPr>
        <w:pStyle w:val="BodyText"/>
        <w:numPr>
          <w:ilvl w:val="0"/>
          <w:numId w:val="126"/>
        </w:numPr>
        <w:tabs>
          <w:tab w:val="left" w:pos="602"/>
          <w:tab w:val="left" w:pos="2061"/>
          <w:tab w:val="left" w:pos="3446"/>
          <w:tab w:val="left" w:pos="4245"/>
          <w:tab w:val="left" w:pos="4790"/>
          <w:tab w:val="left" w:pos="6237"/>
          <w:tab w:val="left" w:pos="8241"/>
        </w:tabs>
        <w:suppressAutoHyphens w:val="0"/>
        <w:kinsoku w:val="0"/>
        <w:overflowPunct w:val="0"/>
        <w:spacing w:before="7" w:after="0" w:line="360" w:lineRule="auto"/>
        <w:ind w:left="120" w:right="104" w:firstLine="0"/>
        <w:jc w:val="both"/>
        <w:rPr>
          <w:w w:val="95"/>
        </w:rPr>
      </w:pPr>
      <w:r w:rsidRPr="008A094B">
        <w:rPr>
          <w:w w:val="95"/>
        </w:rPr>
        <w:t>Ме</w:t>
      </w:r>
      <w:r w:rsidRPr="008A094B">
        <w:rPr>
          <w:spacing w:val="-3"/>
          <w:w w:val="95"/>
        </w:rPr>
        <w:t>т</w:t>
      </w:r>
      <w:r w:rsidRPr="008A094B">
        <w:rPr>
          <w:spacing w:val="1"/>
          <w:w w:val="95"/>
        </w:rPr>
        <w:t>о</w:t>
      </w:r>
      <w:r w:rsidRPr="008A094B">
        <w:rPr>
          <w:spacing w:val="-3"/>
          <w:w w:val="95"/>
        </w:rPr>
        <w:t>д</w:t>
      </w:r>
      <w:r w:rsidRPr="008A094B">
        <w:rPr>
          <w:w w:val="95"/>
        </w:rPr>
        <w:t>и</w:t>
      </w:r>
      <w:r w:rsidRPr="008A094B">
        <w:rPr>
          <w:spacing w:val="-2"/>
          <w:w w:val="95"/>
        </w:rPr>
        <w:t>к</w:t>
      </w:r>
      <w:r w:rsidRPr="008A094B">
        <w:rPr>
          <w:w w:val="95"/>
        </w:rPr>
        <w:t>а</w:t>
      </w:r>
      <w:r w:rsidRPr="008A094B">
        <w:rPr>
          <w:w w:val="95"/>
        </w:rPr>
        <w:tab/>
      </w:r>
      <w:r w:rsidRPr="008A094B">
        <w:rPr>
          <w:spacing w:val="-3"/>
          <w:w w:val="95"/>
        </w:rPr>
        <w:t>о</w:t>
      </w:r>
      <w:r w:rsidRPr="008A094B">
        <w:rPr>
          <w:spacing w:val="1"/>
          <w:w w:val="95"/>
        </w:rPr>
        <w:t>б</w:t>
      </w:r>
      <w:r w:rsidRPr="008A094B">
        <w:rPr>
          <w:spacing w:val="-4"/>
          <w:w w:val="95"/>
        </w:rPr>
        <w:t>у</w:t>
      </w:r>
      <w:r w:rsidRPr="008A094B">
        <w:rPr>
          <w:w w:val="95"/>
        </w:rPr>
        <w:t>че</w:t>
      </w:r>
      <w:r w:rsidRPr="008A094B">
        <w:rPr>
          <w:spacing w:val="-2"/>
          <w:w w:val="95"/>
        </w:rPr>
        <w:t>н</w:t>
      </w:r>
      <w:r w:rsidRPr="008A094B">
        <w:rPr>
          <w:spacing w:val="1"/>
          <w:w w:val="95"/>
        </w:rPr>
        <w:t>и</w:t>
      </w:r>
      <w:r w:rsidRPr="008A094B">
        <w:rPr>
          <w:w w:val="95"/>
        </w:rPr>
        <w:t>я</w:t>
      </w:r>
      <w:r w:rsidRPr="008A094B">
        <w:rPr>
          <w:w w:val="95"/>
        </w:rPr>
        <w:tab/>
        <w:t>и</w:t>
      </w:r>
      <w:r w:rsidRPr="008A094B">
        <w:rPr>
          <w:spacing w:val="-3"/>
          <w:w w:val="95"/>
        </w:rPr>
        <w:t>г</w:t>
      </w:r>
      <w:r w:rsidRPr="008A094B">
        <w:rPr>
          <w:spacing w:val="1"/>
          <w:w w:val="95"/>
        </w:rPr>
        <w:t>р</w:t>
      </w:r>
      <w:r w:rsidRPr="008A094B">
        <w:rPr>
          <w:w w:val="95"/>
        </w:rPr>
        <w:t>е</w:t>
      </w:r>
      <w:r w:rsidRPr="008A094B">
        <w:rPr>
          <w:w w:val="95"/>
        </w:rPr>
        <w:tab/>
        <w:t>на</w:t>
      </w:r>
      <w:r w:rsidRPr="008A094B">
        <w:rPr>
          <w:w w:val="95"/>
        </w:rPr>
        <w:tab/>
        <w:t>на</w:t>
      </w:r>
      <w:r w:rsidRPr="008A094B">
        <w:rPr>
          <w:spacing w:val="-3"/>
          <w:w w:val="95"/>
        </w:rPr>
        <w:t>ро</w:t>
      </w:r>
      <w:r w:rsidRPr="008A094B">
        <w:rPr>
          <w:spacing w:val="1"/>
          <w:w w:val="95"/>
        </w:rPr>
        <w:t>д</w:t>
      </w:r>
      <w:r w:rsidRPr="008A094B">
        <w:rPr>
          <w:spacing w:val="-2"/>
          <w:w w:val="95"/>
        </w:rPr>
        <w:t>н</w:t>
      </w:r>
      <w:r w:rsidRPr="008A094B">
        <w:rPr>
          <w:spacing w:val="-3"/>
          <w:w w:val="95"/>
        </w:rPr>
        <w:t>ы</w:t>
      </w:r>
      <w:r w:rsidRPr="008A094B">
        <w:rPr>
          <w:w w:val="95"/>
        </w:rPr>
        <w:t>х</w:t>
      </w:r>
      <w:r w:rsidRPr="008A094B">
        <w:rPr>
          <w:w w:val="95"/>
        </w:rPr>
        <w:tab/>
      </w:r>
      <w:r w:rsidRPr="008A094B">
        <w:rPr>
          <w:spacing w:val="-2"/>
          <w:w w:val="95"/>
        </w:rPr>
        <w:t>и</w:t>
      </w:r>
      <w:r w:rsidRPr="008A094B">
        <w:rPr>
          <w:w w:val="95"/>
        </w:rPr>
        <w:t>нс</w:t>
      </w:r>
      <w:r w:rsidRPr="008A094B">
        <w:rPr>
          <w:spacing w:val="-3"/>
          <w:w w:val="95"/>
        </w:rPr>
        <w:t>т</w:t>
      </w:r>
      <w:r w:rsidRPr="008A094B">
        <w:rPr>
          <w:spacing w:val="1"/>
          <w:w w:val="95"/>
        </w:rPr>
        <w:t>р</w:t>
      </w:r>
      <w:r w:rsidRPr="008A094B">
        <w:rPr>
          <w:spacing w:val="-4"/>
          <w:w w:val="95"/>
        </w:rPr>
        <w:t>у</w:t>
      </w:r>
      <w:r w:rsidRPr="008A094B">
        <w:rPr>
          <w:w w:val="95"/>
        </w:rPr>
        <w:t>мен</w:t>
      </w:r>
      <w:r w:rsidRPr="008A094B">
        <w:rPr>
          <w:spacing w:val="-1"/>
          <w:w w:val="95"/>
        </w:rPr>
        <w:t>т</w:t>
      </w:r>
      <w:r w:rsidRPr="008A094B">
        <w:rPr>
          <w:spacing w:val="-4"/>
          <w:w w:val="95"/>
        </w:rPr>
        <w:t>а</w:t>
      </w:r>
      <w:r w:rsidRPr="008A094B">
        <w:rPr>
          <w:w w:val="95"/>
        </w:rPr>
        <w:t>х.</w:t>
      </w:r>
      <w:r w:rsidRPr="008A094B">
        <w:rPr>
          <w:w w:val="95"/>
        </w:rPr>
        <w:tab/>
      </w:r>
      <w:r w:rsidRPr="008A094B">
        <w:rPr>
          <w:spacing w:val="-3"/>
          <w:w w:val="85"/>
        </w:rPr>
        <w:t>С</w:t>
      </w:r>
      <w:r w:rsidRPr="008A094B">
        <w:rPr>
          <w:w w:val="85"/>
        </w:rPr>
        <w:t>ос</w:t>
      </w:r>
      <w:r w:rsidRPr="008A094B">
        <w:rPr>
          <w:spacing w:val="-1"/>
          <w:w w:val="85"/>
        </w:rPr>
        <w:t>т</w:t>
      </w:r>
      <w:r w:rsidRPr="008A094B">
        <w:rPr>
          <w:w w:val="85"/>
        </w:rPr>
        <w:t>а</w:t>
      </w:r>
      <w:r w:rsidRPr="008A094B">
        <w:rPr>
          <w:spacing w:val="-1"/>
          <w:w w:val="85"/>
        </w:rPr>
        <w:t>в</w:t>
      </w:r>
      <w:r w:rsidRPr="008A094B">
        <w:rPr>
          <w:w w:val="85"/>
        </w:rPr>
        <w:t>и</w:t>
      </w:r>
      <w:r w:rsidRPr="008A094B">
        <w:rPr>
          <w:spacing w:val="-3"/>
          <w:w w:val="85"/>
        </w:rPr>
        <w:t>т</w:t>
      </w:r>
      <w:r w:rsidRPr="008A094B">
        <w:rPr>
          <w:w w:val="85"/>
        </w:rPr>
        <w:t>е</w:t>
      </w:r>
      <w:r w:rsidRPr="008A094B">
        <w:rPr>
          <w:spacing w:val="-1"/>
          <w:w w:val="85"/>
        </w:rPr>
        <w:t>л</w:t>
      </w:r>
      <w:r w:rsidRPr="008A094B">
        <w:rPr>
          <w:w w:val="85"/>
        </w:rPr>
        <w:t xml:space="preserve">ь </w:t>
      </w:r>
      <w:r w:rsidRPr="008A094B">
        <w:rPr>
          <w:w w:val="95"/>
        </w:rPr>
        <w:t>Г</w:t>
      </w:r>
      <w:r w:rsidRPr="008A094B">
        <w:rPr>
          <w:spacing w:val="1"/>
          <w:w w:val="95"/>
        </w:rPr>
        <w:t>о</w:t>
      </w:r>
      <w:r w:rsidRPr="008A094B">
        <w:rPr>
          <w:spacing w:val="-4"/>
          <w:w w:val="95"/>
        </w:rPr>
        <w:t>в</w:t>
      </w:r>
      <w:r w:rsidRPr="008A094B">
        <w:rPr>
          <w:spacing w:val="1"/>
          <w:w w:val="95"/>
        </w:rPr>
        <w:t>ор</w:t>
      </w:r>
      <w:r w:rsidRPr="008A094B">
        <w:rPr>
          <w:spacing w:val="-4"/>
          <w:w w:val="95"/>
        </w:rPr>
        <w:t>у</w:t>
      </w:r>
      <w:r w:rsidRPr="008A094B">
        <w:rPr>
          <w:spacing w:val="-1"/>
          <w:w w:val="95"/>
        </w:rPr>
        <w:t>ш</w:t>
      </w:r>
      <w:r w:rsidRPr="008A094B">
        <w:rPr>
          <w:w w:val="95"/>
        </w:rPr>
        <w:t xml:space="preserve">ко </w:t>
      </w:r>
      <w:r w:rsidRPr="008A094B">
        <w:rPr>
          <w:spacing w:val="-2"/>
          <w:w w:val="95"/>
        </w:rPr>
        <w:t>П</w:t>
      </w:r>
      <w:r w:rsidRPr="008A094B">
        <w:rPr>
          <w:w w:val="95"/>
        </w:rPr>
        <w:t>.М</w:t>
      </w:r>
      <w:r w:rsidRPr="008A094B">
        <w:rPr>
          <w:spacing w:val="-1"/>
          <w:w w:val="95"/>
        </w:rPr>
        <w:t>.</w:t>
      </w:r>
      <w:r w:rsidRPr="008A094B">
        <w:rPr>
          <w:w w:val="95"/>
        </w:rPr>
        <w:t>,</w:t>
      </w:r>
      <w:r w:rsidRPr="008A094B">
        <w:rPr>
          <w:spacing w:val="-2"/>
          <w:w w:val="95"/>
        </w:rPr>
        <w:t>1</w:t>
      </w:r>
      <w:r w:rsidRPr="008A094B">
        <w:rPr>
          <w:w w:val="95"/>
        </w:rPr>
        <w:t>9</w:t>
      </w:r>
      <w:r w:rsidRPr="008A094B">
        <w:rPr>
          <w:spacing w:val="-2"/>
          <w:w w:val="95"/>
        </w:rPr>
        <w:t>7</w:t>
      </w:r>
      <w:r w:rsidRPr="008A094B">
        <w:rPr>
          <w:w w:val="95"/>
        </w:rPr>
        <w:t>5</w:t>
      </w:r>
    </w:p>
    <w:p w:rsidR="00C81F77" w:rsidRPr="008A094B" w:rsidP="006B32CF">
      <w:pPr>
        <w:pStyle w:val="BodyText"/>
        <w:numPr>
          <w:ilvl w:val="0"/>
          <w:numId w:val="126"/>
        </w:numPr>
        <w:tabs>
          <w:tab w:val="left" w:pos="412"/>
        </w:tabs>
        <w:suppressAutoHyphens w:val="0"/>
        <w:kinsoku w:val="0"/>
        <w:overflowPunct w:val="0"/>
        <w:spacing w:before="4" w:after="0" w:line="360" w:lineRule="auto"/>
        <w:ind w:left="120" w:right="102" w:firstLine="0"/>
        <w:jc w:val="both"/>
        <w:rPr>
          <w:w w:val="95"/>
        </w:rPr>
      </w:pPr>
      <w:r w:rsidRPr="008A094B">
        <w:rPr>
          <w:spacing w:val="-1"/>
          <w:w w:val="95"/>
        </w:rPr>
        <w:t>О</w:t>
      </w:r>
      <w:r w:rsidRPr="008A094B">
        <w:rPr>
          <w:spacing w:val="1"/>
          <w:w w:val="95"/>
        </w:rPr>
        <w:t>р</w:t>
      </w:r>
      <w:r w:rsidRPr="008A094B">
        <w:rPr>
          <w:w w:val="95"/>
        </w:rPr>
        <w:t>кес</w:t>
      </w:r>
      <w:r w:rsidRPr="008A094B">
        <w:rPr>
          <w:spacing w:val="-3"/>
          <w:w w:val="95"/>
        </w:rPr>
        <w:t>т</w:t>
      </w:r>
      <w:r w:rsidRPr="008A094B">
        <w:rPr>
          <w:w w:val="95"/>
        </w:rPr>
        <w:t xml:space="preserve">р </w:t>
      </w:r>
      <w:r w:rsidRPr="008A094B">
        <w:rPr>
          <w:spacing w:val="1"/>
          <w:w w:val="95"/>
        </w:rPr>
        <w:t>р</w:t>
      </w:r>
      <w:r w:rsidRPr="008A094B">
        <w:rPr>
          <w:spacing w:val="-4"/>
          <w:w w:val="95"/>
        </w:rPr>
        <w:t>у</w:t>
      </w:r>
      <w:r w:rsidRPr="008A094B">
        <w:rPr>
          <w:w w:val="95"/>
        </w:rPr>
        <w:t>сск</w:t>
      </w:r>
      <w:r w:rsidRPr="008A094B">
        <w:rPr>
          <w:spacing w:val="-2"/>
          <w:w w:val="95"/>
        </w:rPr>
        <w:t>и</w:t>
      </w:r>
      <w:r w:rsidRPr="008A094B">
        <w:rPr>
          <w:w w:val="95"/>
        </w:rPr>
        <w:t>х на</w:t>
      </w:r>
      <w:r w:rsidRPr="008A094B">
        <w:rPr>
          <w:spacing w:val="-3"/>
          <w:w w:val="95"/>
        </w:rPr>
        <w:t>ро</w:t>
      </w:r>
      <w:r w:rsidRPr="008A094B">
        <w:rPr>
          <w:spacing w:val="1"/>
          <w:w w:val="95"/>
        </w:rPr>
        <w:t>д</w:t>
      </w:r>
      <w:r w:rsidRPr="008A094B">
        <w:rPr>
          <w:spacing w:val="-2"/>
          <w:w w:val="95"/>
        </w:rPr>
        <w:t>н</w:t>
      </w:r>
      <w:r w:rsidRPr="008A094B">
        <w:rPr>
          <w:spacing w:val="-3"/>
          <w:w w:val="95"/>
        </w:rPr>
        <w:t>ы</w:t>
      </w:r>
      <w:r w:rsidRPr="008A094B">
        <w:rPr>
          <w:w w:val="95"/>
        </w:rPr>
        <w:t>х и</w:t>
      </w:r>
      <w:r w:rsidRPr="008A094B">
        <w:rPr>
          <w:spacing w:val="-2"/>
          <w:w w:val="95"/>
        </w:rPr>
        <w:t>н</w:t>
      </w:r>
      <w:r w:rsidRPr="008A094B">
        <w:rPr>
          <w:w w:val="95"/>
        </w:rPr>
        <w:t>с</w:t>
      </w:r>
      <w:r w:rsidRPr="008A094B">
        <w:rPr>
          <w:spacing w:val="-1"/>
          <w:w w:val="95"/>
        </w:rPr>
        <w:t>т</w:t>
      </w:r>
      <w:r w:rsidRPr="008A094B">
        <w:rPr>
          <w:spacing w:val="1"/>
          <w:w w:val="95"/>
        </w:rPr>
        <w:t>р</w:t>
      </w:r>
      <w:r w:rsidRPr="008A094B">
        <w:rPr>
          <w:spacing w:val="-4"/>
          <w:w w:val="95"/>
        </w:rPr>
        <w:t>у</w:t>
      </w:r>
      <w:r w:rsidRPr="008A094B">
        <w:rPr>
          <w:w w:val="95"/>
        </w:rPr>
        <w:t>мен</w:t>
      </w:r>
      <w:r w:rsidRPr="008A094B">
        <w:rPr>
          <w:spacing w:val="-1"/>
          <w:w w:val="95"/>
        </w:rPr>
        <w:t>т</w:t>
      </w:r>
      <w:r w:rsidRPr="008A094B">
        <w:rPr>
          <w:spacing w:val="1"/>
          <w:w w:val="95"/>
        </w:rPr>
        <w:t>о</w:t>
      </w:r>
      <w:r w:rsidRPr="008A094B">
        <w:rPr>
          <w:w w:val="95"/>
        </w:rPr>
        <w:t>в и п</w:t>
      </w:r>
      <w:r w:rsidRPr="008A094B">
        <w:rPr>
          <w:spacing w:val="-3"/>
          <w:w w:val="95"/>
        </w:rPr>
        <w:t>ро</w:t>
      </w:r>
      <w:r w:rsidRPr="008A094B">
        <w:rPr>
          <w:spacing w:val="1"/>
          <w:w w:val="95"/>
        </w:rPr>
        <w:t>б</w:t>
      </w:r>
      <w:r w:rsidRPr="008A094B">
        <w:rPr>
          <w:spacing w:val="-2"/>
          <w:w w:val="95"/>
        </w:rPr>
        <w:t>л</w:t>
      </w:r>
      <w:r w:rsidRPr="008A094B">
        <w:rPr>
          <w:w w:val="95"/>
        </w:rPr>
        <w:t xml:space="preserve">емы </w:t>
      </w:r>
      <w:r w:rsidRPr="008A094B">
        <w:rPr>
          <w:spacing w:val="-4"/>
          <w:w w:val="95"/>
        </w:rPr>
        <w:t>в</w:t>
      </w:r>
      <w:r w:rsidRPr="008A094B">
        <w:rPr>
          <w:spacing w:val="-3"/>
          <w:w w:val="95"/>
        </w:rPr>
        <w:t>о</w:t>
      </w:r>
      <w:r w:rsidRPr="008A094B">
        <w:rPr>
          <w:w w:val="95"/>
        </w:rPr>
        <w:t>спи</w:t>
      </w:r>
      <w:r w:rsidRPr="008A094B">
        <w:rPr>
          <w:spacing w:val="-3"/>
          <w:w w:val="95"/>
        </w:rPr>
        <w:t>т</w:t>
      </w:r>
      <w:r w:rsidRPr="008A094B">
        <w:rPr>
          <w:w w:val="95"/>
        </w:rPr>
        <w:t>а</w:t>
      </w:r>
      <w:r w:rsidRPr="008A094B">
        <w:rPr>
          <w:spacing w:val="-2"/>
          <w:w w:val="95"/>
        </w:rPr>
        <w:t>н</w:t>
      </w:r>
      <w:r w:rsidRPr="008A094B">
        <w:rPr>
          <w:spacing w:val="1"/>
          <w:w w:val="95"/>
        </w:rPr>
        <w:t>и</w:t>
      </w:r>
      <w:r w:rsidRPr="008A094B">
        <w:rPr>
          <w:w w:val="95"/>
        </w:rPr>
        <w:t xml:space="preserve">я </w:t>
      </w:r>
      <w:r w:rsidRPr="008A094B">
        <w:rPr>
          <w:spacing w:val="-3"/>
          <w:w w:val="95"/>
        </w:rPr>
        <w:t>д</w:t>
      </w:r>
      <w:r w:rsidRPr="008A094B">
        <w:rPr>
          <w:spacing w:val="-2"/>
          <w:w w:val="95"/>
        </w:rPr>
        <w:t>и</w:t>
      </w:r>
      <w:r w:rsidRPr="008A094B">
        <w:rPr>
          <w:spacing w:val="1"/>
          <w:w w:val="95"/>
        </w:rPr>
        <w:t>р</w:t>
      </w:r>
      <w:r w:rsidRPr="008A094B">
        <w:rPr>
          <w:spacing w:val="-2"/>
          <w:w w:val="95"/>
        </w:rPr>
        <w:t>и</w:t>
      </w:r>
      <w:r w:rsidRPr="008A094B">
        <w:rPr>
          <w:w w:val="95"/>
        </w:rPr>
        <w:t>же</w:t>
      </w:r>
      <w:r w:rsidRPr="008A094B">
        <w:rPr>
          <w:spacing w:val="-3"/>
          <w:w w:val="95"/>
        </w:rPr>
        <w:t>р</w:t>
      </w:r>
      <w:r w:rsidRPr="008A094B">
        <w:rPr>
          <w:w w:val="95"/>
        </w:rPr>
        <w:t>а. С</w:t>
      </w:r>
      <w:r w:rsidRPr="008A094B">
        <w:rPr>
          <w:spacing w:val="1"/>
          <w:w w:val="95"/>
        </w:rPr>
        <w:t>б</w:t>
      </w:r>
      <w:r w:rsidRPr="008A094B">
        <w:rPr>
          <w:spacing w:val="-2"/>
          <w:w w:val="95"/>
        </w:rPr>
        <w:t>о</w:t>
      </w:r>
      <w:r w:rsidRPr="008A094B">
        <w:rPr>
          <w:spacing w:val="-3"/>
          <w:w w:val="95"/>
        </w:rPr>
        <w:t>р</w:t>
      </w:r>
      <w:r w:rsidRPr="008A094B">
        <w:rPr>
          <w:w w:val="95"/>
        </w:rPr>
        <w:t>н</w:t>
      </w:r>
      <w:r w:rsidRPr="008A094B">
        <w:rPr>
          <w:spacing w:val="-2"/>
          <w:w w:val="95"/>
        </w:rPr>
        <w:t>и</w:t>
      </w:r>
      <w:r w:rsidRPr="008A094B">
        <w:rPr>
          <w:w w:val="95"/>
        </w:rPr>
        <w:t xml:space="preserve">к </w:t>
      </w:r>
      <w:r w:rsidRPr="008A094B">
        <w:rPr>
          <w:spacing w:val="-1"/>
          <w:w w:val="95"/>
        </w:rPr>
        <w:t>т</w:t>
      </w:r>
      <w:r w:rsidRPr="008A094B">
        <w:rPr>
          <w:spacing w:val="1"/>
          <w:w w:val="95"/>
        </w:rPr>
        <w:t>р</w:t>
      </w:r>
      <w:r w:rsidRPr="008A094B">
        <w:rPr>
          <w:spacing w:val="-4"/>
          <w:w w:val="95"/>
        </w:rPr>
        <w:t>у</w:t>
      </w:r>
      <w:r w:rsidRPr="008A094B">
        <w:rPr>
          <w:spacing w:val="1"/>
          <w:w w:val="95"/>
        </w:rPr>
        <w:t>до</w:t>
      </w:r>
      <w:r w:rsidRPr="008A094B">
        <w:rPr>
          <w:spacing w:val="-2"/>
          <w:w w:val="95"/>
        </w:rPr>
        <w:t>в</w:t>
      </w:r>
      <w:r w:rsidRPr="008A094B">
        <w:rPr>
          <w:w w:val="95"/>
        </w:rPr>
        <w:t>.В</w:t>
      </w:r>
      <w:r w:rsidRPr="008A094B">
        <w:rPr>
          <w:spacing w:val="-3"/>
          <w:w w:val="95"/>
        </w:rPr>
        <w:t>ы</w:t>
      </w:r>
      <w:r w:rsidRPr="008A094B">
        <w:rPr>
          <w:w w:val="95"/>
        </w:rPr>
        <w:t>п.</w:t>
      </w:r>
      <w:r w:rsidRPr="008A094B">
        <w:rPr>
          <w:spacing w:val="-2"/>
          <w:w w:val="95"/>
        </w:rPr>
        <w:t>8</w:t>
      </w:r>
      <w:r w:rsidRPr="008A094B">
        <w:rPr>
          <w:w w:val="95"/>
        </w:rPr>
        <w:t>5.С</w:t>
      </w:r>
      <w:r w:rsidRPr="008A094B">
        <w:rPr>
          <w:spacing w:val="1"/>
          <w:w w:val="95"/>
        </w:rPr>
        <w:t>о</w:t>
      </w:r>
      <w:r w:rsidRPr="008A094B">
        <w:rPr>
          <w:w w:val="95"/>
        </w:rPr>
        <w:t>с</w:t>
      </w:r>
      <w:r w:rsidRPr="008A094B">
        <w:rPr>
          <w:spacing w:val="-1"/>
          <w:w w:val="95"/>
        </w:rPr>
        <w:t>т</w:t>
      </w:r>
      <w:r w:rsidRPr="008A094B">
        <w:rPr>
          <w:w w:val="95"/>
        </w:rPr>
        <w:t>а</w:t>
      </w:r>
      <w:r w:rsidRPr="008A094B">
        <w:rPr>
          <w:spacing w:val="-4"/>
          <w:w w:val="95"/>
        </w:rPr>
        <w:t>в</w:t>
      </w:r>
      <w:r w:rsidRPr="008A094B">
        <w:rPr>
          <w:w w:val="95"/>
        </w:rPr>
        <w:t>и</w:t>
      </w:r>
      <w:r w:rsidRPr="008A094B">
        <w:rPr>
          <w:spacing w:val="-1"/>
          <w:w w:val="95"/>
        </w:rPr>
        <w:t>т</w:t>
      </w:r>
      <w:r w:rsidRPr="008A094B">
        <w:rPr>
          <w:w w:val="95"/>
        </w:rPr>
        <w:t>е</w:t>
      </w:r>
      <w:r w:rsidRPr="008A094B">
        <w:rPr>
          <w:spacing w:val="-2"/>
          <w:w w:val="95"/>
        </w:rPr>
        <w:t>л</w:t>
      </w:r>
      <w:r w:rsidRPr="008A094B">
        <w:rPr>
          <w:w w:val="95"/>
        </w:rPr>
        <w:t xml:space="preserve">ь </w:t>
      </w:r>
      <w:r w:rsidRPr="008A094B">
        <w:rPr>
          <w:spacing w:val="-3"/>
          <w:w w:val="95"/>
        </w:rPr>
        <w:t>З</w:t>
      </w:r>
      <w:r w:rsidRPr="008A094B">
        <w:rPr>
          <w:w w:val="95"/>
        </w:rPr>
        <w:t>и</w:t>
      </w:r>
      <w:r w:rsidRPr="008A094B">
        <w:rPr>
          <w:spacing w:val="-2"/>
          <w:w w:val="95"/>
        </w:rPr>
        <w:t>н</w:t>
      </w:r>
      <w:r w:rsidRPr="008A094B">
        <w:rPr>
          <w:spacing w:val="1"/>
          <w:w w:val="95"/>
        </w:rPr>
        <w:t>о</w:t>
      </w:r>
      <w:r w:rsidRPr="008A094B">
        <w:rPr>
          <w:spacing w:val="-2"/>
          <w:w w:val="95"/>
        </w:rPr>
        <w:t>вь</w:t>
      </w:r>
      <w:r w:rsidRPr="008A094B">
        <w:rPr>
          <w:w w:val="95"/>
        </w:rPr>
        <w:t>евВ.М</w:t>
      </w:r>
      <w:r w:rsidRPr="008A094B">
        <w:rPr>
          <w:spacing w:val="-1"/>
          <w:w w:val="95"/>
        </w:rPr>
        <w:t>.</w:t>
      </w:r>
      <w:r w:rsidRPr="008A094B">
        <w:rPr>
          <w:w w:val="95"/>
        </w:rPr>
        <w:t>,1</w:t>
      </w:r>
      <w:r w:rsidRPr="008A094B">
        <w:rPr>
          <w:spacing w:val="-2"/>
          <w:w w:val="95"/>
        </w:rPr>
        <w:t>98</w:t>
      </w:r>
      <w:r w:rsidRPr="008A094B">
        <w:rPr>
          <w:w w:val="95"/>
        </w:rPr>
        <w:t>6</w:t>
      </w:r>
    </w:p>
    <w:p w:rsidR="00C81F77" w:rsidRPr="008A094B" w:rsidP="006B32CF">
      <w:pPr>
        <w:pStyle w:val="BodyText"/>
        <w:numPr>
          <w:ilvl w:val="0"/>
          <w:numId w:val="126"/>
        </w:numPr>
        <w:tabs>
          <w:tab w:val="left" w:pos="403"/>
        </w:tabs>
        <w:suppressAutoHyphens w:val="0"/>
        <w:kinsoku w:val="0"/>
        <w:overflowPunct w:val="0"/>
        <w:spacing w:before="6" w:after="0" w:line="360" w:lineRule="auto"/>
        <w:ind w:left="120" w:right="100" w:firstLine="0"/>
        <w:jc w:val="both"/>
        <w:rPr>
          <w:w w:val="90"/>
        </w:rPr>
      </w:pPr>
      <w:r w:rsidRPr="008A094B">
        <w:rPr>
          <w:spacing w:val="-2"/>
          <w:w w:val="90"/>
        </w:rPr>
        <w:t>П</w:t>
      </w:r>
      <w:r w:rsidRPr="008A094B">
        <w:rPr>
          <w:spacing w:val="1"/>
          <w:w w:val="90"/>
        </w:rPr>
        <w:t>о</w:t>
      </w:r>
      <w:r w:rsidRPr="008A094B">
        <w:rPr>
          <w:spacing w:val="-4"/>
          <w:w w:val="90"/>
        </w:rPr>
        <w:t>з</w:t>
      </w:r>
      <w:r w:rsidRPr="008A094B">
        <w:rPr>
          <w:spacing w:val="1"/>
          <w:w w:val="90"/>
        </w:rPr>
        <w:t>д</w:t>
      </w:r>
      <w:r w:rsidRPr="008A094B">
        <w:rPr>
          <w:spacing w:val="-2"/>
          <w:w w:val="90"/>
        </w:rPr>
        <w:t>н</w:t>
      </w:r>
      <w:r w:rsidRPr="008A094B">
        <w:rPr>
          <w:w w:val="90"/>
        </w:rPr>
        <w:t>я</w:t>
      </w:r>
      <w:r w:rsidRPr="008A094B">
        <w:rPr>
          <w:spacing w:val="-2"/>
          <w:w w:val="90"/>
        </w:rPr>
        <w:t>к</w:t>
      </w:r>
      <w:r w:rsidRPr="008A094B">
        <w:rPr>
          <w:spacing w:val="1"/>
          <w:w w:val="90"/>
        </w:rPr>
        <w:t>о</w:t>
      </w:r>
      <w:r w:rsidRPr="008A094B">
        <w:rPr>
          <w:w w:val="90"/>
        </w:rPr>
        <w:t xml:space="preserve">в </w:t>
      </w:r>
      <w:r w:rsidRPr="008A094B">
        <w:rPr>
          <w:spacing w:val="-2"/>
          <w:w w:val="90"/>
        </w:rPr>
        <w:t>А</w:t>
      </w:r>
      <w:r w:rsidRPr="008A094B">
        <w:rPr>
          <w:w w:val="90"/>
        </w:rPr>
        <w:t xml:space="preserve">. </w:t>
      </w:r>
      <w:r w:rsidRPr="008A094B">
        <w:rPr>
          <w:spacing w:val="-4"/>
          <w:w w:val="90"/>
        </w:rPr>
        <w:t>Р</w:t>
      </w:r>
      <w:r w:rsidRPr="008A094B">
        <w:rPr>
          <w:w w:val="90"/>
        </w:rPr>
        <w:t>а</w:t>
      </w:r>
      <w:r w:rsidRPr="008A094B">
        <w:rPr>
          <w:spacing w:val="-3"/>
          <w:w w:val="90"/>
        </w:rPr>
        <w:t>б</w:t>
      </w:r>
      <w:r w:rsidRPr="008A094B">
        <w:rPr>
          <w:spacing w:val="1"/>
          <w:w w:val="90"/>
        </w:rPr>
        <w:t>о</w:t>
      </w:r>
      <w:r w:rsidRPr="008A094B">
        <w:rPr>
          <w:spacing w:val="-1"/>
          <w:w w:val="90"/>
        </w:rPr>
        <w:t>т</w:t>
      </w:r>
      <w:r w:rsidRPr="008A094B">
        <w:rPr>
          <w:w w:val="90"/>
        </w:rPr>
        <w:t xml:space="preserve">а </w:t>
      </w:r>
      <w:r w:rsidRPr="008A094B">
        <w:rPr>
          <w:spacing w:val="-3"/>
          <w:w w:val="90"/>
        </w:rPr>
        <w:t>д</w:t>
      </w:r>
      <w:r w:rsidRPr="008A094B">
        <w:rPr>
          <w:w w:val="90"/>
        </w:rPr>
        <w:t>и</w:t>
      </w:r>
      <w:r w:rsidRPr="008A094B">
        <w:rPr>
          <w:spacing w:val="-2"/>
          <w:w w:val="90"/>
        </w:rPr>
        <w:t>р</w:t>
      </w:r>
      <w:r w:rsidRPr="008A094B">
        <w:rPr>
          <w:w w:val="90"/>
        </w:rPr>
        <w:t>иж</w:t>
      </w:r>
      <w:r w:rsidRPr="008A094B">
        <w:rPr>
          <w:spacing w:val="-3"/>
          <w:w w:val="90"/>
        </w:rPr>
        <w:t>е</w:t>
      </w:r>
      <w:r w:rsidRPr="008A094B">
        <w:rPr>
          <w:spacing w:val="1"/>
          <w:w w:val="90"/>
        </w:rPr>
        <w:t>р</w:t>
      </w:r>
      <w:r w:rsidRPr="008A094B">
        <w:rPr>
          <w:w w:val="90"/>
        </w:rPr>
        <w:t xml:space="preserve">а с </w:t>
      </w:r>
      <w:r w:rsidRPr="008A094B">
        <w:rPr>
          <w:spacing w:val="-1"/>
          <w:w w:val="90"/>
        </w:rPr>
        <w:t>о</w:t>
      </w:r>
      <w:r w:rsidRPr="008A094B">
        <w:rPr>
          <w:spacing w:val="1"/>
          <w:w w:val="90"/>
        </w:rPr>
        <w:t>р</w:t>
      </w:r>
      <w:r w:rsidRPr="008A094B">
        <w:rPr>
          <w:w w:val="90"/>
        </w:rPr>
        <w:t>к</w:t>
      </w:r>
      <w:r w:rsidRPr="008A094B">
        <w:rPr>
          <w:spacing w:val="-4"/>
          <w:w w:val="90"/>
        </w:rPr>
        <w:t>е</w:t>
      </w:r>
      <w:r w:rsidRPr="008A094B">
        <w:rPr>
          <w:w w:val="90"/>
        </w:rPr>
        <w:t>с</w:t>
      </w:r>
      <w:r w:rsidRPr="008A094B">
        <w:rPr>
          <w:spacing w:val="-1"/>
          <w:w w:val="90"/>
        </w:rPr>
        <w:t>т</w:t>
      </w:r>
      <w:r w:rsidRPr="008A094B">
        <w:rPr>
          <w:spacing w:val="-2"/>
          <w:w w:val="90"/>
        </w:rPr>
        <w:t>р</w:t>
      </w:r>
      <w:r w:rsidRPr="008A094B">
        <w:rPr>
          <w:spacing w:val="1"/>
          <w:w w:val="90"/>
        </w:rPr>
        <w:t>о</w:t>
      </w:r>
      <w:r w:rsidRPr="008A094B">
        <w:rPr>
          <w:w w:val="90"/>
        </w:rPr>
        <w:t xml:space="preserve">м </w:t>
      </w:r>
      <w:r w:rsidRPr="008A094B">
        <w:rPr>
          <w:spacing w:val="1"/>
          <w:w w:val="90"/>
        </w:rPr>
        <w:t>р</w:t>
      </w:r>
      <w:r w:rsidRPr="008A094B">
        <w:rPr>
          <w:spacing w:val="-4"/>
          <w:w w:val="90"/>
        </w:rPr>
        <w:t>у</w:t>
      </w:r>
      <w:r w:rsidRPr="008A094B">
        <w:rPr>
          <w:w w:val="90"/>
        </w:rPr>
        <w:t>сских на</w:t>
      </w:r>
      <w:r w:rsidRPr="008A094B">
        <w:rPr>
          <w:spacing w:val="-2"/>
          <w:w w:val="90"/>
        </w:rPr>
        <w:t>ро</w:t>
      </w:r>
      <w:r w:rsidRPr="008A094B">
        <w:rPr>
          <w:spacing w:val="1"/>
          <w:w w:val="90"/>
        </w:rPr>
        <w:t>д</w:t>
      </w:r>
      <w:r w:rsidRPr="008A094B">
        <w:rPr>
          <w:spacing w:val="-2"/>
          <w:w w:val="90"/>
        </w:rPr>
        <w:t>н</w:t>
      </w:r>
      <w:r w:rsidRPr="008A094B">
        <w:rPr>
          <w:w w:val="90"/>
        </w:rPr>
        <w:t>ых инс</w:t>
      </w:r>
      <w:r w:rsidRPr="008A094B">
        <w:rPr>
          <w:spacing w:val="-3"/>
          <w:w w:val="90"/>
        </w:rPr>
        <w:t>т</w:t>
      </w:r>
      <w:r w:rsidRPr="008A094B">
        <w:rPr>
          <w:spacing w:val="1"/>
          <w:w w:val="90"/>
        </w:rPr>
        <w:t>р</w:t>
      </w:r>
      <w:r w:rsidRPr="008A094B">
        <w:rPr>
          <w:spacing w:val="-4"/>
          <w:w w:val="90"/>
        </w:rPr>
        <w:t>у</w:t>
      </w:r>
      <w:r w:rsidRPr="008A094B">
        <w:rPr>
          <w:w w:val="90"/>
        </w:rPr>
        <w:t>мен</w:t>
      </w:r>
      <w:r w:rsidRPr="008A094B">
        <w:rPr>
          <w:spacing w:val="-1"/>
          <w:w w:val="90"/>
        </w:rPr>
        <w:t>т</w:t>
      </w:r>
      <w:r w:rsidRPr="008A094B">
        <w:rPr>
          <w:spacing w:val="1"/>
          <w:w w:val="90"/>
        </w:rPr>
        <w:t>о</w:t>
      </w:r>
      <w:r w:rsidRPr="008A094B">
        <w:rPr>
          <w:spacing w:val="-1"/>
          <w:w w:val="90"/>
        </w:rPr>
        <w:t>в</w:t>
      </w:r>
      <w:r w:rsidRPr="008A094B">
        <w:rPr>
          <w:w w:val="90"/>
        </w:rPr>
        <w:t>. Ме</w:t>
      </w:r>
      <w:r w:rsidRPr="008A094B">
        <w:rPr>
          <w:spacing w:val="-1"/>
          <w:w w:val="90"/>
        </w:rPr>
        <w:t>т</w:t>
      </w:r>
      <w:r w:rsidRPr="008A094B">
        <w:rPr>
          <w:spacing w:val="-2"/>
          <w:w w:val="90"/>
        </w:rPr>
        <w:t>о</w:t>
      </w:r>
      <w:r w:rsidRPr="008A094B">
        <w:rPr>
          <w:spacing w:val="1"/>
          <w:w w:val="90"/>
        </w:rPr>
        <w:t>д</w:t>
      </w:r>
      <w:r w:rsidRPr="008A094B">
        <w:rPr>
          <w:spacing w:val="-2"/>
          <w:w w:val="90"/>
        </w:rPr>
        <w:t>и</w:t>
      </w:r>
      <w:r w:rsidRPr="008A094B">
        <w:rPr>
          <w:w w:val="90"/>
        </w:rPr>
        <w:t>чес</w:t>
      </w:r>
      <w:r w:rsidRPr="008A094B">
        <w:rPr>
          <w:spacing w:val="-2"/>
          <w:w w:val="90"/>
        </w:rPr>
        <w:t>к</w:t>
      </w:r>
      <w:r w:rsidRPr="008A094B">
        <w:rPr>
          <w:w w:val="90"/>
        </w:rPr>
        <w:t xml:space="preserve">ие </w:t>
      </w:r>
      <w:r w:rsidRPr="008A094B">
        <w:rPr>
          <w:spacing w:val="-4"/>
          <w:w w:val="90"/>
        </w:rPr>
        <w:t>у</w:t>
      </w:r>
      <w:r w:rsidRPr="008A094B">
        <w:rPr>
          <w:w w:val="90"/>
        </w:rPr>
        <w:t>ка</w:t>
      </w:r>
      <w:r w:rsidRPr="008A094B">
        <w:rPr>
          <w:spacing w:val="-4"/>
          <w:w w:val="90"/>
        </w:rPr>
        <w:t>з</w:t>
      </w:r>
      <w:r w:rsidRPr="008A094B">
        <w:rPr>
          <w:w w:val="90"/>
        </w:rPr>
        <w:t>ан</w:t>
      </w:r>
      <w:r w:rsidRPr="008A094B">
        <w:rPr>
          <w:spacing w:val="-2"/>
          <w:w w:val="90"/>
        </w:rPr>
        <w:t>и</w:t>
      </w:r>
      <w:r w:rsidRPr="008A094B">
        <w:rPr>
          <w:w w:val="90"/>
        </w:rPr>
        <w:t xml:space="preserve">я </w:t>
      </w:r>
      <w:r w:rsidRPr="008A094B">
        <w:rPr>
          <w:spacing w:val="1"/>
          <w:w w:val="90"/>
        </w:rPr>
        <w:t>д</w:t>
      </w:r>
      <w:r w:rsidRPr="008A094B">
        <w:rPr>
          <w:spacing w:val="-2"/>
          <w:w w:val="90"/>
        </w:rPr>
        <w:t>л</w:t>
      </w:r>
      <w:r w:rsidRPr="008A094B">
        <w:rPr>
          <w:w w:val="90"/>
        </w:rPr>
        <w:t>я с</w:t>
      </w:r>
      <w:r w:rsidRPr="008A094B">
        <w:rPr>
          <w:spacing w:val="-1"/>
          <w:w w:val="90"/>
        </w:rPr>
        <w:t>т</w:t>
      </w:r>
      <w:r w:rsidRPr="008A094B">
        <w:rPr>
          <w:spacing w:val="-4"/>
          <w:w w:val="90"/>
        </w:rPr>
        <w:t>у</w:t>
      </w:r>
      <w:r w:rsidRPr="008A094B">
        <w:rPr>
          <w:spacing w:val="1"/>
          <w:w w:val="90"/>
        </w:rPr>
        <w:t>д</w:t>
      </w:r>
      <w:r w:rsidRPr="008A094B">
        <w:rPr>
          <w:w w:val="90"/>
        </w:rPr>
        <w:t>ен</w:t>
      </w:r>
      <w:r w:rsidRPr="008A094B">
        <w:rPr>
          <w:spacing w:val="-3"/>
          <w:w w:val="90"/>
        </w:rPr>
        <w:t>т</w:t>
      </w:r>
      <w:r w:rsidRPr="008A094B">
        <w:rPr>
          <w:spacing w:val="-2"/>
          <w:w w:val="90"/>
        </w:rPr>
        <w:t>о</w:t>
      </w:r>
      <w:r w:rsidRPr="008A094B">
        <w:rPr>
          <w:w w:val="90"/>
        </w:rPr>
        <w:t>в–</w:t>
      </w:r>
      <w:r w:rsidRPr="008A094B">
        <w:rPr>
          <w:spacing w:val="-2"/>
          <w:w w:val="90"/>
        </w:rPr>
        <w:t>з</w:t>
      </w:r>
      <w:r w:rsidRPr="008A094B">
        <w:rPr>
          <w:spacing w:val="-4"/>
          <w:w w:val="90"/>
        </w:rPr>
        <w:t>а</w:t>
      </w:r>
      <w:r w:rsidRPr="008A094B">
        <w:rPr>
          <w:spacing w:val="1"/>
          <w:w w:val="90"/>
        </w:rPr>
        <w:t>о</w:t>
      </w:r>
      <w:r w:rsidRPr="008A094B">
        <w:rPr>
          <w:spacing w:val="-2"/>
          <w:w w:val="90"/>
        </w:rPr>
        <w:t>ч</w:t>
      </w:r>
      <w:r w:rsidRPr="008A094B">
        <w:rPr>
          <w:w w:val="90"/>
        </w:rPr>
        <w:t>н</w:t>
      </w:r>
      <w:r w:rsidRPr="008A094B">
        <w:rPr>
          <w:spacing w:val="-2"/>
          <w:w w:val="90"/>
        </w:rPr>
        <w:t>и</w:t>
      </w:r>
      <w:r w:rsidRPr="008A094B">
        <w:rPr>
          <w:w w:val="90"/>
        </w:rPr>
        <w:t>к</w:t>
      </w:r>
      <w:r w:rsidRPr="008A094B">
        <w:rPr>
          <w:spacing w:val="1"/>
          <w:w w:val="90"/>
        </w:rPr>
        <w:t>о</w:t>
      </w:r>
      <w:r w:rsidRPr="008A094B">
        <w:rPr>
          <w:w w:val="90"/>
        </w:rPr>
        <w:t xml:space="preserve">в </w:t>
      </w:r>
      <w:r w:rsidRPr="008A094B">
        <w:rPr>
          <w:spacing w:val="1"/>
          <w:w w:val="90"/>
        </w:rPr>
        <w:t>о</w:t>
      </w:r>
      <w:r w:rsidRPr="008A094B">
        <w:rPr>
          <w:spacing w:val="-3"/>
          <w:w w:val="90"/>
        </w:rPr>
        <w:t>тд</w:t>
      </w:r>
      <w:r w:rsidRPr="008A094B">
        <w:rPr>
          <w:w w:val="90"/>
        </w:rPr>
        <w:t>е</w:t>
      </w:r>
      <w:r w:rsidRPr="008A094B">
        <w:rPr>
          <w:spacing w:val="-2"/>
          <w:w w:val="90"/>
        </w:rPr>
        <w:t>л</w:t>
      </w:r>
      <w:r w:rsidRPr="008A094B">
        <w:rPr>
          <w:w w:val="90"/>
        </w:rPr>
        <w:t>ен</w:t>
      </w:r>
      <w:r w:rsidRPr="008A094B">
        <w:rPr>
          <w:spacing w:val="-2"/>
          <w:w w:val="90"/>
        </w:rPr>
        <w:t>и</w:t>
      </w:r>
      <w:r w:rsidRPr="008A094B">
        <w:rPr>
          <w:w w:val="90"/>
        </w:rPr>
        <w:t>й н</w:t>
      </w:r>
      <w:r w:rsidRPr="008A094B">
        <w:rPr>
          <w:spacing w:val="-3"/>
          <w:w w:val="90"/>
        </w:rPr>
        <w:t>а</w:t>
      </w:r>
      <w:r w:rsidRPr="008A094B">
        <w:rPr>
          <w:spacing w:val="-2"/>
          <w:w w:val="90"/>
        </w:rPr>
        <w:t>р</w:t>
      </w:r>
      <w:r w:rsidRPr="008A094B">
        <w:rPr>
          <w:spacing w:val="1"/>
          <w:w w:val="90"/>
        </w:rPr>
        <w:t>о</w:t>
      </w:r>
      <w:r w:rsidRPr="008A094B">
        <w:rPr>
          <w:spacing w:val="-3"/>
          <w:w w:val="90"/>
        </w:rPr>
        <w:t>д</w:t>
      </w:r>
      <w:r w:rsidRPr="008A094B">
        <w:rPr>
          <w:w w:val="90"/>
        </w:rPr>
        <w:t>н</w:t>
      </w:r>
      <w:r w:rsidRPr="008A094B">
        <w:rPr>
          <w:spacing w:val="-2"/>
          <w:w w:val="90"/>
        </w:rPr>
        <w:t>ы</w:t>
      </w:r>
      <w:r w:rsidRPr="008A094B">
        <w:rPr>
          <w:w w:val="90"/>
        </w:rPr>
        <w:t>х м</w:t>
      </w:r>
      <w:r w:rsidRPr="008A094B">
        <w:rPr>
          <w:spacing w:val="-4"/>
          <w:w w:val="90"/>
        </w:rPr>
        <w:t>у</w:t>
      </w:r>
      <w:r w:rsidRPr="008A094B">
        <w:rPr>
          <w:spacing w:val="-2"/>
          <w:w w:val="90"/>
        </w:rPr>
        <w:t>з</w:t>
      </w:r>
      <w:r w:rsidRPr="008A094B">
        <w:rPr>
          <w:w w:val="90"/>
        </w:rPr>
        <w:t>ыка</w:t>
      </w:r>
      <w:r w:rsidRPr="008A094B">
        <w:rPr>
          <w:spacing w:val="-2"/>
          <w:w w:val="90"/>
        </w:rPr>
        <w:t>ль</w:t>
      </w:r>
      <w:r w:rsidRPr="008A094B">
        <w:rPr>
          <w:w w:val="90"/>
        </w:rPr>
        <w:t>ных инс</w:t>
      </w:r>
      <w:r w:rsidRPr="008A094B">
        <w:rPr>
          <w:spacing w:val="-3"/>
          <w:w w:val="90"/>
        </w:rPr>
        <w:t>т</w:t>
      </w:r>
      <w:r w:rsidRPr="008A094B">
        <w:rPr>
          <w:spacing w:val="-2"/>
          <w:w w:val="90"/>
        </w:rPr>
        <w:t>р</w:t>
      </w:r>
      <w:r w:rsidRPr="008A094B">
        <w:rPr>
          <w:spacing w:val="-4"/>
          <w:w w:val="90"/>
        </w:rPr>
        <w:t>у</w:t>
      </w:r>
      <w:r w:rsidRPr="008A094B">
        <w:rPr>
          <w:w w:val="90"/>
        </w:rPr>
        <w:t>мен</w:t>
      </w:r>
      <w:r w:rsidRPr="008A094B">
        <w:rPr>
          <w:spacing w:val="-1"/>
          <w:w w:val="90"/>
        </w:rPr>
        <w:t>т</w:t>
      </w:r>
      <w:r w:rsidRPr="008A094B">
        <w:rPr>
          <w:spacing w:val="1"/>
          <w:w w:val="90"/>
        </w:rPr>
        <w:t>о</w:t>
      </w:r>
      <w:r w:rsidRPr="008A094B">
        <w:rPr>
          <w:w w:val="90"/>
        </w:rPr>
        <w:t xml:space="preserve">в </w:t>
      </w:r>
      <w:r w:rsidRPr="008A094B">
        <w:rPr>
          <w:spacing w:val="-1"/>
          <w:w w:val="90"/>
        </w:rPr>
        <w:t>в</w:t>
      </w:r>
      <w:r w:rsidRPr="008A094B">
        <w:rPr>
          <w:w w:val="90"/>
        </w:rPr>
        <w:t>ыс</w:t>
      </w:r>
      <w:r w:rsidRPr="008A094B">
        <w:rPr>
          <w:spacing w:val="-1"/>
          <w:w w:val="90"/>
        </w:rPr>
        <w:t>ш</w:t>
      </w:r>
      <w:r w:rsidRPr="008A094B">
        <w:rPr>
          <w:spacing w:val="-2"/>
          <w:w w:val="90"/>
        </w:rPr>
        <w:t>и</w:t>
      </w:r>
      <w:r w:rsidRPr="008A094B">
        <w:rPr>
          <w:w w:val="90"/>
        </w:rPr>
        <w:t xml:space="preserve">х </w:t>
      </w:r>
      <w:r w:rsidRPr="008A094B">
        <w:rPr>
          <w:spacing w:val="-4"/>
          <w:w w:val="90"/>
        </w:rPr>
        <w:t>у</w:t>
      </w:r>
      <w:r w:rsidRPr="008A094B">
        <w:rPr>
          <w:w w:val="90"/>
        </w:rPr>
        <w:t>че</w:t>
      </w:r>
      <w:r w:rsidRPr="008A094B">
        <w:rPr>
          <w:spacing w:val="1"/>
          <w:w w:val="90"/>
        </w:rPr>
        <w:t>б</w:t>
      </w:r>
      <w:r w:rsidRPr="008A094B">
        <w:rPr>
          <w:spacing w:val="-2"/>
          <w:w w:val="90"/>
        </w:rPr>
        <w:t>ны</w:t>
      </w:r>
      <w:r w:rsidRPr="008A094B">
        <w:rPr>
          <w:w w:val="90"/>
        </w:rPr>
        <w:t xml:space="preserve">х </w:t>
      </w:r>
      <w:r w:rsidRPr="008A094B">
        <w:rPr>
          <w:spacing w:val="-2"/>
          <w:w w:val="90"/>
        </w:rPr>
        <w:t>з</w:t>
      </w:r>
      <w:r w:rsidRPr="008A094B">
        <w:rPr>
          <w:w w:val="90"/>
        </w:rPr>
        <w:t>а</w:t>
      </w:r>
      <w:r w:rsidRPr="008A094B">
        <w:rPr>
          <w:spacing w:val="-1"/>
          <w:w w:val="90"/>
        </w:rPr>
        <w:t>в</w:t>
      </w:r>
      <w:r w:rsidRPr="008A094B">
        <w:rPr>
          <w:w w:val="90"/>
        </w:rPr>
        <w:t>е</w:t>
      </w:r>
      <w:r w:rsidRPr="008A094B">
        <w:rPr>
          <w:spacing w:val="-3"/>
          <w:w w:val="90"/>
        </w:rPr>
        <w:t>д</w:t>
      </w:r>
      <w:r w:rsidRPr="008A094B">
        <w:rPr>
          <w:w w:val="90"/>
        </w:rPr>
        <w:t>е</w:t>
      </w:r>
      <w:r w:rsidRPr="008A094B">
        <w:rPr>
          <w:spacing w:val="-2"/>
          <w:w w:val="90"/>
        </w:rPr>
        <w:t>н</w:t>
      </w:r>
      <w:r w:rsidRPr="008A094B">
        <w:rPr>
          <w:w w:val="90"/>
        </w:rPr>
        <w:t xml:space="preserve">ий и </w:t>
      </w:r>
      <w:r w:rsidRPr="008A094B">
        <w:rPr>
          <w:spacing w:val="-2"/>
          <w:w w:val="90"/>
        </w:rPr>
        <w:t>у</w:t>
      </w:r>
      <w:r w:rsidRPr="008A094B">
        <w:rPr>
          <w:w w:val="90"/>
        </w:rPr>
        <w:t>чи</w:t>
      </w:r>
      <w:r w:rsidRPr="008A094B">
        <w:rPr>
          <w:spacing w:val="-2"/>
          <w:w w:val="90"/>
        </w:rPr>
        <w:t>л</w:t>
      </w:r>
      <w:r w:rsidRPr="008A094B">
        <w:rPr>
          <w:w w:val="90"/>
        </w:rPr>
        <w:t>и</w:t>
      </w:r>
      <w:r w:rsidRPr="008A094B">
        <w:rPr>
          <w:spacing w:val="-1"/>
          <w:w w:val="90"/>
        </w:rPr>
        <w:t>щ</w:t>
      </w:r>
      <w:r w:rsidRPr="008A094B">
        <w:rPr>
          <w:w w:val="90"/>
        </w:rPr>
        <w:t>. М</w:t>
      </w:r>
      <w:r w:rsidRPr="008A094B">
        <w:rPr>
          <w:spacing w:val="-1"/>
          <w:w w:val="90"/>
        </w:rPr>
        <w:t>.</w:t>
      </w:r>
      <w:r w:rsidRPr="008A094B">
        <w:rPr>
          <w:spacing w:val="-3"/>
          <w:w w:val="90"/>
        </w:rPr>
        <w:t>,</w:t>
      </w:r>
      <w:r w:rsidRPr="008A094B">
        <w:rPr>
          <w:w w:val="90"/>
        </w:rPr>
        <w:t>1</w:t>
      </w:r>
      <w:r w:rsidRPr="008A094B">
        <w:rPr>
          <w:spacing w:val="-2"/>
          <w:w w:val="90"/>
        </w:rPr>
        <w:t>96</w:t>
      </w:r>
      <w:r w:rsidRPr="008A094B">
        <w:rPr>
          <w:w w:val="90"/>
        </w:rPr>
        <w:t>4</w:t>
      </w:r>
    </w:p>
    <w:p w:rsidR="00C81F77" w:rsidRPr="008A094B" w:rsidP="006B32CF">
      <w:pPr>
        <w:pStyle w:val="BodyText"/>
        <w:numPr>
          <w:ilvl w:val="0"/>
          <w:numId w:val="126"/>
        </w:numPr>
        <w:tabs>
          <w:tab w:val="left" w:pos="400"/>
        </w:tabs>
        <w:suppressAutoHyphens w:val="0"/>
        <w:kinsoku w:val="0"/>
        <w:overflowPunct w:val="0"/>
        <w:spacing w:before="4" w:after="0" w:line="360" w:lineRule="auto"/>
        <w:ind w:left="400" w:right="1513" w:hanging="281"/>
        <w:jc w:val="both"/>
        <w:rPr>
          <w:w w:val="90"/>
        </w:rPr>
      </w:pPr>
      <w:r w:rsidRPr="008A094B">
        <w:rPr>
          <w:spacing w:val="-2"/>
          <w:w w:val="90"/>
        </w:rPr>
        <w:t>П</w:t>
      </w:r>
      <w:r w:rsidRPr="008A094B">
        <w:rPr>
          <w:spacing w:val="1"/>
          <w:w w:val="90"/>
        </w:rPr>
        <w:t>о</w:t>
      </w:r>
      <w:r w:rsidRPr="008A094B">
        <w:rPr>
          <w:spacing w:val="-2"/>
          <w:w w:val="90"/>
        </w:rPr>
        <w:t>по</w:t>
      </w:r>
      <w:r w:rsidRPr="008A094B">
        <w:rPr>
          <w:w w:val="90"/>
        </w:rPr>
        <w:t>н</w:t>
      </w:r>
      <w:r w:rsidRPr="008A094B">
        <w:rPr>
          <w:spacing w:val="1"/>
          <w:w w:val="90"/>
        </w:rPr>
        <w:t>о</w:t>
      </w:r>
      <w:r w:rsidRPr="008A094B">
        <w:rPr>
          <w:w w:val="90"/>
        </w:rPr>
        <w:t xml:space="preserve">в В. </w:t>
      </w:r>
      <w:r w:rsidRPr="008A094B">
        <w:rPr>
          <w:spacing w:val="-2"/>
          <w:w w:val="90"/>
        </w:rPr>
        <w:t>Р</w:t>
      </w:r>
      <w:r w:rsidRPr="008A094B">
        <w:rPr>
          <w:spacing w:val="-4"/>
          <w:w w:val="90"/>
        </w:rPr>
        <w:t>у</w:t>
      </w:r>
      <w:r w:rsidRPr="008A094B">
        <w:rPr>
          <w:w w:val="90"/>
        </w:rPr>
        <w:t>сская н</w:t>
      </w:r>
      <w:r w:rsidRPr="008A094B">
        <w:rPr>
          <w:spacing w:val="-3"/>
          <w:w w:val="90"/>
        </w:rPr>
        <w:t>а</w:t>
      </w:r>
      <w:r w:rsidRPr="008A094B">
        <w:rPr>
          <w:spacing w:val="1"/>
          <w:w w:val="90"/>
        </w:rPr>
        <w:t>р</w:t>
      </w:r>
      <w:r w:rsidRPr="008A094B">
        <w:rPr>
          <w:spacing w:val="-2"/>
          <w:w w:val="90"/>
        </w:rPr>
        <w:t>о</w:t>
      </w:r>
      <w:r w:rsidRPr="008A094B">
        <w:rPr>
          <w:spacing w:val="-3"/>
          <w:w w:val="90"/>
        </w:rPr>
        <w:t>д</w:t>
      </w:r>
      <w:r w:rsidRPr="008A094B">
        <w:rPr>
          <w:w w:val="90"/>
        </w:rPr>
        <w:t>ная инс</w:t>
      </w:r>
      <w:r w:rsidRPr="008A094B">
        <w:rPr>
          <w:spacing w:val="-3"/>
          <w:w w:val="90"/>
        </w:rPr>
        <w:t>т</w:t>
      </w:r>
      <w:r w:rsidRPr="008A094B">
        <w:rPr>
          <w:spacing w:val="1"/>
          <w:w w:val="90"/>
        </w:rPr>
        <w:t>р</w:t>
      </w:r>
      <w:r w:rsidRPr="008A094B">
        <w:rPr>
          <w:spacing w:val="-4"/>
          <w:w w:val="90"/>
        </w:rPr>
        <w:t>у</w:t>
      </w:r>
      <w:r w:rsidRPr="008A094B">
        <w:rPr>
          <w:w w:val="90"/>
        </w:rPr>
        <w:t>мен</w:t>
      </w:r>
      <w:r w:rsidRPr="008A094B">
        <w:rPr>
          <w:spacing w:val="-1"/>
          <w:w w:val="90"/>
        </w:rPr>
        <w:t>т</w:t>
      </w:r>
      <w:r w:rsidRPr="008A094B">
        <w:rPr>
          <w:w w:val="90"/>
        </w:rPr>
        <w:t>а</w:t>
      </w:r>
      <w:r w:rsidRPr="008A094B">
        <w:rPr>
          <w:spacing w:val="-2"/>
          <w:w w:val="90"/>
        </w:rPr>
        <w:t>льн</w:t>
      </w:r>
      <w:r w:rsidRPr="008A094B">
        <w:rPr>
          <w:w w:val="90"/>
        </w:rPr>
        <w:t>ая м</w:t>
      </w:r>
      <w:r w:rsidRPr="008A094B">
        <w:rPr>
          <w:spacing w:val="-4"/>
          <w:w w:val="90"/>
        </w:rPr>
        <w:t>у</w:t>
      </w:r>
      <w:r w:rsidRPr="008A094B">
        <w:rPr>
          <w:spacing w:val="-2"/>
          <w:w w:val="90"/>
        </w:rPr>
        <w:t>з</w:t>
      </w:r>
      <w:r w:rsidRPr="008A094B">
        <w:rPr>
          <w:w w:val="90"/>
        </w:rPr>
        <w:t>ыка. М</w:t>
      </w:r>
      <w:r w:rsidRPr="008A094B">
        <w:rPr>
          <w:spacing w:val="-1"/>
          <w:w w:val="90"/>
        </w:rPr>
        <w:t>.</w:t>
      </w:r>
      <w:r w:rsidRPr="008A094B">
        <w:rPr>
          <w:w w:val="90"/>
        </w:rPr>
        <w:t>.1</w:t>
      </w:r>
      <w:r w:rsidRPr="008A094B">
        <w:rPr>
          <w:spacing w:val="-2"/>
          <w:w w:val="90"/>
        </w:rPr>
        <w:t>9</w:t>
      </w:r>
      <w:r w:rsidRPr="008A094B">
        <w:rPr>
          <w:w w:val="90"/>
        </w:rPr>
        <w:t>84</w:t>
      </w:r>
    </w:p>
    <w:p w:rsidR="00C81F77" w:rsidRPr="008A094B" w:rsidP="006B32CF">
      <w:pPr>
        <w:pStyle w:val="BodyText"/>
        <w:numPr>
          <w:ilvl w:val="0"/>
          <w:numId w:val="126"/>
        </w:numPr>
        <w:tabs>
          <w:tab w:val="left" w:pos="588"/>
        </w:tabs>
        <w:suppressAutoHyphens w:val="0"/>
        <w:kinsoku w:val="0"/>
        <w:overflowPunct w:val="0"/>
        <w:spacing w:before="71" w:after="0" w:line="360" w:lineRule="auto"/>
        <w:ind w:left="120" w:right="102" w:firstLine="0"/>
        <w:jc w:val="both"/>
        <w:rPr>
          <w:w w:val="95"/>
        </w:rPr>
      </w:pPr>
      <w:r w:rsidRPr="008A094B">
        <w:rPr>
          <w:spacing w:val="-2"/>
          <w:w w:val="95"/>
        </w:rPr>
        <w:t>П</w:t>
      </w:r>
      <w:r w:rsidRPr="008A094B">
        <w:rPr>
          <w:w w:val="95"/>
        </w:rPr>
        <w:t>е</w:t>
      </w:r>
      <w:r w:rsidRPr="008A094B">
        <w:rPr>
          <w:spacing w:val="-3"/>
          <w:w w:val="95"/>
        </w:rPr>
        <w:t>р</w:t>
      </w:r>
      <w:r w:rsidRPr="008A094B">
        <w:rPr>
          <w:w w:val="95"/>
        </w:rPr>
        <w:t>ес</w:t>
      </w:r>
      <w:r w:rsidRPr="008A094B">
        <w:rPr>
          <w:spacing w:val="-4"/>
          <w:w w:val="95"/>
        </w:rPr>
        <w:t>а</w:t>
      </w:r>
      <w:r w:rsidRPr="008A094B">
        <w:rPr>
          <w:spacing w:val="1"/>
          <w:w w:val="95"/>
        </w:rPr>
        <w:t>д</w:t>
      </w:r>
      <w:r w:rsidRPr="008A094B">
        <w:rPr>
          <w:w w:val="95"/>
        </w:rPr>
        <w:t xml:space="preserve">а </w:t>
      </w:r>
      <w:r w:rsidRPr="008A094B">
        <w:rPr>
          <w:spacing w:val="-2"/>
          <w:w w:val="95"/>
        </w:rPr>
        <w:t>А</w:t>
      </w:r>
      <w:r w:rsidRPr="008A094B">
        <w:rPr>
          <w:w w:val="95"/>
        </w:rPr>
        <w:t xml:space="preserve">. </w:t>
      </w:r>
      <w:r w:rsidRPr="008A094B">
        <w:rPr>
          <w:spacing w:val="-1"/>
          <w:w w:val="95"/>
        </w:rPr>
        <w:t>О</w:t>
      </w:r>
      <w:r w:rsidRPr="008A094B">
        <w:rPr>
          <w:spacing w:val="1"/>
          <w:w w:val="95"/>
        </w:rPr>
        <w:t>р</w:t>
      </w:r>
      <w:r w:rsidRPr="008A094B">
        <w:rPr>
          <w:w w:val="95"/>
        </w:rPr>
        <w:t>кес</w:t>
      </w:r>
      <w:r w:rsidRPr="008A094B">
        <w:rPr>
          <w:spacing w:val="-1"/>
          <w:w w:val="95"/>
        </w:rPr>
        <w:t>т</w:t>
      </w:r>
      <w:r w:rsidRPr="008A094B">
        <w:rPr>
          <w:spacing w:val="-3"/>
          <w:w w:val="95"/>
        </w:rPr>
        <w:t>р</w:t>
      </w:r>
      <w:r w:rsidRPr="008A094B">
        <w:rPr>
          <w:w w:val="95"/>
        </w:rPr>
        <w:t xml:space="preserve">ы </w:t>
      </w:r>
      <w:r w:rsidRPr="008A094B">
        <w:rPr>
          <w:spacing w:val="1"/>
          <w:w w:val="95"/>
        </w:rPr>
        <w:t>р</w:t>
      </w:r>
      <w:r w:rsidRPr="008A094B">
        <w:rPr>
          <w:spacing w:val="-4"/>
          <w:w w:val="95"/>
        </w:rPr>
        <w:t>у</w:t>
      </w:r>
      <w:r w:rsidRPr="008A094B">
        <w:rPr>
          <w:w w:val="95"/>
        </w:rPr>
        <w:t>сск</w:t>
      </w:r>
      <w:r w:rsidRPr="008A094B">
        <w:rPr>
          <w:spacing w:val="-2"/>
          <w:w w:val="95"/>
        </w:rPr>
        <w:t>и</w:t>
      </w:r>
      <w:r w:rsidRPr="008A094B">
        <w:rPr>
          <w:w w:val="95"/>
        </w:rPr>
        <w:t>х н</w:t>
      </w:r>
      <w:r w:rsidRPr="008A094B">
        <w:rPr>
          <w:spacing w:val="-3"/>
          <w:w w:val="95"/>
        </w:rPr>
        <w:t>ар</w:t>
      </w:r>
      <w:r w:rsidRPr="008A094B">
        <w:rPr>
          <w:spacing w:val="1"/>
          <w:w w:val="95"/>
        </w:rPr>
        <w:t>о</w:t>
      </w:r>
      <w:r w:rsidRPr="008A094B">
        <w:rPr>
          <w:spacing w:val="-3"/>
          <w:w w:val="95"/>
        </w:rPr>
        <w:t>д</w:t>
      </w:r>
      <w:r w:rsidRPr="008A094B">
        <w:rPr>
          <w:w w:val="95"/>
        </w:rPr>
        <w:t>н</w:t>
      </w:r>
      <w:r w:rsidRPr="008A094B">
        <w:rPr>
          <w:spacing w:val="-3"/>
          <w:w w:val="95"/>
        </w:rPr>
        <w:t>ы</w:t>
      </w:r>
      <w:r w:rsidRPr="008A094B">
        <w:rPr>
          <w:w w:val="95"/>
        </w:rPr>
        <w:t xml:space="preserve">х </w:t>
      </w:r>
      <w:r w:rsidRPr="008A094B">
        <w:rPr>
          <w:spacing w:val="-2"/>
          <w:w w:val="95"/>
        </w:rPr>
        <w:t>и</w:t>
      </w:r>
      <w:r w:rsidRPr="008A094B">
        <w:rPr>
          <w:w w:val="95"/>
        </w:rPr>
        <w:t>нс</w:t>
      </w:r>
      <w:r w:rsidRPr="008A094B">
        <w:rPr>
          <w:spacing w:val="-3"/>
          <w:w w:val="95"/>
        </w:rPr>
        <w:t>т</w:t>
      </w:r>
      <w:r w:rsidRPr="008A094B">
        <w:rPr>
          <w:spacing w:val="1"/>
          <w:w w:val="95"/>
        </w:rPr>
        <w:t>р</w:t>
      </w:r>
      <w:r w:rsidRPr="008A094B">
        <w:rPr>
          <w:spacing w:val="-4"/>
          <w:w w:val="95"/>
        </w:rPr>
        <w:t>у</w:t>
      </w:r>
      <w:r w:rsidRPr="008A094B">
        <w:rPr>
          <w:w w:val="95"/>
        </w:rPr>
        <w:t>мен</w:t>
      </w:r>
      <w:r w:rsidRPr="008A094B">
        <w:rPr>
          <w:spacing w:val="-1"/>
          <w:w w:val="95"/>
        </w:rPr>
        <w:t>т</w:t>
      </w:r>
      <w:r w:rsidRPr="008A094B">
        <w:rPr>
          <w:spacing w:val="-3"/>
          <w:w w:val="95"/>
        </w:rPr>
        <w:t>о</w:t>
      </w:r>
      <w:r w:rsidRPr="008A094B">
        <w:rPr>
          <w:spacing w:val="-2"/>
          <w:w w:val="95"/>
        </w:rPr>
        <w:t>в</w:t>
      </w:r>
      <w:r w:rsidRPr="008A094B">
        <w:rPr>
          <w:w w:val="95"/>
        </w:rPr>
        <w:t>.Сп</w:t>
      </w:r>
      <w:r w:rsidRPr="008A094B">
        <w:rPr>
          <w:spacing w:val="1"/>
          <w:w w:val="95"/>
        </w:rPr>
        <w:t>р</w:t>
      </w:r>
      <w:r w:rsidRPr="008A094B">
        <w:rPr>
          <w:w w:val="95"/>
        </w:rPr>
        <w:t>а</w:t>
      </w:r>
      <w:r w:rsidRPr="008A094B">
        <w:rPr>
          <w:spacing w:val="-4"/>
          <w:w w:val="95"/>
        </w:rPr>
        <w:t>в</w:t>
      </w:r>
      <w:r w:rsidRPr="008A094B">
        <w:rPr>
          <w:spacing w:val="1"/>
          <w:w w:val="95"/>
        </w:rPr>
        <w:t>о</w:t>
      </w:r>
      <w:r w:rsidRPr="008A094B">
        <w:rPr>
          <w:w w:val="95"/>
        </w:rPr>
        <w:t>ч</w:t>
      </w:r>
      <w:r w:rsidRPr="008A094B">
        <w:rPr>
          <w:spacing w:val="-2"/>
          <w:w w:val="95"/>
        </w:rPr>
        <w:t>н</w:t>
      </w:r>
      <w:r w:rsidRPr="008A094B">
        <w:rPr>
          <w:w w:val="95"/>
        </w:rPr>
        <w:t>ик.М</w:t>
      </w:r>
      <w:r w:rsidRPr="008A094B">
        <w:rPr>
          <w:spacing w:val="-1"/>
          <w:w w:val="95"/>
        </w:rPr>
        <w:t>.</w:t>
      </w:r>
      <w:r w:rsidRPr="008A094B">
        <w:rPr>
          <w:w w:val="95"/>
        </w:rPr>
        <w:t>,1</w:t>
      </w:r>
      <w:r w:rsidRPr="008A094B">
        <w:rPr>
          <w:spacing w:val="-2"/>
          <w:w w:val="95"/>
        </w:rPr>
        <w:t>98</w:t>
      </w:r>
      <w:r w:rsidRPr="008A094B">
        <w:rPr>
          <w:w w:val="95"/>
        </w:rPr>
        <w:t>5</w:t>
      </w:r>
    </w:p>
    <w:p w:rsidR="00C81F77" w:rsidRPr="008A094B" w:rsidP="006B32CF">
      <w:pPr>
        <w:pStyle w:val="BodyText"/>
        <w:numPr>
          <w:ilvl w:val="0"/>
          <w:numId w:val="126"/>
        </w:numPr>
        <w:tabs>
          <w:tab w:val="left" w:pos="567"/>
        </w:tabs>
        <w:suppressAutoHyphens w:val="0"/>
        <w:kinsoku w:val="0"/>
        <w:overflowPunct w:val="0"/>
        <w:spacing w:before="5" w:after="0" w:line="360" w:lineRule="auto"/>
        <w:ind w:left="120" w:right="104" w:firstLine="0"/>
        <w:jc w:val="both"/>
        <w:rPr>
          <w:w w:val="90"/>
        </w:rPr>
      </w:pPr>
      <w:r w:rsidRPr="008A094B">
        <w:rPr>
          <w:w w:val="90"/>
        </w:rPr>
        <w:t>У</w:t>
      </w:r>
      <w:r w:rsidRPr="008A094B">
        <w:rPr>
          <w:spacing w:val="-1"/>
          <w:w w:val="90"/>
        </w:rPr>
        <w:t>ш</w:t>
      </w:r>
      <w:r w:rsidRPr="008A094B">
        <w:rPr>
          <w:spacing w:val="-4"/>
          <w:w w:val="90"/>
        </w:rPr>
        <w:t>е</w:t>
      </w:r>
      <w:r w:rsidRPr="008A094B">
        <w:rPr>
          <w:w w:val="90"/>
        </w:rPr>
        <w:t>н</w:t>
      </w:r>
      <w:r w:rsidRPr="008A094B">
        <w:rPr>
          <w:spacing w:val="-2"/>
          <w:w w:val="90"/>
        </w:rPr>
        <w:t>и</w:t>
      </w:r>
      <w:r w:rsidRPr="008A094B">
        <w:rPr>
          <w:w w:val="90"/>
        </w:rPr>
        <w:t xml:space="preserve">н В. </w:t>
      </w:r>
      <w:r w:rsidRPr="008A094B">
        <w:rPr>
          <w:spacing w:val="-2"/>
          <w:w w:val="90"/>
        </w:rPr>
        <w:t>Р</w:t>
      </w:r>
      <w:r w:rsidRPr="008A094B">
        <w:rPr>
          <w:w w:val="90"/>
        </w:rPr>
        <w:t>а</w:t>
      </w:r>
      <w:r w:rsidRPr="008A094B">
        <w:rPr>
          <w:spacing w:val="-3"/>
          <w:w w:val="90"/>
        </w:rPr>
        <w:t>б</w:t>
      </w:r>
      <w:r w:rsidRPr="008A094B">
        <w:rPr>
          <w:spacing w:val="1"/>
          <w:w w:val="90"/>
        </w:rPr>
        <w:t>о</w:t>
      </w:r>
      <w:r w:rsidRPr="008A094B">
        <w:rPr>
          <w:spacing w:val="-1"/>
          <w:w w:val="90"/>
        </w:rPr>
        <w:t>т</w:t>
      </w:r>
      <w:r w:rsidRPr="008A094B">
        <w:rPr>
          <w:w w:val="90"/>
        </w:rPr>
        <w:t xml:space="preserve">а </w:t>
      </w:r>
      <w:r w:rsidRPr="008A094B">
        <w:rPr>
          <w:spacing w:val="-4"/>
          <w:w w:val="90"/>
        </w:rPr>
        <w:t>с</w:t>
      </w:r>
      <w:r w:rsidRPr="008A094B">
        <w:rPr>
          <w:w w:val="90"/>
        </w:rPr>
        <w:t>о сме</w:t>
      </w:r>
      <w:r w:rsidRPr="008A094B">
        <w:rPr>
          <w:spacing w:val="-1"/>
          <w:w w:val="90"/>
        </w:rPr>
        <w:t>ш</w:t>
      </w:r>
      <w:r w:rsidRPr="008A094B">
        <w:rPr>
          <w:spacing w:val="-4"/>
          <w:w w:val="90"/>
        </w:rPr>
        <w:t>а</w:t>
      </w:r>
      <w:r w:rsidRPr="008A094B">
        <w:rPr>
          <w:w w:val="90"/>
        </w:rPr>
        <w:t>н</w:t>
      </w:r>
      <w:r w:rsidRPr="008A094B">
        <w:rPr>
          <w:spacing w:val="-2"/>
          <w:w w:val="90"/>
        </w:rPr>
        <w:t>н</w:t>
      </w:r>
      <w:r w:rsidRPr="008A094B">
        <w:rPr>
          <w:w w:val="90"/>
        </w:rPr>
        <w:t>ым ан</w:t>
      </w:r>
      <w:r w:rsidRPr="008A094B">
        <w:rPr>
          <w:spacing w:val="-4"/>
          <w:w w:val="90"/>
        </w:rPr>
        <w:t>с</w:t>
      </w:r>
      <w:r w:rsidRPr="008A094B">
        <w:rPr>
          <w:w w:val="90"/>
        </w:rPr>
        <w:t>ам</w:t>
      </w:r>
      <w:r w:rsidRPr="008A094B">
        <w:rPr>
          <w:spacing w:val="1"/>
          <w:w w:val="90"/>
        </w:rPr>
        <w:t>б</w:t>
      </w:r>
      <w:r w:rsidRPr="008A094B">
        <w:rPr>
          <w:spacing w:val="-2"/>
          <w:w w:val="90"/>
        </w:rPr>
        <w:t>л</w:t>
      </w:r>
      <w:r w:rsidRPr="008A094B">
        <w:rPr>
          <w:w w:val="90"/>
        </w:rPr>
        <w:t xml:space="preserve">ем </w:t>
      </w:r>
      <w:r w:rsidRPr="008A094B">
        <w:rPr>
          <w:spacing w:val="1"/>
          <w:w w:val="90"/>
        </w:rPr>
        <w:t>р</w:t>
      </w:r>
      <w:r w:rsidRPr="008A094B">
        <w:rPr>
          <w:spacing w:val="-4"/>
          <w:w w:val="90"/>
        </w:rPr>
        <w:t>у</w:t>
      </w:r>
      <w:r w:rsidRPr="008A094B">
        <w:rPr>
          <w:w w:val="90"/>
        </w:rPr>
        <w:t>сск</w:t>
      </w:r>
      <w:r w:rsidRPr="008A094B">
        <w:rPr>
          <w:spacing w:val="-2"/>
          <w:w w:val="90"/>
        </w:rPr>
        <w:t>и</w:t>
      </w:r>
      <w:r w:rsidRPr="008A094B">
        <w:rPr>
          <w:w w:val="90"/>
        </w:rPr>
        <w:t>х н</w:t>
      </w:r>
      <w:r w:rsidRPr="008A094B">
        <w:rPr>
          <w:spacing w:val="-3"/>
          <w:w w:val="90"/>
        </w:rPr>
        <w:t>а</w:t>
      </w:r>
      <w:r w:rsidRPr="008A094B">
        <w:rPr>
          <w:spacing w:val="1"/>
          <w:w w:val="90"/>
        </w:rPr>
        <w:t>р</w:t>
      </w:r>
      <w:r w:rsidRPr="008A094B">
        <w:rPr>
          <w:spacing w:val="-2"/>
          <w:w w:val="90"/>
        </w:rPr>
        <w:t>о</w:t>
      </w:r>
      <w:r w:rsidRPr="008A094B">
        <w:rPr>
          <w:spacing w:val="1"/>
          <w:w w:val="90"/>
        </w:rPr>
        <w:t>д</w:t>
      </w:r>
      <w:r w:rsidRPr="008A094B">
        <w:rPr>
          <w:spacing w:val="-4"/>
          <w:w w:val="90"/>
        </w:rPr>
        <w:t>н</w:t>
      </w:r>
      <w:r w:rsidRPr="008A094B">
        <w:rPr>
          <w:spacing w:val="-2"/>
          <w:w w:val="90"/>
        </w:rPr>
        <w:t>ы</w:t>
      </w:r>
      <w:r w:rsidRPr="008A094B">
        <w:rPr>
          <w:w w:val="90"/>
        </w:rPr>
        <w:t>х инс</w:t>
      </w:r>
      <w:r w:rsidRPr="008A094B">
        <w:rPr>
          <w:spacing w:val="-3"/>
          <w:w w:val="90"/>
        </w:rPr>
        <w:t>т</w:t>
      </w:r>
      <w:r w:rsidRPr="008A094B">
        <w:rPr>
          <w:spacing w:val="1"/>
          <w:w w:val="90"/>
        </w:rPr>
        <w:t>р</w:t>
      </w:r>
      <w:r w:rsidRPr="008A094B">
        <w:rPr>
          <w:spacing w:val="-4"/>
          <w:w w:val="90"/>
        </w:rPr>
        <w:t>у</w:t>
      </w:r>
      <w:r w:rsidRPr="008A094B">
        <w:rPr>
          <w:w w:val="90"/>
        </w:rPr>
        <w:t>мен</w:t>
      </w:r>
      <w:r w:rsidRPr="008A094B">
        <w:rPr>
          <w:spacing w:val="-1"/>
          <w:w w:val="90"/>
        </w:rPr>
        <w:t>т</w:t>
      </w:r>
      <w:r w:rsidRPr="008A094B">
        <w:rPr>
          <w:spacing w:val="1"/>
          <w:w w:val="90"/>
        </w:rPr>
        <w:t>о</w:t>
      </w:r>
      <w:r w:rsidRPr="008A094B">
        <w:rPr>
          <w:w w:val="90"/>
        </w:rPr>
        <w:t>в в В</w:t>
      </w:r>
      <w:r w:rsidRPr="008A094B">
        <w:rPr>
          <w:spacing w:val="-2"/>
          <w:w w:val="90"/>
        </w:rPr>
        <w:t>У</w:t>
      </w:r>
      <w:r w:rsidRPr="008A094B">
        <w:rPr>
          <w:spacing w:val="1"/>
          <w:w w:val="90"/>
        </w:rPr>
        <w:t>З</w:t>
      </w:r>
      <w:r w:rsidRPr="008A094B">
        <w:rPr>
          <w:w w:val="90"/>
        </w:rPr>
        <w:t>е. М</w:t>
      </w:r>
      <w:r w:rsidRPr="008A094B">
        <w:rPr>
          <w:spacing w:val="-4"/>
          <w:w w:val="90"/>
        </w:rPr>
        <w:t>у</w:t>
      </w:r>
      <w:r w:rsidRPr="008A094B">
        <w:rPr>
          <w:spacing w:val="-2"/>
          <w:w w:val="90"/>
        </w:rPr>
        <w:t>з</w:t>
      </w:r>
      <w:r w:rsidRPr="008A094B">
        <w:rPr>
          <w:w w:val="90"/>
        </w:rPr>
        <w:t>ыка</w:t>
      </w:r>
      <w:r w:rsidRPr="008A094B">
        <w:rPr>
          <w:spacing w:val="-2"/>
          <w:w w:val="90"/>
        </w:rPr>
        <w:t>ль</w:t>
      </w:r>
      <w:r w:rsidRPr="008A094B">
        <w:rPr>
          <w:w w:val="90"/>
        </w:rPr>
        <w:t>ная п</w:t>
      </w:r>
      <w:r w:rsidRPr="008A094B">
        <w:rPr>
          <w:spacing w:val="-4"/>
          <w:w w:val="90"/>
        </w:rPr>
        <w:t>е</w:t>
      </w:r>
      <w:r w:rsidRPr="008A094B">
        <w:rPr>
          <w:spacing w:val="1"/>
          <w:w w:val="90"/>
        </w:rPr>
        <w:t>д</w:t>
      </w:r>
      <w:r w:rsidRPr="008A094B">
        <w:rPr>
          <w:w w:val="90"/>
        </w:rPr>
        <w:t>а</w:t>
      </w:r>
      <w:r w:rsidRPr="008A094B">
        <w:rPr>
          <w:spacing w:val="-3"/>
          <w:w w:val="90"/>
        </w:rPr>
        <w:t>г</w:t>
      </w:r>
      <w:r w:rsidRPr="008A094B">
        <w:rPr>
          <w:spacing w:val="1"/>
          <w:w w:val="90"/>
        </w:rPr>
        <w:t>о</w:t>
      </w:r>
      <w:r w:rsidRPr="008A094B">
        <w:rPr>
          <w:w w:val="90"/>
        </w:rPr>
        <w:t>г</w:t>
      </w:r>
      <w:r w:rsidRPr="008A094B">
        <w:rPr>
          <w:spacing w:val="-2"/>
          <w:w w:val="90"/>
        </w:rPr>
        <w:t>и</w:t>
      </w:r>
      <w:r w:rsidRPr="008A094B">
        <w:rPr>
          <w:w w:val="90"/>
        </w:rPr>
        <w:t>ка и и</w:t>
      </w:r>
      <w:r w:rsidRPr="008A094B">
        <w:rPr>
          <w:spacing w:val="-4"/>
          <w:w w:val="90"/>
        </w:rPr>
        <w:t>с</w:t>
      </w:r>
      <w:r w:rsidRPr="008A094B">
        <w:rPr>
          <w:spacing w:val="-2"/>
          <w:w w:val="90"/>
        </w:rPr>
        <w:t>п</w:t>
      </w:r>
      <w:r w:rsidRPr="008A094B">
        <w:rPr>
          <w:spacing w:val="1"/>
          <w:w w:val="90"/>
        </w:rPr>
        <w:t>о</w:t>
      </w:r>
      <w:r w:rsidRPr="008A094B">
        <w:rPr>
          <w:spacing w:val="-2"/>
          <w:w w:val="90"/>
        </w:rPr>
        <w:t>лни</w:t>
      </w:r>
      <w:r w:rsidRPr="008A094B">
        <w:rPr>
          <w:spacing w:val="-1"/>
          <w:w w:val="90"/>
        </w:rPr>
        <w:t>т</w:t>
      </w:r>
      <w:r w:rsidRPr="008A094B">
        <w:rPr>
          <w:w w:val="90"/>
        </w:rPr>
        <w:t>е</w:t>
      </w:r>
      <w:r w:rsidRPr="008A094B">
        <w:rPr>
          <w:spacing w:val="-2"/>
          <w:w w:val="90"/>
        </w:rPr>
        <w:t>ль</w:t>
      </w:r>
      <w:r w:rsidRPr="008A094B">
        <w:rPr>
          <w:w w:val="90"/>
        </w:rPr>
        <w:t>с</w:t>
      </w:r>
      <w:r w:rsidRPr="008A094B">
        <w:rPr>
          <w:spacing w:val="-1"/>
          <w:w w:val="90"/>
        </w:rPr>
        <w:t>тв</w:t>
      </w:r>
      <w:r w:rsidRPr="008A094B">
        <w:rPr>
          <w:w w:val="90"/>
        </w:rPr>
        <w:t xml:space="preserve">о на </w:t>
      </w:r>
      <w:r w:rsidRPr="008A094B">
        <w:rPr>
          <w:spacing w:val="1"/>
          <w:w w:val="90"/>
        </w:rPr>
        <w:t>р</w:t>
      </w:r>
      <w:r w:rsidRPr="008A094B">
        <w:rPr>
          <w:spacing w:val="-4"/>
          <w:w w:val="90"/>
        </w:rPr>
        <w:t>у</w:t>
      </w:r>
      <w:r w:rsidRPr="008A094B">
        <w:rPr>
          <w:w w:val="90"/>
        </w:rPr>
        <w:t>сск</w:t>
      </w:r>
      <w:r w:rsidRPr="008A094B">
        <w:rPr>
          <w:spacing w:val="-2"/>
          <w:w w:val="90"/>
        </w:rPr>
        <w:t>и</w:t>
      </w:r>
      <w:r w:rsidRPr="008A094B">
        <w:rPr>
          <w:w w:val="90"/>
        </w:rPr>
        <w:t>х на</w:t>
      </w:r>
      <w:r w:rsidRPr="008A094B">
        <w:rPr>
          <w:spacing w:val="-2"/>
          <w:w w:val="90"/>
        </w:rPr>
        <w:t>ро</w:t>
      </w:r>
      <w:r w:rsidRPr="008A094B">
        <w:rPr>
          <w:spacing w:val="1"/>
          <w:w w:val="90"/>
        </w:rPr>
        <w:t>д</w:t>
      </w:r>
      <w:r w:rsidRPr="008A094B">
        <w:rPr>
          <w:spacing w:val="-2"/>
          <w:w w:val="90"/>
        </w:rPr>
        <w:t>ны</w:t>
      </w:r>
      <w:r w:rsidRPr="008A094B">
        <w:rPr>
          <w:w w:val="90"/>
        </w:rPr>
        <w:t xml:space="preserve">х </w:t>
      </w:r>
      <w:r w:rsidRPr="008A094B">
        <w:rPr>
          <w:spacing w:val="-2"/>
          <w:w w:val="90"/>
        </w:rPr>
        <w:t>и</w:t>
      </w:r>
      <w:r w:rsidRPr="008A094B">
        <w:rPr>
          <w:w w:val="90"/>
        </w:rPr>
        <w:t>нс</w:t>
      </w:r>
      <w:r w:rsidRPr="008A094B">
        <w:rPr>
          <w:spacing w:val="-1"/>
          <w:w w:val="90"/>
        </w:rPr>
        <w:t>т</w:t>
      </w:r>
      <w:r w:rsidRPr="008A094B">
        <w:rPr>
          <w:spacing w:val="1"/>
          <w:w w:val="90"/>
        </w:rPr>
        <w:t>р</w:t>
      </w:r>
      <w:r w:rsidRPr="008A094B">
        <w:rPr>
          <w:spacing w:val="-4"/>
          <w:w w:val="90"/>
        </w:rPr>
        <w:t>у</w:t>
      </w:r>
      <w:r w:rsidRPr="008A094B">
        <w:rPr>
          <w:w w:val="90"/>
        </w:rPr>
        <w:t>мен</w:t>
      </w:r>
      <w:r w:rsidRPr="008A094B">
        <w:rPr>
          <w:spacing w:val="-1"/>
          <w:w w:val="90"/>
        </w:rPr>
        <w:t>т</w:t>
      </w:r>
      <w:r w:rsidRPr="008A094B">
        <w:rPr>
          <w:w w:val="90"/>
        </w:rPr>
        <w:t>ах М</w:t>
      </w:r>
      <w:r w:rsidRPr="008A094B">
        <w:rPr>
          <w:spacing w:val="-1"/>
          <w:w w:val="90"/>
        </w:rPr>
        <w:t>.</w:t>
      </w:r>
      <w:r w:rsidRPr="008A094B">
        <w:rPr>
          <w:w w:val="90"/>
        </w:rPr>
        <w:t>,1</w:t>
      </w:r>
      <w:r w:rsidRPr="008A094B">
        <w:rPr>
          <w:spacing w:val="-2"/>
          <w:w w:val="90"/>
        </w:rPr>
        <w:t>98</w:t>
      </w:r>
      <w:r w:rsidRPr="008A094B">
        <w:rPr>
          <w:w w:val="90"/>
        </w:rPr>
        <w:t>4</w:t>
      </w:r>
    </w:p>
    <w:p w:rsidR="00C81F77" w:rsidRPr="008A094B" w:rsidP="006B32CF">
      <w:pPr>
        <w:pStyle w:val="BodyText"/>
        <w:numPr>
          <w:ilvl w:val="0"/>
          <w:numId w:val="126"/>
        </w:numPr>
        <w:tabs>
          <w:tab w:val="left" w:pos="583"/>
        </w:tabs>
        <w:suppressAutoHyphens w:val="0"/>
        <w:kinsoku w:val="0"/>
        <w:overflowPunct w:val="0"/>
        <w:spacing w:before="3" w:after="0" w:line="360" w:lineRule="auto"/>
        <w:ind w:left="120" w:right="103" w:firstLine="0"/>
        <w:jc w:val="both"/>
        <w:rPr>
          <w:w w:val="95"/>
        </w:rPr>
      </w:pPr>
      <w:r w:rsidRPr="008A094B">
        <w:rPr>
          <w:spacing w:val="-3"/>
          <w:w w:val="95"/>
        </w:rPr>
        <w:t>Ш</w:t>
      </w:r>
      <w:r w:rsidRPr="008A094B">
        <w:rPr>
          <w:w w:val="95"/>
        </w:rPr>
        <w:t>и</w:t>
      </w:r>
      <w:r w:rsidRPr="008A094B">
        <w:rPr>
          <w:spacing w:val="-1"/>
          <w:w w:val="95"/>
        </w:rPr>
        <w:t>ш</w:t>
      </w:r>
      <w:r w:rsidRPr="008A094B">
        <w:rPr>
          <w:w w:val="95"/>
        </w:rPr>
        <w:t>а</w:t>
      </w:r>
      <w:r w:rsidRPr="008A094B">
        <w:rPr>
          <w:spacing w:val="-2"/>
          <w:w w:val="95"/>
        </w:rPr>
        <w:t>к</w:t>
      </w:r>
      <w:r w:rsidRPr="008A094B">
        <w:rPr>
          <w:spacing w:val="1"/>
          <w:w w:val="95"/>
        </w:rPr>
        <w:t>о</w:t>
      </w:r>
      <w:r w:rsidRPr="008A094B">
        <w:rPr>
          <w:w w:val="95"/>
        </w:rPr>
        <w:t xml:space="preserve">в </w:t>
      </w:r>
      <w:r w:rsidRPr="008A094B">
        <w:rPr>
          <w:spacing w:val="-1"/>
          <w:w w:val="95"/>
        </w:rPr>
        <w:t>Ю</w:t>
      </w:r>
      <w:r w:rsidRPr="008A094B">
        <w:rPr>
          <w:w w:val="95"/>
        </w:rPr>
        <w:t xml:space="preserve">. </w:t>
      </w:r>
      <w:r w:rsidRPr="008A094B">
        <w:rPr>
          <w:spacing w:val="-2"/>
          <w:w w:val="95"/>
        </w:rPr>
        <w:t>И</w:t>
      </w:r>
      <w:r w:rsidRPr="008A094B">
        <w:rPr>
          <w:w w:val="95"/>
        </w:rPr>
        <w:t>нс</w:t>
      </w:r>
      <w:r w:rsidRPr="008A094B">
        <w:rPr>
          <w:spacing w:val="-1"/>
          <w:w w:val="95"/>
        </w:rPr>
        <w:t>т</w:t>
      </w:r>
      <w:r w:rsidRPr="008A094B">
        <w:rPr>
          <w:spacing w:val="1"/>
          <w:w w:val="95"/>
        </w:rPr>
        <w:t>р</w:t>
      </w:r>
      <w:r w:rsidRPr="008A094B">
        <w:rPr>
          <w:spacing w:val="-4"/>
          <w:w w:val="95"/>
        </w:rPr>
        <w:t>у</w:t>
      </w:r>
      <w:r w:rsidRPr="008A094B">
        <w:rPr>
          <w:w w:val="95"/>
        </w:rPr>
        <w:t>мен</w:t>
      </w:r>
      <w:r w:rsidRPr="008A094B">
        <w:rPr>
          <w:spacing w:val="-3"/>
          <w:w w:val="95"/>
        </w:rPr>
        <w:t>т</w:t>
      </w:r>
      <w:r w:rsidRPr="008A094B">
        <w:rPr>
          <w:spacing w:val="1"/>
          <w:w w:val="95"/>
        </w:rPr>
        <w:t>о</w:t>
      </w:r>
      <w:r w:rsidRPr="008A094B">
        <w:rPr>
          <w:spacing w:val="-2"/>
          <w:w w:val="95"/>
        </w:rPr>
        <w:t>в</w:t>
      </w:r>
      <w:r w:rsidRPr="008A094B">
        <w:rPr>
          <w:w w:val="95"/>
        </w:rPr>
        <w:t xml:space="preserve">ка </w:t>
      </w:r>
      <w:r w:rsidRPr="008A094B">
        <w:rPr>
          <w:spacing w:val="1"/>
          <w:w w:val="95"/>
        </w:rPr>
        <w:t>д</w:t>
      </w:r>
      <w:r w:rsidRPr="008A094B">
        <w:rPr>
          <w:spacing w:val="-5"/>
          <w:w w:val="95"/>
        </w:rPr>
        <w:t>л</w:t>
      </w:r>
      <w:r w:rsidRPr="008A094B">
        <w:rPr>
          <w:w w:val="95"/>
        </w:rPr>
        <w:t xml:space="preserve">я </w:t>
      </w:r>
      <w:r w:rsidRPr="008A094B">
        <w:rPr>
          <w:spacing w:val="1"/>
          <w:w w:val="95"/>
        </w:rPr>
        <w:t>р</w:t>
      </w:r>
      <w:r w:rsidRPr="008A094B">
        <w:rPr>
          <w:spacing w:val="-4"/>
          <w:w w:val="95"/>
        </w:rPr>
        <w:t>у</w:t>
      </w:r>
      <w:r w:rsidRPr="008A094B">
        <w:rPr>
          <w:w w:val="95"/>
        </w:rPr>
        <w:t>сск</w:t>
      </w:r>
      <w:r w:rsidRPr="008A094B">
        <w:rPr>
          <w:spacing w:val="1"/>
          <w:w w:val="95"/>
        </w:rPr>
        <w:t>о</w:t>
      </w:r>
      <w:r w:rsidRPr="008A094B">
        <w:rPr>
          <w:spacing w:val="-3"/>
          <w:w w:val="95"/>
        </w:rPr>
        <w:t>г</w:t>
      </w:r>
      <w:r w:rsidRPr="008A094B">
        <w:rPr>
          <w:w w:val="95"/>
        </w:rPr>
        <w:t>о н</w:t>
      </w:r>
      <w:r w:rsidRPr="008A094B">
        <w:rPr>
          <w:spacing w:val="-3"/>
          <w:w w:val="95"/>
        </w:rPr>
        <w:t>а</w:t>
      </w:r>
      <w:r w:rsidRPr="008A094B">
        <w:rPr>
          <w:spacing w:val="1"/>
          <w:w w:val="95"/>
        </w:rPr>
        <w:t>р</w:t>
      </w:r>
      <w:r w:rsidRPr="008A094B">
        <w:rPr>
          <w:spacing w:val="-3"/>
          <w:w w:val="95"/>
        </w:rPr>
        <w:t>од</w:t>
      </w:r>
      <w:r w:rsidRPr="008A094B">
        <w:rPr>
          <w:w w:val="95"/>
        </w:rPr>
        <w:t>н</w:t>
      </w:r>
      <w:r w:rsidRPr="008A094B">
        <w:rPr>
          <w:spacing w:val="1"/>
          <w:w w:val="95"/>
        </w:rPr>
        <w:t>о</w:t>
      </w:r>
      <w:r w:rsidRPr="008A094B">
        <w:rPr>
          <w:spacing w:val="-3"/>
          <w:w w:val="95"/>
        </w:rPr>
        <w:t>г</w:t>
      </w:r>
      <w:r w:rsidRPr="008A094B">
        <w:rPr>
          <w:w w:val="95"/>
        </w:rPr>
        <w:t xml:space="preserve">о </w:t>
      </w:r>
      <w:r w:rsidRPr="008A094B">
        <w:rPr>
          <w:spacing w:val="1"/>
          <w:w w:val="95"/>
        </w:rPr>
        <w:t>ор</w:t>
      </w:r>
      <w:r w:rsidRPr="008A094B">
        <w:rPr>
          <w:spacing w:val="-2"/>
          <w:w w:val="95"/>
        </w:rPr>
        <w:t>к</w:t>
      </w:r>
      <w:r w:rsidRPr="008A094B">
        <w:rPr>
          <w:w w:val="95"/>
        </w:rPr>
        <w:t>ес</w:t>
      </w:r>
      <w:r w:rsidRPr="008A094B">
        <w:rPr>
          <w:spacing w:val="-1"/>
          <w:w w:val="95"/>
        </w:rPr>
        <w:t>т</w:t>
      </w:r>
      <w:r w:rsidRPr="008A094B">
        <w:rPr>
          <w:spacing w:val="-3"/>
          <w:w w:val="95"/>
        </w:rPr>
        <w:t>р</w:t>
      </w:r>
      <w:r w:rsidRPr="008A094B">
        <w:rPr>
          <w:w w:val="95"/>
        </w:rPr>
        <w:t>а. Уч</w:t>
      </w:r>
      <w:r w:rsidRPr="008A094B">
        <w:rPr>
          <w:spacing w:val="-4"/>
          <w:w w:val="95"/>
        </w:rPr>
        <w:t>е</w:t>
      </w:r>
      <w:r w:rsidRPr="008A094B">
        <w:rPr>
          <w:spacing w:val="1"/>
          <w:w w:val="95"/>
        </w:rPr>
        <w:t>б</w:t>
      </w:r>
      <w:r w:rsidRPr="008A094B">
        <w:rPr>
          <w:spacing w:val="-2"/>
          <w:w w:val="95"/>
        </w:rPr>
        <w:t>н</w:t>
      </w:r>
      <w:r w:rsidRPr="008A094B">
        <w:rPr>
          <w:spacing w:val="-3"/>
          <w:w w:val="95"/>
        </w:rPr>
        <w:t>о</w:t>
      </w:r>
      <w:r w:rsidRPr="008A094B">
        <w:rPr>
          <w:w w:val="95"/>
        </w:rPr>
        <w:t>е п</w:t>
      </w:r>
      <w:r w:rsidRPr="008A094B">
        <w:rPr>
          <w:spacing w:val="1"/>
          <w:w w:val="95"/>
        </w:rPr>
        <w:t>о</w:t>
      </w:r>
      <w:r w:rsidRPr="008A094B">
        <w:rPr>
          <w:spacing w:val="-4"/>
          <w:w w:val="95"/>
        </w:rPr>
        <w:t>с</w:t>
      </w:r>
      <w:r w:rsidRPr="008A094B">
        <w:rPr>
          <w:spacing w:val="-3"/>
          <w:w w:val="95"/>
        </w:rPr>
        <w:t>о</w:t>
      </w:r>
      <w:r w:rsidRPr="008A094B">
        <w:rPr>
          <w:spacing w:val="1"/>
          <w:w w:val="95"/>
        </w:rPr>
        <w:t>б</w:t>
      </w:r>
      <w:r w:rsidRPr="008A094B">
        <w:rPr>
          <w:spacing w:val="-2"/>
          <w:w w:val="95"/>
        </w:rPr>
        <w:t>и</w:t>
      </w:r>
      <w:r w:rsidRPr="008A094B">
        <w:rPr>
          <w:w w:val="95"/>
        </w:rPr>
        <w:t>е.М</w:t>
      </w:r>
      <w:r w:rsidRPr="008A094B">
        <w:rPr>
          <w:spacing w:val="-1"/>
          <w:w w:val="95"/>
        </w:rPr>
        <w:t>.</w:t>
      </w:r>
      <w:r w:rsidRPr="008A094B">
        <w:rPr>
          <w:w w:val="95"/>
        </w:rPr>
        <w:t>,2</w:t>
      </w:r>
      <w:r w:rsidRPr="008A094B">
        <w:rPr>
          <w:spacing w:val="-2"/>
          <w:w w:val="95"/>
        </w:rPr>
        <w:t>00</w:t>
      </w:r>
      <w:r w:rsidRPr="008A094B">
        <w:rPr>
          <w:w w:val="95"/>
        </w:rPr>
        <w:t>5</w:t>
      </w:r>
    </w:p>
    <w:p w:rsidR="00C81F77" w:rsidRPr="008A094B" w:rsidP="008A094B">
      <w:pPr>
        <w:kinsoku w:val="0"/>
        <w:overflowPunct w:val="0"/>
        <w:spacing w:line="360" w:lineRule="auto"/>
        <w:jc w:val="both"/>
        <w:rPr>
          <w:sz w:val="24"/>
          <w:szCs w:val="24"/>
        </w:rPr>
      </w:pPr>
    </w:p>
    <w:p w:rsidR="00C81F77" w:rsidRPr="008A094B" w:rsidP="008A094B">
      <w:pPr>
        <w:jc w:val="both"/>
        <w:rPr>
          <w:sz w:val="24"/>
          <w:szCs w:val="24"/>
        </w:rPr>
      </w:pPr>
    </w:p>
    <w:p w:rsidR="00C81F77" w:rsidRPr="008A094B" w:rsidP="008A094B">
      <w:pPr>
        <w:jc w:val="both"/>
        <w:rPr>
          <w:sz w:val="24"/>
          <w:szCs w:val="24"/>
        </w:rPr>
      </w:pPr>
    </w:p>
    <w:p w:rsidR="00C81F77" w:rsidRPr="008A094B" w:rsidP="008A094B">
      <w:pPr>
        <w:jc w:val="both"/>
        <w:rPr>
          <w:sz w:val="24"/>
          <w:szCs w:val="24"/>
        </w:rPr>
      </w:pPr>
    </w:p>
    <w:p w:rsidR="00C81F77" w:rsidRPr="008A094B" w:rsidP="008A094B">
      <w:pPr>
        <w:jc w:val="both"/>
        <w:rPr>
          <w:sz w:val="24"/>
          <w:szCs w:val="24"/>
        </w:rPr>
      </w:pPr>
    </w:p>
    <w:p w:rsidR="00C81F77" w:rsidRPr="008A094B" w:rsidP="008A094B">
      <w:pPr>
        <w:jc w:val="both"/>
        <w:rPr>
          <w:sz w:val="24"/>
          <w:szCs w:val="24"/>
        </w:rPr>
      </w:pPr>
    </w:p>
    <w:p w:rsidR="00C81F77" w:rsidRPr="008A094B" w:rsidP="008A094B">
      <w:pPr>
        <w:jc w:val="both"/>
        <w:rPr>
          <w:sz w:val="24"/>
          <w:szCs w:val="24"/>
        </w:rPr>
      </w:pPr>
    </w:p>
    <w:p w:rsidR="00C81F77" w:rsidRPr="008A094B" w:rsidP="008A094B">
      <w:pPr>
        <w:jc w:val="both"/>
        <w:rPr>
          <w:sz w:val="24"/>
          <w:szCs w:val="24"/>
        </w:rPr>
      </w:pPr>
    </w:p>
    <w:p w:rsidR="00C81F77" w:rsidRPr="008A094B" w:rsidP="008A094B">
      <w:pPr>
        <w:jc w:val="both"/>
        <w:rPr>
          <w:sz w:val="24"/>
          <w:szCs w:val="24"/>
        </w:rPr>
      </w:pPr>
    </w:p>
    <w:p w:rsidR="00C81F77" w:rsidRPr="008A094B" w:rsidP="008A094B">
      <w:pPr>
        <w:pStyle w:val="Style4"/>
        <w:kinsoku w:val="0"/>
        <w:overflowPunct w:val="0"/>
        <w:spacing w:line="276" w:lineRule="auto"/>
        <w:ind w:right="102" w:firstLine="566"/>
      </w:pPr>
    </w:p>
    <w:p w:rsidR="00541791" w:rsidRPr="008A094B" w:rsidP="008A094B">
      <w:pPr>
        <w:pStyle w:val="Style4"/>
        <w:tabs>
          <w:tab w:val="left" w:pos="1639"/>
        </w:tabs>
        <w:kinsoku w:val="0"/>
        <w:overflowPunct w:val="0"/>
      </w:pPr>
    </w:p>
    <w:p w:rsidR="00541791" w:rsidRPr="008A094B" w:rsidP="008A094B">
      <w:pPr>
        <w:pStyle w:val="Style4"/>
        <w:tabs>
          <w:tab w:val="left" w:pos="1639"/>
        </w:tabs>
        <w:kinsoku w:val="0"/>
        <w:overflowPunct w:val="0"/>
      </w:pPr>
    </w:p>
    <w:p w:rsidR="00541791" w:rsidRPr="008A094B" w:rsidP="008A094B">
      <w:pPr>
        <w:pStyle w:val="Style4"/>
        <w:tabs>
          <w:tab w:val="left" w:pos="1639"/>
        </w:tabs>
        <w:kinsoku w:val="0"/>
        <w:overflowPunct w:val="0"/>
      </w:pPr>
    </w:p>
    <w:p w:rsidR="00541791" w:rsidRPr="008A094B" w:rsidP="008A094B">
      <w:pPr>
        <w:pStyle w:val="Style4"/>
        <w:tabs>
          <w:tab w:val="left" w:pos="1639"/>
        </w:tabs>
        <w:kinsoku w:val="0"/>
        <w:overflowPunct w:val="0"/>
      </w:pPr>
    </w:p>
    <w:p w:rsidR="00541791" w:rsidRPr="008A094B" w:rsidP="008A094B">
      <w:pPr>
        <w:pStyle w:val="Style4"/>
        <w:tabs>
          <w:tab w:val="left" w:pos="1639"/>
        </w:tabs>
        <w:kinsoku w:val="0"/>
        <w:overflowPunct w:val="0"/>
      </w:pPr>
    </w:p>
    <w:p w:rsidR="00541791" w:rsidRPr="00C81F77" w:rsidP="00541791">
      <w:pPr>
        <w:pStyle w:val="Style4"/>
        <w:tabs>
          <w:tab w:val="left" w:pos="1639"/>
        </w:tabs>
        <w:kinsoku w:val="0"/>
        <w:overflowPunct w:val="0"/>
        <w:rPr>
          <w:sz w:val="28"/>
          <w:szCs w:val="28"/>
        </w:rPr>
      </w:pPr>
    </w:p>
    <w:p w:rsidR="00541791" w:rsidRPr="00C81F77" w:rsidP="00541791">
      <w:pPr>
        <w:pStyle w:val="Style4"/>
        <w:tabs>
          <w:tab w:val="left" w:pos="1639"/>
        </w:tabs>
        <w:kinsoku w:val="0"/>
        <w:overflowPunct w:val="0"/>
        <w:rPr>
          <w:sz w:val="28"/>
          <w:szCs w:val="28"/>
        </w:rPr>
      </w:pPr>
    </w:p>
    <w:p w:rsidR="00541791" w:rsidRPr="00C81F77" w:rsidP="00541791">
      <w:pPr>
        <w:pStyle w:val="Style4"/>
        <w:tabs>
          <w:tab w:val="left" w:pos="1639"/>
        </w:tabs>
        <w:kinsoku w:val="0"/>
        <w:overflowPunct w:val="0"/>
        <w:rPr>
          <w:sz w:val="28"/>
          <w:szCs w:val="28"/>
        </w:rPr>
      </w:pPr>
    </w:p>
    <w:p w:rsidR="008A094B" w:rsidP="00F37536">
      <w:pPr>
        <w:spacing w:line="240" w:lineRule="auto"/>
        <w:ind w:hanging="284"/>
        <w:jc w:val="center"/>
        <w:rPr>
          <w:rFonts w:ascii="Times New Roman" w:hAnsi="Times New Roman"/>
          <w:b/>
          <w:bCs/>
          <w:sz w:val="28"/>
          <w:szCs w:val="28"/>
        </w:rPr>
      </w:pPr>
    </w:p>
    <w:p w:rsidR="008A094B" w:rsidP="00F37536">
      <w:pPr>
        <w:spacing w:line="240" w:lineRule="auto"/>
        <w:ind w:hanging="284"/>
        <w:jc w:val="center"/>
        <w:rPr>
          <w:rFonts w:ascii="Times New Roman" w:hAnsi="Times New Roman"/>
          <w:b/>
          <w:bCs/>
          <w:sz w:val="28"/>
          <w:szCs w:val="28"/>
        </w:rPr>
      </w:pPr>
    </w:p>
    <w:p w:rsidR="008A094B" w:rsidP="00F37536">
      <w:pPr>
        <w:spacing w:line="240" w:lineRule="auto"/>
        <w:ind w:hanging="284"/>
        <w:jc w:val="center"/>
        <w:rPr>
          <w:rFonts w:ascii="Times New Roman" w:hAnsi="Times New Roman"/>
          <w:b/>
          <w:bCs/>
          <w:sz w:val="28"/>
          <w:szCs w:val="28"/>
        </w:rPr>
      </w:pPr>
    </w:p>
    <w:p w:rsidR="008A094B" w:rsidRPr="006B1952" w:rsidP="008A094B">
      <w:pPr>
        <w:tabs>
          <w:tab w:val="left" w:pos="720"/>
        </w:tabs>
        <w:spacing w:after="0" w:line="360" w:lineRule="auto"/>
        <w:ind w:left="360"/>
        <w:jc w:val="center"/>
        <w:rPr>
          <w:rFonts w:ascii="Times New Roman" w:hAnsi="Times New Roman"/>
          <w:sz w:val="28"/>
          <w:szCs w:val="28"/>
        </w:rPr>
      </w:pPr>
      <w:r w:rsidRPr="006B1952">
        <w:rPr>
          <w:rFonts w:ascii="Times New Roman" w:hAnsi="Times New Roman"/>
          <w:sz w:val="28"/>
          <w:szCs w:val="28"/>
        </w:rPr>
        <w:t xml:space="preserve">Муниципальное бюджетное учреждение дополнительного образования </w:t>
      </w:r>
      <w:r w:rsidRPr="006B1952" w:rsidR="00F22A56">
        <w:rPr>
          <w:rFonts w:ascii="Times New Roman" w:hAnsi="Times New Roman"/>
          <w:sz w:val="28"/>
          <w:szCs w:val="28"/>
        </w:rPr>
        <w:t xml:space="preserve">                           </w:t>
      </w:r>
      <w:r w:rsidRPr="006B1952">
        <w:rPr>
          <w:rFonts w:ascii="Times New Roman" w:hAnsi="Times New Roman"/>
          <w:sz w:val="28"/>
          <w:szCs w:val="28"/>
        </w:rPr>
        <w:t>«Детская музыкальная школа п. Редкино»</w:t>
      </w:r>
    </w:p>
    <w:p w:rsidR="008A094B" w:rsidRPr="006B1952" w:rsidP="008A094B">
      <w:pPr>
        <w:tabs>
          <w:tab w:val="left" w:pos="720"/>
        </w:tabs>
        <w:spacing w:after="0"/>
        <w:ind w:left="360"/>
        <w:jc w:val="center"/>
        <w:rPr>
          <w:rFonts w:ascii="Times New Roman" w:hAnsi="Times New Roman"/>
          <w:sz w:val="28"/>
          <w:szCs w:val="28"/>
        </w:rPr>
      </w:pPr>
    </w:p>
    <w:p w:rsidR="008A094B" w:rsidP="008A094B">
      <w:pPr>
        <w:tabs>
          <w:tab w:val="left" w:pos="720"/>
        </w:tabs>
        <w:spacing w:after="0"/>
        <w:ind w:left="360"/>
        <w:jc w:val="center"/>
        <w:rPr>
          <w:rFonts w:ascii="Times New Roman" w:hAnsi="Times New Roman"/>
          <w:sz w:val="28"/>
          <w:szCs w:val="28"/>
        </w:rPr>
      </w:pPr>
    </w:p>
    <w:p w:rsidR="008A094B" w:rsidP="008A094B">
      <w:pPr>
        <w:tabs>
          <w:tab w:val="left" w:pos="720"/>
        </w:tabs>
        <w:spacing w:after="0"/>
        <w:ind w:left="360"/>
        <w:jc w:val="center"/>
        <w:rPr>
          <w:rFonts w:ascii="Times New Roman" w:hAnsi="Times New Roman"/>
          <w:sz w:val="28"/>
          <w:szCs w:val="28"/>
        </w:rPr>
      </w:pPr>
    </w:p>
    <w:p w:rsidR="008A094B" w:rsidP="008A094B">
      <w:pPr>
        <w:tabs>
          <w:tab w:val="left" w:pos="720"/>
        </w:tabs>
        <w:spacing w:after="0"/>
        <w:ind w:left="360"/>
        <w:jc w:val="center"/>
        <w:rPr>
          <w:rFonts w:ascii="Times New Roman" w:hAnsi="Times New Roman"/>
          <w:sz w:val="28"/>
          <w:szCs w:val="28"/>
        </w:rPr>
      </w:pPr>
    </w:p>
    <w:p w:rsidR="008A094B" w:rsidP="008A094B">
      <w:pPr>
        <w:tabs>
          <w:tab w:val="left" w:pos="720"/>
        </w:tabs>
        <w:spacing w:after="0"/>
        <w:ind w:left="360"/>
        <w:jc w:val="center"/>
        <w:rPr>
          <w:rFonts w:ascii="Times New Roman" w:hAnsi="Times New Roman"/>
          <w:sz w:val="28"/>
          <w:szCs w:val="28"/>
        </w:rPr>
      </w:pPr>
    </w:p>
    <w:p w:rsidR="008A094B" w:rsidP="008A094B">
      <w:pPr>
        <w:tabs>
          <w:tab w:val="left" w:pos="720"/>
        </w:tabs>
        <w:spacing w:after="0"/>
        <w:ind w:left="360"/>
        <w:jc w:val="center"/>
        <w:rPr>
          <w:rFonts w:ascii="Times New Roman" w:hAnsi="Times New Roman"/>
          <w:sz w:val="28"/>
          <w:szCs w:val="28"/>
        </w:rPr>
      </w:pPr>
    </w:p>
    <w:p w:rsidR="008A094B" w:rsidP="008A094B">
      <w:pPr>
        <w:tabs>
          <w:tab w:val="left" w:pos="720"/>
        </w:tabs>
        <w:spacing w:after="0"/>
        <w:ind w:left="360"/>
        <w:jc w:val="center"/>
        <w:rPr>
          <w:rFonts w:ascii="Times New Roman" w:hAnsi="Times New Roman"/>
          <w:sz w:val="28"/>
          <w:szCs w:val="28"/>
        </w:rPr>
      </w:pPr>
    </w:p>
    <w:p w:rsidR="008A094B" w:rsidP="008A094B">
      <w:pPr>
        <w:tabs>
          <w:tab w:val="left" w:pos="720"/>
        </w:tabs>
        <w:spacing w:after="0"/>
        <w:ind w:left="360"/>
        <w:jc w:val="center"/>
        <w:rPr>
          <w:rFonts w:ascii="Times New Roman" w:hAnsi="Times New Roman"/>
          <w:sz w:val="28"/>
          <w:szCs w:val="28"/>
        </w:rPr>
      </w:pPr>
    </w:p>
    <w:p w:rsidR="008A094B" w:rsidRPr="006B1952" w:rsidP="008A094B">
      <w:pPr>
        <w:tabs>
          <w:tab w:val="left" w:pos="720"/>
        </w:tabs>
        <w:spacing w:after="0" w:line="360" w:lineRule="auto"/>
        <w:ind w:left="360"/>
        <w:jc w:val="center"/>
        <w:rPr>
          <w:rFonts w:ascii="Times New Roman" w:hAnsi="Times New Roman"/>
          <w:sz w:val="28"/>
          <w:szCs w:val="28"/>
        </w:rPr>
      </w:pPr>
      <w:r w:rsidRPr="006B1952">
        <w:rPr>
          <w:rFonts w:ascii="Times New Roman" w:hAnsi="Times New Roman"/>
          <w:sz w:val="28"/>
          <w:szCs w:val="28"/>
        </w:rPr>
        <w:t xml:space="preserve">программа учебного предмета                                                                     </w:t>
      </w:r>
      <w:r w:rsidRPr="006B1952" w:rsidR="00F22A56">
        <w:rPr>
          <w:rFonts w:ascii="Times New Roman" w:hAnsi="Times New Roman"/>
          <w:sz w:val="28"/>
          <w:szCs w:val="28"/>
        </w:rPr>
        <w:t xml:space="preserve">                  </w:t>
      </w:r>
      <w:r w:rsidRPr="006B1952">
        <w:rPr>
          <w:rFonts w:ascii="Times New Roman" w:hAnsi="Times New Roman"/>
          <w:sz w:val="28"/>
          <w:szCs w:val="28"/>
        </w:rPr>
        <w:t xml:space="preserve"> ПО.01УП.0</w:t>
      </w:r>
      <w:r w:rsidRPr="006B1952" w:rsidR="00AC4810">
        <w:rPr>
          <w:rFonts w:ascii="Times New Roman" w:hAnsi="Times New Roman"/>
          <w:sz w:val="28"/>
          <w:szCs w:val="28"/>
        </w:rPr>
        <w:t>3</w:t>
      </w:r>
      <w:r w:rsidRPr="006B1952">
        <w:rPr>
          <w:rFonts w:ascii="Times New Roman" w:hAnsi="Times New Roman"/>
          <w:sz w:val="28"/>
          <w:szCs w:val="28"/>
        </w:rPr>
        <w:t xml:space="preserve"> </w:t>
      </w:r>
      <w:r w:rsidRPr="006B1952" w:rsidR="00AC4810">
        <w:rPr>
          <w:rFonts w:ascii="Times New Roman" w:hAnsi="Times New Roman"/>
          <w:sz w:val="28"/>
          <w:szCs w:val="28"/>
        </w:rPr>
        <w:t>ФОРТЕПИАНО</w:t>
      </w:r>
      <w:r w:rsidRPr="006B1952">
        <w:rPr>
          <w:rFonts w:ascii="Times New Roman" w:hAnsi="Times New Roman"/>
          <w:sz w:val="28"/>
          <w:szCs w:val="28"/>
        </w:rPr>
        <w:t xml:space="preserve">                                                                                                                                                                          по дополнительной предпрофессиональной                                   общеобразовательной программе                                                                                      </w:t>
      </w:r>
      <w:r w:rsidRPr="006B1952" w:rsidR="00F22A56">
        <w:rPr>
          <w:rFonts w:ascii="Times New Roman" w:hAnsi="Times New Roman"/>
          <w:sz w:val="28"/>
          <w:szCs w:val="28"/>
        </w:rPr>
        <w:t xml:space="preserve">                 </w:t>
      </w:r>
      <w:r w:rsidRPr="006B1952">
        <w:rPr>
          <w:rFonts w:ascii="Times New Roman" w:hAnsi="Times New Roman"/>
          <w:sz w:val="28"/>
          <w:szCs w:val="28"/>
        </w:rPr>
        <w:t xml:space="preserve">в области музыкального искусства                                                                </w:t>
      </w:r>
      <w:r w:rsidRPr="006B1952" w:rsidR="00F22A56">
        <w:rPr>
          <w:rFonts w:ascii="Times New Roman" w:hAnsi="Times New Roman"/>
          <w:sz w:val="28"/>
          <w:szCs w:val="28"/>
        </w:rPr>
        <w:t xml:space="preserve">                  </w:t>
      </w:r>
      <w:r w:rsidRPr="006B1952">
        <w:rPr>
          <w:rFonts w:ascii="Times New Roman" w:hAnsi="Times New Roman"/>
          <w:sz w:val="28"/>
          <w:szCs w:val="28"/>
        </w:rPr>
        <w:t xml:space="preserve"> «Народные инструменты»                                                                                                </w:t>
      </w:r>
      <w:r w:rsidRPr="006B1952" w:rsidR="00F22A56">
        <w:rPr>
          <w:rFonts w:ascii="Times New Roman" w:hAnsi="Times New Roman"/>
          <w:sz w:val="28"/>
          <w:szCs w:val="28"/>
        </w:rPr>
        <w:t xml:space="preserve">                </w:t>
      </w:r>
      <w:r w:rsidRPr="006B1952">
        <w:rPr>
          <w:rFonts w:ascii="Times New Roman" w:hAnsi="Times New Roman"/>
          <w:sz w:val="28"/>
          <w:szCs w:val="28"/>
        </w:rPr>
        <w:t xml:space="preserve"> (8 лет)</w:t>
      </w:r>
    </w:p>
    <w:p w:rsidR="008A094B" w:rsidRPr="006B1952" w:rsidP="008A094B">
      <w:pPr>
        <w:tabs>
          <w:tab w:val="left" w:pos="720"/>
        </w:tabs>
        <w:spacing w:after="0"/>
        <w:jc w:val="both"/>
        <w:rPr>
          <w:rFonts w:ascii="Times New Roman" w:hAnsi="Times New Roman"/>
          <w:sz w:val="28"/>
          <w:szCs w:val="28"/>
        </w:rPr>
      </w:pPr>
    </w:p>
    <w:p w:rsidR="008A094B" w:rsidRPr="002074D5" w:rsidP="008A094B">
      <w:pPr>
        <w:shd w:val="clear" w:color="auto" w:fill="FFFFFF"/>
        <w:spacing w:before="120" w:after="0" w:line="240" w:lineRule="auto"/>
        <w:jc w:val="center"/>
        <w:rPr>
          <w:rFonts w:ascii="Times New Roman" w:hAnsi="Times New Roman"/>
          <w:b/>
          <w:bCs/>
          <w:color w:val="000000"/>
          <w:spacing w:val="-3"/>
          <w:sz w:val="24"/>
          <w:szCs w:val="24"/>
        </w:rPr>
      </w:pPr>
    </w:p>
    <w:p w:rsidR="008A094B" w:rsidRPr="005A3762" w:rsidP="008A094B">
      <w:pPr>
        <w:shd w:val="clear" w:color="auto" w:fill="FFFFFF"/>
        <w:rPr>
          <w:rFonts w:ascii="Times New Roman" w:hAnsi="Times New Roman"/>
          <w:sz w:val="24"/>
          <w:szCs w:val="24"/>
        </w:rPr>
      </w:pPr>
    </w:p>
    <w:p w:rsidR="008A094B" w:rsidRPr="005A3762" w:rsidP="008A094B">
      <w:pPr>
        <w:spacing w:after="0"/>
        <w:jc w:val="both"/>
        <w:rPr>
          <w:rFonts w:ascii="Times New Roman" w:hAnsi="Times New Roman"/>
          <w:sz w:val="24"/>
          <w:szCs w:val="24"/>
        </w:rPr>
      </w:pPr>
    </w:p>
    <w:p w:rsidR="008A094B" w:rsidRPr="005A3762" w:rsidP="008A094B">
      <w:pPr>
        <w:tabs>
          <w:tab w:val="left" w:pos="1083"/>
        </w:tabs>
        <w:ind w:left="1080"/>
        <w:jc w:val="both"/>
        <w:rPr>
          <w:b/>
          <w:sz w:val="24"/>
          <w:szCs w:val="24"/>
        </w:rPr>
      </w:pPr>
    </w:p>
    <w:p w:rsidR="008A094B" w:rsidRPr="00A2343D" w:rsidP="008A094B">
      <w:pPr>
        <w:spacing w:after="0" w:line="480" w:lineRule="auto"/>
        <w:jc w:val="center"/>
        <w:rPr>
          <w:rFonts w:ascii="Times New Roman" w:hAnsi="Times New Roman"/>
          <w:b/>
          <w:sz w:val="24"/>
          <w:szCs w:val="24"/>
          <w:highlight w:val="white"/>
        </w:rPr>
      </w:pPr>
    </w:p>
    <w:p w:rsidR="008A094B" w:rsidP="00F37536">
      <w:pPr>
        <w:spacing w:line="240" w:lineRule="auto"/>
        <w:ind w:hanging="284"/>
        <w:jc w:val="center"/>
        <w:rPr>
          <w:rFonts w:ascii="Times New Roman" w:hAnsi="Times New Roman"/>
          <w:b/>
          <w:bCs/>
          <w:sz w:val="28"/>
          <w:szCs w:val="28"/>
        </w:rPr>
      </w:pPr>
    </w:p>
    <w:p w:rsidR="008A094B" w:rsidP="00F37536">
      <w:pPr>
        <w:spacing w:line="240" w:lineRule="auto"/>
        <w:ind w:hanging="284"/>
        <w:jc w:val="center"/>
        <w:rPr>
          <w:rFonts w:ascii="Times New Roman" w:hAnsi="Times New Roman"/>
          <w:b/>
          <w:bCs/>
          <w:sz w:val="28"/>
          <w:szCs w:val="28"/>
        </w:rPr>
      </w:pPr>
    </w:p>
    <w:p w:rsidR="008A094B" w:rsidP="00F37536">
      <w:pPr>
        <w:spacing w:line="240" w:lineRule="auto"/>
        <w:ind w:hanging="284"/>
        <w:jc w:val="center"/>
        <w:rPr>
          <w:rFonts w:ascii="Times New Roman" w:hAnsi="Times New Roman"/>
          <w:b/>
          <w:bCs/>
          <w:sz w:val="28"/>
          <w:szCs w:val="28"/>
        </w:rPr>
      </w:pPr>
    </w:p>
    <w:p w:rsidR="008A094B" w:rsidP="00F37536">
      <w:pPr>
        <w:spacing w:line="240" w:lineRule="auto"/>
        <w:ind w:hanging="284"/>
        <w:jc w:val="center"/>
        <w:rPr>
          <w:rFonts w:ascii="Times New Roman" w:hAnsi="Times New Roman"/>
          <w:b/>
          <w:bCs/>
          <w:sz w:val="28"/>
          <w:szCs w:val="28"/>
        </w:rPr>
      </w:pPr>
    </w:p>
    <w:p w:rsidR="008A094B" w:rsidP="00F37536">
      <w:pPr>
        <w:spacing w:line="240" w:lineRule="auto"/>
        <w:ind w:hanging="284"/>
        <w:jc w:val="center"/>
        <w:rPr>
          <w:rFonts w:ascii="Times New Roman" w:hAnsi="Times New Roman"/>
          <w:b/>
          <w:bCs/>
          <w:sz w:val="28"/>
          <w:szCs w:val="28"/>
        </w:rPr>
      </w:pPr>
    </w:p>
    <w:p w:rsidR="008A094B" w:rsidP="00F37536">
      <w:pPr>
        <w:spacing w:line="240" w:lineRule="auto"/>
        <w:ind w:hanging="284"/>
        <w:jc w:val="center"/>
        <w:rPr>
          <w:rFonts w:ascii="Times New Roman" w:hAnsi="Times New Roman"/>
          <w:b/>
          <w:bCs/>
          <w:sz w:val="28"/>
          <w:szCs w:val="28"/>
        </w:rPr>
      </w:pPr>
    </w:p>
    <w:p w:rsidR="00F37536" w:rsidP="00F37536">
      <w:pPr>
        <w:ind w:hanging="284"/>
        <w:jc w:val="center"/>
        <w:rPr>
          <w:rFonts w:ascii="Times New Roman" w:hAnsi="Times New Roman"/>
          <w:b/>
          <w:bCs/>
          <w:sz w:val="28"/>
          <w:szCs w:val="28"/>
        </w:rPr>
      </w:pPr>
    </w:p>
    <w:p w:rsidR="00F37536" w:rsidP="00F37536">
      <w:pPr>
        <w:spacing w:after="0" w:line="240" w:lineRule="auto"/>
        <w:jc w:val="center"/>
        <w:rPr>
          <w:rFonts w:ascii="Times New Roman" w:hAnsi="Times New Roman"/>
          <w:b/>
          <w:sz w:val="28"/>
          <w:szCs w:val="28"/>
        </w:rPr>
      </w:pPr>
    </w:p>
    <w:p w:rsidR="00F37536" w:rsidP="00F37536">
      <w:pPr>
        <w:spacing w:after="0" w:line="240" w:lineRule="auto"/>
        <w:jc w:val="center"/>
        <w:rPr>
          <w:rFonts w:ascii="Times New Roman" w:hAnsi="Times New Roman"/>
          <w:b/>
          <w:sz w:val="28"/>
          <w:szCs w:val="28"/>
        </w:rPr>
      </w:pPr>
    </w:p>
    <w:p w:rsidR="00A87888" w:rsidRPr="00A87888" w:rsidP="006B1952">
      <w:pPr>
        <w:autoSpaceDE w:val="0"/>
        <w:autoSpaceDN w:val="0"/>
        <w:adjustRightInd w:val="0"/>
        <w:spacing w:before="120" w:after="120"/>
        <w:jc w:val="center"/>
        <w:rPr>
          <w:rFonts w:ascii="Times New Roman" w:hAnsi="Times New Roman"/>
          <w:b/>
          <w:bCs/>
          <w:sz w:val="24"/>
          <w:szCs w:val="24"/>
          <w:lang w:eastAsia="zh-CN"/>
        </w:rPr>
      </w:pPr>
      <w:r w:rsidRPr="00A87888">
        <w:rPr>
          <w:rFonts w:ascii="Times New Roman" w:hAnsi="Times New Roman"/>
          <w:b/>
          <w:bCs/>
          <w:sz w:val="24"/>
          <w:szCs w:val="24"/>
          <w:lang w:eastAsia="zh-CN"/>
        </w:rPr>
        <w:t>Структура программы учебного предмета</w:t>
      </w:r>
    </w:p>
    <w:p w:rsidR="00A87888" w:rsidRPr="00A87888" w:rsidP="00A87888">
      <w:pPr>
        <w:autoSpaceDE w:val="0"/>
        <w:autoSpaceDN w:val="0"/>
        <w:adjustRightInd w:val="0"/>
        <w:ind w:firstLine="425"/>
        <w:jc w:val="both"/>
        <w:rPr>
          <w:rFonts w:ascii="Times New Roman" w:hAnsi="Times New Roman"/>
          <w:b/>
          <w:bCs/>
          <w:sz w:val="24"/>
          <w:szCs w:val="24"/>
          <w:lang w:eastAsia="zh-CN"/>
        </w:rPr>
      </w:pPr>
      <w:r w:rsidRPr="00A87888">
        <w:rPr>
          <w:rFonts w:ascii="Times New Roman" w:hAnsi="Times New Roman"/>
          <w:b/>
          <w:bCs/>
          <w:sz w:val="24"/>
          <w:szCs w:val="24"/>
          <w:lang w:eastAsia="zh-CN"/>
        </w:rPr>
        <w:t>1.  Пояснительная записка</w:t>
      </w:r>
    </w:p>
    <w:p w:rsidR="00A87888" w:rsidRPr="00A87888" w:rsidP="00A8788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A87888">
        <w:rPr>
          <w:rFonts w:ascii="Times New Roman" w:hAnsi="Times New Roman"/>
          <w:iCs/>
          <w:sz w:val="24"/>
          <w:szCs w:val="24"/>
          <w:lang w:eastAsia="zh-CN"/>
        </w:rPr>
        <w:t>Характеристика учебного предмета, его место и роль в образовательном</w:t>
      </w:r>
    </w:p>
    <w:p w:rsidR="00A87888" w:rsidRPr="00A87888" w:rsidP="00A87888">
      <w:pPr>
        <w:autoSpaceDE w:val="0"/>
        <w:autoSpaceDN w:val="0"/>
        <w:adjustRightInd w:val="0"/>
        <w:ind w:left="360"/>
        <w:jc w:val="both"/>
        <w:rPr>
          <w:rFonts w:ascii="Times New Roman" w:hAnsi="Times New Roman"/>
          <w:iCs/>
          <w:sz w:val="24"/>
          <w:szCs w:val="24"/>
          <w:lang w:eastAsia="zh-CN"/>
        </w:rPr>
      </w:pPr>
      <w:r w:rsidRPr="00A87888">
        <w:rPr>
          <w:rFonts w:ascii="Times New Roman" w:hAnsi="Times New Roman"/>
          <w:iCs/>
          <w:sz w:val="24"/>
          <w:szCs w:val="24"/>
          <w:lang w:eastAsia="zh-CN"/>
        </w:rPr>
        <w:t xml:space="preserve">   процессе;</w:t>
      </w:r>
    </w:p>
    <w:p w:rsidR="00A87888" w:rsidRPr="00A87888" w:rsidP="00A8788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A87888">
        <w:rPr>
          <w:rFonts w:ascii="Times New Roman" w:hAnsi="Times New Roman"/>
          <w:iCs/>
          <w:sz w:val="24"/>
          <w:szCs w:val="24"/>
          <w:lang w:eastAsia="zh-CN"/>
        </w:rPr>
        <w:t>Срок реализации учебного предмета;</w:t>
      </w:r>
    </w:p>
    <w:p w:rsidR="00A87888" w:rsidRPr="00A87888" w:rsidP="00A8788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A87888">
        <w:rPr>
          <w:rFonts w:ascii="Times New Roman" w:hAnsi="Times New Roman"/>
          <w:iCs/>
          <w:sz w:val="24"/>
          <w:szCs w:val="24"/>
          <w:lang w:eastAsia="zh-CN"/>
        </w:rPr>
        <w:t>Объем учебного времени, предусмотренный учебным планом</w:t>
      </w:r>
    </w:p>
    <w:p w:rsidR="00A87888" w:rsidRPr="00A87888" w:rsidP="00A87888">
      <w:pPr>
        <w:autoSpaceDE w:val="0"/>
        <w:autoSpaceDN w:val="0"/>
        <w:adjustRightInd w:val="0"/>
        <w:ind w:left="360"/>
        <w:jc w:val="both"/>
        <w:rPr>
          <w:rFonts w:ascii="Times New Roman" w:hAnsi="Times New Roman"/>
          <w:iCs/>
          <w:sz w:val="24"/>
          <w:szCs w:val="24"/>
          <w:lang w:eastAsia="zh-CN"/>
        </w:rPr>
      </w:pPr>
      <w:r w:rsidRPr="00A87888">
        <w:rPr>
          <w:rFonts w:ascii="Times New Roman" w:hAnsi="Times New Roman"/>
          <w:iCs/>
          <w:sz w:val="24"/>
          <w:szCs w:val="24"/>
          <w:lang w:eastAsia="zh-CN"/>
        </w:rPr>
        <w:t xml:space="preserve">     образовательного учреждения на реализацию учебного предмета;</w:t>
      </w:r>
    </w:p>
    <w:p w:rsidR="00A87888" w:rsidRPr="00A87888" w:rsidP="00A8788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A87888">
        <w:rPr>
          <w:rFonts w:ascii="Times New Roman" w:hAnsi="Times New Roman"/>
          <w:iCs/>
          <w:sz w:val="24"/>
          <w:szCs w:val="24"/>
          <w:lang w:eastAsia="zh-CN"/>
        </w:rPr>
        <w:t>Форма проведения учебных аудиторных занятий;</w:t>
      </w:r>
    </w:p>
    <w:p w:rsidR="00A87888" w:rsidRPr="00A87888" w:rsidP="00A8788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A87888">
        <w:rPr>
          <w:rFonts w:ascii="Times New Roman" w:hAnsi="Times New Roman"/>
          <w:iCs/>
          <w:sz w:val="24"/>
          <w:szCs w:val="24"/>
          <w:lang w:eastAsia="zh-CN"/>
        </w:rPr>
        <w:t>Цели и задачи учебного предмета;</w:t>
      </w:r>
    </w:p>
    <w:p w:rsidR="00A87888" w:rsidRPr="00A87888" w:rsidP="00A8788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A87888">
        <w:rPr>
          <w:rFonts w:ascii="Times New Roman" w:hAnsi="Times New Roman"/>
          <w:iCs/>
          <w:sz w:val="24"/>
          <w:szCs w:val="24"/>
          <w:lang w:eastAsia="zh-CN"/>
        </w:rPr>
        <w:t>Обоснование структуры программы учебного предмета;</w:t>
      </w:r>
    </w:p>
    <w:p w:rsidR="00A87888" w:rsidRPr="00A87888" w:rsidP="00A8788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A87888">
        <w:rPr>
          <w:rFonts w:ascii="Times New Roman" w:hAnsi="Times New Roman"/>
          <w:iCs/>
          <w:sz w:val="24"/>
          <w:szCs w:val="24"/>
          <w:lang w:eastAsia="zh-CN"/>
        </w:rPr>
        <w:t>Методы обучения;</w:t>
      </w:r>
    </w:p>
    <w:p w:rsidR="00A87888" w:rsidRPr="00A87888" w:rsidP="00A87888">
      <w:pPr>
        <w:numPr>
          <w:ilvl w:val="0"/>
          <w:numId w:val="2"/>
        </w:numPr>
        <w:tabs>
          <w:tab w:val="num" w:pos="720"/>
          <w:tab w:val="clear" w:pos="1145"/>
        </w:tabs>
        <w:autoSpaceDE w:val="0"/>
        <w:autoSpaceDN w:val="0"/>
        <w:adjustRightInd w:val="0"/>
        <w:spacing w:after="0"/>
        <w:ind w:left="0" w:firstLine="360"/>
        <w:jc w:val="both"/>
        <w:rPr>
          <w:rFonts w:ascii="Times New Roman" w:hAnsi="Times New Roman"/>
          <w:iCs/>
          <w:sz w:val="24"/>
          <w:szCs w:val="24"/>
          <w:lang w:eastAsia="zh-CN"/>
        </w:rPr>
      </w:pPr>
      <w:r w:rsidRPr="00A87888">
        <w:rPr>
          <w:rFonts w:ascii="Times New Roman" w:hAnsi="Times New Roman"/>
          <w:iCs/>
          <w:sz w:val="24"/>
          <w:szCs w:val="24"/>
          <w:lang w:eastAsia="zh-CN"/>
        </w:rPr>
        <w:t>Описание материально-технических условий реализации учебного</w:t>
      </w:r>
    </w:p>
    <w:p w:rsidR="00A87888" w:rsidRPr="00A87888" w:rsidP="00A87888">
      <w:pPr>
        <w:autoSpaceDE w:val="0"/>
        <w:autoSpaceDN w:val="0"/>
        <w:adjustRightInd w:val="0"/>
        <w:ind w:left="360"/>
        <w:jc w:val="both"/>
        <w:rPr>
          <w:rFonts w:ascii="Times New Roman" w:hAnsi="Times New Roman"/>
          <w:iCs/>
          <w:sz w:val="24"/>
          <w:szCs w:val="24"/>
          <w:lang w:eastAsia="zh-CN"/>
        </w:rPr>
      </w:pPr>
      <w:r w:rsidRPr="00A87888">
        <w:rPr>
          <w:rFonts w:ascii="Times New Roman" w:hAnsi="Times New Roman"/>
          <w:iCs/>
          <w:sz w:val="24"/>
          <w:szCs w:val="24"/>
          <w:lang w:eastAsia="zh-CN"/>
        </w:rPr>
        <w:t xml:space="preserve">     предмета;</w:t>
      </w:r>
    </w:p>
    <w:p w:rsidR="00A87888" w:rsidRPr="00A87888" w:rsidP="00A87888">
      <w:pPr>
        <w:autoSpaceDE w:val="0"/>
        <w:autoSpaceDN w:val="0"/>
        <w:adjustRightInd w:val="0"/>
        <w:ind w:firstLine="425"/>
        <w:rPr>
          <w:rFonts w:ascii="Times New Roman" w:hAnsi="Times New Roman"/>
          <w:b/>
          <w:bCs/>
          <w:sz w:val="24"/>
          <w:szCs w:val="24"/>
          <w:lang w:eastAsia="zh-CN"/>
        </w:rPr>
      </w:pPr>
      <w:r w:rsidRPr="00A87888">
        <w:rPr>
          <w:rFonts w:ascii="Times New Roman" w:hAnsi="Times New Roman"/>
          <w:b/>
          <w:bCs/>
          <w:sz w:val="24"/>
          <w:szCs w:val="24"/>
          <w:lang w:eastAsia="zh-CN"/>
        </w:rPr>
        <w:t>2. Содержание учебного предмета</w:t>
      </w:r>
    </w:p>
    <w:p w:rsidR="00A87888" w:rsidRPr="00A87888" w:rsidP="00A8788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A87888">
        <w:rPr>
          <w:rFonts w:ascii="Times New Roman" w:hAnsi="Times New Roman"/>
          <w:iCs/>
          <w:sz w:val="24"/>
          <w:szCs w:val="24"/>
          <w:lang w:eastAsia="zh-CN"/>
        </w:rPr>
        <w:t>Сведения о затратах учебного времени;</w:t>
      </w:r>
    </w:p>
    <w:p w:rsidR="00A87888" w:rsidRPr="00A87888" w:rsidP="00A8788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A87888">
        <w:rPr>
          <w:rFonts w:ascii="Times New Roman" w:hAnsi="Times New Roman"/>
          <w:iCs/>
          <w:sz w:val="24"/>
          <w:szCs w:val="24"/>
          <w:lang w:eastAsia="zh-CN"/>
        </w:rPr>
        <w:t>Годовые требования по классам;</w:t>
      </w:r>
    </w:p>
    <w:p w:rsidR="00A87888" w:rsidRPr="00A87888" w:rsidP="00A87888">
      <w:pPr>
        <w:numPr>
          <w:ilvl w:val="0"/>
          <w:numId w:val="3"/>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A87888">
        <w:rPr>
          <w:rFonts w:ascii="Times New Roman" w:hAnsi="Times New Roman"/>
          <w:iCs/>
          <w:sz w:val="24"/>
          <w:szCs w:val="24"/>
          <w:lang w:eastAsia="zh-CN"/>
        </w:rPr>
        <w:t>Учебно – тематический  план;</w:t>
      </w:r>
    </w:p>
    <w:p w:rsidR="00A87888" w:rsidRPr="00A87888" w:rsidP="00A87888">
      <w:pPr>
        <w:autoSpaceDE w:val="0"/>
        <w:autoSpaceDN w:val="0"/>
        <w:adjustRightInd w:val="0"/>
        <w:ind w:firstLine="425"/>
        <w:rPr>
          <w:rFonts w:ascii="Times New Roman" w:hAnsi="Times New Roman"/>
          <w:b/>
          <w:bCs/>
          <w:sz w:val="24"/>
          <w:szCs w:val="24"/>
          <w:lang w:eastAsia="zh-CN"/>
        </w:rPr>
      </w:pPr>
      <w:r w:rsidRPr="00A87888">
        <w:rPr>
          <w:rFonts w:ascii="Times New Roman" w:hAnsi="Times New Roman"/>
          <w:b/>
          <w:bCs/>
          <w:sz w:val="24"/>
          <w:szCs w:val="24"/>
          <w:lang w:eastAsia="zh-CN"/>
        </w:rPr>
        <w:t>3. Требования к уровню подготовки обучающихся</w:t>
      </w:r>
    </w:p>
    <w:p w:rsidR="00A87888" w:rsidRPr="00A87888" w:rsidP="00A87888">
      <w:pPr>
        <w:autoSpaceDE w:val="0"/>
        <w:autoSpaceDN w:val="0"/>
        <w:adjustRightInd w:val="0"/>
        <w:ind w:firstLine="425"/>
        <w:rPr>
          <w:rFonts w:ascii="Times New Roman" w:hAnsi="Times New Roman"/>
          <w:b/>
          <w:bCs/>
          <w:sz w:val="24"/>
          <w:szCs w:val="24"/>
          <w:lang w:eastAsia="zh-CN"/>
        </w:rPr>
      </w:pPr>
      <w:r w:rsidRPr="00A87888">
        <w:rPr>
          <w:rFonts w:ascii="Times New Roman" w:hAnsi="Times New Roman"/>
          <w:b/>
          <w:bCs/>
          <w:sz w:val="24"/>
          <w:szCs w:val="24"/>
          <w:lang w:eastAsia="zh-CN"/>
        </w:rPr>
        <w:t>4. Формы и методы контроля, система оценок</w:t>
      </w:r>
    </w:p>
    <w:p w:rsidR="00A87888" w:rsidRPr="00A87888" w:rsidP="00A87888">
      <w:pPr>
        <w:numPr>
          <w:ilvl w:val="0"/>
          <w:numId w:val="4"/>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A87888">
        <w:rPr>
          <w:rFonts w:ascii="Times New Roman" w:hAnsi="Times New Roman"/>
          <w:iCs/>
          <w:sz w:val="24"/>
          <w:szCs w:val="24"/>
          <w:lang w:eastAsia="zh-CN"/>
        </w:rPr>
        <w:t>Аттестация: цели, виды, форма, содержание;</w:t>
      </w:r>
    </w:p>
    <w:p w:rsidR="00A87888" w:rsidRPr="00A87888" w:rsidP="00A87888">
      <w:pPr>
        <w:numPr>
          <w:ilvl w:val="0"/>
          <w:numId w:val="4"/>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A87888">
        <w:rPr>
          <w:rFonts w:ascii="Times New Roman" w:hAnsi="Times New Roman"/>
          <w:iCs/>
          <w:sz w:val="24"/>
          <w:szCs w:val="24"/>
          <w:lang w:eastAsia="zh-CN"/>
        </w:rPr>
        <w:t>Критерии оценки;</w:t>
      </w:r>
    </w:p>
    <w:p w:rsidR="00A87888" w:rsidRPr="00A87888" w:rsidP="00A87888">
      <w:pPr>
        <w:autoSpaceDE w:val="0"/>
        <w:autoSpaceDN w:val="0"/>
        <w:adjustRightInd w:val="0"/>
        <w:ind w:firstLine="425"/>
        <w:rPr>
          <w:rFonts w:ascii="Times New Roman" w:hAnsi="Times New Roman"/>
          <w:b/>
          <w:bCs/>
          <w:sz w:val="24"/>
          <w:szCs w:val="24"/>
          <w:lang w:eastAsia="zh-CN"/>
        </w:rPr>
      </w:pPr>
      <w:r w:rsidRPr="00A87888">
        <w:rPr>
          <w:rFonts w:ascii="Times New Roman" w:hAnsi="Times New Roman"/>
          <w:b/>
          <w:bCs/>
          <w:sz w:val="24"/>
          <w:szCs w:val="24"/>
          <w:lang w:eastAsia="zh-CN"/>
        </w:rPr>
        <w:t>5. Методическое обеспечение учебного процесса</w:t>
      </w:r>
    </w:p>
    <w:p w:rsidR="00A87888" w:rsidRPr="00A87888" w:rsidP="00A87888">
      <w:pPr>
        <w:numPr>
          <w:ilvl w:val="0"/>
          <w:numId w:val="5"/>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A87888">
        <w:rPr>
          <w:rFonts w:ascii="Times New Roman" w:hAnsi="Times New Roman"/>
          <w:iCs/>
          <w:sz w:val="24"/>
          <w:szCs w:val="24"/>
          <w:lang w:eastAsia="zh-CN"/>
        </w:rPr>
        <w:t>Методические рекомендации педагогическим работникам;</w:t>
      </w:r>
    </w:p>
    <w:p w:rsidR="00A87888" w:rsidRPr="00A87888" w:rsidP="00A87888">
      <w:pPr>
        <w:numPr>
          <w:ilvl w:val="0"/>
          <w:numId w:val="5"/>
        </w:numPr>
        <w:tabs>
          <w:tab w:val="num" w:pos="720"/>
          <w:tab w:val="clear" w:pos="1145"/>
        </w:tabs>
        <w:autoSpaceDE w:val="0"/>
        <w:autoSpaceDN w:val="0"/>
        <w:adjustRightInd w:val="0"/>
        <w:spacing w:after="0"/>
        <w:ind w:hanging="785"/>
        <w:rPr>
          <w:rFonts w:ascii="Times New Roman" w:hAnsi="Times New Roman"/>
          <w:iCs/>
          <w:sz w:val="24"/>
          <w:szCs w:val="24"/>
          <w:lang w:eastAsia="zh-CN"/>
        </w:rPr>
      </w:pPr>
      <w:r w:rsidRPr="00A87888">
        <w:rPr>
          <w:rFonts w:ascii="Times New Roman" w:hAnsi="Times New Roman"/>
          <w:iCs/>
          <w:sz w:val="24"/>
          <w:szCs w:val="24"/>
          <w:lang w:eastAsia="zh-CN"/>
        </w:rPr>
        <w:t>Методические рекомендации по организации самостоятельной работы;</w:t>
      </w:r>
    </w:p>
    <w:p w:rsidR="00A87888" w:rsidRPr="00A87888" w:rsidP="00A87888">
      <w:pPr>
        <w:autoSpaceDE w:val="0"/>
        <w:autoSpaceDN w:val="0"/>
        <w:adjustRightInd w:val="0"/>
        <w:ind w:firstLine="425"/>
        <w:rPr>
          <w:rFonts w:ascii="Times New Roman" w:hAnsi="Times New Roman"/>
          <w:b/>
          <w:bCs/>
          <w:sz w:val="24"/>
          <w:szCs w:val="24"/>
          <w:lang w:eastAsia="zh-CN"/>
        </w:rPr>
      </w:pPr>
      <w:r w:rsidRPr="00A87888">
        <w:rPr>
          <w:rFonts w:ascii="Times New Roman" w:hAnsi="Times New Roman"/>
          <w:b/>
          <w:bCs/>
          <w:sz w:val="24"/>
          <w:szCs w:val="24"/>
          <w:lang w:eastAsia="zh-CN"/>
        </w:rPr>
        <w:t>6. Списки рекомендуемой нотной и методической литературы</w:t>
      </w:r>
    </w:p>
    <w:p w:rsidR="00A87888" w:rsidRPr="00A87888" w:rsidP="00A87888">
      <w:pPr>
        <w:spacing w:line="480" w:lineRule="auto"/>
        <w:jc w:val="center"/>
        <w:rPr>
          <w:rFonts w:ascii="Times New Roman" w:hAnsi="Times New Roman"/>
          <w:b/>
          <w:sz w:val="24"/>
          <w:szCs w:val="24"/>
          <w:highlight w:val="white"/>
        </w:rPr>
      </w:pPr>
    </w:p>
    <w:p w:rsidR="00A87888" w:rsidRPr="00A87888" w:rsidP="00A87888">
      <w:pPr>
        <w:rPr>
          <w:rFonts w:ascii="Times New Roman" w:hAnsi="Times New Roman"/>
        </w:rPr>
      </w:pPr>
    </w:p>
    <w:p w:rsidR="00A87888" w:rsidRPr="00A87888" w:rsidP="00A87888">
      <w:pPr>
        <w:rPr>
          <w:rFonts w:ascii="Times New Roman" w:hAnsi="Times New Roman"/>
        </w:rPr>
      </w:pPr>
    </w:p>
    <w:p w:rsidR="00A87888" w:rsidP="00A87888"/>
    <w:p w:rsidR="00F37536" w:rsidP="00F37536">
      <w:pPr>
        <w:spacing w:after="0" w:line="240" w:lineRule="auto"/>
        <w:jc w:val="center"/>
        <w:rPr>
          <w:rFonts w:ascii="Times New Roman" w:hAnsi="Times New Roman"/>
          <w:b/>
          <w:sz w:val="28"/>
          <w:szCs w:val="28"/>
        </w:rPr>
      </w:pPr>
    </w:p>
    <w:p w:rsidR="00A87888" w:rsidP="00A87888">
      <w:pPr>
        <w:jc w:val="center"/>
        <w:rPr>
          <w:b/>
          <w:sz w:val="28"/>
          <w:szCs w:val="28"/>
        </w:rPr>
      </w:pPr>
    </w:p>
    <w:p w:rsidR="00A87888" w:rsidP="00A87888">
      <w:pPr>
        <w:jc w:val="center"/>
        <w:rPr>
          <w:b/>
          <w:sz w:val="28"/>
          <w:szCs w:val="28"/>
        </w:rPr>
      </w:pPr>
    </w:p>
    <w:p w:rsidR="00A87888" w:rsidP="00A87888">
      <w:pPr>
        <w:jc w:val="center"/>
        <w:rPr>
          <w:b/>
          <w:sz w:val="28"/>
          <w:szCs w:val="28"/>
        </w:rPr>
      </w:pPr>
    </w:p>
    <w:p w:rsidR="00A87888" w:rsidRPr="00A87888" w:rsidP="00A87888">
      <w:pPr>
        <w:jc w:val="center"/>
        <w:rPr>
          <w:rFonts w:ascii="Times New Roman" w:hAnsi="Times New Roman"/>
          <w:b/>
          <w:sz w:val="24"/>
          <w:szCs w:val="24"/>
        </w:rPr>
      </w:pPr>
      <w:r w:rsidRPr="00A87888">
        <w:rPr>
          <w:rFonts w:ascii="Times New Roman" w:hAnsi="Times New Roman"/>
          <w:b/>
          <w:sz w:val="24"/>
          <w:szCs w:val="24"/>
        </w:rPr>
        <w:t>Пояснительная записка</w:t>
      </w:r>
    </w:p>
    <w:p w:rsidR="00A87888" w:rsidRPr="00A87888" w:rsidP="006B32CF">
      <w:pPr>
        <w:pStyle w:val="ListParagraph"/>
        <w:widowControl w:val="0"/>
        <w:numPr>
          <w:ilvl w:val="1"/>
          <w:numId w:val="136"/>
        </w:numPr>
        <w:autoSpaceDE w:val="0"/>
        <w:autoSpaceDN w:val="0"/>
        <w:adjustRightInd w:val="0"/>
        <w:jc w:val="center"/>
        <w:rPr>
          <w:rFonts w:ascii="Times New Roman" w:hAnsi="Times New Roman"/>
          <w:b/>
          <w:i/>
          <w:sz w:val="24"/>
          <w:szCs w:val="24"/>
        </w:rPr>
      </w:pPr>
      <w:r w:rsidRPr="00A87888">
        <w:rPr>
          <w:rFonts w:ascii="Times New Roman" w:hAnsi="Times New Roman"/>
          <w:b/>
          <w:i/>
          <w:sz w:val="24"/>
          <w:szCs w:val="24"/>
        </w:rPr>
        <w:t>Характеристика учебного предмета, его место и роль в образовательном процессе</w:t>
      </w:r>
    </w:p>
    <w:p w:rsidR="00A87888" w:rsidRPr="00A87888" w:rsidP="00A87888">
      <w:pPr>
        <w:ind w:left="-284" w:firstLine="426"/>
        <w:jc w:val="both"/>
        <w:rPr>
          <w:rFonts w:ascii="Times New Roman" w:hAnsi="Times New Roman"/>
          <w:sz w:val="24"/>
          <w:szCs w:val="24"/>
        </w:rPr>
      </w:pPr>
      <w:r w:rsidRPr="00A87888">
        <w:rPr>
          <w:rFonts w:ascii="Times New Roman" w:hAnsi="Times New Roman"/>
          <w:sz w:val="24"/>
          <w:szCs w:val="24"/>
        </w:rPr>
        <w:t>Программа учебного предмета  «Фортепиано»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w:t>
      </w:r>
    </w:p>
    <w:p w:rsidR="00A87888" w:rsidRPr="00A87888" w:rsidP="00A87888">
      <w:pPr>
        <w:ind w:left="-284" w:hanging="142"/>
        <w:jc w:val="both"/>
        <w:rPr>
          <w:rFonts w:ascii="Times New Roman" w:hAnsi="Times New Roman"/>
          <w:sz w:val="24"/>
          <w:szCs w:val="24"/>
        </w:rPr>
      </w:pPr>
      <w:r w:rsidRPr="00A87888">
        <w:rPr>
          <w:rFonts w:ascii="Times New Roman" w:hAnsi="Times New Roman"/>
          <w:sz w:val="24"/>
          <w:szCs w:val="24"/>
        </w:rPr>
        <w:t xml:space="preserve">        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 </w:t>
      </w:r>
    </w:p>
    <w:p w:rsidR="00A87888" w:rsidRPr="00A87888" w:rsidP="00A87888">
      <w:pPr>
        <w:ind w:left="-284" w:firstLine="426"/>
        <w:jc w:val="both"/>
        <w:rPr>
          <w:rFonts w:ascii="Times New Roman" w:hAnsi="Times New Roman"/>
          <w:sz w:val="24"/>
          <w:szCs w:val="24"/>
        </w:rPr>
      </w:pPr>
      <w:r w:rsidRPr="00A87888">
        <w:rPr>
          <w:rFonts w:ascii="Times New Roman" w:hAnsi="Times New Roman"/>
          <w:sz w:val="24"/>
          <w:szCs w:val="24"/>
        </w:rPr>
        <w:t>Обучение игре на фортепиано включает в себя музыкальную грамотность, чтение с листа, навыки ансамблевой игры,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A87888" w:rsidRPr="00A87888" w:rsidP="00A87888">
      <w:pPr>
        <w:autoSpaceDE w:val="0"/>
        <w:autoSpaceDN w:val="0"/>
        <w:adjustRightInd w:val="0"/>
        <w:ind w:left="-284" w:firstLine="426"/>
        <w:jc w:val="both"/>
        <w:rPr>
          <w:rFonts w:ascii="Times New Roman" w:hAnsi="Times New Roman"/>
          <w:sz w:val="24"/>
          <w:szCs w:val="24"/>
        </w:rPr>
      </w:pPr>
      <w:r w:rsidRPr="00A87888">
        <w:rPr>
          <w:rFonts w:ascii="Times New Roman" w:hAnsi="Times New Roman"/>
          <w:sz w:val="24"/>
          <w:szCs w:val="24"/>
        </w:rPr>
        <w:t>Учебный предмет «Фортепиано» расширяет представления обучающихся об исполнительском искусстве, формирует специальные исполнительские умения и навыки.</w:t>
      </w:r>
    </w:p>
    <w:p w:rsidR="002D73F4" w:rsidP="002D73F4">
      <w:pPr>
        <w:spacing w:after="240"/>
        <w:ind w:left="-284" w:firstLine="426"/>
        <w:jc w:val="both"/>
        <w:rPr>
          <w:rFonts w:ascii="Times New Roman" w:hAnsi="Times New Roman"/>
          <w:sz w:val="24"/>
          <w:szCs w:val="24"/>
        </w:rPr>
      </w:pPr>
      <w:r w:rsidRPr="00A87888">
        <w:rPr>
          <w:rFonts w:ascii="Times New Roman" w:hAnsi="Times New Roman"/>
          <w:sz w:val="24"/>
          <w:szCs w:val="24"/>
        </w:rPr>
        <w:t>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отделении «Народные инструменты» необходим курс ознакомления с этим дополнительным инструментом.</w:t>
      </w:r>
    </w:p>
    <w:p w:rsidR="00A87888" w:rsidRPr="002D73F4" w:rsidP="006B32CF">
      <w:pPr>
        <w:pStyle w:val="ListParagraph"/>
        <w:numPr>
          <w:ilvl w:val="1"/>
          <w:numId w:val="136"/>
        </w:numPr>
        <w:spacing w:after="240"/>
        <w:jc w:val="center"/>
        <w:rPr>
          <w:rFonts w:ascii="Times New Roman" w:hAnsi="Times New Roman"/>
          <w:sz w:val="24"/>
          <w:szCs w:val="24"/>
        </w:rPr>
      </w:pPr>
      <w:r w:rsidRPr="002D73F4">
        <w:rPr>
          <w:rFonts w:ascii="Times New Roman" w:hAnsi="Times New Roman"/>
          <w:b/>
          <w:i/>
          <w:sz w:val="24"/>
          <w:szCs w:val="24"/>
        </w:rPr>
        <w:t>Срок реализации учебного предмета</w:t>
      </w:r>
    </w:p>
    <w:p w:rsidR="00A87888" w:rsidRPr="00A87888" w:rsidP="002D73F4">
      <w:pPr>
        <w:shd w:val="clear" w:color="auto" w:fill="FFFFFF"/>
        <w:spacing w:after="0"/>
        <w:ind w:right="10" w:firstLine="142"/>
        <w:jc w:val="both"/>
        <w:rPr>
          <w:rFonts w:ascii="Times New Roman" w:hAnsi="Times New Roman"/>
          <w:color w:val="000000"/>
          <w:sz w:val="24"/>
          <w:szCs w:val="24"/>
        </w:rPr>
      </w:pPr>
      <w:r w:rsidRPr="00A87888">
        <w:rPr>
          <w:rFonts w:ascii="Times New Roman" w:hAnsi="Times New Roman"/>
          <w:color w:val="000000"/>
          <w:sz w:val="24"/>
          <w:szCs w:val="24"/>
        </w:rPr>
        <w:t>Учебный план предполагает предметные области с обязательной и вариативной частью.</w:t>
      </w:r>
    </w:p>
    <w:p w:rsidR="00A87888" w:rsidRPr="00A87888" w:rsidP="002D73F4">
      <w:pPr>
        <w:shd w:val="clear" w:color="auto" w:fill="FFFFFF"/>
        <w:ind w:right="10" w:firstLine="142"/>
        <w:jc w:val="both"/>
        <w:rPr>
          <w:rFonts w:ascii="Times New Roman" w:hAnsi="Times New Roman"/>
          <w:color w:val="000000"/>
          <w:spacing w:val="-1"/>
          <w:sz w:val="24"/>
          <w:szCs w:val="24"/>
        </w:rPr>
      </w:pPr>
      <w:r w:rsidRPr="00A87888">
        <w:rPr>
          <w:rFonts w:ascii="Times New Roman" w:hAnsi="Times New Roman"/>
          <w:color w:val="000000"/>
          <w:sz w:val="24"/>
          <w:szCs w:val="24"/>
        </w:rPr>
        <w:t xml:space="preserve"> Срок реализации данной программы составляет четыре года (с 4 по 8 </w:t>
      </w:r>
      <w:r w:rsidRPr="00A87888">
        <w:rPr>
          <w:rFonts w:ascii="Times New Roman" w:hAnsi="Times New Roman"/>
          <w:color w:val="000000"/>
          <w:spacing w:val="11"/>
          <w:sz w:val="24"/>
          <w:szCs w:val="24"/>
        </w:rPr>
        <w:t xml:space="preserve">класс). </w:t>
      </w:r>
    </w:p>
    <w:p w:rsidR="00A87888" w:rsidRPr="002D73F4" w:rsidP="002D73F4">
      <w:pPr>
        <w:jc w:val="center"/>
        <w:rPr>
          <w:rFonts w:ascii="Times New Roman" w:hAnsi="Times New Roman"/>
          <w:b/>
          <w:i/>
          <w:sz w:val="24"/>
          <w:szCs w:val="24"/>
        </w:rPr>
      </w:pPr>
      <w:r w:rsidRPr="002D73F4">
        <w:rPr>
          <w:rFonts w:ascii="Times New Roman" w:hAnsi="Times New Roman"/>
          <w:b/>
          <w:i/>
          <w:sz w:val="24"/>
          <w:szCs w:val="24"/>
        </w:rPr>
        <w:t>3</w:t>
      </w:r>
      <w:r w:rsidRPr="002D73F4">
        <w:rPr>
          <w:rFonts w:ascii="Times New Roman" w:hAnsi="Times New Roman"/>
          <w:b/>
          <w:i/>
          <w:sz w:val="24"/>
          <w:szCs w:val="24"/>
        </w:rPr>
        <w:t>.Объем учебного времени, предусмотренный учебным планом</w:t>
      </w:r>
    </w:p>
    <w:p w:rsidR="00A87888" w:rsidRPr="002D73F4" w:rsidP="002D73F4">
      <w:pPr>
        <w:ind w:left="-284" w:firstLine="426"/>
        <w:jc w:val="both"/>
        <w:rPr>
          <w:rFonts w:ascii="Times New Roman" w:hAnsi="Times New Roman"/>
          <w:sz w:val="24"/>
          <w:szCs w:val="24"/>
        </w:rPr>
      </w:pPr>
      <w:r w:rsidRPr="002D73F4">
        <w:rPr>
          <w:rFonts w:ascii="Times New Roman" w:hAnsi="Times New Roman"/>
          <w:sz w:val="24"/>
          <w:szCs w:val="24"/>
        </w:rPr>
        <w:t>На освоение предмета «Фортепиано» для обучающихся народного отделения 8(9) лет обучения  учебный план  предполагает: 0,5 часа  аудиторных занятий в неделю в 4, 5, 6, 7 классах и 1 час в 8 классе.</w:t>
      </w:r>
    </w:p>
    <w:p w:rsidR="00A87888" w:rsidRPr="002D73F4" w:rsidP="002D73F4">
      <w:pPr>
        <w:shd w:val="clear" w:color="auto" w:fill="FFFFFF"/>
        <w:ind w:left="-284" w:right="11" w:firstLine="426"/>
        <w:jc w:val="both"/>
        <w:rPr>
          <w:rFonts w:ascii="Times New Roman" w:hAnsi="Times New Roman"/>
          <w:color w:val="000000"/>
          <w:spacing w:val="-1"/>
          <w:sz w:val="24"/>
          <w:szCs w:val="24"/>
        </w:rPr>
      </w:pPr>
      <w:r w:rsidRPr="002D73F4">
        <w:rPr>
          <w:rFonts w:ascii="Times New Roman" w:hAnsi="Times New Roman"/>
          <w:color w:val="000000"/>
          <w:spacing w:val="-1"/>
          <w:sz w:val="24"/>
          <w:szCs w:val="24"/>
        </w:rPr>
        <w:t>Однако возможность вариативной формы позволяет ввести этот важный предмет с самого начала обучения, то есть с</w:t>
      </w:r>
      <w:r w:rsidR="00B13D71">
        <w:rPr>
          <w:rFonts w:ascii="Times New Roman" w:hAnsi="Times New Roman"/>
          <w:color w:val="000000"/>
          <w:spacing w:val="-1"/>
          <w:sz w:val="24"/>
          <w:szCs w:val="24"/>
        </w:rPr>
        <w:t>о</w:t>
      </w:r>
      <w:r w:rsidRPr="002D73F4">
        <w:rPr>
          <w:rFonts w:ascii="Times New Roman" w:hAnsi="Times New Roman"/>
          <w:color w:val="000000"/>
          <w:spacing w:val="-1"/>
          <w:sz w:val="24"/>
          <w:szCs w:val="24"/>
        </w:rPr>
        <w:t xml:space="preserve"> </w:t>
      </w:r>
      <w:r w:rsidR="00B13D71">
        <w:rPr>
          <w:rFonts w:ascii="Times New Roman" w:hAnsi="Times New Roman"/>
          <w:color w:val="000000"/>
          <w:spacing w:val="-1"/>
          <w:sz w:val="24"/>
          <w:szCs w:val="24"/>
        </w:rPr>
        <w:t>2</w:t>
      </w:r>
      <w:r w:rsidRPr="002D73F4">
        <w:rPr>
          <w:rFonts w:ascii="Times New Roman" w:hAnsi="Times New Roman"/>
          <w:color w:val="000000"/>
          <w:spacing w:val="-1"/>
          <w:sz w:val="24"/>
          <w:szCs w:val="24"/>
        </w:rPr>
        <w:t>-го класса</w:t>
      </w:r>
      <w:r w:rsidR="00B13D71">
        <w:rPr>
          <w:rFonts w:ascii="Times New Roman" w:hAnsi="Times New Roman"/>
          <w:color w:val="000000"/>
          <w:spacing w:val="-1"/>
          <w:sz w:val="24"/>
          <w:szCs w:val="24"/>
        </w:rPr>
        <w:t xml:space="preserve"> и увеличить на </w:t>
      </w:r>
      <w:r w:rsidRPr="002D73F4" w:rsidR="00B13D71">
        <w:rPr>
          <w:rFonts w:ascii="Times New Roman" w:hAnsi="Times New Roman"/>
          <w:sz w:val="24"/>
          <w:szCs w:val="24"/>
        </w:rPr>
        <w:t xml:space="preserve">0,5 часа  аудиторных занятий в неделю в 4, 5, 6, 7 </w:t>
      </w:r>
      <w:r w:rsidR="00B13D71">
        <w:rPr>
          <w:rFonts w:ascii="Times New Roman" w:hAnsi="Times New Roman"/>
          <w:sz w:val="24"/>
          <w:szCs w:val="24"/>
        </w:rPr>
        <w:t>классах.</w:t>
      </w:r>
      <w:r w:rsidRPr="002D73F4">
        <w:rPr>
          <w:rFonts w:ascii="Times New Roman" w:hAnsi="Times New Roman"/>
          <w:color w:val="000000"/>
          <w:spacing w:val="11"/>
          <w:sz w:val="24"/>
          <w:szCs w:val="24"/>
        </w:rPr>
        <w:t xml:space="preserve">  М</w:t>
      </w:r>
      <w:r w:rsidRPr="002D73F4">
        <w:rPr>
          <w:rFonts w:ascii="Times New Roman" w:hAnsi="Times New Roman"/>
          <w:color w:val="000000"/>
          <w:spacing w:val="4"/>
          <w:sz w:val="24"/>
          <w:szCs w:val="24"/>
        </w:rPr>
        <w:t xml:space="preserve">ожно  </w:t>
      </w:r>
      <w:r w:rsidRPr="002D73F4">
        <w:rPr>
          <w:rFonts w:ascii="Times New Roman" w:hAnsi="Times New Roman"/>
          <w:color w:val="000000"/>
          <w:spacing w:val="-1"/>
          <w:sz w:val="24"/>
          <w:szCs w:val="24"/>
        </w:rPr>
        <w:t>продолжить его освоение в 9 классе, после окончания обязательной части образовательной программы.</w:t>
      </w:r>
    </w:p>
    <w:p w:rsidR="00A87888" w:rsidRPr="00B13D71" w:rsidP="00A87888">
      <w:pPr>
        <w:autoSpaceDE w:val="0"/>
        <w:autoSpaceDN w:val="0"/>
        <w:adjustRightInd w:val="0"/>
        <w:ind w:firstLine="567"/>
        <w:jc w:val="both"/>
        <w:rPr>
          <w:rFonts w:ascii="Times New Roman" w:hAnsi="Times New Roman"/>
          <w:sz w:val="24"/>
          <w:szCs w:val="24"/>
        </w:rPr>
      </w:pPr>
      <w:r w:rsidRPr="00B13D71">
        <w:rPr>
          <w:rFonts w:ascii="Times New Roman" w:hAnsi="Times New Roman"/>
          <w:sz w:val="24"/>
          <w:szCs w:val="24"/>
        </w:rPr>
        <w:t xml:space="preserve">Программа предмета "Фортепиано" предусматривает самостоятельную работу, на которую отводится 2 часа в неделю. </w:t>
      </w:r>
    </w:p>
    <w:p w:rsidR="00A87888" w:rsidRPr="00B13D71" w:rsidP="00A87888">
      <w:pPr>
        <w:jc w:val="both"/>
        <w:rPr>
          <w:rFonts w:ascii="Times New Roman" w:hAnsi="Times New Roman"/>
          <w:sz w:val="24"/>
          <w:szCs w:val="24"/>
        </w:rPr>
      </w:pPr>
      <w:r>
        <w:rPr>
          <w:sz w:val="28"/>
          <w:szCs w:val="28"/>
        </w:rPr>
        <w:t xml:space="preserve">      </w:t>
      </w:r>
      <w:r w:rsidRPr="00B13D71">
        <w:rPr>
          <w:rFonts w:ascii="Times New Roman" w:hAnsi="Times New Roman"/>
          <w:sz w:val="24"/>
          <w:szCs w:val="24"/>
        </w:rPr>
        <w:t>Самостоятельная работа включает в себя: выполнение домашнего задания, посещение учреждений культуры, творческих мероприятиях школы.</w:t>
      </w:r>
    </w:p>
    <w:p w:rsidR="00A87888" w:rsidRPr="00B13D71" w:rsidP="00A87888">
      <w:pPr>
        <w:jc w:val="both"/>
        <w:rPr>
          <w:rFonts w:ascii="Times New Roman" w:hAnsi="Times New Roman"/>
          <w:b/>
          <w:i/>
          <w:sz w:val="24"/>
          <w:szCs w:val="24"/>
        </w:rPr>
      </w:pPr>
      <w:r w:rsidRPr="00B13D71">
        <w:rPr>
          <w:rFonts w:ascii="Times New Roman" w:hAnsi="Times New Roman"/>
          <w:sz w:val="24"/>
          <w:szCs w:val="24"/>
        </w:rPr>
        <w:t>Домашняя работа  строится в соответствие  с рекомендациями педагога, и контролируется им на каждом уроке.</w:t>
      </w:r>
    </w:p>
    <w:p w:rsidR="00A87888" w:rsidP="00A87888">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857"/>
        <w:gridCol w:w="856"/>
        <w:gridCol w:w="857"/>
        <w:gridCol w:w="857"/>
        <w:gridCol w:w="857"/>
        <w:gridCol w:w="857"/>
        <w:gridCol w:w="857"/>
        <w:gridCol w:w="857"/>
        <w:gridCol w:w="858"/>
      </w:tblGrid>
      <w:tr w:rsidTr="00E6638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1" w:type="dxa"/>
            <w:gridSpan w:val="10"/>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«Фортепиано»  Срок  обучения  8 (9) лет</w:t>
            </w:r>
          </w:p>
        </w:tc>
      </w:tr>
      <w:tr w:rsidTr="00E66388">
        <w:tblPrEx>
          <w:tblW w:w="0" w:type="auto"/>
          <w:tblLook w:val="04A0"/>
        </w:tblPrEx>
        <w:tc>
          <w:tcPr>
            <w:tcW w:w="9571" w:type="dxa"/>
            <w:gridSpan w:val="10"/>
          </w:tcPr>
          <w:p w:rsidR="00A87888" w:rsidRPr="00B13D71" w:rsidP="00E66388">
            <w:pPr>
              <w:jc w:val="center"/>
              <w:rPr>
                <w:rFonts w:ascii="Times New Roman" w:hAnsi="Times New Roman"/>
                <w:b/>
                <w:bCs/>
                <w:iCs/>
                <w:sz w:val="24"/>
                <w:szCs w:val="24"/>
              </w:rPr>
            </w:pPr>
            <w:r w:rsidRPr="00B13D71">
              <w:rPr>
                <w:rFonts w:ascii="Times New Roman" w:hAnsi="Times New Roman"/>
                <w:b/>
                <w:bCs/>
                <w:iCs/>
                <w:sz w:val="24"/>
                <w:szCs w:val="24"/>
              </w:rPr>
              <w:t>Обязательная  часть (недельная  нагрузка  в  часах)</w:t>
            </w:r>
          </w:p>
        </w:tc>
      </w:tr>
      <w:tr w:rsidTr="00E66388">
        <w:tblPrEx>
          <w:tblW w:w="0" w:type="auto"/>
          <w:tblLook w:val="04A0"/>
        </w:tblPrEx>
        <w:tc>
          <w:tcPr>
            <w:tcW w:w="1715" w:type="dxa"/>
          </w:tcPr>
          <w:p w:rsidR="00A87888" w:rsidRPr="00B13D71" w:rsidP="00E66388">
            <w:pPr>
              <w:rPr>
                <w:rFonts w:ascii="Times New Roman" w:hAnsi="Times New Roman"/>
                <w:bCs/>
                <w:iCs/>
                <w:sz w:val="24"/>
                <w:szCs w:val="24"/>
              </w:rPr>
            </w:pPr>
            <w:r w:rsidRPr="00B13D71">
              <w:rPr>
                <w:rFonts w:ascii="Times New Roman" w:hAnsi="Times New Roman"/>
                <w:bCs/>
                <w:iCs/>
                <w:sz w:val="24"/>
                <w:szCs w:val="24"/>
              </w:rPr>
              <w:t>Наименование</w:t>
            </w:r>
          </w:p>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предмета</w:t>
            </w:r>
          </w:p>
        </w:tc>
        <w:tc>
          <w:tcPr>
            <w:tcW w:w="872"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1кл.</w:t>
            </w:r>
          </w:p>
        </w:tc>
        <w:tc>
          <w:tcPr>
            <w:tcW w:w="872"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2кл.</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3кл.</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4кл.</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5кл.</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6кл.</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7кл.</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8кл.</w:t>
            </w:r>
          </w:p>
        </w:tc>
        <w:tc>
          <w:tcPr>
            <w:tcW w:w="874"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9кл.</w:t>
            </w:r>
          </w:p>
        </w:tc>
      </w:tr>
      <w:tr w:rsidTr="00E66388">
        <w:tblPrEx>
          <w:tblW w:w="0" w:type="auto"/>
          <w:tblLook w:val="04A0"/>
        </w:tblPrEx>
        <w:tc>
          <w:tcPr>
            <w:tcW w:w="1715"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фортепиано</w:t>
            </w:r>
          </w:p>
        </w:tc>
        <w:tc>
          <w:tcPr>
            <w:tcW w:w="872"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w:t>
            </w:r>
          </w:p>
        </w:tc>
        <w:tc>
          <w:tcPr>
            <w:tcW w:w="872"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0,5</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0,5</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0,5</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0,5</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1</w:t>
            </w:r>
          </w:p>
        </w:tc>
        <w:tc>
          <w:tcPr>
            <w:tcW w:w="874"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w:t>
            </w:r>
          </w:p>
        </w:tc>
      </w:tr>
      <w:tr w:rsidTr="00E66388">
        <w:tblPrEx>
          <w:tblW w:w="0" w:type="auto"/>
          <w:tblLook w:val="04A0"/>
        </w:tblPrEx>
        <w:tc>
          <w:tcPr>
            <w:tcW w:w="9571" w:type="dxa"/>
            <w:gridSpan w:val="10"/>
          </w:tcPr>
          <w:p w:rsidR="00A87888" w:rsidRPr="00B13D71" w:rsidP="00E66388">
            <w:pPr>
              <w:jc w:val="center"/>
              <w:rPr>
                <w:rFonts w:ascii="Times New Roman" w:hAnsi="Times New Roman"/>
                <w:b/>
                <w:bCs/>
                <w:iCs/>
                <w:sz w:val="24"/>
                <w:szCs w:val="24"/>
              </w:rPr>
            </w:pPr>
            <w:r w:rsidRPr="00B13D71">
              <w:rPr>
                <w:rFonts w:ascii="Times New Roman" w:hAnsi="Times New Roman"/>
                <w:b/>
                <w:bCs/>
                <w:iCs/>
                <w:sz w:val="24"/>
                <w:szCs w:val="24"/>
              </w:rPr>
              <w:t>Вариативная  часть</w:t>
            </w:r>
          </w:p>
        </w:tc>
      </w:tr>
      <w:tr w:rsidTr="00E66388">
        <w:tblPrEx>
          <w:tblW w:w="0" w:type="auto"/>
          <w:tblLook w:val="04A0"/>
        </w:tblPrEx>
        <w:tc>
          <w:tcPr>
            <w:tcW w:w="1715"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фортепиано</w:t>
            </w:r>
          </w:p>
        </w:tc>
        <w:tc>
          <w:tcPr>
            <w:tcW w:w="872" w:type="dxa"/>
          </w:tcPr>
          <w:p w:rsidR="00A87888" w:rsidRPr="00B13D71" w:rsidP="00E66388">
            <w:pPr>
              <w:jc w:val="center"/>
              <w:rPr>
                <w:rFonts w:ascii="Times New Roman" w:hAnsi="Times New Roman"/>
                <w:bCs/>
                <w:iCs/>
                <w:sz w:val="24"/>
                <w:szCs w:val="24"/>
              </w:rPr>
            </w:pPr>
            <w:r>
              <w:rPr>
                <w:rFonts w:ascii="Times New Roman" w:hAnsi="Times New Roman"/>
                <w:bCs/>
                <w:iCs/>
                <w:sz w:val="24"/>
                <w:szCs w:val="24"/>
              </w:rPr>
              <w:t>-</w:t>
            </w:r>
          </w:p>
        </w:tc>
        <w:tc>
          <w:tcPr>
            <w:tcW w:w="872"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0,5</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0,5</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0,5</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0,5</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0,5</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0,5</w:t>
            </w:r>
          </w:p>
        </w:tc>
        <w:tc>
          <w:tcPr>
            <w:tcW w:w="873"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w:t>
            </w:r>
          </w:p>
        </w:tc>
        <w:tc>
          <w:tcPr>
            <w:tcW w:w="874" w:type="dxa"/>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1</w:t>
            </w:r>
          </w:p>
        </w:tc>
      </w:tr>
      <w:tr w:rsidTr="00E66388">
        <w:tblPrEx>
          <w:tblW w:w="0" w:type="auto"/>
          <w:tblLook w:val="04A0"/>
        </w:tblPrEx>
        <w:tc>
          <w:tcPr>
            <w:tcW w:w="9571" w:type="dxa"/>
            <w:gridSpan w:val="10"/>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Аттестация (годовой  объём  в  неделях)</w:t>
            </w:r>
          </w:p>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(контрольные  уроки  или  зачёты)</w:t>
            </w:r>
          </w:p>
        </w:tc>
      </w:tr>
      <w:tr w:rsidTr="00E66388">
        <w:tblPrEx>
          <w:tblW w:w="0" w:type="auto"/>
          <w:tblLook w:val="04A0"/>
        </w:tblPrEx>
        <w:tc>
          <w:tcPr>
            <w:tcW w:w="9571" w:type="dxa"/>
            <w:gridSpan w:val="10"/>
          </w:tcPr>
          <w:p w:rsidR="00A87888" w:rsidRPr="00B13D71" w:rsidP="00E66388">
            <w:pPr>
              <w:jc w:val="center"/>
              <w:rPr>
                <w:rFonts w:ascii="Times New Roman" w:hAnsi="Times New Roman"/>
                <w:bCs/>
                <w:iCs/>
                <w:sz w:val="24"/>
                <w:szCs w:val="24"/>
              </w:rPr>
            </w:pPr>
            <w:r w:rsidRPr="00B13D71">
              <w:rPr>
                <w:rFonts w:ascii="Times New Roman" w:hAnsi="Times New Roman"/>
                <w:bCs/>
                <w:iCs/>
                <w:sz w:val="24"/>
                <w:szCs w:val="24"/>
              </w:rPr>
              <w:t>4,6,8 -16,18</w:t>
            </w:r>
          </w:p>
        </w:tc>
      </w:tr>
    </w:tbl>
    <w:p w:rsidR="00A87888" w:rsidP="00A87888">
      <w:pPr>
        <w:rPr>
          <w:bCs/>
          <w:iCs/>
          <w:sz w:val="28"/>
          <w:szCs w:val="28"/>
        </w:rPr>
      </w:pP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6"/>
        <w:gridCol w:w="2928"/>
        <w:gridCol w:w="2205"/>
      </w:tblGrid>
      <w:tr w:rsidTr="00B13D7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61" w:type="dxa"/>
          </w:tcPr>
          <w:p w:rsidR="00B13D71" w:rsidRPr="00B13D71" w:rsidP="00B13D71">
            <w:pPr>
              <w:jc w:val="center"/>
              <w:rPr>
                <w:rFonts w:ascii="Times New Roman" w:hAnsi="Times New Roman"/>
                <w:bCs/>
                <w:iCs/>
                <w:sz w:val="24"/>
                <w:szCs w:val="24"/>
              </w:rPr>
            </w:pPr>
            <w:r w:rsidRPr="00B13D71">
              <w:rPr>
                <w:rFonts w:ascii="Times New Roman" w:hAnsi="Times New Roman"/>
                <w:bCs/>
                <w:iCs/>
                <w:sz w:val="24"/>
                <w:szCs w:val="24"/>
              </w:rPr>
              <w:t>Срок обучения</w:t>
            </w:r>
          </w:p>
        </w:tc>
        <w:tc>
          <w:tcPr>
            <w:tcW w:w="2977" w:type="dxa"/>
          </w:tcPr>
          <w:p w:rsidR="00B13D71" w:rsidRPr="00B13D71" w:rsidP="00B13D71">
            <w:pPr>
              <w:jc w:val="center"/>
              <w:rPr>
                <w:rFonts w:ascii="Times New Roman" w:hAnsi="Times New Roman"/>
                <w:bCs/>
                <w:iCs/>
                <w:sz w:val="24"/>
                <w:szCs w:val="24"/>
              </w:rPr>
            </w:pPr>
            <w:r w:rsidRPr="00B13D71">
              <w:rPr>
                <w:rFonts w:ascii="Times New Roman" w:hAnsi="Times New Roman"/>
                <w:bCs/>
                <w:iCs/>
                <w:sz w:val="24"/>
                <w:szCs w:val="24"/>
              </w:rPr>
              <w:t>8 лет (</w:t>
            </w:r>
            <w:r>
              <w:rPr>
                <w:rFonts w:ascii="Times New Roman" w:hAnsi="Times New Roman"/>
                <w:bCs/>
                <w:iCs/>
                <w:sz w:val="24"/>
                <w:szCs w:val="24"/>
              </w:rPr>
              <w:t>2</w:t>
            </w:r>
            <w:r w:rsidRPr="00B13D71">
              <w:rPr>
                <w:rFonts w:ascii="Times New Roman" w:hAnsi="Times New Roman"/>
                <w:bCs/>
                <w:iCs/>
                <w:sz w:val="24"/>
                <w:szCs w:val="24"/>
              </w:rPr>
              <w:t>-8 классы)</w:t>
            </w:r>
          </w:p>
        </w:tc>
        <w:tc>
          <w:tcPr>
            <w:tcW w:w="2233" w:type="dxa"/>
          </w:tcPr>
          <w:p w:rsidR="00B13D71" w:rsidRPr="00B13D71" w:rsidP="00B13D71">
            <w:pPr>
              <w:jc w:val="center"/>
              <w:rPr>
                <w:rFonts w:ascii="Times New Roman" w:hAnsi="Times New Roman"/>
                <w:bCs/>
                <w:iCs/>
                <w:sz w:val="24"/>
                <w:szCs w:val="24"/>
              </w:rPr>
            </w:pPr>
            <w:r w:rsidRPr="00B13D71">
              <w:rPr>
                <w:rFonts w:ascii="Times New Roman" w:hAnsi="Times New Roman"/>
                <w:bCs/>
                <w:iCs/>
                <w:sz w:val="24"/>
                <w:szCs w:val="24"/>
              </w:rPr>
              <w:t>9 класс</w:t>
            </w:r>
          </w:p>
        </w:tc>
      </w:tr>
      <w:tr w:rsidTr="00B13D71">
        <w:tblPrEx>
          <w:tblW w:w="0" w:type="auto"/>
          <w:tblLook w:val="04A0"/>
        </w:tblPrEx>
        <w:tc>
          <w:tcPr>
            <w:tcW w:w="4361" w:type="dxa"/>
          </w:tcPr>
          <w:p w:rsidR="00B13D71" w:rsidRPr="00B13D71" w:rsidP="00B13D71">
            <w:pPr>
              <w:jc w:val="both"/>
              <w:rPr>
                <w:rFonts w:ascii="Times New Roman" w:hAnsi="Times New Roman"/>
                <w:bCs/>
                <w:iCs/>
                <w:sz w:val="24"/>
                <w:szCs w:val="24"/>
              </w:rPr>
            </w:pPr>
            <w:r w:rsidRPr="00B13D71">
              <w:rPr>
                <w:rFonts w:ascii="Times New Roman" w:hAnsi="Times New Roman"/>
                <w:bCs/>
                <w:iCs/>
                <w:sz w:val="24"/>
                <w:szCs w:val="24"/>
              </w:rPr>
              <w:t>Максимальная учебная нагрузка (в часах)</w:t>
            </w:r>
          </w:p>
        </w:tc>
        <w:tc>
          <w:tcPr>
            <w:tcW w:w="2977" w:type="dxa"/>
          </w:tcPr>
          <w:p w:rsidR="00B13D71" w:rsidRPr="00B13D71" w:rsidP="00B13D71">
            <w:pPr>
              <w:jc w:val="center"/>
              <w:rPr>
                <w:rFonts w:ascii="Times New Roman" w:hAnsi="Times New Roman"/>
                <w:bCs/>
                <w:iCs/>
                <w:sz w:val="24"/>
                <w:szCs w:val="24"/>
              </w:rPr>
            </w:pPr>
            <w:r w:rsidRPr="00B13D71">
              <w:rPr>
                <w:rFonts w:ascii="Times New Roman" w:hAnsi="Times New Roman"/>
                <w:bCs/>
                <w:iCs/>
                <w:sz w:val="24"/>
                <w:szCs w:val="24"/>
              </w:rPr>
              <w:t>667,5</w:t>
            </w:r>
          </w:p>
        </w:tc>
        <w:tc>
          <w:tcPr>
            <w:tcW w:w="2233" w:type="dxa"/>
          </w:tcPr>
          <w:p w:rsidR="00B13D71" w:rsidRPr="00B13D71" w:rsidP="00B13D71">
            <w:pPr>
              <w:jc w:val="center"/>
              <w:rPr>
                <w:rFonts w:ascii="Times New Roman" w:hAnsi="Times New Roman"/>
                <w:bCs/>
                <w:iCs/>
                <w:sz w:val="24"/>
                <w:szCs w:val="24"/>
              </w:rPr>
            </w:pPr>
            <w:r w:rsidRPr="00B13D71">
              <w:rPr>
                <w:rFonts w:ascii="Times New Roman" w:hAnsi="Times New Roman"/>
                <w:bCs/>
                <w:iCs/>
                <w:sz w:val="24"/>
                <w:szCs w:val="24"/>
              </w:rPr>
              <w:t>66</w:t>
            </w:r>
          </w:p>
        </w:tc>
      </w:tr>
      <w:tr w:rsidTr="00B13D71">
        <w:tblPrEx>
          <w:tblW w:w="0" w:type="auto"/>
          <w:tblLook w:val="04A0"/>
        </w:tblPrEx>
        <w:tc>
          <w:tcPr>
            <w:tcW w:w="4361" w:type="dxa"/>
          </w:tcPr>
          <w:p w:rsidR="00B13D71" w:rsidRPr="00B13D71" w:rsidP="00B13D71">
            <w:pPr>
              <w:jc w:val="both"/>
              <w:rPr>
                <w:rFonts w:ascii="Times New Roman" w:hAnsi="Times New Roman"/>
                <w:bCs/>
                <w:iCs/>
                <w:sz w:val="24"/>
                <w:szCs w:val="24"/>
              </w:rPr>
            </w:pPr>
            <w:r w:rsidRPr="00B13D71">
              <w:rPr>
                <w:rFonts w:ascii="Times New Roman" w:hAnsi="Times New Roman"/>
                <w:bCs/>
                <w:iCs/>
                <w:sz w:val="24"/>
                <w:szCs w:val="24"/>
              </w:rPr>
              <w:t>Количество часов на аудиторные занятия</w:t>
            </w:r>
          </w:p>
        </w:tc>
        <w:tc>
          <w:tcPr>
            <w:tcW w:w="2977" w:type="dxa"/>
          </w:tcPr>
          <w:p w:rsidR="00B13D71" w:rsidRPr="00B13D71" w:rsidP="00B13D71">
            <w:pPr>
              <w:jc w:val="center"/>
              <w:rPr>
                <w:rFonts w:ascii="Times New Roman" w:hAnsi="Times New Roman"/>
                <w:bCs/>
                <w:iCs/>
                <w:sz w:val="24"/>
                <w:szCs w:val="24"/>
              </w:rPr>
            </w:pPr>
            <w:r w:rsidRPr="00B13D71">
              <w:rPr>
                <w:rFonts w:ascii="Times New Roman" w:hAnsi="Times New Roman"/>
                <w:bCs/>
                <w:iCs/>
                <w:sz w:val="24"/>
                <w:szCs w:val="24"/>
              </w:rPr>
              <w:t>222,5</w:t>
            </w:r>
          </w:p>
        </w:tc>
        <w:tc>
          <w:tcPr>
            <w:tcW w:w="2233" w:type="dxa"/>
          </w:tcPr>
          <w:p w:rsidR="00B13D71" w:rsidRPr="00B13D71" w:rsidP="00B13D71">
            <w:pPr>
              <w:jc w:val="center"/>
              <w:rPr>
                <w:rFonts w:ascii="Times New Roman" w:hAnsi="Times New Roman"/>
                <w:bCs/>
                <w:iCs/>
                <w:sz w:val="24"/>
                <w:szCs w:val="24"/>
              </w:rPr>
            </w:pPr>
            <w:r w:rsidRPr="00B13D71">
              <w:rPr>
                <w:rFonts w:ascii="Times New Roman" w:hAnsi="Times New Roman"/>
                <w:bCs/>
                <w:iCs/>
                <w:sz w:val="24"/>
                <w:szCs w:val="24"/>
              </w:rPr>
              <w:t>33</w:t>
            </w:r>
          </w:p>
        </w:tc>
      </w:tr>
      <w:tr w:rsidTr="00B13D71">
        <w:tblPrEx>
          <w:tblW w:w="0" w:type="auto"/>
          <w:tblLook w:val="04A0"/>
        </w:tblPrEx>
        <w:tc>
          <w:tcPr>
            <w:tcW w:w="4361" w:type="dxa"/>
          </w:tcPr>
          <w:p w:rsidR="00B13D71" w:rsidRPr="00B13D71" w:rsidP="00B13D71">
            <w:pPr>
              <w:jc w:val="both"/>
              <w:rPr>
                <w:rFonts w:ascii="Times New Roman" w:hAnsi="Times New Roman"/>
                <w:bCs/>
                <w:iCs/>
                <w:sz w:val="24"/>
                <w:szCs w:val="24"/>
              </w:rPr>
            </w:pPr>
            <w:r w:rsidRPr="00B13D71">
              <w:rPr>
                <w:rFonts w:ascii="Times New Roman" w:hAnsi="Times New Roman"/>
                <w:bCs/>
                <w:iCs/>
                <w:sz w:val="24"/>
                <w:szCs w:val="24"/>
              </w:rPr>
              <w:t>Количество часов на внеаудиторную (самостоятельную работу)</w:t>
            </w:r>
          </w:p>
        </w:tc>
        <w:tc>
          <w:tcPr>
            <w:tcW w:w="2977" w:type="dxa"/>
          </w:tcPr>
          <w:p w:rsidR="00B13D71" w:rsidRPr="00B13D71" w:rsidP="00B13D71">
            <w:pPr>
              <w:jc w:val="center"/>
              <w:rPr>
                <w:rFonts w:ascii="Times New Roman" w:hAnsi="Times New Roman"/>
                <w:bCs/>
                <w:iCs/>
                <w:sz w:val="24"/>
                <w:szCs w:val="24"/>
              </w:rPr>
            </w:pPr>
            <w:r w:rsidRPr="00B13D71">
              <w:rPr>
                <w:rFonts w:ascii="Times New Roman" w:hAnsi="Times New Roman"/>
                <w:bCs/>
                <w:iCs/>
                <w:sz w:val="24"/>
                <w:szCs w:val="24"/>
              </w:rPr>
              <w:t>445</w:t>
            </w:r>
          </w:p>
        </w:tc>
        <w:tc>
          <w:tcPr>
            <w:tcW w:w="2233" w:type="dxa"/>
          </w:tcPr>
          <w:p w:rsidR="00B13D71" w:rsidRPr="00B13D71" w:rsidP="00B13D71">
            <w:pPr>
              <w:jc w:val="center"/>
              <w:rPr>
                <w:rFonts w:ascii="Times New Roman" w:hAnsi="Times New Roman"/>
                <w:bCs/>
                <w:iCs/>
                <w:sz w:val="24"/>
                <w:szCs w:val="24"/>
              </w:rPr>
            </w:pPr>
            <w:r w:rsidRPr="00B13D71">
              <w:rPr>
                <w:rFonts w:ascii="Times New Roman" w:hAnsi="Times New Roman"/>
                <w:bCs/>
                <w:iCs/>
                <w:sz w:val="24"/>
                <w:szCs w:val="24"/>
              </w:rPr>
              <w:t>33</w:t>
            </w:r>
          </w:p>
        </w:tc>
      </w:tr>
      <w:tr w:rsidTr="00B13D71">
        <w:tblPrEx>
          <w:tblW w:w="0" w:type="auto"/>
          <w:tblLook w:val="04A0"/>
        </w:tblPrEx>
        <w:tc>
          <w:tcPr>
            <w:tcW w:w="4361" w:type="dxa"/>
          </w:tcPr>
          <w:p w:rsidR="00B13D71" w:rsidRPr="00B13D71" w:rsidP="00B13D71">
            <w:pPr>
              <w:jc w:val="both"/>
              <w:rPr>
                <w:rFonts w:ascii="Times New Roman" w:hAnsi="Times New Roman"/>
                <w:bCs/>
                <w:iCs/>
                <w:sz w:val="24"/>
                <w:szCs w:val="24"/>
              </w:rPr>
            </w:pPr>
            <w:r w:rsidRPr="00B13D71">
              <w:rPr>
                <w:rFonts w:ascii="Times New Roman" w:hAnsi="Times New Roman"/>
                <w:bCs/>
                <w:iCs/>
                <w:sz w:val="24"/>
                <w:szCs w:val="24"/>
              </w:rPr>
              <w:t>Промежуточная  аттестация</w:t>
            </w:r>
          </w:p>
          <w:p w:rsidR="00B13D71" w:rsidRPr="00B13D71" w:rsidP="00B13D71">
            <w:pPr>
              <w:jc w:val="both"/>
              <w:rPr>
                <w:rFonts w:ascii="Times New Roman" w:hAnsi="Times New Roman"/>
                <w:bCs/>
                <w:iCs/>
                <w:sz w:val="24"/>
                <w:szCs w:val="24"/>
              </w:rPr>
            </w:pPr>
          </w:p>
        </w:tc>
        <w:tc>
          <w:tcPr>
            <w:tcW w:w="2977" w:type="dxa"/>
          </w:tcPr>
          <w:p w:rsidR="00B13D71" w:rsidRPr="00B13D71" w:rsidP="00B13D71">
            <w:pPr>
              <w:jc w:val="center"/>
              <w:rPr>
                <w:rFonts w:ascii="Times New Roman" w:hAnsi="Times New Roman"/>
                <w:bCs/>
                <w:iCs/>
                <w:sz w:val="24"/>
                <w:szCs w:val="24"/>
              </w:rPr>
            </w:pPr>
            <w:r>
              <w:rPr>
                <w:rFonts w:ascii="Times New Roman" w:hAnsi="Times New Roman"/>
                <w:bCs/>
                <w:iCs/>
                <w:sz w:val="24"/>
                <w:szCs w:val="24"/>
              </w:rPr>
              <w:t>2</w:t>
            </w:r>
            <w:r w:rsidRPr="00B13D71">
              <w:rPr>
                <w:rFonts w:ascii="Times New Roman" w:hAnsi="Times New Roman"/>
                <w:bCs/>
                <w:iCs/>
                <w:sz w:val="24"/>
                <w:szCs w:val="24"/>
              </w:rPr>
              <w:t>-8 класс, второе полугодие</w:t>
            </w:r>
          </w:p>
        </w:tc>
        <w:tc>
          <w:tcPr>
            <w:tcW w:w="2233" w:type="dxa"/>
          </w:tcPr>
          <w:p w:rsidR="00B13D71" w:rsidRPr="00B13D71" w:rsidP="00B13D71">
            <w:pPr>
              <w:jc w:val="center"/>
              <w:rPr>
                <w:rFonts w:ascii="Times New Roman" w:hAnsi="Times New Roman"/>
                <w:bCs/>
                <w:iCs/>
                <w:sz w:val="24"/>
                <w:szCs w:val="24"/>
              </w:rPr>
            </w:pPr>
            <w:r w:rsidRPr="00B13D71">
              <w:rPr>
                <w:rFonts w:ascii="Times New Roman" w:hAnsi="Times New Roman"/>
                <w:bCs/>
                <w:iCs/>
                <w:sz w:val="24"/>
                <w:szCs w:val="24"/>
              </w:rPr>
              <w:t>9 класс, второе полугодие</w:t>
            </w:r>
          </w:p>
        </w:tc>
      </w:tr>
    </w:tbl>
    <w:p w:rsidR="00A87888" w:rsidRPr="00403804" w:rsidP="00403804">
      <w:pPr>
        <w:jc w:val="center"/>
        <w:rPr>
          <w:rFonts w:ascii="Times New Roman" w:hAnsi="Times New Roman"/>
          <w:sz w:val="24"/>
          <w:szCs w:val="24"/>
        </w:rPr>
      </w:pPr>
      <w:r>
        <w:rPr>
          <w:bCs/>
          <w:iCs/>
          <w:sz w:val="28"/>
          <w:szCs w:val="28"/>
        </w:rPr>
        <w:br/>
      </w:r>
      <w:r w:rsidRPr="00403804">
        <w:rPr>
          <w:rFonts w:ascii="Times New Roman" w:hAnsi="Times New Roman"/>
          <w:b/>
          <w:i/>
          <w:iCs/>
          <w:color w:val="000000"/>
          <w:spacing w:val="4"/>
          <w:sz w:val="24"/>
          <w:szCs w:val="24"/>
        </w:rPr>
        <w:t>4. Форма проведения учебных аудиторных занятий</w:t>
      </w:r>
      <w:r w:rsidRPr="00403804">
        <w:rPr>
          <w:rFonts w:ascii="Times New Roman" w:hAnsi="Times New Roman"/>
          <w:i/>
          <w:iCs/>
          <w:color w:val="000000"/>
          <w:spacing w:val="4"/>
          <w:sz w:val="24"/>
          <w:szCs w:val="24"/>
        </w:rPr>
        <w:t>:</w:t>
      </w:r>
    </w:p>
    <w:p w:rsidR="00A87888" w:rsidRPr="00403804" w:rsidP="00403804">
      <w:pPr>
        <w:shd w:val="clear" w:color="auto" w:fill="FFFFFF"/>
        <w:spacing w:before="269"/>
        <w:ind w:right="5" w:firstLine="567"/>
        <w:rPr>
          <w:rFonts w:ascii="Times New Roman" w:hAnsi="Times New Roman"/>
          <w:color w:val="000000"/>
          <w:spacing w:val="-2"/>
          <w:sz w:val="24"/>
          <w:szCs w:val="24"/>
        </w:rPr>
      </w:pPr>
      <w:r>
        <w:rPr>
          <w:rFonts w:ascii="Times New Roman" w:hAnsi="Times New Roman"/>
          <w:color w:val="000000"/>
          <w:spacing w:val="-2"/>
          <w:sz w:val="24"/>
          <w:szCs w:val="24"/>
        </w:rPr>
        <w:t>И</w:t>
      </w:r>
      <w:r w:rsidRPr="00403804">
        <w:rPr>
          <w:rFonts w:ascii="Times New Roman" w:hAnsi="Times New Roman"/>
          <w:color w:val="000000"/>
          <w:spacing w:val="-2"/>
          <w:sz w:val="24"/>
          <w:szCs w:val="24"/>
        </w:rPr>
        <w:t>ндивидуальная, рекомендуемая продолжительность урока – 40 минут. В 1-2 классах рекомендуемая продолжительность урока 30 минут.</w:t>
      </w:r>
    </w:p>
    <w:p w:rsidR="00A87888" w:rsidRPr="00403804" w:rsidP="00A87888">
      <w:pPr>
        <w:autoSpaceDE w:val="0"/>
        <w:autoSpaceDN w:val="0"/>
        <w:adjustRightInd w:val="0"/>
        <w:ind w:firstLine="567"/>
        <w:jc w:val="both"/>
        <w:rPr>
          <w:rFonts w:ascii="Times New Roman" w:hAnsi="Times New Roman"/>
          <w:sz w:val="24"/>
          <w:szCs w:val="24"/>
        </w:rPr>
      </w:pPr>
      <w:r w:rsidRPr="00403804">
        <w:rPr>
          <w:rFonts w:ascii="Times New Roman" w:hAnsi="Times New Roman"/>
          <w:color w:val="000000"/>
          <w:sz w:val="24"/>
          <w:szCs w:val="24"/>
        </w:rPr>
        <w:t>Индивидуальная форма работы позволяет преподавателю лучше узнать обучающегося, его музыкальные возможности, трудоспособность, эмоционально-психологические особенности.</w:t>
      </w:r>
    </w:p>
    <w:p w:rsidR="00A87888" w:rsidP="00A87888">
      <w:pPr>
        <w:rPr>
          <w:color w:val="000000"/>
          <w:sz w:val="28"/>
          <w:szCs w:val="28"/>
        </w:rPr>
      </w:pPr>
    </w:p>
    <w:p w:rsidR="00A87888" w:rsidRPr="00403804" w:rsidP="00403804">
      <w:pPr>
        <w:pStyle w:val="Body1"/>
        <w:spacing w:line="276" w:lineRule="auto"/>
        <w:jc w:val="center"/>
        <w:rPr>
          <w:rFonts w:ascii="Times New Roman" w:hAnsi="Times New Roman" w:cs="Times New Roman"/>
          <w:b/>
          <w:i/>
          <w:lang w:val="ru-RU"/>
        </w:rPr>
      </w:pPr>
      <w:r w:rsidRPr="00403804">
        <w:rPr>
          <w:rFonts w:ascii="Times New Roman" w:hAnsi="Times New Roman" w:cs="Times New Roman"/>
          <w:b/>
          <w:i/>
          <w:lang w:val="ru-RU"/>
        </w:rPr>
        <w:t>5. Цель и задачи учебного предмета «Фортепиано»</w:t>
      </w:r>
    </w:p>
    <w:p w:rsidR="00A87888" w:rsidRPr="00403804" w:rsidP="00A87888">
      <w:pPr>
        <w:pStyle w:val="Body1"/>
        <w:spacing w:line="276" w:lineRule="auto"/>
        <w:ind w:firstLine="709"/>
        <w:rPr>
          <w:rFonts w:ascii="Times New Roman" w:hAnsi="Times New Roman" w:cs="Times New Roman"/>
          <w:color w:val="auto"/>
          <w:lang w:val="ru-RU"/>
        </w:rPr>
      </w:pPr>
      <w:r w:rsidRPr="00403804">
        <w:rPr>
          <w:rFonts w:ascii="Times New Roman" w:hAnsi="Times New Roman" w:cs="Times New Roman"/>
          <w:b/>
          <w:color w:val="auto"/>
          <w:lang w:val="ru-RU"/>
        </w:rPr>
        <w:t>Цель</w:t>
      </w:r>
      <w:r w:rsidRPr="00403804">
        <w:rPr>
          <w:rFonts w:ascii="Times New Roman" w:hAnsi="Times New Roman" w:cs="Times New Roman"/>
          <w:color w:val="auto"/>
          <w:lang w:val="ru-RU"/>
        </w:rPr>
        <w:t>:</w:t>
      </w:r>
    </w:p>
    <w:p w:rsidR="00A87888" w:rsidRPr="00403804" w:rsidP="00A87888">
      <w:pPr>
        <w:pStyle w:val="12"/>
        <w:widowControl/>
        <w:spacing w:line="276" w:lineRule="auto"/>
        <w:ind w:firstLine="709"/>
        <w:jc w:val="both"/>
        <w:rPr>
          <w:rFonts w:ascii="Times New Roman" w:hAnsi="Times New Roman" w:cs="Times New Roman"/>
          <w:b/>
          <w:color w:val="auto"/>
        </w:rPr>
      </w:pPr>
      <w:r w:rsidRPr="00403804">
        <w:rPr>
          <w:rFonts w:ascii="Times New Roman" w:hAnsi="Times New Roman" w:cs="Times New Roman"/>
          <w:color w:val="auto"/>
        </w:rPr>
        <w:t>развитие музыкально-творческих способностей обучающегося на основе приобретенных им базовых знаний, умений и навыков в области фортепианного исполнительства.</w:t>
      </w:r>
    </w:p>
    <w:p w:rsidR="00A87888" w:rsidRPr="00403804" w:rsidP="00A87888">
      <w:pPr>
        <w:ind w:firstLine="709"/>
        <w:jc w:val="both"/>
        <w:outlineLvl w:val="0"/>
        <w:rPr>
          <w:rFonts w:ascii="Times New Roman" w:hAnsi="Times New Roman"/>
          <w:b/>
          <w:color w:val="000000"/>
          <w:sz w:val="24"/>
          <w:szCs w:val="24"/>
        </w:rPr>
      </w:pPr>
      <w:r w:rsidRPr="00403804">
        <w:rPr>
          <w:rFonts w:ascii="Times New Roman" w:hAnsi="Times New Roman"/>
          <w:b/>
          <w:color w:val="000000"/>
          <w:sz w:val="24"/>
          <w:szCs w:val="24"/>
        </w:rPr>
        <w:t>Задачи:</w:t>
      </w:r>
    </w:p>
    <w:p w:rsidR="00A87888" w:rsidRPr="00403804" w:rsidP="007932AD">
      <w:pPr>
        <w:pStyle w:val="13"/>
        <w:numPr>
          <w:ilvl w:val="0"/>
          <w:numId w:val="197"/>
        </w:numPr>
        <w:tabs>
          <w:tab w:val="left" w:pos="993"/>
        </w:tabs>
        <w:spacing w:line="276" w:lineRule="auto"/>
        <w:ind w:left="0" w:firstLine="709"/>
        <w:jc w:val="both"/>
        <w:rPr>
          <w:rFonts w:ascii="Times New Roman" w:hAnsi="Times New Roman" w:cs="Times New Roman"/>
          <w:sz w:val="24"/>
          <w:szCs w:val="24"/>
        </w:rPr>
      </w:pPr>
      <w:r w:rsidRPr="00403804">
        <w:rPr>
          <w:rFonts w:ascii="Times New Roman" w:hAnsi="Times New Roman" w:cs="Times New Roman"/>
          <w:sz w:val="24"/>
          <w:szCs w:val="24"/>
        </w:rPr>
        <w:t>развитие общей музыкальной грамотности обучающегося и расширение его музыкального  кругозора, а также воспитание в нем любви к классической музыке и музыкальному творчеству;</w:t>
      </w:r>
    </w:p>
    <w:p w:rsidR="00A87888" w:rsidRPr="00403804" w:rsidP="007932AD">
      <w:pPr>
        <w:pStyle w:val="13"/>
        <w:numPr>
          <w:ilvl w:val="0"/>
          <w:numId w:val="197"/>
        </w:numPr>
        <w:tabs>
          <w:tab w:val="left" w:pos="993"/>
        </w:tabs>
        <w:spacing w:line="276" w:lineRule="auto"/>
        <w:ind w:left="0" w:firstLine="709"/>
        <w:jc w:val="both"/>
        <w:rPr>
          <w:rFonts w:ascii="Times New Roman" w:hAnsi="Times New Roman" w:cs="Times New Roman"/>
          <w:sz w:val="24"/>
          <w:szCs w:val="24"/>
        </w:rPr>
      </w:pPr>
      <w:r w:rsidRPr="00403804">
        <w:rPr>
          <w:rFonts w:ascii="Times New Roman" w:hAnsi="Times New Roman" w:cs="Times New Roman"/>
          <w:sz w:val="24"/>
          <w:szCs w:val="24"/>
        </w:rPr>
        <w:t>владение основными видами фортепианной техники для создания художественного образа, соответствующего замыслу автора музыкального произведения;</w:t>
      </w:r>
    </w:p>
    <w:p w:rsidR="00A87888" w:rsidRPr="00403804" w:rsidP="007932AD">
      <w:pPr>
        <w:pStyle w:val="13"/>
        <w:numPr>
          <w:ilvl w:val="0"/>
          <w:numId w:val="197"/>
        </w:numPr>
        <w:tabs>
          <w:tab w:val="left" w:pos="993"/>
        </w:tabs>
        <w:spacing w:line="276" w:lineRule="auto"/>
        <w:ind w:left="0" w:firstLine="709"/>
        <w:jc w:val="both"/>
        <w:rPr>
          <w:rFonts w:ascii="Times New Roman" w:hAnsi="Times New Roman" w:cs="Times New Roman"/>
          <w:sz w:val="24"/>
          <w:szCs w:val="24"/>
        </w:rPr>
      </w:pPr>
      <w:r w:rsidRPr="00403804">
        <w:rPr>
          <w:rFonts w:ascii="Times New Roman" w:hAnsi="Times New Roman" w:cs="Times New Roman"/>
          <w:sz w:val="24"/>
          <w:szCs w:val="24"/>
        </w:rPr>
        <w:t xml:space="preserve">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w:t>
      </w:r>
      <w:r w:rsidRPr="00403804">
        <w:rPr>
          <w:rFonts w:ascii="Times New Roman" w:hAnsi="Times New Roman" w:cs="Times New Roman"/>
          <w:sz w:val="24"/>
          <w:szCs w:val="24"/>
          <w:lang w:val="en-US"/>
        </w:rPr>
        <w:t>non</w:t>
      </w:r>
      <w:r w:rsidRPr="00403804">
        <w:rPr>
          <w:rFonts w:ascii="Times New Roman" w:hAnsi="Times New Roman" w:cs="Times New Roman"/>
          <w:sz w:val="24"/>
          <w:szCs w:val="24"/>
        </w:rPr>
        <w:t xml:space="preserve"> </w:t>
      </w:r>
      <w:r w:rsidRPr="00403804">
        <w:rPr>
          <w:rFonts w:ascii="Times New Roman" w:hAnsi="Times New Roman" w:cs="Times New Roman"/>
          <w:sz w:val="24"/>
          <w:szCs w:val="24"/>
          <w:lang w:val="en-US"/>
        </w:rPr>
        <w:t>legato</w:t>
      </w:r>
      <w:r w:rsidRPr="00403804">
        <w:rPr>
          <w:rFonts w:ascii="Times New Roman" w:hAnsi="Times New Roman" w:cs="Times New Roman"/>
          <w:sz w:val="24"/>
          <w:szCs w:val="24"/>
        </w:rPr>
        <w:t xml:space="preserve">, </w:t>
      </w:r>
      <w:r w:rsidRPr="00403804">
        <w:rPr>
          <w:rFonts w:ascii="Times New Roman" w:hAnsi="Times New Roman" w:cs="Times New Roman"/>
          <w:sz w:val="24"/>
          <w:szCs w:val="24"/>
          <w:lang w:val="en-US"/>
        </w:rPr>
        <w:t>legato</w:t>
      </w:r>
      <w:r w:rsidRPr="00403804">
        <w:rPr>
          <w:rFonts w:ascii="Times New Roman" w:hAnsi="Times New Roman" w:cs="Times New Roman"/>
          <w:sz w:val="24"/>
          <w:szCs w:val="24"/>
        </w:rPr>
        <w:t xml:space="preserve">, </w:t>
      </w:r>
      <w:r w:rsidRPr="00403804">
        <w:rPr>
          <w:rFonts w:ascii="Times New Roman" w:hAnsi="Times New Roman" w:cs="Times New Roman"/>
          <w:sz w:val="24"/>
          <w:szCs w:val="24"/>
          <w:lang w:val="en-US"/>
        </w:rPr>
        <w:t>staccato</w:t>
      </w:r>
      <w:r w:rsidRPr="00403804">
        <w:rPr>
          <w:rFonts w:ascii="Times New Roman" w:hAnsi="Times New Roman" w:cs="Times New Roman"/>
          <w:sz w:val="24"/>
          <w:szCs w:val="24"/>
        </w:rPr>
        <w:t>;</w:t>
      </w:r>
    </w:p>
    <w:p w:rsidR="00A87888" w:rsidRPr="00403804" w:rsidP="007932AD">
      <w:pPr>
        <w:pStyle w:val="13"/>
        <w:numPr>
          <w:ilvl w:val="0"/>
          <w:numId w:val="197"/>
        </w:numPr>
        <w:tabs>
          <w:tab w:val="left" w:pos="993"/>
        </w:tabs>
        <w:spacing w:line="276" w:lineRule="auto"/>
        <w:ind w:left="0" w:firstLine="709"/>
        <w:jc w:val="both"/>
        <w:rPr>
          <w:rFonts w:ascii="Times New Roman" w:hAnsi="Times New Roman" w:cs="Times New Roman"/>
          <w:sz w:val="24"/>
          <w:szCs w:val="24"/>
        </w:rPr>
      </w:pPr>
      <w:r w:rsidRPr="00403804">
        <w:rPr>
          <w:rFonts w:ascii="Times New Roman" w:hAnsi="Times New Roman" w:cs="Times New Roman"/>
          <w:sz w:val="24"/>
          <w:szCs w:val="24"/>
        </w:rPr>
        <w:t>развитие музыкальных способностей: ритма, слуха, памяти, музыкальности,  эмоциональности;</w:t>
      </w:r>
    </w:p>
    <w:p w:rsidR="00A87888" w:rsidRPr="00403804" w:rsidP="007932AD">
      <w:pPr>
        <w:pStyle w:val="13"/>
        <w:numPr>
          <w:ilvl w:val="0"/>
          <w:numId w:val="197"/>
        </w:numPr>
        <w:tabs>
          <w:tab w:val="left" w:pos="993"/>
        </w:tabs>
        <w:spacing w:line="276" w:lineRule="auto"/>
        <w:ind w:left="0" w:firstLine="709"/>
        <w:jc w:val="both"/>
        <w:rPr>
          <w:rFonts w:ascii="Times New Roman" w:hAnsi="Times New Roman" w:cs="Times New Roman"/>
          <w:sz w:val="24"/>
          <w:szCs w:val="24"/>
        </w:rPr>
      </w:pPr>
      <w:r w:rsidRPr="00403804">
        <w:rPr>
          <w:rFonts w:ascii="Times New Roman" w:hAnsi="Times New Roman" w:cs="Times New Roman"/>
          <w:sz w:val="24"/>
          <w:szCs w:val="24"/>
        </w:rPr>
        <w:t>овладение основами музыкальной грамоты, необходимыми для владения инструментом фортепиано в рамках программных требований;</w:t>
      </w:r>
    </w:p>
    <w:p w:rsidR="00A87888" w:rsidRPr="00403804" w:rsidP="007932AD">
      <w:pPr>
        <w:pStyle w:val="13"/>
        <w:numPr>
          <w:ilvl w:val="0"/>
          <w:numId w:val="197"/>
        </w:numPr>
        <w:tabs>
          <w:tab w:val="left" w:pos="993"/>
        </w:tabs>
        <w:spacing w:line="276" w:lineRule="auto"/>
        <w:ind w:left="0" w:firstLine="709"/>
        <w:jc w:val="both"/>
        <w:rPr>
          <w:rFonts w:ascii="Times New Roman" w:hAnsi="Times New Roman" w:cs="Times New Roman"/>
          <w:sz w:val="24"/>
          <w:szCs w:val="24"/>
        </w:rPr>
      </w:pPr>
      <w:r w:rsidRPr="00403804">
        <w:rPr>
          <w:rFonts w:ascii="Times New Roman" w:hAnsi="Times New Roman" w:cs="Times New Roman"/>
          <w:sz w:val="24"/>
          <w:szCs w:val="24"/>
        </w:rPr>
        <w:t>обучение навыкам самостоятельной работы с музыкальным материалом, чтению с листа нетрудного текста, игре в ансамбле;</w:t>
      </w:r>
    </w:p>
    <w:p w:rsidR="00A87888" w:rsidRPr="00403804" w:rsidP="007932AD">
      <w:pPr>
        <w:pStyle w:val="13"/>
        <w:numPr>
          <w:ilvl w:val="0"/>
          <w:numId w:val="197"/>
        </w:numPr>
        <w:tabs>
          <w:tab w:val="left" w:pos="993"/>
        </w:tabs>
        <w:spacing w:line="276" w:lineRule="auto"/>
        <w:ind w:left="0" w:firstLine="709"/>
        <w:jc w:val="both"/>
        <w:rPr>
          <w:rFonts w:ascii="Times New Roman" w:hAnsi="Times New Roman" w:cs="Times New Roman"/>
          <w:sz w:val="24"/>
          <w:szCs w:val="24"/>
        </w:rPr>
      </w:pPr>
      <w:r w:rsidRPr="00403804">
        <w:rPr>
          <w:rFonts w:ascii="Times New Roman" w:hAnsi="Times New Roman" w:cs="Times New Roman"/>
          <w:sz w:val="24"/>
          <w:szCs w:val="24"/>
        </w:rPr>
        <w:t>владение средствами музыкальной выразительности: звукоизвлечением, штрихами, фразировкой, динамикой, педализацией;</w:t>
      </w:r>
    </w:p>
    <w:p w:rsidR="00A87888" w:rsidRPr="00403804" w:rsidP="007932AD">
      <w:pPr>
        <w:pStyle w:val="13"/>
        <w:numPr>
          <w:ilvl w:val="0"/>
          <w:numId w:val="197"/>
        </w:numPr>
        <w:tabs>
          <w:tab w:val="left" w:pos="993"/>
        </w:tabs>
        <w:spacing w:after="240" w:line="276" w:lineRule="auto"/>
        <w:ind w:left="0" w:firstLine="709"/>
        <w:jc w:val="both"/>
        <w:rPr>
          <w:rFonts w:ascii="Times New Roman" w:hAnsi="Times New Roman" w:cs="Times New Roman"/>
          <w:sz w:val="24"/>
          <w:szCs w:val="24"/>
        </w:rPr>
      </w:pPr>
      <w:r w:rsidRPr="00403804">
        <w:rPr>
          <w:rFonts w:ascii="Times New Roman" w:hAnsi="Times New Roman" w:cs="Times New Roman"/>
          <w:sz w:val="24"/>
          <w:szCs w:val="24"/>
        </w:rPr>
        <w:t>приобретение навыков публичных выступлений, а также интереса к музицированию.</w:t>
      </w:r>
    </w:p>
    <w:p w:rsidR="00A87888" w:rsidRPr="00403804" w:rsidP="007932AD">
      <w:pPr>
        <w:pStyle w:val="13"/>
        <w:numPr>
          <w:ilvl w:val="0"/>
          <w:numId w:val="199"/>
        </w:numPr>
        <w:spacing w:line="360" w:lineRule="auto"/>
        <w:jc w:val="both"/>
        <w:rPr>
          <w:rFonts w:ascii="Times New Roman" w:hAnsi="Times New Roman" w:cs="Times New Roman"/>
          <w:b/>
          <w:i/>
          <w:sz w:val="24"/>
          <w:szCs w:val="24"/>
        </w:rPr>
      </w:pPr>
      <w:r w:rsidRPr="00403804">
        <w:rPr>
          <w:rFonts w:ascii="Times New Roman" w:hAnsi="Times New Roman" w:cs="Times New Roman"/>
          <w:b/>
          <w:i/>
          <w:sz w:val="24"/>
          <w:szCs w:val="24"/>
        </w:rPr>
        <w:t>Обоснование структуры учебного предмета «Фортепиано»</w:t>
      </w:r>
    </w:p>
    <w:p w:rsidR="00A87888" w:rsidRPr="00403804" w:rsidP="00403804">
      <w:pPr>
        <w:pStyle w:val="Body1"/>
        <w:spacing w:line="276" w:lineRule="auto"/>
        <w:ind w:firstLine="709"/>
        <w:jc w:val="both"/>
        <w:rPr>
          <w:rFonts w:ascii="Times New Roman" w:hAnsi="Times New Roman" w:cs="Times New Roman"/>
          <w:lang w:val="ru-RU"/>
        </w:rPr>
      </w:pPr>
      <w:r w:rsidRPr="00403804">
        <w:rPr>
          <w:rFonts w:ascii="Times New Roman" w:hAnsi="Times New Roman" w:cs="Times New Roman"/>
          <w:lang w:val="ru-RU"/>
        </w:rPr>
        <w:t xml:space="preserve">Обоснованием структуры программы являются ФГТ, отражающие все аспекты работы преподавателя с учеником. </w:t>
      </w:r>
    </w:p>
    <w:p w:rsidR="00A87888" w:rsidRPr="00403804" w:rsidP="00403804">
      <w:pPr>
        <w:pStyle w:val="Body1"/>
        <w:spacing w:line="276" w:lineRule="auto"/>
        <w:ind w:firstLine="709"/>
        <w:jc w:val="both"/>
        <w:rPr>
          <w:rFonts w:ascii="Times New Roman" w:hAnsi="Times New Roman" w:cs="Times New Roman"/>
          <w:lang w:val="ru-RU"/>
        </w:rPr>
      </w:pPr>
      <w:r w:rsidRPr="00403804">
        <w:rPr>
          <w:rFonts w:ascii="Times New Roman" w:hAnsi="Times New Roman" w:cs="Times New Roman"/>
          <w:lang w:val="ru-RU"/>
        </w:rPr>
        <w:t>Программа содержит  следующие разделы:</w:t>
      </w:r>
    </w:p>
    <w:p w:rsidR="00A87888" w:rsidRPr="00403804" w:rsidP="007932AD">
      <w:pPr>
        <w:pStyle w:val="13"/>
        <w:widowControl/>
        <w:numPr>
          <w:ilvl w:val="0"/>
          <w:numId w:val="198"/>
        </w:numPr>
        <w:tabs>
          <w:tab w:val="left" w:pos="993"/>
        </w:tabs>
        <w:autoSpaceDE/>
        <w:autoSpaceDN/>
        <w:adjustRightInd/>
        <w:spacing w:line="276" w:lineRule="auto"/>
        <w:ind w:left="0" w:firstLine="709"/>
        <w:jc w:val="both"/>
        <w:outlineLvl w:val="0"/>
        <w:rPr>
          <w:rFonts w:ascii="Times New Roman" w:hAnsi="Times New Roman" w:cs="Times New Roman"/>
          <w:color w:val="000000"/>
          <w:sz w:val="24"/>
          <w:szCs w:val="24"/>
        </w:rPr>
      </w:pPr>
      <w:r w:rsidRPr="00403804">
        <w:rPr>
          <w:rFonts w:ascii="Times New Roman" w:hAnsi="Times New Roman" w:cs="Times New Roman"/>
          <w:color w:val="000000"/>
          <w:sz w:val="24"/>
          <w:szCs w:val="24"/>
        </w:rPr>
        <w:t>сведения о затратах учебного времени, предусмотренного на освоение</w:t>
      </w:r>
    </w:p>
    <w:p w:rsidR="00A87888" w:rsidRPr="00403804" w:rsidP="00403804">
      <w:pPr>
        <w:pStyle w:val="13"/>
        <w:tabs>
          <w:tab w:val="left" w:pos="993"/>
        </w:tabs>
        <w:spacing w:line="276" w:lineRule="auto"/>
        <w:ind w:left="0" w:firstLine="709"/>
        <w:jc w:val="both"/>
        <w:outlineLvl w:val="0"/>
        <w:rPr>
          <w:rFonts w:ascii="Times New Roman" w:hAnsi="Times New Roman" w:cs="Times New Roman"/>
          <w:color w:val="000000"/>
          <w:sz w:val="24"/>
          <w:szCs w:val="24"/>
        </w:rPr>
      </w:pPr>
      <w:r w:rsidRPr="00403804">
        <w:rPr>
          <w:rFonts w:ascii="Times New Roman" w:hAnsi="Times New Roman" w:cs="Times New Roman"/>
          <w:color w:val="000000"/>
          <w:sz w:val="24"/>
          <w:szCs w:val="24"/>
        </w:rPr>
        <w:t>учебного предмета;</w:t>
      </w:r>
    </w:p>
    <w:p w:rsidR="00A87888" w:rsidRPr="00403804" w:rsidP="007932AD">
      <w:pPr>
        <w:pStyle w:val="13"/>
        <w:widowControl/>
        <w:numPr>
          <w:ilvl w:val="0"/>
          <w:numId w:val="198"/>
        </w:numPr>
        <w:tabs>
          <w:tab w:val="left" w:pos="993"/>
        </w:tabs>
        <w:autoSpaceDE/>
        <w:autoSpaceDN/>
        <w:adjustRightInd/>
        <w:spacing w:line="276" w:lineRule="auto"/>
        <w:ind w:left="0" w:firstLine="709"/>
        <w:jc w:val="both"/>
        <w:outlineLvl w:val="0"/>
        <w:rPr>
          <w:rFonts w:ascii="Times New Roman" w:hAnsi="Times New Roman" w:cs="Times New Roman"/>
          <w:color w:val="000000"/>
          <w:sz w:val="24"/>
          <w:szCs w:val="24"/>
        </w:rPr>
      </w:pPr>
      <w:r w:rsidRPr="00403804">
        <w:rPr>
          <w:rFonts w:ascii="Times New Roman" w:hAnsi="Times New Roman" w:cs="Times New Roman"/>
          <w:color w:val="000000"/>
          <w:sz w:val="24"/>
          <w:szCs w:val="24"/>
        </w:rPr>
        <w:t>распределение учебного материала по годам обучения;</w:t>
      </w:r>
    </w:p>
    <w:p w:rsidR="00A87888" w:rsidRPr="00403804" w:rsidP="007932AD">
      <w:pPr>
        <w:pStyle w:val="13"/>
        <w:widowControl/>
        <w:numPr>
          <w:ilvl w:val="0"/>
          <w:numId w:val="198"/>
        </w:numPr>
        <w:tabs>
          <w:tab w:val="left" w:pos="993"/>
        </w:tabs>
        <w:autoSpaceDE/>
        <w:autoSpaceDN/>
        <w:adjustRightInd/>
        <w:spacing w:line="276" w:lineRule="auto"/>
        <w:ind w:left="0" w:firstLine="709"/>
        <w:jc w:val="both"/>
        <w:outlineLvl w:val="0"/>
        <w:rPr>
          <w:rFonts w:ascii="Times New Roman" w:hAnsi="Times New Roman" w:cs="Times New Roman"/>
          <w:color w:val="000000"/>
          <w:sz w:val="24"/>
          <w:szCs w:val="24"/>
        </w:rPr>
      </w:pPr>
      <w:r w:rsidRPr="00403804">
        <w:rPr>
          <w:rFonts w:ascii="Times New Roman" w:hAnsi="Times New Roman" w:cs="Times New Roman"/>
          <w:color w:val="000000"/>
          <w:sz w:val="24"/>
          <w:szCs w:val="24"/>
        </w:rPr>
        <w:t>описание дидактических единиц учебного предмета;</w:t>
      </w:r>
    </w:p>
    <w:p w:rsidR="00A87888" w:rsidRPr="00403804" w:rsidP="007932AD">
      <w:pPr>
        <w:pStyle w:val="13"/>
        <w:widowControl/>
        <w:numPr>
          <w:ilvl w:val="0"/>
          <w:numId w:val="198"/>
        </w:numPr>
        <w:tabs>
          <w:tab w:val="left" w:pos="993"/>
        </w:tabs>
        <w:autoSpaceDE/>
        <w:autoSpaceDN/>
        <w:adjustRightInd/>
        <w:spacing w:line="276" w:lineRule="auto"/>
        <w:ind w:left="0" w:firstLine="709"/>
        <w:jc w:val="both"/>
        <w:outlineLvl w:val="0"/>
        <w:rPr>
          <w:rFonts w:ascii="Times New Roman" w:hAnsi="Times New Roman" w:cs="Times New Roman"/>
          <w:color w:val="000000"/>
          <w:sz w:val="24"/>
          <w:szCs w:val="24"/>
        </w:rPr>
      </w:pPr>
      <w:r w:rsidRPr="00403804">
        <w:rPr>
          <w:rFonts w:ascii="Times New Roman" w:hAnsi="Times New Roman" w:cs="Times New Roman"/>
          <w:color w:val="000000"/>
          <w:sz w:val="24"/>
          <w:szCs w:val="24"/>
        </w:rPr>
        <w:t>требования к уровню подготовки обучающихся;</w:t>
      </w:r>
    </w:p>
    <w:p w:rsidR="00A87888" w:rsidRPr="00403804" w:rsidP="007932AD">
      <w:pPr>
        <w:pStyle w:val="13"/>
        <w:widowControl/>
        <w:numPr>
          <w:ilvl w:val="0"/>
          <w:numId w:val="198"/>
        </w:numPr>
        <w:tabs>
          <w:tab w:val="left" w:pos="993"/>
        </w:tabs>
        <w:autoSpaceDE/>
        <w:autoSpaceDN/>
        <w:adjustRightInd/>
        <w:spacing w:line="276" w:lineRule="auto"/>
        <w:ind w:left="0" w:firstLine="709"/>
        <w:jc w:val="both"/>
        <w:outlineLvl w:val="0"/>
        <w:rPr>
          <w:rFonts w:ascii="Times New Roman" w:hAnsi="Times New Roman" w:cs="Times New Roman"/>
          <w:color w:val="000000"/>
          <w:sz w:val="24"/>
          <w:szCs w:val="24"/>
        </w:rPr>
      </w:pPr>
      <w:r w:rsidRPr="00403804">
        <w:rPr>
          <w:rFonts w:ascii="Times New Roman" w:hAnsi="Times New Roman" w:cs="Times New Roman"/>
          <w:color w:val="000000"/>
          <w:sz w:val="24"/>
          <w:szCs w:val="24"/>
        </w:rPr>
        <w:t>формы и методы контроля, система оценок;</w:t>
      </w:r>
    </w:p>
    <w:p w:rsidR="00A87888" w:rsidRPr="00403804" w:rsidP="007932AD">
      <w:pPr>
        <w:pStyle w:val="13"/>
        <w:widowControl/>
        <w:numPr>
          <w:ilvl w:val="0"/>
          <w:numId w:val="198"/>
        </w:numPr>
        <w:tabs>
          <w:tab w:val="left" w:pos="993"/>
        </w:tabs>
        <w:autoSpaceDE/>
        <w:autoSpaceDN/>
        <w:adjustRightInd/>
        <w:spacing w:line="276" w:lineRule="auto"/>
        <w:ind w:left="0" w:firstLine="709"/>
        <w:jc w:val="both"/>
        <w:outlineLvl w:val="0"/>
        <w:rPr>
          <w:rFonts w:ascii="Times New Roman" w:hAnsi="Times New Roman" w:cs="Times New Roman"/>
          <w:color w:val="000000"/>
          <w:sz w:val="24"/>
          <w:szCs w:val="24"/>
        </w:rPr>
      </w:pPr>
      <w:r w:rsidRPr="00403804">
        <w:rPr>
          <w:rFonts w:ascii="Times New Roman" w:hAnsi="Times New Roman" w:cs="Times New Roman"/>
          <w:color w:val="000000"/>
          <w:sz w:val="24"/>
          <w:szCs w:val="24"/>
        </w:rPr>
        <w:t>методическое обеспечение учебного процесса.</w:t>
      </w:r>
    </w:p>
    <w:p w:rsidR="00A87888" w:rsidRPr="00403804" w:rsidP="00403804">
      <w:pPr>
        <w:spacing w:after="240"/>
        <w:ind w:firstLine="709"/>
        <w:jc w:val="both"/>
        <w:outlineLvl w:val="0"/>
        <w:rPr>
          <w:rFonts w:ascii="Times New Roman" w:hAnsi="Times New Roman"/>
          <w:color w:val="000000"/>
          <w:sz w:val="24"/>
          <w:szCs w:val="24"/>
        </w:rPr>
      </w:pPr>
      <w:r w:rsidRPr="00403804">
        <w:rPr>
          <w:rFonts w:ascii="Times New Roman" w:hAnsi="Times New Roman"/>
          <w:color w:val="000000"/>
          <w:sz w:val="24"/>
          <w:szCs w:val="24"/>
        </w:rPr>
        <w:t>В соответствии с данными направлениями строится основной раздел программы "Содержание учебного предмета".</w:t>
      </w:r>
    </w:p>
    <w:p w:rsidR="006B1952" w:rsidP="006B1952">
      <w:pPr>
        <w:pStyle w:val="13"/>
        <w:spacing w:line="276" w:lineRule="auto"/>
        <w:ind w:left="928"/>
        <w:jc w:val="both"/>
        <w:rPr>
          <w:rFonts w:ascii="Times New Roman" w:hAnsi="Times New Roman" w:cs="Times New Roman"/>
          <w:b/>
          <w:bCs/>
          <w:i/>
          <w:sz w:val="24"/>
          <w:szCs w:val="24"/>
        </w:rPr>
      </w:pPr>
    </w:p>
    <w:p w:rsidR="006B1952" w:rsidP="006B1952">
      <w:pPr>
        <w:pStyle w:val="13"/>
        <w:spacing w:line="276" w:lineRule="auto"/>
        <w:ind w:left="928"/>
        <w:jc w:val="both"/>
        <w:rPr>
          <w:rFonts w:ascii="Times New Roman" w:hAnsi="Times New Roman" w:cs="Times New Roman"/>
          <w:b/>
          <w:bCs/>
          <w:i/>
          <w:sz w:val="24"/>
          <w:szCs w:val="24"/>
        </w:rPr>
      </w:pPr>
    </w:p>
    <w:p w:rsidR="00A87888" w:rsidRPr="006B1952" w:rsidP="007932AD">
      <w:pPr>
        <w:pStyle w:val="13"/>
        <w:numPr>
          <w:ilvl w:val="0"/>
          <w:numId w:val="199"/>
        </w:numPr>
        <w:spacing w:line="276" w:lineRule="auto"/>
        <w:jc w:val="both"/>
        <w:rPr>
          <w:rFonts w:ascii="Times New Roman" w:hAnsi="Times New Roman" w:cs="Times New Roman"/>
          <w:b/>
          <w:bCs/>
          <w:i/>
          <w:sz w:val="24"/>
          <w:szCs w:val="24"/>
        </w:rPr>
      </w:pPr>
      <w:r w:rsidRPr="006B1952">
        <w:rPr>
          <w:rFonts w:ascii="Times New Roman" w:hAnsi="Times New Roman" w:cs="Times New Roman"/>
          <w:b/>
          <w:bCs/>
          <w:i/>
          <w:sz w:val="24"/>
          <w:szCs w:val="24"/>
        </w:rPr>
        <w:t>Методы обучения</w:t>
      </w:r>
    </w:p>
    <w:p w:rsidR="00A87888" w:rsidRPr="00403804" w:rsidP="00A87888">
      <w:pPr>
        <w:ind w:firstLine="709"/>
        <w:rPr>
          <w:rFonts w:ascii="Times New Roman" w:hAnsi="Times New Roman"/>
          <w:sz w:val="24"/>
          <w:szCs w:val="24"/>
        </w:rPr>
      </w:pPr>
      <w:r w:rsidRPr="00403804">
        <w:rPr>
          <w:rFonts w:ascii="Times New Roman" w:hAnsi="Times New Roman"/>
          <w:sz w:val="24"/>
          <w:szCs w:val="24"/>
        </w:rPr>
        <w:t>Для достижения поставленной цели и реализации задач предмета используются следующие методы обучения:</w:t>
      </w:r>
      <w:r w:rsidRPr="00403804">
        <w:rPr>
          <w:rFonts w:ascii="Times New Roman" w:hAnsi="Times New Roman"/>
          <w:sz w:val="24"/>
          <w:szCs w:val="24"/>
        </w:rPr>
        <w:br/>
        <w:t>- словесный (объяснение, рассказ, беседа);</w:t>
      </w:r>
      <w:r w:rsidRPr="00403804">
        <w:rPr>
          <w:rFonts w:ascii="Times New Roman" w:hAnsi="Times New Roman"/>
          <w:sz w:val="24"/>
          <w:szCs w:val="24"/>
        </w:rPr>
        <w:br/>
        <w:t>- наглядный (показ с демонстрацией пианистических приемов, наблюдение);</w:t>
      </w:r>
    </w:p>
    <w:p w:rsidR="00A87888" w:rsidRPr="00403804" w:rsidP="00A87888">
      <w:pPr>
        <w:rPr>
          <w:rFonts w:ascii="Times New Roman" w:hAnsi="Times New Roman"/>
          <w:sz w:val="24"/>
          <w:szCs w:val="24"/>
        </w:rPr>
      </w:pPr>
      <w:r w:rsidRPr="00403804">
        <w:rPr>
          <w:rFonts w:ascii="Times New Roman" w:hAnsi="Times New Roman"/>
          <w:sz w:val="24"/>
          <w:szCs w:val="24"/>
        </w:rPr>
        <w:t>- эмоциональный (подбор ассоциаций, образных сравнений)</w:t>
      </w:r>
      <w:r w:rsidRPr="00403804">
        <w:rPr>
          <w:rFonts w:ascii="Times New Roman" w:hAnsi="Times New Roman"/>
          <w:sz w:val="24"/>
          <w:szCs w:val="24"/>
        </w:rPr>
        <w:br/>
        <w:t>- практический (работа на инструменте над упражнениями, чтением с листа, исполнением музыкальных произведений).</w:t>
      </w:r>
    </w:p>
    <w:p w:rsidR="00A87888" w:rsidRPr="00403804" w:rsidP="00A87888">
      <w:pPr>
        <w:spacing w:after="240"/>
        <w:rPr>
          <w:rFonts w:ascii="Times New Roman" w:hAnsi="Times New Roman"/>
          <w:sz w:val="24"/>
          <w:szCs w:val="24"/>
        </w:rPr>
      </w:pPr>
      <w:r w:rsidRPr="00403804">
        <w:rPr>
          <w:rFonts w:ascii="Times New Roman" w:hAnsi="Times New Roman"/>
          <w:sz w:val="24"/>
          <w:szCs w:val="24"/>
        </w:rPr>
        <w:t>Индивидуальная форма обучения позволяет найти более точный и психологически верный подход к каждому ученику и выбрать наиболее подходящий метод обучения.</w:t>
      </w:r>
    </w:p>
    <w:p w:rsidR="00A87888" w:rsidRPr="00403804" w:rsidP="007932AD">
      <w:pPr>
        <w:pStyle w:val="13"/>
        <w:numPr>
          <w:ilvl w:val="0"/>
          <w:numId w:val="199"/>
        </w:numPr>
        <w:spacing w:line="276" w:lineRule="auto"/>
        <w:ind w:left="0" w:firstLine="709"/>
        <w:jc w:val="center"/>
        <w:rPr>
          <w:rFonts w:ascii="Times New Roman" w:hAnsi="Times New Roman" w:cs="Times New Roman"/>
          <w:b/>
          <w:i/>
          <w:sz w:val="24"/>
          <w:szCs w:val="24"/>
        </w:rPr>
      </w:pPr>
      <w:r w:rsidRPr="00403804">
        <w:rPr>
          <w:rFonts w:ascii="Times New Roman" w:hAnsi="Times New Roman" w:cs="Times New Roman"/>
          <w:b/>
          <w:i/>
          <w:sz w:val="24"/>
          <w:szCs w:val="24"/>
        </w:rPr>
        <w:t>Описание  материально-технических  условий реализации учебного предмета «Фортепиано»</w:t>
      </w:r>
    </w:p>
    <w:p w:rsidR="00A87888" w:rsidRPr="00403804" w:rsidP="00A87888">
      <w:pPr>
        <w:autoSpaceDE w:val="0"/>
        <w:autoSpaceDN w:val="0"/>
        <w:adjustRightInd w:val="0"/>
        <w:jc w:val="both"/>
        <w:rPr>
          <w:rFonts w:ascii="Times New Roman" w:hAnsi="Times New Roman"/>
          <w:sz w:val="24"/>
          <w:szCs w:val="24"/>
        </w:rPr>
      </w:pPr>
      <w:r w:rsidRPr="00403804">
        <w:rPr>
          <w:rFonts w:ascii="Times New Roman" w:hAnsi="Times New Roman"/>
          <w:sz w:val="24"/>
          <w:szCs w:val="24"/>
        </w:rPr>
        <w:t>Для реализации данной программы необходимы следующие условия:</w:t>
      </w:r>
    </w:p>
    <w:p w:rsidR="00A87888" w:rsidRPr="00403804" w:rsidP="00A87888">
      <w:pPr>
        <w:autoSpaceDE w:val="0"/>
        <w:autoSpaceDN w:val="0"/>
        <w:adjustRightInd w:val="0"/>
        <w:jc w:val="both"/>
        <w:rPr>
          <w:rFonts w:ascii="Times New Roman" w:hAnsi="Times New Roman"/>
          <w:sz w:val="24"/>
          <w:szCs w:val="24"/>
        </w:rPr>
      </w:pPr>
      <w:r w:rsidRPr="00403804">
        <w:rPr>
          <w:rFonts w:ascii="Times New Roman" w:hAnsi="Times New Roman"/>
          <w:sz w:val="24"/>
          <w:szCs w:val="24"/>
        </w:rPr>
        <w:t>- учебный кабинет  для индивидуальных занятий, соответствующий противопожарным и санитарным нормам;</w:t>
      </w:r>
    </w:p>
    <w:p w:rsidR="00A87888" w:rsidRPr="00403804" w:rsidP="00A87888">
      <w:pPr>
        <w:autoSpaceDE w:val="0"/>
        <w:autoSpaceDN w:val="0"/>
        <w:adjustRightInd w:val="0"/>
        <w:jc w:val="both"/>
        <w:rPr>
          <w:rFonts w:ascii="Times New Roman" w:hAnsi="Times New Roman"/>
          <w:sz w:val="24"/>
          <w:szCs w:val="24"/>
        </w:rPr>
      </w:pPr>
      <w:r w:rsidRPr="00403804">
        <w:rPr>
          <w:rFonts w:ascii="Times New Roman" w:hAnsi="Times New Roman"/>
          <w:sz w:val="24"/>
          <w:szCs w:val="24"/>
        </w:rPr>
        <w:t>-  наличие настроенного инструмента «фортепиано» и нотной литературы.</w:t>
      </w:r>
    </w:p>
    <w:p w:rsidR="00A87888" w:rsidRPr="00403804" w:rsidP="00403804">
      <w:pPr>
        <w:jc w:val="center"/>
        <w:rPr>
          <w:rFonts w:ascii="Times New Roman" w:hAnsi="Times New Roman"/>
          <w:b/>
          <w:bCs/>
          <w:sz w:val="24"/>
          <w:szCs w:val="24"/>
        </w:rPr>
      </w:pPr>
      <w:r w:rsidRPr="00403804">
        <w:rPr>
          <w:rFonts w:ascii="Times New Roman" w:hAnsi="Times New Roman"/>
          <w:b/>
          <w:bCs/>
          <w:sz w:val="24"/>
          <w:szCs w:val="24"/>
          <w:lang w:val="en-US"/>
        </w:rPr>
        <w:t>II</w:t>
      </w:r>
      <w:r w:rsidRPr="00403804">
        <w:rPr>
          <w:rFonts w:ascii="Times New Roman" w:hAnsi="Times New Roman"/>
          <w:b/>
          <w:bCs/>
          <w:sz w:val="24"/>
          <w:szCs w:val="24"/>
        </w:rPr>
        <w:t>.</w:t>
      </w:r>
      <w:r w:rsidRPr="00403804">
        <w:rPr>
          <w:rFonts w:ascii="Times New Roman" w:hAnsi="Times New Roman"/>
          <w:b/>
          <w:bCs/>
          <w:sz w:val="24"/>
          <w:szCs w:val="24"/>
        </w:rPr>
        <w:tab/>
        <w:t>Содержание учебного предмета</w:t>
      </w:r>
    </w:p>
    <w:p w:rsidR="00A87888" w:rsidP="006B32CF">
      <w:pPr>
        <w:pStyle w:val="ListParagraph"/>
        <w:numPr>
          <w:ilvl w:val="1"/>
          <w:numId w:val="135"/>
        </w:numPr>
        <w:suppressAutoHyphens/>
        <w:spacing w:after="0"/>
        <w:jc w:val="both"/>
        <w:rPr>
          <w:rFonts w:ascii="Times New Roman" w:hAnsi="Times New Roman"/>
          <w:sz w:val="24"/>
          <w:szCs w:val="24"/>
        </w:rPr>
      </w:pPr>
      <w:r w:rsidRPr="00403804">
        <w:rPr>
          <w:rFonts w:ascii="Times New Roman" w:hAnsi="Times New Roman"/>
          <w:b/>
          <w:i/>
          <w:sz w:val="24"/>
          <w:szCs w:val="24"/>
        </w:rPr>
        <w:t>Сведения о затратах учебного времени</w:t>
      </w:r>
      <w:r w:rsidRPr="00403804">
        <w:rPr>
          <w:rFonts w:ascii="Times New Roman" w:hAnsi="Times New Roman"/>
          <w:i/>
          <w:sz w:val="24"/>
          <w:szCs w:val="24"/>
        </w:rPr>
        <w:t xml:space="preserve">, </w:t>
      </w:r>
      <w:r w:rsidRPr="00403804">
        <w:rPr>
          <w:rFonts w:ascii="Times New Roman" w:hAnsi="Times New Roman"/>
          <w:sz w:val="24"/>
          <w:szCs w:val="24"/>
        </w:rPr>
        <w:t>предусмотренного на освоение учебного предмета «Фортепиано», на максимальную, самостоятельную нагрузку обучающихся и аудиторные занятия.</w:t>
      </w:r>
    </w:p>
    <w:p w:rsidR="00E66388" w:rsidP="00E66388">
      <w:pPr>
        <w:pStyle w:val="ListParagraph"/>
        <w:shd w:val="clear" w:color="auto" w:fill="FFFFFF"/>
        <w:spacing w:line="480" w:lineRule="exact"/>
        <w:ind w:left="0"/>
        <w:rPr>
          <w:rFonts w:ascii="Times New Roman" w:hAnsi="Times New Roman"/>
          <w:b/>
          <w:bCs/>
          <w:iCs/>
          <w:color w:val="000000"/>
          <w:spacing w:val="8"/>
          <w:sz w:val="24"/>
          <w:szCs w:val="24"/>
        </w:rPr>
      </w:pPr>
      <w:r w:rsidRPr="00E66388">
        <w:rPr>
          <w:rFonts w:ascii="Times New Roman" w:hAnsi="Times New Roman"/>
          <w:b/>
          <w:bCs/>
          <w:iCs/>
          <w:color w:val="000000"/>
          <w:spacing w:val="8"/>
          <w:sz w:val="24"/>
          <w:szCs w:val="24"/>
        </w:rPr>
        <w:t xml:space="preserve">Срок обучения </w:t>
      </w:r>
      <w:r>
        <w:rPr>
          <w:rFonts w:ascii="Times New Roman" w:hAnsi="Times New Roman"/>
          <w:b/>
          <w:bCs/>
          <w:iCs/>
          <w:color w:val="000000"/>
          <w:spacing w:val="8"/>
          <w:sz w:val="24"/>
          <w:szCs w:val="24"/>
        </w:rPr>
        <w:t>8(</w:t>
      </w:r>
      <w:r w:rsidRPr="00E66388">
        <w:rPr>
          <w:rFonts w:ascii="Times New Roman" w:hAnsi="Times New Roman"/>
          <w:b/>
          <w:bCs/>
          <w:iCs/>
          <w:color w:val="000000"/>
          <w:spacing w:val="8"/>
          <w:sz w:val="24"/>
          <w:szCs w:val="24"/>
        </w:rPr>
        <w:t>9</w:t>
      </w:r>
      <w:r>
        <w:rPr>
          <w:rFonts w:ascii="Times New Roman" w:hAnsi="Times New Roman"/>
          <w:b/>
          <w:bCs/>
          <w:iCs/>
          <w:color w:val="000000"/>
          <w:spacing w:val="8"/>
          <w:sz w:val="24"/>
          <w:szCs w:val="24"/>
        </w:rPr>
        <w:t>)</w:t>
      </w:r>
      <w:r w:rsidRPr="00E66388">
        <w:rPr>
          <w:rFonts w:ascii="Times New Roman" w:hAnsi="Times New Roman"/>
          <w:b/>
          <w:bCs/>
          <w:iCs/>
          <w:color w:val="000000"/>
          <w:spacing w:val="8"/>
          <w:sz w:val="24"/>
          <w:szCs w:val="24"/>
        </w:rPr>
        <w:t xml:space="preserve"> лет. Обязательная часть</w:t>
      </w:r>
    </w:p>
    <w:tbl>
      <w:tblPr>
        <w:tblW w:w="0" w:type="auto"/>
        <w:tblInd w:w="40" w:type="dxa"/>
        <w:tblLayout w:type="fixed"/>
        <w:tblCellMar>
          <w:left w:w="40" w:type="dxa"/>
          <w:right w:w="40" w:type="dxa"/>
        </w:tblCellMar>
        <w:tblLook w:val="0000"/>
      </w:tblPr>
      <w:tblGrid>
        <w:gridCol w:w="3245"/>
        <w:gridCol w:w="739"/>
        <w:gridCol w:w="710"/>
        <w:gridCol w:w="701"/>
        <w:gridCol w:w="710"/>
        <w:gridCol w:w="710"/>
        <w:gridCol w:w="710"/>
        <w:gridCol w:w="710"/>
        <w:gridCol w:w="730"/>
        <w:gridCol w:w="687"/>
      </w:tblGrid>
      <w:tr w:rsidTr="00E66388">
        <w:tblPrEx>
          <w:tblW w:w="0" w:type="auto"/>
          <w:tblInd w:w="40" w:type="dxa"/>
          <w:tblLayout w:type="fixed"/>
          <w:tblCellMar>
            <w:left w:w="40" w:type="dxa"/>
            <w:right w:w="40" w:type="dxa"/>
          </w:tblCellMar>
          <w:tblLook w:val="0000"/>
        </w:tblPrEx>
        <w:trPr>
          <w:trHeight w:hRule="exact" w:val="499"/>
        </w:trPr>
        <w:tc>
          <w:tcPr>
            <w:tcW w:w="3245"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rPr>
                <w:rFonts w:ascii="Times New Roman" w:hAnsi="Times New Roman"/>
                <w:sz w:val="24"/>
                <w:szCs w:val="24"/>
              </w:rPr>
            </w:pPr>
          </w:p>
        </w:tc>
        <w:tc>
          <w:tcPr>
            <w:tcW w:w="6407" w:type="dxa"/>
            <w:gridSpan w:val="9"/>
            <w:tcBorders>
              <w:top w:val="single" w:sz="4" w:space="0" w:color="000000"/>
              <w:left w:val="single" w:sz="4" w:space="0" w:color="000000"/>
              <w:bottom w:val="single" w:sz="4" w:space="0" w:color="000000"/>
              <w:right w:val="single" w:sz="4" w:space="0" w:color="000000"/>
            </w:tcBorders>
            <w:shd w:val="clear" w:color="auto" w:fill="FFFFFF"/>
          </w:tcPr>
          <w:p w:rsidR="00E66388" w:rsidRPr="00E66388" w:rsidP="00E66388">
            <w:pPr>
              <w:shd w:val="clear" w:color="auto" w:fill="FFFFFF"/>
              <w:snapToGrid w:val="0"/>
              <w:ind w:left="1046"/>
              <w:rPr>
                <w:rFonts w:ascii="Times New Roman" w:hAnsi="Times New Roman"/>
                <w:color w:val="000000"/>
                <w:spacing w:val="-3"/>
                <w:sz w:val="24"/>
                <w:szCs w:val="24"/>
              </w:rPr>
            </w:pPr>
            <w:r w:rsidRPr="00E66388">
              <w:rPr>
                <w:rFonts w:ascii="Times New Roman" w:hAnsi="Times New Roman"/>
                <w:color w:val="000000"/>
                <w:spacing w:val="-3"/>
                <w:sz w:val="24"/>
                <w:szCs w:val="24"/>
              </w:rPr>
              <w:t>Распределение по годам обучения</w:t>
            </w:r>
          </w:p>
        </w:tc>
      </w:tr>
      <w:tr w:rsidTr="00E66388">
        <w:tblPrEx>
          <w:tblW w:w="0" w:type="auto"/>
          <w:tblInd w:w="40" w:type="dxa"/>
          <w:tblLayout w:type="fixed"/>
          <w:tblCellMar>
            <w:left w:w="40" w:type="dxa"/>
            <w:right w:w="40" w:type="dxa"/>
          </w:tblCellMar>
          <w:tblLook w:val="0000"/>
        </w:tblPrEx>
        <w:trPr>
          <w:trHeight w:hRule="exact" w:val="490"/>
        </w:trPr>
        <w:tc>
          <w:tcPr>
            <w:tcW w:w="3245"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5"/>
              <w:rPr>
                <w:rFonts w:ascii="Times New Roman" w:hAnsi="Times New Roman"/>
                <w:color w:val="000000"/>
                <w:spacing w:val="-4"/>
                <w:sz w:val="24"/>
                <w:szCs w:val="24"/>
              </w:rPr>
            </w:pPr>
            <w:r w:rsidRPr="00E66388">
              <w:rPr>
                <w:rFonts w:ascii="Times New Roman" w:hAnsi="Times New Roman"/>
                <w:color w:val="000000"/>
                <w:spacing w:val="-4"/>
                <w:sz w:val="24"/>
                <w:szCs w:val="24"/>
              </w:rPr>
              <w:t>Класс</w:t>
            </w:r>
          </w:p>
        </w:tc>
        <w:tc>
          <w:tcPr>
            <w:tcW w:w="739"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19"/>
              <w:rPr>
                <w:rFonts w:ascii="Times New Roman" w:hAnsi="Times New Roman"/>
                <w:color w:val="000000"/>
                <w:sz w:val="24"/>
                <w:szCs w:val="24"/>
              </w:rPr>
            </w:pPr>
            <w:r w:rsidRPr="00E66388">
              <w:rPr>
                <w:rFonts w:ascii="Times New Roman" w:hAnsi="Times New Roman"/>
                <w:color w:val="000000"/>
                <w:sz w:val="24"/>
                <w:szCs w:val="24"/>
              </w:rPr>
              <w:t>1</w:t>
            </w: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rPr>
                <w:rFonts w:ascii="Times New Roman" w:hAnsi="Times New Roman"/>
                <w:color w:val="000000"/>
                <w:sz w:val="24"/>
                <w:szCs w:val="24"/>
              </w:rPr>
            </w:pPr>
            <w:r w:rsidRPr="00E66388">
              <w:rPr>
                <w:rFonts w:ascii="Times New Roman" w:hAnsi="Times New Roman"/>
                <w:color w:val="000000"/>
                <w:sz w:val="24"/>
                <w:szCs w:val="24"/>
              </w:rPr>
              <w:t>2</w:t>
            </w:r>
          </w:p>
        </w:tc>
        <w:tc>
          <w:tcPr>
            <w:tcW w:w="701"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rPr>
                <w:rFonts w:ascii="Times New Roman" w:hAnsi="Times New Roman"/>
                <w:color w:val="000000"/>
                <w:sz w:val="24"/>
                <w:szCs w:val="24"/>
              </w:rPr>
            </w:pPr>
            <w:r w:rsidRPr="00E66388">
              <w:rPr>
                <w:rFonts w:ascii="Times New Roman" w:hAnsi="Times New Roman"/>
                <w:color w:val="000000"/>
                <w:sz w:val="24"/>
                <w:szCs w:val="24"/>
              </w:rPr>
              <w:t>3</w:t>
            </w: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144"/>
              <w:rPr>
                <w:rFonts w:ascii="Times New Roman" w:hAnsi="Times New Roman"/>
                <w:color w:val="000000"/>
                <w:sz w:val="24"/>
                <w:szCs w:val="24"/>
              </w:rPr>
            </w:pPr>
            <w:r w:rsidRPr="00E66388">
              <w:rPr>
                <w:rFonts w:ascii="Times New Roman" w:hAnsi="Times New Roman"/>
                <w:color w:val="000000"/>
                <w:sz w:val="24"/>
                <w:szCs w:val="24"/>
              </w:rPr>
              <w:t>4</w:t>
            </w: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149"/>
              <w:rPr>
                <w:rFonts w:ascii="Times New Roman" w:hAnsi="Times New Roman"/>
                <w:color w:val="000000"/>
                <w:sz w:val="24"/>
                <w:szCs w:val="24"/>
              </w:rPr>
            </w:pPr>
            <w:r w:rsidRPr="00E66388">
              <w:rPr>
                <w:rFonts w:ascii="Times New Roman" w:hAnsi="Times New Roman"/>
                <w:color w:val="000000"/>
                <w:sz w:val="24"/>
                <w:szCs w:val="24"/>
              </w:rPr>
              <w:t>5</w:t>
            </w: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144"/>
              <w:rPr>
                <w:rFonts w:ascii="Times New Roman" w:hAnsi="Times New Roman"/>
                <w:color w:val="000000"/>
                <w:sz w:val="24"/>
                <w:szCs w:val="24"/>
              </w:rPr>
            </w:pPr>
            <w:r w:rsidRPr="00E66388">
              <w:rPr>
                <w:rFonts w:ascii="Times New Roman" w:hAnsi="Times New Roman"/>
                <w:color w:val="000000"/>
                <w:sz w:val="24"/>
                <w:szCs w:val="24"/>
              </w:rPr>
              <w:t>6</w:t>
            </w: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139"/>
              <w:rPr>
                <w:rFonts w:ascii="Times New Roman" w:hAnsi="Times New Roman"/>
                <w:color w:val="000000"/>
                <w:sz w:val="24"/>
                <w:szCs w:val="24"/>
              </w:rPr>
            </w:pPr>
            <w:r w:rsidRPr="00E66388">
              <w:rPr>
                <w:rFonts w:ascii="Times New Roman" w:hAnsi="Times New Roman"/>
                <w:color w:val="000000"/>
                <w:sz w:val="24"/>
                <w:szCs w:val="24"/>
              </w:rPr>
              <w:t>7</w:t>
            </w:r>
          </w:p>
        </w:tc>
        <w:tc>
          <w:tcPr>
            <w:tcW w:w="73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144"/>
              <w:rPr>
                <w:rFonts w:ascii="Times New Roman" w:hAnsi="Times New Roman"/>
                <w:color w:val="000000"/>
                <w:sz w:val="24"/>
                <w:szCs w:val="24"/>
              </w:rPr>
            </w:pPr>
            <w:r w:rsidRPr="00E66388">
              <w:rPr>
                <w:rFonts w:ascii="Times New Roman" w:hAnsi="Times New Roman"/>
                <w:color w:val="000000"/>
                <w:sz w:val="24"/>
                <w:szCs w:val="24"/>
              </w:rPr>
              <w:t>8</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E66388" w:rsidP="00E66388">
            <w:pPr>
              <w:shd w:val="clear" w:color="auto" w:fill="FFFFFF"/>
              <w:snapToGrid w:val="0"/>
              <w:ind w:right="182"/>
              <w:jc w:val="right"/>
              <w:rPr>
                <w:color w:val="000000"/>
                <w:sz w:val="28"/>
                <w:szCs w:val="28"/>
              </w:rPr>
            </w:pPr>
            <w:r>
              <w:rPr>
                <w:color w:val="000000"/>
                <w:sz w:val="28"/>
                <w:szCs w:val="28"/>
              </w:rPr>
              <w:t>9</w:t>
            </w:r>
          </w:p>
        </w:tc>
      </w:tr>
      <w:tr w:rsidTr="00E66388">
        <w:tblPrEx>
          <w:tblW w:w="0" w:type="auto"/>
          <w:tblInd w:w="40" w:type="dxa"/>
          <w:tblLayout w:type="fixed"/>
          <w:tblCellMar>
            <w:left w:w="40" w:type="dxa"/>
            <w:right w:w="40" w:type="dxa"/>
          </w:tblCellMar>
          <w:tblLook w:val="0000"/>
        </w:tblPrEx>
        <w:trPr>
          <w:trHeight w:hRule="exact" w:val="1459"/>
        </w:trPr>
        <w:tc>
          <w:tcPr>
            <w:tcW w:w="3245"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spacing w:line="485" w:lineRule="exact"/>
              <w:ind w:left="5" w:right="605" w:hanging="5"/>
              <w:rPr>
                <w:rFonts w:ascii="Times New Roman" w:hAnsi="Times New Roman"/>
                <w:color w:val="000000"/>
                <w:spacing w:val="-3"/>
                <w:sz w:val="24"/>
                <w:szCs w:val="24"/>
              </w:rPr>
            </w:pPr>
            <w:r w:rsidRPr="00E66388">
              <w:rPr>
                <w:rFonts w:ascii="Times New Roman" w:hAnsi="Times New Roman"/>
                <w:color w:val="000000"/>
                <w:spacing w:val="-3"/>
                <w:sz w:val="24"/>
                <w:szCs w:val="24"/>
              </w:rPr>
              <w:t xml:space="preserve">Продолжительность </w:t>
            </w:r>
            <w:r w:rsidRPr="00E66388">
              <w:rPr>
                <w:rFonts w:ascii="Times New Roman" w:hAnsi="Times New Roman"/>
                <w:color w:val="000000"/>
                <w:spacing w:val="-1"/>
                <w:sz w:val="24"/>
                <w:szCs w:val="24"/>
              </w:rPr>
              <w:t xml:space="preserve">учебных занятий </w:t>
            </w:r>
            <w:r w:rsidRPr="00E66388">
              <w:rPr>
                <w:rFonts w:ascii="Times New Roman" w:hAnsi="Times New Roman"/>
                <w:color w:val="000000"/>
                <w:spacing w:val="-3"/>
                <w:sz w:val="24"/>
                <w:szCs w:val="24"/>
              </w:rPr>
              <w:t>(в неделях)</w:t>
            </w:r>
          </w:p>
        </w:tc>
        <w:tc>
          <w:tcPr>
            <w:tcW w:w="739"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rPr>
                <w:rFonts w:ascii="Times New Roman" w:hAnsi="Times New Roman"/>
                <w:sz w:val="24"/>
                <w:szCs w:val="24"/>
              </w:rPr>
            </w:pPr>
          </w:p>
        </w:tc>
        <w:tc>
          <w:tcPr>
            <w:tcW w:w="701"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110"/>
              <w:rPr>
                <w:rFonts w:ascii="Times New Roman" w:hAnsi="Times New Roman"/>
                <w:color w:val="000000"/>
                <w:sz w:val="24"/>
                <w:szCs w:val="24"/>
              </w:rPr>
            </w:pPr>
            <w:r w:rsidRPr="00E66388">
              <w:rPr>
                <w:rFonts w:ascii="Times New Roman" w:hAnsi="Times New Roman"/>
                <w:color w:val="000000"/>
                <w:sz w:val="24"/>
                <w:szCs w:val="24"/>
              </w:rPr>
              <w:t>33</w:t>
            </w: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106"/>
              <w:rPr>
                <w:rFonts w:ascii="Times New Roman" w:hAnsi="Times New Roman"/>
                <w:color w:val="000000"/>
                <w:sz w:val="24"/>
                <w:szCs w:val="24"/>
              </w:rPr>
            </w:pPr>
            <w:r w:rsidRPr="00E66388">
              <w:rPr>
                <w:rFonts w:ascii="Times New Roman" w:hAnsi="Times New Roman"/>
                <w:color w:val="000000"/>
                <w:sz w:val="24"/>
                <w:szCs w:val="24"/>
              </w:rPr>
              <w:t>33</w:t>
            </w: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106"/>
              <w:rPr>
                <w:rFonts w:ascii="Times New Roman" w:hAnsi="Times New Roman"/>
                <w:color w:val="000000"/>
                <w:sz w:val="24"/>
                <w:szCs w:val="24"/>
              </w:rPr>
            </w:pPr>
            <w:r w:rsidRPr="00E66388">
              <w:rPr>
                <w:rFonts w:ascii="Times New Roman" w:hAnsi="Times New Roman"/>
                <w:color w:val="000000"/>
                <w:sz w:val="24"/>
                <w:szCs w:val="24"/>
              </w:rPr>
              <w:t>33</w:t>
            </w: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101"/>
              <w:rPr>
                <w:rFonts w:ascii="Times New Roman" w:hAnsi="Times New Roman"/>
                <w:color w:val="000000"/>
                <w:sz w:val="24"/>
                <w:szCs w:val="24"/>
              </w:rPr>
            </w:pPr>
            <w:r w:rsidRPr="00E66388">
              <w:rPr>
                <w:rFonts w:ascii="Times New Roman" w:hAnsi="Times New Roman"/>
                <w:color w:val="000000"/>
                <w:sz w:val="24"/>
                <w:szCs w:val="24"/>
              </w:rPr>
              <w:t>33</w:t>
            </w:r>
          </w:p>
        </w:tc>
        <w:tc>
          <w:tcPr>
            <w:tcW w:w="73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jc w:val="center"/>
              <w:rPr>
                <w:rFonts w:ascii="Times New Roman" w:hAnsi="Times New Roman"/>
                <w:sz w:val="24"/>
                <w:szCs w:val="24"/>
              </w:rPr>
            </w:pPr>
            <w:r w:rsidRPr="00E66388">
              <w:rPr>
                <w:rFonts w:ascii="Times New Roman" w:hAnsi="Times New Roman"/>
                <w:sz w:val="24"/>
                <w:szCs w:val="24"/>
              </w:rPr>
              <w:t>33</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E66388" w:rsidP="00E66388">
            <w:pPr>
              <w:shd w:val="clear" w:color="auto" w:fill="FFFFFF"/>
              <w:snapToGrid w:val="0"/>
              <w:ind w:right="115"/>
              <w:jc w:val="right"/>
              <w:rPr>
                <w:color w:val="000000"/>
                <w:sz w:val="28"/>
                <w:szCs w:val="28"/>
              </w:rPr>
            </w:pPr>
          </w:p>
        </w:tc>
      </w:tr>
      <w:tr w:rsidTr="00E66388">
        <w:tblPrEx>
          <w:tblW w:w="0" w:type="auto"/>
          <w:tblInd w:w="40" w:type="dxa"/>
          <w:tblLayout w:type="fixed"/>
          <w:tblCellMar>
            <w:left w:w="40" w:type="dxa"/>
            <w:right w:w="40" w:type="dxa"/>
          </w:tblCellMar>
          <w:tblLook w:val="0000"/>
        </w:tblPrEx>
        <w:trPr>
          <w:trHeight w:hRule="exact" w:val="1459"/>
        </w:trPr>
        <w:tc>
          <w:tcPr>
            <w:tcW w:w="3245"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spacing w:line="480" w:lineRule="exact"/>
              <w:ind w:left="5" w:hanging="5"/>
              <w:rPr>
                <w:rFonts w:ascii="Times New Roman" w:hAnsi="Times New Roman"/>
                <w:color w:val="000000"/>
                <w:spacing w:val="-3"/>
                <w:sz w:val="24"/>
                <w:szCs w:val="24"/>
              </w:rPr>
            </w:pPr>
            <w:r w:rsidRPr="00E66388">
              <w:rPr>
                <w:rFonts w:ascii="Times New Roman" w:hAnsi="Times New Roman"/>
                <w:color w:val="000000"/>
                <w:spacing w:val="-3"/>
                <w:sz w:val="24"/>
                <w:szCs w:val="24"/>
              </w:rPr>
              <w:t xml:space="preserve">Количество     часов     на </w:t>
            </w:r>
            <w:r w:rsidRPr="00E66388">
              <w:rPr>
                <w:rFonts w:ascii="Times New Roman" w:hAnsi="Times New Roman"/>
                <w:b/>
                <w:bCs/>
                <w:color w:val="000000"/>
                <w:spacing w:val="-3"/>
                <w:sz w:val="24"/>
                <w:szCs w:val="24"/>
              </w:rPr>
              <w:t xml:space="preserve">аудиторные </w:t>
            </w:r>
            <w:r w:rsidRPr="00E66388">
              <w:rPr>
                <w:rFonts w:ascii="Times New Roman" w:hAnsi="Times New Roman"/>
                <w:color w:val="000000"/>
                <w:spacing w:val="-3"/>
                <w:sz w:val="24"/>
                <w:szCs w:val="24"/>
              </w:rPr>
              <w:t>занятия (в неделю)</w:t>
            </w:r>
          </w:p>
        </w:tc>
        <w:tc>
          <w:tcPr>
            <w:tcW w:w="739"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rPr>
                <w:rFonts w:ascii="Times New Roman" w:hAnsi="Times New Roman"/>
                <w:sz w:val="24"/>
                <w:szCs w:val="24"/>
              </w:rPr>
            </w:pPr>
          </w:p>
        </w:tc>
        <w:tc>
          <w:tcPr>
            <w:tcW w:w="701"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202"/>
              <w:rPr>
                <w:rFonts w:ascii="Times New Roman" w:hAnsi="Times New Roman"/>
                <w:color w:val="000000"/>
                <w:sz w:val="24"/>
                <w:szCs w:val="24"/>
              </w:rPr>
            </w:pPr>
            <w:r w:rsidRPr="00E66388">
              <w:rPr>
                <w:rFonts w:ascii="Times New Roman" w:hAnsi="Times New Roman"/>
                <w:color w:val="000000"/>
                <w:sz w:val="24"/>
                <w:szCs w:val="24"/>
              </w:rPr>
              <w:t>0,5</w:t>
            </w: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197"/>
              <w:rPr>
                <w:rFonts w:ascii="Times New Roman" w:hAnsi="Times New Roman"/>
                <w:color w:val="000000"/>
                <w:sz w:val="24"/>
                <w:szCs w:val="24"/>
              </w:rPr>
            </w:pPr>
            <w:r w:rsidRPr="00E66388">
              <w:rPr>
                <w:rFonts w:ascii="Times New Roman" w:hAnsi="Times New Roman"/>
                <w:color w:val="000000"/>
                <w:sz w:val="24"/>
                <w:szCs w:val="24"/>
              </w:rPr>
              <w:t>0,5</w:t>
            </w: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197"/>
              <w:rPr>
                <w:rFonts w:ascii="Times New Roman" w:hAnsi="Times New Roman"/>
                <w:color w:val="000000"/>
                <w:sz w:val="24"/>
                <w:szCs w:val="24"/>
              </w:rPr>
            </w:pPr>
            <w:r w:rsidRPr="00E66388">
              <w:rPr>
                <w:rFonts w:ascii="Times New Roman" w:hAnsi="Times New Roman"/>
                <w:color w:val="000000"/>
                <w:sz w:val="24"/>
                <w:szCs w:val="24"/>
              </w:rPr>
              <w:t>0,5</w:t>
            </w: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192"/>
              <w:rPr>
                <w:rFonts w:ascii="Times New Roman" w:hAnsi="Times New Roman"/>
                <w:color w:val="000000"/>
                <w:sz w:val="24"/>
                <w:szCs w:val="24"/>
              </w:rPr>
            </w:pPr>
            <w:r w:rsidRPr="00E66388">
              <w:rPr>
                <w:rFonts w:ascii="Times New Roman" w:hAnsi="Times New Roman"/>
                <w:color w:val="000000"/>
                <w:sz w:val="24"/>
                <w:szCs w:val="24"/>
              </w:rPr>
              <w:t>0,5</w:t>
            </w:r>
          </w:p>
        </w:tc>
        <w:tc>
          <w:tcPr>
            <w:tcW w:w="73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jc w:val="center"/>
              <w:rPr>
                <w:rFonts w:ascii="Times New Roman" w:hAnsi="Times New Roman"/>
                <w:sz w:val="24"/>
                <w:szCs w:val="24"/>
              </w:rPr>
            </w:pPr>
            <w:r w:rsidRPr="00E66388">
              <w:rPr>
                <w:rFonts w:ascii="Times New Roman" w:hAnsi="Times New Roman"/>
                <w:sz w:val="24"/>
                <w:szCs w:val="24"/>
              </w:rPr>
              <w:t>1</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E66388" w:rsidP="00E66388">
            <w:pPr>
              <w:shd w:val="clear" w:color="auto" w:fill="FFFFFF"/>
              <w:snapToGrid w:val="0"/>
              <w:ind w:right="178"/>
              <w:jc w:val="right"/>
              <w:rPr>
                <w:color w:val="000000"/>
                <w:sz w:val="28"/>
                <w:szCs w:val="28"/>
              </w:rPr>
            </w:pPr>
          </w:p>
        </w:tc>
      </w:tr>
      <w:tr w:rsidTr="00E66388">
        <w:tblPrEx>
          <w:tblW w:w="0" w:type="auto"/>
          <w:tblInd w:w="40" w:type="dxa"/>
          <w:tblLayout w:type="fixed"/>
          <w:tblCellMar>
            <w:left w:w="40" w:type="dxa"/>
            <w:right w:w="40" w:type="dxa"/>
          </w:tblCellMar>
          <w:tblLook w:val="0000"/>
        </w:tblPrEx>
        <w:trPr>
          <w:trHeight w:hRule="exact" w:val="998"/>
        </w:trPr>
        <w:tc>
          <w:tcPr>
            <w:tcW w:w="3245"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spacing w:line="485" w:lineRule="exact"/>
              <w:ind w:left="5" w:right="1354" w:hanging="5"/>
              <w:rPr>
                <w:rFonts w:ascii="Times New Roman" w:hAnsi="Times New Roman"/>
                <w:color w:val="000000"/>
                <w:spacing w:val="-3"/>
                <w:sz w:val="24"/>
                <w:szCs w:val="24"/>
              </w:rPr>
            </w:pPr>
            <w:r w:rsidRPr="00E66388">
              <w:rPr>
                <w:rFonts w:ascii="Times New Roman" w:hAnsi="Times New Roman"/>
                <w:color w:val="000000"/>
                <w:spacing w:val="-6"/>
                <w:sz w:val="24"/>
                <w:szCs w:val="24"/>
              </w:rPr>
              <w:t xml:space="preserve">Консультации </w:t>
            </w:r>
            <w:r w:rsidRPr="00E66388">
              <w:rPr>
                <w:rFonts w:ascii="Times New Roman" w:hAnsi="Times New Roman"/>
                <w:color w:val="000000"/>
                <w:spacing w:val="-3"/>
                <w:sz w:val="24"/>
                <w:szCs w:val="24"/>
              </w:rPr>
              <w:t>(часов в год)</w:t>
            </w:r>
          </w:p>
        </w:tc>
        <w:tc>
          <w:tcPr>
            <w:tcW w:w="739"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rPr>
                <w:rFonts w:ascii="Times New Roman" w:hAnsi="Times New Roman"/>
                <w:sz w:val="24"/>
                <w:szCs w:val="24"/>
              </w:rPr>
            </w:pPr>
          </w:p>
        </w:tc>
        <w:tc>
          <w:tcPr>
            <w:tcW w:w="701"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jc w:val="center"/>
              <w:rPr>
                <w:rFonts w:ascii="Times New Roman" w:hAnsi="Times New Roman"/>
                <w:sz w:val="24"/>
                <w:szCs w:val="24"/>
              </w:rPr>
            </w:pPr>
            <w:r w:rsidRPr="00E66388">
              <w:rPr>
                <w:rFonts w:ascii="Times New Roman" w:hAnsi="Times New Roman"/>
                <w:sz w:val="24"/>
                <w:szCs w:val="24"/>
              </w:rPr>
              <w:t>2</w:t>
            </w: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197"/>
              <w:rPr>
                <w:rFonts w:ascii="Times New Roman" w:hAnsi="Times New Roman"/>
                <w:sz w:val="24"/>
                <w:szCs w:val="24"/>
              </w:rPr>
            </w:pPr>
            <w:r w:rsidRPr="00E66388">
              <w:rPr>
                <w:rFonts w:ascii="Times New Roman" w:hAnsi="Times New Roman"/>
                <w:sz w:val="24"/>
                <w:szCs w:val="24"/>
              </w:rPr>
              <w:t>2</w:t>
            </w: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197"/>
              <w:rPr>
                <w:rFonts w:ascii="Times New Roman" w:hAnsi="Times New Roman"/>
                <w:sz w:val="24"/>
                <w:szCs w:val="24"/>
              </w:rPr>
            </w:pPr>
            <w:r w:rsidRPr="00E66388">
              <w:rPr>
                <w:rFonts w:ascii="Times New Roman" w:hAnsi="Times New Roman"/>
                <w:sz w:val="24"/>
                <w:szCs w:val="24"/>
              </w:rPr>
              <w:t>2</w:t>
            </w:r>
          </w:p>
        </w:tc>
        <w:tc>
          <w:tcPr>
            <w:tcW w:w="71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ind w:left="192"/>
              <w:rPr>
                <w:rFonts w:ascii="Times New Roman" w:hAnsi="Times New Roman"/>
                <w:color w:val="000000"/>
                <w:sz w:val="24"/>
                <w:szCs w:val="24"/>
              </w:rPr>
            </w:pPr>
            <w:r w:rsidRPr="00E66388">
              <w:rPr>
                <w:rFonts w:ascii="Times New Roman" w:hAnsi="Times New Roman"/>
                <w:color w:val="000000"/>
                <w:sz w:val="24"/>
                <w:szCs w:val="24"/>
              </w:rPr>
              <w:t>2</w:t>
            </w:r>
          </w:p>
        </w:tc>
        <w:tc>
          <w:tcPr>
            <w:tcW w:w="730" w:type="dxa"/>
            <w:tcBorders>
              <w:top w:val="single" w:sz="4" w:space="0" w:color="000000"/>
              <w:left w:val="single" w:sz="4" w:space="0" w:color="000000"/>
              <w:bottom w:val="single" w:sz="4" w:space="0" w:color="000000"/>
            </w:tcBorders>
            <w:shd w:val="clear" w:color="auto" w:fill="FFFFFF"/>
          </w:tcPr>
          <w:p w:rsidR="00E66388" w:rsidRPr="00E66388" w:rsidP="00E66388">
            <w:pPr>
              <w:shd w:val="clear" w:color="auto" w:fill="FFFFFF"/>
              <w:snapToGrid w:val="0"/>
              <w:jc w:val="center"/>
              <w:rPr>
                <w:rFonts w:ascii="Times New Roman" w:hAnsi="Times New Roman"/>
                <w:sz w:val="24"/>
                <w:szCs w:val="24"/>
              </w:rPr>
            </w:pPr>
            <w:r w:rsidRPr="00E66388">
              <w:rPr>
                <w:rFonts w:ascii="Times New Roman" w:hAnsi="Times New Roman"/>
                <w:sz w:val="24"/>
                <w:szCs w:val="24"/>
              </w:rPr>
              <w:t>2</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E66388" w:rsidP="00E66388">
            <w:pPr>
              <w:shd w:val="clear" w:color="auto" w:fill="FFFFFF"/>
              <w:snapToGrid w:val="0"/>
              <w:ind w:right="178"/>
              <w:jc w:val="right"/>
              <w:rPr>
                <w:color w:val="000000"/>
                <w:sz w:val="28"/>
                <w:szCs w:val="28"/>
              </w:rPr>
            </w:pPr>
          </w:p>
        </w:tc>
      </w:tr>
    </w:tbl>
    <w:p w:rsidR="006B1952" w:rsidP="007247AC">
      <w:pPr>
        <w:shd w:val="clear" w:color="auto" w:fill="FFFFFF"/>
        <w:spacing w:before="264" w:line="480" w:lineRule="exact"/>
        <w:rPr>
          <w:rFonts w:ascii="Times New Roman" w:hAnsi="Times New Roman"/>
          <w:b/>
          <w:color w:val="000000"/>
          <w:spacing w:val="-2"/>
          <w:sz w:val="24"/>
          <w:szCs w:val="24"/>
        </w:rPr>
      </w:pPr>
    </w:p>
    <w:p w:rsidR="007247AC" w:rsidP="007247AC">
      <w:pPr>
        <w:shd w:val="clear" w:color="auto" w:fill="FFFFFF"/>
        <w:spacing w:before="264" w:line="480" w:lineRule="exact"/>
        <w:rPr>
          <w:rFonts w:ascii="Times New Roman" w:hAnsi="Times New Roman"/>
          <w:b/>
          <w:color w:val="000000"/>
          <w:spacing w:val="-2"/>
          <w:sz w:val="24"/>
          <w:szCs w:val="24"/>
        </w:rPr>
      </w:pPr>
      <w:r w:rsidRPr="007247AC">
        <w:rPr>
          <w:rFonts w:ascii="Times New Roman" w:hAnsi="Times New Roman"/>
          <w:b/>
          <w:color w:val="000000"/>
          <w:spacing w:val="-2"/>
          <w:sz w:val="24"/>
          <w:szCs w:val="24"/>
        </w:rPr>
        <w:t xml:space="preserve">Срок обучения </w:t>
      </w:r>
      <w:r>
        <w:rPr>
          <w:rFonts w:ascii="Times New Roman" w:hAnsi="Times New Roman"/>
          <w:b/>
          <w:color w:val="000000"/>
          <w:spacing w:val="-2"/>
          <w:sz w:val="24"/>
          <w:szCs w:val="24"/>
        </w:rPr>
        <w:t>8 (</w:t>
      </w:r>
      <w:r w:rsidRPr="007247AC">
        <w:rPr>
          <w:rFonts w:ascii="Times New Roman" w:hAnsi="Times New Roman"/>
          <w:b/>
          <w:color w:val="000000"/>
          <w:spacing w:val="-2"/>
          <w:sz w:val="24"/>
          <w:szCs w:val="24"/>
        </w:rPr>
        <w:t>9</w:t>
      </w:r>
      <w:r>
        <w:rPr>
          <w:rFonts w:ascii="Times New Roman" w:hAnsi="Times New Roman"/>
          <w:b/>
          <w:color w:val="000000"/>
          <w:spacing w:val="-2"/>
          <w:sz w:val="24"/>
          <w:szCs w:val="24"/>
        </w:rPr>
        <w:t>)</w:t>
      </w:r>
      <w:r w:rsidRPr="007247AC">
        <w:rPr>
          <w:rFonts w:ascii="Times New Roman" w:hAnsi="Times New Roman"/>
          <w:b/>
          <w:color w:val="000000"/>
          <w:spacing w:val="-2"/>
          <w:sz w:val="24"/>
          <w:szCs w:val="24"/>
        </w:rPr>
        <w:t xml:space="preserve"> лет. Вариативная часть:</w:t>
      </w:r>
    </w:p>
    <w:tbl>
      <w:tblPr>
        <w:tblW w:w="9652" w:type="dxa"/>
        <w:tblInd w:w="40" w:type="dxa"/>
        <w:tblLayout w:type="fixed"/>
        <w:tblCellMar>
          <w:left w:w="40" w:type="dxa"/>
          <w:right w:w="40" w:type="dxa"/>
        </w:tblCellMar>
        <w:tblLook w:val="0000"/>
      </w:tblPr>
      <w:tblGrid>
        <w:gridCol w:w="3245"/>
        <w:gridCol w:w="739"/>
        <w:gridCol w:w="710"/>
        <w:gridCol w:w="701"/>
        <w:gridCol w:w="710"/>
        <w:gridCol w:w="710"/>
        <w:gridCol w:w="710"/>
        <w:gridCol w:w="710"/>
        <w:gridCol w:w="730"/>
        <w:gridCol w:w="687"/>
      </w:tblGrid>
      <w:tr w:rsidTr="007247AC">
        <w:tblPrEx>
          <w:tblW w:w="9652" w:type="dxa"/>
          <w:tblInd w:w="40" w:type="dxa"/>
          <w:tblLayout w:type="fixed"/>
          <w:tblCellMar>
            <w:left w:w="40" w:type="dxa"/>
            <w:right w:w="40" w:type="dxa"/>
          </w:tblCellMar>
          <w:tblLook w:val="0000"/>
        </w:tblPrEx>
        <w:trPr>
          <w:trHeight w:hRule="exact" w:val="499"/>
        </w:trPr>
        <w:tc>
          <w:tcPr>
            <w:tcW w:w="3245"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rPr>
                <w:rFonts w:ascii="Times New Roman" w:hAnsi="Times New Roman"/>
                <w:sz w:val="24"/>
                <w:szCs w:val="24"/>
              </w:rPr>
            </w:pPr>
          </w:p>
        </w:tc>
        <w:tc>
          <w:tcPr>
            <w:tcW w:w="6407" w:type="dxa"/>
            <w:gridSpan w:val="9"/>
            <w:tcBorders>
              <w:top w:val="single" w:sz="4" w:space="0" w:color="000000"/>
              <w:left w:val="single" w:sz="4" w:space="0" w:color="000000"/>
              <w:bottom w:val="single" w:sz="4" w:space="0" w:color="000000"/>
              <w:right w:val="single" w:sz="4" w:space="0" w:color="000000"/>
            </w:tcBorders>
            <w:shd w:val="clear" w:color="auto" w:fill="FFFFFF"/>
          </w:tcPr>
          <w:p w:rsidR="007247AC" w:rsidRPr="007247AC" w:rsidP="00203BC3">
            <w:pPr>
              <w:shd w:val="clear" w:color="auto" w:fill="FFFFFF"/>
              <w:snapToGrid w:val="0"/>
              <w:ind w:left="1046"/>
              <w:rPr>
                <w:rFonts w:ascii="Times New Roman" w:hAnsi="Times New Roman"/>
                <w:color w:val="000000"/>
                <w:spacing w:val="-3"/>
                <w:sz w:val="24"/>
                <w:szCs w:val="24"/>
              </w:rPr>
            </w:pPr>
            <w:r w:rsidRPr="007247AC">
              <w:rPr>
                <w:rFonts w:ascii="Times New Roman" w:hAnsi="Times New Roman"/>
                <w:color w:val="000000"/>
                <w:spacing w:val="-3"/>
                <w:sz w:val="24"/>
                <w:szCs w:val="24"/>
              </w:rPr>
              <w:t>Распределение по годам обучения</w:t>
            </w:r>
          </w:p>
        </w:tc>
      </w:tr>
      <w:tr w:rsidTr="007247AC">
        <w:tblPrEx>
          <w:tblW w:w="9652" w:type="dxa"/>
          <w:tblInd w:w="40" w:type="dxa"/>
          <w:tblLayout w:type="fixed"/>
          <w:tblCellMar>
            <w:left w:w="40" w:type="dxa"/>
            <w:right w:w="40" w:type="dxa"/>
          </w:tblCellMar>
          <w:tblLook w:val="0000"/>
        </w:tblPrEx>
        <w:trPr>
          <w:trHeight w:hRule="exact" w:val="490"/>
        </w:trPr>
        <w:tc>
          <w:tcPr>
            <w:tcW w:w="3245"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ind w:left="5"/>
              <w:rPr>
                <w:rFonts w:ascii="Times New Roman" w:hAnsi="Times New Roman"/>
                <w:color w:val="000000"/>
                <w:spacing w:val="-4"/>
                <w:sz w:val="24"/>
                <w:szCs w:val="24"/>
              </w:rPr>
            </w:pPr>
            <w:r w:rsidRPr="007247AC">
              <w:rPr>
                <w:rFonts w:ascii="Times New Roman" w:hAnsi="Times New Roman"/>
                <w:color w:val="000000"/>
                <w:spacing w:val="-4"/>
                <w:sz w:val="24"/>
                <w:szCs w:val="24"/>
              </w:rPr>
              <w:t>Класс</w:t>
            </w:r>
          </w:p>
        </w:tc>
        <w:tc>
          <w:tcPr>
            <w:tcW w:w="739"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ind w:left="19"/>
              <w:rPr>
                <w:rFonts w:ascii="Times New Roman" w:hAnsi="Times New Roman"/>
                <w:color w:val="000000"/>
                <w:sz w:val="24"/>
                <w:szCs w:val="24"/>
              </w:rPr>
            </w:pPr>
            <w:r w:rsidRPr="007247AC">
              <w:rPr>
                <w:rFonts w:ascii="Times New Roman" w:hAnsi="Times New Roman"/>
                <w:color w:val="000000"/>
                <w:sz w:val="24"/>
                <w:szCs w:val="24"/>
              </w:rPr>
              <w:t>1</w:t>
            </w:r>
          </w:p>
        </w:tc>
        <w:tc>
          <w:tcPr>
            <w:tcW w:w="71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rPr>
                <w:rFonts w:ascii="Times New Roman" w:hAnsi="Times New Roman"/>
                <w:color w:val="000000"/>
                <w:sz w:val="24"/>
                <w:szCs w:val="24"/>
              </w:rPr>
            </w:pPr>
            <w:r w:rsidRPr="007247AC">
              <w:rPr>
                <w:rFonts w:ascii="Times New Roman" w:hAnsi="Times New Roman"/>
                <w:color w:val="000000"/>
                <w:sz w:val="24"/>
                <w:szCs w:val="24"/>
              </w:rPr>
              <w:t>2</w:t>
            </w:r>
          </w:p>
        </w:tc>
        <w:tc>
          <w:tcPr>
            <w:tcW w:w="701"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rPr>
                <w:rFonts w:ascii="Times New Roman" w:hAnsi="Times New Roman"/>
                <w:color w:val="000000"/>
                <w:sz w:val="24"/>
                <w:szCs w:val="24"/>
              </w:rPr>
            </w:pPr>
            <w:r w:rsidRPr="007247AC">
              <w:rPr>
                <w:rFonts w:ascii="Times New Roman" w:hAnsi="Times New Roman"/>
                <w:color w:val="000000"/>
                <w:sz w:val="24"/>
                <w:szCs w:val="24"/>
              </w:rPr>
              <w:t>3</w:t>
            </w:r>
          </w:p>
        </w:tc>
        <w:tc>
          <w:tcPr>
            <w:tcW w:w="71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ind w:left="144"/>
              <w:rPr>
                <w:rFonts w:ascii="Times New Roman" w:hAnsi="Times New Roman"/>
                <w:color w:val="000000"/>
                <w:sz w:val="24"/>
                <w:szCs w:val="24"/>
              </w:rPr>
            </w:pPr>
            <w:r w:rsidRPr="007247AC">
              <w:rPr>
                <w:rFonts w:ascii="Times New Roman" w:hAnsi="Times New Roman"/>
                <w:color w:val="000000"/>
                <w:sz w:val="24"/>
                <w:szCs w:val="24"/>
              </w:rPr>
              <w:t>4</w:t>
            </w:r>
          </w:p>
        </w:tc>
        <w:tc>
          <w:tcPr>
            <w:tcW w:w="71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ind w:left="149"/>
              <w:rPr>
                <w:rFonts w:ascii="Times New Roman" w:hAnsi="Times New Roman"/>
                <w:color w:val="000000"/>
                <w:sz w:val="24"/>
                <w:szCs w:val="24"/>
              </w:rPr>
            </w:pPr>
            <w:r w:rsidRPr="007247AC">
              <w:rPr>
                <w:rFonts w:ascii="Times New Roman" w:hAnsi="Times New Roman"/>
                <w:color w:val="000000"/>
                <w:sz w:val="24"/>
                <w:szCs w:val="24"/>
              </w:rPr>
              <w:t>5</w:t>
            </w:r>
          </w:p>
        </w:tc>
        <w:tc>
          <w:tcPr>
            <w:tcW w:w="71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ind w:left="144"/>
              <w:rPr>
                <w:rFonts w:ascii="Times New Roman" w:hAnsi="Times New Roman"/>
                <w:color w:val="000000"/>
                <w:sz w:val="24"/>
                <w:szCs w:val="24"/>
              </w:rPr>
            </w:pPr>
            <w:r w:rsidRPr="007247AC">
              <w:rPr>
                <w:rFonts w:ascii="Times New Roman" w:hAnsi="Times New Roman"/>
                <w:color w:val="000000"/>
                <w:sz w:val="24"/>
                <w:szCs w:val="24"/>
              </w:rPr>
              <w:t>6</w:t>
            </w:r>
          </w:p>
        </w:tc>
        <w:tc>
          <w:tcPr>
            <w:tcW w:w="71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ind w:left="139"/>
              <w:rPr>
                <w:rFonts w:ascii="Times New Roman" w:hAnsi="Times New Roman"/>
                <w:color w:val="000000"/>
                <w:sz w:val="24"/>
                <w:szCs w:val="24"/>
              </w:rPr>
            </w:pPr>
            <w:r w:rsidRPr="007247AC">
              <w:rPr>
                <w:rFonts w:ascii="Times New Roman" w:hAnsi="Times New Roman"/>
                <w:color w:val="000000"/>
                <w:sz w:val="24"/>
                <w:szCs w:val="24"/>
              </w:rPr>
              <w:t>7</w:t>
            </w:r>
          </w:p>
        </w:tc>
        <w:tc>
          <w:tcPr>
            <w:tcW w:w="73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ind w:left="144"/>
              <w:rPr>
                <w:rFonts w:ascii="Times New Roman" w:hAnsi="Times New Roman"/>
                <w:color w:val="000000"/>
                <w:sz w:val="24"/>
                <w:szCs w:val="24"/>
              </w:rPr>
            </w:pPr>
            <w:r w:rsidRPr="007247AC">
              <w:rPr>
                <w:rFonts w:ascii="Times New Roman" w:hAnsi="Times New Roman"/>
                <w:color w:val="000000"/>
                <w:sz w:val="24"/>
                <w:szCs w:val="24"/>
              </w:rPr>
              <w:t>8</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7247AC" w:rsidRPr="007247AC" w:rsidP="00203BC3">
            <w:pPr>
              <w:shd w:val="clear" w:color="auto" w:fill="FFFFFF"/>
              <w:snapToGrid w:val="0"/>
              <w:ind w:right="182"/>
              <w:jc w:val="right"/>
              <w:rPr>
                <w:rFonts w:ascii="Times New Roman" w:hAnsi="Times New Roman"/>
                <w:color w:val="000000"/>
                <w:sz w:val="24"/>
                <w:szCs w:val="24"/>
              </w:rPr>
            </w:pPr>
            <w:r w:rsidRPr="007247AC">
              <w:rPr>
                <w:rFonts w:ascii="Times New Roman" w:hAnsi="Times New Roman"/>
                <w:color w:val="000000"/>
                <w:sz w:val="24"/>
                <w:szCs w:val="24"/>
              </w:rPr>
              <w:t>9</w:t>
            </w:r>
          </w:p>
        </w:tc>
      </w:tr>
      <w:tr w:rsidTr="007247AC">
        <w:tblPrEx>
          <w:tblW w:w="9652" w:type="dxa"/>
          <w:tblInd w:w="40" w:type="dxa"/>
          <w:tblLayout w:type="fixed"/>
          <w:tblCellMar>
            <w:left w:w="40" w:type="dxa"/>
            <w:right w:w="40" w:type="dxa"/>
          </w:tblCellMar>
          <w:tblLook w:val="0000"/>
        </w:tblPrEx>
        <w:trPr>
          <w:trHeight w:hRule="exact" w:val="1459"/>
        </w:trPr>
        <w:tc>
          <w:tcPr>
            <w:tcW w:w="3245"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spacing w:line="485" w:lineRule="exact"/>
              <w:ind w:left="5" w:right="605" w:hanging="5"/>
              <w:rPr>
                <w:rFonts w:ascii="Times New Roman" w:hAnsi="Times New Roman"/>
                <w:color w:val="000000"/>
                <w:spacing w:val="-3"/>
                <w:sz w:val="24"/>
                <w:szCs w:val="24"/>
              </w:rPr>
            </w:pPr>
            <w:r w:rsidRPr="007247AC">
              <w:rPr>
                <w:rFonts w:ascii="Times New Roman" w:hAnsi="Times New Roman"/>
                <w:color w:val="000000"/>
                <w:spacing w:val="-3"/>
                <w:sz w:val="24"/>
                <w:szCs w:val="24"/>
              </w:rPr>
              <w:t xml:space="preserve">Продолжительность </w:t>
            </w:r>
            <w:r w:rsidRPr="007247AC">
              <w:rPr>
                <w:rFonts w:ascii="Times New Roman" w:hAnsi="Times New Roman"/>
                <w:color w:val="000000"/>
                <w:spacing w:val="-1"/>
                <w:sz w:val="24"/>
                <w:szCs w:val="24"/>
              </w:rPr>
              <w:t xml:space="preserve">учебных занятий </w:t>
            </w:r>
            <w:r w:rsidRPr="007247AC">
              <w:rPr>
                <w:rFonts w:ascii="Times New Roman" w:hAnsi="Times New Roman"/>
                <w:color w:val="000000"/>
                <w:spacing w:val="-3"/>
                <w:sz w:val="24"/>
                <w:szCs w:val="24"/>
              </w:rPr>
              <w:t>(в неделях)</w:t>
            </w:r>
          </w:p>
        </w:tc>
        <w:tc>
          <w:tcPr>
            <w:tcW w:w="739"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rPr>
                <w:rFonts w:ascii="Times New Roman" w:hAnsi="Times New Roman"/>
                <w:sz w:val="24"/>
                <w:szCs w:val="24"/>
              </w:rPr>
            </w:pPr>
            <w:r w:rsidRPr="007247AC">
              <w:rPr>
                <w:rFonts w:ascii="Times New Roman" w:hAnsi="Times New Roman"/>
                <w:sz w:val="24"/>
                <w:szCs w:val="24"/>
              </w:rPr>
              <w:t xml:space="preserve">  33</w:t>
            </w:r>
          </w:p>
        </w:tc>
        <w:tc>
          <w:tcPr>
            <w:tcW w:w="701"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rPr>
                <w:rFonts w:ascii="Times New Roman" w:hAnsi="Times New Roman"/>
                <w:sz w:val="24"/>
                <w:szCs w:val="24"/>
              </w:rPr>
            </w:pPr>
            <w:r w:rsidRPr="007247AC">
              <w:rPr>
                <w:rFonts w:ascii="Times New Roman" w:hAnsi="Times New Roman"/>
                <w:sz w:val="24"/>
                <w:szCs w:val="24"/>
              </w:rPr>
              <w:t xml:space="preserve">  33</w:t>
            </w:r>
          </w:p>
        </w:tc>
        <w:tc>
          <w:tcPr>
            <w:tcW w:w="71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ind w:left="110"/>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ind w:left="106"/>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ind w:left="106"/>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ind w:left="101"/>
              <w:rPr>
                <w:rFonts w:ascii="Times New Roman" w:hAnsi="Times New Roman"/>
                <w:sz w:val="24"/>
                <w:szCs w:val="24"/>
              </w:rPr>
            </w:pPr>
          </w:p>
        </w:tc>
        <w:tc>
          <w:tcPr>
            <w:tcW w:w="73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rPr>
                <w:rFonts w:ascii="Times New Roman" w:hAnsi="Times New Roman"/>
                <w:sz w:val="24"/>
                <w:szCs w:val="24"/>
              </w:rPr>
            </w:pPr>
            <w:r w:rsidRPr="007247AC">
              <w:rPr>
                <w:rFonts w:ascii="Times New Roman" w:hAnsi="Times New Roman"/>
                <w:sz w:val="24"/>
                <w:szCs w:val="24"/>
              </w:rPr>
              <w:t xml:space="preserve">  </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7247AC" w:rsidRPr="007247AC" w:rsidP="00203BC3">
            <w:pPr>
              <w:shd w:val="clear" w:color="auto" w:fill="FFFFFF"/>
              <w:snapToGrid w:val="0"/>
              <w:ind w:right="115"/>
              <w:jc w:val="center"/>
              <w:rPr>
                <w:rFonts w:ascii="Times New Roman" w:hAnsi="Times New Roman"/>
                <w:sz w:val="24"/>
                <w:szCs w:val="24"/>
              </w:rPr>
            </w:pPr>
            <w:r w:rsidRPr="007247AC">
              <w:rPr>
                <w:rFonts w:ascii="Times New Roman" w:hAnsi="Times New Roman"/>
                <w:sz w:val="24"/>
                <w:szCs w:val="24"/>
              </w:rPr>
              <w:t>33</w:t>
            </w:r>
          </w:p>
        </w:tc>
      </w:tr>
      <w:tr w:rsidTr="007247AC">
        <w:tblPrEx>
          <w:tblW w:w="9652" w:type="dxa"/>
          <w:tblInd w:w="40" w:type="dxa"/>
          <w:tblLayout w:type="fixed"/>
          <w:tblCellMar>
            <w:left w:w="40" w:type="dxa"/>
            <w:right w:w="40" w:type="dxa"/>
          </w:tblCellMar>
          <w:tblLook w:val="0000"/>
        </w:tblPrEx>
        <w:trPr>
          <w:trHeight w:hRule="exact" w:val="1459"/>
        </w:trPr>
        <w:tc>
          <w:tcPr>
            <w:tcW w:w="3245"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spacing w:line="480" w:lineRule="exact"/>
              <w:ind w:left="5" w:hanging="5"/>
              <w:rPr>
                <w:rFonts w:ascii="Times New Roman" w:hAnsi="Times New Roman"/>
                <w:color w:val="000000"/>
                <w:spacing w:val="-3"/>
                <w:sz w:val="24"/>
                <w:szCs w:val="24"/>
              </w:rPr>
            </w:pPr>
            <w:r w:rsidRPr="007247AC">
              <w:rPr>
                <w:rFonts w:ascii="Times New Roman" w:hAnsi="Times New Roman"/>
                <w:color w:val="000000"/>
                <w:spacing w:val="-3"/>
                <w:sz w:val="24"/>
                <w:szCs w:val="24"/>
              </w:rPr>
              <w:t xml:space="preserve">Количество     часов     на </w:t>
            </w:r>
            <w:r w:rsidRPr="007247AC">
              <w:rPr>
                <w:rFonts w:ascii="Times New Roman" w:hAnsi="Times New Roman"/>
                <w:b/>
                <w:bCs/>
                <w:color w:val="000000"/>
                <w:spacing w:val="-3"/>
                <w:sz w:val="24"/>
                <w:szCs w:val="24"/>
              </w:rPr>
              <w:t xml:space="preserve">аудиторные </w:t>
            </w:r>
            <w:r w:rsidRPr="007247AC">
              <w:rPr>
                <w:rFonts w:ascii="Times New Roman" w:hAnsi="Times New Roman"/>
                <w:color w:val="000000"/>
                <w:spacing w:val="-3"/>
                <w:sz w:val="24"/>
                <w:szCs w:val="24"/>
              </w:rPr>
              <w:t>занятия (в неделю)</w:t>
            </w:r>
          </w:p>
        </w:tc>
        <w:tc>
          <w:tcPr>
            <w:tcW w:w="739"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jc w:val="center"/>
              <w:rPr>
                <w:rFonts w:ascii="Times New Roman" w:hAnsi="Times New Roman"/>
                <w:sz w:val="24"/>
                <w:szCs w:val="24"/>
              </w:rPr>
            </w:pPr>
          </w:p>
        </w:tc>
        <w:tc>
          <w:tcPr>
            <w:tcW w:w="71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rPr>
                <w:rFonts w:ascii="Times New Roman" w:hAnsi="Times New Roman"/>
                <w:sz w:val="24"/>
                <w:szCs w:val="24"/>
              </w:rPr>
            </w:pPr>
            <w:r w:rsidRPr="007247AC">
              <w:rPr>
                <w:rFonts w:ascii="Times New Roman" w:hAnsi="Times New Roman"/>
                <w:sz w:val="24"/>
                <w:szCs w:val="24"/>
              </w:rPr>
              <w:t xml:space="preserve">  0,5</w:t>
            </w:r>
          </w:p>
        </w:tc>
        <w:tc>
          <w:tcPr>
            <w:tcW w:w="701"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rPr>
                <w:rFonts w:ascii="Times New Roman" w:hAnsi="Times New Roman"/>
                <w:sz w:val="24"/>
                <w:szCs w:val="24"/>
              </w:rPr>
            </w:pPr>
            <w:r w:rsidRPr="007247AC">
              <w:rPr>
                <w:rFonts w:ascii="Times New Roman" w:hAnsi="Times New Roman"/>
                <w:sz w:val="24"/>
                <w:szCs w:val="24"/>
              </w:rPr>
              <w:t xml:space="preserve">  0,5</w:t>
            </w:r>
          </w:p>
        </w:tc>
        <w:tc>
          <w:tcPr>
            <w:tcW w:w="71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ind w:left="202"/>
              <w:jc w:val="center"/>
              <w:rPr>
                <w:rFonts w:ascii="Times New Roman" w:hAnsi="Times New Roman"/>
                <w:sz w:val="24"/>
                <w:szCs w:val="24"/>
              </w:rPr>
            </w:pPr>
            <w:r w:rsidRPr="007247AC">
              <w:rPr>
                <w:rFonts w:ascii="Times New Roman" w:hAnsi="Times New Roman"/>
                <w:sz w:val="24"/>
                <w:szCs w:val="24"/>
              </w:rPr>
              <w:t>0,5</w:t>
            </w:r>
          </w:p>
        </w:tc>
        <w:tc>
          <w:tcPr>
            <w:tcW w:w="71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ind w:left="197"/>
              <w:rPr>
                <w:rFonts w:ascii="Times New Roman" w:hAnsi="Times New Roman"/>
                <w:sz w:val="24"/>
                <w:szCs w:val="24"/>
              </w:rPr>
            </w:pPr>
            <w:r w:rsidRPr="007247AC">
              <w:rPr>
                <w:rFonts w:ascii="Times New Roman" w:hAnsi="Times New Roman"/>
                <w:sz w:val="24"/>
                <w:szCs w:val="24"/>
              </w:rPr>
              <w:t>0,5</w:t>
            </w:r>
          </w:p>
        </w:tc>
        <w:tc>
          <w:tcPr>
            <w:tcW w:w="71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ind w:left="197"/>
              <w:rPr>
                <w:rFonts w:ascii="Times New Roman" w:hAnsi="Times New Roman"/>
                <w:sz w:val="24"/>
                <w:szCs w:val="24"/>
              </w:rPr>
            </w:pPr>
            <w:r w:rsidRPr="007247AC">
              <w:rPr>
                <w:rFonts w:ascii="Times New Roman" w:hAnsi="Times New Roman"/>
                <w:sz w:val="24"/>
                <w:szCs w:val="24"/>
              </w:rPr>
              <w:t>0,5</w:t>
            </w:r>
          </w:p>
        </w:tc>
        <w:tc>
          <w:tcPr>
            <w:tcW w:w="71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ind w:left="192"/>
              <w:rPr>
                <w:rFonts w:ascii="Times New Roman" w:hAnsi="Times New Roman"/>
                <w:sz w:val="24"/>
                <w:szCs w:val="24"/>
              </w:rPr>
            </w:pPr>
            <w:r w:rsidRPr="007247AC">
              <w:rPr>
                <w:rFonts w:ascii="Times New Roman" w:hAnsi="Times New Roman"/>
                <w:sz w:val="24"/>
                <w:szCs w:val="24"/>
              </w:rPr>
              <w:t>0,5</w:t>
            </w:r>
          </w:p>
        </w:tc>
        <w:tc>
          <w:tcPr>
            <w:tcW w:w="730" w:type="dxa"/>
            <w:tcBorders>
              <w:top w:val="single" w:sz="4" w:space="0" w:color="000000"/>
              <w:left w:val="single" w:sz="4" w:space="0" w:color="000000"/>
              <w:bottom w:val="single" w:sz="4" w:space="0" w:color="000000"/>
            </w:tcBorders>
            <w:shd w:val="clear" w:color="auto" w:fill="FFFFFF"/>
          </w:tcPr>
          <w:p w:rsidR="007247AC" w:rsidRPr="007247AC" w:rsidP="00203BC3">
            <w:pPr>
              <w:shd w:val="clear" w:color="auto" w:fill="FFFFFF"/>
              <w:snapToGrid w:val="0"/>
              <w:rPr>
                <w:rFonts w:ascii="Times New Roman" w:hAnsi="Times New Roman"/>
                <w:sz w:val="24"/>
                <w:szCs w:val="24"/>
              </w:rPr>
            </w:pPr>
            <w:r w:rsidRPr="007247AC">
              <w:rPr>
                <w:rFonts w:ascii="Times New Roman" w:hAnsi="Times New Roman"/>
                <w:sz w:val="24"/>
                <w:szCs w:val="24"/>
              </w:rPr>
              <w:t xml:space="preserve">  0,5</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7247AC" w:rsidRPr="007247AC" w:rsidP="00203BC3">
            <w:pPr>
              <w:shd w:val="clear" w:color="auto" w:fill="FFFFFF"/>
              <w:snapToGrid w:val="0"/>
              <w:ind w:right="178"/>
              <w:jc w:val="center"/>
              <w:rPr>
                <w:rFonts w:ascii="Times New Roman" w:hAnsi="Times New Roman"/>
                <w:sz w:val="24"/>
                <w:szCs w:val="24"/>
              </w:rPr>
            </w:pPr>
            <w:r w:rsidRPr="007247AC">
              <w:rPr>
                <w:rFonts w:ascii="Times New Roman" w:hAnsi="Times New Roman"/>
                <w:sz w:val="24"/>
                <w:szCs w:val="24"/>
              </w:rPr>
              <w:t>1</w:t>
            </w:r>
          </w:p>
        </w:tc>
      </w:tr>
    </w:tbl>
    <w:p w:rsidR="007247AC" w:rsidP="007247AC">
      <w:pPr>
        <w:autoSpaceDE w:val="0"/>
        <w:autoSpaceDN w:val="0"/>
        <w:adjustRightInd w:val="0"/>
        <w:jc w:val="both"/>
        <w:rPr>
          <w:rFonts w:ascii="Times New Roman" w:hAnsi="Times New Roman"/>
          <w:sz w:val="24"/>
          <w:szCs w:val="24"/>
        </w:rPr>
      </w:pPr>
    </w:p>
    <w:p w:rsidR="007247AC" w:rsidRPr="007247AC" w:rsidP="007247AC">
      <w:pPr>
        <w:autoSpaceDE w:val="0"/>
        <w:autoSpaceDN w:val="0"/>
        <w:adjustRightInd w:val="0"/>
        <w:jc w:val="both"/>
        <w:rPr>
          <w:rFonts w:ascii="Times New Roman" w:hAnsi="Times New Roman"/>
          <w:sz w:val="24"/>
          <w:szCs w:val="24"/>
        </w:rPr>
      </w:pPr>
      <w:r w:rsidRPr="007247AC">
        <w:rPr>
          <w:rFonts w:ascii="Times New Roman" w:hAnsi="Times New Roman"/>
          <w:sz w:val="24"/>
          <w:szCs w:val="24"/>
        </w:rPr>
        <w:t>Аудиторная нагрузка по учебному предмету «Фортепиано» распределяется по годам обучения с учетом общего объема аудиторного времени, предусмотренного на учебный предмет ФГТ.</w:t>
      </w:r>
    </w:p>
    <w:p w:rsidR="007247AC" w:rsidRPr="007247AC" w:rsidP="007247AC">
      <w:pPr>
        <w:jc w:val="both"/>
        <w:rPr>
          <w:rFonts w:ascii="Times New Roman" w:hAnsi="Times New Roman"/>
          <w:sz w:val="24"/>
          <w:szCs w:val="24"/>
        </w:rPr>
      </w:pPr>
      <w:r w:rsidRPr="007247AC">
        <w:rPr>
          <w:rFonts w:ascii="Times New Roman" w:hAnsi="Times New Roman"/>
          <w:sz w:val="24"/>
          <w:szCs w:val="24"/>
        </w:rPr>
        <w:t>Учебный материал распределяется по годам обучения – классам. Каждый класс имеет свои  задачи, и объем времени, предусмотренный для освоения учебного материала.</w:t>
      </w:r>
    </w:p>
    <w:p w:rsidR="007247AC" w:rsidRPr="007247AC" w:rsidP="007247AC">
      <w:pPr>
        <w:spacing w:after="240"/>
        <w:jc w:val="both"/>
        <w:rPr>
          <w:rFonts w:ascii="Times New Roman" w:hAnsi="Times New Roman"/>
          <w:sz w:val="24"/>
          <w:szCs w:val="24"/>
          <w:lang w:eastAsia="ru-RU"/>
        </w:rPr>
      </w:pPr>
      <w:r w:rsidRPr="007247AC">
        <w:rPr>
          <w:rFonts w:ascii="Times New Roman" w:hAnsi="Times New Roman"/>
          <w:sz w:val="24"/>
          <w:szCs w:val="24"/>
          <w:lang w:eastAsia="ru-RU"/>
        </w:rPr>
        <w:t>Объем час</w:t>
      </w:r>
      <w:r>
        <w:rPr>
          <w:rFonts w:ascii="Times New Roman" w:hAnsi="Times New Roman"/>
          <w:sz w:val="24"/>
          <w:szCs w:val="24"/>
          <w:lang w:eastAsia="ru-RU"/>
        </w:rPr>
        <w:t xml:space="preserve">ов в год: </w:t>
      </w:r>
      <w:r w:rsidRPr="007247AC">
        <w:rPr>
          <w:rFonts w:ascii="Times New Roman" w:hAnsi="Times New Roman"/>
          <w:sz w:val="24"/>
          <w:szCs w:val="24"/>
          <w:lang w:eastAsia="ru-RU"/>
        </w:rPr>
        <w:t>2-ой – 9-ый классы - 16,5 (33).</w:t>
      </w:r>
    </w:p>
    <w:p w:rsidR="007247AC" w:rsidRPr="007247AC" w:rsidP="007247AC">
      <w:pPr>
        <w:pStyle w:val="22"/>
        <w:widowControl/>
        <w:autoSpaceDE/>
        <w:autoSpaceDN/>
        <w:adjustRightInd/>
        <w:spacing w:line="360" w:lineRule="auto"/>
        <w:ind w:left="0"/>
        <w:jc w:val="center"/>
        <w:rPr>
          <w:rFonts w:ascii="Times New Roman" w:hAnsi="Times New Roman" w:cs="Times New Roman"/>
          <w:b/>
          <w:i/>
          <w:sz w:val="24"/>
          <w:szCs w:val="24"/>
        </w:rPr>
      </w:pPr>
      <w:r>
        <w:rPr>
          <w:rFonts w:ascii="Times New Roman" w:hAnsi="Times New Roman" w:cs="Times New Roman"/>
          <w:b/>
          <w:i/>
          <w:sz w:val="24"/>
          <w:szCs w:val="24"/>
        </w:rPr>
        <w:t>2.</w:t>
      </w:r>
      <w:r w:rsidRPr="007247AC">
        <w:rPr>
          <w:rFonts w:ascii="Times New Roman" w:hAnsi="Times New Roman" w:cs="Times New Roman"/>
          <w:b/>
          <w:i/>
          <w:sz w:val="24"/>
          <w:szCs w:val="24"/>
        </w:rPr>
        <w:t>Требования по годам обучения</w:t>
      </w:r>
    </w:p>
    <w:p w:rsidR="00F74837" w:rsidRPr="00203261" w:rsidP="00F74837">
      <w:pPr>
        <w:shd w:val="clear" w:color="auto" w:fill="FFFFFF"/>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Второй</w:t>
      </w:r>
      <w:r w:rsidRPr="00203261">
        <w:rPr>
          <w:rFonts w:ascii="Times New Roman" w:hAnsi="Times New Roman"/>
          <w:b/>
          <w:bCs/>
          <w:color w:val="000000"/>
          <w:spacing w:val="-1"/>
          <w:sz w:val="24"/>
          <w:szCs w:val="24"/>
        </w:rPr>
        <w:t xml:space="preserve"> класс (1 год обучения)</w:t>
      </w:r>
    </w:p>
    <w:p w:rsidR="007247AC" w:rsidP="007247AC">
      <w:pPr>
        <w:autoSpaceDE w:val="0"/>
        <w:autoSpaceDN w:val="0"/>
        <w:adjustRightInd w:val="0"/>
        <w:jc w:val="center"/>
        <w:rPr>
          <w:rFonts w:ascii="Times New Roman" w:hAnsi="Times New Roman"/>
          <w:b/>
          <w:bCs/>
          <w:sz w:val="24"/>
          <w:szCs w:val="24"/>
          <w:lang w:eastAsia="ru-RU"/>
        </w:rPr>
      </w:pPr>
      <w:r w:rsidRPr="007247AC">
        <w:rPr>
          <w:rFonts w:ascii="Times New Roman" w:hAnsi="Times New Roman"/>
          <w:b/>
          <w:bCs/>
          <w:sz w:val="24"/>
          <w:szCs w:val="24"/>
          <w:lang w:eastAsia="ru-RU"/>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3955"/>
        <w:gridCol w:w="1127"/>
        <w:gridCol w:w="1841"/>
        <w:gridCol w:w="1730"/>
      </w:tblGrid>
      <w:tr w:rsidTr="00203BC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w:t>
            </w:r>
          </w:p>
        </w:tc>
        <w:tc>
          <w:tcPr>
            <w:tcW w:w="4002"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Название разделов и тем</w:t>
            </w:r>
          </w:p>
        </w:tc>
        <w:tc>
          <w:tcPr>
            <w:tcW w:w="1134"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Всего  часов</w:t>
            </w:r>
          </w:p>
        </w:tc>
        <w:tc>
          <w:tcPr>
            <w:tcW w:w="1843"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Теоретические часы</w:t>
            </w:r>
          </w:p>
        </w:tc>
        <w:tc>
          <w:tcPr>
            <w:tcW w:w="1732"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Практические часы</w:t>
            </w:r>
          </w:p>
        </w:tc>
      </w:tr>
      <w:tr w:rsidTr="00203BC3">
        <w:tblPrEx>
          <w:tblW w:w="0" w:type="auto"/>
          <w:tblLook w:val="04A0"/>
        </w:tblPrEx>
        <w:tc>
          <w:tcPr>
            <w:tcW w:w="784"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1.</w:t>
            </w:r>
          </w:p>
        </w:tc>
        <w:tc>
          <w:tcPr>
            <w:tcW w:w="4002" w:type="dxa"/>
          </w:tcPr>
          <w:p w:rsidR="007247AC" w:rsidRPr="007247AC" w:rsidP="007247AC">
            <w:pPr>
              <w:autoSpaceDE w:val="0"/>
              <w:autoSpaceDN w:val="0"/>
              <w:adjustRightInd w:val="0"/>
              <w:spacing w:after="0"/>
              <w:rPr>
                <w:rFonts w:ascii="Times New Roman" w:hAnsi="Times New Roman"/>
                <w:sz w:val="24"/>
                <w:szCs w:val="24"/>
                <w:lang w:eastAsia="ru-RU"/>
              </w:rPr>
            </w:pPr>
            <w:r w:rsidRPr="007247AC">
              <w:rPr>
                <w:rFonts w:ascii="Times New Roman" w:hAnsi="Times New Roman"/>
                <w:sz w:val="24"/>
                <w:szCs w:val="24"/>
                <w:lang w:eastAsia="ru-RU"/>
              </w:rPr>
              <w:t>Знакомство с инструментом</w:t>
            </w:r>
          </w:p>
          <w:p w:rsidR="007247AC" w:rsidRPr="007247AC" w:rsidP="007247AC">
            <w:pPr>
              <w:autoSpaceDE w:val="0"/>
              <w:autoSpaceDN w:val="0"/>
              <w:adjustRightInd w:val="0"/>
              <w:spacing w:after="0"/>
              <w:rPr>
                <w:rFonts w:ascii="Times New Roman" w:hAnsi="Times New Roman"/>
                <w:sz w:val="24"/>
                <w:szCs w:val="24"/>
                <w:lang w:eastAsia="ru-RU"/>
              </w:rPr>
            </w:pPr>
            <w:r w:rsidRPr="007247AC">
              <w:rPr>
                <w:rFonts w:ascii="Times New Roman" w:hAnsi="Times New Roman"/>
                <w:sz w:val="24"/>
                <w:szCs w:val="24"/>
                <w:lang w:eastAsia="ru-RU"/>
              </w:rPr>
              <w:t>фортепиано, организация</w:t>
            </w:r>
          </w:p>
          <w:p w:rsidR="007247AC" w:rsidRPr="007247AC" w:rsidP="007247AC">
            <w:pPr>
              <w:spacing w:after="0"/>
              <w:jc w:val="both"/>
              <w:rPr>
                <w:rFonts w:ascii="Times New Roman" w:hAnsi="Times New Roman"/>
                <w:sz w:val="24"/>
                <w:szCs w:val="24"/>
              </w:rPr>
            </w:pPr>
            <w:r w:rsidRPr="007247AC">
              <w:rPr>
                <w:rFonts w:ascii="Times New Roman" w:hAnsi="Times New Roman"/>
                <w:sz w:val="24"/>
                <w:szCs w:val="24"/>
                <w:lang w:eastAsia="ru-RU"/>
              </w:rPr>
              <w:t>пианистического аппарата.</w:t>
            </w:r>
          </w:p>
        </w:tc>
        <w:tc>
          <w:tcPr>
            <w:tcW w:w="1134"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3</w:t>
            </w:r>
            <w:r w:rsidR="00D14341">
              <w:rPr>
                <w:rFonts w:ascii="Times New Roman" w:hAnsi="Times New Roman"/>
                <w:sz w:val="24"/>
                <w:szCs w:val="24"/>
              </w:rPr>
              <w:t>,5</w:t>
            </w:r>
          </w:p>
        </w:tc>
        <w:tc>
          <w:tcPr>
            <w:tcW w:w="1843"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1</w:t>
            </w:r>
          </w:p>
        </w:tc>
        <w:tc>
          <w:tcPr>
            <w:tcW w:w="1732"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2</w:t>
            </w:r>
            <w:r w:rsidR="00D14341">
              <w:rPr>
                <w:rFonts w:ascii="Times New Roman" w:hAnsi="Times New Roman"/>
                <w:sz w:val="24"/>
                <w:szCs w:val="24"/>
              </w:rPr>
              <w:t>,5</w:t>
            </w:r>
          </w:p>
        </w:tc>
      </w:tr>
      <w:tr w:rsidTr="00203BC3">
        <w:tblPrEx>
          <w:tblW w:w="0" w:type="auto"/>
          <w:tblLook w:val="04A0"/>
        </w:tblPrEx>
        <w:tc>
          <w:tcPr>
            <w:tcW w:w="784"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2.</w:t>
            </w:r>
          </w:p>
        </w:tc>
        <w:tc>
          <w:tcPr>
            <w:tcW w:w="4002" w:type="dxa"/>
          </w:tcPr>
          <w:p w:rsidR="007247AC" w:rsidRPr="007247AC" w:rsidP="007247AC">
            <w:pPr>
              <w:spacing w:after="0"/>
              <w:jc w:val="both"/>
              <w:rPr>
                <w:rFonts w:ascii="Times New Roman" w:hAnsi="Times New Roman"/>
                <w:sz w:val="24"/>
                <w:szCs w:val="24"/>
              </w:rPr>
            </w:pPr>
            <w:r w:rsidRPr="007247AC">
              <w:rPr>
                <w:rFonts w:ascii="Times New Roman" w:hAnsi="Times New Roman"/>
                <w:sz w:val="24"/>
                <w:szCs w:val="24"/>
                <w:lang w:eastAsia="ru-RU"/>
              </w:rPr>
              <w:t>Нотная грамота.</w:t>
            </w:r>
          </w:p>
        </w:tc>
        <w:tc>
          <w:tcPr>
            <w:tcW w:w="1134"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4</w:t>
            </w:r>
          </w:p>
        </w:tc>
        <w:tc>
          <w:tcPr>
            <w:tcW w:w="1843"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2</w:t>
            </w:r>
          </w:p>
        </w:tc>
        <w:tc>
          <w:tcPr>
            <w:tcW w:w="1732"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2</w:t>
            </w:r>
          </w:p>
        </w:tc>
      </w:tr>
      <w:tr w:rsidTr="00203BC3">
        <w:tblPrEx>
          <w:tblW w:w="0" w:type="auto"/>
          <w:tblLook w:val="04A0"/>
        </w:tblPrEx>
        <w:tc>
          <w:tcPr>
            <w:tcW w:w="784"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3.</w:t>
            </w:r>
          </w:p>
        </w:tc>
        <w:tc>
          <w:tcPr>
            <w:tcW w:w="4002" w:type="dxa"/>
          </w:tcPr>
          <w:p w:rsidR="007247AC" w:rsidRPr="007247AC" w:rsidP="007247AC">
            <w:pPr>
              <w:spacing w:after="0"/>
              <w:rPr>
                <w:rFonts w:ascii="Times New Roman" w:hAnsi="Times New Roman"/>
                <w:sz w:val="24"/>
                <w:szCs w:val="24"/>
              </w:rPr>
            </w:pPr>
            <w:r w:rsidRPr="007247AC">
              <w:rPr>
                <w:rFonts w:ascii="Times New Roman" w:hAnsi="Times New Roman"/>
                <w:sz w:val="24"/>
                <w:szCs w:val="24"/>
                <w:lang w:eastAsia="ru-RU"/>
              </w:rPr>
              <w:t>Аппликатура. Штрихи.</w:t>
            </w:r>
          </w:p>
        </w:tc>
        <w:tc>
          <w:tcPr>
            <w:tcW w:w="1134"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3</w:t>
            </w:r>
          </w:p>
        </w:tc>
        <w:tc>
          <w:tcPr>
            <w:tcW w:w="1843"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1</w:t>
            </w:r>
          </w:p>
        </w:tc>
        <w:tc>
          <w:tcPr>
            <w:tcW w:w="1732"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2</w:t>
            </w:r>
          </w:p>
        </w:tc>
      </w:tr>
      <w:tr w:rsidTr="00203BC3">
        <w:tblPrEx>
          <w:tblW w:w="0" w:type="auto"/>
          <w:tblLook w:val="04A0"/>
        </w:tblPrEx>
        <w:tc>
          <w:tcPr>
            <w:tcW w:w="784"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4.</w:t>
            </w:r>
          </w:p>
        </w:tc>
        <w:tc>
          <w:tcPr>
            <w:tcW w:w="4002" w:type="dxa"/>
          </w:tcPr>
          <w:p w:rsidR="007247AC" w:rsidRPr="007247AC" w:rsidP="007247AC">
            <w:pPr>
              <w:spacing w:after="0"/>
              <w:jc w:val="both"/>
              <w:rPr>
                <w:rFonts w:ascii="Times New Roman" w:hAnsi="Times New Roman"/>
                <w:sz w:val="24"/>
                <w:szCs w:val="24"/>
              </w:rPr>
            </w:pPr>
            <w:r w:rsidRPr="007247AC">
              <w:rPr>
                <w:rFonts w:ascii="Times New Roman" w:hAnsi="Times New Roman"/>
                <w:sz w:val="24"/>
                <w:szCs w:val="24"/>
                <w:lang w:eastAsia="ru-RU"/>
              </w:rPr>
              <w:t>Развитие музыкального слуха.</w:t>
            </w:r>
          </w:p>
        </w:tc>
        <w:tc>
          <w:tcPr>
            <w:tcW w:w="1134"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2</w:t>
            </w:r>
          </w:p>
        </w:tc>
        <w:tc>
          <w:tcPr>
            <w:tcW w:w="1843"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w:t>
            </w:r>
          </w:p>
        </w:tc>
        <w:tc>
          <w:tcPr>
            <w:tcW w:w="1732"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2</w:t>
            </w:r>
          </w:p>
        </w:tc>
      </w:tr>
      <w:tr w:rsidTr="00203BC3">
        <w:tblPrEx>
          <w:tblW w:w="0" w:type="auto"/>
          <w:tblLook w:val="04A0"/>
        </w:tblPrEx>
        <w:tc>
          <w:tcPr>
            <w:tcW w:w="784"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5.</w:t>
            </w:r>
          </w:p>
        </w:tc>
        <w:tc>
          <w:tcPr>
            <w:tcW w:w="4002" w:type="dxa"/>
          </w:tcPr>
          <w:p w:rsidR="007247AC" w:rsidRPr="007247AC" w:rsidP="007247AC">
            <w:pPr>
              <w:spacing w:after="0"/>
              <w:rPr>
                <w:rFonts w:ascii="Times New Roman" w:hAnsi="Times New Roman"/>
                <w:sz w:val="24"/>
                <w:szCs w:val="24"/>
              </w:rPr>
            </w:pPr>
            <w:r w:rsidRPr="007247AC">
              <w:rPr>
                <w:rFonts w:ascii="Times New Roman" w:hAnsi="Times New Roman"/>
                <w:sz w:val="24"/>
                <w:szCs w:val="24"/>
                <w:lang w:eastAsia="ru-RU"/>
              </w:rPr>
              <w:t>Чтение нот с листа.</w:t>
            </w:r>
          </w:p>
        </w:tc>
        <w:tc>
          <w:tcPr>
            <w:tcW w:w="1134"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4</w:t>
            </w:r>
          </w:p>
        </w:tc>
        <w:tc>
          <w:tcPr>
            <w:tcW w:w="1843"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w:t>
            </w:r>
          </w:p>
        </w:tc>
        <w:tc>
          <w:tcPr>
            <w:tcW w:w="1732"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4</w:t>
            </w:r>
          </w:p>
        </w:tc>
      </w:tr>
      <w:tr w:rsidTr="00203BC3">
        <w:tblPrEx>
          <w:tblW w:w="0" w:type="auto"/>
          <w:tblLook w:val="04A0"/>
        </w:tblPrEx>
        <w:tc>
          <w:tcPr>
            <w:tcW w:w="784" w:type="dxa"/>
          </w:tcPr>
          <w:p w:rsidR="007247AC" w:rsidRPr="007247AC" w:rsidP="007247AC">
            <w:pPr>
              <w:spacing w:after="0"/>
              <w:jc w:val="center"/>
              <w:rPr>
                <w:rFonts w:ascii="Times New Roman" w:hAnsi="Times New Roman"/>
                <w:sz w:val="24"/>
                <w:szCs w:val="24"/>
              </w:rPr>
            </w:pPr>
          </w:p>
        </w:tc>
        <w:tc>
          <w:tcPr>
            <w:tcW w:w="4002"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Итого</w:t>
            </w:r>
          </w:p>
        </w:tc>
        <w:tc>
          <w:tcPr>
            <w:tcW w:w="1134"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16</w:t>
            </w:r>
            <w:r w:rsidR="00D14341">
              <w:rPr>
                <w:rFonts w:ascii="Times New Roman" w:hAnsi="Times New Roman"/>
                <w:sz w:val="24"/>
                <w:szCs w:val="24"/>
              </w:rPr>
              <w:t>,5</w:t>
            </w:r>
          </w:p>
        </w:tc>
        <w:tc>
          <w:tcPr>
            <w:tcW w:w="1843"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4</w:t>
            </w:r>
          </w:p>
        </w:tc>
        <w:tc>
          <w:tcPr>
            <w:tcW w:w="1732" w:type="dxa"/>
          </w:tcPr>
          <w:p w:rsidR="007247AC" w:rsidRPr="007247AC" w:rsidP="007247AC">
            <w:pPr>
              <w:spacing w:after="0"/>
              <w:jc w:val="center"/>
              <w:rPr>
                <w:rFonts w:ascii="Times New Roman" w:hAnsi="Times New Roman"/>
                <w:sz w:val="24"/>
                <w:szCs w:val="24"/>
              </w:rPr>
            </w:pPr>
            <w:r w:rsidRPr="007247AC">
              <w:rPr>
                <w:rFonts w:ascii="Times New Roman" w:hAnsi="Times New Roman"/>
                <w:sz w:val="24"/>
                <w:szCs w:val="24"/>
              </w:rPr>
              <w:t>12</w:t>
            </w:r>
            <w:r w:rsidR="00D14341">
              <w:rPr>
                <w:rFonts w:ascii="Times New Roman" w:hAnsi="Times New Roman"/>
                <w:sz w:val="24"/>
                <w:szCs w:val="24"/>
              </w:rPr>
              <w:t>,5</w:t>
            </w:r>
          </w:p>
        </w:tc>
      </w:tr>
    </w:tbl>
    <w:p w:rsidR="007247AC" w:rsidP="007247AC">
      <w:pPr>
        <w:autoSpaceDE w:val="0"/>
        <w:autoSpaceDN w:val="0"/>
        <w:adjustRightInd w:val="0"/>
        <w:jc w:val="center"/>
        <w:rPr>
          <w:rFonts w:ascii="Times New Roman" w:hAnsi="Times New Roman"/>
          <w:b/>
          <w:bCs/>
          <w:sz w:val="24"/>
          <w:szCs w:val="24"/>
          <w:lang w:eastAsia="ru-RU"/>
        </w:rPr>
      </w:pPr>
    </w:p>
    <w:p w:rsidR="007247AC" w:rsidRPr="007247AC" w:rsidP="00F01CAD">
      <w:pPr>
        <w:autoSpaceDE w:val="0"/>
        <w:autoSpaceDN w:val="0"/>
        <w:adjustRightInd w:val="0"/>
        <w:jc w:val="center"/>
        <w:rPr>
          <w:rFonts w:ascii="Times New Roman" w:hAnsi="Times New Roman"/>
          <w:b/>
          <w:bCs/>
          <w:sz w:val="24"/>
          <w:szCs w:val="24"/>
          <w:lang w:eastAsia="ru-RU"/>
        </w:rPr>
      </w:pPr>
      <w:r w:rsidRPr="007247AC">
        <w:rPr>
          <w:rFonts w:ascii="Times New Roman" w:hAnsi="Times New Roman"/>
          <w:b/>
          <w:bCs/>
          <w:sz w:val="24"/>
          <w:szCs w:val="24"/>
          <w:lang w:eastAsia="ru-RU"/>
        </w:rPr>
        <w:t>Содержание изучаемого курса</w:t>
      </w:r>
    </w:p>
    <w:p w:rsidR="007247AC" w:rsidRPr="007247AC" w:rsidP="00F01CAD">
      <w:pPr>
        <w:spacing w:after="0"/>
        <w:ind w:firstLine="426"/>
        <w:jc w:val="both"/>
        <w:rPr>
          <w:rFonts w:ascii="Times New Roman" w:hAnsi="Times New Roman"/>
          <w:sz w:val="24"/>
          <w:szCs w:val="24"/>
        </w:rPr>
      </w:pPr>
      <w:r w:rsidRPr="007247AC">
        <w:rPr>
          <w:rFonts w:ascii="Times New Roman" w:hAnsi="Times New Roman"/>
          <w:sz w:val="24"/>
          <w:szCs w:val="24"/>
        </w:rPr>
        <w:t xml:space="preserve">Ознакомление с инструментом «фортепиано», основными приемами игры, знакомство со штрихами non legato, legato, staccato. Знакомство с нотной грамотой, </w:t>
      </w:r>
      <w:r w:rsidRPr="007247AC">
        <w:rPr>
          <w:rFonts w:ascii="Times New Roman" w:hAnsi="Times New Roman"/>
          <w:sz w:val="24"/>
          <w:szCs w:val="24"/>
        </w:rPr>
        <w:t xml:space="preserve">музыкальными терминами. Подбор по слуху музыкальных попевок, песенок. Упражнения на постановку рук. </w:t>
      </w:r>
    </w:p>
    <w:p w:rsidR="007247AC" w:rsidRPr="007247AC" w:rsidP="00F01CAD">
      <w:pPr>
        <w:spacing w:after="0"/>
        <w:ind w:firstLine="426"/>
        <w:jc w:val="both"/>
        <w:rPr>
          <w:rFonts w:ascii="Times New Roman" w:hAnsi="Times New Roman"/>
          <w:sz w:val="24"/>
          <w:szCs w:val="24"/>
        </w:rPr>
      </w:pPr>
      <w:r w:rsidRPr="007247AC">
        <w:rPr>
          <w:rFonts w:ascii="Times New Roman" w:hAnsi="Times New Roman"/>
          <w:sz w:val="24"/>
          <w:szCs w:val="24"/>
        </w:rPr>
        <w:t>Разучивание в течение года 10-12 разнохарактерных произведений из "Школы игры на фортепиано" под ред. Николаева, или Хрестоматии для 1 класса (сост. Б.Милич) и других сборников для 1-го года обучения игре на фортепиано.</w:t>
      </w:r>
    </w:p>
    <w:p w:rsidR="007247AC" w:rsidRPr="007247AC" w:rsidP="00F01CAD">
      <w:pPr>
        <w:spacing w:after="0"/>
        <w:ind w:firstLine="426"/>
        <w:jc w:val="both"/>
        <w:rPr>
          <w:rFonts w:ascii="Times New Roman" w:hAnsi="Times New Roman"/>
          <w:sz w:val="24"/>
          <w:szCs w:val="24"/>
        </w:rPr>
      </w:pPr>
      <w:r w:rsidRPr="007247AC">
        <w:rPr>
          <w:rFonts w:ascii="Times New Roman" w:hAnsi="Times New Roman"/>
          <w:sz w:val="24"/>
          <w:szCs w:val="24"/>
        </w:rPr>
        <w:t>Чтение с листа отдельно каждой рукой легкого нотного текста.</w:t>
      </w:r>
    </w:p>
    <w:p w:rsidR="007247AC" w:rsidRPr="007247AC" w:rsidP="00F01CAD">
      <w:pPr>
        <w:spacing w:after="0"/>
        <w:ind w:firstLine="426"/>
        <w:jc w:val="both"/>
        <w:rPr>
          <w:rFonts w:ascii="Times New Roman" w:hAnsi="Times New Roman"/>
          <w:sz w:val="24"/>
          <w:szCs w:val="24"/>
        </w:rPr>
      </w:pPr>
      <w:r w:rsidRPr="007247AC">
        <w:rPr>
          <w:rFonts w:ascii="Times New Roman" w:hAnsi="Times New Roman"/>
          <w:sz w:val="24"/>
          <w:szCs w:val="24"/>
        </w:rPr>
        <w:t xml:space="preserve">Знакомство со строением мажорной и минорной гамм, строение тонического трезвучия. </w:t>
      </w:r>
    </w:p>
    <w:p w:rsidR="007247AC" w:rsidRPr="007247AC" w:rsidP="00F01CAD">
      <w:pPr>
        <w:spacing w:after="0"/>
        <w:ind w:firstLine="426"/>
        <w:jc w:val="both"/>
        <w:rPr>
          <w:rFonts w:ascii="Times New Roman" w:hAnsi="Times New Roman"/>
          <w:sz w:val="24"/>
          <w:szCs w:val="24"/>
        </w:rPr>
      </w:pPr>
      <w:r w:rsidRPr="007247AC">
        <w:rPr>
          <w:rFonts w:ascii="Times New Roman" w:hAnsi="Times New Roman"/>
          <w:sz w:val="24"/>
          <w:szCs w:val="24"/>
        </w:rPr>
        <w:t>Гаммы До, Соль-мажор отдельно каждой рукой на одну октаву. Аккорд- тоническое трезвучие- отдельно каждой рукой.</w:t>
      </w:r>
    </w:p>
    <w:p w:rsidR="007247AC" w:rsidP="00F01CAD">
      <w:pPr>
        <w:spacing w:after="0"/>
        <w:ind w:firstLine="426"/>
        <w:jc w:val="both"/>
        <w:rPr>
          <w:rFonts w:ascii="Times New Roman" w:hAnsi="Times New Roman"/>
          <w:sz w:val="24"/>
          <w:szCs w:val="24"/>
        </w:rPr>
      </w:pPr>
      <w:r w:rsidRPr="007247AC">
        <w:rPr>
          <w:rFonts w:ascii="Times New Roman" w:hAnsi="Times New Roman"/>
          <w:sz w:val="24"/>
          <w:szCs w:val="24"/>
        </w:rPr>
        <w:t>По четвертям выставляется оценка за работу в классе и дома.</w:t>
      </w:r>
    </w:p>
    <w:p w:rsidR="00F01CAD" w:rsidP="00F01CAD">
      <w:pPr>
        <w:spacing w:after="0"/>
        <w:ind w:firstLine="426"/>
        <w:jc w:val="both"/>
        <w:rPr>
          <w:rFonts w:ascii="Times New Roman" w:hAnsi="Times New Roman"/>
          <w:sz w:val="24"/>
          <w:szCs w:val="24"/>
        </w:rPr>
      </w:pPr>
    </w:p>
    <w:p w:rsidR="00F01CAD" w:rsidP="00F01CAD">
      <w:pPr>
        <w:spacing w:after="0"/>
        <w:rPr>
          <w:rFonts w:ascii="Times New Roman" w:hAnsi="Times New Roman"/>
          <w:i/>
          <w:sz w:val="24"/>
          <w:szCs w:val="24"/>
        </w:rPr>
      </w:pPr>
      <w:r w:rsidRPr="00F01CAD">
        <w:rPr>
          <w:rFonts w:ascii="Times New Roman" w:hAnsi="Times New Roman"/>
          <w:b/>
          <w:sz w:val="24"/>
          <w:szCs w:val="24"/>
        </w:rPr>
        <w:t>Примерные репертуарные списки</w:t>
      </w:r>
      <w:r w:rsidRPr="00F01CAD">
        <w:rPr>
          <w:rFonts w:ascii="Times New Roman" w:hAnsi="Times New Roman"/>
          <w:b/>
          <w:sz w:val="24"/>
          <w:szCs w:val="24"/>
        </w:rPr>
        <w:br/>
      </w:r>
      <w:r w:rsidRPr="00F01CAD">
        <w:rPr>
          <w:rFonts w:ascii="Times New Roman" w:hAnsi="Times New Roman"/>
          <w:i/>
          <w:sz w:val="24"/>
          <w:szCs w:val="24"/>
        </w:rPr>
        <w:t>пьесы</w:t>
      </w:r>
      <w:r w:rsidRPr="00F01CAD">
        <w:rPr>
          <w:rFonts w:ascii="Times New Roman" w:hAnsi="Times New Roman"/>
          <w:b/>
          <w:sz w:val="24"/>
          <w:szCs w:val="24"/>
        </w:rPr>
        <w:br/>
      </w:r>
      <w:r w:rsidRPr="00F01CAD">
        <w:rPr>
          <w:rFonts w:ascii="Times New Roman" w:hAnsi="Times New Roman"/>
          <w:sz w:val="24"/>
          <w:szCs w:val="24"/>
        </w:rPr>
        <w:t>Р.н.попевки: «Тетка Богатка», «Ладушки», «Сорока», «Горелки», Дождик»</w:t>
      </w:r>
      <w:r w:rsidRPr="00F01CAD">
        <w:rPr>
          <w:rFonts w:ascii="Times New Roman" w:hAnsi="Times New Roman"/>
          <w:sz w:val="24"/>
          <w:szCs w:val="24"/>
        </w:rPr>
        <w:br/>
        <w:t>Дет. песенки: «Зайка», «Птичка», «Котик», Ай, ду-ду», «Осень»</w:t>
      </w:r>
      <w:r w:rsidRPr="00F01CAD">
        <w:rPr>
          <w:rFonts w:ascii="Times New Roman" w:hAnsi="Times New Roman"/>
          <w:sz w:val="24"/>
          <w:szCs w:val="24"/>
        </w:rPr>
        <w:br/>
        <w:t>Красев «Топ-топ», «Елочка», «Белочка»</w:t>
      </w:r>
      <w:r w:rsidRPr="00F01CAD">
        <w:rPr>
          <w:rFonts w:ascii="Times New Roman" w:hAnsi="Times New Roman"/>
          <w:sz w:val="24"/>
          <w:szCs w:val="24"/>
        </w:rPr>
        <w:br/>
        <w:t>Красева «Красноармеец»</w:t>
      </w:r>
      <w:r w:rsidRPr="00F01CAD">
        <w:rPr>
          <w:rFonts w:ascii="Times New Roman" w:hAnsi="Times New Roman"/>
          <w:sz w:val="24"/>
          <w:szCs w:val="24"/>
        </w:rPr>
        <w:br/>
        <w:t>Иорданский «Голубые санки»</w:t>
      </w:r>
      <w:r w:rsidRPr="00F01CAD">
        <w:rPr>
          <w:rFonts w:ascii="Times New Roman" w:hAnsi="Times New Roman"/>
          <w:sz w:val="24"/>
          <w:szCs w:val="24"/>
        </w:rPr>
        <w:br/>
        <w:t>Филиппенко « По малину в сад пойдем»</w:t>
      </w:r>
      <w:r w:rsidRPr="00F01CAD">
        <w:rPr>
          <w:rFonts w:ascii="Times New Roman" w:hAnsi="Times New Roman"/>
          <w:sz w:val="24"/>
          <w:szCs w:val="24"/>
        </w:rPr>
        <w:br/>
        <w:t>Школьник «Игра»</w:t>
      </w:r>
      <w:r w:rsidRPr="00F01CAD">
        <w:rPr>
          <w:rFonts w:ascii="Times New Roman" w:hAnsi="Times New Roman"/>
          <w:sz w:val="24"/>
          <w:szCs w:val="24"/>
        </w:rPr>
        <w:br/>
        <w:t xml:space="preserve"> Р.н.п. «Во саду ли, в огороде»</w:t>
      </w:r>
      <w:r w:rsidRPr="00F01CAD">
        <w:rPr>
          <w:rFonts w:ascii="Times New Roman" w:hAnsi="Times New Roman"/>
          <w:sz w:val="24"/>
          <w:szCs w:val="24"/>
        </w:rPr>
        <w:br/>
        <w:t xml:space="preserve">            «Жил-был у бабушки»</w:t>
      </w:r>
      <w:r w:rsidRPr="00F01CAD">
        <w:rPr>
          <w:rFonts w:ascii="Times New Roman" w:hAnsi="Times New Roman"/>
          <w:sz w:val="24"/>
          <w:szCs w:val="24"/>
        </w:rPr>
        <w:br/>
        <w:t xml:space="preserve">            «Заинька»</w:t>
      </w:r>
      <w:r w:rsidRPr="00F01CAD">
        <w:rPr>
          <w:rFonts w:ascii="Times New Roman" w:hAnsi="Times New Roman"/>
          <w:sz w:val="24"/>
          <w:szCs w:val="24"/>
        </w:rPr>
        <w:br/>
        <w:t xml:space="preserve">            «На зеленом лугу»</w:t>
      </w:r>
      <w:r w:rsidRPr="00F01CAD">
        <w:rPr>
          <w:rFonts w:ascii="Times New Roman" w:hAnsi="Times New Roman"/>
          <w:sz w:val="24"/>
          <w:szCs w:val="24"/>
        </w:rPr>
        <w:br/>
        <w:t xml:space="preserve">            «Пойду ль я, выйду ль я»   </w:t>
      </w:r>
      <w:r w:rsidRPr="00F01CAD">
        <w:rPr>
          <w:rFonts w:ascii="Times New Roman" w:hAnsi="Times New Roman"/>
          <w:sz w:val="24"/>
          <w:szCs w:val="24"/>
        </w:rPr>
        <w:br/>
        <w:t xml:space="preserve">            «Коровушка»</w:t>
      </w:r>
      <w:r w:rsidRPr="00F01CAD">
        <w:rPr>
          <w:rFonts w:ascii="Times New Roman" w:hAnsi="Times New Roman"/>
          <w:sz w:val="24"/>
          <w:szCs w:val="24"/>
        </w:rPr>
        <w:br/>
        <w:t>Укр.н.п. «Журавель»</w:t>
      </w:r>
      <w:r w:rsidRPr="00F01CAD">
        <w:rPr>
          <w:rFonts w:ascii="Times New Roman" w:hAnsi="Times New Roman"/>
          <w:sz w:val="24"/>
          <w:szCs w:val="24"/>
        </w:rPr>
        <w:br/>
        <w:t xml:space="preserve">                «Ой ти, дивчино, зарученная»</w:t>
      </w:r>
      <w:r w:rsidRPr="00F01CAD">
        <w:rPr>
          <w:rFonts w:ascii="Times New Roman" w:hAnsi="Times New Roman"/>
          <w:sz w:val="24"/>
          <w:szCs w:val="24"/>
        </w:rPr>
        <w:br/>
        <w:t xml:space="preserve">                «Девка в сенях стояла»</w:t>
      </w:r>
      <w:r w:rsidRPr="00F01CAD">
        <w:rPr>
          <w:rFonts w:ascii="Times New Roman" w:hAnsi="Times New Roman"/>
          <w:sz w:val="24"/>
          <w:szCs w:val="24"/>
        </w:rPr>
        <w:br/>
        <w:t>Книппер «Раз морозною зимой»</w:t>
      </w:r>
      <w:r w:rsidRPr="00F01CAD">
        <w:rPr>
          <w:rFonts w:ascii="Times New Roman" w:hAnsi="Times New Roman"/>
          <w:sz w:val="24"/>
          <w:szCs w:val="24"/>
        </w:rPr>
        <w:br/>
        <w:t>Чайковский П. «Вальс цветов» (фрагмент)</w:t>
      </w:r>
      <w:r w:rsidRPr="00F01CAD">
        <w:rPr>
          <w:rFonts w:ascii="Times New Roman" w:hAnsi="Times New Roman"/>
          <w:sz w:val="24"/>
          <w:szCs w:val="24"/>
        </w:rPr>
        <w:br/>
        <w:t>Филипп «Колыбельная»</w:t>
      </w:r>
      <w:r w:rsidRPr="00F01CAD">
        <w:rPr>
          <w:rFonts w:ascii="Times New Roman" w:hAnsi="Times New Roman"/>
          <w:sz w:val="24"/>
          <w:szCs w:val="24"/>
        </w:rPr>
        <w:br/>
        <w:t>Словацкая н.п. «Тыном-таном»</w:t>
      </w:r>
      <w:r w:rsidRPr="00F01CAD">
        <w:rPr>
          <w:rFonts w:ascii="Times New Roman" w:hAnsi="Times New Roman"/>
          <w:sz w:val="24"/>
          <w:szCs w:val="24"/>
        </w:rPr>
        <w:br/>
        <w:t>Грузинская н.п. «Сулико»</w:t>
      </w:r>
      <w:r w:rsidRPr="00F01CAD">
        <w:rPr>
          <w:rFonts w:ascii="Times New Roman" w:hAnsi="Times New Roman"/>
          <w:sz w:val="24"/>
          <w:szCs w:val="24"/>
        </w:rPr>
        <w:br/>
        <w:t>Чешская н.п. «Яничек»</w:t>
      </w:r>
      <w:r w:rsidRPr="00F01CAD">
        <w:rPr>
          <w:rFonts w:ascii="Times New Roman" w:hAnsi="Times New Roman"/>
          <w:sz w:val="24"/>
          <w:szCs w:val="24"/>
        </w:rPr>
        <w:br/>
        <w:t>Гнесина «Песня»</w:t>
      </w:r>
      <w:r w:rsidRPr="00F01CAD">
        <w:rPr>
          <w:rFonts w:ascii="Times New Roman" w:hAnsi="Times New Roman"/>
          <w:sz w:val="24"/>
          <w:szCs w:val="24"/>
        </w:rPr>
        <w:br/>
        <w:t>Решевский «Угощение»</w:t>
      </w:r>
      <w:r w:rsidRPr="00F01CAD">
        <w:rPr>
          <w:rFonts w:ascii="Times New Roman" w:hAnsi="Times New Roman"/>
          <w:sz w:val="24"/>
          <w:szCs w:val="24"/>
        </w:rPr>
        <w:br/>
        <w:t>Жилинский «Утренняя зарядка»</w:t>
      </w:r>
      <w:r w:rsidRPr="00F01CAD">
        <w:rPr>
          <w:rFonts w:ascii="Times New Roman" w:hAnsi="Times New Roman"/>
          <w:sz w:val="24"/>
          <w:szCs w:val="24"/>
        </w:rPr>
        <w:br/>
      </w:r>
    </w:p>
    <w:p w:rsidR="00F01CAD" w:rsidRPr="00F01CAD" w:rsidP="00F01CAD">
      <w:pPr>
        <w:spacing w:after="0"/>
        <w:rPr>
          <w:rFonts w:ascii="Times New Roman" w:hAnsi="Times New Roman"/>
          <w:sz w:val="24"/>
          <w:szCs w:val="24"/>
        </w:rPr>
      </w:pPr>
      <w:r w:rsidRPr="00F01CAD">
        <w:rPr>
          <w:rFonts w:ascii="Times New Roman" w:hAnsi="Times New Roman"/>
          <w:i/>
          <w:sz w:val="24"/>
          <w:szCs w:val="24"/>
        </w:rPr>
        <w:t>Э</w:t>
      </w:r>
      <w:r w:rsidRPr="00F01CAD">
        <w:rPr>
          <w:rFonts w:ascii="Times New Roman" w:hAnsi="Times New Roman"/>
          <w:i/>
          <w:sz w:val="24"/>
          <w:szCs w:val="24"/>
        </w:rPr>
        <w:t>тюды</w:t>
      </w:r>
      <w:r>
        <w:rPr>
          <w:rFonts w:ascii="Times New Roman" w:hAnsi="Times New Roman"/>
          <w:i/>
          <w:sz w:val="24"/>
          <w:szCs w:val="24"/>
        </w:rPr>
        <w:t xml:space="preserve"> </w:t>
      </w:r>
      <w:r w:rsidRPr="00F01CAD">
        <w:rPr>
          <w:rFonts w:ascii="Times New Roman" w:hAnsi="Times New Roman"/>
          <w:i/>
          <w:sz w:val="24"/>
          <w:szCs w:val="24"/>
        </w:rPr>
        <w:t>из сборников:</w:t>
      </w:r>
      <w:r w:rsidRPr="00F01CAD">
        <w:rPr>
          <w:rFonts w:ascii="Times New Roman" w:hAnsi="Times New Roman"/>
          <w:i/>
          <w:sz w:val="24"/>
          <w:szCs w:val="24"/>
        </w:rPr>
        <w:br/>
      </w:r>
      <w:r w:rsidRPr="00F01CAD">
        <w:rPr>
          <w:rFonts w:ascii="Times New Roman" w:hAnsi="Times New Roman"/>
          <w:sz w:val="24"/>
          <w:szCs w:val="24"/>
        </w:rPr>
        <w:t xml:space="preserve"> «Школа игры на фортепиано» ( под ред. Николаева): </w:t>
      </w:r>
    </w:p>
    <w:p w:rsidR="00F01CAD" w:rsidRPr="00F01CAD" w:rsidP="00F01CAD">
      <w:pPr>
        <w:spacing w:after="0"/>
        <w:rPr>
          <w:rFonts w:ascii="Times New Roman" w:hAnsi="Times New Roman"/>
          <w:sz w:val="24"/>
          <w:szCs w:val="24"/>
        </w:rPr>
      </w:pPr>
      <w:r w:rsidRPr="00F01CAD">
        <w:rPr>
          <w:rFonts w:ascii="Times New Roman" w:hAnsi="Times New Roman"/>
          <w:sz w:val="24"/>
          <w:szCs w:val="24"/>
        </w:rPr>
        <w:t xml:space="preserve">Гнесина Е. "Фортепианная азбука" </w:t>
      </w:r>
      <w:r w:rsidRPr="00F01CAD">
        <w:rPr>
          <w:rFonts w:ascii="Times New Roman" w:hAnsi="Times New Roman"/>
          <w:sz w:val="24"/>
          <w:szCs w:val="24"/>
        </w:rPr>
        <w:tab/>
        <w:t>"Маленькие этюды для начинающих" и др.</w:t>
      </w:r>
    </w:p>
    <w:p w:rsidR="00F01CAD" w:rsidP="00F01CAD">
      <w:pPr>
        <w:spacing w:after="240"/>
        <w:rPr>
          <w:rFonts w:ascii="Times New Roman" w:hAnsi="Times New Roman"/>
          <w:sz w:val="24"/>
          <w:szCs w:val="24"/>
        </w:rPr>
      </w:pPr>
      <w:r w:rsidRPr="00F01CAD">
        <w:rPr>
          <w:rFonts w:ascii="Times New Roman" w:hAnsi="Times New Roman"/>
          <w:sz w:val="24"/>
          <w:szCs w:val="24"/>
        </w:rPr>
        <w:t>Лешгорн А.</w:t>
      </w:r>
      <w:r w:rsidRPr="00F01CAD">
        <w:rPr>
          <w:rFonts w:ascii="Times New Roman" w:hAnsi="Times New Roman"/>
          <w:sz w:val="24"/>
          <w:szCs w:val="24"/>
        </w:rPr>
        <w:tab/>
        <w:t xml:space="preserve">"Избранные этюды для начинающих" соч.65               </w:t>
      </w:r>
      <w:r w:rsidRPr="00F01CAD">
        <w:rPr>
          <w:rFonts w:ascii="Times New Roman" w:hAnsi="Times New Roman"/>
          <w:i/>
          <w:sz w:val="24"/>
          <w:szCs w:val="24"/>
        </w:rPr>
        <w:t>ансамбли</w:t>
      </w:r>
      <w:r w:rsidRPr="00F01CAD">
        <w:rPr>
          <w:rFonts w:ascii="Times New Roman" w:hAnsi="Times New Roman"/>
          <w:i/>
          <w:sz w:val="24"/>
          <w:szCs w:val="24"/>
        </w:rPr>
        <w:br/>
      </w:r>
      <w:r w:rsidRPr="00F01CAD">
        <w:rPr>
          <w:rFonts w:ascii="Times New Roman" w:hAnsi="Times New Roman"/>
          <w:sz w:val="24"/>
          <w:szCs w:val="24"/>
        </w:rPr>
        <w:t>Портнов «Ухти-тухти»</w:t>
      </w:r>
      <w:r w:rsidRPr="00F01CAD">
        <w:rPr>
          <w:rFonts w:ascii="Times New Roman" w:hAnsi="Times New Roman"/>
          <w:sz w:val="24"/>
          <w:szCs w:val="24"/>
        </w:rPr>
        <w:br/>
      </w:r>
      <w:r w:rsidRPr="00F01CAD">
        <w:rPr>
          <w:rFonts w:ascii="Times New Roman" w:hAnsi="Times New Roman"/>
          <w:sz w:val="24"/>
          <w:szCs w:val="24"/>
        </w:rPr>
        <w:t>Благе «Чудак»</w:t>
      </w:r>
      <w:r w:rsidRPr="00F01CAD">
        <w:rPr>
          <w:rFonts w:ascii="Times New Roman" w:hAnsi="Times New Roman"/>
          <w:sz w:val="24"/>
          <w:szCs w:val="24"/>
        </w:rPr>
        <w:br/>
        <w:t>Кабалевский  Д. «Про Петю»</w:t>
      </w:r>
      <w:r w:rsidRPr="00F01CAD">
        <w:rPr>
          <w:rFonts w:ascii="Times New Roman" w:hAnsi="Times New Roman"/>
          <w:sz w:val="24"/>
          <w:szCs w:val="24"/>
        </w:rPr>
        <w:br/>
        <w:t>Уотт «Три поросенка»</w:t>
      </w:r>
      <w:r w:rsidRPr="00F01CAD">
        <w:rPr>
          <w:rFonts w:ascii="Times New Roman" w:hAnsi="Times New Roman"/>
          <w:sz w:val="24"/>
          <w:szCs w:val="24"/>
        </w:rPr>
        <w:br/>
        <w:t>Калинников «Тень, тень»</w:t>
      </w:r>
      <w:r w:rsidRPr="00F01CAD">
        <w:rPr>
          <w:rFonts w:ascii="Times New Roman" w:hAnsi="Times New Roman"/>
          <w:sz w:val="24"/>
          <w:szCs w:val="24"/>
        </w:rPr>
        <w:br/>
        <w:t>Бел. н.п. «Сел комарик на дубочек»</w:t>
      </w:r>
      <w:r w:rsidRPr="00F01CAD">
        <w:rPr>
          <w:rFonts w:ascii="Times New Roman" w:hAnsi="Times New Roman"/>
          <w:sz w:val="24"/>
          <w:szCs w:val="24"/>
        </w:rPr>
        <w:br/>
        <w:t>Витлин «Дед Мороз»</w:t>
      </w:r>
      <w:r w:rsidRPr="00F01CAD">
        <w:rPr>
          <w:rFonts w:ascii="Times New Roman" w:hAnsi="Times New Roman"/>
          <w:sz w:val="24"/>
          <w:szCs w:val="24"/>
        </w:rPr>
        <w:br/>
        <w:t>Прокофьев С. «Болтунья»</w:t>
      </w:r>
      <w:r w:rsidRPr="00F01CAD">
        <w:rPr>
          <w:rFonts w:ascii="Times New Roman" w:hAnsi="Times New Roman"/>
          <w:sz w:val="24"/>
          <w:szCs w:val="24"/>
        </w:rPr>
        <w:br/>
        <w:t>Польская н.п. «Розочка»</w:t>
      </w:r>
    </w:p>
    <w:p w:rsidR="00F01CAD" w:rsidRPr="00F01CAD" w:rsidP="00F01CAD">
      <w:pPr>
        <w:autoSpaceDE w:val="0"/>
        <w:autoSpaceDN w:val="0"/>
        <w:adjustRightInd w:val="0"/>
        <w:spacing w:after="0"/>
        <w:rPr>
          <w:rFonts w:ascii="Times New Roman" w:hAnsi="Times New Roman"/>
          <w:b/>
          <w:bCs/>
          <w:i/>
          <w:iCs/>
          <w:sz w:val="24"/>
          <w:szCs w:val="24"/>
          <w:lang w:eastAsia="ru-RU"/>
        </w:rPr>
      </w:pPr>
      <w:r w:rsidRPr="00F01CAD">
        <w:rPr>
          <w:rFonts w:ascii="Times New Roman" w:hAnsi="Times New Roman"/>
          <w:b/>
          <w:bCs/>
          <w:i/>
          <w:iCs/>
          <w:sz w:val="24"/>
          <w:szCs w:val="24"/>
          <w:lang w:eastAsia="ru-RU"/>
        </w:rPr>
        <w:t>Ожидаемые результаты.</w:t>
      </w:r>
    </w:p>
    <w:p w:rsidR="00F01CAD" w:rsidRPr="00F01CAD" w:rsidP="00F01CAD">
      <w:pPr>
        <w:autoSpaceDE w:val="0"/>
        <w:autoSpaceDN w:val="0"/>
        <w:adjustRightInd w:val="0"/>
        <w:spacing w:after="0"/>
        <w:rPr>
          <w:rFonts w:ascii="Times New Roman" w:hAnsi="Times New Roman"/>
          <w:sz w:val="24"/>
          <w:szCs w:val="24"/>
          <w:lang w:eastAsia="ru-RU"/>
        </w:rPr>
      </w:pPr>
      <w:r w:rsidRPr="00F01CAD">
        <w:rPr>
          <w:rFonts w:ascii="Times New Roman" w:hAnsi="Times New Roman"/>
          <w:sz w:val="24"/>
          <w:szCs w:val="24"/>
          <w:lang w:eastAsia="ru-RU"/>
        </w:rPr>
        <w:t>К концу первого года обучения ученик должен ЗНАТЬ:</w:t>
      </w:r>
    </w:p>
    <w:p w:rsidR="00F01CAD" w:rsidRPr="00F01CAD" w:rsidP="00F01CAD">
      <w:pPr>
        <w:autoSpaceDE w:val="0"/>
        <w:autoSpaceDN w:val="0"/>
        <w:adjustRightInd w:val="0"/>
        <w:spacing w:after="0"/>
        <w:rPr>
          <w:rFonts w:ascii="Times New Roman" w:hAnsi="Times New Roman"/>
          <w:sz w:val="24"/>
          <w:szCs w:val="24"/>
          <w:lang w:eastAsia="ru-RU"/>
        </w:rPr>
      </w:pPr>
      <w:r w:rsidRPr="00F01CAD">
        <w:rPr>
          <w:rFonts w:ascii="Times New Roman" w:hAnsi="Times New Roman"/>
          <w:sz w:val="24"/>
          <w:szCs w:val="24"/>
          <w:lang w:eastAsia="ru-RU"/>
        </w:rPr>
        <w:t>- Основы музыкальной грамоты.</w:t>
      </w:r>
    </w:p>
    <w:p w:rsidR="00F01CAD" w:rsidRPr="00F01CAD" w:rsidP="00F01CAD">
      <w:pPr>
        <w:autoSpaceDE w:val="0"/>
        <w:autoSpaceDN w:val="0"/>
        <w:adjustRightInd w:val="0"/>
        <w:spacing w:after="0"/>
        <w:rPr>
          <w:rFonts w:ascii="Times New Roman" w:hAnsi="Times New Roman"/>
          <w:sz w:val="24"/>
          <w:szCs w:val="24"/>
          <w:lang w:eastAsia="ru-RU"/>
        </w:rPr>
      </w:pPr>
      <w:r w:rsidRPr="00F01CAD">
        <w:rPr>
          <w:rFonts w:ascii="Times New Roman" w:hAnsi="Times New Roman"/>
          <w:sz w:val="24"/>
          <w:szCs w:val="24"/>
          <w:lang w:eastAsia="ru-RU"/>
        </w:rPr>
        <w:t>- Жанры в музыке.</w:t>
      </w:r>
    </w:p>
    <w:p w:rsidR="00F01CAD" w:rsidRPr="00F01CAD" w:rsidP="00F01CAD">
      <w:pPr>
        <w:autoSpaceDE w:val="0"/>
        <w:autoSpaceDN w:val="0"/>
        <w:adjustRightInd w:val="0"/>
        <w:spacing w:after="0"/>
        <w:rPr>
          <w:rFonts w:ascii="Times New Roman" w:hAnsi="Times New Roman"/>
          <w:sz w:val="24"/>
          <w:szCs w:val="24"/>
          <w:lang w:eastAsia="ru-RU"/>
        </w:rPr>
      </w:pPr>
      <w:r w:rsidRPr="00F01CAD">
        <w:rPr>
          <w:rFonts w:ascii="Times New Roman" w:hAnsi="Times New Roman"/>
          <w:sz w:val="24"/>
          <w:szCs w:val="24"/>
          <w:lang w:eastAsia="ru-RU"/>
        </w:rPr>
        <w:t>- Музыкальные штрихи.</w:t>
      </w:r>
    </w:p>
    <w:p w:rsidR="00F01CAD" w:rsidRPr="00F01CAD" w:rsidP="00F01CAD">
      <w:pPr>
        <w:autoSpaceDE w:val="0"/>
        <w:autoSpaceDN w:val="0"/>
        <w:adjustRightInd w:val="0"/>
        <w:spacing w:after="0"/>
        <w:rPr>
          <w:rFonts w:ascii="Times New Roman" w:hAnsi="Times New Roman"/>
          <w:sz w:val="24"/>
          <w:szCs w:val="24"/>
          <w:lang w:eastAsia="ru-RU"/>
        </w:rPr>
      </w:pPr>
      <w:r w:rsidRPr="00F01CAD">
        <w:rPr>
          <w:rFonts w:ascii="Times New Roman" w:hAnsi="Times New Roman"/>
          <w:sz w:val="24"/>
          <w:szCs w:val="24"/>
          <w:lang w:eastAsia="ru-RU"/>
        </w:rPr>
        <w:t>УМЕТЬ:</w:t>
      </w:r>
    </w:p>
    <w:p w:rsidR="00F01CAD" w:rsidRPr="00F01CAD" w:rsidP="00F01CAD">
      <w:pPr>
        <w:autoSpaceDE w:val="0"/>
        <w:autoSpaceDN w:val="0"/>
        <w:adjustRightInd w:val="0"/>
        <w:spacing w:after="0"/>
        <w:rPr>
          <w:rFonts w:ascii="Times New Roman" w:hAnsi="Times New Roman"/>
          <w:sz w:val="24"/>
          <w:szCs w:val="24"/>
          <w:lang w:eastAsia="ru-RU"/>
        </w:rPr>
      </w:pPr>
      <w:r w:rsidRPr="00F01CAD">
        <w:rPr>
          <w:rFonts w:ascii="Times New Roman" w:hAnsi="Times New Roman"/>
          <w:i/>
          <w:iCs/>
          <w:sz w:val="24"/>
          <w:szCs w:val="24"/>
          <w:lang w:eastAsia="ru-RU"/>
        </w:rPr>
        <w:t xml:space="preserve">- </w:t>
      </w:r>
      <w:r w:rsidRPr="00F01CAD">
        <w:rPr>
          <w:rFonts w:ascii="Times New Roman" w:hAnsi="Times New Roman"/>
          <w:sz w:val="24"/>
          <w:szCs w:val="24"/>
          <w:lang w:eastAsia="ru-RU"/>
        </w:rPr>
        <w:t>Охарактеризовать исполняемое произведение.</w:t>
      </w:r>
    </w:p>
    <w:p w:rsidR="00F01CAD" w:rsidRPr="00F01CAD" w:rsidP="00F01CAD">
      <w:pPr>
        <w:autoSpaceDE w:val="0"/>
        <w:autoSpaceDN w:val="0"/>
        <w:adjustRightInd w:val="0"/>
        <w:spacing w:after="0"/>
        <w:rPr>
          <w:rFonts w:ascii="Times New Roman" w:hAnsi="Times New Roman"/>
          <w:sz w:val="24"/>
          <w:szCs w:val="24"/>
          <w:lang w:eastAsia="ru-RU"/>
        </w:rPr>
      </w:pPr>
      <w:r w:rsidRPr="00F01CAD">
        <w:rPr>
          <w:rFonts w:ascii="Times New Roman" w:hAnsi="Times New Roman"/>
          <w:sz w:val="24"/>
          <w:szCs w:val="24"/>
          <w:lang w:eastAsia="ru-RU"/>
        </w:rPr>
        <w:t>-Играть двумя руками, используя основы музыкальной грамоты.</w:t>
      </w:r>
    </w:p>
    <w:p w:rsidR="00F01CAD" w:rsidP="00F01CAD">
      <w:pPr>
        <w:rPr>
          <w:rFonts w:ascii="Times New Roman" w:hAnsi="Times New Roman"/>
          <w:sz w:val="24"/>
          <w:szCs w:val="24"/>
          <w:lang w:eastAsia="ru-RU"/>
        </w:rPr>
      </w:pPr>
      <w:r w:rsidRPr="00F01CAD">
        <w:rPr>
          <w:rFonts w:ascii="Times New Roman" w:hAnsi="Times New Roman"/>
          <w:sz w:val="24"/>
          <w:szCs w:val="24"/>
          <w:lang w:eastAsia="ru-RU"/>
        </w:rPr>
        <w:t>-Правильно применять приемы звукоизвлечения.</w:t>
      </w:r>
    </w:p>
    <w:p w:rsidR="00F01CAD" w:rsidRPr="00F01CAD" w:rsidP="00F01CAD">
      <w:pPr>
        <w:spacing w:after="0" w:line="360" w:lineRule="auto"/>
        <w:rPr>
          <w:rFonts w:ascii="Times New Roman" w:hAnsi="Times New Roman"/>
          <w:sz w:val="24"/>
          <w:szCs w:val="24"/>
        </w:rPr>
      </w:pPr>
      <w:r w:rsidRPr="00F01CAD">
        <w:rPr>
          <w:rFonts w:ascii="Times New Roman" w:hAnsi="Times New Roman"/>
          <w:b/>
          <w:sz w:val="24"/>
          <w:szCs w:val="24"/>
        </w:rPr>
        <w:t>Примерные программы зачетов</w:t>
      </w:r>
      <w:r w:rsidRPr="00F01CAD">
        <w:rPr>
          <w:rFonts w:ascii="Times New Roman" w:hAnsi="Times New Roman"/>
          <w:sz w:val="24"/>
          <w:szCs w:val="24"/>
        </w:rPr>
        <w:br/>
      </w:r>
      <w:r w:rsidRPr="00F01CAD">
        <w:rPr>
          <w:rFonts w:ascii="Times New Roman" w:hAnsi="Times New Roman"/>
          <w:b/>
          <w:sz w:val="24"/>
          <w:szCs w:val="24"/>
        </w:rPr>
        <w:t xml:space="preserve">                          </w:t>
      </w:r>
      <w:r w:rsidRPr="00F01CAD">
        <w:rPr>
          <w:rFonts w:ascii="Times New Roman" w:hAnsi="Times New Roman"/>
          <w:sz w:val="24"/>
          <w:szCs w:val="24"/>
        </w:rPr>
        <w:t>1</w:t>
      </w:r>
    </w:p>
    <w:p w:rsidR="00F01CAD" w:rsidRPr="00F01CAD" w:rsidP="00F01CAD">
      <w:pPr>
        <w:autoSpaceDE w:val="0"/>
        <w:autoSpaceDN w:val="0"/>
        <w:adjustRightInd w:val="0"/>
        <w:spacing w:after="0"/>
        <w:rPr>
          <w:rFonts w:ascii="Times New Roman" w:hAnsi="Times New Roman"/>
          <w:sz w:val="24"/>
          <w:szCs w:val="24"/>
          <w:lang w:eastAsia="ru-RU"/>
        </w:rPr>
      </w:pPr>
      <w:r w:rsidRPr="00F01CAD">
        <w:rPr>
          <w:rFonts w:ascii="Times New Roman" w:hAnsi="Times New Roman"/>
          <w:sz w:val="24"/>
          <w:szCs w:val="24"/>
          <w:lang w:eastAsia="ru-RU"/>
        </w:rPr>
        <w:t>«Висла» (польская народная песня)</w:t>
      </w:r>
    </w:p>
    <w:p w:rsidR="00F01CAD" w:rsidRPr="00F01CAD" w:rsidP="00F01CAD">
      <w:pPr>
        <w:spacing w:after="0"/>
        <w:rPr>
          <w:rFonts w:ascii="Times New Roman" w:hAnsi="Times New Roman"/>
          <w:sz w:val="24"/>
          <w:szCs w:val="24"/>
        </w:rPr>
      </w:pPr>
      <w:r w:rsidRPr="00F01CAD">
        <w:rPr>
          <w:rFonts w:ascii="Times New Roman" w:hAnsi="Times New Roman"/>
          <w:sz w:val="24"/>
          <w:szCs w:val="24"/>
          <w:lang w:eastAsia="ru-RU"/>
        </w:rPr>
        <w:t>Украинская народная песня</w:t>
      </w:r>
    </w:p>
    <w:p w:rsidR="00F01CAD" w:rsidRPr="00F01CAD" w:rsidP="00F01CAD">
      <w:pPr>
        <w:spacing w:after="0"/>
        <w:rPr>
          <w:rFonts w:ascii="Times New Roman" w:hAnsi="Times New Roman"/>
          <w:sz w:val="24"/>
          <w:szCs w:val="24"/>
        </w:rPr>
      </w:pPr>
      <w:r w:rsidRPr="00F01CAD">
        <w:rPr>
          <w:rFonts w:ascii="Times New Roman" w:hAnsi="Times New Roman"/>
          <w:sz w:val="24"/>
          <w:szCs w:val="24"/>
        </w:rPr>
        <w:t xml:space="preserve">                          2</w:t>
      </w:r>
    </w:p>
    <w:p w:rsidR="00F01CAD" w:rsidP="00F01CAD">
      <w:pPr>
        <w:spacing w:after="0"/>
        <w:rPr>
          <w:rFonts w:ascii="Times New Roman" w:hAnsi="Times New Roman"/>
          <w:sz w:val="24"/>
          <w:szCs w:val="24"/>
        </w:rPr>
      </w:pPr>
      <w:r w:rsidRPr="00F01CAD">
        <w:rPr>
          <w:rFonts w:ascii="Times New Roman" w:hAnsi="Times New Roman"/>
          <w:sz w:val="24"/>
          <w:szCs w:val="24"/>
        </w:rPr>
        <w:t xml:space="preserve"> Решевский «Угощение»</w:t>
      </w:r>
      <w:r w:rsidRPr="00F01CAD">
        <w:rPr>
          <w:rFonts w:ascii="Times New Roman" w:hAnsi="Times New Roman"/>
          <w:sz w:val="24"/>
          <w:szCs w:val="24"/>
        </w:rPr>
        <w:br/>
        <w:t>Ансамбль – «Здравствуй, гостья зима»</w:t>
      </w:r>
    </w:p>
    <w:p w:rsidR="00F01CAD" w:rsidP="00F01CAD">
      <w:pPr>
        <w:spacing w:after="0"/>
        <w:jc w:val="center"/>
        <w:rPr>
          <w:rFonts w:ascii="Times New Roman" w:hAnsi="Times New Roman"/>
          <w:sz w:val="24"/>
          <w:szCs w:val="24"/>
        </w:rPr>
      </w:pPr>
    </w:p>
    <w:p w:rsidR="00F01CAD" w:rsidRPr="00F01CAD" w:rsidP="00F01CAD">
      <w:pPr>
        <w:spacing w:after="0"/>
        <w:jc w:val="center"/>
        <w:rPr>
          <w:rFonts w:ascii="Times New Roman" w:hAnsi="Times New Roman"/>
          <w:b/>
          <w:bCs/>
          <w:sz w:val="24"/>
          <w:szCs w:val="24"/>
        </w:rPr>
      </w:pPr>
      <w:r>
        <w:rPr>
          <w:rFonts w:ascii="Times New Roman" w:hAnsi="Times New Roman"/>
          <w:b/>
          <w:bCs/>
          <w:sz w:val="24"/>
          <w:szCs w:val="24"/>
        </w:rPr>
        <w:t>Третий класс (</w:t>
      </w:r>
      <w:r w:rsidRPr="00F01CAD">
        <w:rPr>
          <w:rFonts w:ascii="Times New Roman" w:hAnsi="Times New Roman"/>
          <w:b/>
          <w:bCs/>
          <w:sz w:val="24"/>
          <w:szCs w:val="24"/>
        </w:rPr>
        <w:t>2 год обучения</w:t>
      </w:r>
      <w:r>
        <w:rPr>
          <w:rFonts w:ascii="Times New Roman" w:hAnsi="Times New Roman"/>
          <w:b/>
          <w:bCs/>
          <w:sz w:val="24"/>
          <w:szCs w:val="24"/>
        </w:rPr>
        <w:t>)</w:t>
      </w:r>
    </w:p>
    <w:p w:rsidR="00F01CAD" w:rsidP="00F01CAD">
      <w:pPr>
        <w:autoSpaceDE w:val="0"/>
        <w:autoSpaceDN w:val="0"/>
        <w:adjustRightInd w:val="0"/>
        <w:jc w:val="center"/>
        <w:rPr>
          <w:rFonts w:ascii="Times New Roman" w:hAnsi="Times New Roman"/>
          <w:b/>
          <w:bCs/>
          <w:sz w:val="24"/>
          <w:szCs w:val="24"/>
          <w:lang w:eastAsia="ru-RU"/>
        </w:rPr>
      </w:pPr>
      <w:r w:rsidRPr="00F01CAD">
        <w:rPr>
          <w:rFonts w:ascii="Times New Roman" w:hAnsi="Times New Roman"/>
          <w:b/>
          <w:bCs/>
          <w:sz w:val="24"/>
          <w:szCs w:val="24"/>
          <w:lang w:eastAsia="ru-RU"/>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4094"/>
        <w:gridCol w:w="1093"/>
        <w:gridCol w:w="1735"/>
        <w:gridCol w:w="1730"/>
      </w:tblGrid>
      <w:tr w:rsidTr="00203BC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w:t>
            </w:r>
          </w:p>
        </w:tc>
        <w:tc>
          <w:tcPr>
            <w:tcW w:w="4144"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Название разделов и тем</w:t>
            </w:r>
          </w:p>
        </w:tc>
        <w:tc>
          <w:tcPr>
            <w:tcW w:w="1100"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Всего  часов</w:t>
            </w:r>
          </w:p>
        </w:tc>
        <w:tc>
          <w:tcPr>
            <w:tcW w:w="1735"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Теоретические часы</w:t>
            </w:r>
          </w:p>
        </w:tc>
        <w:tc>
          <w:tcPr>
            <w:tcW w:w="1732"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Практические часы</w:t>
            </w:r>
          </w:p>
        </w:tc>
      </w:tr>
      <w:tr w:rsidTr="00203BC3">
        <w:tblPrEx>
          <w:tblW w:w="0" w:type="auto"/>
          <w:tblLook w:val="04A0"/>
        </w:tblPrEx>
        <w:tc>
          <w:tcPr>
            <w:tcW w:w="784"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1.</w:t>
            </w:r>
          </w:p>
        </w:tc>
        <w:tc>
          <w:tcPr>
            <w:tcW w:w="4144" w:type="dxa"/>
          </w:tcPr>
          <w:p w:rsidR="00F01CAD" w:rsidRPr="00F01CAD" w:rsidP="00EE0399">
            <w:pPr>
              <w:autoSpaceDE w:val="0"/>
              <w:autoSpaceDN w:val="0"/>
              <w:adjustRightInd w:val="0"/>
              <w:spacing w:after="0"/>
              <w:ind w:right="-4786"/>
              <w:rPr>
                <w:rFonts w:ascii="Times New Roman" w:hAnsi="Times New Roman"/>
                <w:sz w:val="24"/>
                <w:szCs w:val="24"/>
                <w:lang w:eastAsia="ru-RU"/>
              </w:rPr>
            </w:pPr>
            <w:r w:rsidRPr="00F01CAD">
              <w:rPr>
                <w:rFonts w:ascii="Times New Roman" w:hAnsi="Times New Roman"/>
                <w:sz w:val="24"/>
                <w:szCs w:val="24"/>
                <w:lang w:eastAsia="ru-RU"/>
              </w:rPr>
              <w:t>Продолжение освоение  музыкальной</w:t>
            </w:r>
          </w:p>
          <w:p w:rsidR="00F01CAD" w:rsidRPr="00F01CAD" w:rsidP="00203BC3">
            <w:pPr>
              <w:spacing w:after="120"/>
              <w:jc w:val="both"/>
              <w:rPr>
                <w:rFonts w:ascii="Times New Roman" w:hAnsi="Times New Roman"/>
                <w:sz w:val="24"/>
                <w:szCs w:val="24"/>
              </w:rPr>
            </w:pPr>
            <w:r w:rsidRPr="00F01CAD">
              <w:rPr>
                <w:rFonts w:ascii="Times New Roman" w:hAnsi="Times New Roman"/>
                <w:sz w:val="24"/>
                <w:szCs w:val="24"/>
                <w:lang w:eastAsia="ru-RU"/>
              </w:rPr>
              <w:t>грамоты</w:t>
            </w:r>
          </w:p>
        </w:tc>
        <w:tc>
          <w:tcPr>
            <w:tcW w:w="1100"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5,5</w:t>
            </w:r>
          </w:p>
        </w:tc>
        <w:tc>
          <w:tcPr>
            <w:tcW w:w="1735"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3</w:t>
            </w:r>
          </w:p>
        </w:tc>
        <w:tc>
          <w:tcPr>
            <w:tcW w:w="1732"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2,5</w:t>
            </w:r>
          </w:p>
        </w:tc>
      </w:tr>
      <w:tr w:rsidTr="00203BC3">
        <w:tblPrEx>
          <w:tblW w:w="0" w:type="auto"/>
          <w:tblLook w:val="04A0"/>
        </w:tblPrEx>
        <w:tc>
          <w:tcPr>
            <w:tcW w:w="784"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2.</w:t>
            </w:r>
          </w:p>
        </w:tc>
        <w:tc>
          <w:tcPr>
            <w:tcW w:w="4144" w:type="dxa"/>
          </w:tcPr>
          <w:p w:rsidR="00F01CAD" w:rsidRPr="00F01CAD" w:rsidP="00203BC3">
            <w:pPr>
              <w:autoSpaceDE w:val="0"/>
              <w:autoSpaceDN w:val="0"/>
              <w:adjustRightInd w:val="0"/>
              <w:rPr>
                <w:rFonts w:ascii="Times New Roman" w:hAnsi="Times New Roman"/>
                <w:sz w:val="24"/>
                <w:szCs w:val="24"/>
                <w:lang w:eastAsia="ru-RU"/>
              </w:rPr>
            </w:pPr>
            <w:r w:rsidRPr="00F01CAD">
              <w:rPr>
                <w:rFonts w:ascii="Times New Roman" w:hAnsi="Times New Roman"/>
                <w:sz w:val="24"/>
                <w:szCs w:val="24"/>
                <w:lang w:eastAsia="ru-RU"/>
              </w:rPr>
              <w:t>Начальные навыки исполнения</w:t>
            </w:r>
          </w:p>
          <w:p w:rsidR="00F01CAD" w:rsidRPr="00F01CAD" w:rsidP="00203BC3">
            <w:pPr>
              <w:spacing w:after="120"/>
              <w:jc w:val="both"/>
              <w:rPr>
                <w:rFonts w:ascii="Times New Roman" w:hAnsi="Times New Roman"/>
                <w:sz w:val="24"/>
                <w:szCs w:val="24"/>
              </w:rPr>
            </w:pPr>
            <w:r w:rsidRPr="00F01CAD">
              <w:rPr>
                <w:rFonts w:ascii="Times New Roman" w:hAnsi="Times New Roman"/>
                <w:sz w:val="24"/>
                <w:szCs w:val="24"/>
                <w:lang w:eastAsia="ru-RU"/>
              </w:rPr>
              <w:t>полифонических произведений</w:t>
            </w:r>
          </w:p>
        </w:tc>
        <w:tc>
          <w:tcPr>
            <w:tcW w:w="1100"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4</w:t>
            </w:r>
          </w:p>
        </w:tc>
        <w:tc>
          <w:tcPr>
            <w:tcW w:w="1735"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2</w:t>
            </w:r>
          </w:p>
        </w:tc>
        <w:tc>
          <w:tcPr>
            <w:tcW w:w="1732"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2</w:t>
            </w:r>
          </w:p>
        </w:tc>
      </w:tr>
      <w:tr w:rsidTr="00203BC3">
        <w:tblPrEx>
          <w:tblW w:w="0" w:type="auto"/>
          <w:tblLook w:val="04A0"/>
        </w:tblPrEx>
        <w:tc>
          <w:tcPr>
            <w:tcW w:w="784"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3.</w:t>
            </w:r>
          </w:p>
        </w:tc>
        <w:tc>
          <w:tcPr>
            <w:tcW w:w="4144" w:type="dxa"/>
          </w:tcPr>
          <w:p w:rsidR="00F01CAD" w:rsidRPr="00F01CAD" w:rsidP="00203BC3">
            <w:pPr>
              <w:spacing w:after="120"/>
              <w:rPr>
                <w:rFonts w:ascii="Times New Roman" w:hAnsi="Times New Roman"/>
                <w:sz w:val="24"/>
                <w:szCs w:val="24"/>
              </w:rPr>
            </w:pPr>
            <w:r w:rsidRPr="00F01CAD">
              <w:rPr>
                <w:rFonts w:ascii="Times New Roman" w:hAnsi="Times New Roman"/>
                <w:sz w:val="24"/>
                <w:szCs w:val="24"/>
                <w:lang w:eastAsia="ru-RU"/>
              </w:rPr>
              <w:t>Формирование навыков педализации</w:t>
            </w:r>
          </w:p>
        </w:tc>
        <w:tc>
          <w:tcPr>
            <w:tcW w:w="1100"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3</w:t>
            </w:r>
          </w:p>
        </w:tc>
        <w:tc>
          <w:tcPr>
            <w:tcW w:w="1735"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1</w:t>
            </w:r>
          </w:p>
        </w:tc>
        <w:tc>
          <w:tcPr>
            <w:tcW w:w="1732"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2</w:t>
            </w:r>
          </w:p>
        </w:tc>
      </w:tr>
      <w:tr w:rsidTr="00203BC3">
        <w:tblPrEx>
          <w:tblW w:w="0" w:type="auto"/>
          <w:tblLook w:val="04A0"/>
        </w:tblPrEx>
        <w:tc>
          <w:tcPr>
            <w:tcW w:w="784"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4.</w:t>
            </w:r>
          </w:p>
        </w:tc>
        <w:tc>
          <w:tcPr>
            <w:tcW w:w="4144" w:type="dxa"/>
          </w:tcPr>
          <w:p w:rsidR="00F01CAD" w:rsidRPr="00F01CAD" w:rsidP="00203BC3">
            <w:pPr>
              <w:spacing w:after="120"/>
              <w:jc w:val="both"/>
              <w:rPr>
                <w:rFonts w:ascii="Times New Roman" w:hAnsi="Times New Roman"/>
                <w:sz w:val="24"/>
                <w:szCs w:val="24"/>
              </w:rPr>
            </w:pPr>
            <w:r w:rsidRPr="00F01CAD">
              <w:rPr>
                <w:rFonts w:ascii="Times New Roman" w:hAnsi="Times New Roman"/>
                <w:sz w:val="24"/>
                <w:szCs w:val="24"/>
                <w:lang w:eastAsia="ru-RU"/>
              </w:rPr>
              <w:t>Игра в ансамбле</w:t>
            </w:r>
          </w:p>
        </w:tc>
        <w:tc>
          <w:tcPr>
            <w:tcW w:w="1100"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2</w:t>
            </w:r>
          </w:p>
        </w:tc>
        <w:tc>
          <w:tcPr>
            <w:tcW w:w="1735"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w:t>
            </w:r>
          </w:p>
        </w:tc>
        <w:tc>
          <w:tcPr>
            <w:tcW w:w="1732"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2</w:t>
            </w:r>
          </w:p>
        </w:tc>
      </w:tr>
      <w:tr w:rsidTr="00203BC3">
        <w:tblPrEx>
          <w:tblW w:w="0" w:type="auto"/>
          <w:tblLook w:val="04A0"/>
        </w:tblPrEx>
        <w:tc>
          <w:tcPr>
            <w:tcW w:w="784"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5.</w:t>
            </w:r>
          </w:p>
        </w:tc>
        <w:tc>
          <w:tcPr>
            <w:tcW w:w="4144" w:type="dxa"/>
          </w:tcPr>
          <w:p w:rsidR="00F01CAD" w:rsidRPr="00F01CAD" w:rsidP="00203BC3">
            <w:pPr>
              <w:spacing w:after="120"/>
              <w:rPr>
                <w:rFonts w:ascii="Times New Roman" w:hAnsi="Times New Roman"/>
                <w:sz w:val="24"/>
                <w:szCs w:val="24"/>
              </w:rPr>
            </w:pPr>
            <w:r w:rsidRPr="00F01CAD">
              <w:rPr>
                <w:rFonts w:ascii="Times New Roman" w:hAnsi="Times New Roman"/>
                <w:sz w:val="24"/>
                <w:szCs w:val="24"/>
                <w:lang w:eastAsia="ru-RU"/>
              </w:rPr>
              <w:t>Чтение нот с листа.</w:t>
            </w:r>
          </w:p>
        </w:tc>
        <w:tc>
          <w:tcPr>
            <w:tcW w:w="1100"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2</w:t>
            </w:r>
          </w:p>
        </w:tc>
        <w:tc>
          <w:tcPr>
            <w:tcW w:w="1735"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w:t>
            </w:r>
          </w:p>
        </w:tc>
        <w:tc>
          <w:tcPr>
            <w:tcW w:w="1732"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2</w:t>
            </w:r>
          </w:p>
        </w:tc>
      </w:tr>
      <w:tr w:rsidTr="00203BC3">
        <w:tblPrEx>
          <w:tblW w:w="0" w:type="auto"/>
          <w:tblLook w:val="04A0"/>
        </w:tblPrEx>
        <w:tc>
          <w:tcPr>
            <w:tcW w:w="784" w:type="dxa"/>
          </w:tcPr>
          <w:p w:rsidR="00F01CAD" w:rsidRPr="00F01CAD" w:rsidP="00203BC3">
            <w:pPr>
              <w:spacing w:after="120"/>
              <w:jc w:val="center"/>
              <w:rPr>
                <w:rFonts w:ascii="Times New Roman" w:hAnsi="Times New Roman"/>
                <w:sz w:val="24"/>
                <w:szCs w:val="24"/>
              </w:rPr>
            </w:pPr>
          </w:p>
        </w:tc>
        <w:tc>
          <w:tcPr>
            <w:tcW w:w="4144"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Итого</w:t>
            </w:r>
          </w:p>
        </w:tc>
        <w:tc>
          <w:tcPr>
            <w:tcW w:w="1100"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16,5</w:t>
            </w:r>
          </w:p>
        </w:tc>
        <w:tc>
          <w:tcPr>
            <w:tcW w:w="1735"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6</w:t>
            </w:r>
          </w:p>
        </w:tc>
        <w:tc>
          <w:tcPr>
            <w:tcW w:w="1732" w:type="dxa"/>
          </w:tcPr>
          <w:p w:rsidR="00F01CAD" w:rsidRPr="00F01CAD" w:rsidP="00203BC3">
            <w:pPr>
              <w:spacing w:after="120"/>
              <w:jc w:val="center"/>
              <w:rPr>
                <w:rFonts w:ascii="Times New Roman" w:hAnsi="Times New Roman"/>
                <w:sz w:val="24"/>
                <w:szCs w:val="24"/>
              </w:rPr>
            </w:pPr>
            <w:r w:rsidRPr="00F01CAD">
              <w:rPr>
                <w:rFonts w:ascii="Times New Roman" w:hAnsi="Times New Roman"/>
                <w:sz w:val="24"/>
                <w:szCs w:val="24"/>
              </w:rPr>
              <w:t>10,5</w:t>
            </w:r>
          </w:p>
        </w:tc>
      </w:tr>
    </w:tbl>
    <w:p w:rsidR="00F01CAD" w:rsidP="00F01CAD">
      <w:pPr>
        <w:autoSpaceDE w:val="0"/>
        <w:autoSpaceDN w:val="0"/>
        <w:adjustRightInd w:val="0"/>
        <w:jc w:val="center"/>
        <w:rPr>
          <w:rFonts w:ascii="Times New Roman" w:hAnsi="Times New Roman"/>
          <w:b/>
          <w:bCs/>
          <w:sz w:val="24"/>
          <w:szCs w:val="24"/>
          <w:lang w:eastAsia="ru-RU"/>
        </w:rPr>
      </w:pPr>
    </w:p>
    <w:p w:rsidR="006B1952" w:rsidP="00EE0399">
      <w:pPr>
        <w:autoSpaceDE w:val="0"/>
        <w:autoSpaceDN w:val="0"/>
        <w:adjustRightInd w:val="0"/>
        <w:jc w:val="center"/>
        <w:rPr>
          <w:rFonts w:ascii="Times New Roman" w:hAnsi="Times New Roman"/>
          <w:b/>
          <w:bCs/>
          <w:sz w:val="24"/>
          <w:szCs w:val="24"/>
          <w:lang w:eastAsia="ru-RU"/>
        </w:rPr>
      </w:pPr>
    </w:p>
    <w:p w:rsidR="00EE0399" w:rsidP="00EE0399">
      <w:pPr>
        <w:autoSpaceDE w:val="0"/>
        <w:autoSpaceDN w:val="0"/>
        <w:adjustRightInd w:val="0"/>
        <w:jc w:val="center"/>
        <w:rPr>
          <w:rFonts w:ascii="Times New Roman" w:hAnsi="Times New Roman"/>
          <w:b/>
          <w:bCs/>
          <w:sz w:val="24"/>
          <w:szCs w:val="24"/>
          <w:lang w:eastAsia="ru-RU"/>
        </w:rPr>
      </w:pPr>
      <w:r w:rsidRPr="00EE0399">
        <w:rPr>
          <w:rFonts w:ascii="Times New Roman" w:hAnsi="Times New Roman"/>
          <w:b/>
          <w:bCs/>
          <w:sz w:val="24"/>
          <w:szCs w:val="24"/>
          <w:lang w:eastAsia="ru-RU"/>
        </w:rPr>
        <w:t>Содержание изучаемого курса</w:t>
      </w:r>
    </w:p>
    <w:p w:rsidR="00EE0399" w:rsidRPr="00EE0399" w:rsidP="00EE0399">
      <w:pPr>
        <w:ind w:firstLine="426"/>
        <w:jc w:val="both"/>
        <w:rPr>
          <w:rFonts w:ascii="Times New Roman" w:hAnsi="Times New Roman"/>
          <w:sz w:val="24"/>
          <w:szCs w:val="24"/>
        </w:rPr>
      </w:pPr>
      <w:r w:rsidRPr="00EE0399">
        <w:rPr>
          <w:rFonts w:ascii="Times New Roman" w:hAnsi="Times New Roman"/>
          <w:sz w:val="24"/>
          <w:szCs w:val="24"/>
        </w:rPr>
        <w:t>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w:t>
      </w:r>
    </w:p>
    <w:p w:rsidR="00EE0399" w:rsidRPr="00EE0399" w:rsidP="00EE0399">
      <w:pPr>
        <w:ind w:firstLine="426"/>
        <w:jc w:val="both"/>
        <w:rPr>
          <w:rFonts w:ascii="Times New Roman" w:hAnsi="Times New Roman"/>
          <w:sz w:val="24"/>
          <w:szCs w:val="24"/>
        </w:rPr>
      </w:pPr>
      <w:r w:rsidRPr="00EE0399">
        <w:rPr>
          <w:rFonts w:ascii="Times New Roman" w:hAnsi="Times New Roman"/>
          <w:sz w:val="24"/>
          <w:szCs w:val="24"/>
        </w:rPr>
        <w:t>По четвертям выставляется оценка за работу в классе и дома.</w:t>
      </w:r>
    </w:p>
    <w:p w:rsidR="00EE0399" w:rsidRPr="00EE0399" w:rsidP="008B3AE1">
      <w:pPr>
        <w:spacing w:after="0"/>
        <w:ind w:firstLine="426"/>
        <w:jc w:val="both"/>
        <w:rPr>
          <w:rFonts w:ascii="Times New Roman" w:hAnsi="Times New Roman"/>
          <w:sz w:val="24"/>
          <w:szCs w:val="24"/>
        </w:rPr>
      </w:pPr>
      <w:r w:rsidRPr="00EE0399">
        <w:rPr>
          <w:rFonts w:ascii="Times New Roman" w:hAnsi="Times New Roman"/>
          <w:sz w:val="24"/>
          <w:szCs w:val="24"/>
        </w:rPr>
        <w:t xml:space="preserve">  Годовые требования: </w:t>
      </w:r>
    </w:p>
    <w:p w:rsidR="00EE0399" w:rsidP="008B3AE1">
      <w:pPr>
        <w:autoSpaceDE w:val="0"/>
        <w:autoSpaceDN w:val="0"/>
        <w:adjustRightInd w:val="0"/>
        <w:spacing w:after="0"/>
        <w:ind w:firstLine="426"/>
        <w:jc w:val="both"/>
        <w:rPr>
          <w:rFonts w:ascii="Times New Roman" w:hAnsi="Times New Roman"/>
          <w:sz w:val="24"/>
          <w:szCs w:val="24"/>
        </w:rPr>
      </w:pPr>
      <w:r w:rsidRPr="00EE0399">
        <w:rPr>
          <w:rFonts w:ascii="Times New Roman" w:hAnsi="Times New Roman"/>
          <w:sz w:val="24"/>
          <w:szCs w:val="24"/>
        </w:rPr>
        <w:t>10 разножанровых произведений, включая пьесы с элементами полифонии, этюды, ансамбли.</w:t>
      </w:r>
    </w:p>
    <w:p w:rsidR="00EE0399" w:rsidP="008B3AE1">
      <w:pPr>
        <w:spacing w:after="240"/>
        <w:rPr>
          <w:rFonts w:ascii="Times New Roman" w:hAnsi="Times New Roman"/>
          <w:sz w:val="24"/>
          <w:szCs w:val="24"/>
        </w:rPr>
      </w:pPr>
      <w:r w:rsidRPr="00EE0399">
        <w:rPr>
          <w:rFonts w:ascii="Times New Roman" w:hAnsi="Times New Roman"/>
          <w:sz w:val="24"/>
          <w:szCs w:val="24"/>
        </w:rPr>
        <w:t xml:space="preserve">гаммы:  До, Соль-мажор, ля минор каждой рукой отдельно на 2 октавы, аккорды, арпеджио к ним по 3 звука; </w:t>
      </w:r>
      <w:r w:rsidRPr="00EE0399">
        <w:rPr>
          <w:rFonts w:ascii="Times New Roman" w:hAnsi="Times New Roman"/>
          <w:sz w:val="24"/>
          <w:szCs w:val="24"/>
        </w:rPr>
        <w:br/>
        <w:t>Чтение нот с листа; игра в ансамбле.</w:t>
      </w:r>
    </w:p>
    <w:p w:rsidR="008B3AE1" w:rsidP="008B3AE1">
      <w:pPr>
        <w:spacing w:after="0"/>
        <w:rPr>
          <w:rFonts w:ascii="Times New Roman" w:hAnsi="Times New Roman"/>
          <w:i/>
          <w:sz w:val="24"/>
          <w:szCs w:val="24"/>
        </w:rPr>
      </w:pPr>
      <w:r w:rsidRPr="008B3AE1">
        <w:rPr>
          <w:rFonts w:ascii="Times New Roman" w:hAnsi="Times New Roman"/>
          <w:b/>
          <w:sz w:val="24"/>
          <w:szCs w:val="24"/>
        </w:rPr>
        <w:t>Примерные репертуарные списки</w:t>
      </w:r>
      <w:r w:rsidRPr="008B3AE1">
        <w:rPr>
          <w:rFonts w:ascii="Times New Roman" w:hAnsi="Times New Roman"/>
          <w:b/>
          <w:sz w:val="24"/>
          <w:szCs w:val="24"/>
        </w:rPr>
        <w:br/>
      </w:r>
      <w:r w:rsidRPr="008B3AE1">
        <w:rPr>
          <w:rFonts w:ascii="Times New Roman" w:hAnsi="Times New Roman"/>
          <w:i/>
          <w:sz w:val="24"/>
          <w:szCs w:val="24"/>
        </w:rPr>
        <w:t>пьесы</w:t>
      </w:r>
    </w:p>
    <w:p w:rsidR="008B3AE1" w:rsidP="008B3AE1">
      <w:pPr>
        <w:spacing w:after="240"/>
        <w:rPr>
          <w:rFonts w:ascii="Times New Roman" w:hAnsi="Times New Roman"/>
          <w:sz w:val="24"/>
          <w:szCs w:val="24"/>
        </w:rPr>
      </w:pPr>
      <w:r w:rsidRPr="008B3AE1">
        <w:rPr>
          <w:rFonts w:ascii="Times New Roman" w:hAnsi="Times New Roman"/>
          <w:sz w:val="24"/>
          <w:szCs w:val="24"/>
        </w:rPr>
        <w:t>Львов- Компанеец «Грустная песенка»</w:t>
      </w:r>
      <w:r w:rsidRPr="008B3AE1">
        <w:rPr>
          <w:rFonts w:ascii="Times New Roman" w:hAnsi="Times New Roman"/>
          <w:sz w:val="24"/>
          <w:szCs w:val="24"/>
        </w:rPr>
        <w:br/>
        <w:t>Укр.н.п. «Ой, за гаем, гаем»</w:t>
      </w:r>
      <w:r w:rsidRPr="008B3AE1">
        <w:rPr>
          <w:rFonts w:ascii="Times New Roman" w:hAnsi="Times New Roman"/>
          <w:sz w:val="24"/>
          <w:szCs w:val="24"/>
        </w:rPr>
        <w:br/>
        <w:t>Р.н.п. «Ах вы, сени мои, сени»</w:t>
      </w:r>
      <w:r w:rsidRPr="008B3AE1">
        <w:rPr>
          <w:rFonts w:ascii="Times New Roman" w:hAnsi="Times New Roman"/>
          <w:sz w:val="24"/>
          <w:szCs w:val="24"/>
        </w:rPr>
        <w:br/>
        <w:t>Р.н.п. «Калинка»</w:t>
      </w:r>
      <w:r w:rsidRPr="008B3AE1">
        <w:rPr>
          <w:rFonts w:ascii="Times New Roman" w:hAnsi="Times New Roman"/>
          <w:sz w:val="24"/>
          <w:szCs w:val="24"/>
        </w:rPr>
        <w:br/>
        <w:t>Крутицкий «Зима»</w:t>
      </w:r>
      <w:r w:rsidRPr="008B3AE1">
        <w:rPr>
          <w:rFonts w:ascii="Times New Roman" w:hAnsi="Times New Roman"/>
          <w:sz w:val="24"/>
          <w:szCs w:val="24"/>
        </w:rPr>
        <w:br/>
        <w:t>Назарова «Колыбельная»</w:t>
      </w:r>
      <w:r w:rsidRPr="008B3AE1">
        <w:rPr>
          <w:rFonts w:ascii="Times New Roman" w:hAnsi="Times New Roman"/>
          <w:sz w:val="24"/>
          <w:szCs w:val="24"/>
        </w:rPr>
        <w:br/>
        <w:t>Руббах «Петрушка-игрушка»</w:t>
      </w:r>
      <w:r w:rsidRPr="008B3AE1">
        <w:rPr>
          <w:rFonts w:ascii="Times New Roman" w:hAnsi="Times New Roman"/>
          <w:sz w:val="24"/>
          <w:szCs w:val="24"/>
        </w:rPr>
        <w:br/>
        <w:t>Укр.н.п. «Курочка»</w:t>
      </w:r>
      <w:r w:rsidRPr="008B3AE1">
        <w:rPr>
          <w:rFonts w:ascii="Times New Roman" w:hAnsi="Times New Roman"/>
          <w:sz w:val="24"/>
          <w:szCs w:val="24"/>
        </w:rPr>
        <w:br/>
        <w:t>Р.н.п. «Как под яблонью»</w:t>
      </w:r>
      <w:r w:rsidRPr="008B3AE1">
        <w:rPr>
          <w:rFonts w:ascii="Times New Roman" w:hAnsi="Times New Roman"/>
          <w:sz w:val="24"/>
          <w:szCs w:val="24"/>
        </w:rPr>
        <w:br/>
        <w:t>Польская н.п. «Охотничья шуточная»</w:t>
      </w:r>
      <w:r w:rsidRPr="008B3AE1">
        <w:rPr>
          <w:rFonts w:ascii="Times New Roman" w:hAnsi="Times New Roman"/>
          <w:sz w:val="24"/>
          <w:szCs w:val="24"/>
        </w:rPr>
        <w:br/>
        <w:t>Весняк Ю. «Скакалка»</w:t>
      </w:r>
      <w:r w:rsidRPr="008B3AE1">
        <w:rPr>
          <w:rFonts w:ascii="Times New Roman" w:hAnsi="Times New Roman"/>
          <w:sz w:val="24"/>
          <w:szCs w:val="24"/>
        </w:rPr>
        <w:br/>
        <w:t>Тиличеева «Летние цветы»</w:t>
      </w:r>
      <w:r w:rsidRPr="008B3AE1">
        <w:rPr>
          <w:rFonts w:ascii="Times New Roman" w:hAnsi="Times New Roman"/>
          <w:sz w:val="24"/>
          <w:szCs w:val="24"/>
        </w:rPr>
        <w:br/>
        <w:t>Немецкая н.п. «Соловей и лягушка»</w:t>
      </w:r>
      <w:r w:rsidRPr="008B3AE1">
        <w:rPr>
          <w:rFonts w:ascii="Times New Roman" w:hAnsi="Times New Roman"/>
          <w:sz w:val="24"/>
          <w:szCs w:val="24"/>
        </w:rPr>
        <w:br/>
        <w:t xml:space="preserve">Филипп «Колыбельная» </w:t>
      </w:r>
      <w:r w:rsidRPr="008B3AE1">
        <w:rPr>
          <w:rFonts w:ascii="Times New Roman" w:hAnsi="Times New Roman"/>
          <w:sz w:val="24"/>
          <w:szCs w:val="24"/>
        </w:rPr>
        <w:br/>
        <w:t>Руббах «Воробей»</w:t>
      </w:r>
      <w:r w:rsidRPr="008B3AE1">
        <w:rPr>
          <w:rFonts w:ascii="Times New Roman" w:hAnsi="Times New Roman"/>
          <w:sz w:val="24"/>
          <w:szCs w:val="24"/>
        </w:rPr>
        <w:br/>
        <w:t>Бер О. «Шалун»</w:t>
      </w:r>
    </w:p>
    <w:p w:rsidR="008B3AE1" w:rsidRPr="008B3AE1" w:rsidP="008B3AE1">
      <w:pPr>
        <w:spacing w:after="0"/>
        <w:rPr>
          <w:rFonts w:ascii="Times New Roman" w:hAnsi="Times New Roman"/>
          <w:sz w:val="24"/>
          <w:szCs w:val="24"/>
        </w:rPr>
      </w:pPr>
      <w:r w:rsidRPr="008B3AE1">
        <w:rPr>
          <w:rFonts w:ascii="Times New Roman" w:hAnsi="Times New Roman"/>
          <w:i/>
          <w:sz w:val="24"/>
          <w:szCs w:val="24"/>
        </w:rPr>
        <w:t>Этюды</w:t>
      </w:r>
      <w:r w:rsidRPr="008B3AE1">
        <w:rPr>
          <w:rFonts w:ascii="Times New Roman" w:hAnsi="Times New Roman"/>
          <w:i/>
          <w:sz w:val="24"/>
          <w:szCs w:val="24"/>
        </w:rPr>
        <w:br/>
      </w:r>
      <w:r w:rsidRPr="008B3AE1">
        <w:rPr>
          <w:rFonts w:ascii="Times New Roman" w:hAnsi="Times New Roman"/>
          <w:sz w:val="24"/>
          <w:szCs w:val="24"/>
        </w:rPr>
        <w:t>Гедике А.40 мелодических этюдов, соч.32,1ч.(по выбору)</w:t>
      </w:r>
    </w:p>
    <w:p w:rsidR="008B3AE1" w:rsidRPr="008B3AE1" w:rsidP="008B3AE1">
      <w:pPr>
        <w:spacing w:after="0"/>
        <w:rPr>
          <w:rFonts w:ascii="Times New Roman" w:hAnsi="Times New Roman"/>
          <w:sz w:val="24"/>
          <w:szCs w:val="24"/>
        </w:rPr>
      </w:pPr>
      <w:r w:rsidRPr="008B3AE1">
        <w:rPr>
          <w:rFonts w:ascii="Times New Roman" w:hAnsi="Times New Roman"/>
          <w:sz w:val="24"/>
          <w:szCs w:val="24"/>
        </w:rPr>
        <w:t>Беркович И. Этюд Фа мажор</w:t>
      </w:r>
      <w:r w:rsidRPr="008B3AE1">
        <w:rPr>
          <w:rFonts w:ascii="Times New Roman" w:hAnsi="Times New Roman"/>
          <w:sz w:val="24"/>
          <w:szCs w:val="24"/>
        </w:rPr>
        <w:br/>
        <w:t>Шитте Л Этюды соч.108 №№ 1, 3, 5</w:t>
      </w:r>
      <w:r w:rsidRPr="008B3AE1">
        <w:rPr>
          <w:rFonts w:ascii="Times New Roman" w:hAnsi="Times New Roman"/>
          <w:sz w:val="24"/>
          <w:szCs w:val="24"/>
        </w:rPr>
        <w:br/>
        <w:t>Лекуппе Ф. Этюд До мажор</w:t>
      </w:r>
      <w:r w:rsidRPr="008B3AE1">
        <w:rPr>
          <w:rFonts w:ascii="Times New Roman" w:hAnsi="Times New Roman"/>
          <w:sz w:val="24"/>
          <w:szCs w:val="24"/>
        </w:rPr>
        <w:br/>
        <w:t xml:space="preserve">Гурлит М.  Этюд ля минор; </w:t>
      </w:r>
      <w:r w:rsidRPr="008B3AE1">
        <w:rPr>
          <w:rFonts w:ascii="Times New Roman" w:hAnsi="Times New Roman"/>
          <w:sz w:val="24"/>
          <w:szCs w:val="24"/>
        </w:rPr>
        <w:br/>
        <w:t>Арман Этюд До мажор</w:t>
      </w:r>
    </w:p>
    <w:p w:rsidR="008B3AE1" w:rsidP="008B3AE1">
      <w:pPr>
        <w:spacing w:after="0"/>
        <w:rPr>
          <w:rFonts w:ascii="Times New Roman" w:hAnsi="Times New Roman"/>
          <w:sz w:val="24"/>
          <w:szCs w:val="24"/>
        </w:rPr>
      </w:pPr>
      <w:r w:rsidRPr="008B3AE1">
        <w:rPr>
          <w:rFonts w:ascii="Times New Roman" w:hAnsi="Times New Roman"/>
          <w:sz w:val="24"/>
          <w:szCs w:val="24"/>
        </w:rPr>
        <w:t>Жилинский А. Этюд До мажор</w:t>
      </w:r>
    </w:p>
    <w:p w:rsidR="008B3AE1" w:rsidP="008B3AE1">
      <w:pPr>
        <w:spacing w:after="0"/>
        <w:rPr>
          <w:rFonts w:ascii="Times New Roman" w:hAnsi="Times New Roman"/>
          <w:sz w:val="24"/>
          <w:szCs w:val="24"/>
        </w:rPr>
      </w:pPr>
    </w:p>
    <w:p w:rsidR="002C109A" w:rsidP="008B3AE1">
      <w:pPr>
        <w:rPr>
          <w:rFonts w:ascii="Times New Roman" w:hAnsi="Times New Roman"/>
          <w:sz w:val="24"/>
          <w:szCs w:val="24"/>
        </w:rPr>
      </w:pPr>
      <w:r w:rsidRPr="008B3AE1">
        <w:rPr>
          <w:rFonts w:ascii="Times New Roman" w:hAnsi="Times New Roman"/>
          <w:i/>
          <w:sz w:val="24"/>
          <w:szCs w:val="24"/>
        </w:rPr>
        <w:t>Ансамбли</w:t>
      </w:r>
      <w:r w:rsidRPr="008B3AE1">
        <w:rPr>
          <w:rFonts w:ascii="Times New Roman" w:hAnsi="Times New Roman"/>
          <w:i/>
          <w:sz w:val="24"/>
          <w:szCs w:val="24"/>
        </w:rPr>
        <w:br/>
      </w:r>
      <w:r w:rsidRPr="008B3AE1">
        <w:rPr>
          <w:rFonts w:ascii="Times New Roman" w:hAnsi="Times New Roman"/>
          <w:sz w:val="24"/>
          <w:szCs w:val="24"/>
        </w:rPr>
        <w:t>Гладков Г. «Песенка львенка и черепахи»</w:t>
      </w:r>
      <w:r w:rsidRPr="008B3AE1">
        <w:rPr>
          <w:rFonts w:ascii="Times New Roman" w:hAnsi="Times New Roman"/>
          <w:sz w:val="24"/>
          <w:szCs w:val="24"/>
        </w:rPr>
        <w:br/>
        <w:t xml:space="preserve">Укр. н.п. « </w:t>
      </w:r>
      <w:r w:rsidRPr="008B3AE1">
        <w:rPr>
          <w:rFonts w:ascii="Times New Roman" w:hAnsi="Times New Roman"/>
          <w:sz w:val="24"/>
          <w:szCs w:val="24"/>
          <w:lang w:val="en-US"/>
        </w:rPr>
        <w:t>I</w:t>
      </w:r>
      <w:r w:rsidRPr="008B3AE1">
        <w:rPr>
          <w:rFonts w:ascii="Times New Roman" w:hAnsi="Times New Roman"/>
          <w:sz w:val="24"/>
          <w:szCs w:val="24"/>
        </w:rPr>
        <w:t>хав козак за Дунай»</w:t>
      </w:r>
      <w:r w:rsidRPr="008B3AE1">
        <w:rPr>
          <w:rFonts w:ascii="Times New Roman" w:hAnsi="Times New Roman"/>
          <w:sz w:val="24"/>
          <w:szCs w:val="24"/>
        </w:rPr>
        <w:br/>
        <w:t>Латвийский нар.танец «Рыбачок»</w:t>
      </w:r>
      <w:r w:rsidRPr="008B3AE1">
        <w:rPr>
          <w:rFonts w:ascii="Times New Roman" w:hAnsi="Times New Roman"/>
          <w:sz w:val="24"/>
          <w:szCs w:val="24"/>
        </w:rPr>
        <w:br/>
      </w:r>
      <w:r w:rsidRPr="008B3AE1">
        <w:rPr>
          <w:rFonts w:ascii="Times New Roman" w:hAnsi="Times New Roman"/>
          <w:sz w:val="24"/>
          <w:szCs w:val="24"/>
        </w:rPr>
        <w:t>Р.н.п. «Как ходил-гулял Ванюша»</w:t>
      </w:r>
      <w:r w:rsidRPr="008B3AE1">
        <w:rPr>
          <w:rFonts w:ascii="Times New Roman" w:hAnsi="Times New Roman"/>
          <w:sz w:val="24"/>
          <w:szCs w:val="24"/>
        </w:rPr>
        <w:br/>
        <w:t>Старокадомский «Любитель- рыболов»</w:t>
      </w:r>
      <w:r w:rsidRPr="008B3AE1">
        <w:rPr>
          <w:rFonts w:ascii="Times New Roman" w:hAnsi="Times New Roman"/>
          <w:sz w:val="24"/>
          <w:szCs w:val="24"/>
        </w:rPr>
        <w:br/>
        <w:t>Глинка М. «Ходит ветер у ворот»</w:t>
      </w:r>
      <w:r w:rsidRPr="008B3AE1">
        <w:rPr>
          <w:rFonts w:ascii="Times New Roman" w:hAnsi="Times New Roman"/>
          <w:sz w:val="24"/>
          <w:szCs w:val="24"/>
        </w:rPr>
        <w:br/>
        <w:t>Шаинский В. «Пусть бегут неуклюже»</w:t>
      </w:r>
    </w:p>
    <w:p w:rsidR="002C109A" w:rsidRPr="00D14341" w:rsidP="002C109A">
      <w:pPr>
        <w:rPr>
          <w:rFonts w:ascii="Times New Roman" w:hAnsi="Times New Roman"/>
          <w:b/>
          <w:sz w:val="24"/>
          <w:szCs w:val="24"/>
        </w:rPr>
      </w:pPr>
      <w:r w:rsidRPr="00D14341">
        <w:rPr>
          <w:rFonts w:ascii="Times New Roman" w:hAnsi="Times New Roman"/>
          <w:b/>
          <w:sz w:val="24"/>
          <w:szCs w:val="24"/>
        </w:rPr>
        <w:t>Примерные программы зачетов</w:t>
      </w:r>
    </w:p>
    <w:p w:rsidR="002C109A" w:rsidRPr="002C109A" w:rsidP="002C109A">
      <w:pPr>
        <w:rPr>
          <w:rFonts w:ascii="Times New Roman" w:hAnsi="Times New Roman"/>
          <w:b/>
          <w:sz w:val="28"/>
          <w:szCs w:val="28"/>
        </w:rPr>
      </w:pPr>
      <w:r>
        <w:rPr>
          <w:rFonts w:ascii="Times New Roman" w:hAnsi="Times New Roman"/>
          <w:b/>
          <w:sz w:val="28"/>
          <w:szCs w:val="28"/>
        </w:rPr>
        <w:t xml:space="preserve">                       </w:t>
      </w:r>
      <w:r w:rsidRPr="002C109A">
        <w:rPr>
          <w:rFonts w:ascii="Times New Roman" w:hAnsi="Times New Roman"/>
          <w:sz w:val="24"/>
          <w:szCs w:val="24"/>
        </w:rPr>
        <w:t>1</w:t>
      </w:r>
      <w:r w:rsidRPr="002C109A">
        <w:rPr>
          <w:rFonts w:ascii="Times New Roman" w:hAnsi="Times New Roman"/>
          <w:sz w:val="24"/>
          <w:szCs w:val="24"/>
        </w:rPr>
        <w:br/>
        <w:t>Укр.н.п. «Курочка»</w:t>
      </w:r>
      <w:r w:rsidRPr="002C109A">
        <w:rPr>
          <w:rFonts w:ascii="Times New Roman" w:hAnsi="Times New Roman"/>
          <w:sz w:val="24"/>
          <w:szCs w:val="24"/>
        </w:rPr>
        <w:br/>
        <w:t>Ансамбль – Гладков Г. «Песенка львенка и черепахи»</w:t>
      </w:r>
    </w:p>
    <w:p w:rsidR="002C109A" w:rsidRPr="002C109A" w:rsidP="002C109A">
      <w:pPr>
        <w:spacing w:after="0"/>
        <w:rPr>
          <w:rFonts w:ascii="Times New Roman" w:hAnsi="Times New Roman"/>
          <w:sz w:val="24"/>
          <w:szCs w:val="24"/>
        </w:rPr>
      </w:pPr>
      <w:r w:rsidRPr="002C109A">
        <w:rPr>
          <w:rFonts w:ascii="Times New Roman" w:hAnsi="Times New Roman"/>
          <w:sz w:val="24"/>
          <w:szCs w:val="24"/>
        </w:rPr>
        <w:t xml:space="preserve">                         2</w:t>
      </w:r>
      <w:r w:rsidRPr="002C109A">
        <w:rPr>
          <w:rFonts w:ascii="Times New Roman" w:hAnsi="Times New Roman"/>
          <w:sz w:val="24"/>
          <w:szCs w:val="24"/>
        </w:rPr>
        <w:br/>
        <w:t>Рубах А.  «Воробей»</w:t>
      </w:r>
    </w:p>
    <w:p w:rsidR="002C109A" w:rsidP="002C109A">
      <w:pPr>
        <w:spacing w:after="0"/>
        <w:rPr>
          <w:rFonts w:ascii="Times New Roman" w:hAnsi="Times New Roman"/>
          <w:sz w:val="24"/>
          <w:szCs w:val="24"/>
        </w:rPr>
      </w:pPr>
      <w:r w:rsidRPr="002C109A">
        <w:rPr>
          <w:rFonts w:ascii="Times New Roman" w:hAnsi="Times New Roman"/>
          <w:sz w:val="24"/>
          <w:szCs w:val="24"/>
        </w:rPr>
        <w:t>Ансамбль – Старокадомский «Любитель- рыболов»</w:t>
      </w:r>
    </w:p>
    <w:p w:rsidR="002C109A" w:rsidP="002C109A">
      <w:pPr>
        <w:spacing w:after="0"/>
        <w:rPr>
          <w:rFonts w:ascii="Times New Roman" w:hAnsi="Times New Roman"/>
          <w:sz w:val="24"/>
          <w:szCs w:val="24"/>
        </w:rPr>
      </w:pPr>
    </w:p>
    <w:p w:rsidR="002C109A" w:rsidRPr="002C109A" w:rsidP="002C109A">
      <w:pPr>
        <w:spacing w:after="0"/>
        <w:jc w:val="center"/>
        <w:rPr>
          <w:rFonts w:ascii="Times New Roman" w:hAnsi="Times New Roman"/>
          <w:b/>
          <w:bCs/>
          <w:sz w:val="24"/>
          <w:szCs w:val="24"/>
        </w:rPr>
      </w:pPr>
      <w:r>
        <w:rPr>
          <w:rFonts w:ascii="Times New Roman" w:hAnsi="Times New Roman"/>
          <w:b/>
          <w:bCs/>
          <w:sz w:val="24"/>
          <w:szCs w:val="24"/>
        </w:rPr>
        <w:t>Четвёртый класс (</w:t>
      </w:r>
      <w:r w:rsidRPr="002C109A">
        <w:rPr>
          <w:rFonts w:ascii="Times New Roman" w:hAnsi="Times New Roman"/>
          <w:b/>
          <w:bCs/>
          <w:sz w:val="24"/>
          <w:szCs w:val="24"/>
        </w:rPr>
        <w:t>3 год обучения</w:t>
      </w:r>
      <w:r>
        <w:rPr>
          <w:rFonts w:ascii="Times New Roman" w:hAnsi="Times New Roman"/>
          <w:b/>
          <w:bCs/>
          <w:sz w:val="24"/>
          <w:szCs w:val="24"/>
        </w:rPr>
        <w:t>)</w:t>
      </w:r>
    </w:p>
    <w:p w:rsidR="002C109A" w:rsidRPr="002C109A" w:rsidP="002C109A">
      <w:pPr>
        <w:spacing w:after="0"/>
        <w:ind w:firstLine="709"/>
        <w:jc w:val="center"/>
        <w:rPr>
          <w:rFonts w:ascii="Times New Roman" w:hAnsi="Times New Roman"/>
          <w:b/>
          <w:bCs/>
          <w:sz w:val="24"/>
          <w:szCs w:val="24"/>
        </w:rPr>
      </w:pPr>
    </w:p>
    <w:p w:rsidR="002C109A" w:rsidP="002C109A">
      <w:pPr>
        <w:autoSpaceDE w:val="0"/>
        <w:autoSpaceDN w:val="0"/>
        <w:adjustRightInd w:val="0"/>
        <w:spacing w:after="0"/>
        <w:jc w:val="center"/>
        <w:rPr>
          <w:rFonts w:ascii="Times New Roman" w:hAnsi="Times New Roman"/>
          <w:b/>
          <w:bCs/>
          <w:sz w:val="24"/>
          <w:szCs w:val="24"/>
          <w:lang w:eastAsia="ru-RU"/>
        </w:rPr>
      </w:pPr>
      <w:r w:rsidRPr="002C109A">
        <w:rPr>
          <w:rFonts w:ascii="Times New Roman" w:hAnsi="Times New Roman"/>
          <w:b/>
          <w:bCs/>
          <w:sz w:val="24"/>
          <w:szCs w:val="24"/>
          <w:lang w:eastAsia="ru-RU"/>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4093"/>
        <w:gridCol w:w="1094"/>
        <w:gridCol w:w="1735"/>
        <w:gridCol w:w="1730"/>
      </w:tblGrid>
      <w:tr w:rsidTr="00203BC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w:t>
            </w:r>
          </w:p>
        </w:tc>
        <w:tc>
          <w:tcPr>
            <w:tcW w:w="4144"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Название разделов и тем</w:t>
            </w:r>
          </w:p>
        </w:tc>
        <w:tc>
          <w:tcPr>
            <w:tcW w:w="1100"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Всего  часов</w:t>
            </w:r>
          </w:p>
        </w:tc>
        <w:tc>
          <w:tcPr>
            <w:tcW w:w="1735"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Теоретические часы</w:t>
            </w:r>
          </w:p>
        </w:tc>
        <w:tc>
          <w:tcPr>
            <w:tcW w:w="1732"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Практические часы</w:t>
            </w:r>
          </w:p>
        </w:tc>
      </w:tr>
      <w:tr w:rsidTr="00203BC3">
        <w:tblPrEx>
          <w:tblW w:w="0" w:type="auto"/>
          <w:tblLook w:val="04A0"/>
        </w:tblPrEx>
        <w:tc>
          <w:tcPr>
            <w:tcW w:w="784"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1.</w:t>
            </w:r>
          </w:p>
        </w:tc>
        <w:tc>
          <w:tcPr>
            <w:tcW w:w="4144" w:type="dxa"/>
          </w:tcPr>
          <w:p w:rsidR="002C109A" w:rsidRPr="002C109A" w:rsidP="00203BC3">
            <w:pPr>
              <w:spacing w:after="120"/>
              <w:jc w:val="both"/>
              <w:rPr>
                <w:rFonts w:ascii="Times New Roman" w:hAnsi="Times New Roman"/>
                <w:sz w:val="24"/>
                <w:szCs w:val="24"/>
              </w:rPr>
            </w:pPr>
            <w:r w:rsidRPr="002C109A">
              <w:rPr>
                <w:rFonts w:ascii="Times New Roman" w:hAnsi="Times New Roman"/>
                <w:sz w:val="24"/>
                <w:szCs w:val="24"/>
                <w:lang w:eastAsia="ru-RU"/>
              </w:rPr>
              <w:t>Работа над развитием техники</w:t>
            </w:r>
          </w:p>
        </w:tc>
        <w:tc>
          <w:tcPr>
            <w:tcW w:w="1100"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4</w:t>
            </w:r>
          </w:p>
        </w:tc>
        <w:tc>
          <w:tcPr>
            <w:tcW w:w="1735"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1</w:t>
            </w:r>
          </w:p>
        </w:tc>
        <w:tc>
          <w:tcPr>
            <w:tcW w:w="1732"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3</w:t>
            </w:r>
          </w:p>
        </w:tc>
      </w:tr>
      <w:tr w:rsidTr="00203BC3">
        <w:tblPrEx>
          <w:tblW w:w="0" w:type="auto"/>
          <w:tblLook w:val="04A0"/>
        </w:tblPrEx>
        <w:tc>
          <w:tcPr>
            <w:tcW w:w="784"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2.</w:t>
            </w:r>
          </w:p>
        </w:tc>
        <w:tc>
          <w:tcPr>
            <w:tcW w:w="4144" w:type="dxa"/>
          </w:tcPr>
          <w:p w:rsidR="002C109A" w:rsidRPr="002C109A" w:rsidP="00203BC3">
            <w:pPr>
              <w:autoSpaceDE w:val="0"/>
              <w:autoSpaceDN w:val="0"/>
              <w:adjustRightInd w:val="0"/>
              <w:rPr>
                <w:rFonts w:ascii="Times New Roman" w:hAnsi="Times New Roman"/>
                <w:sz w:val="24"/>
                <w:szCs w:val="24"/>
                <w:lang w:eastAsia="ru-RU"/>
              </w:rPr>
            </w:pPr>
            <w:r w:rsidRPr="002C109A">
              <w:rPr>
                <w:rFonts w:ascii="Times New Roman" w:hAnsi="Times New Roman"/>
                <w:sz w:val="24"/>
                <w:szCs w:val="24"/>
                <w:lang w:eastAsia="ru-RU"/>
              </w:rPr>
              <w:t>Работа над ритмом. Усложнение</w:t>
            </w:r>
          </w:p>
          <w:p w:rsidR="002C109A" w:rsidRPr="002C109A" w:rsidP="00203BC3">
            <w:pPr>
              <w:spacing w:after="120"/>
              <w:jc w:val="both"/>
              <w:rPr>
                <w:rFonts w:ascii="Times New Roman" w:hAnsi="Times New Roman"/>
                <w:sz w:val="24"/>
                <w:szCs w:val="24"/>
              </w:rPr>
            </w:pPr>
            <w:r w:rsidRPr="002C109A">
              <w:rPr>
                <w:rFonts w:ascii="Times New Roman" w:hAnsi="Times New Roman"/>
                <w:sz w:val="24"/>
                <w:szCs w:val="24"/>
                <w:lang w:eastAsia="ru-RU"/>
              </w:rPr>
              <w:t>ритмического рисунка</w:t>
            </w:r>
          </w:p>
        </w:tc>
        <w:tc>
          <w:tcPr>
            <w:tcW w:w="1100"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3</w:t>
            </w:r>
          </w:p>
        </w:tc>
        <w:tc>
          <w:tcPr>
            <w:tcW w:w="1735"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1</w:t>
            </w:r>
          </w:p>
        </w:tc>
        <w:tc>
          <w:tcPr>
            <w:tcW w:w="1732"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2</w:t>
            </w:r>
          </w:p>
        </w:tc>
      </w:tr>
      <w:tr w:rsidTr="00203BC3">
        <w:tblPrEx>
          <w:tblW w:w="0" w:type="auto"/>
          <w:tblLook w:val="04A0"/>
        </w:tblPrEx>
        <w:tc>
          <w:tcPr>
            <w:tcW w:w="784"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3.</w:t>
            </w:r>
          </w:p>
        </w:tc>
        <w:tc>
          <w:tcPr>
            <w:tcW w:w="4144" w:type="dxa"/>
          </w:tcPr>
          <w:p w:rsidR="002C109A" w:rsidRPr="002C109A" w:rsidP="00203BC3">
            <w:pPr>
              <w:autoSpaceDE w:val="0"/>
              <w:autoSpaceDN w:val="0"/>
              <w:adjustRightInd w:val="0"/>
              <w:rPr>
                <w:rFonts w:ascii="Times New Roman" w:hAnsi="Times New Roman"/>
                <w:sz w:val="24"/>
                <w:szCs w:val="24"/>
                <w:lang w:eastAsia="ru-RU"/>
              </w:rPr>
            </w:pPr>
            <w:r w:rsidRPr="002C109A">
              <w:rPr>
                <w:rFonts w:ascii="Times New Roman" w:hAnsi="Times New Roman"/>
                <w:sz w:val="24"/>
                <w:szCs w:val="24"/>
                <w:lang w:eastAsia="ru-RU"/>
              </w:rPr>
              <w:t>Работа над ритмом. Усложнение</w:t>
            </w:r>
          </w:p>
          <w:p w:rsidR="002C109A" w:rsidRPr="002C109A" w:rsidP="00203BC3">
            <w:pPr>
              <w:spacing w:after="120"/>
              <w:jc w:val="both"/>
              <w:rPr>
                <w:rFonts w:ascii="Times New Roman" w:hAnsi="Times New Roman"/>
                <w:sz w:val="24"/>
                <w:szCs w:val="24"/>
              </w:rPr>
            </w:pPr>
            <w:r w:rsidRPr="002C109A">
              <w:rPr>
                <w:rFonts w:ascii="Times New Roman" w:hAnsi="Times New Roman"/>
                <w:sz w:val="24"/>
                <w:szCs w:val="24"/>
                <w:lang w:eastAsia="ru-RU"/>
              </w:rPr>
              <w:t>ритмического рисунка</w:t>
            </w:r>
          </w:p>
        </w:tc>
        <w:tc>
          <w:tcPr>
            <w:tcW w:w="1100"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2</w:t>
            </w:r>
          </w:p>
        </w:tc>
        <w:tc>
          <w:tcPr>
            <w:tcW w:w="1735"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1</w:t>
            </w:r>
          </w:p>
        </w:tc>
        <w:tc>
          <w:tcPr>
            <w:tcW w:w="1732"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1</w:t>
            </w:r>
          </w:p>
        </w:tc>
      </w:tr>
      <w:tr w:rsidTr="00203BC3">
        <w:tblPrEx>
          <w:tblW w:w="0" w:type="auto"/>
          <w:tblLook w:val="04A0"/>
        </w:tblPrEx>
        <w:tc>
          <w:tcPr>
            <w:tcW w:w="784"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4.</w:t>
            </w:r>
          </w:p>
        </w:tc>
        <w:tc>
          <w:tcPr>
            <w:tcW w:w="4144" w:type="dxa"/>
          </w:tcPr>
          <w:p w:rsidR="002C109A" w:rsidRPr="002C109A" w:rsidP="00203BC3">
            <w:pPr>
              <w:spacing w:after="120"/>
              <w:jc w:val="both"/>
              <w:rPr>
                <w:rFonts w:ascii="Times New Roman" w:hAnsi="Times New Roman"/>
                <w:sz w:val="24"/>
                <w:szCs w:val="24"/>
              </w:rPr>
            </w:pPr>
            <w:r w:rsidRPr="002C109A">
              <w:rPr>
                <w:rFonts w:ascii="Times New Roman" w:hAnsi="Times New Roman"/>
                <w:sz w:val="24"/>
                <w:szCs w:val="24"/>
                <w:lang w:eastAsia="ru-RU"/>
              </w:rPr>
              <w:t>Крупная форма</w:t>
            </w:r>
          </w:p>
        </w:tc>
        <w:tc>
          <w:tcPr>
            <w:tcW w:w="1100"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4</w:t>
            </w:r>
          </w:p>
        </w:tc>
        <w:tc>
          <w:tcPr>
            <w:tcW w:w="1735"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1</w:t>
            </w:r>
          </w:p>
        </w:tc>
        <w:tc>
          <w:tcPr>
            <w:tcW w:w="1732"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3</w:t>
            </w:r>
          </w:p>
        </w:tc>
      </w:tr>
      <w:tr w:rsidTr="00203BC3">
        <w:tblPrEx>
          <w:tblW w:w="0" w:type="auto"/>
          <w:tblLook w:val="04A0"/>
        </w:tblPrEx>
        <w:tc>
          <w:tcPr>
            <w:tcW w:w="784"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5.</w:t>
            </w:r>
          </w:p>
        </w:tc>
        <w:tc>
          <w:tcPr>
            <w:tcW w:w="4144" w:type="dxa"/>
          </w:tcPr>
          <w:p w:rsidR="002C109A" w:rsidRPr="002C109A" w:rsidP="00203BC3">
            <w:pPr>
              <w:spacing w:after="120"/>
              <w:rPr>
                <w:rFonts w:ascii="Times New Roman" w:hAnsi="Times New Roman"/>
                <w:sz w:val="24"/>
                <w:szCs w:val="24"/>
              </w:rPr>
            </w:pPr>
            <w:r w:rsidRPr="002C109A">
              <w:rPr>
                <w:rFonts w:ascii="Times New Roman" w:hAnsi="Times New Roman"/>
                <w:sz w:val="24"/>
                <w:szCs w:val="24"/>
                <w:lang w:eastAsia="ru-RU"/>
              </w:rPr>
              <w:t>Работа над звуком</w:t>
            </w:r>
          </w:p>
        </w:tc>
        <w:tc>
          <w:tcPr>
            <w:tcW w:w="1100"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3,5</w:t>
            </w:r>
          </w:p>
        </w:tc>
        <w:tc>
          <w:tcPr>
            <w:tcW w:w="1735"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1</w:t>
            </w:r>
          </w:p>
        </w:tc>
        <w:tc>
          <w:tcPr>
            <w:tcW w:w="1732"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2,5</w:t>
            </w:r>
          </w:p>
        </w:tc>
      </w:tr>
      <w:tr w:rsidTr="00203BC3">
        <w:tblPrEx>
          <w:tblW w:w="0" w:type="auto"/>
          <w:tblLook w:val="04A0"/>
        </w:tblPrEx>
        <w:tc>
          <w:tcPr>
            <w:tcW w:w="784" w:type="dxa"/>
          </w:tcPr>
          <w:p w:rsidR="002C109A" w:rsidRPr="002C109A" w:rsidP="00203BC3">
            <w:pPr>
              <w:spacing w:after="120"/>
              <w:jc w:val="center"/>
              <w:rPr>
                <w:rFonts w:ascii="Times New Roman" w:hAnsi="Times New Roman"/>
                <w:sz w:val="24"/>
                <w:szCs w:val="24"/>
              </w:rPr>
            </w:pPr>
          </w:p>
        </w:tc>
        <w:tc>
          <w:tcPr>
            <w:tcW w:w="4144"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Итого</w:t>
            </w:r>
          </w:p>
        </w:tc>
        <w:tc>
          <w:tcPr>
            <w:tcW w:w="1100"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16,5</w:t>
            </w:r>
          </w:p>
        </w:tc>
        <w:tc>
          <w:tcPr>
            <w:tcW w:w="1735"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5</w:t>
            </w:r>
          </w:p>
        </w:tc>
        <w:tc>
          <w:tcPr>
            <w:tcW w:w="1732" w:type="dxa"/>
          </w:tcPr>
          <w:p w:rsidR="002C109A" w:rsidRPr="002C109A" w:rsidP="00203BC3">
            <w:pPr>
              <w:spacing w:after="120"/>
              <w:jc w:val="center"/>
              <w:rPr>
                <w:rFonts w:ascii="Times New Roman" w:hAnsi="Times New Roman"/>
                <w:sz w:val="24"/>
                <w:szCs w:val="24"/>
              </w:rPr>
            </w:pPr>
            <w:r w:rsidRPr="002C109A">
              <w:rPr>
                <w:rFonts w:ascii="Times New Roman" w:hAnsi="Times New Roman"/>
                <w:sz w:val="24"/>
                <w:szCs w:val="24"/>
              </w:rPr>
              <w:t>11,5</w:t>
            </w:r>
          </w:p>
        </w:tc>
      </w:tr>
    </w:tbl>
    <w:p w:rsidR="002C109A" w:rsidRPr="002C109A" w:rsidP="002C109A">
      <w:pPr>
        <w:autoSpaceDE w:val="0"/>
        <w:autoSpaceDN w:val="0"/>
        <w:adjustRightInd w:val="0"/>
        <w:spacing w:after="0"/>
        <w:jc w:val="center"/>
        <w:rPr>
          <w:rFonts w:ascii="Times New Roman" w:hAnsi="Times New Roman"/>
          <w:b/>
          <w:bCs/>
          <w:sz w:val="24"/>
          <w:szCs w:val="24"/>
          <w:lang w:eastAsia="ru-RU"/>
        </w:rPr>
      </w:pPr>
    </w:p>
    <w:p w:rsidR="002C109A" w:rsidP="002C109A">
      <w:pPr>
        <w:autoSpaceDE w:val="0"/>
        <w:autoSpaceDN w:val="0"/>
        <w:adjustRightInd w:val="0"/>
        <w:jc w:val="center"/>
        <w:rPr>
          <w:rFonts w:ascii="Times New Roman" w:hAnsi="Times New Roman"/>
          <w:b/>
          <w:bCs/>
          <w:sz w:val="24"/>
          <w:szCs w:val="24"/>
          <w:lang w:eastAsia="ru-RU"/>
        </w:rPr>
      </w:pPr>
      <w:r w:rsidRPr="002C109A">
        <w:rPr>
          <w:rFonts w:ascii="Times New Roman" w:hAnsi="Times New Roman"/>
          <w:b/>
          <w:bCs/>
          <w:sz w:val="24"/>
          <w:szCs w:val="24"/>
          <w:lang w:eastAsia="ru-RU"/>
        </w:rPr>
        <w:t>Содержание изучаемого курса</w:t>
      </w:r>
    </w:p>
    <w:p w:rsidR="002C109A" w:rsidRPr="002C109A" w:rsidP="002C109A">
      <w:pPr>
        <w:spacing w:after="0"/>
        <w:ind w:firstLine="426"/>
        <w:jc w:val="both"/>
        <w:rPr>
          <w:rFonts w:ascii="Times New Roman" w:hAnsi="Times New Roman"/>
          <w:sz w:val="24"/>
          <w:szCs w:val="24"/>
        </w:rPr>
      </w:pPr>
      <w:r w:rsidRPr="002C109A">
        <w:rPr>
          <w:rFonts w:ascii="Times New Roman" w:hAnsi="Times New Roman"/>
          <w:sz w:val="24"/>
          <w:szCs w:val="24"/>
        </w:rPr>
        <w:t>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w:t>
      </w:r>
    </w:p>
    <w:p w:rsidR="002C109A" w:rsidRPr="002C109A" w:rsidP="002C109A">
      <w:pPr>
        <w:spacing w:after="0"/>
        <w:ind w:firstLine="426"/>
        <w:jc w:val="both"/>
        <w:rPr>
          <w:rFonts w:ascii="Times New Roman" w:hAnsi="Times New Roman"/>
          <w:sz w:val="24"/>
          <w:szCs w:val="24"/>
        </w:rPr>
      </w:pPr>
      <w:r w:rsidRPr="002C109A">
        <w:rPr>
          <w:rFonts w:ascii="Times New Roman" w:hAnsi="Times New Roman"/>
          <w:sz w:val="24"/>
          <w:szCs w:val="24"/>
        </w:rPr>
        <w:t>По четвертям выставляется оценка за работу в классе и дома.</w:t>
      </w:r>
    </w:p>
    <w:p w:rsidR="002C109A" w:rsidP="006B1952">
      <w:pPr>
        <w:spacing w:after="0"/>
        <w:ind w:firstLine="426"/>
        <w:jc w:val="both"/>
        <w:rPr>
          <w:rFonts w:ascii="Times New Roman" w:hAnsi="Times New Roman"/>
          <w:sz w:val="24"/>
          <w:szCs w:val="24"/>
        </w:rPr>
      </w:pPr>
      <w:r w:rsidRPr="002C109A">
        <w:rPr>
          <w:rFonts w:ascii="Times New Roman" w:hAnsi="Times New Roman"/>
          <w:sz w:val="24"/>
          <w:szCs w:val="24"/>
        </w:rPr>
        <w:t xml:space="preserve">Годовые требования:  </w:t>
      </w:r>
    </w:p>
    <w:p w:rsidR="002C109A" w:rsidRPr="002C109A" w:rsidP="002C109A">
      <w:pPr>
        <w:autoSpaceDE w:val="0"/>
        <w:autoSpaceDN w:val="0"/>
        <w:adjustRightInd w:val="0"/>
        <w:spacing w:after="0"/>
        <w:rPr>
          <w:rFonts w:ascii="Times New Roman" w:hAnsi="Times New Roman"/>
          <w:sz w:val="24"/>
          <w:szCs w:val="24"/>
          <w:lang w:eastAsia="ru-RU"/>
        </w:rPr>
      </w:pPr>
      <w:r w:rsidRPr="002C109A">
        <w:rPr>
          <w:rFonts w:ascii="Times New Roman" w:hAnsi="Times New Roman"/>
          <w:sz w:val="24"/>
          <w:szCs w:val="24"/>
          <w:lang w:eastAsia="ru-RU"/>
        </w:rPr>
        <w:t>В течение учебного года ученик должен пройти 8-10 музыкальных</w:t>
      </w:r>
    </w:p>
    <w:p w:rsidR="002C109A" w:rsidRPr="002C109A" w:rsidP="002C109A">
      <w:pPr>
        <w:autoSpaceDE w:val="0"/>
        <w:autoSpaceDN w:val="0"/>
        <w:adjustRightInd w:val="0"/>
        <w:spacing w:after="0"/>
        <w:rPr>
          <w:rFonts w:ascii="Times New Roman" w:hAnsi="Times New Roman"/>
          <w:sz w:val="24"/>
          <w:szCs w:val="24"/>
          <w:lang w:eastAsia="ru-RU"/>
        </w:rPr>
      </w:pPr>
      <w:r w:rsidRPr="002C109A">
        <w:rPr>
          <w:rFonts w:ascii="Times New Roman" w:hAnsi="Times New Roman"/>
          <w:sz w:val="24"/>
          <w:szCs w:val="24"/>
          <w:lang w:eastAsia="ru-RU"/>
        </w:rPr>
        <w:t>произведений:</w:t>
      </w:r>
    </w:p>
    <w:p w:rsidR="002C109A" w:rsidRPr="002C109A" w:rsidP="002C109A">
      <w:pPr>
        <w:autoSpaceDE w:val="0"/>
        <w:autoSpaceDN w:val="0"/>
        <w:adjustRightInd w:val="0"/>
        <w:spacing w:after="0"/>
        <w:rPr>
          <w:rFonts w:ascii="Times New Roman" w:hAnsi="Times New Roman"/>
          <w:sz w:val="24"/>
          <w:szCs w:val="24"/>
          <w:lang w:eastAsia="ru-RU"/>
        </w:rPr>
      </w:pPr>
      <w:r w:rsidRPr="002C109A">
        <w:rPr>
          <w:rFonts w:ascii="Times New Roman" w:hAnsi="Times New Roman"/>
          <w:sz w:val="24"/>
          <w:szCs w:val="24"/>
          <w:lang w:eastAsia="ru-RU"/>
        </w:rPr>
        <w:t>- 1 полифоническое произведение</w:t>
      </w:r>
    </w:p>
    <w:p w:rsidR="002C109A" w:rsidRPr="002C109A" w:rsidP="002C109A">
      <w:pPr>
        <w:autoSpaceDE w:val="0"/>
        <w:autoSpaceDN w:val="0"/>
        <w:adjustRightInd w:val="0"/>
        <w:spacing w:after="0"/>
        <w:rPr>
          <w:rFonts w:ascii="Times New Roman" w:hAnsi="Times New Roman"/>
          <w:sz w:val="24"/>
          <w:szCs w:val="24"/>
          <w:lang w:eastAsia="ru-RU"/>
        </w:rPr>
      </w:pPr>
      <w:r w:rsidRPr="002C109A">
        <w:rPr>
          <w:rFonts w:ascii="Times New Roman" w:hAnsi="Times New Roman"/>
          <w:sz w:val="24"/>
          <w:szCs w:val="24"/>
          <w:lang w:eastAsia="ru-RU"/>
        </w:rPr>
        <w:t>- 1 произведение крупной формы</w:t>
      </w:r>
    </w:p>
    <w:p w:rsidR="002C109A" w:rsidRPr="002C109A" w:rsidP="002C109A">
      <w:pPr>
        <w:autoSpaceDE w:val="0"/>
        <w:autoSpaceDN w:val="0"/>
        <w:adjustRightInd w:val="0"/>
        <w:spacing w:after="0"/>
        <w:rPr>
          <w:rFonts w:ascii="Times New Roman" w:hAnsi="Times New Roman"/>
          <w:sz w:val="24"/>
          <w:szCs w:val="24"/>
          <w:lang w:eastAsia="ru-RU"/>
        </w:rPr>
      </w:pPr>
      <w:r w:rsidRPr="002C109A">
        <w:rPr>
          <w:rFonts w:ascii="Times New Roman" w:hAnsi="Times New Roman"/>
          <w:sz w:val="24"/>
          <w:szCs w:val="24"/>
          <w:lang w:eastAsia="ru-RU"/>
        </w:rPr>
        <w:t>- 2-4 этюда</w:t>
      </w:r>
    </w:p>
    <w:p w:rsidR="002C109A" w:rsidRPr="002C109A" w:rsidP="002C109A">
      <w:pPr>
        <w:autoSpaceDE w:val="0"/>
        <w:autoSpaceDN w:val="0"/>
        <w:adjustRightInd w:val="0"/>
        <w:spacing w:after="0"/>
        <w:rPr>
          <w:rFonts w:ascii="Times New Roman" w:hAnsi="Times New Roman"/>
          <w:sz w:val="24"/>
          <w:szCs w:val="24"/>
          <w:lang w:eastAsia="ru-RU"/>
        </w:rPr>
      </w:pPr>
      <w:r w:rsidRPr="002C109A">
        <w:rPr>
          <w:rFonts w:ascii="Times New Roman" w:hAnsi="Times New Roman"/>
          <w:sz w:val="24"/>
          <w:szCs w:val="24"/>
          <w:lang w:eastAsia="ru-RU"/>
        </w:rPr>
        <w:t>- 3-4 пьесы, различные по характеру</w:t>
      </w:r>
    </w:p>
    <w:p w:rsidR="002C109A" w:rsidP="002C109A">
      <w:pPr>
        <w:spacing w:after="0" w:line="360" w:lineRule="auto"/>
        <w:jc w:val="both"/>
        <w:rPr>
          <w:rFonts w:ascii="Times New Roman" w:hAnsi="Times New Roman"/>
          <w:sz w:val="24"/>
          <w:szCs w:val="24"/>
          <w:lang w:eastAsia="ru-RU"/>
        </w:rPr>
      </w:pPr>
      <w:r w:rsidRPr="002C109A">
        <w:rPr>
          <w:rFonts w:ascii="Times New Roman" w:hAnsi="Times New Roman"/>
          <w:sz w:val="24"/>
          <w:szCs w:val="24"/>
          <w:lang w:eastAsia="ru-RU"/>
        </w:rPr>
        <w:t>- 2-3 ансамбля</w:t>
      </w:r>
    </w:p>
    <w:p w:rsidR="002C109A" w:rsidP="006B1952">
      <w:pPr>
        <w:spacing w:after="0"/>
        <w:ind w:firstLine="426"/>
        <w:jc w:val="both"/>
        <w:rPr>
          <w:rFonts w:ascii="Times New Roman" w:hAnsi="Times New Roman"/>
          <w:sz w:val="24"/>
          <w:szCs w:val="24"/>
        </w:rPr>
      </w:pPr>
      <w:r w:rsidRPr="002C109A">
        <w:rPr>
          <w:rFonts w:ascii="Times New Roman" w:hAnsi="Times New Roman"/>
          <w:sz w:val="24"/>
          <w:szCs w:val="24"/>
        </w:rPr>
        <w:t xml:space="preserve">Гаммы : До, Соль, Ре-мажор двумя руками на 2 октавы; </w:t>
      </w:r>
    </w:p>
    <w:p w:rsidR="002C109A" w:rsidP="002C109A">
      <w:pPr>
        <w:jc w:val="both"/>
        <w:rPr>
          <w:rFonts w:ascii="Times New Roman" w:hAnsi="Times New Roman"/>
          <w:sz w:val="24"/>
          <w:szCs w:val="24"/>
        </w:rPr>
      </w:pPr>
      <w:r w:rsidRPr="002C109A">
        <w:rPr>
          <w:rFonts w:ascii="Times New Roman" w:hAnsi="Times New Roman"/>
          <w:sz w:val="24"/>
          <w:szCs w:val="24"/>
        </w:rPr>
        <w:t>аккорды, арпеджио по 3 звука каждой рукой отдельно;</w:t>
      </w:r>
      <w:r w:rsidRPr="002C109A">
        <w:rPr>
          <w:rFonts w:ascii="Times New Roman" w:hAnsi="Times New Roman"/>
          <w:sz w:val="24"/>
          <w:szCs w:val="24"/>
        </w:rPr>
        <w:br/>
        <w:t>ля минор 3 видов каждой рукой отдельно.</w:t>
      </w:r>
    </w:p>
    <w:p w:rsidR="00082022" w:rsidP="00082022">
      <w:pPr>
        <w:spacing w:line="360" w:lineRule="auto"/>
        <w:rPr>
          <w:rFonts w:ascii="Times New Roman" w:hAnsi="Times New Roman"/>
          <w:i/>
          <w:sz w:val="24"/>
          <w:szCs w:val="24"/>
        </w:rPr>
      </w:pPr>
      <w:r w:rsidRPr="00082022">
        <w:rPr>
          <w:rFonts w:ascii="Times New Roman" w:hAnsi="Times New Roman"/>
          <w:b/>
          <w:sz w:val="24"/>
          <w:szCs w:val="24"/>
        </w:rPr>
        <w:t>Примерные репертуарные списки</w:t>
      </w:r>
      <w:r w:rsidRPr="00082022">
        <w:rPr>
          <w:rFonts w:ascii="Times New Roman" w:hAnsi="Times New Roman"/>
          <w:b/>
          <w:sz w:val="24"/>
          <w:szCs w:val="24"/>
        </w:rPr>
        <w:br/>
      </w:r>
      <w:r w:rsidRPr="00082022">
        <w:rPr>
          <w:rFonts w:ascii="Times New Roman" w:hAnsi="Times New Roman"/>
          <w:i/>
          <w:sz w:val="24"/>
          <w:szCs w:val="24"/>
        </w:rPr>
        <w:t>Произведения полифонического склада</w:t>
      </w:r>
    </w:p>
    <w:p w:rsidR="00082022" w:rsidRPr="00082022" w:rsidP="00082022">
      <w:pPr>
        <w:spacing w:after="0"/>
        <w:rPr>
          <w:rFonts w:ascii="Times New Roman" w:hAnsi="Times New Roman"/>
          <w:sz w:val="24"/>
          <w:szCs w:val="24"/>
        </w:rPr>
      </w:pPr>
      <w:r w:rsidRPr="00082022">
        <w:rPr>
          <w:rFonts w:ascii="Times New Roman" w:hAnsi="Times New Roman"/>
          <w:sz w:val="24"/>
          <w:szCs w:val="24"/>
        </w:rPr>
        <w:t>Салютринская «Русская песня»</w:t>
      </w:r>
      <w:r w:rsidRPr="00082022">
        <w:rPr>
          <w:rFonts w:ascii="Times New Roman" w:hAnsi="Times New Roman"/>
          <w:sz w:val="24"/>
          <w:szCs w:val="24"/>
        </w:rPr>
        <w:br/>
        <w:t>Гедике А. «Русская песня»</w:t>
      </w:r>
      <w:r w:rsidRPr="00082022">
        <w:rPr>
          <w:rFonts w:ascii="Times New Roman" w:hAnsi="Times New Roman"/>
          <w:sz w:val="24"/>
          <w:szCs w:val="24"/>
        </w:rPr>
        <w:br/>
        <w:t>Тюрк «Ариозо»</w:t>
      </w:r>
      <w:r w:rsidRPr="00082022">
        <w:rPr>
          <w:rFonts w:ascii="Times New Roman" w:hAnsi="Times New Roman"/>
          <w:sz w:val="24"/>
          <w:szCs w:val="24"/>
        </w:rPr>
        <w:br/>
        <w:t>Гуммель «Пьеса»</w:t>
      </w:r>
      <w:r w:rsidRPr="00082022">
        <w:rPr>
          <w:rFonts w:ascii="Times New Roman" w:hAnsi="Times New Roman"/>
          <w:sz w:val="24"/>
          <w:szCs w:val="24"/>
        </w:rPr>
        <w:br/>
        <w:t>Сперонтес «Менуэт»</w:t>
      </w:r>
      <w:r w:rsidRPr="00082022">
        <w:rPr>
          <w:rFonts w:ascii="Times New Roman" w:hAnsi="Times New Roman"/>
          <w:sz w:val="24"/>
          <w:szCs w:val="24"/>
        </w:rPr>
        <w:br/>
        <w:t>Моцарт В. «Менуэт»</w:t>
      </w:r>
    </w:p>
    <w:p w:rsidR="00082022" w:rsidP="00082022">
      <w:pPr>
        <w:spacing w:after="0" w:line="360" w:lineRule="auto"/>
        <w:rPr>
          <w:rFonts w:ascii="Times New Roman" w:hAnsi="Times New Roman"/>
          <w:sz w:val="24"/>
          <w:szCs w:val="24"/>
        </w:rPr>
      </w:pPr>
      <w:r w:rsidRPr="00082022">
        <w:rPr>
          <w:rFonts w:ascii="Times New Roman" w:hAnsi="Times New Roman"/>
          <w:sz w:val="24"/>
          <w:szCs w:val="24"/>
        </w:rPr>
        <w:t>Р.н.п. «Как при лужку»</w:t>
      </w:r>
    </w:p>
    <w:p w:rsidR="00082022" w:rsidP="00082022">
      <w:pPr>
        <w:rPr>
          <w:rFonts w:ascii="Times New Roman" w:hAnsi="Times New Roman"/>
          <w:sz w:val="24"/>
          <w:szCs w:val="24"/>
        </w:rPr>
      </w:pPr>
      <w:r w:rsidRPr="00082022">
        <w:rPr>
          <w:rFonts w:ascii="Times New Roman" w:hAnsi="Times New Roman"/>
          <w:i/>
          <w:sz w:val="24"/>
          <w:szCs w:val="24"/>
        </w:rPr>
        <w:t>Этюды</w:t>
      </w:r>
      <w:r w:rsidRPr="00082022">
        <w:rPr>
          <w:rFonts w:ascii="Times New Roman" w:hAnsi="Times New Roman"/>
          <w:i/>
          <w:sz w:val="24"/>
          <w:szCs w:val="24"/>
        </w:rPr>
        <w:br/>
      </w:r>
      <w:r w:rsidRPr="00082022">
        <w:rPr>
          <w:rFonts w:ascii="Times New Roman" w:hAnsi="Times New Roman"/>
          <w:sz w:val="24"/>
          <w:szCs w:val="24"/>
        </w:rPr>
        <w:t>Гедике А. 40 мелодических этюдов, ч.1</w:t>
      </w:r>
      <w:r w:rsidRPr="00082022">
        <w:rPr>
          <w:rFonts w:ascii="Times New Roman" w:hAnsi="Times New Roman"/>
          <w:sz w:val="24"/>
          <w:szCs w:val="24"/>
        </w:rPr>
        <w:br/>
        <w:t>Черни –Гермер 1 тетрадь №№1, 2, 3, 4</w:t>
      </w:r>
      <w:r w:rsidRPr="00082022">
        <w:rPr>
          <w:rFonts w:ascii="Times New Roman" w:hAnsi="Times New Roman"/>
          <w:sz w:val="24"/>
          <w:szCs w:val="24"/>
        </w:rPr>
        <w:br/>
        <w:t>Шитте Л. Соч.108 №№ 1, 3,5,7</w:t>
      </w:r>
      <w:r w:rsidRPr="00082022">
        <w:rPr>
          <w:rFonts w:ascii="Times New Roman" w:hAnsi="Times New Roman"/>
          <w:sz w:val="24"/>
          <w:szCs w:val="24"/>
        </w:rPr>
        <w:br/>
        <w:t>Гюнтен Ф.  Этюды по выбору</w:t>
      </w:r>
      <w:r w:rsidRPr="00082022">
        <w:rPr>
          <w:rFonts w:ascii="Times New Roman" w:hAnsi="Times New Roman"/>
          <w:sz w:val="24"/>
          <w:szCs w:val="24"/>
        </w:rPr>
        <w:br/>
        <w:t>Гурлит К. Этюд до мажор</w:t>
      </w:r>
    </w:p>
    <w:p w:rsidR="00082022" w:rsidP="00082022">
      <w:pPr>
        <w:rPr>
          <w:rFonts w:ascii="Times New Roman" w:hAnsi="Times New Roman"/>
          <w:sz w:val="24"/>
          <w:szCs w:val="24"/>
        </w:rPr>
      </w:pPr>
      <w:r w:rsidRPr="00082022">
        <w:rPr>
          <w:rFonts w:ascii="Times New Roman" w:hAnsi="Times New Roman"/>
          <w:i/>
          <w:sz w:val="24"/>
          <w:szCs w:val="24"/>
        </w:rPr>
        <w:t>Пьесы</w:t>
      </w:r>
      <w:r w:rsidRPr="00082022">
        <w:rPr>
          <w:rFonts w:ascii="Times New Roman" w:hAnsi="Times New Roman"/>
          <w:i/>
          <w:sz w:val="24"/>
          <w:szCs w:val="24"/>
        </w:rPr>
        <w:br/>
      </w:r>
      <w:r w:rsidRPr="00082022">
        <w:rPr>
          <w:rFonts w:ascii="Times New Roman" w:hAnsi="Times New Roman"/>
          <w:sz w:val="24"/>
          <w:szCs w:val="24"/>
        </w:rPr>
        <w:t>Чайковский П. «Мой Лизочек»</w:t>
      </w:r>
      <w:r w:rsidRPr="00082022">
        <w:rPr>
          <w:rFonts w:ascii="Times New Roman" w:hAnsi="Times New Roman"/>
          <w:sz w:val="24"/>
          <w:szCs w:val="24"/>
        </w:rPr>
        <w:br/>
        <w:t>Укр.н.п. «Королек»</w:t>
      </w:r>
      <w:r w:rsidRPr="00082022">
        <w:rPr>
          <w:rFonts w:ascii="Times New Roman" w:hAnsi="Times New Roman"/>
          <w:sz w:val="24"/>
          <w:szCs w:val="24"/>
        </w:rPr>
        <w:br/>
        <w:t xml:space="preserve">Р.н.п «Посеяли девки лен» </w:t>
      </w:r>
      <w:r w:rsidRPr="00082022">
        <w:rPr>
          <w:rFonts w:ascii="Times New Roman" w:hAnsi="Times New Roman"/>
          <w:sz w:val="24"/>
          <w:szCs w:val="24"/>
        </w:rPr>
        <w:br/>
        <w:t>«Белорусская народная песня»</w:t>
      </w:r>
      <w:r w:rsidRPr="00082022">
        <w:rPr>
          <w:rFonts w:ascii="Times New Roman" w:hAnsi="Times New Roman"/>
          <w:sz w:val="24"/>
          <w:szCs w:val="24"/>
        </w:rPr>
        <w:br/>
        <w:t>Кабалевский Д. «Клоуны», «Танец»</w:t>
      </w:r>
      <w:r w:rsidRPr="00082022">
        <w:rPr>
          <w:rFonts w:ascii="Times New Roman" w:hAnsi="Times New Roman"/>
          <w:sz w:val="24"/>
          <w:szCs w:val="24"/>
        </w:rPr>
        <w:br/>
        <w:t>Тюрк «Пьеса»</w:t>
      </w:r>
      <w:r w:rsidRPr="00082022">
        <w:rPr>
          <w:rFonts w:ascii="Times New Roman" w:hAnsi="Times New Roman"/>
          <w:sz w:val="24"/>
          <w:szCs w:val="24"/>
        </w:rPr>
        <w:br/>
        <w:t>Левидова «Пьеса»</w:t>
      </w:r>
      <w:r w:rsidRPr="00082022">
        <w:rPr>
          <w:rFonts w:ascii="Times New Roman" w:hAnsi="Times New Roman"/>
          <w:sz w:val="24"/>
          <w:szCs w:val="24"/>
        </w:rPr>
        <w:br/>
        <w:t>Роули «Игра»</w:t>
      </w:r>
      <w:r w:rsidRPr="00082022">
        <w:rPr>
          <w:rFonts w:ascii="Times New Roman" w:hAnsi="Times New Roman"/>
          <w:sz w:val="24"/>
          <w:szCs w:val="24"/>
        </w:rPr>
        <w:br/>
        <w:t>Бачинская М «Старинные часы с кукушкой»</w:t>
      </w:r>
      <w:r w:rsidRPr="00082022">
        <w:rPr>
          <w:rFonts w:ascii="Times New Roman" w:hAnsi="Times New Roman"/>
          <w:sz w:val="24"/>
          <w:szCs w:val="24"/>
        </w:rPr>
        <w:br/>
        <w:t>Литовко Ю. «Пьеса»</w:t>
      </w:r>
      <w:r w:rsidRPr="00082022">
        <w:rPr>
          <w:rFonts w:ascii="Times New Roman" w:hAnsi="Times New Roman"/>
          <w:sz w:val="24"/>
          <w:szCs w:val="24"/>
        </w:rPr>
        <w:br/>
        <w:t>«Американский марш»</w:t>
      </w:r>
      <w:r w:rsidRPr="00082022">
        <w:rPr>
          <w:rFonts w:ascii="Times New Roman" w:hAnsi="Times New Roman"/>
          <w:sz w:val="24"/>
          <w:szCs w:val="24"/>
        </w:rPr>
        <w:br/>
        <w:t>Гайдн Й. «Анданте»</w:t>
      </w:r>
      <w:r w:rsidRPr="00082022">
        <w:rPr>
          <w:rFonts w:ascii="Times New Roman" w:hAnsi="Times New Roman"/>
          <w:sz w:val="24"/>
          <w:szCs w:val="24"/>
        </w:rPr>
        <w:br/>
        <w:t>Моцарт В. Ария Дон Жуана</w:t>
      </w:r>
    </w:p>
    <w:p w:rsidR="00082022" w:rsidP="00082022">
      <w:pPr>
        <w:spacing w:after="240"/>
        <w:rPr>
          <w:rFonts w:ascii="Times New Roman" w:hAnsi="Times New Roman"/>
          <w:sz w:val="24"/>
          <w:szCs w:val="24"/>
        </w:rPr>
      </w:pPr>
      <w:r w:rsidRPr="00082022">
        <w:rPr>
          <w:rFonts w:ascii="Times New Roman" w:hAnsi="Times New Roman"/>
          <w:i/>
          <w:sz w:val="24"/>
          <w:szCs w:val="24"/>
        </w:rPr>
        <w:t>Ансамбли</w:t>
      </w:r>
      <w:r w:rsidRPr="00082022">
        <w:rPr>
          <w:rFonts w:ascii="Times New Roman" w:hAnsi="Times New Roman"/>
          <w:sz w:val="24"/>
          <w:szCs w:val="24"/>
        </w:rPr>
        <w:br/>
        <w:t>Зив М. «Осенний дождик»</w:t>
      </w:r>
      <w:r w:rsidRPr="00082022">
        <w:rPr>
          <w:rFonts w:ascii="Times New Roman" w:hAnsi="Times New Roman"/>
          <w:sz w:val="24"/>
          <w:szCs w:val="24"/>
        </w:rPr>
        <w:br/>
        <w:t>Вивальди А. Финал из Маленькой симфонии №1</w:t>
      </w:r>
      <w:r w:rsidRPr="00082022">
        <w:rPr>
          <w:rFonts w:ascii="Times New Roman" w:hAnsi="Times New Roman"/>
          <w:sz w:val="24"/>
          <w:szCs w:val="24"/>
        </w:rPr>
        <w:br/>
        <w:t>Шуберт «Немецкий танец»</w:t>
      </w:r>
      <w:r w:rsidRPr="00082022">
        <w:rPr>
          <w:rFonts w:ascii="Times New Roman" w:hAnsi="Times New Roman"/>
          <w:sz w:val="24"/>
          <w:szCs w:val="24"/>
        </w:rPr>
        <w:br/>
        <w:t>Р.н.п. « Светит месяц»</w:t>
      </w:r>
      <w:r w:rsidRPr="00082022">
        <w:rPr>
          <w:rFonts w:ascii="Times New Roman" w:hAnsi="Times New Roman"/>
          <w:sz w:val="24"/>
          <w:szCs w:val="24"/>
        </w:rPr>
        <w:br/>
        <w:t xml:space="preserve">Р.н.п. в обр. Комальковой «Дуня-тонкопряха» </w:t>
      </w:r>
      <w:r w:rsidRPr="00082022">
        <w:rPr>
          <w:rFonts w:ascii="Times New Roman" w:hAnsi="Times New Roman"/>
          <w:sz w:val="24"/>
          <w:szCs w:val="24"/>
        </w:rPr>
        <w:br/>
        <w:t>Моцарт В. Ария Папагено</w:t>
      </w:r>
      <w:r w:rsidRPr="00082022">
        <w:rPr>
          <w:rFonts w:ascii="Times New Roman" w:hAnsi="Times New Roman"/>
          <w:sz w:val="24"/>
          <w:szCs w:val="24"/>
        </w:rPr>
        <w:br/>
        <w:t>Муз. Потапенко Т. «Это для нас день просыпается»</w:t>
      </w:r>
    </w:p>
    <w:p w:rsidR="00082022" w:rsidP="00082022">
      <w:pPr>
        <w:autoSpaceDE w:val="0"/>
        <w:autoSpaceDN w:val="0"/>
        <w:adjustRightInd w:val="0"/>
        <w:spacing w:after="0"/>
        <w:rPr>
          <w:rFonts w:ascii="Times New Roman" w:hAnsi="Times New Roman"/>
          <w:b/>
          <w:bCs/>
          <w:sz w:val="24"/>
          <w:szCs w:val="24"/>
          <w:lang w:eastAsia="ru-RU"/>
        </w:rPr>
      </w:pPr>
    </w:p>
    <w:p w:rsidR="00082022" w:rsidRPr="00082022" w:rsidP="00082022">
      <w:pPr>
        <w:autoSpaceDE w:val="0"/>
        <w:autoSpaceDN w:val="0"/>
        <w:adjustRightInd w:val="0"/>
        <w:spacing w:after="0"/>
        <w:rPr>
          <w:rFonts w:ascii="Times New Roman" w:hAnsi="Times New Roman"/>
          <w:b/>
          <w:bCs/>
          <w:i/>
          <w:iCs/>
          <w:sz w:val="24"/>
          <w:szCs w:val="24"/>
          <w:lang w:eastAsia="ru-RU"/>
        </w:rPr>
      </w:pPr>
      <w:r w:rsidRPr="00082022">
        <w:rPr>
          <w:rFonts w:ascii="Times New Roman" w:hAnsi="Times New Roman"/>
          <w:b/>
          <w:bCs/>
          <w:sz w:val="24"/>
          <w:szCs w:val="24"/>
          <w:lang w:eastAsia="ru-RU"/>
        </w:rPr>
        <w:t>О</w:t>
      </w:r>
      <w:r w:rsidRPr="00082022">
        <w:rPr>
          <w:rFonts w:ascii="Times New Roman" w:hAnsi="Times New Roman"/>
          <w:b/>
          <w:bCs/>
          <w:i/>
          <w:iCs/>
          <w:sz w:val="24"/>
          <w:szCs w:val="24"/>
          <w:lang w:eastAsia="ru-RU"/>
        </w:rPr>
        <w:t>жидаемые результаты.</w:t>
      </w:r>
    </w:p>
    <w:p w:rsidR="00082022" w:rsidRPr="00082022" w:rsidP="00082022">
      <w:pPr>
        <w:autoSpaceDE w:val="0"/>
        <w:autoSpaceDN w:val="0"/>
        <w:adjustRightInd w:val="0"/>
        <w:spacing w:after="0"/>
        <w:rPr>
          <w:rFonts w:ascii="Times New Roman" w:hAnsi="Times New Roman"/>
          <w:sz w:val="24"/>
          <w:szCs w:val="24"/>
          <w:lang w:eastAsia="ru-RU"/>
        </w:rPr>
      </w:pPr>
      <w:r w:rsidRPr="00082022">
        <w:rPr>
          <w:rFonts w:ascii="Times New Roman" w:hAnsi="Times New Roman"/>
          <w:sz w:val="24"/>
          <w:szCs w:val="24"/>
          <w:lang w:eastAsia="ru-RU"/>
        </w:rPr>
        <w:t>К концу третьего года обучения ученик должен ЗНАТЬ:</w:t>
      </w:r>
    </w:p>
    <w:p w:rsidR="00082022" w:rsidRPr="00082022" w:rsidP="00082022">
      <w:pPr>
        <w:autoSpaceDE w:val="0"/>
        <w:autoSpaceDN w:val="0"/>
        <w:adjustRightInd w:val="0"/>
        <w:spacing w:after="0"/>
        <w:rPr>
          <w:rFonts w:ascii="Times New Roman" w:hAnsi="Times New Roman"/>
          <w:sz w:val="24"/>
          <w:szCs w:val="24"/>
          <w:lang w:eastAsia="ru-RU"/>
        </w:rPr>
      </w:pPr>
      <w:r w:rsidRPr="00082022">
        <w:rPr>
          <w:rFonts w:ascii="Times New Roman" w:hAnsi="Times New Roman"/>
          <w:sz w:val="24"/>
          <w:szCs w:val="24"/>
          <w:lang w:eastAsia="ru-RU"/>
        </w:rPr>
        <w:t>-Аппликатуру в диатонических гаммах и трезвучиях.</w:t>
      </w:r>
    </w:p>
    <w:p w:rsidR="00082022" w:rsidRPr="00082022" w:rsidP="00082022">
      <w:pPr>
        <w:autoSpaceDE w:val="0"/>
        <w:autoSpaceDN w:val="0"/>
        <w:adjustRightInd w:val="0"/>
        <w:spacing w:after="0"/>
        <w:rPr>
          <w:rFonts w:ascii="Times New Roman" w:hAnsi="Times New Roman"/>
          <w:sz w:val="24"/>
          <w:szCs w:val="24"/>
          <w:lang w:eastAsia="ru-RU"/>
        </w:rPr>
      </w:pPr>
      <w:r w:rsidRPr="00082022">
        <w:rPr>
          <w:rFonts w:ascii="Times New Roman" w:hAnsi="Times New Roman"/>
          <w:sz w:val="24"/>
          <w:szCs w:val="24"/>
          <w:lang w:eastAsia="ru-RU"/>
        </w:rPr>
        <w:t>-Иметь понятие об основных музыкальных терминах.</w:t>
      </w:r>
    </w:p>
    <w:p w:rsidR="00082022" w:rsidRPr="00082022" w:rsidP="00082022">
      <w:pPr>
        <w:autoSpaceDE w:val="0"/>
        <w:autoSpaceDN w:val="0"/>
        <w:adjustRightInd w:val="0"/>
        <w:spacing w:after="0"/>
        <w:rPr>
          <w:rFonts w:ascii="Times New Roman" w:hAnsi="Times New Roman"/>
          <w:sz w:val="24"/>
          <w:szCs w:val="24"/>
          <w:lang w:eastAsia="ru-RU"/>
        </w:rPr>
      </w:pPr>
      <w:r w:rsidRPr="00082022">
        <w:rPr>
          <w:rFonts w:ascii="Times New Roman" w:hAnsi="Times New Roman"/>
          <w:sz w:val="24"/>
          <w:szCs w:val="24"/>
          <w:lang w:eastAsia="ru-RU"/>
        </w:rPr>
        <w:t>-Иметь понятие о крупной форме.</w:t>
      </w:r>
    </w:p>
    <w:p w:rsidR="00082022" w:rsidRPr="00082022" w:rsidP="00082022">
      <w:pPr>
        <w:autoSpaceDE w:val="0"/>
        <w:autoSpaceDN w:val="0"/>
        <w:adjustRightInd w:val="0"/>
        <w:spacing w:after="0"/>
        <w:rPr>
          <w:rFonts w:ascii="Times New Roman" w:hAnsi="Times New Roman"/>
          <w:sz w:val="24"/>
          <w:szCs w:val="24"/>
          <w:lang w:eastAsia="ru-RU"/>
        </w:rPr>
      </w:pPr>
      <w:r w:rsidRPr="00082022">
        <w:rPr>
          <w:rFonts w:ascii="Times New Roman" w:hAnsi="Times New Roman"/>
          <w:sz w:val="24"/>
          <w:szCs w:val="24"/>
          <w:lang w:eastAsia="ru-RU"/>
        </w:rPr>
        <w:t>УМЕТЬ:</w:t>
      </w:r>
    </w:p>
    <w:p w:rsidR="00082022" w:rsidRPr="00082022" w:rsidP="00082022">
      <w:pPr>
        <w:autoSpaceDE w:val="0"/>
        <w:autoSpaceDN w:val="0"/>
        <w:adjustRightInd w:val="0"/>
        <w:spacing w:after="0"/>
        <w:rPr>
          <w:rFonts w:ascii="Times New Roman" w:hAnsi="Times New Roman"/>
          <w:sz w:val="24"/>
          <w:szCs w:val="24"/>
          <w:lang w:eastAsia="ru-RU"/>
        </w:rPr>
      </w:pPr>
      <w:r w:rsidRPr="00082022">
        <w:rPr>
          <w:rFonts w:ascii="Times New Roman" w:hAnsi="Times New Roman"/>
          <w:sz w:val="24"/>
          <w:szCs w:val="24"/>
          <w:lang w:eastAsia="ru-RU"/>
        </w:rPr>
        <w:t>- Играть правильной аппликатурой гаммы, трезвучия, арпеджио.</w:t>
      </w:r>
    </w:p>
    <w:p w:rsidR="00082022" w:rsidRPr="00082022" w:rsidP="00082022">
      <w:pPr>
        <w:autoSpaceDE w:val="0"/>
        <w:autoSpaceDN w:val="0"/>
        <w:adjustRightInd w:val="0"/>
        <w:spacing w:after="0"/>
        <w:rPr>
          <w:rFonts w:ascii="Times New Roman" w:hAnsi="Times New Roman"/>
          <w:sz w:val="24"/>
          <w:szCs w:val="24"/>
          <w:lang w:eastAsia="ru-RU"/>
        </w:rPr>
      </w:pPr>
      <w:r w:rsidRPr="00082022">
        <w:rPr>
          <w:rFonts w:ascii="Times New Roman" w:hAnsi="Times New Roman"/>
          <w:sz w:val="24"/>
          <w:szCs w:val="24"/>
          <w:lang w:eastAsia="ru-RU"/>
        </w:rPr>
        <w:t>-Играть несложные произведения крупной формы.</w:t>
      </w:r>
    </w:p>
    <w:p w:rsidR="00082022" w:rsidP="00082022">
      <w:pPr>
        <w:rPr>
          <w:rFonts w:ascii="Times New Roman" w:hAnsi="Times New Roman"/>
          <w:sz w:val="24"/>
          <w:szCs w:val="24"/>
          <w:lang w:eastAsia="ru-RU"/>
        </w:rPr>
      </w:pPr>
      <w:r w:rsidRPr="00082022">
        <w:rPr>
          <w:rFonts w:ascii="Times New Roman" w:hAnsi="Times New Roman"/>
          <w:sz w:val="24"/>
          <w:szCs w:val="24"/>
          <w:lang w:eastAsia="ru-RU"/>
        </w:rPr>
        <w:t>-Пользоваться разнообразным звукоизвлечением.</w:t>
      </w:r>
    </w:p>
    <w:p w:rsidR="00082022" w:rsidRPr="00082022" w:rsidP="00082022">
      <w:pPr>
        <w:spacing w:after="0"/>
        <w:rPr>
          <w:rFonts w:ascii="Times New Roman" w:hAnsi="Times New Roman"/>
          <w:b/>
          <w:sz w:val="24"/>
          <w:szCs w:val="24"/>
        </w:rPr>
      </w:pPr>
      <w:r w:rsidRPr="00082022">
        <w:rPr>
          <w:rFonts w:ascii="Times New Roman" w:hAnsi="Times New Roman"/>
          <w:b/>
          <w:sz w:val="24"/>
          <w:szCs w:val="24"/>
        </w:rPr>
        <w:t>Примерные программы зачетов</w:t>
      </w:r>
    </w:p>
    <w:p w:rsidR="00082022" w:rsidRPr="00082022" w:rsidP="00082022">
      <w:pPr>
        <w:spacing w:after="0"/>
        <w:rPr>
          <w:rFonts w:ascii="Times New Roman" w:hAnsi="Times New Roman"/>
          <w:sz w:val="24"/>
          <w:szCs w:val="24"/>
        </w:rPr>
      </w:pPr>
      <w:r w:rsidRPr="00082022">
        <w:rPr>
          <w:rFonts w:ascii="Times New Roman" w:hAnsi="Times New Roman"/>
          <w:b/>
          <w:sz w:val="24"/>
          <w:szCs w:val="24"/>
        </w:rPr>
        <w:t xml:space="preserve">                    </w:t>
      </w:r>
      <w:r w:rsidRPr="00082022">
        <w:rPr>
          <w:rFonts w:ascii="Times New Roman" w:hAnsi="Times New Roman"/>
          <w:sz w:val="24"/>
          <w:szCs w:val="24"/>
        </w:rPr>
        <w:t>1</w:t>
      </w:r>
      <w:r w:rsidRPr="00082022">
        <w:rPr>
          <w:rFonts w:ascii="Times New Roman" w:hAnsi="Times New Roman"/>
          <w:sz w:val="24"/>
          <w:szCs w:val="24"/>
        </w:rPr>
        <w:br/>
        <w:t>Гедике А. «Русская песня»</w:t>
      </w:r>
      <w:r w:rsidRPr="00082022">
        <w:rPr>
          <w:rFonts w:ascii="Times New Roman" w:hAnsi="Times New Roman"/>
          <w:sz w:val="24"/>
          <w:szCs w:val="24"/>
        </w:rPr>
        <w:br/>
        <w:t>Ансамбль – Моцарт В. Ария Папагено</w:t>
      </w:r>
      <w:r w:rsidRPr="00082022">
        <w:rPr>
          <w:rFonts w:ascii="Times New Roman" w:hAnsi="Times New Roman"/>
          <w:sz w:val="24"/>
          <w:szCs w:val="24"/>
        </w:rPr>
        <w:br/>
        <w:t xml:space="preserve">                    2</w:t>
      </w:r>
      <w:r w:rsidRPr="00082022">
        <w:rPr>
          <w:rFonts w:ascii="Times New Roman" w:hAnsi="Times New Roman"/>
          <w:sz w:val="24"/>
          <w:szCs w:val="24"/>
        </w:rPr>
        <w:br/>
        <w:t>Тюрк «Пьеса»</w:t>
      </w:r>
    </w:p>
    <w:p w:rsidR="00082022" w:rsidP="00082022">
      <w:pPr>
        <w:spacing w:after="0" w:line="360" w:lineRule="auto"/>
        <w:rPr>
          <w:rFonts w:ascii="Times New Roman" w:hAnsi="Times New Roman"/>
          <w:sz w:val="24"/>
          <w:szCs w:val="24"/>
        </w:rPr>
      </w:pPr>
      <w:r w:rsidRPr="00082022">
        <w:rPr>
          <w:rFonts w:ascii="Times New Roman" w:hAnsi="Times New Roman"/>
          <w:sz w:val="24"/>
          <w:szCs w:val="24"/>
        </w:rPr>
        <w:t>Ансамбль –р. н. п.  «Светит месяц»</w:t>
      </w:r>
    </w:p>
    <w:p w:rsidR="00082022" w:rsidRPr="00082022" w:rsidP="00203BC3">
      <w:pPr>
        <w:spacing w:line="360" w:lineRule="auto"/>
        <w:jc w:val="center"/>
        <w:rPr>
          <w:rFonts w:ascii="Times New Roman" w:hAnsi="Times New Roman"/>
          <w:b/>
          <w:bCs/>
          <w:sz w:val="24"/>
          <w:szCs w:val="24"/>
        </w:rPr>
      </w:pPr>
      <w:r>
        <w:rPr>
          <w:rFonts w:ascii="Times New Roman" w:hAnsi="Times New Roman"/>
          <w:b/>
          <w:bCs/>
          <w:color w:val="000000"/>
          <w:spacing w:val="-1"/>
          <w:sz w:val="24"/>
          <w:szCs w:val="24"/>
        </w:rPr>
        <w:t>Пятый</w:t>
      </w:r>
      <w:r w:rsidRPr="00203261">
        <w:rPr>
          <w:rFonts w:ascii="Times New Roman" w:hAnsi="Times New Roman"/>
          <w:b/>
          <w:bCs/>
          <w:color w:val="000000"/>
          <w:spacing w:val="-1"/>
          <w:sz w:val="24"/>
          <w:szCs w:val="24"/>
        </w:rPr>
        <w:t xml:space="preserve"> класс </w:t>
      </w:r>
      <w:r>
        <w:rPr>
          <w:rFonts w:ascii="Times New Roman" w:hAnsi="Times New Roman"/>
          <w:b/>
          <w:bCs/>
          <w:color w:val="000000"/>
          <w:spacing w:val="-1"/>
          <w:sz w:val="24"/>
          <w:szCs w:val="24"/>
        </w:rPr>
        <w:t>(</w:t>
      </w:r>
      <w:r w:rsidRPr="00082022">
        <w:rPr>
          <w:rFonts w:ascii="Times New Roman" w:hAnsi="Times New Roman"/>
          <w:b/>
          <w:bCs/>
          <w:sz w:val="24"/>
          <w:szCs w:val="24"/>
        </w:rPr>
        <w:t>4 год обучения</w:t>
      </w:r>
      <w:r>
        <w:rPr>
          <w:rFonts w:ascii="Times New Roman" w:hAnsi="Times New Roman"/>
          <w:b/>
          <w:bCs/>
          <w:sz w:val="24"/>
          <w:szCs w:val="24"/>
        </w:rPr>
        <w:t>)</w:t>
      </w:r>
    </w:p>
    <w:p w:rsidR="00082022" w:rsidP="00082022">
      <w:pPr>
        <w:autoSpaceDE w:val="0"/>
        <w:autoSpaceDN w:val="0"/>
        <w:adjustRightInd w:val="0"/>
        <w:jc w:val="center"/>
        <w:rPr>
          <w:rFonts w:ascii="Times New Roman" w:hAnsi="Times New Roman"/>
          <w:b/>
          <w:bCs/>
          <w:sz w:val="24"/>
          <w:szCs w:val="24"/>
          <w:lang w:eastAsia="ru-RU"/>
        </w:rPr>
      </w:pPr>
      <w:r w:rsidRPr="00082022">
        <w:rPr>
          <w:rFonts w:ascii="Times New Roman" w:hAnsi="Times New Roman"/>
          <w:b/>
          <w:bCs/>
          <w:sz w:val="24"/>
          <w:szCs w:val="24"/>
          <w:lang w:eastAsia="ru-RU"/>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4093"/>
        <w:gridCol w:w="1094"/>
        <w:gridCol w:w="1735"/>
        <w:gridCol w:w="1730"/>
      </w:tblGrid>
      <w:tr w:rsidTr="00203BC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w:t>
            </w:r>
          </w:p>
        </w:tc>
        <w:tc>
          <w:tcPr>
            <w:tcW w:w="4144"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Название разделов и тем</w:t>
            </w:r>
          </w:p>
        </w:tc>
        <w:tc>
          <w:tcPr>
            <w:tcW w:w="1100"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Всего  часов</w:t>
            </w:r>
          </w:p>
        </w:tc>
        <w:tc>
          <w:tcPr>
            <w:tcW w:w="1735"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Теоретические часы</w:t>
            </w:r>
          </w:p>
        </w:tc>
        <w:tc>
          <w:tcPr>
            <w:tcW w:w="1732"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Практические часы</w:t>
            </w:r>
          </w:p>
        </w:tc>
      </w:tr>
      <w:tr w:rsidTr="00203BC3">
        <w:tblPrEx>
          <w:tblW w:w="0" w:type="auto"/>
          <w:tblLook w:val="04A0"/>
        </w:tblPrEx>
        <w:tc>
          <w:tcPr>
            <w:tcW w:w="784"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1.</w:t>
            </w:r>
          </w:p>
        </w:tc>
        <w:tc>
          <w:tcPr>
            <w:tcW w:w="4144" w:type="dxa"/>
          </w:tcPr>
          <w:p w:rsidR="00082022" w:rsidRPr="00082022" w:rsidP="00203BC3">
            <w:pPr>
              <w:autoSpaceDE w:val="0"/>
              <w:autoSpaceDN w:val="0"/>
              <w:adjustRightInd w:val="0"/>
              <w:rPr>
                <w:rFonts w:ascii="Times New Roman" w:hAnsi="Times New Roman"/>
                <w:sz w:val="24"/>
                <w:szCs w:val="24"/>
                <w:lang w:eastAsia="ru-RU"/>
              </w:rPr>
            </w:pPr>
            <w:r w:rsidRPr="00082022">
              <w:rPr>
                <w:rFonts w:ascii="Times New Roman" w:hAnsi="Times New Roman"/>
                <w:sz w:val="24"/>
                <w:szCs w:val="24"/>
                <w:lang w:eastAsia="ru-RU"/>
              </w:rPr>
              <w:t>Продолжение изучения музыкальной</w:t>
            </w:r>
          </w:p>
          <w:p w:rsidR="00082022" w:rsidRPr="00082022" w:rsidP="00203BC3">
            <w:pPr>
              <w:spacing w:after="120"/>
              <w:jc w:val="both"/>
              <w:rPr>
                <w:rFonts w:ascii="Times New Roman" w:hAnsi="Times New Roman"/>
                <w:sz w:val="24"/>
                <w:szCs w:val="24"/>
              </w:rPr>
            </w:pPr>
            <w:r w:rsidRPr="00082022">
              <w:rPr>
                <w:rFonts w:ascii="Times New Roman" w:hAnsi="Times New Roman"/>
                <w:sz w:val="24"/>
                <w:szCs w:val="24"/>
                <w:lang w:eastAsia="ru-RU"/>
              </w:rPr>
              <w:t>грамоты. Развитие технических навыков</w:t>
            </w:r>
          </w:p>
        </w:tc>
        <w:tc>
          <w:tcPr>
            <w:tcW w:w="1100"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10</w:t>
            </w:r>
          </w:p>
        </w:tc>
        <w:tc>
          <w:tcPr>
            <w:tcW w:w="1735"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5</w:t>
            </w:r>
          </w:p>
        </w:tc>
        <w:tc>
          <w:tcPr>
            <w:tcW w:w="1732"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5</w:t>
            </w:r>
          </w:p>
        </w:tc>
      </w:tr>
      <w:tr w:rsidTr="00203BC3">
        <w:tblPrEx>
          <w:tblW w:w="0" w:type="auto"/>
          <w:tblLook w:val="04A0"/>
        </w:tblPrEx>
        <w:tc>
          <w:tcPr>
            <w:tcW w:w="784"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2.</w:t>
            </w:r>
          </w:p>
        </w:tc>
        <w:tc>
          <w:tcPr>
            <w:tcW w:w="4144" w:type="dxa"/>
          </w:tcPr>
          <w:p w:rsidR="00082022" w:rsidRPr="00082022" w:rsidP="00203BC3">
            <w:pPr>
              <w:autoSpaceDE w:val="0"/>
              <w:autoSpaceDN w:val="0"/>
              <w:adjustRightInd w:val="0"/>
              <w:rPr>
                <w:rFonts w:ascii="Times New Roman" w:hAnsi="Times New Roman"/>
                <w:sz w:val="24"/>
                <w:szCs w:val="24"/>
                <w:lang w:eastAsia="ru-RU"/>
              </w:rPr>
            </w:pPr>
            <w:r w:rsidRPr="00082022">
              <w:rPr>
                <w:rFonts w:ascii="Times New Roman" w:hAnsi="Times New Roman"/>
                <w:sz w:val="24"/>
                <w:szCs w:val="24"/>
                <w:lang w:eastAsia="ru-RU"/>
              </w:rPr>
              <w:t>Работа над полифонией</w:t>
            </w:r>
          </w:p>
        </w:tc>
        <w:tc>
          <w:tcPr>
            <w:tcW w:w="1100"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6</w:t>
            </w:r>
          </w:p>
        </w:tc>
        <w:tc>
          <w:tcPr>
            <w:tcW w:w="1735"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3</w:t>
            </w:r>
          </w:p>
        </w:tc>
        <w:tc>
          <w:tcPr>
            <w:tcW w:w="1732"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3</w:t>
            </w:r>
          </w:p>
        </w:tc>
      </w:tr>
      <w:tr w:rsidTr="00203BC3">
        <w:tblPrEx>
          <w:tblW w:w="0" w:type="auto"/>
          <w:tblLook w:val="04A0"/>
        </w:tblPrEx>
        <w:tc>
          <w:tcPr>
            <w:tcW w:w="784"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3.</w:t>
            </w:r>
          </w:p>
        </w:tc>
        <w:tc>
          <w:tcPr>
            <w:tcW w:w="4144" w:type="dxa"/>
          </w:tcPr>
          <w:p w:rsidR="00082022" w:rsidRPr="00082022" w:rsidP="00203BC3">
            <w:pPr>
              <w:autoSpaceDE w:val="0"/>
              <w:autoSpaceDN w:val="0"/>
              <w:adjustRightInd w:val="0"/>
              <w:rPr>
                <w:rFonts w:ascii="Times New Roman" w:hAnsi="Times New Roman"/>
                <w:sz w:val="24"/>
                <w:szCs w:val="24"/>
                <w:lang w:eastAsia="ru-RU"/>
              </w:rPr>
            </w:pPr>
            <w:r w:rsidRPr="00082022">
              <w:rPr>
                <w:rFonts w:ascii="Times New Roman" w:hAnsi="Times New Roman"/>
                <w:sz w:val="24"/>
                <w:szCs w:val="24"/>
                <w:lang w:eastAsia="ru-RU"/>
              </w:rPr>
              <w:t>Работа над крупной  формой</w:t>
            </w:r>
          </w:p>
        </w:tc>
        <w:tc>
          <w:tcPr>
            <w:tcW w:w="1100"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8</w:t>
            </w:r>
          </w:p>
        </w:tc>
        <w:tc>
          <w:tcPr>
            <w:tcW w:w="1735"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2</w:t>
            </w:r>
          </w:p>
        </w:tc>
        <w:tc>
          <w:tcPr>
            <w:tcW w:w="1732"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6</w:t>
            </w:r>
          </w:p>
        </w:tc>
      </w:tr>
      <w:tr w:rsidTr="00203BC3">
        <w:tblPrEx>
          <w:tblW w:w="0" w:type="auto"/>
          <w:tblLook w:val="04A0"/>
        </w:tblPrEx>
        <w:tc>
          <w:tcPr>
            <w:tcW w:w="784"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4.</w:t>
            </w:r>
          </w:p>
        </w:tc>
        <w:tc>
          <w:tcPr>
            <w:tcW w:w="4144" w:type="dxa"/>
          </w:tcPr>
          <w:p w:rsidR="00082022" w:rsidRPr="00082022" w:rsidP="00203BC3">
            <w:pPr>
              <w:autoSpaceDE w:val="0"/>
              <w:autoSpaceDN w:val="0"/>
              <w:adjustRightInd w:val="0"/>
              <w:rPr>
                <w:rFonts w:ascii="Times New Roman" w:hAnsi="Times New Roman"/>
                <w:sz w:val="24"/>
                <w:szCs w:val="24"/>
                <w:lang w:eastAsia="ru-RU"/>
              </w:rPr>
            </w:pPr>
            <w:r w:rsidRPr="00082022">
              <w:rPr>
                <w:rFonts w:ascii="Times New Roman" w:hAnsi="Times New Roman"/>
                <w:sz w:val="24"/>
                <w:szCs w:val="24"/>
                <w:lang w:eastAsia="ru-RU"/>
              </w:rPr>
              <w:t>Продолжение работы над чтением нот  с листа</w:t>
            </w:r>
          </w:p>
        </w:tc>
        <w:tc>
          <w:tcPr>
            <w:tcW w:w="1100"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5</w:t>
            </w:r>
          </w:p>
        </w:tc>
        <w:tc>
          <w:tcPr>
            <w:tcW w:w="1735"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1</w:t>
            </w:r>
          </w:p>
        </w:tc>
        <w:tc>
          <w:tcPr>
            <w:tcW w:w="1732"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4</w:t>
            </w:r>
          </w:p>
        </w:tc>
      </w:tr>
      <w:tr w:rsidTr="00203BC3">
        <w:tblPrEx>
          <w:tblW w:w="0" w:type="auto"/>
          <w:tblLook w:val="04A0"/>
        </w:tblPrEx>
        <w:tc>
          <w:tcPr>
            <w:tcW w:w="784"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5.</w:t>
            </w:r>
          </w:p>
        </w:tc>
        <w:tc>
          <w:tcPr>
            <w:tcW w:w="4144" w:type="dxa"/>
          </w:tcPr>
          <w:p w:rsidR="00082022" w:rsidRPr="00082022" w:rsidP="00203BC3">
            <w:pPr>
              <w:spacing w:after="120"/>
              <w:rPr>
                <w:rFonts w:ascii="Times New Roman" w:hAnsi="Times New Roman"/>
                <w:sz w:val="24"/>
                <w:szCs w:val="24"/>
              </w:rPr>
            </w:pPr>
            <w:r w:rsidRPr="00082022">
              <w:rPr>
                <w:rFonts w:ascii="Times New Roman" w:hAnsi="Times New Roman"/>
                <w:sz w:val="24"/>
                <w:szCs w:val="24"/>
                <w:lang w:eastAsia="ru-RU"/>
              </w:rPr>
              <w:t>Игра в ансамбле</w:t>
            </w:r>
          </w:p>
        </w:tc>
        <w:tc>
          <w:tcPr>
            <w:tcW w:w="1100"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4</w:t>
            </w:r>
          </w:p>
        </w:tc>
        <w:tc>
          <w:tcPr>
            <w:tcW w:w="1735"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1</w:t>
            </w:r>
          </w:p>
        </w:tc>
        <w:tc>
          <w:tcPr>
            <w:tcW w:w="1732"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3</w:t>
            </w:r>
          </w:p>
        </w:tc>
      </w:tr>
      <w:tr w:rsidTr="00203BC3">
        <w:tblPrEx>
          <w:tblW w:w="0" w:type="auto"/>
          <w:tblLook w:val="04A0"/>
        </w:tblPrEx>
        <w:tc>
          <w:tcPr>
            <w:tcW w:w="784" w:type="dxa"/>
          </w:tcPr>
          <w:p w:rsidR="00082022" w:rsidRPr="00082022" w:rsidP="00203BC3">
            <w:pPr>
              <w:spacing w:after="120"/>
              <w:jc w:val="center"/>
              <w:rPr>
                <w:rFonts w:ascii="Times New Roman" w:hAnsi="Times New Roman"/>
                <w:sz w:val="24"/>
                <w:szCs w:val="24"/>
              </w:rPr>
            </w:pPr>
          </w:p>
        </w:tc>
        <w:tc>
          <w:tcPr>
            <w:tcW w:w="4144"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Итого</w:t>
            </w:r>
          </w:p>
        </w:tc>
        <w:tc>
          <w:tcPr>
            <w:tcW w:w="1100"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33</w:t>
            </w:r>
          </w:p>
        </w:tc>
        <w:tc>
          <w:tcPr>
            <w:tcW w:w="1735"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12</w:t>
            </w:r>
          </w:p>
        </w:tc>
        <w:tc>
          <w:tcPr>
            <w:tcW w:w="1732" w:type="dxa"/>
          </w:tcPr>
          <w:p w:rsidR="00082022" w:rsidRPr="00082022" w:rsidP="00203BC3">
            <w:pPr>
              <w:spacing w:after="120"/>
              <w:jc w:val="center"/>
              <w:rPr>
                <w:rFonts w:ascii="Times New Roman" w:hAnsi="Times New Roman"/>
                <w:sz w:val="24"/>
                <w:szCs w:val="24"/>
              </w:rPr>
            </w:pPr>
            <w:r w:rsidRPr="00082022">
              <w:rPr>
                <w:rFonts w:ascii="Times New Roman" w:hAnsi="Times New Roman"/>
                <w:sz w:val="24"/>
                <w:szCs w:val="24"/>
              </w:rPr>
              <w:t>21</w:t>
            </w:r>
          </w:p>
        </w:tc>
      </w:tr>
    </w:tbl>
    <w:p w:rsidR="00082022" w:rsidP="00082022">
      <w:pPr>
        <w:autoSpaceDE w:val="0"/>
        <w:autoSpaceDN w:val="0"/>
        <w:adjustRightInd w:val="0"/>
        <w:jc w:val="center"/>
        <w:rPr>
          <w:rFonts w:ascii="Times New Roman" w:hAnsi="Times New Roman"/>
          <w:b/>
          <w:bCs/>
          <w:sz w:val="24"/>
          <w:szCs w:val="24"/>
          <w:lang w:eastAsia="ru-RU"/>
        </w:rPr>
      </w:pPr>
    </w:p>
    <w:p w:rsidR="00082022" w:rsidP="00082022">
      <w:pPr>
        <w:autoSpaceDE w:val="0"/>
        <w:autoSpaceDN w:val="0"/>
        <w:adjustRightInd w:val="0"/>
        <w:jc w:val="center"/>
        <w:rPr>
          <w:rFonts w:ascii="Times New Roman" w:hAnsi="Times New Roman"/>
          <w:b/>
          <w:bCs/>
          <w:sz w:val="24"/>
          <w:szCs w:val="24"/>
          <w:lang w:eastAsia="ru-RU"/>
        </w:rPr>
      </w:pPr>
      <w:r w:rsidRPr="00082022">
        <w:rPr>
          <w:rFonts w:ascii="Times New Roman" w:hAnsi="Times New Roman"/>
          <w:b/>
          <w:bCs/>
          <w:sz w:val="24"/>
          <w:szCs w:val="24"/>
          <w:lang w:eastAsia="ru-RU"/>
        </w:rPr>
        <w:t>Содержание изучаемого курса</w:t>
      </w:r>
    </w:p>
    <w:p w:rsidR="00082022" w:rsidRPr="00082022" w:rsidP="009778B9">
      <w:pPr>
        <w:spacing w:after="0"/>
        <w:ind w:firstLine="426"/>
        <w:jc w:val="both"/>
        <w:rPr>
          <w:rFonts w:ascii="Times New Roman" w:hAnsi="Times New Roman"/>
          <w:sz w:val="24"/>
          <w:szCs w:val="24"/>
        </w:rPr>
      </w:pPr>
      <w:r w:rsidRPr="00082022">
        <w:rPr>
          <w:rFonts w:ascii="Times New Roman" w:hAnsi="Times New Roman"/>
          <w:sz w:val="24"/>
          <w:szCs w:val="24"/>
        </w:rPr>
        <w:t>Продолжение работы над совершенствованием технических приемов игры на фортепиано. Работа над упражнениями.  Чтение с листа.</w:t>
      </w:r>
    </w:p>
    <w:p w:rsidR="00082022" w:rsidP="009778B9">
      <w:pPr>
        <w:ind w:firstLine="426"/>
        <w:jc w:val="both"/>
        <w:rPr>
          <w:rFonts w:ascii="Times New Roman" w:hAnsi="Times New Roman"/>
          <w:sz w:val="24"/>
          <w:szCs w:val="24"/>
        </w:rPr>
      </w:pPr>
      <w:r w:rsidRPr="00082022">
        <w:rPr>
          <w:rFonts w:ascii="Times New Roman" w:hAnsi="Times New Roman"/>
          <w:sz w:val="24"/>
          <w:szCs w:val="24"/>
        </w:rPr>
        <w:t>По четвертям выставляется оценка за работу в классе и дома.</w:t>
      </w:r>
    </w:p>
    <w:p w:rsidR="009778B9" w:rsidP="009778B9">
      <w:pPr>
        <w:spacing w:line="360" w:lineRule="auto"/>
        <w:jc w:val="both"/>
        <w:rPr>
          <w:rFonts w:ascii="Times New Roman" w:hAnsi="Times New Roman"/>
          <w:sz w:val="24"/>
          <w:szCs w:val="24"/>
        </w:rPr>
      </w:pPr>
    </w:p>
    <w:p w:rsidR="00203BC3" w:rsidP="009778B9">
      <w:pPr>
        <w:spacing w:line="360" w:lineRule="auto"/>
        <w:jc w:val="both"/>
        <w:rPr>
          <w:rFonts w:ascii="Times New Roman" w:hAnsi="Times New Roman"/>
          <w:sz w:val="24"/>
          <w:szCs w:val="24"/>
        </w:rPr>
      </w:pPr>
    </w:p>
    <w:p w:rsidR="009778B9" w:rsidRPr="009778B9" w:rsidP="009778B9">
      <w:pPr>
        <w:spacing w:line="360" w:lineRule="auto"/>
        <w:jc w:val="both"/>
        <w:rPr>
          <w:rFonts w:ascii="Times New Roman" w:hAnsi="Times New Roman"/>
          <w:sz w:val="24"/>
          <w:szCs w:val="24"/>
        </w:rPr>
      </w:pPr>
      <w:r w:rsidRPr="009778B9">
        <w:rPr>
          <w:rFonts w:ascii="Times New Roman" w:hAnsi="Times New Roman"/>
          <w:sz w:val="24"/>
          <w:szCs w:val="24"/>
        </w:rPr>
        <w:t>Годовые требования:</w:t>
      </w:r>
    </w:p>
    <w:p w:rsidR="009778B9" w:rsidRPr="009778B9" w:rsidP="009778B9">
      <w:pPr>
        <w:spacing w:after="0"/>
        <w:ind w:firstLine="709"/>
        <w:jc w:val="both"/>
        <w:rPr>
          <w:rFonts w:ascii="Times New Roman" w:hAnsi="Times New Roman"/>
          <w:sz w:val="24"/>
          <w:szCs w:val="24"/>
        </w:rPr>
      </w:pPr>
      <w:r w:rsidRPr="009778B9">
        <w:rPr>
          <w:rFonts w:ascii="Times New Roman" w:hAnsi="Times New Roman"/>
          <w:sz w:val="24"/>
          <w:szCs w:val="24"/>
        </w:rPr>
        <w:t xml:space="preserve">6-8 разножанровых произведений, включая пьесы полифонического склада, этюды, 1 часть крупной формы, ансамбли. </w:t>
      </w:r>
    </w:p>
    <w:p w:rsidR="009778B9" w:rsidRPr="009778B9" w:rsidP="009778B9">
      <w:pPr>
        <w:ind w:firstLine="709"/>
        <w:jc w:val="both"/>
        <w:rPr>
          <w:rFonts w:ascii="Times New Roman" w:hAnsi="Times New Roman"/>
          <w:sz w:val="24"/>
          <w:szCs w:val="24"/>
        </w:rPr>
      </w:pPr>
      <w:r>
        <w:rPr>
          <w:rFonts w:ascii="Times New Roman" w:hAnsi="Times New Roman"/>
          <w:sz w:val="24"/>
          <w:szCs w:val="24"/>
        </w:rPr>
        <w:t>Гаммы</w:t>
      </w:r>
      <w:r w:rsidRPr="009778B9">
        <w:rPr>
          <w:rFonts w:ascii="Times New Roman" w:hAnsi="Times New Roman"/>
          <w:sz w:val="24"/>
          <w:szCs w:val="24"/>
        </w:rPr>
        <w:t>: До, Соль, Ре, Фа-мажор; ля, ми-минор; аккорды, арпеджио к ним; хроматические гаммы от белых клавиш двумя руками в 2 октавы.</w:t>
      </w:r>
      <w:r w:rsidRPr="009778B9">
        <w:rPr>
          <w:rFonts w:ascii="Times New Roman" w:hAnsi="Times New Roman"/>
          <w:sz w:val="24"/>
          <w:szCs w:val="24"/>
        </w:rPr>
        <w:br/>
        <w:t>Продолжение формирования  навыков чтения с листа.</w:t>
      </w:r>
    </w:p>
    <w:p w:rsidR="009778B9" w:rsidP="009778B9">
      <w:pPr>
        <w:spacing w:line="360" w:lineRule="auto"/>
        <w:rPr>
          <w:rFonts w:ascii="Times New Roman" w:hAnsi="Times New Roman"/>
          <w:b/>
          <w:bCs/>
          <w:sz w:val="24"/>
          <w:szCs w:val="24"/>
        </w:rPr>
      </w:pPr>
      <w:r w:rsidRPr="009778B9">
        <w:rPr>
          <w:rFonts w:ascii="Times New Roman" w:hAnsi="Times New Roman"/>
          <w:b/>
          <w:bCs/>
          <w:sz w:val="24"/>
          <w:szCs w:val="24"/>
        </w:rPr>
        <w:t>Примерные репертуарные списки</w:t>
      </w:r>
    </w:p>
    <w:p w:rsidR="00203BC3" w:rsidP="00203BC3">
      <w:pPr>
        <w:spacing w:after="0"/>
        <w:rPr>
          <w:rFonts w:ascii="Times New Roman" w:hAnsi="Times New Roman"/>
          <w:i/>
          <w:sz w:val="24"/>
          <w:szCs w:val="24"/>
        </w:rPr>
      </w:pPr>
      <w:r w:rsidRPr="009778B9">
        <w:rPr>
          <w:rFonts w:ascii="Times New Roman" w:hAnsi="Times New Roman"/>
          <w:i/>
          <w:sz w:val="24"/>
          <w:szCs w:val="24"/>
        </w:rPr>
        <w:t>Произведения полифонического склада</w:t>
      </w:r>
      <w:r w:rsidRPr="009778B9">
        <w:rPr>
          <w:rFonts w:ascii="Times New Roman" w:hAnsi="Times New Roman"/>
          <w:i/>
          <w:sz w:val="24"/>
          <w:szCs w:val="24"/>
        </w:rPr>
        <w:br/>
      </w:r>
      <w:r w:rsidRPr="009778B9">
        <w:rPr>
          <w:rFonts w:ascii="Times New Roman" w:hAnsi="Times New Roman"/>
          <w:sz w:val="24"/>
          <w:szCs w:val="24"/>
        </w:rPr>
        <w:t>Моцарт В. «Менуэт»</w:t>
      </w:r>
      <w:r w:rsidRPr="009778B9">
        <w:rPr>
          <w:rFonts w:ascii="Times New Roman" w:hAnsi="Times New Roman"/>
          <w:sz w:val="24"/>
          <w:szCs w:val="24"/>
        </w:rPr>
        <w:br/>
        <w:t>Гайдн Й. «Менуэт»</w:t>
      </w:r>
      <w:r w:rsidRPr="009778B9">
        <w:rPr>
          <w:rFonts w:ascii="Times New Roman" w:hAnsi="Times New Roman"/>
          <w:sz w:val="24"/>
          <w:szCs w:val="24"/>
        </w:rPr>
        <w:br/>
        <w:t>Агинцова «Русская песня»</w:t>
      </w:r>
      <w:r w:rsidRPr="009778B9">
        <w:rPr>
          <w:rFonts w:ascii="Times New Roman" w:hAnsi="Times New Roman"/>
          <w:sz w:val="24"/>
          <w:szCs w:val="24"/>
        </w:rPr>
        <w:br/>
        <w:t>Литовко Ю. Канон</w:t>
      </w:r>
      <w:r w:rsidRPr="009778B9">
        <w:rPr>
          <w:rFonts w:ascii="Times New Roman" w:hAnsi="Times New Roman"/>
          <w:sz w:val="24"/>
          <w:szCs w:val="24"/>
        </w:rPr>
        <w:br/>
        <w:t>Бах И. «Менуэт»; «Волынка»</w:t>
      </w:r>
      <w:r w:rsidRPr="009778B9">
        <w:rPr>
          <w:rFonts w:ascii="Times New Roman" w:hAnsi="Times New Roman"/>
          <w:sz w:val="24"/>
          <w:szCs w:val="24"/>
        </w:rPr>
        <w:br/>
        <w:t>Гедике А. «Русская песня»</w:t>
      </w:r>
      <w:r w:rsidRPr="009778B9">
        <w:rPr>
          <w:rFonts w:ascii="Times New Roman" w:hAnsi="Times New Roman"/>
          <w:sz w:val="24"/>
          <w:szCs w:val="24"/>
        </w:rPr>
        <w:br/>
        <w:t>Кригер И. «Менуэт»</w:t>
      </w:r>
      <w:r w:rsidRPr="009778B9">
        <w:rPr>
          <w:rFonts w:ascii="Times New Roman" w:hAnsi="Times New Roman"/>
          <w:sz w:val="24"/>
          <w:szCs w:val="24"/>
        </w:rPr>
        <w:br/>
        <w:t>Кунц «Канон»</w:t>
      </w:r>
      <w:r w:rsidRPr="009778B9">
        <w:rPr>
          <w:rFonts w:ascii="Times New Roman" w:hAnsi="Times New Roman"/>
          <w:sz w:val="24"/>
          <w:szCs w:val="24"/>
        </w:rPr>
        <w:br/>
        <w:t>Р.н.п. «Ивушка» в обр.Салютринской Т.</w:t>
      </w:r>
      <w:r w:rsidRPr="009778B9">
        <w:rPr>
          <w:rFonts w:ascii="Times New Roman" w:hAnsi="Times New Roman"/>
          <w:sz w:val="24"/>
          <w:szCs w:val="24"/>
        </w:rPr>
        <w:br/>
        <w:t>Корелли А. Сарабанда</w:t>
      </w:r>
      <w:r w:rsidRPr="009778B9">
        <w:rPr>
          <w:rFonts w:ascii="Times New Roman" w:hAnsi="Times New Roman"/>
          <w:sz w:val="24"/>
          <w:szCs w:val="24"/>
        </w:rPr>
        <w:br/>
        <w:t>Бах И. «Бурре»</w:t>
      </w:r>
      <w:r w:rsidRPr="009778B9">
        <w:rPr>
          <w:rFonts w:ascii="Times New Roman" w:hAnsi="Times New Roman"/>
          <w:sz w:val="24"/>
          <w:szCs w:val="24"/>
        </w:rPr>
        <w:br/>
      </w:r>
    </w:p>
    <w:p w:rsidR="009778B9" w:rsidRPr="00203BC3" w:rsidP="00203BC3">
      <w:pPr>
        <w:spacing w:after="0"/>
        <w:rPr>
          <w:rFonts w:ascii="Times New Roman" w:hAnsi="Times New Roman"/>
          <w:b/>
          <w:bCs/>
          <w:sz w:val="24"/>
          <w:szCs w:val="24"/>
        </w:rPr>
      </w:pPr>
      <w:r w:rsidRPr="00203BC3">
        <w:rPr>
          <w:rFonts w:ascii="Times New Roman" w:hAnsi="Times New Roman"/>
          <w:i/>
          <w:sz w:val="24"/>
          <w:szCs w:val="24"/>
        </w:rPr>
        <w:t>Этюды</w:t>
      </w:r>
      <w:r w:rsidRPr="00203BC3">
        <w:rPr>
          <w:rFonts w:ascii="Times New Roman" w:hAnsi="Times New Roman"/>
          <w:i/>
          <w:sz w:val="24"/>
          <w:szCs w:val="24"/>
        </w:rPr>
        <w:br/>
      </w:r>
      <w:r w:rsidRPr="00203BC3">
        <w:rPr>
          <w:rFonts w:ascii="Times New Roman" w:hAnsi="Times New Roman"/>
          <w:sz w:val="24"/>
          <w:szCs w:val="24"/>
        </w:rPr>
        <w:t>Гедике А. 40 мелодических этюдов для начинающих, тетрадь 2 (по выбору)</w:t>
      </w:r>
      <w:r w:rsidRPr="00203BC3">
        <w:rPr>
          <w:rFonts w:ascii="Times New Roman" w:hAnsi="Times New Roman"/>
          <w:sz w:val="24"/>
          <w:szCs w:val="24"/>
        </w:rPr>
        <w:br/>
        <w:t>Николаев Этюд До мажор</w:t>
      </w:r>
      <w:r w:rsidRPr="00203BC3">
        <w:rPr>
          <w:rFonts w:ascii="Times New Roman" w:hAnsi="Times New Roman"/>
          <w:sz w:val="24"/>
          <w:szCs w:val="24"/>
        </w:rPr>
        <w:br/>
        <w:t>Шитте Л. соч. 108. 25 маленьких этюдов (по выбору)</w:t>
      </w:r>
      <w:r w:rsidRPr="00203BC3">
        <w:rPr>
          <w:rFonts w:ascii="Times New Roman" w:hAnsi="Times New Roman"/>
          <w:sz w:val="24"/>
          <w:szCs w:val="24"/>
        </w:rPr>
        <w:br/>
        <w:t>Гурлит К. Этюд Ля мажор</w:t>
      </w:r>
      <w:r w:rsidRPr="00203BC3">
        <w:rPr>
          <w:rFonts w:ascii="Times New Roman" w:hAnsi="Times New Roman"/>
          <w:sz w:val="24"/>
          <w:szCs w:val="24"/>
        </w:rPr>
        <w:br/>
        <w:t>Гюнтен Этюд До мажор</w:t>
      </w:r>
      <w:r w:rsidRPr="00203BC3">
        <w:rPr>
          <w:rFonts w:ascii="Times New Roman" w:hAnsi="Times New Roman"/>
          <w:sz w:val="24"/>
          <w:szCs w:val="24"/>
        </w:rPr>
        <w:br/>
        <w:t>Беркович И. Этюд</w:t>
      </w:r>
      <w:r w:rsidRPr="00203BC3">
        <w:rPr>
          <w:rFonts w:ascii="Times New Roman" w:hAnsi="Times New Roman"/>
          <w:sz w:val="24"/>
          <w:szCs w:val="24"/>
        </w:rPr>
        <w:br/>
        <w:t>Гозенпуд М. «Игра»</w:t>
      </w:r>
      <w:r w:rsidRPr="00203BC3">
        <w:rPr>
          <w:rFonts w:ascii="Times New Roman" w:hAnsi="Times New Roman"/>
          <w:sz w:val="24"/>
          <w:szCs w:val="24"/>
        </w:rPr>
        <w:br/>
        <w:t>Лешгорн соч.65 (по выбору)</w:t>
      </w:r>
      <w:r w:rsidRPr="00203BC3">
        <w:rPr>
          <w:rFonts w:ascii="Times New Roman" w:hAnsi="Times New Roman"/>
          <w:sz w:val="24"/>
          <w:szCs w:val="24"/>
        </w:rPr>
        <w:br/>
      </w:r>
    </w:p>
    <w:p w:rsidR="00203BC3" w:rsidP="00203BC3">
      <w:pPr>
        <w:spacing w:after="0"/>
        <w:rPr>
          <w:rFonts w:ascii="Times New Roman" w:hAnsi="Times New Roman"/>
          <w:sz w:val="24"/>
          <w:szCs w:val="24"/>
        </w:rPr>
      </w:pPr>
      <w:r w:rsidRPr="00203BC3">
        <w:rPr>
          <w:rFonts w:ascii="Times New Roman" w:hAnsi="Times New Roman"/>
          <w:i/>
          <w:sz w:val="24"/>
          <w:szCs w:val="24"/>
        </w:rPr>
        <w:t>Крупная форма</w:t>
      </w:r>
      <w:r w:rsidRPr="00203BC3">
        <w:rPr>
          <w:rFonts w:ascii="Times New Roman" w:hAnsi="Times New Roman"/>
          <w:i/>
          <w:sz w:val="24"/>
          <w:szCs w:val="24"/>
        </w:rPr>
        <w:br/>
      </w:r>
      <w:r w:rsidRPr="00203BC3">
        <w:rPr>
          <w:rFonts w:ascii="Times New Roman" w:hAnsi="Times New Roman"/>
          <w:sz w:val="24"/>
          <w:szCs w:val="24"/>
        </w:rPr>
        <w:t>Литкова И. Вариации на тему белорусской народной песни «Савка и Гришка сделали дуду»</w:t>
      </w:r>
      <w:r w:rsidRPr="00203BC3">
        <w:rPr>
          <w:rFonts w:ascii="Times New Roman" w:hAnsi="Times New Roman"/>
          <w:sz w:val="24"/>
          <w:szCs w:val="24"/>
        </w:rPr>
        <w:br/>
        <w:t>Штейбельт Д. Сонатина ч.1</w:t>
      </w:r>
      <w:r w:rsidRPr="00203BC3">
        <w:rPr>
          <w:rFonts w:ascii="Times New Roman" w:hAnsi="Times New Roman"/>
          <w:sz w:val="24"/>
          <w:szCs w:val="24"/>
        </w:rPr>
        <w:br/>
        <w:t>Весняк Ю. Тема с вариациями</w:t>
      </w:r>
      <w:r w:rsidRPr="00203BC3">
        <w:rPr>
          <w:rFonts w:ascii="Times New Roman" w:hAnsi="Times New Roman"/>
          <w:sz w:val="24"/>
          <w:szCs w:val="24"/>
        </w:rPr>
        <w:br/>
        <w:t>Весняк Ю. Сонатина соч.1 № 5</w:t>
      </w:r>
      <w:r w:rsidRPr="00203BC3">
        <w:rPr>
          <w:rFonts w:ascii="Times New Roman" w:hAnsi="Times New Roman"/>
          <w:sz w:val="24"/>
          <w:szCs w:val="24"/>
        </w:rPr>
        <w:br/>
        <w:t>Назарова Т. Вариации на тему русской народной песни «Пойду ль я, выйду ль я»</w:t>
      </w:r>
      <w:r w:rsidRPr="00203BC3">
        <w:rPr>
          <w:rFonts w:ascii="Times New Roman" w:hAnsi="Times New Roman"/>
          <w:sz w:val="24"/>
          <w:szCs w:val="24"/>
        </w:rPr>
        <w:br/>
        <w:t>Андре А. Сонатина Соль мажор</w:t>
      </w:r>
    </w:p>
    <w:p w:rsidR="00A87888" w:rsidRPr="00203BC3" w:rsidP="00203BC3">
      <w:pPr>
        <w:spacing w:after="0"/>
        <w:rPr>
          <w:rFonts w:ascii="Times New Roman" w:hAnsi="Times New Roman"/>
          <w:sz w:val="24"/>
          <w:szCs w:val="24"/>
        </w:rPr>
      </w:pPr>
      <w:r w:rsidRPr="00203BC3">
        <w:rPr>
          <w:rFonts w:ascii="Times New Roman" w:hAnsi="Times New Roman"/>
          <w:sz w:val="24"/>
          <w:szCs w:val="24"/>
        </w:rPr>
        <w:t>Дамкомб В. Сонатина До мажор</w:t>
      </w:r>
      <w:r w:rsidRPr="00203BC3">
        <w:rPr>
          <w:rFonts w:ascii="Times New Roman" w:hAnsi="Times New Roman"/>
          <w:sz w:val="24"/>
          <w:szCs w:val="24"/>
        </w:rPr>
        <w:br/>
      </w:r>
      <w:r w:rsidRPr="00203BC3">
        <w:rPr>
          <w:rFonts w:ascii="Times New Roman" w:hAnsi="Times New Roman"/>
          <w:sz w:val="24"/>
          <w:szCs w:val="24"/>
        </w:rPr>
        <w:br/>
      </w:r>
      <w:r w:rsidRPr="00203BC3">
        <w:rPr>
          <w:rFonts w:ascii="Times New Roman" w:hAnsi="Times New Roman"/>
          <w:i/>
          <w:sz w:val="24"/>
          <w:szCs w:val="24"/>
        </w:rPr>
        <w:t>Пьесы</w:t>
      </w:r>
      <w:r w:rsidRPr="00203BC3">
        <w:rPr>
          <w:rFonts w:ascii="Times New Roman" w:hAnsi="Times New Roman"/>
          <w:sz w:val="24"/>
          <w:szCs w:val="24"/>
        </w:rPr>
        <w:br/>
        <w:t>Волков «Марш»</w:t>
      </w:r>
      <w:r w:rsidRPr="00203BC3">
        <w:rPr>
          <w:rFonts w:ascii="Times New Roman" w:hAnsi="Times New Roman"/>
          <w:sz w:val="24"/>
          <w:szCs w:val="24"/>
        </w:rPr>
        <w:br/>
        <w:t>Бетховен Л. «Немецкий танец»</w:t>
      </w:r>
      <w:r w:rsidRPr="00203BC3">
        <w:rPr>
          <w:rFonts w:ascii="Times New Roman" w:hAnsi="Times New Roman"/>
          <w:sz w:val="24"/>
          <w:szCs w:val="24"/>
        </w:rPr>
        <w:br/>
      </w:r>
      <w:r w:rsidRPr="00203BC3">
        <w:rPr>
          <w:rFonts w:ascii="Times New Roman" w:hAnsi="Times New Roman"/>
          <w:sz w:val="24"/>
          <w:szCs w:val="24"/>
        </w:rPr>
        <w:t>Жилинский «Детская полька»</w:t>
      </w:r>
      <w:r w:rsidRPr="00203BC3">
        <w:rPr>
          <w:rFonts w:ascii="Times New Roman" w:hAnsi="Times New Roman"/>
          <w:sz w:val="24"/>
          <w:szCs w:val="24"/>
        </w:rPr>
        <w:br/>
        <w:t>Майкапар А. «Пастушок», «Мотылек»</w:t>
      </w:r>
      <w:r w:rsidRPr="00203BC3">
        <w:rPr>
          <w:rFonts w:ascii="Times New Roman" w:hAnsi="Times New Roman"/>
          <w:sz w:val="24"/>
          <w:szCs w:val="24"/>
        </w:rPr>
        <w:br/>
        <w:t>Дварионас Б.«Прелюдия»</w:t>
      </w:r>
    </w:p>
    <w:p w:rsidR="00A87888" w:rsidRPr="00203BC3" w:rsidP="00A87888">
      <w:pPr>
        <w:rPr>
          <w:rFonts w:ascii="Times New Roman" w:hAnsi="Times New Roman"/>
          <w:sz w:val="24"/>
          <w:szCs w:val="24"/>
        </w:rPr>
      </w:pPr>
      <w:r w:rsidRPr="00203BC3">
        <w:rPr>
          <w:rFonts w:ascii="Times New Roman" w:hAnsi="Times New Roman"/>
          <w:sz w:val="24"/>
          <w:szCs w:val="24"/>
        </w:rPr>
        <w:t>Черчилль Ф. «Белоснежка»</w:t>
      </w:r>
      <w:r w:rsidRPr="00203BC3">
        <w:rPr>
          <w:rFonts w:ascii="Times New Roman" w:hAnsi="Times New Roman"/>
          <w:sz w:val="24"/>
          <w:szCs w:val="24"/>
        </w:rPr>
        <w:br/>
        <w:t>Лядов А. «Колыбельная»</w:t>
      </w:r>
      <w:r w:rsidRPr="00203BC3">
        <w:rPr>
          <w:rFonts w:ascii="Times New Roman" w:hAnsi="Times New Roman"/>
          <w:sz w:val="24"/>
          <w:szCs w:val="24"/>
        </w:rPr>
        <w:br/>
        <w:t xml:space="preserve">Легкие переложения для фортепиано: </w:t>
      </w:r>
      <w:r w:rsidRPr="00203BC3">
        <w:rPr>
          <w:rFonts w:ascii="Times New Roman" w:hAnsi="Times New Roman"/>
          <w:sz w:val="24"/>
          <w:szCs w:val="24"/>
        </w:rPr>
        <w:br/>
        <w:t>Шуберт Ф. «Военный марш»</w:t>
      </w:r>
      <w:r w:rsidRPr="00203BC3">
        <w:rPr>
          <w:rFonts w:ascii="Times New Roman" w:hAnsi="Times New Roman"/>
          <w:sz w:val="24"/>
          <w:szCs w:val="24"/>
        </w:rPr>
        <w:br/>
        <w:t>Бах И. «Сицилиана»</w:t>
      </w:r>
    </w:p>
    <w:p w:rsidR="00A87888" w:rsidRPr="00203BC3" w:rsidP="00A87888">
      <w:pPr>
        <w:rPr>
          <w:rFonts w:ascii="Times New Roman" w:hAnsi="Times New Roman"/>
          <w:sz w:val="24"/>
          <w:szCs w:val="24"/>
        </w:rPr>
      </w:pPr>
      <w:r w:rsidRPr="00203BC3">
        <w:rPr>
          <w:rFonts w:ascii="Times New Roman" w:hAnsi="Times New Roman"/>
          <w:i/>
          <w:sz w:val="24"/>
          <w:szCs w:val="24"/>
        </w:rPr>
        <w:t>Ансамбли</w:t>
      </w:r>
      <w:r w:rsidRPr="00203BC3">
        <w:rPr>
          <w:rFonts w:ascii="Times New Roman" w:hAnsi="Times New Roman"/>
          <w:i/>
          <w:sz w:val="24"/>
          <w:szCs w:val="24"/>
        </w:rPr>
        <w:br/>
      </w:r>
      <w:r w:rsidRPr="00203BC3">
        <w:rPr>
          <w:rFonts w:ascii="Times New Roman" w:hAnsi="Times New Roman"/>
          <w:sz w:val="24"/>
          <w:szCs w:val="24"/>
        </w:rPr>
        <w:t>Бетховен Л. Марш («Афинские развалины»)</w:t>
      </w:r>
      <w:r w:rsidRPr="00203BC3">
        <w:rPr>
          <w:rFonts w:ascii="Times New Roman" w:hAnsi="Times New Roman"/>
          <w:sz w:val="24"/>
          <w:szCs w:val="24"/>
        </w:rPr>
        <w:br/>
        <w:t xml:space="preserve">                      Немецкие танцы (в 4 руки)</w:t>
      </w:r>
      <w:r w:rsidRPr="00203BC3">
        <w:rPr>
          <w:rFonts w:ascii="Times New Roman" w:hAnsi="Times New Roman"/>
          <w:sz w:val="24"/>
          <w:szCs w:val="24"/>
        </w:rPr>
        <w:br/>
        <w:t>Муз. Островского «Спят усталые игрушки»</w:t>
      </w:r>
      <w:r w:rsidRPr="00203BC3">
        <w:rPr>
          <w:rFonts w:ascii="Times New Roman" w:hAnsi="Times New Roman"/>
          <w:sz w:val="24"/>
          <w:szCs w:val="24"/>
        </w:rPr>
        <w:br/>
        <w:t>Градески «Мороженое»</w:t>
      </w:r>
    </w:p>
    <w:p w:rsidR="00A87888" w:rsidRPr="00203BC3" w:rsidP="00A87888">
      <w:pPr>
        <w:spacing w:after="240"/>
        <w:rPr>
          <w:rFonts w:ascii="Times New Roman" w:hAnsi="Times New Roman"/>
          <w:sz w:val="24"/>
          <w:szCs w:val="24"/>
        </w:rPr>
      </w:pPr>
      <w:r w:rsidRPr="00203BC3">
        <w:rPr>
          <w:rFonts w:ascii="Times New Roman" w:hAnsi="Times New Roman"/>
          <w:sz w:val="24"/>
          <w:szCs w:val="24"/>
        </w:rPr>
        <w:t xml:space="preserve">Манчини Г.перелож. Жульевой Л. «Розовая пантера» </w:t>
      </w:r>
      <w:r w:rsidRPr="00203BC3">
        <w:rPr>
          <w:rFonts w:ascii="Times New Roman" w:hAnsi="Times New Roman"/>
          <w:sz w:val="24"/>
          <w:szCs w:val="24"/>
        </w:rPr>
        <w:br/>
        <w:t>Моцарт В. «Отрывок» (из 1 ч. симфонии соль минор)</w:t>
      </w:r>
      <w:r w:rsidRPr="00203BC3">
        <w:rPr>
          <w:rFonts w:ascii="Times New Roman" w:hAnsi="Times New Roman"/>
          <w:sz w:val="24"/>
          <w:szCs w:val="24"/>
        </w:rPr>
        <w:br/>
        <w:t xml:space="preserve">                   «Менуэт» из оперы «Дон Жуан»</w:t>
      </w:r>
      <w:r w:rsidRPr="00203BC3">
        <w:rPr>
          <w:rFonts w:ascii="Times New Roman" w:hAnsi="Times New Roman"/>
          <w:sz w:val="24"/>
          <w:szCs w:val="24"/>
        </w:rPr>
        <w:br/>
        <w:t>Смирнова Н. «Под дождем», «Хорошее настроение»</w:t>
      </w:r>
      <w:r w:rsidRPr="00203BC3">
        <w:rPr>
          <w:rFonts w:ascii="Times New Roman" w:hAnsi="Times New Roman"/>
          <w:sz w:val="24"/>
          <w:szCs w:val="24"/>
        </w:rPr>
        <w:br/>
        <w:t>Глинка М. Хор «Славься»</w:t>
      </w:r>
      <w:r w:rsidRPr="00203BC3">
        <w:rPr>
          <w:rFonts w:ascii="Times New Roman" w:hAnsi="Times New Roman"/>
          <w:sz w:val="24"/>
          <w:szCs w:val="24"/>
        </w:rPr>
        <w:br/>
        <w:t>Чайковский П. Вальс из балета «Спящая красавица»</w:t>
      </w:r>
      <w:r w:rsidRPr="00203BC3">
        <w:rPr>
          <w:rFonts w:ascii="Times New Roman" w:hAnsi="Times New Roman"/>
          <w:sz w:val="24"/>
          <w:szCs w:val="24"/>
        </w:rPr>
        <w:br/>
        <w:t>Сапаров В. «Первый урок»</w:t>
      </w:r>
      <w:r w:rsidRPr="00203BC3">
        <w:rPr>
          <w:rFonts w:ascii="Times New Roman" w:hAnsi="Times New Roman"/>
          <w:sz w:val="24"/>
          <w:szCs w:val="24"/>
        </w:rPr>
        <w:br/>
        <w:t>Р.н.п.в обр. Комальковой: «Неделька»</w:t>
      </w:r>
      <w:r w:rsidRPr="00203BC3">
        <w:rPr>
          <w:rFonts w:ascii="Times New Roman" w:hAnsi="Times New Roman"/>
          <w:sz w:val="24"/>
          <w:szCs w:val="24"/>
        </w:rPr>
        <w:br/>
        <w:t xml:space="preserve">                  «То не ветер ветку клонит»</w:t>
      </w:r>
      <w:r w:rsidRPr="00203BC3">
        <w:rPr>
          <w:rFonts w:ascii="Times New Roman" w:hAnsi="Times New Roman"/>
          <w:sz w:val="24"/>
          <w:szCs w:val="24"/>
        </w:rPr>
        <w:br/>
        <w:t xml:space="preserve">                  «Ах ты, степь широкая»</w:t>
      </w:r>
      <w:r w:rsidRPr="00203BC3">
        <w:rPr>
          <w:rFonts w:ascii="Times New Roman" w:hAnsi="Times New Roman"/>
          <w:sz w:val="24"/>
          <w:szCs w:val="24"/>
        </w:rPr>
        <w:br/>
        <w:t xml:space="preserve">                  «Тонкая рябина»</w:t>
      </w:r>
    </w:p>
    <w:p w:rsidR="00A87888" w:rsidRPr="00770A53" w:rsidP="00770A53">
      <w:pPr>
        <w:autoSpaceDE w:val="0"/>
        <w:autoSpaceDN w:val="0"/>
        <w:adjustRightInd w:val="0"/>
        <w:spacing w:after="0"/>
        <w:rPr>
          <w:rFonts w:ascii="Times New Roman" w:hAnsi="Times New Roman"/>
          <w:b/>
          <w:bCs/>
          <w:sz w:val="24"/>
          <w:szCs w:val="24"/>
          <w:lang w:eastAsia="ru-RU"/>
        </w:rPr>
      </w:pPr>
      <w:r w:rsidRPr="00770A53">
        <w:rPr>
          <w:rFonts w:ascii="Times New Roman" w:hAnsi="Times New Roman"/>
          <w:b/>
          <w:bCs/>
          <w:sz w:val="24"/>
          <w:szCs w:val="24"/>
          <w:lang w:eastAsia="ru-RU"/>
        </w:rPr>
        <w:t>Ожидаемые результаты.</w:t>
      </w:r>
    </w:p>
    <w:p w:rsidR="00A87888" w:rsidRPr="00770A53" w:rsidP="00770A53">
      <w:pPr>
        <w:autoSpaceDE w:val="0"/>
        <w:autoSpaceDN w:val="0"/>
        <w:adjustRightInd w:val="0"/>
        <w:spacing w:after="0"/>
        <w:rPr>
          <w:rFonts w:ascii="Times New Roman" w:hAnsi="Times New Roman"/>
          <w:sz w:val="24"/>
          <w:szCs w:val="24"/>
          <w:lang w:eastAsia="ru-RU"/>
        </w:rPr>
      </w:pPr>
      <w:r w:rsidRPr="00770A53">
        <w:rPr>
          <w:rFonts w:ascii="Times New Roman" w:hAnsi="Times New Roman"/>
          <w:sz w:val="24"/>
          <w:szCs w:val="24"/>
          <w:lang w:eastAsia="ru-RU"/>
        </w:rPr>
        <w:t>К концу четвертого года обучения ученик должен ЗНАТЬ:</w:t>
      </w:r>
    </w:p>
    <w:p w:rsidR="00A87888" w:rsidRPr="00770A53" w:rsidP="00770A53">
      <w:pPr>
        <w:autoSpaceDE w:val="0"/>
        <w:autoSpaceDN w:val="0"/>
        <w:adjustRightInd w:val="0"/>
        <w:spacing w:after="0"/>
        <w:rPr>
          <w:rFonts w:ascii="Times New Roman" w:hAnsi="Times New Roman"/>
          <w:sz w:val="24"/>
          <w:szCs w:val="24"/>
          <w:lang w:eastAsia="ru-RU"/>
        </w:rPr>
      </w:pPr>
      <w:r w:rsidRPr="00770A53">
        <w:rPr>
          <w:rFonts w:ascii="Times New Roman" w:hAnsi="Times New Roman"/>
          <w:sz w:val="24"/>
          <w:szCs w:val="24"/>
          <w:lang w:eastAsia="ru-RU"/>
        </w:rPr>
        <w:t>- Строение и аппликатуру хроматической гаммы, арпеджио.</w:t>
      </w:r>
    </w:p>
    <w:p w:rsidR="00A87888" w:rsidRPr="00770A53" w:rsidP="00770A53">
      <w:pPr>
        <w:autoSpaceDE w:val="0"/>
        <w:autoSpaceDN w:val="0"/>
        <w:adjustRightInd w:val="0"/>
        <w:spacing w:after="0"/>
        <w:rPr>
          <w:rFonts w:ascii="Times New Roman" w:hAnsi="Times New Roman"/>
          <w:sz w:val="24"/>
          <w:szCs w:val="24"/>
          <w:lang w:eastAsia="ru-RU"/>
        </w:rPr>
      </w:pPr>
      <w:r w:rsidRPr="00770A53">
        <w:rPr>
          <w:rFonts w:ascii="Times New Roman" w:hAnsi="Times New Roman"/>
          <w:sz w:val="24"/>
          <w:szCs w:val="24"/>
          <w:lang w:eastAsia="ru-RU"/>
        </w:rPr>
        <w:t>- Иметь понятие о мелизмах.</w:t>
      </w:r>
    </w:p>
    <w:p w:rsidR="00A87888" w:rsidRPr="00770A53" w:rsidP="00770A53">
      <w:pPr>
        <w:autoSpaceDE w:val="0"/>
        <w:autoSpaceDN w:val="0"/>
        <w:adjustRightInd w:val="0"/>
        <w:rPr>
          <w:rFonts w:ascii="Times New Roman" w:hAnsi="Times New Roman"/>
          <w:sz w:val="24"/>
          <w:szCs w:val="24"/>
          <w:lang w:eastAsia="ru-RU"/>
        </w:rPr>
      </w:pPr>
      <w:r w:rsidRPr="00770A53">
        <w:rPr>
          <w:rFonts w:ascii="Times New Roman" w:hAnsi="Times New Roman"/>
          <w:sz w:val="24"/>
          <w:szCs w:val="24"/>
          <w:lang w:eastAsia="ru-RU"/>
        </w:rPr>
        <w:t>- Знать строение формы сонатного аллегро.</w:t>
      </w:r>
    </w:p>
    <w:p w:rsidR="00A87888" w:rsidRPr="00770A53" w:rsidP="00A87888">
      <w:pPr>
        <w:autoSpaceDE w:val="0"/>
        <w:autoSpaceDN w:val="0"/>
        <w:adjustRightInd w:val="0"/>
        <w:rPr>
          <w:rFonts w:ascii="Times New Roman" w:hAnsi="Times New Roman"/>
          <w:sz w:val="24"/>
          <w:szCs w:val="24"/>
          <w:lang w:eastAsia="ru-RU"/>
        </w:rPr>
      </w:pPr>
      <w:r w:rsidRPr="00770A53">
        <w:rPr>
          <w:rFonts w:ascii="Times New Roman" w:hAnsi="Times New Roman"/>
          <w:sz w:val="24"/>
          <w:szCs w:val="24"/>
          <w:lang w:eastAsia="ru-RU"/>
        </w:rPr>
        <w:t>УМЕТЬ:</w:t>
      </w:r>
    </w:p>
    <w:p w:rsidR="00A87888" w:rsidRPr="00770A53" w:rsidP="00770A53">
      <w:pPr>
        <w:autoSpaceDE w:val="0"/>
        <w:autoSpaceDN w:val="0"/>
        <w:adjustRightInd w:val="0"/>
        <w:spacing w:after="0"/>
        <w:rPr>
          <w:rFonts w:ascii="Times New Roman" w:hAnsi="Times New Roman"/>
          <w:sz w:val="24"/>
          <w:szCs w:val="24"/>
          <w:lang w:eastAsia="ru-RU"/>
        </w:rPr>
      </w:pPr>
      <w:r w:rsidRPr="00770A53">
        <w:rPr>
          <w:rFonts w:ascii="Times New Roman" w:hAnsi="Times New Roman"/>
          <w:sz w:val="24"/>
          <w:szCs w:val="24"/>
          <w:lang w:eastAsia="ru-RU"/>
        </w:rPr>
        <w:t>- Исполнять более сложные полифонические произведения.</w:t>
      </w:r>
    </w:p>
    <w:p w:rsidR="00A87888" w:rsidRPr="00770A53" w:rsidP="00770A53">
      <w:pPr>
        <w:autoSpaceDE w:val="0"/>
        <w:autoSpaceDN w:val="0"/>
        <w:adjustRightInd w:val="0"/>
        <w:spacing w:after="0"/>
        <w:rPr>
          <w:rFonts w:ascii="Times New Roman" w:hAnsi="Times New Roman"/>
          <w:sz w:val="24"/>
          <w:szCs w:val="24"/>
          <w:lang w:eastAsia="ru-RU"/>
        </w:rPr>
      </w:pPr>
      <w:r w:rsidRPr="00770A53">
        <w:rPr>
          <w:rFonts w:ascii="Times New Roman" w:hAnsi="Times New Roman"/>
          <w:sz w:val="24"/>
          <w:szCs w:val="24"/>
          <w:lang w:eastAsia="ru-RU"/>
        </w:rPr>
        <w:t>- Играть музыкальное произведение по выбору.</w:t>
      </w:r>
    </w:p>
    <w:p w:rsidR="00A87888" w:rsidRPr="00770A53" w:rsidP="00A87888">
      <w:pPr>
        <w:autoSpaceDE w:val="0"/>
        <w:autoSpaceDN w:val="0"/>
        <w:adjustRightInd w:val="0"/>
        <w:rPr>
          <w:rFonts w:ascii="Times New Roman" w:hAnsi="Times New Roman"/>
          <w:sz w:val="24"/>
          <w:szCs w:val="24"/>
          <w:lang w:eastAsia="ru-RU"/>
        </w:rPr>
      </w:pPr>
      <w:r w:rsidRPr="00770A53">
        <w:rPr>
          <w:rFonts w:ascii="Times New Roman" w:hAnsi="Times New Roman"/>
          <w:sz w:val="24"/>
          <w:szCs w:val="24"/>
          <w:lang w:eastAsia="ru-RU"/>
        </w:rPr>
        <w:t>- Контролировать качество звука.</w:t>
      </w:r>
    </w:p>
    <w:p w:rsidR="00C95031" w:rsidP="00A87888">
      <w:pPr>
        <w:rPr>
          <w:rFonts w:ascii="Times New Roman" w:hAnsi="Times New Roman"/>
          <w:b/>
          <w:sz w:val="24"/>
          <w:szCs w:val="24"/>
        </w:rPr>
      </w:pPr>
      <w:r w:rsidRPr="00770A53">
        <w:rPr>
          <w:rFonts w:ascii="Times New Roman" w:hAnsi="Times New Roman"/>
          <w:b/>
          <w:sz w:val="24"/>
          <w:szCs w:val="24"/>
        </w:rPr>
        <w:t xml:space="preserve"> Примерные программы зачетов</w:t>
      </w:r>
    </w:p>
    <w:p w:rsidR="00A87888" w:rsidRPr="00C95031" w:rsidP="00C95031">
      <w:pPr>
        <w:rPr>
          <w:rFonts w:ascii="Times New Roman" w:hAnsi="Times New Roman"/>
          <w:b/>
          <w:sz w:val="24"/>
          <w:szCs w:val="24"/>
        </w:rPr>
      </w:pPr>
      <w:r>
        <w:rPr>
          <w:rFonts w:ascii="Times New Roman" w:hAnsi="Times New Roman"/>
          <w:b/>
          <w:sz w:val="24"/>
          <w:szCs w:val="24"/>
        </w:rPr>
        <w:t xml:space="preserve">                 </w:t>
      </w:r>
      <w:r w:rsidRPr="00770A53">
        <w:rPr>
          <w:rFonts w:ascii="Times New Roman" w:hAnsi="Times New Roman"/>
          <w:sz w:val="24"/>
          <w:szCs w:val="24"/>
        </w:rPr>
        <w:t>1</w:t>
      </w:r>
      <w:r w:rsidRPr="00770A53">
        <w:rPr>
          <w:rFonts w:ascii="Times New Roman" w:hAnsi="Times New Roman"/>
          <w:sz w:val="24"/>
          <w:szCs w:val="24"/>
        </w:rPr>
        <w:br/>
        <w:t>Кригер И. «Менуэт»</w:t>
      </w:r>
      <w:r w:rsidRPr="00770A53">
        <w:rPr>
          <w:rFonts w:ascii="Times New Roman" w:hAnsi="Times New Roman"/>
          <w:sz w:val="24"/>
          <w:szCs w:val="24"/>
        </w:rPr>
        <w:br/>
        <w:t>Волков «Марш»</w:t>
      </w:r>
      <w:r w:rsidRPr="00770A53">
        <w:rPr>
          <w:rFonts w:ascii="Times New Roman" w:hAnsi="Times New Roman"/>
          <w:sz w:val="24"/>
          <w:szCs w:val="24"/>
        </w:rPr>
        <w:br/>
        <w:t xml:space="preserve">                2</w:t>
      </w:r>
      <w:r w:rsidRPr="00770A53">
        <w:rPr>
          <w:rFonts w:ascii="Times New Roman" w:hAnsi="Times New Roman"/>
          <w:sz w:val="24"/>
          <w:szCs w:val="24"/>
        </w:rPr>
        <w:br/>
        <w:t>Андре А. Сонатина Соль мажор</w:t>
      </w:r>
      <w:r w:rsidRPr="00770A53">
        <w:rPr>
          <w:rFonts w:ascii="Times New Roman" w:hAnsi="Times New Roman"/>
          <w:sz w:val="24"/>
          <w:szCs w:val="24"/>
        </w:rPr>
        <w:br/>
        <w:t>Градески  «Мороженое"</w:t>
      </w:r>
    </w:p>
    <w:p w:rsidR="00A87888" w:rsidRPr="00770A53" w:rsidP="00770A53">
      <w:pPr>
        <w:spacing w:line="360" w:lineRule="auto"/>
        <w:jc w:val="center"/>
        <w:rPr>
          <w:rFonts w:ascii="Times New Roman" w:hAnsi="Times New Roman"/>
          <w:b/>
          <w:bCs/>
          <w:sz w:val="24"/>
          <w:szCs w:val="24"/>
        </w:rPr>
      </w:pPr>
      <w:r>
        <w:rPr>
          <w:rFonts w:ascii="Times New Roman" w:hAnsi="Times New Roman"/>
          <w:b/>
          <w:bCs/>
          <w:color w:val="000000"/>
          <w:spacing w:val="-1"/>
          <w:sz w:val="24"/>
          <w:szCs w:val="24"/>
        </w:rPr>
        <w:t xml:space="preserve">Шестой </w:t>
      </w:r>
      <w:r w:rsidRPr="00203261">
        <w:rPr>
          <w:rFonts w:ascii="Times New Roman" w:hAnsi="Times New Roman"/>
          <w:b/>
          <w:bCs/>
          <w:color w:val="000000"/>
          <w:spacing w:val="-1"/>
          <w:sz w:val="24"/>
          <w:szCs w:val="24"/>
        </w:rPr>
        <w:t xml:space="preserve"> класс </w:t>
      </w:r>
      <w:r>
        <w:rPr>
          <w:rFonts w:ascii="Times New Roman" w:hAnsi="Times New Roman"/>
          <w:b/>
          <w:bCs/>
          <w:color w:val="000000"/>
          <w:spacing w:val="-1"/>
          <w:sz w:val="24"/>
          <w:szCs w:val="24"/>
        </w:rPr>
        <w:t>(</w:t>
      </w:r>
      <w:r w:rsidRPr="00770A53">
        <w:rPr>
          <w:rFonts w:ascii="Times New Roman" w:hAnsi="Times New Roman"/>
          <w:b/>
          <w:bCs/>
          <w:sz w:val="24"/>
          <w:szCs w:val="24"/>
        </w:rPr>
        <w:t>5 год обучения</w:t>
      </w:r>
      <w:r>
        <w:rPr>
          <w:rFonts w:ascii="Times New Roman" w:hAnsi="Times New Roman"/>
          <w:b/>
          <w:bCs/>
          <w:sz w:val="24"/>
          <w:szCs w:val="24"/>
        </w:rPr>
        <w:t>)</w:t>
      </w:r>
    </w:p>
    <w:p w:rsidR="00A87888" w:rsidRPr="00770A53" w:rsidP="00A87888">
      <w:pPr>
        <w:autoSpaceDE w:val="0"/>
        <w:autoSpaceDN w:val="0"/>
        <w:adjustRightInd w:val="0"/>
        <w:jc w:val="center"/>
        <w:rPr>
          <w:rFonts w:ascii="Times New Roman" w:hAnsi="Times New Roman"/>
          <w:b/>
          <w:bCs/>
          <w:sz w:val="24"/>
          <w:szCs w:val="24"/>
          <w:lang w:eastAsia="ru-RU"/>
        </w:rPr>
      </w:pPr>
      <w:r w:rsidRPr="00770A53">
        <w:rPr>
          <w:rFonts w:ascii="Times New Roman" w:hAnsi="Times New Roman"/>
          <w:b/>
          <w:bCs/>
          <w:sz w:val="24"/>
          <w:szCs w:val="24"/>
          <w:lang w:eastAsia="ru-RU"/>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4093"/>
        <w:gridCol w:w="1094"/>
        <w:gridCol w:w="1735"/>
        <w:gridCol w:w="1730"/>
      </w:tblGrid>
      <w:tr w:rsidTr="00E6638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w:t>
            </w:r>
          </w:p>
        </w:tc>
        <w:tc>
          <w:tcPr>
            <w:tcW w:w="4144"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Название разделов и тем</w:t>
            </w:r>
          </w:p>
        </w:tc>
        <w:tc>
          <w:tcPr>
            <w:tcW w:w="1100"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Всего  часов</w:t>
            </w:r>
          </w:p>
        </w:tc>
        <w:tc>
          <w:tcPr>
            <w:tcW w:w="1735"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Теоретические часы</w:t>
            </w:r>
          </w:p>
        </w:tc>
        <w:tc>
          <w:tcPr>
            <w:tcW w:w="1732"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Практические часы</w:t>
            </w:r>
          </w:p>
        </w:tc>
      </w:tr>
      <w:tr w:rsidTr="00E66388">
        <w:tblPrEx>
          <w:tblW w:w="0" w:type="auto"/>
          <w:tblLook w:val="04A0"/>
        </w:tblPrEx>
        <w:tc>
          <w:tcPr>
            <w:tcW w:w="784"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1.</w:t>
            </w:r>
          </w:p>
        </w:tc>
        <w:tc>
          <w:tcPr>
            <w:tcW w:w="4144" w:type="dxa"/>
          </w:tcPr>
          <w:p w:rsidR="00A87888" w:rsidRPr="00770A53" w:rsidP="00E66388">
            <w:pPr>
              <w:autoSpaceDE w:val="0"/>
              <w:autoSpaceDN w:val="0"/>
              <w:adjustRightInd w:val="0"/>
              <w:rPr>
                <w:rFonts w:ascii="Times New Roman" w:hAnsi="Times New Roman"/>
                <w:sz w:val="24"/>
                <w:szCs w:val="24"/>
                <w:lang w:eastAsia="ru-RU"/>
              </w:rPr>
            </w:pPr>
            <w:r w:rsidRPr="00770A53">
              <w:rPr>
                <w:rFonts w:ascii="Times New Roman" w:hAnsi="Times New Roman"/>
                <w:sz w:val="24"/>
                <w:szCs w:val="24"/>
                <w:lang w:eastAsia="ru-RU"/>
              </w:rPr>
              <w:t>Продолжение изучения музыкальной</w:t>
            </w:r>
          </w:p>
          <w:p w:rsidR="00A87888" w:rsidRPr="00770A53" w:rsidP="00E66388">
            <w:pPr>
              <w:spacing w:after="120"/>
              <w:jc w:val="both"/>
              <w:rPr>
                <w:rFonts w:ascii="Times New Roman" w:hAnsi="Times New Roman"/>
                <w:sz w:val="24"/>
                <w:szCs w:val="24"/>
              </w:rPr>
            </w:pPr>
            <w:r w:rsidRPr="00770A53">
              <w:rPr>
                <w:rFonts w:ascii="Times New Roman" w:hAnsi="Times New Roman"/>
                <w:sz w:val="24"/>
                <w:szCs w:val="24"/>
                <w:lang w:eastAsia="ru-RU"/>
              </w:rPr>
              <w:t>грамоты. Развитие технических навыков</w:t>
            </w:r>
          </w:p>
        </w:tc>
        <w:tc>
          <w:tcPr>
            <w:tcW w:w="1100"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10</w:t>
            </w:r>
          </w:p>
        </w:tc>
        <w:tc>
          <w:tcPr>
            <w:tcW w:w="1735"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5</w:t>
            </w:r>
          </w:p>
        </w:tc>
        <w:tc>
          <w:tcPr>
            <w:tcW w:w="1732"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5</w:t>
            </w:r>
          </w:p>
        </w:tc>
      </w:tr>
      <w:tr w:rsidTr="00E66388">
        <w:tblPrEx>
          <w:tblW w:w="0" w:type="auto"/>
          <w:tblLook w:val="04A0"/>
        </w:tblPrEx>
        <w:tc>
          <w:tcPr>
            <w:tcW w:w="784"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2.</w:t>
            </w:r>
          </w:p>
        </w:tc>
        <w:tc>
          <w:tcPr>
            <w:tcW w:w="4144" w:type="dxa"/>
          </w:tcPr>
          <w:p w:rsidR="00A87888" w:rsidRPr="00770A53" w:rsidP="00E66388">
            <w:pPr>
              <w:autoSpaceDE w:val="0"/>
              <w:autoSpaceDN w:val="0"/>
              <w:adjustRightInd w:val="0"/>
              <w:rPr>
                <w:rFonts w:ascii="Times New Roman" w:hAnsi="Times New Roman"/>
                <w:sz w:val="24"/>
                <w:szCs w:val="24"/>
                <w:lang w:eastAsia="ru-RU"/>
              </w:rPr>
            </w:pPr>
            <w:r w:rsidRPr="00770A53">
              <w:rPr>
                <w:rFonts w:ascii="Times New Roman" w:hAnsi="Times New Roman"/>
                <w:sz w:val="24"/>
                <w:szCs w:val="24"/>
                <w:lang w:eastAsia="ru-RU"/>
              </w:rPr>
              <w:t>Работа над полифонией</w:t>
            </w:r>
          </w:p>
        </w:tc>
        <w:tc>
          <w:tcPr>
            <w:tcW w:w="1100"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6</w:t>
            </w:r>
          </w:p>
        </w:tc>
        <w:tc>
          <w:tcPr>
            <w:tcW w:w="1735"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3</w:t>
            </w:r>
          </w:p>
        </w:tc>
        <w:tc>
          <w:tcPr>
            <w:tcW w:w="1732"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3</w:t>
            </w:r>
          </w:p>
        </w:tc>
      </w:tr>
      <w:tr w:rsidTr="00E66388">
        <w:tblPrEx>
          <w:tblW w:w="0" w:type="auto"/>
          <w:tblLook w:val="04A0"/>
        </w:tblPrEx>
        <w:tc>
          <w:tcPr>
            <w:tcW w:w="784"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3.</w:t>
            </w:r>
          </w:p>
        </w:tc>
        <w:tc>
          <w:tcPr>
            <w:tcW w:w="4144" w:type="dxa"/>
          </w:tcPr>
          <w:p w:rsidR="00A87888" w:rsidRPr="00770A53" w:rsidP="00E66388">
            <w:pPr>
              <w:autoSpaceDE w:val="0"/>
              <w:autoSpaceDN w:val="0"/>
              <w:adjustRightInd w:val="0"/>
              <w:rPr>
                <w:rFonts w:ascii="Times New Roman" w:hAnsi="Times New Roman"/>
                <w:sz w:val="24"/>
                <w:szCs w:val="24"/>
                <w:lang w:eastAsia="ru-RU"/>
              </w:rPr>
            </w:pPr>
            <w:r w:rsidRPr="00770A53">
              <w:rPr>
                <w:rFonts w:ascii="Times New Roman" w:hAnsi="Times New Roman"/>
                <w:sz w:val="24"/>
                <w:szCs w:val="24"/>
                <w:lang w:eastAsia="ru-RU"/>
              </w:rPr>
              <w:t>Работа над крупной  формой</w:t>
            </w:r>
          </w:p>
        </w:tc>
        <w:tc>
          <w:tcPr>
            <w:tcW w:w="1100"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8</w:t>
            </w:r>
          </w:p>
        </w:tc>
        <w:tc>
          <w:tcPr>
            <w:tcW w:w="1735"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2</w:t>
            </w:r>
          </w:p>
        </w:tc>
        <w:tc>
          <w:tcPr>
            <w:tcW w:w="1732"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6</w:t>
            </w:r>
          </w:p>
        </w:tc>
      </w:tr>
      <w:tr w:rsidTr="00E66388">
        <w:tblPrEx>
          <w:tblW w:w="0" w:type="auto"/>
          <w:tblLook w:val="04A0"/>
        </w:tblPrEx>
        <w:tc>
          <w:tcPr>
            <w:tcW w:w="784"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4.</w:t>
            </w:r>
          </w:p>
        </w:tc>
        <w:tc>
          <w:tcPr>
            <w:tcW w:w="4144" w:type="dxa"/>
          </w:tcPr>
          <w:p w:rsidR="00A87888" w:rsidRPr="00770A53" w:rsidP="00E66388">
            <w:pPr>
              <w:autoSpaceDE w:val="0"/>
              <w:autoSpaceDN w:val="0"/>
              <w:adjustRightInd w:val="0"/>
              <w:rPr>
                <w:rFonts w:ascii="Times New Roman" w:hAnsi="Times New Roman"/>
                <w:sz w:val="24"/>
                <w:szCs w:val="24"/>
                <w:lang w:eastAsia="ru-RU"/>
              </w:rPr>
            </w:pPr>
            <w:r w:rsidRPr="00770A53">
              <w:rPr>
                <w:rFonts w:ascii="Times New Roman" w:hAnsi="Times New Roman"/>
                <w:sz w:val="24"/>
                <w:szCs w:val="24"/>
                <w:lang w:eastAsia="ru-RU"/>
              </w:rPr>
              <w:t>Продолжение работы над чтением нот  с листа</w:t>
            </w:r>
          </w:p>
        </w:tc>
        <w:tc>
          <w:tcPr>
            <w:tcW w:w="1100"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5</w:t>
            </w:r>
          </w:p>
        </w:tc>
        <w:tc>
          <w:tcPr>
            <w:tcW w:w="1735"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1</w:t>
            </w:r>
          </w:p>
        </w:tc>
        <w:tc>
          <w:tcPr>
            <w:tcW w:w="1732"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4</w:t>
            </w:r>
          </w:p>
        </w:tc>
      </w:tr>
      <w:tr w:rsidTr="00E66388">
        <w:tblPrEx>
          <w:tblW w:w="0" w:type="auto"/>
          <w:tblLook w:val="04A0"/>
        </w:tblPrEx>
        <w:tc>
          <w:tcPr>
            <w:tcW w:w="784"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5.</w:t>
            </w:r>
          </w:p>
        </w:tc>
        <w:tc>
          <w:tcPr>
            <w:tcW w:w="4144" w:type="dxa"/>
          </w:tcPr>
          <w:p w:rsidR="00A87888" w:rsidRPr="00770A53" w:rsidP="00E66388">
            <w:pPr>
              <w:spacing w:after="120"/>
              <w:rPr>
                <w:rFonts w:ascii="Times New Roman" w:hAnsi="Times New Roman"/>
                <w:sz w:val="24"/>
                <w:szCs w:val="24"/>
              </w:rPr>
            </w:pPr>
            <w:r w:rsidRPr="00770A53">
              <w:rPr>
                <w:rFonts w:ascii="Times New Roman" w:hAnsi="Times New Roman"/>
                <w:sz w:val="24"/>
                <w:szCs w:val="24"/>
                <w:lang w:eastAsia="ru-RU"/>
              </w:rPr>
              <w:t>Игра в ансамбле</w:t>
            </w:r>
          </w:p>
        </w:tc>
        <w:tc>
          <w:tcPr>
            <w:tcW w:w="1100"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4</w:t>
            </w:r>
          </w:p>
        </w:tc>
        <w:tc>
          <w:tcPr>
            <w:tcW w:w="1735"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1</w:t>
            </w:r>
          </w:p>
        </w:tc>
        <w:tc>
          <w:tcPr>
            <w:tcW w:w="1732"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3</w:t>
            </w:r>
          </w:p>
        </w:tc>
      </w:tr>
      <w:tr w:rsidTr="00E66388">
        <w:tblPrEx>
          <w:tblW w:w="0" w:type="auto"/>
          <w:tblLook w:val="04A0"/>
        </w:tblPrEx>
        <w:tc>
          <w:tcPr>
            <w:tcW w:w="784" w:type="dxa"/>
          </w:tcPr>
          <w:p w:rsidR="00A87888" w:rsidRPr="00770A53" w:rsidP="00E66388">
            <w:pPr>
              <w:spacing w:after="120"/>
              <w:jc w:val="center"/>
              <w:rPr>
                <w:rFonts w:ascii="Times New Roman" w:hAnsi="Times New Roman"/>
                <w:sz w:val="24"/>
                <w:szCs w:val="24"/>
              </w:rPr>
            </w:pPr>
          </w:p>
        </w:tc>
        <w:tc>
          <w:tcPr>
            <w:tcW w:w="4144"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Итого</w:t>
            </w:r>
          </w:p>
        </w:tc>
        <w:tc>
          <w:tcPr>
            <w:tcW w:w="1100"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33</w:t>
            </w:r>
          </w:p>
        </w:tc>
        <w:tc>
          <w:tcPr>
            <w:tcW w:w="1735"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12</w:t>
            </w:r>
          </w:p>
        </w:tc>
        <w:tc>
          <w:tcPr>
            <w:tcW w:w="1732" w:type="dxa"/>
          </w:tcPr>
          <w:p w:rsidR="00A87888" w:rsidRPr="00770A53" w:rsidP="00E66388">
            <w:pPr>
              <w:spacing w:after="120"/>
              <w:jc w:val="center"/>
              <w:rPr>
                <w:rFonts w:ascii="Times New Roman" w:hAnsi="Times New Roman"/>
                <w:sz w:val="24"/>
                <w:szCs w:val="24"/>
              </w:rPr>
            </w:pPr>
            <w:r w:rsidRPr="00770A53">
              <w:rPr>
                <w:rFonts w:ascii="Times New Roman" w:hAnsi="Times New Roman"/>
                <w:sz w:val="24"/>
                <w:szCs w:val="24"/>
              </w:rPr>
              <w:t>21</w:t>
            </w:r>
          </w:p>
        </w:tc>
      </w:tr>
    </w:tbl>
    <w:p w:rsidR="00770A53" w:rsidP="00770A53">
      <w:pPr>
        <w:autoSpaceDE w:val="0"/>
        <w:autoSpaceDN w:val="0"/>
        <w:adjustRightInd w:val="0"/>
        <w:rPr>
          <w:sz w:val="28"/>
          <w:szCs w:val="28"/>
        </w:rPr>
      </w:pPr>
    </w:p>
    <w:p w:rsidR="00A87888" w:rsidRPr="00770A53" w:rsidP="00770A53">
      <w:pPr>
        <w:autoSpaceDE w:val="0"/>
        <w:autoSpaceDN w:val="0"/>
        <w:adjustRightInd w:val="0"/>
        <w:jc w:val="center"/>
        <w:rPr>
          <w:rFonts w:ascii="Times New Roman" w:hAnsi="Times New Roman"/>
          <w:b/>
          <w:bCs/>
          <w:sz w:val="24"/>
          <w:szCs w:val="24"/>
          <w:lang w:eastAsia="ru-RU"/>
        </w:rPr>
      </w:pPr>
      <w:r w:rsidRPr="00770A53">
        <w:rPr>
          <w:rFonts w:ascii="Times New Roman" w:hAnsi="Times New Roman"/>
          <w:b/>
          <w:bCs/>
          <w:sz w:val="24"/>
          <w:szCs w:val="24"/>
          <w:lang w:eastAsia="ru-RU"/>
        </w:rPr>
        <w:t>Содержание изучаемого курса</w:t>
      </w:r>
    </w:p>
    <w:p w:rsidR="00A87888" w:rsidRPr="00770A53" w:rsidP="00770A53">
      <w:pPr>
        <w:ind w:firstLine="426"/>
        <w:jc w:val="both"/>
        <w:rPr>
          <w:rFonts w:ascii="Times New Roman" w:hAnsi="Times New Roman"/>
          <w:sz w:val="24"/>
          <w:szCs w:val="24"/>
        </w:rPr>
      </w:pPr>
      <w:r w:rsidRPr="00770A53">
        <w:rPr>
          <w:rFonts w:ascii="Times New Roman" w:hAnsi="Times New Roman"/>
          <w:sz w:val="24"/>
          <w:szCs w:val="24"/>
        </w:rPr>
        <w:t>Продолжение работы над совершенствованием технических приемов игры на фортепиано. Работа над упражнениями.  Чтение с листа.</w:t>
      </w:r>
    </w:p>
    <w:p w:rsidR="00A87888" w:rsidRPr="00770A53" w:rsidP="00ED2AB5">
      <w:pPr>
        <w:ind w:firstLine="426"/>
        <w:jc w:val="both"/>
        <w:rPr>
          <w:rFonts w:ascii="Times New Roman" w:hAnsi="Times New Roman"/>
          <w:sz w:val="24"/>
          <w:szCs w:val="24"/>
        </w:rPr>
      </w:pPr>
      <w:r w:rsidRPr="00770A53">
        <w:rPr>
          <w:rFonts w:ascii="Times New Roman" w:hAnsi="Times New Roman"/>
          <w:sz w:val="24"/>
          <w:szCs w:val="24"/>
        </w:rPr>
        <w:t>По четвертям выставляется оценка за работу в классе и дома.</w:t>
      </w:r>
    </w:p>
    <w:p w:rsidR="00A87888" w:rsidRPr="00ED2AB5" w:rsidP="00A87888">
      <w:pPr>
        <w:jc w:val="both"/>
        <w:rPr>
          <w:rFonts w:ascii="Times New Roman" w:hAnsi="Times New Roman"/>
          <w:b/>
          <w:bCs/>
          <w:sz w:val="24"/>
          <w:szCs w:val="24"/>
        </w:rPr>
      </w:pPr>
      <w:r w:rsidRPr="00ED2AB5">
        <w:rPr>
          <w:rFonts w:ascii="Times New Roman" w:hAnsi="Times New Roman"/>
          <w:sz w:val="24"/>
          <w:szCs w:val="24"/>
        </w:rPr>
        <w:t>Годовые требования:</w:t>
      </w:r>
    </w:p>
    <w:p w:rsidR="00A87888" w:rsidRPr="00ED2AB5" w:rsidP="00A87888">
      <w:pPr>
        <w:jc w:val="both"/>
        <w:rPr>
          <w:rFonts w:ascii="Times New Roman" w:hAnsi="Times New Roman"/>
          <w:sz w:val="24"/>
          <w:szCs w:val="24"/>
        </w:rPr>
      </w:pPr>
      <w:r w:rsidRPr="00ED2AB5">
        <w:rPr>
          <w:rFonts w:ascii="Times New Roman" w:hAnsi="Times New Roman"/>
          <w:sz w:val="24"/>
          <w:szCs w:val="24"/>
        </w:rPr>
        <w:t xml:space="preserve">6 разножанровых произведений, включая пьесы полифонического склада, этюды, 1 часть крупной формы, ансамбли. </w:t>
      </w:r>
    </w:p>
    <w:p w:rsidR="00A87888" w:rsidRPr="00ED2AB5" w:rsidP="00A87888">
      <w:pPr>
        <w:rPr>
          <w:rFonts w:ascii="Times New Roman" w:hAnsi="Times New Roman"/>
          <w:sz w:val="24"/>
          <w:szCs w:val="24"/>
        </w:rPr>
      </w:pPr>
      <w:r w:rsidRPr="00ED2AB5">
        <w:rPr>
          <w:rFonts w:ascii="Times New Roman" w:hAnsi="Times New Roman"/>
          <w:sz w:val="24"/>
          <w:szCs w:val="24"/>
        </w:rPr>
        <w:t xml:space="preserve"> Гаммы : До, Соль, Ре, Ля, Фа,Си бемоль мажор, ля, ми, ре-минор, аккорды, арпеджио к ним, хроматические гаммы.</w:t>
      </w:r>
    </w:p>
    <w:p w:rsidR="00A87888" w:rsidRPr="00ED2AB5" w:rsidP="00A87888">
      <w:pPr>
        <w:rPr>
          <w:rFonts w:ascii="Times New Roman" w:hAnsi="Times New Roman"/>
          <w:sz w:val="24"/>
          <w:szCs w:val="24"/>
        </w:rPr>
      </w:pPr>
      <w:r w:rsidRPr="00ED2AB5">
        <w:rPr>
          <w:rFonts w:ascii="Times New Roman" w:hAnsi="Times New Roman"/>
          <w:sz w:val="24"/>
          <w:szCs w:val="24"/>
        </w:rPr>
        <w:t>Чтение с листа.</w:t>
      </w:r>
    </w:p>
    <w:p w:rsidR="00ED2AB5" w:rsidP="00ED2AB5">
      <w:pPr>
        <w:spacing w:after="0"/>
        <w:rPr>
          <w:rFonts w:ascii="Times New Roman" w:hAnsi="Times New Roman"/>
          <w:i/>
          <w:sz w:val="24"/>
          <w:szCs w:val="24"/>
        </w:rPr>
      </w:pPr>
      <w:r w:rsidRPr="00ED2AB5">
        <w:rPr>
          <w:rFonts w:ascii="Times New Roman" w:hAnsi="Times New Roman"/>
          <w:b/>
          <w:sz w:val="24"/>
          <w:szCs w:val="24"/>
        </w:rPr>
        <w:t>Примерные репертуарные списки</w:t>
      </w:r>
      <w:r w:rsidRPr="00ED2AB5">
        <w:rPr>
          <w:rFonts w:ascii="Times New Roman" w:hAnsi="Times New Roman"/>
          <w:b/>
          <w:sz w:val="24"/>
          <w:szCs w:val="24"/>
        </w:rPr>
        <w:br/>
      </w:r>
    </w:p>
    <w:p w:rsidR="00A87888" w:rsidRPr="00ED2AB5" w:rsidP="00A87888">
      <w:pPr>
        <w:rPr>
          <w:rFonts w:ascii="Times New Roman" w:hAnsi="Times New Roman"/>
          <w:sz w:val="24"/>
          <w:szCs w:val="24"/>
        </w:rPr>
      </w:pPr>
      <w:r w:rsidRPr="00ED2AB5">
        <w:rPr>
          <w:rFonts w:ascii="Times New Roman" w:hAnsi="Times New Roman"/>
          <w:i/>
          <w:sz w:val="24"/>
          <w:szCs w:val="24"/>
        </w:rPr>
        <w:t>Произведения полифонического склада</w:t>
      </w:r>
      <w:r w:rsidRPr="00ED2AB5">
        <w:rPr>
          <w:rFonts w:ascii="Times New Roman" w:hAnsi="Times New Roman"/>
          <w:sz w:val="24"/>
          <w:szCs w:val="24"/>
        </w:rPr>
        <w:br/>
        <w:t>Нотная тетрадь А. М. Бах Менуэты №№3,7,9</w:t>
      </w:r>
      <w:r w:rsidRPr="00ED2AB5">
        <w:rPr>
          <w:rFonts w:ascii="Times New Roman" w:hAnsi="Times New Roman"/>
          <w:sz w:val="24"/>
          <w:szCs w:val="24"/>
        </w:rPr>
        <w:br/>
        <w:t>Перселл «Танец английских моряков»</w:t>
      </w:r>
      <w:r w:rsidRPr="00ED2AB5">
        <w:rPr>
          <w:rFonts w:ascii="Times New Roman" w:hAnsi="Times New Roman"/>
          <w:sz w:val="24"/>
          <w:szCs w:val="24"/>
        </w:rPr>
        <w:br/>
        <w:t>Бах И.С.Маленькая прелюдия До мажор, ля минор</w:t>
      </w:r>
      <w:r w:rsidRPr="00ED2AB5">
        <w:rPr>
          <w:rFonts w:ascii="Times New Roman" w:hAnsi="Times New Roman"/>
          <w:sz w:val="24"/>
          <w:szCs w:val="24"/>
        </w:rPr>
        <w:br/>
        <w:t>Бах И.С. Менуэты Соль мажор, до минор</w:t>
      </w:r>
      <w:r w:rsidRPr="00ED2AB5">
        <w:rPr>
          <w:rFonts w:ascii="Times New Roman" w:hAnsi="Times New Roman"/>
          <w:sz w:val="24"/>
          <w:szCs w:val="24"/>
        </w:rPr>
        <w:br/>
        <w:t>Моцарт В. Контрданс</w:t>
      </w:r>
      <w:r w:rsidRPr="00ED2AB5">
        <w:rPr>
          <w:rFonts w:ascii="Times New Roman" w:hAnsi="Times New Roman"/>
          <w:sz w:val="24"/>
          <w:szCs w:val="24"/>
        </w:rPr>
        <w:br/>
        <w:t>Маттезон И. Ария, Менуэт</w:t>
      </w:r>
      <w:r w:rsidRPr="00ED2AB5">
        <w:rPr>
          <w:rFonts w:ascii="Times New Roman" w:hAnsi="Times New Roman"/>
          <w:sz w:val="24"/>
          <w:szCs w:val="24"/>
        </w:rPr>
        <w:br/>
        <w:t>Кригер Сарабанда</w:t>
      </w:r>
    </w:p>
    <w:p w:rsidR="00A87888" w:rsidRPr="00ED2AB5" w:rsidP="00A87888">
      <w:pPr>
        <w:spacing w:after="240"/>
        <w:rPr>
          <w:rFonts w:ascii="Times New Roman" w:hAnsi="Times New Roman"/>
          <w:sz w:val="24"/>
          <w:szCs w:val="24"/>
        </w:rPr>
      </w:pPr>
      <w:r w:rsidRPr="00ED2AB5">
        <w:rPr>
          <w:rFonts w:ascii="Times New Roman" w:hAnsi="Times New Roman"/>
          <w:i/>
          <w:sz w:val="24"/>
          <w:szCs w:val="24"/>
        </w:rPr>
        <w:t>Этюды</w:t>
      </w:r>
      <w:r w:rsidRPr="00ED2AB5">
        <w:rPr>
          <w:rFonts w:ascii="Times New Roman" w:hAnsi="Times New Roman"/>
          <w:i/>
          <w:sz w:val="24"/>
          <w:szCs w:val="24"/>
        </w:rPr>
        <w:br/>
      </w:r>
      <w:r w:rsidRPr="00ED2AB5">
        <w:rPr>
          <w:rFonts w:ascii="Times New Roman" w:hAnsi="Times New Roman"/>
          <w:sz w:val="24"/>
          <w:szCs w:val="24"/>
        </w:rPr>
        <w:t>Лешгорн А. 40 мелодических этюдов, соч. 32№№23,25</w:t>
      </w:r>
      <w:r w:rsidRPr="00ED2AB5">
        <w:rPr>
          <w:rFonts w:ascii="Times New Roman" w:hAnsi="Times New Roman"/>
          <w:sz w:val="24"/>
          <w:szCs w:val="24"/>
        </w:rPr>
        <w:br/>
        <w:t>Гедике А. соч 47Этюды№№ 10-16</w:t>
      </w:r>
      <w:r w:rsidRPr="00ED2AB5">
        <w:rPr>
          <w:rFonts w:ascii="Times New Roman" w:hAnsi="Times New Roman"/>
          <w:sz w:val="24"/>
          <w:szCs w:val="24"/>
        </w:rPr>
        <w:br/>
        <w:t>Черни Избранные этюды под ред. Гермера ч.1№№25, 30-32, 36</w:t>
      </w:r>
      <w:r w:rsidRPr="00ED2AB5">
        <w:rPr>
          <w:rFonts w:ascii="Times New Roman" w:hAnsi="Times New Roman"/>
          <w:sz w:val="24"/>
          <w:szCs w:val="24"/>
        </w:rPr>
        <w:br/>
        <w:t>Шитте соч. 68 Этюды №№2,3,6,9</w:t>
      </w:r>
      <w:r w:rsidRPr="00ED2AB5">
        <w:rPr>
          <w:rFonts w:ascii="Times New Roman" w:hAnsi="Times New Roman"/>
          <w:sz w:val="24"/>
          <w:szCs w:val="24"/>
        </w:rPr>
        <w:br/>
        <w:t>Лемуан А. соч.37 (по выбору)</w:t>
      </w:r>
      <w:r w:rsidRPr="00ED2AB5">
        <w:rPr>
          <w:rFonts w:ascii="Times New Roman" w:hAnsi="Times New Roman"/>
          <w:sz w:val="24"/>
          <w:szCs w:val="24"/>
        </w:rPr>
        <w:br/>
        <w:t>Дювернуа Ж. соч.176 №№ 43,44</w:t>
      </w:r>
      <w:r w:rsidRPr="00ED2AB5">
        <w:rPr>
          <w:rFonts w:ascii="Times New Roman" w:hAnsi="Times New Roman"/>
          <w:sz w:val="24"/>
          <w:szCs w:val="24"/>
        </w:rPr>
        <w:br/>
        <w:t>Лак Т. соч.172 №№ 5-8</w:t>
      </w:r>
    </w:p>
    <w:p w:rsidR="00A87888" w:rsidRPr="00ED2AB5" w:rsidP="00A87888">
      <w:pPr>
        <w:rPr>
          <w:rFonts w:ascii="Times New Roman" w:hAnsi="Times New Roman"/>
          <w:i/>
          <w:sz w:val="24"/>
          <w:szCs w:val="24"/>
        </w:rPr>
      </w:pPr>
      <w:r w:rsidRPr="00ED2AB5">
        <w:rPr>
          <w:rFonts w:ascii="Times New Roman" w:hAnsi="Times New Roman"/>
          <w:i/>
          <w:sz w:val="24"/>
          <w:szCs w:val="24"/>
        </w:rPr>
        <w:t>Крупная форма</w:t>
      </w:r>
      <w:r w:rsidRPr="00ED2AB5">
        <w:rPr>
          <w:rFonts w:ascii="Times New Roman" w:hAnsi="Times New Roman"/>
          <w:i/>
          <w:sz w:val="24"/>
          <w:szCs w:val="24"/>
        </w:rPr>
        <w:br/>
      </w:r>
      <w:r w:rsidRPr="00ED2AB5">
        <w:rPr>
          <w:rFonts w:ascii="Times New Roman" w:hAnsi="Times New Roman"/>
          <w:sz w:val="24"/>
          <w:szCs w:val="24"/>
        </w:rPr>
        <w:t xml:space="preserve">Чимароза Сонатина </w:t>
      </w:r>
      <w:r w:rsidRPr="00ED2AB5">
        <w:rPr>
          <w:rFonts w:ascii="Times New Roman" w:hAnsi="Times New Roman"/>
          <w:sz w:val="24"/>
          <w:szCs w:val="24"/>
        </w:rPr>
        <w:br/>
        <w:t>Бетховен Сонатина Фа мажор 1 ч</w:t>
      </w:r>
      <w:r w:rsidRPr="00ED2AB5">
        <w:rPr>
          <w:rFonts w:ascii="Times New Roman" w:hAnsi="Times New Roman"/>
          <w:sz w:val="24"/>
          <w:szCs w:val="24"/>
        </w:rPr>
        <w:br/>
        <w:t>Кабалевский Д. Легкие вариации на тему русской народной песни</w:t>
      </w:r>
      <w:r w:rsidRPr="00ED2AB5">
        <w:rPr>
          <w:rFonts w:ascii="Times New Roman" w:hAnsi="Times New Roman"/>
          <w:sz w:val="24"/>
          <w:szCs w:val="24"/>
        </w:rPr>
        <w:br/>
        <w:t>Жилинский Сонатина</w:t>
      </w:r>
      <w:r w:rsidRPr="00ED2AB5">
        <w:rPr>
          <w:rFonts w:ascii="Times New Roman" w:hAnsi="Times New Roman"/>
          <w:sz w:val="24"/>
          <w:szCs w:val="24"/>
        </w:rPr>
        <w:br/>
        <w:t>Диабелли А. Сонатина №1 Рондо соч. 151</w:t>
      </w:r>
      <w:r w:rsidRPr="00ED2AB5">
        <w:rPr>
          <w:rFonts w:ascii="Times New Roman" w:hAnsi="Times New Roman"/>
          <w:sz w:val="24"/>
          <w:szCs w:val="24"/>
        </w:rPr>
        <w:br/>
        <w:t>Бетховен Л. Симфония №9 («Ода к радости») ч. 4(« Большая музыка маленькому музыканту»-легкие переложения для фортепиано)</w:t>
      </w:r>
    </w:p>
    <w:p w:rsidR="00A87888" w:rsidRPr="00ED2AB5" w:rsidP="00ED2AB5">
      <w:pPr>
        <w:spacing w:after="0"/>
        <w:rPr>
          <w:rFonts w:ascii="Times New Roman" w:hAnsi="Times New Roman"/>
          <w:sz w:val="24"/>
          <w:szCs w:val="24"/>
        </w:rPr>
      </w:pPr>
      <w:r w:rsidRPr="00ED2AB5">
        <w:rPr>
          <w:rFonts w:ascii="Times New Roman" w:hAnsi="Times New Roman"/>
          <w:i/>
          <w:sz w:val="24"/>
          <w:szCs w:val="24"/>
        </w:rPr>
        <w:t>Пьесы</w:t>
      </w:r>
      <w:r w:rsidRPr="00ED2AB5">
        <w:rPr>
          <w:rFonts w:ascii="Times New Roman" w:hAnsi="Times New Roman"/>
          <w:sz w:val="24"/>
          <w:szCs w:val="24"/>
        </w:rPr>
        <w:br/>
        <w:t>Классен Н. «Грузинская песня»</w:t>
      </w:r>
      <w:r w:rsidRPr="00ED2AB5">
        <w:rPr>
          <w:rFonts w:ascii="Times New Roman" w:hAnsi="Times New Roman"/>
          <w:sz w:val="24"/>
          <w:szCs w:val="24"/>
        </w:rPr>
        <w:br/>
        <w:t>Кабалевский Д. «Медленный вальс»</w:t>
      </w:r>
      <w:r w:rsidRPr="00ED2AB5">
        <w:rPr>
          <w:rFonts w:ascii="Times New Roman" w:hAnsi="Times New Roman"/>
          <w:sz w:val="24"/>
          <w:szCs w:val="24"/>
        </w:rPr>
        <w:br/>
        <w:t>Чайковский П. Детский альбом:</w:t>
      </w:r>
      <w:r w:rsidRPr="00ED2AB5">
        <w:rPr>
          <w:rFonts w:ascii="Times New Roman" w:hAnsi="Times New Roman"/>
          <w:sz w:val="24"/>
          <w:szCs w:val="24"/>
        </w:rPr>
        <w:br/>
        <w:t xml:space="preserve">     «Итальянская песенка»</w:t>
      </w:r>
      <w:r w:rsidRPr="00ED2AB5">
        <w:rPr>
          <w:rFonts w:ascii="Times New Roman" w:hAnsi="Times New Roman"/>
          <w:sz w:val="24"/>
          <w:szCs w:val="24"/>
        </w:rPr>
        <w:br/>
        <w:t xml:space="preserve">     «Мазурка»</w:t>
      </w:r>
      <w:r w:rsidRPr="00ED2AB5">
        <w:rPr>
          <w:rFonts w:ascii="Times New Roman" w:hAnsi="Times New Roman"/>
          <w:sz w:val="24"/>
          <w:szCs w:val="24"/>
        </w:rPr>
        <w:br/>
        <w:t xml:space="preserve">     «Немецкая песенка»</w:t>
      </w:r>
      <w:r w:rsidRPr="00ED2AB5">
        <w:rPr>
          <w:rFonts w:ascii="Times New Roman" w:hAnsi="Times New Roman"/>
          <w:sz w:val="24"/>
          <w:szCs w:val="24"/>
        </w:rPr>
        <w:br/>
        <w:t xml:space="preserve">     «Новая кукла»</w:t>
      </w:r>
      <w:r w:rsidRPr="00ED2AB5">
        <w:rPr>
          <w:rFonts w:ascii="Times New Roman" w:hAnsi="Times New Roman"/>
          <w:sz w:val="24"/>
          <w:szCs w:val="24"/>
        </w:rPr>
        <w:br/>
        <w:t>Шостакович Д. «Шарманка»</w:t>
      </w:r>
      <w:r w:rsidRPr="00ED2AB5">
        <w:rPr>
          <w:rFonts w:ascii="Times New Roman" w:hAnsi="Times New Roman"/>
          <w:sz w:val="24"/>
          <w:szCs w:val="24"/>
        </w:rPr>
        <w:br/>
        <w:t>Григ Э. «Песня сторожа»</w:t>
      </w:r>
    </w:p>
    <w:p w:rsidR="00ED2AB5" w:rsidP="00ED2AB5">
      <w:pPr>
        <w:spacing w:after="0"/>
        <w:rPr>
          <w:rFonts w:ascii="Times New Roman" w:hAnsi="Times New Roman"/>
          <w:i/>
          <w:sz w:val="24"/>
          <w:szCs w:val="24"/>
        </w:rPr>
      </w:pPr>
      <w:r w:rsidRPr="00ED2AB5">
        <w:rPr>
          <w:rFonts w:ascii="Times New Roman" w:hAnsi="Times New Roman"/>
          <w:sz w:val="24"/>
          <w:szCs w:val="24"/>
        </w:rPr>
        <w:t>Перуанская народная песня «Песня кондора»</w:t>
      </w:r>
      <w:r w:rsidRPr="00ED2AB5">
        <w:rPr>
          <w:rFonts w:ascii="Times New Roman" w:hAnsi="Times New Roman"/>
          <w:sz w:val="24"/>
          <w:szCs w:val="24"/>
        </w:rPr>
        <w:br/>
      </w:r>
    </w:p>
    <w:p w:rsidR="00A87888" w:rsidRPr="00ED2AB5" w:rsidP="00A87888">
      <w:pPr>
        <w:rPr>
          <w:rFonts w:ascii="Times New Roman" w:hAnsi="Times New Roman"/>
          <w:sz w:val="24"/>
          <w:szCs w:val="24"/>
        </w:rPr>
      </w:pPr>
      <w:r w:rsidRPr="00ED2AB5">
        <w:rPr>
          <w:rFonts w:ascii="Times New Roman" w:hAnsi="Times New Roman"/>
          <w:i/>
          <w:sz w:val="24"/>
          <w:szCs w:val="24"/>
        </w:rPr>
        <w:t>Ансамбли</w:t>
      </w:r>
      <w:r w:rsidRPr="00ED2AB5">
        <w:rPr>
          <w:rFonts w:ascii="Times New Roman" w:hAnsi="Times New Roman"/>
          <w:i/>
          <w:sz w:val="24"/>
          <w:szCs w:val="24"/>
        </w:rPr>
        <w:br/>
      </w:r>
      <w:r w:rsidRPr="00ED2AB5">
        <w:rPr>
          <w:rFonts w:ascii="Times New Roman" w:hAnsi="Times New Roman"/>
          <w:sz w:val="24"/>
          <w:szCs w:val="24"/>
        </w:rPr>
        <w:t>Моцарт В. «Ария Фигаро»</w:t>
      </w:r>
      <w:r w:rsidRPr="00ED2AB5">
        <w:rPr>
          <w:rFonts w:ascii="Times New Roman" w:hAnsi="Times New Roman"/>
          <w:sz w:val="24"/>
          <w:szCs w:val="24"/>
        </w:rPr>
        <w:br/>
        <w:t>Смирнова Н. «Болеро»</w:t>
      </w:r>
      <w:r w:rsidRPr="00ED2AB5">
        <w:rPr>
          <w:rFonts w:ascii="Times New Roman" w:hAnsi="Times New Roman"/>
          <w:sz w:val="24"/>
          <w:szCs w:val="24"/>
        </w:rPr>
        <w:br/>
        <w:t xml:space="preserve">                       «Восточный напев»</w:t>
      </w:r>
      <w:r w:rsidRPr="00ED2AB5">
        <w:rPr>
          <w:rFonts w:ascii="Times New Roman" w:hAnsi="Times New Roman"/>
          <w:sz w:val="24"/>
          <w:szCs w:val="24"/>
        </w:rPr>
        <w:br/>
        <w:t>Шуман Р. «О чужих странах и людях»</w:t>
      </w:r>
      <w:r w:rsidRPr="00ED2AB5">
        <w:rPr>
          <w:rFonts w:ascii="Times New Roman" w:hAnsi="Times New Roman"/>
          <w:sz w:val="24"/>
          <w:szCs w:val="24"/>
        </w:rPr>
        <w:br/>
        <w:t>Шуберт Ф.Лендлер</w:t>
      </w:r>
      <w:r w:rsidRPr="00ED2AB5">
        <w:rPr>
          <w:rFonts w:ascii="Times New Roman" w:hAnsi="Times New Roman"/>
          <w:sz w:val="24"/>
          <w:szCs w:val="24"/>
        </w:rPr>
        <w:br/>
        <w:t>Чайковский П. «Не бушуйте, ветры буйные»</w:t>
      </w:r>
      <w:r w:rsidRPr="00ED2AB5">
        <w:rPr>
          <w:rFonts w:ascii="Times New Roman" w:hAnsi="Times New Roman"/>
          <w:sz w:val="24"/>
          <w:szCs w:val="24"/>
        </w:rPr>
        <w:br/>
        <w:t>Доницетти  Г. «Баркарола»</w:t>
      </w:r>
    </w:p>
    <w:p w:rsidR="00A87888" w:rsidRPr="00ED2AB5" w:rsidP="00C95031">
      <w:pPr>
        <w:autoSpaceDE w:val="0"/>
        <w:autoSpaceDN w:val="0"/>
        <w:adjustRightInd w:val="0"/>
        <w:spacing w:after="0"/>
        <w:rPr>
          <w:b/>
          <w:bCs/>
          <w:sz w:val="28"/>
          <w:szCs w:val="28"/>
          <w:lang w:eastAsia="ru-RU"/>
        </w:rPr>
      </w:pPr>
      <w:r w:rsidRPr="00ED2AB5">
        <w:rPr>
          <w:rFonts w:ascii="Times New Roman" w:hAnsi="Times New Roman"/>
          <w:b/>
          <w:bCs/>
          <w:sz w:val="24"/>
          <w:szCs w:val="24"/>
          <w:lang w:eastAsia="ru-RU"/>
        </w:rPr>
        <w:t>Ожидаемые результаты.</w:t>
      </w:r>
    </w:p>
    <w:p w:rsidR="00A87888" w:rsidRPr="00ED2AB5" w:rsidP="00C95031">
      <w:pPr>
        <w:autoSpaceDE w:val="0"/>
        <w:autoSpaceDN w:val="0"/>
        <w:adjustRightInd w:val="0"/>
        <w:spacing w:after="0"/>
        <w:rPr>
          <w:rFonts w:ascii="Times New Roman" w:hAnsi="Times New Roman"/>
          <w:sz w:val="24"/>
          <w:szCs w:val="24"/>
          <w:lang w:eastAsia="ru-RU"/>
        </w:rPr>
      </w:pPr>
      <w:r w:rsidRPr="00ED2AB5">
        <w:rPr>
          <w:rFonts w:ascii="Times New Roman" w:hAnsi="Times New Roman"/>
          <w:sz w:val="24"/>
          <w:szCs w:val="24"/>
          <w:lang w:eastAsia="ru-RU"/>
        </w:rPr>
        <w:t>К концу пятого года обучения ученик должен ЗНАТЬ:</w:t>
      </w:r>
    </w:p>
    <w:p w:rsidR="00A87888" w:rsidRPr="00ED2AB5" w:rsidP="00C95031">
      <w:pPr>
        <w:autoSpaceDE w:val="0"/>
        <w:autoSpaceDN w:val="0"/>
        <w:adjustRightInd w:val="0"/>
        <w:spacing w:after="0"/>
        <w:rPr>
          <w:rFonts w:ascii="Times New Roman" w:hAnsi="Times New Roman"/>
          <w:sz w:val="24"/>
          <w:szCs w:val="24"/>
          <w:lang w:eastAsia="ru-RU"/>
        </w:rPr>
      </w:pPr>
      <w:r w:rsidRPr="00ED2AB5">
        <w:rPr>
          <w:rFonts w:ascii="Times New Roman" w:hAnsi="Times New Roman"/>
          <w:sz w:val="24"/>
          <w:szCs w:val="24"/>
          <w:lang w:eastAsia="ru-RU"/>
        </w:rPr>
        <w:t>- Приемы работы над полифоническим произведением.</w:t>
      </w:r>
    </w:p>
    <w:p w:rsidR="00A87888" w:rsidRPr="00ED2AB5" w:rsidP="00A87888">
      <w:pPr>
        <w:autoSpaceDE w:val="0"/>
        <w:autoSpaceDN w:val="0"/>
        <w:adjustRightInd w:val="0"/>
        <w:rPr>
          <w:rFonts w:ascii="Times New Roman" w:hAnsi="Times New Roman"/>
          <w:sz w:val="24"/>
          <w:szCs w:val="24"/>
          <w:lang w:eastAsia="ru-RU"/>
        </w:rPr>
      </w:pPr>
      <w:r w:rsidRPr="00ED2AB5">
        <w:rPr>
          <w:rFonts w:ascii="Times New Roman" w:hAnsi="Times New Roman"/>
          <w:sz w:val="24"/>
          <w:szCs w:val="24"/>
          <w:lang w:eastAsia="ru-RU"/>
        </w:rPr>
        <w:t>- О старинной сонатной форме.</w:t>
      </w:r>
    </w:p>
    <w:p w:rsidR="00A87888" w:rsidRPr="00ED2AB5" w:rsidP="00A87888">
      <w:pPr>
        <w:autoSpaceDE w:val="0"/>
        <w:autoSpaceDN w:val="0"/>
        <w:adjustRightInd w:val="0"/>
        <w:rPr>
          <w:rFonts w:ascii="Times New Roman" w:hAnsi="Times New Roman"/>
          <w:sz w:val="24"/>
          <w:szCs w:val="24"/>
          <w:lang w:eastAsia="ru-RU"/>
        </w:rPr>
      </w:pPr>
      <w:r w:rsidRPr="00ED2AB5">
        <w:rPr>
          <w:rFonts w:ascii="Times New Roman" w:hAnsi="Times New Roman"/>
          <w:sz w:val="24"/>
          <w:szCs w:val="24"/>
          <w:lang w:eastAsia="ru-RU"/>
        </w:rPr>
        <w:t>УМЕТЬ:</w:t>
      </w:r>
    </w:p>
    <w:p w:rsidR="00A87888" w:rsidRPr="00ED2AB5" w:rsidP="00A87888">
      <w:pPr>
        <w:autoSpaceDE w:val="0"/>
        <w:autoSpaceDN w:val="0"/>
        <w:adjustRightInd w:val="0"/>
        <w:rPr>
          <w:rFonts w:ascii="Times New Roman" w:hAnsi="Times New Roman"/>
          <w:sz w:val="24"/>
          <w:szCs w:val="24"/>
          <w:lang w:eastAsia="ru-RU"/>
        </w:rPr>
      </w:pPr>
      <w:r w:rsidRPr="00ED2AB5">
        <w:rPr>
          <w:rFonts w:ascii="Times New Roman" w:hAnsi="Times New Roman"/>
          <w:sz w:val="24"/>
          <w:szCs w:val="24"/>
          <w:lang w:eastAsia="ru-RU"/>
        </w:rPr>
        <w:t>- Играть 2х-голосные полифонические пьесы.</w:t>
      </w:r>
    </w:p>
    <w:p w:rsidR="00A87888" w:rsidRPr="00ED2AB5" w:rsidP="00C95031">
      <w:pPr>
        <w:autoSpaceDE w:val="0"/>
        <w:autoSpaceDN w:val="0"/>
        <w:adjustRightInd w:val="0"/>
        <w:spacing w:after="0"/>
        <w:rPr>
          <w:rFonts w:ascii="Times New Roman" w:hAnsi="Times New Roman"/>
          <w:sz w:val="24"/>
          <w:szCs w:val="24"/>
          <w:lang w:eastAsia="ru-RU"/>
        </w:rPr>
      </w:pPr>
      <w:r w:rsidRPr="00ED2AB5">
        <w:rPr>
          <w:rFonts w:ascii="Times New Roman" w:hAnsi="Times New Roman"/>
          <w:sz w:val="24"/>
          <w:szCs w:val="24"/>
          <w:lang w:eastAsia="ru-RU"/>
        </w:rPr>
        <w:t>- Читать с листа более сложный текст.</w:t>
      </w:r>
    </w:p>
    <w:p w:rsidR="00A87888" w:rsidRPr="00ED2AB5" w:rsidP="00A87888">
      <w:pPr>
        <w:spacing w:after="240"/>
        <w:rPr>
          <w:rFonts w:ascii="Times New Roman" w:hAnsi="Times New Roman"/>
          <w:b/>
          <w:sz w:val="24"/>
          <w:szCs w:val="24"/>
        </w:rPr>
      </w:pPr>
      <w:r w:rsidRPr="00ED2AB5">
        <w:rPr>
          <w:rFonts w:ascii="Times New Roman" w:hAnsi="Times New Roman"/>
          <w:sz w:val="24"/>
          <w:szCs w:val="24"/>
          <w:lang w:eastAsia="ru-RU"/>
        </w:rPr>
        <w:t>- Играть этюды и гаммы по программе.</w:t>
      </w:r>
    </w:p>
    <w:p w:rsidR="00A87888" w:rsidRPr="00ED2AB5" w:rsidP="00A87888">
      <w:pPr>
        <w:spacing w:line="360" w:lineRule="auto"/>
        <w:rPr>
          <w:rFonts w:ascii="Times New Roman" w:hAnsi="Times New Roman"/>
          <w:b/>
          <w:sz w:val="24"/>
          <w:szCs w:val="24"/>
        </w:rPr>
      </w:pPr>
      <w:r w:rsidRPr="00ED2AB5">
        <w:rPr>
          <w:rFonts w:ascii="Times New Roman" w:hAnsi="Times New Roman"/>
          <w:b/>
          <w:sz w:val="24"/>
          <w:szCs w:val="24"/>
        </w:rPr>
        <w:t>Примеры программ итогового зачета</w:t>
      </w:r>
    </w:p>
    <w:p w:rsidR="00A87888" w:rsidRPr="00ED2AB5" w:rsidP="00A87888">
      <w:pPr>
        <w:tabs>
          <w:tab w:val="left" w:pos="1701"/>
        </w:tabs>
        <w:rPr>
          <w:rFonts w:ascii="Times New Roman" w:hAnsi="Times New Roman"/>
          <w:sz w:val="24"/>
          <w:szCs w:val="24"/>
        </w:rPr>
      </w:pPr>
      <w:r w:rsidRPr="00ED2AB5">
        <w:rPr>
          <w:rFonts w:ascii="Times New Roman" w:hAnsi="Times New Roman"/>
          <w:b/>
          <w:sz w:val="24"/>
          <w:szCs w:val="24"/>
        </w:rPr>
        <w:t xml:space="preserve">                       </w:t>
      </w:r>
      <w:r w:rsidRPr="00ED2AB5">
        <w:rPr>
          <w:rFonts w:ascii="Times New Roman" w:hAnsi="Times New Roman"/>
          <w:sz w:val="24"/>
          <w:szCs w:val="24"/>
        </w:rPr>
        <w:t>1</w:t>
      </w:r>
      <w:r w:rsidRPr="00ED2AB5">
        <w:rPr>
          <w:rFonts w:ascii="Times New Roman" w:hAnsi="Times New Roman"/>
          <w:sz w:val="24"/>
          <w:szCs w:val="24"/>
        </w:rPr>
        <w:br/>
        <w:t>Арман Фугетта</w:t>
      </w:r>
      <w:r w:rsidRPr="00ED2AB5">
        <w:rPr>
          <w:rFonts w:ascii="Times New Roman" w:hAnsi="Times New Roman"/>
          <w:sz w:val="24"/>
          <w:szCs w:val="24"/>
        </w:rPr>
        <w:br/>
        <w:t>Ансамбль – Моцарт В. «Ария Фигаро»</w:t>
      </w:r>
    </w:p>
    <w:p w:rsidR="00A87888" w:rsidRPr="00ED2AB5" w:rsidP="00A87888">
      <w:pPr>
        <w:rPr>
          <w:rFonts w:ascii="Times New Roman" w:hAnsi="Times New Roman"/>
          <w:sz w:val="24"/>
          <w:szCs w:val="24"/>
        </w:rPr>
      </w:pPr>
      <w:r w:rsidRPr="00ED2AB5">
        <w:rPr>
          <w:rFonts w:ascii="Times New Roman" w:hAnsi="Times New Roman"/>
          <w:sz w:val="24"/>
          <w:szCs w:val="24"/>
        </w:rPr>
        <w:t xml:space="preserve">                      2</w:t>
      </w:r>
    </w:p>
    <w:p w:rsidR="006E5DA1" w:rsidP="006E5DA1">
      <w:pPr>
        <w:rPr>
          <w:rFonts w:ascii="Times New Roman" w:hAnsi="Times New Roman"/>
          <w:b/>
          <w:bCs/>
          <w:sz w:val="24"/>
          <w:szCs w:val="24"/>
        </w:rPr>
      </w:pPr>
      <w:r w:rsidRPr="00ED2AB5">
        <w:rPr>
          <w:rFonts w:ascii="Times New Roman" w:hAnsi="Times New Roman"/>
          <w:sz w:val="24"/>
          <w:szCs w:val="24"/>
        </w:rPr>
        <w:t>Чимароза Д. Сонатина ре минор</w:t>
      </w:r>
      <w:r w:rsidRPr="00ED2AB5">
        <w:rPr>
          <w:rFonts w:ascii="Times New Roman" w:hAnsi="Times New Roman"/>
          <w:sz w:val="24"/>
          <w:szCs w:val="24"/>
        </w:rPr>
        <w:br/>
        <w:t>Классен Н. «Грузинская песня»</w:t>
      </w:r>
      <w:r w:rsidRPr="00ED2AB5">
        <w:rPr>
          <w:rFonts w:ascii="Times New Roman" w:hAnsi="Times New Roman"/>
          <w:sz w:val="24"/>
          <w:szCs w:val="24"/>
        </w:rPr>
        <w:br/>
      </w:r>
    </w:p>
    <w:p w:rsidR="00A87888" w:rsidRPr="006E5DA1" w:rsidP="006E5DA1">
      <w:pPr>
        <w:jc w:val="center"/>
        <w:rPr>
          <w:rFonts w:ascii="Times New Roman" w:hAnsi="Times New Roman"/>
          <w:sz w:val="24"/>
          <w:szCs w:val="24"/>
        </w:rPr>
      </w:pPr>
      <w:r>
        <w:rPr>
          <w:rFonts w:ascii="Times New Roman" w:hAnsi="Times New Roman"/>
          <w:b/>
          <w:bCs/>
          <w:color w:val="000000"/>
          <w:spacing w:val="-1"/>
          <w:sz w:val="24"/>
          <w:szCs w:val="24"/>
        </w:rPr>
        <w:t>Седьмой</w:t>
      </w:r>
      <w:r w:rsidRPr="00203261">
        <w:rPr>
          <w:rFonts w:ascii="Times New Roman" w:hAnsi="Times New Roman"/>
          <w:b/>
          <w:bCs/>
          <w:color w:val="000000"/>
          <w:spacing w:val="-1"/>
          <w:sz w:val="24"/>
          <w:szCs w:val="24"/>
        </w:rPr>
        <w:t xml:space="preserve"> класс </w:t>
      </w:r>
      <w:r>
        <w:rPr>
          <w:rFonts w:ascii="Times New Roman" w:hAnsi="Times New Roman"/>
          <w:b/>
          <w:bCs/>
          <w:color w:val="000000"/>
          <w:spacing w:val="-1"/>
          <w:sz w:val="24"/>
          <w:szCs w:val="24"/>
        </w:rPr>
        <w:t>(</w:t>
      </w:r>
      <w:r w:rsidRPr="00ED2AB5">
        <w:rPr>
          <w:rFonts w:ascii="Times New Roman" w:hAnsi="Times New Roman"/>
          <w:b/>
          <w:bCs/>
          <w:sz w:val="24"/>
          <w:szCs w:val="24"/>
        </w:rPr>
        <w:t>6 год обучения</w:t>
      </w:r>
      <w:r>
        <w:rPr>
          <w:rFonts w:ascii="Times New Roman" w:hAnsi="Times New Roman"/>
          <w:b/>
          <w:bCs/>
          <w:sz w:val="24"/>
          <w:szCs w:val="24"/>
        </w:rPr>
        <w:t>)</w:t>
      </w:r>
    </w:p>
    <w:p w:rsidR="00A87888" w:rsidRPr="00ED2AB5" w:rsidP="00A87888">
      <w:pPr>
        <w:autoSpaceDE w:val="0"/>
        <w:autoSpaceDN w:val="0"/>
        <w:adjustRightInd w:val="0"/>
        <w:jc w:val="center"/>
        <w:rPr>
          <w:rFonts w:ascii="Times New Roman" w:hAnsi="Times New Roman"/>
          <w:b/>
          <w:bCs/>
          <w:sz w:val="24"/>
          <w:szCs w:val="24"/>
          <w:lang w:eastAsia="ru-RU"/>
        </w:rPr>
      </w:pPr>
      <w:r w:rsidRPr="00ED2AB5">
        <w:rPr>
          <w:rFonts w:ascii="Times New Roman" w:hAnsi="Times New Roman"/>
          <w:b/>
          <w:bCs/>
          <w:sz w:val="24"/>
          <w:szCs w:val="24"/>
          <w:lang w:eastAsia="ru-RU"/>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4093"/>
        <w:gridCol w:w="1094"/>
        <w:gridCol w:w="1735"/>
        <w:gridCol w:w="1730"/>
      </w:tblGrid>
      <w:tr w:rsidTr="00E6638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w:t>
            </w:r>
          </w:p>
        </w:tc>
        <w:tc>
          <w:tcPr>
            <w:tcW w:w="4144"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Название разделов и тем</w:t>
            </w:r>
          </w:p>
        </w:tc>
        <w:tc>
          <w:tcPr>
            <w:tcW w:w="1100"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Всего  часов</w:t>
            </w:r>
          </w:p>
        </w:tc>
        <w:tc>
          <w:tcPr>
            <w:tcW w:w="1735"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Теоретические часы</w:t>
            </w:r>
          </w:p>
        </w:tc>
        <w:tc>
          <w:tcPr>
            <w:tcW w:w="1732"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Практические часы</w:t>
            </w:r>
          </w:p>
        </w:tc>
      </w:tr>
      <w:tr w:rsidTr="00E66388">
        <w:tblPrEx>
          <w:tblW w:w="0" w:type="auto"/>
          <w:tblLook w:val="04A0"/>
        </w:tblPrEx>
        <w:tc>
          <w:tcPr>
            <w:tcW w:w="784"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1.</w:t>
            </w:r>
          </w:p>
        </w:tc>
        <w:tc>
          <w:tcPr>
            <w:tcW w:w="4144" w:type="dxa"/>
          </w:tcPr>
          <w:p w:rsidR="00A87888" w:rsidRPr="00ED2AB5" w:rsidP="00E66388">
            <w:pPr>
              <w:autoSpaceDE w:val="0"/>
              <w:autoSpaceDN w:val="0"/>
              <w:adjustRightInd w:val="0"/>
              <w:rPr>
                <w:rFonts w:ascii="Times New Roman" w:hAnsi="Times New Roman"/>
                <w:sz w:val="24"/>
                <w:szCs w:val="24"/>
                <w:lang w:eastAsia="ru-RU"/>
              </w:rPr>
            </w:pPr>
            <w:r w:rsidRPr="00ED2AB5">
              <w:rPr>
                <w:rFonts w:ascii="Times New Roman" w:hAnsi="Times New Roman"/>
                <w:sz w:val="24"/>
                <w:szCs w:val="24"/>
                <w:lang w:eastAsia="ru-RU"/>
              </w:rPr>
              <w:t>Дальнейшее приобретение</w:t>
            </w:r>
          </w:p>
          <w:p w:rsidR="00A87888" w:rsidRPr="00ED2AB5" w:rsidP="00E66388">
            <w:pPr>
              <w:autoSpaceDE w:val="0"/>
              <w:autoSpaceDN w:val="0"/>
              <w:adjustRightInd w:val="0"/>
              <w:rPr>
                <w:rFonts w:ascii="Times New Roman" w:hAnsi="Times New Roman"/>
                <w:sz w:val="24"/>
                <w:szCs w:val="24"/>
                <w:lang w:eastAsia="ru-RU"/>
              </w:rPr>
            </w:pPr>
            <w:r w:rsidRPr="00ED2AB5">
              <w:rPr>
                <w:rFonts w:ascii="Times New Roman" w:hAnsi="Times New Roman"/>
                <w:sz w:val="24"/>
                <w:szCs w:val="24"/>
                <w:lang w:eastAsia="ru-RU"/>
              </w:rPr>
              <w:t>технических  навыков</w:t>
            </w:r>
          </w:p>
        </w:tc>
        <w:tc>
          <w:tcPr>
            <w:tcW w:w="1100"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8</w:t>
            </w:r>
          </w:p>
        </w:tc>
        <w:tc>
          <w:tcPr>
            <w:tcW w:w="1735"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1</w:t>
            </w:r>
          </w:p>
        </w:tc>
        <w:tc>
          <w:tcPr>
            <w:tcW w:w="1732"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7</w:t>
            </w:r>
          </w:p>
        </w:tc>
      </w:tr>
      <w:tr w:rsidTr="00E66388">
        <w:tblPrEx>
          <w:tblW w:w="0" w:type="auto"/>
          <w:tblLook w:val="04A0"/>
        </w:tblPrEx>
        <w:tc>
          <w:tcPr>
            <w:tcW w:w="784"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2.</w:t>
            </w:r>
          </w:p>
        </w:tc>
        <w:tc>
          <w:tcPr>
            <w:tcW w:w="4144" w:type="dxa"/>
          </w:tcPr>
          <w:p w:rsidR="00A87888" w:rsidRPr="00ED2AB5" w:rsidP="00E66388">
            <w:pPr>
              <w:autoSpaceDE w:val="0"/>
              <w:autoSpaceDN w:val="0"/>
              <w:adjustRightInd w:val="0"/>
              <w:rPr>
                <w:rFonts w:ascii="Times New Roman" w:hAnsi="Times New Roman"/>
                <w:sz w:val="24"/>
                <w:szCs w:val="24"/>
                <w:lang w:eastAsia="ru-RU"/>
              </w:rPr>
            </w:pPr>
            <w:r w:rsidRPr="00ED2AB5">
              <w:rPr>
                <w:rFonts w:ascii="Times New Roman" w:hAnsi="Times New Roman"/>
                <w:sz w:val="24"/>
                <w:szCs w:val="24"/>
                <w:lang w:eastAsia="ru-RU"/>
              </w:rPr>
              <w:t>Работа над ритмом. Полиритмия</w:t>
            </w:r>
          </w:p>
        </w:tc>
        <w:tc>
          <w:tcPr>
            <w:tcW w:w="1100"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6</w:t>
            </w:r>
          </w:p>
        </w:tc>
        <w:tc>
          <w:tcPr>
            <w:tcW w:w="1735"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1</w:t>
            </w:r>
          </w:p>
        </w:tc>
        <w:tc>
          <w:tcPr>
            <w:tcW w:w="1732"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5</w:t>
            </w:r>
          </w:p>
        </w:tc>
      </w:tr>
      <w:tr w:rsidTr="00E66388">
        <w:tblPrEx>
          <w:tblW w:w="0" w:type="auto"/>
          <w:tblLook w:val="04A0"/>
        </w:tblPrEx>
        <w:tc>
          <w:tcPr>
            <w:tcW w:w="784"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3.</w:t>
            </w:r>
          </w:p>
        </w:tc>
        <w:tc>
          <w:tcPr>
            <w:tcW w:w="4144" w:type="dxa"/>
          </w:tcPr>
          <w:p w:rsidR="00A87888" w:rsidRPr="00ED2AB5" w:rsidP="00E66388">
            <w:pPr>
              <w:autoSpaceDE w:val="0"/>
              <w:autoSpaceDN w:val="0"/>
              <w:adjustRightInd w:val="0"/>
              <w:rPr>
                <w:rFonts w:ascii="Times New Roman" w:hAnsi="Times New Roman"/>
                <w:sz w:val="24"/>
                <w:szCs w:val="24"/>
                <w:lang w:eastAsia="ru-RU"/>
              </w:rPr>
            </w:pPr>
            <w:r w:rsidRPr="00ED2AB5">
              <w:rPr>
                <w:rFonts w:ascii="Times New Roman" w:hAnsi="Times New Roman"/>
                <w:sz w:val="24"/>
                <w:szCs w:val="24"/>
                <w:lang w:eastAsia="ru-RU"/>
              </w:rPr>
              <w:t>Работа над звуком</w:t>
            </w:r>
          </w:p>
        </w:tc>
        <w:tc>
          <w:tcPr>
            <w:tcW w:w="1100"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10</w:t>
            </w:r>
          </w:p>
        </w:tc>
        <w:tc>
          <w:tcPr>
            <w:tcW w:w="1735"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2</w:t>
            </w:r>
          </w:p>
        </w:tc>
        <w:tc>
          <w:tcPr>
            <w:tcW w:w="1732"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8</w:t>
            </w:r>
          </w:p>
        </w:tc>
      </w:tr>
      <w:tr w:rsidTr="00E66388">
        <w:tblPrEx>
          <w:tblW w:w="0" w:type="auto"/>
          <w:tblLook w:val="04A0"/>
        </w:tblPrEx>
        <w:tc>
          <w:tcPr>
            <w:tcW w:w="784"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4.</w:t>
            </w:r>
          </w:p>
        </w:tc>
        <w:tc>
          <w:tcPr>
            <w:tcW w:w="4144" w:type="dxa"/>
          </w:tcPr>
          <w:p w:rsidR="00A87888" w:rsidRPr="00ED2AB5" w:rsidP="00E66388">
            <w:pPr>
              <w:autoSpaceDE w:val="0"/>
              <w:autoSpaceDN w:val="0"/>
              <w:adjustRightInd w:val="0"/>
              <w:rPr>
                <w:rFonts w:ascii="Times New Roman" w:hAnsi="Times New Roman"/>
                <w:sz w:val="24"/>
                <w:szCs w:val="24"/>
                <w:lang w:eastAsia="ru-RU"/>
              </w:rPr>
            </w:pPr>
            <w:r w:rsidRPr="00ED2AB5">
              <w:rPr>
                <w:rFonts w:ascii="Times New Roman" w:hAnsi="Times New Roman"/>
                <w:sz w:val="24"/>
                <w:szCs w:val="24"/>
                <w:lang w:eastAsia="ru-RU"/>
              </w:rPr>
              <w:t>Продолжение изучения музыкальной</w:t>
            </w:r>
          </w:p>
          <w:p w:rsidR="00A87888" w:rsidRPr="00ED2AB5" w:rsidP="00E66388">
            <w:pPr>
              <w:autoSpaceDE w:val="0"/>
              <w:autoSpaceDN w:val="0"/>
              <w:adjustRightInd w:val="0"/>
              <w:rPr>
                <w:rFonts w:ascii="Times New Roman" w:hAnsi="Times New Roman"/>
                <w:sz w:val="24"/>
                <w:szCs w:val="24"/>
                <w:lang w:eastAsia="ru-RU"/>
              </w:rPr>
            </w:pPr>
            <w:r w:rsidRPr="00ED2AB5">
              <w:rPr>
                <w:rFonts w:ascii="Times New Roman" w:hAnsi="Times New Roman"/>
                <w:sz w:val="24"/>
                <w:szCs w:val="24"/>
                <w:lang w:eastAsia="ru-RU"/>
              </w:rPr>
              <w:t>терминологии</w:t>
            </w:r>
          </w:p>
        </w:tc>
        <w:tc>
          <w:tcPr>
            <w:tcW w:w="1100"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2</w:t>
            </w:r>
          </w:p>
        </w:tc>
        <w:tc>
          <w:tcPr>
            <w:tcW w:w="1735"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1</w:t>
            </w:r>
          </w:p>
        </w:tc>
        <w:tc>
          <w:tcPr>
            <w:tcW w:w="1732"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1</w:t>
            </w:r>
          </w:p>
        </w:tc>
      </w:tr>
      <w:tr w:rsidTr="00E66388">
        <w:tblPrEx>
          <w:tblW w:w="0" w:type="auto"/>
          <w:tblLook w:val="04A0"/>
        </w:tblPrEx>
        <w:tc>
          <w:tcPr>
            <w:tcW w:w="784"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5.</w:t>
            </w:r>
          </w:p>
        </w:tc>
        <w:tc>
          <w:tcPr>
            <w:tcW w:w="4144" w:type="dxa"/>
          </w:tcPr>
          <w:p w:rsidR="00A87888" w:rsidRPr="00ED2AB5" w:rsidP="00E66388">
            <w:pPr>
              <w:autoSpaceDE w:val="0"/>
              <w:autoSpaceDN w:val="0"/>
              <w:adjustRightInd w:val="0"/>
              <w:rPr>
                <w:rFonts w:ascii="Times New Roman" w:hAnsi="Times New Roman"/>
                <w:sz w:val="24"/>
                <w:szCs w:val="24"/>
                <w:lang w:eastAsia="ru-RU"/>
              </w:rPr>
            </w:pPr>
            <w:r w:rsidRPr="00ED2AB5">
              <w:rPr>
                <w:rFonts w:ascii="Times New Roman" w:hAnsi="Times New Roman"/>
                <w:sz w:val="24"/>
                <w:szCs w:val="24"/>
                <w:lang w:eastAsia="ru-RU"/>
              </w:rPr>
              <w:t>Работа над формой музыкального</w:t>
            </w:r>
          </w:p>
          <w:p w:rsidR="00A87888" w:rsidRPr="00ED2AB5" w:rsidP="00E66388">
            <w:pPr>
              <w:spacing w:after="120"/>
              <w:rPr>
                <w:rFonts w:ascii="Times New Roman" w:hAnsi="Times New Roman"/>
                <w:sz w:val="24"/>
                <w:szCs w:val="24"/>
              </w:rPr>
            </w:pPr>
            <w:r w:rsidRPr="00ED2AB5">
              <w:rPr>
                <w:rFonts w:ascii="Times New Roman" w:hAnsi="Times New Roman"/>
                <w:sz w:val="24"/>
                <w:szCs w:val="24"/>
                <w:lang w:eastAsia="ru-RU"/>
              </w:rPr>
              <w:t>произведения</w:t>
            </w:r>
          </w:p>
        </w:tc>
        <w:tc>
          <w:tcPr>
            <w:tcW w:w="1100"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7</w:t>
            </w:r>
          </w:p>
        </w:tc>
        <w:tc>
          <w:tcPr>
            <w:tcW w:w="1735"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2</w:t>
            </w:r>
          </w:p>
        </w:tc>
        <w:tc>
          <w:tcPr>
            <w:tcW w:w="1732"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5</w:t>
            </w:r>
          </w:p>
        </w:tc>
      </w:tr>
      <w:tr w:rsidTr="00E66388">
        <w:tblPrEx>
          <w:tblW w:w="0" w:type="auto"/>
          <w:tblLook w:val="04A0"/>
        </w:tblPrEx>
        <w:tc>
          <w:tcPr>
            <w:tcW w:w="784" w:type="dxa"/>
          </w:tcPr>
          <w:p w:rsidR="00A87888" w:rsidRPr="00ED2AB5" w:rsidP="00E66388">
            <w:pPr>
              <w:spacing w:after="120"/>
              <w:jc w:val="center"/>
              <w:rPr>
                <w:rFonts w:ascii="Times New Roman" w:hAnsi="Times New Roman"/>
                <w:sz w:val="24"/>
                <w:szCs w:val="24"/>
              </w:rPr>
            </w:pPr>
          </w:p>
        </w:tc>
        <w:tc>
          <w:tcPr>
            <w:tcW w:w="4144"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Итого</w:t>
            </w:r>
          </w:p>
        </w:tc>
        <w:tc>
          <w:tcPr>
            <w:tcW w:w="1100"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33</w:t>
            </w:r>
          </w:p>
        </w:tc>
        <w:tc>
          <w:tcPr>
            <w:tcW w:w="1735"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7</w:t>
            </w:r>
          </w:p>
        </w:tc>
        <w:tc>
          <w:tcPr>
            <w:tcW w:w="1732" w:type="dxa"/>
          </w:tcPr>
          <w:p w:rsidR="00A87888" w:rsidRPr="00ED2AB5" w:rsidP="00E66388">
            <w:pPr>
              <w:spacing w:after="120"/>
              <w:jc w:val="center"/>
              <w:rPr>
                <w:rFonts w:ascii="Times New Roman" w:hAnsi="Times New Roman"/>
                <w:sz w:val="24"/>
                <w:szCs w:val="24"/>
              </w:rPr>
            </w:pPr>
            <w:r w:rsidRPr="00ED2AB5">
              <w:rPr>
                <w:rFonts w:ascii="Times New Roman" w:hAnsi="Times New Roman"/>
                <w:sz w:val="24"/>
                <w:szCs w:val="24"/>
              </w:rPr>
              <w:t>26</w:t>
            </w:r>
          </w:p>
        </w:tc>
      </w:tr>
    </w:tbl>
    <w:p w:rsidR="00A87888" w:rsidP="00A87888">
      <w:pPr>
        <w:autoSpaceDE w:val="0"/>
        <w:autoSpaceDN w:val="0"/>
        <w:adjustRightInd w:val="0"/>
        <w:jc w:val="center"/>
        <w:rPr>
          <w:rFonts w:ascii="Calibri,Bold" w:hAnsi="Calibri,Bold" w:cs="Calibri,Bold"/>
          <w:b/>
          <w:bCs/>
          <w:sz w:val="28"/>
          <w:szCs w:val="28"/>
          <w:lang w:eastAsia="ru-RU"/>
        </w:rPr>
      </w:pPr>
    </w:p>
    <w:p w:rsidR="00A87888" w:rsidRPr="00ED2AB5" w:rsidP="00A87888">
      <w:pPr>
        <w:autoSpaceDE w:val="0"/>
        <w:autoSpaceDN w:val="0"/>
        <w:adjustRightInd w:val="0"/>
        <w:spacing w:after="240"/>
        <w:jc w:val="center"/>
        <w:rPr>
          <w:rFonts w:ascii="Times New Roman" w:hAnsi="Times New Roman"/>
          <w:b/>
          <w:bCs/>
          <w:sz w:val="24"/>
          <w:szCs w:val="24"/>
          <w:lang w:eastAsia="ru-RU"/>
        </w:rPr>
      </w:pPr>
      <w:r w:rsidRPr="00ED2AB5">
        <w:rPr>
          <w:rFonts w:ascii="Times New Roman" w:hAnsi="Times New Roman"/>
          <w:b/>
          <w:bCs/>
          <w:sz w:val="24"/>
          <w:szCs w:val="24"/>
          <w:lang w:eastAsia="ru-RU"/>
        </w:rPr>
        <w:t>Содержание изучаемого курса</w:t>
      </w:r>
    </w:p>
    <w:p w:rsidR="00A87888" w:rsidRPr="00ED2AB5" w:rsidP="00ED2AB5">
      <w:pPr>
        <w:ind w:firstLine="426"/>
        <w:jc w:val="both"/>
        <w:rPr>
          <w:rFonts w:ascii="Times New Roman" w:hAnsi="Times New Roman"/>
          <w:sz w:val="24"/>
          <w:szCs w:val="24"/>
        </w:rPr>
      </w:pPr>
      <w:r w:rsidRPr="00ED2AB5">
        <w:rPr>
          <w:rFonts w:ascii="Times New Roman" w:hAnsi="Times New Roman"/>
          <w:sz w:val="24"/>
          <w:szCs w:val="24"/>
        </w:rPr>
        <w:t>Продолжение работы над совершенствованием технических приемов игры на фортепиано. Работа над упражнениями.  Чтение с листа.</w:t>
      </w:r>
    </w:p>
    <w:p w:rsidR="00A87888" w:rsidRPr="00ED2AB5" w:rsidP="00ED2AB5">
      <w:pPr>
        <w:ind w:firstLine="426"/>
        <w:jc w:val="both"/>
        <w:rPr>
          <w:rFonts w:ascii="Times New Roman" w:hAnsi="Times New Roman"/>
          <w:sz w:val="24"/>
          <w:szCs w:val="24"/>
        </w:rPr>
      </w:pPr>
      <w:r w:rsidRPr="00ED2AB5">
        <w:rPr>
          <w:rFonts w:ascii="Times New Roman" w:hAnsi="Times New Roman"/>
          <w:sz w:val="24"/>
          <w:szCs w:val="24"/>
        </w:rPr>
        <w:t>По четвертям выставляется оценка за работу в классе и дома.</w:t>
      </w:r>
    </w:p>
    <w:p w:rsidR="00A87888" w:rsidRPr="00ED2AB5" w:rsidP="00A87888">
      <w:pPr>
        <w:jc w:val="both"/>
        <w:rPr>
          <w:rFonts w:ascii="Times New Roman" w:hAnsi="Times New Roman"/>
          <w:sz w:val="24"/>
          <w:szCs w:val="24"/>
        </w:rPr>
      </w:pPr>
      <w:r w:rsidRPr="00ED2AB5">
        <w:rPr>
          <w:rFonts w:ascii="Times New Roman" w:hAnsi="Times New Roman"/>
          <w:bCs/>
          <w:sz w:val="24"/>
          <w:szCs w:val="24"/>
          <w:lang w:eastAsia="ru-RU"/>
        </w:rPr>
        <w:t>Годовые требования:</w:t>
      </w:r>
    </w:p>
    <w:p w:rsidR="00A87888" w:rsidRPr="00ED2AB5" w:rsidP="00A87888">
      <w:pPr>
        <w:autoSpaceDE w:val="0"/>
        <w:autoSpaceDN w:val="0"/>
        <w:adjustRightInd w:val="0"/>
        <w:jc w:val="both"/>
        <w:rPr>
          <w:rFonts w:ascii="Times New Roman" w:hAnsi="Times New Roman"/>
          <w:sz w:val="24"/>
          <w:szCs w:val="24"/>
          <w:lang w:eastAsia="ru-RU"/>
        </w:rPr>
      </w:pPr>
      <w:r w:rsidRPr="00ED2AB5">
        <w:rPr>
          <w:rFonts w:ascii="Times New Roman" w:hAnsi="Times New Roman"/>
          <w:sz w:val="24"/>
          <w:szCs w:val="24"/>
          <w:lang w:eastAsia="ru-RU"/>
        </w:rPr>
        <w:t>В течение учебного года ученик должен пройти 6-8 музыкальных  произведений  (некоторые в порядке ознакомления).</w:t>
      </w:r>
    </w:p>
    <w:p w:rsidR="00A87888" w:rsidRPr="00ED2AB5" w:rsidP="00ED2AB5">
      <w:pPr>
        <w:autoSpaceDE w:val="0"/>
        <w:autoSpaceDN w:val="0"/>
        <w:adjustRightInd w:val="0"/>
        <w:spacing w:after="0"/>
        <w:jc w:val="both"/>
        <w:rPr>
          <w:rFonts w:ascii="Times New Roman" w:hAnsi="Times New Roman"/>
          <w:sz w:val="24"/>
          <w:szCs w:val="24"/>
          <w:lang w:eastAsia="ru-RU"/>
        </w:rPr>
      </w:pPr>
      <w:r w:rsidRPr="00ED2AB5">
        <w:rPr>
          <w:rFonts w:ascii="Times New Roman" w:hAnsi="Times New Roman"/>
          <w:sz w:val="24"/>
          <w:szCs w:val="24"/>
          <w:lang w:eastAsia="ru-RU"/>
        </w:rPr>
        <w:t>Гаммы: До мажор, ля минор двумя руками в 4 октавы в противоположном движении.</w:t>
      </w:r>
    </w:p>
    <w:p w:rsidR="00A87888" w:rsidRPr="00ED2AB5" w:rsidP="00ED2AB5">
      <w:pPr>
        <w:autoSpaceDE w:val="0"/>
        <w:autoSpaceDN w:val="0"/>
        <w:adjustRightInd w:val="0"/>
        <w:spacing w:after="0"/>
        <w:jc w:val="both"/>
        <w:rPr>
          <w:rFonts w:ascii="Times New Roman" w:hAnsi="Times New Roman"/>
          <w:sz w:val="24"/>
          <w:szCs w:val="24"/>
          <w:lang w:eastAsia="ru-RU"/>
        </w:rPr>
      </w:pPr>
      <w:r w:rsidRPr="00ED2AB5">
        <w:rPr>
          <w:rFonts w:ascii="Times New Roman" w:hAnsi="Times New Roman"/>
          <w:sz w:val="24"/>
          <w:szCs w:val="24"/>
          <w:lang w:eastAsia="ru-RU"/>
        </w:rPr>
        <w:t>Соль мажор, ми минор, ре мажор, ре минор двумя руками в 4 октавы в прямом движении.</w:t>
      </w:r>
    </w:p>
    <w:p w:rsidR="00A87888" w:rsidRPr="00ED2AB5" w:rsidP="00ED2AB5">
      <w:pPr>
        <w:autoSpaceDE w:val="0"/>
        <w:autoSpaceDN w:val="0"/>
        <w:adjustRightInd w:val="0"/>
        <w:spacing w:after="0"/>
        <w:jc w:val="both"/>
        <w:rPr>
          <w:rFonts w:ascii="Times New Roman" w:hAnsi="Times New Roman"/>
          <w:sz w:val="24"/>
          <w:szCs w:val="24"/>
          <w:lang w:eastAsia="ru-RU"/>
        </w:rPr>
      </w:pPr>
      <w:r w:rsidRPr="00ED2AB5">
        <w:rPr>
          <w:rFonts w:ascii="Times New Roman" w:hAnsi="Times New Roman"/>
          <w:sz w:val="24"/>
          <w:szCs w:val="24"/>
          <w:lang w:eastAsia="ru-RU"/>
        </w:rPr>
        <w:t>Хроматические гаммы двумя руками в 2 октавы.</w:t>
      </w:r>
    </w:p>
    <w:p w:rsidR="00A87888" w:rsidRPr="00ED2AB5" w:rsidP="00A87888">
      <w:pPr>
        <w:spacing w:after="240"/>
        <w:jc w:val="both"/>
        <w:rPr>
          <w:rFonts w:ascii="Times New Roman" w:hAnsi="Times New Roman"/>
          <w:sz w:val="24"/>
          <w:szCs w:val="24"/>
          <w:lang w:eastAsia="ru-RU"/>
        </w:rPr>
      </w:pPr>
      <w:r w:rsidRPr="00ED2AB5">
        <w:rPr>
          <w:rFonts w:ascii="Times New Roman" w:hAnsi="Times New Roman"/>
          <w:sz w:val="24"/>
          <w:szCs w:val="24"/>
          <w:lang w:eastAsia="ru-RU"/>
        </w:rPr>
        <w:t>Аккорды, короткие арпеджио по 4 звука двумя руками.</w:t>
      </w:r>
    </w:p>
    <w:p w:rsidR="00005871" w:rsidP="00ED2AB5">
      <w:pPr>
        <w:autoSpaceDE w:val="0"/>
        <w:autoSpaceDN w:val="0"/>
        <w:adjustRightInd w:val="0"/>
        <w:spacing w:after="0"/>
        <w:rPr>
          <w:rFonts w:ascii="Times New Roman" w:hAnsi="Times New Roman"/>
          <w:i/>
          <w:sz w:val="24"/>
          <w:szCs w:val="24"/>
        </w:rPr>
      </w:pPr>
      <w:r w:rsidRPr="00ED2AB5">
        <w:rPr>
          <w:rFonts w:ascii="Times New Roman" w:hAnsi="Times New Roman"/>
          <w:b/>
          <w:sz w:val="24"/>
          <w:szCs w:val="24"/>
        </w:rPr>
        <w:t>Примерные репертуарные списки</w:t>
      </w:r>
      <w:r w:rsidRPr="00ED2AB5">
        <w:rPr>
          <w:rFonts w:ascii="Times New Roman" w:hAnsi="Times New Roman"/>
          <w:b/>
          <w:sz w:val="24"/>
          <w:szCs w:val="24"/>
        </w:rPr>
        <w:br/>
      </w:r>
    </w:p>
    <w:p w:rsidR="00A87888" w:rsidRPr="00ED2AB5" w:rsidP="00ED2AB5">
      <w:pPr>
        <w:autoSpaceDE w:val="0"/>
        <w:autoSpaceDN w:val="0"/>
        <w:adjustRightInd w:val="0"/>
        <w:spacing w:after="0"/>
        <w:rPr>
          <w:rFonts w:ascii="Times New Roman" w:hAnsi="Times New Roman"/>
          <w:iCs/>
          <w:sz w:val="24"/>
          <w:szCs w:val="24"/>
          <w:lang w:eastAsia="ru-RU"/>
        </w:rPr>
      </w:pPr>
      <w:r w:rsidRPr="00ED2AB5">
        <w:rPr>
          <w:rFonts w:ascii="Times New Roman" w:hAnsi="Times New Roman"/>
          <w:i/>
          <w:sz w:val="24"/>
          <w:szCs w:val="24"/>
        </w:rPr>
        <w:t>Произведения полифонического склада</w:t>
      </w:r>
      <w:r w:rsidRPr="00ED2AB5">
        <w:rPr>
          <w:rFonts w:ascii="Times New Roman" w:hAnsi="Times New Roman"/>
          <w:i/>
          <w:sz w:val="24"/>
          <w:szCs w:val="24"/>
        </w:rPr>
        <w:br/>
      </w:r>
      <w:r w:rsidRPr="00ED2AB5">
        <w:rPr>
          <w:rFonts w:ascii="Times New Roman" w:hAnsi="Times New Roman"/>
          <w:sz w:val="24"/>
          <w:szCs w:val="24"/>
          <w:lang w:eastAsia="ru-RU"/>
        </w:rPr>
        <w:t xml:space="preserve">Бах И. </w:t>
      </w:r>
      <w:r w:rsidRPr="00ED2AB5">
        <w:rPr>
          <w:rFonts w:ascii="Times New Roman" w:hAnsi="Times New Roman"/>
          <w:iCs/>
          <w:sz w:val="24"/>
          <w:szCs w:val="24"/>
          <w:lang w:eastAsia="ru-RU"/>
        </w:rPr>
        <w:t>Маленькие прелюдии и фуги:</w:t>
      </w:r>
    </w:p>
    <w:p w:rsidR="00A87888" w:rsidRPr="00ED2AB5" w:rsidP="00ED2AB5">
      <w:pPr>
        <w:autoSpaceDE w:val="0"/>
        <w:autoSpaceDN w:val="0"/>
        <w:adjustRightInd w:val="0"/>
        <w:spacing w:after="0"/>
        <w:rPr>
          <w:rFonts w:ascii="Times New Roman" w:hAnsi="Times New Roman"/>
          <w:iCs/>
          <w:sz w:val="24"/>
          <w:szCs w:val="24"/>
          <w:lang w:eastAsia="ru-RU"/>
        </w:rPr>
      </w:pPr>
      <w:r w:rsidRPr="00ED2AB5">
        <w:rPr>
          <w:rFonts w:ascii="Times New Roman" w:hAnsi="Times New Roman"/>
          <w:iCs/>
          <w:sz w:val="24"/>
          <w:szCs w:val="24"/>
          <w:lang w:eastAsia="ru-RU"/>
        </w:rPr>
        <w:t>Тетрадь 1. №№ 5, 6, 7, 8, 12,</w:t>
      </w:r>
    </w:p>
    <w:p w:rsidR="00A87888" w:rsidRPr="00ED2AB5" w:rsidP="00ED2AB5">
      <w:pPr>
        <w:autoSpaceDE w:val="0"/>
        <w:autoSpaceDN w:val="0"/>
        <w:adjustRightInd w:val="0"/>
        <w:spacing w:after="0"/>
        <w:rPr>
          <w:rFonts w:ascii="Times New Roman" w:hAnsi="Times New Roman"/>
          <w:iCs/>
          <w:sz w:val="24"/>
          <w:szCs w:val="24"/>
          <w:lang w:eastAsia="ru-RU"/>
        </w:rPr>
      </w:pPr>
      <w:r w:rsidRPr="00ED2AB5">
        <w:rPr>
          <w:rFonts w:ascii="Times New Roman" w:hAnsi="Times New Roman"/>
          <w:iCs/>
          <w:sz w:val="24"/>
          <w:szCs w:val="24"/>
          <w:lang w:eastAsia="ru-RU"/>
        </w:rPr>
        <w:t>Тетрадь 2. №№ 2, 6.</w:t>
      </w:r>
    </w:p>
    <w:p w:rsidR="00A87888" w:rsidRPr="00ED2AB5" w:rsidP="00ED2AB5">
      <w:pPr>
        <w:autoSpaceDE w:val="0"/>
        <w:autoSpaceDN w:val="0"/>
        <w:adjustRightInd w:val="0"/>
        <w:spacing w:after="0"/>
        <w:rPr>
          <w:rFonts w:ascii="Times New Roman" w:hAnsi="Times New Roman"/>
          <w:iCs/>
          <w:sz w:val="24"/>
          <w:szCs w:val="24"/>
          <w:lang w:eastAsia="ru-RU"/>
        </w:rPr>
      </w:pPr>
      <w:r w:rsidRPr="00ED2AB5">
        <w:rPr>
          <w:rFonts w:ascii="Times New Roman" w:hAnsi="Times New Roman"/>
          <w:iCs/>
          <w:sz w:val="24"/>
          <w:szCs w:val="24"/>
          <w:lang w:eastAsia="ru-RU"/>
        </w:rPr>
        <w:t>Двухголосые инвенции F-dur, G-dur,</w:t>
      </w:r>
    </w:p>
    <w:p w:rsidR="00A87888" w:rsidRPr="00ED2AB5" w:rsidP="00ED2AB5">
      <w:pPr>
        <w:autoSpaceDE w:val="0"/>
        <w:autoSpaceDN w:val="0"/>
        <w:adjustRightInd w:val="0"/>
        <w:spacing w:after="0"/>
        <w:rPr>
          <w:rFonts w:ascii="Times New Roman" w:hAnsi="Times New Roman"/>
          <w:iCs/>
          <w:sz w:val="24"/>
          <w:szCs w:val="24"/>
          <w:lang w:eastAsia="ru-RU"/>
        </w:rPr>
      </w:pPr>
      <w:r w:rsidRPr="00ED2AB5">
        <w:rPr>
          <w:rFonts w:ascii="Times New Roman" w:hAnsi="Times New Roman"/>
          <w:iCs/>
          <w:sz w:val="24"/>
          <w:szCs w:val="24"/>
          <w:lang w:eastAsia="ru-RU"/>
        </w:rPr>
        <w:t>Фугетта c-moll</w:t>
      </w:r>
    </w:p>
    <w:p w:rsidR="00A87888" w:rsidRPr="00ED2AB5" w:rsidP="00ED2AB5">
      <w:pPr>
        <w:autoSpaceDE w:val="0"/>
        <w:autoSpaceDN w:val="0"/>
        <w:adjustRightInd w:val="0"/>
        <w:spacing w:after="0"/>
        <w:rPr>
          <w:rFonts w:ascii="Times New Roman" w:hAnsi="Times New Roman"/>
          <w:iCs/>
          <w:sz w:val="24"/>
          <w:szCs w:val="24"/>
          <w:lang w:eastAsia="ru-RU"/>
        </w:rPr>
      </w:pPr>
      <w:r w:rsidRPr="00ED2AB5">
        <w:rPr>
          <w:rFonts w:ascii="Times New Roman" w:hAnsi="Times New Roman"/>
          <w:sz w:val="24"/>
          <w:szCs w:val="24"/>
          <w:lang w:eastAsia="ru-RU"/>
        </w:rPr>
        <w:t xml:space="preserve">Вивальди А. </w:t>
      </w:r>
      <w:r w:rsidRPr="00ED2AB5">
        <w:rPr>
          <w:rFonts w:ascii="Times New Roman" w:hAnsi="Times New Roman"/>
          <w:iCs/>
          <w:sz w:val="24"/>
          <w:szCs w:val="24"/>
          <w:lang w:eastAsia="ru-RU"/>
        </w:rPr>
        <w:t>Ларго (обр. И.С. Баха)</w:t>
      </w:r>
    </w:p>
    <w:p w:rsidR="00A87888" w:rsidRPr="00ED2AB5" w:rsidP="00ED2AB5">
      <w:pPr>
        <w:autoSpaceDE w:val="0"/>
        <w:autoSpaceDN w:val="0"/>
        <w:adjustRightInd w:val="0"/>
        <w:spacing w:after="0"/>
        <w:rPr>
          <w:rFonts w:ascii="Times New Roman" w:hAnsi="Times New Roman"/>
          <w:iCs/>
          <w:sz w:val="24"/>
          <w:szCs w:val="24"/>
          <w:lang w:eastAsia="ru-RU"/>
        </w:rPr>
      </w:pPr>
      <w:r w:rsidRPr="00ED2AB5">
        <w:rPr>
          <w:rFonts w:ascii="Times New Roman" w:hAnsi="Times New Roman"/>
          <w:sz w:val="24"/>
          <w:szCs w:val="24"/>
          <w:lang w:eastAsia="ru-RU"/>
        </w:rPr>
        <w:t xml:space="preserve">Глинка М. </w:t>
      </w:r>
      <w:r w:rsidRPr="00ED2AB5">
        <w:rPr>
          <w:rFonts w:ascii="Times New Roman" w:hAnsi="Times New Roman"/>
          <w:iCs/>
          <w:sz w:val="24"/>
          <w:szCs w:val="24"/>
          <w:lang w:eastAsia="ru-RU"/>
        </w:rPr>
        <w:t>Фуга a-moll</w:t>
      </w:r>
    </w:p>
    <w:p w:rsidR="00A87888" w:rsidRPr="00ED2AB5" w:rsidP="00ED2AB5">
      <w:pPr>
        <w:autoSpaceDE w:val="0"/>
        <w:autoSpaceDN w:val="0"/>
        <w:adjustRightInd w:val="0"/>
        <w:spacing w:after="0"/>
        <w:rPr>
          <w:rFonts w:ascii="Times New Roman" w:hAnsi="Times New Roman"/>
          <w:iCs/>
          <w:sz w:val="24"/>
          <w:szCs w:val="24"/>
          <w:lang w:eastAsia="ru-RU"/>
        </w:rPr>
      </w:pPr>
      <w:r w:rsidRPr="00ED2AB5">
        <w:rPr>
          <w:rFonts w:ascii="Times New Roman" w:hAnsi="Times New Roman"/>
          <w:sz w:val="24"/>
          <w:szCs w:val="24"/>
          <w:lang w:eastAsia="ru-RU"/>
        </w:rPr>
        <w:t xml:space="preserve">Кабалевский Д. </w:t>
      </w:r>
      <w:r w:rsidRPr="00ED2AB5">
        <w:rPr>
          <w:rFonts w:ascii="Times New Roman" w:hAnsi="Times New Roman"/>
          <w:iCs/>
          <w:sz w:val="24"/>
          <w:szCs w:val="24"/>
          <w:lang w:eastAsia="ru-RU"/>
        </w:rPr>
        <w:t>Соч. 61. Прелюдия и фуга,</w:t>
      </w:r>
    </w:p>
    <w:p w:rsidR="00A87888" w:rsidRPr="00ED2AB5" w:rsidP="00ED2AB5">
      <w:pPr>
        <w:autoSpaceDE w:val="0"/>
        <w:autoSpaceDN w:val="0"/>
        <w:adjustRightInd w:val="0"/>
        <w:spacing w:after="0"/>
        <w:rPr>
          <w:rFonts w:ascii="Times New Roman" w:hAnsi="Times New Roman"/>
          <w:iCs/>
          <w:sz w:val="24"/>
          <w:szCs w:val="24"/>
          <w:lang w:eastAsia="ru-RU"/>
        </w:rPr>
      </w:pPr>
      <w:r w:rsidRPr="00ED2AB5">
        <w:rPr>
          <w:rFonts w:ascii="Times New Roman" w:hAnsi="Times New Roman"/>
          <w:iCs/>
          <w:sz w:val="24"/>
          <w:szCs w:val="24"/>
          <w:lang w:eastAsia="ru-RU"/>
        </w:rPr>
        <w:t>«Вечерняя песня за рекой»</w:t>
      </w:r>
    </w:p>
    <w:p w:rsidR="00A87888" w:rsidRPr="00ED2AB5" w:rsidP="00ED2AB5">
      <w:pPr>
        <w:autoSpaceDE w:val="0"/>
        <w:autoSpaceDN w:val="0"/>
        <w:adjustRightInd w:val="0"/>
        <w:spacing w:after="0"/>
        <w:rPr>
          <w:rFonts w:ascii="Times New Roman" w:hAnsi="Times New Roman"/>
          <w:iCs/>
          <w:sz w:val="24"/>
          <w:szCs w:val="24"/>
          <w:lang w:eastAsia="ru-RU"/>
        </w:rPr>
      </w:pPr>
      <w:r w:rsidRPr="00ED2AB5">
        <w:rPr>
          <w:rFonts w:ascii="Times New Roman" w:hAnsi="Times New Roman"/>
          <w:sz w:val="24"/>
          <w:szCs w:val="24"/>
          <w:lang w:eastAsia="ru-RU"/>
        </w:rPr>
        <w:t xml:space="preserve">Мясковский Н. </w:t>
      </w:r>
      <w:r w:rsidRPr="00ED2AB5">
        <w:rPr>
          <w:rFonts w:ascii="Times New Roman" w:hAnsi="Times New Roman"/>
          <w:iCs/>
          <w:sz w:val="24"/>
          <w:szCs w:val="24"/>
          <w:lang w:eastAsia="ru-RU"/>
        </w:rPr>
        <w:t>«Охотничья перекличка»(Фуга)</w:t>
      </w:r>
    </w:p>
    <w:p w:rsidR="00A87888" w:rsidRPr="00ED2AB5" w:rsidP="00005871">
      <w:pPr>
        <w:rPr>
          <w:rFonts w:ascii="Times New Roman" w:hAnsi="Times New Roman"/>
          <w:iCs/>
          <w:sz w:val="24"/>
          <w:szCs w:val="24"/>
          <w:lang w:eastAsia="ru-RU"/>
        </w:rPr>
      </w:pPr>
      <w:r w:rsidRPr="00ED2AB5">
        <w:rPr>
          <w:rFonts w:ascii="Times New Roman" w:hAnsi="Times New Roman"/>
          <w:sz w:val="24"/>
          <w:szCs w:val="24"/>
          <w:lang w:eastAsia="ru-RU"/>
        </w:rPr>
        <w:t xml:space="preserve">Циполи Д. </w:t>
      </w:r>
      <w:r w:rsidRPr="00ED2AB5">
        <w:rPr>
          <w:rFonts w:ascii="Times New Roman" w:hAnsi="Times New Roman"/>
          <w:iCs/>
          <w:sz w:val="24"/>
          <w:szCs w:val="24"/>
          <w:lang w:eastAsia="ru-RU"/>
        </w:rPr>
        <w:t>«Полифоническая тетрадь»: «Сарабанда»</w:t>
      </w:r>
    </w:p>
    <w:p w:rsidR="00A87888" w:rsidRPr="00005871" w:rsidP="00005871">
      <w:pPr>
        <w:autoSpaceDE w:val="0"/>
        <w:autoSpaceDN w:val="0"/>
        <w:adjustRightInd w:val="0"/>
        <w:spacing w:after="0"/>
        <w:rPr>
          <w:rFonts w:ascii="Times New Roman" w:hAnsi="Times New Roman"/>
          <w:iCs/>
          <w:sz w:val="24"/>
          <w:szCs w:val="24"/>
          <w:lang w:eastAsia="ru-RU"/>
        </w:rPr>
      </w:pPr>
      <w:r w:rsidRPr="00005871">
        <w:rPr>
          <w:rFonts w:ascii="Times New Roman" w:hAnsi="Times New Roman"/>
          <w:i/>
          <w:sz w:val="24"/>
          <w:szCs w:val="24"/>
        </w:rPr>
        <w:t>Этюды</w:t>
      </w:r>
      <w:r w:rsidRPr="00005871">
        <w:rPr>
          <w:rFonts w:ascii="Times New Roman" w:hAnsi="Times New Roman"/>
          <w:i/>
          <w:sz w:val="24"/>
          <w:szCs w:val="24"/>
        </w:rPr>
        <w:br/>
      </w:r>
      <w:r w:rsidRPr="00005871">
        <w:rPr>
          <w:rFonts w:ascii="Times New Roman" w:hAnsi="Times New Roman"/>
          <w:sz w:val="24"/>
          <w:szCs w:val="24"/>
          <w:lang w:eastAsia="ru-RU"/>
        </w:rPr>
        <w:t xml:space="preserve">Беренс Г. </w:t>
      </w:r>
      <w:r w:rsidRPr="00005871">
        <w:rPr>
          <w:rFonts w:ascii="Times New Roman" w:hAnsi="Times New Roman"/>
          <w:iCs/>
          <w:sz w:val="24"/>
          <w:szCs w:val="24"/>
          <w:lang w:eastAsia="ru-RU"/>
        </w:rPr>
        <w:t>Соч. 88. Этюды №№ 4, 6, 9.</w:t>
      </w:r>
    </w:p>
    <w:p w:rsidR="00A87888" w:rsidRPr="00005871" w:rsidP="00005871">
      <w:pPr>
        <w:autoSpaceDE w:val="0"/>
        <w:autoSpaceDN w:val="0"/>
        <w:adjustRightInd w:val="0"/>
        <w:spacing w:after="0"/>
        <w:rPr>
          <w:rFonts w:ascii="Times New Roman" w:hAnsi="Times New Roman"/>
          <w:iCs/>
          <w:sz w:val="24"/>
          <w:szCs w:val="24"/>
          <w:lang w:eastAsia="ru-RU"/>
        </w:rPr>
      </w:pPr>
      <w:r w:rsidRPr="00005871">
        <w:rPr>
          <w:rFonts w:ascii="Times New Roman" w:hAnsi="Times New Roman"/>
          <w:sz w:val="24"/>
          <w:szCs w:val="24"/>
          <w:lang w:eastAsia="ru-RU"/>
        </w:rPr>
        <w:t xml:space="preserve">Бертини А. </w:t>
      </w:r>
      <w:r w:rsidRPr="00005871">
        <w:rPr>
          <w:rFonts w:ascii="Times New Roman" w:hAnsi="Times New Roman"/>
          <w:iCs/>
          <w:sz w:val="24"/>
          <w:szCs w:val="24"/>
          <w:lang w:eastAsia="ru-RU"/>
        </w:rPr>
        <w:t>Соч. 29. Этюды №№ 1, 6, 7.</w:t>
      </w:r>
    </w:p>
    <w:p w:rsidR="00A87888" w:rsidRPr="00005871" w:rsidP="00005871">
      <w:pPr>
        <w:autoSpaceDE w:val="0"/>
        <w:autoSpaceDN w:val="0"/>
        <w:adjustRightInd w:val="0"/>
        <w:spacing w:after="0"/>
        <w:rPr>
          <w:rFonts w:ascii="Times New Roman" w:hAnsi="Times New Roman"/>
          <w:iCs/>
          <w:sz w:val="24"/>
          <w:szCs w:val="24"/>
          <w:lang w:eastAsia="ru-RU"/>
        </w:rPr>
      </w:pPr>
      <w:r w:rsidRPr="00005871">
        <w:rPr>
          <w:rFonts w:ascii="Times New Roman" w:hAnsi="Times New Roman"/>
          <w:sz w:val="24"/>
          <w:szCs w:val="24"/>
          <w:lang w:eastAsia="ru-RU"/>
        </w:rPr>
        <w:t xml:space="preserve">Бургмюллер Ф. </w:t>
      </w:r>
      <w:r w:rsidRPr="00005871">
        <w:rPr>
          <w:rFonts w:ascii="Times New Roman" w:hAnsi="Times New Roman"/>
          <w:iCs/>
          <w:sz w:val="24"/>
          <w:szCs w:val="24"/>
          <w:lang w:eastAsia="ru-RU"/>
        </w:rPr>
        <w:t>Соч. 105. Этюды №№ 1, 2, 4, 5.</w:t>
      </w:r>
    </w:p>
    <w:p w:rsidR="00A87888" w:rsidRPr="00005871" w:rsidP="00005871">
      <w:pPr>
        <w:autoSpaceDE w:val="0"/>
        <w:autoSpaceDN w:val="0"/>
        <w:adjustRightInd w:val="0"/>
        <w:spacing w:after="0"/>
        <w:rPr>
          <w:rFonts w:ascii="Times New Roman" w:hAnsi="Times New Roman"/>
          <w:iCs/>
          <w:sz w:val="24"/>
          <w:szCs w:val="24"/>
          <w:lang w:eastAsia="ru-RU"/>
        </w:rPr>
      </w:pPr>
      <w:r w:rsidRPr="00005871">
        <w:rPr>
          <w:rFonts w:ascii="Times New Roman" w:hAnsi="Times New Roman"/>
          <w:iCs/>
          <w:sz w:val="24"/>
          <w:szCs w:val="24"/>
          <w:lang w:eastAsia="ru-RU"/>
        </w:rPr>
        <w:t>Соч. 109. Этюды №№ 12, 13, 15, 17.</w:t>
      </w:r>
    </w:p>
    <w:p w:rsidR="00A87888" w:rsidRPr="00005871" w:rsidP="00005871">
      <w:pPr>
        <w:autoSpaceDE w:val="0"/>
        <w:autoSpaceDN w:val="0"/>
        <w:adjustRightInd w:val="0"/>
        <w:spacing w:after="0"/>
        <w:rPr>
          <w:rFonts w:ascii="Times New Roman" w:hAnsi="Times New Roman"/>
          <w:iCs/>
          <w:sz w:val="24"/>
          <w:szCs w:val="24"/>
          <w:lang w:eastAsia="ru-RU"/>
        </w:rPr>
      </w:pPr>
      <w:r w:rsidRPr="00005871">
        <w:rPr>
          <w:rFonts w:ascii="Times New Roman" w:hAnsi="Times New Roman"/>
          <w:sz w:val="24"/>
          <w:szCs w:val="24"/>
          <w:lang w:eastAsia="ru-RU"/>
        </w:rPr>
        <w:t xml:space="preserve">Лешгорн А. </w:t>
      </w:r>
      <w:r w:rsidRPr="00005871">
        <w:rPr>
          <w:rFonts w:ascii="Times New Roman" w:hAnsi="Times New Roman"/>
          <w:iCs/>
          <w:sz w:val="24"/>
          <w:szCs w:val="24"/>
          <w:lang w:eastAsia="ru-RU"/>
        </w:rPr>
        <w:t>Соч. 66. Этюды №№ 9, 10, 13.</w:t>
      </w:r>
    </w:p>
    <w:p w:rsidR="00A87888" w:rsidRPr="00005871" w:rsidP="00005871">
      <w:pPr>
        <w:autoSpaceDE w:val="0"/>
        <w:autoSpaceDN w:val="0"/>
        <w:adjustRightInd w:val="0"/>
        <w:spacing w:after="0"/>
        <w:rPr>
          <w:rFonts w:ascii="Times New Roman" w:hAnsi="Times New Roman"/>
          <w:iCs/>
          <w:sz w:val="24"/>
          <w:szCs w:val="24"/>
          <w:lang w:eastAsia="ru-RU"/>
        </w:rPr>
      </w:pPr>
      <w:r w:rsidRPr="00005871">
        <w:rPr>
          <w:rFonts w:ascii="Times New Roman" w:hAnsi="Times New Roman"/>
          <w:iCs/>
          <w:sz w:val="24"/>
          <w:szCs w:val="24"/>
          <w:lang w:eastAsia="ru-RU"/>
        </w:rPr>
        <w:t>Соч. 136. «Школа беглости» (по выбору)</w:t>
      </w:r>
    </w:p>
    <w:p w:rsidR="00A87888" w:rsidRPr="00005871" w:rsidP="00005871">
      <w:pPr>
        <w:autoSpaceDE w:val="0"/>
        <w:autoSpaceDN w:val="0"/>
        <w:adjustRightInd w:val="0"/>
        <w:spacing w:after="0"/>
        <w:rPr>
          <w:rFonts w:ascii="Times New Roman" w:hAnsi="Times New Roman"/>
          <w:iCs/>
          <w:sz w:val="24"/>
          <w:szCs w:val="24"/>
          <w:lang w:eastAsia="ru-RU"/>
        </w:rPr>
      </w:pPr>
      <w:r w:rsidRPr="00005871">
        <w:rPr>
          <w:rFonts w:ascii="Times New Roman" w:hAnsi="Times New Roman"/>
          <w:sz w:val="24"/>
          <w:szCs w:val="24"/>
          <w:lang w:eastAsia="ru-RU"/>
        </w:rPr>
        <w:t xml:space="preserve">Черни К. </w:t>
      </w:r>
      <w:r w:rsidRPr="00005871">
        <w:rPr>
          <w:rFonts w:ascii="Times New Roman" w:hAnsi="Times New Roman"/>
          <w:iCs/>
          <w:sz w:val="24"/>
          <w:szCs w:val="24"/>
          <w:lang w:eastAsia="ru-RU"/>
        </w:rPr>
        <w:t>Избранные фортепианные этюды (ред. Г. Гермера).Ч.2. №№ 15-</w:t>
      </w:r>
    </w:p>
    <w:p w:rsidR="00A87888" w:rsidRPr="00005871" w:rsidP="00005871">
      <w:pPr>
        <w:autoSpaceDE w:val="0"/>
        <w:autoSpaceDN w:val="0"/>
        <w:adjustRightInd w:val="0"/>
        <w:spacing w:after="0"/>
        <w:rPr>
          <w:rFonts w:ascii="Times New Roman" w:hAnsi="Times New Roman"/>
          <w:iCs/>
          <w:sz w:val="24"/>
          <w:szCs w:val="24"/>
          <w:lang w:eastAsia="ru-RU"/>
        </w:rPr>
      </w:pPr>
      <w:r w:rsidRPr="00005871">
        <w:rPr>
          <w:rFonts w:ascii="Times New Roman" w:hAnsi="Times New Roman"/>
          <w:iCs/>
          <w:sz w:val="24"/>
          <w:szCs w:val="24"/>
          <w:lang w:eastAsia="ru-RU"/>
        </w:rPr>
        <w:t>21, 24-32</w:t>
      </w:r>
    </w:p>
    <w:p w:rsidR="00A87888" w:rsidRPr="00005871" w:rsidP="00005871">
      <w:pPr>
        <w:autoSpaceDE w:val="0"/>
        <w:autoSpaceDN w:val="0"/>
        <w:adjustRightInd w:val="0"/>
        <w:spacing w:after="0"/>
        <w:rPr>
          <w:rFonts w:ascii="Times New Roman" w:hAnsi="Times New Roman"/>
          <w:iCs/>
          <w:sz w:val="24"/>
          <w:szCs w:val="24"/>
          <w:lang w:eastAsia="ru-RU"/>
        </w:rPr>
      </w:pPr>
      <w:r w:rsidRPr="00005871">
        <w:rPr>
          <w:rFonts w:ascii="Times New Roman" w:hAnsi="Times New Roman"/>
          <w:iCs/>
          <w:sz w:val="24"/>
          <w:szCs w:val="24"/>
          <w:lang w:eastAsia="ru-RU"/>
        </w:rPr>
        <w:t>Соч. 299. «Школа беглости». №№ 1-4</w:t>
      </w:r>
    </w:p>
    <w:p w:rsidR="00A87888" w:rsidRPr="00005871" w:rsidP="00005871">
      <w:pPr>
        <w:autoSpaceDE w:val="0"/>
        <w:autoSpaceDN w:val="0"/>
        <w:adjustRightInd w:val="0"/>
        <w:spacing w:after="0"/>
        <w:rPr>
          <w:rFonts w:ascii="Times New Roman" w:hAnsi="Times New Roman"/>
          <w:sz w:val="24"/>
          <w:szCs w:val="24"/>
          <w:lang w:eastAsia="ru-RU"/>
        </w:rPr>
      </w:pPr>
      <w:r w:rsidRPr="00005871">
        <w:rPr>
          <w:rFonts w:ascii="Times New Roman" w:hAnsi="Times New Roman"/>
          <w:sz w:val="24"/>
          <w:szCs w:val="24"/>
          <w:lang w:eastAsia="ru-RU"/>
        </w:rPr>
        <w:t>Избранные этюды иностранных композиторов. Вып. 3 (по выбору)</w:t>
      </w:r>
    </w:p>
    <w:p w:rsidR="00A87888" w:rsidRPr="00005871" w:rsidP="00005871">
      <w:pPr>
        <w:rPr>
          <w:rFonts w:ascii="Times New Roman" w:hAnsi="Times New Roman"/>
          <w:iCs/>
          <w:sz w:val="24"/>
          <w:szCs w:val="24"/>
          <w:lang w:eastAsia="ru-RU"/>
        </w:rPr>
      </w:pPr>
      <w:r w:rsidRPr="00005871">
        <w:rPr>
          <w:rFonts w:ascii="Times New Roman" w:hAnsi="Times New Roman"/>
          <w:sz w:val="24"/>
          <w:szCs w:val="24"/>
          <w:lang w:eastAsia="ru-RU"/>
        </w:rPr>
        <w:t>Школа фортепианной техники (ред. В. Натансон) (по выбору)</w:t>
      </w:r>
    </w:p>
    <w:p w:rsidR="00A87888" w:rsidRPr="00005871" w:rsidP="00005871">
      <w:pPr>
        <w:autoSpaceDE w:val="0"/>
        <w:autoSpaceDN w:val="0"/>
        <w:adjustRightInd w:val="0"/>
        <w:spacing w:after="0"/>
        <w:rPr>
          <w:rFonts w:ascii="Times New Roman" w:hAnsi="Times New Roman"/>
          <w:iCs/>
          <w:sz w:val="24"/>
          <w:szCs w:val="24"/>
          <w:lang w:eastAsia="ru-RU"/>
        </w:rPr>
      </w:pPr>
      <w:r w:rsidRPr="00005871">
        <w:rPr>
          <w:rFonts w:ascii="Times New Roman" w:hAnsi="Times New Roman"/>
          <w:i/>
          <w:sz w:val="24"/>
          <w:szCs w:val="24"/>
        </w:rPr>
        <w:t>Крупная форма</w:t>
      </w:r>
      <w:r w:rsidRPr="00005871">
        <w:rPr>
          <w:rFonts w:ascii="Times New Roman" w:hAnsi="Times New Roman"/>
          <w:i/>
          <w:sz w:val="24"/>
          <w:szCs w:val="24"/>
        </w:rPr>
        <w:br/>
      </w:r>
      <w:r w:rsidRPr="00005871">
        <w:rPr>
          <w:rFonts w:ascii="Times New Roman" w:hAnsi="Times New Roman"/>
          <w:sz w:val="24"/>
          <w:szCs w:val="24"/>
          <w:lang w:eastAsia="ru-RU"/>
        </w:rPr>
        <w:t xml:space="preserve">Бетховен Л. </w:t>
      </w:r>
      <w:r w:rsidRPr="00005871">
        <w:rPr>
          <w:rFonts w:ascii="Times New Roman" w:hAnsi="Times New Roman"/>
          <w:iCs/>
          <w:sz w:val="24"/>
          <w:szCs w:val="24"/>
          <w:lang w:eastAsia="ru-RU"/>
        </w:rPr>
        <w:t>Лёгкая соната. № 33. Es-dur. Ч.1,</w:t>
      </w:r>
    </w:p>
    <w:p w:rsidR="00A87888" w:rsidRPr="00005871" w:rsidP="00005871">
      <w:pPr>
        <w:autoSpaceDE w:val="0"/>
        <w:autoSpaceDN w:val="0"/>
        <w:adjustRightInd w:val="0"/>
        <w:spacing w:after="0"/>
        <w:rPr>
          <w:rFonts w:ascii="Times New Roman" w:hAnsi="Times New Roman"/>
          <w:iCs/>
          <w:sz w:val="24"/>
          <w:szCs w:val="24"/>
          <w:lang w:eastAsia="ru-RU"/>
        </w:rPr>
      </w:pPr>
      <w:r w:rsidRPr="00005871">
        <w:rPr>
          <w:rFonts w:ascii="Times New Roman" w:hAnsi="Times New Roman"/>
          <w:iCs/>
          <w:sz w:val="24"/>
          <w:szCs w:val="24"/>
          <w:lang w:eastAsia="ru-RU"/>
        </w:rPr>
        <w:t>6 лёгких вариаций на швейцарскую песню F-dur.</w:t>
      </w:r>
    </w:p>
    <w:p w:rsidR="00A87888" w:rsidRPr="00005871" w:rsidP="00005871">
      <w:pPr>
        <w:autoSpaceDE w:val="0"/>
        <w:autoSpaceDN w:val="0"/>
        <w:adjustRightInd w:val="0"/>
        <w:spacing w:after="0"/>
        <w:rPr>
          <w:rFonts w:ascii="Times New Roman" w:hAnsi="Times New Roman"/>
          <w:iCs/>
          <w:sz w:val="24"/>
          <w:szCs w:val="24"/>
          <w:lang w:val="en-US" w:eastAsia="ru-RU"/>
        </w:rPr>
      </w:pPr>
      <w:r w:rsidRPr="00005871">
        <w:rPr>
          <w:rFonts w:ascii="Times New Roman" w:hAnsi="Times New Roman"/>
          <w:sz w:val="24"/>
          <w:szCs w:val="24"/>
          <w:lang w:eastAsia="ru-RU"/>
        </w:rPr>
        <w:t xml:space="preserve">Гайдн И. </w:t>
      </w:r>
      <w:r w:rsidRPr="00005871">
        <w:rPr>
          <w:rFonts w:ascii="Times New Roman" w:hAnsi="Times New Roman"/>
          <w:iCs/>
          <w:sz w:val="24"/>
          <w:szCs w:val="24"/>
          <w:lang w:eastAsia="ru-RU"/>
        </w:rPr>
        <w:t>Сонаты: № 7. e-moll. Ч</w:t>
      </w:r>
      <w:r w:rsidRPr="00005871">
        <w:rPr>
          <w:rFonts w:ascii="Times New Roman" w:hAnsi="Times New Roman"/>
          <w:iCs/>
          <w:sz w:val="24"/>
          <w:szCs w:val="24"/>
          <w:lang w:val="en-US" w:eastAsia="ru-RU"/>
        </w:rPr>
        <w:t>.1,</w:t>
      </w:r>
    </w:p>
    <w:p w:rsidR="00A87888" w:rsidRPr="00005871" w:rsidP="00005871">
      <w:pPr>
        <w:autoSpaceDE w:val="0"/>
        <w:autoSpaceDN w:val="0"/>
        <w:adjustRightInd w:val="0"/>
        <w:spacing w:after="0"/>
        <w:rPr>
          <w:rFonts w:ascii="Times New Roman" w:hAnsi="Times New Roman"/>
          <w:iCs/>
          <w:sz w:val="24"/>
          <w:szCs w:val="24"/>
          <w:lang w:val="en-US" w:eastAsia="ru-RU"/>
        </w:rPr>
      </w:pPr>
      <w:r w:rsidRPr="00005871">
        <w:rPr>
          <w:rFonts w:ascii="Times New Roman" w:hAnsi="Times New Roman"/>
          <w:iCs/>
          <w:sz w:val="24"/>
          <w:szCs w:val="24"/>
          <w:lang w:val="en-US" w:eastAsia="ru-RU"/>
        </w:rPr>
        <w:t xml:space="preserve">№12. G-dur. </w:t>
      </w:r>
      <w:r w:rsidRPr="00005871">
        <w:rPr>
          <w:rFonts w:ascii="Times New Roman" w:hAnsi="Times New Roman"/>
          <w:iCs/>
          <w:sz w:val="24"/>
          <w:szCs w:val="24"/>
          <w:lang w:eastAsia="ru-RU"/>
        </w:rPr>
        <w:t>Ч</w:t>
      </w:r>
      <w:r w:rsidRPr="00005871">
        <w:rPr>
          <w:rFonts w:ascii="Times New Roman" w:hAnsi="Times New Roman"/>
          <w:iCs/>
          <w:sz w:val="24"/>
          <w:szCs w:val="24"/>
          <w:lang w:val="en-US" w:eastAsia="ru-RU"/>
        </w:rPr>
        <w:t>.1,</w:t>
      </w:r>
    </w:p>
    <w:p w:rsidR="00A87888" w:rsidRPr="004A21AF" w:rsidP="00005871">
      <w:pPr>
        <w:autoSpaceDE w:val="0"/>
        <w:autoSpaceDN w:val="0"/>
        <w:adjustRightInd w:val="0"/>
        <w:spacing w:after="0"/>
        <w:rPr>
          <w:rFonts w:ascii="Times New Roman" w:hAnsi="Times New Roman"/>
          <w:iCs/>
          <w:sz w:val="28"/>
          <w:szCs w:val="28"/>
          <w:lang w:val="en-US" w:eastAsia="ru-RU"/>
        </w:rPr>
      </w:pPr>
      <w:r w:rsidRPr="00005871">
        <w:rPr>
          <w:rFonts w:ascii="Times New Roman" w:hAnsi="Times New Roman"/>
          <w:iCs/>
          <w:sz w:val="28"/>
          <w:szCs w:val="28"/>
          <w:lang w:val="en-US" w:eastAsia="ru-RU"/>
        </w:rPr>
        <w:t xml:space="preserve">№ 18. E-dur. </w:t>
      </w:r>
      <w:r w:rsidRPr="00005871">
        <w:rPr>
          <w:rFonts w:ascii="Times New Roman" w:hAnsi="Times New Roman"/>
          <w:iCs/>
          <w:sz w:val="28"/>
          <w:szCs w:val="28"/>
          <w:lang w:eastAsia="ru-RU"/>
        </w:rPr>
        <w:t>Ч</w:t>
      </w:r>
      <w:r w:rsidRPr="004A21AF">
        <w:rPr>
          <w:rFonts w:ascii="Times New Roman" w:hAnsi="Times New Roman"/>
          <w:iCs/>
          <w:sz w:val="28"/>
          <w:szCs w:val="28"/>
          <w:lang w:val="en-US" w:eastAsia="ru-RU"/>
        </w:rPr>
        <w:t>.1.</w:t>
      </w:r>
    </w:p>
    <w:p w:rsidR="00A87888" w:rsidRPr="00005871" w:rsidP="00A87888">
      <w:pPr>
        <w:autoSpaceDE w:val="0"/>
        <w:autoSpaceDN w:val="0"/>
        <w:adjustRightInd w:val="0"/>
        <w:rPr>
          <w:rFonts w:ascii="Times New Roman" w:hAnsi="Times New Roman"/>
          <w:iCs/>
          <w:sz w:val="24"/>
          <w:szCs w:val="24"/>
          <w:lang w:eastAsia="ru-RU"/>
        </w:rPr>
      </w:pPr>
      <w:r w:rsidRPr="00005871">
        <w:rPr>
          <w:rFonts w:ascii="Times New Roman" w:hAnsi="Times New Roman"/>
          <w:sz w:val="24"/>
          <w:szCs w:val="24"/>
          <w:lang w:eastAsia="ru-RU"/>
        </w:rPr>
        <w:t xml:space="preserve">Клементи М. </w:t>
      </w:r>
      <w:r w:rsidRPr="00005871">
        <w:rPr>
          <w:rFonts w:ascii="Times New Roman" w:hAnsi="Times New Roman"/>
          <w:iCs/>
          <w:sz w:val="24"/>
          <w:szCs w:val="24"/>
          <w:lang w:eastAsia="ru-RU"/>
        </w:rPr>
        <w:t>Соч. 36. Сонатины № 5, 6,</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Соч. 37. Сонатина № 1</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Кулау Ф. </w:t>
      </w:r>
      <w:r w:rsidRPr="002377D9">
        <w:rPr>
          <w:rFonts w:ascii="Times New Roman" w:hAnsi="Times New Roman"/>
          <w:iCs/>
          <w:sz w:val="24"/>
          <w:szCs w:val="24"/>
          <w:lang w:eastAsia="ru-RU"/>
        </w:rPr>
        <w:t>Соч. 59. Сонатина № 1. Ч.1</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Лавассер. </w:t>
      </w:r>
      <w:r w:rsidRPr="002377D9">
        <w:rPr>
          <w:rFonts w:ascii="Times New Roman" w:hAnsi="Times New Roman"/>
          <w:iCs/>
          <w:sz w:val="24"/>
          <w:szCs w:val="24"/>
          <w:lang w:eastAsia="ru-RU"/>
        </w:rPr>
        <w:t>Немецкое рондо</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Моцарт В. </w:t>
      </w:r>
      <w:r w:rsidRPr="002377D9">
        <w:rPr>
          <w:rFonts w:ascii="Times New Roman" w:hAnsi="Times New Roman"/>
          <w:iCs/>
          <w:sz w:val="24"/>
          <w:szCs w:val="24"/>
          <w:lang w:eastAsia="ru-RU"/>
        </w:rPr>
        <w:t>Сонатина C-dur,</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Соната № 15 (К. 545)</w:t>
      </w:r>
    </w:p>
    <w:p w:rsidR="00A87888" w:rsidRPr="002377D9" w:rsidP="002377D9">
      <w:pPr>
        <w:autoSpaceDE w:val="0"/>
        <w:autoSpaceDN w:val="0"/>
        <w:adjustRightInd w:val="0"/>
        <w:rPr>
          <w:rFonts w:ascii="Times New Roman" w:hAnsi="Times New Roman"/>
          <w:iCs/>
          <w:sz w:val="24"/>
          <w:szCs w:val="24"/>
          <w:lang w:eastAsia="ru-RU"/>
        </w:rPr>
      </w:pPr>
      <w:r w:rsidRPr="002377D9">
        <w:rPr>
          <w:rFonts w:ascii="Times New Roman" w:hAnsi="Times New Roman"/>
          <w:sz w:val="24"/>
          <w:szCs w:val="24"/>
          <w:lang w:eastAsia="ru-RU"/>
        </w:rPr>
        <w:t xml:space="preserve">Чимароза Д. </w:t>
      </w:r>
      <w:r w:rsidRPr="002377D9">
        <w:rPr>
          <w:rFonts w:ascii="Times New Roman" w:hAnsi="Times New Roman"/>
          <w:iCs/>
          <w:sz w:val="24"/>
          <w:szCs w:val="24"/>
          <w:lang w:eastAsia="ru-RU"/>
        </w:rPr>
        <w:t>Соната G-dur</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
          <w:sz w:val="24"/>
          <w:szCs w:val="24"/>
        </w:rPr>
        <w:t>Пьесы</w:t>
      </w:r>
      <w:r w:rsidRPr="002377D9">
        <w:rPr>
          <w:rFonts w:ascii="Times New Roman" w:hAnsi="Times New Roman"/>
          <w:sz w:val="24"/>
          <w:szCs w:val="24"/>
        </w:rPr>
        <w:br/>
      </w:r>
      <w:r w:rsidRPr="002377D9">
        <w:rPr>
          <w:rFonts w:ascii="Times New Roman" w:hAnsi="Times New Roman"/>
          <w:sz w:val="24"/>
          <w:szCs w:val="24"/>
          <w:lang w:eastAsia="ru-RU"/>
        </w:rPr>
        <w:t xml:space="preserve">Вольфензон С. </w:t>
      </w:r>
      <w:r w:rsidRPr="002377D9">
        <w:rPr>
          <w:rFonts w:ascii="Times New Roman" w:hAnsi="Times New Roman"/>
          <w:iCs/>
          <w:sz w:val="24"/>
          <w:szCs w:val="24"/>
          <w:lang w:eastAsia="ru-RU"/>
        </w:rPr>
        <w:t>Тарантелла.</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Гладковский Г. </w:t>
      </w:r>
      <w:r w:rsidRPr="002377D9">
        <w:rPr>
          <w:rFonts w:ascii="Times New Roman" w:hAnsi="Times New Roman"/>
          <w:iCs/>
          <w:sz w:val="24"/>
          <w:szCs w:val="24"/>
          <w:lang w:eastAsia="ru-RU"/>
        </w:rPr>
        <w:t>Паяц.</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Глиэр Р. </w:t>
      </w:r>
      <w:r w:rsidRPr="002377D9">
        <w:rPr>
          <w:rFonts w:ascii="Times New Roman" w:hAnsi="Times New Roman"/>
          <w:iCs/>
          <w:sz w:val="24"/>
          <w:szCs w:val="24"/>
          <w:lang w:eastAsia="ru-RU"/>
        </w:rPr>
        <w:t>Соч. 31:</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 4 «Грёзы»,</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 7 «Романс»,</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Соч. 43:</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 1 «Прелюд»,</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 7 «Ариэтта».</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Гречанинов А. </w:t>
      </w:r>
      <w:r w:rsidRPr="002377D9">
        <w:rPr>
          <w:rFonts w:ascii="Times New Roman" w:hAnsi="Times New Roman"/>
          <w:iCs/>
          <w:sz w:val="24"/>
          <w:szCs w:val="24"/>
          <w:lang w:eastAsia="ru-RU"/>
        </w:rPr>
        <w:t>Соч. 3:</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«Осенняя песенка»,</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«Жалоба».</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Соч. 37:</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«Прелюдия».</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Григ Э. </w:t>
      </w:r>
      <w:r w:rsidRPr="002377D9">
        <w:rPr>
          <w:rFonts w:ascii="Times New Roman" w:hAnsi="Times New Roman"/>
          <w:iCs/>
          <w:sz w:val="24"/>
          <w:szCs w:val="24"/>
          <w:lang w:eastAsia="ru-RU"/>
        </w:rPr>
        <w:t>Соч. 3. № 1, 3. Две поэтические картинки.</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Соч. 55. «Песня Сольвейг».</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Купревич В. </w:t>
      </w:r>
      <w:r w:rsidRPr="002377D9">
        <w:rPr>
          <w:rFonts w:ascii="Times New Roman" w:hAnsi="Times New Roman"/>
          <w:iCs/>
          <w:sz w:val="24"/>
          <w:szCs w:val="24"/>
          <w:lang w:eastAsia="ru-RU"/>
        </w:rPr>
        <w:t>«Элегическая серенада».</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Мак-Доуэлл Э. </w:t>
      </w:r>
      <w:r w:rsidRPr="002377D9">
        <w:rPr>
          <w:rFonts w:ascii="Times New Roman" w:hAnsi="Times New Roman"/>
          <w:iCs/>
          <w:sz w:val="24"/>
          <w:szCs w:val="24"/>
          <w:lang w:eastAsia="ru-RU"/>
        </w:rPr>
        <w:t>«Осенью».</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Петрова О., Петров А. </w:t>
      </w:r>
      <w:r w:rsidRPr="002377D9">
        <w:rPr>
          <w:rFonts w:ascii="Times New Roman" w:hAnsi="Times New Roman"/>
          <w:iCs/>
          <w:sz w:val="24"/>
          <w:szCs w:val="24"/>
          <w:lang w:eastAsia="ru-RU"/>
        </w:rPr>
        <w:t>«Вальс».</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Пуленк Ф. </w:t>
      </w:r>
      <w:r w:rsidRPr="002377D9">
        <w:rPr>
          <w:rFonts w:ascii="Times New Roman" w:hAnsi="Times New Roman"/>
          <w:iCs/>
          <w:sz w:val="24"/>
          <w:szCs w:val="24"/>
          <w:lang w:eastAsia="ru-RU"/>
        </w:rPr>
        <w:t>«Вальс».</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Регер М. </w:t>
      </w:r>
      <w:r w:rsidRPr="002377D9">
        <w:rPr>
          <w:rFonts w:ascii="Times New Roman" w:hAnsi="Times New Roman"/>
          <w:iCs/>
          <w:sz w:val="24"/>
          <w:szCs w:val="24"/>
          <w:lang w:eastAsia="ru-RU"/>
        </w:rPr>
        <w:t>Соч. 44. «Листок из альбома».</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Салютринская Т. </w:t>
      </w:r>
      <w:r w:rsidRPr="002377D9">
        <w:rPr>
          <w:rFonts w:ascii="Times New Roman" w:hAnsi="Times New Roman"/>
          <w:iCs/>
          <w:sz w:val="24"/>
          <w:szCs w:val="24"/>
          <w:lang w:eastAsia="ru-RU"/>
        </w:rPr>
        <w:t>«Элегия».</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Сасько Г. </w:t>
      </w:r>
      <w:r w:rsidRPr="002377D9">
        <w:rPr>
          <w:rFonts w:ascii="Times New Roman" w:hAnsi="Times New Roman"/>
          <w:iCs/>
          <w:sz w:val="24"/>
          <w:szCs w:val="24"/>
          <w:lang w:eastAsia="ru-RU"/>
        </w:rPr>
        <w:t>«Блюз»,</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«Рэг-тайм».</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Свиридов Г. </w:t>
      </w:r>
      <w:r w:rsidRPr="002377D9">
        <w:rPr>
          <w:rFonts w:ascii="Times New Roman" w:hAnsi="Times New Roman"/>
          <w:iCs/>
          <w:sz w:val="24"/>
          <w:szCs w:val="24"/>
          <w:lang w:eastAsia="ru-RU"/>
        </w:rPr>
        <w:t>«Грустная песенка».</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Сервантес К. </w:t>
      </w:r>
      <w:r w:rsidRPr="002377D9">
        <w:rPr>
          <w:rFonts w:ascii="Times New Roman" w:hAnsi="Times New Roman"/>
          <w:iCs/>
          <w:sz w:val="24"/>
          <w:szCs w:val="24"/>
          <w:lang w:eastAsia="ru-RU"/>
        </w:rPr>
        <w:t>«Послание».</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Сибелиус Я. </w:t>
      </w:r>
      <w:r w:rsidRPr="002377D9">
        <w:rPr>
          <w:rFonts w:ascii="Times New Roman" w:hAnsi="Times New Roman"/>
          <w:iCs/>
          <w:sz w:val="24"/>
          <w:szCs w:val="24"/>
          <w:lang w:eastAsia="ru-RU"/>
        </w:rPr>
        <w:t>Менуэт D-dur.</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Скултэ А. </w:t>
      </w:r>
      <w:r w:rsidRPr="002377D9">
        <w:rPr>
          <w:rFonts w:ascii="Times New Roman" w:hAnsi="Times New Roman"/>
          <w:iCs/>
          <w:sz w:val="24"/>
          <w:szCs w:val="24"/>
          <w:lang w:eastAsia="ru-RU"/>
        </w:rPr>
        <w:t>«Ариэтта»,</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«Прелюдия».</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Фибих З. </w:t>
      </w:r>
      <w:r w:rsidRPr="002377D9">
        <w:rPr>
          <w:rFonts w:ascii="Times New Roman" w:hAnsi="Times New Roman"/>
          <w:iCs/>
          <w:sz w:val="24"/>
          <w:szCs w:val="24"/>
          <w:lang w:eastAsia="ru-RU"/>
        </w:rPr>
        <w:t>«Впечатления».</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Франк Ц. </w:t>
      </w:r>
      <w:r w:rsidRPr="002377D9">
        <w:rPr>
          <w:rFonts w:ascii="Times New Roman" w:hAnsi="Times New Roman"/>
          <w:iCs/>
          <w:sz w:val="24"/>
          <w:szCs w:val="24"/>
          <w:lang w:eastAsia="ru-RU"/>
        </w:rPr>
        <w:t>«Пьеса».</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Шостакович Д. </w:t>
      </w:r>
      <w:r w:rsidRPr="002377D9">
        <w:rPr>
          <w:rFonts w:ascii="Times New Roman" w:hAnsi="Times New Roman"/>
          <w:iCs/>
          <w:sz w:val="24"/>
          <w:szCs w:val="24"/>
          <w:lang w:eastAsia="ru-RU"/>
        </w:rPr>
        <w:t>«Романс»,</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«Адажио».</w:t>
      </w:r>
    </w:p>
    <w:p w:rsidR="00A87888" w:rsidRPr="002377D9" w:rsidP="002377D9">
      <w:pPr>
        <w:autoSpaceDE w:val="0"/>
        <w:autoSpaceDN w:val="0"/>
        <w:adjustRightInd w:val="0"/>
        <w:rPr>
          <w:rFonts w:ascii="Times New Roman" w:hAnsi="Times New Roman"/>
          <w:iCs/>
          <w:sz w:val="24"/>
          <w:szCs w:val="24"/>
          <w:lang w:eastAsia="ru-RU"/>
        </w:rPr>
      </w:pPr>
      <w:r w:rsidRPr="002377D9">
        <w:rPr>
          <w:rFonts w:ascii="Times New Roman" w:hAnsi="Times New Roman"/>
          <w:sz w:val="24"/>
          <w:szCs w:val="24"/>
          <w:lang w:eastAsia="ru-RU"/>
        </w:rPr>
        <w:t xml:space="preserve">Шуман Р. </w:t>
      </w:r>
      <w:r w:rsidRPr="002377D9">
        <w:rPr>
          <w:rFonts w:ascii="Times New Roman" w:hAnsi="Times New Roman"/>
          <w:iCs/>
          <w:sz w:val="24"/>
          <w:szCs w:val="24"/>
          <w:lang w:eastAsia="ru-RU"/>
        </w:rPr>
        <w:t>«Дед-Мороз».</w:t>
      </w:r>
    </w:p>
    <w:p w:rsidR="00A87888" w:rsidRPr="002377D9" w:rsidP="002377D9">
      <w:pPr>
        <w:spacing w:after="0" w:line="360" w:lineRule="auto"/>
        <w:jc w:val="both"/>
        <w:rPr>
          <w:rFonts w:ascii="Times New Roman" w:hAnsi="Times New Roman"/>
          <w:i/>
          <w:sz w:val="24"/>
          <w:szCs w:val="24"/>
        </w:rPr>
      </w:pPr>
      <w:r w:rsidRPr="002377D9">
        <w:rPr>
          <w:rFonts w:ascii="Times New Roman" w:hAnsi="Times New Roman"/>
          <w:i/>
          <w:sz w:val="24"/>
          <w:szCs w:val="24"/>
        </w:rPr>
        <w:t>Ансамбли</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Бизе Ж. </w:t>
      </w:r>
      <w:r w:rsidRPr="002377D9">
        <w:rPr>
          <w:rFonts w:ascii="Times New Roman" w:hAnsi="Times New Roman"/>
          <w:iCs/>
          <w:sz w:val="24"/>
          <w:szCs w:val="24"/>
          <w:lang w:eastAsia="ru-RU"/>
        </w:rPr>
        <w:t>Вступление к опере «Кармен»</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Бородин А. </w:t>
      </w:r>
      <w:r w:rsidRPr="002377D9">
        <w:rPr>
          <w:rFonts w:ascii="Times New Roman" w:hAnsi="Times New Roman"/>
          <w:iCs/>
          <w:sz w:val="24"/>
          <w:szCs w:val="24"/>
          <w:lang w:eastAsia="ru-RU"/>
        </w:rPr>
        <w:t>Полька</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Гладков Г. </w:t>
      </w:r>
      <w:r w:rsidRPr="002377D9">
        <w:rPr>
          <w:rFonts w:ascii="Times New Roman" w:hAnsi="Times New Roman"/>
          <w:iCs/>
          <w:sz w:val="24"/>
          <w:szCs w:val="24"/>
          <w:lang w:eastAsia="ru-RU"/>
        </w:rPr>
        <w:t>Музыка из м/ф «Бременские музыканты»: «Песня Трубадура и</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его друзей»</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Хачатурян А. </w:t>
      </w:r>
      <w:r w:rsidRPr="002377D9">
        <w:rPr>
          <w:rFonts w:ascii="Times New Roman" w:hAnsi="Times New Roman"/>
          <w:iCs/>
          <w:sz w:val="24"/>
          <w:szCs w:val="24"/>
          <w:lang w:eastAsia="ru-RU"/>
        </w:rPr>
        <w:t>Вальс из музыки к драме Лермонтова «Маскарад»</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Хромушин О. </w:t>
      </w:r>
      <w:r w:rsidRPr="002377D9">
        <w:rPr>
          <w:rFonts w:ascii="Times New Roman" w:hAnsi="Times New Roman"/>
          <w:iCs/>
          <w:sz w:val="24"/>
          <w:szCs w:val="24"/>
          <w:lang w:eastAsia="ru-RU"/>
        </w:rPr>
        <w:t>«Ехали медведи на велосипеде»</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Шостакович Д. </w:t>
      </w:r>
      <w:r w:rsidRPr="002377D9">
        <w:rPr>
          <w:rFonts w:ascii="Times New Roman" w:hAnsi="Times New Roman"/>
          <w:iCs/>
          <w:sz w:val="24"/>
          <w:szCs w:val="24"/>
          <w:lang w:eastAsia="ru-RU"/>
        </w:rPr>
        <w:t>«Полька» из Второй балетной сюиты</w:t>
      </w:r>
    </w:p>
    <w:p w:rsidR="00A87888" w:rsidRPr="002377D9" w:rsidP="002377D9">
      <w:pPr>
        <w:rPr>
          <w:rFonts w:ascii="Times New Roman" w:hAnsi="Times New Roman"/>
          <w:iCs/>
          <w:sz w:val="24"/>
          <w:szCs w:val="24"/>
          <w:lang w:eastAsia="ru-RU"/>
        </w:rPr>
      </w:pPr>
      <w:r w:rsidRPr="002377D9">
        <w:rPr>
          <w:rFonts w:ascii="Times New Roman" w:hAnsi="Times New Roman"/>
          <w:sz w:val="24"/>
          <w:szCs w:val="24"/>
          <w:lang w:eastAsia="ru-RU"/>
        </w:rPr>
        <w:t xml:space="preserve">Шуберт Ф. </w:t>
      </w:r>
      <w:r w:rsidRPr="002377D9">
        <w:rPr>
          <w:rFonts w:ascii="Times New Roman" w:hAnsi="Times New Roman"/>
          <w:iCs/>
          <w:sz w:val="24"/>
          <w:szCs w:val="24"/>
          <w:lang w:eastAsia="ru-RU"/>
        </w:rPr>
        <w:t>«Военный марш» D-dur</w:t>
      </w:r>
    </w:p>
    <w:p w:rsidR="00A87888" w:rsidRPr="002377D9" w:rsidP="00A87888">
      <w:pPr>
        <w:autoSpaceDE w:val="0"/>
        <w:autoSpaceDN w:val="0"/>
        <w:adjustRightInd w:val="0"/>
        <w:rPr>
          <w:rFonts w:ascii="Times New Roman" w:hAnsi="Times New Roman"/>
          <w:b/>
          <w:bCs/>
          <w:sz w:val="24"/>
          <w:szCs w:val="24"/>
          <w:lang w:eastAsia="ru-RU"/>
        </w:rPr>
      </w:pPr>
      <w:r w:rsidRPr="002377D9">
        <w:rPr>
          <w:rFonts w:ascii="Times New Roman" w:hAnsi="Times New Roman"/>
          <w:b/>
          <w:bCs/>
          <w:sz w:val="24"/>
          <w:szCs w:val="24"/>
          <w:lang w:eastAsia="ru-RU"/>
        </w:rPr>
        <w:t>Ожидаемые результаты</w:t>
      </w:r>
    </w:p>
    <w:p w:rsidR="00A87888" w:rsidRPr="002377D9" w:rsidP="002377D9">
      <w:pPr>
        <w:autoSpaceDE w:val="0"/>
        <w:autoSpaceDN w:val="0"/>
        <w:adjustRightInd w:val="0"/>
        <w:spacing w:after="0"/>
        <w:rPr>
          <w:rFonts w:ascii="Times New Roman" w:hAnsi="Times New Roman"/>
          <w:sz w:val="24"/>
          <w:szCs w:val="24"/>
          <w:lang w:eastAsia="ru-RU"/>
        </w:rPr>
      </w:pPr>
      <w:r w:rsidRPr="002377D9">
        <w:rPr>
          <w:rFonts w:ascii="Times New Roman" w:hAnsi="Times New Roman"/>
          <w:sz w:val="24"/>
          <w:szCs w:val="24"/>
          <w:lang w:eastAsia="ru-RU"/>
        </w:rPr>
        <w:t>К концу шестого года обучения ученик должен ЗНАТЬ:</w:t>
      </w:r>
    </w:p>
    <w:p w:rsidR="00A87888" w:rsidRPr="002377D9" w:rsidP="002377D9">
      <w:pPr>
        <w:autoSpaceDE w:val="0"/>
        <w:autoSpaceDN w:val="0"/>
        <w:adjustRightInd w:val="0"/>
        <w:spacing w:after="0"/>
        <w:rPr>
          <w:rFonts w:ascii="Times New Roman" w:hAnsi="Times New Roman"/>
          <w:sz w:val="24"/>
          <w:szCs w:val="24"/>
          <w:lang w:eastAsia="ru-RU"/>
        </w:rPr>
      </w:pPr>
      <w:r w:rsidRPr="002377D9">
        <w:rPr>
          <w:rFonts w:ascii="Times New Roman" w:hAnsi="Times New Roman"/>
          <w:sz w:val="24"/>
          <w:szCs w:val="24"/>
          <w:lang w:eastAsia="ru-RU"/>
        </w:rPr>
        <w:t>- Методы вариантов в работе над техникой.</w:t>
      </w:r>
    </w:p>
    <w:p w:rsidR="00A87888" w:rsidRPr="002377D9" w:rsidP="002377D9">
      <w:pPr>
        <w:autoSpaceDE w:val="0"/>
        <w:autoSpaceDN w:val="0"/>
        <w:adjustRightInd w:val="0"/>
        <w:spacing w:after="0"/>
        <w:rPr>
          <w:rFonts w:ascii="Times New Roman" w:hAnsi="Times New Roman"/>
          <w:sz w:val="24"/>
          <w:szCs w:val="24"/>
          <w:lang w:eastAsia="ru-RU"/>
        </w:rPr>
      </w:pPr>
      <w:r w:rsidRPr="002377D9">
        <w:rPr>
          <w:rFonts w:ascii="Times New Roman" w:hAnsi="Times New Roman"/>
          <w:sz w:val="24"/>
          <w:szCs w:val="24"/>
          <w:lang w:eastAsia="ru-RU"/>
        </w:rPr>
        <w:t>- Музыкальные термины, определяющие характер звучания.</w:t>
      </w:r>
    </w:p>
    <w:p w:rsidR="00A87888" w:rsidRPr="002377D9" w:rsidP="002377D9">
      <w:pPr>
        <w:autoSpaceDE w:val="0"/>
        <w:autoSpaceDN w:val="0"/>
        <w:adjustRightInd w:val="0"/>
        <w:spacing w:after="0"/>
        <w:rPr>
          <w:rFonts w:ascii="Times New Roman" w:hAnsi="Times New Roman"/>
          <w:sz w:val="24"/>
          <w:szCs w:val="24"/>
          <w:lang w:eastAsia="ru-RU"/>
        </w:rPr>
      </w:pPr>
      <w:r w:rsidRPr="002377D9">
        <w:rPr>
          <w:rFonts w:ascii="Times New Roman" w:hAnsi="Times New Roman"/>
          <w:sz w:val="24"/>
          <w:szCs w:val="24"/>
          <w:lang w:eastAsia="ru-RU"/>
        </w:rPr>
        <w:t>- О полифонии.</w:t>
      </w:r>
    </w:p>
    <w:p w:rsidR="00A87888" w:rsidRPr="002377D9" w:rsidP="002377D9">
      <w:pPr>
        <w:autoSpaceDE w:val="0"/>
        <w:autoSpaceDN w:val="0"/>
        <w:adjustRightInd w:val="0"/>
        <w:rPr>
          <w:rFonts w:ascii="Times New Roman" w:hAnsi="Times New Roman"/>
          <w:sz w:val="24"/>
          <w:szCs w:val="24"/>
          <w:lang w:eastAsia="ru-RU"/>
        </w:rPr>
      </w:pPr>
      <w:r w:rsidRPr="002377D9">
        <w:rPr>
          <w:rFonts w:ascii="Times New Roman" w:hAnsi="Times New Roman"/>
          <w:sz w:val="24"/>
          <w:szCs w:val="24"/>
          <w:lang w:eastAsia="ru-RU"/>
        </w:rPr>
        <w:t>- Закономерности развития музыкального произведения.</w:t>
      </w:r>
    </w:p>
    <w:p w:rsidR="00A87888" w:rsidRPr="002377D9" w:rsidP="002377D9">
      <w:pPr>
        <w:autoSpaceDE w:val="0"/>
        <w:autoSpaceDN w:val="0"/>
        <w:adjustRightInd w:val="0"/>
        <w:spacing w:after="0"/>
        <w:rPr>
          <w:rFonts w:ascii="Times New Roman" w:hAnsi="Times New Roman"/>
          <w:sz w:val="24"/>
          <w:szCs w:val="24"/>
          <w:lang w:eastAsia="ru-RU"/>
        </w:rPr>
      </w:pPr>
      <w:r w:rsidRPr="002377D9">
        <w:rPr>
          <w:rFonts w:ascii="Times New Roman" w:hAnsi="Times New Roman"/>
          <w:sz w:val="24"/>
          <w:szCs w:val="24"/>
          <w:lang w:eastAsia="ru-RU"/>
        </w:rPr>
        <w:t>УМЕТЬ:</w:t>
      </w:r>
    </w:p>
    <w:p w:rsidR="00A87888" w:rsidRPr="002377D9" w:rsidP="002377D9">
      <w:pPr>
        <w:autoSpaceDE w:val="0"/>
        <w:autoSpaceDN w:val="0"/>
        <w:adjustRightInd w:val="0"/>
        <w:spacing w:after="0"/>
        <w:rPr>
          <w:rFonts w:ascii="Times New Roman" w:hAnsi="Times New Roman"/>
          <w:sz w:val="24"/>
          <w:szCs w:val="24"/>
          <w:lang w:eastAsia="ru-RU"/>
        </w:rPr>
      </w:pPr>
      <w:r w:rsidRPr="002377D9">
        <w:rPr>
          <w:rFonts w:ascii="Times New Roman" w:hAnsi="Times New Roman"/>
          <w:sz w:val="24"/>
          <w:szCs w:val="24"/>
          <w:lang w:eastAsia="ru-RU"/>
        </w:rPr>
        <w:t>- Использовать нужные варианты в работе над техническими</w:t>
      </w:r>
    </w:p>
    <w:p w:rsidR="00A87888" w:rsidRPr="002377D9" w:rsidP="002377D9">
      <w:pPr>
        <w:autoSpaceDE w:val="0"/>
        <w:autoSpaceDN w:val="0"/>
        <w:adjustRightInd w:val="0"/>
        <w:spacing w:after="0"/>
        <w:rPr>
          <w:rFonts w:ascii="Times New Roman" w:hAnsi="Times New Roman"/>
          <w:sz w:val="24"/>
          <w:szCs w:val="24"/>
          <w:lang w:eastAsia="ru-RU"/>
        </w:rPr>
      </w:pPr>
      <w:r w:rsidRPr="002377D9">
        <w:rPr>
          <w:rFonts w:ascii="Times New Roman" w:hAnsi="Times New Roman"/>
          <w:sz w:val="24"/>
          <w:szCs w:val="24"/>
          <w:lang w:eastAsia="ru-RU"/>
        </w:rPr>
        <w:t>трудностями.</w:t>
      </w:r>
    </w:p>
    <w:p w:rsidR="00A87888" w:rsidRPr="002377D9" w:rsidP="002377D9">
      <w:pPr>
        <w:autoSpaceDE w:val="0"/>
        <w:autoSpaceDN w:val="0"/>
        <w:adjustRightInd w:val="0"/>
        <w:spacing w:after="0"/>
        <w:rPr>
          <w:rFonts w:ascii="Times New Roman" w:hAnsi="Times New Roman"/>
          <w:sz w:val="24"/>
          <w:szCs w:val="24"/>
          <w:lang w:eastAsia="ru-RU"/>
        </w:rPr>
      </w:pPr>
      <w:r w:rsidRPr="002377D9">
        <w:rPr>
          <w:rFonts w:ascii="Times New Roman" w:hAnsi="Times New Roman"/>
          <w:sz w:val="24"/>
          <w:szCs w:val="24"/>
          <w:lang w:eastAsia="ru-RU"/>
        </w:rPr>
        <w:t>- Уметь преодолевать полиритмические трудности.</w:t>
      </w:r>
    </w:p>
    <w:p w:rsidR="00A87888" w:rsidRPr="002377D9" w:rsidP="002377D9">
      <w:pPr>
        <w:autoSpaceDE w:val="0"/>
        <w:autoSpaceDN w:val="0"/>
        <w:adjustRightInd w:val="0"/>
        <w:spacing w:after="0"/>
        <w:rPr>
          <w:rFonts w:ascii="Times New Roman" w:hAnsi="Times New Roman"/>
          <w:sz w:val="24"/>
          <w:szCs w:val="24"/>
          <w:lang w:eastAsia="ru-RU"/>
        </w:rPr>
      </w:pPr>
      <w:r w:rsidRPr="002377D9">
        <w:rPr>
          <w:rFonts w:ascii="Times New Roman" w:hAnsi="Times New Roman"/>
          <w:sz w:val="24"/>
          <w:szCs w:val="24"/>
          <w:lang w:eastAsia="ru-RU"/>
        </w:rPr>
        <w:t>- Правильно выстроить музыкальное произведение в процессе</w:t>
      </w:r>
    </w:p>
    <w:p w:rsidR="00A87888" w:rsidRPr="002377D9" w:rsidP="002377D9">
      <w:pPr>
        <w:autoSpaceDE w:val="0"/>
        <w:autoSpaceDN w:val="0"/>
        <w:adjustRightInd w:val="0"/>
        <w:rPr>
          <w:rFonts w:ascii="Times New Roman" w:hAnsi="Times New Roman"/>
          <w:sz w:val="24"/>
          <w:szCs w:val="24"/>
          <w:lang w:eastAsia="ru-RU"/>
        </w:rPr>
      </w:pPr>
      <w:r w:rsidRPr="002377D9">
        <w:rPr>
          <w:rFonts w:ascii="Times New Roman" w:hAnsi="Times New Roman"/>
          <w:sz w:val="24"/>
          <w:szCs w:val="24"/>
          <w:lang w:eastAsia="ru-RU"/>
        </w:rPr>
        <w:t>исполнения.</w:t>
      </w:r>
    </w:p>
    <w:p w:rsidR="00A87888" w:rsidRPr="002377D9" w:rsidP="00A87888">
      <w:pPr>
        <w:spacing w:line="360" w:lineRule="auto"/>
        <w:rPr>
          <w:rFonts w:ascii="Times New Roman" w:hAnsi="Times New Roman"/>
          <w:b/>
          <w:sz w:val="24"/>
          <w:szCs w:val="24"/>
        </w:rPr>
      </w:pPr>
      <w:r w:rsidRPr="002377D9">
        <w:rPr>
          <w:rFonts w:ascii="Times New Roman" w:hAnsi="Times New Roman"/>
          <w:b/>
          <w:sz w:val="24"/>
          <w:szCs w:val="24"/>
        </w:rPr>
        <w:t>Примеры программ итогового зачета</w:t>
      </w:r>
    </w:p>
    <w:p w:rsidR="00A87888" w:rsidRPr="002377D9" w:rsidP="002377D9">
      <w:pPr>
        <w:tabs>
          <w:tab w:val="left" w:pos="1701"/>
        </w:tabs>
        <w:spacing w:after="0" w:line="360" w:lineRule="auto"/>
        <w:rPr>
          <w:rFonts w:ascii="Times New Roman" w:hAnsi="Times New Roman"/>
          <w:sz w:val="24"/>
          <w:szCs w:val="24"/>
        </w:rPr>
      </w:pPr>
      <w:r w:rsidRPr="002377D9">
        <w:rPr>
          <w:rFonts w:ascii="Times New Roman" w:hAnsi="Times New Roman"/>
          <w:b/>
          <w:sz w:val="24"/>
          <w:szCs w:val="24"/>
        </w:rPr>
        <w:t xml:space="preserve">                       </w:t>
      </w:r>
      <w:r w:rsidRPr="002377D9">
        <w:rPr>
          <w:rFonts w:ascii="Times New Roman" w:hAnsi="Times New Roman"/>
          <w:sz w:val="24"/>
          <w:szCs w:val="24"/>
        </w:rPr>
        <w:t>1</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Сибелиус Я. </w:t>
      </w:r>
      <w:r w:rsidRPr="002377D9">
        <w:rPr>
          <w:rFonts w:ascii="Times New Roman" w:hAnsi="Times New Roman"/>
          <w:iCs/>
          <w:sz w:val="24"/>
          <w:szCs w:val="24"/>
          <w:lang w:eastAsia="ru-RU"/>
        </w:rPr>
        <w:t>Менуэт C-dur.</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Скултэ А. </w:t>
      </w:r>
      <w:r w:rsidRPr="002377D9">
        <w:rPr>
          <w:rFonts w:ascii="Times New Roman" w:hAnsi="Times New Roman"/>
          <w:iCs/>
          <w:sz w:val="24"/>
          <w:szCs w:val="24"/>
          <w:lang w:eastAsia="ru-RU"/>
        </w:rPr>
        <w:t>«Ариетта» a-moll.</w:t>
      </w:r>
    </w:p>
    <w:p w:rsidR="00A87888" w:rsidRPr="002377D9" w:rsidP="00A87888">
      <w:pPr>
        <w:tabs>
          <w:tab w:val="left" w:pos="1701"/>
        </w:tabs>
        <w:autoSpaceDE w:val="0"/>
        <w:autoSpaceDN w:val="0"/>
        <w:adjustRightInd w:val="0"/>
        <w:rPr>
          <w:rFonts w:ascii="Times New Roman" w:hAnsi="Times New Roman"/>
          <w:iCs/>
          <w:sz w:val="24"/>
          <w:szCs w:val="24"/>
          <w:lang w:eastAsia="ru-RU"/>
        </w:rPr>
      </w:pPr>
      <w:r w:rsidRPr="002377D9">
        <w:rPr>
          <w:rFonts w:ascii="Times New Roman" w:hAnsi="Times New Roman"/>
          <w:iCs/>
          <w:sz w:val="24"/>
          <w:szCs w:val="24"/>
          <w:lang w:eastAsia="ru-RU"/>
        </w:rPr>
        <w:t xml:space="preserve">                      2</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 Вивальди А. </w:t>
      </w:r>
      <w:r w:rsidRPr="002377D9">
        <w:rPr>
          <w:rFonts w:ascii="Times New Roman" w:hAnsi="Times New Roman"/>
          <w:iCs/>
          <w:sz w:val="24"/>
          <w:szCs w:val="24"/>
          <w:lang w:eastAsia="ru-RU"/>
        </w:rPr>
        <w:t>Ларго (обр. Баха И.).</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Григ Э. </w:t>
      </w:r>
      <w:r w:rsidRPr="002377D9">
        <w:rPr>
          <w:rFonts w:ascii="Times New Roman" w:hAnsi="Times New Roman"/>
          <w:iCs/>
          <w:sz w:val="24"/>
          <w:szCs w:val="24"/>
          <w:lang w:eastAsia="ru-RU"/>
        </w:rPr>
        <w:t>Соч. 3. «Поэтическая  картинка» № 1.</w:t>
      </w:r>
    </w:p>
    <w:p w:rsidR="00C95031" w:rsidP="00C95031">
      <w:pPr>
        <w:spacing w:line="360" w:lineRule="auto"/>
        <w:rPr>
          <w:rFonts w:ascii="Times New Roman" w:hAnsi="Times New Roman"/>
          <w:iCs/>
          <w:sz w:val="24"/>
          <w:szCs w:val="24"/>
          <w:lang w:eastAsia="ru-RU"/>
        </w:rPr>
      </w:pPr>
    </w:p>
    <w:p w:rsidR="00A87888" w:rsidRPr="002377D9" w:rsidP="00C95031">
      <w:pPr>
        <w:spacing w:line="360" w:lineRule="auto"/>
        <w:jc w:val="center"/>
        <w:rPr>
          <w:rFonts w:ascii="Times New Roman" w:hAnsi="Times New Roman"/>
          <w:b/>
          <w:bCs/>
          <w:sz w:val="24"/>
          <w:szCs w:val="24"/>
        </w:rPr>
      </w:pPr>
      <w:r>
        <w:rPr>
          <w:rFonts w:ascii="Times New Roman" w:hAnsi="Times New Roman"/>
          <w:b/>
          <w:bCs/>
          <w:color w:val="000000"/>
          <w:spacing w:val="-1"/>
          <w:sz w:val="24"/>
          <w:szCs w:val="24"/>
        </w:rPr>
        <w:t>Восьмой</w:t>
      </w:r>
      <w:r w:rsidRPr="00203261">
        <w:rPr>
          <w:rFonts w:ascii="Times New Roman" w:hAnsi="Times New Roman"/>
          <w:b/>
          <w:bCs/>
          <w:color w:val="000000"/>
          <w:spacing w:val="-1"/>
          <w:sz w:val="24"/>
          <w:szCs w:val="24"/>
        </w:rPr>
        <w:t xml:space="preserve"> класс </w:t>
      </w:r>
      <w:r>
        <w:rPr>
          <w:rFonts w:ascii="Times New Roman" w:hAnsi="Times New Roman"/>
          <w:b/>
          <w:bCs/>
          <w:color w:val="000000"/>
          <w:spacing w:val="-1"/>
          <w:sz w:val="24"/>
          <w:szCs w:val="24"/>
        </w:rPr>
        <w:t>(</w:t>
      </w:r>
      <w:r w:rsidRPr="002377D9">
        <w:rPr>
          <w:rFonts w:ascii="Times New Roman" w:hAnsi="Times New Roman"/>
          <w:b/>
          <w:bCs/>
          <w:sz w:val="24"/>
          <w:szCs w:val="24"/>
        </w:rPr>
        <w:t>7 год обучения</w:t>
      </w:r>
      <w:r>
        <w:rPr>
          <w:rFonts w:ascii="Times New Roman" w:hAnsi="Times New Roman"/>
          <w:b/>
          <w:bCs/>
          <w:sz w:val="24"/>
          <w:szCs w:val="24"/>
        </w:rPr>
        <w:t>)</w:t>
      </w:r>
    </w:p>
    <w:p w:rsidR="00A87888" w:rsidRPr="002377D9" w:rsidP="00A87888">
      <w:pPr>
        <w:autoSpaceDE w:val="0"/>
        <w:autoSpaceDN w:val="0"/>
        <w:adjustRightInd w:val="0"/>
        <w:jc w:val="center"/>
        <w:rPr>
          <w:rFonts w:ascii="Times New Roman" w:hAnsi="Times New Roman"/>
          <w:b/>
          <w:bCs/>
          <w:sz w:val="24"/>
          <w:szCs w:val="24"/>
          <w:lang w:eastAsia="ru-RU"/>
        </w:rPr>
      </w:pPr>
      <w:r w:rsidRPr="002377D9">
        <w:rPr>
          <w:rFonts w:ascii="Times New Roman" w:hAnsi="Times New Roman"/>
          <w:b/>
          <w:bCs/>
          <w:sz w:val="24"/>
          <w:szCs w:val="24"/>
          <w:lang w:eastAsia="ru-RU"/>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4094"/>
        <w:gridCol w:w="1093"/>
        <w:gridCol w:w="1735"/>
        <w:gridCol w:w="1730"/>
      </w:tblGrid>
      <w:tr w:rsidTr="00E6638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w:t>
            </w:r>
          </w:p>
        </w:tc>
        <w:tc>
          <w:tcPr>
            <w:tcW w:w="4144"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Название разделов и тем</w:t>
            </w:r>
          </w:p>
        </w:tc>
        <w:tc>
          <w:tcPr>
            <w:tcW w:w="1100"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Всего  часов</w:t>
            </w:r>
          </w:p>
        </w:tc>
        <w:tc>
          <w:tcPr>
            <w:tcW w:w="1735"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Теоретические часы</w:t>
            </w:r>
          </w:p>
        </w:tc>
        <w:tc>
          <w:tcPr>
            <w:tcW w:w="1732"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Практические часы</w:t>
            </w:r>
          </w:p>
        </w:tc>
      </w:tr>
      <w:tr w:rsidTr="00E66388">
        <w:tblPrEx>
          <w:tblW w:w="0" w:type="auto"/>
          <w:tblLook w:val="04A0"/>
        </w:tblPrEx>
        <w:tc>
          <w:tcPr>
            <w:tcW w:w="784"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1.</w:t>
            </w:r>
          </w:p>
        </w:tc>
        <w:tc>
          <w:tcPr>
            <w:tcW w:w="4144" w:type="dxa"/>
          </w:tcPr>
          <w:p w:rsidR="00A87888" w:rsidRPr="002377D9" w:rsidP="00E66388">
            <w:pPr>
              <w:autoSpaceDE w:val="0"/>
              <w:autoSpaceDN w:val="0"/>
              <w:adjustRightInd w:val="0"/>
              <w:rPr>
                <w:rFonts w:ascii="Times New Roman" w:hAnsi="Times New Roman"/>
                <w:sz w:val="24"/>
                <w:szCs w:val="24"/>
                <w:lang w:eastAsia="ru-RU"/>
              </w:rPr>
            </w:pPr>
            <w:r w:rsidRPr="002377D9">
              <w:rPr>
                <w:rFonts w:ascii="Times New Roman" w:hAnsi="Times New Roman"/>
                <w:sz w:val="24"/>
                <w:szCs w:val="24"/>
                <w:lang w:eastAsia="ru-RU"/>
              </w:rPr>
              <w:t>Особенности работы над аппликатурой</w:t>
            </w:r>
          </w:p>
        </w:tc>
        <w:tc>
          <w:tcPr>
            <w:tcW w:w="1100"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6</w:t>
            </w:r>
          </w:p>
        </w:tc>
        <w:tc>
          <w:tcPr>
            <w:tcW w:w="1735"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1</w:t>
            </w:r>
          </w:p>
        </w:tc>
        <w:tc>
          <w:tcPr>
            <w:tcW w:w="1732"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5</w:t>
            </w:r>
          </w:p>
        </w:tc>
      </w:tr>
      <w:tr w:rsidTr="00E66388">
        <w:tblPrEx>
          <w:tblW w:w="0" w:type="auto"/>
          <w:tblLook w:val="04A0"/>
        </w:tblPrEx>
        <w:tc>
          <w:tcPr>
            <w:tcW w:w="784"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2.</w:t>
            </w:r>
          </w:p>
        </w:tc>
        <w:tc>
          <w:tcPr>
            <w:tcW w:w="4144" w:type="dxa"/>
          </w:tcPr>
          <w:p w:rsidR="00A87888" w:rsidRPr="002377D9" w:rsidP="00E66388">
            <w:pPr>
              <w:autoSpaceDE w:val="0"/>
              <w:autoSpaceDN w:val="0"/>
              <w:adjustRightInd w:val="0"/>
              <w:rPr>
                <w:rFonts w:ascii="Times New Roman" w:hAnsi="Times New Roman"/>
                <w:sz w:val="24"/>
                <w:szCs w:val="24"/>
                <w:lang w:eastAsia="ru-RU"/>
              </w:rPr>
            </w:pPr>
            <w:r w:rsidRPr="002377D9">
              <w:rPr>
                <w:rFonts w:ascii="Times New Roman" w:hAnsi="Times New Roman"/>
                <w:sz w:val="24"/>
                <w:szCs w:val="24"/>
                <w:lang w:eastAsia="ru-RU"/>
              </w:rPr>
              <w:t>Работа над техникой</w:t>
            </w:r>
          </w:p>
        </w:tc>
        <w:tc>
          <w:tcPr>
            <w:tcW w:w="1100"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8</w:t>
            </w:r>
          </w:p>
        </w:tc>
        <w:tc>
          <w:tcPr>
            <w:tcW w:w="1735"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1</w:t>
            </w:r>
          </w:p>
        </w:tc>
        <w:tc>
          <w:tcPr>
            <w:tcW w:w="1732"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7</w:t>
            </w:r>
          </w:p>
        </w:tc>
      </w:tr>
      <w:tr w:rsidTr="00E66388">
        <w:tblPrEx>
          <w:tblW w:w="0" w:type="auto"/>
          <w:tblLook w:val="04A0"/>
        </w:tblPrEx>
        <w:tc>
          <w:tcPr>
            <w:tcW w:w="784"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3.</w:t>
            </w:r>
          </w:p>
        </w:tc>
        <w:tc>
          <w:tcPr>
            <w:tcW w:w="4144" w:type="dxa"/>
          </w:tcPr>
          <w:p w:rsidR="00A87888" w:rsidRPr="002377D9" w:rsidP="00E66388">
            <w:pPr>
              <w:autoSpaceDE w:val="0"/>
              <w:autoSpaceDN w:val="0"/>
              <w:adjustRightInd w:val="0"/>
              <w:rPr>
                <w:rFonts w:ascii="Times New Roman" w:hAnsi="Times New Roman"/>
                <w:sz w:val="24"/>
                <w:szCs w:val="24"/>
                <w:lang w:eastAsia="ru-RU"/>
              </w:rPr>
            </w:pPr>
            <w:r w:rsidRPr="002377D9">
              <w:rPr>
                <w:rFonts w:ascii="Times New Roman" w:hAnsi="Times New Roman"/>
                <w:sz w:val="24"/>
                <w:szCs w:val="24"/>
                <w:lang w:eastAsia="ru-RU"/>
              </w:rPr>
              <w:t>Работа над полифонией</w:t>
            </w:r>
          </w:p>
        </w:tc>
        <w:tc>
          <w:tcPr>
            <w:tcW w:w="1100"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8</w:t>
            </w:r>
          </w:p>
        </w:tc>
        <w:tc>
          <w:tcPr>
            <w:tcW w:w="1735"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2</w:t>
            </w:r>
          </w:p>
        </w:tc>
        <w:tc>
          <w:tcPr>
            <w:tcW w:w="1732"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6</w:t>
            </w:r>
          </w:p>
        </w:tc>
      </w:tr>
      <w:tr w:rsidTr="00E66388">
        <w:tblPrEx>
          <w:tblW w:w="0" w:type="auto"/>
          <w:tblLook w:val="04A0"/>
        </w:tblPrEx>
        <w:tc>
          <w:tcPr>
            <w:tcW w:w="784"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4.</w:t>
            </w:r>
          </w:p>
        </w:tc>
        <w:tc>
          <w:tcPr>
            <w:tcW w:w="4144" w:type="dxa"/>
          </w:tcPr>
          <w:p w:rsidR="00A87888" w:rsidRPr="002377D9" w:rsidP="00E66388">
            <w:pPr>
              <w:autoSpaceDE w:val="0"/>
              <w:autoSpaceDN w:val="0"/>
              <w:adjustRightInd w:val="0"/>
              <w:rPr>
                <w:rFonts w:ascii="Times New Roman" w:hAnsi="Times New Roman"/>
                <w:sz w:val="24"/>
                <w:szCs w:val="24"/>
                <w:lang w:eastAsia="ru-RU"/>
              </w:rPr>
            </w:pPr>
            <w:r w:rsidRPr="002377D9">
              <w:rPr>
                <w:rFonts w:ascii="Times New Roman" w:hAnsi="Times New Roman"/>
                <w:sz w:val="24"/>
                <w:szCs w:val="24"/>
                <w:lang w:eastAsia="ru-RU"/>
              </w:rPr>
              <w:t>Педализация</w:t>
            </w:r>
          </w:p>
        </w:tc>
        <w:tc>
          <w:tcPr>
            <w:tcW w:w="1100"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6</w:t>
            </w:r>
          </w:p>
        </w:tc>
        <w:tc>
          <w:tcPr>
            <w:tcW w:w="1735"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1</w:t>
            </w:r>
          </w:p>
        </w:tc>
        <w:tc>
          <w:tcPr>
            <w:tcW w:w="1732"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5</w:t>
            </w:r>
          </w:p>
        </w:tc>
      </w:tr>
      <w:tr w:rsidTr="00E66388">
        <w:tblPrEx>
          <w:tblW w:w="0" w:type="auto"/>
          <w:tblLook w:val="04A0"/>
        </w:tblPrEx>
        <w:tc>
          <w:tcPr>
            <w:tcW w:w="784"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5.</w:t>
            </w:r>
          </w:p>
        </w:tc>
        <w:tc>
          <w:tcPr>
            <w:tcW w:w="4144" w:type="dxa"/>
          </w:tcPr>
          <w:p w:rsidR="00A87888" w:rsidRPr="002377D9" w:rsidP="00E66388">
            <w:pPr>
              <w:autoSpaceDE w:val="0"/>
              <w:autoSpaceDN w:val="0"/>
              <w:adjustRightInd w:val="0"/>
              <w:rPr>
                <w:rFonts w:ascii="Times New Roman" w:hAnsi="Times New Roman"/>
                <w:sz w:val="24"/>
                <w:szCs w:val="24"/>
                <w:lang w:eastAsia="ru-RU"/>
              </w:rPr>
            </w:pPr>
            <w:r w:rsidRPr="002377D9">
              <w:rPr>
                <w:rFonts w:ascii="Times New Roman" w:hAnsi="Times New Roman"/>
                <w:sz w:val="24"/>
                <w:szCs w:val="24"/>
                <w:lang w:eastAsia="ru-RU"/>
              </w:rPr>
              <w:t>Развитие навыков самостоятельной</w:t>
            </w:r>
          </w:p>
          <w:p w:rsidR="00A87888" w:rsidRPr="002377D9" w:rsidP="00E66388">
            <w:pPr>
              <w:spacing w:after="120"/>
              <w:rPr>
                <w:rFonts w:ascii="Times New Roman" w:hAnsi="Times New Roman"/>
                <w:sz w:val="24"/>
                <w:szCs w:val="24"/>
              </w:rPr>
            </w:pPr>
            <w:r w:rsidRPr="002377D9">
              <w:rPr>
                <w:rFonts w:ascii="Times New Roman" w:hAnsi="Times New Roman"/>
                <w:sz w:val="24"/>
                <w:szCs w:val="24"/>
                <w:lang w:eastAsia="ru-RU"/>
              </w:rPr>
              <w:t>работы</w:t>
            </w:r>
          </w:p>
        </w:tc>
        <w:tc>
          <w:tcPr>
            <w:tcW w:w="1100"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5</w:t>
            </w:r>
          </w:p>
        </w:tc>
        <w:tc>
          <w:tcPr>
            <w:tcW w:w="1735"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1</w:t>
            </w:r>
          </w:p>
        </w:tc>
        <w:tc>
          <w:tcPr>
            <w:tcW w:w="1732"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4</w:t>
            </w:r>
          </w:p>
        </w:tc>
      </w:tr>
      <w:tr w:rsidTr="00E66388">
        <w:tblPrEx>
          <w:tblW w:w="0" w:type="auto"/>
          <w:tblLook w:val="04A0"/>
        </w:tblPrEx>
        <w:tc>
          <w:tcPr>
            <w:tcW w:w="784" w:type="dxa"/>
          </w:tcPr>
          <w:p w:rsidR="00A87888" w:rsidRPr="00F540D2" w:rsidP="00E66388">
            <w:pPr>
              <w:spacing w:after="120"/>
              <w:jc w:val="center"/>
              <w:rPr>
                <w:sz w:val="28"/>
                <w:szCs w:val="28"/>
              </w:rPr>
            </w:pPr>
          </w:p>
        </w:tc>
        <w:tc>
          <w:tcPr>
            <w:tcW w:w="4144"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Итого</w:t>
            </w:r>
          </w:p>
        </w:tc>
        <w:tc>
          <w:tcPr>
            <w:tcW w:w="1100"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33</w:t>
            </w:r>
          </w:p>
        </w:tc>
        <w:tc>
          <w:tcPr>
            <w:tcW w:w="1735"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6</w:t>
            </w:r>
          </w:p>
        </w:tc>
        <w:tc>
          <w:tcPr>
            <w:tcW w:w="1732" w:type="dxa"/>
          </w:tcPr>
          <w:p w:rsidR="00A87888" w:rsidRPr="002377D9" w:rsidP="00E66388">
            <w:pPr>
              <w:spacing w:after="120"/>
              <w:jc w:val="center"/>
              <w:rPr>
                <w:rFonts w:ascii="Times New Roman" w:hAnsi="Times New Roman"/>
                <w:sz w:val="24"/>
                <w:szCs w:val="24"/>
              </w:rPr>
            </w:pPr>
            <w:r w:rsidRPr="002377D9">
              <w:rPr>
                <w:rFonts w:ascii="Times New Roman" w:hAnsi="Times New Roman"/>
                <w:sz w:val="24"/>
                <w:szCs w:val="24"/>
              </w:rPr>
              <w:t>27</w:t>
            </w:r>
          </w:p>
        </w:tc>
      </w:tr>
    </w:tbl>
    <w:p w:rsidR="002377D9" w:rsidP="00A87888">
      <w:pPr>
        <w:autoSpaceDE w:val="0"/>
        <w:autoSpaceDN w:val="0"/>
        <w:adjustRightInd w:val="0"/>
        <w:spacing w:after="240"/>
        <w:jc w:val="center"/>
        <w:rPr>
          <w:rFonts w:ascii="Calibri,Bold" w:hAnsi="Calibri,Bold" w:cs="Calibri,Bold"/>
          <w:b/>
          <w:bCs/>
          <w:sz w:val="28"/>
          <w:szCs w:val="28"/>
          <w:lang w:eastAsia="ru-RU"/>
        </w:rPr>
      </w:pPr>
    </w:p>
    <w:p w:rsidR="00C95031" w:rsidP="00A87888">
      <w:pPr>
        <w:autoSpaceDE w:val="0"/>
        <w:autoSpaceDN w:val="0"/>
        <w:adjustRightInd w:val="0"/>
        <w:spacing w:after="240"/>
        <w:jc w:val="center"/>
        <w:rPr>
          <w:rFonts w:ascii="Times New Roman" w:hAnsi="Times New Roman"/>
          <w:b/>
          <w:bCs/>
          <w:sz w:val="24"/>
          <w:szCs w:val="24"/>
          <w:lang w:eastAsia="ru-RU"/>
        </w:rPr>
      </w:pPr>
    </w:p>
    <w:p w:rsidR="00A87888" w:rsidRPr="002377D9" w:rsidP="00A87888">
      <w:pPr>
        <w:autoSpaceDE w:val="0"/>
        <w:autoSpaceDN w:val="0"/>
        <w:adjustRightInd w:val="0"/>
        <w:spacing w:after="240"/>
        <w:jc w:val="center"/>
        <w:rPr>
          <w:rFonts w:ascii="Times New Roman" w:hAnsi="Times New Roman"/>
          <w:b/>
          <w:bCs/>
          <w:sz w:val="24"/>
          <w:szCs w:val="24"/>
          <w:lang w:eastAsia="ru-RU"/>
        </w:rPr>
      </w:pPr>
      <w:r w:rsidRPr="002377D9">
        <w:rPr>
          <w:rFonts w:ascii="Times New Roman" w:hAnsi="Times New Roman"/>
          <w:b/>
          <w:bCs/>
          <w:sz w:val="24"/>
          <w:szCs w:val="24"/>
          <w:lang w:eastAsia="ru-RU"/>
        </w:rPr>
        <w:t>Содержание изучаемого курса</w:t>
      </w:r>
    </w:p>
    <w:p w:rsidR="00A87888" w:rsidRPr="002377D9" w:rsidP="00A87888">
      <w:pPr>
        <w:ind w:firstLine="567"/>
        <w:jc w:val="both"/>
        <w:rPr>
          <w:rFonts w:ascii="Times New Roman" w:hAnsi="Times New Roman"/>
          <w:sz w:val="24"/>
          <w:szCs w:val="24"/>
        </w:rPr>
      </w:pPr>
      <w:r w:rsidRPr="002377D9">
        <w:rPr>
          <w:rFonts w:ascii="Times New Roman" w:hAnsi="Times New Roman"/>
          <w:sz w:val="24"/>
          <w:szCs w:val="24"/>
        </w:rPr>
        <w:t>Продолжение работы над совершенствованием технических приемов игры на фортепиано. Работа над техникой.  Чтение с листа.</w:t>
      </w:r>
    </w:p>
    <w:p w:rsidR="00A87888" w:rsidRPr="002377D9" w:rsidP="00A87888">
      <w:pPr>
        <w:ind w:firstLine="709"/>
        <w:jc w:val="both"/>
        <w:rPr>
          <w:rFonts w:ascii="Times New Roman" w:hAnsi="Times New Roman"/>
          <w:sz w:val="24"/>
          <w:szCs w:val="24"/>
        </w:rPr>
      </w:pPr>
      <w:r w:rsidRPr="002377D9">
        <w:rPr>
          <w:rFonts w:ascii="Times New Roman" w:hAnsi="Times New Roman"/>
          <w:sz w:val="24"/>
          <w:szCs w:val="24"/>
        </w:rPr>
        <w:t>По четвертям выставляется оценка за работу в классе и дома.</w:t>
      </w:r>
    </w:p>
    <w:p w:rsidR="00A87888" w:rsidRPr="002377D9" w:rsidP="00A87888">
      <w:pPr>
        <w:jc w:val="both"/>
        <w:rPr>
          <w:rFonts w:ascii="Times New Roman" w:hAnsi="Times New Roman"/>
          <w:sz w:val="24"/>
          <w:szCs w:val="24"/>
        </w:rPr>
      </w:pPr>
      <w:r w:rsidRPr="002377D9">
        <w:rPr>
          <w:rFonts w:ascii="Times New Roman" w:hAnsi="Times New Roman"/>
          <w:bCs/>
          <w:sz w:val="24"/>
          <w:szCs w:val="24"/>
          <w:lang w:eastAsia="ru-RU"/>
        </w:rPr>
        <w:t>Годовые требования:</w:t>
      </w:r>
    </w:p>
    <w:p w:rsidR="00A87888" w:rsidRPr="002377D9" w:rsidP="00A87888">
      <w:pPr>
        <w:autoSpaceDE w:val="0"/>
        <w:autoSpaceDN w:val="0"/>
        <w:adjustRightInd w:val="0"/>
        <w:jc w:val="both"/>
        <w:rPr>
          <w:rFonts w:ascii="Times New Roman" w:hAnsi="Times New Roman"/>
          <w:sz w:val="24"/>
          <w:szCs w:val="24"/>
          <w:lang w:eastAsia="ru-RU"/>
        </w:rPr>
      </w:pPr>
      <w:r w:rsidRPr="002377D9">
        <w:rPr>
          <w:rFonts w:ascii="Times New Roman" w:hAnsi="Times New Roman"/>
          <w:sz w:val="24"/>
          <w:szCs w:val="24"/>
          <w:lang w:eastAsia="ru-RU"/>
        </w:rPr>
        <w:t>В течение учебного года ученик должен пройти 6-8 музыкальных  произведений  (некоторые в порядке ознакомления).</w:t>
      </w:r>
    </w:p>
    <w:p w:rsidR="00A87888" w:rsidRPr="002377D9" w:rsidP="002377D9">
      <w:pPr>
        <w:autoSpaceDE w:val="0"/>
        <w:autoSpaceDN w:val="0"/>
        <w:adjustRightInd w:val="0"/>
        <w:spacing w:after="0"/>
        <w:jc w:val="both"/>
        <w:rPr>
          <w:rFonts w:ascii="Times New Roman" w:hAnsi="Times New Roman"/>
          <w:sz w:val="24"/>
          <w:szCs w:val="24"/>
          <w:lang w:eastAsia="ru-RU"/>
        </w:rPr>
      </w:pPr>
      <w:r w:rsidRPr="002377D9">
        <w:rPr>
          <w:rFonts w:ascii="Times New Roman" w:hAnsi="Times New Roman"/>
          <w:sz w:val="24"/>
          <w:szCs w:val="24"/>
          <w:lang w:eastAsia="ru-RU"/>
        </w:rPr>
        <w:t>Гаммы: До мажор, ля минор двумя руками в 4 октавы в противоположном движении.</w:t>
      </w:r>
    </w:p>
    <w:p w:rsidR="00A87888" w:rsidRPr="002377D9" w:rsidP="002377D9">
      <w:pPr>
        <w:autoSpaceDE w:val="0"/>
        <w:autoSpaceDN w:val="0"/>
        <w:adjustRightInd w:val="0"/>
        <w:spacing w:after="0"/>
        <w:jc w:val="both"/>
        <w:rPr>
          <w:rFonts w:ascii="Times New Roman" w:hAnsi="Times New Roman"/>
          <w:sz w:val="24"/>
          <w:szCs w:val="24"/>
          <w:lang w:eastAsia="ru-RU"/>
        </w:rPr>
      </w:pPr>
      <w:r w:rsidRPr="002377D9">
        <w:rPr>
          <w:rFonts w:ascii="Times New Roman" w:hAnsi="Times New Roman"/>
          <w:sz w:val="24"/>
          <w:szCs w:val="24"/>
          <w:lang w:eastAsia="ru-RU"/>
        </w:rPr>
        <w:t>Соль мажор, ми минор, ре мажор, ре минор двумя руками в 4 октавы в прямом движении.</w:t>
      </w:r>
    </w:p>
    <w:p w:rsidR="00A87888" w:rsidRPr="002377D9" w:rsidP="002377D9">
      <w:pPr>
        <w:autoSpaceDE w:val="0"/>
        <w:autoSpaceDN w:val="0"/>
        <w:adjustRightInd w:val="0"/>
        <w:spacing w:after="0"/>
        <w:jc w:val="both"/>
        <w:rPr>
          <w:rFonts w:ascii="Times New Roman" w:hAnsi="Times New Roman"/>
          <w:sz w:val="24"/>
          <w:szCs w:val="24"/>
          <w:lang w:eastAsia="ru-RU"/>
        </w:rPr>
      </w:pPr>
      <w:r w:rsidRPr="002377D9">
        <w:rPr>
          <w:rFonts w:ascii="Times New Roman" w:hAnsi="Times New Roman"/>
          <w:sz w:val="24"/>
          <w:szCs w:val="24"/>
          <w:lang w:eastAsia="ru-RU"/>
        </w:rPr>
        <w:t>Хроматические гаммы двумя руками в 4 октавы.</w:t>
      </w:r>
    </w:p>
    <w:p w:rsidR="00A87888" w:rsidRPr="002377D9" w:rsidP="002377D9">
      <w:pPr>
        <w:jc w:val="both"/>
        <w:rPr>
          <w:rFonts w:ascii="Times New Roman" w:hAnsi="Times New Roman"/>
          <w:sz w:val="24"/>
          <w:szCs w:val="24"/>
          <w:lang w:eastAsia="ru-RU"/>
        </w:rPr>
      </w:pPr>
      <w:r w:rsidRPr="002377D9">
        <w:rPr>
          <w:rFonts w:ascii="Times New Roman" w:hAnsi="Times New Roman"/>
          <w:sz w:val="24"/>
          <w:szCs w:val="24"/>
          <w:lang w:eastAsia="ru-RU"/>
        </w:rPr>
        <w:t>Аккорды, короткие арпеджио по 4 звука двумя руками.</w:t>
      </w:r>
    </w:p>
    <w:p w:rsidR="002377D9" w:rsidP="002377D9">
      <w:pPr>
        <w:autoSpaceDE w:val="0"/>
        <w:autoSpaceDN w:val="0"/>
        <w:adjustRightInd w:val="0"/>
        <w:spacing w:after="0"/>
        <w:rPr>
          <w:rFonts w:ascii="Times New Roman" w:hAnsi="Times New Roman"/>
          <w:i/>
          <w:sz w:val="24"/>
          <w:szCs w:val="24"/>
        </w:rPr>
      </w:pPr>
      <w:r w:rsidRPr="002377D9">
        <w:rPr>
          <w:rFonts w:ascii="Times New Roman" w:hAnsi="Times New Roman"/>
          <w:b/>
          <w:sz w:val="24"/>
          <w:szCs w:val="24"/>
        </w:rPr>
        <w:t>Примерные репертуарные списки</w:t>
      </w:r>
      <w:r w:rsidRPr="002377D9">
        <w:rPr>
          <w:rFonts w:ascii="Times New Roman" w:hAnsi="Times New Roman"/>
          <w:b/>
          <w:sz w:val="24"/>
          <w:szCs w:val="24"/>
        </w:rPr>
        <w:br/>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
          <w:sz w:val="24"/>
          <w:szCs w:val="24"/>
        </w:rPr>
        <w:t>Произведения полифонического склада</w:t>
      </w:r>
      <w:r w:rsidRPr="002377D9">
        <w:rPr>
          <w:rFonts w:ascii="Times New Roman" w:hAnsi="Times New Roman"/>
          <w:i/>
          <w:sz w:val="24"/>
          <w:szCs w:val="24"/>
        </w:rPr>
        <w:br/>
      </w:r>
      <w:r w:rsidRPr="002377D9">
        <w:rPr>
          <w:rFonts w:ascii="Times New Roman" w:hAnsi="Times New Roman"/>
          <w:sz w:val="24"/>
          <w:szCs w:val="24"/>
          <w:lang w:eastAsia="ru-RU"/>
        </w:rPr>
        <w:t xml:space="preserve">Бах И. </w:t>
      </w:r>
      <w:r w:rsidRPr="002377D9">
        <w:rPr>
          <w:rFonts w:ascii="Times New Roman" w:hAnsi="Times New Roman"/>
          <w:iCs/>
          <w:sz w:val="24"/>
          <w:szCs w:val="24"/>
          <w:lang w:eastAsia="ru-RU"/>
        </w:rPr>
        <w:t>Двухголосые инвенции B-dur, e-moll,</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Маленькие прелюдии и фуги (по выбору)</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Кабалевский Д. </w:t>
      </w:r>
      <w:r w:rsidRPr="002377D9">
        <w:rPr>
          <w:rFonts w:ascii="Times New Roman" w:hAnsi="Times New Roman"/>
          <w:iCs/>
          <w:sz w:val="24"/>
          <w:szCs w:val="24"/>
          <w:lang w:eastAsia="ru-RU"/>
        </w:rPr>
        <w:t>Прелюдии и фуги (по выбору)</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Майкапар Д. </w:t>
      </w:r>
      <w:r w:rsidRPr="002377D9">
        <w:rPr>
          <w:rFonts w:ascii="Times New Roman" w:hAnsi="Times New Roman"/>
          <w:iCs/>
          <w:sz w:val="24"/>
          <w:szCs w:val="24"/>
          <w:lang w:eastAsia="ru-RU"/>
        </w:rPr>
        <w:t>Прелюдии и фуги (по выбору)</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Мясковский Н. </w:t>
      </w:r>
      <w:r w:rsidRPr="002377D9">
        <w:rPr>
          <w:rFonts w:ascii="Times New Roman" w:hAnsi="Times New Roman"/>
          <w:iCs/>
          <w:sz w:val="24"/>
          <w:szCs w:val="24"/>
          <w:lang w:eastAsia="ru-RU"/>
        </w:rPr>
        <w:t>Соч. 43:</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Фуга «В старинном стиле», Чакона</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Пахельбель И. </w:t>
      </w:r>
      <w:r w:rsidRPr="002377D9">
        <w:rPr>
          <w:rFonts w:ascii="Times New Roman" w:hAnsi="Times New Roman"/>
          <w:iCs/>
          <w:sz w:val="24"/>
          <w:szCs w:val="24"/>
          <w:lang w:eastAsia="ru-RU"/>
        </w:rPr>
        <w:t>«Чакона»</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Пасквили. </w:t>
      </w:r>
      <w:r w:rsidRPr="002377D9">
        <w:rPr>
          <w:rFonts w:ascii="Times New Roman" w:hAnsi="Times New Roman"/>
          <w:iCs/>
          <w:sz w:val="24"/>
          <w:szCs w:val="24"/>
          <w:lang w:eastAsia="ru-RU"/>
        </w:rPr>
        <w:t>Токката</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Чеботарян А. </w:t>
      </w:r>
      <w:r w:rsidRPr="002377D9">
        <w:rPr>
          <w:rFonts w:ascii="Times New Roman" w:hAnsi="Times New Roman"/>
          <w:iCs/>
          <w:sz w:val="24"/>
          <w:szCs w:val="24"/>
          <w:lang w:eastAsia="ru-RU"/>
        </w:rPr>
        <w:t>Ария</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Франк С. </w:t>
      </w:r>
      <w:r w:rsidRPr="002377D9">
        <w:rPr>
          <w:rFonts w:ascii="Times New Roman" w:hAnsi="Times New Roman"/>
          <w:iCs/>
          <w:sz w:val="24"/>
          <w:szCs w:val="24"/>
          <w:lang w:eastAsia="ru-RU"/>
        </w:rPr>
        <w:t>Избранные детские пьесы</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 5 G-dur,</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 6 Es-dur.</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Шуман Р. </w:t>
      </w:r>
      <w:r w:rsidRPr="002377D9">
        <w:rPr>
          <w:rFonts w:ascii="Times New Roman" w:hAnsi="Times New Roman"/>
          <w:iCs/>
          <w:sz w:val="24"/>
          <w:szCs w:val="24"/>
          <w:lang w:eastAsia="ru-RU"/>
        </w:rPr>
        <w:t>Соч. 68. Альбом для юношества:</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iCs/>
          <w:sz w:val="24"/>
          <w:szCs w:val="24"/>
          <w:lang w:eastAsia="ru-RU"/>
        </w:rPr>
        <w:t>№ 26. Песенка в канонической форме,</w:t>
      </w:r>
    </w:p>
    <w:p w:rsidR="00A87888" w:rsidRPr="002377D9" w:rsidP="002377D9">
      <w:pPr>
        <w:autoSpaceDE w:val="0"/>
        <w:autoSpaceDN w:val="0"/>
        <w:adjustRightInd w:val="0"/>
        <w:spacing w:after="0"/>
        <w:rPr>
          <w:rFonts w:ascii="Times New Roman" w:hAnsi="Times New Roman"/>
          <w:i/>
          <w:sz w:val="24"/>
          <w:szCs w:val="24"/>
        </w:rPr>
      </w:pPr>
      <w:r w:rsidRPr="002377D9">
        <w:rPr>
          <w:rFonts w:ascii="Times New Roman" w:hAnsi="Times New Roman"/>
          <w:iCs/>
          <w:sz w:val="24"/>
          <w:szCs w:val="24"/>
          <w:lang w:eastAsia="ru-RU"/>
        </w:rPr>
        <w:t>№ 39. Маленькая фуга</w:t>
      </w:r>
      <w:r w:rsidRPr="002377D9">
        <w:rPr>
          <w:rFonts w:ascii="Times New Roman" w:hAnsi="Times New Roman"/>
          <w:sz w:val="24"/>
          <w:szCs w:val="24"/>
        </w:rPr>
        <w:br/>
      </w:r>
    </w:p>
    <w:p w:rsidR="00A87888" w:rsidRPr="002377D9" w:rsidP="002377D9">
      <w:pPr>
        <w:autoSpaceDE w:val="0"/>
        <w:autoSpaceDN w:val="0"/>
        <w:adjustRightInd w:val="0"/>
        <w:spacing w:after="0"/>
        <w:rPr>
          <w:rFonts w:ascii="Times New Roman" w:hAnsi="Times New Roman"/>
          <w:i/>
          <w:sz w:val="24"/>
          <w:szCs w:val="24"/>
        </w:rPr>
      </w:pPr>
      <w:r w:rsidRPr="002377D9">
        <w:rPr>
          <w:rFonts w:ascii="Times New Roman" w:hAnsi="Times New Roman"/>
          <w:i/>
          <w:sz w:val="24"/>
          <w:szCs w:val="24"/>
        </w:rPr>
        <w:t>Этюды</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Бертини А. </w:t>
      </w:r>
      <w:r w:rsidRPr="002377D9">
        <w:rPr>
          <w:rFonts w:ascii="Times New Roman" w:hAnsi="Times New Roman"/>
          <w:iCs/>
          <w:sz w:val="24"/>
          <w:szCs w:val="24"/>
          <w:lang w:eastAsia="ru-RU"/>
        </w:rPr>
        <w:t>Соч. 29. Этюд № 4</w:t>
      </w:r>
    </w:p>
    <w:p w:rsidR="00A87888" w:rsidRPr="002377D9" w:rsidP="002377D9">
      <w:pPr>
        <w:autoSpaceDE w:val="0"/>
        <w:autoSpaceDN w:val="0"/>
        <w:adjustRightInd w:val="0"/>
        <w:spacing w:after="0"/>
        <w:rPr>
          <w:rFonts w:ascii="Times New Roman" w:hAnsi="Times New Roman"/>
          <w:iCs/>
          <w:sz w:val="24"/>
          <w:szCs w:val="24"/>
          <w:lang w:eastAsia="ru-RU"/>
        </w:rPr>
      </w:pPr>
      <w:r w:rsidRPr="002377D9">
        <w:rPr>
          <w:rFonts w:ascii="Times New Roman" w:hAnsi="Times New Roman"/>
          <w:sz w:val="24"/>
          <w:szCs w:val="24"/>
          <w:lang w:eastAsia="ru-RU"/>
        </w:rPr>
        <w:t xml:space="preserve">Геллер С. </w:t>
      </w:r>
      <w:r w:rsidRPr="002377D9">
        <w:rPr>
          <w:rFonts w:ascii="Times New Roman" w:hAnsi="Times New Roman"/>
          <w:iCs/>
          <w:sz w:val="24"/>
          <w:szCs w:val="24"/>
          <w:lang w:eastAsia="ru-RU"/>
        </w:rPr>
        <w:t>Соч. 45. Этюды №№ 5, 16,</w:t>
      </w:r>
    </w:p>
    <w:p w:rsidR="00A87888" w:rsidRPr="00E1301E" w:rsidP="002377D9">
      <w:pPr>
        <w:autoSpaceDE w:val="0"/>
        <w:autoSpaceDN w:val="0"/>
        <w:adjustRightInd w:val="0"/>
        <w:spacing w:after="0"/>
        <w:rPr>
          <w:rFonts w:ascii="Times New Roman" w:hAnsi="Times New Roman"/>
          <w:iCs/>
          <w:sz w:val="24"/>
          <w:szCs w:val="24"/>
          <w:lang w:eastAsia="ru-RU"/>
        </w:rPr>
      </w:pPr>
      <w:r w:rsidRPr="00E1301E">
        <w:rPr>
          <w:rFonts w:ascii="Times New Roman" w:hAnsi="Times New Roman"/>
          <w:iCs/>
          <w:sz w:val="24"/>
          <w:szCs w:val="24"/>
          <w:lang w:eastAsia="ru-RU"/>
        </w:rPr>
        <w:t>Соч. 46. Этюд № 6,</w:t>
      </w:r>
    </w:p>
    <w:p w:rsidR="00A87888" w:rsidRPr="00E1301E" w:rsidP="00E1301E">
      <w:pPr>
        <w:autoSpaceDE w:val="0"/>
        <w:autoSpaceDN w:val="0"/>
        <w:adjustRightInd w:val="0"/>
        <w:spacing w:after="0"/>
        <w:rPr>
          <w:rFonts w:ascii="Times New Roman" w:hAnsi="Times New Roman"/>
          <w:iCs/>
          <w:sz w:val="24"/>
          <w:szCs w:val="24"/>
          <w:lang w:eastAsia="ru-RU"/>
        </w:rPr>
      </w:pPr>
      <w:r w:rsidRPr="00E1301E">
        <w:rPr>
          <w:rFonts w:ascii="Times New Roman" w:hAnsi="Times New Roman"/>
          <w:iCs/>
          <w:sz w:val="24"/>
          <w:szCs w:val="24"/>
          <w:lang w:eastAsia="ru-RU"/>
        </w:rPr>
        <w:t>Соч. 47. Этюды №№ 2, 3, 21</w:t>
      </w:r>
    </w:p>
    <w:p w:rsidR="00A87888" w:rsidRPr="00E1301E" w:rsidP="00A87888">
      <w:pPr>
        <w:autoSpaceDE w:val="0"/>
        <w:autoSpaceDN w:val="0"/>
        <w:adjustRightInd w:val="0"/>
        <w:rPr>
          <w:rFonts w:ascii="Times New Roman" w:hAnsi="Times New Roman"/>
          <w:iCs/>
          <w:sz w:val="24"/>
          <w:szCs w:val="24"/>
          <w:lang w:eastAsia="ru-RU"/>
        </w:rPr>
      </w:pPr>
      <w:r w:rsidRPr="00E1301E">
        <w:rPr>
          <w:rFonts w:ascii="Times New Roman" w:hAnsi="Times New Roman"/>
          <w:sz w:val="24"/>
          <w:szCs w:val="24"/>
          <w:lang w:eastAsia="ru-RU"/>
        </w:rPr>
        <w:t xml:space="preserve">Герц А. </w:t>
      </w:r>
      <w:r w:rsidRPr="00E1301E">
        <w:rPr>
          <w:rFonts w:ascii="Times New Roman" w:hAnsi="Times New Roman"/>
          <w:iCs/>
          <w:sz w:val="24"/>
          <w:szCs w:val="24"/>
          <w:lang w:eastAsia="ru-RU"/>
        </w:rPr>
        <w:t>Соч. 179. Этюды №№ 2, 6, 8.</w:t>
      </w:r>
    </w:p>
    <w:p w:rsidR="00A87888" w:rsidRPr="00E1301E" w:rsidP="00E1301E">
      <w:pPr>
        <w:autoSpaceDE w:val="0"/>
        <w:autoSpaceDN w:val="0"/>
        <w:adjustRightInd w:val="0"/>
        <w:spacing w:after="0"/>
        <w:rPr>
          <w:rFonts w:ascii="Times New Roman" w:hAnsi="Times New Roman"/>
          <w:iCs/>
          <w:sz w:val="24"/>
          <w:szCs w:val="24"/>
          <w:lang w:eastAsia="ru-RU"/>
        </w:rPr>
      </w:pPr>
      <w:r w:rsidRPr="00E1301E">
        <w:rPr>
          <w:rFonts w:ascii="Times New Roman" w:hAnsi="Times New Roman"/>
          <w:sz w:val="24"/>
          <w:szCs w:val="24"/>
          <w:lang w:eastAsia="ru-RU"/>
        </w:rPr>
        <w:t xml:space="preserve">Крамер И. </w:t>
      </w:r>
      <w:r w:rsidRPr="00E1301E">
        <w:rPr>
          <w:rFonts w:ascii="Times New Roman" w:hAnsi="Times New Roman"/>
          <w:iCs/>
          <w:sz w:val="24"/>
          <w:szCs w:val="24"/>
          <w:lang w:eastAsia="ru-RU"/>
        </w:rPr>
        <w:t>Соч. 100. Этюд № 78</w:t>
      </w:r>
    </w:p>
    <w:p w:rsidR="00A87888" w:rsidRPr="00E1301E" w:rsidP="00E1301E">
      <w:pPr>
        <w:autoSpaceDE w:val="0"/>
        <w:autoSpaceDN w:val="0"/>
        <w:adjustRightInd w:val="0"/>
        <w:spacing w:after="0"/>
        <w:rPr>
          <w:rFonts w:ascii="Times New Roman" w:hAnsi="Times New Roman"/>
          <w:iCs/>
          <w:sz w:val="24"/>
          <w:szCs w:val="24"/>
          <w:lang w:eastAsia="ru-RU"/>
        </w:rPr>
      </w:pPr>
      <w:r w:rsidRPr="00E1301E">
        <w:rPr>
          <w:rFonts w:ascii="Times New Roman" w:hAnsi="Times New Roman"/>
          <w:sz w:val="24"/>
          <w:szCs w:val="24"/>
          <w:lang w:eastAsia="ru-RU"/>
        </w:rPr>
        <w:t xml:space="preserve">Лекуппе Ф. </w:t>
      </w:r>
      <w:r w:rsidRPr="00E1301E">
        <w:rPr>
          <w:rFonts w:ascii="Times New Roman" w:hAnsi="Times New Roman"/>
          <w:iCs/>
          <w:sz w:val="24"/>
          <w:szCs w:val="24"/>
          <w:lang w:eastAsia="ru-RU"/>
        </w:rPr>
        <w:t>Соч. 22. Этюды №№ 9, 17, 22</w:t>
      </w:r>
    </w:p>
    <w:p w:rsidR="00A87888" w:rsidRPr="00E1301E" w:rsidP="00E1301E">
      <w:pPr>
        <w:autoSpaceDE w:val="0"/>
        <w:autoSpaceDN w:val="0"/>
        <w:adjustRightInd w:val="0"/>
        <w:spacing w:after="0"/>
        <w:rPr>
          <w:rFonts w:ascii="Times New Roman" w:hAnsi="Times New Roman"/>
          <w:iCs/>
          <w:sz w:val="24"/>
          <w:szCs w:val="24"/>
          <w:lang w:eastAsia="ru-RU"/>
        </w:rPr>
      </w:pPr>
      <w:r w:rsidRPr="00E1301E">
        <w:rPr>
          <w:rFonts w:ascii="Times New Roman" w:hAnsi="Times New Roman"/>
          <w:sz w:val="24"/>
          <w:szCs w:val="24"/>
          <w:lang w:eastAsia="ru-RU"/>
        </w:rPr>
        <w:t xml:space="preserve">Майкапар С. </w:t>
      </w:r>
      <w:r w:rsidRPr="00E1301E">
        <w:rPr>
          <w:rFonts w:ascii="Times New Roman" w:hAnsi="Times New Roman"/>
          <w:iCs/>
          <w:sz w:val="24"/>
          <w:szCs w:val="24"/>
          <w:lang w:eastAsia="ru-RU"/>
        </w:rPr>
        <w:t>«Ловля бабочек» D-dur</w:t>
      </w:r>
    </w:p>
    <w:p w:rsidR="00A87888" w:rsidRPr="00E1301E" w:rsidP="00E1301E">
      <w:pPr>
        <w:autoSpaceDE w:val="0"/>
        <w:autoSpaceDN w:val="0"/>
        <w:adjustRightInd w:val="0"/>
        <w:spacing w:after="0"/>
        <w:rPr>
          <w:rFonts w:ascii="Times New Roman" w:hAnsi="Times New Roman"/>
          <w:iCs/>
          <w:sz w:val="24"/>
          <w:szCs w:val="24"/>
          <w:lang w:eastAsia="ru-RU"/>
        </w:rPr>
      </w:pPr>
      <w:r w:rsidRPr="00E1301E">
        <w:rPr>
          <w:rFonts w:ascii="Times New Roman" w:hAnsi="Times New Roman"/>
          <w:sz w:val="24"/>
          <w:szCs w:val="24"/>
          <w:lang w:eastAsia="ru-RU"/>
        </w:rPr>
        <w:t xml:space="preserve">Черни К. </w:t>
      </w:r>
      <w:r w:rsidRPr="00E1301E">
        <w:rPr>
          <w:rFonts w:ascii="Times New Roman" w:hAnsi="Times New Roman"/>
          <w:iCs/>
          <w:sz w:val="24"/>
          <w:szCs w:val="24"/>
          <w:lang w:eastAsia="ru-RU"/>
        </w:rPr>
        <w:t>Соч. 299. «Школа беглости»:</w:t>
      </w:r>
    </w:p>
    <w:p w:rsidR="00A87888" w:rsidRPr="00E1301E" w:rsidP="00E1301E">
      <w:pPr>
        <w:autoSpaceDE w:val="0"/>
        <w:autoSpaceDN w:val="0"/>
        <w:adjustRightInd w:val="0"/>
        <w:spacing w:after="0"/>
        <w:rPr>
          <w:rFonts w:ascii="Times New Roman" w:hAnsi="Times New Roman"/>
          <w:iCs/>
          <w:sz w:val="24"/>
          <w:szCs w:val="24"/>
          <w:lang w:eastAsia="ru-RU"/>
        </w:rPr>
      </w:pPr>
      <w:r w:rsidRPr="00E1301E">
        <w:rPr>
          <w:rFonts w:ascii="Times New Roman" w:hAnsi="Times New Roman"/>
          <w:iCs/>
          <w:sz w:val="24"/>
          <w:szCs w:val="24"/>
          <w:lang w:eastAsia="ru-RU"/>
        </w:rPr>
        <w:t>Тетрадь 2. №№ 11, 12, 14, 15</w:t>
      </w:r>
    </w:p>
    <w:p w:rsidR="00A87888" w:rsidRPr="00E1301E" w:rsidP="002A645F">
      <w:pPr>
        <w:autoSpaceDE w:val="0"/>
        <w:autoSpaceDN w:val="0"/>
        <w:adjustRightInd w:val="0"/>
        <w:rPr>
          <w:rFonts w:ascii="Times New Roman" w:hAnsi="Times New Roman"/>
          <w:iCs/>
          <w:sz w:val="24"/>
          <w:szCs w:val="24"/>
          <w:lang w:eastAsia="ru-RU"/>
        </w:rPr>
      </w:pPr>
      <w:r w:rsidRPr="00E1301E">
        <w:rPr>
          <w:rFonts w:ascii="Times New Roman" w:hAnsi="Times New Roman"/>
          <w:sz w:val="24"/>
          <w:szCs w:val="24"/>
          <w:lang w:eastAsia="ru-RU"/>
        </w:rPr>
        <w:t xml:space="preserve">Шитте Л. </w:t>
      </w:r>
      <w:r w:rsidRPr="00E1301E">
        <w:rPr>
          <w:rFonts w:ascii="Times New Roman" w:hAnsi="Times New Roman"/>
          <w:iCs/>
          <w:sz w:val="24"/>
          <w:szCs w:val="24"/>
          <w:lang w:eastAsia="ru-RU"/>
        </w:rPr>
        <w:t>Соч. 68. Этюды №№ 4, 9, 15, 21</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
          <w:sz w:val="24"/>
          <w:szCs w:val="24"/>
        </w:rPr>
        <w:t>Крупная форма</w:t>
      </w:r>
      <w:r w:rsidRPr="002A645F">
        <w:rPr>
          <w:rFonts w:ascii="Times New Roman" w:hAnsi="Times New Roman"/>
          <w:i/>
          <w:sz w:val="24"/>
          <w:szCs w:val="24"/>
        </w:rPr>
        <w:br/>
      </w:r>
      <w:r w:rsidRPr="002A645F">
        <w:rPr>
          <w:rFonts w:ascii="Times New Roman" w:hAnsi="Times New Roman"/>
          <w:sz w:val="24"/>
          <w:szCs w:val="24"/>
          <w:lang w:eastAsia="ru-RU"/>
        </w:rPr>
        <w:t xml:space="preserve">Бетховен Л. </w:t>
      </w:r>
      <w:r w:rsidRPr="002A645F">
        <w:rPr>
          <w:rFonts w:ascii="Times New Roman" w:hAnsi="Times New Roman"/>
          <w:iCs/>
          <w:sz w:val="24"/>
          <w:szCs w:val="24"/>
          <w:lang w:eastAsia="ru-RU"/>
        </w:rPr>
        <w:t>Соч. 2. Соната № 1 f-moll. Ч.1</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Соч. 79. Сонатина № 25. G-dur</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Вариации на тему из оперы Дж. Паизиелло «Прекрасная</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мельничиха»</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Гайдн И. </w:t>
      </w:r>
      <w:r w:rsidRPr="002A645F">
        <w:rPr>
          <w:rFonts w:ascii="Times New Roman" w:hAnsi="Times New Roman"/>
          <w:iCs/>
          <w:sz w:val="24"/>
          <w:szCs w:val="24"/>
          <w:lang w:eastAsia="ru-RU"/>
        </w:rPr>
        <w:t>Соната № 2 e-moll. Ч. 2, 3</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Соната № 21 F-dur. Ч.1</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Дварионас Б. </w:t>
      </w:r>
      <w:r w:rsidRPr="002A645F">
        <w:rPr>
          <w:rFonts w:ascii="Times New Roman" w:hAnsi="Times New Roman"/>
          <w:iCs/>
          <w:sz w:val="24"/>
          <w:szCs w:val="24"/>
          <w:lang w:eastAsia="ru-RU"/>
        </w:rPr>
        <w:t>Вариации F-dur</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Клементи М. </w:t>
      </w:r>
      <w:r w:rsidRPr="002A645F">
        <w:rPr>
          <w:rFonts w:ascii="Times New Roman" w:hAnsi="Times New Roman"/>
          <w:iCs/>
          <w:sz w:val="24"/>
          <w:szCs w:val="24"/>
          <w:lang w:eastAsia="ru-RU"/>
        </w:rPr>
        <w:t>Соч. 36. Сонатина № 1,</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 xml:space="preserve">Соч. 37. Сонатины </w:t>
      </w:r>
      <w:r w:rsidRPr="002A645F">
        <w:rPr>
          <w:rFonts w:ascii="Times New Roman" w:hAnsi="Times New Roman"/>
          <w:iCs/>
          <w:sz w:val="24"/>
          <w:szCs w:val="24"/>
          <w:lang w:val="en-US" w:eastAsia="ru-RU"/>
        </w:rPr>
        <w:t>Es</w:t>
      </w:r>
      <w:r w:rsidRPr="002A645F">
        <w:rPr>
          <w:rFonts w:ascii="Times New Roman" w:hAnsi="Times New Roman"/>
          <w:iCs/>
          <w:sz w:val="24"/>
          <w:szCs w:val="24"/>
          <w:lang w:eastAsia="ru-RU"/>
        </w:rPr>
        <w:t>-</w:t>
      </w:r>
      <w:r w:rsidRPr="002A645F">
        <w:rPr>
          <w:rFonts w:ascii="Times New Roman" w:hAnsi="Times New Roman"/>
          <w:iCs/>
          <w:sz w:val="24"/>
          <w:szCs w:val="24"/>
          <w:lang w:val="en-US" w:eastAsia="ru-RU"/>
        </w:rPr>
        <w:t>dur</w:t>
      </w:r>
      <w:r w:rsidRPr="002A645F">
        <w:rPr>
          <w:rFonts w:ascii="Times New Roman" w:hAnsi="Times New Roman"/>
          <w:iCs/>
          <w:sz w:val="24"/>
          <w:szCs w:val="24"/>
          <w:lang w:eastAsia="ru-RU"/>
        </w:rPr>
        <w:t xml:space="preserve">, </w:t>
      </w:r>
      <w:r w:rsidRPr="002A645F">
        <w:rPr>
          <w:rFonts w:ascii="Times New Roman" w:hAnsi="Times New Roman"/>
          <w:iCs/>
          <w:sz w:val="24"/>
          <w:szCs w:val="24"/>
          <w:lang w:val="en-US" w:eastAsia="ru-RU"/>
        </w:rPr>
        <w:t>D</w:t>
      </w:r>
      <w:r w:rsidRPr="002A645F">
        <w:rPr>
          <w:rFonts w:ascii="Times New Roman" w:hAnsi="Times New Roman"/>
          <w:iCs/>
          <w:sz w:val="24"/>
          <w:szCs w:val="24"/>
          <w:lang w:eastAsia="ru-RU"/>
        </w:rPr>
        <w:t>-</w:t>
      </w:r>
      <w:r w:rsidRPr="002A645F">
        <w:rPr>
          <w:rFonts w:ascii="Times New Roman" w:hAnsi="Times New Roman"/>
          <w:iCs/>
          <w:sz w:val="24"/>
          <w:szCs w:val="24"/>
          <w:lang w:val="en-US" w:eastAsia="ru-RU"/>
        </w:rPr>
        <w:t>dur</w:t>
      </w:r>
      <w:r w:rsidRPr="002A645F">
        <w:rPr>
          <w:rFonts w:ascii="Times New Roman" w:hAnsi="Times New Roman"/>
          <w:iCs/>
          <w:sz w:val="24"/>
          <w:szCs w:val="24"/>
          <w:lang w:eastAsia="ru-RU"/>
        </w:rPr>
        <w:t>,</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Соч. 38. Сонатина G-dur. Ч.1</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Моцарт В. </w:t>
      </w:r>
      <w:r w:rsidRPr="002A645F">
        <w:rPr>
          <w:rFonts w:ascii="Times New Roman" w:hAnsi="Times New Roman"/>
          <w:iCs/>
          <w:sz w:val="24"/>
          <w:szCs w:val="24"/>
          <w:lang w:eastAsia="ru-RU"/>
        </w:rPr>
        <w:t>Соната c-moll. Ч.1</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Скарлатти Д. </w:t>
      </w:r>
      <w:r w:rsidRPr="002A645F">
        <w:rPr>
          <w:rFonts w:ascii="Times New Roman" w:hAnsi="Times New Roman"/>
          <w:iCs/>
          <w:sz w:val="24"/>
          <w:szCs w:val="24"/>
          <w:lang w:eastAsia="ru-RU"/>
        </w:rPr>
        <w:t>Соната № 3 C-dur,</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Соната № 15 d-moll</w:t>
      </w:r>
    </w:p>
    <w:p w:rsidR="00A87888" w:rsidRPr="002A645F" w:rsidP="002A645F">
      <w:pPr>
        <w:autoSpaceDE w:val="0"/>
        <w:autoSpaceDN w:val="0"/>
        <w:adjustRightInd w:val="0"/>
        <w:rPr>
          <w:rFonts w:ascii="Times New Roman" w:hAnsi="Times New Roman"/>
          <w:b/>
          <w:bCs/>
          <w:sz w:val="24"/>
          <w:szCs w:val="24"/>
          <w:lang w:eastAsia="ru-RU"/>
        </w:rPr>
      </w:pPr>
      <w:r w:rsidRPr="002A645F">
        <w:rPr>
          <w:rFonts w:ascii="Times New Roman" w:hAnsi="Times New Roman"/>
          <w:sz w:val="24"/>
          <w:szCs w:val="24"/>
          <w:lang w:eastAsia="ru-RU"/>
        </w:rPr>
        <w:t xml:space="preserve">Шуман Р. </w:t>
      </w:r>
      <w:r w:rsidRPr="002A645F">
        <w:rPr>
          <w:rFonts w:ascii="Times New Roman" w:hAnsi="Times New Roman"/>
          <w:iCs/>
          <w:sz w:val="24"/>
          <w:szCs w:val="24"/>
          <w:lang w:eastAsia="ru-RU"/>
        </w:rPr>
        <w:t>Соч. 118. № 1. Детская соната G-dur</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
          <w:sz w:val="24"/>
          <w:szCs w:val="24"/>
        </w:rPr>
        <w:t>Пьесы</w:t>
      </w:r>
      <w:r w:rsidRPr="002A645F">
        <w:rPr>
          <w:rFonts w:ascii="Times New Roman" w:hAnsi="Times New Roman"/>
          <w:sz w:val="24"/>
          <w:szCs w:val="24"/>
        </w:rPr>
        <w:br/>
      </w:r>
      <w:r w:rsidRPr="002A645F">
        <w:rPr>
          <w:rFonts w:ascii="Times New Roman" w:hAnsi="Times New Roman"/>
          <w:sz w:val="24"/>
          <w:szCs w:val="24"/>
          <w:lang w:eastAsia="ru-RU"/>
        </w:rPr>
        <w:t xml:space="preserve">Агабабов Г. </w:t>
      </w:r>
      <w:r w:rsidRPr="002A645F">
        <w:rPr>
          <w:rFonts w:ascii="Times New Roman" w:hAnsi="Times New Roman"/>
          <w:iCs/>
          <w:sz w:val="24"/>
          <w:szCs w:val="24"/>
          <w:lang w:eastAsia="ru-RU"/>
        </w:rPr>
        <w:t>Прелюдия</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Брубек Д. </w:t>
      </w:r>
      <w:r w:rsidRPr="002A645F">
        <w:rPr>
          <w:rFonts w:ascii="Times New Roman" w:hAnsi="Times New Roman"/>
          <w:iCs/>
          <w:sz w:val="24"/>
          <w:szCs w:val="24"/>
          <w:lang w:eastAsia="ru-RU"/>
        </w:rPr>
        <w:t>«Наконец-то я дома»</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Гречанинов А. </w:t>
      </w:r>
      <w:r w:rsidRPr="002A645F">
        <w:rPr>
          <w:rFonts w:ascii="Times New Roman" w:hAnsi="Times New Roman"/>
          <w:iCs/>
          <w:sz w:val="24"/>
          <w:szCs w:val="24"/>
          <w:lang w:eastAsia="ru-RU"/>
        </w:rPr>
        <w:t>«Гроза»</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Глинка М. </w:t>
      </w:r>
      <w:r w:rsidRPr="002A645F">
        <w:rPr>
          <w:rFonts w:ascii="Times New Roman" w:hAnsi="Times New Roman"/>
          <w:iCs/>
          <w:sz w:val="24"/>
          <w:szCs w:val="24"/>
          <w:lang w:eastAsia="ru-RU"/>
        </w:rPr>
        <w:t>Мазурки c-moll, a-moll</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Григ Э. </w:t>
      </w:r>
      <w:r w:rsidRPr="002A645F">
        <w:rPr>
          <w:rFonts w:ascii="Times New Roman" w:hAnsi="Times New Roman"/>
          <w:iCs/>
          <w:sz w:val="24"/>
          <w:szCs w:val="24"/>
          <w:lang w:eastAsia="ru-RU"/>
        </w:rPr>
        <w:t>Соч. 3. «Поэтические картинки»,</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Соч. 38. «Вальс»</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Глиэр Р. </w:t>
      </w:r>
      <w:r w:rsidRPr="002A645F">
        <w:rPr>
          <w:rFonts w:ascii="Times New Roman" w:hAnsi="Times New Roman"/>
          <w:iCs/>
          <w:sz w:val="24"/>
          <w:szCs w:val="24"/>
          <w:lang w:eastAsia="ru-RU"/>
        </w:rPr>
        <w:t>Прелюдия Es-dur</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Джоплин Д. </w:t>
      </w:r>
      <w:r w:rsidRPr="002A645F">
        <w:rPr>
          <w:rFonts w:ascii="Times New Roman" w:hAnsi="Times New Roman"/>
          <w:iCs/>
          <w:sz w:val="24"/>
          <w:szCs w:val="24"/>
          <w:lang w:eastAsia="ru-RU"/>
        </w:rPr>
        <w:t>Концертный вальс «Бетена»</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Кабалевский Д. </w:t>
      </w:r>
      <w:r w:rsidRPr="002A645F">
        <w:rPr>
          <w:rFonts w:ascii="Times New Roman" w:hAnsi="Times New Roman"/>
          <w:iCs/>
          <w:sz w:val="24"/>
          <w:szCs w:val="24"/>
          <w:lang w:eastAsia="ru-RU"/>
        </w:rPr>
        <w:t>Соч. 27. «Новелла»</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Калинников В. </w:t>
      </w:r>
      <w:r w:rsidRPr="002A645F">
        <w:rPr>
          <w:rFonts w:ascii="Times New Roman" w:hAnsi="Times New Roman"/>
          <w:iCs/>
          <w:sz w:val="24"/>
          <w:szCs w:val="24"/>
          <w:lang w:eastAsia="ru-RU"/>
        </w:rPr>
        <w:t>«Грустная песенка», «Русское интермеццо»</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Крамер Д. </w:t>
      </w:r>
      <w:r w:rsidRPr="002A645F">
        <w:rPr>
          <w:rFonts w:ascii="Times New Roman" w:hAnsi="Times New Roman"/>
          <w:iCs/>
          <w:sz w:val="24"/>
          <w:szCs w:val="24"/>
          <w:lang w:eastAsia="ru-RU"/>
        </w:rPr>
        <w:t>«Танцующий скрипач»</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Лядов А. </w:t>
      </w:r>
      <w:r w:rsidRPr="002A645F">
        <w:rPr>
          <w:rFonts w:ascii="Times New Roman" w:hAnsi="Times New Roman"/>
          <w:iCs/>
          <w:sz w:val="24"/>
          <w:szCs w:val="24"/>
          <w:lang w:eastAsia="ru-RU"/>
        </w:rPr>
        <w:t>Соч. 39. № 2. Прелюдия</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Майкапар С. </w:t>
      </w:r>
      <w:r w:rsidRPr="002A645F">
        <w:rPr>
          <w:rFonts w:ascii="Times New Roman" w:hAnsi="Times New Roman"/>
          <w:iCs/>
          <w:sz w:val="24"/>
          <w:szCs w:val="24"/>
          <w:lang w:eastAsia="ru-RU"/>
        </w:rPr>
        <w:t>«Скерцино», «Баркаролла»</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Мак-Доуэлл Э. </w:t>
      </w:r>
      <w:r w:rsidRPr="002A645F">
        <w:rPr>
          <w:rFonts w:ascii="Times New Roman" w:hAnsi="Times New Roman"/>
          <w:iCs/>
          <w:sz w:val="24"/>
          <w:szCs w:val="24"/>
          <w:lang w:eastAsia="ru-RU"/>
        </w:rPr>
        <w:t>«Осенью», «Лунный свет», «Колибри»</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Мартину Б. </w:t>
      </w:r>
      <w:r w:rsidRPr="002A645F">
        <w:rPr>
          <w:rFonts w:ascii="Times New Roman" w:hAnsi="Times New Roman"/>
          <w:iCs/>
          <w:sz w:val="24"/>
          <w:szCs w:val="24"/>
          <w:lang w:eastAsia="ru-RU"/>
        </w:rPr>
        <w:t>«Коломбина танцует»</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Мендельсон Ф. </w:t>
      </w:r>
      <w:r w:rsidRPr="002A645F">
        <w:rPr>
          <w:rFonts w:ascii="Times New Roman" w:hAnsi="Times New Roman"/>
          <w:iCs/>
          <w:sz w:val="24"/>
          <w:szCs w:val="24"/>
          <w:lang w:eastAsia="ru-RU"/>
        </w:rPr>
        <w:t>«Песни без слов». № 20 Es-dur</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Пахульский Г. </w:t>
      </w:r>
      <w:r w:rsidRPr="002A645F">
        <w:rPr>
          <w:rFonts w:ascii="Times New Roman" w:hAnsi="Times New Roman"/>
          <w:iCs/>
          <w:sz w:val="24"/>
          <w:szCs w:val="24"/>
          <w:lang w:eastAsia="ru-RU"/>
        </w:rPr>
        <w:t>Прелюд c-moll</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Прокофьев С. </w:t>
      </w:r>
      <w:r w:rsidRPr="002A645F">
        <w:rPr>
          <w:rFonts w:ascii="Times New Roman" w:hAnsi="Times New Roman"/>
          <w:iCs/>
          <w:sz w:val="24"/>
          <w:szCs w:val="24"/>
          <w:lang w:eastAsia="ru-RU"/>
        </w:rPr>
        <w:t>«Фортепианные пьесы для детей и юношества». Менуэт</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Раков Н. </w:t>
      </w:r>
      <w:r w:rsidRPr="002A645F">
        <w:rPr>
          <w:rFonts w:ascii="Times New Roman" w:hAnsi="Times New Roman"/>
          <w:iCs/>
          <w:sz w:val="24"/>
          <w:szCs w:val="24"/>
          <w:lang w:eastAsia="ru-RU"/>
        </w:rPr>
        <w:t>«Скерцино»</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Скултэ А. </w:t>
      </w:r>
      <w:r w:rsidRPr="002A645F">
        <w:rPr>
          <w:rFonts w:ascii="Times New Roman" w:hAnsi="Times New Roman"/>
          <w:iCs/>
          <w:sz w:val="24"/>
          <w:szCs w:val="24"/>
          <w:lang w:eastAsia="ru-RU"/>
        </w:rPr>
        <w:t>Прелюдия cis-moll</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Строк О. </w:t>
      </w:r>
      <w:r w:rsidRPr="002A645F">
        <w:rPr>
          <w:rFonts w:ascii="Times New Roman" w:hAnsi="Times New Roman"/>
          <w:iCs/>
          <w:sz w:val="24"/>
          <w:szCs w:val="24"/>
          <w:lang w:eastAsia="ru-RU"/>
        </w:rPr>
        <w:t>«Лунная рапсодия»</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Форе Г. </w:t>
      </w:r>
      <w:r w:rsidRPr="002A645F">
        <w:rPr>
          <w:rFonts w:ascii="Times New Roman" w:hAnsi="Times New Roman"/>
          <w:iCs/>
          <w:sz w:val="24"/>
          <w:szCs w:val="24"/>
          <w:lang w:eastAsia="ru-RU"/>
        </w:rPr>
        <w:t>«Импровизация»</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Хренников Т. </w:t>
      </w:r>
      <w:r w:rsidRPr="002A645F">
        <w:rPr>
          <w:rFonts w:ascii="Times New Roman" w:hAnsi="Times New Roman"/>
          <w:iCs/>
          <w:sz w:val="24"/>
          <w:szCs w:val="24"/>
          <w:lang w:eastAsia="ru-RU"/>
        </w:rPr>
        <w:t>«Вальс»</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Чайковский П. </w:t>
      </w:r>
      <w:r w:rsidRPr="002A645F">
        <w:rPr>
          <w:rFonts w:ascii="Times New Roman" w:hAnsi="Times New Roman"/>
          <w:iCs/>
          <w:sz w:val="24"/>
          <w:szCs w:val="24"/>
          <w:lang w:eastAsia="ru-RU"/>
        </w:rPr>
        <w:t>Соч. 37. «Времена года»: Песня жаворонка</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Шуман Р. </w:t>
      </w:r>
      <w:r w:rsidRPr="002A645F">
        <w:rPr>
          <w:rFonts w:ascii="Times New Roman" w:hAnsi="Times New Roman"/>
          <w:iCs/>
          <w:sz w:val="24"/>
          <w:szCs w:val="24"/>
          <w:lang w:eastAsia="ru-RU"/>
        </w:rPr>
        <w:t>Соч. 68. «Альбом для юношества»: «Зима», «Отзвуки театра»</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Хромушин О. </w:t>
      </w:r>
      <w:r w:rsidRPr="002A645F">
        <w:rPr>
          <w:rFonts w:ascii="Times New Roman" w:hAnsi="Times New Roman"/>
          <w:iCs/>
          <w:sz w:val="24"/>
          <w:szCs w:val="24"/>
          <w:lang w:eastAsia="ru-RU"/>
        </w:rPr>
        <w:t>«Серенада солнечной долины»</w:t>
      </w:r>
    </w:p>
    <w:p w:rsidR="002A645F" w:rsidP="002A645F">
      <w:pPr>
        <w:spacing w:after="0"/>
        <w:jc w:val="both"/>
        <w:rPr>
          <w:rFonts w:ascii="Times New Roman" w:hAnsi="Times New Roman"/>
          <w:i/>
          <w:sz w:val="24"/>
          <w:szCs w:val="24"/>
        </w:rPr>
      </w:pPr>
    </w:p>
    <w:p w:rsidR="00A87888" w:rsidRPr="002A645F" w:rsidP="002A645F">
      <w:pPr>
        <w:spacing w:after="0"/>
        <w:jc w:val="both"/>
        <w:rPr>
          <w:rFonts w:ascii="Times New Roman" w:hAnsi="Times New Roman"/>
          <w:i/>
          <w:sz w:val="24"/>
          <w:szCs w:val="24"/>
        </w:rPr>
      </w:pPr>
      <w:r w:rsidRPr="002A645F">
        <w:rPr>
          <w:rFonts w:ascii="Times New Roman" w:hAnsi="Times New Roman"/>
          <w:i/>
          <w:sz w:val="24"/>
          <w:szCs w:val="24"/>
        </w:rPr>
        <w:t>Ансамбли</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Григ Э. </w:t>
      </w:r>
      <w:r w:rsidRPr="002A645F">
        <w:rPr>
          <w:rFonts w:ascii="Times New Roman" w:hAnsi="Times New Roman"/>
          <w:iCs/>
          <w:sz w:val="24"/>
          <w:szCs w:val="24"/>
          <w:lang w:eastAsia="ru-RU"/>
        </w:rPr>
        <w:t>Соч. 35. № 2. Норвежский танец,</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Сюита «Пер-Гюнт» (переложение для фортепиано в 4 руки):</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«Утро», «Танец Анитры»</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Гершвин Д. </w:t>
      </w:r>
      <w:r w:rsidRPr="002A645F">
        <w:rPr>
          <w:rFonts w:ascii="Times New Roman" w:hAnsi="Times New Roman"/>
          <w:iCs/>
          <w:sz w:val="24"/>
          <w:szCs w:val="24"/>
          <w:lang w:eastAsia="ru-RU"/>
        </w:rPr>
        <w:t>Колыбельная Клары из оперы «Лорги и Бесс» (переложение для</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фортепиано в 4 руки)</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Бетховен Л. </w:t>
      </w:r>
      <w:r w:rsidRPr="002A645F">
        <w:rPr>
          <w:rFonts w:ascii="Times New Roman" w:hAnsi="Times New Roman"/>
          <w:iCs/>
          <w:sz w:val="24"/>
          <w:szCs w:val="24"/>
          <w:lang w:eastAsia="ru-RU"/>
        </w:rPr>
        <w:t>Соч. 6. Соната D-dur для фортепиано в 4 руки</w:t>
      </w:r>
    </w:p>
    <w:p w:rsidR="00A87888" w:rsidRPr="002A645F" w:rsidP="002A645F">
      <w:pPr>
        <w:autoSpaceDE w:val="0"/>
        <w:autoSpaceDN w:val="0"/>
        <w:adjustRightInd w:val="0"/>
        <w:spacing w:after="0"/>
        <w:jc w:val="both"/>
        <w:rPr>
          <w:rFonts w:ascii="Times New Roman" w:hAnsi="Times New Roman"/>
          <w:iCs/>
          <w:sz w:val="24"/>
          <w:szCs w:val="24"/>
          <w:lang w:eastAsia="ru-RU"/>
        </w:rPr>
      </w:pPr>
      <w:r w:rsidRPr="002A645F">
        <w:rPr>
          <w:rFonts w:ascii="Times New Roman" w:hAnsi="Times New Roman"/>
          <w:sz w:val="24"/>
          <w:szCs w:val="24"/>
          <w:lang w:eastAsia="ru-RU"/>
        </w:rPr>
        <w:t xml:space="preserve">Мийо Д. </w:t>
      </w:r>
      <w:r w:rsidRPr="002A645F">
        <w:rPr>
          <w:rFonts w:ascii="Times New Roman" w:hAnsi="Times New Roman"/>
          <w:iCs/>
          <w:sz w:val="24"/>
          <w:szCs w:val="24"/>
          <w:lang w:eastAsia="ru-RU"/>
        </w:rPr>
        <w:t>«Бразильский танец» (переложение для фортепиано в 4 руки)</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Маккартни П. </w:t>
      </w:r>
      <w:r w:rsidRPr="002A645F">
        <w:rPr>
          <w:rFonts w:ascii="Times New Roman" w:hAnsi="Times New Roman"/>
          <w:iCs/>
          <w:sz w:val="24"/>
          <w:szCs w:val="24"/>
          <w:lang w:eastAsia="ru-RU"/>
        </w:rPr>
        <w:t>«Вчера» (переложение для фортепиано в 4 руки  О.Хромушина)</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Ребиков В. </w:t>
      </w:r>
      <w:r w:rsidRPr="002A645F">
        <w:rPr>
          <w:rFonts w:ascii="Times New Roman" w:hAnsi="Times New Roman"/>
          <w:iCs/>
          <w:sz w:val="24"/>
          <w:szCs w:val="24"/>
          <w:lang w:eastAsia="ru-RU"/>
        </w:rPr>
        <w:t>Вальс из к/ф «Ёлка» для фортепиано в 4 руки</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Хромушин О. </w:t>
      </w:r>
      <w:r w:rsidRPr="002A645F">
        <w:rPr>
          <w:rFonts w:ascii="Times New Roman" w:hAnsi="Times New Roman"/>
          <w:iCs/>
          <w:sz w:val="24"/>
          <w:szCs w:val="24"/>
          <w:lang w:eastAsia="ru-RU"/>
        </w:rPr>
        <w:t>«Первая любовь» для фортепиано в 4 руки</w:t>
      </w:r>
    </w:p>
    <w:p w:rsidR="00A87888" w:rsidRPr="002A645F" w:rsidP="002A645F">
      <w:pPr>
        <w:autoSpaceDE w:val="0"/>
        <w:autoSpaceDN w:val="0"/>
        <w:adjustRightInd w:val="0"/>
        <w:jc w:val="both"/>
        <w:rPr>
          <w:rFonts w:ascii="Times New Roman" w:hAnsi="Times New Roman"/>
          <w:iCs/>
          <w:sz w:val="24"/>
          <w:szCs w:val="24"/>
          <w:lang w:eastAsia="ru-RU"/>
        </w:rPr>
      </w:pPr>
      <w:r w:rsidRPr="002A645F">
        <w:rPr>
          <w:rFonts w:ascii="Times New Roman" w:hAnsi="Times New Roman"/>
          <w:sz w:val="24"/>
          <w:szCs w:val="24"/>
          <w:lang w:eastAsia="ru-RU"/>
        </w:rPr>
        <w:t xml:space="preserve">Эллингтон Д. </w:t>
      </w:r>
      <w:r w:rsidRPr="002A645F">
        <w:rPr>
          <w:rFonts w:ascii="Times New Roman" w:hAnsi="Times New Roman"/>
          <w:iCs/>
          <w:sz w:val="24"/>
          <w:szCs w:val="24"/>
          <w:lang w:eastAsia="ru-RU"/>
        </w:rPr>
        <w:t>«Атласная кукла» (переложение для фортепиано в 4 руки                   О.Хромушина)</w:t>
      </w:r>
    </w:p>
    <w:p w:rsidR="00A87888" w:rsidRPr="002A645F" w:rsidP="002A645F">
      <w:pPr>
        <w:autoSpaceDE w:val="0"/>
        <w:autoSpaceDN w:val="0"/>
        <w:adjustRightInd w:val="0"/>
        <w:spacing w:after="0"/>
        <w:rPr>
          <w:rFonts w:ascii="Times New Roman" w:hAnsi="Times New Roman"/>
          <w:b/>
          <w:bCs/>
          <w:sz w:val="24"/>
          <w:szCs w:val="24"/>
          <w:lang w:eastAsia="ru-RU"/>
        </w:rPr>
      </w:pPr>
      <w:r w:rsidRPr="002A645F">
        <w:rPr>
          <w:rFonts w:ascii="Times New Roman" w:hAnsi="Times New Roman"/>
          <w:b/>
          <w:bCs/>
          <w:sz w:val="24"/>
          <w:szCs w:val="24"/>
          <w:lang w:eastAsia="ru-RU"/>
        </w:rPr>
        <w:t>Ожидаемые результаты.</w:t>
      </w:r>
    </w:p>
    <w:p w:rsidR="00A87888" w:rsidRPr="002A645F" w:rsidP="002A645F">
      <w:pPr>
        <w:autoSpaceDE w:val="0"/>
        <w:autoSpaceDN w:val="0"/>
        <w:adjustRightInd w:val="0"/>
        <w:spacing w:after="0"/>
        <w:rPr>
          <w:rFonts w:ascii="Times New Roman" w:hAnsi="Times New Roman"/>
          <w:sz w:val="24"/>
          <w:szCs w:val="24"/>
          <w:lang w:eastAsia="ru-RU"/>
        </w:rPr>
      </w:pPr>
      <w:r w:rsidRPr="002A645F">
        <w:rPr>
          <w:rFonts w:ascii="Times New Roman" w:hAnsi="Times New Roman"/>
          <w:sz w:val="24"/>
          <w:szCs w:val="24"/>
          <w:lang w:eastAsia="ru-RU"/>
        </w:rPr>
        <w:t>К концу седьмого года обучения ученик должен ЗНАТЬ:</w:t>
      </w:r>
    </w:p>
    <w:p w:rsidR="00A87888" w:rsidRPr="002A645F" w:rsidP="002A645F">
      <w:pPr>
        <w:autoSpaceDE w:val="0"/>
        <w:autoSpaceDN w:val="0"/>
        <w:adjustRightInd w:val="0"/>
        <w:spacing w:after="0"/>
        <w:rPr>
          <w:rFonts w:ascii="Times New Roman" w:hAnsi="Times New Roman"/>
          <w:sz w:val="24"/>
          <w:szCs w:val="24"/>
          <w:lang w:eastAsia="ru-RU"/>
        </w:rPr>
      </w:pPr>
      <w:r w:rsidRPr="002A645F">
        <w:rPr>
          <w:rFonts w:ascii="Times New Roman" w:hAnsi="Times New Roman"/>
          <w:sz w:val="24"/>
          <w:szCs w:val="24"/>
          <w:lang w:eastAsia="ru-RU"/>
        </w:rPr>
        <w:t>- Целесообразность использования аппликатуры.</w:t>
      </w:r>
    </w:p>
    <w:p w:rsidR="00A87888" w:rsidRPr="002A645F" w:rsidP="002A645F">
      <w:pPr>
        <w:autoSpaceDE w:val="0"/>
        <w:autoSpaceDN w:val="0"/>
        <w:adjustRightInd w:val="0"/>
        <w:spacing w:after="0"/>
        <w:rPr>
          <w:rFonts w:ascii="Times New Roman" w:hAnsi="Times New Roman"/>
          <w:sz w:val="24"/>
          <w:szCs w:val="24"/>
          <w:lang w:eastAsia="ru-RU"/>
        </w:rPr>
      </w:pPr>
      <w:r w:rsidRPr="002A645F">
        <w:rPr>
          <w:rFonts w:ascii="Times New Roman" w:hAnsi="Times New Roman"/>
          <w:sz w:val="24"/>
          <w:szCs w:val="24"/>
          <w:lang w:eastAsia="ru-RU"/>
        </w:rPr>
        <w:t>- Взаимосвязь педали и конкретных исполнительских задач.</w:t>
      </w:r>
    </w:p>
    <w:p w:rsidR="00A87888" w:rsidRPr="002A645F" w:rsidP="002A645F">
      <w:pPr>
        <w:autoSpaceDE w:val="0"/>
        <w:autoSpaceDN w:val="0"/>
        <w:adjustRightInd w:val="0"/>
        <w:spacing w:after="0"/>
        <w:rPr>
          <w:rFonts w:ascii="Times New Roman" w:hAnsi="Times New Roman"/>
          <w:sz w:val="24"/>
          <w:szCs w:val="24"/>
          <w:lang w:eastAsia="ru-RU"/>
        </w:rPr>
      </w:pPr>
      <w:r w:rsidRPr="002A645F">
        <w:rPr>
          <w:rFonts w:ascii="Times New Roman" w:hAnsi="Times New Roman"/>
          <w:sz w:val="24"/>
          <w:szCs w:val="24"/>
          <w:lang w:eastAsia="ru-RU"/>
        </w:rPr>
        <w:t>- Принципы самостоятельной работы над произведением.</w:t>
      </w:r>
    </w:p>
    <w:p w:rsidR="00A87888" w:rsidRPr="002A645F" w:rsidP="002A645F">
      <w:pPr>
        <w:autoSpaceDE w:val="0"/>
        <w:autoSpaceDN w:val="0"/>
        <w:adjustRightInd w:val="0"/>
        <w:spacing w:after="0"/>
        <w:rPr>
          <w:rFonts w:ascii="Times New Roman" w:hAnsi="Times New Roman"/>
          <w:sz w:val="24"/>
          <w:szCs w:val="24"/>
          <w:lang w:eastAsia="ru-RU"/>
        </w:rPr>
      </w:pPr>
      <w:r w:rsidRPr="002A645F">
        <w:rPr>
          <w:rFonts w:ascii="Times New Roman" w:hAnsi="Times New Roman"/>
          <w:sz w:val="24"/>
          <w:szCs w:val="24"/>
          <w:lang w:eastAsia="ru-RU"/>
        </w:rPr>
        <w:t>УМЕТЬ:</w:t>
      </w:r>
    </w:p>
    <w:p w:rsidR="00A87888" w:rsidRPr="002A645F" w:rsidP="002A645F">
      <w:pPr>
        <w:autoSpaceDE w:val="0"/>
        <w:autoSpaceDN w:val="0"/>
        <w:adjustRightInd w:val="0"/>
        <w:spacing w:after="0"/>
        <w:rPr>
          <w:rFonts w:ascii="Times New Roman" w:hAnsi="Times New Roman"/>
          <w:sz w:val="24"/>
          <w:szCs w:val="24"/>
          <w:lang w:eastAsia="ru-RU"/>
        </w:rPr>
      </w:pPr>
      <w:r w:rsidRPr="002A645F">
        <w:rPr>
          <w:rFonts w:ascii="Times New Roman" w:hAnsi="Times New Roman"/>
          <w:sz w:val="24"/>
          <w:szCs w:val="24"/>
          <w:lang w:eastAsia="ru-RU"/>
        </w:rPr>
        <w:t>- Правильно выбирать аппликатуру.</w:t>
      </w:r>
    </w:p>
    <w:p w:rsidR="00A87888" w:rsidRPr="002A645F" w:rsidP="002A645F">
      <w:pPr>
        <w:autoSpaceDE w:val="0"/>
        <w:autoSpaceDN w:val="0"/>
        <w:adjustRightInd w:val="0"/>
        <w:spacing w:after="0"/>
        <w:rPr>
          <w:rFonts w:ascii="Times New Roman" w:hAnsi="Times New Roman"/>
          <w:sz w:val="24"/>
          <w:szCs w:val="24"/>
          <w:lang w:eastAsia="ru-RU"/>
        </w:rPr>
      </w:pPr>
      <w:r w:rsidRPr="002A645F">
        <w:rPr>
          <w:rFonts w:ascii="Times New Roman" w:hAnsi="Times New Roman"/>
          <w:sz w:val="24"/>
          <w:szCs w:val="24"/>
          <w:lang w:eastAsia="ru-RU"/>
        </w:rPr>
        <w:t>- Уместно употреблять педаль.</w:t>
      </w:r>
    </w:p>
    <w:p w:rsidR="00A87888" w:rsidRPr="002A645F" w:rsidP="002A645F">
      <w:pPr>
        <w:autoSpaceDE w:val="0"/>
        <w:autoSpaceDN w:val="0"/>
        <w:adjustRightInd w:val="0"/>
        <w:rPr>
          <w:rFonts w:ascii="Times New Roman" w:hAnsi="Times New Roman"/>
          <w:sz w:val="24"/>
          <w:szCs w:val="24"/>
          <w:lang w:eastAsia="ru-RU"/>
        </w:rPr>
      </w:pPr>
      <w:r w:rsidRPr="002A645F">
        <w:rPr>
          <w:rFonts w:ascii="Times New Roman" w:hAnsi="Times New Roman"/>
          <w:sz w:val="24"/>
          <w:szCs w:val="24"/>
          <w:lang w:eastAsia="ru-RU"/>
        </w:rPr>
        <w:t>- Самостоятельно работать над произведением.</w:t>
      </w:r>
    </w:p>
    <w:p w:rsidR="00A87888" w:rsidRPr="002A645F" w:rsidP="002A645F">
      <w:pPr>
        <w:autoSpaceDE w:val="0"/>
        <w:autoSpaceDN w:val="0"/>
        <w:adjustRightInd w:val="0"/>
        <w:spacing w:after="0"/>
        <w:rPr>
          <w:rFonts w:ascii="Times New Roman" w:hAnsi="Times New Roman"/>
          <w:b/>
          <w:bCs/>
          <w:sz w:val="24"/>
          <w:szCs w:val="24"/>
          <w:lang w:eastAsia="ru-RU"/>
        </w:rPr>
      </w:pPr>
      <w:r w:rsidRPr="002A645F">
        <w:rPr>
          <w:rFonts w:ascii="Times New Roman" w:hAnsi="Times New Roman"/>
          <w:b/>
          <w:bCs/>
          <w:sz w:val="24"/>
          <w:szCs w:val="24"/>
          <w:lang w:eastAsia="ru-RU"/>
        </w:rPr>
        <w:t>Примерные переводные программы</w:t>
      </w:r>
    </w:p>
    <w:p w:rsidR="00A87888" w:rsidRPr="002A645F" w:rsidP="002A645F">
      <w:pPr>
        <w:autoSpaceDE w:val="0"/>
        <w:autoSpaceDN w:val="0"/>
        <w:adjustRightInd w:val="0"/>
        <w:spacing w:after="0"/>
        <w:rPr>
          <w:rFonts w:ascii="Times New Roman" w:hAnsi="Times New Roman"/>
          <w:sz w:val="24"/>
          <w:szCs w:val="24"/>
          <w:lang w:eastAsia="ru-RU"/>
        </w:rPr>
      </w:pPr>
      <w:r>
        <w:rPr>
          <w:rFonts w:ascii="Times New Roman" w:hAnsi="Times New Roman"/>
          <w:sz w:val="24"/>
          <w:szCs w:val="24"/>
          <w:lang w:eastAsia="ru-RU"/>
        </w:rPr>
        <w:t xml:space="preserve">               </w:t>
      </w:r>
      <w:r w:rsidRPr="002A645F">
        <w:rPr>
          <w:rFonts w:ascii="Times New Roman" w:hAnsi="Times New Roman"/>
          <w:sz w:val="24"/>
          <w:szCs w:val="24"/>
          <w:lang w:eastAsia="ru-RU"/>
        </w:rPr>
        <w:t xml:space="preserve"> 1</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Пахульский Г. </w:t>
      </w:r>
      <w:r w:rsidRPr="002A645F">
        <w:rPr>
          <w:rFonts w:ascii="Times New Roman" w:hAnsi="Times New Roman"/>
          <w:iCs/>
          <w:sz w:val="24"/>
          <w:szCs w:val="24"/>
          <w:lang w:eastAsia="ru-RU"/>
        </w:rPr>
        <w:t>Прелюд</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Бургмюллер Ф. </w:t>
      </w:r>
      <w:r w:rsidRPr="002A645F">
        <w:rPr>
          <w:rFonts w:ascii="Times New Roman" w:hAnsi="Times New Roman"/>
          <w:iCs/>
          <w:sz w:val="24"/>
          <w:szCs w:val="24"/>
          <w:lang w:eastAsia="ru-RU"/>
        </w:rPr>
        <w:t>«Утро»</w:t>
      </w:r>
    </w:p>
    <w:p w:rsidR="00A87888" w:rsidRPr="002A645F" w:rsidP="002A645F">
      <w:pPr>
        <w:autoSpaceDE w:val="0"/>
        <w:autoSpaceDN w:val="0"/>
        <w:adjustRightInd w:val="0"/>
        <w:spacing w:after="0"/>
        <w:rPr>
          <w:rFonts w:ascii="Times New Roman" w:hAnsi="Times New Roman"/>
          <w:sz w:val="24"/>
          <w:szCs w:val="24"/>
          <w:lang w:eastAsia="ru-RU"/>
        </w:rPr>
      </w:pPr>
      <w:r w:rsidRPr="002A645F">
        <w:rPr>
          <w:rFonts w:ascii="Times New Roman" w:hAnsi="Times New Roman"/>
          <w:sz w:val="24"/>
          <w:szCs w:val="24"/>
          <w:lang w:eastAsia="ru-RU"/>
        </w:rPr>
        <w:t xml:space="preserve">               2</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Клементи М. </w:t>
      </w:r>
      <w:r w:rsidRPr="002A645F">
        <w:rPr>
          <w:rFonts w:ascii="Times New Roman" w:hAnsi="Times New Roman"/>
          <w:iCs/>
          <w:sz w:val="24"/>
          <w:szCs w:val="24"/>
          <w:lang w:eastAsia="ru-RU"/>
        </w:rPr>
        <w:t>Соч. 36. Сонатина. Ч.1</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Кабалевский Д. </w:t>
      </w:r>
      <w:r w:rsidRPr="002A645F">
        <w:rPr>
          <w:rFonts w:ascii="Times New Roman" w:hAnsi="Times New Roman"/>
          <w:iCs/>
          <w:sz w:val="24"/>
          <w:szCs w:val="24"/>
          <w:lang w:eastAsia="ru-RU"/>
        </w:rPr>
        <w:t>«Новелла»</w:t>
      </w:r>
    </w:p>
    <w:p w:rsidR="00A87888" w:rsidRPr="002A645F" w:rsidP="002A645F">
      <w:pPr>
        <w:spacing w:line="360" w:lineRule="auto"/>
        <w:jc w:val="center"/>
        <w:rPr>
          <w:rFonts w:ascii="Times New Roman" w:hAnsi="Times New Roman"/>
          <w:b/>
          <w:bCs/>
          <w:sz w:val="24"/>
          <w:szCs w:val="24"/>
        </w:rPr>
      </w:pPr>
      <w:r>
        <w:rPr>
          <w:rFonts w:ascii="Times New Roman" w:hAnsi="Times New Roman"/>
          <w:b/>
          <w:bCs/>
          <w:color w:val="000000"/>
          <w:spacing w:val="-1"/>
          <w:sz w:val="24"/>
          <w:szCs w:val="24"/>
        </w:rPr>
        <w:t>Девятый</w:t>
      </w:r>
      <w:r w:rsidRPr="00203261">
        <w:rPr>
          <w:rFonts w:ascii="Times New Roman" w:hAnsi="Times New Roman"/>
          <w:b/>
          <w:bCs/>
          <w:color w:val="000000"/>
          <w:spacing w:val="-1"/>
          <w:sz w:val="24"/>
          <w:szCs w:val="24"/>
        </w:rPr>
        <w:t xml:space="preserve"> класс </w:t>
      </w:r>
      <w:r>
        <w:rPr>
          <w:rFonts w:ascii="Times New Roman" w:hAnsi="Times New Roman"/>
          <w:b/>
          <w:bCs/>
          <w:color w:val="000000"/>
          <w:spacing w:val="-1"/>
          <w:sz w:val="24"/>
          <w:szCs w:val="24"/>
        </w:rPr>
        <w:t>(</w:t>
      </w:r>
      <w:r w:rsidRPr="002A645F">
        <w:rPr>
          <w:rFonts w:ascii="Times New Roman" w:hAnsi="Times New Roman"/>
          <w:b/>
          <w:bCs/>
          <w:sz w:val="24"/>
          <w:szCs w:val="24"/>
        </w:rPr>
        <w:t>8 год обучения</w:t>
      </w:r>
      <w:r>
        <w:rPr>
          <w:rFonts w:ascii="Times New Roman" w:hAnsi="Times New Roman"/>
          <w:b/>
          <w:bCs/>
          <w:sz w:val="24"/>
          <w:szCs w:val="24"/>
        </w:rPr>
        <w:t>)</w:t>
      </w:r>
    </w:p>
    <w:p w:rsidR="00A87888" w:rsidRPr="002A645F" w:rsidP="00A87888">
      <w:pPr>
        <w:autoSpaceDE w:val="0"/>
        <w:autoSpaceDN w:val="0"/>
        <w:adjustRightInd w:val="0"/>
        <w:jc w:val="center"/>
        <w:rPr>
          <w:rFonts w:ascii="Times New Roman" w:hAnsi="Times New Roman"/>
          <w:b/>
          <w:bCs/>
          <w:sz w:val="24"/>
          <w:szCs w:val="24"/>
          <w:lang w:eastAsia="ru-RU"/>
        </w:rPr>
      </w:pPr>
      <w:r w:rsidRPr="002A645F">
        <w:rPr>
          <w:rFonts w:ascii="Times New Roman" w:hAnsi="Times New Roman"/>
          <w:b/>
          <w:bCs/>
          <w:sz w:val="24"/>
          <w:szCs w:val="24"/>
          <w:lang w:eastAsia="ru-RU"/>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4096"/>
        <w:gridCol w:w="1093"/>
        <w:gridCol w:w="1735"/>
        <w:gridCol w:w="1730"/>
      </w:tblGrid>
      <w:tr w:rsidTr="00E6638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84" w:type="dxa"/>
          </w:tcPr>
          <w:p w:rsidR="00A87888" w:rsidRPr="002A645F" w:rsidP="00E66388">
            <w:pPr>
              <w:spacing w:after="120"/>
              <w:jc w:val="center"/>
              <w:rPr>
                <w:rFonts w:ascii="Times New Roman" w:hAnsi="Times New Roman"/>
                <w:sz w:val="24"/>
                <w:szCs w:val="24"/>
              </w:rPr>
            </w:pPr>
            <w:r w:rsidRPr="002A645F">
              <w:rPr>
                <w:rFonts w:ascii="Times New Roman" w:hAnsi="Times New Roman"/>
                <w:sz w:val="24"/>
                <w:szCs w:val="24"/>
              </w:rPr>
              <w:t>№</w:t>
            </w:r>
          </w:p>
        </w:tc>
        <w:tc>
          <w:tcPr>
            <w:tcW w:w="4144" w:type="dxa"/>
          </w:tcPr>
          <w:p w:rsidR="00A87888" w:rsidRPr="002A645F" w:rsidP="00E66388">
            <w:pPr>
              <w:spacing w:after="120"/>
              <w:jc w:val="center"/>
              <w:rPr>
                <w:rFonts w:ascii="Times New Roman" w:hAnsi="Times New Roman"/>
                <w:sz w:val="24"/>
                <w:szCs w:val="24"/>
              </w:rPr>
            </w:pPr>
            <w:r w:rsidRPr="002A645F">
              <w:rPr>
                <w:rFonts w:ascii="Times New Roman" w:hAnsi="Times New Roman"/>
                <w:sz w:val="24"/>
                <w:szCs w:val="24"/>
              </w:rPr>
              <w:t>Название разделов и тем</w:t>
            </w:r>
          </w:p>
        </w:tc>
        <w:tc>
          <w:tcPr>
            <w:tcW w:w="1100" w:type="dxa"/>
          </w:tcPr>
          <w:p w:rsidR="00A87888" w:rsidRPr="002A645F" w:rsidP="00E66388">
            <w:pPr>
              <w:spacing w:after="120"/>
              <w:jc w:val="center"/>
              <w:rPr>
                <w:rFonts w:ascii="Times New Roman" w:hAnsi="Times New Roman"/>
                <w:sz w:val="24"/>
                <w:szCs w:val="24"/>
              </w:rPr>
            </w:pPr>
            <w:r w:rsidRPr="002A645F">
              <w:rPr>
                <w:rFonts w:ascii="Times New Roman" w:hAnsi="Times New Roman"/>
                <w:sz w:val="24"/>
                <w:szCs w:val="24"/>
              </w:rPr>
              <w:t>Всего  часов</w:t>
            </w:r>
          </w:p>
        </w:tc>
        <w:tc>
          <w:tcPr>
            <w:tcW w:w="1735" w:type="dxa"/>
          </w:tcPr>
          <w:p w:rsidR="00A87888" w:rsidRPr="002A645F" w:rsidP="00E66388">
            <w:pPr>
              <w:spacing w:after="120"/>
              <w:jc w:val="center"/>
              <w:rPr>
                <w:rFonts w:ascii="Times New Roman" w:hAnsi="Times New Roman"/>
                <w:sz w:val="24"/>
                <w:szCs w:val="24"/>
              </w:rPr>
            </w:pPr>
            <w:r w:rsidRPr="002A645F">
              <w:rPr>
                <w:rFonts w:ascii="Times New Roman" w:hAnsi="Times New Roman"/>
                <w:sz w:val="24"/>
                <w:szCs w:val="24"/>
              </w:rPr>
              <w:t>Теоретические часы</w:t>
            </w:r>
          </w:p>
        </w:tc>
        <w:tc>
          <w:tcPr>
            <w:tcW w:w="1732" w:type="dxa"/>
          </w:tcPr>
          <w:p w:rsidR="00A87888" w:rsidRPr="002A645F" w:rsidP="00E66388">
            <w:pPr>
              <w:spacing w:after="120"/>
              <w:jc w:val="center"/>
              <w:rPr>
                <w:rFonts w:ascii="Times New Roman" w:hAnsi="Times New Roman"/>
                <w:sz w:val="24"/>
                <w:szCs w:val="24"/>
              </w:rPr>
            </w:pPr>
            <w:r w:rsidRPr="002A645F">
              <w:rPr>
                <w:rFonts w:ascii="Times New Roman" w:hAnsi="Times New Roman"/>
                <w:sz w:val="24"/>
                <w:szCs w:val="24"/>
              </w:rPr>
              <w:t>Практические часы</w:t>
            </w:r>
          </w:p>
        </w:tc>
      </w:tr>
      <w:tr w:rsidTr="00E66388">
        <w:tblPrEx>
          <w:tblW w:w="0" w:type="auto"/>
          <w:tblLook w:val="04A0"/>
        </w:tblPrEx>
        <w:tc>
          <w:tcPr>
            <w:tcW w:w="784" w:type="dxa"/>
          </w:tcPr>
          <w:p w:rsidR="00A87888" w:rsidRPr="002A645F" w:rsidP="00E66388">
            <w:pPr>
              <w:spacing w:after="120"/>
              <w:jc w:val="center"/>
              <w:rPr>
                <w:rFonts w:ascii="Times New Roman" w:hAnsi="Times New Roman"/>
                <w:sz w:val="24"/>
                <w:szCs w:val="24"/>
              </w:rPr>
            </w:pPr>
            <w:r w:rsidRPr="002A645F">
              <w:rPr>
                <w:rFonts w:ascii="Times New Roman" w:hAnsi="Times New Roman"/>
                <w:sz w:val="24"/>
                <w:szCs w:val="24"/>
              </w:rPr>
              <w:t>1.</w:t>
            </w:r>
          </w:p>
        </w:tc>
        <w:tc>
          <w:tcPr>
            <w:tcW w:w="4144" w:type="dxa"/>
          </w:tcPr>
          <w:p w:rsidR="00A87888" w:rsidRPr="002A645F" w:rsidP="00E66388">
            <w:pPr>
              <w:autoSpaceDE w:val="0"/>
              <w:autoSpaceDN w:val="0"/>
              <w:adjustRightInd w:val="0"/>
              <w:rPr>
                <w:rFonts w:ascii="Times New Roman" w:hAnsi="Times New Roman"/>
                <w:sz w:val="24"/>
                <w:szCs w:val="24"/>
                <w:lang w:eastAsia="ru-RU"/>
              </w:rPr>
            </w:pPr>
            <w:r w:rsidRPr="002A645F">
              <w:rPr>
                <w:rFonts w:ascii="Times New Roman" w:hAnsi="Times New Roman"/>
                <w:sz w:val="24"/>
                <w:szCs w:val="24"/>
                <w:lang w:eastAsia="ru-RU"/>
              </w:rPr>
              <w:t>Совершенствование работы над звуком и фразой</w:t>
            </w:r>
          </w:p>
        </w:tc>
        <w:tc>
          <w:tcPr>
            <w:tcW w:w="1100" w:type="dxa"/>
          </w:tcPr>
          <w:p w:rsidR="00A87888" w:rsidRPr="002A645F" w:rsidP="00E66388">
            <w:pPr>
              <w:spacing w:after="120"/>
              <w:jc w:val="center"/>
              <w:rPr>
                <w:rFonts w:ascii="Times New Roman" w:hAnsi="Times New Roman"/>
                <w:sz w:val="24"/>
                <w:szCs w:val="24"/>
              </w:rPr>
            </w:pPr>
            <w:r w:rsidRPr="002A645F">
              <w:rPr>
                <w:rFonts w:ascii="Times New Roman" w:hAnsi="Times New Roman"/>
                <w:sz w:val="24"/>
                <w:szCs w:val="24"/>
              </w:rPr>
              <w:t>6</w:t>
            </w:r>
          </w:p>
        </w:tc>
        <w:tc>
          <w:tcPr>
            <w:tcW w:w="1735" w:type="dxa"/>
          </w:tcPr>
          <w:p w:rsidR="00A87888" w:rsidRPr="002A645F" w:rsidP="00E66388">
            <w:pPr>
              <w:spacing w:after="120"/>
              <w:jc w:val="center"/>
              <w:rPr>
                <w:rFonts w:ascii="Times New Roman" w:hAnsi="Times New Roman"/>
                <w:sz w:val="24"/>
                <w:szCs w:val="24"/>
              </w:rPr>
            </w:pPr>
            <w:r w:rsidRPr="002A645F">
              <w:rPr>
                <w:rFonts w:ascii="Times New Roman" w:hAnsi="Times New Roman"/>
                <w:sz w:val="24"/>
                <w:szCs w:val="24"/>
              </w:rPr>
              <w:t>1</w:t>
            </w:r>
          </w:p>
        </w:tc>
        <w:tc>
          <w:tcPr>
            <w:tcW w:w="1732" w:type="dxa"/>
          </w:tcPr>
          <w:p w:rsidR="00A87888" w:rsidRPr="002A645F" w:rsidP="00E66388">
            <w:pPr>
              <w:spacing w:after="120"/>
              <w:jc w:val="center"/>
              <w:rPr>
                <w:rFonts w:ascii="Times New Roman" w:hAnsi="Times New Roman"/>
                <w:sz w:val="24"/>
                <w:szCs w:val="24"/>
              </w:rPr>
            </w:pPr>
            <w:r w:rsidRPr="002A645F">
              <w:rPr>
                <w:rFonts w:ascii="Times New Roman" w:hAnsi="Times New Roman"/>
                <w:sz w:val="24"/>
                <w:szCs w:val="24"/>
              </w:rPr>
              <w:t>5</w:t>
            </w:r>
          </w:p>
        </w:tc>
      </w:tr>
      <w:tr w:rsidTr="00E66388">
        <w:tblPrEx>
          <w:tblW w:w="0" w:type="auto"/>
          <w:tblLook w:val="04A0"/>
        </w:tblPrEx>
        <w:tc>
          <w:tcPr>
            <w:tcW w:w="784"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2.</w:t>
            </w:r>
          </w:p>
        </w:tc>
        <w:tc>
          <w:tcPr>
            <w:tcW w:w="4144" w:type="dxa"/>
          </w:tcPr>
          <w:p w:rsidR="00A87888" w:rsidRPr="002A645F" w:rsidP="002A645F">
            <w:pPr>
              <w:autoSpaceDE w:val="0"/>
              <w:autoSpaceDN w:val="0"/>
              <w:adjustRightInd w:val="0"/>
              <w:spacing w:after="0"/>
              <w:rPr>
                <w:rFonts w:ascii="Times New Roman" w:hAnsi="Times New Roman"/>
                <w:sz w:val="24"/>
                <w:szCs w:val="24"/>
                <w:lang w:eastAsia="ru-RU"/>
              </w:rPr>
            </w:pPr>
            <w:r w:rsidRPr="002A645F">
              <w:rPr>
                <w:rFonts w:ascii="Times New Roman" w:hAnsi="Times New Roman"/>
                <w:sz w:val="24"/>
                <w:szCs w:val="24"/>
                <w:lang w:eastAsia="ru-RU"/>
              </w:rPr>
              <w:t>Роль гармонии в исполнении</w:t>
            </w:r>
          </w:p>
        </w:tc>
        <w:tc>
          <w:tcPr>
            <w:tcW w:w="1100"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6</w:t>
            </w:r>
          </w:p>
        </w:tc>
        <w:tc>
          <w:tcPr>
            <w:tcW w:w="1735"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1</w:t>
            </w:r>
          </w:p>
        </w:tc>
        <w:tc>
          <w:tcPr>
            <w:tcW w:w="1732"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5</w:t>
            </w:r>
          </w:p>
        </w:tc>
      </w:tr>
      <w:tr w:rsidTr="00E66388">
        <w:tblPrEx>
          <w:tblW w:w="0" w:type="auto"/>
          <w:tblLook w:val="04A0"/>
        </w:tblPrEx>
        <w:tc>
          <w:tcPr>
            <w:tcW w:w="784"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3.</w:t>
            </w:r>
          </w:p>
        </w:tc>
        <w:tc>
          <w:tcPr>
            <w:tcW w:w="4144" w:type="dxa"/>
          </w:tcPr>
          <w:p w:rsidR="00A87888" w:rsidRPr="002A645F" w:rsidP="002A645F">
            <w:pPr>
              <w:autoSpaceDE w:val="0"/>
              <w:autoSpaceDN w:val="0"/>
              <w:adjustRightInd w:val="0"/>
              <w:spacing w:after="0"/>
              <w:rPr>
                <w:rFonts w:ascii="Times New Roman" w:hAnsi="Times New Roman"/>
                <w:sz w:val="24"/>
                <w:szCs w:val="24"/>
                <w:lang w:eastAsia="ru-RU"/>
              </w:rPr>
            </w:pPr>
            <w:r w:rsidRPr="002A645F">
              <w:rPr>
                <w:rFonts w:ascii="Times New Roman" w:hAnsi="Times New Roman"/>
                <w:sz w:val="24"/>
                <w:szCs w:val="24"/>
                <w:lang w:eastAsia="ru-RU"/>
              </w:rPr>
              <w:t>Совершенствование технических</w:t>
            </w:r>
          </w:p>
          <w:p w:rsidR="00A87888" w:rsidRPr="002A645F" w:rsidP="002A645F">
            <w:pPr>
              <w:autoSpaceDE w:val="0"/>
              <w:autoSpaceDN w:val="0"/>
              <w:adjustRightInd w:val="0"/>
              <w:spacing w:after="0"/>
              <w:rPr>
                <w:rFonts w:ascii="Times New Roman" w:hAnsi="Times New Roman"/>
                <w:sz w:val="24"/>
                <w:szCs w:val="24"/>
                <w:lang w:eastAsia="ru-RU"/>
              </w:rPr>
            </w:pPr>
            <w:r w:rsidRPr="002A645F">
              <w:rPr>
                <w:rFonts w:ascii="Times New Roman" w:hAnsi="Times New Roman"/>
                <w:sz w:val="24"/>
                <w:szCs w:val="24"/>
                <w:lang w:eastAsia="ru-RU"/>
              </w:rPr>
              <w:t>приемов</w:t>
            </w:r>
          </w:p>
        </w:tc>
        <w:tc>
          <w:tcPr>
            <w:tcW w:w="1100"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8</w:t>
            </w:r>
          </w:p>
        </w:tc>
        <w:tc>
          <w:tcPr>
            <w:tcW w:w="1735"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2</w:t>
            </w:r>
          </w:p>
        </w:tc>
        <w:tc>
          <w:tcPr>
            <w:tcW w:w="1732"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6</w:t>
            </w:r>
          </w:p>
        </w:tc>
      </w:tr>
      <w:tr w:rsidTr="00E66388">
        <w:tblPrEx>
          <w:tblW w:w="0" w:type="auto"/>
          <w:tblLook w:val="04A0"/>
        </w:tblPrEx>
        <w:tc>
          <w:tcPr>
            <w:tcW w:w="784"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4.</w:t>
            </w:r>
          </w:p>
        </w:tc>
        <w:tc>
          <w:tcPr>
            <w:tcW w:w="4144" w:type="dxa"/>
          </w:tcPr>
          <w:p w:rsidR="00A87888" w:rsidRPr="002A645F" w:rsidP="002A645F">
            <w:pPr>
              <w:autoSpaceDE w:val="0"/>
              <w:autoSpaceDN w:val="0"/>
              <w:adjustRightInd w:val="0"/>
              <w:spacing w:after="0"/>
              <w:rPr>
                <w:rFonts w:ascii="Times New Roman" w:hAnsi="Times New Roman"/>
                <w:sz w:val="24"/>
                <w:szCs w:val="24"/>
                <w:lang w:eastAsia="ru-RU"/>
              </w:rPr>
            </w:pPr>
            <w:r w:rsidRPr="002A645F">
              <w:rPr>
                <w:rFonts w:ascii="Times New Roman" w:hAnsi="Times New Roman"/>
                <w:sz w:val="24"/>
                <w:szCs w:val="24"/>
                <w:lang w:eastAsia="ru-RU"/>
              </w:rPr>
              <w:t>Работа по воспитанию ритмически</w:t>
            </w:r>
          </w:p>
          <w:p w:rsidR="00A87888" w:rsidRPr="002A645F" w:rsidP="002A645F">
            <w:pPr>
              <w:autoSpaceDE w:val="0"/>
              <w:autoSpaceDN w:val="0"/>
              <w:adjustRightInd w:val="0"/>
              <w:spacing w:after="0"/>
              <w:rPr>
                <w:rFonts w:ascii="Times New Roman" w:hAnsi="Times New Roman"/>
                <w:sz w:val="24"/>
                <w:szCs w:val="24"/>
                <w:lang w:eastAsia="ru-RU"/>
              </w:rPr>
            </w:pPr>
            <w:r w:rsidRPr="002A645F">
              <w:rPr>
                <w:rFonts w:ascii="Times New Roman" w:hAnsi="Times New Roman"/>
                <w:sz w:val="24"/>
                <w:szCs w:val="24"/>
                <w:lang w:eastAsia="ru-RU"/>
              </w:rPr>
              <w:t>свободной игры</w:t>
            </w:r>
          </w:p>
        </w:tc>
        <w:tc>
          <w:tcPr>
            <w:tcW w:w="1100"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6</w:t>
            </w:r>
          </w:p>
        </w:tc>
        <w:tc>
          <w:tcPr>
            <w:tcW w:w="1735"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1</w:t>
            </w:r>
          </w:p>
        </w:tc>
        <w:tc>
          <w:tcPr>
            <w:tcW w:w="1732"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5</w:t>
            </w:r>
          </w:p>
        </w:tc>
      </w:tr>
      <w:tr w:rsidTr="00E66388">
        <w:tblPrEx>
          <w:tblW w:w="0" w:type="auto"/>
          <w:tblLook w:val="04A0"/>
        </w:tblPrEx>
        <w:tc>
          <w:tcPr>
            <w:tcW w:w="784"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5.</w:t>
            </w:r>
          </w:p>
        </w:tc>
        <w:tc>
          <w:tcPr>
            <w:tcW w:w="4144" w:type="dxa"/>
          </w:tcPr>
          <w:p w:rsidR="00A87888" w:rsidRPr="002A645F" w:rsidP="002A645F">
            <w:pPr>
              <w:spacing w:after="0"/>
              <w:rPr>
                <w:rFonts w:ascii="Times New Roman" w:hAnsi="Times New Roman"/>
                <w:sz w:val="24"/>
                <w:szCs w:val="24"/>
              </w:rPr>
            </w:pPr>
            <w:r w:rsidRPr="002A645F">
              <w:rPr>
                <w:rFonts w:ascii="Times New Roman" w:hAnsi="Times New Roman"/>
                <w:sz w:val="24"/>
                <w:szCs w:val="24"/>
                <w:lang w:eastAsia="ru-RU"/>
              </w:rPr>
              <w:t>Совершенствование работы над формой</w:t>
            </w:r>
          </w:p>
        </w:tc>
        <w:tc>
          <w:tcPr>
            <w:tcW w:w="1100"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7</w:t>
            </w:r>
          </w:p>
        </w:tc>
        <w:tc>
          <w:tcPr>
            <w:tcW w:w="1735"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1</w:t>
            </w:r>
          </w:p>
        </w:tc>
        <w:tc>
          <w:tcPr>
            <w:tcW w:w="1732"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6</w:t>
            </w:r>
          </w:p>
        </w:tc>
      </w:tr>
      <w:tr w:rsidTr="00E66388">
        <w:tblPrEx>
          <w:tblW w:w="0" w:type="auto"/>
          <w:tblLook w:val="04A0"/>
        </w:tblPrEx>
        <w:tc>
          <w:tcPr>
            <w:tcW w:w="784" w:type="dxa"/>
          </w:tcPr>
          <w:p w:rsidR="00A87888" w:rsidRPr="002A645F" w:rsidP="002A645F">
            <w:pPr>
              <w:spacing w:after="0"/>
              <w:jc w:val="center"/>
              <w:rPr>
                <w:rFonts w:ascii="Times New Roman" w:hAnsi="Times New Roman"/>
                <w:sz w:val="24"/>
                <w:szCs w:val="24"/>
              </w:rPr>
            </w:pPr>
          </w:p>
        </w:tc>
        <w:tc>
          <w:tcPr>
            <w:tcW w:w="4144"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Итого</w:t>
            </w:r>
          </w:p>
        </w:tc>
        <w:tc>
          <w:tcPr>
            <w:tcW w:w="1100"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33</w:t>
            </w:r>
          </w:p>
        </w:tc>
        <w:tc>
          <w:tcPr>
            <w:tcW w:w="1735"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6</w:t>
            </w:r>
          </w:p>
        </w:tc>
        <w:tc>
          <w:tcPr>
            <w:tcW w:w="1732" w:type="dxa"/>
          </w:tcPr>
          <w:p w:rsidR="00A87888" w:rsidRPr="002A645F" w:rsidP="002A645F">
            <w:pPr>
              <w:spacing w:after="0"/>
              <w:jc w:val="center"/>
              <w:rPr>
                <w:rFonts w:ascii="Times New Roman" w:hAnsi="Times New Roman"/>
                <w:sz w:val="24"/>
                <w:szCs w:val="24"/>
              </w:rPr>
            </w:pPr>
            <w:r w:rsidRPr="002A645F">
              <w:rPr>
                <w:rFonts w:ascii="Times New Roman" w:hAnsi="Times New Roman"/>
                <w:sz w:val="24"/>
                <w:szCs w:val="24"/>
              </w:rPr>
              <w:t>27</w:t>
            </w:r>
          </w:p>
        </w:tc>
      </w:tr>
    </w:tbl>
    <w:p w:rsidR="00A87888" w:rsidRPr="003E72AC" w:rsidP="00A87888">
      <w:pPr>
        <w:autoSpaceDE w:val="0"/>
        <w:autoSpaceDN w:val="0"/>
        <w:adjustRightInd w:val="0"/>
        <w:rPr>
          <w:iCs/>
          <w:sz w:val="28"/>
          <w:szCs w:val="28"/>
          <w:lang w:eastAsia="ru-RU"/>
        </w:rPr>
      </w:pPr>
    </w:p>
    <w:p w:rsidR="00A87888" w:rsidRPr="002A645F" w:rsidP="00A87888">
      <w:pPr>
        <w:autoSpaceDE w:val="0"/>
        <w:autoSpaceDN w:val="0"/>
        <w:adjustRightInd w:val="0"/>
        <w:spacing w:after="240"/>
        <w:jc w:val="center"/>
        <w:rPr>
          <w:rFonts w:ascii="Times New Roman" w:hAnsi="Times New Roman"/>
          <w:b/>
          <w:bCs/>
          <w:sz w:val="24"/>
          <w:szCs w:val="24"/>
          <w:lang w:eastAsia="ru-RU"/>
        </w:rPr>
      </w:pPr>
      <w:r w:rsidRPr="002A645F">
        <w:rPr>
          <w:rFonts w:ascii="Times New Roman" w:hAnsi="Times New Roman"/>
          <w:b/>
          <w:bCs/>
          <w:sz w:val="24"/>
          <w:szCs w:val="24"/>
          <w:lang w:eastAsia="ru-RU"/>
        </w:rPr>
        <w:t>Содержание изучаемого курса</w:t>
      </w:r>
    </w:p>
    <w:p w:rsidR="00A87888" w:rsidRPr="002A645F" w:rsidP="002A645F">
      <w:pPr>
        <w:ind w:firstLine="426"/>
        <w:jc w:val="both"/>
        <w:rPr>
          <w:rFonts w:ascii="Times New Roman" w:hAnsi="Times New Roman"/>
          <w:sz w:val="24"/>
          <w:szCs w:val="24"/>
        </w:rPr>
      </w:pPr>
      <w:r w:rsidRPr="002A645F">
        <w:rPr>
          <w:rFonts w:ascii="Times New Roman" w:hAnsi="Times New Roman"/>
          <w:sz w:val="24"/>
          <w:szCs w:val="24"/>
        </w:rPr>
        <w:t>Продолжение работы над совершенствованием технических приемов игры на фортепиано. Работа над звуком, формой.  Чтение с листа.</w:t>
      </w:r>
    </w:p>
    <w:p w:rsidR="00C95031" w:rsidP="00C95031">
      <w:pPr>
        <w:ind w:firstLine="426"/>
        <w:jc w:val="both"/>
        <w:rPr>
          <w:rFonts w:ascii="Times New Roman" w:hAnsi="Times New Roman"/>
          <w:sz w:val="24"/>
          <w:szCs w:val="24"/>
        </w:rPr>
      </w:pPr>
      <w:r w:rsidRPr="002A645F">
        <w:rPr>
          <w:rFonts w:ascii="Times New Roman" w:hAnsi="Times New Roman"/>
          <w:sz w:val="24"/>
          <w:szCs w:val="24"/>
        </w:rPr>
        <w:t>По четвертям выставляется оценка за работу в классе и дома.</w:t>
      </w:r>
    </w:p>
    <w:p w:rsidR="00A87888" w:rsidRPr="002A645F" w:rsidP="00C95031">
      <w:pPr>
        <w:spacing w:after="0"/>
        <w:ind w:firstLine="426"/>
        <w:jc w:val="both"/>
        <w:rPr>
          <w:rFonts w:ascii="Times New Roman" w:hAnsi="Times New Roman"/>
          <w:sz w:val="24"/>
          <w:szCs w:val="24"/>
        </w:rPr>
      </w:pPr>
      <w:r w:rsidRPr="002A645F">
        <w:rPr>
          <w:rFonts w:ascii="Times New Roman" w:hAnsi="Times New Roman"/>
          <w:bCs/>
          <w:sz w:val="24"/>
          <w:szCs w:val="24"/>
          <w:lang w:eastAsia="ru-RU"/>
        </w:rPr>
        <w:t>Годовые требования:</w:t>
      </w:r>
    </w:p>
    <w:p w:rsidR="00A87888" w:rsidRPr="002A645F" w:rsidP="002A645F">
      <w:pPr>
        <w:autoSpaceDE w:val="0"/>
        <w:autoSpaceDN w:val="0"/>
        <w:adjustRightInd w:val="0"/>
        <w:spacing w:after="0"/>
        <w:jc w:val="both"/>
        <w:rPr>
          <w:rFonts w:ascii="Times New Roman" w:hAnsi="Times New Roman"/>
          <w:sz w:val="24"/>
          <w:szCs w:val="24"/>
          <w:lang w:eastAsia="ru-RU"/>
        </w:rPr>
      </w:pPr>
      <w:r w:rsidRPr="002A645F">
        <w:rPr>
          <w:rFonts w:ascii="Times New Roman" w:hAnsi="Times New Roman"/>
          <w:sz w:val="24"/>
          <w:szCs w:val="24"/>
          <w:lang w:eastAsia="ru-RU"/>
        </w:rPr>
        <w:t>В течение учебного года ученик должен пройти 5-7 музыкальных  произведений  (некоторые в порядке ознакомления).</w:t>
      </w:r>
    </w:p>
    <w:p w:rsidR="00A87888" w:rsidRPr="002A645F" w:rsidP="002A645F">
      <w:pPr>
        <w:autoSpaceDE w:val="0"/>
        <w:autoSpaceDN w:val="0"/>
        <w:adjustRightInd w:val="0"/>
        <w:spacing w:after="0"/>
        <w:jc w:val="both"/>
        <w:rPr>
          <w:rFonts w:ascii="Times New Roman" w:hAnsi="Times New Roman"/>
          <w:sz w:val="24"/>
          <w:szCs w:val="24"/>
          <w:lang w:eastAsia="ru-RU"/>
        </w:rPr>
      </w:pPr>
      <w:r w:rsidRPr="002A645F">
        <w:rPr>
          <w:rFonts w:ascii="Times New Roman" w:hAnsi="Times New Roman"/>
          <w:sz w:val="24"/>
          <w:szCs w:val="24"/>
          <w:lang w:eastAsia="ru-RU"/>
        </w:rPr>
        <w:t>Гаммы: До мажор, ля минор двумя руками в 4 октавы в противоположном движении.</w:t>
      </w:r>
    </w:p>
    <w:p w:rsidR="00A87888" w:rsidRPr="002A645F" w:rsidP="002A645F">
      <w:pPr>
        <w:autoSpaceDE w:val="0"/>
        <w:autoSpaceDN w:val="0"/>
        <w:adjustRightInd w:val="0"/>
        <w:spacing w:after="0"/>
        <w:jc w:val="both"/>
        <w:rPr>
          <w:rFonts w:ascii="Times New Roman" w:hAnsi="Times New Roman"/>
          <w:sz w:val="24"/>
          <w:szCs w:val="24"/>
          <w:lang w:eastAsia="ru-RU"/>
        </w:rPr>
      </w:pPr>
      <w:r w:rsidRPr="002A645F">
        <w:rPr>
          <w:rFonts w:ascii="Times New Roman" w:hAnsi="Times New Roman"/>
          <w:sz w:val="24"/>
          <w:szCs w:val="24"/>
          <w:lang w:eastAsia="ru-RU"/>
        </w:rPr>
        <w:t>Соль мажор, ми минор, ре мажор, ре минор, ми мажор двумя руками в 4 октавы в прямом движении.</w:t>
      </w:r>
    </w:p>
    <w:p w:rsidR="00A87888" w:rsidRPr="002A645F" w:rsidP="002A645F">
      <w:pPr>
        <w:autoSpaceDE w:val="0"/>
        <w:autoSpaceDN w:val="0"/>
        <w:adjustRightInd w:val="0"/>
        <w:spacing w:after="0"/>
        <w:jc w:val="both"/>
        <w:rPr>
          <w:rFonts w:ascii="Times New Roman" w:hAnsi="Times New Roman"/>
          <w:sz w:val="24"/>
          <w:szCs w:val="24"/>
          <w:lang w:eastAsia="ru-RU"/>
        </w:rPr>
      </w:pPr>
      <w:r w:rsidRPr="002A645F">
        <w:rPr>
          <w:rFonts w:ascii="Times New Roman" w:hAnsi="Times New Roman"/>
          <w:sz w:val="24"/>
          <w:szCs w:val="24"/>
          <w:lang w:eastAsia="ru-RU"/>
        </w:rPr>
        <w:t>Хроматические гаммы двумя руками в 4 октавы.</w:t>
      </w:r>
    </w:p>
    <w:p w:rsidR="00A87888" w:rsidRPr="002A645F" w:rsidP="002A645F">
      <w:pPr>
        <w:jc w:val="both"/>
        <w:rPr>
          <w:rFonts w:ascii="Times New Roman" w:hAnsi="Times New Roman"/>
          <w:sz w:val="24"/>
          <w:szCs w:val="24"/>
          <w:lang w:eastAsia="ru-RU"/>
        </w:rPr>
      </w:pPr>
      <w:r w:rsidRPr="002A645F">
        <w:rPr>
          <w:rFonts w:ascii="Times New Roman" w:hAnsi="Times New Roman"/>
          <w:sz w:val="24"/>
          <w:szCs w:val="24"/>
          <w:lang w:eastAsia="ru-RU"/>
        </w:rPr>
        <w:t>Аккорды, короткие арпеджио по 4 звука двумя руками.</w:t>
      </w:r>
    </w:p>
    <w:p w:rsidR="002A645F" w:rsidP="002A645F">
      <w:pPr>
        <w:spacing w:after="0"/>
        <w:rPr>
          <w:rFonts w:ascii="Times New Roman" w:hAnsi="Times New Roman"/>
          <w:i/>
          <w:sz w:val="24"/>
          <w:szCs w:val="24"/>
        </w:rPr>
      </w:pPr>
      <w:r w:rsidRPr="002A645F">
        <w:rPr>
          <w:rFonts w:ascii="Times New Roman" w:hAnsi="Times New Roman"/>
          <w:b/>
          <w:sz w:val="24"/>
          <w:szCs w:val="24"/>
        </w:rPr>
        <w:t>Примерные репертуарные списки</w:t>
      </w:r>
      <w:r w:rsidRPr="002A645F">
        <w:rPr>
          <w:rFonts w:ascii="Times New Roman" w:hAnsi="Times New Roman"/>
          <w:b/>
          <w:sz w:val="24"/>
          <w:szCs w:val="24"/>
        </w:rPr>
        <w:br/>
      </w:r>
    </w:p>
    <w:p w:rsidR="00A87888" w:rsidRPr="002A645F" w:rsidP="002A645F">
      <w:pPr>
        <w:spacing w:after="0"/>
        <w:rPr>
          <w:rFonts w:ascii="Times New Roman" w:hAnsi="Times New Roman"/>
          <w:i/>
          <w:sz w:val="24"/>
          <w:szCs w:val="24"/>
        </w:rPr>
      </w:pPr>
      <w:r w:rsidRPr="002A645F">
        <w:rPr>
          <w:rFonts w:ascii="Times New Roman" w:hAnsi="Times New Roman"/>
          <w:i/>
          <w:sz w:val="24"/>
          <w:szCs w:val="24"/>
        </w:rPr>
        <w:t>Произведения полифонического склада</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Бах И. </w:t>
      </w:r>
      <w:r w:rsidRPr="002A645F">
        <w:rPr>
          <w:rFonts w:ascii="Times New Roman" w:hAnsi="Times New Roman"/>
          <w:iCs/>
          <w:sz w:val="24"/>
          <w:szCs w:val="24"/>
          <w:lang w:eastAsia="ru-RU"/>
        </w:rPr>
        <w:t>Двухголосные инвенции (по выбору),</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Трёхголосные инвенции С-dur, d-moll,</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Французские сюиты:</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 2 c-moll: Сарабанда, Ария, Менуэт,</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Маленькие прелюдии и фуги (по выбору)</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Гендель Г. </w:t>
      </w:r>
      <w:r w:rsidRPr="002A645F">
        <w:rPr>
          <w:rFonts w:ascii="Times New Roman" w:hAnsi="Times New Roman"/>
          <w:iCs/>
          <w:sz w:val="24"/>
          <w:szCs w:val="24"/>
          <w:lang w:eastAsia="ru-RU"/>
        </w:rPr>
        <w:t>«12 летних пьес»: Прелюдия, Аллеманда</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Кабалевский Д. </w:t>
      </w:r>
      <w:r w:rsidRPr="002A645F">
        <w:rPr>
          <w:rFonts w:ascii="Times New Roman" w:hAnsi="Times New Roman"/>
          <w:iCs/>
          <w:sz w:val="24"/>
          <w:szCs w:val="24"/>
          <w:lang w:eastAsia="ru-RU"/>
        </w:rPr>
        <w:t>Прелюдии и фуги (по выбору)</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Купревич В. </w:t>
      </w:r>
      <w:r w:rsidRPr="002A645F">
        <w:rPr>
          <w:rFonts w:ascii="Times New Roman" w:hAnsi="Times New Roman"/>
          <w:iCs/>
          <w:sz w:val="24"/>
          <w:szCs w:val="24"/>
          <w:lang w:eastAsia="ru-RU"/>
        </w:rPr>
        <w:t>Фуга c-moll</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Лядов А. </w:t>
      </w:r>
      <w:r w:rsidRPr="002A645F">
        <w:rPr>
          <w:rFonts w:ascii="Times New Roman" w:hAnsi="Times New Roman"/>
          <w:iCs/>
          <w:sz w:val="24"/>
          <w:szCs w:val="24"/>
          <w:lang w:eastAsia="ru-RU"/>
        </w:rPr>
        <w:t>Соч. 34. Канон</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Павлюченко С. </w:t>
      </w:r>
      <w:r w:rsidRPr="002A645F">
        <w:rPr>
          <w:rFonts w:ascii="Times New Roman" w:hAnsi="Times New Roman"/>
          <w:iCs/>
          <w:sz w:val="24"/>
          <w:szCs w:val="24"/>
          <w:lang w:eastAsia="ru-RU"/>
        </w:rPr>
        <w:t>Фугетта Es-dur</w:t>
      </w:r>
    </w:p>
    <w:p w:rsidR="00A87888" w:rsidRPr="0006348C" w:rsidP="002A645F">
      <w:pPr>
        <w:spacing w:after="0"/>
        <w:rPr>
          <w:rFonts w:ascii="Times New Roman" w:hAnsi="Times New Roman"/>
          <w:b/>
          <w:sz w:val="24"/>
          <w:szCs w:val="24"/>
          <w:lang w:val="en-US"/>
        </w:rPr>
      </w:pPr>
      <w:r w:rsidRPr="002A645F">
        <w:rPr>
          <w:rFonts w:ascii="Times New Roman" w:hAnsi="Times New Roman"/>
          <w:sz w:val="24"/>
          <w:szCs w:val="24"/>
          <w:lang w:eastAsia="ru-RU"/>
        </w:rPr>
        <w:t>Фрид</w:t>
      </w:r>
      <w:r w:rsidRPr="0006348C">
        <w:rPr>
          <w:rFonts w:ascii="Times New Roman" w:hAnsi="Times New Roman"/>
          <w:sz w:val="24"/>
          <w:szCs w:val="24"/>
          <w:lang w:val="en-US" w:eastAsia="ru-RU"/>
        </w:rPr>
        <w:t xml:space="preserve"> </w:t>
      </w:r>
      <w:r w:rsidRPr="002A645F">
        <w:rPr>
          <w:rFonts w:ascii="Times New Roman" w:hAnsi="Times New Roman"/>
          <w:sz w:val="24"/>
          <w:szCs w:val="24"/>
          <w:lang w:eastAsia="ru-RU"/>
        </w:rPr>
        <w:t>Г</w:t>
      </w:r>
      <w:r w:rsidRPr="0006348C">
        <w:rPr>
          <w:rFonts w:ascii="Times New Roman" w:hAnsi="Times New Roman"/>
          <w:sz w:val="24"/>
          <w:szCs w:val="24"/>
          <w:lang w:val="en-US" w:eastAsia="ru-RU"/>
        </w:rPr>
        <w:t xml:space="preserve">. </w:t>
      </w:r>
      <w:r w:rsidRPr="002A645F">
        <w:rPr>
          <w:rFonts w:ascii="Times New Roman" w:hAnsi="Times New Roman"/>
          <w:iCs/>
          <w:sz w:val="24"/>
          <w:szCs w:val="24"/>
          <w:lang w:eastAsia="ru-RU"/>
        </w:rPr>
        <w:t>Инвенции</w:t>
      </w:r>
      <w:r w:rsidRPr="0006348C">
        <w:rPr>
          <w:rFonts w:ascii="Times New Roman" w:hAnsi="Times New Roman"/>
          <w:iCs/>
          <w:sz w:val="24"/>
          <w:szCs w:val="24"/>
          <w:lang w:val="en-US" w:eastAsia="ru-RU"/>
        </w:rPr>
        <w:t xml:space="preserve"> </w:t>
      </w:r>
      <w:r w:rsidRPr="002A645F">
        <w:rPr>
          <w:rFonts w:ascii="Times New Roman" w:hAnsi="Times New Roman"/>
          <w:iCs/>
          <w:sz w:val="24"/>
          <w:szCs w:val="24"/>
          <w:lang w:val="en-US" w:eastAsia="ru-RU"/>
        </w:rPr>
        <w:t>C</w:t>
      </w:r>
      <w:r w:rsidRPr="0006348C">
        <w:rPr>
          <w:rFonts w:ascii="Times New Roman" w:hAnsi="Times New Roman"/>
          <w:iCs/>
          <w:sz w:val="24"/>
          <w:szCs w:val="24"/>
          <w:lang w:val="en-US" w:eastAsia="ru-RU"/>
        </w:rPr>
        <w:t>-</w:t>
      </w:r>
      <w:r w:rsidRPr="002A645F">
        <w:rPr>
          <w:rFonts w:ascii="Times New Roman" w:hAnsi="Times New Roman"/>
          <w:iCs/>
          <w:sz w:val="24"/>
          <w:szCs w:val="24"/>
          <w:lang w:val="en-US" w:eastAsia="ru-RU"/>
        </w:rPr>
        <w:t>dur</w:t>
      </w:r>
      <w:r w:rsidRPr="0006348C">
        <w:rPr>
          <w:rFonts w:ascii="Times New Roman" w:hAnsi="Times New Roman"/>
          <w:iCs/>
          <w:sz w:val="24"/>
          <w:szCs w:val="24"/>
          <w:lang w:val="en-US" w:eastAsia="ru-RU"/>
        </w:rPr>
        <w:t xml:space="preserve">, </w:t>
      </w:r>
      <w:r w:rsidRPr="002A645F">
        <w:rPr>
          <w:rFonts w:ascii="Times New Roman" w:hAnsi="Times New Roman"/>
          <w:iCs/>
          <w:sz w:val="24"/>
          <w:szCs w:val="24"/>
          <w:lang w:val="en-US" w:eastAsia="ru-RU"/>
        </w:rPr>
        <w:t>f</w:t>
      </w:r>
      <w:r w:rsidRPr="0006348C">
        <w:rPr>
          <w:rFonts w:ascii="Times New Roman" w:hAnsi="Times New Roman"/>
          <w:iCs/>
          <w:sz w:val="24"/>
          <w:szCs w:val="24"/>
          <w:lang w:val="en-US" w:eastAsia="ru-RU"/>
        </w:rPr>
        <w:t>-</w:t>
      </w:r>
      <w:r w:rsidRPr="002A645F">
        <w:rPr>
          <w:rFonts w:ascii="Times New Roman" w:hAnsi="Times New Roman"/>
          <w:iCs/>
          <w:sz w:val="24"/>
          <w:szCs w:val="24"/>
          <w:lang w:val="en-US" w:eastAsia="ru-RU"/>
        </w:rPr>
        <w:t>moll</w:t>
      </w:r>
      <w:r w:rsidRPr="0006348C">
        <w:rPr>
          <w:rFonts w:ascii="Times New Roman" w:hAnsi="Times New Roman"/>
          <w:iCs/>
          <w:sz w:val="24"/>
          <w:szCs w:val="24"/>
          <w:lang w:val="en-US" w:eastAsia="ru-RU"/>
        </w:rPr>
        <w:t xml:space="preserve">, </w:t>
      </w:r>
      <w:r w:rsidRPr="002A645F">
        <w:rPr>
          <w:rFonts w:ascii="Times New Roman" w:hAnsi="Times New Roman"/>
          <w:iCs/>
          <w:sz w:val="24"/>
          <w:szCs w:val="24"/>
          <w:lang w:val="en-US" w:eastAsia="ru-RU"/>
        </w:rPr>
        <w:t>a</w:t>
      </w:r>
      <w:r w:rsidRPr="0006348C">
        <w:rPr>
          <w:rFonts w:ascii="Times New Roman" w:hAnsi="Times New Roman"/>
          <w:iCs/>
          <w:sz w:val="24"/>
          <w:szCs w:val="24"/>
          <w:lang w:val="en-US" w:eastAsia="ru-RU"/>
        </w:rPr>
        <w:t>-</w:t>
      </w:r>
      <w:r w:rsidRPr="002A645F">
        <w:rPr>
          <w:rFonts w:ascii="Times New Roman" w:hAnsi="Times New Roman"/>
          <w:iCs/>
          <w:sz w:val="24"/>
          <w:szCs w:val="24"/>
          <w:lang w:val="en-US" w:eastAsia="ru-RU"/>
        </w:rPr>
        <w:t>moll</w:t>
      </w:r>
      <w:r w:rsidRPr="0006348C">
        <w:rPr>
          <w:rFonts w:ascii="Times New Roman" w:hAnsi="Times New Roman"/>
          <w:sz w:val="24"/>
          <w:szCs w:val="24"/>
          <w:lang w:val="en-US"/>
        </w:rPr>
        <w:br/>
      </w:r>
    </w:p>
    <w:p w:rsidR="00A87888" w:rsidRPr="002A645F" w:rsidP="002A645F">
      <w:pPr>
        <w:autoSpaceDE w:val="0"/>
        <w:autoSpaceDN w:val="0"/>
        <w:adjustRightInd w:val="0"/>
        <w:spacing w:after="0"/>
        <w:rPr>
          <w:rFonts w:ascii="Times New Roman" w:hAnsi="Times New Roman"/>
          <w:i/>
          <w:sz w:val="24"/>
          <w:szCs w:val="24"/>
        </w:rPr>
      </w:pPr>
      <w:r w:rsidRPr="002A645F">
        <w:rPr>
          <w:rFonts w:ascii="Times New Roman" w:hAnsi="Times New Roman"/>
          <w:i/>
          <w:sz w:val="24"/>
          <w:szCs w:val="24"/>
        </w:rPr>
        <w:t>Этюды</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Беренс Г. </w:t>
      </w:r>
      <w:r w:rsidRPr="002A645F">
        <w:rPr>
          <w:rFonts w:ascii="Times New Roman" w:hAnsi="Times New Roman"/>
          <w:iCs/>
          <w:sz w:val="24"/>
          <w:szCs w:val="24"/>
          <w:lang w:eastAsia="ru-RU"/>
        </w:rPr>
        <w:t>Соч. 88. Этюды №№ 12, 18-20, 23, 25, 30</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Бертини А. </w:t>
      </w:r>
      <w:r w:rsidRPr="002A645F">
        <w:rPr>
          <w:rFonts w:ascii="Times New Roman" w:hAnsi="Times New Roman"/>
          <w:iCs/>
          <w:sz w:val="24"/>
          <w:szCs w:val="24"/>
          <w:lang w:eastAsia="ru-RU"/>
        </w:rPr>
        <w:t>Соч. 29. Этюды №№ 10, 13, 14, 17</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Бургмюллер Ф. </w:t>
      </w:r>
      <w:r w:rsidRPr="002A645F">
        <w:rPr>
          <w:rFonts w:ascii="Times New Roman" w:hAnsi="Times New Roman"/>
          <w:iCs/>
          <w:sz w:val="24"/>
          <w:szCs w:val="24"/>
          <w:lang w:eastAsia="ru-RU"/>
        </w:rPr>
        <w:t>Соч. 165, 195. Этюды (по выбору)</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Геллер С. </w:t>
      </w:r>
      <w:r w:rsidRPr="002A645F">
        <w:rPr>
          <w:rFonts w:ascii="Times New Roman" w:hAnsi="Times New Roman"/>
          <w:iCs/>
          <w:sz w:val="24"/>
          <w:szCs w:val="24"/>
          <w:lang w:eastAsia="ru-RU"/>
        </w:rPr>
        <w:t>«25 мелодических этюдов»: №№ 6, 8, 11, 18</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Лешгорн А. </w:t>
      </w:r>
      <w:r w:rsidRPr="002A645F">
        <w:rPr>
          <w:rFonts w:ascii="Times New Roman" w:hAnsi="Times New Roman"/>
          <w:iCs/>
          <w:sz w:val="24"/>
          <w:szCs w:val="24"/>
          <w:lang w:eastAsia="ru-RU"/>
        </w:rPr>
        <w:t>Соч. 66. Этюды №№ 6, 7, 12, 18-20</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Соч. 136. «Школа беглости» (по выбору)</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sz w:val="24"/>
          <w:szCs w:val="24"/>
          <w:lang w:eastAsia="ru-RU"/>
        </w:rPr>
        <w:t xml:space="preserve">Черни К. </w:t>
      </w:r>
      <w:r w:rsidRPr="002A645F">
        <w:rPr>
          <w:rFonts w:ascii="Times New Roman" w:hAnsi="Times New Roman"/>
          <w:iCs/>
          <w:sz w:val="24"/>
          <w:szCs w:val="24"/>
          <w:lang w:eastAsia="ru-RU"/>
        </w:rPr>
        <w:t>Соч. 299. «Школа беглости»:</w:t>
      </w:r>
    </w:p>
    <w:p w:rsidR="00A87888" w:rsidRPr="002A645F" w:rsidP="002A645F">
      <w:pPr>
        <w:autoSpaceDE w:val="0"/>
        <w:autoSpaceDN w:val="0"/>
        <w:adjustRightInd w:val="0"/>
        <w:spacing w:after="0"/>
        <w:rPr>
          <w:rFonts w:ascii="Times New Roman" w:hAnsi="Times New Roman"/>
          <w:iCs/>
          <w:sz w:val="24"/>
          <w:szCs w:val="24"/>
          <w:lang w:eastAsia="ru-RU"/>
        </w:rPr>
      </w:pPr>
      <w:r w:rsidRPr="002A645F">
        <w:rPr>
          <w:rFonts w:ascii="Times New Roman" w:hAnsi="Times New Roman"/>
          <w:iCs/>
          <w:sz w:val="24"/>
          <w:szCs w:val="24"/>
          <w:lang w:eastAsia="ru-RU"/>
        </w:rPr>
        <w:t>Тетрадь 2. Этюды №№ 6, 7, 13</w:t>
      </w:r>
    </w:p>
    <w:p w:rsidR="00A87888" w:rsidRPr="002A645F" w:rsidP="002A645F">
      <w:pPr>
        <w:rPr>
          <w:rFonts w:ascii="Times New Roman" w:hAnsi="Times New Roman"/>
          <w:iCs/>
          <w:sz w:val="24"/>
          <w:szCs w:val="24"/>
          <w:lang w:eastAsia="ru-RU"/>
        </w:rPr>
      </w:pPr>
      <w:r w:rsidRPr="002A645F">
        <w:rPr>
          <w:rFonts w:ascii="Times New Roman" w:hAnsi="Times New Roman"/>
          <w:sz w:val="24"/>
          <w:szCs w:val="24"/>
          <w:lang w:eastAsia="ru-RU"/>
        </w:rPr>
        <w:t xml:space="preserve">Шитте Л. </w:t>
      </w:r>
      <w:r w:rsidRPr="002A645F">
        <w:rPr>
          <w:rFonts w:ascii="Times New Roman" w:hAnsi="Times New Roman"/>
          <w:iCs/>
          <w:sz w:val="24"/>
          <w:szCs w:val="24"/>
          <w:lang w:eastAsia="ru-RU"/>
        </w:rPr>
        <w:t>Соч. 68. Этюды №№ 18, 19</w:t>
      </w:r>
    </w:p>
    <w:p w:rsidR="00A87888" w:rsidRPr="00A966F6" w:rsidP="00A966F6">
      <w:pPr>
        <w:spacing w:after="0"/>
        <w:rPr>
          <w:rFonts w:ascii="Times New Roman" w:hAnsi="Times New Roman"/>
          <w:i/>
          <w:sz w:val="24"/>
          <w:szCs w:val="24"/>
        </w:rPr>
      </w:pPr>
      <w:r w:rsidRPr="00A966F6">
        <w:rPr>
          <w:rFonts w:ascii="Times New Roman" w:hAnsi="Times New Roman"/>
          <w:i/>
          <w:sz w:val="24"/>
          <w:szCs w:val="24"/>
        </w:rPr>
        <w:t>Крупная форма</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Бетховен Л. </w:t>
      </w:r>
      <w:r w:rsidRPr="00A966F6">
        <w:rPr>
          <w:rFonts w:ascii="Times New Roman" w:hAnsi="Times New Roman"/>
          <w:iCs/>
          <w:sz w:val="24"/>
          <w:szCs w:val="24"/>
          <w:lang w:eastAsia="ru-RU"/>
        </w:rPr>
        <w:t>Соч. 49. Сонатина № 20. Ч.1. G-dur</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Бортнянский Д. </w:t>
      </w:r>
      <w:r w:rsidRPr="00A966F6">
        <w:rPr>
          <w:rFonts w:ascii="Times New Roman" w:hAnsi="Times New Roman"/>
          <w:iCs/>
          <w:sz w:val="24"/>
          <w:szCs w:val="24"/>
          <w:lang w:eastAsia="ru-RU"/>
        </w:rPr>
        <w:t>Соната C-dur: Рондо</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Вебер К. </w:t>
      </w:r>
      <w:r w:rsidRPr="00A966F6">
        <w:rPr>
          <w:rFonts w:ascii="Times New Roman" w:hAnsi="Times New Roman"/>
          <w:iCs/>
          <w:sz w:val="24"/>
          <w:szCs w:val="24"/>
          <w:lang w:eastAsia="ru-RU"/>
        </w:rPr>
        <w:t>Соч. 3. Анданте с вариациями</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Гайдн И. </w:t>
      </w:r>
      <w:r w:rsidRPr="00A966F6">
        <w:rPr>
          <w:rFonts w:ascii="Times New Roman" w:hAnsi="Times New Roman"/>
          <w:iCs/>
          <w:sz w:val="24"/>
          <w:szCs w:val="24"/>
          <w:lang w:eastAsia="ru-RU"/>
        </w:rPr>
        <w:t>Соната № 5 C-dur,</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iCs/>
          <w:sz w:val="24"/>
          <w:szCs w:val="24"/>
          <w:lang w:eastAsia="ru-RU"/>
        </w:rPr>
        <w:t>Соната № 7 D-dur</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Диабелли А. </w:t>
      </w:r>
      <w:r w:rsidRPr="00A966F6">
        <w:rPr>
          <w:rFonts w:ascii="Times New Roman" w:hAnsi="Times New Roman"/>
          <w:iCs/>
          <w:sz w:val="24"/>
          <w:szCs w:val="24"/>
          <w:lang w:eastAsia="ru-RU"/>
        </w:rPr>
        <w:t>Соч. 151. Сонатина F-dur</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Клементи М. </w:t>
      </w:r>
      <w:r w:rsidRPr="00A966F6">
        <w:rPr>
          <w:rFonts w:ascii="Times New Roman" w:hAnsi="Times New Roman"/>
          <w:iCs/>
          <w:sz w:val="24"/>
          <w:szCs w:val="24"/>
          <w:lang w:eastAsia="ru-RU"/>
        </w:rPr>
        <w:t>Соч. 36. Сонатина D-dur. Ч.1</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Моцарт В. </w:t>
      </w:r>
      <w:r w:rsidRPr="00A966F6">
        <w:rPr>
          <w:rFonts w:ascii="Times New Roman" w:hAnsi="Times New Roman"/>
          <w:iCs/>
          <w:sz w:val="24"/>
          <w:szCs w:val="24"/>
          <w:lang w:eastAsia="ru-RU"/>
        </w:rPr>
        <w:t>Соната № 6 C-dur</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Скарлатти Д. </w:t>
      </w:r>
      <w:r w:rsidRPr="00A966F6">
        <w:rPr>
          <w:rFonts w:ascii="Times New Roman" w:hAnsi="Times New Roman"/>
          <w:iCs/>
          <w:sz w:val="24"/>
          <w:szCs w:val="24"/>
          <w:lang w:eastAsia="ru-RU"/>
        </w:rPr>
        <w:t>Соната № 20 h-moll,</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iCs/>
          <w:sz w:val="24"/>
          <w:szCs w:val="24"/>
          <w:lang w:eastAsia="ru-RU"/>
        </w:rPr>
        <w:t>Соната № 39 g-moll</w:t>
      </w:r>
    </w:p>
    <w:p w:rsidR="00A87888" w:rsidRPr="00A966F6" w:rsidP="00A966F6">
      <w:pPr>
        <w:rPr>
          <w:rFonts w:ascii="Times New Roman" w:hAnsi="Times New Roman"/>
          <w:iCs/>
          <w:sz w:val="24"/>
          <w:szCs w:val="24"/>
          <w:lang w:eastAsia="ru-RU"/>
        </w:rPr>
      </w:pPr>
      <w:r w:rsidRPr="00A966F6">
        <w:rPr>
          <w:rFonts w:ascii="Times New Roman" w:hAnsi="Times New Roman"/>
          <w:sz w:val="24"/>
          <w:szCs w:val="24"/>
          <w:lang w:eastAsia="ru-RU"/>
        </w:rPr>
        <w:t xml:space="preserve">Шуман Р. </w:t>
      </w:r>
      <w:r w:rsidRPr="00A966F6">
        <w:rPr>
          <w:rFonts w:ascii="Times New Roman" w:hAnsi="Times New Roman"/>
          <w:iCs/>
          <w:sz w:val="24"/>
          <w:szCs w:val="24"/>
          <w:lang w:eastAsia="ru-RU"/>
        </w:rPr>
        <w:t>Соната для юношества G-dur. Ч.3, 4</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i/>
          <w:sz w:val="24"/>
          <w:szCs w:val="24"/>
        </w:rPr>
        <w:t>Пьесы</w:t>
      </w:r>
      <w:r w:rsidRPr="00A966F6">
        <w:rPr>
          <w:rFonts w:ascii="Times New Roman" w:hAnsi="Times New Roman"/>
          <w:sz w:val="24"/>
          <w:szCs w:val="24"/>
        </w:rPr>
        <w:br/>
      </w:r>
      <w:r w:rsidRPr="00A966F6">
        <w:rPr>
          <w:rFonts w:ascii="Times New Roman" w:hAnsi="Times New Roman"/>
          <w:sz w:val="24"/>
          <w:szCs w:val="24"/>
          <w:lang w:eastAsia="ru-RU"/>
        </w:rPr>
        <w:t xml:space="preserve">Алябьев А. </w:t>
      </w:r>
      <w:r w:rsidRPr="00A966F6">
        <w:rPr>
          <w:rFonts w:ascii="Times New Roman" w:hAnsi="Times New Roman"/>
          <w:iCs/>
          <w:sz w:val="24"/>
          <w:szCs w:val="24"/>
          <w:lang w:eastAsia="ru-RU"/>
        </w:rPr>
        <w:t>Мазурка Es-dur</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Бетховен Л. </w:t>
      </w:r>
      <w:r w:rsidRPr="00A966F6">
        <w:rPr>
          <w:rFonts w:ascii="Times New Roman" w:hAnsi="Times New Roman"/>
          <w:iCs/>
          <w:sz w:val="24"/>
          <w:szCs w:val="24"/>
          <w:lang w:eastAsia="ru-RU"/>
        </w:rPr>
        <w:t>«Багатели». Соч. 33: № 3 F-dur, № 3 D-dur,</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iCs/>
          <w:sz w:val="24"/>
          <w:szCs w:val="24"/>
          <w:lang w:eastAsia="ru-RU"/>
        </w:rPr>
        <w:t>Соч. 119: № 3 D-dur, № 5 c-moll</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Григ Э. </w:t>
      </w:r>
      <w:r w:rsidRPr="00A966F6">
        <w:rPr>
          <w:rFonts w:ascii="Times New Roman" w:hAnsi="Times New Roman"/>
          <w:iCs/>
          <w:sz w:val="24"/>
          <w:szCs w:val="24"/>
          <w:lang w:eastAsia="ru-RU"/>
        </w:rPr>
        <w:t>Соч. 71. «Кобольд»,</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iCs/>
          <w:sz w:val="24"/>
          <w:szCs w:val="24"/>
          <w:lang w:eastAsia="ru-RU"/>
        </w:rPr>
        <w:t>Соч. 3. «Поэтические картинки» (по выбору),</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iCs/>
          <w:sz w:val="24"/>
          <w:szCs w:val="24"/>
          <w:lang w:eastAsia="ru-RU"/>
        </w:rPr>
        <w:t>Соч. 17. «Танец из Ольстера»</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Дакен К. </w:t>
      </w:r>
      <w:r w:rsidRPr="00A966F6">
        <w:rPr>
          <w:rFonts w:ascii="Times New Roman" w:hAnsi="Times New Roman"/>
          <w:iCs/>
          <w:sz w:val="24"/>
          <w:szCs w:val="24"/>
          <w:lang w:eastAsia="ru-RU"/>
        </w:rPr>
        <w:t>«Кукушка»</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Даргомыжский А. </w:t>
      </w:r>
      <w:r w:rsidRPr="00A966F6">
        <w:rPr>
          <w:rFonts w:ascii="Times New Roman" w:hAnsi="Times New Roman"/>
          <w:iCs/>
          <w:sz w:val="24"/>
          <w:szCs w:val="24"/>
          <w:lang w:eastAsia="ru-RU"/>
        </w:rPr>
        <w:t>Скерцо «Пылкость и хладнокровие»</w:t>
      </w:r>
    </w:p>
    <w:p w:rsidR="00A87888" w:rsidRPr="00A966F6" w:rsidP="00A966F6">
      <w:pPr>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Дебюсси К. </w:t>
      </w:r>
      <w:r w:rsidRPr="00A966F6">
        <w:rPr>
          <w:rFonts w:ascii="Times New Roman" w:hAnsi="Times New Roman"/>
          <w:iCs/>
          <w:sz w:val="24"/>
          <w:szCs w:val="24"/>
          <w:lang w:eastAsia="ru-RU"/>
        </w:rPr>
        <w:t>«Детский уголок»: «Кукольный кэк-уок»</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Мартину Б. </w:t>
      </w:r>
      <w:r w:rsidRPr="00A966F6">
        <w:rPr>
          <w:rFonts w:ascii="Times New Roman" w:hAnsi="Times New Roman"/>
          <w:iCs/>
          <w:sz w:val="24"/>
          <w:szCs w:val="24"/>
          <w:lang w:eastAsia="ru-RU"/>
        </w:rPr>
        <w:t>«Больная кукла»,</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iCs/>
          <w:sz w:val="24"/>
          <w:szCs w:val="24"/>
          <w:lang w:eastAsia="ru-RU"/>
        </w:rPr>
        <w:t>«Сказка»</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Мендельсон Ф. </w:t>
      </w:r>
      <w:r w:rsidRPr="00A966F6">
        <w:rPr>
          <w:rFonts w:ascii="Times New Roman" w:hAnsi="Times New Roman"/>
          <w:iCs/>
          <w:sz w:val="24"/>
          <w:szCs w:val="24"/>
          <w:lang w:eastAsia="ru-RU"/>
        </w:rPr>
        <w:t>«Песня без слов»:</w:t>
      </w:r>
    </w:p>
    <w:p w:rsidR="00A87888" w:rsidRPr="00A966F6" w:rsidP="00A966F6">
      <w:pPr>
        <w:autoSpaceDE w:val="0"/>
        <w:autoSpaceDN w:val="0"/>
        <w:adjustRightInd w:val="0"/>
        <w:spacing w:after="0"/>
        <w:rPr>
          <w:rFonts w:ascii="Times New Roman" w:hAnsi="Times New Roman"/>
          <w:iCs/>
          <w:sz w:val="24"/>
          <w:szCs w:val="24"/>
          <w:lang w:val="en-US" w:eastAsia="ru-RU"/>
        </w:rPr>
      </w:pPr>
      <w:r w:rsidRPr="00A966F6">
        <w:rPr>
          <w:rFonts w:ascii="Times New Roman" w:hAnsi="Times New Roman"/>
          <w:iCs/>
          <w:sz w:val="24"/>
          <w:szCs w:val="24"/>
          <w:lang w:val="en-US" w:eastAsia="ru-RU"/>
        </w:rPr>
        <w:t>№ 2 a-moll,</w:t>
      </w:r>
    </w:p>
    <w:p w:rsidR="00A87888" w:rsidRPr="00A966F6" w:rsidP="00A966F6">
      <w:pPr>
        <w:autoSpaceDE w:val="0"/>
        <w:autoSpaceDN w:val="0"/>
        <w:adjustRightInd w:val="0"/>
        <w:spacing w:after="0"/>
        <w:rPr>
          <w:rFonts w:ascii="Times New Roman" w:hAnsi="Times New Roman"/>
          <w:iCs/>
          <w:sz w:val="24"/>
          <w:szCs w:val="24"/>
          <w:lang w:val="en-US" w:eastAsia="ru-RU"/>
        </w:rPr>
      </w:pPr>
      <w:r w:rsidRPr="00A966F6">
        <w:rPr>
          <w:rFonts w:ascii="Times New Roman" w:hAnsi="Times New Roman"/>
          <w:iCs/>
          <w:sz w:val="24"/>
          <w:szCs w:val="24"/>
          <w:lang w:val="en-US" w:eastAsia="ru-RU"/>
        </w:rPr>
        <w:t>№ 12 fis-moll,</w:t>
      </w:r>
    </w:p>
    <w:p w:rsidR="00A87888" w:rsidRPr="00A966F6" w:rsidP="00A966F6">
      <w:pPr>
        <w:autoSpaceDE w:val="0"/>
        <w:autoSpaceDN w:val="0"/>
        <w:adjustRightInd w:val="0"/>
        <w:spacing w:after="0"/>
        <w:rPr>
          <w:rFonts w:ascii="Times New Roman" w:hAnsi="Times New Roman"/>
          <w:iCs/>
          <w:sz w:val="24"/>
          <w:szCs w:val="24"/>
          <w:lang w:val="en-US" w:eastAsia="ru-RU"/>
        </w:rPr>
      </w:pPr>
      <w:r w:rsidRPr="00A966F6">
        <w:rPr>
          <w:rFonts w:ascii="Times New Roman" w:hAnsi="Times New Roman"/>
          <w:iCs/>
          <w:sz w:val="24"/>
          <w:szCs w:val="24"/>
          <w:lang w:val="en-US" w:eastAsia="ru-RU"/>
        </w:rPr>
        <w:t>№ 35 h-moll,</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iCs/>
          <w:sz w:val="24"/>
          <w:szCs w:val="24"/>
          <w:lang w:eastAsia="ru-RU"/>
        </w:rPr>
        <w:t>№ 22 F-dur</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Мусоргский М. </w:t>
      </w:r>
      <w:r w:rsidRPr="00A966F6">
        <w:rPr>
          <w:rFonts w:ascii="Times New Roman" w:hAnsi="Times New Roman"/>
          <w:iCs/>
          <w:sz w:val="24"/>
          <w:szCs w:val="24"/>
          <w:lang w:eastAsia="ru-RU"/>
        </w:rPr>
        <w:t>«Слеза»</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Прокофьев С. </w:t>
      </w:r>
      <w:r w:rsidRPr="00A966F6">
        <w:rPr>
          <w:rFonts w:ascii="Times New Roman" w:hAnsi="Times New Roman"/>
          <w:iCs/>
          <w:sz w:val="24"/>
          <w:szCs w:val="24"/>
          <w:lang w:eastAsia="ru-RU"/>
        </w:rPr>
        <w:t>«Фортепианные пьесы для детей и юношества»:</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iCs/>
          <w:sz w:val="24"/>
          <w:szCs w:val="24"/>
          <w:lang w:eastAsia="ru-RU"/>
        </w:rPr>
        <w:t>Скерцо,</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iCs/>
          <w:sz w:val="24"/>
          <w:szCs w:val="24"/>
          <w:lang w:eastAsia="ru-RU"/>
        </w:rPr>
        <w:t>Вальс</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Свиридов Г. </w:t>
      </w:r>
      <w:r w:rsidRPr="00A966F6">
        <w:rPr>
          <w:rFonts w:ascii="Times New Roman" w:hAnsi="Times New Roman"/>
          <w:iCs/>
          <w:sz w:val="24"/>
          <w:szCs w:val="24"/>
          <w:lang w:eastAsia="ru-RU"/>
        </w:rPr>
        <w:t>«Альбом пьес для детей»:</w:t>
      </w:r>
    </w:p>
    <w:p w:rsidR="00A87888" w:rsidRPr="00A966F6" w:rsidP="00A966F6">
      <w:pPr>
        <w:spacing w:after="0"/>
        <w:rPr>
          <w:rFonts w:ascii="Times New Roman" w:hAnsi="Times New Roman"/>
          <w:iCs/>
          <w:sz w:val="24"/>
          <w:szCs w:val="24"/>
          <w:lang w:eastAsia="ru-RU"/>
        </w:rPr>
      </w:pPr>
      <w:r w:rsidRPr="00A966F6">
        <w:rPr>
          <w:rFonts w:ascii="Times New Roman" w:hAnsi="Times New Roman"/>
          <w:iCs/>
          <w:sz w:val="24"/>
          <w:szCs w:val="24"/>
          <w:lang w:eastAsia="ru-RU"/>
        </w:rPr>
        <w:t>Марш на тему Глинки,</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iCs/>
          <w:sz w:val="24"/>
          <w:szCs w:val="24"/>
          <w:lang w:eastAsia="ru-RU"/>
        </w:rPr>
        <w:t>Грустная песенка</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Спендиаров А. </w:t>
      </w:r>
      <w:r w:rsidRPr="00A966F6">
        <w:rPr>
          <w:rFonts w:ascii="Times New Roman" w:hAnsi="Times New Roman"/>
          <w:iCs/>
          <w:sz w:val="24"/>
          <w:szCs w:val="24"/>
          <w:lang w:eastAsia="ru-RU"/>
        </w:rPr>
        <w:t>Соч. 3. «Колыбельная»</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Чайковский П. </w:t>
      </w:r>
      <w:r w:rsidRPr="00A966F6">
        <w:rPr>
          <w:rFonts w:ascii="Times New Roman" w:hAnsi="Times New Roman"/>
          <w:iCs/>
          <w:sz w:val="24"/>
          <w:szCs w:val="24"/>
          <w:lang w:eastAsia="ru-RU"/>
        </w:rPr>
        <w:t>Соч. 37. «Времена года»: Подснежник,</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iCs/>
          <w:sz w:val="24"/>
          <w:szCs w:val="24"/>
          <w:lang w:eastAsia="ru-RU"/>
        </w:rPr>
        <w:t>Соч. 40. № 2. «Грустная песня»</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Шуберт Ф. </w:t>
      </w:r>
      <w:r w:rsidRPr="00A966F6">
        <w:rPr>
          <w:rFonts w:ascii="Times New Roman" w:hAnsi="Times New Roman"/>
          <w:iCs/>
          <w:sz w:val="24"/>
          <w:szCs w:val="24"/>
          <w:lang w:eastAsia="ru-RU"/>
        </w:rPr>
        <w:t>Скерцо B-dur</w:t>
      </w:r>
    </w:p>
    <w:p w:rsidR="00A87888" w:rsidRPr="00A966F6" w:rsidP="00A966F6">
      <w:pPr>
        <w:autoSpaceDE w:val="0"/>
        <w:autoSpaceDN w:val="0"/>
        <w:adjustRightInd w:val="0"/>
        <w:spacing w:after="0"/>
        <w:rPr>
          <w:rFonts w:ascii="Times New Roman" w:hAnsi="Times New Roman"/>
          <w:sz w:val="24"/>
          <w:szCs w:val="24"/>
          <w:lang w:eastAsia="ru-RU"/>
        </w:rPr>
      </w:pPr>
      <w:r w:rsidRPr="00A966F6">
        <w:rPr>
          <w:rFonts w:ascii="Times New Roman" w:hAnsi="Times New Roman"/>
          <w:sz w:val="24"/>
          <w:szCs w:val="24"/>
          <w:lang w:eastAsia="ru-RU"/>
        </w:rPr>
        <w:t>Фортепианные джазовые пьесы для детей и юношества. Вып. 4-6. Сост.</w:t>
      </w:r>
    </w:p>
    <w:p w:rsidR="00A87888" w:rsidRPr="00A966F6" w:rsidP="00A966F6">
      <w:pPr>
        <w:rPr>
          <w:rFonts w:ascii="Times New Roman" w:hAnsi="Times New Roman"/>
          <w:sz w:val="24"/>
          <w:szCs w:val="24"/>
          <w:lang w:eastAsia="ru-RU"/>
        </w:rPr>
      </w:pPr>
      <w:r w:rsidRPr="00A966F6">
        <w:rPr>
          <w:rFonts w:ascii="Times New Roman" w:hAnsi="Times New Roman"/>
          <w:sz w:val="24"/>
          <w:szCs w:val="24"/>
          <w:lang w:eastAsia="ru-RU"/>
        </w:rPr>
        <w:t>Екимова, Истрашкин, Садыхбеков (по выбору)</w:t>
      </w:r>
    </w:p>
    <w:p w:rsidR="00C95031" w:rsidP="00A966F6">
      <w:pPr>
        <w:spacing w:after="0"/>
        <w:jc w:val="both"/>
        <w:rPr>
          <w:rFonts w:ascii="Times New Roman" w:hAnsi="Times New Roman"/>
          <w:i/>
          <w:sz w:val="24"/>
          <w:szCs w:val="24"/>
        </w:rPr>
      </w:pPr>
    </w:p>
    <w:p w:rsidR="00C95031" w:rsidP="00A966F6">
      <w:pPr>
        <w:spacing w:after="0"/>
        <w:jc w:val="both"/>
        <w:rPr>
          <w:rFonts w:ascii="Times New Roman" w:hAnsi="Times New Roman"/>
          <w:i/>
          <w:sz w:val="24"/>
          <w:szCs w:val="24"/>
        </w:rPr>
      </w:pPr>
    </w:p>
    <w:p w:rsidR="00A87888" w:rsidRPr="00A966F6" w:rsidP="00A966F6">
      <w:pPr>
        <w:spacing w:after="0"/>
        <w:jc w:val="both"/>
        <w:rPr>
          <w:rFonts w:ascii="Times New Roman" w:hAnsi="Times New Roman"/>
          <w:i/>
          <w:sz w:val="24"/>
          <w:szCs w:val="24"/>
        </w:rPr>
      </w:pPr>
      <w:r w:rsidRPr="00A966F6">
        <w:rPr>
          <w:rFonts w:ascii="Times New Roman" w:hAnsi="Times New Roman"/>
          <w:i/>
          <w:sz w:val="24"/>
          <w:szCs w:val="24"/>
        </w:rPr>
        <w:t>Ансамбли</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Брамс И. </w:t>
      </w:r>
      <w:r w:rsidRPr="00A966F6">
        <w:rPr>
          <w:rFonts w:ascii="Times New Roman" w:hAnsi="Times New Roman"/>
          <w:iCs/>
          <w:sz w:val="24"/>
          <w:szCs w:val="24"/>
          <w:lang w:eastAsia="ru-RU"/>
        </w:rPr>
        <w:t>«Соловей» на тему Алябьева</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Вольфензон С. </w:t>
      </w:r>
      <w:r w:rsidRPr="00A966F6">
        <w:rPr>
          <w:rFonts w:ascii="Times New Roman" w:hAnsi="Times New Roman"/>
          <w:iCs/>
          <w:sz w:val="24"/>
          <w:szCs w:val="24"/>
          <w:lang w:eastAsia="ru-RU"/>
        </w:rPr>
        <w:t>«Нина-Балерина»,</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iCs/>
          <w:sz w:val="24"/>
          <w:szCs w:val="24"/>
          <w:lang w:eastAsia="ru-RU"/>
        </w:rPr>
        <w:t>«Деревенская пляска»</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Гаврилин В. </w:t>
      </w:r>
      <w:r w:rsidRPr="00A966F6">
        <w:rPr>
          <w:rFonts w:ascii="Times New Roman" w:hAnsi="Times New Roman"/>
          <w:iCs/>
          <w:sz w:val="24"/>
          <w:szCs w:val="24"/>
          <w:lang w:eastAsia="ru-RU"/>
        </w:rPr>
        <w:t>«Вальс»,</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iCs/>
          <w:sz w:val="24"/>
          <w:szCs w:val="24"/>
          <w:lang w:eastAsia="ru-RU"/>
        </w:rPr>
        <w:t>«Тарантелла»</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Николаев Г. </w:t>
      </w:r>
      <w:r w:rsidRPr="00A966F6">
        <w:rPr>
          <w:rFonts w:ascii="Times New Roman" w:hAnsi="Times New Roman"/>
          <w:iCs/>
          <w:sz w:val="24"/>
          <w:szCs w:val="24"/>
          <w:lang w:eastAsia="ru-RU"/>
        </w:rPr>
        <w:t>«Воспоминания о старом вальсе»</w:t>
      </w:r>
    </w:p>
    <w:p w:rsidR="00A87888" w:rsidRPr="00A966F6" w:rsidP="00A966F6">
      <w:pPr>
        <w:autoSpaceDE w:val="0"/>
        <w:autoSpaceDN w:val="0"/>
        <w:adjustRightInd w:val="0"/>
        <w:spacing w:after="0"/>
        <w:rPr>
          <w:rFonts w:ascii="Times New Roman" w:hAnsi="Times New Roman"/>
          <w:sz w:val="24"/>
          <w:szCs w:val="24"/>
          <w:lang w:eastAsia="ru-RU"/>
        </w:rPr>
      </w:pPr>
      <w:r w:rsidRPr="00A966F6">
        <w:rPr>
          <w:rFonts w:ascii="Times New Roman" w:hAnsi="Times New Roman"/>
          <w:sz w:val="24"/>
          <w:szCs w:val="24"/>
          <w:lang w:eastAsia="ru-RU"/>
        </w:rPr>
        <w:t xml:space="preserve">Прокофьев С.  </w:t>
      </w:r>
      <w:r w:rsidRPr="00A966F6">
        <w:rPr>
          <w:rFonts w:ascii="Times New Roman" w:hAnsi="Times New Roman"/>
          <w:iCs/>
          <w:sz w:val="24"/>
          <w:szCs w:val="24"/>
          <w:lang w:eastAsia="ru-RU"/>
        </w:rPr>
        <w:t>Соч. 75. Сцены и танцы из балета «Ромео и Джульетта»</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Чайковский П. </w:t>
      </w:r>
      <w:r w:rsidRPr="00A966F6">
        <w:rPr>
          <w:rFonts w:ascii="Times New Roman" w:hAnsi="Times New Roman"/>
          <w:iCs/>
          <w:sz w:val="24"/>
          <w:szCs w:val="24"/>
          <w:lang w:eastAsia="ru-RU"/>
        </w:rPr>
        <w:t>Танец феи Драже из балета «Щелкунчик» (переложение для</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iCs/>
          <w:sz w:val="24"/>
          <w:szCs w:val="24"/>
          <w:lang w:eastAsia="ru-RU"/>
        </w:rPr>
        <w:t>фортепиано в 4 руки Л. Криштоп)</w:t>
      </w:r>
    </w:p>
    <w:p w:rsidR="00A87888" w:rsidRPr="00A966F6" w:rsidP="00A966F6">
      <w:pPr>
        <w:autoSpaceDE w:val="0"/>
        <w:autoSpaceDN w:val="0"/>
        <w:adjustRightInd w:val="0"/>
        <w:spacing w:after="0"/>
        <w:jc w:val="both"/>
        <w:rPr>
          <w:rFonts w:ascii="Times New Roman" w:hAnsi="Times New Roman"/>
          <w:iCs/>
          <w:sz w:val="24"/>
          <w:szCs w:val="24"/>
          <w:lang w:eastAsia="ru-RU"/>
        </w:rPr>
      </w:pPr>
      <w:r w:rsidRPr="00A966F6">
        <w:rPr>
          <w:rFonts w:ascii="Times New Roman" w:hAnsi="Times New Roman"/>
          <w:sz w:val="24"/>
          <w:szCs w:val="24"/>
          <w:lang w:eastAsia="ru-RU"/>
        </w:rPr>
        <w:t xml:space="preserve">Штраус И. </w:t>
      </w:r>
      <w:r w:rsidRPr="00A966F6">
        <w:rPr>
          <w:rFonts w:ascii="Times New Roman" w:hAnsi="Times New Roman"/>
          <w:iCs/>
          <w:sz w:val="24"/>
          <w:szCs w:val="24"/>
          <w:lang w:eastAsia="ru-RU"/>
        </w:rPr>
        <w:t>«Избранные вальсы» (облегчённое переложение для</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iCs/>
          <w:sz w:val="24"/>
          <w:szCs w:val="24"/>
          <w:lang w:eastAsia="ru-RU"/>
        </w:rPr>
        <w:t>фортепиано в 4 руки Л. Криштоп)</w:t>
      </w:r>
    </w:p>
    <w:p w:rsidR="00A87888" w:rsidRPr="00A966F6" w:rsidP="00A966F6">
      <w:pPr>
        <w:autoSpaceDE w:val="0"/>
        <w:autoSpaceDN w:val="0"/>
        <w:adjustRightInd w:val="0"/>
        <w:spacing w:after="0"/>
        <w:rPr>
          <w:rFonts w:ascii="Times New Roman" w:hAnsi="Times New Roman"/>
          <w:sz w:val="24"/>
          <w:szCs w:val="24"/>
          <w:lang w:eastAsia="ru-RU"/>
        </w:rPr>
      </w:pPr>
      <w:r w:rsidRPr="00A966F6">
        <w:rPr>
          <w:rFonts w:ascii="Times New Roman" w:hAnsi="Times New Roman"/>
          <w:sz w:val="24"/>
          <w:szCs w:val="24"/>
          <w:lang w:eastAsia="ru-RU"/>
        </w:rPr>
        <w:t>Детский музыкальный альбом «Играем джаз». Сост. Н. Платонова (джазовые</w:t>
      </w:r>
    </w:p>
    <w:p w:rsidR="00A87888" w:rsidRPr="00A966F6" w:rsidP="00A966F6">
      <w:pPr>
        <w:rPr>
          <w:rFonts w:ascii="Times New Roman" w:hAnsi="Times New Roman"/>
          <w:sz w:val="24"/>
          <w:szCs w:val="24"/>
          <w:lang w:eastAsia="ru-RU"/>
        </w:rPr>
      </w:pPr>
      <w:r w:rsidRPr="00A966F6">
        <w:rPr>
          <w:rFonts w:ascii="Times New Roman" w:hAnsi="Times New Roman"/>
          <w:sz w:val="24"/>
          <w:szCs w:val="24"/>
          <w:lang w:eastAsia="ru-RU"/>
        </w:rPr>
        <w:t>пьесы в 4 руки)</w:t>
      </w:r>
    </w:p>
    <w:p w:rsidR="00A87888" w:rsidRPr="00A966F6" w:rsidP="00A966F6">
      <w:pPr>
        <w:autoSpaceDE w:val="0"/>
        <w:autoSpaceDN w:val="0"/>
        <w:adjustRightInd w:val="0"/>
        <w:spacing w:after="0"/>
        <w:rPr>
          <w:rFonts w:ascii="Times New Roman" w:hAnsi="Times New Roman"/>
          <w:b/>
          <w:bCs/>
          <w:i/>
          <w:iCs/>
          <w:sz w:val="24"/>
          <w:szCs w:val="24"/>
          <w:lang w:eastAsia="ru-RU"/>
        </w:rPr>
      </w:pPr>
      <w:r w:rsidRPr="00A966F6">
        <w:rPr>
          <w:rFonts w:ascii="Times New Roman" w:hAnsi="Times New Roman"/>
          <w:b/>
          <w:bCs/>
          <w:i/>
          <w:iCs/>
          <w:sz w:val="24"/>
          <w:szCs w:val="24"/>
          <w:lang w:eastAsia="ru-RU"/>
        </w:rPr>
        <w:t>Ожидаемые результаты</w:t>
      </w:r>
    </w:p>
    <w:p w:rsidR="00A87888" w:rsidRPr="00A966F6" w:rsidP="00A966F6">
      <w:pPr>
        <w:autoSpaceDE w:val="0"/>
        <w:autoSpaceDN w:val="0"/>
        <w:adjustRightInd w:val="0"/>
        <w:spacing w:after="0"/>
        <w:rPr>
          <w:rFonts w:ascii="Times New Roman" w:hAnsi="Times New Roman"/>
          <w:sz w:val="24"/>
          <w:szCs w:val="24"/>
          <w:lang w:eastAsia="ru-RU"/>
        </w:rPr>
      </w:pPr>
      <w:r w:rsidRPr="00A966F6">
        <w:rPr>
          <w:rFonts w:ascii="Times New Roman" w:hAnsi="Times New Roman"/>
          <w:sz w:val="24"/>
          <w:szCs w:val="24"/>
          <w:lang w:eastAsia="ru-RU"/>
        </w:rPr>
        <w:t>К концу восьмого года обучения ученик должен ЗНАТЬ:</w:t>
      </w:r>
    </w:p>
    <w:p w:rsidR="00A87888" w:rsidRPr="00A966F6" w:rsidP="00A966F6">
      <w:pPr>
        <w:autoSpaceDE w:val="0"/>
        <w:autoSpaceDN w:val="0"/>
        <w:adjustRightInd w:val="0"/>
        <w:spacing w:after="0"/>
        <w:rPr>
          <w:rFonts w:ascii="Times New Roman" w:hAnsi="Times New Roman"/>
          <w:sz w:val="24"/>
          <w:szCs w:val="24"/>
          <w:lang w:eastAsia="ru-RU"/>
        </w:rPr>
      </w:pPr>
      <w:r w:rsidRPr="00A966F6">
        <w:rPr>
          <w:rFonts w:ascii="Times New Roman" w:hAnsi="Times New Roman"/>
          <w:sz w:val="24"/>
          <w:szCs w:val="24"/>
          <w:lang w:eastAsia="ru-RU"/>
        </w:rPr>
        <w:t>-О роли мелодии и гармонии в процессе исполнения</w:t>
      </w:r>
    </w:p>
    <w:p w:rsidR="00A87888" w:rsidRPr="00A966F6" w:rsidP="00A966F6">
      <w:pPr>
        <w:autoSpaceDE w:val="0"/>
        <w:autoSpaceDN w:val="0"/>
        <w:adjustRightInd w:val="0"/>
        <w:spacing w:after="0"/>
        <w:rPr>
          <w:rFonts w:ascii="Times New Roman" w:hAnsi="Times New Roman"/>
          <w:sz w:val="24"/>
          <w:szCs w:val="24"/>
          <w:lang w:eastAsia="ru-RU"/>
        </w:rPr>
      </w:pPr>
      <w:r w:rsidRPr="00A966F6">
        <w:rPr>
          <w:rFonts w:ascii="Times New Roman" w:hAnsi="Times New Roman"/>
          <w:sz w:val="24"/>
          <w:szCs w:val="24"/>
          <w:lang w:eastAsia="ru-RU"/>
        </w:rPr>
        <w:t>-Приемы агогики</w:t>
      </w:r>
    </w:p>
    <w:p w:rsidR="00A87888" w:rsidRPr="00A966F6" w:rsidP="00A966F6">
      <w:pPr>
        <w:autoSpaceDE w:val="0"/>
        <w:autoSpaceDN w:val="0"/>
        <w:adjustRightInd w:val="0"/>
        <w:spacing w:after="0"/>
        <w:rPr>
          <w:rFonts w:ascii="Times New Roman" w:hAnsi="Times New Roman"/>
          <w:sz w:val="24"/>
          <w:szCs w:val="24"/>
          <w:lang w:eastAsia="ru-RU"/>
        </w:rPr>
      </w:pPr>
      <w:r w:rsidRPr="00A966F6">
        <w:rPr>
          <w:rFonts w:ascii="Times New Roman" w:hAnsi="Times New Roman"/>
          <w:sz w:val="24"/>
          <w:szCs w:val="24"/>
          <w:lang w:eastAsia="ru-RU"/>
        </w:rPr>
        <w:t>-Значение кульминаций в построении формы</w:t>
      </w:r>
    </w:p>
    <w:p w:rsidR="00A87888" w:rsidRPr="00A966F6" w:rsidP="00A966F6">
      <w:pPr>
        <w:autoSpaceDE w:val="0"/>
        <w:autoSpaceDN w:val="0"/>
        <w:adjustRightInd w:val="0"/>
        <w:spacing w:after="0"/>
        <w:rPr>
          <w:rFonts w:ascii="Times New Roman" w:hAnsi="Times New Roman"/>
          <w:sz w:val="24"/>
          <w:szCs w:val="24"/>
          <w:lang w:eastAsia="ru-RU"/>
        </w:rPr>
      </w:pPr>
      <w:r w:rsidRPr="00A966F6">
        <w:rPr>
          <w:rFonts w:ascii="Times New Roman" w:hAnsi="Times New Roman"/>
          <w:sz w:val="24"/>
          <w:szCs w:val="24"/>
          <w:lang w:eastAsia="ru-RU"/>
        </w:rPr>
        <w:t>УМЕТЬ:</w:t>
      </w:r>
    </w:p>
    <w:p w:rsidR="00A87888" w:rsidRPr="00A966F6" w:rsidP="00A966F6">
      <w:pPr>
        <w:autoSpaceDE w:val="0"/>
        <w:autoSpaceDN w:val="0"/>
        <w:adjustRightInd w:val="0"/>
        <w:spacing w:after="0"/>
        <w:rPr>
          <w:rFonts w:ascii="Times New Roman" w:hAnsi="Times New Roman"/>
          <w:sz w:val="24"/>
          <w:szCs w:val="24"/>
          <w:lang w:eastAsia="ru-RU"/>
        </w:rPr>
      </w:pPr>
      <w:r w:rsidRPr="00A966F6">
        <w:rPr>
          <w:rFonts w:ascii="Times New Roman" w:hAnsi="Times New Roman"/>
          <w:sz w:val="24"/>
          <w:szCs w:val="24"/>
          <w:lang w:eastAsia="ru-RU"/>
        </w:rPr>
        <w:t>-Слышать фактуру исполняемого произведения</w:t>
      </w:r>
    </w:p>
    <w:p w:rsidR="00A87888" w:rsidRPr="00A966F6" w:rsidP="00A966F6">
      <w:pPr>
        <w:autoSpaceDE w:val="0"/>
        <w:autoSpaceDN w:val="0"/>
        <w:adjustRightInd w:val="0"/>
        <w:spacing w:after="0"/>
        <w:rPr>
          <w:rFonts w:ascii="Times New Roman" w:hAnsi="Times New Roman"/>
          <w:sz w:val="24"/>
          <w:szCs w:val="24"/>
          <w:lang w:eastAsia="ru-RU"/>
        </w:rPr>
      </w:pPr>
      <w:r w:rsidRPr="00A966F6">
        <w:rPr>
          <w:rFonts w:ascii="Times New Roman" w:hAnsi="Times New Roman"/>
          <w:sz w:val="24"/>
          <w:szCs w:val="24"/>
          <w:lang w:eastAsia="ru-RU"/>
        </w:rPr>
        <w:t>-Исполнять tempo rubato</w:t>
      </w:r>
    </w:p>
    <w:p w:rsidR="00A87888" w:rsidRPr="00A966F6" w:rsidP="00A966F6">
      <w:pPr>
        <w:rPr>
          <w:rFonts w:ascii="Times New Roman" w:hAnsi="Times New Roman"/>
          <w:sz w:val="24"/>
          <w:szCs w:val="24"/>
          <w:lang w:eastAsia="ru-RU"/>
        </w:rPr>
      </w:pPr>
      <w:r w:rsidRPr="00A966F6">
        <w:rPr>
          <w:rFonts w:ascii="Times New Roman" w:hAnsi="Times New Roman"/>
          <w:sz w:val="24"/>
          <w:szCs w:val="24"/>
          <w:lang w:eastAsia="ru-RU"/>
        </w:rPr>
        <w:t>-Работать над целостностью формы</w:t>
      </w:r>
    </w:p>
    <w:p w:rsidR="00A87888" w:rsidRPr="004C0DD2" w:rsidP="00C95031">
      <w:pPr>
        <w:autoSpaceDE w:val="0"/>
        <w:autoSpaceDN w:val="0"/>
        <w:adjustRightInd w:val="0"/>
        <w:spacing w:after="0"/>
        <w:rPr>
          <w:rFonts w:ascii="Times New Roman" w:hAnsi="Times New Roman"/>
          <w:b/>
          <w:bCs/>
          <w:sz w:val="24"/>
          <w:szCs w:val="24"/>
          <w:lang w:eastAsia="ru-RU"/>
        </w:rPr>
      </w:pPr>
      <w:r w:rsidRPr="004C0DD2">
        <w:rPr>
          <w:rFonts w:ascii="Times New Roman" w:hAnsi="Times New Roman"/>
          <w:b/>
          <w:bCs/>
          <w:sz w:val="24"/>
          <w:szCs w:val="24"/>
          <w:lang w:eastAsia="ru-RU"/>
        </w:rPr>
        <w:t>Примерные переводные программы</w:t>
      </w:r>
    </w:p>
    <w:p w:rsidR="00A87888" w:rsidRPr="00A966F6" w:rsidP="00A966F6">
      <w:pPr>
        <w:autoSpaceDE w:val="0"/>
        <w:autoSpaceDN w:val="0"/>
        <w:adjustRightInd w:val="0"/>
        <w:spacing w:after="0"/>
        <w:rPr>
          <w:rFonts w:ascii="Times New Roman" w:hAnsi="Times New Roman"/>
          <w:sz w:val="24"/>
          <w:szCs w:val="24"/>
          <w:lang w:eastAsia="ru-RU"/>
        </w:rPr>
      </w:pPr>
      <w:r w:rsidRPr="00A966F6">
        <w:rPr>
          <w:rFonts w:ascii="Times New Roman" w:hAnsi="Times New Roman"/>
          <w:sz w:val="24"/>
          <w:szCs w:val="24"/>
          <w:lang w:eastAsia="ru-RU"/>
        </w:rPr>
        <w:t xml:space="preserve">              </w:t>
      </w:r>
      <w:r w:rsidRPr="00A966F6">
        <w:rPr>
          <w:rFonts w:ascii="Times New Roman" w:hAnsi="Times New Roman"/>
          <w:sz w:val="24"/>
          <w:szCs w:val="24"/>
          <w:lang w:eastAsia="ru-RU"/>
        </w:rPr>
        <w:t>1</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Бах И. </w:t>
      </w:r>
      <w:r w:rsidRPr="00A966F6">
        <w:rPr>
          <w:rFonts w:ascii="Times New Roman" w:hAnsi="Times New Roman"/>
          <w:iCs/>
          <w:sz w:val="24"/>
          <w:szCs w:val="24"/>
          <w:lang w:eastAsia="ru-RU"/>
        </w:rPr>
        <w:t>3хголосная инвенция d-moll</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Шуберт. </w:t>
      </w:r>
      <w:r w:rsidRPr="00A966F6">
        <w:rPr>
          <w:rFonts w:ascii="Times New Roman" w:hAnsi="Times New Roman"/>
          <w:iCs/>
          <w:sz w:val="24"/>
          <w:szCs w:val="24"/>
          <w:lang w:eastAsia="ru-RU"/>
        </w:rPr>
        <w:t>Скерцо B-dur</w:t>
      </w:r>
    </w:p>
    <w:p w:rsidR="00A87888" w:rsidRPr="00A966F6" w:rsidP="00A966F6">
      <w:pPr>
        <w:autoSpaceDE w:val="0"/>
        <w:autoSpaceDN w:val="0"/>
        <w:adjustRightInd w:val="0"/>
        <w:spacing w:after="0"/>
        <w:rPr>
          <w:rFonts w:ascii="Times New Roman" w:hAnsi="Times New Roman"/>
          <w:sz w:val="24"/>
          <w:szCs w:val="24"/>
          <w:lang w:eastAsia="ru-RU"/>
        </w:rPr>
      </w:pPr>
      <w:r w:rsidRPr="00A966F6">
        <w:rPr>
          <w:rFonts w:ascii="Times New Roman" w:hAnsi="Times New Roman"/>
          <w:sz w:val="24"/>
          <w:szCs w:val="24"/>
          <w:lang w:eastAsia="ru-RU"/>
        </w:rPr>
        <w:t xml:space="preserve">              2</w:t>
      </w:r>
    </w:p>
    <w:p w:rsidR="00A87888" w:rsidRPr="00A966F6" w:rsidP="00A966F6">
      <w:pPr>
        <w:autoSpaceDE w:val="0"/>
        <w:autoSpaceDN w:val="0"/>
        <w:adjustRightInd w:val="0"/>
        <w:spacing w:after="0"/>
        <w:rPr>
          <w:rFonts w:ascii="Times New Roman" w:hAnsi="Times New Roman"/>
          <w:iCs/>
          <w:sz w:val="24"/>
          <w:szCs w:val="24"/>
          <w:lang w:eastAsia="ru-RU"/>
        </w:rPr>
      </w:pPr>
      <w:r w:rsidRPr="00A966F6">
        <w:rPr>
          <w:rFonts w:ascii="Times New Roman" w:hAnsi="Times New Roman"/>
          <w:sz w:val="24"/>
          <w:szCs w:val="24"/>
          <w:lang w:eastAsia="ru-RU"/>
        </w:rPr>
        <w:t xml:space="preserve">Спендиаров А. </w:t>
      </w:r>
      <w:r w:rsidRPr="00A966F6">
        <w:rPr>
          <w:rFonts w:ascii="Times New Roman" w:hAnsi="Times New Roman"/>
          <w:iCs/>
          <w:sz w:val="24"/>
          <w:szCs w:val="24"/>
          <w:lang w:eastAsia="ru-RU"/>
        </w:rPr>
        <w:t>Соч. 3 «Колыбельная»</w:t>
      </w:r>
    </w:p>
    <w:p w:rsidR="00A87888" w:rsidRPr="00A966F6" w:rsidP="004C0DD2">
      <w:pPr>
        <w:rPr>
          <w:rFonts w:ascii="Times New Roman" w:hAnsi="Times New Roman"/>
          <w:iCs/>
          <w:sz w:val="24"/>
          <w:szCs w:val="24"/>
          <w:lang w:eastAsia="ru-RU"/>
        </w:rPr>
      </w:pPr>
      <w:r w:rsidRPr="00A966F6">
        <w:rPr>
          <w:rFonts w:ascii="Times New Roman" w:hAnsi="Times New Roman"/>
          <w:sz w:val="24"/>
          <w:szCs w:val="24"/>
          <w:lang w:eastAsia="ru-RU"/>
        </w:rPr>
        <w:t xml:space="preserve">Мусоргский М. </w:t>
      </w:r>
      <w:r w:rsidRPr="00A966F6">
        <w:rPr>
          <w:rFonts w:ascii="Times New Roman" w:hAnsi="Times New Roman"/>
          <w:iCs/>
          <w:sz w:val="24"/>
          <w:szCs w:val="24"/>
          <w:lang w:eastAsia="ru-RU"/>
        </w:rPr>
        <w:t>«Слеза»</w:t>
      </w:r>
    </w:p>
    <w:p w:rsidR="00A87888" w:rsidRPr="002841ED" w:rsidP="002841ED">
      <w:pPr>
        <w:spacing w:after="0" w:line="360" w:lineRule="auto"/>
        <w:jc w:val="center"/>
        <w:rPr>
          <w:rFonts w:ascii="Times New Roman" w:hAnsi="Times New Roman"/>
          <w:sz w:val="24"/>
          <w:szCs w:val="24"/>
        </w:rPr>
      </w:pPr>
      <w:r w:rsidRPr="002841ED">
        <w:rPr>
          <w:rFonts w:ascii="Times New Roman" w:hAnsi="Times New Roman"/>
          <w:b/>
          <w:sz w:val="24"/>
          <w:szCs w:val="24"/>
        </w:rPr>
        <w:t>III. Требования к уровню подготовки обучающихся</w:t>
      </w:r>
    </w:p>
    <w:p w:rsidR="00A87888" w:rsidRPr="002841ED" w:rsidP="00A87888">
      <w:pPr>
        <w:autoSpaceDE w:val="0"/>
        <w:autoSpaceDN w:val="0"/>
        <w:adjustRightInd w:val="0"/>
        <w:jc w:val="both"/>
        <w:rPr>
          <w:rFonts w:ascii="Times New Roman" w:hAnsi="Times New Roman"/>
          <w:sz w:val="24"/>
          <w:szCs w:val="24"/>
        </w:rPr>
      </w:pPr>
      <w:r w:rsidRPr="002841ED">
        <w:rPr>
          <w:rFonts w:ascii="Times New Roman" w:hAnsi="Times New Roman"/>
          <w:sz w:val="24"/>
          <w:szCs w:val="24"/>
        </w:rPr>
        <w:t xml:space="preserve">Уровень подготовки обучающихся является результатом освоения программы учебного предмета «Фортепиано» и включает следующие  знания, умения, навыки: </w:t>
      </w:r>
    </w:p>
    <w:p w:rsidR="00A87888" w:rsidRPr="002841ED" w:rsidP="002841ED">
      <w:pPr>
        <w:autoSpaceDE w:val="0"/>
        <w:autoSpaceDN w:val="0"/>
        <w:adjustRightInd w:val="0"/>
        <w:spacing w:after="0"/>
        <w:jc w:val="both"/>
        <w:rPr>
          <w:rFonts w:ascii="Times New Roman" w:hAnsi="Times New Roman"/>
          <w:sz w:val="24"/>
          <w:szCs w:val="24"/>
        </w:rPr>
      </w:pPr>
      <w:r w:rsidRPr="002841ED">
        <w:rPr>
          <w:rFonts w:ascii="Times New Roman" w:hAnsi="Times New Roman"/>
          <w:sz w:val="24"/>
          <w:szCs w:val="24"/>
        </w:rPr>
        <w:t>-</w:t>
      </w:r>
      <w:r w:rsidRPr="002841ED">
        <w:rPr>
          <w:rFonts w:ascii="Times New Roman" w:eastAsia="SymbolMT" w:hAnsi="Times New Roman"/>
          <w:sz w:val="24"/>
          <w:szCs w:val="24"/>
        </w:rPr>
        <w:t xml:space="preserve"> </w:t>
      </w:r>
      <w:r w:rsidRPr="002841ED">
        <w:rPr>
          <w:rFonts w:ascii="Times New Roman" w:hAnsi="Times New Roman"/>
          <w:sz w:val="24"/>
          <w:szCs w:val="24"/>
        </w:rPr>
        <w:t>знание инструментальных и художественных особенностей и возможностей фортепиано;</w:t>
      </w:r>
      <w:r w:rsidRPr="002841ED">
        <w:rPr>
          <w:rFonts w:ascii="Times New Roman" w:hAnsi="Times New Roman"/>
          <w:sz w:val="24"/>
          <w:szCs w:val="24"/>
        </w:rPr>
        <w:br/>
      </w:r>
      <w:r w:rsidRPr="002841ED">
        <w:rPr>
          <w:rFonts w:ascii="Times New Roman" w:eastAsia="SymbolMT" w:hAnsi="Times New Roman"/>
          <w:sz w:val="24"/>
          <w:szCs w:val="24"/>
        </w:rPr>
        <w:t xml:space="preserve">- </w:t>
      </w:r>
      <w:r w:rsidRPr="002841ED">
        <w:rPr>
          <w:rFonts w:ascii="Times New Roman" w:hAnsi="Times New Roman"/>
          <w:sz w:val="24"/>
          <w:szCs w:val="24"/>
        </w:rPr>
        <w:t>владение основными видами фортепианной техники, использование художественно оправданных технических приемов, позволяющих создавать</w:t>
      </w:r>
      <w:r w:rsidR="002841ED">
        <w:rPr>
          <w:rFonts w:ascii="Times New Roman" w:hAnsi="Times New Roman"/>
          <w:sz w:val="24"/>
          <w:szCs w:val="24"/>
        </w:rPr>
        <w:t xml:space="preserve"> </w:t>
      </w:r>
      <w:r w:rsidRPr="002841ED">
        <w:rPr>
          <w:rFonts w:ascii="Times New Roman" w:hAnsi="Times New Roman"/>
          <w:sz w:val="24"/>
          <w:szCs w:val="24"/>
        </w:rPr>
        <w:t>художественный образ, соответствующий авторскому замыслу;</w:t>
      </w:r>
    </w:p>
    <w:p w:rsidR="00A87888" w:rsidRPr="002841ED" w:rsidP="002841ED">
      <w:pPr>
        <w:autoSpaceDE w:val="0"/>
        <w:autoSpaceDN w:val="0"/>
        <w:adjustRightInd w:val="0"/>
        <w:spacing w:after="0"/>
        <w:jc w:val="both"/>
        <w:rPr>
          <w:rFonts w:ascii="Times New Roman" w:hAnsi="Times New Roman"/>
          <w:sz w:val="24"/>
          <w:szCs w:val="24"/>
        </w:rPr>
      </w:pPr>
      <w:r w:rsidRPr="002841ED">
        <w:rPr>
          <w:rFonts w:ascii="Times New Roman" w:eastAsia="SymbolMT" w:hAnsi="Times New Roman"/>
          <w:sz w:val="24"/>
          <w:szCs w:val="24"/>
        </w:rPr>
        <w:t xml:space="preserve">- </w:t>
      </w:r>
      <w:r w:rsidRPr="002841ED">
        <w:rPr>
          <w:rFonts w:ascii="Times New Roman" w:hAnsi="Times New Roman"/>
          <w:sz w:val="24"/>
          <w:szCs w:val="24"/>
        </w:rPr>
        <w:t>знания музыкальной терминологии;</w:t>
      </w:r>
    </w:p>
    <w:p w:rsidR="00A87888" w:rsidRPr="002841ED" w:rsidP="002841ED">
      <w:pPr>
        <w:autoSpaceDE w:val="0"/>
        <w:autoSpaceDN w:val="0"/>
        <w:adjustRightInd w:val="0"/>
        <w:spacing w:after="0"/>
        <w:jc w:val="both"/>
        <w:rPr>
          <w:rFonts w:ascii="Times New Roman" w:hAnsi="Times New Roman"/>
          <w:sz w:val="24"/>
          <w:szCs w:val="24"/>
        </w:rPr>
      </w:pPr>
      <w:r w:rsidRPr="002841ED">
        <w:rPr>
          <w:rFonts w:ascii="Times New Roman" w:eastAsia="SymbolMT" w:hAnsi="Times New Roman"/>
          <w:sz w:val="24"/>
          <w:szCs w:val="24"/>
        </w:rPr>
        <w:t xml:space="preserve">- </w:t>
      </w:r>
      <w:r w:rsidRPr="002841ED">
        <w:rPr>
          <w:rFonts w:ascii="Times New Roman" w:hAnsi="Times New Roman"/>
          <w:sz w:val="24"/>
          <w:szCs w:val="24"/>
        </w:rPr>
        <w:t xml:space="preserve">умения технически грамотно исполнять произведения; </w:t>
      </w:r>
    </w:p>
    <w:p w:rsidR="00A87888" w:rsidRPr="002841ED" w:rsidP="002841ED">
      <w:pPr>
        <w:autoSpaceDE w:val="0"/>
        <w:autoSpaceDN w:val="0"/>
        <w:adjustRightInd w:val="0"/>
        <w:spacing w:after="0"/>
        <w:jc w:val="both"/>
        <w:rPr>
          <w:rFonts w:ascii="Times New Roman" w:hAnsi="Times New Roman"/>
          <w:sz w:val="24"/>
          <w:szCs w:val="24"/>
        </w:rPr>
      </w:pPr>
      <w:r w:rsidRPr="002841ED">
        <w:rPr>
          <w:rFonts w:ascii="Times New Roman" w:eastAsia="SymbolMT" w:hAnsi="Times New Roman"/>
          <w:sz w:val="24"/>
          <w:szCs w:val="24"/>
        </w:rPr>
        <w:t xml:space="preserve">- </w:t>
      </w:r>
      <w:r w:rsidRPr="002841ED">
        <w:rPr>
          <w:rFonts w:ascii="Times New Roman" w:hAnsi="Times New Roman"/>
          <w:sz w:val="24"/>
          <w:szCs w:val="24"/>
        </w:rPr>
        <w:t>умения самостоятельного разбора и разучивания на фортепиано  несложного музыкального произведения;</w:t>
      </w:r>
    </w:p>
    <w:p w:rsidR="00A87888" w:rsidRPr="002841ED" w:rsidP="002841ED">
      <w:pPr>
        <w:autoSpaceDE w:val="0"/>
        <w:autoSpaceDN w:val="0"/>
        <w:adjustRightInd w:val="0"/>
        <w:spacing w:after="0"/>
        <w:jc w:val="both"/>
        <w:rPr>
          <w:rFonts w:ascii="Times New Roman" w:hAnsi="Times New Roman"/>
          <w:sz w:val="24"/>
          <w:szCs w:val="24"/>
        </w:rPr>
      </w:pPr>
      <w:r w:rsidRPr="002841ED">
        <w:rPr>
          <w:rFonts w:ascii="Times New Roman" w:eastAsia="SymbolMT" w:hAnsi="Times New Roman"/>
          <w:sz w:val="24"/>
          <w:szCs w:val="24"/>
        </w:rPr>
        <w:t xml:space="preserve">- </w:t>
      </w:r>
      <w:r w:rsidRPr="002841ED">
        <w:rPr>
          <w:rFonts w:ascii="Times New Roman" w:hAnsi="Times New Roman"/>
          <w:sz w:val="24"/>
          <w:szCs w:val="24"/>
        </w:rPr>
        <w:t>умения использовать теоретические знания при игре на фортепиано;</w:t>
      </w:r>
    </w:p>
    <w:p w:rsidR="00A87888" w:rsidRPr="002841ED" w:rsidP="002841ED">
      <w:pPr>
        <w:autoSpaceDE w:val="0"/>
        <w:autoSpaceDN w:val="0"/>
        <w:adjustRightInd w:val="0"/>
        <w:spacing w:after="0"/>
        <w:jc w:val="both"/>
        <w:rPr>
          <w:rFonts w:ascii="Times New Roman" w:hAnsi="Times New Roman"/>
          <w:sz w:val="24"/>
          <w:szCs w:val="24"/>
        </w:rPr>
      </w:pPr>
      <w:r w:rsidRPr="002841ED">
        <w:rPr>
          <w:rFonts w:ascii="Times New Roman" w:eastAsia="SymbolMT" w:hAnsi="Times New Roman"/>
          <w:sz w:val="24"/>
          <w:szCs w:val="24"/>
        </w:rPr>
        <w:t xml:space="preserve">- </w:t>
      </w:r>
      <w:r w:rsidRPr="002841ED">
        <w:rPr>
          <w:rFonts w:ascii="Times New Roman" w:hAnsi="Times New Roman"/>
          <w:sz w:val="24"/>
          <w:szCs w:val="24"/>
        </w:rPr>
        <w:t>навыки чтения с листа легкого музыкального текста;</w:t>
      </w:r>
    </w:p>
    <w:p w:rsidR="00A87888" w:rsidRPr="002841ED" w:rsidP="002841ED">
      <w:pPr>
        <w:jc w:val="both"/>
        <w:rPr>
          <w:rFonts w:ascii="Times New Roman" w:hAnsi="Times New Roman"/>
          <w:sz w:val="24"/>
          <w:szCs w:val="24"/>
        </w:rPr>
      </w:pPr>
      <w:r w:rsidRPr="002841ED">
        <w:rPr>
          <w:rFonts w:ascii="Times New Roman" w:eastAsia="SymbolMT" w:hAnsi="Times New Roman"/>
          <w:sz w:val="24"/>
          <w:szCs w:val="24"/>
        </w:rPr>
        <w:t xml:space="preserve">- </w:t>
      </w:r>
      <w:r w:rsidRPr="002841ED">
        <w:rPr>
          <w:rFonts w:ascii="Times New Roman" w:hAnsi="Times New Roman"/>
          <w:sz w:val="24"/>
          <w:szCs w:val="24"/>
        </w:rPr>
        <w:t>навыки игры в фортепианном ансамбле.</w:t>
      </w:r>
    </w:p>
    <w:p w:rsidR="00A87888" w:rsidRPr="002841ED" w:rsidP="002841ED">
      <w:pPr>
        <w:jc w:val="center"/>
        <w:rPr>
          <w:rFonts w:ascii="Times New Roman" w:hAnsi="Times New Roman"/>
          <w:b/>
          <w:sz w:val="24"/>
          <w:szCs w:val="24"/>
        </w:rPr>
      </w:pPr>
      <w:r w:rsidRPr="002841ED">
        <w:rPr>
          <w:rFonts w:ascii="Times New Roman" w:hAnsi="Times New Roman"/>
          <w:b/>
          <w:sz w:val="24"/>
          <w:szCs w:val="24"/>
        </w:rPr>
        <w:t>IV. Формы и методы контроля, система оценок</w:t>
      </w:r>
    </w:p>
    <w:p w:rsidR="00A87888" w:rsidRPr="002841ED" w:rsidP="002841ED">
      <w:pPr>
        <w:pStyle w:val="13"/>
        <w:spacing w:line="276" w:lineRule="auto"/>
        <w:ind w:left="0" w:firstLine="426"/>
        <w:jc w:val="both"/>
        <w:outlineLvl w:val="0"/>
        <w:rPr>
          <w:rFonts w:ascii="Times New Roman" w:hAnsi="Times New Roman" w:cs="Times New Roman"/>
          <w:sz w:val="24"/>
          <w:szCs w:val="24"/>
        </w:rPr>
      </w:pPr>
      <w:r w:rsidRPr="002841ED">
        <w:rPr>
          <w:rFonts w:ascii="Times New Roman" w:hAnsi="Times New Roman" w:cs="Times New Roman"/>
          <w:sz w:val="24"/>
          <w:szCs w:val="24"/>
        </w:rPr>
        <w:t>Оценка качества реализации программы "Фортепиано" включает в себя текущий контроль успеваемости, промежуточную аттестацию обучающихся.</w:t>
      </w:r>
    </w:p>
    <w:p w:rsidR="00A87888" w:rsidRPr="002841ED" w:rsidP="002841ED">
      <w:pPr>
        <w:autoSpaceDE w:val="0"/>
        <w:autoSpaceDN w:val="0"/>
        <w:adjustRightInd w:val="0"/>
        <w:spacing w:after="0"/>
        <w:jc w:val="both"/>
        <w:rPr>
          <w:rFonts w:ascii="Times New Roman" w:hAnsi="Times New Roman"/>
          <w:sz w:val="24"/>
          <w:szCs w:val="24"/>
        </w:rPr>
      </w:pPr>
      <w:r w:rsidRPr="002841ED">
        <w:rPr>
          <w:rFonts w:ascii="Times New Roman" w:hAnsi="Times New Roman"/>
          <w:sz w:val="24"/>
          <w:szCs w:val="24"/>
          <w:u w:val="single"/>
        </w:rPr>
        <w:t>Текущий контроль</w:t>
      </w:r>
      <w:r w:rsidRPr="002841ED">
        <w:rPr>
          <w:rFonts w:ascii="Times New Roman" w:hAnsi="Times New Roman"/>
          <w:sz w:val="24"/>
          <w:szCs w:val="24"/>
        </w:rPr>
        <w:t xml:space="preserve">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ученика осуществляется  преподавателем по четвертям в форме контрольного урока без присутствия комиссии.</w:t>
      </w:r>
    </w:p>
    <w:p w:rsidR="00A87888" w:rsidRPr="002841ED" w:rsidP="00B51171">
      <w:pPr>
        <w:spacing w:after="0"/>
        <w:ind w:firstLine="426"/>
        <w:jc w:val="both"/>
        <w:rPr>
          <w:rFonts w:ascii="Times New Roman" w:hAnsi="Times New Roman"/>
          <w:sz w:val="24"/>
          <w:szCs w:val="24"/>
        </w:rPr>
      </w:pPr>
      <w:r w:rsidRPr="002841ED">
        <w:rPr>
          <w:rFonts w:ascii="Times New Roman" w:hAnsi="Times New Roman"/>
          <w:sz w:val="24"/>
          <w:szCs w:val="24"/>
        </w:rPr>
        <w:t xml:space="preserve"> 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rsidR="00A87888" w:rsidRPr="00B51171" w:rsidP="00B51171">
      <w:pPr>
        <w:autoSpaceDE w:val="0"/>
        <w:autoSpaceDN w:val="0"/>
        <w:adjustRightInd w:val="0"/>
        <w:spacing w:after="0"/>
        <w:ind w:firstLine="426"/>
        <w:jc w:val="both"/>
        <w:rPr>
          <w:rFonts w:ascii="Times New Roman" w:hAnsi="Times New Roman"/>
          <w:sz w:val="24"/>
          <w:szCs w:val="24"/>
        </w:rPr>
      </w:pPr>
      <w:r w:rsidRPr="00B51171">
        <w:rPr>
          <w:rFonts w:ascii="Times New Roman" w:hAnsi="Times New Roman"/>
          <w:sz w:val="24"/>
          <w:szCs w:val="24"/>
          <w:u w:val="single"/>
        </w:rPr>
        <w:t>Промежуточная аттестация</w:t>
      </w:r>
      <w:r w:rsidRPr="00B51171">
        <w:rPr>
          <w:rFonts w:ascii="Times New Roman" w:hAnsi="Times New Roman"/>
          <w:sz w:val="24"/>
          <w:szCs w:val="24"/>
        </w:rPr>
        <w:t xml:space="preserve">  проводится в 1,3,5…и т.д. полугодиях в форме контрольного урока  за счет аудиторного времени, с приглашением комиссии и выставлением оценки, а во 2,4,6… и т.д. полугодиях -  в форме зачета.</w:t>
      </w:r>
    </w:p>
    <w:p w:rsidR="00A87888" w:rsidRPr="00B51171" w:rsidP="00B51171">
      <w:pPr>
        <w:autoSpaceDE w:val="0"/>
        <w:autoSpaceDN w:val="0"/>
        <w:adjustRightInd w:val="0"/>
        <w:spacing w:after="0"/>
        <w:ind w:firstLine="426"/>
        <w:jc w:val="both"/>
        <w:rPr>
          <w:rFonts w:ascii="Times New Roman" w:hAnsi="Times New Roman"/>
          <w:sz w:val="24"/>
          <w:szCs w:val="24"/>
        </w:rPr>
      </w:pPr>
      <w:r w:rsidRPr="00B51171">
        <w:rPr>
          <w:rFonts w:ascii="Times New Roman" w:hAnsi="Times New Roman"/>
          <w:sz w:val="24"/>
          <w:szCs w:val="24"/>
        </w:rPr>
        <w:t>Промежуточная аттестация отражает результаты работы ученика за данный период времени, определяет степень успешности развития обучающегося на данном этапе обучения.</w:t>
      </w:r>
    </w:p>
    <w:p w:rsidR="00A87888" w:rsidRPr="00B51171" w:rsidP="00B51171">
      <w:pPr>
        <w:autoSpaceDE w:val="0"/>
        <w:autoSpaceDN w:val="0"/>
        <w:adjustRightInd w:val="0"/>
        <w:spacing w:after="0"/>
        <w:ind w:firstLine="426"/>
        <w:jc w:val="both"/>
        <w:rPr>
          <w:rFonts w:ascii="Times New Roman" w:hAnsi="Times New Roman"/>
          <w:sz w:val="24"/>
          <w:szCs w:val="24"/>
        </w:rPr>
      </w:pPr>
      <w:r w:rsidRPr="00B51171">
        <w:rPr>
          <w:rFonts w:ascii="Times New Roman" w:hAnsi="Times New Roman"/>
          <w:sz w:val="24"/>
          <w:szCs w:val="24"/>
        </w:rPr>
        <w:t>По итогам проверки успеваемости выставляется оценка с занесением ее в журнал, ведомость, индивидуальный план, дневник обучающегося.</w:t>
      </w:r>
    </w:p>
    <w:p w:rsidR="00B51171" w:rsidP="00B51171">
      <w:pPr>
        <w:spacing w:after="0"/>
        <w:ind w:firstLine="426"/>
        <w:jc w:val="both"/>
        <w:rPr>
          <w:rFonts w:ascii="Times New Roman" w:hAnsi="Times New Roman"/>
          <w:sz w:val="24"/>
          <w:szCs w:val="24"/>
        </w:rPr>
      </w:pPr>
      <w:r w:rsidRPr="00B51171">
        <w:rPr>
          <w:rFonts w:ascii="Times New Roman" w:hAnsi="Times New Roman"/>
          <w:sz w:val="24"/>
          <w:szCs w:val="24"/>
        </w:rPr>
        <w:t>Оценка за год выставляется по результатам всех публичных выступлений.  На зачетах и контрольных уроках в течение года должны быть представлены различные формы исполняемых произведений: полифония, этюды, пьесы, ансамбли, части произведений крупных форм.</w:t>
      </w:r>
    </w:p>
    <w:p w:rsidR="00B51171" w:rsidP="00B51171">
      <w:pPr>
        <w:ind w:firstLine="426"/>
        <w:jc w:val="both"/>
        <w:rPr>
          <w:rFonts w:ascii="Times New Roman" w:hAnsi="Times New Roman"/>
          <w:sz w:val="24"/>
          <w:szCs w:val="24"/>
        </w:rPr>
      </w:pPr>
      <w:r w:rsidRPr="00B51171">
        <w:rPr>
          <w:rFonts w:ascii="Times New Roman" w:hAnsi="Times New Roman"/>
          <w:sz w:val="24"/>
          <w:szCs w:val="24"/>
        </w:rPr>
        <w:t>На протяжении всего периода обучения во время занятий в классе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w:t>
      </w:r>
    </w:p>
    <w:p w:rsidR="00A87888" w:rsidRPr="00B51171" w:rsidP="00B51171">
      <w:pPr>
        <w:ind w:firstLine="426"/>
        <w:jc w:val="both"/>
        <w:rPr>
          <w:rFonts w:ascii="Times New Roman" w:hAnsi="Times New Roman"/>
          <w:sz w:val="24"/>
          <w:szCs w:val="24"/>
        </w:rPr>
      </w:pPr>
      <w:r w:rsidRPr="00B51171">
        <w:rPr>
          <w:rFonts w:ascii="Times New Roman" w:hAnsi="Times New Roman"/>
          <w:sz w:val="24"/>
          <w:szCs w:val="24"/>
          <w:u w:val="single"/>
        </w:rPr>
        <w:t>Критерии оценок</w:t>
      </w:r>
    </w:p>
    <w:p w:rsidR="00A87888" w:rsidRPr="00B51171" w:rsidP="00A87888">
      <w:pPr>
        <w:rPr>
          <w:rFonts w:ascii="Times New Roman" w:hAnsi="Times New Roman"/>
          <w:sz w:val="24"/>
          <w:szCs w:val="24"/>
        </w:rPr>
      </w:pPr>
      <w:r w:rsidRPr="00B51171">
        <w:rPr>
          <w:rFonts w:ascii="Times New Roman" w:hAnsi="Times New Roman"/>
          <w:sz w:val="24"/>
          <w:szCs w:val="24"/>
        </w:rPr>
        <w:t>По итогам исполнения программы на зачете, академическом прослушивании выставляется оценка по пятибалльной шкале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9"/>
        <w:gridCol w:w="6600"/>
      </w:tblGrid>
      <w:tr w:rsidTr="00E6638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518" w:type="dxa"/>
          </w:tcPr>
          <w:p w:rsidR="00A87888" w:rsidRPr="00B51171" w:rsidP="00E66388">
            <w:pPr>
              <w:spacing w:line="360" w:lineRule="auto"/>
              <w:rPr>
                <w:rFonts w:ascii="Times New Roman" w:hAnsi="Times New Roman"/>
                <w:sz w:val="24"/>
                <w:szCs w:val="24"/>
              </w:rPr>
            </w:pPr>
            <w:r w:rsidRPr="00B51171">
              <w:rPr>
                <w:rFonts w:ascii="Times New Roman" w:hAnsi="Times New Roman"/>
                <w:sz w:val="24"/>
                <w:szCs w:val="24"/>
              </w:rPr>
              <w:t>оценка</w:t>
            </w:r>
          </w:p>
        </w:tc>
        <w:tc>
          <w:tcPr>
            <w:tcW w:w="7052" w:type="dxa"/>
          </w:tcPr>
          <w:p w:rsidR="00A87888" w:rsidRPr="00B51171" w:rsidP="00E66388">
            <w:pPr>
              <w:spacing w:line="360" w:lineRule="auto"/>
              <w:rPr>
                <w:rFonts w:ascii="Times New Roman" w:hAnsi="Times New Roman"/>
                <w:sz w:val="24"/>
                <w:szCs w:val="24"/>
              </w:rPr>
            </w:pPr>
            <w:r w:rsidRPr="00B51171">
              <w:rPr>
                <w:rFonts w:ascii="Times New Roman" w:hAnsi="Times New Roman"/>
                <w:sz w:val="24"/>
                <w:szCs w:val="24"/>
              </w:rPr>
              <w:t>Критерии оценивания выступления</w:t>
            </w:r>
          </w:p>
        </w:tc>
      </w:tr>
      <w:tr w:rsidTr="00E66388">
        <w:tblPrEx>
          <w:tblW w:w="0" w:type="auto"/>
          <w:tblLook w:val="04A0"/>
        </w:tblPrEx>
        <w:tc>
          <w:tcPr>
            <w:tcW w:w="2518" w:type="dxa"/>
          </w:tcPr>
          <w:p w:rsidR="00A87888" w:rsidRPr="00B51171" w:rsidP="00E66388">
            <w:pPr>
              <w:spacing w:line="360" w:lineRule="auto"/>
              <w:rPr>
                <w:rFonts w:ascii="Times New Roman" w:hAnsi="Times New Roman"/>
                <w:sz w:val="24"/>
                <w:szCs w:val="24"/>
              </w:rPr>
            </w:pPr>
            <w:r w:rsidRPr="00B51171">
              <w:rPr>
                <w:rFonts w:ascii="Times New Roman" w:hAnsi="Times New Roman"/>
                <w:sz w:val="24"/>
                <w:szCs w:val="24"/>
              </w:rPr>
              <w:t>5 («отлично»)</w:t>
            </w:r>
          </w:p>
        </w:tc>
        <w:tc>
          <w:tcPr>
            <w:tcW w:w="7052" w:type="dxa"/>
          </w:tcPr>
          <w:p w:rsidR="00A87888" w:rsidRPr="00B51171" w:rsidP="00E66388">
            <w:pPr>
              <w:rPr>
                <w:rFonts w:ascii="Times New Roman" w:hAnsi="Times New Roman"/>
                <w:sz w:val="24"/>
                <w:szCs w:val="24"/>
              </w:rPr>
            </w:pPr>
            <w:r w:rsidRPr="00B51171">
              <w:rPr>
                <w:rFonts w:ascii="Times New Roman" w:hAnsi="Times New Roman"/>
                <w:sz w:val="24"/>
                <w:szCs w:val="24"/>
              </w:rPr>
              <w:t>Технически качественное и художественно осмысленное исполнении, отвечающее всем требованиям на данном этапе обучения</w:t>
            </w:r>
          </w:p>
        </w:tc>
      </w:tr>
      <w:tr w:rsidTr="00E66388">
        <w:tblPrEx>
          <w:tblW w:w="0" w:type="auto"/>
          <w:tblLook w:val="04A0"/>
        </w:tblPrEx>
        <w:tc>
          <w:tcPr>
            <w:tcW w:w="2518" w:type="dxa"/>
          </w:tcPr>
          <w:p w:rsidR="00A87888" w:rsidRPr="00B51171" w:rsidP="00E66388">
            <w:pPr>
              <w:spacing w:line="360" w:lineRule="auto"/>
              <w:rPr>
                <w:rFonts w:ascii="Times New Roman" w:hAnsi="Times New Roman"/>
                <w:sz w:val="24"/>
                <w:szCs w:val="24"/>
              </w:rPr>
            </w:pPr>
            <w:r w:rsidRPr="00B51171">
              <w:rPr>
                <w:rFonts w:ascii="Times New Roman" w:hAnsi="Times New Roman"/>
                <w:sz w:val="24"/>
                <w:szCs w:val="24"/>
              </w:rPr>
              <w:t>4 («хорошо»)</w:t>
            </w:r>
          </w:p>
        </w:tc>
        <w:tc>
          <w:tcPr>
            <w:tcW w:w="7052" w:type="dxa"/>
          </w:tcPr>
          <w:p w:rsidR="00A87888" w:rsidRPr="00B51171" w:rsidP="00E66388">
            <w:pPr>
              <w:rPr>
                <w:rFonts w:ascii="Times New Roman" w:hAnsi="Times New Roman"/>
                <w:sz w:val="24"/>
                <w:szCs w:val="24"/>
              </w:rPr>
            </w:pPr>
            <w:r w:rsidRPr="00B51171">
              <w:rPr>
                <w:rFonts w:ascii="Times New Roman" w:hAnsi="Times New Roman"/>
                <w:sz w:val="24"/>
                <w:szCs w:val="24"/>
              </w:rPr>
              <w:t>Грамотное исполнение с небольшими недочетами (как в техническом, так и в художественном плане)</w:t>
            </w:r>
          </w:p>
        </w:tc>
      </w:tr>
      <w:tr w:rsidTr="00E66388">
        <w:tblPrEx>
          <w:tblW w:w="0" w:type="auto"/>
          <w:tblLook w:val="04A0"/>
        </w:tblPrEx>
        <w:tc>
          <w:tcPr>
            <w:tcW w:w="2518" w:type="dxa"/>
          </w:tcPr>
          <w:p w:rsidR="00A87888" w:rsidRPr="00B51171" w:rsidP="00E66388">
            <w:pPr>
              <w:spacing w:line="360" w:lineRule="auto"/>
              <w:rPr>
                <w:rFonts w:ascii="Times New Roman" w:hAnsi="Times New Roman"/>
                <w:sz w:val="24"/>
                <w:szCs w:val="24"/>
              </w:rPr>
            </w:pPr>
            <w:r w:rsidRPr="00B51171">
              <w:rPr>
                <w:rFonts w:ascii="Times New Roman" w:hAnsi="Times New Roman"/>
                <w:sz w:val="24"/>
                <w:szCs w:val="24"/>
              </w:rPr>
              <w:t>3 («удовлетворительно»)</w:t>
            </w:r>
          </w:p>
        </w:tc>
        <w:tc>
          <w:tcPr>
            <w:tcW w:w="7052" w:type="dxa"/>
          </w:tcPr>
          <w:p w:rsidR="00A87888" w:rsidRPr="00B51171" w:rsidP="00E66388">
            <w:pPr>
              <w:rPr>
                <w:rFonts w:ascii="Times New Roman" w:hAnsi="Times New Roman"/>
                <w:sz w:val="24"/>
                <w:szCs w:val="24"/>
              </w:rPr>
            </w:pPr>
            <w:r w:rsidRPr="00B51171">
              <w:rPr>
                <w:rFonts w:ascii="Times New Roman" w:hAnsi="Times New Roman"/>
                <w:sz w:val="24"/>
                <w:szCs w:val="24"/>
              </w:rPr>
              <w:t>Исполнение с большим количеством недочетов: недоученный текст, слабая техническая подготовка, малохудожественная игра, отсутствие свободы игрового аппарата и т.д.</w:t>
            </w:r>
          </w:p>
        </w:tc>
      </w:tr>
      <w:tr w:rsidTr="00E66388">
        <w:tblPrEx>
          <w:tblW w:w="0" w:type="auto"/>
          <w:tblLook w:val="04A0"/>
        </w:tblPrEx>
        <w:tc>
          <w:tcPr>
            <w:tcW w:w="2518" w:type="dxa"/>
          </w:tcPr>
          <w:p w:rsidR="00A87888" w:rsidRPr="00B51171" w:rsidP="00E66388">
            <w:pPr>
              <w:spacing w:line="360" w:lineRule="auto"/>
              <w:rPr>
                <w:rFonts w:ascii="Times New Roman" w:hAnsi="Times New Roman"/>
                <w:sz w:val="24"/>
                <w:szCs w:val="24"/>
              </w:rPr>
            </w:pPr>
            <w:r w:rsidRPr="00B51171">
              <w:rPr>
                <w:rFonts w:ascii="Times New Roman" w:hAnsi="Times New Roman"/>
                <w:sz w:val="24"/>
                <w:szCs w:val="24"/>
              </w:rPr>
              <w:t>2 («неудовлетворительно»)</w:t>
            </w:r>
          </w:p>
        </w:tc>
        <w:tc>
          <w:tcPr>
            <w:tcW w:w="7052" w:type="dxa"/>
          </w:tcPr>
          <w:p w:rsidR="00A87888" w:rsidRPr="00B51171" w:rsidP="00E66388">
            <w:pPr>
              <w:rPr>
                <w:rFonts w:ascii="Times New Roman" w:hAnsi="Times New Roman"/>
                <w:sz w:val="24"/>
                <w:szCs w:val="24"/>
              </w:rPr>
            </w:pPr>
            <w:r w:rsidRPr="00B51171">
              <w:rPr>
                <w:rFonts w:ascii="Times New Roman" w:hAnsi="Times New Roman"/>
                <w:sz w:val="24"/>
                <w:szCs w:val="24"/>
              </w:rPr>
              <w:t>Комплекс недостатков, являющихся следствием  отсутствия домашних занятий, плохой посещаемости аудиторных занятий.</w:t>
            </w:r>
          </w:p>
        </w:tc>
      </w:tr>
      <w:tr w:rsidTr="00E66388">
        <w:tblPrEx>
          <w:tblW w:w="0" w:type="auto"/>
          <w:tblLook w:val="04A0"/>
        </w:tblPrEx>
        <w:tc>
          <w:tcPr>
            <w:tcW w:w="2518" w:type="dxa"/>
          </w:tcPr>
          <w:p w:rsidR="00A87888" w:rsidRPr="00B51171" w:rsidP="00E66388">
            <w:pPr>
              <w:spacing w:line="360" w:lineRule="auto"/>
              <w:rPr>
                <w:rFonts w:ascii="Times New Roman" w:hAnsi="Times New Roman"/>
                <w:sz w:val="24"/>
                <w:szCs w:val="24"/>
              </w:rPr>
            </w:pPr>
            <w:r w:rsidRPr="00B51171">
              <w:rPr>
                <w:rFonts w:ascii="Times New Roman" w:hAnsi="Times New Roman"/>
                <w:sz w:val="24"/>
                <w:szCs w:val="24"/>
              </w:rPr>
              <w:t>«Зачет» (без оценки)</w:t>
            </w:r>
          </w:p>
        </w:tc>
        <w:tc>
          <w:tcPr>
            <w:tcW w:w="7052" w:type="dxa"/>
          </w:tcPr>
          <w:p w:rsidR="00A87888" w:rsidRPr="00B51171" w:rsidP="00E66388">
            <w:pPr>
              <w:rPr>
                <w:rFonts w:ascii="Times New Roman" w:hAnsi="Times New Roman"/>
                <w:sz w:val="24"/>
                <w:szCs w:val="24"/>
              </w:rPr>
            </w:pPr>
            <w:r w:rsidRPr="00B51171">
              <w:rPr>
                <w:rFonts w:ascii="Times New Roman" w:hAnsi="Times New Roman"/>
                <w:sz w:val="24"/>
                <w:szCs w:val="24"/>
              </w:rPr>
              <w:t>Отражает достаточный уровень подготовки и исполнения на данном этапе</w:t>
            </w:r>
          </w:p>
        </w:tc>
      </w:tr>
    </w:tbl>
    <w:p w:rsidR="00A87888" w:rsidRPr="00B51171" w:rsidP="00B51171">
      <w:pPr>
        <w:autoSpaceDE w:val="0"/>
        <w:autoSpaceDN w:val="0"/>
        <w:adjustRightInd w:val="0"/>
        <w:spacing w:after="0"/>
        <w:rPr>
          <w:rFonts w:ascii="Times New Roman" w:hAnsi="Times New Roman"/>
          <w:sz w:val="24"/>
          <w:szCs w:val="24"/>
        </w:rPr>
      </w:pPr>
      <w:r w:rsidRPr="00B51171">
        <w:rPr>
          <w:rFonts w:ascii="Times New Roman" w:hAnsi="Times New Roman"/>
          <w:sz w:val="24"/>
          <w:szCs w:val="24"/>
        </w:rPr>
        <w:t>Оценка качества исполнения может быть дополнена системой «+» и «-», что</w:t>
      </w:r>
    </w:p>
    <w:p w:rsidR="00A87888" w:rsidRPr="00B51171" w:rsidP="00B51171">
      <w:pPr>
        <w:autoSpaceDE w:val="0"/>
        <w:autoSpaceDN w:val="0"/>
        <w:adjustRightInd w:val="0"/>
        <w:rPr>
          <w:rFonts w:ascii="Times New Roman" w:hAnsi="Times New Roman"/>
          <w:sz w:val="24"/>
          <w:szCs w:val="24"/>
        </w:rPr>
      </w:pPr>
      <w:r w:rsidRPr="00B51171">
        <w:rPr>
          <w:rFonts w:ascii="Times New Roman" w:hAnsi="Times New Roman"/>
          <w:sz w:val="24"/>
          <w:szCs w:val="24"/>
        </w:rPr>
        <w:t>дает возможность более конкретно отметить выступление учащегося.</w:t>
      </w:r>
    </w:p>
    <w:p w:rsidR="00A87888" w:rsidRPr="00B51171" w:rsidP="00B51171">
      <w:pPr>
        <w:pStyle w:val="Body11"/>
        <w:spacing w:after="240" w:line="276" w:lineRule="auto"/>
        <w:jc w:val="center"/>
        <w:rPr>
          <w:rFonts w:ascii="Times New Roman" w:hAnsi="Times New Roman" w:cs="Times New Roman"/>
          <w:b/>
          <w:color w:val="auto"/>
          <w:lang w:val="ru-RU"/>
        </w:rPr>
      </w:pPr>
      <w:r w:rsidRPr="00B51171">
        <w:rPr>
          <w:rFonts w:ascii="Times New Roman" w:hAnsi="Times New Roman" w:cs="Times New Roman"/>
          <w:b/>
          <w:color w:val="auto"/>
        </w:rPr>
        <w:t>V</w:t>
      </w:r>
      <w:r w:rsidRPr="00B51171">
        <w:rPr>
          <w:rFonts w:ascii="Times New Roman" w:hAnsi="Times New Roman" w:cs="Times New Roman"/>
          <w:b/>
          <w:color w:val="auto"/>
          <w:lang w:val="ru-RU"/>
        </w:rPr>
        <w:t>. Методическое обеспечение учебного процесса</w:t>
      </w:r>
    </w:p>
    <w:p w:rsidR="00A87888" w:rsidRPr="00B51171" w:rsidP="00B51171">
      <w:pPr>
        <w:autoSpaceDE w:val="0"/>
        <w:autoSpaceDN w:val="0"/>
        <w:adjustRightInd w:val="0"/>
        <w:jc w:val="both"/>
        <w:rPr>
          <w:rFonts w:ascii="Times New Roman" w:hAnsi="Times New Roman"/>
          <w:b/>
          <w:bCs/>
          <w:i/>
          <w:iCs/>
          <w:sz w:val="24"/>
          <w:szCs w:val="24"/>
        </w:rPr>
      </w:pPr>
      <w:r w:rsidRPr="00B51171">
        <w:rPr>
          <w:rFonts w:ascii="Times New Roman" w:hAnsi="Times New Roman"/>
          <w:b/>
          <w:bCs/>
          <w:i/>
          <w:iCs/>
          <w:sz w:val="24"/>
          <w:szCs w:val="24"/>
        </w:rPr>
        <w:t xml:space="preserve">1. Методические рекомендации </w:t>
      </w:r>
    </w:p>
    <w:p w:rsidR="00A87888" w:rsidRPr="00B51171" w:rsidP="00B51171">
      <w:pPr>
        <w:autoSpaceDE w:val="0"/>
        <w:autoSpaceDN w:val="0"/>
        <w:adjustRightInd w:val="0"/>
        <w:spacing w:after="0"/>
        <w:ind w:firstLine="426"/>
        <w:jc w:val="both"/>
        <w:rPr>
          <w:rFonts w:ascii="Times New Roman" w:hAnsi="Times New Roman"/>
          <w:sz w:val="24"/>
          <w:szCs w:val="24"/>
        </w:rPr>
      </w:pPr>
      <w:r w:rsidRPr="00B51171">
        <w:rPr>
          <w:rFonts w:ascii="Times New Roman" w:hAnsi="Times New Roman"/>
          <w:sz w:val="24"/>
          <w:szCs w:val="24"/>
        </w:rPr>
        <w:t>Предлагаемые репертуарные списки, требования по технике, программы</w:t>
      </w:r>
      <w:r w:rsidR="00B51171">
        <w:rPr>
          <w:rFonts w:ascii="Times New Roman" w:hAnsi="Times New Roman"/>
          <w:sz w:val="24"/>
          <w:szCs w:val="24"/>
        </w:rPr>
        <w:t xml:space="preserve"> </w:t>
      </w:r>
      <w:r w:rsidRPr="00B51171">
        <w:rPr>
          <w:rFonts w:ascii="Times New Roman" w:hAnsi="Times New Roman"/>
          <w:sz w:val="24"/>
          <w:szCs w:val="24"/>
        </w:rPr>
        <w:t>контрольных уроков являются примерными, предполагают дополнение,</w:t>
      </w:r>
      <w:r w:rsidR="00B51171">
        <w:rPr>
          <w:rFonts w:ascii="Times New Roman" w:hAnsi="Times New Roman"/>
          <w:sz w:val="24"/>
          <w:szCs w:val="24"/>
        </w:rPr>
        <w:t xml:space="preserve"> </w:t>
      </w:r>
      <w:r w:rsidRPr="00B51171">
        <w:rPr>
          <w:rFonts w:ascii="Times New Roman" w:hAnsi="Times New Roman"/>
          <w:sz w:val="24"/>
          <w:szCs w:val="24"/>
        </w:rPr>
        <w:t>варьирование со стороны преподавателей в соответствии с их методическими установками, а также с возможностями и способностями конкретного ученика.</w:t>
      </w:r>
    </w:p>
    <w:p w:rsidR="00A87888" w:rsidRPr="00B51171" w:rsidP="00B51171">
      <w:pPr>
        <w:autoSpaceDE w:val="0"/>
        <w:autoSpaceDN w:val="0"/>
        <w:adjustRightInd w:val="0"/>
        <w:spacing w:after="0"/>
        <w:ind w:firstLine="426"/>
        <w:jc w:val="both"/>
        <w:rPr>
          <w:rFonts w:ascii="Times New Roman" w:hAnsi="Times New Roman"/>
          <w:sz w:val="24"/>
          <w:szCs w:val="24"/>
        </w:rPr>
      </w:pPr>
      <w:r w:rsidRPr="00B51171">
        <w:rPr>
          <w:rFonts w:ascii="Times New Roman" w:hAnsi="Times New Roman"/>
          <w:sz w:val="24"/>
          <w:szCs w:val="24"/>
        </w:rPr>
        <w:t>В зависимости  от способностей обучающегося репертуар изменяется и дополняется.</w:t>
      </w:r>
    </w:p>
    <w:p w:rsidR="00A87888" w:rsidRPr="00B51171" w:rsidP="00B51171">
      <w:pPr>
        <w:autoSpaceDE w:val="0"/>
        <w:autoSpaceDN w:val="0"/>
        <w:adjustRightInd w:val="0"/>
        <w:spacing w:after="0"/>
        <w:jc w:val="both"/>
        <w:rPr>
          <w:rFonts w:ascii="Times New Roman" w:hAnsi="Times New Roman"/>
          <w:sz w:val="24"/>
          <w:szCs w:val="24"/>
        </w:rPr>
      </w:pPr>
      <w:r w:rsidRPr="00B51171">
        <w:rPr>
          <w:rFonts w:ascii="Times New Roman" w:hAnsi="Times New Roman"/>
          <w:sz w:val="24"/>
          <w:szCs w:val="24"/>
        </w:rPr>
        <w:t>Основной формой учебной и воспитательной работы является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самостоятельной работы с целью достижения обучающимися наилучших результатов в освоении учебного предмета. Содержание урока зависит от конкретных творческих задач,  индивидуальности ученика и преподавателя.</w:t>
      </w:r>
    </w:p>
    <w:p w:rsidR="00A87888" w:rsidRPr="00B51171" w:rsidP="00B51171">
      <w:pPr>
        <w:autoSpaceDE w:val="0"/>
        <w:autoSpaceDN w:val="0"/>
        <w:adjustRightInd w:val="0"/>
        <w:spacing w:after="0"/>
        <w:ind w:firstLine="426"/>
        <w:jc w:val="both"/>
        <w:rPr>
          <w:rFonts w:ascii="Times New Roman" w:hAnsi="Times New Roman"/>
          <w:sz w:val="24"/>
          <w:szCs w:val="24"/>
        </w:rPr>
      </w:pPr>
      <w:r w:rsidRPr="00B51171">
        <w:rPr>
          <w:rFonts w:ascii="Times New Roman" w:hAnsi="Times New Roman"/>
          <w:sz w:val="24"/>
          <w:szCs w:val="24"/>
        </w:rPr>
        <w:t>Работа в классе сочетает словесное объяснение материала с показом на инструменте фрагментов изучаемого музыкального произведения.</w:t>
      </w:r>
    </w:p>
    <w:p w:rsidR="00A87888" w:rsidRPr="00B51171" w:rsidP="00B51171">
      <w:pPr>
        <w:autoSpaceDE w:val="0"/>
        <w:autoSpaceDN w:val="0"/>
        <w:adjustRightInd w:val="0"/>
        <w:spacing w:after="0"/>
        <w:ind w:firstLine="426"/>
        <w:jc w:val="both"/>
        <w:rPr>
          <w:rFonts w:ascii="Times New Roman" w:hAnsi="Times New Roman"/>
          <w:sz w:val="24"/>
          <w:szCs w:val="24"/>
        </w:rPr>
      </w:pPr>
      <w:r w:rsidRPr="00B51171">
        <w:rPr>
          <w:rFonts w:ascii="Times New Roman" w:hAnsi="Times New Roman"/>
          <w:sz w:val="24"/>
          <w:szCs w:val="24"/>
        </w:rPr>
        <w:t>В работе с учащимися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сложность изучаемых произведений не должна превышать возможности ученика. В процессе обучения  учитываются индивидуальные особенности обучающегося, степень его музыкальных способностей и уровень  подготовки на данном этапе.</w:t>
      </w:r>
    </w:p>
    <w:p w:rsidR="00B51171" w:rsidP="00B51171">
      <w:pPr>
        <w:autoSpaceDE w:val="0"/>
        <w:autoSpaceDN w:val="0"/>
        <w:adjustRightInd w:val="0"/>
        <w:spacing w:after="0"/>
        <w:jc w:val="both"/>
        <w:rPr>
          <w:rFonts w:ascii="Times New Roman" w:hAnsi="Times New Roman"/>
          <w:sz w:val="24"/>
          <w:szCs w:val="24"/>
        </w:rPr>
      </w:pPr>
      <w:r w:rsidRPr="00B51171">
        <w:rPr>
          <w:rFonts w:ascii="Times New Roman" w:hAnsi="Times New Roman"/>
          <w:sz w:val="24"/>
          <w:szCs w:val="24"/>
        </w:rPr>
        <w:t xml:space="preserve">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учащегося является планирование учебной работы и продуманный подбор репертуара. </w:t>
      </w:r>
    </w:p>
    <w:p w:rsidR="00A87888" w:rsidRPr="00B51171" w:rsidP="00B51171">
      <w:pPr>
        <w:autoSpaceDE w:val="0"/>
        <w:autoSpaceDN w:val="0"/>
        <w:adjustRightInd w:val="0"/>
        <w:spacing w:after="0"/>
        <w:ind w:firstLine="426"/>
        <w:jc w:val="both"/>
        <w:rPr>
          <w:rFonts w:ascii="Times New Roman" w:hAnsi="Times New Roman"/>
          <w:sz w:val="24"/>
          <w:szCs w:val="24"/>
        </w:rPr>
      </w:pPr>
      <w:r w:rsidRPr="00B51171">
        <w:rPr>
          <w:rFonts w:ascii="Times New Roman" w:hAnsi="Times New Roman"/>
          <w:sz w:val="24"/>
          <w:szCs w:val="24"/>
        </w:rPr>
        <w:t>В начале каждого полугодия  преподаватель составляет индивидуальный план для обучающегося, учитывая его индивидуально- личностные   особенности и уровень подготовки.</w:t>
      </w:r>
    </w:p>
    <w:p w:rsidR="00A87888" w:rsidRPr="00B51171" w:rsidP="00B51171">
      <w:pPr>
        <w:autoSpaceDE w:val="0"/>
        <w:autoSpaceDN w:val="0"/>
        <w:adjustRightInd w:val="0"/>
        <w:spacing w:after="0"/>
        <w:ind w:firstLine="426"/>
        <w:jc w:val="both"/>
        <w:rPr>
          <w:rFonts w:ascii="Times New Roman" w:hAnsi="Times New Roman"/>
          <w:sz w:val="24"/>
          <w:szCs w:val="24"/>
        </w:rPr>
      </w:pPr>
      <w:r w:rsidRPr="00B51171">
        <w:rPr>
          <w:rFonts w:ascii="Times New Roman" w:hAnsi="Times New Roman"/>
          <w:sz w:val="24"/>
          <w:szCs w:val="24"/>
        </w:rPr>
        <w:t xml:space="preserve"> Важность работы над полифоническими произведениями заключается в  том, что освоение полифонии позволяет обучающимся слышать и вести одновременно или поочередно самостоятельные линии голосов.</w:t>
      </w:r>
    </w:p>
    <w:p w:rsidR="00A87888" w:rsidRPr="00B51171" w:rsidP="00B51171">
      <w:pPr>
        <w:autoSpaceDE w:val="0"/>
        <w:autoSpaceDN w:val="0"/>
        <w:adjustRightInd w:val="0"/>
        <w:spacing w:after="0"/>
        <w:ind w:firstLine="426"/>
        <w:jc w:val="both"/>
        <w:rPr>
          <w:rFonts w:ascii="Times New Roman" w:hAnsi="Times New Roman"/>
          <w:sz w:val="24"/>
          <w:szCs w:val="24"/>
        </w:rPr>
      </w:pPr>
      <w:r w:rsidRPr="00B51171">
        <w:rPr>
          <w:rFonts w:ascii="Times New Roman" w:hAnsi="Times New Roman"/>
          <w:sz w:val="24"/>
          <w:szCs w:val="24"/>
        </w:rPr>
        <w:t>Работа над крупной формой учит способности мыслить крупными построениями, сочетать контрастные образы, свободно владеть разнообразной фактурой, получить представление о форме музыкального произведения.</w:t>
      </w:r>
    </w:p>
    <w:p w:rsidR="00A87888" w:rsidRPr="00B51171" w:rsidP="00B51171">
      <w:pPr>
        <w:autoSpaceDE w:val="0"/>
        <w:autoSpaceDN w:val="0"/>
        <w:adjustRightInd w:val="0"/>
        <w:spacing w:after="0"/>
        <w:ind w:firstLine="426"/>
        <w:jc w:val="both"/>
        <w:rPr>
          <w:rFonts w:ascii="Times New Roman" w:hAnsi="Times New Roman"/>
          <w:sz w:val="24"/>
          <w:szCs w:val="24"/>
        </w:rPr>
      </w:pPr>
      <w:r w:rsidRPr="00B51171">
        <w:rPr>
          <w:rFonts w:ascii="Times New Roman" w:hAnsi="Times New Roman"/>
          <w:sz w:val="24"/>
          <w:szCs w:val="24"/>
        </w:rPr>
        <w:t>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w:t>
      </w:r>
    </w:p>
    <w:p w:rsidR="00A87888" w:rsidRPr="00B51171" w:rsidP="00B51171">
      <w:pPr>
        <w:autoSpaceDE w:val="0"/>
        <w:autoSpaceDN w:val="0"/>
        <w:adjustRightInd w:val="0"/>
        <w:spacing w:after="0"/>
        <w:ind w:firstLine="426"/>
        <w:jc w:val="both"/>
        <w:rPr>
          <w:rFonts w:ascii="Times New Roman" w:hAnsi="Times New Roman"/>
          <w:sz w:val="24"/>
          <w:szCs w:val="24"/>
        </w:rPr>
      </w:pPr>
      <w:r w:rsidRPr="00B51171">
        <w:rPr>
          <w:rFonts w:ascii="Times New Roman" w:hAnsi="Times New Roman"/>
          <w:sz w:val="24"/>
          <w:szCs w:val="24"/>
        </w:rPr>
        <w:t>В работе над этюдами необходимо приучать обучающегося к рациональному,</w:t>
      </w:r>
      <w:r w:rsidR="00B51171">
        <w:rPr>
          <w:rFonts w:ascii="Times New Roman" w:hAnsi="Times New Roman"/>
          <w:sz w:val="24"/>
          <w:szCs w:val="24"/>
        </w:rPr>
        <w:t xml:space="preserve"> </w:t>
      </w:r>
      <w:r w:rsidRPr="00B51171">
        <w:rPr>
          <w:rFonts w:ascii="Times New Roman" w:hAnsi="Times New Roman"/>
          <w:sz w:val="24"/>
          <w:szCs w:val="24"/>
        </w:rPr>
        <w:t>осмысленному и точному использованию аппликатуры, создающей удобство на клавиатуре, чему  способствует планомерное и систематическое изучение гамм, арпеджио и аккордов. Освоение гамм строить по аппликатурному сходству, что дает хорошие и прочные результаты. Такая работа приводит к успешному обеспечению технических задач.</w:t>
      </w:r>
    </w:p>
    <w:p w:rsidR="00A87888" w:rsidRPr="00D62B60" w:rsidP="00D62B60">
      <w:pPr>
        <w:autoSpaceDE w:val="0"/>
        <w:autoSpaceDN w:val="0"/>
        <w:adjustRightInd w:val="0"/>
        <w:ind w:firstLine="426"/>
        <w:jc w:val="both"/>
        <w:rPr>
          <w:rFonts w:ascii="Times New Roman" w:hAnsi="Times New Roman"/>
          <w:sz w:val="24"/>
          <w:szCs w:val="24"/>
        </w:rPr>
      </w:pPr>
      <w:r w:rsidRPr="00D62B60">
        <w:rPr>
          <w:rFonts w:ascii="Times New Roman" w:hAnsi="Times New Roman"/>
          <w:sz w:val="24"/>
          <w:szCs w:val="24"/>
        </w:rPr>
        <w:t>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обучающегося. В конечном итоге, эта практика способствует более свободному владению инструментом, умению ученика быстро и грамотно изучить новый материал. Важным навыком является ансамблевая игра, воспитывающая чувство партнерства, слуховой контроль, осмысленное вслушивание в звуковую картину, стремление к полному, объемному звучанию четырех рук.</w:t>
      </w:r>
    </w:p>
    <w:p w:rsidR="00A87888" w:rsidRPr="00D62B60" w:rsidP="00A87888">
      <w:pPr>
        <w:tabs>
          <w:tab w:val="left" w:pos="851"/>
          <w:tab w:val="left" w:pos="1134"/>
        </w:tabs>
        <w:ind w:firstLine="783"/>
        <w:jc w:val="center"/>
        <w:rPr>
          <w:rFonts w:ascii="Times New Roman" w:hAnsi="Times New Roman"/>
          <w:b/>
          <w:bCs/>
          <w:i/>
          <w:sz w:val="24"/>
          <w:szCs w:val="24"/>
        </w:rPr>
      </w:pPr>
      <w:r w:rsidRPr="00D62B60">
        <w:rPr>
          <w:rFonts w:ascii="Times New Roman" w:hAnsi="Times New Roman"/>
          <w:b/>
          <w:sz w:val="24"/>
          <w:szCs w:val="24"/>
        </w:rPr>
        <w:t>2. Методические рекомендации по организации самостоятельной работы обучающихся</w:t>
      </w:r>
    </w:p>
    <w:p w:rsidR="001A13F1" w:rsidP="001A13F1">
      <w:pPr>
        <w:autoSpaceDE w:val="0"/>
        <w:autoSpaceDN w:val="0"/>
        <w:adjustRightInd w:val="0"/>
        <w:spacing w:after="0"/>
        <w:ind w:firstLine="426"/>
        <w:jc w:val="both"/>
        <w:rPr>
          <w:rFonts w:ascii="Times New Roman" w:hAnsi="Times New Roman"/>
          <w:sz w:val="24"/>
          <w:szCs w:val="24"/>
        </w:rPr>
      </w:pPr>
      <w:r w:rsidRPr="001A13F1">
        <w:rPr>
          <w:rFonts w:ascii="Times New Roman" w:hAnsi="Times New Roman"/>
          <w:sz w:val="24"/>
          <w:szCs w:val="24"/>
        </w:rPr>
        <w:t>Важной задачей предмета является развитие навыков самостоятельной работы над произведением. Преподавателю следует помочь обучающемуся распределить время для домашней работы, учитывая выполнение занятий и  по другим музыкальным предметам.</w:t>
      </w:r>
    </w:p>
    <w:p w:rsidR="001A13F1" w:rsidP="001A13F1">
      <w:pPr>
        <w:autoSpaceDE w:val="0"/>
        <w:autoSpaceDN w:val="0"/>
        <w:adjustRightInd w:val="0"/>
        <w:spacing w:after="0"/>
        <w:ind w:firstLine="426"/>
        <w:jc w:val="both"/>
        <w:rPr>
          <w:rFonts w:ascii="Times New Roman" w:hAnsi="Times New Roman"/>
          <w:sz w:val="24"/>
          <w:szCs w:val="24"/>
        </w:rPr>
      </w:pPr>
      <w:r w:rsidRPr="001A13F1">
        <w:rPr>
          <w:rFonts w:ascii="Times New Roman" w:hAnsi="Times New Roman"/>
          <w:sz w:val="24"/>
          <w:szCs w:val="24"/>
        </w:rPr>
        <w:t>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Объем времени на выполнение самостоятельной работы обучающимися отделения народных инструментов  по предмету "фортепиано" с учетом сложившихся педагогических традиций - 2 часа в неделю.</w:t>
      </w:r>
    </w:p>
    <w:p w:rsidR="001A13F1" w:rsidP="001A13F1">
      <w:pPr>
        <w:autoSpaceDE w:val="0"/>
        <w:autoSpaceDN w:val="0"/>
        <w:adjustRightInd w:val="0"/>
        <w:spacing w:after="0"/>
        <w:ind w:firstLine="426"/>
        <w:jc w:val="both"/>
        <w:rPr>
          <w:rFonts w:ascii="Times New Roman" w:hAnsi="Times New Roman"/>
          <w:sz w:val="24"/>
          <w:szCs w:val="24"/>
        </w:rPr>
      </w:pPr>
      <w:r w:rsidRPr="001A13F1">
        <w:rPr>
          <w:rFonts w:ascii="Times New Roman" w:hAnsi="Times New Roman"/>
          <w:sz w:val="24"/>
          <w:szCs w:val="24"/>
        </w:rPr>
        <w:t>Самостоятельные домашние занятия обучающегося – это  продолжение работы над освоением произведения, которая была начата в классе под руководством педагога: работа  над деталями исполнения (звуком, техническими трудностями, динамикой, нюансировкой, артикуляцией), а также запоминание и исполнение произведений наизусть.</w:t>
      </w:r>
    </w:p>
    <w:p w:rsidR="001A13F1" w:rsidP="001A13F1">
      <w:pPr>
        <w:autoSpaceDE w:val="0"/>
        <w:autoSpaceDN w:val="0"/>
        <w:adjustRightInd w:val="0"/>
        <w:spacing w:after="0"/>
        <w:ind w:firstLine="426"/>
        <w:jc w:val="both"/>
        <w:rPr>
          <w:rFonts w:ascii="Times New Roman" w:hAnsi="Times New Roman"/>
          <w:sz w:val="24"/>
          <w:szCs w:val="24"/>
        </w:rPr>
      </w:pPr>
      <w:r w:rsidRPr="001A13F1">
        <w:rPr>
          <w:rFonts w:ascii="Times New Roman" w:hAnsi="Times New Roman"/>
          <w:sz w:val="24"/>
          <w:szCs w:val="24"/>
        </w:rPr>
        <w:t>Работа над произведениями заключаться не в многократном проигрывании их с начала до конца, а в проработке трудных мест, указанных педагогом, выполнении его замечаний, которые отражены в дневнике.</w:t>
      </w:r>
    </w:p>
    <w:p w:rsidR="00A87888" w:rsidRPr="001A13F1" w:rsidP="001A13F1">
      <w:pPr>
        <w:autoSpaceDE w:val="0"/>
        <w:autoSpaceDN w:val="0"/>
        <w:adjustRightInd w:val="0"/>
        <w:ind w:firstLine="426"/>
        <w:jc w:val="both"/>
        <w:rPr>
          <w:rFonts w:ascii="Times New Roman" w:hAnsi="Times New Roman"/>
          <w:sz w:val="24"/>
          <w:szCs w:val="24"/>
        </w:rPr>
      </w:pPr>
      <w:r w:rsidRPr="001A13F1">
        <w:rPr>
          <w:rFonts w:ascii="Times New Roman" w:hAnsi="Times New Roman"/>
          <w:sz w:val="24"/>
          <w:szCs w:val="24"/>
        </w:rPr>
        <w:t>Результаты домашней работы проверяются, корректируются и оцениваются преподавателем на уроке.</w:t>
      </w:r>
    </w:p>
    <w:p w:rsidR="004C0DD2" w:rsidP="001A13F1">
      <w:pPr>
        <w:pStyle w:val="Body11"/>
        <w:tabs>
          <w:tab w:val="left" w:pos="1276"/>
        </w:tabs>
        <w:spacing w:line="360" w:lineRule="auto"/>
        <w:jc w:val="center"/>
        <w:rPr>
          <w:rFonts w:ascii="Times New Roman" w:hAnsi="Times New Roman" w:cs="Times New Roman"/>
          <w:b/>
          <w:lang w:val="ru-RU"/>
        </w:rPr>
      </w:pPr>
    </w:p>
    <w:p w:rsidR="004C0DD2" w:rsidP="001A13F1">
      <w:pPr>
        <w:pStyle w:val="Body11"/>
        <w:tabs>
          <w:tab w:val="left" w:pos="1276"/>
        </w:tabs>
        <w:spacing w:line="360" w:lineRule="auto"/>
        <w:jc w:val="center"/>
        <w:rPr>
          <w:rFonts w:ascii="Times New Roman" w:hAnsi="Times New Roman" w:cs="Times New Roman"/>
          <w:b/>
          <w:lang w:val="ru-RU"/>
        </w:rPr>
      </w:pPr>
    </w:p>
    <w:p w:rsidR="00A87888" w:rsidRPr="001A13F1" w:rsidP="00C95031">
      <w:pPr>
        <w:pStyle w:val="Body11"/>
        <w:tabs>
          <w:tab w:val="left" w:pos="1276"/>
        </w:tabs>
        <w:spacing w:line="360" w:lineRule="auto"/>
        <w:jc w:val="center"/>
        <w:rPr>
          <w:rFonts w:ascii="Times New Roman" w:hAnsi="Times New Roman" w:cs="Times New Roman"/>
          <w:lang w:val="ru-RU"/>
        </w:rPr>
      </w:pPr>
      <w:r w:rsidRPr="001A13F1">
        <w:rPr>
          <w:rFonts w:ascii="Times New Roman" w:hAnsi="Times New Roman" w:cs="Times New Roman"/>
          <w:b/>
          <w:lang w:val="ru-RU"/>
        </w:rPr>
        <w:t>Списки нотной и методической литературы</w:t>
      </w:r>
    </w:p>
    <w:p w:rsidR="00A87888" w:rsidRPr="001A13F1" w:rsidP="00A87888">
      <w:pPr>
        <w:pStyle w:val="Body11"/>
        <w:spacing w:line="360" w:lineRule="auto"/>
        <w:ind w:left="709"/>
        <w:jc w:val="center"/>
        <w:rPr>
          <w:rFonts w:ascii="Times New Roman" w:hAnsi="Times New Roman" w:cs="Times New Roman"/>
          <w:b/>
          <w:i/>
          <w:lang w:val="ru-RU"/>
        </w:rPr>
      </w:pPr>
      <w:r>
        <w:rPr>
          <w:rFonts w:ascii="Times New Roman" w:hAnsi="Times New Roman" w:cs="Times New Roman"/>
          <w:b/>
          <w:i/>
          <w:lang w:val="ru-RU"/>
        </w:rPr>
        <w:t>С</w:t>
      </w:r>
      <w:r w:rsidRPr="001A13F1">
        <w:rPr>
          <w:rFonts w:ascii="Times New Roman" w:hAnsi="Times New Roman" w:cs="Times New Roman"/>
          <w:b/>
          <w:i/>
          <w:lang w:val="ru-RU"/>
        </w:rPr>
        <w:t>писок  нотной литературы</w:t>
      </w:r>
    </w:p>
    <w:p w:rsidR="001A13F1"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1.  </w:t>
      </w:r>
      <w:r w:rsidRPr="001A13F1" w:rsidR="00A87888">
        <w:rPr>
          <w:rFonts w:ascii="Times New Roman" w:hAnsi="Times New Roman"/>
          <w:sz w:val="24"/>
          <w:szCs w:val="24"/>
        </w:rPr>
        <w:t>Артоболевская А. Первая встреча с музыкой: Учебное пособие. М.:</w:t>
      </w:r>
      <w:r w:rsidR="00CE7507">
        <w:rPr>
          <w:rFonts w:ascii="Times New Roman" w:hAnsi="Times New Roman"/>
          <w:sz w:val="24"/>
          <w:szCs w:val="24"/>
        </w:rPr>
        <w:t xml:space="preserve"> </w:t>
      </w:r>
      <w:r w:rsidRPr="001A13F1" w:rsidR="00A87888">
        <w:rPr>
          <w:rFonts w:ascii="Times New Roman" w:hAnsi="Times New Roman"/>
          <w:sz w:val="24"/>
          <w:szCs w:val="24"/>
        </w:rPr>
        <w:t>Российское музыкальное издательство, 1996</w:t>
      </w:r>
    </w:p>
    <w:p w:rsidR="001A13F1" w:rsidP="00CE7507">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2.  </w:t>
      </w:r>
      <w:r w:rsidRPr="001A13F1" w:rsidR="00A87888">
        <w:rPr>
          <w:rFonts w:ascii="Times New Roman" w:hAnsi="Times New Roman"/>
          <w:sz w:val="24"/>
          <w:szCs w:val="24"/>
        </w:rPr>
        <w:t>Бах И.С. Нотная тетрадь Анны Магдалены Бах. М.: Музыка, 2012</w:t>
      </w:r>
    </w:p>
    <w:p w:rsidR="00A87888" w:rsidRPr="001A13F1"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3.  </w:t>
      </w:r>
      <w:r w:rsidRPr="001A13F1">
        <w:rPr>
          <w:rFonts w:ascii="Times New Roman" w:hAnsi="Times New Roman"/>
          <w:sz w:val="24"/>
          <w:szCs w:val="24"/>
        </w:rPr>
        <w:t>Бах И.С. Маленькие прелюдии и фуги для ф-но. Под ред. И.А.Браудо. –</w:t>
      </w:r>
      <w:r>
        <w:rPr>
          <w:rFonts w:ascii="Times New Roman" w:hAnsi="Times New Roman"/>
          <w:sz w:val="24"/>
          <w:szCs w:val="24"/>
        </w:rPr>
        <w:t xml:space="preserve"> </w:t>
      </w:r>
      <w:r w:rsidRPr="001A13F1">
        <w:rPr>
          <w:rFonts w:ascii="Times New Roman" w:hAnsi="Times New Roman"/>
          <w:sz w:val="24"/>
          <w:szCs w:val="24"/>
        </w:rPr>
        <w:t>СПб.:Композитор,1997</w:t>
      </w:r>
    </w:p>
    <w:p w:rsidR="00193ABF"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4.  </w:t>
      </w:r>
      <w:r w:rsidRPr="001A13F1" w:rsidR="00A87888">
        <w:rPr>
          <w:rFonts w:ascii="Times New Roman" w:hAnsi="Times New Roman"/>
          <w:sz w:val="24"/>
          <w:szCs w:val="24"/>
        </w:rPr>
        <w:t>Беренс Г. Этюды. М.: Музыка, 2005</w:t>
      </w:r>
    </w:p>
    <w:p w:rsidR="001A13F1"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5.  </w:t>
      </w:r>
      <w:r w:rsidRPr="001A13F1" w:rsidR="00A87888">
        <w:rPr>
          <w:rFonts w:ascii="Times New Roman" w:hAnsi="Times New Roman"/>
          <w:sz w:val="24"/>
          <w:szCs w:val="24"/>
        </w:rPr>
        <w:t>Ветлугина Н. Музыкальный букварь. - М., Музыка, 1987</w:t>
      </w:r>
    </w:p>
    <w:p w:rsidR="00CE7507"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6.  </w:t>
      </w:r>
      <w:r w:rsidRPr="001A13F1" w:rsidR="00A87888">
        <w:rPr>
          <w:rFonts w:ascii="Times New Roman" w:hAnsi="Times New Roman"/>
          <w:sz w:val="24"/>
          <w:szCs w:val="24"/>
        </w:rPr>
        <w:t>Веселые нотки. Сборник пьес для ф-но, 3-4 кл. ДМШ, вып. 1: Учебно-метод. пособие,</w:t>
      </w:r>
    </w:p>
    <w:p w:rsidR="00CE7507" w:rsidP="00CE7507">
      <w:pPr>
        <w:autoSpaceDE w:val="0"/>
        <w:autoSpaceDN w:val="0"/>
        <w:adjustRightInd w:val="0"/>
        <w:spacing w:after="0" w:line="360" w:lineRule="auto"/>
        <w:jc w:val="both"/>
        <w:rPr>
          <w:rFonts w:ascii="Times New Roman" w:hAnsi="Times New Roman"/>
          <w:sz w:val="24"/>
          <w:szCs w:val="24"/>
        </w:rPr>
      </w:pPr>
      <w:r w:rsidRPr="001A13F1">
        <w:rPr>
          <w:rFonts w:ascii="Times New Roman" w:hAnsi="Times New Roman"/>
          <w:sz w:val="24"/>
          <w:szCs w:val="24"/>
        </w:rPr>
        <w:t>сост. С.А. Барсукова. – Ростов н/Д: Феникс, 2007</w:t>
      </w:r>
    </w:p>
    <w:p w:rsidR="00CE7507"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7.  </w:t>
      </w:r>
      <w:r w:rsidRPr="001A13F1" w:rsidR="00A87888">
        <w:rPr>
          <w:rFonts w:ascii="Times New Roman" w:hAnsi="Times New Roman"/>
          <w:sz w:val="24"/>
          <w:szCs w:val="24"/>
        </w:rPr>
        <w:t xml:space="preserve">«Один +один» Сборник ансамблей для начинающих пианистов. Ю Литовко Изд. «Союз художников» С-Петербург; 2005 </w:t>
      </w:r>
    </w:p>
    <w:p w:rsidR="00A87888" w:rsidRPr="001A13F1"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8.</w:t>
      </w:r>
      <w:r w:rsidR="00CE7507">
        <w:rPr>
          <w:rFonts w:ascii="Times New Roman" w:hAnsi="Times New Roman"/>
          <w:sz w:val="24"/>
          <w:szCs w:val="24"/>
        </w:rPr>
        <w:t xml:space="preserve"> </w:t>
      </w:r>
      <w:r w:rsidRPr="001A13F1">
        <w:rPr>
          <w:rFonts w:ascii="Times New Roman" w:hAnsi="Times New Roman"/>
          <w:sz w:val="24"/>
          <w:szCs w:val="24"/>
        </w:rPr>
        <w:t>В. Сапаров «Мы играем джаз»</w:t>
      </w:r>
      <w:r w:rsidR="00CE7507">
        <w:rPr>
          <w:rFonts w:ascii="Times New Roman" w:hAnsi="Times New Roman"/>
          <w:sz w:val="24"/>
          <w:szCs w:val="24"/>
        </w:rPr>
        <w:t xml:space="preserve"> </w:t>
      </w:r>
      <w:r w:rsidRPr="001A13F1">
        <w:rPr>
          <w:rFonts w:ascii="Times New Roman" w:hAnsi="Times New Roman"/>
          <w:sz w:val="24"/>
          <w:szCs w:val="24"/>
        </w:rPr>
        <w:t>(учитель и ученик); 1991</w:t>
      </w:r>
      <w:r w:rsidRPr="001A13F1">
        <w:rPr>
          <w:rFonts w:ascii="Times New Roman" w:hAnsi="Times New Roman"/>
          <w:sz w:val="24"/>
          <w:szCs w:val="24"/>
        </w:rPr>
        <w:br/>
      </w:r>
      <w:r>
        <w:rPr>
          <w:rFonts w:ascii="Times New Roman" w:hAnsi="Times New Roman"/>
          <w:sz w:val="24"/>
          <w:szCs w:val="24"/>
        </w:rPr>
        <w:t xml:space="preserve">9.  </w:t>
      </w:r>
      <w:r w:rsidRPr="001A13F1">
        <w:rPr>
          <w:rFonts w:ascii="Times New Roman" w:hAnsi="Times New Roman"/>
          <w:sz w:val="24"/>
          <w:szCs w:val="24"/>
        </w:rPr>
        <w:t>Гедике А. 40 мелодических этюдов для начинающих, соч.32</w:t>
      </w:r>
    </w:p>
    <w:p w:rsidR="00A87888" w:rsidRPr="001A13F1"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10. </w:t>
      </w:r>
      <w:r w:rsidRPr="001A13F1">
        <w:rPr>
          <w:rFonts w:ascii="Times New Roman" w:hAnsi="Times New Roman"/>
          <w:sz w:val="24"/>
          <w:szCs w:val="24"/>
        </w:rPr>
        <w:t>Гаммы и арпеджио в 2-х ч. Сост. Ширинская Н.- М., Музыка, 2006</w:t>
      </w:r>
    </w:p>
    <w:p w:rsidR="00A87888" w:rsidRPr="001A13F1"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11. </w:t>
      </w:r>
      <w:r w:rsidRPr="001A13F1">
        <w:rPr>
          <w:rFonts w:ascii="Times New Roman" w:hAnsi="Times New Roman"/>
          <w:sz w:val="24"/>
          <w:szCs w:val="24"/>
        </w:rPr>
        <w:t>Григ Э. Избранные лирические пьесы для ф-но, Вып.1, 2. - М.: Музыка</w:t>
      </w:r>
      <w:r>
        <w:rPr>
          <w:rFonts w:ascii="Times New Roman" w:hAnsi="Times New Roman"/>
          <w:sz w:val="24"/>
          <w:szCs w:val="24"/>
        </w:rPr>
        <w:t xml:space="preserve">  </w:t>
      </w:r>
      <w:r w:rsidRPr="001A13F1">
        <w:rPr>
          <w:rFonts w:ascii="Times New Roman" w:hAnsi="Times New Roman"/>
          <w:sz w:val="24"/>
          <w:szCs w:val="24"/>
        </w:rPr>
        <w:t>2011</w:t>
      </w:r>
      <w:r w:rsidRPr="001A13F1">
        <w:rPr>
          <w:rFonts w:ascii="Times New Roman" w:hAnsi="Times New Roman"/>
          <w:sz w:val="24"/>
          <w:szCs w:val="24"/>
        </w:rPr>
        <w:br/>
      </w:r>
      <w:r>
        <w:rPr>
          <w:rFonts w:ascii="Times New Roman" w:hAnsi="Times New Roman"/>
          <w:sz w:val="24"/>
          <w:szCs w:val="24"/>
        </w:rPr>
        <w:t xml:space="preserve">12. </w:t>
      </w:r>
      <w:r w:rsidRPr="001A13F1">
        <w:rPr>
          <w:rFonts w:ascii="Times New Roman" w:hAnsi="Times New Roman"/>
          <w:sz w:val="24"/>
          <w:szCs w:val="24"/>
        </w:rPr>
        <w:t>Альбом ученика- пианиста 3 класс ДМШ –Ростов-на-Дону, «Феникс»2006</w:t>
      </w:r>
      <w:r w:rsidRPr="001A13F1">
        <w:rPr>
          <w:rFonts w:ascii="Times New Roman" w:hAnsi="Times New Roman"/>
          <w:sz w:val="24"/>
          <w:szCs w:val="24"/>
        </w:rPr>
        <w:br/>
      </w:r>
      <w:r>
        <w:rPr>
          <w:rFonts w:ascii="Times New Roman" w:hAnsi="Times New Roman"/>
          <w:sz w:val="24"/>
          <w:szCs w:val="24"/>
        </w:rPr>
        <w:t xml:space="preserve">13. </w:t>
      </w:r>
      <w:r w:rsidRPr="001A13F1">
        <w:rPr>
          <w:rFonts w:ascii="Times New Roman" w:hAnsi="Times New Roman"/>
          <w:sz w:val="24"/>
          <w:szCs w:val="24"/>
        </w:rPr>
        <w:t>Лемуан А. Соч.37. 50 характерных и прогрессивных этюдов, М.: Музыка,</w:t>
      </w:r>
      <w:r>
        <w:rPr>
          <w:rFonts w:ascii="Times New Roman" w:hAnsi="Times New Roman"/>
          <w:sz w:val="24"/>
          <w:szCs w:val="24"/>
        </w:rPr>
        <w:t xml:space="preserve"> </w:t>
      </w:r>
      <w:r w:rsidRPr="001A13F1">
        <w:rPr>
          <w:rFonts w:ascii="Times New Roman" w:hAnsi="Times New Roman"/>
          <w:sz w:val="24"/>
          <w:szCs w:val="24"/>
        </w:rPr>
        <w:t>2010</w:t>
      </w:r>
    </w:p>
    <w:p w:rsidR="00A87888" w:rsidRPr="001A13F1" w:rsidP="00CE7507">
      <w:pPr>
        <w:autoSpaceDE w:val="0"/>
        <w:autoSpaceDN w:val="0"/>
        <w:adjustRightInd w:val="0"/>
        <w:jc w:val="both"/>
        <w:rPr>
          <w:rFonts w:ascii="Times New Roman" w:hAnsi="Times New Roman"/>
          <w:sz w:val="24"/>
          <w:szCs w:val="24"/>
        </w:rPr>
      </w:pPr>
      <w:r>
        <w:rPr>
          <w:rFonts w:ascii="Times New Roman" w:hAnsi="Times New Roman"/>
          <w:sz w:val="24"/>
          <w:szCs w:val="24"/>
        </w:rPr>
        <w:t xml:space="preserve">14. </w:t>
      </w:r>
      <w:r w:rsidRPr="001A13F1">
        <w:rPr>
          <w:rFonts w:ascii="Times New Roman" w:hAnsi="Times New Roman"/>
          <w:sz w:val="24"/>
          <w:szCs w:val="24"/>
        </w:rPr>
        <w:t>Лекуппе Ф. 25 легких этюдов. Соч. 17</w:t>
      </w:r>
    </w:p>
    <w:p w:rsidR="00A87888" w:rsidRPr="001A13F1" w:rsidP="00CE7507">
      <w:pPr>
        <w:autoSpaceDE w:val="0"/>
        <w:autoSpaceDN w:val="0"/>
        <w:adjustRightInd w:val="0"/>
        <w:jc w:val="both"/>
        <w:rPr>
          <w:rFonts w:ascii="Times New Roman" w:hAnsi="Times New Roman"/>
          <w:sz w:val="24"/>
          <w:szCs w:val="24"/>
        </w:rPr>
      </w:pPr>
      <w:r>
        <w:rPr>
          <w:rFonts w:ascii="Times New Roman" w:hAnsi="Times New Roman"/>
          <w:sz w:val="24"/>
          <w:szCs w:val="24"/>
        </w:rPr>
        <w:t xml:space="preserve">15. </w:t>
      </w:r>
      <w:r w:rsidRPr="001A13F1">
        <w:rPr>
          <w:rFonts w:ascii="Times New Roman" w:hAnsi="Times New Roman"/>
          <w:sz w:val="24"/>
          <w:szCs w:val="24"/>
        </w:rPr>
        <w:t>И.Лещинская Малыш за роялем. - М.: Кифара, 1994</w:t>
      </w:r>
    </w:p>
    <w:p w:rsidR="00CE7507"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16. </w:t>
      </w:r>
      <w:r w:rsidRPr="001A13F1" w:rsidR="00A87888">
        <w:rPr>
          <w:rFonts w:ascii="Times New Roman" w:hAnsi="Times New Roman"/>
          <w:sz w:val="24"/>
          <w:szCs w:val="24"/>
        </w:rPr>
        <w:t>Лешгорн А. Избранные этюды. Соч.65, соч.66</w:t>
      </w:r>
    </w:p>
    <w:p w:rsidR="00A87888" w:rsidRPr="001A13F1"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17. </w:t>
      </w:r>
      <w:r w:rsidRPr="001A13F1">
        <w:rPr>
          <w:rFonts w:ascii="Times New Roman" w:hAnsi="Times New Roman"/>
          <w:sz w:val="24"/>
          <w:szCs w:val="24"/>
        </w:rPr>
        <w:t>Фортепианные циклы для ДМШ. Изд. «Композитор», СПб, 1997</w:t>
      </w:r>
    </w:p>
    <w:p w:rsidR="00A87888" w:rsidRPr="001A13F1"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18. </w:t>
      </w:r>
      <w:r w:rsidRPr="001A13F1">
        <w:rPr>
          <w:rFonts w:ascii="Times New Roman" w:hAnsi="Times New Roman"/>
          <w:sz w:val="24"/>
          <w:szCs w:val="24"/>
        </w:rPr>
        <w:t>Милич Б. Фортепиано 1,2,3 кл. Кифара, 2006</w:t>
      </w:r>
    </w:p>
    <w:p w:rsidR="00CE7507"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19. </w:t>
      </w:r>
      <w:r w:rsidRPr="001A13F1" w:rsidR="00A87888">
        <w:rPr>
          <w:rFonts w:ascii="Times New Roman" w:hAnsi="Times New Roman"/>
          <w:sz w:val="24"/>
          <w:szCs w:val="24"/>
        </w:rPr>
        <w:t>Милич Б. Фортепиано 4 кл. Кифара, 2001</w:t>
      </w:r>
    </w:p>
    <w:p w:rsidR="00CE7507"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20. </w:t>
      </w:r>
      <w:r w:rsidRPr="001A13F1" w:rsidR="00A87888">
        <w:rPr>
          <w:rFonts w:ascii="Times New Roman" w:hAnsi="Times New Roman"/>
          <w:sz w:val="24"/>
          <w:szCs w:val="24"/>
        </w:rPr>
        <w:t>Орфей. Альбом популярных пьес зарубежных композиторов для ф-но:Сб./ сост. К.Сорокин. – М.: Музыка, 1976</w:t>
      </w:r>
    </w:p>
    <w:p w:rsidR="00193ABF"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21. </w:t>
      </w:r>
      <w:r w:rsidRPr="001A13F1" w:rsidR="00A87888">
        <w:rPr>
          <w:rFonts w:ascii="Times New Roman" w:hAnsi="Times New Roman"/>
          <w:sz w:val="24"/>
          <w:szCs w:val="24"/>
        </w:rPr>
        <w:t xml:space="preserve">Т. Юдовина- Гальперина «Большая музыка маленькому музыканту» Легкие переложения для фортепиано под ред. О.Геталовой. С- Петербург; «Композитор»,2004 </w:t>
      </w:r>
      <w:r w:rsidRPr="001A13F1" w:rsidR="00A87888">
        <w:rPr>
          <w:rFonts w:ascii="Times New Roman" w:hAnsi="Times New Roman"/>
          <w:sz w:val="24"/>
          <w:szCs w:val="24"/>
        </w:rPr>
        <w:br/>
      </w:r>
      <w:r>
        <w:rPr>
          <w:rFonts w:ascii="Times New Roman" w:hAnsi="Times New Roman"/>
          <w:sz w:val="24"/>
          <w:szCs w:val="24"/>
        </w:rPr>
        <w:t xml:space="preserve">22. </w:t>
      </w:r>
      <w:r w:rsidRPr="001A13F1" w:rsidR="00A87888">
        <w:rPr>
          <w:rFonts w:ascii="Times New Roman" w:hAnsi="Times New Roman"/>
          <w:sz w:val="24"/>
          <w:szCs w:val="24"/>
        </w:rPr>
        <w:t xml:space="preserve">Сборник фортепианных пьес, этюдов и ансамблей, ч. 1. Составитель С.Ляховицкая, Л. Баренбойм. М., 1962 </w:t>
      </w:r>
    </w:p>
    <w:p w:rsidR="00A87888" w:rsidRPr="001A13F1"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23. </w:t>
      </w:r>
      <w:r w:rsidRPr="001A13F1">
        <w:rPr>
          <w:rFonts w:ascii="Times New Roman" w:hAnsi="Times New Roman"/>
          <w:sz w:val="24"/>
          <w:szCs w:val="24"/>
        </w:rPr>
        <w:t>Хрестоматия для ф-но, 3 кл. ДМШ: Учебник/ сост. Н.А.Любомудров,</w:t>
      </w:r>
      <w:r w:rsidR="00CE7507">
        <w:rPr>
          <w:rFonts w:ascii="Times New Roman" w:hAnsi="Times New Roman"/>
          <w:sz w:val="24"/>
          <w:szCs w:val="24"/>
        </w:rPr>
        <w:t xml:space="preserve"> </w:t>
      </w:r>
      <w:r w:rsidRPr="001A13F1">
        <w:rPr>
          <w:rFonts w:ascii="Times New Roman" w:hAnsi="Times New Roman"/>
          <w:sz w:val="24"/>
          <w:szCs w:val="24"/>
        </w:rPr>
        <w:t>К.С.Сорокин, А.А.Туманян, редактор С.Диденко. – М.: Музыка, 1983</w:t>
      </w:r>
    </w:p>
    <w:p w:rsidR="00A87888" w:rsidRPr="001A13F1"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24. </w:t>
      </w:r>
      <w:r w:rsidRPr="001A13F1">
        <w:rPr>
          <w:rFonts w:ascii="Times New Roman" w:hAnsi="Times New Roman"/>
          <w:sz w:val="24"/>
          <w:szCs w:val="24"/>
        </w:rPr>
        <w:t>Хрестоматия для ф-но, 1 кл. ДМШ: Учебник /сост. А.Бакулов, К.Сорокин.</w:t>
      </w:r>
      <w:r>
        <w:rPr>
          <w:rFonts w:ascii="Times New Roman" w:hAnsi="Times New Roman"/>
          <w:sz w:val="24"/>
          <w:szCs w:val="24"/>
        </w:rPr>
        <w:t xml:space="preserve"> </w:t>
      </w:r>
      <w:r w:rsidRPr="001A13F1">
        <w:rPr>
          <w:rFonts w:ascii="Times New Roman" w:hAnsi="Times New Roman"/>
          <w:sz w:val="24"/>
          <w:szCs w:val="24"/>
        </w:rPr>
        <w:t>– Музыка, 1989</w:t>
      </w:r>
    </w:p>
    <w:p w:rsidR="00A87888" w:rsidRPr="001A13F1" w:rsidP="00CE7507">
      <w:pPr>
        <w:autoSpaceDE w:val="0"/>
        <w:autoSpaceDN w:val="0"/>
        <w:adjustRightInd w:val="0"/>
        <w:jc w:val="both"/>
        <w:rPr>
          <w:rFonts w:ascii="Times New Roman" w:hAnsi="Times New Roman"/>
          <w:sz w:val="24"/>
          <w:szCs w:val="24"/>
        </w:rPr>
      </w:pPr>
      <w:r>
        <w:rPr>
          <w:rFonts w:ascii="Times New Roman" w:hAnsi="Times New Roman"/>
          <w:sz w:val="24"/>
          <w:szCs w:val="24"/>
        </w:rPr>
        <w:t xml:space="preserve">25. </w:t>
      </w:r>
      <w:r w:rsidRPr="001A13F1">
        <w:rPr>
          <w:rFonts w:ascii="Times New Roman" w:hAnsi="Times New Roman"/>
          <w:sz w:val="24"/>
          <w:szCs w:val="24"/>
        </w:rPr>
        <w:t>Хрестоматия для ф-но, 2 кл ДМШ: Учебник /сост. А.Бакулов, К.Сорокин.</w:t>
      </w:r>
      <w:r>
        <w:rPr>
          <w:rFonts w:ascii="Times New Roman" w:hAnsi="Times New Roman"/>
          <w:sz w:val="24"/>
          <w:szCs w:val="24"/>
        </w:rPr>
        <w:t xml:space="preserve"> </w:t>
      </w:r>
      <w:r w:rsidRPr="001A13F1">
        <w:rPr>
          <w:rFonts w:ascii="Times New Roman" w:hAnsi="Times New Roman"/>
          <w:sz w:val="24"/>
          <w:szCs w:val="24"/>
        </w:rPr>
        <w:t>– М.: Музыка, 1989</w:t>
      </w:r>
    </w:p>
    <w:p w:rsidR="00CE7507" w:rsidP="00CE7507">
      <w:pPr>
        <w:autoSpaceDE w:val="0"/>
        <w:autoSpaceDN w:val="0"/>
        <w:adjustRightInd w:val="0"/>
        <w:jc w:val="both"/>
        <w:rPr>
          <w:rFonts w:ascii="Times New Roman" w:hAnsi="Times New Roman"/>
          <w:sz w:val="24"/>
          <w:szCs w:val="24"/>
        </w:rPr>
      </w:pPr>
      <w:r>
        <w:rPr>
          <w:rFonts w:ascii="Times New Roman" w:hAnsi="Times New Roman"/>
          <w:sz w:val="24"/>
          <w:szCs w:val="24"/>
        </w:rPr>
        <w:t xml:space="preserve">26. </w:t>
      </w:r>
      <w:r w:rsidRPr="001A13F1" w:rsidR="00A87888">
        <w:rPr>
          <w:rFonts w:ascii="Times New Roman" w:hAnsi="Times New Roman"/>
          <w:sz w:val="24"/>
          <w:szCs w:val="24"/>
        </w:rPr>
        <w:t>Чайковский П. Детский альбом: Соч.39. – М.: Музыка 2006</w:t>
      </w:r>
    </w:p>
    <w:p w:rsidR="00A87888" w:rsidRPr="001A13F1" w:rsidP="00CE7507">
      <w:pPr>
        <w:autoSpaceDE w:val="0"/>
        <w:autoSpaceDN w:val="0"/>
        <w:adjustRightInd w:val="0"/>
        <w:jc w:val="both"/>
        <w:rPr>
          <w:rFonts w:ascii="Times New Roman" w:hAnsi="Times New Roman"/>
          <w:sz w:val="24"/>
          <w:szCs w:val="24"/>
        </w:rPr>
      </w:pPr>
      <w:r>
        <w:rPr>
          <w:rFonts w:ascii="Times New Roman" w:hAnsi="Times New Roman"/>
          <w:sz w:val="24"/>
          <w:szCs w:val="24"/>
        </w:rPr>
        <w:t xml:space="preserve">27. </w:t>
      </w:r>
      <w:r w:rsidRPr="001A13F1">
        <w:rPr>
          <w:rFonts w:ascii="Times New Roman" w:hAnsi="Times New Roman"/>
          <w:sz w:val="24"/>
          <w:szCs w:val="24"/>
        </w:rPr>
        <w:t>Черни К.-Гермер Т. Этюды 1, 2 тетр.</w:t>
      </w:r>
    </w:p>
    <w:p w:rsidR="00A87888" w:rsidRPr="001A13F1" w:rsidP="00CE750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28. </w:t>
      </w:r>
      <w:r w:rsidRPr="001A13F1">
        <w:rPr>
          <w:rFonts w:ascii="Times New Roman" w:hAnsi="Times New Roman"/>
          <w:sz w:val="24"/>
          <w:szCs w:val="24"/>
        </w:rPr>
        <w:t>Шитте А. 25 маленьких этюдов соч.108, 25 легких этюдов соч.160</w:t>
      </w:r>
    </w:p>
    <w:p w:rsidR="00A87888" w:rsidRPr="001A13F1" w:rsidP="00CE750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29. </w:t>
      </w:r>
      <w:r w:rsidRPr="001A13F1">
        <w:rPr>
          <w:rFonts w:ascii="Times New Roman" w:hAnsi="Times New Roman"/>
          <w:sz w:val="24"/>
          <w:szCs w:val="24"/>
        </w:rPr>
        <w:t>Шуман Р. Альбом для юношества: /М.: Музыка, 2011</w:t>
      </w:r>
    </w:p>
    <w:p w:rsidR="00A87888" w:rsidRPr="001A13F1" w:rsidP="00CE750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30. </w:t>
      </w:r>
      <w:r w:rsidRPr="001A13F1">
        <w:rPr>
          <w:rFonts w:ascii="Times New Roman" w:hAnsi="Times New Roman"/>
          <w:sz w:val="24"/>
          <w:szCs w:val="24"/>
        </w:rPr>
        <w:t>Школа игры на ф-но: Учебник/ сост. А.Николаев, В.Натансон. – М.:</w:t>
      </w:r>
      <w:r>
        <w:rPr>
          <w:rFonts w:ascii="Times New Roman" w:hAnsi="Times New Roman"/>
          <w:sz w:val="24"/>
          <w:szCs w:val="24"/>
        </w:rPr>
        <w:t xml:space="preserve"> </w:t>
      </w:r>
      <w:r w:rsidRPr="001A13F1">
        <w:rPr>
          <w:rFonts w:ascii="Times New Roman" w:hAnsi="Times New Roman"/>
          <w:sz w:val="24"/>
          <w:szCs w:val="24"/>
        </w:rPr>
        <w:t>Музыка, 2011</w:t>
      </w:r>
    </w:p>
    <w:p w:rsidR="00A87888" w:rsidRPr="001A13F1" w:rsidP="00CE750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31. </w:t>
      </w:r>
      <w:r w:rsidRPr="001A13F1">
        <w:rPr>
          <w:rFonts w:ascii="Times New Roman" w:hAnsi="Times New Roman"/>
          <w:sz w:val="24"/>
          <w:szCs w:val="24"/>
        </w:rPr>
        <w:t>Юный пианист. Пьесы, этюды, ансамбли для 3-5 кл. ДМШ, вып. II.:</w:t>
      </w:r>
    </w:p>
    <w:p w:rsidR="00A87888" w:rsidRPr="001A13F1" w:rsidP="00CE750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32. </w:t>
      </w:r>
      <w:r w:rsidRPr="001A13F1">
        <w:rPr>
          <w:rFonts w:ascii="Times New Roman" w:hAnsi="Times New Roman"/>
          <w:sz w:val="24"/>
          <w:szCs w:val="24"/>
        </w:rPr>
        <w:t>Геталова О., Визная И. «В музыку с радостью». Изд. «Композитор С-Петербург» 2005</w:t>
      </w:r>
    </w:p>
    <w:p w:rsidR="00A87888" w:rsidRPr="00CE7507" w:rsidP="00CE7507">
      <w:pPr>
        <w:pStyle w:val="Body11"/>
        <w:spacing w:line="360" w:lineRule="auto"/>
        <w:rPr>
          <w:rFonts w:ascii="Times New Roman" w:hAnsi="Times New Roman" w:cs="Times New Roman"/>
          <w:b/>
          <w:i/>
          <w:lang w:val="ru-RU"/>
        </w:rPr>
      </w:pPr>
      <w:r>
        <w:rPr>
          <w:rFonts w:ascii="Times New Roman" w:hAnsi="Times New Roman" w:cs="Times New Roman"/>
          <w:lang w:val="ru-RU"/>
        </w:rPr>
        <w:t xml:space="preserve">33. </w:t>
      </w:r>
      <w:r w:rsidRPr="001A13F1">
        <w:rPr>
          <w:rFonts w:ascii="Times New Roman" w:hAnsi="Times New Roman" w:cs="Times New Roman"/>
          <w:lang w:val="ru-RU"/>
        </w:rPr>
        <w:t>Альбом легких переложений для ф-но в 4 руки. Вып. 2/сост. Э.Денисов,</w:t>
      </w:r>
      <w:r>
        <w:rPr>
          <w:rFonts w:ascii="Times New Roman" w:hAnsi="Times New Roman" w:cs="Times New Roman"/>
          <w:lang w:val="ru-RU"/>
        </w:rPr>
        <w:t xml:space="preserve"> </w:t>
      </w:r>
      <w:r w:rsidRPr="00CE7507">
        <w:rPr>
          <w:rFonts w:ascii="Times New Roman" w:hAnsi="Times New Roman" w:cs="Times New Roman"/>
          <w:lang w:val="ru-RU"/>
        </w:rPr>
        <w:t>1962</w:t>
      </w:r>
    </w:p>
    <w:p w:rsidR="00A87888" w:rsidRPr="00CE7507" w:rsidP="00A87888">
      <w:pPr>
        <w:autoSpaceDE w:val="0"/>
        <w:autoSpaceDN w:val="0"/>
        <w:adjustRightInd w:val="0"/>
        <w:rPr>
          <w:rFonts w:ascii="Times New Roman" w:hAnsi="Times New Roman"/>
          <w:b/>
          <w:i/>
          <w:sz w:val="24"/>
          <w:szCs w:val="24"/>
        </w:rPr>
      </w:pPr>
      <w:r w:rsidRPr="00CE7507">
        <w:rPr>
          <w:rFonts w:ascii="Times New Roman" w:hAnsi="Times New Roman"/>
          <w:sz w:val="24"/>
          <w:szCs w:val="24"/>
        </w:rPr>
        <w:t xml:space="preserve">2. </w:t>
      </w:r>
      <w:r w:rsidRPr="00CE7507">
        <w:rPr>
          <w:rFonts w:ascii="Times New Roman" w:hAnsi="Times New Roman"/>
          <w:b/>
          <w:i/>
          <w:sz w:val="24"/>
          <w:szCs w:val="24"/>
        </w:rPr>
        <w:t>Список  методической  литературы</w:t>
      </w:r>
    </w:p>
    <w:p w:rsidR="00CE7507"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1. </w:t>
      </w:r>
      <w:r w:rsidRPr="00CE7507" w:rsidR="00A87888">
        <w:rPr>
          <w:rFonts w:ascii="Times New Roman" w:hAnsi="Times New Roman"/>
          <w:sz w:val="24"/>
          <w:szCs w:val="24"/>
        </w:rPr>
        <w:t xml:space="preserve">Алексеев А. Методика обучения игре на ф-но. 3-е изд. Москва, 1978   Асафьев Б. </w:t>
      </w:r>
    </w:p>
    <w:p w:rsidR="00A87888" w:rsidRPr="00CE7507"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2. </w:t>
      </w:r>
      <w:r w:rsidRPr="00CE7507">
        <w:rPr>
          <w:rFonts w:ascii="Times New Roman" w:hAnsi="Times New Roman"/>
          <w:sz w:val="24"/>
          <w:szCs w:val="24"/>
        </w:rPr>
        <w:t>Избранные статьи о музыкальном просвещении и</w:t>
      </w:r>
      <w:r>
        <w:rPr>
          <w:rFonts w:ascii="Times New Roman" w:hAnsi="Times New Roman"/>
          <w:sz w:val="24"/>
          <w:szCs w:val="24"/>
        </w:rPr>
        <w:t xml:space="preserve"> </w:t>
      </w:r>
      <w:r w:rsidRPr="00CE7507">
        <w:rPr>
          <w:rFonts w:ascii="Times New Roman" w:hAnsi="Times New Roman"/>
          <w:sz w:val="24"/>
          <w:szCs w:val="24"/>
        </w:rPr>
        <w:t>образовании. М.-Л., 1965</w:t>
      </w:r>
    </w:p>
    <w:p w:rsidR="00A87888" w:rsidRPr="00CE7507"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3. </w:t>
      </w:r>
      <w:r w:rsidRPr="00CE7507">
        <w:rPr>
          <w:rFonts w:ascii="Times New Roman" w:hAnsi="Times New Roman"/>
          <w:sz w:val="24"/>
          <w:szCs w:val="24"/>
        </w:rPr>
        <w:t>Баренбойм Л. "Путь к музицированию". 2- е изд. Ленинград, 1979</w:t>
      </w:r>
    </w:p>
    <w:p w:rsidR="00A87888" w:rsidRPr="00CE7507"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4. </w:t>
      </w:r>
      <w:r w:rsidRPr="00CE7507">
        <w:rPr>
          <w:rFonts w:ascii="Times New Roman" w:hAnsi="Times New Roman"/>
          <w:sz w:val="24"/>
          <w:szCs w:val="24"/>
        </w:rPr>
        <w:t>"Выдающиеся пианисты-педагоги о фортепианном исполнительстве",</w:t>
      </w:r>
      <w:r>
        <w:rPr>
          <w:rFonts w:ascii="Times New Roman" w:hAnsi="Times New Roman"/>
          <w:sz w:val="24"/>
          <w:szCs w:val="24"/>
        </w:rPr>
        <w:t xml:space="preserve"> </w:t>
      </w:r>
      <w:r w:rsidRPr="00CE7507">
        <w:rPr>
          <w:rFonts w:ascii="Times New Roman" w:hAnsi="Times New Roman"/>
          <w:sz w:val="24"/>
          <w:szCs w:val="24"/>
        </w:rPr>
        <w:t>Москва, 1966</w:t>
      </w:r>
    </w:p>
    <w:p w:rsidR="00CE7507" w:rsidP="00CE7507">
      <w:pPr>
        <w:autoSpaceDE w:val="0"/>
        <w:autoSpaceDN w:val="0"/>
        <w:adjustRightInd w:val="0"/>
        <w:spacing w:after="0" w:line="360" w:lineRule="auto"/>
        <w:jc w:val="both"/>
        <w:rPr>
          <w:rFonts w:ascii="Times New Roman" w:hAnsi="Times New Roman"/>
          <w:sz w:val="24"/>
          <w:szCs w:val="24"/>
        </w:rPr>
      </w:pPr>
      <w:r w:rsidRPr="00CE7507">
        <w:rPr>
          <w:rFonts w:ascii="Times New Roman" w:hAnsi="Times New Roman"/>
          <w:sz w:val="24"/>
          <w:szCs w:val="24"/>
        </w:rPr>
        <w:t xml:space="preserve"> </w:t>
      </w:r>
      <w:r>
        <w:rPr>
          <w:rFonts w:ascii="Times New Roman" w:hAnsi="Times New Roman"/>
          <w:sz w:val="24"/>
          <w:szCs w:val="24"/>
        </w:rPr>
        <w:t xml:space="preserve">5. </w:t>
      </w:r>
      <w:r w:rsidRPr="00CE7507">
        <w:rPr>
          <w:rFonts w:ascii="Times New Roman" w:hAnsi="Times New Roman"/>
          <w:sz w:val="24"/>
          <w:szCs w:val="24"/>
        </w:rPr>
        <w:t>Гофман И. "Фортепианная игра: Ответы на вопросы о фортепианной</w:t>
      </w:r>
      <w:r>
        <w:rPr>
          <w:rFonts w:ascii="Times New Roman" w:hAnsi="Times New Roman"/>
          <w:sz w:val="24"/>
          <w:szCs w:val="24"/>
        </w:rPr>
        <w:t xml:space="preserve"> </w:t>
      </w:r>
      <w:r w:rsidRPr="00CE7507">
        <w:rPr>
          <w:rFonts w:ascii="Times New Roman" w:hAnsi="Times New Roman"/>
          <w:sz w:val="24"/>
          <w:szCs w:val="24"/>
        </w:rPr>
        <w:t xml:space="preserve">игре". Москва,1961                                                                                          </w:t>
      </w:r>
    </w:p>
    <w:p w:rsidR="00CE7507"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6. </w:t>
      </w:r>
      <w:r w:rsidRPr="00CE7507" w:rsidR="00A87888">
        <w:rPr>
          <w:rFonts w:ascii="Times New Roman" w:hAnsi="Times New Roman"/>
          <w:sz w:val="24"/>
          <w:szCs w:val="24"/>
        </w:rPr>
        <w:t xml:space="preserve">Коган Г. "Работа пианиста". Москва, 1953.                                                 </w:t>
      </w:r>
    </w:p>
    <w:p w:rsidR="00A87888" w:rsidRPr="00CE7507"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7. </w:t>
      </w:r>
      <w:r w:rsidRPr="00CE7507">
        <w:rPr>
          <w:rFonts w:ascii="Times New Roman" w:hAnsi="Times New Roman"/>
          <w:sz w:val="24"/>
          <w:szCs w:val="24"/>
        </w:rPr>
        <w:t xml:space="preserve"> Метнер Н. "Повседневная работа пианиста и композитора", Москва,1963</w:t>
      </w:r>
    </w:p>
    <w:p w:rsidR="00A87888" w:rsidRPr="00CE7507"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8. </w:t>
      </w:r>
      <w:r w:rsidRPr="00CE7507">
        <w:rPr>
          <w:rFonts w:ascii="Times New Roman" w:hAnsi="Times New Roman"/>
          <w:sz w:val="24"/>
          <w:szCs w:val="24"/>
        </w:rPr>
        <w:t>Нейгауз Г. "Об искусстве фортепианной игры", 5 изд. Москва, 1987</w:t>
      </w:r>
    </w:p>
    <w:p w:rsidR="00A87888" w:rsidRPr="00CE7507"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9. </w:t>
      </w:r>
      <w:r w:rsidRPr="00CE7507">
        <w:rPr>
          <w:rFonts w:ascii="Times New Roman" w:hAnsi="Times New Roman"/>
          <w:sz w:val="24"/>
          <w:szCs w:val="24"/>
        </w:rPr>
        <w:t>Петрушин В. "Музыкальная психология". Москва, 1997</w:t>
      </w:r>
    </w:p>
    <w:p w:rsidR="00A87888" w:rsidRPr="00CE7507"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10. </w:t>
      </w:r>
      <w:r w:rsidRPr="00CE7507">
        <w:rPr>
          <w:rFonts w:ascii="Times New Roman" w:hAnsi="Times New Roman"/>
          <w:sz w:val="24"/>
          <w:szCs w:val="24"/>
        </w:rPr>
        <w:t>Смирнова Т. " Беседы о музыкальной педагогике и о многом другом".</w:t>
      </w:r>
      <w:r>
        <w:rPr>
          <w:rFonts w:ascii="Times New Roman" w:hAnsi="Times New Roman"/>
          <w:sz w:val="24"/>
          <w:szCs w:val="24"/>
        </w:rPr>
        <w:t xml:space="preserve"> </w:t>
      </w:r>
      <w:r w:rsidRPr="00CE7507">
        <w:rPr>
          <w:rFonts w:ascii="Times New Roman" w:hAnsi="Times New Roman"/>
          <w:sz w:val="24"/>
          <w:szCs w:val="24"/>
        </w:rPr>
        <w:t>Москва, 1997</w:t>
      </w:r>
    </w:p>
    <w:p w:rsidR="00A87888" w:rsidRPr="00CE7507" w:rsidP="00CE75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11.</w:t>
      </w:r>
      <w:r w:rsidRPr="00CE7507">
        <w:rPr>
          <w:rFonts w:ascii="Times New Roman" w:hAnsi="Times New Roman"/>
          <w:sz w:val="24"/>
          <w:szCs w:val="24"/>
        </w:rPr>
        <w:t xml:space="preserve">Шуман Р. "Жизненные правила для музыканта", Москва, 1959                    </w:t>
      </w:r>
      <w:r w:rsidRPr="00CE7507">
        <w:rPr>
          <w:rFonts w:ascii="Times New Roman" w:hAnsi="Times New Roman"/>
          <w:sz w:val="24"/>
          <w:szCs w:val="24"/>
        </w:rPr>
        <w:br/>
      </w:r>
      <w:r>
        <w:rPr>
          <w:rFonts w:ascii="Times New Roman" w:hAnsi="Times New Roman"/>
          <w:sz w:val="24"/>
          <w:szCs w:val="24"/>
        </w:rPr>
        <w:t>12.</w:t>
      </w:r>
      <w:r w:rsidRPr="00CE7507">
        <w:rPr>
          <w:rFonts w:ascii="Times New Roman" w:hAnsi="Times New Roman"/>
          <w:sz w:val="24"/>
          <w:szCs w:val="24"/>
        </w:rPr>
        <w:t>Милич Б. Воспитание ученика- пианиста. – М.; «Кифара», 2002</w:t>
      </w:r>
      <w:r w:rsidRPr="00CE7507">
        <w:rPr>
          <w:rFonts w:ascii="Times New Roman" w:hAnsi="Times New Roman"/>
          <w:sz w:val="24"/>
          <w:szCs w:val="24"/>
        </w:rPr>
        <w:br/>
      </w:r>
      <w:r w:rsidR="000212B5">
        <w:rPr>
          <w:rFonts w:ascii="Times New Roman" w:hAnsi="Times New Roman"/>
          <w:sz w:val="24"/>
          <w:szCs w:val="24"/>
        </w:rPr>
        <w:t>13.</w:t>
      </w:r>
      <w:r w:rsidRPr="00CE7507">
        <w:rPr>
          <w:rFonts w:ascii="Times New Roman" w:hAnsi="Times New Roman"/>
          <w:sz w:val="24"/>
          <w:szCs w:val="24"/>
        </w:rPr>
        <w:t>Корто А. «О фортепианном искусстве». – М.; «Классика», 2005</w:t>
      </w:r>
      <w:r w:rsidRPr="00CE7507">
        <w:rPr>
          <w:rFonts w:ascii="Times New Roman" w:hAnsi="Times New Roman"/>
          <w:sz w:val="24"/>
          <w:szCs w:val="24"/>
        </w:rPr>
        <w:br/>
        <w:t xml:space="preserve"> </w:t>
      </w:r>
      <w:r w:rsidR="000212B5">
        <w:rPr>
          <w:rFonts w:ascii="Times New Roman" w:hAnsi="Times New Roman"/>
          <w:sz w:val="24"/>
          <w:szCs w:val="24"/>
        </w:rPr>
        <w:t xml:space="preserve">14. </w:t>
      </w:r>
      <w:r w:rsidRPr="00CE7507">
        <w:rPr>
          <w:rFonts w:ascii="Times New Roman" w:hAnsi="Times New Roman"/>
          <w:sz w:val="24"/>
          <w:szCs w:val="24"/>
        </w:rPr>
        <w:t>Цыпин Г. "Обучение игре на фортепиано". Москва, 1974</w:t>
      </w:r>
    </w:p>
    <w:p w:rsidR="00A87888" w:rsidRPr="00CE7507" w:rsidP="00CE7507">
      <w:pPr>
        <w:autoSpaceDE w:val="0"/>
        <w:autoSpaceDN w:val="0"/>
        <w:adjustRightInd w:val="0"/>
        <w:spacing w:after="0" w:line="360" w:lineRule="auto"/>
        <w:jc w:val="both"/>
        <w:rPr>
          <w:rFonts w:ascii="Times New Roman" w:hAnsi="Times New Roman"/>
          <w:sz w:val="24"/>
          <w:szCs w:val="24"/>
        </w:rPr>
      </w:pPr>
      <w:r w:rsidRPr="00CE7507">
        <w:rPr>
          <w:rFonts w:ascii="Times New Roman" w:hAnsi="Times New Roman"/>
          <w:sz w:val="24"/>
          <w:szCs w:val="24"/>
        </w:rPr>
        <w:t xml:space="preserve"> </w:t>
      </w:r>
      <w:r w:rsidR="000212B5">
        <w:rPr>
          <w:rFonts w:ascii="Times New Roman" w:hAnsi="Times New Roman"/>
          <w:sz w:val="24"/>
          <w:szCs w:val="24"/>
        </w:rPr>
        <w:t xml:space="preserve">15. </w:t>
      </w:r>
      <w:r w:rsidRPr="00CE7507">
        <w:rPr>
          <w:rFonts w:ascii="Times New Roman" w:hAnsi="Times New Roman"/>
          <w:sz w:val="24"/>
          <w:szCs w:val="24"/>
        </w:rPr>
        <w:t>Шуман Р. "О музыке и о музыкантах". Москва, 1973</w:t>
      </w:r>
    </w:p>
    <w:p w:rsidR="00A87888" w:rsidRPr="00CE7507" w:rsidP="00CE7507">
      <w:pPr>
        <w:autoSpaceDE w:val="0"/>
        <w:autoSpaceDN w:val="0"/>
        <w:adjustRightInd w:val="0"/>
        <w:spacing w:after="0" w:line="360" w:lineRule="auto"/>
        <w:jc w:val="both"/>
        <w:rPr>
          <w:rFonts w:ascii="Times New Roman" w:hAnsi="Times New Roman"/>
          <w:sz w:val="24"/>
          <w:szCs w:val="24"/>
        </w:rPr>
      </w:pPr>
      <w:r w:rsidRPr="00CE7507">
        <w:rPr>
          <w:rFonts w:ascii="Times New Roman" w:hAnsi="Times New Roman"/>
          <w:sz w:val="24"/>
          <w:szCs w:val="24"/>
        </w:rPr>
        <w:t xml:space="preserve"> </w:t>
      </w:r>
      <w:r w:rsidR="000212B5">
        <w:rPr>
          <w:rFonts w:ascii="Times New Roman" w:hAnsi="Times New Roman"/>
          <w:sz w:val="24"/>
          <w:szCs w:val="24"/>
        </w:rPr>
        <w:t>16.</w:t>
      </w:r>
      <w:r w:rsidRPr="00CE7507">
        <w:rPr>
          <w:rFonts w:ascii="Times New Roman" w:hAnsi="Times New Roman"/>
          <w:sz w:val="24"/>
          <w:szCs w:val="24"/>
        </w:rPr>
        <w:t>Шуман Р. "Жизненные правила для музыканта", Москва, 1959</w:t>
      </w:r>
      <w:r w:rsidRPr="00CE7507">
        <w:rPr>
          <w:rFonts w:ascii="Times New Roman" w:hAnsi="Times New Roman"/>
          <w:sz w:val="24"/>
          <w:szCs w:val="24"/>
        </w:rPr>
        <w:br/>
      </w:r>
    </w:p>
    <w:p w:rsidR="00A87888" w:rsidP="00A87888">
      <w:pPr>
        <w:autoSpaceDE w:val="0"/>
        <w:autoSpaceDN w:val="0"/>
        <w:adjustRightInd w:val="0"/>
        <w:rPr>
          <w:sz w:val="28"/>
          <w:szCs w:val="28"/>
        </w:rPr>
      </w:pPr>
    </w:p>
    <w:p w:rsidR="00A87888" w:rsidP="00A87888">
      <w:pPr>
        <w:autoSpaceDE w:val="0"/>
        <w:autoSpaceDN w:val="0"/>
        <w:adjustRightInd w:val="0"/>
        <w:rPr>
          <w:sz w:val="28"/>
          <w:szCs w:val="28"/>
        </w:rPr>
      </w:pPr>
    </w:p>
    <w:p w:rsidR="00BF3283" w:rsidRPr="00C95031" w:rsidP="00BF3283">
      <w:pPr>
        <w:tabs>
          <w:tab w:val="left" w:pos="720"/>
        </w:tabs>
        <w:spacing w:after="0" w:line="360" w:lineRule="auto"/>
        <w:jc w:val="center"/>
        <w:rPr>
          <w:rFonts w:ascii="Times New Roman" w:hAnsi="Times New Roman"/>
          <w:sz w:val="28"/>
          <w:szCs w:val="28"/>
        </w:rPr>
      </w:pPr>
      <w:r w:rsidRPr="00C95031">
        <w:rPr>
          <w:rFonts w:ascii="Times New Roman" w:hAnsi="Times New Roman"/>
          <w:sz w:val="28"/>
          <w:szCs w:val="28"/>
        </w:rPr>
        <w:t>Муниципальное бюджетное учреждение дополнительного образования                                   «Детская музыкальная школа п. Редкино»</w:t>
      </w:r>
    </w:p>
    <w:p w:rsidR="00BF3283" w:rsidRPr="00C95031" w:rsidP="00BF3283">
      <w:pPr>
        <w:tabs>
          <w:tab w:val="left" w:pos="720"/>
        </w:tabs>
        <w:spacing w:after="0"/>
        <w:ind w:left="360"/>
        <w:jc w:val="center"/>
        <w:rPr>
          <w:rFonts w:ascii="Times New Roman" w:hAnsi="Times New Roman"/>
          <w:sz w:val="28"/>
          <w:szCs w:val="28"/>
        </w:rPr>
      </w:pPr>
    </w:p>
    <w:p w:rsidR="00BF3283" w:rsidP="00BF3283">
      <w:pPr>
        <w:tabs>
          <w:tab w:val="left" w:pos="720"/>
        </w:tabs>
        <w:spacing w:after="0"/>
        <w:ind w:left="360"/>
        <w:jc w:val="center"/>
        <w:rPr>
          <w:rFonts w:ascii="Times New Roman" w:hAnsi="Times New Roman"/>
          <w:sz w:val="28"/>
          <w:szCs w:val="28"/>
        </w:rPr>
      </w:pPr>
    </w:p>
    <w:p w:rsidR="00BF3283" w:rsidP="00BF3283">
      <w:pPr>
        <w:tabs>
          <w:tab w:val="left" w:pos="720"/>
        </w:tabs>
        <w:spacing w:after="0"/>
        <w:ind w:left="360"/>
        <w:jc w:val="center"/>
        <w:rPr>
          <w:rFonts w:ascii="Times New Roman" w:hAnsi="Times New Roman"/>
          <w:sz w:val="28"/>
          <w:szCs w:val="28"/>
        </w:rPr>
      </w:pPr>
    </w:p>
    <w:p w:rsidR="00BF3283" w:rsidP="00BF3283">
      <w:pPr>
        <w:tabs>
          <w:tab w:val="left" w:pos="720"/>
        </w:tabs>
        <w:spacing w:after="0"/>
        <w:ind w:left="360"/>
        <w:jc w:val="center"/>
        <w:rPr>
          <w:rFonts w:ascii="Times New Roman" w:hAnsi="Times New Roman"/>
          <w:sz w:val="28"/>
          <w:szCs w:val="28"/>
        </w:rPr>
      </w:pPr>
    </w:p>
    <w:p w:rsidR="00BF3283" w:rsidP="00BF3283">
      <w:pPr>
        <w:tabs>
          <w:tab w:val="left" w:pos="720"/>
        </w:tabs>
        <w:spacing w:after="0"/>
        <w:ind w:left="360"/>
        <w:jc w:val="center"/>
        <w:rPr>
          <w:rFonts w:ascii="Times New Roman" w:hAnsi="Times New Roman"/>
          <w:sz w:val="28"/>
          <w:szCs w:val="28"/>
        </w:rPr>
      </w:pPr>
    </w:p>
    <w:p w:rsidR="00BF3283" w:rsidP="00BF3283">
      <w:pPr>
        <w:tabs>
          <w:tab w:val="left" w:pos="720"/>
        </w:tabs>
        <w:spacing w:after="0"/>
        <w:ind w:left="360"/>
        <w:jc w:val="center"/>
        <w:rPr>
          <w:rFonts w:ascii="Times New Roman" w:hAnsi="Times New Roman"/>
          <w:sz w:val="28"/>
          <w:szCs w:val="28"/>
        </w:rPr>
      </w:pPr>
    </w:p>
    <w:p w:rsidR="00BF3283" w:rsidP="00BF3283">
      <w:pPr>
        <w:tabs>
          <w:tab w:val="left" w:pos="720"/>
        </w:tabs>
        <w:spacing w:after="0"/>
        <w:ind w:left="360"/>
        <w:jc w:val="center"/>
        <w:rPr>
          <w:rFonts w:ascii="Times New Roman" w:hAnsi="Times New Roman"/>
          <w:sz w:val="28"/>
          <w:szCs w:val="28"/>
        </w:rPr>
      </w:pPr>
    </w:p>
    <w:p w:rsidR="00BF3283" w:rsidP="00BF3283">
      <w:pPr>
        <w:tabs>
          <w:tab w:val="left" w:pos="720"/>
        </w:tabs>
        <w:spacing w:after="0"/>
        <w:ind w:left="360"/>
        <w:jc w:val="center"/>
        <w:rPr>
          <w:rFonts w:ascii="Times New Roman" w:hAnsi="Times New Roman"/>
          <w:sz w:val="28"/>
          <w:szCs w:val="28"/>
        </w:rPr>
      </w:pPr>
    </w:p>
    <w:p w:rsidR="00BF3283" w:rsidRPr="00C95031" w:rsidP="00BF3283">
      <w:pPr>
        <w:tabs>
          <w:tab w:val="left" w:pos="720"/>
        </w:tabs>
        <w:spacing w:after="0" w:line="360" w:lineRule="auto"/>
        <w:ind w:left="360"/>
        <w:jc w:val="center"/>
        <w:rPr>
          <w:rFonts w:ascii="Times New Roman" w:hAnsi="Times New Roman"/>
          <w:sz w:val="28"/>
          <w:szCs w:val="28"/>
        </w:rPr>
      </w:pPr>
      <w:r w:rsidRPr="00C95031">
        <w:rPr>
          <w:rFonts w:ascii="Times New Roman" w:hAnsi="Times New Roman"/>
          <w:sz w:val="28"/>
          <w:szCs w:val="28"/>
        </w:rPr>
        <w:t>программа учебного предмета                                                                                       ПО.01УП.0</w:t>
      </w:r>
      <w:r w:rsidRPr="00C95031" w:rsidR="000A2D60">
        <w:rPr>
          <w:rFonts w:ascii="Times New Roman" w:hAnsi="Times New Roman"/>
          <w:sz w:val="28"/>
          <w:szCs w:val="28"/>
        </w:rPr>
        <w:t>4</w:t>
      </w:r>
      <w:r w:rsidRPr="00C95031">
        <w:rPr>
          <w:rFonts w:ascii="Times New Roman" w:hAnsi="Times New Roman"/>
          <w:sz w:val="28"/>
          <w:szCs w:val="28"/>
        </w:rPr>
        <w:t xml:space="preserve"> </w:t>
      </w:r>
      <w:r w:rsidRPr="00C95031" w:rsidR="000A2D60">
        <w:rPr>
          <w:rFonts w:ascii="Times New Roman" w:hAnsi="Times New Roman"/>
          <w:sz w:val="28"/>
          <w:szCs w:val="28"/>
        </w:rPr>
        <w:t>Хоровой класс</w:t>
      </w:r>
      <w:r w:rsidRPr="00C95031">
        <w:rPr>
          <w:rFonts w:ascii="Times New Roman" w:hAnsi="Times New Roman"/>
          <w:sz w:val="28"/>
          <w:szCs w:val="28"/>
        </w:rPr>
        <w:t xml:space="preserve">                                                                                                                 по дополнительной предпрофессиональной                                   общеобразовательной программе                                                                                                   в области музыкального искусства                                                                                 «Народные инструменты»                                                                                                 (8 лет)</w:t>
      </w:r>
    </w:p>
    <w:p w:rsidR="00BF3283" w:rsidRPr="00C95031" w:rsidP="00BF3283">
      <w:pPr>
        <w:tabs>
          <w:tab w:val="left" w:pos="720"/>
        </w:tabs>
        <w:spacing w:after="0"/>
        <w:jc w:val="both"/>
        <w:rPr>
          <w:rFonts w:ascii="Times New Roman" w:hAnsi="Times New Roman"/>
          <w:sz w:val="28"/>
          <w:szCs w:val="28"/>
        </w:rPr>
      </w:pPr>
    </w:p>
    <w:p w:rsidR="00BF3283" w:rsidRPr="002074D5" w:rsidP="00BF3283">
      <w:pPr>
        <w:shd w:val="clear" w:color="auto" w:fill="FFFFFF"/>
        <w:spacing w:before="120" w:after="0" w:line="240" w:lineRule="auto"/>
        <w:jc w:val="center"/>
        <w:rPr>
          <w:rFonts w:ascii="Times New Roman" w:hAnsi="Times New Roman"/>
          <w:b/>
          <w:bCs/>
          <w:color w:val="000000"/>
          <w:spacing w:val="-3"/>
          <w:sz w:val="24"/>
          <w:szCs w:val="24"/>
        </w:rPr>
      </w:pPr>
    </w:p>
    <w:p w:rsidR="00BF3283" w:rsidRPr="005A3762" w:rsidP="00BF3283">
      <w:pPr>
        <w:shd w:val="clear" w:color="auto" w:fill="FFFFFF"/>
        <w:rPr>
          <w:rFonts w:ascii="Times New Roman" w:hAnsi="Times New Roman"/>
          <w:sz w:val="24"/>
          <w:szCs w:val="24"/>
        </w:rPr>
      </w:pPr>
    </w:p>
    <w:p w:rsidR="00BF3283" w:rsidRPr="005A3762" w:rsidP="00BF3283">
      <w:pPr>
        <w:spacing w:after="0"/>
        <w:jc w:val="both"/>
        <w:rPr>
          <w:rFonts w:ascii="Times New Roman" w:hAnsi="Times New Roman"/>
          <w:sz w:val="24"/>
          <w:szCs w:val="24"/>
        </w:rPr>
      </w:pPr>
    </w:p>
    <w:p w:rsidR="00BF3283" w:rsidRPr="005A3762" w:rsidP="00BF3283">
      <w:pPr>
        <w:tabs>
          <w:tab w:val="left" w:pos="1083"/>
        </w:tabs>
        <w:ind w:left="1080"/>
        <w:jc w:val="both"/>
        <w:rPr>
          <w:b/>
          <w:sz w:val="24"/>
          <w:szCs w:val="24"/>
        </w:rPr>
      </w:pPr>
    </w:p>
    <w:p w:rsidR="00BF3283" w:rsidRPr="00A2343D" w:rsidP="00BF3283">
      <w:pPr>
        <w:spacing w:after="0" w:line="480" w:lineRule="auto"/>
        <w:jc w:val="center"/>
        <w:rPr>
          <w:rFonts w:ascii="Times New Roman" w:hAnsi="Times New Roman"/>
          <w:b/>
          <w:sz w:val="24"/>
          <w:szCs w:val="24"/>
          <w:highlight w:val="white"/>
        </w:rPr>
      </w:pPr>
    </w:p>
    <w:p w:rsidR="00A87888" w:rsidP="00A87888">
      <w:pPr>
        <w:autoSpaceDE w:val="0"/>
        <w:autoSpaceDN w:val="0"/>
        <w:adjustRightInd w:val="0"/>
        <w:rPr>
          <w:sz w:val="28"/>
          <w:szCs w:val="28"/>
        </w:rPr>
      </w:pPr>
    </w:p>
    <w:p w:rsidR="00A87888" w:rsidP="00A87888">
      <w:pPr>
        <w:autoSpaceDE w:val="0"/>
        <w:autoSpaceDN w:val="0"/>
        <w:adjustRightInd w:val="0"/>
        <w:rPr>
          <w:sz w:val="28"/>
          <w:szCs w:val="28"/>
        </w:rPr>
      </w:pPr>
    </w:p>
    <w:p w:rsidR="00A87888" w:rsidP="00A87888">
      <w:pPr>
        <w:autoSpaceDE w:val="0"/>
        <w:autoSpaceDN w:val="0"/>
        <w:adjustRightInd w:val="0"/>
        <w:rPr>
          <w:sz w:val="28"/>
          <w:szCs w:val="28"/>
        </w:rPr>
      </w:pPr>
    </w:p>
    <w:p w:rsidR="00A87888" w:rsidP="00A87888">
      <w:pPr>
        <w:autoSpaceDE w:val="0"/>
        <w:autoSpaceDN w:val="0"/>
        <w:adjustRightInd w:val="0"/>
        <w:rPr>
          <w:sz w:val="28"/>
          <w:szCs w:val="28"/>
        </w:rPr>
      </w:pPr>
    </w:p>
    <w:p w:rsidR="00A87888" w:rsidP="00A87888">
      <w:pPr>
        <w:autoSpaceDE w:val="0"/>
        <w:autoSpaceDN w:val="0"/>
        <w:adjustRightInd w:val="0"/>
        <w:rPr>
          <w:sz w:val="28"/>
          <w:szCs w:val="28"/>
        </w:rPr>
      </w:pPr>
    </w:p>
    <w:p w:rsidR="00A87888" w:rsidP="00A87888">
      <w:pPr>
        <w:autoSpaceDE w:val="0"/>
        <w:autoSpaceDN w:val="0"/>
        <w:adjustRightInd w:val="0"/>
        <w:rPr>
          <w:sz w:val="28"/>
          <w:szCs w:val="28"/>
        </w:rPr>
      </w:pPr>
    </w:p>
    <w:p w:rsidR="00A87888" w:rsidP="00A87888">
      <w:pPr>
        <w:autoSpaceDE w:val="0"/>
        <w:autoSpaceDN w:val="0"/>
        <w:adjustRightInd w:val="0"/>
        <w:rPr>
          <w:sz w:val="28"/>
          <w:szCs w:val="28"/>
        </w:rPr>
      </w:pPr>
    </w:p>
    <w:p w:rsidR="00A87888" w:rsidP="00A87888">
      <w:pPr>
        <w:autoSpaceDE w:val="0"/>
        <w:autoSpaceDN w:val="0"/>
        <w:adjustRightInd w:val="0"/>
        <w:rPr>
          <w:sz w:val="28"/>
          <w:szCs w:val="28"/>
        </w:rPr>
      </w:pPr>
    </w:p>
    <w:p w:rsidR="00A87888" w:rsidP="00A87888">
      <w:pPr>
        <w:autoSpaceDE w:val="0"/>
        <w:autoSpaceDN w:val="0"/>
        <w:adjustRightInd w:val="0"/>
        <w:rPr>
          <w:sz w:val="28"/>
          <w:szCs w:val="28"/>
        </w:rPr>
      </w:pPr>
    </w:p>
    <w:p w:rsidR="000A2D60" w:rsidRPr="000A2D60" w:rsidP="000A2D60">
      <w:pPr>
        <w:spacing w:line="360" w:lineRule="auto"/>
        <w:ind w:firstLine="720"/>
        <w:jc w:val="center"/>
        <w:rPr>
          <w:rFonts w:ascii="Times New Roman" w:hAnsi="Times New Roman"/>
          <w:bCs/>
          <w:sz w:val="24"/>
          <w:szCs w:val="24"/>
        </w:rPr>
      </w:pPr>
      <w:r w:rsidRPr="000A2D60">
        <w:rPr>
          <w:rFonts w:ascii="Times New Roman" w:hAnsi="Times New Roman"/>
          <w:b/>
          <w:sz w:val="24"/>
          <w:szCs w:val="24"/>
        </w:rPr>
        <w:t>Структура программы учебного предмета</w:t>
      </w:r>
    </w:p>
    <w:p w:rsidR="000A2D60" w:rsidRPr="000A2D60" w:rsidP="000A2D60">
      <w:pPr>
        <w:spacing w:after="0" w:line="360" w:lineRule="auto"/>
        <w:rPr>
          <w:rFonts w:ascii="Times New Roman" w:hAnsi="Times New Roman"/>
          <w:b/>
          <w:sz w:val="24"/>
          <w:szCs w:val="24"/>
        </w:rPr>
      </w:pPr>
      <w:r w:rsidRPr="000A2D60">
        <w:rPr>
          <w:rFonts w:ascii="Times New Roman" w:hAnsi="Times New Roman"/>
          <w:b/>
          <w:sz w:val="24"/>
          <w:szCs w:val="24"/>
        </w:rPr>
        <w:t>I.</w:t>
      </w:r>
      <w:r w:rsidRPr="000A2D60">
        <w:rPr>
          <w:rFonts w:ascii="Times New Roman" w:hAnsi="Times New Roman"/>
          <w:b/>
          <w:sz w:val="24"/>
          <w:szCs w:val="24"/>
        </w:rPr>
        <w:tab/>
        <w:t>Пояснительная записка</w:t>
      </w:r>
      <w:r w:rsidRPr="000A2D60">
        <w:rPr>
          <w:rFonts w:ascii="Times New Roman" w:hAnsi="Times New Roman"/>
          <w:b/>
          <w:sz w:val="24"/>
          <w:szCs w:val="24"/>
        </w:rPr>
        <w:tab/>
      </w:r>
      <w:r w:rsidRPr="000A2D60">
        <w:rPr>
          <w:rFonts w:ascii="Times New Roman" w:hAnsi="Times New Roman"/>
          <w:b/>
          <w:sz w:val="24"/>
          <w:szCs w:val="24"/>
        </w:rPr>
        <w:tab/>
      </w:r>
      <w:r w:rsidRPr="000A2D60">
        <w:rPr>
          <w:rFonts w:ascii="Times New Roman" w:hAnsi="Times New Roman"/>
          <w:b/>
          <w:sz w:val="24"/>
          <w:szCs w:val="24"/>
        </w:rPr>
        <w:tab/>
      </w:r>
      <w:r w:rsidRPr="000A2D60">
        <w:rPr>
          <w:rFonts w:ascii="Times New Roman" w:hAnsi="Times New Roman"/>
          <w:b/>
          <w:sz w:val="24"/>
          <w:szCs w:val="24"/>
        </w:rPr>
        <w:tab/>
      </w:r>
      <w:r w:rsidRPr="000A2D60">
        <w:rPr>
          <w:rFonts w:ascii="Times New Roman" w:hAnsi="Times New Roman"/>
          <w:b/>
          <w:sz w:val="24"/>
          <w:szCs w:val="24"/>
        </w:rPr>
        <w:tab/>
      </w:r>
      <w:r w:rsidRPr="000A2D60">
        <w:rPr>
          <w:rFonts w:ascii="Times New Roman" w:hAnsi="Times New Roman"/>
          <w:b/>
          <w:sz w:val="24"/>
          <w:szCs w:val="24"/>
        </w:rPr>
        <w:tab/>
      </w:r>
      <w:r w:rsidRPr="000A2D60">
        <w:rPr>
          <w:rFonts w:ascii="Times New Roman" w:hAnsi="Times New Roman"/>
          <w:b/>
          <w:sz w:val="24"/>
          <w:szCs w:val="24"/>
        </w:rPr>
        <w:tab/>
      </w:r>
    </w:p>
    <w:p w:rsidR="000A2D60" w:rsidRPr="000A2D60" w:rsidP="00C95031">
      <w:pPr>
        <w:pStyle w:val="NoSpacing"/>
        <w:spacing w:line="276" w:lineRule="auto"/>
        <w:rPr>
          <w:rFonts w:ascii="Times New Roman" w:hAnsi="Times New Roman" w:cs="Times New Roman"/>
          <w:i/>
        </w:rPr>
      </w:pPr>
      <w:r w:rsidRPr="000A2D60">
        <w:rPr>
          <w:rFonts w:ascii="Times New Roman" w:hAnsi="Times New Roman" w:cs="Times New Roman"/>
          <w:i/>
        </w:rPr>
        <w:t>- Характеристика учебного предмета, его место и роль в образовательном процессе;</w:t>
      </w:r>
    </w:p>
    <w:p w:rsidR="000A2D60" w:rsidRPr="000A2D60" w:rsidP="00C95031">
      <w:pPr>
        <w:pStyle w:val="NoSpacing"/>
        <w:spacing w:line="276" w:lineRule="auto"/>
        <w:rPr>
          <w:rFonts w:ascii="Times New Roman" w:hAnsi="Times New Roman" w:cs="Times New Roman"/>
          <w:i/>
        </w:rPr>
      </w:pPr>
      <w:r w:rsidRPr="000A2D60">
        <w:rPr>
          <w:rFonts w:ascii="Times New Roman" w:hAnsi="Times New Roman" w:cs="Times New Roman"/>
          <w:i/>
        </w:rPr>
        <w:t>- Срок реализации учебного предмета;</w:t>
      </w:r>
    </w:p>
    <w:p w:rsidR="000A2D60" w:rsidRPr="000A2D60" w:rsidP="00C95031">
      <w:pPr>
        <w:pStyle w:val="NoSpacing"/>
        <w:spacing w:line="276" w:lineRule="auto"/>
        <w:rPr>
          <w:rFonts w:ascii="Times New Roman" w:hAnsi="Times New Roman" w:cs="Times New Roman"/>
          <w:i/>
        </w:rPr>
      </w:pPr>
      <w:r w:rsidRPr="000A2D60">
        <w:rPr>
          <w:rFonts w:ascii="Times New Roman" w:hAnsi="Times New Roman" w:cs="Times New Roman"/>
          <w:i/>
        </w:rPr>
        <w:t>- Объем учебного времени, предусмотренный учебным планом образовательного</w:t>
      </w:r>
    </w:p>
    <w:p w:rsidR="000A2D60" w:rsidRPr="000A2D60" w:rsidP="00C95031">
      <w:pPr>
        <w:pStyle w:val="NoSpacing"/>
        <w:spacing w:line="276" w:lineRule="auto"/>
        <w:rPr>
          <w:rFonts w:ascii="Times New Roman" w:hAnsi="Times New Roman" w:cs="Times New Roman"/>
          <w:i/>
        </w:rPr>
      </w:pPr>
      <w:r w:rsidRPr="000A2D60">
        <w:rPr>
          <w:rFonts w:ascii="Times New Roman" w:hAnsi="Times New Roman" w:cs="Times New Roman"/>
          <w:i/>
        </w:rPr>
        <w:t>учреждения на реализацию учебного предмета;</w:t>
      </w:r>
    </w:p>
    <w:p w:rsidR="000A2D60" w:rsidRPr="000A2D60" w:rsidP="00C95031">
      <w:pPr>
        <w:pStyle w:val="NoSpacing"/>
        <w:spacing w:line="276" w:lineRule="auto"/>
        <w:rPr>
          <w:rFonts w:ascii="Times New Roman" w:hAnsi="Times New Roman" w:cs="Times New Roman"/>
          <w:i/>
        </w:rPr>
      </w:pPr>
      <w:r w:rsidRPr="000A2D60">
        <w:rPr>
          <w:rFonts w:ascii="Times New Roman" w:hAnsi="Times New Roman" w:cs="Times New Roman"/>
          <w:i/>
        </w:rPr>
        <w:t>- Форма проведения учебных аудиторных занятий;</w:t>
      </w:r>
    </w:p>
    <w:p w:rsidR="000A2D60" w:rsidRPr="000A2D60" w:rsidP="00C95031">
      <w:pPr>
        <w:pStyle w:val="NoSpacing"/>
        <w:spacing w:line="276" w:lineRule="auto"/>
        <w:rPr>
          <w:rFonts w:ascii="Times New Roman" w:hAnsi="Times New Roman" w:cs="Times New Roman"/>
          <w:i/>
        </w:rPr>
      </w:pPr>
      <w:r w:rsidRPr="000A2D60">
        <w:rPr>
          <w:rFonts w:ascii="Times New Roman" w:hAnsi="Times New Roman" w:cs="Times New Roman"/>
          <w:i/>
        </w:rPr>
        <w:t>- Цели и задачи учебного предмета;</w:t>
      </w:r>
    </w:p>
    <w:p w:rsidR="000A2D60" w:rsidRPr="000A2D60" w:rsidP="00C95031">
      <w:pPr>
        <w:pStyle w:val="NoSpacing"/>
        <w:spacing w:line="276" w:lineRule="auto"/>
        <w:rPr>
          <w:rFonts w:ascii="Times New Roman" w:hAnsi="Times New Roman" w:cs="Times New Roman"/>
          <w:i/>
        </w:rPr>
      </w:pPr>
      <w:r w:rsidRPr="000A2D60">
        <w:rPr>
          <w:rFonts w:ascii="Times New Roman" w:hAnsi="Times New Roman" w:cs="Times New Roman"/>
          <w:i/>
        </w:rPr>
        <w:t>- Обоснование структуры программы учебного предмета;</w:t>
      </w:r>
    </w:p>
    <w:p w:rsidR="000A2D60" w:rsidRPr="000A2D60" w:rsidP="00C95031">
      <w:pPr>
        <w:pStyle w:val="NoSpacing"/>
        <w:spacing w:line="276" w:lineRule="auto"/>
        <w:rPr>
          <w:rFonts w:ascii="Times New Roman" w:hAnsi="Times New Roman" w:cs="Times New Roman"/>
          <w:i/>
        </w:rPr>
      </w:pPr>
      <w:r w:rsidRPr="000A2D60">
        <w:rPr>
          <w:rFonts w:ascii="Times New Roman" w:hAnsi="Times New Roman" w:cs="Times New Roman"/>
          <w:i/>
        </w:rPr>
        <w:t xml:space="preserve">- Методы обучения; </w:t>
      </w:r>
    </w:p>
    <w:p w:rsidR="000A2D60" w:rsidRPr="000A2D60" w:rsidP="00C95031">
      <w:pPr>
        <w:pStyle w:val="NoSpacing"/>
        <w:spacing w:line="276" w:lineRule="auto"/>
        <w:rPr>
          <w:rFonts w:ascii="Times New Roman" w:hAnsi="Times New Roman" w:cs="Times New Roman"/>
          <w:i/>
        </w:rPr>
      </w:pPr>
      <w:r w:rsidRPr="000A2D60">
        <w:rPr>
          <w:rFonts w:ascii="Times New Roman" w:hAnsi="Times New Roman" w:cs="Times New Roman"/>
          <w:i/>
        </w:rPr>
        <w:t>- Описание материально-технических условий реализации учебного предмета;</w:t>
      </w:r>
    </w:p>
    <w:p w:rsidR="000A2D60" w:rsidRPr="000A2D60" w:rsidP="00C95031">
      <w:pPr>
        <w:pStyle w:val="NoSpacing"/>
        <w:spacing w:line="276" w:lineRule="auto"/>
        <w:rPr>
          <w:rFonts w:ascii="Times New Roman" w:hAnsi="Times New Roman" w:cs="Times New Roman"/>
          <w:i/>
        </w:rPr>
      </w:pPr>
    </w:p>
    <w:p w:rsidR="000A2D60" w:rsidP="00C95031">
      <w:pPr>
        <w:rPr>
          <w:rFonts w:ascii="Times New Roman" w:hAnsi="Times New Roman"/>
          <w:b/>
          <w:sz w:val="24"/>
          <w:szCs w:val="24"/>
        </w:rPr>
      </w:pPr>
      <w:r w:rsidRPr="000A2D60">
        <w:rPr>
          <w:rFonts w:ascii="Times New Roman" w:hAnsi="Times New Roman"/>
          <w:b/>
          <w:sz w:val="24"/>
          <w:szCs w:val="24"/>
        </w:rPr>
        <w:t>II.</w:t>
      </w:r>
      <w:r w:rsidRPr="000A2D60">
        <w:rPr>
          <w:rFonts w:ascii="Times New Roman" w:hAnsi="Times New Roman"/>
          <w:b/>
          <w:sz w:val="24"/>
          <w:szCs w:val="24"/>
        </w:rPr>
        <w:tab/>
        <w:t>Содержание учебного предмета</w:t>
      </w:r>
      <w:r w:rsidRPr="000A2D60">
        <w:rPr>
          <w:rFonts w:ascii="Times New Roman" w:hAnsi="Times New Roman"/>
          <w:b/>
          <w:sz w:val="24"/>
          <w:szCs w:val="24"/>
        </w:rPr>
        <w:tab/>
      </w:r>
    </w:p>
    <w:p w:rsidR="000A2D60" w:rsidRPr="000A2D60" w:rsidP="00C95031">
      <w:pPr>
        <w:spacing w:after="0"/>
        <w:rPr>
          <w:rFonts w:ascii="Times New Roman" w:hAnsi="Times New Roman"/>
          <w:b/>
          <w:sz w:val="24"/>
          <w:szCs w:val="24"/>
        </w:rPr>
      </w:pPr>
      <w:r w:rsidRPr="000A2D60">
        <w:rPr>
          <w:rFonts w:ascii="Times New Roman" w:hAnsi="Times New Roman"/>
          <w:i/>
          <w:sz w:val="24"/>
          <w:szCs w:val="24"/>
        </w:rPr>
        <w:t>- Сведения о затратах учебного времени;</w:t>
      </w:r>
    </w:p>
    <w:p w:rsidR="000A2D60" w:rsidRPr="000A2D60" w:rsidP="00C95031">
      <w:pPr>
        <w:pStyle w:val="NoSpacing"/>
        <w:spacing w:line="276" w:lineRule="auto"/>
        <w:rPr>
          <w:rFonts w:ascii="Times New Roman" w:hAnsi="Times New Roman" w:cs="Times New Roman"/>
          <w:bCs/>
          <w:i/>
        </w:rPr>
      </w:pPr>
      <w:r w:rsidRPr="000A2D60">
        <w:rPr>
          <w:rFonts w:ascii="Times New Roman" w:hAnsi="Times New Roman" w:cs="Times New Roman"/>
          <w:i/>
        </w:rPr>
        <w:t xml:space="preserve">- </w:t>
      </w:r>
      <w:r w:rsidRPr="000A2D60">
        <w:rPr>
          <w:rFonts w:ascii="Times New Roman" w:hAnsi="Times New Roman" w:cs="Times New Roman"/>
          <w:bCs/>
          <w:i/>
        </w:rPr>
        <w:t>Годовые требования по классам;</w:t>
      </w:r>
    </w:p>
    <w:p w:rsidR="000A2D60" w:rsidRPr="000A2D60" w:rsidP="00C95031">
      <w:pPr>
        <w:pStyle w:val="NoSpacing"/>
        <w:spacing w:line="276" w:lineRule="auto"/>
        <w:rPr>
          <w:rFonts w:ascii="Times New Roman" w:hAnsi="Times New Roman" w:cs="Times New Roman"/>
          <w:bCs/>
          <w:i/>
        </w:rPr>
      </w:pPr>
      <w:r w:rsidRPr="000A2D60">
        <w:rPr>
          <w:rFonts w:ascii="Times New Roman" w:hAnsi="Times New Roman" w:cs="Times New Roman"/>
          <w:bCs/>
          <w:i/>
        </w:rPr>
        <w:t>-Учебно-тематический план;</w:t>
      </w:r>
    </w:p>
    <w:p w:rsidR="000A2D60" w:rsidRPr="000A2D60" w:rsidP="000A2D60">
      <w:pPr>
        <w:spacing w:before="100" w:beforeAutospacing="1"/>
        <w:rPr>
          <w:rFonts w:ascii="Times New Roman" w:hAnsi="Times New Roman"/>
          <w:b/>
          <w:sz w:val="24"/>
          <w:szCs w:val="24"/>
        </w:rPr>
      </w:pPr>
      <w:r w:rsidRPr="000A2D60">
        <w:rPr>
          <w:rFonts w:ascii="Times New Roman" w:hAnsi="Times New Roman"/>
          <w:b/>
          <w:sz w:val="24"/>
          <w:szCs w:val="24"/>
        </w:rPr>
        <w:t>III.</w:t>
      </w:r>
      <w:r w:rsidRPr="000A2D60">
        <w:rPr>
          <w:rFonts w:ascii="Times New Roman" w:hAnsi="Times New Roman"/>
          <w:b/>
          <w:sz w:val="24"/>
          <w:szCs w:val="24"/>
        </w:rPr>
        <w:tab/>
        <w:t>Требования к уровню подготовки обучающихся</w:t>
      </w:r>
      <w:r w:rsidRPr="000A2D60">
        <w:rPr>
          <w:rFonts w:ascii="Times New Roman" w:hAnsi="Times New Roman"/>
          <w:b/>
          <w:sz w:val="24"/>
          <w:szCs w:val="24"/>
        </w:rPr>
        <w:tab/>
      </w:r>
      <w:r w:rsidRPr="000A2D60">
        <w:rPr>
          <w:rFonts w:ascii="Times New Roman" w:hAnsi="Times New Roman"/>
          <w:b/>
          <w:sz w:val="24"/>
          <w:szCs w:val="24"/>
        </w:rPr>
        <w:tab/>
      </w:r>
      <w:r w:rsidRPr="000A2D60">
        <w:rPr>
          <w:rFonts w:ascii="Times New Roman" w:hAnsi="Times New Roman"/>
          <w:b/>
          <w:sz w:val="24"/>
          <w:szCs w:val="24"/>
        </w:rPr>
        <w:tab/>
      </w:r>
    </w:p>
    <w:p w:rsidR="000A2D60" w:rsidRPr="000A2D60" w:rsidP="000A2D60">
      <w:pPr>
        <w:pStyle w:val="NoSpacing"/>
        <w:spacing w:line="360" w:lineRule="auto"/>
        <w:rPr>
          <w:rFonts w:ascii="Times New Roman" w:hAnsi="Times New Roman" w:cs="Times New Roman"/>
          <w:b/>
        </w:rPr>
      </w:pPr>
      <w:r w:rsidRPr="000A2D60">
        <w:rPr>
          <w:rFonts w:ascii="Times New Roman" w:hAnsi="Times New Roman" w:cs="Times New Roman"/>
          <w:b/>
          <w:lang w:val="en-US"/>
        </w:rPr>
        <w:t>IV</w:t>
      </w:r>
      <w:r w:rsidRPr="000A2D60">
        <w:rPr>
          <w:rFonts w:ascii="Times New Roman" w:hAnsi="Times New Roman" w:cs="Times New Roman"/>
          <w:b/>
        </w:rPr>
        <w:t>.</w:t>
      </w:r>
      <w:r w:rsidRPr="000A2D60">
        <w:rPr>
          <w:rFonts w:ascii="Times New Roman" w:hAnsi="Times New Roman" w:cs="Times New Roman"/>
          <w:b/>
        </w:rPr>
        <w:tab/>
        <w:t xml:space="preserve">Формы и методы контроля, система оценок </w:t>
      </w:r>
      <w:r w:rsidRPr="000A2D60">
        <w:rPr>
          <w:rFonts w:ascii="Times New Roman" w:hAnsi="Times New Roman" w:cs="Times New Roman"/>
          <w:b/>
        </w:rPr>
        <w:tab/>
      </w:r>
      <w:r w:rsidRPr="000A2D60">
        <w:rPr>
          <w:rFonts w:ascii="Times New Roman" w:hAnsi="Times New Roman" w:cs="Times New Roman"/>
          <w:b/>
        </w:rPr>
        <w:tab/>
      </w:r>
      <w:r w:rsidRPr="000A2D60">
        <w:rPr>
          <w:rFonts w:ascii="Times New Roman" w:hAnsi="Times New Roman" w:cs="Times New Roman"/>
          <w:b/>
        </w:rPr>
        <w:tab/>
      </w:r>
      <w:r w:rsidRPr="000A2D60">
        <w:rPr>
          <w:rFonts w:ascii="Times New Roman" w:hAnsi="Times New Roman" w:cs="Times New Roman"/>
          <w:b/>
        </w:rPr>
        <w:tab/>
      </w:r>
    </w:p>
    <w:p w:rsidR="000A2D60" w:rsidRPr="000A2D60" w:rsidP="00C95031">
      <w:pPr>
        <w:pStyle w:val="NoSpacing"/>
        <w:spacing w:line="276" w:lineRule="auto"/>
        <w:rPr>
          <w:rFonts w:ascii="Times New Roman" w:hAnsi="Times New Roman" w:cs="Times New Roman"/>
          <w:i/>
        </w:rPr>
      </w:pPr>
      <w:r w:rsidRPr="000A2D60">
        <w:rPr>
          <w:rFonts w:ascii="Times New Roman" w:hAnsi="Times New Roman" w:cs="Times New Roman"/>
          <w:i/>
        </w:rPr>
        <w:t xml:space="preserve">- Аттестация: цели, виды, форма, содержание; </w:t>
      </w:r>
    </w:p>
    <w:p w:rsidR="000A2D60" w:rsidRPr="000A2D60" w:rsidP="00C95031">
      <w:pPr>
        <w:pStyle w:val="NoSpacing"/>
        <w:spacing w:line="276" w:lineRule="auto"/>
        <w:rPr>
          <w:rFonts w:ascii="Times New Roman" w:hAnsi="Times New Roman" w:cs="Times New Roman"/>
          <w:i/>
        </w:rPr>
      </w:pPr>
      <w:r w:rsidRPr="000A2D60">
        <w:rPr>
          <w:rFonts w:ascii="Times New Roman" w:hAnsi="Times New Roman" w:cs="Times New Roman"/>
          <w:i/>
        </w:rPr>
        <w:t>- Критерии оценки;</w:t>
      </w:r>
    </w:p>
    <w:p w:rsidR="000A2D60" w:rsidRPr="000A2D60" w:rsidP="00C95031">
      <w:pPr>
        <w:pStyle w:val="NoSpacing"/>
        <w:spacing w:line="276" w:lineRule="auto"/>
        <w:rPr>
          <w:rFonts w:ascii="Times New Roman" w:hAnsi="Times New Roman" w:cs="Times New Roman"/>
          <w:i/>
        </w:rPr>
      </w:pPr>
      <w:r w:rsidRPr="000A2D60">
        <w:rPr>
          <w:rFonts w:ascii="Times New Roman" w:hAnsi="Times New Roman" w:cs="Times New Roman"/>
          <w:i/>
        </w:rPr>
        <w:t>- Контрольные требования на разных этапах обучения;</w:t>
      </w:r>
    </w:p>
    <w:p w:rsidR="000A2D60" w:rsidRPr="000A2D60" w:rsidP="00C95031">
      <w:pPr>
        <w:pStyle w:val="NoSpacing"/>
        <w:spacing w:line="276" w:lineRule="auto"/>
        <w:rPr>
          <w:rFonts w:ascii="Times New Roman" w:hAnsi="Times New Roman" w:cs="Times New Roman"/>
          <w:i/>
        </w:rPr>
      </w:pPr>
    </w:p>
    <w:p w:rsidR="000A2D60" w:rsidRPr="000A2D60" w:rsidP="000A2D60">
      <w:pPr>
        <w:pStyle w:val="NoSpacing"/>
        <w:rPr>
          <w:rFonts w:ascii="Times New Roman" w:hAnsi="Times New Roman" w:cs="Times New Roman"/>
          <w:b/>
        </w:rPr>
      </w:pPr>
      <w:r w:rsidRPr="000A2D60">
        <w:rPr>
          <w:rFonts w:ascii="Times New Roman" w:hAnsi="Times New Roman" w:cs="Times New Roman"/>
          <w:b/>
          <w:lang w:val="en-US"/>
        </w:rPr>
        <w:t>V</w:t>
      </w:r>
      <w:r w:rsidRPr="000A2D60">
        <w:rPr>
          <w:rFonts w:ascii="Times New Roman" w:hAnsi="Times New Roman" w:cs="Times New Roman"/>
          <w:b/>
        </w:rPr>
        <w:t>.</w:t>
      </w:r>
      <w:r w:rsidRPr="000A2D60">
        <w:rPr>
          <w:rFonts w:ascii="Times New Roman" w:hAnsi="Times New Roman" w:cs="Times New Roman"/>
          <w:b/>
        </w:rPr>
        <w:tab/>
        <w:t>Методическое обеспечение учебного процесса</w:t>
      </w:r>
    </w:p>
    <w:p w:rsidR="000A2D60" w:rsidRPr="000A2D60" w:rsidP="000A2D60">
      <w:pPr>
        <w:pStyle w:val="NoSpacing"/>
        <w:rPr>
          <w:rFonts w:ascii="Times New Roman" w:hAnsi="Times New Roman" w:cs="Times New Roman"/>
          <w:b/>
        </w:rPr>
      </w:pPr>
      <w:r w:rsidRPr="000A2D60">
        <w:rPr>
          <w:rFonts w:ascii="Times New Roman" w:hAnsi="Times New Roman" w:cs="Times New Roman"/>
          <w:b/>
        </w:rPr>
        <w:tab/>
      </w:r>
      <w:r w:rsidRPr="000A2D60">
        <w:rPr>
          <w:rFonts w:ascii="Times New Roman" w:hAnsi="Times New Roman" w:cs="Times New Roman"/>
          <w:b/>
        </w:rPr>
        <w:tab/>
      </w:r>
      <w:r w:rsidRPr="000A2D60">
        <w:rPr>
          <w:rFonts w:ascii="Times New Roman" w:hAnsi="Times New Roman" w:cs="Times New Roman"/>
          <w:b/>
        </w:rPr>
        <w:tab/>
      </w:r>
    </w:p>
    <w:p w:rsidR="000A2D60" w:rsidRPr="000A2D60" w:rsidP="00C95031">
      <w:pPr>
        <w:pStyle w:val="NoSpacing"/>
        <w:spacing w:line="276" w:lineRule="auto"/>
        <w:rPr>
          <w:rFonts w:ascii="Times New Roman" w:hAnsi="Times New Roman" w:cs="Times New Roman"/>
          <w:i/>
        </w:rPr>
      </w:pPr>
      <w:r w:rsidRPr="000A2D60">
        <w:rPr>
          <w:rFonts w:ascii="Times New Roman" w:hAnsi="Times New Roman" w:cs="Times New Roman"/>
          <w:i/>
        </w:rPr>
        <w:t>- Методические рекомендации педагогическим работникам;</w:t>
      </w:r>
    </w:p>
    <w:p w:rsidR="000A2D60" w:rsidRPr="000A2D60" w:rsidP="00C95031">
      <w:pPr>
        <w:pStyle w:val="NoSpacing"/>
        <w:spacing w:line="276" w:lineRule="auto"/>
        <w:rPr>
          <w:rFonts w:ascii="Times New Roman" w:hAnsi="Times New Roman" w:cs="Times New Roman"/>
        </w:rPr>
      </w:pPr>
      <w:r w:rsidRPr="000A2D60">
        <w:rPr>
          <w:rFonts w:ascii="Times New Roman" w:hAnsi="Times New Roman" w:cs="Times New Roman"/>
          <w:i/>
        </w:rPr>
        <w:t>- Рекомендации по организации самостоятельной работы обучающихся</w:t>
      </w:r>
      <w:r w:rsidRPr="000A2D60">
        <w:rPr>
          <w:rFonts w:ascii="Times New Roman" w:hAnsi="Times New Roman" w:cs="Times New Roman"/>
        </w:rPr>
        <w:t>;</w:t>
      </w:r>
    </w:p>
    <w:p w:rsidR="000A2D60" w:rsidRPr="000A2D60" w:rsidP="00C95031">
      <w:pPr>
        <w:pStyle w:val="NoSpacing"/>
        <w:spacing w:line="276" w:lineRule="auto"/>
        <w:rPr>
          <w:rFonts w:ascii="Times New Roman" w:hAnsi="Times New Roman" w:cs="Times New Roman"/>
        </w:rPr>
      </w:pPr>
    </w:p>
    <w:p w:rsidR="000A2D60" w:rsidRPr="000A2D60" w:rsidP="00C95031">
      <w:pPr>
        <w:pStyle w:val="NoSpacing"/>
        <w:spacing w:line="276" w:lineRule="auto"/>
        <w:rPr>
          <w:rFonts w:ascii="Times New Roman" w:hAnsi="Times New Roman" w:cs="Times New Roman"/>
          <w:b/>
        </w:rPr>
      </w:pPr>
      <w:r w:rsidRPr="000A2D60">
        <w:rPr>
          <w:rFonts w:ascii="Times New Roman" w:hAnsi="Times New Roman" w:cs="Times New Roman"/>
          <w:b/>
          <w:lang w:val="en-US"/>
        </w:rPr>
        <w:t>VI</w:t>
      </w:r>
      <w:r w:rsidRPr="000A2D60">
        <w:rPr>
          <w:rFonts w:ascii="Times New Roman" w:hAnsi="Times New Roman" w:cs="Times New Roman"/>
          <w:b/>
        </w:rPr>
        <w:t>.</w:t>
      </w:r>
      <w:r w:rsidRPr="000A2D60">
        <w:rPr>
          <w:rFonts w:ascii="Times New Roman" w:hAnsi="Times New Roman" w:cs="Times New Roman"/>
          <w:b/>
        </w:rPr>
        <w:tab/>
        <w:t>Списки рекомендуемой нотной и методической литературы</w:t>
      </w:r>
      <w:r w:rsidRPr="000A2D60">
        <w:rPr>
          <w:rFonts w:ascii="Times New Roman" w:hAnsi="Times New Roman" w:cs="Times New Roman"/>
          <w:b/>
        </w:rPr>
        <w:tab/>
      </w:r>
    </w:p>
    <w:p w:rsidR="000A2D60" w:rsidRPr="000A2D60" w:rsidP="000A2D60">
      <w:pPr>
        <w:pStyle w:val="NoSpacing"/>
        <w:rPr>
          <w:rFonts w:ascii="Times New Roman" w:hAnsi="Times New Roman" w:cs="Times New Roman"/>
          <w:b/>
        </w:rPr>
      </w:pPr>
    </w:p>
    <w:p w:rsidR="000A2D60" w:rsidRPr="000A2D60" w:rsidP="00C95031">
      <w:pPr>
        <w:pStyle w:val="NoSpacing"/>
        <w:spacing w:line="276" w:lineRule="auto"/>
        <w:rPr>
          <w:rFonts w:ascii="Times New Roman" w:hAnsi="Times New Roman" w:cs="Times New Roman"/>
          <w:i/>
        </w:rPr>
      </w:pPr>
      <w:r w:rsidRPr="000A2D60">
        <w:rPr>
          <w:rFonts w:ascii="Times New Roman" w:hAnsi="Times New Roman" w:cs="Times New Roman"/>
          <w:i/>
        </w:rPr>
        <w:t>- Список рекомендуемой нотной литературы;</w:t>
      </w:r>
    </w:p>
    <w:p w:rsidR="000A2D60" w:rsidRPr="000A2D60" w:rsidP="00C95031">
      <w:pPr>
        <w:pStyle w:val="NoSpacing"/>
        <w:spacing w:line="276" w:lineRule="auto"/>
        <w:rPr>
          <w:rFonts w:ascii="Times New Roman" w:hAnsi="Times New Roman" w:cs="Times New Roman"/>
          <w:i/>
        </w:rPr>
      </w:pPr>
      <w:r w:rsidRPr="000A2D60">
        <w:rPr>
          <w:rFonts w:ascii="Times New Roman" w:hAnsi="Times New Roman" w:cs="Times New Roman"/>
          <w:i/>
        </w:rPr>
        <w:t>- Список рекомендуемой методической литературы.</w:t>
      </w:r>
    </w:p>
    <w:p w:rsidR="000A2D60" w:rsidRPr="000A2D60" w:rsidP="00C95031">
      <w:pPr>
        <w:outlineLvl w:val="0"/>
        <w:rPr>
          <w:rFonts w:ascii="Times New Roman" w:eastAsia="ヒラギノ角ゴ Pro W3" w:hAnsi="Times New Roman"/>
          <w:color w:val="000000"/>
          <w:sz w:val="24"/>
          <w:szCs w:val="24"/>
        </w:rPr>
      </w:pPr>
    </w:p>
    <w:p w:rsidR="000A2D60" w:rsidRPr="000A2D60" w:rsidP="000A2D60">
      <w:pPr>
        <w:outlineLvl w:val="0"/>
        <w:rPr>
          <w:rFonts w:ascii="Times New Roman" w:eastAsia="ヒラギノ角ゴ Pro W3" w:hAnsi="Times New Roman"/>
          <w:color w:val="000000"/>
          <w:sz w:val="24"/>
          <w:szCs w:val="24"/>
        </w:rPr>
      </w:pPr>
    </w:p>
    <w:p w:rsidR="000A2D60" w:rsidRPr="000A2D60" w:rsidP="000A2D60">
      <w:pPr>
        <w:outlineLvl w:val="0"/>
        <w:rPr>
          <w:rFonts w:ascii="Times New Roman" w:eastAsia="ヒラギノ角ゴ Pro W3" w:hAnsi="Times New Roman"/>
          <w:color w:val="000000"/>
          <w:sz w:val="24"/>
          <w:szCs w:val="24"/>
        </w:rPr>
      </w:pPr>
    </w:p>
    <w:p w:rsidR="000A2D60" w:rsidRPr="000A2D60" w:rsidP="000A2D60">
      <w:pPr>
        <w:outlineLvl w:val="0"/>
        <w:rPr>
          <w:rFonts w:ascii="Times New Roman" w:eastAsia="ヒラギノ角ゴ Pro W3" w:hAnsi="Times New Roman"/>
          <w:color w:val="000000"/>
          <w:sz w:val="24"/>
          <w:szCs w:val="24"/>
        </w:rPr>
      </w:pPr>
    </w:p>
    <w:p w:rsidR="000A2D60" w:rsidRPr="000A2D60" w:rsidP="000A2D60">
      <w:pPr>
        <w:spacing w:line="360" w:lineRule="auto"/>
        <w:rPr>
          <w:rFonts w:ascii="Times New Roman" w:hAnsi="Times New Roman"/>
          <w:sz w:val="24"/>
          <w:szCs w:val="24"/>
        </w:rPr>
      </w:pPr>
    </w:p>
    <w:p w:rsidR="00CB6E12" w:rsidRPr="000A2D60" w:rsidP="00A82E3E">
      <w:pPr>
        <w:rPr>
          <w:rFonts w:ascii="Times New Roman" w:hAnsi="Times New Roman"/>
          <w:sz w:val="24"/>
          <w:szCs w:val="24"/>
        </w:rPr>
      </w:pPr>
    </w:p>
    <w:p w:rsidR="000A2D60" w:rsidRPr="007D5258" w:rsidP="00C95031">
      <w:pPr>
        <w:pStyle w:val="Heading1"/>
        <w:tabs>
          <w:tab w:val="left" w:pos="426"/>
        </w:tabs>
        <w:spacing w:line="276" w:lineRule="auto"/>
        <w:jc w:val="center"/>
        <w:rPr>
          <w:rFonts w:ascii="Times New Roman" w:hAnsi="Times New Roman"/>
          <w:b w:val="0"/>
          <w:bCs w:val="0"/>
          <w:sz w:val="24"/>
          <w:szCs w:val="24"/>
        </w:rPr>
      </w:pPr>
      <w:r>
        <w:rPr>
          <w:rFonts w:ascii="Times New Roman" w:hAnsi="Times New Roman"/>
          <w:sz w:val="24"/>
          <w:szCs w:val="24"/>
        </w:rPr>
        <w:t>I.</w:t>
      </w:r>
      <w:r w:rsidRPr="007D5258">
        <w:rPr>
          <w:rFonts w:ascii="Times New Roman" w:hAnsi="Times New Roman"/>
          <w:sz w:val="24"/>
          <w:szCs w:val="24"/>
        </w:rPr>
        <w:t>Пояснительная записка</w:t>
      </w:r>
    </w:p>
    <w:p w:rsidR="000A2D60" w:rsidRPr="007D5258" w:rsidP="007932AD">
      <w:pPr>
        <w:pStyle w:val="Body12"/>
        <w:numPr>
          <w:ilvl w:val="0"/>
          <w:numId w:val="200"/>
        </w:numPr>
        <w:tabs>
          <w:tab w:val="left" w:pos="993"/>
        </w:tabs>
        <w:spacing w:line="276" w:lineRule="auto"/>
        <w:ind w:left="0" w:firstLine="709"/>
        <w:jc w:val="both"/>
        <w:rPr>
          <w:rFonts w:ascii="Times New Roman" w:hAnsi="Times New Roman"/>
          <w:color w:val="auto"/>
          <w:szCs w:val="24"/>
          <w:lang w:val="ru-RU"/>
        </w:rPr>
      </w:pPr>
      <w:r w:rsidRPr="007D5258">
        <w:rPr>
          <w:rFonts w:ascii="Times New Roman" w:hAnsi="Times New Roman"/>
          <w:b/>
          <w:i/>
          <w:color w:val="auto"/>
          <w:szCs w:val="24"/>
          <w:lang w:val="ru-RU"/>
        </w:rPr>
        <w:t>Характеристика учебного предмета, его место и роль в образовательном процессе</w:t>
      </w:r>
    </w:p>
    <w:p w:rsidR="000A2D60" w:rsidRPr="007D5258" w:rsidP="009402B8">
      <w:pPr>
        <w:ind w:firstLine="708"/>
        <w:jc w:val="both"/>
        <w:rPr>
          <w:rFonts w:ascii="Times New Roman" w:hAnsi="Times New Roman"/>
          <w:sz w:val="24"/>
          <w:szCs w:val="24"/>
        </w:rPr>
      </w:pPr>
      <w:r w:rsidRPr="007D5258">
        <w:rPr>
          <w:rFonts w:ascii="Times New Roman" w:hAnsi="Times New Roman"/>
          <w:sz w:val="24"/>
          <w:szCs w:val="24"/>
        </w:rPr>
        <w:t>Программа   учебного предмета «Хоровой класс»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0A2D60" w:rsidRPr="007D5258" w:rsidP="009402B8">
      <w:pPr>
        <w:ind w:firstLine="709"/>
        <w:contextualSpacing/>
        <w:jc w:val="both"/>
        <w:rPr>
          <w:rFonts w:ascii="Times New Roman" w:hAnsi="Times New Roman"/>
          <w:sz w:val="24"/>
          <w:szCs w:val="24"/>
        </w:rPr>
      </w:pPr>
      <w:r w:rsidRPr="007D5258">
        <w:rPr>
          <w:rFonts w:ascii="Times New Roman" w:hAnsi="Times New Roman"/>
          <w:sz w:val="24"/>
          <w:szCs w:val="24"/>
        </w:rPr>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музыканта-инструменталиста.</w:t>
      </w:r>
    </w:p>
    <w:p w:rsidR="000A2D60" w:rsidRPr="007D5258" w:rsidP="009402B8">
      <w:pPr>
        <w:spacing w:after="0"/>
        <w:jc w:val="both"/>
        <w:rPr>
          <w:rFonts w:ascii="Times New Roman" w:hAnsi="Times New Roman"/>
          <w:sz w:val="24"/>
          <w:szCs w:val="24"/>
        </w:rPr>
      </w:pPr>
      <w:r w:rsidRPr="007D5258">
        <w:rPr>
          <w:rFonts w:ascii="Times New Roman" w:hAnsi="Times New Roman"/>
          <w:b/>
          <w:bCs/>
          <w:sz w:val="24"/>
          <w:szCs w:val="24"/>
        </w:rPr>
        <w:tab/>
      </w:r>
      <w:r w:rsidRPr="007D5258">
        <w:rPr>
          <w:rFonts w:ascii="Times New Roman" w:hAnsi="Times New Roman"/>
          <w:sz w:val="24"/>
          <w:szCs w:val="24"/>
        </w:rPr>
        <w:t>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0A2D60" w:rsidRPr="007D5258" w:rsidP="009402B8">
      <w:pPr>
        <w:ind w:firstLine="708"/>
        <w:jc w:val="both"/>
        <w:rPr>
          <w:rFonts w:ascii="Times New Roman" w:hAnsi="Times New Roman"/>
          <w:sz w:val="24"/>
          <w:szCs w:val="24"/>
        </w:rPr>
      </w:pPr>
      <w:r w:rsidRPr="007D5258">
        <w:rPr>
          <w:rFonts w:ascii="Times New Roman" w:hAnsi="Times New Roman"/>
          <w:sz w:val="24"/>
          <w:szCs w:val="24"/>
        </w:rPr>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0A2D60" w:rsidRPr="007D5258" w:rsidP="007932AD">
      <w:pPr>
        <w:pStyle w:val="Body12"/>
        <w:numPr>
          <w:ilvl w:val="0"/>
          <w:numId w:val="200"/>
        </w:numPr>
        <w:tabs>
          <w:tab w:val="left" w:pos="993"/>
        </w:tabs>
        <w:spacing w:line="360" w:lineRule="auto"/>
        <w:jc w:val="both"/>
        <w:rPr>
          <w:rFonts w:ascii="Times New Roman" w:hAnsi="Times New Roman"/>
          <w:b/>
          <w:i/>
          <w:color w:val="auto"/>
          <w:szCs w:val="24"/>
          <w:lang w:val="ru-RU"/>
        </w:rPr>
      </w:pPr>
      <w:r w:rsidRPr="007D5258">
        <w:rPr>
          <w:rFonts w:ascii="Times New Roman" w:hAnsi="Times New Roman"/>
          <w:b/>
          <w:i/>
          <w:color w:val="auto"/>
          <w:szCs w:val="24"/>
          <w:lang w:val="ru-RU"/>
        </w:rPr>
        <w:t>Срок реализации учебного предмета «Хоровой класс»</w:t>
      </w:r>
    </w:p>
    <w:p w:rsidR="000A2D60" w:rsidRPr="007D5258" w:rsidP="009402B8">
      <w:pPr>
        <w:pStyle w:val="Style4"/>
        <w:widowControl/>
        <w:tabs>
          <w:tab w:val="left" w:pos="955"/>
        </w:tabs>
        <w:spacing w:after="240" w:line="276" w:lineRule="auto"/>
        <w:rPr>
          <w:rStyle w:val="FontStyle16"/>
        </w:rPr>
      </w:pPr>
      <w:r w:rsidRPr="007D5258">
        <w:rPr>
          <w:rStyle w:val="FontStyle16"/>
        </w:rPr>
        <w:t xml:space="preserve">Срок реализации учебного предмета «Хоровой класс» для детей, поступивших в образовательное учреждение в первый класс в возрасте с шести лет шести месяцев до девяти лет, составляет 3 года (с 1 по 3 классы). </w:t>
      </w:r>
    </w:p>
    <w:p w:rsidR="000A2D60" w:rsidP="007932AD">
      <w:pPr>
        <w:pStyle w:val="Style4"/>
        <w:widowControl/>
        <w:numPr>
          <w:ilvl w:val="0"/>
          <w:numId w:val="200"/>
        </w:numPr>
        <w:tabs>
          <w:tab w:val="left" w:pos="955"/>
        </w:tabs>
        <w:spacing w:line="276" w:lineRule="auto"/>
      </w:pPr>
      <w:r w:rsidRPr="007D5258">
        <w:rPr>
          <w:b/>
          <w:i/>
        </w:rPr>
        <w:t xml:space="preserve">Объем учебного времени, </w:t>
      </w:r>
      <w:r w:rsidRPr="007D5258">
        <w:t>предусмотренный учебным планом образовательного учреждения на реализацию учебного предмета «Хоровой класс»:</w:t>
      </w:r>
    </w:p>
    <w:p w:rsidR="007D5258" w:rsidRPr="007D5258" w:rsidP="007D5258">
      <w:pPr>
        <w:spacing w:line="360" w:lineRule="auto"/>
        <w:ind w:firstLine="709"/>
        <w:jc w:val="right"/>
        <w:rPr>
          <w:rFonts w:ascii="Times New Roman" w:eastAsia="Calibri" w:hAnsi="Times New Roman"/>
          <w:b/>
          <w:i/>
          <w:sz w:val="24"/>
          <w:szCs w:val="24"/>
        </w:rPr>
      </w:pPr>
      <w:r w:rsidRPr="007D5258">
        <w:rPr>
          <w:rFonts w:ascii="Times New Roman" w:eastAsia="Calibri" w:hAnsi="Times New Roman"/>
          <w:b/>
          <w:i/>
          <w:sz w:val="24"/>
          <w:szCs w:val="24"/>
        </w:rPr>
        <w:t xml:space="preserve">Таблица </w:t>
      </w:r>
      <w:r w:rsidRPr="007D5258">
        <w:rPr>
          <w:rFonts w:ascii="Times New Roman" w:hAnsi="Times New Roman"/>
          <w:b/>
          <w:i/>
          <w:sz w:val="24"/>
          <w:szCs w:val="24"/>
        </w:rPr>
        <w:t>1</w:t>
      </w: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7"/>
        <w:gridCol w:w="2287"/>
      </w:tblGrid>
      <w:tr w:rsidTr="00983B63">
        <w:tblPrEx>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937" w:type="dxa"/>
            <w:tcBorders>
              <w:top w:val="single" w:sz="4" w:space="0" w:color="auto"/>
              <w:left w:val="single" w:sz="4" w:space="0" w:color="auto"/>
              <w:bottom w:val="single" w:sz="4" w:space="0" w:color="auto"/>
              <w:right w:val="single" w:sz="4" w:space="0" w:color="auto"/>
            </w:tcBorders>
          </w:tcPr>
          <w:p w:rsidR="007D5258" w:rsidRPr="007D5258" w:rsidP="00983B63">
            <w:pPr>
              <w:spacing w:line="360" w:lineRule="auto"/>
              <w:ind w:firstLine="709"/>
              <w:jc w:val="center"/>
              <w:rPr>
                <w:rFonts w:ascii="Times New Roman" w:hAnsi="Times New Roman"/>
                <w:sz w:val="24"/>
                <w:szCs w:val="24"/>
              </w:rPr>
            </w:pPr>
            <w:r w:rsidRPr="007D5258">
              <w:rPr>
                <w:rFonts w:ascii="Times New Roman" w:hAnsi="Times New Roman"/>
                <w:sz w:val="24"/>
                <w:szCs w:val="24"/>
              </w:rPr>
              <w:t>Срок обучения</w:t>
            </w:r>
          </w:p>
        </w:tc>
        <w:tc>
          <w:tcPr>
            <w:tcW w:w="2287" w:type="dxa"/>
            <w:tcBorders>
              <w:top w:val="single" w:sz="4" w:space="0" w:color="auto"/>
              <w:left w:val="single" w:sz="4" w:space="0" w:color="auto"/>
              <w:bottom w:val="single" w:sz="4" w:space="0" w:color="auto"/>
              <w:right w:val="single" w:sz="4" w:space="0" w:color="auto"/>
            </w:tcBorders>
          </w:tcPr>
          <w:p w:rsidR="007D5258" w:rsidRPr="007D5258" w:rsidP="00983B63">
            <w:pPr>
              <w:spacing w:line="360" w:lineRule="auto"/>
              <w:jc w:val="center"/>
              <w:rPr>
                <w:rFonts w:ascii="Times New Roman" w:hAnsi="Times New Roman"/>
                <w:bCs/>
                <w:sz w:val="24"/>
                <w:szCs w:val="24"/>
              </w:rPr>
            </w:pPr>
            <w:r w:rsidRPr="007D5258">
              <w:rPr>
                <w:rFonts w:ascii="Times New Roman" w:hAnsi="Times New Roman"/>
                <w:sz w:val="24"/>
                <w:szCs w:val="24"/>
              </w:rPr>
              <w:t>3 года</w:t>
            </w:r>
          </w:p>
        </w:tc>
      </w:tr>
      <w:tr w:rsidTr="00983B63">
        <w:tblPrEx>
          <w:tblW w:w="0" w:type="auto"/>
          <w:tblInd w:w="1636" w:type="dxa"/>
          <w:tblLook w:val="01E0"/>
        </w:tblPrEx>
        <w:tc>
          <w:tcPr>
            <w:tcW w:w="4937" w:type="dxa"/>
          </w:tcPr>
          <w:p w:rsidR="007D5258" w:rsidRPr="007D5258" w:rsidP="00983B63">
            <w:pPr>
              <w:ind w:firstLine="34"/>
              <w:rPr>
                <w:rFonts w:ascii="Times New Roman" w:hAnsi="Times New Roman"/>
                <w:bCs/>
                <w:sz w:val="24"/>
                <w:szCs w:val="24"/>
              </w:rPr>
            </w:pPr>
            <w:r w:rsidRPr="007D5258">
              <w:rPr>
                <w:rFonts w:ascii="Times New Roman" w:hAnsi="Times New Roman"/>
                <w:sz w:val="24"/>
                <w:szCs w:val="24"/>
              </w:rPr>
              <w:t>Максимальная учебная нагрузка (в часах)</w:t>
            </w:r>
          </w:p>
        </w:tc>
        <w:tc>
          <w:tcPr>
            <w:tcW w:w="2287" w:type="dxa"/>
          </w:tcPr>
          <w:p w:rsidR="007D5258" w:rsidRPr="007D5258" w:rsidP="00983B63">
            <w:pPr>
              <w:spacing w:line="360" w:lineRule="auto"/>
              <w:jc w:val="center"/>
              <w:rPr>
                <w:rFonts w:ascii="Times New Roman" w:hAnsi="Times New Roman"/>
                <w:bCs/>
                <w:sz w:val="24"/>
                <w:szCs w:val="24"/>
              </w:rPr>
            </w:pPr>
            <w:r w:rsidRPr="007D5258">
              <w:rPr>
                <w:rFonts w:ascii="Times New Roman" w:hAnsi="Times New Roman"/>
                <w:sz w:val="24"/>
                <w:szCs w:val="24"/>
              </w:rPr>
              <w:t>147</w:t>
            </w:r>
          </w:p>
        </w:tc>
      </w:tr>
      <w:tr w:rsidTr="00983B63">
        <w:tblPrEx>
          <w:tblW w:w="0" w:type="auto"/>
          <w:tblInd w:w="1636" w:type="dxa"/>
          <w:tblLook w:val="01E0"/>
        </w:tblPrEx>
        <w:tc>
          <w:tcPr>
            <w:tcW w:w="4937" w:type="dxa"/>
          </w:tcPr>
          <w:p w:rsidR="007D5258" w:rsidRPr="007D5258" w:rsidP="00983B63">
            <w:pPr>
              <w:ind w:firstLine="34"/>
              <w:rPr>
                <w:rFonts w:ascii="Times New Roman" w:hAnsi="Times New Roman"/>
                <w:bCs/>
                <w:sz w:val="24"/>
                <w:szCs w:val="24"/>
              </w:rPr>
            </w:pPr>
            <w:r w:rsidRPr="007D5258">
              <w:rPr>
                <w:rFonts w:ascii="Times New Roman" w:hAnsi="Times New Roman"/>
                <w:bCs/>
                <w:sz w:val="24"/>
                <w:szCs w:val="24"/>
              </w:rPr>
              <w:t>Количество часов</w:t>
            </w:r>
            <w:r w:rsidRPr="007D5258">
              <w:rPr>
                <w:rFonts w:ascii="Times New Roman" w:hAnsi="Times New Roman"/>
                <w:sz w:val="24"/>
                <w:szCs w:val="24"/>
              </w:rPr>
              <w:t xml:space="preserve"> на аудиторные занятия</w:t>
            </w:r>
          </w:p>
        </w:tc>
        <w:tc>
          <w:tcPr>
            <w:tcW w:w="2287" w:type="dxa"/>
          </w:tcPr>
          <w:p w:rsidR="007D5258" w:rsidRPr="007D5258" w:rsidP="00983B63">
            <w:pPr>
              <w:spacing w:line="360" w:lineRule="auto"/>
              <w:jc w:val="center"/>
              <w:rPr>
                <w:rFonts w:ascii="Times New Roman" w:hAnsi="Times New Roman"/>
                <w:bCs/>
                <w:sz w:val="24"/>
                <w:szCs w:val="24"/>
              </w:rPr>
            </w:pPr>
            <w:r w:rsidRPr="007D5258">
              <w:rPr>
                <w:rFonts w:ascii="Times New Roman" w:hAnsi="Times New Roman"/>
                <w:bCs/>
                <w:sz w:val="24"/>
                <w:szCs w:val="24"/>
              </w:rPr>
              <w:t>98</w:t>
            </w:r>
          </w:p>
        </w:tc>
      </w:tr>
      <w:tr w:rsidTr="00983B63">
        <w:tblPrEx>
          <w:tblW w:w="0" w:type="auto"/>
          <w:tblInd w:w="1636" w:type="dxa"/>
          <w:tblLook w:val="01E0"/>
        </w:tblPrEx>
        <w:tc>
          <w:tcPr>
            <w:tcW w:w="4937" w:type="dxa"/>
          </w:tcPr>
          <w:p w:rsidR="007D5258" w:rsidRPr="007D5258" w:rsidP="00983B63">
            <w:pPr>
              <w:ind w:firstLine="34"/>
              <w:rPr>
                <w:rFonts w:ascii="Times New Roman" w:hAnsi="Times New Roman"/>
                <w:bCs/>
                <w:sz w:val="24"/>
                <w:szCs w:val="24"/>
              </w:rPr>
            </w:pPr>
            <w:r w:rsidRPr="007D5258">
              <w:rPr>
                <w:rFonts w:ascii="Times New Roman" w:hAnsi="Times New Roman"/>
                <w:sz w:val="24"/>
                <w:szCs w:val="24"/>
              </w:rPr>
              <w:t>Количество часов на внеаудиторную (самостоятельную) работу</w:t>
            </w:r>
          </w:p>
        </w:tc>
        <w:tc>
          <w:tcPr>
            <w:tcW w:w="2287" w:type="dxa"/>
          </w:tcPr>
          <w:p w:rsidR="007D5258" w:rsidRPr="007D5258" w:rsidP="00983B63">
            <w:pPr>
              <w:spacing w:line="360" w:lineRule="auto"/>
              <w:jc w:val="center"/>
              <w:rPr>
                <w:rFonts w:ascii="Times New Roman" w:hAnsi="Times New Roman"/>
                <w:bCs/>
                <w:sz w:val="24"/>
                <w:szCs w:val="24"/>
              </w:rPr>
            </w:pPr>
            <w:r w:rsidRPr="007D5258">
              <w:rPr>
                <w:rFonts w:ascii="Times New Roman" w:hAnsi="Times New Roman"/>
                <w:bCs/>
                <w:sz w:val="24"/>
                <w:szCs w:val="24"/>
              </w:rPr>
              <w:t>49</w:t>
            </w:r>
          </w:p>
        </w:tc>
      </w:tr>
    </w:tbl>
    <w:p w:rsidR="007D5258" w:rsidRPr="00410A06" w:rsidP="007D5258">
      <w:pPr>
        <w:spacing w:line="360" w:lineRule="auto"/>
        <w:ind w:firstLine="709"/>
        <w:rPr>
          <w:rFonts w:eastAsia="Calibri"/>
          <w:sz w:val="16"/>
          <w:szCs w:val="16"/>
        </w:rPr>
      </w:pPr>
    </w:p>
    <w:p w:rsidR="007D5258" w:rsidRPr="009402B8" w:rsidP="009402B8">
      <w:pPr>
        <w:shd w:val="clear" w:color="auto" w:fill="FFFFFF"/>
        <w:spacing w:after="0" w:line="360" w:lineRule="auto"/>
        <w:ind w:right="14"/>
        <w:jc w:val="both"/>
        <w:rPr>
          <w:rFonts w:ascii="Times New Roman" w:hAnsi="Times New Roman"/>
          <w:b/>
          <w:i/>
          <w:sz w:val="24"/>
          <w:szCs w:val="24"/>
        </w:rPr>
      </w:pPr>
      <w:r w:rsidRPr="009402B8">
        <w:rPr>
          <w:rFonts w:ascii="Times New Roman" w:hAnsi="Times New Roman"/>
          <w:b/>
          <w:i/>
          <w:sz w:val="24"/>
          <w:szCs w:val="24"/>
        </w:rPr>
        <w:t>4</w:t>
      </w:r>
      <w:r>
        <w:rPr>
          <w:rFonts w:ascii="Times New Roman" w:hAnsi="Times New Roman"/>
          <w:b/>
          <w:i/>
          <w:sz w:val="24"/>
          <w:szCs w:val="24"/>
        </w:rPr>
        <w:t>.</w:t>
      </w:r>
      <w:r w:rsidRPr="009402B8">
        <w:rPr>
          <w:rFonts w:ascii="Times New Roman" w:hAnsi="Times New Roman"/>
          <w:b/>
          <w:i/>
          <w:sz w:val="24"/>
          <w:szCs w:val="24"/>
        </w:rPr>
        <w:t>Форма проведения учебных аудиторных занятий</w:t>
      </w:r>
    </w:p>
    <w:p w:rsidR="007D5258" w:rsidRPr="007D5258" w:rsidP="00C95031">
      <w:pPr>
        <w:pStyle w:val="ListParagraph"/>
        <w:shd w:val="clear" w:color="auto" w:fill="FFFFFF"/>
        <w:spacing w:after="0"/>
        <w:ind w:left="0" w:firstLine="709"/>
        <w:rPr>
          <w:rFonts w:ascii="Times New Roman" w:hAnsi="Times New Roman"/>
          <w:sz w:val="24"/>
          <w:szCs w:val="24"/>
        </w:rPr>
      </w:pPr>
      <w:r w:rsidRPr="007D5258">
        <w:rPr>
          <w:rFonts w:ascii="Times New Roman" w:hAnsi="Times New Roman"/>
          <w:sz w:val="24"/>
          <w:szCs w:val="24"/>
        </w:rPr>
        <w:t>Форма проведения учебных аудиторных занятий - групповая (от 11 человек) или мелкогрупповая (от 4 до 10 человек). Возможно проведение занятий хором следующими группами:</w:t>
      </w:r>
    </w:p>
    <w:p w:rsidR="007D5258" w:rsidRPr="007D5258" w:rsidP="007D5258">
      <w:pPr>
        <w:pStyle w:val="ListParagraph"/>
        <w:shd w:val="clear" w:color="auto" w:fill="FFFFFF"/>
        <w:spacing w:after="0" w:line="360" w:lineRule="auto"/>
        <w:ind w:left="0" w:firstLine="709"/>
        <w:rPr>
          <w:rFonts w:ascii="Times New Roman" w:hAnsi="Times New Roman"/>
          <w:sz w:val="24"/>
          <w:szCs w:val="24"/>
        </w:rPr>
      </w:pPr>
      <w:r w:rsidRPr="007D5258">
        <w:rPr>
          <w:rFonts w:ascii="Times New Roman" w:hAnsi="Times New Roman"/>
          <w:sz w:val="24"/>
          <w:szCs w:val="24"/>
        </w:rPr>
        <w:t>хор 1 класса</w:t>
      </w:r>
    </w:p>
    <w:p w:rsidR="007D5258" w:rsidRPr="007D5258" w:rsidP="009402B8">
      <w:pPr>
        <w:pStyle w:val="ListParagraph"/>
        <w:shd w:val="clear" w:color="auto" w:fill="FFFFFF"/>
        <w:spacing w:after="0"/>
        <w:ind w:left="0" w:firstLine="709"/>
        <w:rPr>
          <w:rFonts w:ascii="Times New Roman" w:hAnsi="Times New Roman"/>
          <w:sz w:val="24"/>
          <w:szCs w:val="24"/>
        </w:rPr>
      </w:pPr>
      <w:r w:rsidRPr="007D5258">
        <w:rPr>
          <w:rFonts w:ascii="Times New Roman" w:hAnsi="Times New Roman"/>
          <w:sz w:val="24"/>
          <w:szCs w:val="24"/>
        </w:rPr>
        <w:t>младший хор: 2-3 классы</w:t>
      </w:r>
    </w:p>
    <w:p w:rsidR="007D5258" w:rsidRPr="007D5258" w:rsidP="009402B8">
      <w:pPr>
        <w:shd w:val="clear" w:color="auto" w:fill="FFFFFF"/>
        <w:ind w:firstLine="709"/>
        <w:jc w:val="both"/>
        <w:rPr>
          <w:rFonts w:ascii="Times New Roman" w:eastAsia="Calibri" w:hAnsi="Times New Roman"/>
          <w:color w:val="000000"/>
          <w:sz w:val="24"/>
          <w:szCs w:val="24"/>
        </w:rPr>
      </w:pPr>
      <w:r w:rsidRPr="007D5258">
        <w:rPr>
          <w:rFonts w:ascii="Times New Roman" w:eastAsia="Calibri" w:hAnsi="Times New Roman"/>
          <w:color w:val="000000"/>
          <w:sz w:val="24"/>
          <w:szCs w:val="24"/>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7D5258" w:rsidRPr="007D5258" w:rsidP="007932AD">
      <w:pPr>
        <w:pStyle w:val="Body12"/>
        <w:numPr>
          <w:ilvl w:val="0"/>
          <w:numId w:val="201"/>
        </w:numPr>
        <w:spacing w:line="360" w:lineRule="auto"/>
        <w:jc w:val="both"/>
        <w:rPr>
          <w:rFonts w:ascii="Times New Roman" w:hAnsi="Times New Roman"/>
          <w:b/>
          <w:i/>
          <w:color w:val="auto"/>
          <w:szCs w:val="24"/>
          <w:lang w:val="ru-RU"/>
        </w:rPr>
      </w:pPr>
      <w:r w:rsidRPr="007D5258">
        <w:rPr>
          <w:rFonts w:ascii="Times New Roman" w:eastAsia="Helvetica" w:hAnsi="Times New Roman"/>
          <w:b/>
          <w:i/>
          <w:color w:val="auto"/>
          <w:szCs w:val="24"/>
          <w:lang w:val="ru-RU"/>
        </w:rPr>
        <w:t>Цель и задачи учебного предмета «Хоровой класс»</w:t>
      </w:r>
    </w:p>
    <w:p w:rsidR="007D5258" w:rsidRPr="007D5258" w:rsidP="009402B8">
      <w:pPr>
        <w:pStyle w:val="Body12"/>
        <w:spacing w:line="276" w:lineRule="auto"/>
        <w:jc w:val="both"/>
        <w:rPr>
          <w:rFonts w:ascii="Times New Roman" w:hAnsi="Times New Roman"/>
          <w:b/>
          <w:color w:val="auto"/>
          <w:szCs w:val="24"/>
          <w:lang w:val="ru-RU"/>
        </w:rPr>
      </w:pPr>
      <w:r w:rsidRPr="007D5258">
        <w:rPr>
          <w:rFonts w:ascii="Times New Roman" w:eastAsia="Helvetica" w:hAnsi="Times New Roman"/>
          <w:b/>
          <w:color w:val="auto"/>
          <w:szCs w:val="24"/>
          <w:lang w:val="ru-RU"/>
        </w:rPr>
        <w:t>Цель</w:t>
      </w:r>
      <w:r w:rsidRPr="007D5258">
        <w:rPr>
          <w:rFonts w:ascii="Times New Roman" w:eastAsia="Helvetica" w:hAnsi="Times New Roman"/>
          <w:color w:val="auto"/>
          <w:szCs w:val="24"/>
          <w:lang w:val="ru-RU"/>
        </w:rPr>
        <w:t>:</w:t>
      </w:r>
      <w:r>
        <w:rPr>
          <w:rFonts w:ascii="Times New Roman" w:eastAsia="Helvetica" w:hAnsi="Times New Roman"/>
          <w:color w:val="auto"/>
          <w:szCs w:val="24"/>
          <w:lang w:val="ru-RU"/>
        </w:rPr>
        <w:t xml:space="preserve"> </w:t>
      </w:r>
      <w:r w:rsidRPr="007D5258">
        <w:rPr>
          <w:rFonts w:ascii="Times New Roman" w:hAnsi="Times New Roman"/>
          <w:color w:val="auto"/>
          <w:szCs w:val="24"/>
          <w:lang w:val="ru-RU"/>
        </w:rPr>
        <w:t>развитие музыкально-творческих способностей учащегося на основе приобретенных им знаний, умений и навыков в области хорового исполнительства.</w:t>
      </w:r>
    </w:p>
    <w:p w:rsidR="009402B8" w:rsidP="009402B8">
      <w:pPr>
        <w:spacing w:after="0"/>
        <w:outlineLvl w:val="0"/>
        <w:rPr>
          <w:rFonts w:ascii="Times New Roman" w:eastAsia="Helvetica" w:hAnsi="Times New Roman"/>
          <w:b/>
          <w:sz w:val="24"/>
          <w:szCs w:val="24"/>
        </w:rPr>
      </w:pPr>
      <w:r w:rsidRPr="007D5258">
        <w:rPr>
          <w:rFonts w:ascii="Times New Roman" w:eastAsia="Helvetica" w:hAnsi="Times New Roman"/>
          <w:b/>
          <w:sz w:val="24"/>
          <w:szCs w:val="24"/>
        </w:rPr>
        <w:t>Задачи:</w:t>
      </w:r>
    </w:p>
    <w:p w:rsidR="007D5258" w:rsidRPr="009402B8" w:rsidP="007932AD">
      <w:pPr>
        <w:pStyle w:val="ListParagraph"/>
        <w:numPr>
          <w:ilvl w:val="0"/>
          <w:numId w:val="213"/>
        </w:numPr>
        <w:ind w:left="993" w:hanging="284"/>
        <w:outlineLvl w:val="0"/>
        <w:rPr>
          <w:rFonts w:ascii="Times New Roman" w:eastAsia="Helvetica" w:hAnsi="Times New Roman"/>
          <w:b/>
          <w:sz w:val="24"/>
          <w:szCs w:val="24"/>
        </w:rPr>
      </w:pPr>
      <w:r w:rsidRPr="009402B8">
        <w:rPr>
          <w:rFonts w:ascii="Times New Roman" w:eastAsia="ヒラギノ角ゴ Pro W3" w:hAnsi="Times New Roman"/>
          <w:sz w:val="24"/>
          <w:szCs w:val="24"/>
        </w:rPr>
        <w:t>развитие интереса к классической музыке и музыкальному творчеству;</w:t>
      </w:r>
    </w:p>
    <w:p w:rsidR="007D5258" w:rsidRPr="007D5258" w:rsidP="007932AD">
      <w:pPr>
        <w:pStyle w:val="ListParagraph"/>
        <w:numPr>
          <w:ilvl w:val="0"/>
          <w:numId w:val="202"/>
        </w:numPr>
        <w:tabs>
          <w:tab w:val="left" w:pos="993"/>
        </w:tabs>
        <w:spacing w:after="0"/>
        <w:ind w:left="0" w:firstLine="709"/>
        <w:jc w:val="both"/>
        <w:outlineLvl w:val="0"/>
        <w:rPr>
          <w:rFonts w:ascii="Times New Roman" w:eastAsia="ヒラギノ角ゴ Pro W3" w:hAnsi="Times New Roman"/>
          <w:sz w:val="24"/>
          <w:szCs w:val="24"/>
        </w:rPr>
      </w:pPr>
      <w:r w:rsidRPr="007D5258">
        <w:rPr>
          <w:rFonts w:ascii="Times New Roman" w:eastAsia="ヒラギノ角ゴ Pro W3" w:hAnsi="Times New Roman"/>
          <w:sz w:val="24"/>
          <w:szCs w:val="24"/>
        </w:rPr>
        <w:t>развитие музыкальных способностей: слуха, ритма, памяти, музыкальности и артистизма;</w:t>
      </w:r>
    </w:p>
    <w:p w:rsidR="007D5258" w:rsidRPr="007D5258" w:rsidP="007932AD">
      <w:pPr>
        <w:pStyle w:val="ListParagraph"/>
        <w:numPr>
          <w:ilvl w:val="0"/>
          <w:numId w:val="202"/>
        </w:numPr>
        <w:tabs>
          <w:tab w:val="left" w:pos="993"/>
        </w:tabs>
        <w:spacing w:after="0"/>
        <w:ind w:left="0" w:firstLine="709"/>
        <w:jc w:val="both"/>
        <w:outlineLvl w:val="0"/>
        <w:rPr>
          <w:rFonts w:ascii="Times New Roman" w:eastAsia="ヒラギノ角ゴ Pro W3" w:hAnsi="Times New Roman"/>
          <w:sz w:val="24"/>
          <w:szCs w:val="24"/>
        </w:rPr>
      </w:pPr>
      <w:r w:rsidRPr="007D5258">
        <w:rPr>
          <w:rFonts w:ascii="Times New Roman" w:eastAsia="ヒラギノ角ゴ Pro W3" w:hAnsi="Times New Roman"/>
          <w:sz w:val="24"/>
          <w:szCs w:val="24"/>
        </w:rPr>
        <w:t>формирование умений и навыков хорового исполнительства;</w:t>
      </w:r>
    </w:p>
    <w:p w:rsidR="007D5258" w:rsidRPr="007D5258" w:rsidP="007932AD">
      <w:pPr>
        <w:pStyle w:val="ListParagraph"/>
        <w:numPr>
          <w:ilvl w:val="0"/>
          <w:numId w:val="202"/>
        </w:numPr>
        <w:tabs>
          <w:tab w:val="left" w:pos="993"/>
        </w:tabs>
        <w:spacing w:after="0"/>
        <w:ind w:left="0" w:firstLine="709"/>
        <w:jc w:val="both"/>
        <w:outlineLvl w:val="0"/>
        <w:rPr>
          <w:rFonts w:ascii="Times New Roman" w:eastAsia="ヒラギノ角ゴ Pro W3" w:hAnsi="Times New Roman"/>
          <w:sz w:val="24"/>
          <w:szCs w:val="24"/>
        </w:rPr>
      </w:pPr>
      <w:r w:rsidRPr="007D5258">
        <w:rPr>
          <w:rFonts w:ascii="Times New Roman" w:eastAsia="ヒラギノ角ゴ Pro W3" w:hAnsi="Times New Roman"/>
          <w:sz w:val="24"/>
          <w:szCs w:val="24"/>
        </w:rPr>
        <w:t>обучение навыкам самостоятельной работы с музыкальным материалом и чтению нот с листа;</w:t>
      </w:r>
    </w:p>
    <w:p w:rsidR="007D5258" w:rsidRPr="007D5258" w:rsidP="007932AD">
      <w:pPr>
        <w:pStyle w:val="ListParagraph"/>
        <w:numPr>
          <w:ilvl w:val="0"/>
          <w:numId w:val="202"/>
        </w:numPr>
        <w:tabs>
          <w:tab w:val="left" w:pos="993"/>
        </w:tabs>
        <w:ind w:left="0" w:firstLine="709"/>
        <w:jc w:val="both"/>
        <w:outlineLvl w:val="0"/>
        <w:rPr>
          <w:rFonts w:ascii="Times New Roman" w:eastAsia="ヒラギノ角ゴ Pro W3" w:hAnsi="Times New Roman"/>
          <w:sz w:val="24"/>
          <w:szCs w:val="24"/>
        </w:rPr>
      </w:pPr>
      <w:r w:rsidRPr="007D5258">
        <w:rPr>
          <w:rFonts w:ascii="Times New Roman" w:eastAsia="ヒラギノ角ゴ Pro W3" w:hAnsi="Times New Roman"/>
          <w:sz w:val="24"/>
          <w:szCs w:val="24"/>
        </w:rPr>
        <w:t>приобретение обучающимися</w:t>
      </w:r>
      <w:r>
        <w:rPr>
          <w:rFonts w:ascii="Times New Roman" w:eastAsia="ヒラギノ角ゴ Pro W3" w:hAnsi="Times New Roman"/>
          <w:sz w:val="24"/>
          <w:szCs w:val="24"/>
        </w:rPr>
        <w:t xml:space="preserve"> </w:t>
      </w:r>
      <w:r w:rsidRPr="007D5258">
        <w:rPr>
          <w:rFonts w:ascii="Times New Roman" w:eastAsia="ヒラギノ角ゴ Pro W3" w:hAnsi="Times New Roman"/>
          <w:sz w:val="24"/>
          <w:szCs w:val="24"/>
        </w:rPr>
        <w:t>опыта хорового</w:t>
      </w:r>
      <w:r>
        <w:rPr>
          <w:rFonts w:ascii="Times New Roman" w:eastAsia="ヒラギノ角ゴ Pro W3" w:hAnsi="Times New Roman"/>
          <w:sz w:val="24"/>
          <w:szCs w:val="24"/>
        </w:rPr>
        <w:t xml:space="preserve"> </w:t>
      </w:r>
      <w:r w:rsidRPr="007D5258">
        <w:rPr>
          <w:rFonts w:ascii="Times New Roman" w:eastAsia="ヒラギノ角ゴ Pro W3" w:hAnsi="Times New Roman"/>
          <w:sz w:val="24"/>
          <w:szCs w:val="24"/>
        </w:rPr>
        <w:t>исполнительства и публичных выступлений.</w:t>
      </w:r>
    </w:p>
    <w:p w:rsidR="007D5258" w:rsidRPr="007D5258" w:rsidP="007932AD">
      <w:pPr>
        <w:pStyle w:val="Body12"/>
        <w:numPr>
          <w:ilvl w:val="0"/>
          <w:numId w:val="201"/>
        </w:numPr>
        <w:spacing w:line="360" w:lineRule="auto"/>
        <w:rPr>
          <w:rFonts w:ascii="Times New Roman" w:hAnsi="Times New Roman"/>
          <w:b/>
          <w:i/>
          <w:color w:val="auto"/>
          <w:szCs w:val="24"/>
          <w:lang w:val="ru-RU"/>
        </w:rPr>
      </w:pPr>
      <w:r w:rsidRPr="007D5258">
        <w:rPr>
          <w:rFonts w:ascii="Times New Roman" w:hAnsi="Times New Roman"/>
          <w:b/>
          <w:i/>
          <w:color w:val="auto"/>
          <w:szCs w:val="24"/>
          <w:lang w:val="ru-RU"/>
        </w:rPr>
        <w:t>Обоснование структуры учебного предмета «Хоровой класс»</w:t>
      </w:r>
    </w:p>
    <w:p w:rsidR="007D5258" w:rsidRPr="007D5258" w:rsidP="009402B8">
      <w:pPr>
        <w:pStyle w:val="Body12"/>
        <w:spacing w:line="276" w:lineRule="auto"/>
        <w:ind w:firstLine="567"/>
        <w:jc w:val="both"/>
        <w:rPr>
          <w:rFonts w:ascii="Times New Roman" w:hAnsi="Times New Roman"/>
          <w:color w:val="auto"/>
          <w:szCs w:val="24"/>
          <w:lang w:val="ru-RU"/>
        </w:rPr>
      </w:pPr>
      <w:r w:rsidRPr="007D5258">
        <w:rPr>
          <w:rFonts w:ascii="Times New Roman" w:eastAsia="Helvetica" w:hAnsi="Times New Roman"/>
          <w:color w:val="auto"/>
          <w:szCs w:val="24"/>
          <w:lang w:val="ru-RU"/>
        </w:rPr>
        <w:t xml:space="preserve">Обоснованием структуры программы являются федеральные государственные требования, отражающие все аспекты работы преподавателя с обучающимися. </w:t>
      </w:r>
    </w:p>
    <w:p w:rsidR="007D5258" w:rsidRPr="007D5258" w:rsidP="009402B8">
      <w:pPr>
        <w:pStyle w:val="Body12"/>
        <w:spacing w:line="276" w:lineRule="auto"/>
        <w:ind w:firstLine="709"/>
        <w:rPr>
          <w:rFonts w:ascii="Times New Roman" w:eastAsia="Helvetica" w:hAnsi="Times New Roman"/>
          <w:color w:val="auto"/>
          <w:szCs w:val="24"/>
          <w:lang w:val="ru-RU"/>
        </w:rPr>
      </w:pPr>
      <w:r w:rsidRPr="007D5258">
        <w:rPr>
          <w:rFonts w:ascii="Times New Roman" w:eastAsia="Helvetica" w:hAnsi="Times New Roman"/>
          <w:color w:val="auto"/>
          <w:szCs w:val="24"/>
          <w:lang w:val="ru-RU"/>
        </w:rPr>
        <w:t>Программа содержит  следующие разделы:</w:t>
      </w:r>
    </w:p>
    <w:p w:rsidR="007D5258" w:rsidRPr="007D5258" w:rsidP="007932AD">
      <w:pPr>
        <w:pStyle w:val="ListParagraph"/>
        <w:numPr>
          <w:ilvl w:val="0"/>
          <w:numId w:val="198"/>
        </w:numPr>
        <w:tabs>
          <w:tab w:val="left" w:pos="993"/>
        </w:tabs>
        <w:spacing w:after="0"/>
        <w:ind w:left="0" w:firstLine="709"/>
        <w:jc w:val="both"/>
        <w:outlineLvl w:val="0"/>
        <w:rPr>
          <w:rFonts w:ascii="Times New Roman" w:eastAsia="ヒラギノ角ゴ Pro W3" w:hAnsi="Times New Roman"/>
          <w:sz w:val="24"/>
          <w:szCs w:val="24"/>
        </w:rPr>
      </w:pPr>
      <w:r w:rsidRPr="007D5258">
        <w:rPr>
          <w:rFonts w:ascii="Times New Roman" w:eastAsia="Geeza Pro" w:hAnsi="Times New Roman"/>
          <w:sz w:val="24"/>
          <w:szCs w:val="24"/>
        </w:rPr>
        <w:t>сведения о затратах учебного времени, предусмотренного на освоение учебного предмета;</w:t>
      </w:r>
    </w:p>
    <w:p w:rsidR="007D5258" w:rsidRPr="007D5258" w:rsidP="007932AD">
      <w:pPr>
        <w:pStyle w:val="ListParagraph"/>
        <w:numPr>
          <w:ilvl w:val="0"/>
          <w:numId w:val="198"/>
        </w:numPr>
        <w:tabs>
          <w:tab w:val="left" w:pos="993"/>
        </w:tabs>
        <w:spacing w:after="0"/>
        <w:ind w:left="0" w:firstLine="709"/>
        <w:jc w:val="both"/>
        <w:outlineLvl w:val="0"/>
        <w:rPr>
          <w:rFonts w:ascii="Times New Roman" w:eastAsia="ヒラギノ角ゴ Pro W3" w:hAnsi="Times New Roman"/>
          <w:sz w:val="24"/>
          <w:szCs w:val="24"/>
        </w:rPr>
      </w:pPr>
      <w:r w:rsidRPr="007D5258">
        <w:rPr>
          <w:rFonts w:ascii="Times New Roman" w:eastAsia="Geeza Pro" w:hAnsi="Times New Roman"/>
          <w:sz w:val="24"/>
          <w:szCs w:val="24"/>
        </w:rPr>
        <w:t>распределение учебного материала по годам обучения;</w:t>
      </w:r>
    </w:p>
    <w:p w:rsidR="007D5258" w:rsidRPr="007D5258" w:rsidP="007932AD">
      <w:pPr>
        <w:pStyle w:val="ListParagraph"/>
        <w:numPr>
          <w:ilvl w:val="0"/>
          <w:numId w:val="198"/>
        </w:numPr>
        <w:tabs>
          <w:tab w:val="left" w:pos="993"/>
        </w:tabs>
        <w:spacing w:after="0"/>
        <w:ind w:left="0" w:firstLine="709"/>
        <w:jc w:val="both"/>
        <w:outlineLvl w:val="0"/>
        <w:rPr>
          <w:rFonts w:ascii="Times New Roman" w:eastAsia="ヒラギノ角ゴ Pro W3" w:hAnsi="Times New Roman"/>
          <w:sz w:val="24"/>
          <w:szCs w:val="24"/>
        </w:rPr>
      </w:pPr>
      <w:r w:rsidRPr="007D5258">
        <w:rPr>
          <w:rFonts w:ascii="Times New Roman" w:eastAsia="Geeza Pro" w:hAnsi="Times New Roman"/>
          <w:sz w:val="24"/>
          <w:szCs w:val="24"/>
        </w:rPr>
        <w:t>описание дидактических единиц учебного предмета;</w:t>
      </w:r>
    </w:p>
    <w:p w:rsidR="007D5258" w:rsidRPr="007D5258" w:rsidP="007932AD">
      <w:pPr>
        <w:pStyle w:val="ListParagraph"/>
        <w:numPr>
          <w:ilvl w:val="0"/>
          <w:numId w:val="198"/>
        </w:numPr>
        <w:tabs>
          <w:tab w:val="left" w:pos="993"/>
        </w:tabs>
        <w:spacing w:after="0"/>
        <w:ind w:left="0" w:firstLine="709"/>
        <w:jc w:val="both"/>
        <w:outlineLvl w:val="0"/>
        <w:rPr>
          <w:rFonts w:ascii="Times New Roman" w:eastAsia="ヒラギノ角ゴ Pro W3" w:hAnsi="Times New Roman"/>
          <w:sz w:val="24"/>
          <w:szCs w:val="24"/>
        </w:rPr>
      </w:pPr>
      <w:r w:rsidRPr="007D5258">
        <w:rPr>
          <w:rFonts w:ascii="Times New Roman" w:eastAsia="Geeza Pro" w:hAnsi="Times New Roman"/>
          <w:sz w:val="24"/>
          <w:szCs w:val="24"/>
        </w:rPr>
        <w:t>требования к уровню подготовки обучающихся;</w:t>
      </w:r>
    </w:p>
    <w:p w:rsidR="007D5258" w:rsidRPr="007D5258" w:rsidP="007932AD">
      <w:pPr>
        <w:pStyle w:val="ListParagraph"/>
        <w:numPr>
          <w:ilvl w:val="0"/>
          <w:numId w:val="198"/>
        </w:numPr>
        <w:tabs>
          <w:tab w:val="left" w:pos="993"/>
        </w:tabs>
        <w:spacing w:after="0"/>
        <w:ind w:left="0" w:firstLine="709"/>
        <w:jc w:val="both"/>
        <w:outlineLvl w:val="0"/>
        <w:rPr>
          <w:rFonts w:ascii="Times New Roman" w:eastAsia="ヒラギノ角ゴ Pro W3" w:hAnsi="Times New Roman"/>
          <w:sz w:val="24"/>
          <w:szCs w:val="24"/>
        </w:rPr>
      </w:pPr>
      <w:r w:rsidRPr="007D5258">
        <w:rPr>
          <w:rFonts w:ascii="Times New Roman" w:eastAsia="Geeza Pro" w:hAnsi="Times New Roman"/>
          <w:sz w:val="24"/>
          <w:szCs w:val="24"/>
        </w:rPr>
        <w:t>формы и методы контроля, система оценок;</w:t>
      </w:r>
    </w:p>
    <w:p w:rsidR="007D5258" w:rsidRPr="007D5258" w:rsidP="007932AD">
      <w:pPr>
        <w:pStyle w:val="ListParagraph"/>
        <w:numPr>
          <w:ilvl w:val="0"/>
          <w:numId w:val="198"/>
        </w:numPr>
        <w:tabs>
          <w:tab w:val="left" w:pos="993"/>
        </w:tabs>
        <w:spacing w:after="0"/>
        <w:ind w:left="0" w:firstLine="709"/>
        <w:jc w:val="both"/>
        <w:outlineLvl w:val="0"/>
        <w:rPr>
          <w:rFonts w:ascii="Times New Roman" w:eastAsia="ヒラギノ角ゴ Pro W3" w:hAnsi="Times New Roman"/>
          <w:sz w:val="24"/>
          <w:szCs w:val="24"/>
        </w:rPr>
      </w:pPr>
      <w:r w:rsidRPr="007D5258">
        <w:rPr>
          <w:rFonts w:ascii="Times New Roman" w:eastAsia="Geeza Pro" w:hAnsi="Times New Roman"/>
          <w:sz w:val="24"/>
          <w:szCs w:val="24"/>
        </w:rPr>
        <w:t>методическое обеспечение учебного процесса.</w:t>
      </w:r>
    </w:p>
    <w:p w:rsidR="007D5258" w:rsidRPr="007D5258" w:rsidP="009402B8">
      <w:pPr>
        <w:ind w:firstLine="709"/>
        <w:jc w:val="both"/>
        <w:outlineLvl w:val="0"/>
        <w:rPr>
          <w:rFonts w:ascii="Times New Roman" w:eastAsia="Geeza Pro" w:hAnsi="Times New Roman"/>
          <w:sz w:val="24"/>
          <w:szCs w:val="24"/>
        </w:rPr>
      </w:pPr>
      <w:r w:rsidRPr="007D5258">
        <w:rPr>
          <w:rFonts w:ascii="Times New Roman" w:eastAsia="Geeza Pro" w:hAnsi="Times New Roman"/>
          <w:sz w:val="24"/>
          <w:szCs w:val="24"/>
        </w:rPr>
        <w:t>В соответствии с данными направлениями строится основной раздел программы "Содержание учебного предмета".</w:t>
      </w:r>
    </w:p>
    <w:p w:rsidR="007D5258" w:rsidRPr="007D5258" w:rsidP="007932AD">
      <w:pPr>
        <w:pStyle w:val="ListParagraph"/>
        <w:numPr>
          <w:ilvl w:val="0"/>
          <w:numId w:val="201"/>
        </w:numPr>
        <w:spacing w:after="0" w:line="360" w:lineRule="auto"/>
        <w:ind w:left="0" w:firstLine="709"/>
        <w:jc w:val="both"/>
        <w:outlineLvl w:val="0"/>
        <w:rPr>
          <w:rFonts w:ascii="Times New Roman" w:eastAsia="Geeza Pro" w:hAnsi="Times New Roman"/>
          <w:b/>
          <w:i/>
          <w:sz w:val="24"/>
          <w:szCs w:val="24"/>
        </w:rPr>
      </w:pPr>
      <w:r w:rsidRPr="007D5258">
        <w:rPr>
          <w:rFonts w:ascii="Times New Roman" w:eastAsia="Geeza Pro" w:hAnsi="Times New Roman"/>
          <w:b/>
          <w:i/>
          <w:sz w:val="24"/>
          <w:szCs w:val="24"/>
        </w:rPr>
        <w:t>Методы обучения</w:t>
      </w:r>
    </w:p>
    <w:p w:rsidR="007D5258" w:rsidRPr="007D5258" w:rsidP="009402B8">
      <w:pPr>
        <w:pStyle w:val="Body12"/>
        <w:tabs>
          <w:tab w:val="left" w:pos="993"/>
        </w:tabs>
        <w:spacing w:line="276" w:lineRule="auto"/>
        <w:ind w:firstLine="709"/>
        <w:jc w:val="both"/>
        <w:rPr>
          <w:rFonts w:ascii="Times New Roman" w:hAnsi="Times New Roman"/>
          <w:b/>
          <w:szCs w:val="24"/>
          <w:lang w:val="ru-RU"/>
        </w:rPr>
      </w:pPr>
      <w:r w:rsidRPr="007D5258">
        <w:rPr>
          <w:rFonts w:ascii="Times New Roman" w:eastAsia="Helvetica" w:hAnsi="Times New Roman"/>
          <w:szCs w:val="24"/>
          <w:lang w:val="ru-RU"/>
        </w:rPr>
        <w:t>Для достижения поставленной цели и реализации задач предмета используются следующие методы обучения:</w:t>
      </w:r>
    </w:p>
    <w:p w:rsidR="007D5258" w:rsidRPr="007D5258" w:rsidP="009402B8">
      <w:pPr>
        <w:pStyle w:val="Body12"/>
        <w:tabs>
          <w:tab w:val="left" w:pos="993"/>
        </w:tabs>
        <w:spacing w:line="276" w:lineRule="auto"/>
        <w:ind w:firstLine="720"/>
        <w:jc w:val="both"/>
        <w:rPr>
          <w:rFonts w:ascii="Times New Roman" w:hAnsi="Times New Roman"/>
          <w:szCs w:val="24"/>
          <w:lang w:val="ru-RU"/>
        </w:rPr>
      </w:pPr>
      <w:r w:rsidRPr="007D5258">
        <w:rPr>
          <w:rFonts w:ascii="Times New Roman" w:eastAsia="Helvetica" w:hAnsi="Times New Roman"/>
          <w:szCs w:val="24"/>
          <w:lang w:val="ru-RU"/>
        </w:rPr>
        <w:t>словесный (объяснение, разбор, анализ музыкального материала);</w:t>
      </w:r>
    </w:p>
    <w:p w:rsidR="007D5258" w:rsidRPr="007D5258" w:rsidP="009402B8">
      <w:pPr>
        <w:pStyle w:val="Body12"/>
        <w:tabs>
          <w:tab w:val="left" w:pos="993"/>
        </w:tabs>
        <w:spacing w:line="276" w:lineRule="auto"/>
        <w:ind w:firstLine="720"/>
        <w:jc w:val="both"/>
        <w:rPr>
          <w:rFonts w:ascii="Times New Roman" w:hAnsi="Times New Roman"/>
          <w:szCs w:val="24"/>
          <w:lang w:val="ru-RU"/>
        </w:rPr>
      </w:pPr>
      <w:r w:rsidRPr="007D5258">
        <w:rPr>
          <w:rFonts w:ascii="Times New Roman" w:eastAsia="Helvetica" w:hAnsi="Times New Roman"/>
          <w:szCs w:val="24"/>
          <w:lang w:val="ru-RU"/>
        </w:rPr>
        <w:t>наглядный (показ, демонстрация отдельных частей и всего произведения);</w:t>
      </w:r>
    </w:p>
    <w:p w:rsidR="007D5258" w:rsidRPr="007D5258" w:rsidP="009402B8">
      <w:pPr>
        <w:pStyle w:val="Body12"/>
        <w:tabs>
          <w:tab w:val="left" w:pos="993"/>
        </w:tabs>
        <w:spacing w:line="276" w:lineRule="auto"/>
        <w:ind w:firstLine="720"/>
        <w:jc w:val="both"/>
        <w:rPr>
          <w:rFonts w:ascii="Times New Roman" w:hAnsi="Times New Roman"/>
          <w:szCs w:val="24"/>
          <w:lang w:val="ru-RU"/>
        </w:rPr>
      </w:pPr>
      <w:r w:rsidRPr="007D5258">
        <w:rPr>
          <w:rFonts w:ascii="Times New Roman" w:eastAsia="Helvetica" w:hAnsi="Times New Roman"/>
          <w:szCs w:val="24"/>
          <w:lang w:val="ru-RU"/>
        </w:rPr>
        <w:t>практический (воспроизводящие и творческие упражнения, деление целого</w:t>
      </w:r>
      <w:r>
        <w:rPr>
          <w:rFonts w:ascii="Times New Roman" w:eastAsia="Helvetica" w:hAnsi="Times New Roman"/>
          <w:szCs w:val="24"/>
          <w:lang w:val="ru-RU"/>
        </w:rPr>
        <w:t xml:space="preserve"> </w:t>
      </w:r>
      <w:r w:rsidRPr="007D5258">
        <w:rPr>
          <w:rFonts w:ascii="Times New Roman" w:eastAsia="Helvetica" w:hAnsi="Times New Roman"/>
          <w:szCs w:val="24"/>
          <w:lang w:val="ru-RU"/>
        </w:rPr>
        <w:t>произведения на более мелкие части для</w:t>
      </w:r>
      <w:r w:rsidRPr="00E37C0C">
        <w:rPr>
          <w:rFonts w:ascii="Times New Roman" w:eastAsia="Helvetica" w:hAnsi="Times New Roman"/>
          <w:sz w:val="28"/>
          <w:szCs w:val="28"/>
          <w:lang w:val="ru-RU"/>
        </w:rPr>
        <w:t xml:space="preserve"> </w:t>
      </w:r>
      <w:r w:rsidRPr="007D5258">
        <w:rPr>
          <w:rFonts w:ascii="Times New Roman" w:eastAsia="Helvetica" w:hAnsi="Times New Roman"/>
          <w:szCs w:val="24"/>
          <w:lang w:val="ru-RU"/>
        </w:rPr>
        <w:t>подробной проработки и последующая организация целого, репетиционные занятия);</w:t>
      </w:r>
    </w:p>
    <w:p w:rsidR="007D5258" w:rsidRPr="007D5258" w:rsidP="009402B8">
      <w:pPr>
        <w:pStyle w:val="Body12"/>
        <w:tabs>
          <w:tab w:val="left" w:pos="993"/>
        </w:tabs>
        <w:spacing w:line="276" w:lineRule="auto"/>
        <w:ind w:firstLine="720"/>
        <w:jc w:val="both"/>
        <w:rPr>
          <w:rFonts w:ascii="Times New Roman" w:hAnsi="Times New Roman"/>
          <w:szCs w:val="24"/>
          <w:lang w:val="ru-RU"/>
        </w:rPr>
      </w:pPr>
      <w:r w:rsidRPr="007D5258">
        <w:rPr>
          <w:rFonts w:ascii="Times New Roman" w:eastAsia="Helvetica" w:hAnsi="Times New Roman"/>
          <w:szCs w:val="24"/>
          <w:lang w:val="ru-RU"/>
        </w:rPr>
        <w:t>прослушивание записей выдающихся хоровых коллективов и посещение концертов для повышения общего уровня развития обучающихся;</w:t>
      </w:r>
    </w:p>
    <w:p w:rsidR="007D5258" w:rsidRPr="007D5258" w:rsidP="009402B8">
      <w:pPr>
        <w:pStyle w:val="Body12"/>
        <w:tabs>
          <w:tab w:val="left" w:pos="993"/>
        </w:tabs>
        <w:spacing w:line="276" w:lineRule="auto"/>
        <w:ind w:firstLine="720"/>
        <w:jc w:val="both"/>
        <w:rPr>
          <w:rFonts w:ascii="Times New Roman" w:eastAsia="Helvetica" w:hAnsi="Times New Roman"/>
          <w:szCs w:val="24"/>
          <w:lang w:val="ru-RU"/>
        </w:rPr>
      </w:pPr>
      <w:r w:rsidRPr="007D5258">
        <w:rPr>
          <w:rFonts w:ascii="Times New Roman" w:eastAsia="Helvetica" w:hAnsi="Times New Roman"/>
          <w:szCs w:val="24"/>
          <w:lang w:val="ru-RU"/>
        </w:rPr>
        <w:t>индивидуальный подход к каждому ученику с учетом возрастных особенностей, работоспособности и уровня подготовки.</w:t>
      </w:r>
    </w:p>
    <w:p w:rsidR="007D5258" w:rsidRPr="007D5258" w:rsidP="009402B8">
      <w:pPr>
        <w:pStyle w:val="Body12"/>
        <w:tabs>
          <w:tab w:val="left" w:pos="993"/>
        </w:tabs>
        <w:spacing w:after="240" w:line="276" w:lineRule="auto"/>
        <w:ind w:firstLine="720"/>
        <w:jc w:val="both"/>
        <w:rPr>
          <w:rFonts w:ascii="Times New Roman" w:hAnsi="Times New Roman"/>
          <w:color w:val="auto"/>
          <w:szCs w:val="24"/>
          <w:lang w:val="ru-RU"/>
        </w:rPr>
      </w:pPr>
      <w:r w:rsidRPr="007D5258">
        <w:rPr>
          <w:rFonts w:ascii="Times New Roman" w:hAnsi="Times New Roman"/>
          <w:color w:val="auto"/>
          <w:szCs w:val="24"/>
          <w:lang w:val="ru-RU"/>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7D5258" w:rsidRPr="007D5258" w:rsidP="007932AD">
      <w:pPr>
        <w:pStyle w:val="Body12"/>
        <w:numPr>
          <w:ilvl w:val="0"/>
          <w:numId w:val="201"/>
        </w:numPr>
        <w:spacing w:after="240" w:line="276" w:lineRule="auto"/>
        <w:ind w:left="0" w:firstLine="720"/>
        <w:jc w:val="both"/>
        <w:rPr>
          <w:rFonts w:ascii="Times New Roman" w:eastAsia="Helvetica" w:hAnsi="Times New Roman"/>
          <w:color w:val="auto"/>
          <w:szCs w:val="24"/>
          <w:lang w:val="ru-RU"/>
        </w:rPr>
      </w:pPr>
      <w:r w:rsidRPr="007D5258">
        <w:rPr>
          <w:rFonts w:ascii="Times New Roman" w:eastAsia="Helvetica" w:hAnsi="Times New Roman"/>
          <w:b/>
          <w:i/>
          <w:color w:val="auto"/>
          <w:szCs w:val="24"/>
          <w:lang w:val="ru-RU"/>
        </w:rPr>
        <w:t>Описание материально-технических условий реализации учебного предмета «Хоровой класс»</w:t>
      </w:r>
    </w:p>
    <w:p w:rsidR="007D5258" w:rsidRPr="007D5258" w:rsidP="009402B8">
      <w:pPr>
        <w:widowControl w:val="0"/>
        <w:autoSpaceDE w:val="0"/>
        <w:autoSpaceDN w:val="0"/>
        <w:adjustRightInd w:val="0"/>
        <w:spacing w:after="0"/>
        <w:ind w:firstLine="709"/>
        <w:jc w:val="both"/>
        <w:rPr>
          <w:rFonts w:ascii="Times New Roman" w:hAnsi="Times New Roman"/>
          <w:sz w:val="24"/>
          <w:szCs w:val="24"/>
        </w:rPr>
      </w:pPr>
      <w:r w:rsidRPr="007D5258">
        <w:rPr>
          <w:rFonts w:ascii="Times New Roman" w:hAnsi="Times New Roman"/>
          <w:sz w:val="24"/>
          <w:szCs w:val="24"/>
        </w:rPr>
        <w:t xml:space="preserve">Для реализации программы учебного предмета «Хоровой класс» должны быть созданы следующие материально-технические условия, которые  включают в себя: </w:t>
      </w:r>
    </w:p>
    <w:p w:rsidR="007D5258" w:rsidRPr="007D5258" w:rsidP="009402B8">
      <w:pPr>
        <w:widowControl w:val="0"/>
        <w:autoSpaceDE w:val="0"/>
        <w:autoSpaceDN w:val="0"/>
        <w:adjustRightInd w:val="0"/>
        <w:spacing w:after="0"/>
        <w:ind w:firstLine="708"/>
        <w:jc w:val="both"/>
        <w:rPr>
          <w:rFonts w:ascii="Times New Roman" w:hAnsi="Times New Roman"/>
          <w:sz w:val="24"/>
          <w:szCs w:val="24"/>
        </w:rPr>
      </w:pPr>
      <w:r w:rsidRPr="007D5258">
        <w:rPr>
          <w:rFonts w:ascii="Times New Roman" w:hAnsi="Times New Roman"/>
          <w:sz w:val="24"/>
          <w:szCs w:val="24"/>
        </w:rPr>
        <w:t xml:space="preserve">концертный зал с концертным роялем или фортепиано, подставками для хора, пультами и звукотехническим оборудованием, </w:t>
      </w:r>
    </w:p>
    <w:p w:rsidR="007D5258" w:rsidRPr="007D5258" w:rsidP="009402B8">
      <w:pPr>
        <w:widowControl w:val="0"/>
        <w:autoSpaceDE w:val="0"/>
        <w:autoSpaceDN w:val="0"/>
        <w:adjustRightInd w:val="0"/>
        <w:spacing w:after="0"/>
        <w:ind w:firstLine="708"/>
        <w:jc w:val="both"/>
        <w:rPr>
          <w:rFonts w:ascii="Times New Roman" w:hAnsi="Times New Roman"/>
          <w:sz w:val="24"/>
          <w:szCs w:val="24"/>
        </w:rPr>
      </w:pPr>
      <w:r w:rsidRPr="007D5258">
        <w:rPr>
          <w:rFonts w:ascii="Times New Roman" w:hAnsi="Times New Roman"/>
          <w:sz w:val="24"/>
          <w:szCs w:val="24"/>
        </w:rPr>
        <w:t xml:space="preserve">учебную аудиторию для занятий по учебному предмету «Хоровой класс» со специальным оборудованием (подставками для хора, роялем или пианино). </w:t>
      </w:r>
    </w:p>
    <w:p w:rsidR="007D5258" w:rsidRPr="009402B8" w:rsidP="009402B8">
      <w:pPr>
        <w:widowControl w:val="0"/>
        <w:autoSpaceDE w:val="0"/>
        <w:autoSpaceDN w:val="0"/>
        <w:adjustRightInd w:val="0"/>
        <w:ind w:firstLine="720"/>
        <w:jc w:val="both"/>
        <w:rPr>
          <w:rFonts w:ascii="Times New Roman" w:hAnsi="Times New Roman"/>
          <w:sz w:val="24"/>
          <w:szCs w:val="24"/>
        </w:rPr>
      </w:pPr>
      <w:r w:rsidRPr="009402B8">
        <w:rPr>
          <w:rFonts w:ascii="Times New Roman" w:hAnsi="Times New Roman"/>
          <w:sz w:val="24"/>
          <w:szCs w:val="24"/>
        </w:rPr>
        <w:t>Учебные аудитории должны иметь звукоизоляцию.</w:t>
      </w:r>
    </w:p>
    <w:p w:rsidR="007D5258" w:rsidRPr="009402B8" w:rsidP="00C95031">
      <w:pPr>
        <w:pStyle w:val="ListParagraph"/>
        <w:widowControl w:val="0"/>
        <w:autoSpaceDE w:val="0"/>
        <w:autoSpaceDN w:val="0"/>
        <w:adjustRightInd w:val="0"/>
        <w:spacing w:line="360" w:lineRule="auto"/>
        <w:ind w:left="3360"/>
        <w:jc w:val="both"/>
        <w:rPr>
          <w:sz w:val="28"/>
          <w:szCs w:val="28"/>
        </w:rPr>
      </w:pPr>
      <w:r>
        <w:rPr>
          <w:rFonts w:ascii="Times New Roman" w:hAnsi="Times New Roman"/>
          <w:b/>
          <w:bCs/>
          <w:sz w:val="24"/>
          <w:szCs w:val="24"/>
          <w:lang w:val="en-US"/>
        </w:rPr>
        <w:t>II.</w:t>
      </w:r>
      <w:r w:rsidRPr="009402B8">
        <w:rPr>
          <w:rFonts w:ascii="Times New Roman" w:hAnsi="Times New Roman"/>
          <w:b/>
          <w:bCs/>
          <w:sz w:val="24"/>
          <w:szCs w:val="24"/>
        </w:rPr>
        <w:t>Содержание учебного предмета</w:t>
      </w:r>
    </w:p>
    <w:p w:rsidR="007D5258" w:rsidRPr="009402B8" w:rsidP="007932AD">
      <w:pPr>
        <w:pStyle w:val="NoSpacing"/>
        <w:numPr>
          <w:ilvl w:val="0"/>
          <w:numId w:val="203"/>
        </w:numPr>
        <w:tabs>
          <w:tab w:val="left" w:pos="993"/>
        </w:tabs>
        <w:spacing w:line="276" w:lineRule="auto"/>
        <w:ind w:left="0" w:firstLine="709"/>
        <w:jc w:val="both"/>
        <w:rPr>
          <w:rFonts w:ascii="Times New Roman" w:hAnsi="Times New Roman" w:cs="Times New Roman"/>
          <w:color w:val="auto"/>
        </w:rPr>
      </w:pPr>
      <w:r w:rsidRPr="009402B8">
        <w:rPr>
          <w:rFonts w:ascii="Times New Roman" w:hAnsi="Times New Roman" w:cs="Times New Roman"/>
          <w:b/>
          <w:i/>
          <w:color w:val="auto"/>
        </w:rPr>
        <w:t>Сведения о затратах учебного времени</w:t>
      </w:r>
      <w:r w:rsidRPr="009402B8">
        <w:rPr>
          <w:rFonts w:ascii="Times New Roman" w:hAnsi="Times New Roman" w:cs="Times New Roman"/>
          <w:i/>
          <w:color w:val="auto"/>
        </w:rPr>
        <w:t xml:space="preserve">, </w:t>
      </w:r>
      <w:r w:rsidRPr="009402B8">
        <w:rPr>
          <w:rFonts w:ascii="Times New Roman" w:hAnsi="Times New Roman" w:cs="Times New Roman"/>
          <w:color w:val="auto"/>
        </w:rPr>
        <w:t>предусмотренного на освоение учебного предмета «Хоровой класс», на максимальную, самостоятельную нагрузку обучающихся и аудиторные занятия в рамках реализации предпрофессиональной программы «Народные  инструменты»:</w:t>
      </w:r>
    </w:p>
    <w:p w:rsidR="007D5258" w:rsidRPr="009402B8" w:rsidP="009402B8">
      <w:pPr>
        <w:pStyle w:val="NoSpacing"/>
        <w:spacing w:line="276" w:lineRule="auto"/>
        <w:ind w:firstLine="709"/>
        <w:jc w:val="both"/>
        <w:rPr>
          <w:rFonts w:ascii="Times New Roman" w:hAnsi="Times New Roman" w:cs="Times New Roman"/>
          <w:color w:val="auto"/>
        </w:rPr>
      </w:pPr>
      <w:r w:rsidRPr="009402B8">
        <w:rPr>
          <w:rFonts w:ascii="Times New Roman" w:hAnsi="Times New Roman" w:cs="Times New Roman"/>
          <w:color w:val="auto"/>
        </w:rPr>
        <w:t>аудиторные занятия: с 1 по 3 класс – 1 час в неделю;</w:t>
      </w:r>
    </w:p>
    <w:p w:rsidR="007D5258" w:rsidRPr="009402B8" w:rsidP="009402B8">
      <w:pPr>
        <w:pStyle w:val="NoSpacing"/>
        <w:spacing w:line="276" w:lineRule="auto"/>
        <w:ind w:firstLine="709"/>
        <w:jc w:val="both"/>
        <w:rPr>
          <w:rFonts w:ascii="Times New Roman" w:hAnsi="Times New Roman" w:cs="Times New Roman"/>
          <w:color w:val="auto"/>
        </w:rPr>
      </w:pPr>
      <w:r w:rsidRPr="009402B8">
        <w:rPr>
          <w:rFonts w:ascii="Times New Roman" w:hAnsi="Times New Roman" w:cs="Times New Roman"/>
          <w:color w:val="auto"/>
        </w:rPr>
        <w:t>самостоятельные занятия: с 1 по 3 класс – 0,5 часа в неделю.</w:t>
      </w:r>
    </w:p>
    <w:p w:rsidR="007D5258" w:rsidRPr="009402B8" w:rsidP="009402B8">
      <w:pPr>
        <w:pStyle w:val="ListParagraph"/>
        <w:tabs>
          <w:tab w:val="left" w:pos="0"/>
          <w:tab w:val="left" w:pos="426"/>
        </w:tabs>
        <w:suppressAutoHyphens/>
        <w:spacing w:after="0"/>
        <w:ind w:left="0" w:firstLine="709"/>
        <w:contextualSpacing w:val="0"/>
        <w:jc w:val="both"/>
        <w:rPr>
          <w:rFonts w:ascii="Times New Roman" w:hAnsi="Times New Roman"/>
          <w:sz w:val="24"/>
          <w:szCs w:val="24"/>
        </w:rPr>
      </w:pPr>
      <w:r w:rsidRPr="009402B8">
        <w:rPr>
          <w:rFonts w:ascii="Times New Roman" w:hAnsi="Times New Roman"/>
          <w:sz w:val="24"/>
          <w:szCs w:val="24"/>
        </w:rPr>
        <w:t xml:space="preserve">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 </w:t>
      </w:r>
    </w:p>
    <w:p w:rsidR="007D5258" w:rsidRPr="009402B8" w:rsidP="009402B8">
      <w:pPr>
        <w:pStyle w:val="ListParagraph"/>
        <w:tabs>
          <w:tab w:val="left" w:pos="0"/>
          <w:tab w:val="left" w:pos="426"/>
        </w:tabs>
        <w:suppressAutoHyphens/>
        <w:spacing w:after="0"/>
        <w:ind w:left="0" w:firstLine="709"/>
        <w:contextualSpacing w:val="0"/>
        <w:jc w:val="both"/>
        <w:rPr>
          <w:rFonts w:ascii="Times New Roman" w:hAnsi="Times New Roman"/>
          <w:sz w:val="24"/>
          <w:szCs w:val="24"/>
        </w:rPr>
      </w:pPr>
      <w:r w:rsidRPr="009402B8">
        <w:rPr>
          <w:rFonts w:ascii="Times New Roman" w:hAnsi="Times New Roman"/>
          <w:sz w:val="24"/>
          <w:szCs w:val="24"/>
        </w:rPr>
        <w:t xml:space="preserve">Консультации могут проводиться рассредоточено или в счет резерва учебного времени. </w:t>
      </w:r>
    </w:p>
    <w:p w:rsidR="007D5258" w:rsidRPr="009402B8" w:rsidP="009402B8">
      <w:pPr>
        <w:pStyle w:val="Body12"/>
        <w:spacing w:line="276" w:lineRule="auto"/>
        <w:ind w:firstLine="720"/>
        <w:jc w:val="both"/>
        <w:rPr>
          <w:rFonts w:ascii="Times New Roman" w:hAnsi="Times New Roman"/>
          <w:color w:val="auto"/>
          <w:szCs w:val="24"/>
          <w:lang w:val="ru-RU"/>
        </w:rPr>
      </w:pPr>
      <w:r w:rsidRPr="009402B8">
        <w:rPr>
          <w:rFonts w:ascii="Times New Roman" w:eastAsia="Helvetica" w:hAnsi="Times New Roman"/>
          <w:color w:val="auto"/>
          <w:szCs w:val="24"/>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7D5258" w:rsidRPr="009402B8" w:rsidP="009402B8">
      <w:pPr>
        <w:pStyle w:val="Body12"/>
        <w:spacing w:line="276" w:lineRule="auto"/>
        <w:ind w:firstLine="709"/>
        <w:jc w:val="both"/>
        <w:rPr>
          <w:color w:val="auto"/>
          <w:szCs w:val="24"/>
          <w:lang w:val="ru-RU"/>
        </w:rPr>
      </w:pPr>
      <w:r w:rsidRPr="009402B8">
        <w:rPr>
          <w:rFonts w:ascii="Times New Roman" w:eastAsia="Helvetica" w:hAnsi="Times New Roman"/>
          <w:color w:val="auto"/>
          <w:szCs w:val="24"/>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7D5258" w:rsidRPr="00A40D34" w:rsidP="006B32CF">
      <w:pPr>
        <w:spacing w:after="0"/>
        <w:ind w:firstLine="709"/>
        <w:rPr>
          <w:rFonts w:ascii="Times New Roman" w:hAnsi="Times New Roman"/>
          <w:iCs/>
          <w:sz w:val="24"/>
          <w:szCs w:val="24"/>
        </w:rPr>
      </w:pPr>
      <w:r w:rsidRPr="00A40D34">
        <w:rPr>
          <w:rFonts w:ascii="Times New Roman" w:hAnsi="Times New Roman"/>
          <w:iCs/>
          <w:sz w:val="24"/>
          <w:szCs w:val="24"/>
        </w:rPr>
        <w:t>Виды  внеаудиторной  работы:</w:t>
      </w:r>
    </w:p>
    <w:p w:rsidR="007D5258" w:rsidRPr="00A40D34" w:rsidP="006B32CF">
      <w:pPr>
        <w:spacing w:after="0"/>
        <w:ind w:firstLine="567"/>
        <w:rPr>
          <w:rFonts w:ascii="Times New Roman" w:hAnsi="Times New Roman"/>
          <w:iCs/>
          <w:sz w:val="24"/>
          <w:szCs w:val="24"/>
        </w:rPr>
      </w:pPr>
      <w:r w:rsidRPr="00A40D34">
        <w:rPr>
          <w:rFonts w:ascii="Times New Roman" w:hAnsi="Times New Roman"/>
          <w:iCs/>
          <w:sz w:val="24"/>
          <w:szCs w:val="24"/>
        </w:rPr>
        <w:t>- выполнение  домашнего  задания;</w:t>
      </w:r>
    </w:p>
    <w:p w:rsidR="007D5258" w:rsidRPr="00A40D34" w:rsidP="006B32CF">
      <w:pPr>
        <w:spacing w:after="0"/>
        <w:ind w:firstLine="567"/>
        <w:rPr>
          <w:rFonts w:ascii="Times New Roman" w:hAnsi="Times New Roman"/>
          <w:iCs/>
          <w:sz w:val="24"/>
          <w:szCs w:val="24"/>
        </w:rPr>
      </w:pPr>
      <w:r w:rsidRPr="00A40D34">
        <w:rPr>
          <w:rFonts w:ascii="Times New Roman" w:hAnsi="Times New Roman"/>
          <w:iCs/>
          <w:sz w:val="24"/>
          <w:szCs w:val="24"/>
        </w:rPr>
        <w:t>- подготовка  к  концертным  выступлениям;</w:t>
      </w:r>
    </w:p>
    <w:p w:rsidR="007D5258" w:rsidRPr="00A40D34" w:rsidP="006B32CF">
      <w:pPr>
        <w:spacing w:after="0"/>
        <w:ind w:firstLine="567"/>
        <w:rPr>
          <w:rFonts w:ascii="Times New Roman" w:hAnsi="Times New Roman"/>
          <w:iCs/>
          <w:sz w:val="24"/>
          <w:szCs w:val="24"/>
        </w:rPr>
      </w:pPr>
      <w:r w:rsidRPr="00A40D34">
        <w:rPr>
          <w:rFonts w:ascii="Times New Roman" w:hAnsi="Times New Roman"/>
          <w:iCs/>
          <w:sz w:val="24"/>
          <w:szCs w:val="24"/>
        </w:rPr>
        <w:t>- посещение  учреждений  культуры  (филармоний,  театров,  концертных  залов  и  др.);</w:t>
      </w:r>
    </w:p>
    <w:p w:rsidR="007D5258" w:rsidRPr="00A40D34" w:rsidP="006B32CF">
      <w:pPr>
        <w:ind w:firstLine="556"/>
        <w:jc w:val="both"/>
        <w:rPr>
          <w:rFonts w:ascii="Times New Roman" w:hAnsi="Times New Roman"/>
          <w:iCs/>
          <w:sz w:val="24"/>
          <w:szCs w:val="24"/>
        </w:rPr>
      </w:pPr>
      <w:r w:rsidRPr="00A40D34">
        <w:rPr>
          <w:rFonts w:ascii="Times New Roman" w:hAnsi="Times New Roman"/>
          <w:iCs/>
          <w:sz w:val="24"/>
          <w:szCs w:val="24"/>
        </w:rPr>
        <w:t>- участие  обучающихся  в  концертах,  творческих  мероприятиях  и   культурно-просветительской  деятельности  образовательного  учреждения  и  др.</w:t>
      </w:r>
    </w:p>
    <w:p w:rsidR="00983B63" w:rsidRPr="00A40D34" w:rsidP="00983B63">
      <w:pPr>
        <w:pStyle w:val="ListParagraph"/>
        <w:spacing w:after="0" w:line="360" w:lineRule="auto"/>
        <w:ind w:left="1143"/>
        <w:jc w:val="both"/>
        <w:rPr>
          <w:rFonts w:ascii="Times New Roman" w:hAnsi="Times New Roman"/>
          <w:b/>
          <w:iCs/>
          <w:sz w:val="24"/>
          <w:szCs w:val="24"/>
        </w:rPr>
      </w:pPr>
    </w:p>
    <w:p w:rsidR="00983B63" w:rsidP="00983B63">
      <w:pPr>
        <w:pStyle w:val="ListParagraph"/>
        <w:spacing w:after="0" w:line="360" w:lineRule="auto"/>
        <w:ind w:left="1143"/>
        <w:jc w:val="both"/>
        <w:rPr>
          <w:rFonts w:ascii="Times New Roman" w:hAnsi="Times New Roman"/>
          <w:b/>
          <w:i/>
          <w:sz w:val="24"/>
          <w:szCs w:val="24"/>
        </w:rPr>
      </w:pPr>
    </w:p>
    <w:p w:rsidR="007D5258" w:rsidRPr="006B32CF" w:rsidP="007932AD">
      <w:pPr>
        <w:pStyle w:val="ListParagraph"/>
        <w:numPr>
          <w:ilvl w:val="0"/>
          <w:numId w:val="203"/>
        </w:numPr>
        <w:spacing w:after="0" w:line="360" w:lineRule="auto"/>
        <w:jc w:val="both"/>
        <w:rPr>
          <w:rFonts w:ascii="Times New Roman" w:hAnsi="Times New Roman"/>
          <w:b/>
          <w:i/>
          <w:sz w:val="24"/>
          <w:szCs w:val="24"/>
        </w:rPr>
      </w:pPr>
      <w:r w:rsidRPr="006B32CF">
        <w:rPr>
          <w:rFonts w:ascii="Times New Roman" w:hAnsi="Times New Roman"/>
          <w:b/>
          <w:i/>
          <w:sz w:val="24"/>
          <w:szCs w:val="24"/>
        </w:rPr>
        <w:t>Требования по годам обучения</w:t>
      </w:r>
    </w:p>
    <w:p w:rsidR="006B32CF" w:rsidP="006B32CF">
      <w:pPr>
        <w:spacing w:after="0"/>
        <w:ind w:firstLine="709"/>
        <w:jc w:val="both"/>
        <w:rPr>
          <w:rFonts w:ascii="Times New Roman" w:eastAsia="Calibri" w:hAnsi="Times New Roman"/>
          <w:i/>
          <w:iCs/>
          <w:sz w:val="24"/>
          <w:szCs w:val="24"/>
        </w:rPr>
      </w:pPr>
      <w:r w:rsidRPr="006B32CF">
        <w:rPr>
          <w:rFonts w:ascii="Times New Roman" w:eastAsia="Calibri" w:hAnsi="Times New Roman"/>
          <w:color w:val="000000"/>
          <w:spacing w:val="2"/>
          <w:sz w:val="24"/>
          <w:szCs w:val="24"/>
        </w:rPr>
        <w:t xml:space="preserve">В течение учебного года планируется ряд творческих показов: открытые репетиции для родителей </w:t>
      </w:r>
      <w:r w:rsidRPr="006B32CF">
        <w:rPr>
          <w:rFonts w:ascii="Times New Roman" w:eastAsia="Calibri" w:hAnsi="Times New Roman"/>
          <w:color w:val="000000"/>
          <w:spacing w:val="3"/>
          <w:sz w:val="24"/>
          <w:szCs w:val="24"/>
        </w:rPr>
        <w:t>и преподавателей, отчетные концерты, мероприятия по пропаганде музыкальных знаний (концерты-</w:t>
      </w:r>
      <w:r w:rsidRPr="006B32CF">
        <w:rPr>
          <w:rFonts w:ascii="Times New Roman" w:eastAsia="Calibri" w:hAnsi="Times New Roman"/>
          <w:color w:val="000000"/>
          <w:spacing w:val="2"/>
          <w:sz w:val="24"/>
          <w:szCs w:val="24"/>
        </w:rPr>
        <w:t>лекции в общеобразовательных школах, в культурно-досуговых центрах</w:t>
      </w:r>
      <w:r w:rsidRPr="006B32CF">
        <w:rPr>
          <w:rFonts w:ascii="Times New Roman" w:eastAsia="Calibri" w:hAnsi="Times New Roman"/>
          <w:color w:val="000000"/>
          <w:spacing w:val="4"/>
          <w:sz w:val="24"/>
          <w:szCs w:val="24"/>
        </w:rPr>
        <w:t xml:space="preserve"> и пр.), участие в смотрах-конкурсах, фестивалях, концертно-массовых мероприятиях.     </w:t>
      </w:r>
      <w:r w:rsidRPr="006B32CF">
        <w:rPr>
          <w:rFonts w:ascii="Times New Roman" w:eastAsia="Calibri" w:hAnsi="Times New Roman"/>
          <w:i/>
          <w:iCs/>
          <w:sz w:val="24"/>
          <w:szCs w:val="24"/>
        </w:rPr>
        <w:tab/>
      </w:r>
      <w:r w:rsidRPr="006B32CF">
        <w:rPr>
          <w:rFonts w:ascii="Times New Roman" w:eastAsia="Calibri" w:hAnsi="Times New Roman"/>
          <w:i/>
          <w:iCs/>
          <w:sz w:val="24"/>
          <w:szCs w:val="24"/>
        </w:rPr>
        <w:tab/>
      </w:r>
      <w:r w:rsidRPr="006B32CF">
        <w:rPr>
          <w:rFonts w:ascii="Times New Roman" w:eastAsia="Calibri" w:hAnsi="Times New Roman"/>
          <w:i/>
          <w:iCs/>
          <w:sz w:val="24"/>
          <w:szCs w:val="24"/>
        </w:rPr>
        <w:tab/>
      </w:r>
      <w:r w:rsidRPr="006B32CF">
        <w:rPr>
          <w:rFonts w:ascii="Times New Roman" w:eastAsia="Calibri" w:hAnsi="Times New Roman"/>
          <w:i/>
          <w:iCs/>
          <w:sz w:val="24"/>
          <w:szCs w:val="24"/>
        </w:rPr>
        <w:tab/>
      </w:r>
      <w:r w:rsidRPr="006B32CF">
        <w:rPr>
          <w:rFonts w:ascii="Times New Roman" w:eastAsia="Calibri" w:hAnsi="Times New Roman"/>
          <w:i/>
          <w:iCs/>
          <w:sz w:val="24"/>
          <w:szCs w:val="24"/>
        </w:rPr>
        <w:tab/>
      </w:r>
    </w:p>
    <w:p w:rsidR="007D5258" w:rsidRPr="006B32CF" w:rsidP="006B32CF">
      <w:pPr>
        <w:ind w:firstLine="709"/>
        <w:jc w:val="both"/>
        <w:rPr>
          <w:rFonts w:ascii="Times New Roman" w:hAnsi="Times New Roman"/>
          <w:sz w:val="24"/>
          <w:szCs w:val="24"/>
        </w:rPr>
      </w:pPr>
      <w:r w:rsidRPr="006B32CF">
        <w:rPr>
          <w:rFonts w:ascii="Times New Roman" w:hAnsi="Times New Roman"/>
          <w:sz w:val="24"/>
          <w:szCs w:val="24"/>
        </w:rPr>
        <w:t>За учебный год в хоровом классе должно быть пройдено примерно следующее количество произведений: младший хор инструментальных отделений – 10-12.</w:t>
      </w:r>
    </w:p>
    <w:p w:rsidR="007D5258" w:rsidRPr="006B32CF" w:rsidP="006B32CF">
      <w:pPr>
        <w:shd w:val="clear" w:color="auto" w:fill="FFFFFF"/>
        <w:ind w:firstLine="709"/>
        <w:jc w:val="both"/>
        <w:rPr>
          <w:rFonts w:ascii="Times New Roman" w:hAnsi="Times New Roman"/>
          <w:b/>
          <w:i/>
          <w:sz w:val="24"/>
          <w:szCs w:val="24"/>
        </w:rPr>
      </w:pPr>
      <w:r w:rsidRPr="006B32CF">
        <w:rPr>
          <w:rFonts w:ascii="Times New Roman" w:hAnsi="Times New Roman"/>
          <w:b/>
          <w:i/>
          <w:sz w:val="24"/>
          <w:szCs w:val="24"/>
        </w:rPr>
        <w:t>Основные репертуарные принципы:</w:t>
      </w:r>
    </w:p>
    <w:p w:rsidR="007D5258" w:rsidRPr="006B32CF" w:rsidP="007932AD">
      <w:pPr>
        <w:pStyle w:val="ListParagraph"/>
        <w:numPr>
          <w:ilvl w:val="0"/>
          <w:numId w:val="204"/>
        </w:numPr>
        <w:tabs>
          <w:tab w:val="left" w:pos="851"/>
          <w:tab w:val="left" w:pos="993"/>
        </w:tabs>
        <w:ind w:left="0" w:firstLine="709"/>
        <w:jc w:val="both"/>
        <w:rPr>
          <w:rFonts w:ascii="Times New Roman" w:hAnsi="Times New Roman"/>
          <w:b/>
          <w:sz w:val="24"/>
          <w:szCs w:val="24"/>
        </w:rPr>
      </w:pPr>
      <w:r w:rsidRPr="006B32CF">
        <w:rPr>
          <w:rFonts w:ascii="Times New Roman" w:hAnsi="Times New Roman"/>
          <w:sz w:val="24"/>
          <w:szCs w:val="24"/>
        </w:rPr>
        <w:t>Художественная ценность произведения (необходимость расширения музыкально-художественного кругозора детей).</w:t>
      </w:r>
    </w:p>
    <w:p w:rsidR="007D5258" w:rsidRPr="006B32CF" w:rsidP="007932AD">
      <w:pPr>
        <w:pStyle w:val="ListParagraph"/>
        <w:numPr>
          <w:ilvl w:val="0"/>
          <w:numId w:val="204"/>
        </w:numPr>
        <w:tabs>
          <w:tab w:val="left" w:pos="851"/>
          <w:tab w:val="left" w:pos="993"/>
        </w:tabs>
        <w:ind w:left="0" w:firstLine="709"/>
        <w:jc w:val="both"/>
        <w:rPr>
          <w:rFonts w:ascii="Times New Roman" w:hAnsi="Times New Roman"/>
          <w:b/>
          <w:sz w:val="24"/>
          <w:szCs w:val="24"/>
        </w:rPr>
      </w:pPr>
      <w:r w:rsidRPr="006B32CF">
        <w:rPr>
          <w:rFonts w:ascii="Times New Roman" w:hAnsi="Times New Roman"/>
          <w:sz w:val="24"/>
          <w:szCs w:val="24"/>
        </w:rPr>
        <w:t>Решение учебных задач.</w:t>
      </w:r>
    </w:p>
    <w:p w:rsidR="007D5258" w:rsidRPr="006B32CF" w:rsidP="007932AD">
      <w:pPr>
        <w:pStyle w:val="ListParagraph"/>
        <w:numPr>
          <w:ilvl w:val="0"/>
          <w:numId w:val="204"/>
        </w:numPr>
        <w:tabs>
          <w:tab w:val="left" w:pos="851"/>
          <w:tab w:val="left" w:pos="993"/>
        </w:tabs>
        <w:ind w:left="0" w:firstLine="709"/>
        <w:jc w:val="both"/>
        <w:rPr>
          <w:rFonts w:ascii="Times New Roman" w:hAnsi="Times New Roman"/>
          <w:b/>
          <w:sz w:val="24"/>
          <w:szCs w:val="24"/>
        </w:rPr>
      </w:pPr>
      <w:r w:rsidRPr="006B32CF">
        <w:rPr>
          <w:rFonts w:ascii="Times New Roman" w:hAnsi="Times New Roman"/>
          <w:sz w:val="24"/>
          <w:szCs w:val="24"/>
        </w:rPr>
        <w:t>Классическая музыка в основе (русская и зарубежная в сочетании с современными композиторами и народными песнями различных жанров).</w:t>
      </w:r>
    </w:p>
    <w:p w:rsidR="007D5258" w:rsidRPr="006B32CF" w:rsidP="007932AD">
      <w:pPr>
        <w:pStyle w:val="ListParagraph"/>
        <w:numPr>
          <w:ilvl w:val="0"/>
          <w:numId w:val="204"/>
        </w:numPr>
        <w:tabs>
          <w:tab w:val="left" w:pos="851"/>
          <w:tab w:val="left" w:pos="993"/>
        </w:tabs>
        <w:ind w:left="0" w:firstLine="709"/>
        <w:jc w:val="both"/>
        <w:rPr>
          <w:rFonts w:ascii="Times New Roman" w:hAnsi="Times New Roman"/>
          <w:b/>
          <w:sz w:val="24"/>
          <w:szCs w:val="24"/>
        </w:rPr>
      </w:pPr>
      <w:r w:rsidRPr="006B32CF">
        <w:rPr>
          <w:rFonts w:ascii="Times New Roman" w:hAnsi="Times New Roman"/>
          <w:sz w:val="24"/>
          <w:szCs w:val="24"/>
        </w:rPr>
        <w:t>Содержание произведения.</w:t>
      </w:r>
    </w:p>
    <w:p w:rsidR="007D5258" w:rsidRPr="006B32CF" w:rsidP="007932AD">
      <w:pPr>
        <w:pStyle w:val="ListParagraph"/>
        <w:numPr>
          <w:ilvl w:val="0"/>
          <w:numId w:val="204"/>
        </w:numPr>
        <w:tabs>
          <w:tab w:val="left" w:pos="851"/>
          <w:tab w:val="left" w:pos="993"/>
        </w:tabs>
        <w:ind w:left="0" w:firstLine="709"/>
        <w:jc w:val="both"/>
        <w:rPr>
          <w:rFonts w:ascii="Times New Roman" w:hAnsi="Times New Roman"/>
          <w:b/>
          <w:sz w:val="24"/>
          <w:szCs w:val="24"/>
        </w:rPr>
      </w:pPr>
      <w:r w:rsidRPr="006B32CF">
        <w:rPr>
          <w:rFonts w:ascii="Times New Roman" w:hAnsi="Times New Roman"/>
          <w:sz w:val="24"/>
          <w:szCs w:val="24"/>
        </w:rPr>
        <w:t>Музыкальная форма (художественный образ произведения, выявление идейно-эмоционального смысла).</w:t>
      </w:r>
    </w:p>
    <w:p w:rsidR="007D5258" w:rsidRPr="006B32CF" w:rsidP="007932AD">
      <w:pPr>
        <w:pStyle w:val="ListParagraph"/>
        <w:numPr>
          <w:ilvl w:val="0"/>
          <w:numId w:val="204"/>
        </w:numPr>
        <w:tabs>
          <w:tab w:val="left" w:pos="851"/>
          <w:tab w:val="left" w:pos="993"/>
        </w:tabs>
        <w:ind w:left="0" w:firstLine="709"/>
        <w:jc w:val="both"/>
        <w:rPr>
          <w:rFonts w:ascii="Times New Roman" w:hAnsi="Times New Roman"/>
          <w:b/>
          <w:sz w:val="24"/>
          <w:szCs w:val="24"/>
        </w:rPr>
      </w:pPr>
      <w:r w:rsidRPr="006B32CF">
        <w:rPr>
          <w:rFonts w:ascii="Times New Roman" w:hAnsi="Times New Roman"/>
          <w:sz w:val="24"/>
          <w:szCs w:val="24"/>
        </w:rPr>
        <w:t xml:space="preserve">Доступность:  </w:t>
      </w:r>
    </w:p>
    <w:p w:rsidR="007D5258" w:rsidRPr="006B32CF" w:rsidP="006B32CF">
      <w:pPr>
        <w:pStyle w:val="ListParagraph"/>
        <w:tabs>
          <w:tab w:val="left" w:pos="851"/>
          <w:tab w:val="left" w:pos="993"/>
        </w:tabs>
        <w:ind w:left="709"/>
        <w:jc w:val="both"/>
        <w:rPr>
          <w:rFonts w:ascii="Times New Roman" w:hAnsi="Times New Roman"/>
          <w:b/>
          <w:sz w:val="24"/>
          <w:szCs w:val="24"/>
        </w:rPr>
      </w:pPr>
      <w:r w:rsidRPr="006B32CF">
        <w:rPr>
          <w:rFonts w:ascii="Times New Roman" w:hAnsi="Times New Roman"/>
          <w:sz w:val="24"/>
          <w:szCs w:val="24"/>
        </w:rPr>
        <w:t>а) по содержанию;</w:t>
      </w:r>
    </w:p>
    <w:p w:rsidR="007D5258" w:rsidRPr="006B32CF" w:rsidP="006B32CF">
      <w:pPr>
        <w:pStyle w:val="ListParagraph"/>
        <w:tabs>
          <w:tab w:val="left" w:pos="851"/>
          <w:tab w:val="left" w:pos="993"/>
        </w:tabs>
        <w:ind w:left="0" w:firstLine="709"/>
        <w:jc w:val="both"/>
        <w:rPr>
          <w:rFonts w:ascii="Times New Roman" w:hAnsi="Times New Roman"/>
          <w:sz w:val="24"/>
          <w:szCs w:val="24"/>
        </w:rPr>
      </w:pPr>
      <w:r w:rsidRPr="006B32CF">
        <w:rPr>
          <w:rFonts w:ascii="Times New Roman" w:hAnsi="Times New Roman"/>
          <w:sz w:val="24"/>
          <w:szCs w:val="24"/>
        </w:rPr>
        <w:t>б) по голосовым возможностям;</w:t>
      </w:r>
    </w:p>
    <w:p w:rsidR="007D5258" w:rsidRPr="006B32CF" w:rsidP="006B32CF">
      <w:pPr>
        <w:pStyle w:val="ListParagraph"/>
        <w:tabs>
          <w:tab w:val="left" w:pos="851"/>
          <w:tab w:val="left" w:pos="993"/>
        </w:tabs>
        <w:ind w:left="0" w:firstLine="709"/>
        <w:jc w:val="both"/>
        <w:rPr>
          <w:rFonts w:ascii="Times New Roman" w:hAnsi="Times New Roman"/>
          <w:sz w:val="24"/>
          <w:szCs w:val="24"/>
        </w:rPr>
      </w:pPr>
      <w:r w:rsidRPr="006B32CF">
        <w:rPr>
          <w:rFonts w:ascii="Times New Roman" w:hAnsi="Times New Roman"/>
          <w:sz w:val="24"/>
          <w:szCs w:val="24"/>
        </w:rPr>
        <w:t>в) по техническим навыкам;</w:t>
      </w:r>
    </w:p>
    <w:p w:rsidR="006B32CF" w:rsidP="006B32CF">
      <w:pPr>
        <w:tabs>
          <w:tab w:val="left" w:pos="851"/>
          <w:tab w:val="left" w:pos="993"/>
        </w:tabs>
        <w:spacing w:after="0"/>
        <w:ind w:firstLine="709"/>
        <w:rPr>
          <w:rFonts w:ascii="Times New Roman" w:hAnsi="Times New Roman"/>
          <w:sz w:val="24"/>
          <w:szCs w:val="24"/>
        </w:rPr>
      </w:pPr>
      <w:r w:rsidRPr="006B32CF">
        <w:rPr>
          <w:rFonts w:ascii="Times New Roman" w:hAnsi="Times New Roman"/>
          <w:sz w:val="24"/>
          <w:szCs w:val="24"/>
        </w:rPr>
        <w:t xml:space="preserve">7.Разнообразие: </w:t>
      </w:r>
    </w:p>
    <w:p w:rsidR="007D5258" w:rsidRPr="006B32CF" w:rsidP="006B32CF">
      <w:pPr>
        <w:tabs>
          <w:tab w:val="left" w:pos="851"/>
          <w:tab w:val="left" w:pos="993"/>
        </w:tabs>
        <w:spacing w:after="0"/>
        <w:ind w:firstLine="709"/>
        <w:rPr>
          <w:rFonts w:ascii="Times New Roman" w:hAnsi="Times New Roman"/>
          <w:sz w:val="24"/>
          <w:szCs w:val="24"/>
        </w:rPr>
      </w:pPr>
      <w:r w:rsidRPr="006B32CF">
        <w:rPr>
          <w:rFonts w:ascii="Times New Roman" w:hAnsi="Times New Roman"/>
          <w:sz w:val="24"/>
          <w:szCs w:val="24"/>
        </w:rPr>
        <w:t xml:space="preserve"> а) по стилю;</w:t>
      </w:r>
    </w:p>
    <w:p w:rsidR="007D5258" w:rsidRPr="006B32CF" w:rsidP="006B32CF">
      <w:pPr>
        <w:tabs>
          <w:tab w:val="left" w:pos="851"/>
          <w:tab w:val="left" w:pos="993"/>
        </w:tabs>
        <w:spacing w:after="0"/>
        <w:ind w:firstLine="709"/>
        <w:rPr>
          <w:rFonts w:ascii="Times New Roman" w:hAnsi="Times New Roman"/>
          <w:sz w:val="24"/>
          <w:szCs w:val="24"/>
        </w:rPr>
      </w:pPr>
      <w:r w:rsidRPr="006B32CF">
        <w:rPr>
          <w:rFonts w:ascii="Times New Roman" w:hAnsi="Times New Roman"/>
          <w:sz w:val="24"/>
          <w:szCs w:val="24"/>
        </w:rPr>
        <w:t xml:space="preserve"> б) по содержанию;</w:t>
      </w:r>
    </w:p>
    <w:p w:rsidR="007D5258" w:rsidRPr="006B32CF" w:rsidP="006B32CF">
      <w:pPr>
        <w:tabs>
          <w:tab w:val="left" w:pos="851"/>
          <w:tab w:val="left" w:pos="993"/>
        </w:tabs>
        <w:spacing w:after="0"/>
        <w:ind w:firstLine="709"/>
        <w:rPr>
          <w:rFonts w:ascii="Times New Roman" w:hAnsi="Times New Roman"/>
          <w:sz w:val="24"/>
          <w:szCs w:val="24"/>
        </w:rPr>
      </w:pPr>
      <w:r>
        <w:rPr>
          <w:rFonts w:ascii="Times New Roman" w:hAnsi="Times New Roman"/>
          <w:sz w:val="24"/>
          <w:szCs w:val="24"/>
        </w:rPr>
        <w:t xml:space="preserve"> </w:t>
      </w:r>
      <w:r w:rsidRPr="006B32CF">
        <w:rPr>
          <w:rFonts w:ascii="Times New Roman" w:hAnsi="Times New Roman"/>
          <w:sz w:val="24"/>
          <w:szCs w:val="24"/>
        </w:rPr>
        <w:t>в) темпу, нюансировке;</w:t>
      </w:r>
    </w:p>
    <w:p w:rsidR="007D5258" w:rsidRPr="006B32CF" w:rsidP="006B32CF">
      <w:pPr>
        <w:rPr>
          <w:rFonts w:ascii="Times New Roman" w:hAnsi="Times New Roman"/>
          <w:sz w:val="24"/>
          <w:szCs w:val="24"/>
        </w:rPr>
      </w:pPr>
      <w:r>
        <w:rPr>
          <w:rFonts w:ascii="Times New Roman" w:hAnsi="Times New Roman"/>
          <w:sz w:val="24"/>
          <w:szCs w:val="24"/>
        </w:rPr>
        <w:t xml:space="preserve">             </w:t>
      </w:r>
      <w:r w:rsidRPr="006B32CF">
        <w:rPr>
          <w:rFonts w:ascii="Times New Roman" w:hAnsi="Times New Roman"/>
          <w:sz w:val="24"/>
          <w:szCs w:val="24"/>
        </w:rPr>
        <w:t>г) по сложности.</w:t>
      </w:r>
    </w:p>
    <w:p w:rsidR="007D5258" w:rsidRPr="006B32CF" w:rsidP="007932AD">
      <w:pPr>
        <w:pStyle w:val="ListParagraph"/>
        <w:numPr>
          <w:ilvl w:val="0"/>
          <w:numId w:val="203"/>
        </w:numPr>
        <w:spacing w:line="240" w:lineRule="auto"/>
        <w:jc w:val="both"/>
        <w:rPr>
          <w:rFonts w:ascii="Times New Roman" w:hAnsi="Times New Roman"/>
          <w:b/>
          <w:i/>
          <w:sz w:val="24"/>
          <w:szCs w:val="24"/>
        </w:rPr>
      </w:pPr>
      <w:r w:rsidRPr="006B32CF">
        <w:rPr>
          <w:rFonts w:ascii="Times New Roman" w:hAnsi="Times New Roman"/>
          <w:b/>
          <w:i/>
          <w:sz w:val="24"/>
          <w:szCs w:val="24"/>
        </w:rPr>
        <w:t>Учебно-тематический план</w:t>
      </w:r>
    </w:p>
    <w:p w:rsidR="007D5258" w:rsidRPr="006B32CF" w:rsidP="007D5258">
      <w:pPr>
        <w:rPr>
          <w:rFonts w:ascii="Times New Roman" w:hAnsi="Times New Roman"/>
          <w:b/>
          <w:sz w:val="24"/>
          <w:szCs w:val="24"/>
          <w:lang w:val="en-US"/>
        </w:rPr>
      </w:pPr>
      <w:r w:rsidRPr="006B32CF">
        <w:rPr>
          <w:rFonts w:ascii="Times New Roman" w:hAnsi="Times New Roman"/>
          <w:b/>
          <w:sz w:val="24"/>
          <w:szCs w:val="24"/>
        </w:rPr>
        <w:t xml:space="preserve"> I класс</w:t>
      </w:r>
    </w:p>
    <w:tbl>
      <w:tblPr>
        <w:tblStyle w:val="TableGrid"/>
        <w:tblW w:w="0" w:type="auto"/>
        <w:tblLook w:val="04A0"/>
      </w:tblPr>
      <w:tblGrid>
        <w:gridCol w:w="560"/>
        <w:gridCol w:w="3589"/>
        <w:gridCol w:w="1676"/>
        <w:gridCol w:w="1803"/>
        <w:gridCol w:w="1801"/>
      </w:tblGrid>
      <w:tr w:rsidTr="00983B63">
        <w:tblPrEx>
          <w:tblW w:w="0" w:type="auto"/>
          <w:tblLook w:val="04A0"/>
        </w:tblPrEx>
        <w:tc>
          <w:tcPr>
            <w:tcW w:w="561" w:type="dxa"/>
            <w:vMerge w:val="restart"/>
          </w:tcPr>
          <w:p w:rsidR="007D5258" w:rsidRPr="006B32CF" w:rsidP="00983B63">
            <w:pPr>
              <w:rPr>
                <w:rFonts w:ascii="Times New Roman" w:hAnsi="Times New Roman"/>
                <w:sz w:val="24"/>
                <w:szCs w:val="24"/>
              </w:rPr>
            </w:pPr>
            <w:r w:rsidRPr="006B32CF">
              <w:rPr>
                <w:rFonts w:ascii="Times New Roman" w:hAnsi="Times New Roman"/>
                <w:sz w:val="24"/>
                <w:szCs w:val="24"/>
              </w:rPr>
              <w:t>№</w:t>
            </w:r>
          </w:p>
        </w:tc>
        <w:tc>
          <w:tcPr>
            <w:tcW w:w="3643" w:type="dxa"/>
            <w:vMerge w:val="restart"/>
          </w:tcPr>
          <w:p w:rsidR="007D5258" w:rsidRPr="006B32CF" w:rsidP="00983B63">
            <w:pPr>
              <w:rPr>
                <w:rFonts w:ascii="Times New Roman" w:hAnsi="Times New Roman"/>
                <w:sz w:val="24"/>
                <w:szCs w:val="24"/>
              </w:rPr>
            </w:pPr>
            <w:r w:rsidRPr="006B32CF">
              <w:rPr>
                <w:rFonts w:ascii="Times New Roman" w:hAnsi="Times New Roman"/>
                <w:sz w:val="24"/>
                <w:szCs w:val="24"/>
              </w:rPr>
              <w:t xml:space="preserve">                Тема</w:t>
            </w:r>
          </w:p>
        </w:tc>
        <w:tc>
          <w:tcPr>
            <w:tcW w:w="5367" w:type="dxa"/>
            <w:gridSpan w:val="3"/>
          </w:tcPr>
          <w:p w:rsidR="007D5258" w:rsidRPr="006B32CF" w:rsidP="006B32CF">
            <w:pPr>
              <w:jc w:val="center"/>
              <w:rPr>
                <w:rFonts w:ascii="Times New Roman" w:hAnsi="Times New Roman"/>
                <w:sz w:val="24"/>
                <w:szCs w:val="24"/>
              </w:rPr>
            </w:pPr>
            <w:r w:rsidRPr="006B32CF">
              <w:rPr>
                <w:rFonts w:ascii="Times New Roman" w:hAnsi="Times New Roman"/>
                <w:sz w:val="24"/>
                <w:szCs w:val="24"/>
              </w:rPr>
              <w:t>Количество часов</w:t>
            </w:r>
          </w:p>
        </w:tc>
      </w:tr>
      <w:tr w:rsidTr="00983B63">
        <w:tblPrEx>
          <w:tblW w:w="0" w:type="auto"/>
          <w:tblLook w:val="04A0"/>
        </w:tblPrEx>
        <w:tc>
          <w:tcPr>
            <w:tcW w:w="561" w:type="dxa"/>
            <w:vMerge/>
          </w:tcPr>
          <w:p w:rsidR="007D5258" w:rsidRPr="006B32CF" w:rsidP="00983B63">
            <w:pPr>
              <w:rPr>
                <w:rFonts w:ascii="Times New Roman" w:hAnsi="Times New Roman"/>
                <w:sz w:val="24"/>
                <w:szCs w:val="24"/>
              </w:rPr>
            </w:pPr>
          </w:p>
        </w:tc>
        <w:tc>
          <w:tcPr>
            <w:tcW w:w="3643" w:type="dxa"/>
            <w:vMerge/>
          </w:tcPr>
          <w:p w:rsidR="007D5258" w:rsidRPr="006B32CF" w:rsidP="00983B63">
            <w:pPr>
              <w:rPr>
                <w:rFonts w:ascii="Times New Roman" w:hAnsi="Times New Roman"/>
                <w:sz w:val="24"/>
                <w:szCs w:val="24"/>
              </w:rPr>
            </w:pPr>
          </w:p>
        </w:tc>
        <w:tc>
          <w:tcPr>
            <w:tcW w:w="1708" w:type="dxa"/>
          </w:tcPr>
          <w:p w:rsidR="007D5258" w:rsidRPr="006B32CF" w:rsidP="00983B63">
            <w:pPr>
              <w:rPr>
                <w:rFonts w:ascii="Times New Roman" w:hAnsi="Times New Roman"/>
                <w:sz w:val="24"/>
                <w:szCs w:val="24"/>
              </w:rPr>
            </w:pPr>
            <w:r w:rsidRPr="006B32CF">
              <w:rPr>
                <w:rFonts w:ascii="Times New Roman" w:hAnsi="Times New Roman"/>
                <w:sz w:val="24"/>
                <w:szCs w:val="24"/>
              </w:rPr>
              <w:t xml:space="preserve">      Всего</w:t>
            </w:r>
          </w:p>
        </w:tc>
        <w:tc>
          <w:tcPr>
            <w:tcW w:w="1835" w:type="dxa"/>
          </w:tcPr>
          <w:p w:rsidR="007D5258" w:rsidRPr="006B32CF" w:rsidP="00983B63">
            <w:pPr>
              <w:rPr>
                <w:rFonts w:ascii="Times New Roman" w:hAnsi="Times New Roman"/>
                <w:sz w:val="24"/>
                <w:szCs w:val="24"/>
              </w:rPr>
            </w:pPr>
            <w:r w:rsidRPr="006B32CF">
              <w:rPr>
                <w:rFonts w:ascii="Times New Roman" w:hAnsi="Times New Roman"/>
                <w:sz w:val="24"/>
                <w:szCs w:val="24"/>
              </w:rPr>
              <w:t xml:space="preserve">     Теория</w:t>
            </w:r>
          </w:p>
        </w:tc>
        <w:tc>
          <w:tcPr>
            <w:tcW w:w="1824" w:type="dxa"/>
          </w:tcPr>
          <w:p w:rsidR="007D5258" w:rsidRPr="006B32CF" w:rsidP="00983B63">
            <w:pPr>
              <w:rPr>
                <w:rFonts w:ascii="Times New Roman" w:hAnsi="Times New Roman"/>
                <w:sz w:val="24"/>
                <w:szCs w:val="24"/>
              </w:rPr>
            </w:pPr>
            <w:r w:rsidRPr="006B32CF">
              <w:rPr>
                <w:rFonts w:ascii="Times New Roman" w:hAnsi="Times New Roman"/>
                <w:sz w:val="24"/>
                <w:szCs w:val="24"/>
              </w:rPr>
              <w:t xml:space="preserve">   Практика</w:t>
            </w:r>
          </w:p>
        </w:tc>
      </w:tr>
      <w:tr w:rsidTr="00983B63">
        <w:tblPrEx>
          <w:tblW w:w="0" w:type="auto"/>
          <w:tblLook w:val="04A0"/>
        </w:tblPrEx>
        <w:tc>
          <w:tcPr>
            <w:tcW w:w="561" w:type="dxa"/>
          </w:tcPr>
          <w:p w:rsidR="007D5258" w:rsidRPr="006B32CF" w:rsidP="00983B63">
            <w:pPr>
              <w:rPr>
                <w:rFonts w:ascii="Times New Roman" w:hAnsi="Times New Roman"/>
                <w:sz w:val="24"/>
                <w:szCs w:val="24"/>
              </w:rPr>
            </w:pPr>
            <w:r w:rsidRPr="006B32CF">
              <w:rPr>
                <w:rFonts w:ascii="Times New Roman" w:hAnsi="Times New Roman"/>
                <w:sz w:val="24"/>
                <w:szCs w:val="24"/>
              </w:rPr>
              <w:t>1.</w:t>
            </w:r>
          </w:p>
        </w:tc>
        <w:tc>
          <w:tcPr>
            <w:tcW w:w="3643" w:type="dxa"/>
          </w:tcPr>
          <w:p w:rsidR="007D5258" w:rsidRPr="006B32CF" w:rsidP="006B32CF">
            <w:pPr>
              <w:spacing w:after="0"/>
              <w:rPr>
                <w:rFonts w:ascii="Times New Roman" w:hAnsi="Times New Roman"/>
                <w:sz w:val="24"/>
                <w:szCs w:val="24"/>
              </w:rPr>
            </w:pPr>
            <w:r w:rsidRPr="006B32CF">
              <w:rPr>
                <w:rFonts w:ascii="Times New Roman" w:hAnsi="Times New Roman"/>
                <w:sz w:val="24"/>
                <w:szCs w:val="24"/>
              </w:rPr>
              <w:t>Вводный урок. Прослушивание голосовых аппаратов.</w:t>
            </w:r>
          </w:p>
          <w:p w:rsidR="007D5258" w:rsidRPr="006B32CF" w:rsidP="00983B63">
            <w:pPr>
              <w:rPr>
                <w:rFonts w:ascii="Times New Roman" w:hAnsi="Times New Roman"/>
                <w:sz w:val="24"/>
                <w:szCs w:val="24"/>
              </w:rPr>
            </w:pPr>
            <w:r w:rsidRPr="006B32CF">
              <w:rPr>
                <w:rFonts w:ascii="Times New Roman" w:hAnsi="Times New Roman"/>
                <w:sz w:val="24"/>
                <w:szCs w:val="24"/>
              </w:rPr>
              <w:t>Дирижёрский жест.</w:t>
            </w:r>
          </w:p>
        </w:tc>
        <w:tc>
          <w:tcPr>
            <w:tcW w:w="1708" w:type="dxa"/>
          </w:tcPr>
          <w:p w:rsidR="007D5258" w:rsidRPr="006B32CF" w:rsidP="00983B63">
            <w:pPr>
              <w:rPr>
                <w:rFonts w:ascii="Times New Roman" w:hAnsi="Times New Roman"/>
                <w:sz w:val="24"/>
                <w:szCs w:val="24"/>
              </w:rPr>
            </w:pPr>
          </w:p>
          <w:p w:rsidR="007D5258" w:rsidRPr="006B32CF" w:rsidP="00983B63">
            <w:pPr>
              <w:jc w:val="center"/>
              <w:rPr>
                <w:rFonts w:ascii="Times New Roman" w:hAnsi="Times New Roman"/>
                <w:sz w:val="24"/>
                <w:szCs w:val="24"/>
                <w:lang w:val="en-US"/>
              </w:rPr>
            </w:pPr>
            <w:r w:rsidRPr="006B32CF">
              <w:rPr>
                <w:rFonts w:ascii="Times New Roman" w:hAnsi="Times New Roman"/>
                <w:sz w:val="24"/>
                <w:szCs w:val="24"/>
                <w:lang w:val="en-US"/>
              </w:rPr>
              <w:t>1</w:t>
            </w:r>
          </w:p>
        </w:tc>
        <w:tc>
          <w:tcPr>
            <w:tcW w:w="1835" w:type="dxa"/>
          </w:tcPr>
          <w:p w:rsidR="007D5258" w:rsidRPr="006B32CF" w:rsidP="00983B63">
            <w:pPr>
              <w:rPr>
                <w:rFonts w:ascii="Times New Roman" w:hAnsi="Times New Roman"/>
                <w:sz w:val="24"/>
                <w:szCs w:val="24"/>
              </w:rPr>
            </w:pPr>
          </w:p>
          <w:p w:rsidR="007D5258" w:rsidRPr="006B32CF" w:rsidP="00983B63">
            <w:pPr>
              <w:rPr>
                <w:rFonts w:ascii="Times New Roman" w:hAnsi="Times New Roman"/>
                <w:sz w:val="24"/>
                <w:szCs w:val="24"/>
              </w:rPr>
            </w:pPr>
            <w:r w:rsidRPr="006B32CF">
              <w:rPr>
                <w:rFonts w:ascii="Times New Roman" w:hAnsi="Times New Roman"/>
                <w:sz w:val="24"/>
                <w:szCs w:val="24"/>
              </w:rPr>
              <w:t xml:space="preserve">          0.5</w:t>
            </w:r>
          </w:p>
        </w:tc>
        <w:tc>
          <w:tcPr>
            <w:tcW w:w="1824" w:type="dxa"/>
          </w:tcPr>
          <w:p w:rsidR="007D5258" w:rsidRPr="006B32CF" w:rsidP="00983B63">
            <w:pPr>
              <w:rPr>
                <w:rFonts w:ascii="Times New Roman" w:hAnsi="Times New Roman"/>
                <w:sz w:val="24"/>
                <w:szCs w:val="24"/>
              </w:rPr>
            </w:pPr>
          </w:p>
          <w:p w:rsidR="007D5258" w:rsidRPr="006B32CF" w:rsidP="00983B63">
            <w:pPr>
              <w:rPr>
                <w:rFonts w:ascii="Times New Roman" w:hAnsi="Times New Roman"/>
                <w:sz w:val="24"/>
                <w:szCs w:val="24"/>
              </w:rPr>
            </w:pPr>
            <w:r w:rsidRPr="006B32CF">
              <w:rPr>
                <w:rFonts w:ascii="Times New Roman" w:hAnsi="Times New Roman"/>
                <w:sz w:val="24"/>
                <w:szCs w:val="24"/>
              </w:rPr>
              <w:t xml:space="preserve">         0.5</w:t>
            </w:r>
          </w:p>
        </w:tc>
      </w:tr>
      <w:tr w:rsidTr="00983B63">
        <w:tblPrEx>
          <w:tblW w:w="0" w:type="auto"/>
          <w:tblLook w:val="04A0"/>
        </w:tblPrEx>
        <w:tc>
          <w:tcPr>
            <w:tcW w:w="561" w:type="dxa"/>
          </w:tcPr>
          <w:p w:rsidR="007D5258" w:rsidRPr="006B32CF" w:rsidP="00983B63">
            <w:pPr>
              <w:rPr>
                <w:rFonts w:ascii="Times New Roman" w:hAnsi="Times New Roman"/>
                <w:sz w:val="24"/>
                <w:szCs w:val="24"/>
              </w:rPr>
            </w:pPr>
            <w:r w:rsidRPr="006B32CF">
              <w:rPr>
                <w:rFonts w:ascii="Times New Roman" w:hAnsi="Times New Roman"/>
                <w:sz w:val="24"/>
                <w:szCs w:val="24"/>
              </w:rPr>
              <w:t>2.</w:t>
            </w:r>
          </w:p>
        </w:tc>
        <w:tc>
          <w:tcPr>
            <w:tcW w:w="3643" w:type="dxa"/>
          </w:tcPr>
          <w:p w:rsidR="007D5258" w:rsidRPr="006B32CF" w:rsidP="006B32CF">
            <w:pPr>
              <w:spacing w:after="0"/>
              <w:rPr>
                <w:rFonts w:ascii="Times New Roman" w:hAnsi="Times New Roman"/>
                <w:sz w:val="24"/>
                <w:szCs w:val="24"/>
              </w:rPr>
            </w:pPr>
            <w:r w:rsidRPr="006B32CF">
              <w:rPr>
                <w:rFonts w:ascii="Times New Roman" w:hAnsi="Times New Roman"/>
                <w:sz w:val="24"/>
                <w:szCs w:val="24"/>
              </w:rPr>
              <w:t>Начальные вокально-хоровые навыки пения сидя и стоя.</w:t>
            </w:r>
          </w:p>
        </w:tc>
        <w:tc>
          <w:tcPr>
            <w:tcW w:w="1708" w:type="dxa"/>
          </w:tcPr>
          <w:p w:rsidR="006B32CF" w:rsidRPr="00983B63" w:rsidP="006B32CF">
            <w:pPr>
              <w:rPr>
                <w:rFonts w:ascii="Times New Roman" w:hAnsi="Times New Roman"/>
                <w:sz w:val="24"/>
                <w:szCs w:val="24"/>
              </w:rPr>
            </w:pPr>
          </w:p>
          <w:p w:rsidR="007D5258" w:rsidRPr="006B32CF" w:rsidP="006B32CF">
            <w:pPr>
              <w:jc w:val="center"/>
              <w:rPr>
                <w:rFonts w:ascii="Times New Roman" w:hAnsi="Times New Roman"/>
                <w:sz w:val="24"/>
                <w:szCs w:val="24"/>
                <w:lang w:val="en-US"/>
              </w:rPr>
            </w:pPr>
            <w:r w:rsidRPr="006B32CF">
              <w:rPr>
                <w:rFonts w:ascii="Times New Roman" w:hAnsi="Times New Roman"/>
                <w:sz w:val="24"/>
                <w:szCs w:val="24"/>
                <w:lang w:val="en-US"/>
              </w:rPr>
              <w:t>2</w:t>
            </w:r>
          </w:p>
        </w:tc>
        <w:tc>
          <w:tcPr>
            <w:tcW w:w="1835" w:type="dxa"/>
          </w:tcPr>
          <w:p w:rsidR="007D5258" w:rsidRPr="006B32CF" w:rsidP="00983B63">
            <w:pPr>
              <w:rPr>
                <w:rFonts w:ascii="Times New Roman" w:hAnsi="Times New Roman"/>
                <w:sz w:val="24"/>
                <w:szCs w:val="24"/>
              </w:rPr>
            </w:pPr>
          </w:p>
          <w:p w:rsidR="007D5258" w:rsidRPr="006B32CF" w:rsidP="00983B63">
            <w:pPr>
              <w:rPr>
                <w:rFonts w:ascii="Times New Roman" w:hAnsi="Times New Roman"/>
                <w:sz w:val="24"/>
                <w:szCs w:val="24"/>
              </w:rPr>
            </w:pPr>
            <w:r w:rsidRPr="006B32CF">
              <w:rPr>
                <w:rFonts w:ascii="Times New Roman" w:hAnsi="Times New Roman"/>
                <w:sz w:val="24"/>
                <w:szCs w:val="24"/>
              </w:rPr>
              <w:t xml:space="preserve">           0.5</w:t>
            </w:r>
          </w:p>
        </w:tc>
        <w:tc>
          <w:tcPr>
            <w:tcW w:w="1824" w:type="dxa"/>
          </w:tcPr>
          <w:p w:rsidR="007D5258" w:rsidRPr="006B32CF" w:rsidP="00983B63">
            <w:pPr>
              <w:rPr>
                <w:rFonts w:ascii="Times New Roman" w:hAnsi="Times New Roman"/>
                <w:sz w:val="24"/>
                <w:szCs w:val="24"/>
              </w:rPr>
            </w:pPr>
          </w:p>
          <w:p w:rsidR="007D5258" w:rsidRPr="006B32CF" w:rsidP="00983B63">
            <w:pPr>
              <w:rPr>
                <w:rFonts w:ascii="Times New Roman" w:hAnsi="Times New Roman"/>
                <w:sz w:val="24"/>
                <w:szCs w:val="24"/>
              </w:rPr>
            </w:pPr>
            <w:r w:rsidRPr="006B32CF">
              <w:rPr>
                <w:rFonts w:ascii="Times New Roman" w:hAnsi="Times New Roman"/>
                <w:sz w:val="24"/>
                <w:szCs w:val="24"/>
              </w:rPr>
              <w:t xml:space="preserve">         1.5</w:t>
            </w:r>
          </w:p>
        </w:tc>
      </w:tr>
      <w:tr w:rsidTr="00983B63">
        <w:tblPrEx>
          <w:tblW w:w="0" w:type="auto"/>
          <w:tblLook w:val="04A0"/>
        </w:tblPrEx>
        <w:trPr>
          <w:trHeight w:val="1630"/>
        </w:trPr>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3.</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Певческое дыхание: приём костно-абдоминального дыхания. Одновременный вдох и начало пения. Смена дыхания в процессе пения.</w:t>
            </w:r>
          </w:p>
        </w:tc>
        <w:tc>
          <w:tcPr>
            <w:tcW w:w="1708" w:type="dxa"/>
          </w:tcPr>
          <w:p w:rsidR="007D5258" w:rsidRPr="00983B63" w:rsidP="00983B63">
            <w:pPr>
              <w:jc w:val="center"/>
              <w:rPr>
                <w:rFonts w:ascii="Times New Roman" w:hAnsi="Times New Roman"/>
                <w:sz w:val="24"/>
                <w:szCs w:val="24"/>
                <w:lang w:val="en-US"/>
              </w:rPr>
            </w:pPr>
          </w:p>
          <w:p w:rsidR="007D5258" w:rsidRPr="00983B63" w:rsidP="00983B63">
            <w:pPr>
              <w:jc w:val="center"/>
              <w:rPr>
                <w:rFonts w:ascii="Times New Roman" w:hAnsi="Times New Roman"/>
                <w:sz w:val="24"/>
                <w:szCs w:val="24"/>
                <w:lang w:val="en-US"/>
              </w:rPr>
            </w:pPr>
            <w:r w:rsidRPr="00983B63">
              <w:rPr>
                <w:rFonts w:ascii="Times New Roman" w:hAnsi="Times New Roman"/>
                <w:sz w:val="24"/>
                <w:szCs w:val="24"/>
                <w:lang w:val="en-US"/>
              </w:rPr>
              <w:t>2</w:t>
            </w:r>
          </w:p>
        </w:tc>
        <w:tc>
          <w:tcPr>
            <w:tcW w:w="1835" w:type="dxa"/>
          </w:tcPr>
          <w:p w:rsidR="007D5258" w:rsidP="00983B63">
            <w:pPr>
              <w:jc w:val="cente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w:t>
            </w:r>
          </w:p>
          <w:p w:rsidR="007D5258" w:rsidRPr="00983B63" w:rsidP="00983B63">
            <w:pPr>
              <w:jc w:val="center"/>
              <w:rPr>
                <w:rFonts w:ascii="Times New Roman" w:hAnsi="Times New Roman"/>
                <w:sz w:val="24"/>
                <w:szCs w:val="24"/>
              </w:rPr>
            </w:pPr>
          </w:p>
        </w:tc>
        <w:tc>
          <w:tcPr>
            <w:tcW w:w="1824" w:type="dxa"/>
          </w:tcPr>
          <w:p w:rsidR="007D5258" w:rsidRPr="00983B63" w:rsidP="00983B63">
            <w:pPr>
              <w:jc w:val="cente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2</w:t>
            </w:r>
          </w:p>
          <w:p w:rsidR="007D5258" w:rsidRPr="00983B63" w:rsidP="00983B63">
            <w:pPr>
              <w:jc w:val="center"/>
              <w:rPr>
                <w:rFonts w:ascii="Times New Roman" w:hAnsi="Times New Roman"/>
                <w:sz w:val="24"/>
                <w:szCs w:val="24"/>
              </w:rPr>
            </w:pPr>
          </w:p>
        </w:tc>
      </w:tr>
      <w:tr w:rsidTr="00983B63">
        <w:tblPrEx>
          <w:tblW w:w="0" w:type="auto"/>
          <w:tblLook w:val="04A0"/>
        </w:tblPrEx>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 xml:space="preserve">4. </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Интонационные навыки: вокально-интонационные упражнения на развитие качественного унисона в хоре. Работа над унисоном в произведениях с сопровождением.</w:t>
            </w:r>
          </w:p>
        </w:tc>
        <w:tc>
          <w:tcPr>
            <w:tcW w:w="1708" w:type="dxa"/>
          </w:tcPr>
          <w:p w:rsidR="007D5258" w:rsidRPr="00983B63" w:rsidP="00983B63">
            <w:pPr>
              <w:jc w:val="center"/>
              <w:rPr>
                <w:rFonts w:ascii="Times New Roman" w:hAnsi="Times New Roman"/>
                <w:sz w:val="24"/>
                <w:szCs w:val="24"/>
                <w:lang w:val="en-US"/>
              </w:rPr>
            </w:pPr>
          </w:p>
          <w:p w:rsidR="00983B63" w:rsidP="00983B63">
            <w:pPr>
              <w:rPr>
                <w:rFonts w:ascii="Times New Roman" w:hAnsi="Times New Roman"/>
                <w:sz w:val="24"/>
                <w:szCs w:val="24"/>
              </w:rPr>
            </w:pPr>
          </w:p>
          <w:p w:rsidR="007D5258" w:rsidRPr="00983B63" w:rsidP="00983B63">
            <w:pPr>
              <w:jc w:val="center"/>
              <w:rPr>
                <w:rFonts w:ascii="Times New Roman" w:hAnsi="Times New Roman"/>
                <w:sz w:val="24"/>
                <w:szCs w:val="24"/>
                <w:lang w:val="en-US"/>
              </w:rPr>
            </w:pPr>
            <w:r w:rsidRPr="00983B63">
              <w:rPr>
                <w:rFonts w:ascii="Times New Roman" w:hAnsi="Times New Roman"/>
                <w:sz w:val="24"/>
                <w:szCs w:val="24"/>
                <w:lang w:val="en-US"/>
              </w:rPr>
              <w:t>2</w:t>
            </w:r>
          </w:p>
        </w:tc>
        <w:tc>
          <w:tcPr>
            <w:tcW w:w="1835" w:type="dxa"/>
          </w:tcPr>
          <w:p w:rsidR="007D5258" w:rsidRPr="00983B63" w:rsidP="00983B63">
            <w:pPr>
              <w:jc w:val="center"/>
              <w:rPr>
                <w:rFonts w:ascii="Times New Roman" w:hAnsi="Times New Roman"/>
                <w:sz w:val="24"/>
                <w:szCs w:val="24"/>
              </w:rPr>
            </w:pPr>
          </w:p>
          <w:p w:rsidR="007D5258" w:rsidRPr="00983B63" w:rsidP="00983B63">
            <w:pPr>
              <w:jc w:val="cente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w:t>
            </w:r>
          </w:p>
        </w:tc>
        <w:tc>
          <w:tcPr>
            <w:tcW w:w="1824" w:type="dxa"/>
          </w:tcPr>
          <w:p w:rsidR="007D5258" w:rsidRPr="00983B63" w:rsidP="00983B63">
            <w:pPr>
              <w:jc w:val="center"/>
              <w:rPr>
                <w:rFonts w:ascii="Times New Roman" w:hAnsi="Times New Roman"/>
                <w:sz w:val="24"/>
                <w:szCs w:val="24"/>
              </w:rPr>
            </w:pPr>
          </w:p>
          <w:p w:rsidR="007D5258" w:rsidRPr="00983B63" w:rsidP="00983B63">
            <w:pPr>
              <w:jc w:val="cente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2</w:t>
            </w:r>
          </w:p>
        </w:tc>
      </w:tr>
      <w:tr w:rsidTr="00983B63">
        <w:tblPrEx>
          <w:tblW w:w="0" w:type="auto"/>
          <w:tblLook w:val="04A0"/>
        </w:tblPrEx>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5.</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Контрольный урок.</w:t>
            </w:r>
          </w:p>
        </w:tc>
        <w:tc>
          <w:tcPr>
            <w:tcW w:w="1708" w:type="dxa"/>
          </w:tcPr>
          <w:p w:rsidR="007D5258" w:rsidRPr="00983B63" w:rsidP="00983B63">
            <w:pPr>
              <w:jc w:val="center"/>
              <w:rPr>
                <w:rFonts w:ascii="Times New Roman" w:hAnsi="Times New Roman"/>
                <w:sz w:val="24"/>
                <w:szCs w:val="24"/>
                <w:lang w:val="en-US"/>
              </w:rPr>
            </w:pPr>
            <w:r w:rsidRPr="00983B63">
              <w:rPr>
                <w:rFonts w:ascii="Times New Roman" w:hAnsi="Times New Roman"/>
                <w:sz w:val="24"/>
                <w:szCs w:val="24"/>
                <w:lang w:val="en-US"/>
              </w:rPr>
              <w:t>1</w:t>
            </w:r>
          </w:p>
        </w:tc>
        <w:tc>
          <w:tcPr>
            <w:tcW w:w="1835" w:type="dxa"/>
          </w:tcPr>
          <w:p w:rsidR="007D5258" w:rsidRPr="00983B63" w:rsidP="00983B63">
            <w:pPr>
              <w:jc w:val="center"/>
              <w:rPr>
                <w:rFonts w:ascii="Times New Roman" w:hAnsi="Times New Roman"/>
                <w:sz w:val="24"/>
                <w:szCs w:val="24"/>
              </w:rPr>
            </w:pPr>
            <w:r w:rsidRPr="00983B63">
              <w:rPr>
                <w:rFonts w:ascii="Times New Roman" w:hAnsi="Times New Roman"/>
                <w:sz w:val="24"/>
                <w:szCs w:val="24"/>
              </w:rPr>
              <w:t>-</w:t>
            </w:r>
          </w:p>
        </w:tc>
        <w:tc>
          <w:tcPr>
            <w:tcW w:w="1824" w:type="dxa"/>
          </w:tcPr>
          <w:p w:rsidR="007D5258" w:rsidRPr="00983B63" w:rsidP="00983B63">
            <w:pPr>
              <w:jc w:val="center"/>
              <w:rPr>
                <w:rFonts w:ascii="Times New Roman" w:hAnsi="Times New Roman"/>
                <w:sz w:val="24"/>
                <w:szCs w:val="24"/>
              </w:rPr>
            </w:pPr>
            <w:r w:rsidRPr="00983B63">
              <w:rPr>
                <w:rFonts w:ascii="Times New Roman" w:hAnsi="Times New Roman"/>
                <w:sz w:val="24"/>
                <w:szCs w:val="24"/>
              </w:rPr>
              <w:t>1</w:t>
            </w:r>
          </w:p>
        </w:tc>
      </w:tr>
      <w:tr w:rsidTr="00983B63">
        <w:tblPrEx>
          <w:tblW w:w="0" w:type="auto"/>
          <w:tblLook w:val="04A0"/>
        </w:tblPrEx>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 xml:space="preserve">6. </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Развитие диапазона: головное резонирование.</w:t>
            </w:r>
          </w:p>
        </w:tc>
        <w:tc>
          <w:tcPr>
            <w:tcW w:w="1708" w:type="dxa"/>
          </w:tcPr>
          <w:p w:rsidR="00983B63" w:rsidP="00983B63">
            <w:pPr>
              <w:rPr>
                <w:rFonts w:ascii="Times New Roman" w:hAnsi="Times New Roman"/>
                <w:sz w:val="24"/>
                <w:szCs w:val="24"/>
              </w:rPr>
            </w:pPr>
          </w:p>
          <w:p w:rsidR="007D5258" w:rsidRPr="00983B63" w:rsidP="00983B63">
            <w:pPr>
              <w:jc w:val="center"/>
              <w:rPr>
                <w:rFonts w:ascii="Times New Roman" w:hAnsi="Times New Roman"/>
                <w:sz w:val="24"/>
                <w:szCs w:val="24"/>
                <w:lang w:val="en-US"/>
              </w:rPr>
            </w:pPr>
            <w:r w:rsidRPr="00983B63">
              <w:rPr>
                <w:rFonts w:ascii="Times New Roman" w:hAnsi="Times New Roman"/>
                <w:sz w:val="24"/>
                <w:szCs w:val="24"/>
                <w:lang w:val="en-US"/>
              </w:rPr>
              <w:t>1</w:t>
            </w:r>
          </w:p>
        </w:tc>
        <w:tc>
          <w:tcPr>
            <w:tcW w:w="1835" w:type="dxa"/>
          </w:tcPr>
          <w:p w:rsidR="007D5258" w:rsidRPr="00983B63" w:rsidP="00983B63">
            <w:pPr>
              <w:jc w:val="cente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w:t>
            </w:r>
          </w:p>
        </w:tc>
        <w:tc>
          <w:tcPr>
            <w:tcW w:w="1824" w:type="dxa"/>
          </w:tcPr>
          <w:p w:rsidR="007D5258" w:rsidRPr="00983B63" w:rsidP="00983B63">
            <w:pPr>
              <w:jc w:val="cente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1</w:t>
            </w:r>
          </w:p>
        </w:tc>
      </w:tr>
      <w:tr w:rsidTr="00983B63">
        <w:tblPrEx>
          <w:tblW w:w="0" w:type="auto"/>
          <w:tblLook w:val="04A0"/>
        </w:tblPrEx>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7.</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 xml:space="preserve">Звуковедение: приёмы пения </w:t>
            </w:r>
            <w:r w:rsidRPr="00983B63">
              <w:rPr>
                <w:rFonts w:ascii="Times New Roman" w:hAnsi="Times New Roman"/>
                <w:sz w:val="24"/>
                <w:szCs w:val="24"/>
                <w:lang w:val="en-US"/>
              </w:rPr>
              <w:t>legato</w:t>
            </w:r>
            <w:r w:rsidRPr="00983B63">
              <w:rPr>
                <w:rFonts w:ascii="Times New Roman" w:hAnsi="Times New Roman"/>
                <w:sz w:val="24"/>
                <w:szCs w:val="24"/>
              </w:rPr>
              <w:t xml:space="preserve">. Мягкая атака звука в нюансах </w:t>
            </w:r>
            <w:r w:rsidRPr="00983B63">
              <w:rPr>
                <w:rFonts w:ascii="Times New Roman" w:hAnsi="Times New Roman"/>
                <w:sz w:val="24"/>
                <w:szCs w:val="24"/>
                <w:lang w:val="en-US"/>
              </w:rPr>
              <w:t>mp</w:t>
            </w:r>
            <w:r w:rsidRPr="00983B63">
              <w:rPr>
                <w:rFonts w:ascii="Times New Roman" w:hAnsi="Times New Roman"/>
                <w:sz w:val="24"/>
                <w:szCs w:val="24"/>
              </w:rPr>
              <w:t xml:space="preserve"> и</w:t>
            </w:r>
            <w:r w:rsidRPr="00983B63">
              <w:rPr>
                <w:rFonts w:ascii="Times New Roman" w:hAnsi="Times New Roman"/>
                <w:sz w:val="24"/>
                <w:szCs w:val="24"/>
                <w:lang w:val="en-US"/>
              </w:rPr>
              <w:t>mf</w:t>
            </w:r>
            <w:r w:rsidRPr="00983B63">
              <w:rPr>
                <w:rFonts w:ascii="Times New Roman" w:hAnsi="Times New Roman"/>
                <w:sz w:val="24"/>
                <w:szCs w:val="24"/>
              </w:rPr>
              <w:t>.</w:t>
            </w:r>
          </w:p>
        </w:tc>
        <w:tc>
          <w:tcPr>
            <w:tcW w:w="1708" w:type="dxa"/>
          </w:tcPr>
          <w:p w:rsidR="007D5258" w:rsidRPr="00983B63" w:rsidP="00983B63">
            <w:pPr>
              <w:jc w:val="center"/>
              <w:rPr>
                <w:rFonts w:ascii="Times New Roman" w:hAnsi="Times New Roman"/>
                <w:sz w:val="24"/>
                <w:szCs w:val="24"/>
              </w:rPr>
            </w:pPr>
          </w:p>
          <w:p w:rsidR="007D5258" w:rsidRPr="00983B63" w:rsidP="00983B63">
            <w:pPr>
              <w:jc w:val="center"/>
              <w:rPr>
                <w:rFonts w:ascii="Times New Roman" w:hAnsi="Times New Roman"/>
                <w:sz w:val="24"/>
                <w:szCs w:val="24"/>
                <w:lang w:val="en-US"/>
              </w:rPr>
            </w:pPr>
            <w:r w:rsidRPr="00983B63">
              <w:rPr>
                <w:rFonts w:ascii="Times New Roman" w:hAnsi="Times New Roman"/>
                <w:sz w:val="24"/>
                <w:szCs w:val="24"/>
                <w:lang w:val="en-US"/>
              </w:rPr>
              <w:t>1</w:t>
            </w:r>
          </w:p>
        </w:tc>
        <w:tc>
          <w:tcPr>
            <w:tcW w:w="1835" w:type="dxa"/>
          </w:tcPr>
          <w:p w:rsidR="007D5258" w:rsidRPr="00983B63" w:rsidP="00983B63">
            <w:pPr>
              <w:jc w:val="cente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w:t>
            </w:r>
          </w:p>
        </w:tc>
        <w:tc>
          <w:tcPr>
            <w:tcW w:w="1824" w:type="dxa"/>
          </w:tcPr>
          <w:p w:rsidR="007D5258" w:rsidRPr="00983B63" w:rsidP="00983B63">
            <w:pPr>
              <w:jc w:val="cente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1</w:t>
            </w:r>
          </w:p>
        </w:tc>
      </w:tr>
      <w:tr w:rsidTr="00983B63">
        <w:tblPrEx>
          <w:tblW w:w="0" w:type="auto"/>
          <w:tblLook w:val="04A0"/>
        </w:tblPrEx>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8.</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Ансамбль: воспитание навыков слушания других певцов в хоре в процессе исполнения.</w:t>
            </w:r>
          </w:p>
        </w:tc>
        <w:tc>
          <w:tcPr>
            <w:tcW w:w="1708" w:type="dxa"/>
          </w:tcPr>
          <w:p w:rsidR="007D5258" w:rsidRPr="00983B63" w:rsidP="00983B63">
            <w:pPr>
              <w:jc w:val="center"/>
              <w:rPr>
                <w:rFonts w:ascii="Times New Roman" w:hAnsi="Times New Roman"/>
                <w:sz w:val="24"/>
                <w:szCs w:val="24"/>
              </w:rPr>
            </w:pPr>
          </w:p>
          <w:p w:rsidR="007D5258" w:rsidRPr="00983B63" w:rsidP="00983B63">
            <w:pPr>
              <w:jc w:val="center"/>
              <w:rPr>
                <w:rFonts w:ascii="Times New Roman" w:hAnsi="Times New Roman"/>
                <w:sz w:val="24"/>
                <w:szCs w:val="24"/>
                <w:lang w:val="en-US"/>
              </w:rPr>
            </w:pPr>
            <w:r w:rsidRPr="00983B63">
              <w:rPr>
                <w:rFonts w:ascii="Times New Roman" w:hAnsi="Times New Roman"/>
                <w:sz w:val="24"/>
                <w:szCs w:val="24"/>
                <w:lang w:val="en-US"/>
              </w:rPr>
              <w:t>1</w:t>
            </w:r>
          </w:p>
        </w:tc>
        <w:tc>
          <w:tcPr>
            <w:tcW w:w="1835" w:type="dxa"/>
          </w:tcPr>
          <w:p w:rsidR="007D5258" w:rsidRPr="00983B63" w:rsidP="00983B63">
            <w:pPr>
              <w:jc w:val="cente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w:t>
            </w:r>
          </w:p>
        </w:tc>
        <w:tc>
          <w:tcPr>
            <w:tcW w:w="1824" w:type="dxa"/>
          </w:tcPr>
          <w:p w:rsidR="007D5258" w:rsidRPr="00983B63" w:rsidP="00983B63">
            <w:pPr>
              <w:jc w:val="cente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1</w:t>
            </w:r>
          </w:p>
        </w:tc>
      </w:tr>
      <w:tr w:rsidTr="00983B63">
        <w:tblPrEx>
          <w:tblW w:w="0" w:type="auto"/>
          <w:tblLook w:val="04A0"/>
        </w:tblPrEx>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9.</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Дикция: свободная работа артикуляционного аппарата детей, работа над округлением  гласных,  одновременное произнесение согласных в процессе пения.</w:t>
            </w:r>
          </w:p>
        </w:tc>
        <w:tc>
          <w:tcPr>
            <w:tcW w:w="1708" w:type="dxa"/>
          </w:tcPr>
          <w:p w:rsidR="007D5258" w:rsidRPr="00983B63" w:rsidP="00983B63">
            <w:pPr>
              <w:rPr>
                <w:rFonts w:ascii="Times New Roman" w:hAnsi="Times New Roman"/>
                <w:sz w:val="24"/>
                <w:szCs w:val="24"/>
              </w:rPr>
            </w:pPr>
          </w:p>
          <w:p w:rsidR="007D5258" w:rsidRPr="00983B63" w:rsidP="00983B63">
            <w:pPr>
              <w:jc w:val="center"/>
              <w:rPr>
                <w:rFonts w:ascii="Times New Roman" w:hAnsi="Times New Roman"/>
                <w:sz w:val="24"/>
                <w:szCs w:val="24"/>
                <w:lang w:val="en-US"/>
              </w:rPr>
            </w:pPr>
            <w:r w:rsidRPr="00983B63">
              <w:rPr>
                <w:rFonts w:ascii="Times New Roman" w:hAnsi="Times New Roman"/>
                <w:sz w:val="24"/>
                <w:szCs w:val="24"/>
                <w:lang w:val="en-US"/>
              </w:rPr>
              <w:t>1</w:t>
            </w:r>
          </w:p>
        </w:tc>
        <w:tc>
          <w:tcPr>
            <w:tcW w:w="1835" w:type="dxa"/>
          </w:tcPr>
          <w:p w:rsidR="007D5258" w:rsidRPr="00983B63" w:rsidP="00983B63">
            <w:pP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w:t>
            </w:r>
          </w:p>
        </w:tc>
        <w:tc>
          <w:tcPr>
            <w:tcW w:w="1824" w:type="dxa"/>
          </w:tcPr>
          <w:p w:rsidR="007D5258" w:rsidRPr="00983B63" w:rsidP="00983B63">
            <w:pP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1</w:t>
            </w:r>
          </w:p>
        </w:tc>
      </w:tr>
      <w:tr w:rsidTr="00983B63">
        <w:tblPrEx>
          <w:tblW w:w="0" w:type="auto"/>
          <w:tblLook w:val="04A0"/>
        </w:tblPrEx>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10.</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Метроритм: выработка ритмической устойчивости при исполнении произведений с простым ритмом, ощущение ритмической пульсации в произведениях, определение сильной доли.</w:t>
            </w:r>
          </w:p>
        </w:tc>
        <w:tc>
          <w:tcPr>
            <w:tcW w:w="1708" w:type="dxa"/>
          </w:tcPr>
          <w:p w:rsidR="007D5258" w:rsidRPr="00983B63" w:rsidP="00983B63">
            <w:pPr>
              <w:rPr>
                <w:rFonts w:ascii="Times New Roman" w:hAnsi="Times New Roman"/>
                <w:sz w:val="24"/>
                <w:szCs w:val="24"/>
              </w:rPr>
            </w:pPr>
          </w:p>
          <w:p w:rsidR="00983B63" w:rsidP="00983B63">
            <w:pPr>
              <w:rPr>
                <w:rFonts w:ascii="Times New Roman" w:hAnsi="Times New Roman"/>
                <w:sz w:val="24"/>
                <w:szCs w:val="24"/>
              </w:rPr>
            </w:pPr>
          </w:p>
          <w:p w:rsidR="007D5258" w:rsidRPr="00983B63" w:rsidP="00983B63">
            <w:pPr>
              <w:jc w:val="center"/>
              <w:rPr>
                <w:rFonts w:ascii="Times New Roman" w:hAnsi="Times New Roman"/>
                <w:sz w:val="24"/>
                <w:szCs w:val="24"/>
                <w:lang w:val="en-US"/>
              </w:rPr>
            </w:pPr>
            <w:r w:rsidRPr="00983B63">
              <w:rPr>
                <w:rFonts w:ascii="Times New Roman" w:hAnsi="Times New Roman"/>
                <w:sz w:val="24"/>
                <w:szCs w:val="24"/>
                <w:lang w:val="en-US"/>
              </w:rPr>
              <w:t>1</w:t>
            </w:r>
          </w:p>
        </w:tc>
        <w:tc>
          <w:tcPr>
            <w:tcW w:w="1835" w:type="dxa"/>
          </w:tcPr>
          <w:p w:rsidR="007D5258" w:rsidRPr="00983B63" w:rsidP="00983B63">
            <w:pPr>
              <w:rPr>
                <w:rFonts w:ascii="Times New Roman" w:hAnsi="Times New Roman"/>
                <w:sz w:val="24"/>
                <w:szCs w:val="24"/>
              </w:rPr>
            </w:pPr>
          </w:p>
          <w:p w:rsidR="007D5258" w:rsidRPr="00983B63" w:rsidP="00983B63">
            <w:pP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w:t>
            </w:r>
          </w:p>
        </w:tc>
        <w:tc>
          <w:tcPr>
            <w:tcW w:w="1824" w:type="dxa"/>
          </w:tcPr>
          <w:p w:rsidR="007D5258" w:rsidRPr="00983B63" w:rsidP="00983B63">
            <w:pPr>
              <w:rPr>
                <w:rFonts w:ascii="Times New Roman" w:hAnsi="Times New Roman"/>
                <w:sz w:val="24"/>
                <w:szCs w:val="24"/>
              </w:rPr>
            </w:pPr>
          </w:p>
          <w:p w:rsidR="007D5258" w:rsidRPr="00983B63" w:rsidP="00983B63">
            <w:pPr>
              <w:rPr>
                <w:rFonts w:ascii="Times New Roman" w:hAnsi="Times New Roman"/>
                <w:sz w:val="24"/>
                <w:szCs w:val="24"/>
              </w:rPr>
            </w:pPr>
          </w:p>
          <w:p w:rsidR="007D5258" w:rsidRPr="00983B63" w:rsidP="0051740C">
            <w:pPr>
              <w:jc w:val="center"/>
              <w:rPr>
                <w:rFonts w:ascii="Times New Roman" w:hAnsi="Times New Roman"/>
                <w:sz w:val="24"/>
                <w:szCs w:val="24"/>
              </w:rPr>
            </w:pPr>
            <w:r w:rsidRPr="00983B63">
              <w:rPr>
                <w:rFonts w:ascii="Times New Roman" w:hAnsi="Times New Roman"/>
                <w:sz w:val="24"/>
                <w:szCs w:val="24"/>
              </w:rPr>
              <w:t>1</w:t>
            </w:r>
          </w:p>
        </w:tc>
      </w:tr>
      <w:tr w:rsidTr="00983B63">
        <w:tblPrEx>
          <w:tblW w:w="0" w:type="auto"/>
          <w:tblLook w:val="04A0"/>
        </w:tblPrEx>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 xml:space="preserve">11. </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Исполнительские задачи: развитие выразительности исполнения, анализ текста произведений, начальная работа над музыкальной фразой.</w:t>
            </w:r>
          </w:p>
        </w:tc>
        <w:tc>
          <w:tcPr>
            <w:tcW w:w="1708" w:type="dxa"/>
          </w:tcPr>
          <w:p w:rsidR="007D5258" w:rsidRPr="00983B63" w:rsidP="00983B63">
            <w:pPr>
              <w:rPr>
                <w:rFonts w:ascii="Times New Roman" w:hAnsi="Times New Roman"/>
                <w:sz w:val="24"/>
                <w:szCs w:val="24"/>
              </w:rPr>
            </w:pPr>
          </w:p>
          <w:p w:rsidR="007D5258" w:rsidRPr="00983B63" w:rsidP="00983B63">
            <w:pPr>
              <w:jc w:val="center"/>
              <w:rPr>
                <w:rFonts w:ascii="Times New Roman" w:hAnsi="Times New Roman"/>
                <w:sz w:val="24"/>
                <w:szCs w:val="24"/>
                <w:lang w:val="en-US"/>
              </w:rPr>
            </w:pPr>
            <w:r w:rsidRPr="00983B63">
              <w:rPr>
                <w:rFonts w:ascii="Times New Roman" w:hAnsi="Times New Roman"/>
                <w:sz w:val="24"/>
                <w:szCs w:val="24"/>
                <w:lang w:val="en-US"/>
              </w:rPr>
              <w:t>1</w:t>
            </w:r>
          </w:p>
        </w:tc>
        <w:tc>
          <w:tcPr>
            <w:tcW w:w="1835" w:type="dxa"/>
          </w:tcPr>
          <w:p w:rsidR="007D5258" w:rsidRPr="00983B63" w:rsidP="00983B63">
            <w:pP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w:t>
            </w:r>
          </w:p>
        </w:tc>
        <w:tc>
          <w:tcPr>
            <w:tcW w:w="1824" w:type="dxa"/>
          </w:tcPr>
          <w:p w:rsidR="007D5258" w:rsidRPr="00983B63" w:rsidP="00983B63">
            <w:pP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1</w:t>
            </w:r>
          </w:p>
        </w:tc>
      </w:tr>
      <w:tr w:rsidTr="00983B63">
        <w:tblPrEx>
          <w:tblW w:w="0" w:type="auto"/>
          <w:tblLook w:val="04A0"/>
        </w:tblPrEx>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12.</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Контрольный урок.</w:t>
            </w:r>
          </w:p>
        </w:tc>
        <w:tc>
          <w:tcPr>
            <w:tcW w:w="1708" w:type="dxa"/>
          </w:tcPr>
          <w:p w:rsidR="007D5258" w:rsidRPr="00983B63" w:rsidP="00983B63">
            <w:pPr>
              <w:rPr>
                <w:rFonts w:ascii="Times New Roman" w:hAnsi="Times New Roman"/>
                <w:sz w:val="24"/>
                <w:szCs w:val="24"/>
                <w:lang w:val="en-US"/>
              </w:rPr>
            </w:pPr>
            <w:r w:rsidRPr="00983B63">
              <w:rPr>
                <w:rFonts w:ascii="Times New Roman" w:hAnsi="Times New Roman"/>
                <w:sz w:val="24"/>
                <w:szCs w:val="24"/>
                <w:lang w:val="en-US"/>
              </w:rPr>
              <w:t xml:space="preserve">          1</w:t>
            </w:r>
          </w:p>
        </w:tc>
        <w:tc>
          <w:tcPr>
            <w:tcW w:w="1835" w:type="dxa"/>
          </w:tcPr>
          <w:p w:rsidR="007D5258" w:rsidRPr="00983B63" w:rsidP="00983B63">
            <w:pPr>
              <w:rPr>
                <w:rFonts w:ascii="Times New Roman" w:hAnsi="Times New Roman"/>
                <w:sz w:val="24"/>
                <w:szCs w:val="24"/>
              </w:rPr>
            </w:pPr>
            <w:r w:rsidRPr="00983B63">
              <w:rPr>
                <w:rFonts w:ascii="Times New Roman" w:hAnsi="Times New Roman"/>
                <w:sz w:val="24"/>
                <w:szCs w:val="24"/>
              </w:rPr>
              <w:t xml:space="preserve">            -</w:t>
            </w:r>
          </w:p>
        </w:tc>
        <w:tc>
          <w:tcPr>
            <w:tcW w:w="1824" w:type="dxa"/>
          </w:tcPr>
          <w:p w:rsidR="007D5258" w:rsidRPr="00983B63" w:rsidP="00983B63">
            <w:pPr>
              <w:rPr>
                <w:rFonts w:ascii="Times New Roman" w:hAnsi="Times New Roman"/>
                <w:sz w:val="24"/>
                <w:szCs w:val="24"/>
              </w:rPr>
            </w:pPr>
            <w:r w:rsidRPr="00983B63">
              <w:rPr>
                <w:rFonts w:ascii="Times New Roman" w:hAnsi="Times New Roman"/>
                <w:sz w:val="24"/>
                <w:szCs w:val="24"/>
              </w:rPr>
              <w:t xml:space="preserve">           1</w:t>
            </w:r>
          </w:p>
        </w:tc>
      </w:tr>
      <w:tr w:rsidTr="00983B63">
        <w:tblPrEx>
          <w:tblW w:w="0" w:type="auto"/>
          <w:tblLook w:val="04A0"/>
        </w:tblPrEx>
        <w:trPr>
          <w:trHeight w:val="1395"/>
        </w:trPr>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13.</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Закрепление основных навыков певческой</w:t>
            </w:r>
            <w:r w:rsidR="00983B63">
              <w:rPr>
                <w:rFonts w:ascii="Times New Roman" w:hAnsi="Times New Roman"/>
                <w:sz w:val="24"/>
                <w:szCs w:val="24"/>
              </w:rPr>
              <w:t xml:space="preserve"> </w:t>
            </w:r>
            <w:r w:rsidRPr="00983B63">
              <w:rPr>
                <w:rFonts w:ascii="Times New Roman" w:hAnsi="Times New Roman"/>
                <w:sz w:val="24"/>
                <w:szCs w:val="24"/>
              </w:rPr>
              <w:t>установки: свободное положение корпуса, головы и спины.</w:t>
            </w:r>
          </w:p>
        </w:tc>
        <w:tc>
          <w:tcPr>
            <w:tcW w:w="1708" w:type="dxa"/>
          </w:tcPr>
          <w:p w:rsidR="007D5258" w:rsidRPr="00983B63" w:rsidP="00983B63">
            <w:pPr>
              <w:rPr>
                <w:rFonts w:ascii="Times New Roman" w:hAnsi="Times New Roman"/>
                <w:sz w:val="24"/>
                <w:szCs w:val="24"/>
              </w:rPr>
            </w:pPr>
          </w:p>
          <w:p w:rsidR="007D5258" w:rsidRPr="00983B63" w:rsidP="00983B63">
            <w:pPr>
              <w:rPr>
                <w:rFonts w:ascii="Times New Roman" w:hAnsi="Times New Roman"/>
                <w:sz w:val="24"/>
                <w:szCs w:val="24"/>
              </w:rPr>
            </w:pPr>
            <w:r w:rsidRPr="00983B63">
              <w:rPr>
                <w:rFonts w:ascii="Times New Roman" w:hAnsi="Times New Roman"/>
                <w:sz w:val="24"/>
                <w:szCs w:val="24"/>
              </w:rPr>
              <w:t xml:space="preserve">          1</w:t>
            </w:r>
          </w:p>
          <w:p w:rsidR="007D5258" w:rsidRPr="00983B63" w:rsidP="00983B63">
            <w:pPr>
              <w:rPr>
                <w:rFonts w:ascii="Times New Roman" w:hAnsi="Times New Roman"/>
                <w:sz w:val="24"/>
                <w:szCs w:val="24"/>
              </w:rPr>
            </w:pPr>
          </w:p>
        </w:tc>
        <w:tc>
          <w:tcPr>
            <w:tcW w:w="1835" w:type="dxa"/>
          </w:tcPr>
          <w:p w:rsidR="007D5258" w:rsidRPr="00983B63" w:rsidP="00983B63">
            <w:pPr>
              <w:rPr>
                <w:rFonts w:ascii="Times New Roman" w:hAnsi="Times New Roman"/>
                <w:sz w:val="24"/>
                <w:szCs w:val="24"/>
              </w:rPr>
            </w:pPr>
          </w:p>
          <w:p w:rsidR="007D5258" w:rsidRPr="00983B63" w:rsidP="00983B63">
            <w:pPr>
              <w:rPr>
                <w:rFonts w:ascii="Times New Roman" w:hAnsi="Times New Roman"/>
                <w:sz w:val="24"/>
                <w:szCs w:val="24"/>
              </w:rPr>
            </w:pPr>
            <w:r w:rsidRPr="00983B63">
              <w:rPr>
                <w:rFonts w:ascii="Times New Roman" w:hAnsi="Times New Roman"/>
                <w:sz w:val="24"/>
                <w:szCs w:val="24"/>
              </w:rPr>
              <w:t xml:space="preserve">            -              </w:t>
            </w:r>
          </w:p>
        </w:tc>
        <w:tc>
          <w:tcPr>
            <w:tcW w:w="1824" w:type="dxa"/>
          </w:tcPr>
          <w:p w:rsidR="007D5258" w:rsidRPr="00983B63" w:rsidP="00983B63">
            <w:pPr>
              <w:rPr>
                <w:rFonts w:ascii="Times New Roman" w:hAnsi="Times New Roman"/>
                <w:sz w:val="24"/>
                <w:szCs w:val="24"/>
              </w:rPr>
            </w:pPr>
          </w:p>
          <w:p w:rsidR="007D5258" w:rsidRPr="00983B63" w:rsidP="00983B63">
            <w:pPr>
              <w:rPr>
                <w:rFonts w:ascii="Times New Roman" w:hAnsi="Times New Roman"/>
                <w:sz w:val="24"/>
                <w:szCs w:val="24"/>
              </w:rPr>
            </w:pPr>
            <w:r w:rsidRPr="00983B63">
              <w:rPr>
                <w:rFonts w:ascii="Times New Roman" w:hAnsi="Times New Roman"/>
                <w:sz w:val="24"/>
                <w:szCs w:val="24"/>
              </w:rPr>
              <w:t xml:space="preserve">           1</w:t>
            </w:r>
          </w:p>
        </w:tc>
      </w:tr>
      <w:tr w:rsidTr="00983B63">
        <w:tblPrEx>
          <w:tblW w:w="0" w:type="auto"/>
          <w:tblLook w:val="04A0"/>
        </w:tblPrEx>
        <w:trPr>
          <w:trHeight w:val="1443"/>
        </w:trPr>
        <w:tc>
          <w:tcPr>
            <w:tcW w:w="561" w:type="dxa"/>
          </w:tcPr>
          <w:p w:rsidR="00983B63" w:rsidRPr="00983B63" w:rsidP="00983B63">
            <w:pPr>
              <w:rPr>
                <w:rFonts w:ascii="Times New Roman" w:hAnsi="Times New Roman"/>
                <w:sz w:val="24"/>
                <w:szCs w:val="24"/>
              </w:rPr>
            </w:pPr>
            <w:r w:rsidRPr="00983B63">
              <w:rPr>
                <w:rFonts w:ascii="Times New Roman" w:hAnsi="Times New Roman"/>
                <w:sz w:val="24"/>
                <w:szCs w:val="24"/>
              </w:rPr>
              <w:t>14.</w:t>
            </w:r>
          </w:p>
        </w:tc>
        <w:tc>
          <w:tcPr>
            <w:tcW w:w="3643" w:type="dxa"/>
          </w:tcPr>
          <w:p w:rsidR="00983B63" w:rsidRPr="00983B63" w:rsidP="00983B63">
            <w:pPr>
              <w:tabs>
                <w:tab w:val="left" w:pos="2055"/>
              </w:tabs>
              <w:rPr>
                <w:rFonts w:ascii="Times New Roman" w:hAnsi="Times New Roman"/>
                <w:sz w:val="24"/>
                <w:szCs w:val="24"/>
              </w:rPr>
            </w:pPr>
            <w:r w:rsidRPr="00983B63">
              <w:rPr>
                <w:rFonts w:ascii="Times New Roman" w:hAnsi="Times New Roman"/>
                <w:sz w:val="24"/>
                <w:szCs w:val="24"/>
              </w:rPr>
              <w:t>Интонационные навыки: работа над унисоном. Точное интонирование диатонических ступеней лада.</w:t>
            </w:r>
          </w:p>
        </w:tc>
        <w:tc>
          <w:tcPr>
            <w:tcW w:w="1708" w:type="dxa"/>
          </w:tcPr>
          <w:p w:rsidR="00983B63" w:rsidRPr="00983B63" w:rsidP="00983B63">
            <w:pPr>
              <w:ind w:right="34"/>
              <w:rPr>
                <w:rFonts w:ascii="Times New Roman" w:hAnsi="Times New Roman"/>
                <w:sz w:val="24"/>
                <w:szCs w:val="24"/>
              </w:rPr>
            </w:pPr>
          </w:p>
          <w:p w:rsidR="00983B63" w:rsidRPr="00983B63" w:rsidP="00983B63">
            <w:pPr>
              <w:ind w:right="34"/>
              <w:jc w:val="center"/>
              <w:rPr>
                <w:rFonts w:ascii="Times New Roman" w:hAnsi="Times New Roman"/>
                <w:sz w:val="24"/>
                <w:szCs w:val="24"/>
                <w:lang w:val="en-US"/>
              </w:rPr>
            </w:pPr>
            <w:r w:rsidRPr="00983B63">
              <w:rPr>
                <w:rFonts w:ascii="Times New Roman" w:hAnsi="Times New Roman"/>
                <w:sz w:val="24"/>
                <w:szCs w:val="24"/>
                <w:lang w:val="en-US"/>
              </w:rPr>
              <w:t>3</w:t>
            </w:r>
          </w:p>
        </w:tc>
        <w:tc>
          <w:tcPr>
            <w:tcW w:w="1835" w:type="dxa"/>
          </w:tcPr>
          <w:p w:rsidR="00983B63" w:rsidRPr="00983B63" w:rsidP="00983B63">
            <w:pPr>
              <w:ind w:right="34"/>
              <w:rPr>
                <w:rFonts w:ascii="Times New Roman" w:hAnsi="Times New Roman"/>
                <w:sz w:val="24"/>
                <w:szCs w:val="24"/>
              </w:rPr>
            </w:pPr>
          </w:p>
          <w:p w:rsidR="00983B63" w:rsidRPr="00983B63" w:rsidP="00983B63">
            <w:pPr>
              <w:ind w:right="34"/>
              <w:jc w:val="center"/>
              <w:rPr>
                <w:rFonts w:ascii="Times New Roman" w:hAnsi="Times New Roman"/>
                <w:sz w:val="24"/>
                <w:szCs w:val="24"/>
              </w:rPr>
            </w:pPr>
            <w:r w:rsidRPr="00983B63">
              <w:rPr>
                <w:rFonts w:ascii="Times New Roman" w:hAnsi="Times New Roman"/>
                <w:sz w:val="24"/>
                <w:szCs w:val="24"/>
              </w:rPr>
              <w:t>-</w:t>
            </w:r>
          </w:p>
        </w:tc>
        <w:tc>
          <w:tcPr>
            <w:tcW w:w="1824" w:type="dxa"/>
          </w:tcPr>
          <w:p w:rsidR="00983B63" w:rsidRPr="00983B63" w:rsidP="00983B63">
            <w:pPr>
              <w:ind w:left="-180" w:right="34" w:firstLine="180"/>
              <w:rPr>
                <w:rFonts w:ascii="Times New Roman" w:hAnsi="Times New Roman"/>
                <w:sz w:val="24"/>
                <w:szCs w:val="24"/>
              </w:rPr>
            </w:pPr>
          </w:p>
          <w:p w:rsidR="00983B63" w:rsidRPr="00983B63" w:rsidP="00983B63">
            <w:pPr>
              <w:ind w:right="34"/>
              <w:jc w:val="center"/>
              <w:rPr>
                <w:rFonts w:ascii="Times New Roman" w:hAnsi="Times New Roman"/>
                <w:sz w:val="24"/>
                <w:szCs w:val="24"/>
              </w:rPr>
            </w:pPr>
            <w:r w:rsidRPr="00983B63">
              <w:rPr>
                <w:rFonts w:ascii="Times New Roman" w:hAnsi="Times New Roman"/>
                <w:sz w:val="24"/>
                <w:szCs w:val="24"/>
              </w:rPr>
              <w:t>3</w:t>
            </w:r>
          </w:p>
        </w:tc>
      </w:tr>
      <w:tr w:rsidTr="00983B63">
        <w:tblPrEx>
          <w:tblW w:w="0" w:type="auto"/>
          <w:tblLook w:val="04A0"/>
        </w:tblPrEx>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15.</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Дыхание: различный характер дыхания в зависимости от темпа и стиля исполняемого произведения.</w:t>
            </w:r>
          </w:p>
        </w:tc>
        <w:tc>
          <w:tcPr>
            <w:tcW w:w="1708" w:type="dxa"/>
          </w:tcPr>
          <w:p w:rsidR="007D5258" w:rsidRPr="00983B63" w:rsidP="00983B63">
            <w:pPr>
              <w:rPr>
                <w:rFonts w:ascii="Times New Roman" w:hAnsi="Times New Roman"/>
                <w:sz w:val="24"/>
                <w:szCs w:val="24"/>
              </w:rPr>
            </w:pPr>
          </w:p>
          <w:p w:rsidR="007D5258" w:rsidRPr="00983B63" w:rsidP="00983B63">
            <w:pPr>
              <w:jc w:val="center"/>
              <w:rPr>
                <w:rFonts w:ascii="Times New Roman" w:hAnsi="Times New Roman"/>
                <w:sz w:val="24"/>
                <w:szCs w:val="24"/>
                <w:lang w:val="en-US"/>
              </w:rPr>
            </w:pPr>
            <w:r w:rsidRPr="00983B63">
              <w:rPr>
                <w:rFonts w:ascii="Times New Roman" w:hAnsi="Times New Roman"/>
                <w:sz w:val="24"/>
                <w:szCs w:val="24"/>
                <w:lang w:val="en-US"/>
              </w:rPr>
              <w:t>2</w:t>
            </w:r>
          </w:p>
        </w:tc>
        <w:tc>
          <w:tcPr>
            <w:tcW w:w="1835" w:type="dxa"/>
          </w:tcPr>
          <w:p w:rsidR="007D5258" w:rsidRPr="00983B63" w:rsidP="00983B63">
            <w:pP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0.5</w:t>
            </w:r>
          </w:p>
        </w:tc>
        <w:tc>
          <w:tcPr>
            <w:tcW w:w="1824" w:type="dxa"/>
          </w:tcPr>
          <w:p w:rsidR="00983B63" w:rsidP="00983B63">
            <w:pPr>
              <w:rPr>
                <w:rFonts w:ascii="Times New Roman" w:hAnsi="Times New Roman"/>
                <w:sz w:val="24"/>
                <w:szCs w:val="24"/>
              </w:rPr>
            </w:pPr>
          </w:p>
          <w:p w:rsidR="007D5258" w:rsidRPr="00983B63" w:rsidP="00983B63">
            <w:pPr>
              <w:jc w:val="center"/>
              <w:rPr>
                <w:rFonts w:ascii="Times New Roman" w:hAnsi="Times New Roman"/>
                <w:sz w:val="24"/>
                <w:szCs w:val="24"/>
              </w:rPr>
            </w:pPr>
            <w:r w:rsidRPr="00983B63">
              <w:rPr>
                <w:rFonts w:ascii="Times New Roman" w:hAnsi="Times New Roman"/>
                <w:sz w:val="24"/>
                <w:szCs w:val="24"/>
              </w:rPr>
              <w:t>1.5</w:t>
            </w:r>
          </w:p>
        </w:tc>
      </w:tr>
      <w:tr w:rsidTr="00983B63">
        <w:tblPrEx>
          <w:tblW w:w="0" w:type="auto"/>
          <w:tblLook w:val="04A0"/>
        </w:tblPrEx>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16.</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Звуковедение: преимущественно работа над legato, но возможно освоение приёмов nonlegato.</w:t>
            </w:r>
          </w:p>
        </w:tc>
        <w:tc>
          <w:tcPr>
            <w:tcW w:w="1708" w:type="dxa"/>
          </w:tcPr>
          <w:p w:rsidR="007D5258" w:rsidRPr="00983B63" w:rsidP="00983B63">
            <w:pPr>
              <w:rPr>
                <w:rFonts w:ascii="Times New Roman" w:hAnsi="Times New Roman"/>
                <w:sz w:val="24"/>
                <w:szCs w:val="24"/>
              </w:rPr>
            </w:pPr>
          </w:p>
          <w:p w:rsidR="007D5258" w:rsidRPr="00983B63" w:rsidP="0051740C">
            <w:pPr>
              <w:jc w:val="center"/>
              <w:rPr>
                <w:rFonts w:ascii="Times New Roman" w:hAnsi="Times New Roman"/>
                <w:sz w:val="24"/>
                <w:szCs w:val="24"/>
                <w:lang w:val="en-US"/>
              </w:rPr>
            </w:pPr>
            <w:r w:rsidRPr="00983B63">
              <w:rPr>
                <w:rFonts w:ascii="Times New Roman" w:hAnsi="Times New Roman"/>
                <w:sz w:val="24"/>
                <w:szCs w:val="24"/>
                <w:lang w:val="en-US"/>
              </w:rPr>
              <w:t>2</w:t>
            </w:r>
          </w:p>
        </w:tc>
        <w:tc>
          <w:tcPr>
            <w:tcW w:w="1835" w:type="dxa"/>
          </w:tcPr>
          <w:p w:rsidR="007D5258" w:rsidRPr="00983B63" w:rsidP="00983B63">
            <w:pPr>
              <w:rPr>
                <w:rFonts w:ascii="Times New Roman" w:hAnsi="Times New Roman"/>
                <w:sz w:val="24"/>
                <w:szCs w:val="24"/>
              </w:rPr>
            </w:pPr>
          </w:p>
          <w:p w:rsidR="007D5258" w:rsidRPr="00983B63" w:rsidP="0051740C">
            <w:pPr>
              <w:jc w:val="center"/>
              <w:rPr>
                <w:rFonts w:ascii="Times New Roman" w:hAnsi="Times New Roman"/>
                <w:sz w:val="24"/>
                <w:szCs w:val="24"/>
              </w:rPr>
            </w:pPr>
            <w:r w:rsidRPr="00983B63">
              <w:rPr>
                <w:rFonts w:ascii="Times New Roman" w:hAnsi="Times New Roman"/>
                <w:sz w:val="24"/>
                <w:szCs w:val="24"/>
              </w:rPr>
              <w:t>-</w:t>
            </w:r>
          </w:p>
        </w:tc>
        <w:tc>
          <w:tcPr>
            <w:tcW w:w="1824" w:type="dxa"/>
          </w:tcPr>
          <w:p w:rsidR="007D5258" w:rsidRPr="00983B63" w:rsidP="00983B63">
            <w:pPr>
              <w:rPr>
                <w:rFonts w:ascii="Times New Roman" w:hAnsi="Times New Roman"/>
                <w:sz w:val="24"/>
                <w:szCs w:val="24"/>
              </w:rPr>
            </w:pPr>
          </w:p>
          <w:p w:rsidR="007D5258" w:rsidRPr="00983B63" w:rsidP="0051740C">
            <w:pPr>
              <w:jc w:val="center"/>
              <w:rPr>
                <w:rFonts w:ascii="Times New Roman" w:hAnsi="Times New Roman"/>
                <w:sz w:val="24"/>
                <w:szCs w:val="24"/>
              </w:rPr>
            </w:pPr>
            <w:r w:rsidRPr="00983B63">
              <w:rPr>
                <w:rFonts w:ascii="Times New Roman" w:hAnsi="Times New Roman"/>
                <w:sz w:val="24"/>
                <w:szCs w:val="24"/>
              </w:rPr>
              <w:t>2</w:t>
            </w:r>
          </w:p>
        </w:tc>
      </w:tr>
      <w:tr w:rsidTr="00983B63">
        <w:tblPrEx>
          <w:tblW w:w="0" w:type="auto"/>
          <w:tblLook w:val="04A0"/>
        </w:tblPrEx>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17.</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lang w:val="en-US"/>
              </w:rPr>
              <w:t>Контрольный у</w:t>
            </w:r>
            <w:r w:rsidRPr="00983B63">
              <w:rPr>
                <w:rFonts w:ascii="Times New Roman" w:hAnsi="Times New Roman"/>
                <w:sz w:val="24"/>
                <w:szCs w:val="24"/>
              </w:rPr>
              <w:t>рок.</w:t>
            </w:r>
          </w:p>
        </w:tc>
        <w:tc>
          <w:tcPr>
            <w:tcW w:w="1708" w:type="dxa"/>
          </w:tcPr>
          <w:p w:rsidR="007D5258" w:rsidRPr="00983B63" w:rsidP="00983B63">
            <w:pPr>
              <w:rPr>
                <w:rFonts w:ascii="Times New Roman" w:hAnsi="Times New Roman"/>
                <w:sz w:val="24"/>
                <w:szCs w:val="24"/>
                <w:lang w:val="en-US"/>
              </w:rPr>
            </w:pPr>
            <w:r w:rsidRPr="00983B63">
              <w:rPr>
                <w:rFonts w:ascii="Times New Roman" w:hAnsi="Times New Roman"/>
                <w:sz w:val="24"/>
                <w:szCs w:val="24"/>
                <w:lang w:val="en-US"/>
              </w:rPr>
              <w:t xml:space="preserve">           1</w:t>
            </w:r>
          </w:p>
        </w:tc>
        <w:tc>
          <w:tcPr>
            <w:tcW w:w="1835" w:type="dxa"/>
          </w:tcPr>
          <w:p w:rsidR="007D5258" w:rsidRPr="00983B63" w:rsidP="00983B63">
            <w:pPr>
              <w:rPr>
                <w:rFonts w:ascii="Times New Roman" w:hAnsi="Times New Roman"/>
                <w:sz w:val="24"/>
                <w:szCs w:val="24"/>
              </w:rPr>
            </w:pPr>
            <w:r w:rsidRPr="00983B63">
              <w:rPr>
                <w:rFonts w:ascii="Times New Roman" w:hAnsi="Times New Roman"/>
                <w:sz w:val="24"/>
                <w:szCs w:val="24"/>
              </w:rPr>
              <w:t xml:space="preserve">           -</w:t>
            </w:r>
          </w:p>
        </w:tc>
        <w:tc>
          <w:tcPr>
            <w:tcW w:w="1824" w:type="dxa"/>
          </w:tcPr>
          <w:p w:rsidR="007D5258" w:rsidRPr="00983B63" w:rsidP="00983B63">
            <w:pPr>
              <w:rPr>
                <w:rFonts w:ascii="Times New Roman" w:hAnsi="Times New Roman"/>
                <w:sz w:val="24"/>
                <w:szCs w:val="24"/>
              </w:rPr>
            </w:pPr>
            <w:r w:rsidRPr="00983B63">
              <w:rPr>
                <w:rFonts w:ascii="Times New Roman" w:hAnsi="Times New Roman"/>
                <w:sz w:val="24"/>
                <w:szCs w:val="24"/>
              </w:rPr>
              <w:t xml:space="preserve">           1</w:t>
            </w:r>
          </w:p>
        </w:tc>
      </w:tr>
      <w:tr w:rsidTr="00983B63">
        <w:tblPrEx>
          <w:tblW w:w="0" w:type="auto"/>
          <w:tblLook w:val="04A0"/>
        </w:tblPrEx>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18.</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Метроритм: использование при работе с хором особых ритмических фигур-пунктирного ритма, синкопы.</w:t>
            </w:r>
          </w:p>
        </w:tc>
        <w:tc>
          <w:tcPr>
            <w:tcW w:w="1708" w:type="dxa"/>
          </w:tcPr>
          <w:p w:rsidR="007D5258" w:rsidRPr="00983B63" w:rsidP="00983B63">
            <w:pPr>
              <w:rPr>
                <w:rFonts w:ascii="Times New Roman" w:hAnsi="Times New Roman"/>
                <w:sz w:val="24"/>
                <w:szCs w:val="24"/>
              </w:rPr>
            </w:pPr>
          </w:p>
          <w:p w:rsidR="007D5258" w:rsidRPr="00983B63" w:rsidP="0051740C">
            <w:pPr>
              <w:jc w:val="center"/>
              <w:rPr>
                <w:rFonts w:ascii="Times New Roman" w:hAnsi="Times New Roman"/>
                <w:sz w:val="24"/>
                <w:szCs w:val="24"/>
                <w:lang w:val="en-US"/>
              </w:rPr>
            </w:pPr>
            <w:r w:rsidRPr="00983B63">
              <w:rPr>
                <w:rFonts w:ascii="Times New Roman" w:hAnsi="Times New Roman"/>
                <w:sz w:val="24"/>
                <w:szCs w:val="24"/>
                <w:lang w:val="en-US"/>
              </w:rPr>
              <w:t>2</w:t>
            </w:r>
          </w:p>
        </w:tc>
        <w:tc>
          <w:tcPr>
            <w:tcW w:w="1835" w:type="dxa"/>
          </w:tcPr>
          <w:p w:rsidR="007D5258" w:rsidRPr="00983B63" w:rsidP="00983B63">
            <w:pPr>
              <w:rPr>
                <w:rFonts w:ascii="Times New Roman" w:hAnsi="Times New Roman"/>
                <w:sz w:val="24"/>
                <w:szCs w:val="24"/>
              </w:rPr>
            </w:pPr>
          </w:p>
          <w:p w:rsidR="007D5258" w:rsidRPr="00983B63" w:rsidP="0051740C">
            <w:pPr>
              <w:jc w:val="center"/>
              <w:rPr>
                <w:rFonts w:ascii="Times New Roman" w:hAnsi="Times New Roman"/>
                <w:sz w:val="24"/>
                <w:szCs w:val="24"/>
              </w:rPr>
            </w:pPr>
            <w:r w:rsidRPr="00983B63">
              <w:rPr>
                <w:rFonts w:ascii="Times New Roman" w:hAnsi="Times New Roman"/>
                <w:sz w:val="24"/>
                <w:szCs w:val="24"/>
              </w:rPr>
              <w:t>-</w:t>
            </w:r>
          </w:p>
        </w:tc>
        <w:tc>
          <w:tcPr>
            <w:tcW w:w="1824" w:type="dxa"/>
          </w:tcPr>
          <w:p w:rsidR="007D5258" w:rsidRPr="00983B63" w:rsidP="00983B63">
            <w:pPr>
              <w:rPr>
                <w:rFonts w:ascii="Times New Roman" w:hAnsi="Times New Roman"/>
                <w:sz w:val="24"/>
                <w:szCs w:val="24"/>
              </w:rPr>
            </w:pPr>
          </w:p>
          <w:p w:rsidR="007D5258" w:rsidRPr="00983B63" w:rsidP="0051740C">
            <w:pPr>
              <w:jc w:val="center"/>
              <w:rPr>
                <w:rFonts w:ascii="Times New Roman" w:hAnsi="Times New Roman"/>
                <w:sz w:val="24"/>
                <w:szCs w:val="24"/>
              </w:rPr>
            </w:pPr>
            <w:r w:rsidRPr="00983B63">
              <w:rPr>
                <w:rFonts w:ascii="Times New Roman" w:hAnsi="Times New Roman"/>
                <w:sz w:val="24"/>
                <w:szCs w:val="24"/>
              </w:rPr>
              <w:t>2</w:t>
            </w:r>
          </w:p>
        </w:tc>
      </w:tr>
      <w:tr w:rsidTr="00983B63">
        <w:tblPrEx>
          <w:tblW w:w="0" w:type="auto"/>
          <w:tblLook w:val="04A0"/>
        </w:tblPrEx>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19.</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Исполнительские задачи: работа над нюансами в произведениях. Осмысленное артистическое исполнение программы.</w:t>
            </w:r>
          </w:p>
        </w:tc>
        <w:tc>
          <w:tcPr>
            <w:tcW w:w="1708" w:type="dxa"/>
          </w:tcPr>
          <w:p w:rsidR="007D5258" w:rsidRPr="00983B63" w:rsidP="00983B63">
            <w:pPr>
              <w:rPr>
                <w:rFonts w:ascii="Times New Roman" w:hAnsi="Times New Roman"/>
                <w:sz w:val="24"/>
                <w:szCs w:val="24"/>
                <w:lang w:val="en-US"/>
              </w:rPr>
            </w:pPr>
          </w:p>
          <w:p w:rsidR="007D5258" w:rsidRPr="00983B63" w:rsidP="0051740C">
            <w:pPr>
              <w:jc w:val="center"/>
              <w:rPr>
                <w:rFonts w:ascii="Times New Roman" w:hAnsi="Times New Roman"/>
                <w:sz w:val="24"/>
                <w:szCs w:val="24"/>
                <w:lang w:val="en-US"/>
              </w:rPr>
            </w:pPr>
            <w:r w:rsidRPr="00983B63">
              <w:rPr>
                <w:rFonts w:ascii="Times New Roman" w:hAnsi="Times New Roman"/>
                <w:sz w:val="24"/>
                <w:szCs w:val="24"/>
                <w:lang w:val="en-US"/>
              </w:rPr>
              <w:t>3</w:t>
            </w:r>
          </w:p>
        </w:tc>
        <w:tc>
          <w:tcPr>
            <w:tcW w:w="1835" w:type="dxa"/>
          </w:tcPr>
          <w:p w:rsidR="007D5258" w:rsidRPr="00983B63" w:rsidP="00983B63">
            <w:pPr>
              <w:rPr>
                <w:rFonts w:ascii="Times New Roman" w:hAnsi="Times New Roman"/>
                <w:sz w:val="24"/>
                <w:szCs w:val="24"/>
              </w:rPr>
            </w:pPr>
          </w:p>
          <w:p w:rsidR="007D5258" w:rsidRPr="00983B63" w:rsidP="0051740C">
            <w:pPr>
              <w:jc w:val="center"/>
              <w:rPr>
                <w:rFonts w:ascii="Times New Roman" w:hAnsi="Times New Roman"/>
                <w:sz w:val="24"/>
                <w:szCs w:val="24"/>
              </w:rPr>
            </w:pPr>
            <w:r w:rsidRPr="00983B63">
              <w:rPr>
                <w:rFonts w:ascii="Times New Roman" w:hAnsi="Times New Roman"/>
                <w:sz w:val="24"/>
                <w:szCs w:val="24"/>
              </w:rPr>
              <w:t>-</w:t>
            </w:r>
          </w:p>
        </w:tc>
        <w:tc>
          <w:tcPr>
            <w:tcW w:w="1824" w:type="dxa"/>
          </w:tcPr>
          <w:p w:rsidR="007D5258" w:rsidRPr="00983B63" w:rsidP="00983B63">
            <w:pPr>
              <w:rPr>
                <w:rFonts w:ascii="Times New Roman" w:hAnsi="Times New Roman"/>
                <w:sz w:val="24"/>
                <w:szCs w:val="24"/>
              </w:rPr>
            </w:pPr>
          </w:p>
          <w:p w:rsidR="007D5258" w:rsidRPr="00983B63" w:rsidP="0051740C">
            <w:pPr>
              <w:jc w:val="center"/>
              <w:rPr>
                <w:rFonts w:ascii="Times New Roman" w:hAnsi="Times New Roman"/>
                <w:sz w:val="24"/>
                <w:szCs w:val="24"/>
              </w:rPr>
            </w:pPr>
            <w:r w:rsidRPr="00983B63">
              <w:rPr>
                <w:rFonts w:ascii="Times New Roman" w:hAnsi="Times New Roman"/>
                <w:sz w:val="24"/>
                <w:szCs w:val="24"/>
              </w:rPr>
              <w:t>3</w:t>
            </w:r>
          </w:p>
        </w:tc>
      </w:tr>
      <w:tr w:rsidTr="00983B63">
        <w:tblPrEx>
          <w:tblW w:w="0" w:type="auto"/>
          <w:tblLook w:val="04A0"/>
        </w:tblPrEx>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20.</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Понятия куплет, фраза, мотив.</w:t>
            </w:r>
          </w:p>
        </w:tc>
        <w:tc>
          <w:tcPr>
            <w:tcW w:w="1708" w:type="dxa"/>
          </w:tcPr>
          <w:p w:rsidR="007D5258" w:rsidRPr="00983B63" w:rsidP="00983B63">
            <w:pPr>
              <w:rPr>
                <w:rFonts w:ascii="Times New Roman" w:hAnsi="Times New Roman"/>
                <w:sz w:val="24"/>
                <w:szCs w:val="24"/>
                <w:lang w:val="en-US"/>
              </w:rPr>
            </w:pPr>
            <w:r w:rsidRPr="00983B63">
              <w:rPr>
                <w:rFonts w:ascii="Times New Roman" w:hAnsi="Times New Roman"/>
                <w:sz w:val="24"/>
                <w:szCs w:val="24"/>
                <w:lang w:val="en-US"/>
              </w:rPr>
              <w:t xml:space="preserve">           2</w:t>
            </w:r>
          </w:p>
        </w:tc>
        <w:tc>
          <w:tcPr>
            <w:tcW w:w="1835" w:type="dxa"/>
          </w:tcPr>
          <w:p w:rsidR="007D5258" w:rsidRPr="00983B63" w:rsidP="00983B63">
            <w:pPr>
              <w:rPr>
                <w:rFonts w:ascii="Times New Roman" w:hAnsi="Times New Roman"/>
                <w:sz w:val="24"/>
                <w:szCs w:val="24"/>
              </w:rPr>
            </w:pPr>
            <w:r w:rsidRPr="00983B63">
              <w:rPr>
                <w:rFonts w:ascii="Times New Roman" w:hAnsi="Times New Roman"/>
                <w:sz w:val="24"/>
                <w:szCs w:val="24"/>
              </w:rPr>
              <w:t xml:space="preserve">          0.5</w:t>
            </w:r>
          </w:p>
        </w:tc>
        <w:tc>
          <w:tcPr>
            <w:tcW w:w="1824" w:type="dxa"/>
          </w:tcPr>
          <w:p w:rsidR="007D5258" w:rsidRPr="00983B63" w:rsidP="00983B63">
            <w:pPr>
              <w:rPr>
                <w:rFonts w:ascii="Times New Roman" w:hAnsi="Times New Roman"/>
                <w:sz w:val="24"/>
                <w:szCs w:val="24"/>
              </w:rPr>
            </w:pPr>
            <w:r w:rsidRPr="00983B63">
              <w:rPr>
                <w:rFonts w:ascii="Times New Roman" w:hAnsi="Times New Roman"/>
                <w:sz w:val="24"/>
                <w:szCs w:val="24"/>
              </w:rPr>
              <w:t xml:space="preserve">         1.5</w:t>
            </w:r>
          </w:p>
        </w:tc>
      </w:tr>
      <w:tr w:rsidTr="00983B63">
        <w:tblPrEx>
          <w:tblW w:w="0" w:type="auto"/>
          <w:tblLook w:val="04A0"/>
        </w:tblPrEx>
        <w:tc>
          <w:tcPr>
            <w:tcW w:w="561" w:type="dxa"/>
          </w:tcPr>
          <w:p w:rsidR="007D5258" w:rsidRPr="00983B63" w:rsidP="00983B63">
            <w:pPr>
              <w:rPr>
                <w:rFonts w:ascii="Times New Roman" w:hAnsi="Times New Roman"/>
                <w:sz w:val="24"/>
                <w:szCs w:val="24"/>
              </w:rPr>
            </w:pPr>
            <w:r w:rsidRPr="00983B63">
              <w:rPr>
                <w:rFonts w:ascii="Times New Roman" w:hAnsi="Times New Roman"/>
                <w:sz w:val="24"/>
                <w:szCs w:val="24"/>
              </w:rPr>
              <w:t>21.</w:t>
            </w:r>
          </w:p>
        </w:tc>
        <w:tc>
          <w:tcPr>
            <w:tcW w:w="3643" w:type="dxa"/>
          </w:tcPr>
          <w:p w:rsidR="007D5258" w:rsidRPr="00983B63" w:rsidP="00983B63">
            <w:pPr>
              <w:rPr>
                <w:rFonts w:ascii="Times New Roman" w:hAnsi="Times New Roman"/>
                <w:sz w:val="24"/>
                <w:szCs w:val="24"/>
              </w:rPr>
            </w:pPr>
            <w:r w:rsidRPr="00983B63">
              <w:rPr>
                <w:rFonts w:ascii="Times New Roman" w:hAnsi="Times New Roman"/>
                <w:sz w:val="24"/>
                <w:szCs w:val="24"/>
              </w:rPr>
              <w:t>Контрольный урок.</w:t>
            </w:r>
          </w:p>
        </w:tc>
        <w:tc>
          <w:tcPr>
            <w:tcW w:w="1708" w:type="dxa"/>
          </w:tcPr>
          <w:p w:rsidR="007D5258" w:rsidRPr="00983B63" w:rsidP="00983B63">
            <w:pPr>
              <w:rPr>
                <w:rFonts w:ascii="Times New Roman" w:hAnsi="Times New Roman"/>
                <w:sz w:val="24"/>
                <w:szCs w:val="24"/>
                <w:lang w:val="en-US"/>
              </w:rPr>
            </w:pPr>
            <w:r w:rsidRPr="00983B63">
              <w:rPr>
                <w:rFonts w:ascii="Times New Roman" w:hAnsi="Times New Roman"/>
                <w:sz w:val="24"/>
                <w:szCs w:val="24"/>
                <w:lang w:val="en-US"/>
              </w:rPr>
              <w:t xml:space="preserve">           1</w:t>
            </w:r>
          </w:p>
        </w:tc>
        <w:tc>
          <w:tcPr>
            <w:tcW w:w="1835" w:type="dxa"/>
          </w:tcPr>
          <w:p w:rsidR="007D5258" w:rsidRPr="00983B63" w:rsidP="00983B63">
            <w:pPr>
              <w:rPr>
                <w:rFonts w:ascii="Times New Roman" w:hAnsi="Times New Roman"/>
                <w:sz w:val="24"/>
                <w:szCs w:val="24"/>
              </w:rPr>
            </w:pPr>
            <w:r w:rsidRPr="00983B63">
              <w:rPr>
                <w:rFonts w:ascii="Times New Roman" w:hAnsi="Times New Roman"/>
                <w:sz w:val="24"/>
                <w:szCs w:val="24"/>
              </w:rPr>
              <w:t xml:space="preserve">           -</w:t>
            </w:r>
          </w:p>
        </w:tc>
        <w:tc>
          <w:tcPr>
            <w:tcW w:w="1824" w:type="dxa"/>
          </w:tcPr>
          <w:p w:rsidR="007D5258" w:rsidRPr="00983B63" w:rsidP="00983B63">
            <w:pPr>
              <w:rPr>
                <w:rFonts w:ascii="Times New Roman" w:hAnsi="Times New Roman"/>
                <w:sz w:val="24"/>
                <w:szCs w:val="24"/>
              </w:rPr>
            </w:pPr>
            <w:r w:rsidRPr="00983B63">
              <w:rPr>
                <w:rFonts w:ascii="Times New Roman" w:hAnsi="Times New Roman"/>
                <w:sz w:val="24"/>
                <w:szCs w:val="24"/>
              </w:rPr>
              <w:t xml:space="preserve">           1</w:t>
            </w:r>
          </w:p>
        </w:tc>
      </w:tr>
      <w:tr w:rsidTr="0051740C">
        <w:tblPrEx>
          <w:tblW w:w="0" w:type="auto"/>
          <w:tblLook w:val="04A0"/>
        </w:tblPrEx>
        <w:tc>
          <w:tcPr>
            <w:tcW w:w="4204" w:type="dxa"/>
            <w:gridSpan w:val="2"/>
          </w:tcPr>
          <w:p w:rsidR="007D5258" w:rsidRPr="00983B63" w:rsidP="00B56E38">
            <w:pPr>
              <w:jc w:val="center"/>
              <w:rPr>
                <w:rFonts w:ascii="Times New Roman" w:hAnsi="Times New Roman"/>
                <w:b/>
                <w:sz w:val="24"/>
                <w:szCs w:val="24"/>
              </w:rPr>
            </w:pPr>
            <w:r w:rsidRPr="00983B63">
              <w:rPr>
                <w:rFonts w:ascii="Times New Roman" w:hAnsi="Times New Roman"/>
                <w:b/>
                <w:sz w:val="24"/>
                <w:szCs w:val="24"/>
              </w:rPr>
              <w:t>Итого</w:t>
            </w:r>
          </w:p>
        </w:tc>
        <w:tc>
          <w:tcPr>
            <w:tcW w:w="1708" w:type="dxa"/>
          </w:tcPr>
          <w:p w:rsidR="007D5258" w:rsidRPr="00983B63" w:rsidP="00983B63">
            <w:pPr>
              <w:rPr>
                <w:rFonts w:ascii="Times New Roman" w:hAnsi="Times New Roman"/>
                <w:b/>
                <w:sz w:val="24"/>
                <w:szCs w:val="24"/>
              </w:rPr>
            </w:pPr>
            <w:r w:rsidRPr="00983B63">
              <w:rPr>
                <w:rFonts w:ascii="Times New Roman" w:hAnsi="Times New Roman"/>
                <w:b/>
                <w:sz w:val="24"/>
                <w:szCs w:val="24"/>
              </w:rPr>
              <w:t xml:space="preserve">       32</w:t>
            </w:r>
          </w:p>
        </w:tc>
        <w:tc>
          <w:tcPr>
            <w:tcW w:w="1835" w:type="dxa"/>
          </w:tcPr>
          <w:p w:rsidR="007D5258" w:rsidRPr="0051740C" w:rsidP="0051740C">
            <w:pPr>
              <w:jc w:val="center"/>
              <w:rPr>
                <w:rFonts w:ascii="Times New Roman" w:hAnsi="Times New Roman"/>
                <w:b/>
                <w:sz w:val="24"/>
                <w:szCs w:val="24"/>
              </w:rPr>
            </w:pPr>
            <w:r w:rsidRPr="0051740C">
              <w:rPr>
                <w:rFonts w:ascii="Times New Roman" w:hAnsi="Times New Roman"/>
                <w:b/>
                <w:sz w:val="24"/>
                <w:szCs w:val="24"/>
              </w:rPr>
              <w:t>2</w:t>
            </w:r>
          </w:p>
        </w:tc>
        <w:tc>
          <w:tcPr>
            <w:tcW w:w="1824" w:type="dxa"/>
          </w:tcPr>
          <w:p w:rsidR="007D5258" w:rsidRPr="0051740C" w:rsidP="0051740C">
            <w:pPr>
              <w:jc w:val="center"/>
              <w:rPr>
                <w:rFonts w:ascii="Times New Roman" w:hAnsi="Times New Roman"/>
                <w:b/>
                <w:sz w:val="24"/>
                <w:szCs w:val="24"/>
              </w:rPr>
            </w:pPr>
            <w:r w:rsidRPr="0051740C">
              <w:rPr>
                <w:rFonts w:ascii="Times New Roman" w:hAnsi="Times New Roman"/>
                <w:b/>
                <w:sz w:val="24"/>
                <w:szCs w:val="24"/>
              </w:rPr>
              <w:t>30</w:t>
            </w:r>
          </w:p>
        </w:tc>
      </w:tr>
    </w:tbl>
    <w:p w:rsidR="00B56E38" w:rsidP="00B56E38">
      <w:pPr>
        <w:rPr>
          <w:sz w:val="28"/>
          <w:szCs w:val="28"/>
        </w:rPr>
      </w:pPr>
    </w:p>
    <w:p w:rsidR="007D5258" w:rsidRPr="00B56E38" w:rsidP="00B56E38">
      <w:pPr>
        <w:rPr>
          <w:rFonts w:ascii="Times New Roman" w:hAnsi="Times New Roman"/>
          <w:b/>
          <w:sz w:val="24"/>
          <w:szCs w:val="24"/>
        </w:rPr>
      </w:pPr>
      <w:r w:rsidRPr="00B56E38">
        <w:rPr>
          <w:rFonts w:ascii="Times New Roman" w:hAnsi="Times New Roman"/>
          <w:b/>
          <w:sz w:val="24"/>
          <w:szCs w:val="24"/>
        </w:rPr>
        <w:t xml:space="preserve"> Хор 1 класса, 1 полугодие.</w:t>
      </w:r>
    </w:p>
    <w:p w:rsidR="007D5258" w:rsidRPr="00B56E38" w:rsidP="007932AD">
      <w:pPr>
        <w:pStyle w:val="ListParagraph"/>
        <w:numPr>
          <w:ilvl w:val="0"/>
          <w:numId w:val="210"/>
        </w:numPr>
        <w:tabs>
          <w:tab w:val="left" w:pos="993"/>
        </w:tabs>
        <w:spacing w:after="0"/>
        <w:ind w:left="0" w:firstLine="709"/>
        <w:jc w:val="both"/>
        <w:rPr>
          <w:rFonts w:ascii="Times New Roman" w:hAnsi="Times New Roman"/>
          <w:i/>
          <w:sz w:val="24"/>
          <w:szCs w:val="24"/>
          <w:u w:val="single"/>
        </w:rPr>
      </w:pPr>
      <w:r w:rsidRPr="00B56E38">
        <w:rPr>
          <w:rFonts w:ascii="Times New Roman" w:hAnsi="Times New Roman"/>
          <w:sz w:val="24"/>
          <w:szCs w:val="24"/>
        </w:rPr>
        <w:t>Начальные вокально-хоровые навыки. Осанка певца в хоре, свободное положение корпуса, мышц шеи,</w:t>
      </w:r>
      <w:r w:rsidR="00B56E38">
        <w:rPr>
          <w:rFonts w:ascii="Times New Roman" w:hAnsi="Times New Roman"/>
          <w:sz w:val="24"/>
          <w:szCs w:val="24"/>
        </w:rPr>
        <w:t xml:space="preserve"> </w:t>
      </w:r>
      <w:r w:rsidRPr="00B56E38">
        <w:rPr>
          <w:rFonts w:ascii="Times New Roman" w:hAnsi="Times New Roman"/>
          <w:sz w:val="24"/>
          <w:szCs w:val="24"/>
        </w:rPr>
        <w:t>головы и спины. Навыки пения сидя и стоя.</w:t>
      </w:r>
    </w:p>
    <w:p w:rsidR="007D5258" w:rsidRPr="00B56E38" w:rsidP="007932AD">
      <w:pPr>
        <w:pStyle w:val="ListParagraph"/>
        <w:numPr>
          <w:ilvl w:val="0"/>
          <w:numId w:val="210"/>
        </w:numPr>
        <w:tabs>
          <w:tab w:val="left" w:pos="993"/>
        </w:tabs>
        <w:spacing w:after="0"/>
        <w:ind w:left="0" w:firstLine="709"/>
        <w:jc w:val="both"/>
        <w:rPr>
          <w:rFonts w:ascii="Times New Roman" w:hAnsi="Times New Roman"/>
          <w:i/>
          <w:sz w:val="24"/>
          <w:szCs w:val="24"/>
          <w:u w:val="single"/>
        </w:rPr>
      </w:pPr>
      <w:r w:rsidRPr="00B56E38">
        <w:rPr>
          <w:rFonts w:ascii="Times New Roman" w:hAnsi="Times New Roman"/>
          <w:sz w:val="24"/>
          <w:szCs w:val="24"/>
        </w:rPr>
        <w:t>Певческое дыхание: прием костно-абдоминального дыхания. Одновременный вдох и начало пения.</w:t>
      </w:r>
      <w:r w:rsidR="00B56E38">
        <w:rPr>
          <w:rFonts w:ascii="Times New Roman" w:hAnsi="Times New Roman"/>
          <w:sz w:val="24"/>
          <w:szCs w:val="24"/>
        </w:rPr>
        <w:t xml:space="preserve"> </w:t>
      </w:r>
      <w:r w:rsidRPr="00B56E38">
        <w:rPr>
          <w:rFonts w:ascii="Times New Roman" w:hAnsi="Times New Roman"/>
          <w:sz w:val="24"/>
          <w:szCs w:val="24"/>
        </w:rPr>
        <w:t>Смена дыхания в процессе пения.</w:t>
      </w:r>
    </w:p>
    <w:p w:rsidR="007D5258" w:rsidRPr="00B56E38" w:rsidP="007932AD">
      <w:pPr>
        <w:pStyle w:val="ListParagraph"/>
        <w:numPr>
          <w:ilvl w:val="0"/>
          <w:numId w:val="210"/>
        </w:numPr>
        <w:tabs>
          <w:tab w:val="left" w:pos="993"/>
        </w:tabs>
        <w:spacing w:after="0"/>
        <w:ind w:left="0" w:firstLine="709"/>
        <w:jc w:val="both"/>
        <w:rPr>
          <w:rFonts w:ascii="Times New Roman" w:hAnsi="Times New Roman"/>
          <w:i/>
          <w:sz w:val="24"/>
          <w:szCs w:val="24"/>
          <w:u w:val="single"/>
        </w:rPr>
      </w:pPr>
      <w:r w:rsidRPr="00B56E38">
        <w:rPr>
          <w:rFonts w:ascii="Times New Roman" w:hAnsi="Times New Roman"/>
          <w:sz w:val="24"/>
          <w:szCs w:val="24"/>
        </w:rPr>
        <w:t>Интонационные навыки: работа над унисоном в хоре в произведениях с сопровождением. Вокально-интонационные упражнения на развитие качественного унисона в хоре.</w:t>
      </w:r>
    </w:p>
    <w:p w:rsidR="007D5258" w:rsidRPr="00B56E38" w:rsidP="007932AD">
      <w:pPr>
        <w:pStyle w:val="ListParagraph"/>
        <w:numPr>
          <w:ilvl w:val="0"/>
          <w:numId w:val="210"/>
        </w:numPr>
        <w:tabs>
          <w:tab w:val="left" w:pos="993"/>
        </w:tabs>
        <w:spacing w:after="0"/>
        <w:ind w:left="0" w:firstLine="709"/>
        <w:jc w:val="both"/>
        <w:rPr>
          <w:rFonts w:ascii="Times New Roman" w:hAnsi="Times New Roman"/>
          <w:i/>
          <w:sz w:val="24"/>
          <w:szCs w:val="24"/>
          <w:u w:val="single"/>
        </w:rPr>
      </w:pPr>
      <w:r w:rsidRPr="00B56E38">
        <w:rPr>
          <w:rFonts w:ascii="Times New Roman" w:hAnsi="Times New Roman"/>
          <w:sz w:val="24"/>
          <w:szCs w:val="24"/>
        </w:rPr>
        <w:t>Развитие диапазона: головное резонирование.</w:t>
      </w:r>
    </w:p>
    <w:p w:rsidR="007D5258" w:rsidRPr="00B56E38" w:rsidP="007932AD">
      <w:pPr>
        <w:pStyle w:val="ListParagraph"/>
        <w:numPr>
          <w:ilvl w:val="0"/>
          <w:numId w:val="210"/>
        </w:numPr>
        <w:tabs>
          <w:tab w:val="left" w:pos="993"/>
        </w:tabs>
        <w:spacing w:after="0"/>
        <w:ind w:left="0" w:firstLine="709"/>
        <w:jc w:val="both"/>
        <w:rPr>
          <w:rFonts w:ascii="Times New Roman" w:hAnsi="Times New Roman"/>
          <w:i/>
          <w:sz w:val="24"/>
          <w:szCs w:val="24"/>
          <w:u w:val="single"/>
        </w:rPr>
      </w:pPr>
      <w:r w:rsidRPr="00B56E38">
        <w:rPr>
          <w:rFonts w:ascii="Times New Roman" w:hAnsi="Times New Roman"/>
          <w:sz w:val="24"/>
          <w:szCs w:val="24"/>
        </w:rPr>
        <w:t xml:space="preserve">Звуковедение: приемы пения </w:t>
      </w:r>
      <w:r w:rsidRPr="00B56E38">
        <w:rPr>
          <w:rFonts w:ascii="Times New Roman" w:hAnsi="Times New Roman"/>
          <w:sz w:val="24"/>
          <w:szCs w:val="24"/>
          <w:lang w:val="en-US"/>
        </w:rPr>
        <w:t>legato</w:t>
      </w:r>
      <w:r w:rsidRPr="00B56E38">
        <w:rPr>
          <w:rFonts w:ascii="Times New Roman" w:hAnsi="Times New Roman"/>
          <w:sz w:val="24"/>
          <w:szCs w:val="24"/>
        </w:rPr>
        <w:t xml:space="preserve">.Мягкая атака звука в нюансах </w:t>
      </w:r>
      <w:r w:rsidRPr="00B56E38">
        <w:rPr>
          <w:rFonts w:ascii="Times New Roman" w:hAnsi="Times New Roman"/>
          <w:sz w:val="24"/>
          <w:szCs w:val="24"/>
          <w:lang w:val="en-US"/>
        </w:rPr>
        <w:t>mp</w:t>
      </w:r>
      <w:r w:rsidRPr="00B56E38">
        <w:rPr>
          <w:rFonts w:ascii="Times New Roman" w:hAnsi="Times New Roman"/>
          <w:sz w:val="24"/>
          <w:szCs w:val="24"/>
        </w:rPr>
        <w:t xml:space="preserve"> и </w:t>
      </w:r>
      <w:r w:rsidRPr="00B56E38">
        <w:rPr>
          <w:rFonts w:ascii="Times New Roman" w:hAnsi="Times New Roman"/>
          <w:sz w:val="24"/>
          <w:szCs w:val="24"/>
          <w:lang w:val="en-US"/>
        </w:rPr>
        <w:t>mf</w:t>
      </w:r>
      <w:r w:rsidRPr="00B56E38">
        <w:rPr>
          <w:rFonts w:ascii="Times New Roman" w:hAnsi="Times New Roman"/>
          <w:sz w:val="24"/>
          <w:szCs w:val="24"/>
        </w:rPr>
        <w:t>.</w:t>
      </w:r>
    </w:p>
    <w:p w:rsidR="007D5258" w:rsidRPr="00B56E38" w:rsidP="007932AD">
      <w:pPr>
        <w:pStyle w:val="ListParagraph"/>
        <w:numPr>
          <w:ilvl w:val="0"/>
          <w:numId w:val="210"/>
        </w:numPr>
        <w:tabs>
          <w:tab w:val="left" w:pos="993"/>
        </w:tabs>
        <w:spacing w:after="0"/>
        <w:ind w:left="0" w:firstLine="709"/>
        <w:jc w:val="both"/>
        <w:rPr>
          <w:rFonts w:ascii="Times New Roman" w:hAnsi="Times New Roman"/>
          <w:sz w:val="24"/>
          <w:szCs w:val="24"/>
        </w:rPr>
      </w:pPr>
      <w:r w:rsidRPr="00B56E38">
        <w:rPr>
          <w:rFonts w:ascii="Times New Roman" w:hAnsi="Times New Roman"/>
          <w:sz w:val="24"/>
          <w:szCs w:val="24"/>
        </w:rPr>
        <w:t>Ансамбль: воспитание навыков понимания дирижерского жеста, навыков слушания других певцов в хоре в процессе исполнения.</w:t>
      </w:r>
    </w:p>
    <w:p w:rsidR="007D5258" w:rsidRPr="00B56E38" w:rsidP="007932AD">
      <w:pPr>
        <w:pStyle w:val="ListParagraph"/>
        <w:numPr>
          <w:ilvl w:val="0"/>
          <w:numId w:val="210"/>
        </w:numPr>
        <w:tabs>
          <w:tab w:val="left" w:pos="993"/>
        </w:tabs>
        <w:spacing w:after="0"/>
        <w:ind w:left="0" w:firstLine="709"/>
        <w:jc w:val="both"/>
        <w:rPr>
          <w:rFonts w:ascii="Times New Roman" w:hAnsi="Times New Roman"/>
          <w:sz w:val="24"/>
          <w:szCs w:val="24"/>
        </w:rPr>
      </w:pPr>
      <w:r w:rsidRPr="00B56E38">
        <w:rPr>
          <w:rFonts w:ascii="Times New Roman" w:hAnsi="Times New Roman"/>
          <w:sz w:val="24"/>
          <w:szCs w:val="24"/>
        </w:rPr>
        <w:t>Дикция: свободная работа артикуляционного аппарата детей, работа над округлением гласных, одновременное произнесение согласных в процессе пения.</w:t>
      </w:r>
    </w:p>
    <w:p w:rsidR="007D5258" w:rsidRPr="00B56E38" w:rsidP="007932AD">
      <w:pPr>
        <w:pStyle w:val="ListParagraph"/>
        <w:numPr>
          <w:ilvl w:val="0"/>
          <w:numId w:val="210"/>
        </w:numPr>
        <w:tabs>
          <w:tab w:val="left" w:pos="993"/>
        </w:tabs>
        <w:spacing w:after="0"/>
        <w:ind w:left="0" w:firstLine="709"/>
        <w:jc w:val="both"/>
        <w:rPr>
          <w:rFonts w:ascii="Times New Roman" w:hAnsi="Times New Roman"/>
          <w:sz w:val="24"/>
          <w:szCs w:val="24"/>
        </w:rPr>
      </w:pPr>
      <w:r w:rsidRPr="00B56E38">
        <w:rPr>
          <w:rFonts w:ascii="Times New Roman" w:hAnsi="Times New Roman"/>
          <w:sz w:val="24"/>
          <w:szCs w:val="24"/>
        </w:rPr>
        <w:t>Метроритм: выработка ритмической устойчивости при исполнении произведений с простым ритмом, ощущение ритмической пульсации в произведениях, определение сильной доли.</w:t>
      </w:r>
    </w:p>
    <w:p w:rsidR="007D5258" w:rsidRPr="00B56E38" w:rsidP="007932AD">
      <w:pPr>
        <w:pStyle w:val="ListParagraph"/>
        <w:numPr>
          <w:ilvl w:val="0"/>
          <w:numId w:val="210"/>
        </w:numPr>
        <w:tabs>
          <w:tab w:val="left" w:pos="993"/>
        </w:tabs>
        <w:ind w:left="0" w:firstLine="709"/>
        <w:jc w:val="both"/>
        <w:rPr>
          <w:rFonts w:ascii="Times New Roman" w:hAnsi="Times New Roman"/>
          <w:sz w:val="24"/>
          <w:szCs w:val="24"/>
        </w:rPr>
      </w:pPr>
      <w:r w:rsidRPr="00B56E38">
        <w:rPr>
          <w:rFonts w:ascii="Times New Roman" w:hAnsi="Times New Roman"/>
          <w:sz w:val="24"/>
          <w:szCs w:val="24"/>
        </w:rPr>
        <w:t>Исполнительские задачи: развитие выразительности исполнения, анализ текста произведений, начальная работа над музыкальной фразой.</w:t>
      </w:r>
    </w:p>
    <w:p w:rsidR="007D5258" w:rsidRPr="00B56E38" w:rsidP="00B56E38">
      <w:pPr>
        <w:tabs>
          <w:tab w:val="left" w:pos="993"/>
        </w:tabs>
        <w:jc w:val="both"/>
        <w:rPr>
          <w:rFonts w:ascii="Times New Roman" w:hAnsi="Times New Roman"/>
          <w:b/>
          <w:sz w:val="24"/>
          <w:szCs w:val="24"/>
        </w:rPr>
      </w:pPr>
      <w:r w:rsidRPr="00B56E38">
        <w:rPr>
          <w:rFonts w:ascii="Times New Roman" w:hAnsi="Times New Roman"/>
          <w:b/>
          <w:sz w:val="24"/>
          <w:szCs w:val="24"/>
        </w:rPr>
        <w:t>Хор 1 класса, 2 полугодие.</w:t>
      </w:r>
    </w:p>
    <w:p w:rsidR="007D5258" w:rsidRPr="00B56E38" w:rsidP="00B56E38">
      <w:pPr>
        <w:tabs>
          <w:tab w:val="left" w:pos="993"/>
        </w:tabs>
        <w:spacing w:after="0"/>
        <w:ind w:firstLine="709"/>
        <w:jc w:val="both"/>
        <w:rPr>
          <w:rFonts w:ascii="Times New Roman" w:hAnsi="Times New Roman"/>
          <w:sz w:val="24"/>
          <w:szCs w:val="24"/>
        </w:rPr>
      </w:pPr>
      <w:r w:rsidRPr="00B56E38">
        <w:rPr>
          <w:rFonts w:ascii="Times New Roman" w:hAnsi="Times New Roman"/>
          <w:sz w:val="24"/>
          <w:szCs w:val="24"/>
        </w:rPr>
        <w:t>1.Закрепление основных навыков певческой установки: свободное положение корпуса, головы и спины.</w:t>
      </w:r>
    </w:p>
    <w:p w:rsidR="007D5258" w:rsidRPr="00B56E38" w:rsidP="00B56E38">
      <w:pPr>
        <w:tabs>
          <w:tab w:val="left" w:pos="993"/>
        </w:tabs>
        <w:spacing w:after="0"/>
        <w:ind w:firstLine="709"/>
        <w:jc w:val="both"/>
        <w:rPr>
          <w:rFonts w:ascii="Times New Roman" w:hAnsi="Times New Roman"/>
          <w:sz w:val="24"/>
          <w:szCs w:val="24"/>
        </w:rPr>
      </w:pPr>
      <w:r w:rsidRPr="00B56E38">
        <w:rPr>
          <w:rFonts w:ascii="Times New Roman" w:hAnsi="Times New Roman"/>
          <w:sz w:val="24"/>
          <w:szCs w:val="24"/>
        </w:rPr>
        <w:t>2.Интонационные навыки: работа над унисоном в хоре при развитом фортепианном аккомпанементе.</w:t>
      </w:r>
      <w:r w:rsidR="00B56E38">
        <w:rPr>
          <w:rFonts w:ascii="Times New Roman" w:hAnsi="Times New Roman"/>
          <w:sz w:val="24"/>
          <w:szCs w:val="24"/>
        </w:rPr>
        <w:t xml:space="preserve"> </w:t>
      </w:r>
      <w:r w:rsidRPr="00B56E38">
        <w:rPr>
          <w:rFonts w:ascii="Times New Roman" w:hAnsi="Times New Roman"/>
          <w:sz w:val="24"/>
          <w:szCs w:val="24"/>
        </w:rPr>
        <w:t>Точное интонирование диатонических ступеней лада.</w:t>
      </w:r>
    </w:p>
    <w:p w:rsidR="007D5258" w:rsidRPr="00B56E38" w:rsidP="00B56E38">
      <w:pPr>
        <w:tabs>
          <w:tab w:val="left" w:pos="993"/>
        </w:tabs>
        <w:spacing w:after="0"/>
        <w:ind w:firstLine="709"/>
        <w:jc w:val="both"/>
        <w:rPr>
          <w:rFonts w:ascii="Times New Roman" w:hAnsi="Times New Roman"/>
          <w:sz w:val="24"/>
          <w:szCs w:val="24"/>
        </w:rPr>
      </w:pPr>
      <w:r w:rsidRPr="00B56E38">
        <w:rPr>
          <w:rFonts w:ascii="Times New Roman" w:hAnsi="Times New Roman"/>
          <w:sz w:val="24"/>
          <w:szCs w:val="24"/>
        </w:rPr>
        <w:t>3.Дыхание: различный характер дыхания в зависимости от темпа и стиля исполняемого сочинения. Первоначальная работа над цепным дыханием.</w:t>
      </w:r>
    </w:p>
    <w:p w:rsidR="007D5258" w:rsidRPr="00B56E38" w:rsidP="00B56E38">
      <w:pPr>
        <w:tabs>
          <w:tab w:val="left" w:pos="993"/>
        </w:tabs>
        <w:spacing w:after="0"/>
        <w:ind w:firstLine="709"/>
        <w:jc w:val="both"/>
        <w:rPr>
          <w:rFonts w:ascii="Times New Roman" w:hAnsi="Times New Roman"/>
          <w:sz w:val="24"/>
          <w:szCs w:val="24"/>
        </w:rPr>
      </w:pPr>
      <w:r w:rsidRPr="00B56E38">
        <w:rPr>
          <w:rFonts w:ascii="Times New Roman" w:hAnsi="Times New Roman"/>
          <w:sz w:val="24"/>
          <w:szCs w:val="24"/>
        </w:rPr>
        <w:t>4.Звуковедение: преимущественно работа над legato, но возможно освоение приемов</w:t>
      </w:r>
      <w:r w:rsidR="00B56E38">
        <w:rPr>
          <w:rFonts w:ascii="Times New Roman" w:hAnsi="Times New Roman"/>
          <w:sz w:val="24"/>
          <w:szCs w:val="24"/>
        </w:rPr>
        <w:t xml:space="preserve"> </w:t>
      </w:r>
      <w:r w:rsidRPr="00B56E38">
        <w:rPr>
          <w:rFonts w:ascii="Times New Roman" w:hAnsi="Times New Roman"/>
          <w:sz w:val="24"/>
          <w:szCs w:val="24"/>
          <w:lang w:val="en-US"/>
        </w:rPr>
        <w:t>nonlegato</w:t>
      </w:r>
      <w:r w:rsidRPr="00B56E38">
        <w:rPr>
          <w:rFonts w:ascii="Times New Roman" w:hAnsi="Times New Roman"/>
          <w:sz w:val="24"/>
          <w:szCs w:val="24"/>
        </w:rPr>
        <w:t>.</w:t>
      </w:r>
    </w:p>
    <w:p w:rsidR="007D5258" w:rsidRPr="00B56E38" w:rsidP="00B56E38">
      <w:pPr>
        <w:tabs>
          <w:tab w:val="left" w:pos="993"/>
        </w:tabs>
        <w:spacing w:after="0"/>
        <w:ind w:firstLine="709"/>
        <w:jc w:val="both"/>
        <w:rPr>
          <w:rFonts w:ascii="Times New Roman" w:hAnsi="Times New Roman"/>
          <w:color w:val="FF0000"/>
          <w:sz w:val="24"/>
          <w:szCs w:val="24"/>
        </w:rPr>
      </w:pPr>
      <w:r w:rsidRPr="00B56E38">
        <w:rPr>
          <w:rFonts w:ascii="Times New Roman" w:hAnsi="Times New Roman"/>
          <w:sz w:val="24"/>
          <w:szCs w:val="24"/>
        </w:rPr>
        <w:t>5.Метроритм: использование при работе с хором особых ритмических фигур - пунктирного ритма, синкопы.</w:t>
      </w:r>
    </w:p>
    <w:p w:rsidR="007D5258" w:rsidRPr="00B56E38" w:rsidP="00B56E38">
      <w:pPr>
        <w:tabs>
          <w:tab w:val="left" w:pos="993"/>
        </w:tabs>
        <w:spacing w:after="0"/>
        <w:ind w:firstLine="709"/>
        <w:jc w:val="both"/>
        <w:rPr>
          <w:rFonts w:ascii="Times New Roman" w:hAnsi="Times New Roman"/>
          <w:sz w:val="24"/>
          <w:szCs w:val="24"/>
        </w:rPr>
      </w:pPr>
      <w:r w:rsidRPr="00B56E38">
        <w:rPr>
          <w:rFonts w:ascii="Times New Roman" w:hAnsi="Times New Roman"/>
          <w:sz w:val="24"/>
          <w:szCs w:val="24"/>
        </w:rPr>
        <w:t>6.Исполнительские задачи: работа над нюансами в произведениях. Осмысленное артистическое исполнение программы.</w:t>
      </w:r>
    </w:p>
    <w:p w:rsidR="007D5258" w:rsidRPr="00B56E38" w:rsidP="00B56E38">
      <w:pPr>
        <w:tabs>
          <w:tab w:val="left" w:pos="993"/>
        </w:tabs>
        <w:ind w:firstLine="709"/>
        <w:jc w:val="both"/>
        <w:rPr>
          <w:rFonts w:ascii="Times New Roman" w:hAnsi="Times New Roman"/>
          <w:sz w:val="24"/>
          <w:szCs w:val="24"/>
        </w:rPr>
      </w:pPr>
      <w:r w:rsidRPr="00B56E38">
        <w:rPr>
          <w:rFonts w:ascii="Times New Roman" w:hAnsi="Times New Roman"/>
          <w:sz w:val="24"/>
          <w:szCs w:val="24"/>
        </w:rPr>
        <w:t>7. Понятия куплет, фраза, мотив.</w:t>
      </w:r>
    </w:p>
    <w:p w:rsidR="007D5258" w:rsidRPr="00B56E38" w:rsidP="00B56E38">
      <w:pPr>
        <w:rPr>
          <w:rFonts w:ascii="Times New Roman" w:hAnsi="Times New Roman"/>
          <w:b/>
          <w:i/>
          <w:sz w:val="24"/>
          <w:szCs w:val="24"/>
        </w:rPr>
      </w:pPr>
      <w:r w:rsidRPr="00B56E38">
        <w:rPr>
          <w:rFonts w:ascii="Times New Roman" w:hAnsi="Times New Roman"/>
          <w:b/>
          <w:i/>
          <w:sz w:val="24"/>
          <w:szCs w:val="24"/>
        </w:rPr>
        <w:t>Примерный репертуарный список</w:t>
      </w:r>
    </w:p>
    <w:p w:rsidR="007D5258" w:rsidRPr="00B56E38" w:rsidP="00B56E38">
      <w:pPr>
        <w:spacing w:after="0"/>
        <w:rPr>
          <w:rFonts w:ascii="Times New Roman" w:hAnsi="Times New Roman"/>
          <w:sz w:val="24"/>
          <w:szCs w:val="24"/>
        </w:rPr>
      </w:pPr>
      <w:r w:rsidRPr="00B56E38">
        <w:rPr>
          <w:rFonts w:ascii="Times New Roman" w:hAnsi="Times New Roman"/>
          <w:sz w:val="24"/>
          <w:szCs w:val="24"/>
        </w:rPr>
        <w:t>1.Рус.нар. песня, обр. Н.Римского-Корсакова «Ходила младешенька»</w:t>
      </w:r>
    </w:p>
    <w:p w:rsidR="007D5258" w:rsidRPr="00B56E38" w:rsidP="00B56E38">
      <w:pPr>
        <w:spacing w:after="0"/>
        <w:rPr>
          <w:rFonts w:ascii="Times New Roman" w:hAnsi="Times New Roman"/>
          <w:sz w:val="24"/>
          <w:szCs w:val="24"/>
        </w:rPr>
      </w:pPr>
      <w:r w:rsidRPr="00B56E38">
        <w:rPr>
          <w:rFonts w:ascii="Times New Roman" w:hAnsi="Times New Roman"/>
          <w:sz w:val="24"/>
          <w:szCs w:val="24"/>
        </w:rPr>
        <w:t>2.Рус.нар. песня, обр.В.Кикты «В темном лесе»</w:t>
      </w:r>
    </w:p>
    <w:p w:rsidR="007D5258" w:rsidRPr="00B56E38" w:rsidP="00B56E38">
      <w:pPr>
        <w:spacing w:after="0"/>
        <w:rPr>
          <w:rFonts w:ascii="Times New Roman" w:hAnsi="Times New Roman"/>
          <w:sz w:val="24"/>
          <w:szCs w:val="24"/>
        </w:rPr>
      </w:pPr>
      <w:r w:rsidRPr="00B56E38">
        <w:rPr>
          <w:rFonts w:ascii="Times New Roman" w:hAnsi="Times New Roman"/>
          <w:sz w:val="24"/>
          <w:szCs w:val="24"/>
        </w:rPr>
        <w:t>3.Рус.нар. песня, обр.П.Чайковского «Речка»</w:t>
      </w:r>
    </w:p>
    <w:p w:rsidR="007D5258" w:rsidRPr="00B56E38" w:rsidP="00B56E38">
      <w:pPr>
        <w:spacing w:after="0"/>
        <w:rPr>
          <w:rFonts w:ascii="Times New Roman" w:hAnsi="Times New Roman"/>
          <w:sz w:val="24"/>
          <w:szCs w:val="24"/>
        </w:rPr>
      </w:pPr>
      <w:r w:rsidRPr="00B56E38">
        <w:rPr>
          <w:rFonts w:ascii="Times New Roman" w:hAnsi="Times New Roman"/>
          <w:sz w:val="24"/>
          <w:szCs w:val="24"/>
        </w:rPr>
        <w:t>4. Англ. нар.песня, обр. А.Моффита «Про котят»</w:t>
      </w:r>
    </w:p>
    <w:p w:rsidR="007D5258" w:rsidRPr="00B56E38" w:rsidP="00B56E38">
      <w:pPr>
        <w:spacing w:after="0"/>
        <w:rPr>
          <w:rFonts w:ascii="Times New Roman" w:hAnsi="Times New Roman"/>
          <w:sz w:val="24"/>
          <w:szCs w:val="24"/>
        </w:rPr>
      </w:pPr>
      <w:r w:rsidRPr="00B56E38">
        <w:rPr>
          <w:rFonts w:ascii="Times New Roman" w:hAnsi="Times New Roman"/>
          <w:sz w:val="24"/>
          <w:szCs w:val="24"/>
        </w:rPr>
        <w:t>5. Нем. нар.песня, обр. В.Каратыгина «Весна»</w:t>
      </w:r>
    </w:p>
    <w:p w:rsidR="007D5258" w:rsidRPr="00B56E38" w:rsidP="00B56E38">
      <w:pPr>
        <w:spacing w:after="0"/>
        <w:rPr>
          <w:rFonts w:ascii="Times New Roman" w:hAnsi="Times New Roman"/>
          <w:sz w:val="24"/>
          <w:szCs w:val="24"/>
        </w:rPr>
      </w:pPr>
      <w:r w:rsidRPr="00B56E38">
        <w:rPr>
          <w:rFonts w:ascii="Times New Roman" w:hAnsi="Times New Roman"/>
          <w:sz w:val="24"/>
          <w:szCs w:val="24"/>
        </w:rPr>
        <w:t>6. А.Лядов, сл.народные «Зайчик»</w:t>
      </w:r>
    </w:p>
    <w:p w:rsidR="007D5258" w:rsidRPr="00B56E38" w:rsidP="00B56E38">
      <w:pPr>
        <w:spacing w:after="0"/>
        <w:rPr>
          <w:rFonts w:ascii="Times New Roman" w:hAnsi="Times New Roman"/>
          <w:sz w:val="24"/>
          <w:szCs w:val="24"/>
        </w:rPr>
      </w:pPr>
      <w:r w:rsidRPr="00B56E38">
        <w:rPr>
          <w:rFonts w:ascii="Times New Roman" w:hAnsi="Times New Roman"/>
          <w:sz w:val="24"/>
          <w:szCs w:val="24"/>
        </w:rPr>
        <w:t>7.А.Аренский,сл.А.Майкова «Расскажи, мотылек»</w:t>
      </w:r>
    </w:p>
    <w:p w:rsidR="007D5258" w:rsidRPr="00B56E38" w:rsidP="00B56E38">
      <w:pPr>
        <w:spacing w:after="0"/>
        <w:rPr>
          <w:rFonts w:ascii="Times New Roman" w:hAnsi="Times New Roman"/>
          <w:sz w:val="24"/>
          <w:szCs w:val="24"/>
        </w:rPr>
      </w:pPr>
      <w:r w:rsidRPr="00B56E38">
        <w:rPr>
          <w:rFonts w:ascii="Times New Roman" w:hAnsi="Times New Roman"/>
          <w:sz w:val="24"/>
          <w:szCs w:val="24"/>
        </w:rPr>
        <w:t>8.М.Ипполитов-Иванов «Коза и детки»</w:t>
      </w:r>
    </w:p>
    <w:p w:rsidR="007D5258" w:rsidRPr="00B56E38" w:rsidP="00B56E38">
      <w:pPr>
        <w:spacing w:after="0"/>
        <w:rPr>
          <w:rFonts w:ascii="Times New Roman" w:hAnsi="Times New Roman"/>
          <w:sz w:val="24"/>
          <w:szCs w:val="24"/>
        </w:rPr>
      </w:pPr>
      <w:r w:rsidRPr="00B56E38">
        <w:rPr>
          <w:rFonts w:ascii="Times New Roman" w:hAnsi="Times New Roman"/>
          <w:sz w:val="24"/>
          <w:szCs w:val="24"/>
        </w:rPr>
        <w:t>9.В.Калинников «Киска»</w:t>
      </w:r>
    </w:p>
    <w:p w:rsidR="007D5258" w:rsidRPr="00B56E38" w:rsidP="00B56E38">
      <w:pPr>
        <w:spacing w:after="0"/>
        <w:rPr>
          <w:rFonts w:ascii="Times New Roman" w:hAnsi="Times New Roman"/>
          <w:sz w:val="24"/>
          <w:szCs w:val="24"/>
        </w:rPr>
      </w:pPr>
      <w:r w:rsidRPr="00B56E38">
        <w:rPr>
          <w:rFonts w:ascii="Times New Roman" w:hAnsi="Times New Roman"/>
          <w:sz w:val="24"/>
          <w:szCs w:val="24"/>
        </w:rPr>
        <w:t>10.Й.Гайдн «Мы дружим с музыкой»</w:t>
      </w:r>
    </w:p>
    <w:p w:rsidR="007D5258" w:rsidRPr="00B56E38" w:rsidP="00B56E38">
      <w:pPr>
        <w:spacing w:after="0"/>
        <w:rPr>
          <w:rFonts w:ascii="Times New Roman" w:hAnsi="Times New Roman"/>
          <w:sz w:val="24"/>
          <w:szCs w:val="24"/>
        </w:rPr>
      </w:pPr>
      <w:r w:rsidRPr="00B56E38">
        <w:rPr>
          <w:rFonts w:ascii="Times New Roman" w:hAnsi="Times New Roman"/>
          <w:sz w:val="24"/>
          <w:szCs w:val="24"/>
        </w:rPr>
        <w:t>11.Э.Григ «Детская песенка»</w:t>
      </w:r>
    </w:p>
    <w:p w:rsidR="007D5258" w:rsidRPr="00B56E38" w:rsidP="00B56E38">
      <w:pPr>
        <w:spacing w:after="0"/>
        <w:rPr>
          <w:rFonts w:ascii="Times New Roman" w:hAnsi="Times New Roman"/>
          <w:sz w:val="24"/>
          <w:szCs w:val="24"/>
        </w:rPr>
      </w:pPr>
      <w:r w:rsidRPr="00B56E38">
        <w:rPr>
          <w:rFonts w:ascii="Times New Roman" w:hAnsi="Times New Roman"/>
          <w:sz w:val="24"/>
          <w:szCs w:val="24"/>
        </w:rPr>
        <w:t>12.Б.Барток «Лиса»</w:t>
      </w:r>
    </w:p>
    <w:p w:rsidR="007D5258" w:rsidRPr="00B56E38" w:rsidP="00B56E38">
      <w:pPr>
        <w:rPr>
          <w:rFonts w:ascii="Times New Roman" w:hAnsi="Times New Roman"/>
          <w:sz w:val="24"/>
          <w:szCs w:val="24"/>
        </w:rPr>
      </w:pPr>
      <w:r w:rsidRPr="00B56E38">
        <w:rPr>
          <w:rFonts w:ascii="Times New Roman" w:hAnsi="Times New Roman"/>
          <w:sz w:val="24"/>
          <w:szCs w:val="24"/>
        </w:rPr>
        <w:t>13.П.Хиндемит Детская опера – игра  «Мы строим город»: №1</w:t>
      </w:r>
    </w:p>
    <w:p w:rsidR="007D5258" w:rsidRPr="00B56E38" w:rsidP="00B56E38">
      <w:pPr>
        <w:spacing w:after="0"/>
        <w:rPr>
          <w:rFonts w:ascii="Times New Roman" w:hAnsi="Times New Roman"/>
          <w:sz w:val="24"/>
          <w:szCs w:val="24"/>
        </w:rPr>
      </w:pPr>
      <w:r w:rsidRPr="00B56E38">
        <w:rPr>
          <w:rFonts w:ascii="Times New Roman" w:hAnsi="Times New Roman"/>
          <w:sz w:val="24"/>
          <w:szCs w:val="24"/>
        </w:rPr>
        <w:t>14.З.Компанеец,сл.В.Семернина «Первые ноты»</w:t>
      </w:r>
    </w:p>
    <w:p w:rsidR="007D5258" w:rsidRPr="00B56E38" w:rsidP="00B56E38">
      <w:pPr>
        <w:spacing w:after="0"/>
        <w:rPr>
          <w:rFonts w:ascii="Times New Roman" w:hAnsi="Times New Roman"/>
          <w:sz w:val="24"/>
          <w:szCs w:val="24"/>
        </w:rPr>
      </w:pPr>
      <w:r w:rsidRPr="00B56E38">
        <w:rPr>
          <w:rFonts w:ascii="Times New Roman" w:hAnsi="Times New Roman"/>
          <w:sz w:val="24"/>
          <w:szCs w:val="24"/>
        </w:rPr>
        <w:t>15.В.Семенов,сл.Л.Дымовой «Если снег идет»</w:t>
      </w:r>
    </w:p>
    <w:p w:rsidR="007D5258" w:rsidRPr="00B56E38" w:rsidP="00B56E38">
      <w:pPr>
        <w:spacing w:after="0"/>
        <w:rPr>
          <w:rFonts w:ascii="Times New Roman" w:hAnsi="Times New Roman"/>
          <w:sz w:val="24"/>
          <w:szCs w:val="24"/>
        </w:rPr>
      </w:pPr>
      <w:r w:rsidRPr="00B56E38">
        <w:rPr>
          <w:rFonts w:ascii="Times New Roman" w:hAnsi="Times New Roman"/>
          <w:sz w:val="24"/>
          <w:szCs w:val="24"/>
        </w:rPr>
        <w:t>16.Е.Подгайц «Goodnight»</w:t>
      </w:r>
    </w:p>
    <w:p w:rsidR="007D5258" w:rsidRPr="00B56E38" w:rsidP="00B56E38">
      <w:pPr>
        <w:rPr>
          <w:rFonts w:ascii="Times New Roman" w:hAnsi="Times New Roman"/>
          <w:sz w:val="24"/>
          <w:szCs w:val="24"/>
        </w:rPr>
      </w:pPr>
      <w:r w:rsidRPr="00B56E38">
        <w:rPr>
          <w:rFonts w:ascii="Times New Roman" w:hAnsi="Times New Roman"/>
          <w:sz w:val="24"/>
          <w:szCs w:val="24"/>
        </w:rPr>
        <w:t>17. Г.Струве, сл. Н. Соловьёвой «Моя Россия»</w:t>
      </w:r>
    </w:p>
    <w:p w:rsidR="007D5258" w:rsidRPr="00B56E38" w:rsidP="00B56E38">
      <w:pPr>
        <w:rPr>
          <w:rFonts w:ascii="Times New Roman" w:hAnsi="Times New Roman"/>
          <w:b/>
          <w:i/>
          <w:sz w:val="24"/>
          <w:szCs w:val="24"/>
        </w:rPr>
      </w:pPr>
      <w:r w:rsidRPr="00B56E38">
        <w:rPr>
          <w:rFonts w:ascii="Times New Roman" w:hAnsi="Times New Roman"/>
          <w:b/>
          <w:i/>
          <w:sz w:val="24"/>
          <w:szCs w:val="24"/>
        </w:rPr>
        <w:t>Требования к контрольным урокам</w:t>
      </w:r>
    </w:p>
    <w:p w:rsidR="007D5258" w:rsidRPr="00B56E38" w:rsidP="00B56E38">
      <w:pPr>
        <w:spacing w:after="0"/>
        <w:ind w:firstLine="709"/>
        <w:jc w:val="both"/>
        <w:rPr>
          <w:rFonts w:ascii="Times New Roman" w:hAnsi="Times New Roman"/>
          <w:sz w:val="24"/>
          <w:szCs w:val="24"/>
        </w:rPr>
      </w:pPr>
      <w:r w:rsidRPr="00B56E38">
        <w:rPr>
          <w:rFonts w:ascii="Times New Roman" w:hAnsi="Times New Roman"/>
          <w:sz w:val="24"/>
          <w:szCs w:val="24"/>
        </w:rPr>
        <w:t>При переходе учащихся из 1 класса в младший хор преподавателю необходимо руководствоваться оценкой индивидуального овладения  вокально-хоровыми навыками каждого ребенка на данном этапе. Промежуточная аттестация проводится в конце учебного года в виде контрольного урока. Следует учитывать текущую работу ученика на протяжении всего обучения в данном хоровом коллективе. К моменту перехода ребенка из 1 класса в младший хор преподаватель на контрольном уроке, прослушивая каждого учащегося, должен обратить внимание на хоровые умения и знания, которыми он должен овладеть в 1 классе:</w:t>
      </w:r>
    </w:p>
    <w:p w:rsidR="007D5258" w:rsidRPr="0037125A" w:rsidP="0037125A">
      <w:pPr>
        <w:spacing w:after="0"/>
        <w:ind w:firstLine="709"/>
        <w:rPr>
          <w:rFonts w:ascii="Times New Roman" w:hAnsi="Times New Roman"/>
          <w:sz w:val="24"/>
          <w:szCs w:val="24"/>
        </w:rPr>
      </w:pPr>
      <w:r w:rsidRPr="0037125A">
        <w:rPr>
          <w:rFonts w:ascii="Times New Roman" w:hAnsi="Times New Roman"/>
          <w:sz w:val="24"/>
          <w:szCs w:val="24"/>
        </w:rPr>
        <w:t>1.Основные навыки певческой установки-пение сидя и стоя.</w:t>
      </w:r>
    </w:p>
    <w:p w:rsidR="007D5258" w:rsidRPr="0037125A" w:rsidP="0037125A">
      <w:pPr>
        <w:spacing w:after="0"/>
        <w:ind w:firstLine="709"/>
        <w:rPr>
          <w:rFonts w:ascii="Times New Roman" w:hAnsi="Times New Roman"/>
          <w:sz w:val="24"/>
          <w:szCs w:val="24"/>
        </w:rPr>
      </w:pPr>
      <w:r w:rsidRPr="0037125A">
        <w:rPr>
          <w:rFonts w:ascii="Times New Roman" w:hAnsi="Times New Roman"/>
          <w:sz w:val="24"/>
          <w:szCs w:val="24"/>
        </w:rPr>
        <w:t>2.Овладение первичными навыками интонирования.</w:t>
      </w:r>
    </w:p>
    <w:p w:rsidR="007D5258" w:rsidRPr="0037125A" w:rsidP="0037125A">
      <w:pPr>
        <w:spacing w:after="0"/>
        <w:ind w:firstLine="709"/>
        <w:rPr>
          <w:rFonts w:ascii="Times New Roman" w:hAnsi="Times New Roman"/>
          <w:sz w:val="24"/>
          <w:szCs w:val="24"/>
        </w:rPr>
      </w:pPr>
      <w:r w:rsidRPr="0037125A">
        <w:rPr>
          <w:rFonts w:ascii="Times New Roman" w:hAnsi="Times New Roman"/>
          <w:sz w:val="24"/>
          <w:szCs w:val="24"/>
        </w:rPr>
        <w:t>3. Овладение костно-абдоминального дыхания.</w:t>
      </w:r>
    </w:p>
    <w:p w:rsidR="007D5258" w:rsidRPr="0037125A" w:rsidP="0037125A">
      <w:pPr>
        <w:ind w:firstLine="709"/>
        <w:rPr>
          <w:rFonts w:ascii="Times New Roman" w:hAnsi="Times New Roman"/>
          <w:sz w:val="24"/>
          <w:szCs w:val="24"/>
        </w:rPr>
      </w:pPr>
      <w:r w:rsidRPr="0037125A">
        <w:rPr>
          <w:rFonts w:ascii="Times New Roman" w:hAnsi="Times New Roman"/>
          <w:sz w:val="24"/>
          <w:szCs w:val="24"/>
        </w:rPr>
        <w:t>4. Начальное использование звуковедения  legato.</w:t>
      </w:r>
    </w:p>
    <w:p w:rsidR="007D5258" w:rsidRPr="0037125A" w:rsidP="007D5258">
      <w:pPr>
        <w:spacing w:line="360" w:lineRule="auto"/>
        <w:ind w:firstLine="709"/>
        <w:rPr>
          <w:rFonts w:ascii="Times New Roman" w:hAnsi="Times New Roman"/>
          <w:sz w:val="24"/>
          <w:szCs w:val="24"/>
        </w:rPr>
      </w:pPr>
      <w:r w:rsidRPr="0037125A">
        <w:rPr>
          <w:rFonts w:ascii="Times New Roman" w:hAnsi="Times New Roman"/>
          <w:b/>
          <w:sz w:val="24"/>
          <w:szCs w:val="24"/>
        </w:rPr>
        <w:t>Младший хор  2-3 классы.</w:t>
      </w:r>
    </w:p>
    <w:tbl>
      <w:tblPr>
        <w:tblStyle w:val="TableGrid"/>
        <w:tblW w:w="0" w:type="auto"/>
        <w:tblLayout w:type="fixed"/>
        <w:tblLook w:val="04A0"/>
      </w:tblPr>
      <w:tblGrid>
        <w:gridCol w:w="675"/>
        <w:gridCol w:w="3906"/>
        <w:gridCol w:w="1600"/>
        <w:gridCol w:w="1651"/>
        <w:gridCol w:w="1739"/>
      </w:tblGrid>
      <w:tr w:rsidTr="00983B63">
        <w:tblPrEx>
          <w:tblW w:w="0" w:type="auto"/>
          <w:tblLayout w:type="fixed"/>
          <w:tblLook w:val="04A0"/>
        </w:tblPrEx>
        <w:tc>
          <w:tcPr>
            <w:tcW w:w="675" w:type="dxa"/>
            <w:vMerge w:val="restart"/>
          </w:tcPr>
          <w:p w:rsidR="007D5258" w:rsidRPr="0037125A" w:rsidP="0037125A">
            <w:pPr>
              <w:rPr>
                <w:rFonts w:ascii="Times New Roman" w:hAnsi="Times New Roman"/>
                <w:sz w:val="24"/>
                <w:szCs w:val="24"/>
              </w:rPr>
            </w:pPr>
            <w:r w:rsidRPr="0037125A">
              <w:rPr>
                <w:rFonts w:ascii="Times New Roman" w:hAnsi="Times New Roman"/>
                <w:sz w:val="24"/>
                <w:szCs w:val="24"/>
              </w:rPr>
              <w:t>№</w:t>
            </w:r>
          </w:p>
        </w:tc>
        <w:tc>
          <w:tcPr>
            <w:tcW w:w="3906" w:type="dxa"/>
            <w:vMerge w:val="restart"/>
          </w:tcPr>
          <w:p w:rsidR="007D5258" w:rsidRPr="0037125A" w:rsidP="0037125A">
            <w:pPr>
              <w:rPr>
                <w:rFonts w:ascii="Times New Roman" w:hAnsi="Times New Roman"/>
                <w:sz w:val="24"/>
                <w:szCs w:val="24"/>
              </w:rPr>
            </w:pPr>
            <w:r w:rsidRPr="0037125A">
              <w:rPr>
                <w:rFonts w:ascii="Times New Roman" w:hAnsi="Times New Roman"/>
                <w:sz w:val="24"/>
                <w:szCs w:val="24"/>
              </w:rPr>
              <w:t xml:space="preserve">               Тема</w:t>
            </w:r>
          </w:p>
        </w:tc>
        <w:tc>
          <w:tcPr>
            <w:tcW w:w="4990" w:type="dxa"/>
            <w:gridSpan w:val="3"/>
          </w:tcPr>
          <w:p w:rsidR="007D5258" w:rsidRPr="0037125A" w:rsidP="0037125A">
            <w:pPr>
              <w:rPr>
                <w:rFonts w:ascii="Times New Roman" w:hAnsi="Times New Roman"/>
                <w:sz w:val="24"/>
                <w:szCs w:val="24"/>
              </w:rPr>
            </w:pPr>
            <w:r w:rsidRPr="0037125A">
              <w:rPr>
                <w:rFonts w:ascii="Times New Roman" w:hAnsi="Times New Roman"/>
                <w:sz w:val="24"/>
                <w:szCs w:val="24"/>
              </w:rPr>
              <w:t>Колличество часов</w:t>
            </w:r>
          </w:p>
        </w:tc>
      </w:tr>
      <w:tr w:rsidTr="00983B63">
        <w:tblPrEx>
          <w:tblW w:w="0" w:type="auto"/>
          <w:tblLayout w:type="fixed"/>
          <w:tblLook w:val="04A0"/>
        </w:tblPrEx>
        <w:tc>
          <w:tcPr>
            <w:tcW w:w="675" w:type="dxa"/>
            <w:vMerge/>
          </w:tcPr>
          <w:p w:rsidR="007D5258" w:rsidRPr="0037125A" w:rsidP="0037125A">
            <w:pPr>
              <w:rPr>
                <w:rFonts w:ascii="Times New Roman" w:hAnsi="Times New Roman"/>
                <w:sz w:val="24"/>
                <w:szCs w:val="24"/>
              </w:rPr>
            </w:pPr>
          </w:p>
        </w:tc>
        <w:tc>
          <w:tcPr>
            <w:tcW w:w="3906" w:type="dxa"/>
            <w:vMerge/>
          </w:tcPr>
          <w:p w:rsidR="007D5258" w:rsidRPr="0037125A" w:rsidP="0037125A">
            <w:pPr>
              <w:rPr>
                <w:rFonts w:ascii="Times New Roman" w:hAnsi="Times New Roman"/>
                <w:sz w:val="24"/>
                <w:szCs w:val="24"/>
              </w:rPr>
            </w:pPr>
          </w:p>
        </w:tc>
        <w:tc>
          <w:tcPr>
            <w:tcW w:w="1600"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       Всего </w:t>
            </w:r>
          </w:p>
        </w:tc>
        <w:tc>
          <w:tcPr>
            <w:tcW w:w="1651"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    Теория </w:t>
            </w:r>
          </w:p>
        </w:tc>
        <w:tc>
          <w:tcPr>
            <w:tcW w:w="1739"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   Практика</w:t>
            </w:r>
          </w:p>
        </w:tc>
      </w:tr>
      <w:tr w:rsidTr="00983B63">
        <w:tblPrEx>
          <w:tblW w:w="0" w:type="auto"/>
          <w:tblLayout w:type="fixed"/>
          <w:tblLook w:val="04A0"/>
        </w:tblPrEx>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1.</w:t>
            </w:r>
          </w:p>
        </w:tc>
        <w:tc>
          <w:tcPr>
            <w:tcW w:w="3906" w:type="dxa"/>
          </w:tcPr>
          <w:p w:rsidR="007D5258" w:rsidRPr="0037125A" w:rsidP="0037125A">
            <w:pPr>
              <w:rPr>
                <w:rFonts w:ascii="Times New Roman" w:hAnsi="Times New Roman"/>
                <w:sz w:val="24"/>
                <w:szCs w:val="24"/>
              </w:rPr>
            </w:pPr>
            <w:r w:rsidRPr="0037125A">
              <w:rPr>
                <w:rFonts w:ascii="Times New Roman" w:hAnsi="Times New Roman"/>
                <w:sz w:val="24"/>
                <w:szCs w:val="24"/>
              </w:rPr>
              <w:t>Закрепление начальныхпев-ческих навыков. Певческая установка.</w:t>
            </w:r>
          </w:p>
        </w:tc>
        <w:tc>
          <w:tcPr>
            <w:tcW w:w="1600" w:type="dxa"/>
          </w:tcPr>
          <w:p w:rsidR="0037125A" w:rsidP="0037125A">
            <w:pPr>
              <w:rPr>
                <w:rFonts w:ascii="Times New Roman" w:hAnsi="Times New Roman"/>
                <w:sz w:val="24"/>
                <w:szCs w:val="24"/>
              </w:rPr>
            </w:pPr>
          </w:p>
          <w:p w:rsidR="007D5258" w:rsidRPr="0037125A" w:rsidP="0037125A">
            <w:pPr>
              <w:jc w:val="center"/>
              <w:rPr>
                <w:rFonts w:ascii="Times New Roman" w:hAnsi="Times New Roman"/>
                <w:sz w:val="24"/>
                <w:szCs w:val="24"/>
              </w:rPr>
            </w:pPr>
            <w:r w:rsidRPr="0037125A">
              <w:rPr>
                <w:rFonts w:ascii="Times New Roman" w:hAnsi="Times New Roman"/>
                <w:sz w:val="24"/>
                <w:szCs w:val="24"/>
              </w:rPr>
              <w:t>1</w:t>
            </w:r>
          </w:p>
        </w:tc>
        <w:tc>
          <w:tcPr>
            <w:tcW w:w="1651" w:type="dxa"/>
          </w:tcPr>
          <w:p w:rsidR="007D5258" w:rsidRPr="0037125A" w:rsidP="0037125A">
            <w:pPr>
              <w:rPr>
                <w:rFonts w:ascii="Times New Roman" w:hAnsi="Times New Roman"/>
                <w:sz w:val="24"/>
                <w:szCs w:val="24"/>
              </w:rPr>
            </w:pPr>
          </w:p>
          <w:p w:rsidR="007D5258" w:rsidRPr="0037125A" w:rsidP="0037125A">
            <w:pPr>
              <w:jc w:val="center"/>
              <w:rPr>
                <w:rFonts w:ascii="Times New Roman" w:hAnsi="Times New Roman"/>
                <w:sz w:val="24"/>
                <w:szCs w:val="24"/>
              </w:rPr>
            </w:pPr>
            <w:r w:rsidRPr="0037125A">
              <w:rPr>
                <w:rFonts w:ascii="Times New Roman" w:hAnsi="Times New Roman"/>
                <w:sz w:val="24"/>
                <w:szCs w:val="24"/>
              </w:rPr>
              <w:t>0.5</w:t>
            </w:r>
          </w:p>
        </w:tc>
        <w:tc>
          <w:tcPr>
            <w:tcW w:w="1739" w:type="dxa"/>
          </w:tcPr>
          <w:p w:rsidR="007D5258" w:rsidRPr="0037125A" w:rsidP="0037125A">
            <w:pPr>
              <w:rPr>
                <w:rFonts w:ascii="Times New Roman" w:hAnsi="Times New Roman"/>
                <w:sz w:val="24"/>
                <w:szCs w:val="24"/>
              </w:rPr>
            </w:pPr>
          </w:p>
          <w:p w:rsidR="007D5258" w:rsidRPr="0037125A" w:rsidP="0037125A">
            <w:pPr>
              <w:rPr>
                <w:rFonts w:ascii="Times New Roman" w:hAnsi="Times New Roman"/>
                <w:sz w:val="24"/>
                <w:szCs w:val="24"/>
              </w:rPr>
            </w:pPr>
            <w:r w:rsidRPr="0037125A">
              <w:rPr>
                <w:rFonts w:ascii="Times New Roman" w:hAnsi="Times New Roman"/>
                <w:sz w:val="24"/>
                <w:szCs w:val="24"/>
              </w:rPr>
              <w:t>0.5</w:t>
            </w:r>
          </w:p>
        </w:tc>
      </w:tr>
      <w:tr w:rsidTr="00983B63">
        <w:tblPrEx>
          <w:tblW w:w="0" w:type="auto"/>
          <w:tblLayout w:type="fixed"/>
          <w:tblLook w:val="04A0"/>
        </w:tblPrEx>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2.</w:t>
            </w:r>
          </w:p>
        </w:tc>
        <w:tc>
          <w:tcPr>
            <w:tcW w:w="3906" w:type="dxa"/>
          </w:tcPr>
          <w:p w:rsidR="007D5258" w:rsidRPr="0037125A" w:rsidP="0037125A">
            <w:pPr>
              <w:rPr>
                <w:rFonts w:ascii="Times New Roman" w:hAnsi="Times New Roman"/>
                <w:sz w:val="24"/>
                <w:szCs w:val="24"/>
              </w:rPr>
            </w:pPr>
            <w:r w:rsidRPr="0037125A">
              <w:rPr>
                <w:rFonts w:ascii="Times New Roman" w:hAnsi="Times New Roman"/>
                <w:sz w:val="24"/>
                <w:szCs w:val="24"/>
              </w:rPr>
              <w:t>Понятие и понимание дирижёрских жестов: «внимание», «дыхание», «начало», «окончание».</w:t>
            </w:r>
          </w:p>
        </w:tc>
        <w:tc>
          <w:tcPr>
            <w:tcW w:w="1600" w:type="dxa"/>
          </w:tcPr>
          <w:p w:rsidR="007D5258" w:rsidRP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r w:rsidRPr="0037125A">
              <w:rPr>
                <w:rFonts w:ascii="Times New Roman" w:hAnsi="Times New Roman"/>
                <w:sz w:val="24"/>
                <w:szCs w:val="24"/>
              </w:rPr>
              <w:t>1</w:t>
            </w:r>
          </w:p>
        </w:tc>
        <w:tc>
          <w:tcPr>
            <w:tcW w:w="1651" w:type="dxa"/>
          </w:tcPr>
          <w:p w:rsidR="007D5258" w:rsidRP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r w:rsidRPr="0037125A">
              <w:rPr>
                <w:rFonts w:ascii="Times New Roman" w:hAnsi="Times New Roman"/>
                <w:sz w:val="24"/>
                <w:szCs w:val="24"/>
              </w:rPr>
              <w:t>-</w:t>
            </w:r>
          </w:p>
        </w:tc>
        <w:tc>
          <w:tcPr>
            <w:tcW w:w="1739" w:type="dxa"/>
          </w:tcPr>
          <w:p w:rsid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r w:rsidRPr="0037125A">
              <w:rPr>
                <w:rFonts w:ascii="Times New Roman" w:hAnsi="Times New Roman"/>
                <w:sz w:val="24"/>
                <w:szCs w:val="24"/>
              </w:rPr>
              <w:t>1</w:t>
            </w:r>
          </w:p>
        </w:tc>
      </w:tr>
      <w:tr w:rsidTr="00983B63">
        <w:tblPrEx>
          <w:tblW w:w="0" w:type="auto"/>
          <w:tblLayout w:type="fixed"/>
          <w:tblLook w:val="04A0"/>
        </w:tblPrEx>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3.</w:t>
            </w:r>
          </w:p>
        </w:tc>
        <w:tc>
          <w:tcPr>
            <w:tcW w:w="3906" w:type="dxa"/>
          </w:tcPr>
          <w:p w:rsidR="007D5258" w:rsidRPr="0037125A" w:rsidP="0037125A">
            <w:pPr>
              <w:rPr>
                <w:rFonts w:ascii="Times New Roman" w:hAnsi="Times New Roman"/>
                <w:sz w:val="24"/>
                <w:szCs w:val="24"/>
              </w:rPr>
            </w:pPr>
            <w:r w:rsidRPr="0037125A">
              <w:rPr>
                <w:rFonts w:ascii="Times New Roman" w:hAnsi="Times New Roman"/>
                <w:sz w:val="24"/>
                <w:szCs w:val="24"/>
              </w:rPr>
              <w:t>Певческое дыхание. Дыхательные упражнения перед началом пения.  Дыхание перед началом пения. (короткое и активное в быстрых произведениях, более спокойное, но также активное – в медленных).</w:t>
            </w:r>
          </w:p>
        </w:tc>
        <w:tc>
          <w:tcPr>
            <w:tcW w:w="1600" w:type="dxa"/>
          </w:tcPr>
          <w:p w:rsidR="007D5258" w:rsidRP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r w:rsidRPr="0037125A">
              <w:rPr>
                <w:rFonts w:ascii="Times New Roman" w:hAnsi="Times New Roman"/>
                <w:sz w:val="24"/>
                <w:szCs w:val="24"/>
              </w:rPr>
              <w:t>1</w:t>
            </w:r>
          </w:p>
        </w:tc>
        <w:tc>
          <w:tcPr>
            <w:tcW w:w="1651" w:type="dxa"/>
          </w:tcPr>
          <w:p w:rsidR="007D5258" w:rsidRP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r w:rsidRPr="0037125A">
              <w:rPr>
                <w:rFonts w:ascii="Times New Roman" w:hAnsi="Times New Roman"/>
                <w:sz w:val="24"/>
                <w:szCs w:val="24"/>
              </w:rPr>
              <w:t>-</w:t>
            </w:r>
          </w:p>
        </w:tc>
        <w:tc>
          <w:tcPr>
            <w:tcW w:w="1739" w:type="dxa"/>
          </w:tcPr>
          <w:p w:rsidR="007D5258" w:rsidRP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r w:rsidRPr="0037125A">
              <w:rPr>
                <w:rFonts w:ascii="Times New Roman" w:hAnsi="Times New Roman"/>
                <w:sz w:val="24"/>
                <w:szCs w:val="24"/>
              </w:rPr>
              <w:t>1</w:t>
            </w:r>
          </w:p>
        </w:tc>
      </w:tr>
      <w:tr w:rsidTr="00983B63">
        <w:tblPrEx>
          <w:tblW w:w="0" w:type="auto"/>
          <w:tblLayout w:type="fixed"/>
          <w:tblLook w:val="04A0"/>
        </w:tblPrEx>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4.</w:t>
            </w:r>
          </w:p>
        </w:tc>
        <w:tc>
          <w:tcPr>
            <w:tcW w:w="3906"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Элементы работы над звукообразованием. Положение рта, свободной нижней челюсти, головной резонатор. Естественный свободный звук без крика и напряжения (форсирования). Мягкая атака звука. Округление гласных. Красота и естественность </w:t>
            </w:r>
            <w:r w:rsidRPr="0037125A">
              <w:rPr>
                <w:rFonts w:ascii="Times New Roman" w:hAnsi="Times New Roman"/>
                <w:sz w:val="24"/>
                <w:szCs w:val="24"/>
              </w:rPr>
              <w:t>звучания голоса.</w:t>
            </w:r>
          </w:p>
        </w:tc>
        <w:tc>
          <w:tcPr>
            <w:tcW w:w="1600" w:type="dxa"/>
          </w:tcPr>
          <w:p w:rsidR="007D5258" w:rsidRPr="0037125A" w:rsidP="0037125A">
            <w:pPr>
              <w:jc w:val="center"/>
              <w:rPr>
                <w:rFonts w:ascii="Times New Roman" w:hAnsi="Times New Roman"/>
                <w:sz w:val="24"/>
                <w:szCs w:val="24"/>
              </w:rPr>
            </w:pPr>
          </w:p>
          <w:p w:rsid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r w:rsidRPr="0037125A">
              <w:rPr>
                <w:rFonts w:ascii="Times New Roman" w:hAnsi="Times New Roman"/>
                <w:sz w:val="24"/>
                <w:szCs w:val="24"/>
              </w:rPr>
              <w:t>2</w:t>
            </w:r>
          </w:p>
        </w:tc>
        <w:tc>
          <w:tcPr>
            <w:tcW w:w="1651" w:type="dxa"/>
          </w:tcPr>
          <w:p w:rsidR="007D5258" w:rsidRP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r w:rsidRPr="0037125A">
              <w:rPr>
                <w:rFonts w:ascii="Times New Roman" w:hAnsi="Times New Roman"/>
                <w:sz w:val="24"/>
                <w:szCs w:val="24"/>
              </w:rPr>
              <w:t>-</w:t>
            </w:r>
          </w:p>
        </w:tc>
        <w:tc>
          <w:tcPr>
            <w:tcW w:w="1739" w:type="dxa"/>
          </w:tcPr>
          <w:p w:rsidR="007D5258" w:rsidRP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r w:rsidRPr="0037125A">
              <w:rPr>
                <w:rFonts w:ascii="Times New Roman" w:hAnsi="Times New Roman"/>
                <w:sz w:val="24"/>
                <w:szCs w:val="24"/>
              </w:rPr>
              <w:t>2</w:t>
            </w:r>
          </w:p>
        </w:tc>
      </w:tr>
      <w:tr w:rsidTr="00983B63">
        <w:tblPrEx>
          <w:tblW w:w="0" w:type="auto"/>
          <w:tblLayout w:type="fixed"/>
          <w:tblLook w:val="04A0"/>
        </w:tblPrEx>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5.</w:t>
            </w:r>
          </w:p>
        </w:tc>
        <w:tc>
          <w:tcPr>
            <w:tcW w:w="3906"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Развитие музыкального слуха у учащихся. Работа над унисоном и единой манерой пения. Чистое и выразительное интонирование диатонических ступеней лада. Умение хорошо слышать себя и соседа-певца. Знакомство с навыками «цепного                                 дыхания».                                </w:t>
            </w:r>
          </w:p>
        </w:tc>
        <w:tc>
          <w:tcPr>
            <w:tcW w:w="1600" w:type="dxa"/>
          </w:tcPr>
          <w:p w:rsidR="007D5258" w:rsidRP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r w:rsidRPr="0037125A">
              <w:rPr>
                <w:rFonts w:ascii="Times New Roman" w:hAnsi="Times New Roman"/>
                <w:sz w:val="24"/>
                <w:szCs w:val="24"/>
              </w:rPr>
              <w:t>2</w:t>
            </w:r>
          </w:p>
        </w:tc>
        <w:tc>
          <w:tcPr>
            <w:tcW w:w="1651" w:type="dxa"/>
          </w:tcPr>
          <w:p w:rsidR="007D5258" w:rsidRP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r w:rsidRPr="0037125A">
              <w:rPr>
                <w:rFonts w:ascii="Times New Roman" w:hAnsi="Times New Roman"/>
                <w:sz w:val="24"/>
                <w:szCs w:val="24"/>
              </w:rPr>
              <w:t>-</w:t>
            </w:r>
          </w:p>
        </w:tc>
        <w:tc>
          <w:tcPr>
            <w:tcW w:w="1739" w:type="dxa"/>
          </w:tcPr>
          <w:p w:rsidR="007D5258" w:rsidRP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p>
          <w:p w:rsidR="007D5258" w:rsidRPr="0037125A" w:rsidP="0037125A">
            <w:pPr>
              <w:jc w:val="center"/>
              <w:rPr>
                <w:rFonts w:ascii="Times New Roman" w:hAnsi="Times New Roman"/>
                <w:sz w:val="24"/>
                <w:szCs w:val="24"/>
              </w:rPr>
            </w:pPr>
            <w:r w:rsidRPr="0037125A">
              <w:rPr>
                <w:rFonts w:ascii="Times New Roman" w:hAnsi="Times New Roman"/>
                <w:sz w:val="24"/>
                <w:szCs w:val="24"/>
              </w:rPr>
              <w:t>2</w:t>
            </w:r>
          </w:p>
        </w:tc>
      </w:tr>
      <w:tr w:rsidTr="00983B63">
        <w:tblPrEx>
          <w:tblW w:w="0" w:type="auto"/>
          <w:tblLayout w:type="fixed"/>
          <w:tblLook w:val="04A0"/>
        </w:tblPrEx>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6.</w:t>
            </w:r>
          </w:p>
        </w:tc>
        <w:tc>
          <w:tcPr>
            <w:tcW w:w="3906" w:type="dxa"/>
          </w:tcPr>
          <w:p w:rsidR="007D5258" w:rsidRPr="0037125A" w:rsidP="0037125A">
            <w:pPr>
              <w:rPr>
                <w:rFonts w:ascii="Times New Roman" w:hAnsi="Times New Roman"/>
                <w:sz w:val="24"/>
                <w:szCs w:val="24"/>
              </w:rPr>
            </w:pPr>
            <w:r w:rsidRPr="0037125A">
              <w:rPr>
                <w:rFonts w:ascii="Times New Roman" w:hAnsi="Times New Roman"/>
                <w:sz w:val="24"/>
                <w:szCs w:val="24"/>
              </w:rPr>
              <w:t>Контрольный урок.</w:t>
            </w:r>
          </w:p>
        </w:tc>
        <w:tc>
          <w:tcPr>
            <w:tcW w:w="1600"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          1</w:t>
            </w:r>
          </w:p>
        </w:tc>
        <w:tc>
          <w:tcPr>
            <w:tcW w:w="1651"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         -</w:t>
            </w:r>
          </w:p>
        </w:tc>
        <w:tc>
          <w:tcPr>
            <w:tcW w:w="1739"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          1</w:t>
            </w:r>
          </w:p>
        </w:tc>
      </w:tr>
      <w:tr w:rsidTr="00983B63">
        <w:tblPrEx>
          <w:tblW w:w="0" w:type="auto"/>
          <w:tblLayout w:type="fixed"/>
          <w:tblLook w:val="04A0"/>
        </w:tblPrEx>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7.</w:t>
            </w:r>
          </w:p>
        </w:tc>
        <w:tc>
          <w:tcPr>
            <w:tcW w:w="3906" w:type="dxa"/>
          </w:tcPr>
          <w:p w:rsidR="007D5258" w:rsidRPr="0037125A" w:rsidP="0037125A">
            <w:pPr>
              <w:rPr>
                <w:rFonts w:ascii="Times New Roman" w:hAnsi="Times New Roman"/>
                <w:sz w:val="24"/>
                <w:szCs w:val="24"/>
              </w:rPr>
            </w:pPr>
            <w:r w:rsidRPr="0037125A">
              <w:rPr>
                <w:rFonts w:ascii="Times New Roman" w:hAnsi="Times New Roman"/>
                <w:sz w:val="24"/>
                <w:szCs w:val="24"/>
              </w:rPr>
              <w:t>Работа над интонацией. Чистое интонирование ступеней мажорного и минорного лада. Особенности исполнения восходящих и нисходящих попевок. Устойчивое интонирование одноголосных мелодий при сложном аккомпанементе. Работа над координацией слуха и голоса.</w:t>
            </w:r>
          </w:p>
        </w:tc>
        <w:tc>
          <w:tcPr>
            <w:tcW w:w="1600"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2</w:t>
            </w:r>
          </w:p>
        </w:tc>
        <w:tc>
          <w:tcPr>
            <w:tcW w:w="1651"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w:t>
            </w:r>
          </w:p>
        </w:tc>
        <w:tc>
          <w:tcPr>
            <w:tcW w:w="1739"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2</w:t>
            </w:r>
          </w:p>
        </w:tc>
      </w:tr>
      <w:tr w:rsidTr="00983B63">
        <w:tblPrEx>
          <w:tblW w:w="0" w:type="auto"/>
          <w:tblLayout w:type="fixed"/>
          <w:tblLook w:val="04A0"/>
        </w:tblPrEx>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8.</w:t>
            </w:r>
          </w:p>
        </w:tc>
        <w:tc>
          <w:tcPr>
            <w:tcW w:w="3906" w:type="dxa"/>
          </w:tcPr>
          <w:p w:rsidR="007D5258" w:rsidRPr="0037125A" w:rsidP="0037125A">
            <w:pPr>
              <w:rPr>
                <w:rFonts w:ascii="Times New Roman" w:hAnsi="Times New Roman"/>
                <w:sz w:val="24"/>
                <w:szCs w:val="24"/>
              </w:rPr>
            </w:pPr>
            <w:r w:rsidRPr="0037125A">
              <w:rPr>
                <w:rFonts w:ascii="Times New Roman" w:hAnsi="Times New Roman"/>
                <w:sz w:val="24"/>
                <w:szCs w:val="24"/>
              </w:rPr>
              <w:t>Дикция. Развитие дикционных навыков. Пение скороговорок. Взаимоотношение гласных и согласных – отнесение внутри слова согласных к последующему слогу. Соблюдение динамической ровности при произнесении текста.</w:t>
            </w:r>
          </w:p>
        </w:tc>
        <w:tc>
          <w:tcPr>
            <w:tcW w:w="1600" w:type="dxa"/>
          </w:tcPr>
          <w:p w:rsidR="007D5258" w:rsidRPr="0037125A" w:rsidP="008C6F42">
            <w:pPr>
              <w:jc w:val="center"/>
              <w:rPr>
                <w:rFonts w:ascii="Times New Roman" w:hAnsi="Times New Roman"/>
                <w:sz w:val="24"/>
                <w:szCs w:val="24"/>
              </w:rPr>
            </w:pPr>
          </w:p>
          <w:p w:rsidR="008C6F42"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1</w:t>
            </w:r>
          </w:p>
        </w:tc>
        <w:tc>
          <w:tcPr>
            <w:tcW w:w="1651"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w:t>
            </w:r>
          </w:p>
        </w:tc>
        <w:tc>
          <w:tcPr>
            <w:tcW w:w="1739"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1</w:t>
            </w:r>
          </w:p>
        </w:tc>
      </w:tr>
      <w:tr w:rsidTr="00983B63">
        <w:tblPrEx>
          <w:tblW w:w="0" w:type="auto"/>
          <w:tblLayout w:type="fixed"/>
          <w:tblLook w:val="04A0"/>
        </w:tblPrEx>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9.</w:t>
            </w:r>
          </w:p>
        </w:tc>
        <w:tc>
          <w:tcPr>
            <w:tcW w:w="3906"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Навыки legato (распевание слогов) и других штрихов. Совершенствование активного дыхания на nonlegato и </w:t>
            </w:r>
            <w:r w:rsidRPr="0037125A">
              <w:rPr>
                <w:rFonts w:ascii="Times New Roman" w:hAnsi="Times New Roman"/>
                <w:sz w:val="24"/>
                <w:szCs w:val="24"/>
                <w:lang w:val="en-US"/>
              </w:rPr>
              <w:t>staccato</w:t>
            </w:r>
            <w:r w:rsidRPr="0037125A">
              <w:rPr>
                <w:rFonts w:ascii="Times New Roman" w:hAnsi="Times New Roman"/>
                <w:sz w:val="24"/>
                <w:szCs w:val="24"/>
              </w:rPr>
              <w:t xml:space="preserve"> в вокальных упражнениях, попевках. Пропевание отдельных музыкальных фразlegato и </w:t>
            </w:r>
            <w:r w:rsidRPr="0037125A">
              <w:rPr>
                <w:rFonts w:ascii="Times New Roman" w:hAnsi="Times New Roman"/>
                <w:sz w:val="24"/>
                <w:szCs w:val="24"/>
                <w:lang w:val="en-US"/>
              </w:rPr>
              <w:t>nonlegato</w:t>
            </w:r>
            <w:r w:rsidRPr="0037125A">
              <w:rPr>
                <w:rFonts w:ascii="Times New Roman" w:hAnsi="Times New Roman"/>
                <w:sz w:val="24"/>
                <w:szCs w:val="24"/>
              </w:rPr>
              <w:t>, стремление к напевному звуку, кантилене.</w:t>
            </w:r>
          </w:p>
        </w:tc>
        <w:tc>
          <w:tcPr>
            <w:tcW w:w="1600"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1</w:t>
            </w:r>
          </w:p>
        </w:tc>
        <w:tc>
          <w:tcPr>
            <w:tcW w:w="1651"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w:t>
            </w:r>
          </w:p>
        </w:tc>
        <w:tc>
          <w:tcPr>
            <w:tcW w:w="1739"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1</w:t>
            </w:r>
          </w:p>
        </w:tc>
      </w:tr>
      <w:tr w:rsidTr="00983B63">
        <w:tblPrEx>
          <w:tblW w:w="0" w:type="auto"/>
          <w:tblLayout w:type="fixed"/>
          <w:tblLook w:val="04A0"/>
        </w:tblPrEx>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10.</w:t>
            </w:r>
          </w:p>
        </w:tc>
        <w:tc>
          <w:tcPr>
            <w:tcW w:w="3906"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Ритм и пульсация. Ритмическая устойчивость в умеренных темпах при соотношении простейших длительностей: половинная, </w:t>
            </w:r>
            <w:r w:rsidRPr="0037125A">
              <w:rPr>
                <w:rFonts w:ascii="Times New Roman" w:hAnsi="Times New Roman"/>
                <w:sz w:val="24"/>
                <w:szCs w:val="24"/>
              </w:rPr>
              <w:t>четверть, восьмая. Ритмическая устойчивость в более быстрых и медленных темпах с более сложным ритмическим рисунком в процессе обучения.</w:t>
            </w:r>
          </w:p>
        </w:tc>
        <w:tc>
          <w:tcPr>
            <w:tcW w:w="1600"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1</w:t>
            </w:r>
          </w:p>
        </w:tc>
        <w:tc>
          <w:tcPr>
            <w:tcW w:w="1651"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w:t>
            </w:r>
          </w:p>
        </w:tc>
        <w:tc>
          <w:tcPr>
            <w:tcW w:w="1739"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1</w:t>
            </w:r>
          </w:p>
        </w:tc>
      </w:tr>
      <w:tr w:rsidTr="00983B63">
        <w:tblPrEx>
          <w:tblW w:w="0" w:type="auto"/>
          <w:tblLayout w:type="fixed"/>
          <w:tblLook w:val="04A0"/>
        </w:tblPrEx>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11.</w:t>
            </w:r>
          </w:p>
        </w:tc>
        <w:tc>
          <w:tcPr>
            <w:tcW w:w="3906" w:type="dxa"/>
          </w:tcPr>
          <w:p w:rsidR="007D5258" w:rsidRPr="0037125A" w:rsidP="0037125A">
            <w:pPr>
              <w:rPr>
                <w:rFonts w:ascii="Times New Roman" w:hAnsi="Times New Roman"/>
                <w:sz w:val="24"/>
                <w:szCs w:val="24"/>
              </w:rPr>
            </w:pPr>
            <w:r w:rsidRPr="0037125A">
              <w:rPr>
                <w:rFonts w:ascii="Times New Roman" w:hAnsi="Times New Roman"/>
                <w:sz w:val="24"/>
                <w:szCs w:val="24"/>
              </w:rPr>
              <w:t>Владение нюансами (филировка). Упражнения на активность дыхательного процесса, умение распределять своё дыхание на фразу, наполнять звук воздухом и филировать его. Понятия crescendo и diminuendo.</w:t>
            </w:r>
          </w:p>
        </w:tc>
        <w:tc>
          <w:tcPr>
            <w:tcW w:w="1600" w:type="dxa"/>
          </w:tcPr>
          <w:p w:rsidR="007D5258" w:rsidRPr="0037125A" w:rsidP="008C6F42">
            <w:pPr>
              <w:jc w:val="center"/>
              <w:rPr>
                <w:rFonts w:ascii="Times New Roman" w:hAnsi="Times New Roman"/>
                <w:sz w:val="24"/>
                <w:szCs w:val="24"/>
              </w:rPr>
            </w:pPr>
          </w:p>
          <w:p w:rsidR="008C6F42"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1</w:t>
            </w:r>
          </w:p>
        </w:tc>
        <w:tc>
          <w:tcPr>
            <w:tcW w:w="1651" w:type="dxa"/>
          </w:tcPr>
          <w:p w:rsidR="007D5258" w:rsidRPr="0037125A" w:rsidP="008C6F42">
            <w:pPr>
              <w:jc w:val="center"/>
              <w:rPr>
                <w:rFonts w:ascii="Times New Roman" w:hAnsi="Times New Roman"/>
                <w:sz w:val="24"/>
                <w:szCs w:val="24"/>
              </w:rPr>
            </w:pPr>
          </w:p>
          <w:p w:rsidR="008C6F42"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w:t>
            </w:r>
          </w:p>
        </w:tc>
        <w:tc>
          <w:tcPr>
            <w:tcW w:w="1739"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1</w:t>
            </w:r>
          </w:p>
        </w:tc>
      </w:tr>
      <w:tr w:rsidTr="00983B63">
        <w:tblPrEx>
          <w:tblW w:w="0" w:type="auto"/>
          <w:tblLayout w:type="fixed"/>
          <w:tblLook w:val="04A0"/>
        </w:tblPrEx>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12.</w:t>
            </w:r>
          </w:p>
        </w:tc>
        <w:tc>
          <w:tcPr>
            <w:tcW w:w="3906" w:type="dxa"/>
          </w:tcPr>
          <w:p w:rsidR="007D5258" w:rsidRPr="0037125A" w:rsidP="0037125A">
            <w:pPr>
              <w:rPr>
                <w:rFonts w:ascii="Times New Roman" w:hAnsi="Times New Roman"/>
                <w:sz w:val="24"/>
                <w:szCs w:val="24"/>
              </w:rPr>
            </w:pPr>
            <w:r w:rsidRPr="0037125A">
              <w:rPr>
                <w:rFonts w:ascii="Times New Roman" w:hAnsi="Times New Roman"/>
                <w:sz w:val="24"/>
                <w:szCs w:val="24"/>
              </w:rPr>
              <w:t>Контрольный урок</w:t>
            </w:r>
          </w:p>
        </w:tc>
        <w:tc>
          <w:tcPr>
            <w:tcW w:w="1600" w:type="dxa"/>
          </w:tcPr>
          <w:p w:rsidR="007D5258" w:rsidRPr="0037125A" w:rsidP="0037125A">
            <w:pPr>
              <w:jc w:val="center"/>
              <w:rPr>
                <w:rFonts w:ascii="Times New Roman" w:hAnsi="Times New Roman"/>
                <w:sz w:val="24"/>
                <w:szCs w:val="24"/>
              </w:rPr>
            </w:pPr>
            <w:r w:rsidRPr="0037125A">
              <w:rPr>
                <w:rFonts w:ascii="Times New Roman" w:hAnsi="Times New Roman"/>
                <w:sz w:val="24"/>
                <w:szCs w:val="24"/>
              </w:rPr>
              <w:t>1</w:t>
            </w:r>
          </w:p>
        </w:tc>
        <w:tc>
          <w:tcPr>
            <w:tcW w:w="1651"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         -</w:t>
            </w:r>
          </w:p>
        </w:tc>
        <w:tc>
          <w:tcPr>
            <w:tcW w:w="1739"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         1</w:t>
            </w:r>
          </w:p>
        </w:tc>
      </w:tr>
      <w:tr w:rsidTr="008C6F42">
        <w:tblPrEx>
          <w:tblW w:w="0" w:type="auto"/>
          <w:tblLayout w:type="fixed"/>
          <w:tblLook w:val="04A0"/>
        </w:tblPrEx>
        <w:trPr>
          <w:trHeight w:val="1605"/>
        </w:trPr>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lang w:val="en-US"/>
              </w:rPr>
              <w:t>13.</w:t>
            </w:r>
          </w:p>
        </w:tc>
        <w:tc>
          <w:tcPr>
            <w:tcW w:w="3906" w:type="dxa"/>
          </w:tcPr>
          <w:p w:rsidR="007D5258" w:rsidRPr="0037125A" w:rsidP="0037125A">
            <w:pPr>
              <w:tabs>
                <w:tab w:val="left" w:pos="993"/>
              </w:tabs>
              <w:rPr>
                <w:rFonts w:ascii="Times New Roman" w:hAnsi="Times New Roman"/>
                <w:sz w:val="24"/>
                <w:szCs w:val="24"/>
              </w:rPr>
            </w:pPr>
            <w:r w:rsidRPr="0037125A">
              <w:rPr>
                <w:rFonts w:ascii="Times New Roman" w:hAnsi="Times New Roman"/>
                <w:sz w:val="24"/>
                <w:szCs w:val="24"/>
              </w:rPr>
              <w:t>Владение регистрами. Постепенное расширение диапазона. Способы формирования гласных в различных регистрах (головное звучание).</w:t>
            </w:r>
          </w:p>
        </w:tc>
        <w:tc>
          <w:tcPr>
            <w:tcW w:w="1600"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1</w:t>
            </w:r>
          </w:p>
        </w:tc>
        <w:tc>
          <w:tcPr>
            <w:tcW w:w="1651"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w:t>
            </w:r>
          </w:p>
        </w:tc>
        <w:tc>
          <w:tcPr>
            <w:tcW w:w="1739"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1</w:t>
            </w:r>
          </w:p>
        </w:tc>
      </w:tr>
      <w:tr w:rsidTr="008C6F42">
        <w:tblPrEx>
          <w:tblW w:w="0" w:type="auto"/>
          <w:tblLayout w:type="fixed"/>
          <w:tblLook w:val="04A0"/>
        </w:tblPrEx>
        <w:trPr>
          <w:trHeight w:val="4815"/>
        </w:trPr>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14.</w:t>
            </w:r>
          </w:p>
        </w:tc>
        <w:tc>
          <w:tcPr>
            <w:tcW w:w="3906" w:type="dxa"/>
          </w:tcPr>
          <w:p w:rsidR="007D5258" w:rsidRPr="0037125A" w:rsidP="0037125A">
            <w:pPr>
              <w:tabs>
                <w:tab w:val="left" w:pos="993"/>
              </w:tabs>
              <w:rPr>
                <w:rFonts w:ascii="Times New Roman" w:hAnsi="Times New Roman"/>
                <w:sz w:val="24"/>
                <w:szCs w:val="24"/>
              </w:rPr>
            </w:pPr>
            <w:r w:rsidRPr="0037125A">
              <w:rPr>
                <w:rFonts w:ascii="Times New Roman" w:hAnsi="Times New Roman"/>
                <w:sz w:val="24"/>
                <w:szCs w:val="24"/>
              </w:rPr>
              <w:t>Темп. Продолжение освоения ритмической устойчивости в более быстрых и медленных темпах. Развитие ритмического мышления. Простукивание ритма и пульса произведения, пропевание по фразам. На примере распевания знакомство с ровным ритмом, пунктирным ритмом и синкопой. Пауза. Пение по слогам попевок с вслушиванием в паузы между слогами. Цезура. Фермата. Пение выдержанного звука в конце произведения, в конце отдельных частей.</w:t>
            </w:r>
          </w:p>
        </w:tc>
        <w:tc>
          <w:tcPr>
            <w:tcW w:w="1600"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2</w:t>
            </w:r>
          </w:p>
        </w:tc>
        <w:tc>
          <w:tcPr>
            <w:tcW w:w="1651" w:type="dxa"/>
          </w:tcPr>
          <w:p w:rsidR="007D5258" w:rsidRPr="0037125A" w:rsidP="008C6F42">
            <w:pPr>
              <w:jc w:val="center"/>
              <w:rPr>
                <w:rFonts w:ascii="Times New Roman" w:hAnsi="Times New Roman"/>
                <w:sz w:val="24"/>
                <w:szCs w:val="24"/>
              </w:rPr>
            </w:pPr>
          </w:p>
          <w:p w:rsidR="008C6F42"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w:t>
            </w:r>
          </w:p>
        </w:tc>
        <w:tc>
          <w:tcPr>
            <w:tcW w:w="1739"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2</w:t>
            </w:r>
          </w:p>
        </w:tc>
      </w:tr>
      <w:tr w:rsidTr="008C6F42">
        <w:tblPrEx>
          <w:tblW w:w="0" w:type="auto"/>
          <w:tblLayout w:type="fixed"/>
          <w:tblLook w:val="04A0"/>
        </w:tblPrEx>
        <w:trPr>
          <w:trHeight w:val="1935"/>
        </w:trPr>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15.</w:t>
            </w:r>
          </w:p>
        </w:tc>
        <w:tc>
          <w:tcPr>
            <w:tcW w:w="3906" w:type="dxa"/>
          </w:tcPr>
          <w:p w:rsidR="007D5258" w:rsidRPr="0037125A" w:rsidP="0037125A">
            <w:pPr>
              <w:tabs>
                <w:tab w:val="left" w:pos="993"/>
              </w:tabs>
              <w:rPr>
                <w:rFonts w:ascii="Times New Roman" w:hAnsi="Times New Roman"/>
                <w:sz w:val="24"/>
                <w:szCs w:val="24"/>
              </w:rPr>
            </w:pPr>
            <w:r w:rsidRPr="0037125A">
              <w:rPr>
                <w:rFonts w:ascii="Times New Roman" w:hAnsi="Times New Roman"/>
                <w:sz w:val="24"/>
                <w:szCs w:val="24"/>
              </w:rPr>
              <w:t xml:space="preserve">Продолжение работы над интонированием, совершенствование  цепного дыхания. Пение несложных двухголосных песен с  сопровождением. </w:t>
            </w:r>
          </w:p>
        </w:tc>
        <w:tc>
          <w:tcPr>
            <w:tcW w:w="1600"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2</w:t>
            </w:r>
          </w:p>
        </w:tc>
        <w:tc>
          <w:tcPr>
            <w:tcW w:w="1651"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w:t>
            </w:r>
          </w:p>
        </w:tc>
        <w:tc>
          <w:tcPr>
            <w:tcW w:w="1739" w:type="dxa"/>
          </w:tcPr>
          <w:p w:rsidR="007D5258" w:rsidRPr="0037125A" w:rsidP="008C6F42">
            <w:pPr>
              <w:jc w:val="center"/>
              <w:rPr>
                <w:rFonts w:ascii="Times New Roman" w:hAnsi="Times New Roman"/>
                <w:sz w:val="24"/>
                <w:szCs w:val="24"/>
              </w:rPr>
            </w:pPr>
          </w:p>
          <w:p w:rsidR="007D5258" w:rsidRPr="0037125A" w:rsidP="008C6F42">
            <w:pPr>
              <w:jc w:val="center"/>
              <w:rPr>
                <w:rFonts w:ascii="Times New Roman" w:hAnsi="Times New Roman"/>
                <w:sz w:val="24"/>
                <w:szCs w:val="24"/>
              </w:rPr>
            </w:pPr>
            <w:r w:rsidRPr="0037125A">
              <w:rPr>
                <w:rFonts w:ascii="Times New Roman" w:hAnsi="Times New Roman"/>
                <w:sz w:val="24"/>
                <w:szCs w:val="24"/>
              </w:rPr>
              <w:t>2</w:t>
            </w:r>
          </w:p>
        </w:tc>
      </w:tr>
      <w:tr w:rsidTr="008C6F42">
        <w:tblPrEx>
          <w:tblW w:w="0" w:type="auto"/>
          <w:tblLayout w:type="fixed"/>
          <w:tblLook w:val="04A0"/>
        </w:tblPrEx>
        <w:trPr>
          <w:trHeight w:val="4845"/>
        </w:trPr>
        <w:tc>
          <w:tcPr>
            <w:tcW w:w="675" w:type="dxa"/>
          </w:tcPr>
          <w:p w:rsidR="008C6F42" w:rsidRPr="0037125A" w:rsidP="0037125A">
            <w:pPr>
              <w:rPr>
                <w:rFonts w:ascii="Times New Roman" w:hAnsi="Times New Roman"/>
                <w:sz w:val="24"/>
                <w:szCs w:val="24"/>
              </w:rPr>
            </w:pPr>
            <w:r w:rsidRPr="0037125A">
              <w:rPr>
                <w:rFonts w:ascii="Times New Roman" w:hAnsi="Times New Roman"/>
                <w:sz w:val="24"/>
                <w:szCs w:val="24"/>
              </w:rPr>
              <w:t>16.</w:t>
            </w:r>
          </w:p>
        </w:tc>
        <w:tc>
          <w:tcPr>
            <w:tcW w:w="3906" w:type="dxa"/>
          </w:tcPr>
          <w:p w:rsidR="008C6F42" w:rsidRPr="0037125A" w:rsidP="0037125A">
            <w:pPr>
              <w:tabs>
                <w:tab w:val="left" w:pos="993"/>
              </w:tabs>
              <w:rPr>
                <w:rFonts w:ascii="Times New Roman" w:hAnsi="Times New Roman"/>
                <w:sz w:val="24"/>
                <w:szCs w:val="24"/>
              </w:rPr>
            </w:pPr>
            <w:r w:rsidRPr="0037125A">
              <w:rPr>
                <w:rFonts w:ascii="Times New Roman" w:hAnsi="Times New Roman"/>
                <w:sz w:val="24"/>
                <w:szCs w:val="24"/>
              </w:rPr>
              <w:t>Пение нотного текста по партитуре. Пение по отдельным голосам, соединение двух голосов, пропевание отдельными интервалами по вертикали. Грамотный разбор произведения. Формообразование: фраза, предложение, цезура, повторность, изменяемость. Звуковысотность: направление движения мелодии, повторность звуков, поступенность, скачкообразность и др. Ритмическая организация музыки: пульс, темп. Динамические оттенки. Штрихи.</w:t>
            </w:r>
          </w:p>
        </w:tc>
        <w:tc>
          <w:tcPr>
            <w:tcW w:w="1600" w:type="dxa"/>
          </w:tcPr>
          <w:p w:rsidR="008C6F42" w:rsidRPr="0037125A" w:rsidP="0037125A">
            <w:pPr>
              <w:rPr>
                <w:rFonts w:ascii="Times New Roman" w:hAnsi="Times New Roman"/>
                <w:sz w:val="24"/>
                <w:szCs w:val="24"/>
              </w:rPr>
            </w:pPr>
          </w:p>
          <w:p w:rsidR="008C6F42" w:rsidRPr="0037125A" w:rsidP="0037125A">
            <w:pPr>
              <w:rPr>
                <w:rFonts w:ascii="Times New Roman" w:hAnsi="Times New Roman"/>
                <w:sz w:val="24"/>
                <w:szCs w:val="24"/>
              </w:rPr>
            </w:pPr>
          </w:p>
          <w:p w:rsidR="008C6F42" w:rsidRPr="0037125A" w:rsidP="0037125A">
            <w:pPr>
              <w:rPr>
                <w:rFonts w:ascii="Times New Roman" w:hAnsi="Times New Roman"/>
                <w:sz w:val="24"/>
                <w:szCs w:val="24"/>
              </w:rPr>
            </w:pPr>
          </w:p>
          <w:p w:rsidR="008C6F42" w:rsidRPr="0037125A" w:rsidP="0037125A">
            <w:pPr>
              <w:rPr>
                <w:rFonts w:ascii="Times New Roman" w:hAnsi="Times New Roman"/>
                <w:sz w:val="24"/>
                <w:szCs w:val="24"/>
              </w:rPr>
            </w:pPr>
          </w:p>
          <w:p w:rsidR="008C6F42" w:rsidRPr="0037125A" w:rsidP="0037125A">
            <w:pPr>
              <w:rPr>
                <w:rFonts w:ascii="Times New Roman" w:hAnsi="Times New Roman"/>
                <w:sz w:val="24"/>
                <w:szCs w:val="24"/>
              </w:rPr>
            </w:pPr>
          </w:p>
          <w:p w:rsidR="008C6F42" w:rsidRPr="0037125A" w:rsidP="0037125A">
            <w:pPr>
              <w:jc w:val="center"/>
              <w:rPr>
                <w:rFonts w:ascii="Times New Roman" w:hAnsi="Times New Roman"/>
                <w:sz w:val="24"/>
                <w:szCs w:val="24"/>
              </w:rPr>
            </w:pPr>
            <w:r w:rsidRPr="0037125A">
              <w:rPr>
                <w:rFonts w:ascii="Times New Roman" w:hAnsi="Times New Roman"/>
                <w:sz w:val="24"/>
                <w:szCs w:val="24"/>
              </w:rPr>
              <w:t>4</w:t>
            </w:r>
          </w:p>
        </w:tc>
        <w:tc>
          <w:tcPr>
            <w:tcW w:w="1651" w:type="dxa"/>
          </w:tcPr>
          <w:p w:rsidR="008C6F42" w:rsidRPr="0037125A" w:rsidP="0037125A">
            <w:pPr>
              <w:rPr>
                <w:rFonts w:ascii="Times New Roman" w:hAnsi="Times New Roman"/>
                <w:sz w:val="24"/>
                <w:szCs w:val="24"/>
              </w:rPr>
            </w:pPr>
          </w:p>
          <w:p w:rsidR="008C6F42" w:rsidRPr="0037125A" w:rsidP="0037125A">
            <w:pPr>
              <w:rPr>
                <w:rFonts w:ascii="Times New Roman" w:hAnsi="Times New Roman"/>
                <w:sz w:val="24"/>
                <w:szCs w:val="24"/>
              </w:rPr>
            </w:pPr>
          </w:p>
          <w:p w:rsidR="008C6F42" w:rsidRPr="0037125A" w:rsidP="0037125A">
            <w:pPr>
              <w:rPr>
                <w:rFonts w:ascii="Times New Roman" w:hAnsi="Times New Roman"/>
                <w:sz w:val="24"/>
                <w:szCs w:val="24"/>
              </w:rPr>
            </w:pPr>
          </w:p>
          <w:p w:rsidR="008C6F42" w:rsidRPr="0037125A" w:rsidP="0037125A">
            <w:pPr>
              <w:rPr>
                <w:rFonts w:ascii="Times New Roman" w:hAnsi="Times New Roman"/>
                <w:sz w:val="24"/>
                <w:szCs w:val="24"/>
              </w:rPr>
            </w:pPr>
          </w:p>
          <w:p w:rsidR="008C6F42" w:rsidRPr="0037125A" w:rsidP="0037125A">
            <w:pPr>
              <w:rPr>
                <w:rFonts w:ascii="Times New Roman" w:hAnsi="Times New Roman"/>
                <w:sz w:val="24"/>
                <w:szCs w:val="24"/>
              </w:rPr>
            </w:pPr>
          </w:p>
          <w:p w:rsidR="008C6F42" w:rsidRPr="0037125A" w:rsidP="0037125A">
            <w:pPr>
              <w:rPr>
                <w:rFonts w:ascii="Times New Roman" w:hAnsi="Times New Roman"/>
                <w:sz w:val="24"/>
                <w:szCs w:val="24"/>
              </w:rPr>
            </w:pPr>
            <w:r w:rsidRPr="0037125A">
              <w:rPr>
                <w:rFonts w:ascii="Times New Roman" w:hAnsi="Times New Roman"/>
                <w:sz w:val="24"/>
                <w:szCs w:val="24"/>
              </w:rPr>
              <w:t xml:space="preserve">        0.5</w:t>
            </w:r>
          </w:p>
        </w:tc>
        <w:tc>
          <w:tcPr>
            <w:tcW w:w="1739" w:type="dxa"/>
          </w:tcPr>
          <w:p w:rsidR="008C6F42" w:rsidRPr="0037125A" w:rsidP="0037125A">
            <w:pPr>
              <w:rPr>
                <w:rFonts w:ascii="Times New Roman" w:hAnsi="Times New Roman"/>
                <w:sz w:val="24"/>
                <w:szCs w:val="24"/>
              </w:rPr>
            </w:pPr>
          </w:p>
          <w:p w:rsidR="008C6F42" w:rsidRPr="0037125A" w:rsidP="0037125A">
            <w:pPr>
              <w:rPr>
                <w:rFonts w:ascii="Times New Roman" w:hAnsi="Times New Roman"/>
                <w:sz w:val="24"/>
                <w:szCs w:val="24"/>
              </w:rPr>
            </w:pPr>
          </w:p>
          <w:p w:rsidR="008C6F42" w:rsidRPr="0037125A" w:rsidP="0037125A">
            <w:pPr>
              <w:rPr>
                <w:rFonts w:ascii="Times New Roman" w:hAnsi="Times New Roman"/>
                <w:sz w:val="24"/>
                <w:szCs w:val="24"/>
              </w:rPr>
            </w:pPr>
          </w:p>
          <w:p w:rsidR="008C6F42" w:rsidRPr="0037125A" w:rsidP="0037125A">
            <w:pPr>
              <w:rPr>
                <w:rFonts w:ascii="Times New Roman" w:hAnsi="Times New Roman"/>
                <w:sz w:val="24"/>
                <w:szCs w:val="24"/>
              </w:rPr>
            </w:pPr>
          </w:p>
          <w:p w:rsidR="008C6F42" w:rsidRPr="0037125A" w:rsidP="0037125A">
            <w:pPr>
              <w:rPr>
                <w:rFonts w:ascii="Times New Roman" w:hAnsi="Times New Roman"/>
                <w:sz w:val="24"/>
                <w:szCs w:val="24"/>
              </w:rPr>
            </w:pPr>
          </w:p>
          <w:p w:rsidR="008C6F42" w:rsidRPr="0037125A" w:rsidP="0037125A">
            <w:pPr>
              <w:rPr>
                <w:rFonts w:ascii="Times New Roman" w:hAnsi="Times New Roman"/>
                <w:sz w:val="24"/>
                <w:szCs w:val="24"/>
              </w:rPr>
            </w:pPr>
            <w:r w:rsidRPr="0037125A">
              <w:rPr>
                <w:rFonts w:ascii="Times New Roman" w:hAnsi="Times New Roman"/>
                <w:sz w:val="24"/>
                <w:szCs w:val="24"/>
              </w:rPr>
              <w:t xml:space="preserve">        3.5</w:t>
            </w:r>
          </w:p>
        </w:tc>
      </w:tr>
      <w:tr w:rsidTr="00983B63">
        <w:tblPrEx>
          <w:tblW w:w="0" w:type="auto"/>
          <w:tblLayout w:type="fixed"/>
          <w:tblLook w:val="04A0"/>
        </w:tblPrEx>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17.</w:t>
            </w:r>
          </w:p>
        </w:tc>
        <w:tc>
          <w:tcPr>
            <w:tcW w:w="3906" w:type="dxa"/>
          </w:tcPr>
          <w:p w:rsidR="007D5258" w:rsidRPr="0037125A" w:rsidP="0037125A">
            <w:pPr>
              <w:rPr>
                <w:rFonts w:ascii="Times New Roman" w:hAnsi="Times New Roman"/>
                <w:sz w:val="24"/>
                <w:szCs w:val="24"/>
              </w:rPr>
            </w:pPr>
            <w:r w:rsidRPr="0037125A">
              <w:rPr>
                <w:rFonts w:ascii="Times New Roman" w:hAnsi="Times New Roman"/>
                <w:sz w:val="24"/>
                <w:szCs w:val="24"/>
              </w:rPr>
              <w:t>Контрольный урок</w:t>
            </w:r>
          </w:p>
        </w:tc>
        <w:tc>
          <w:tcPr>
            <w:tcW w:w="1600" w:type="dxa"/>
          </w:tcPr>
          <w:p w:rsidR="007D5258" w:rsidRPr="0037125A" w:rsidP="0037125A">
            <w:pPr>
              <w:jc w:val="center"/>
              <w:rPr>
                <w:rFonts w:ascii="Times New Roman" w:hAnsi="Times New Roman"/>
                <w:sz w:val="24"/>
                <w:szCs w:val="24"/>
              </w:rPr>
            </w:pPr>
            <w:r w:rsidRPr="0037125A">
              <w:rPr>
                <w:rFonts w:ascii="Times New Roman" w:hAnsi="Times New Roman"/>
                <w:sz w:val="24"/>
                <w:szCs w:val="24"/>
              </w:rPr>
              <w:t>1</w:t>
            </w:r>
          </w:p>
        </w:tc>
        <w:tc>
          <w:tcPr>
            <w:tcW w:w="1651"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         -</w:t>
            </w:r>
          </w:p>
        </w:tc>
        <w:tc>
          <w:tcPr>
            <w:tcW w:w="1739"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          1</w:t>
            </w:r>
          </w:p>
        </w:tc>
      </w:tr>
      <w:tr w:rsidTr="007A76C9">
        <w:tblPrEx>
          <w:tblW w:w="0" w:type="auto"/>
          <w:tblLayout w:type="fixed"/>
          <w:tblLook w:val="04A0"/>
        </w:tblPrEx>
        <w:trPr>
          <w:trHeight w:val="1035"/>
        </w:trPr>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18.</w:t>
            </w:r>
          </w:p>
        </w:tc>
        <w:tc>
          <w:tcPr>
            <w:tcW w:w="3906" w:type="dxa"/>
          </w:tcPr>
          <w:p w:rsidR="007D5258" w:rsidRPr="0037125A" w:rsidP="0037125A">
            <w:pPr>
              <w:tabs>
                <w:tab w:val="left" w:pos="993"/>
              </w:tabs>
              <w:rPr>
                <w:rFonts w:ascii="Times New Roman" w:hAnsi="Times New Roman"/>
                <w:sz w:val="24"/>
                <w:szCs w:val="24"/>
              </w:rPr>
            </w:pPr>
            <w:r w:rsidRPr="0037125A">
              <w:rPr>
                <w:rFonts w:ascii="Times New Roman" w:hAnsi="Times New Roman"/>
                <w:sz w:val="24"/>
                <w:szCs w:val="24"/>
              </w:rPr>
              <w:t xml:space="preserve">Навыки многоголосия. Канон. Пение несложных двухголосных произведений без сопровождения. </w:t>
            </w:r>
          </w:p>
        </w:tc>
        <w:tc>
          <w:tcPr>
            <w:tcW w:w="1600" w:type="dxa"/>
          </w:tcPr>
          <w:p w:rsidR="007A76C9" w:rsidP="007A76C9">
            <w:pPr>
              <w:jc w:val="center"/>
              <w:rPr>
                <w:rFonts w:ascii="Times New Roman" w:hAnsi="Times New Roman"/>
                <w:sz w:val="24"/>
                <w:szCs w:val="24"/>
              </w:rPr>
            </w:pPr>
          </w:p>
          <w:p w:rsidR="007D5258" w:rsidRPr="0037125A" w:rsidP="007A76C9">
            <w:pPr>
              <w:jc w:val="center"/>
              <w:rPr>
                <w:rFonts w:ascii="Times New Roman" w:hAnsi="Times New Roman"/>
                <w:sz w:val="24"/>
                <w:szCs w:val="24"/>
              </w:rPr>
            </w:pPr>
            <w:r w:rsidRPr="0037125A">
              <w:rPr>
                <w:rFonts w:ascii="Times New Roman" w:hAnsi="Times New Roman"/>
                <w:sz w:val="24"/>
                <w:szCs w:val="24"/>
              </w:rPr>
              <w:t>2</w:t>
            </w:r>
          </w:p>
        </w:tc>
        <w:tc>
          <w:tcPr>
            <w:tcW w:w="1651" w:type="dxa"/>
          </w:tcPr>
          <w:p w:rsidR="007D5258" w:rsidRPr="0037125A" w:rsidP="007A76C9">
            <w:pPr>
              <w:jc w:val="center"/>
              <w:rPr>
                <w:rFonts w:ascii="Times New Roman" w:hAnsi="Times New Roman"/>
                <w:sz w:val="24"/>
                <w:szCs w:val="24"/>
              </w:rPr>
            </w:pPr>
          </w:p>
          <w:p w:rsidR="007D5258" w:rsidRPr="0037125A" w:rsidP="007A76C9">
            <w:pPr>
              <w:jc w:val="center"/>
              <w:rPr>
                <w:rFonts w:ascii="Times New Roman" w:hAnsi="Times New Roman"/>
                <w:sz w:val="24"/>
                <w:szCs w:val="24"/>
              </w:rPr>
            </w:pPr>
            <w:r w:rsidRPr="0037125A">
              <w:rPr>
                <w:rFonts w:ascii="Times New Roman" w:hAnsi="Times New Roman"/>
                <w:sz w:val="24"/>
                <w:szCs w:val="24"/>
              </w:rPr>
              <w:t>-</w:t>
            </w:r>
          </w:p>
        </w:tc>
        <w:tc>
          <w:tcPr>
            <w:tcW w:w="1739" w:type="dxa"/>
          </w:tcPr>
          <w:p w:rsidR="007D5258" w:rsidRPr="0037125A" w:rsidP="007A76C9">
            <w:pPr>
              <w:jc w:val="center"/>
              <w:rPr>
                <w:rFonts w:ascii="Times New Roman" w:hAnsi="Times New Roman"/>
                <w:sz w:val="24"/>
                <w:szCs w:val="24"/>
              </w:rPr>
            </w:pPr>
          </w:p>
          <w:p w:rsidR="007D5258" w:rsidRPr="0037125A" w:rsidP="007A76C9">
            <w:pPr>
              <w:jc w:val="center"/>
              <w:rPr>
                <w:rFonts w:ascii="Times New Roman" w:hAnsi="Times New Roman"/>
                <w:sz w:val="24"/>
                <w:szCs w:val="24"/>
              </w:rPr>
            </w:pPr>
            <w:r w:rsidRPr="0037125A">
              <w:rPr>
                <w:rFonts w:ascii="Times New Roman" w:hAnsi="Times New Roman"/>
                <w:sz w:val="24"/>
                <w:szCs w:val="24"/>
              </w:rPr>
              <w:t>2</w:t>
            </w:r>
          </w:p>
        </w:tc>
      </w:tr>
      <w:tr w:rsidTr="007A76C9">
        <w:tblPrEx>
          <w:tblW w:w="0" w:type="auto"/>
          <w:tblLayout w:type="fixed"/>
          <w:tblLook w:val="04A0"/>
        </w:tblPrEx>
        <w:trPr>
          <w:trHeight w:val="3855"/>
        </w:trPr>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19.</w:t>
            </w:r>
          </w:p>
        </w:tc>
        <w:tc>
          <w:tcPr>
            <w:tcW w:w="3906" w:type="dxa"/>
          </w:tcPr>
          <w:p w:rsidR="007D5258" w:rsidRPr="0037125A" w:rsidP="0037125A">
            <w:pPr>
              <w:tabs>
                <w:tab w:val="left" w:pos="993"/>
              </w:tabs>
              <w:rPr>
                <w:rFonts w:ascii="Times New Roman" w:hAnsi="Times New Roman"/>
                <w:sz w:val="24"/>
                <w:szCs w:val="24"/>
              </w:rPr>
            </w:pPr>
            <w:r w:rsidRPr="0037125A">
              <w:rPr>
                <w:rFonts w:ascii="Times New Roman" w:hAnsi="Times New Roman"/>
                <w:sz w:val="24"/>
                <w:szCs w:val="24"/>
              </w:rPr>
              <w:t>Двухдольный и  четырехдольный размеры. Знакомство с жанрами, в которых используются эти размеры. Определение сильной доли в вокальной мелодии и стихотворном тексте. Ознакомление с  куплетной формой, как наиболее часто встречающейся в репертуаре хорового класса. Запев, припев, сочетание запевов солиста или группы солистов с хором.</w:t>
            </w:r>
          </w:p>
        </w:tc>
        <w:tc>
          <w:tcPr>
            <w:tcW w:w="1600" w:type="dxa"/>
          </w:tcPr>
          <w:p w:rsidR="007D5258" w:rsidRPr="0037125A" w:rsidP="007A76C9">
            <w:pPr>
              <w:jc w:val="center"/>
              <w:rPr>
                <w:rFonts w:ascii="Times New Roman" w:hAnsi="Times New Roman"/>
                <w:sz w:val="24"/>
                <w:szCs w:val="24"/>
              </w:rPr>
            </w:pPr>
          </w:p>
          <w:p w:rsidR="007D5258" w:rsidRPr="0037125A" w:rsidP="007A76C9">
            <w:pPr>
              <w:jc w:val="center"/>
              <w:rPr>
                <w:rFonts w:ascii="Times New Roman" w:hAnsi="Times New Roman"/>
                <w:sz w:val="24"/>
                <w:szCs w:val="24"/>
              </w:rPr>
            </w:pPr>
          </w:p>
          <w:p w:rsidR="007D5258" w:rsidRPr="0037125A" w:rsidP="007A76C9">
            <w:pPr>
              <w:jc w:val="center"/>
              <w:rPr>
                <w:rFonts w:ascii="Times New Roman" w:hAnsi="Times New Roman"/>
                <w:sz w:val="24"/>
                <w:szCs w:val="24"/>
              </w:rPr>
            </w:pPr>
            <w:r w:rsidRPr="0037125A">
              <w:rPr>
                <w:rFonts w:ascii="Times New Roman" w:hAnsi="Times New Roman"/>
                <w:sz w:val="24"/>
                <w:szCs w:val="24"/>
              </w:rPr>
              <w:t>2</w:t>
            </w:r>
          </w:p>
        </w:tc>
        <w:tc>
          <w:tcPr>
            <w:tcW w:w="1651" w:type="dxa"/>
          </w:tcPr>
          <w:p w:rsidR="007D5258" w:rsidRPr="0037125A" w:rsidP="007A76C9">
            <w:pPr>
              <w:jc w:val="center"/>
              <w:rPr>
                <w:rFonts w:ascii="Times New Roman" w:hAnsi="Times New Roman"/>
                <w:sz w:val="24"/>
                <w:szCs w:val="24"/>
              </w:rPr>
            </w:pPr>
          </w:p>
          <w:p w:rsidR="007D5258" w:rsidRPr="0037125A" w:rsidP="007A76C9">
            <w:pPr>
              <w:jc w:val="center"/>
              <w:rPr>
                <w:rFonts w:ascii="Times New Roman" w:hAnsi="Times New Roman"/>
                <w:sz w:val="24"/>
                <w:szCs w:val="24"/>
              </w:rPr>
            </w:pPr>
          </w:p>
          <w:p w:rsidR="007D5258" w:rsidRPr="0037125A" w:rsidP="007A76C9">
            <w:pPr>
              <w:jc w:val="center"/>
              <w:rPr>
                <w:rFonts w:ascii="Times New Roman" w:hAnsi="Times New Roman"/>
                <w:sz w:val="24"/>
                <w:szCs w:val="24"/>
              </w:rPr>
            </w:pPr>
            <w:r w:rsidRPr="0037125A">
              <w:rPr>
                <w:rFonts w:ascii="Times New Roman" w:hAnsi="Times New Roman"/>
                <w:sz w:val="24"/>
                <w:szCs w:val="24"/>
              </w:rPr>
              <w:t>-</w:t>
            </w:r>
          </w:p>
        </w:tc>
        <w:tc>
          <w:tcPr>
            <w:tcW w:w="1739" w:type="dxa"/>
          </w:tcPr>
          <w:p w:rsidR="007D5258" w:rsidRPr="0037125A" w:rsidP="007A76C9">
            <w:pPr>
              <w:jc w:val="center"/>
              <w:rPr>
                <w:rFonts w:ascii="Times New Roman" w:hAnsi="Times New Roman"/>
                <w:sz w:val="24"/>
                <w:szCs w:val="24"/>
              </w:rPr>
            </w:pPr>
          </w:p>
          <w:p w:rsidR="007D5258" w:rsidRPr="0037125A" w:rsidP="007A76C9">
            <w:pPr>
              <w:jc w:val="center"/>
              <w:rPr>
                <w:rFonts w:ascii="Times New Roman" w:hAnsi="Times New Roman"/>
                <w:sz w:val="24"/>
                <w:szCs w:val="24"/>
              </w:rPr>
            </w:pPr>
          </w:p>
          <w:p w:rsidR="007D5258" w:rsidRPr="0037125A" w:rsidP="007A76C9">
            <w:pPr>
              <w:jc w:val="center"/>
              <w:rPr>
                <w:rFonts w:ascii="Times New Roman" w:hAnsi="Times New Roman"/>
                <w:sz w:val="24"/>
                <w:szCs w:val="24"/>
              </w:rPr>
            </w:pPr>
            <w:r w:rsidRPr="0037125A">
              <w:rPr>
                <w:rFonts w:ascii="Times New Roman" w:hAnsi="Times New Roman"/>
                <w:sz w:val="24"/>
                <w:szCs w:val="24"/>
              </w:rPr>
              <w:t>2</w:t>
            </w:r>
          </w:p>
        </w:tc>
      </w:tr>
      <w:tr w:rsidTr="007A76C9">
        <w:tblPrEx>
          <w:tblW w:w="0" w:type="auto"/>
          <w:tblLayout w:type="fixed"/>
          <w:tblLook w:val="04A0"/>
        </w:tblPrEx>
        <w:trPr>
          <w:trHeight w:val="1890"/>
        </w:trPr>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20.</w:t>
            </w:r>
          </w:p>
        </w:tc>
        <w:tc>
          <w:tcPr>
            <w:tcW w:w="3906" w:type="dxa"/>
          </w:tcPr>
          <w:p w:rsidR="007D5258" w:rsidRPr="0037125A" w:rsidP="0037125A">
            <w:pPr>
              <w:tabs>
                <w:tab w:val="left" w:pos="993"/>
              </w:tabs>
              <w:rPr>
                <w:rFonts w:ascii="Times New Roman" w:hAnsi="Times New Roman"/>
                <w:sz w:val="24"/>
                <w:szCs w:val="24"/>
              </w:rPr>
            </w:pPr>
            <w:r w:rsidRPr="0037125A">
              <w:rPr>
                <w:rFonts w:ascii="Times New Roman" w:hAnsi="Times New Roman"/>
                <w:sz w:val="24"/>
                <w:szCs w:val="24"/>
              </w:rPr>
              <w:t xml:space="preserve">Трехдольный размер. Навык исполнения текста в неквадратном метре. Разбор метрического строения – одна сильная доля и две слабые. Понимание дирижерского жеста. </w:t>
            </w:r>
          </w:p>
        </w:tc>
        <w:tc>
          <w:tcPr>
            <w:tcW w:w="1600" w:type="dxa"/>
          </w:tcPr>
          <w:p w:rsidR="007D5258" w:rsidRPr="0037125A" w:rsidP="007A76C9">
            <w:pPr>
              <w:jc w:val="center"/>
              <w:rPr>
                <w:rFonts w:ascii="Times New Roman" w:hAnsi="Times New Roman"/>
                <w:sz w:val="24"/>
                <w:szCs w:val="24"/>
              </w:rPr>
            </w:pPr>
          </w:p>
          <w:p w:rsidR="007D5258" w:rsidRPr="0037125A" w:rsidP="007A76C9">
            <w:pPr>
              <w:jc w:val="center"/>
              <w:rPr>
                <w:rFonts w:ascii="Times New Roman" w:hAnsi="Times New Roman"/>
                <w:sz w:val="24"/>
                <w:szCs w:val="24"/>
              </w:rPr>
            </w:pPr>
            <w:r w:rsidRPr="0037125A">
              <w:rPr>
                <w:rFonts w:ascii="Times New Roman" w:hAnsi="Times New Roman"/>
                <w:sz w:val="24"/>
                <w:szCs w:val="24"/>
              </w:rPr>
              <w:t>1</w:t>
            </w:r>
          </w:p>
        </w:tc>
        <w:tc>
          <w:tcPr>
            <w:tcW w:w="1651" w:type="dxa"/>
          </w:tcPr>
          <w:p w:rsidR="007D5258" w:rsidRPr="0037125A" w:rsidP="007A76C9">
            <w:pPr>
              <w:jc w:val="center"/>
              <w:rPr>
                <w:rFonts w:ascii="Times New Roman" w:hAnsi="Times New Roman"/>
                <w:sz w:val="24"/>
                <w:szCs w:val="24"/>
              </w:rPr>
            </w:pPr>
          </w:p>
          <w:p w:rsidR="007D5258" w:rsidRPr="0037125A" w:rsidP="007A76C9">
            <w:pPr>
              <w:jc w:val="center"/>
              <w:rPr>
                <w:rFonts w:ascii="Times New Roman" w:hAnsi="Times New Roman"/>
                <w:sz w:val="24"/>
                <w:szCs w:val="24"/>
              </w:rPr>
            </w:pPr>
            <w:r w:rsidRPr="0037125A">
              <w:rPr>
                <w:rFonts w:ascii="Times New Roman" w:hAnsi="Times New Roman"/>
                <w:sz w:val="24"/>
                <w:szCs w:val="24"/>
              </w:rPr>
              <w:t>-</w:t>
            </w:r>
          </w:p>
        </w:tc>
        <w:tc>
          <w:tcPr>
            <w:tcW w:w="1739" w:type="dxa"/>
          </w:tcPr>
          <w:p w:rsidR="007D5258" w:rsidRPr="0037125A" w:rsidP="007A76C9">
            <w:pPr>
              <w:jc w:val="center"/>
              <w:rPr>
                <w:rFonts w:ascii="Times New Roman" w:hAnsi="Times New Roman"/>
                <w:sz w:val="24"/>
                <w:szCs w:val="24"/>
              </w:rPr>
            </w:pPr>
          </w:p>
          <w:p w:rsidR="007D5258" w:rsidRPr="0037125A" w:rsidP="007A76C9">
            <w:pPr>
              <w:jc w:val="center"/>
              <w:rPr>
                <w:rFonts w:ascii="Times New Roman" w:hAnsi="Times New Roman"/>
                <w:sz w:val="24"/>
                <w:szCs w:val="24"/>
              </w:rPr>
            </w:pPr>
            <w:r w:rsidRPr="0037125A">
              <w:rPr>
                <w:rFonts w:ascii="Times New Roman" w:hAnsi="Times New Roman"/>
                <w:sz w:val="24"/>
                <w:szCs w:val="24"/>
              </w:rPr>
              <w:t>1</w:t>
            </w:r>
          </w:p>
        </w:tc>
      </w:tr>
      <w:tr w:rsidTr="007A76C9">
        <w:tblPrEx>
          <w:tblW w:w="0" w:type="auto"/>
          <w:tblLayout w:type="fixed"/>
          <w:tblLook w:val="04A0"/>
        </w:tblPrEx>
        <w:trPr>
          <w:trHeight w:val="70"/>
        </w:trPr>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21.</w:t>
            </w:r>
          </w:p>
        </w:tc>
        <w:tc>
          <w:tcPr>
            <w:tcW w:w="3906" w:type="dxa"/>
          </w:tcPr>
          <w:p w:rsidR="007D5258" w:rsidRPr="0037125A" w:rsidP="0037125A">
            <w:pPr>
              <w:tabs>
                <w:tab w:val="left" w:pos="993"/>
              </w:tabs>
              <w:rPr>
                <w:rFonts w:ascii="Times New Roman" w:hAnsi="Times New Roman"/>
                <w:b/>
                <w:sz w:val="24"/>
                <w:szCs w:val="24"/>
              </w:rPr>
            </w:pPr>
            <w:r w:rsidRPr="0037125A">
              <w:rPr>
                <w:rFonts w:ascii="Times New Roman" w:hAnsi="Times New Roman"/>
                <w:sz w:val="24"/>
                <w:szCs w:val="24"/>
              </w:rPr>
              <w:t xml:space="preserve">Пение </w:t>
            </w:r>
            <w:r w:rsidRPr="0037125A">
              <w:rPr>
                <w:rFonts w:ascii="Times New Roman" w:hAnsi="Times New Roman"/>
                <w:sz w:val="24"/>
                <w:szCs w:val="24"/>
                <w:lang w:val="en-US"/>
              </w:rPr>
              <w:t>acappella</w:t>
            </w:r>
            <w:r w:rsidRPr="0037125A">
              <w:rPr>
                <w:rFonts w:ascii="Times New Roman" w:hAnsi="Times New Roman"/>
                <w:sz w:val="24"/>
                <w:szCs w:val="24"/>
              </w:rPr>
              <w:t xml:space="preserve">. Совершенствование навыков  пения без сопровождения на более сложном репертуаре. </w:t>
            </w:r>
          </w:p>
          <w:p w:rsidR="007D5258" w:rsidRPr="0037125A" w:rsidP="0037125A">
            <w:pPr>
              <w:rPr>
                <w:rFonts w:ascii="Times New Roman" w:hAnsi="Times New Roman"/>
                <w:sz w:val="24"/>
                <w:szCs w:val="24"/>
              </w:rPr>
            </w:pPr>
          </w:p>
        </w:tc>
        <w:tc>
          <w:tcPr>
            <w:tcW w:w="1600" w:type="dxa"/>
          </w:tcPr>
          <w:p w:rsidR="007D5258" w:rsidRPr="0037125A" w:rsidP="007A76C9">
            <w:pPr>
              <w:jc w:val="center"/>
              <w:rPr>
                <w:rFonts w:ascii="Times New Roman" w:hAnsi="Times New Roman"/>
                <w:sz w:val="24"/>
                <w:szCs w:val="24"/>
              </w:rPr>
            </w:pPr>
          </w:p>
          <w:p w:rsidR="007D5258" w:rsidRPr="0037125A" w:rsidP="007A76C9">
            <w:pPr>
              <w:jc w:val="center"/>
              <w:rPr>
                <w:rFonts w:ascii="Times New Roman" w:hAnsi="Times New Roman"/>
                <w:sz w:val="24"/>
                <w:szCs w:val="24"/>
              </w:rPr>
            </w:pPr>
            <w:r w:rsidRPr="0037125A">
              <w:rPr>
                <w:rFonts w:ascii="Times New Roman" w:hAnsi="Times New Roman"/>
                <w:sz w:val="24"/>
                <w:szCs w:val="24"/>
              </w:rPr>
              <w:t>2</w:t>
            </w:r>
          </w:p>
        </w:tc>
        <w:tc>
          <w:tcPr>
            <w:tcW w:w="1651" w:type="dxa"/>
          </w:tcPr>
          <w:p w:rsidR="007A76C9" w:rsidP="007A76C9">
            <w:pPr>
              <w:jc w:val="center"/>
              <w:rPr>
                <w:rFonts w:ascii="Times New Roman" w:hAnsi="Times New Roman"/>
                <w:sz w:val="24"/>
                <w:szCs w:val="24"/>
              </w:rPr>
            </w:pPr>
          </w:p>
          <w:p w:rsidR="007D5258" w:rsidRPr="0037125A" w:rsidP="007A76C9">
            <w:pPr>
              <w:jc w:val="center"/>
              <w:rPr>
                <w:rFonts w:ascii="Times New Roman" w:hAnsi="Times New Roman"/>
                <w:sz w:val="24"/>
                <w:szCs w:val="24"/>
              </w:rPr>
            </w:pPr>
            <w:r w:rsidRPr="0037125A">
              <w:rPr>
                <w:rFonts w:ascii="Times New Roman" w:hAnsi="Times New Roman"/>
                <w:sz w:val="24"/>
                <w:szCs w:val="24"/>
              </w:rPr>
              <w:t>-</w:t>
            </w:r>
          </w:p>
        </w:tc>
        <w:tc>
          <w:tcPr>
            <w:tcW w:w="1739" w:type="dxa"/>
          </w:tcPr>
          <w:p w:rsidR="007D5258" w:rsidRPr="0037125A" w:rsidP="007A76C9">
            <w:pPr>
              <w:jc w:val="center"/>
              <w:rPr>
                <w:rFonts w:ascii="Times New Roman" w:hAnsi="Times New Roman"/>
                <w:sz w:val="24"/>
                <w:szCs w:val="24"/>
              </w:rPr>
            </w:pPr>
          </w:p>
          <w:p w:rsidR="007D5258" w:rsidRPr="0037125A" w:rsidP="007A76C9">
            <w:pPr>
              <w:jc w:val="center"/>
              <w:rPr>
                <w:rFonts w:ascii="Times New Roman" w:hAnsi="Times New Roman"/>
                <w:sz w:val="24"/>
                <w:szCs w:val="24"/>
              </w:rPr>
            </w:pPr>
            <w:r w:rsidRPr="0037125A">
              <w:rPr>
                <w:rFonts w:ascii="Times New Roman" w:hAnsi="Times New Roman"/>
                <w:sz w:val="24"/>
                <w:szCs w:val="24"/>
              </w:rPr>
              <w:t>2</w:t>
            </w:r>
          </w:p>
        </w:tc>
      </w:tr>
      <w:tr w:rsidTr="00983B63">
        <w:tblPrEx>
          <w:tblW w:w="0" w:type="auto"/>
          <w:tblLayout w:type="fixed"/>
          <w:tblLook w:val="04A0"/>
        </w:tblPrEx>
        <w:tc>
          <w:tcPr>
            <w:tcW w:w="675" w:type="dxa"/>
          </w:tcPr>
          <w:p w:rsidR="007D5258" w:rsidRPr="0037125A" w:rsidP="0037125A">
            <w:pPr>
              <w:rPr>
                <w:rFonts w:ascii="Times New Roman" w:hAnsi="Times New Roman"/>
                <w:sz w:val="24"/>
                <w:szCs w:val="24"/>
              </w:rPr>
            </w:pPr>
            <w:r w:rsidRPr="0037125A">
              <w:rPr>
                <w:rFonts w:ascii="Times New Roman" w:hAnsi="Times New Roman"/>
                <w:sz w:val="24"/>
                <w:szCs w:val="24"/>
              </w:rPr>
              <w:t>22.</w:t>
            </w:r>
          </w:p>
        </w:tc>
        <w:tc>
          <w:tcPr>
            <w:tcW w:w="3906" w:type="dxa"/>
          </w:tcPr>
          <w:p w:rsidR="007D5258" w:rsidRPr="0037125A" w:rsidP="0037125A">
            <w:pPr>
              <w:rPr>
                <w:rFonts w:ascii="Times New Roman" w:hAnsi="Times New Roman"/>
                <w:sz w:val="24"/>
                <w:szCs w:val="24"/>
              </w:rPr>
            </w:pPr>
            <w:r w:rsidRPr="0037125A">
              <w:rPr>
                <w:rFonts w:ascii="Times New Roman" w:hAnsi="Times New Roman"/>
                <w:sz w:val="24"/>
                <w:szCs w:val="24"/>
              </w:rPr>
              <w:t>Переводной зачёт.</w:t>
            </w:r>
          </w:p>
        </w:tc>
        <w:tc>
          <w:tcPr>
            <w:tcW w:w="1600"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        1</w:t>
            </w:r>
          </w:p>
        </w:tc>
        <w:tc>
          <w:tcPr>
            <w:tcW w:w="1651"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         -</w:t>
            </w:r>
          </w:p>
        </w:tc>
        <w:tc>
          <w:tcPr>
            <w:tcW w:w="1739" w:type="dxa"/>
          </w:tcPr>
          <w:p w:rsidR="007D5258" w:rsidRPr="0037125A" w:rsidP="0037125A">
            <w:pPr>
              <w:rPr>
                <w:rFonts w:ascii="Times New Roman" w:hAnsi="Times New Roman"/>
                <w:sz w:val="24"/>
                <w:szCs w:val="24"/>
              </w:rPr>
            </w:pPr>
            <w:r w:rsidRPr="0037125A">
              <w:rPr>
                <w:rFonts w:ascii="Times New Roman" w:hAnsi="Times New Roman"/>
                <w:sz w:val="24"/>
                <w:szCs w:val="24"/>
              </w:rPr>
              <w:t xml:space="preserve">          1</w:t>
            </w:r>
          </w:p>
        </w:tc>
      </w:tr>
      <w:tr w:rsidTr="00983B63">
        <w:tblPrEx>
          <w:tblW w:w="0" w:type="auto"/>
          <w:tblLayout w:type="fixed"/>
          <w:tblLook w:val="04A0"/>
        </w:tblPrEx>
        <w:tc>
          <w:tcPr>
            <w:tcW w:w="4581" w:type="dxa"/>
            <w:gridSpan w:val="2"/>
          </w:tcPr>
          <w:p w:rsidR="007D5258" w:rsidRPr="0037125A" w:rsidP="007A76C9">
            <w:pPr>
              <w:jc w:val="center"/>
              <w:rPr>
                <w:rFonts w:ascii="Times New Roman" w:hAnsi="Times New Roman"/>
                <w:b/>
                <w:sz w:val="24"/>
                <w:szCs w:val="24"/>
              </w:rPr>
            </w:pPr>
            <w:r w:rsidRPr="0037125A">
              <w:rPr>
                <w:rFonts w:ascii="Times New Roman" w:hAnsi="Times New Roman"/>
                <w:b/>
                <w:sz w:val="24"/>
                <w:szCs w:val="24"/>
              </w:rPr>
              <w:t>Итого</w:t>
            </w:r>
          </w:p>
        </w:tc>
        <w:tc>
          <w:tcPr>
            <w:tcW w:w="1600" w:type="dxa"/>
          </w:tcPr>
          <w:p w:rsidR="007D5258" w:rsidRPr="0037125A" w:rsidP="0037125A">
            <w:pPr>
              <w:jc w:val="center"/>
              <w:rPr>
                <w:rFonts w:ascii="Times New Roman" w:hAnsi="Times New Roman"/>
                <w:b/>
                <w:sz w:val="24"/>
                <w:szCs w:val="24"/>
                <w:lang w:val="en-US"/>
              </w:rPr>
            </w:pPr>
            <w:r w:rsidRPr="0037125A">
              <w:rPr>
                <w:rFonts w:ascii="Times New Roman" w:hAnsi="Times New Roman"/>
                <w:b/>
                <w:sz w:val="24"/>
                <w:szCs w:val="24"/>
                <w:lang w:val="en-US"/>
              </w:rPr>
              <w:t>33</w:t>
            </w:r>
          </w:p>
        </w:tc>
        <w:tc>
          <w:tcPr>
            <w:tcW w:w="1651" w:type="dxa"/>
          </w:tcPr>
          <w:p w:rsidR="007D5258" w:rsidRPr="007A76C9" w:rsidP="007A76C9">
            <w:pPr>
              <w:jc w:val="center"/>
              <w:rPr>
                <w:rFonts w:ascii="Times New Roman" w:hAnsi="Times New Roman"/>
                <w:b/>
                <w:sz w:val="24"/>
                <w:szCs w:val="24"/>
              </w:rPr>
            </w:pPr>
            <w:r w:rsidRPr="007A76C9">
              <w:rPr>
                <w:rFonts w:ascii="Times New Roman" w:hAnsi="Times New Roman"/>
                <w:b/>
                <w:sz w:val="24"/>
                <w:szCs w:val="24"/>
              </w:rPr>
              <w:t>1</w:t>
            </w:r>
          </w:p>
        </w:tc>
        <w:tc>
          <w:tcPr>
            <w:tcW w:w="1739" w:type="dxa"/>
          </w:tcPr>
          <w:p w:rsidR="007D5258" w:rsidRPr="007A76C9" w:rsidP="007A76C9">
            <w:pPr>
              <w:jc w:val="center"/>
              <w:rPr>
                <w:rFonts w:ascii="Times New Roman" w:hAnsi="Times New Roman"/>
                <w:b/>
                <w:sz w:val="24"/>
                <w:szCs w:val="24"/>
              </w:rPr>
            </w:pPr>
            <w:r w:rsidRPr="007A76C9">
              <w:rPr>
                <w:rFonts w:ascii="Times New Roman" w:hAnsi="Times New Roman"/>
                <w:b/>
                <w:sz w:val="24"/>
                <w:szCs w:val="24"/>
              </w:rPr>
              <w:t>32</w:t>
            </w:r>
          </w:p>
        </w:tc>
      </w:tr>
    </w:tbl>
    <w:p w:rsidR="00C95031" w:rsidP="007D5258">
      <w:pPr>
        <w:tabs>
          <w:tab w:val="left" w:pos="993"/>
        </w:tabs>
        <w:spacing w:line="360" w:lineRule="auto"/>
        <w:rPr>
          <w:sz w:val="28"/>
          <w:szCs w:val="28"/>
        </w:rPr>
      </w:pPr>
    </w:p>
    <w:p w:rsidR="007D5258" w:rsidRPr="007A76C9" w:rsidP="007D5258">
      <w:pPr>
        <w:tabs>
          <w:tab w:val="left" w:pos="993"/>
        </w:tabs>
        <w:spacing w:line="360" w:lineRule="auto"/>
        <w:rPr>
          <w:rFonts w:ascii="Times New Roman" w:hAnsi="Times New Roman"/>
          <w:b/>
          <w:sz w:val="24"/>
          <w:szCs w:val="24"/>
        </w:rPr>
      </w:pPr>
      <w:r w:rsidRPr="007A76C9">
        <w:rPr>
          <w:rFonts w:ascii="Times New Roman" w:hAnsi="Times New Roman"/>
          <w:b/>
          <w:sz w:val="24"/>
          <w:szCs w:val="24"/>
        </w:rPr>
        <w:t>Младший хор, 1 полугодие.</w:t>
      </w:r>
    </w:p>
    <w:p w:rsidR="007D5258" w:rsidRPr="007A76C9" w:rsidP="007A76C9">
      <w:pPr>
        <w:tabs>
          <w:tab w:val="left" w:pos="993"/>
        </w:tabs>
        <w:spacing w:after="0"/>
        <w:ind w:firstLine="709"/>
        <w:jc w:val="both"/>
        <w:rPr>
          <w:rFonts w:ascii="Times New Roman" w:hAnsi="Times New Roman"/>
          <w:sz w:val="24"/>
          <w:szCs w:val="24"/>
        </w:rPr>
      </w:pPr>
      <w:r w:rsidRPr="007A76C9">
        <w:rPr>
          <w:rFonts w:ascii="Times New Roman" w:hAnsi="Times New Roman"/>
          <w:sz w:val="24"/>
          <w:szCs w:val="24"/>
        </w:rPr>
        <w:t>1. Закрепление начальных певческих навыков. Певческая установка: положение головы, корпуса, умение правильно сидеть и стоять во время пения.</w:t>
      </w:r>
    </w:p>
    <w:p w:rsidR="007D5258" w:rsidRPr="007A76C9" w:rsidP="007A76C9">
      <w:pPr>
        <w:tabs>
          <w:tab w:val="left" w:pos="993"/>
        </w:tabs>
        <w:spacing w:after="0"/>
        <w:ind w:firstLine="709"/>
        <w:jc w:val="both"/>
        <w:rPr>
          <w:rFonts w:ascii="Times New Roman" w:hAnsi="Times New Roman"/>
          <w:sz w:val="24"/>
          <w:szCs w:val="24"/>
        </w:rPr>
      </w:pPr>
      <w:r w:rsidRPr="007A76C9">
        <w:rPr>
          <w:rFonts w:ascii="Times New Roman" w:hAnsi="Times New Roman"/>
          <w:sz w:val="24"/>
          <w:szCs w:val="24"/>
        </w:rPr>
        <w:t>2. Понятие и понимание дирижерских жестов. Указания дирижера: «внимание», «дыхание», «начало», «окончание»;  понимание начальных основ, на которых базируется дальнейшее обучение учащихся.</w:t>
      </w:r>
    </w:p>
    <w:p w:rsidR="007D5258" w:rsidRPr="007A76C9" w:rsidP="007A76C9">
      <w:pPr>
        <w:tabs>
          <w:tab w:val="left" w:pos="993"/>
        </w:tabs>
        <w:spacing w:after="0"/>
        <w:ind w:firstLine="709"/>
        <w:jc w:val="both"/>
        <w:rPr>
          <w:rFonts w:ascii="Times New Roman" w:hAnsi="Times New Roman"/>
          <w:sz w:val="24"/>
          <w:szCs w:val="24"/>
        </w:rPr>
      </w:pPr>
      <w:r w:rsidRPr="007A76C9">
        <w:rPr>
          <w:rFonts w:ascii="Times New Roman" w:hAnsi="Times New Roman"/>
          <w:sz w:val="24"/>
          <w:szCs w:val="24"/>
        </w:rPr>
        <w:t>3.  Певческое дыхание. Дыхательные  упражнения перед началом пения. Начало звука. Дыхание перед началом пения. Одновременный вдох и начало пения. Различный характер дыхания перед началом пения в зависимости от характера и темпа исполняемого произведения. Смена дыхания в процессе пения; различные его приемы (короткое и активное в быстрых произведениях, более спокойное, но также активное  - в медленных).</w:t>
      </w:r>
    </w:p>
    <w:p w:rsidR="007D5258" w:rsidRPr="007A76C9" w:rsidP="007A76C9">
      <w:pPr>
        <w:tabs>
          <w:tab w:val="left" w:pos="993"/>
        </w:tabs>
        <w:spacing w:after="0"/>
        <w:ind w:firstLine="709"/>
        <w:jc w:val="both"/>
        <w:rPr>
          <w:rFonts w:ascii="Times New Roman" w:hAnsi="Times New Roman"/>
          <w:sz w:val="24"/>
          <w:szCs w:val="24"/>
        </w:rPr>
      </w:pPr>
      <w:r w:rsidRPr="007A76C9">
        <w:rPr>
          <w:rFonts w:ascii="Times New Roman" w:hAnsi="Times New Roman"/>
          <w:sz w:val="24"/>
          <w:szCs w:val="24"/>
        </w:rPr>
        <w:t>4. Элементы работы над звукообразованием. Положение рта, свободной нижней челюсти, головной резонатор. Естественный свободный звук без крика и напряжения (форсирования). Преимущественно мягкая атака звука. Округление гласных. Красота и естественность звучания голоса.</w:t>
      </w:r>
    </w:p>
    <w:p w:rsidR="007D5258" w:rsidRPr="007A76C9" w:rsidP="007A76C9">
      <w:pPr>
        <w:tabs>
          <w:tab w:val="left" w:pos="993"/>
        </w:tabs>
        <w:spacing w:after="0"/>
        <w:ind w:firstLine="709"/>
        <w:jc w:val="both"/>
        <w:rPr>
          <w:rFonts w:ascii="Times New Roman" w:hAnsi="Times New Roman"/>
          <w:sz w:val="24"/>
          <w:szCs w:val="24"/>
        </w:rPr>
      </w:pPr>
      <w:r w:rsidRPr="007A76C9">
        <w:rPr>
          <w:rFonts w:ascii="Times New Roman" w:hAnsi="Times New Roman"/>
          <w:sz w:val="24"/>
          <w:szCs w:val="24"/>
        </w:rPr>
        <w:t xml:space="preserve">5. Развитие музыкального слуха у учащегося. Работа над унисоном и единой манерой пения. Чистое и выразительное интонирование диатонических ступеней лада. Умение хорошо слышать себя и соседа-певца, игра «эхо»; чередование по фразам пения вслух и «про себя»; «передача фразы» - исполнение мелодии целиком по очереди группами хора. Знакомство  с навыками «цепного дыхания» (пение выдержанного звука в конце произведения) и ощущением фразировки, как структурной ячейки музыкальной формы – основополагающим моментом в начальном обучении пению. Распределение дыхания по продолжительным музыкальным фразам  – по принципу «как можно раньше учить «цепному дыханию». </w:t>
      </w:r>
    </w:p>
    <w:p w:rsidR="007D5258" w:rsidRPr="007A76C9" w:rsidP="007A76C9">
      <w:pPr>
        <w:tabs>
          <w:tab w:val="left" w:pos="993"/>
        </w:tabs>
        <w:spacing w:after="0"/>
        <w:ind w:firstLine="709"/>
        <w:jc w:val="both"/>
        <w:rPr>
          <w:rFonts w:ascii="Times New Roman" w:hAnsi="Times New Roman"/>
          <w:sz w:val="24"/>
          <w:szCs w:val="24"/>
        </w:rPr>
      </w:pPr>
      <w:r w:rsidRPr="007A76C9">
        <w:rPr>
          <w:rFonts w:ascii="Times New Roman" w:hAnsi="Times New Roman"/>
          <w:sz w:val="24"/>
          <w:szCs w:val="24"/>
        </w:rPr>
        <w:t xml:space="preserve">6.  Работа над интонацией. Чистое интонирование ступеней мажорного и минорного лада. Особенности исполнения восходящих и нисходящих попевок. Развитие начальных навыков «слушания себя со стороны». Устойчивое интонирование одноголосных мелодий при сложном аккомпанементе. Работа над координацией слуха и голоса. Исполнение произведений в удобной тесситуре и ограниченном диапазоне. </w:t>
      </w:r>
    </w:p>
    <w:p w:rsidR="007D5258" w:rsidRPr="007A76C9" w:rsidP="007A76C9">
      <w:pPr>
        <w:tabs>
          <w:tab w:val="left" w:pos="993"/>
        </w:tabs>
        <w:spacing w:after="0"/>
        <w:ind w:firstLine="709"/>
        <w:jc w:val="both"/>
        <w:rPr>
          <w:rFonts w:ascii="Times New Roman" w:hAnsi="Times New Roman"/>
          <w:b/>
          <w:sz w:val="24"/>
          <w:szCs w:val="24"/>
        </w:rPr>
      </w:pPr>
      <w:r w:rsidRPr="007A76C9">
        <w:rPr>
          <w:rFonts w:ascii="Times New Roman" w:hAnsi="Times New Roman"/>
          <w:b/>
          <w:sz w:val="24"/>
          <w:szCs w:val="24"/>
        </w:rPr>
        <w:t xml:space="preserve">7. </w:t>
      </w:r>
      <w:r w:rsidRPr="007A76C9">
        <w:rPr>
          <w:rFonts w:ascii="Times New Roman" w:hAnsi="Times New Roman"/>
          <w:sz w:val="24"/>
          <w:szCs w:val="24"/>
        </w:rPr>
        <w:t>Дикция. Развитие дикционных навыков. Пение скороговорок. Гласные и согласные, их роль в пении. Взаимоотношение гласных и согласных. Отнесение внутри слова согласных к последующему слогу. Соблюдение динамической ровности при произнесении текста.</w:t>
      </w:r>
    </w:p>
    <w:p w:rsidR="007D5258" w:rsidRPr="007A76C9" w:rsidP="007A76C9">
      <w:pPr>
        <w:tabs>
          <w:tab w:val="left" w:pos="993"/>
        </w:tabs>
        <w:ind w:firstLine="709"/>
        <w:jc w:val="both"/>
        <w:rPr>
          <w:rFonts w:ascii="Times New Roman" w:hAnsi="Times New Roman"/>
          <w:sz w:val="24"/>
          <w:szCs w:val="24"/>
        </w:rPr>
      </w:pPr>
      <w:r w:rsidRPr="007A76C9">
        <w:rPr>
          <w:rFonts w:ascii="Times New Roman" w:hAnsi="Times New Roman"/>
          <w:sz w:val="24"/>
          <w:szCs w:val="24"/>
        </w:rPr>
        <w:t xml:space="preserve">8. Навыки </w:t>
      </w:r>
      <w:r w:rsidRPr="007A76C9">
        <w:rPr>
          <w:rFonts w:ascii="Times New Roman" w:hAnsi="Times New Roman"/>
          <w:sz w:val="24"/>
          <w:szCs w:val="24"/>
          <w:lang w:val="en-US"/>
        </w:rPr>
        <w:t>legato</w:t>
      </w:r>
      <w:r w:rsidRPr="007A76C9">
        <w:rPr>
          <w:rFonts w:ascii="Times New Roman" w:hAnsi="Times New Roman"/>
          <w:sz w:val="24"/>
          <w:szCs w:val="24"/>
        </w:rPr>
        <w:t xml:space="preserve"> (распевание слогов) и других штрихов. Совершенствование активного дыхания на </w:t>
      </w:r>
      <w:r w:rsidRPr="007A76C9">
        <w:rPr>
          <w:rFonts w:ascii="Times New Roman" w:hAnsi="Times New Roman"/>
          <w:sz w:val="24"/>
          <w:szCs w:val="24"/>
          <w:lang w:val="en-US"/>
        </w:rPr>
        <w:t>nonlegato</w:t>
      </w:r>
      <w:r w:rsidRPr="007A76C9">
        <w:rPr>
          <w:rFonts w:ascii="Times New Roman" w:hAnsi="Times New Roman"/>
          <w:sz w:val="24"/>
          <w:szCs w:val="24"/>
        </w:rPr>
        <w:t xml:space="preserve"> и </w:t>
      </w:r>
      <w:r w:rsidRPr="007A76C9">
        <w:rPr>
          <w:rFonts w:ascii="Times New Roman" w:hAnsi="Times New Roman"/>
          <w:sz w:val="24"/>
          <w:szCs w:val="24"/>
          <w:lang w:val="en-US"/>
        </w:rPr>
        <w:t>staccato</w:t>
      </w:r>
      <w:r w:rsidRPr="007A76C9">
        <w:rPr>
          <w:rFonts w:ascii="Times New Roman" w:hAnsi="Times New Roman"/>
          <w:sz w:val="24"/>
          <w:szCs w:val="24"/>
        </w:rPr>
        <w:t xml:space="preserve"> в вокальных упражнениях, попевках.  </w:t>
      </w:r>
      <w:r w:rsidRPr="007A76C9">
        <w:rPr>
          <w:rFonts w:ascii="Times New Roman" w:hAnsi="Times New Roman"/>
          <w:sz w:val="24"/>
          <w:szCs w:val="24"/>
        </w:rPr>
        <w:t>Пропевание  отдельных музыкальных фраз на «</w:t>
      </w:r>
      <w:r w:rsidRPr="007A76C9">
        <w:rPr>
          <w:rFonts w:ascii="Times New Roman" w:hAnsi="Times New Roman"/>
          <w:sz w:val="24"/>
          <w:szCs w:val="24"/>
          <w:lang w:val="en-US"/>
        </w:rPr>
        <w:t>legato</w:t>
      </w:r>
      <w:r w:rsidRPr="007A76C9">
        <w:rPr>
          <w:rFonts w:ascii="Times New Roman" w:hAnsi="Times New Roman"/>
          <w:sz w:val="24"/>
          <w:szCs w:val="24"/>
        </w:rPr>
        <w:t>»  и «</w:t>
      </w:r>
      <w:r w:rsidRPr="007A76C9">
        <w:rPr>
          <w:rFonts w:ascii="Times New Roman" w:hAnsi="Times New Roman"/>
          <w:sz w:val="24"/>
          <w:szCs w:val="24"/>
          <w:lang w:val="en-US"/>
        </w:rPr>
        <w:t>nonlegato</w:t>
      </w:r>
      <w:r w:rsidRPr="007A76C9">
        <w:rPr>
          <w:rFonts w:ascii="Times New Roman" w:hAnsi="Times New Roman"/>
          <w:sz w:val="24"/>
          <w:szCs w:val="24"/>
        </w:rPr>
        <w:t>», стремление к напевному звуку, кантилене.</w:t>
      </w:r>
    </w:p>
    <w:p w:rsidR="007D5258" w:rsidRPr="009F3CAB" w:rsidP="007A76C9">
      <w:pPr>
        <w:tabs>
          <w:tab w:val="left" w:pos="993"/>
        </w:tabs>
        <w:spacing w:after="0"/>
        <w:ind w:firstLine="709"/>
        <w:jc w:val="both"/>
        <w:rPr>
          <w:sz w:val="28"/>
          <w:szCs w:val="28"/>
        </w:rPr>
      </w:pPr>
      <w:r w:rsidRPr="007A76C9">
        <w:rPr>
          <w:rFonts w:ascii="Times New Roman" w:hAnsi="Times New Roman"/>
          <w:sz w:val="24"/>
          <w:szCs w:val="24"/>
        </w:rPr>
        <w:t>9. Ритм и пульсация. Ритмическая устойчивость в умеренных темпах при соотношении простейших длительностей: половинная, четверть, восьмая. Ритмическая устойчивость в более быстрых и медленных темпах с более сложным ритмическим рисунком в процессе обучения</w:t>
      </w:r>
      <w:r w:rsidRPr="009F3CAB">
        <w:rPr>
          <w:sz w:val="28"/>
          <w:szCs w:val="28"/>
        </w:rPr>
        <w:t>.</w:t>
      </w:r>
    </w:p>
    <w:p w:rsidR="007D5258" w:rsidRPr="007A76C9" w:rsidP="007A76C9">
      <w:pPr>
        <w:tabs>
          <w:tab w:val="left" w:pos="993"/>
        </w:tabs>
        <w:ind w:firstLine="709"/>
        <w:jc w:val="both"/>
        <w:rPr>
          <w:rFonts w:ascii="Times New Roman" w:hAnsi="Times New Roman"/>
          <w:sz w:val="24"/>
          <w:szCs w:val="24"/>
        </w:rPr>
      </w:pPr>
      <w:r w:rsidRPr="007A76C9">
        <w:rPr>
          <w:rFonts w:ascii="Times New Roman" w:hAnsi="Times New Roman"/>
          <w:sz w:val="24"/>
          <w:szCs w:val="24"/>
        </w:rPr>
        <w:t xml:space="preserve">10.Владение нюансами (филировка звука). Упражнения на активность дыхательного процесса, умение распределять свое дыхание на фразу, наполнять звук воздухом и филировать его. Понятия </w:t>
      </w:r>
      <w:r w:rsidRPr="007A76C9">
        <w:rPr>
          <w:rFonts w:ascii="Times New Roman" w:hAnsi="Times New Roman"/>
          <w:sz w:val="24"/>
          <w:szCs w:val="24"/>
          <w:lang w:val="en-US"/>
        </w:rPr>
        <w:t>crescendo</w:t>
      </w:r>
      <w:r w:rsidRPr="007A76C9">
        <w:rPr>
          <w:rFonts w:ascii="Times New Roman" w:hAnsi="Times New Roman"/>
          <w:sz w:val="24"/>
          <w:szCs w:val="24"/>
        </w:rPr>
        <w:t xml:space="preserve"> и </w:t>
      </w:r>
      <w:r w:rsidRPr="007A76C9">
        <w:rPr>
          <w:rFonts w:ascii="Times New Roman" w:hAnsi="Times New Roman"/>
          <w:sz w:val="24"/>
          <w:szCs w:val="24"/>
          <w:lang w:val="en-US"/>
        </w:rPr>
        <w:t>diminuendo</w:t>
      </w:r>
      <w:r w:rsidRPr="007A76C9">
        <w:rPr>
          <w:rFonts w:ascii="Times New Roman" w:hAnsi="Times New Roman"/>
          <w:sz w:val="24"/>
          <w:szCs w:val="24"/>
        </w:rPr>
        <w:t>.</w:t>
      </w:r>
    </w:p>
    <w:p w:rsidR="007D5258" w:rsidRPr="00A17E82" w:rsidP="00A17E82">
      <w:pPr>
        <w:jc w:val="center"/>
        <w:rPr>
          <w:rFonts w:ascii="Times New Roman" w:hAnsi="Times New Roman"/>
          <w:b/>
          <w:sz w:val="24"/>
          <w:szCs w:val="24"/>
        </w:rPr>
      </w:pPr>
      <w:r w:rsidRPr="00A17E82">
        <w:rPr>
          <w:rFonts w:ascii="Times New Roman" w:hAnsi="Times New Roman"/>
          <w:b/>
          <w:sz w:val="24"/>
          <w:szCs w:val="24"/>
        </w:rPr>
        <w:t>Младший хор, 2 полугодие.</w:t>
      </w:r>
    </w:p>
    <w:p w:rsidR="007D5258" w:rsidRPr="00A17E82" w:rsidP="007932AD">
      <w:pPr>
        <w:pStyle w:val="ListParagraph"/>
        <w:numPr>
          <w:ilvl w:val="0"/>
          <w:numId w:val="211"/>
        </w:numPr>
        <w:tabs>
          <w:tab w:val="left" w:pos="993"/>
        </w:tabs>
        <w:spacing w:after="0"/>
        <w:ind w:left="0" w:firstLine="709"/>
        <w:jc w:val="both"/>
        <w:rPr>
          <w:rFonts w:ascii="Times New Roman" w:hAnsi="Times New Roman"/>
          <w:b/>
          <w:sz w:val="24"/>
          <w:szCs w:val="24"/>
        </w:rPr>
      </w:pPr>
      <w:r w:rsidRPr="00A17E82">
        <w:rPr>
          <w:rFonts w:ascii="Times New Roman" w:hAnsi="Times New Roman"/>
          <w:sz w:val="24"/>
          <w:szCs w:val="24"/>
        </w:rPr>
        <w:t xml:space="preserve"> Владение регистрами. Постепенное расширение диапазона. Способы формирования гласных в различных регистрах (головное звучание).</w:t>
      </w:r>
    </w:p>
    <w:p w:rsidR="007D5258" w:rsidRPr="00A17E82" w:rsidP="007932AD">
      <w:pPr>
        <w:pStyle w:val="ListParagraph"/>
        <w:numPr>
          <w:ilvl w:val="0"/>
          <w:numId w:val="211"/>
        </w:numPr>
        <w:tabs>
          <w:tab w:val="left" w:pos="993"/>
        </w:tabs>
        <w:spacing w:after="0"/>
        <w:ind w:left="0" w:firstLine="709"/>
        <w:jc w:val="both"/>
        <w:rPr>
          <w:rFonts w:ascii="Times New Roman" w:hAnsi="Times New Roman"/>
          <w:b/>
          <w:sz w:val="24"/>
          <w:szCs w:val="24"/>
        </w:rPr>
      </w:pPr>
      <w:r w:rsidRPr="00A17E82">
        <w:rPr>
          <w:rFonts w:ascii="Times New Roman" w:hAnsi="Times New Roman"/>
          <w:sz w:val="24"/>
          <w:szCs w:val="24"/>
        </w:rPr>
        <w:t>Темп. Продолжение освоения ритмической устойчивости в более быстрых и медленных темпах. Развитие ритмического мышления. Простукивание ритма и пульса произведения, пропевание по фразам. На примере распевания знакомство с ровным ритмом, пунктирным ритмом и синкопой. Пауза. Пение по слогам попевок с вслушиванием в паузы между слогами. Цезура. Фермата. Пение выдержанного звука в конце произведения, в конце отдельных частей.</w:t>
      </w:r>
    </w:p>
    <w:p w:rsidR="007D5258" w:rsidRPr="00A17E82" w:rsidP="007932AD">
      <w:pPr>
        <w:pStyle w:val="ListParagraph"/>
        <w:numPr>
          <w:ilvl w:val="0"/>
          <w:numId w:val="211"/>
        </w:numPr>
        <w:tabs>
          <w:tab w:val="left" w:pos="993"/>
        </w:tabs>
        <w:spacing w:after="0"/>
        <w:ind w:left="0" w:firstLine="709"/>
        <w:jc w:val="both"/>
        <w:rPr>
          <w:rFonts w:ascii="Times New Roman" w:hAnsi="Times New Roman"/>
          <w:b/>
          <w:sz w:val="24"/>
          <w:szCs w:val="24"/>
        </w:rPr>
      </w:pPr>
      <w:r w:rsidRPr="00A17E82">
        <w:rPr>
          <w:rFonts w:ascii="Times New Roman" w:hAnsi="Times New Roman"/>
          <w:sz w:val="24"/>
          <w:szCs w:val="24"/>
        </w:rPr>
        <w:t xml:space="preserve"> Продолжение работы над интонированием, совершенствование  цепного дыхания. Пение несложных двухголосных песен с  сопровождением. </w:t>
      </w:r>
    </w:p>
    <w:p w:rsidR="007D5258" w:rsidRPr="00A17E82" w:rsidP="007932AD">
      <w:pPr>
        <w:pStyle w:val="ListParagraph"/>
        <w:numPr>
          <w:ilvl w:val="0"/>
          <w:numId w:val="211"/>
        </w:numPr>
        <w:tabs>
          <w:tab w:val="left" w:pos="993"/>
        </w:tabs>
        <w:spacing w:after="0"/>
        <w:ind w:left="0" w:firstLine="709"/>
        <w:jc w:val="both"/>
        <w:rPr>
          <w:rFonts w:ascii="Times New Roman" w:hAnsi="Times New Roman"/>
          <w:b/>
          <w:sz w:val="24"/>
          <w:szCs w:val="24"/>
        </w:rPr>
      </w:pPr>
      <w:r w:rsidRPr="00A17E82">
        <w:rPr>
          <w:rFonts w:ascii="Times New Roman" w:hAnsi="Times New Roman"/>
          <w:sz w:val="24"/>
          <w:szCs w:val="24"/>
        </w:rPr>
        <w:t>Пение нотного текста по партитуре. Пение по отдельным голосам, соединение двух голосов, пропевание отдельными интервалами по вертикали. Грамотный разбор произведения. Формообразование: фраза, предложение, цезура, повторность, изменяемость. Звуковысотность: направление движения мелодии, повторность звуков, поступенность, скачкообразность и др. Ритмическая организация музыки: пульс, темп. Динамические оттенки. Штрихи.</w:t>
      </w:r>
    </w:p>
    <w:p w:rsidR="007D5258" w:rsidRPr="00A17E82" w:rsidP="007932AD">
      <w:pPr>
        <w:pStyle w:val="ListParagraph"/>
        <w:numPr>
          <w:ilvl w:val="0"/>
          <w:numId w:val="211"/>
        </w:numPr>
        <w:tabs>
          <w:tab w:val="left" w:pos="993"/>
        </w:tabs>
        <w:spacing w:after="0"/>
        <w:ind w:left="0" w:firstLine="709"/>
        <w:jc w:val="both"/>
        <w:rPr>
          <w:rFonts w:ascii="Times New Roman" w:hAnsi="Times New Roman"/>
          <w:b/>
          <w:sz w:val="24"/>
          <w:szCs w:val="24"/>
        </w:rPr>
      </w:pPr>
      <w:r w:rsidRPr="00A17E82">
        <w:rPr>
          <w:rFonts w:ascii="Times New Roman" w:hAnsi="Times New Roman"/>
          <w:sz w:val="24"/>
          <w:szCs w:val="24"/>
        </w:rPr>
        <w:t xml:space="preserve">Навыки многоголосия. Канон. Пение несложных двухголосных произведений без сопровождения. </w:t>
      </w:r>
    </w:p>
    <w:p w:rsidR="007D5258" w:rsidRPr="00A17E82" w:rsidP="007932AD">
      <w:pPr>
        <w:pStyle w:val="ListParagraph"/>
        <w:numPr>
          <w:ilvl w:val="0"/>
          <w:numId w:val="211"/>
        </w:numPr>
        <w:tabs>
          <w:tab w:val="left" w:pos="993"/>
        </w:tabs>
        <w:spacing w:after="0"/>
        <w:ind w:left="0" w:firstLine="709"/>
        <w:jc w:val="both"/>
        <w:rPr>
          <w:rFonts w:ascii="Times New Roman" w:hAnsi="Times New Roman"/>
          <w:b/>
          <w:sz w:val="24"/>
          <w:szCs w:val="24"/>
        </w:rPr>
      </w:pPr>
      <w:r w:rsidRPr="00A17E82">
        <w:rPr>
          <w:rFonts w:ascii="Times New Roman" w:hAnsi="Times New Roman"/>
          <w:sz w:val="24"/>
          <w:szCs w:val="24"/>
        </w:rPr>
        <w:t>Двухдольный и  четырехдольный размеры. Знакомство с жанрами, в которых используются эти размеры. Определение сильной доли в вокальной мелодии и стихотворном тексте. Ознакомление с  куплетной формой, как наиболее часто встречающейся в репертуаре хорового класса. Запев, припев, сочетание запевов солиста или группы солистов с хором.</w:t>
      </w:r>
    </w:p>
    <w:p w:rsidR="007D5258" w:rsidRPr="00A17E82" w:rsidP="007932AD">
      <w:pPr>
        <w:pStyle w:val="ListParagraph"/>
        <w:numPr>
          <w:ilvl w:val="0"/>
          <w:numId w:val="211"/>
        </w:numPr>
        <w:tabs>
          <w:tab w:val="left" w:pos="993"/>
        </w:tabs>
        <w:spacing w:after="0"/>
        <w:ind w:left="0" w:firstLine="709"/>
        <w:jc w:val="both"/>
        <w:rPr>
          <w:rFonts w:ascii="Times New Roman" w:hAnsi="Times New Roman"/>
          <w:b/>
          <w:sz w:val="24"/>
          <w:szCs w:val="24"/>
        </w:rPr>
      </w:pPr>
      <w:r w:rsidRPr="00A17E82">
        <w:rPr>
          <w:rFonts w:ascii="Times New Roman" w:hAnsi="Times New Roman"/>
          <w:sz w:val="24"/>
          <w:szCs w:val="24"/>
        </w:rPr>
        <w:t xml:space="preserve">Трехдольный размер. Навык исполнения текста в неквадратном метре. Разбор метрического строения – одна сильная доля и две слабые. Понимание дирижерского жеста. </w:t>
      </w:r>
    </w:p>
    <w:p w:rsidR="007D5258" w:rsidRPr="00A17E82" w:rsidP="007932AD">
      <w:pPr>
        <w:pStyle w:val="ListParagraph"/>
        <w:numPr>
          <w:ilvl w:val="0"/>
          <w:numId w:val="211"/>
        </w:numPr>
        <w:tabs>
          <w:tab w:val="left" w:pos="993"/>
        </w:tabs>
        <w:spacing w:after="0"/>
        <w:ind w:left="0" w:firstLine="709"/>
        <w:jc w:val="both"/>
        <w:rPr>
          <w:rFonts w:ascii="Times New Roman" w:hAnsi="Times New Roman"/>
          <w:b/>
          <w:sz w:val="24"/>
          <w:szCs w:val="24"/>
        </w:rPr>
      </w:pPr>
      <w:r w:rsidRPr="00A17E82">
        <w:rPr>
          <w:rFonts w:ascii="Times New Roman" w:hAnsi="Times New Roman"/>
          <w:sz w:val="24"/>
          <w:szCs w:val="24"/>
        </w:rPr>
        <w:t xml:space="preserve">Пение </w:t>
      </w:r>
      <w:r w:rsidRPr="00A17E82">
        <w:rPr>
          <w:rFonts w:ascii="Times New Roman" w:hAnsi="Times New Roman"/>
          <w:sz w:val="24"/>
          <w:szCs w:val="24"/>
          <w:lang w:val="en-US"/>
        </w:rPr>
        <w:t>acappella</w:t>
      </w:r>
      <w:r w:rsidRPr="00A17E82">
        <w:rPr>
          <w:rFonts w:ascii="Times New Roman" w:hAnsi="Times New Roman"/>
          <w:sz w:val="24"/>
          <w:szCs w:val="24"/>
        </w:rPr>
        <w:t xml:space="preserve">. Совершенствование навыков  пения без сопровождения на более сложном репертуаре. </w:t>
      </w:r>
    </w:p>
    <w:p w:rsidR="007D5258" w:rsidRPr="00A17E82" w:rsidP="00A17E82">
      <w:pPr>
        <w:pStyle w:val="ListParagraph"/>
        <w:spacing w:after="0"/>
        <w:ind w:left="709"/>
        <w:jc w:val="both"/>
        <w:rPr>
          <w:rFonts w:ascii="Times New Roman" w:hAnsi="Times New Roman"/>
          <w:b/>
          <w:sz w:val="24"/>
          <w:szCs w:val="24"/>
        </w:rPr>
      </w:pPr>
    </w:p>
    <w:p w:rsidR="007D5258" w:rsidRPr="00A17E82" w:rsidP="007D5258">
      <w:pPr>
        <w:spacing w:line="360" w:lineRule="auto"/>
        <w:rPr>
          <w:rFonts w:ascii="Times New Roman" w:hAnsi="Times New Roman"/>
          <w:b/>
          <w:i/>
          <w:sz w:val="24"/>
          <w:szCs w:val="24"/>
        </w:rPr>
      </w:pPr>
      <w:r w:rsidRPr="00A17E82">
        <w:rPr>
          <w:rFonts w:ascii="Times New Roman" w:hAnsi="Times New Roman"/>
          <w:b/>
          <w:i/>
          <w:sz w:val="24"/>
          <w:szCs w:val="24"/>
        </w:rPr>
        <w:t>Примерный репертуарный список</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Рус.нар. песня, обр. А.Луканина «Как у наших у ворот»</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Рус.нар. песня, обр. Л.Абелян «На зелёном лугу»</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Рус.нар. песня, обр. С.Благообразова «Со вьюном я хожу»</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Рус.нар. песня, обр. С.Прокофьева «На горе-то калина»</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Рус.нар. песня,  обр. Н.Римского-Корсакова «Я на камушке сижу»</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Швед.нар. песня, обр. Г.Хэгга «Речной царь»</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Швейц. нар.песня, обр. Р.Гунд «Кукушка»</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b/>
          <w:sz w:val="24"/>
          <w:szCs w:val="24"/>
        </w:rPr>
      </w:pPr>
      <w:r w:rsidRPr="00A17E82">
        <w:rPr>
          <w:rFonts w:ascii="Times New Roman" w:hAnsi="Times New Roman"/>
          <w:sz w:val="24"/>
          <w:szCs w:val="24"/>
        </w:rPr>
        <w:t>Словац. нар.песня, обр. И.Ильина «Учёная коза»</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b/>
          <w:sz w:val="24"/>
          <w:szCs w:val="24"/>
        </w:rPr>
      </w:pPr>
      <w:r w:rsidRPr="00A17E82">
        <w:rPr>
          <w:rFonts w:ascii="Times New Roman" w:hAnsi="Times New Roman"/>
          <w:sz w:val="24"/>
          <w:szCs w:val="24"/>
        </w:rPr>
        <w:t>Словен. нар.песня, обр. Е.Подгайца «Вечерняя песня»</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b/>
          <w:sz w:val="24"/>
          <w:szCs w:val="24"/>
        </w:rPr>
      </w:pPr>
      <w:r w:rsidRPr="00A17E82">
        <w:rPr>
          <w:rFonts w:ascii="Times New Roman" w:hAnsi="Times New Roman"/>
          <w:sz w:val="24"/>
          <w:szCs w:val="24"/>
        </w:rPr>
        <w:t>Индонез. нар.песня, обр. Е.Верника «Прогулка с отцом»</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b/>
          <w:sz w:val="24"/>
          <w:szCs w:val="24"/>
        </w:rPr>
      </w:pPr>
      <w:r w:rsidRPr="00A17E82">
        <w:rPr>
          <w:rFonts w:ascii="Times New Roman" w:hAnsi="Times New Roman"/>
          <w:sz w:val="24"/>
          <w:szCs w:val="24"/>
        </w:rPr>
        <w:t>Англ. нар.песня, обр. Г.Саймона «</w:t>
      </w:r>
      <w:r w:rsidRPr="00A17E82">
        <w:rPr>
          <w:rFonts w:ascii="Times New Roman" w:hAnsi="Times New Roman"/>
          <w:sz w:val="24"/>
          <w:szCs w:val="24"/>
          <w:lang w:val="en-US"/>
        </w:rPr>
        <w:t>Lovesomebody</w:t>
      </w:r>
      <w:r w:rsidRPr="00A17E82">
        <w:rPr>
          <w:rFonts w:ascii="Times New Roman" w:hAnsi="Times New Roman"/>
          <w:sz w:val="24"/>
          <w:szCs w:val="24"/>
        </w:rPr>
        <w:t>»</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b/>
          <w:sz w:val="24"/>
          <w:szCs w:val="24"/>
        </w:rPr>
      </w:pPr>
      <w:r w:rsidRPr="00A17E82">
        <w:rPr>
          <w:rFonts w:ascii="Times New Roman" w:hAnsi="Times New Roman"/>
          <w:sz w:val="24"/>
          <w:szCs w:val="24"/>
        </w:rPr>
        <w:t>Спиричуэл, обр. Г.Саймона «Колыбельная песня»</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b/>
          <w:sz w:val="24"/>
          <w:szCs w:val="24"/>
        </w:rPr>
      </w:pPr>
      <w:r w:rsidRPr="00A17E82">
        <w:rPr>
          <w:rFonts w:ascii="Times New Roman" w:hAnsi="Times New Roman"/>
          <w:sz w:val="24"/>
          <w:szCs w:val="24"/>
        </w:rPr>
        <w:t>Ю.Тугаринов, сл. П.Синявского «Если б не было хвостов»</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В.Семёнов «Звездная река»</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М.Балакирев, сл. А.Арсеньева «Колыбельная песня»</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Е.Адлер, сл. М.Карема «На мельнице жил кот»</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Е.Подгайц, сл. Вл. Степанова «Происшествие»</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lang w:val="en-US"/>
        </w:rPr>
      </w:pPr>
      <w:r w:rsidRPr="00A17E82">
        <w:rPr>
          <w:rFonts w:ascii="Times New Roman" w:hAnsi="Times New Roman"/>
          <w:sz w:val="24"/>
          <w:szCs w:val="24"/>
        </w:rPr>
        <w:t>Г</w:t>
      </w:r>
      <w:r w:rsidRPr="00A17E82">
        <w:rPr>
          <w:rFonts w:ascii="Times New Roman" w:hAnsi="Times New Roman"/>
          <w:sz w:val="24"/>
          <w:szCs w:val="24"/>
          <w:lang w:val="en-US"/>
        </w:rPr>
        <w:t>.</w:t>
      </w:r>
      <w:r w:rsidRPr="00A17E82">
        <w:rPr>
          <w:rFonts w:ascii="Times New Roman" w:hAnsi="Times New Roman"/>
          <w:sz w:val="24"/>
          <w:szCs w:val="24"/>
        </w:rPr>
        <w:t>Пёрселл</w:t>
      </w:r>
      <w:r w:rsidRPr="00A17E82">
        <w:rPr>
          <w:rFonts w:ascii="Times New Roman" w:hAnsi="Times New Roman"/>
          <w:sz w:val="24"/>
          <w:szCs w:val="24"/>
          <w:lang w:val="en-US"/>
        </w:rPr>
        <w:t xml:space="preserve"> «Strike the viol»</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Й.Гайдн, рус.текст Я.Серпина «Пастух»</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Дж.Гершвин, сл. А.Гершвина «</w:t>
      </w:r>
      <w:r w:rsidRPr="00A17E82">
        <w:rPr>
          <w:rFonts w:ascii="Times New Roman" w:hAnsi="Times New Roman"/>
          <w:sz w:val="24"/>
          <w:szCs w:val="24"/>
          <w:lang w:val="en-US"/>
        </w:rPr>
        <w:t>Clapyourhands</w:t>
      </w:r>
      <w:r w:rsidRPr="00A17E82">
        <w:rPr>
          <w:rFonts w:ascii="Times New Roman" w:hAnsi="Times New Roman"/>
          <w:sz w:val="24"/>
          <w:szCs w:val="24"/>
        </w:rPr>
        <w:t>!»</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Э.Григ, сл. А.Мунка «Заход солнца»</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С.Соснин, сл. В.Степанова «Лунный зайчик»</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Г.Струве, сл. Н.Соколова «Лягушка-попрыгушка»</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Я.Дубравина, сл. Е.Руженцева «Родная земля»</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М.Славкин, сл. В.Орлова «Почему сороконожки опоздали на урок»</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М.Парцхаладзе, сл. М.Пляцковского «Лягушонок»</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Ф.Шуберт, обр. Д.Мура «</w:t>
      </w:r>
      <w:r w:rsidRPr="00A17E82">
        <w:rPr>
          <w:rFonts w:ascii="Times New Roman" w:hAnsi="Times New Roman"/>
          <w:sz w:val="24"/>
          <w:szCs w:val="24"/>
          <w:lang w:val="en-US"/>
        </w:rPr>
        <w:t>Sanctus</w:t>
      </w:r>
      <w:r w:rsidRPr="00A17E82">
        <w:rPr>
          <w:rFonts w:ascii="Times New Roman" w:hAnsi="Times New Roman"/>
          <w:sz w:val="24"/>
          <w:szCs w:val="24"/>
        </w:rPr>
        <w:t>»</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Д.Тухманов, сл. Ю.Энтина «Зачем мальчишкам карманы»</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М.Славкин, сл. Е.Коргановой «Баба-Яга»</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В.Гаврилин, сл. А.Шульгиной «Мама»</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Е.Зарицкая, сл. Н.Шумилина «Под Новый год»</w:t>
      </w:r>
    </w:p>
    <w:p w:rsidR="007D5258" w:rsidRPr="00A17E82" w:rsidP="007932AD">
      <w:pPr>
        <w:numPr>
          <w:ilvl w:val="0"/>
          <w:numId w:val="212"/>
        </w:numPr>
        <w:tabs>
          <w:tab w:val="num" w:pos="0"/>
          <w:tab w:val="left" w:pos="426"/>
          <w:tab w:val="clear" w:pos="1636"/>
        </w:tabs>
        <w:spacing w:after="0"/>
        <w:ind w:left="0" w:firstLine="0"/>
        <w:jc w:val="both"/>
        <w:rPr>
          <w:rFonts w:ascii="Times New Roman" w:hAnsi="Times New Roman"/>
          <w:sz w:val="24"/>
          <w:szCs w:val="24"/>
        </w:rPr>
      </w:pPr>
      <w:r w:rsidRPr="00A17E82">
        <w:rPr>
          <w:rFonts w:ascii="Times New Roman" w:hAnsi="Times New Roman"/>
          <w:sz w:val="24"/>
          <w:szCs w:val="24"/>
        </w:rPr>
        <w:t>А.Гурилев, сл. Н.Огарёва «Внутренняя музыка»</w:t>
      </w:r>
    </w:p>
    <w:p w:rsidR="007D5258" w:rsidRPr="00A17E82" w:rsidP="007932AD">
      <w:pPr>
        <w:numPr>
          <w:ilvl w:val="0"/>
          <w:numId w:val="212"/>
        </w:numPr>
        <w:tabs>
          <w:tab w:val="num" w:pos="0"/>
          <w:tab w:val="left" w:pos="426"/>
          <w:tab w:val="clear" w:pos="1636"/>
        </w:tabs>
        <w:ind w:left="0" w:firstLine="0"/>
        <w:jc w:val="both"/>
        <w:rPr>
          <w:rFonts w:ascii="Times New Roman" w:hAnsi="Times New Roman"/>
          <w:sz w:val="24"/>
          <w:szCs w:val="24"/>
        </w:rPr>
      </w:pPr>
      <w:r w:rsidRPr="00A17E82">
        <w:rPr>
          <w:rFonts w:ascii="Times New Roman" w:hAnsi="Times New Roman"/>
          <w:sz w:val="24"/>
          <w:szCs w:val="24"/>
        </w:rPr>
        <w:t>М.Балакирев, сл. А.Арсеньева «Колыбельная песня»</w:t>
      </w:r>
    </w:p>
    <w:p w:rsidR="007D5258" w:rsidRPr="00A17E82" w:rsidP="007D5258">
      <w:pPr>
        <w:spacing w:line="360" w:lineRule="auto"/>
        <w:rPr>
          <w:rFonts w:ascii="Times New Roman" w:hAnsi="Times New Roman"/>
          <w:b/>
          <w:i/>
          <w:sz w:val="24"/>
          <w:szCs w:val="24"/>
        </w:rPr>
      </w:pPr>
      <w:r w:rsidRPr="00A17E82">
        <w:rPr>
          <w:rFonts w:ascii="Times New Roman" w:hAnsi="Times New Roman"/>
          <w:b/>
          <w:i/>
          <w:sz w:val="24"/>
          <w:szCs w:val="24"/>
        </w:rPr>
        <w:t>Требования к контрольным урокам</w:t>
      </w:r>
    </w:p>
    <w:p w:rsidR="007D5258" w:rsidRPr="00A17E82" w:rsidP="00A17E82">
      <w:pPr>
        <w:ind w:firstLine="709"/>
        <w:jc w:val="both"/>
        <w:rPr>
          <w:rFonts w:ascii="Times New Roman" w:hAnsi="Times New Roman"/>
          <w:sz w:val="24"/>
          <w:szCs w:val="24"/>
        </w:rPr>
      </w:pPr>
      <w:r w:rsidRPr="00A17E82">
        <w:rPr>
          <w:rFonts w:ascii="Times New Roman" w:hAnsi="Times New Roman"/>
          <w:sz w:val="24"/>
          <w:szCs w:val="24"/>
        </w:rPr>
        <w:t>При переходе учащихся из младшего в старший хор на контрольном уроке преподаватель также в индивидуальной форме определяет готовность данного ребенка петь в старшем хоре.Основными критериями перевода учащегося на следующую ступень являются:</w:t>
      </w:r>
    </w:p>
    <w:p w:rsidR="007D5258" w:rsidRPr="00A17E82" w:rsidP="00C95031">
      <w:pPr>
        <w:spacing w:after="0"/>
        <w:ind w:firstLine="709"/>
        <w:rPr>
          <w:rFonts w:ascii="Times New Roman" w:hAnsi="Times New Roman"/>
          <w:sz w:val="24"/>
          <w:szCs w:val="24"/>
        </w:rPr>
      </w:pPr>
      <w:r w:rsidRPr="00A17E82">
        <w:rPr>
          <w:rFonts w:ascii="Times New Roman" w:hAnsi="Times New Roman"/>
          <w:sz w:val="24"/>
          <w:szCs w:val="24"/>
        </w:rPr>
        <w:t>1.Единство звукообразования.</w:t>
      </w:r>
    </w:p>
    <w:p w:rsidR="007D5258" w:rsidRPr="00A17E82" w:rsidP="00A17E82">
      <w:pPr>
        <w:spacing w:after="0"/>
        <w:ind w:firstLine="709"/>
        <w:jc w:val="both"/>
        <w:rPr>
          <w:rFonts w:ascii="Times New Roman" w:hAnsi="Times New Roman"/>
          <w:sz w:val="24"/>
          <w:szCs w:val="24"/>
        </w:rPr>
      </w:pPr>
      <w:r w:rsidRPr="00A17E82">
        <w:rPr>
          <w:rFonts w:ascii="Times New Roman" w:hAnsi="Times New Roman"/>
          <w:sz w:val="24"/>
          <w:szCs w:val="24"/>
        </w:rPr>
        <w:t>2.Овладение «высокой вокальной позицией».</w:t>
      </w:r>
    </w:p>
    <w:p w:rsidR="007D5258" w:rsidRPr="00A17E82" w:rsidP="00A17E82">
      <w:pPr>
        <w:spacing w:after="0"/>
        <w:ind w:firstLine="709"/>
        <w:jc w:val="both"/>
        <w:rPr>
          <w:rFonts w:ascii="Times New Roman" w:hAnsi="Times New Roman"/>
          <w:sz w:val="24"/>
          <w:szCs w:val="24"/>
        </w:rPr>
      </w:pPr>
      <w:r w:rsidRPr="00A17E82">
        <w:rPr>
          <w:rFonts w:ascii="Times New Roman" w:hAnsi="Times New Roman"/>
          <w:sz w:val="24"/>
          <w:szCs w:val="24"/>
        </w:rPr>
        <w:t>3.Умение свободно петь двухголосные произведения.</w:t>
      </w:r>
    </w:p>
    <w:p w:rsidR="007D5258" w:rsidRPr="00A17E82" w:rsidP="00C95031">
      <w:pPr>
        <w:spacing w:after="0"/>
        <w:ind w:firstLine="709"/>
        <w:rPr>
          <w:rFonts w:ascii="Times New Roman" w:hAnsi="Times New Roman"/>
          <w:sz w:val="24"/>
          <w:szCs w:val="24"/>
        </w:rPr>
      </w:pPr>
      <w:r w:rsidRPr="00A17E82">
        <w:rPr>
          <w:rFonts w:ascii="Times New Roman" w:hAnsi="Times New Roman"/>
          <w:sz w:val="24"/>
          <w:szCs w:val="24"/>
        </w:rPr>
        <w:t>4.Овладение навыками интонирования произведений без сопровождения.</w:t>
      </w:r>
    </w:p>
    <w:p w:rsidR="00473631" w:rsidP="00C95031">
      <w:pPr>
        <w:spacing w:after="0"/>
        <w:ind w:firstLine="709"/>
        <w:rPr>
          <w:rFonts w:ascii="Times New Roman" w:hAnsi="Times New Roman"/>
          <w:sz w:val="24"/>
          <w:szCs w:val="24"/>
        </w:rPr>
      </w:pPr>
      <w:r w:rsidRPr="00A17E82">
        <w:rPr>
          <w:rFonts w:ascii="Times New Roman" w:hAnsi="Times New Roman"/>
          <w:sz w:val="24"/>
          <w:szCs w:val="24"/>
        </w:rPr>
        <w:t>5.Сформированное пение legato и  nonlegato.</w:t>
      </w:r>
      <w:r w:rsidRPr="00473631">
        <w:rPr>
          <w:rFonts w:ascii="Times New Roman" w:hAnsi="Times New Roman"/>
          <w:sz w:val="24"/>
          <w:szCs w:val="24"/>
        </w:rPr>
        <w:t xml:space="preserve"> </w:t>
      </w:r>
    </w:p>
    <w:p w:rsidR="00473631" w:rsidRPr="00473631" w:rsidP="00C95031">
      <w:pPr>
        <w:spacing w:after="0"/>
        <w:ind w:firstLine="709"/>
        <w:rPr>
          <w:rFonts w:ascii="Times New Roman" w:hAnsi="Times New Roman"/>
          <w:sz w:val="24"/>
          <w:szCs w:val="24"/>
        </w:rPr>
      </w:pPr>
      <w:r w:rsidRPr="00473631">
        <w:rPr>
          <w:rFonts w:ascii="Times New Roman" w:hAnsi="Times New Roman"/>
          <w:sz w:val="24"/>
          <w:szCs w:val="24"/>
        </w:rPr>
        <w:t>6.Развитая певческая дикция.</w:t>
      </w:r>
    </w:p>
    <w:p w:rsidR="00473631" w:rsidRPr="00473631" w:rsidP="00473631">
      <w:pPr>
        <w:ind w:firstLine="708"/>
        <w:rPr>
          <w:rFonts w:ascii="Times New Roman" w:hAnsi="Times New Roman"/>
          <w:sz w:val="24"/>
          <w:szCs w:val="24"/>
        </w:rPr>
      </w:pPr>
      <w:r w:rsidRPr="00473631">
        <w:rPr>
          <w:rFonts w:ascii="Times New Roman" w:hAnsi="Times New Roman"/>
          <w:sz w:val="24"/>
          <w:szCs w:val="24"/>
        </w:rPr>
        <w:t>7.Расширение диапазона голоса.</w:t>
      </w:r>
    </w:p>
    <w:p w:rsidR="007D5258" w:rsidRPr="00A17E82" w:rsidP="007D5258">
      <w:pPr>
        <w:spacing w:line="360" w:lineRule="auto"/>
        <w:ind w:firstLine="709"/>
        <w:rPr>
          <w:rFonts w:ascii="Times New Roman" w:hAnsi="Times New Roman"/>
          <w:sz w:val="24"/>
          <w:szCs w:val="24"/>
        </w:rPr>
      </w:pPr>
    </w:p>
    <w:p w:rsidR="007D5258" w:rsidRPr="00473631" w:rsidP="00C95031">
      <w:pPr>
        <w:spacing w:line="360" w:lineRule="auto"/>
        <w:rPr>
          <w:rFonts w:ascii="Times New Roman" w:hAnsi="Times New Roman"/>
          <w:sz w:val="24"/>
          <w:szCs w:val="24"/>
        </w:rPr>
      </w:pPr>
      <w:r w:rsidRPr="00473631">
        <w:rPr>
          <w:rFonts w:ascii="Times New Roman" w:hAnsi="Times New Roman"/>
          <w:b/>
          <w:sz w:val="24"/>
          <w:szCs w:val="24"/>
        </w:rPr>
        <w:t>III. Требования к уровню подготовки обучающихся</w:t>
      </w:r>
    </w:p>
    <w:p w:rsidR="007D5258" w:rsidRPr="00473631" w:rsidP="00473631">
      <w:pPr>
        <w:tabs>
          <w:tab w:val="left" w:pos="993"/>
        </w:tabs>
        <w:spacing w:after="0"/>
        <w:ind w:firstLine="720"/>
        <w:jc w:val="both"/>
        <w:rPr>
          <w:rFonts w:ascii="Times New Roman" w:hAnsi="Times New Roman"/>
          <w:sz w:val="24"/>
          <w:szCs w:val="24"/>
        </w:rPr>
      </w:pPr>
      <w:r w:rsidRPr="00473631">
        <w:rPr>
          <w:rFonts w:ascii="Times New Roman" w:hAnsi="Times New Roman"/>
          <w:sz w:val="24"/>
          <w:szCs w:val="24"/>
        </w:rPr>
        <w:t>Результатом  освоения  программы  учебного  предмета  «Хоровой класс»,  являются следующие  знания,  умения, навыки:</w:t>
      </w:r>
    </w:p>
    <w:p w:rsidR="007D5258" w:rsidRPr="00473631" w:rsidP="00473631">
      <w:pPr>
        <w:spacing w:after="0"/>
        <w:ind w:firstLine="720"/>
        <w:jc w:val="both"/>
        <w:rPr>
          <w:rFonts w:ascii="Times New Roman" w:eastAsia="Lucida Grande CY" w:hAnsi="Times New Roman"/>
          <w:sz w:val="24"/>
          <w:szCs w:val="24"/>
        </w:rPr>
      </w:pPr>
      <w:r w:rsidRPr="00473631">
        <w:rPr>
          <w:rFonts w:ascii="Times New Roman" w:hAnsi="Times New Roman"/>
          <w:spacing w:val="-1"/>
          <w:sz w:val="24"/>
          <w:szCs w:val="24"/>
        </w:rPr>
        <w:t>знание начальных</w:t>
      </w:r>
      <w:r w:rsidR="00473631">
        <w:rPr>
          <w:rFonts w:ascii="Times New Roman" w:hAnsi="Times New Roman"/>
          <w:spacing w:val="-1"/>
          <w:sz w:val="24"/>
          <w:szCs w:val="24"/>
        </w:rPr>
        <w:t xml:space="preserve"> </w:t>
      </w:r>
      <w:r w:rsidRPr="00473631">
        <w:rPr>
          <w:rFonts w:ascii="Times New Roman" w:hAnsi="Times New Roman"/>
          <w:sz w:val="24"/>
          <w:szCs w:val="24"/>
        </w:rPr>
        <w:t xml:space="preserve">основ хорового искусства, </w:t>
      </w:r>
      <w:r w:rsidRPr="00473631">
        <w:rPr>
          <w:rFonts w:ascii="Times New Roman" w:eastAsia="Lucida Grande CY" w:hAnsi="Times New Roman"/>
          <w:sz w:val="24"/>
          <w:szCs w:val="24"/>
        </w:rPr>
        <w:t>вокально-хоровых особенностей хоровых партитур, художественно-исполнительских возможностей хорового коллектива;</w:t>
      </w:r>
    </w:p>
    <w:p w:rsidR="007D5258" w:rsidRPr="00473631" w:rsidP="00473631">
      <w:pPr>
        <w:shd w:val="clear" w:color="auto" w:fill="FFFFFF"/>
        <w:tabs>
          <w:tab w:val="left" w:pos="979"/>
          <w:tab w:val="left" w:pos="2694"/>
        </w:tabs>
        <w:spacing w:after="0"/>
        <w:ind w:firstLine="720"/>
        <w:jc w:val="both"/>
        <w:rPr>
          <w:rFonts w:ascii="Times New Roman" w:hAnsi="Times New Roman"/>
          <w:sz w:val="24"/>
          <w:szCs w:val="24"/>
        </w:rPr>
      </w:pPr>
      <w:r w:rsidRPr="00473631">
        <w:rPr>
          <w:rFonts w:ascii="Times New Roman" w:hAnsi="Times New Roman"/>
          <w:spacing w:val="-1"/>
          <w:sz w:val="24"/>
          <w:szCs w:val="24"/>
        </w:rPr>
        <w:t xml:space="preserve">знание </w:t>
      </w:r>
      <w:r w:rsidRPr="00473631">
        <w:rPr>
          <w:rFonts w:ascii="Times New Roman" w:hAnsi="Times New Roman"/>
          <w:sz w:val="24"/>
          <w:szCs w:val="24"/>
        </w:rPr>
        <w:t>профессиональной терминологии;</w:t>
      </w:r>
    </w:p>
    <w:p w:rsidR="007D5258" w:rsidRPr="00473631" w:rsidP="00473631">
      <w:pPr>
        <w:widowControl w:val="0"/>
        <w:autoSpaceDE w:val="0"/>
        <w:autoSpaceDN w:val="0"/>
        <w:adjustRightInd w:val="0"/>
        <w:spacing w:after="0"/>
        <w:ind w:firstLine="708"/>
        <w:jc w:val="both"/>
        <w:rPr>
          <w:rFonts w:ascii="Times New Roman" w:eastAsia="Lucida Grande CY" w:hAnsi="Times New Roman"/>
          <w:sz w:val="24"/>
          <w:szCs w:val="24"/>
        </w:rPr>
      </w:pPr>
      <w:r w:rsidRPr="00473631">
        <w:rPr>
          <w:rFonts w:ascii="Times New Roman" w:eastAsia="Lucida Grande CY" w:hAnsi="Times New Roman"/>
          <w:sz w:val="24"/>
          <w:szCs w:val="24"/>
        </w:rPr>
        <w:t>умение передавать авторский замысел музыкального произведения с помощью органического сочетания слова и музыки;</w:t>
      </w:r>
    </w:p>
    <w:p w:rsidR="007D5258" w:rsidRPr="00473631" w:rsidP="00473631">
      <w:pPr>
        <w:widowControl w:val="0"/>
        <w:autoSpaceDE w:val="0"/>
        <w:autoSpaceDN w:val="0"/>
        <w:adjustRightInd w:val="0"/>
        <w:spacing w:after="0"/>
        <w:ind w:firstLine="708"/>
        <w:jc w:val="both"/>
        <w:rPr>
          <w:rFonts w:ascii="Times New Roman" w:eastAsia="Lucida Grande CY" w:hAnsi="Times New Roman"/>
          <w:sz w:val="24"/>
          <w:szCs w:val="24"/>
        </w:rPr>
      </w:pPr>
      <w:r w:rsidRPr="00473631">
        <w:rPr>
          <w:rFonts w:ascii="Times New Roman" w:eastAsia="Lucida Grande CY" w:hAnsi="Times New Roman"/>
          <w:sz w:val="24"/>
          <w:szCs w:val="24"/>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7D5258" w:rsidRPr="00473631" w:rsidP="00473631">
      <w:pPr>
        <w:widowControl w:val="0"/>
        <w:autoSpaceDE w:val="0"/>
        <w:autoSpaceDN w:val="0"/>
        <w:adjustRightInd w:val="0"/>
        <w:spacing w:after="0"/>
        <w:ind w:firstLine="708"/>
        <w:jc w:val="both"/>
        <w:rPr>
          <w:rFonts w:ascii="Times New Roman" w:hAnsi="Times New Roman"/>
          <w:sz w:val="24"/>
          <w:szCs w:val="24"/>
          <w:lang w:bidi="en-US"/>
        </w:rPr>
      </w:pPr>
      <w:r w:rsidRPr="00473631">
        <w:rPr>
          <w:rFonts w:ascii="Times New Roman" w:eastAsia="Lucida Grande CY" w:hAnsi="Times New Roman"/>
          <w:sz w:val="24"/>
          <w:szCs w:val="24"/>
        </w:rPr>
        <w:t>сформированные практические навыки исполнения авторских, народных хоровых и вокальных ансамблевых произведений</w:t>
      </w:r>
      <w:r w:rsidRPr="00473631">
        <w:rPr>
          <w:rFonts w:ascii="Times New Roman" w:hAnsi="Times New Roman"/>
          <w:sz w:val="24"/>
          <w:szCs w:val="24"/>
        </w:rPr>
        <w:t xml:space="preserve"> отечественной и зарубежной музыки, в том числе хоровых произведений для детей</w:t>
      </w:r>
      <w:r w:rsidRPr="00473631">
        <w:rPr>
          <w:rFonts w:ascii="Times New Roman" w:eastAsia="Lucida Grande CY" w:hAnsi="Times New Roman"/>
          <w:sz w:val="24"/>
          <w:szCs w:val="24"/>
        </w:rPr>
        <w:t xml:space="preserve">; </w:t>
      </w:r>
    </w:p>
    <w:p w:rsidR="007D5258" w:rsidRPr="00473631" w:rsidP="00473631">
      <w:pPr>
        <w:ind w:firstLine="720"/>
        <w:jc w:val="both"/>
        <w:rPr>
          <w:rFonts w:ascii="Times New Roman" w:eastAsia="Lucida Grande CY" w:hAnsi="Times New Roman"/>
          <w:sz w:val="24"/>
          <w:szCs w:val="24"/>
        </w:rPr>
      </w:pPr>
      <w:r w:rsidRPr="00473631">
        <w:rPr>
          <w:rFonts w:ascii="Times New Roman" w:eastAsia="Lucida Grande CY" w:hAnsi="Times New Roman"/>
          <w:sz w:val="24"/>
          <w:szCs w:val="24"/>
        </w:rPr>
        <w:t xml:space="preserve">наличие практических навыков исполнения партий в составе вокального ансамбля и хорового коллектива. </w:t>
      </w:r>
    </w:p>
    <w:p w:rsidR="007D5258" w:rsidRPr="00473631" w:rsidP="007D5258">
      <w:pPr>
        <w:spacing w:line="360" w:lineRule="auto"/>
        <w:rPr>
          <w:rFonts w:ascii="Times New Roman" w:hAnsi="Times New Roman"/>
          <w:b/>
          <w:sz w:val="24"/>
          <w:szCs w:val="24"/>
        </w:rPr>
      </w:pPr>
      <w:r w:rsidRPr="00473631">
        <w:rPr>
          <w:rFonts w:ascii="Times New Roman" w:hAnsi="Times New Roman"/>
          <w:b/>
          <w:sz w:val="24"/>
          <w:szCs w:val="24"/>
        </w:rPr>
        <w:t>IV. Формы и методы контроля, система оценок</w:t>
      </w:r>
    </w:p>
    <w:p w:rsidR="007D5258" w:rsidRPr="00473631" w:rsidP="007932AD">
      <w:pPr>
        <w:pStyle w:val="NoSpacing"/>
        <w:widowControl/>
        <w:numPr>
          <w:ilvl w:val="0"/>
          <w:numId w:val="205"/>
        </w:numPr>
        <w:spacing w:line="276" w:lineRule="auto"/>
        <w:ind w:left="1134"/>
        <w:jc w:val="both"/>
        <w:rPr>
          <w:rFonts w:ascii="Times New Roman" w:hAnsi="Times New Roman" w:cs="Times New Roman"/>
          <w:i/>
        </w:rPr>
      </w:pPr>
      <w:r w:rsidRPr="00473631">
        <w:rPr>
          <w:rFonts w:ascii="Times New Roman" w:hAnsi="Times New Roman" w:cs="Times New Roman"/>
          <w:i/>
        </w:rPr>
        <w:t>Аттестация: цели, виды, форма, содержание</w:t>
      </w:r>
    </w:p>
    <w:p w:rsidR="007D5258" w:rsidRPr="00473631" w:rsidP="00473631">
      <w:pPr>
        <w:shd w:val="clear" w:color="auto" w:fill="FFFFFF"/>
        <w:spacing w:after="0"/>
        <w:ind w:firstLine="709"/>
        <w:jc w:val="both"/>
        <w:rPr>
          <w:rFonts w:ascii="Times New Roman" w:eastAsia="Calibri" w:hAnsi="Times New Roman"/>
          <w:color w:val="000000"/>
          <w:spacing w:val="2"/>
          <w:sz w:val="24"/>
          <w:szCs w:val="24"/>
        </w:rPr>
      </w:pPr>
      <w:r w:rsidRPr="00473631">
        <w:rPr>
          <w:rFonts w:ascii="Times New Roman" w:eastAsia="Calibri" w:hAnsi="Times New Roman"/>
          <w:color w:val="000000"/>
          <w:spacing w:val="2"/>
          <w:sz w:val="24"/>
          <w:szCs w:val="24"/>
        </w:rPr>
        <w:t>   В программе обучения младшего  хора  используются две основных формы контроля успеваемости – текущая и промежуточная.</w:t>
      </w:r>
    </w:p>
    <w:p w:rsidR="007D5258" w:rsidRPr="00473631" w:rsidP="00473631">
      <w:pPr>
        <w:shd w:val="clear" w:color="auto" w:fill="FFFFFF"/>
        <w:spacing w:after="0"/>
        <w:ind w:firstLine="709"/>
        <w:jc w:val="both"/>
        <w:rPr>
          <w:rFonts w:ascii="Times New Roman" w:eastAsia="Calibri" w:hAnsi="Times New Roman"/>
          <w:i/>
          <w:color w:val="000000"/>
          <w:spacing w:val="2"/>
          <w:sz w:val="24"/>
          <w:szCs w:val="24"/>
        </w:rPr>
      </w:pPr>
      <w:r w:rsidRPr="00473631">
        <w:rPr>
          <w:rFonts w:ascii="Times New Roman" w:eastAsia="Calibri" w:hAnsi="Times New Roman"/>
          <w:i/>
          <w:color w:val="000000"/>
          <w:spacing w:val="2"/>
          <w:sz w:val="24"/>
          <w:szCs w:val="24"/>
        </w:rPr>
        <w:t>   </w:t>
      </w:r>
      <w:r w:rsidRPr="00473631">
        <w:rPr>
          <w:rFonts w:ascii="Times New Roman" w:eastAsia="Calibri" w:hAnsi="Times New Roman"/>
          <w:bCs/>
          <w:i/>
          <w:color w:val="000000"/>
          <w:spacing w:val="2"/>
          <w:sz w:val="24"/>
          <w:szCs w:val="24"/>
        </w:rPr>
        <w:t>Методы текущего контроля:</w:t>
      </w:r>
    </w:p>
    <w:p w:rsidR="007D5258" w:rsidRPr="00473631" w:rsidP="00473631">
      <w:pPr>
        <w:shd w:val="clear" w:color="auto" w:fill="FFFFFF"/>
        <w:spacing w:after="0"/>
        <w:ind w:firstLine="709"/>
        <w:jc w:val="both"/>
        <w:rPr>
          <w:rFonts w:ascii="Times New Roman" w:eastAsia="Calibri" w:hAnsi="Times New Roman"/>
          <w:color w:val="000000"/>
          <w:spacing w:val="2"/>
          <w:sz w:val="24"/>
          <w:szCs w:val="24"/>
        </w:rPr>
      </w:pPr>
      <w:r w:rsidRPr="00473631">
        <w:rPr>
          <w:rFonts w:ascii="Times New Roman" w:eastAsia="Calibri" w:hAnsi="Times New Roman"/>
          <w:color w:val="000000"/>
          <w:spacing w:val="2"/>
          <w:sz w:val="24"/>
          <w:szCs w:val="24"/>
        </w:rPr>
        <w:t>   - оценка за работу в классе;</w:t>
      </w:r>
    </w:p>
    <w:p w:rsidR="007D5258" w:rsidRPr="00473631" w:rsidP="00473631">
      <w:pPr>
        <w:shd w:val="clear" w:color="auto" w:fill="FFFFFF"/>
        <w:spacing w:after="0"/>
        <w:ind w:firstLine="709"/>
        <w:jc w:val="both"/>
        <w:rPr>
          <w:rFonts w:ascii="Times New Roman" w:eastAsia="Calibri" w:hAnsi="Times New Roman"/>
          <w:color w:val="000000"/>
          <w:spacing w:val="2"/>
          <w:sz w:val="24"/>
          <w:szCs w:val="24"/>
        </w:rPr>
      </w:pPr>
      <w:r w:rsidRPr="00473631">
        <w:rPr>
          <w:rFonts w:ascii="Times New Roman" w:eastAsia="Calibri" w:hAnsi="Times New Roman"/>
          <w:color w:val="000000"/>
          <w:spacing w:val="2"/>
          <w:sz w:val="24"/>
          <w:szCs w:val="24"/>
        </w:rPr>
        <w:t>   - текущая сдача партий;</w:t>
      </w:r>
    </w:p>
    <w:p w:rsidR="007D5258" w:rsidRPr="00473631" w:rsidP="00473631">
      <w:pPr>
        <w:shd w:val="clear" w:color="auto" w:fill="FFFFFF"/>
        <w:ind w:firstLine="709"/>
        <w:jc w:val="both"/>
        <w:rPr>
          <w:rFonts w:ascii="Times New Roman" w:eastAsia="Calibri" w:hAnsi="Times New Roman"/>
          <w:color w:val="000000"/>
          <w:spacing w:val="2"/>
          <w:sz w:val="24"/>
          <w:szCs w:val="24"/>
        </w:rPr>
      </w:pPr>
      <w:r w:rsidRPr="00473631">
        <w:rPr>
          <w:rFonts w:ascii="Times New Roman" w:eastAsia="Calibri" w:hAnsi="Times New Roman"/>
          <w:color w:val="000000"/>
          <w:spacing w:val="2"/>
          <w:sz w:val="24"/>
          <w:szCs w:val="24"/>
        </w:rPr>
        <w:t>   - контрольный урок в конце каждой четверти.</w:t>
      </w:r>
    </w:p>
    <w:p w:rsidR="007D5258" w:rsidRPr="00473631" w:rsidP="00473631">
      <w:pPr>
        <w:shd w:val="clear" w:color="auto" w:fill="FFFFFF"/>
        <w:spacing w:after="0"/>
        <w:ind w:firstLine="709"/>
        <w:rPr>
          <w:rFonts w:ascii="Times New Roman" w:eastAsia="Calibri" w:hAnsi="Times New Roman"/>
          <w:i/>
          <w:color w:val="000000"/>
          <w:spacing w:val="2"/>
          <w:sz w:val="24"/>
          <w:szCs w:val="24"/>
        </w:rPr>
      </w:pPr>
      <w:r w:rsidRPr="00473631">
        <w:rPr>
          <w:rFonts w:ascii="Times New Roman" w:eastAsia="Calibri" w:hAnsi="Times New Roman"/>
          <w:i/>
          <w:color w:val="000000"/>
          <w:spacing w:val="2"/>
          <w:sz w:val="24"/>
          <w:szCs w:val="24"/>
        </w:rPr>
        <w:t>   </w:t>
      </w:r>
      <w:r w:rsidRPr="00473631">
        <w:rPr>
          <w:rFonts w:ascii="Times New Roman" w:eastAsia="Calibri" w:hAnsi="Times New Roman"/>
          <w:bCs/>
          <w:i/>
          <w:color w:val="000000"/>
          <w:spacing w:val="2"/>
          <w:sz w:val="24"/>
          <w:szCs w:val="24"/>
        </w:rPr>
        <w:t>Виды промежуточного контроля:</w:t>
      </w:r>
    </w:p>
    <w:p w:rsidR="007D5258" w:rsidRPr="00473631" w:rsidP="00473631">
      <w:pPr>
        <w:shd w:val="clear" w:color="auto" w:fill="FFFFFF"/>
        <w:ind w:firstLine="709"/>
        <w:rPr>
          <w:rFonts w:ascii="Times New Roman" w:eastAsia="Calibri" w:hAnsi="Times New Roman"/>
          <w:color w:val="000000"/>
          <w:spacing w:val="2"/>
          <w:sz w:val="24"/>
          <w:szCs w:val="24"/>
        </w:rPr>
      </w:pPr>
      <w:r w:rsidRPr="00473631">
        <w:rPr>
          <w:rFonts w:ascii="Times New Roman" w:eastAsia="Calibri" w:hAnsi="Times New Roman"/>
          <w:color w:val="000000"/>
          <w:spacing w:val="2"/>
          <w:sz w:val="24"/>
          <w:szCs w:val="24"/>
        </w:rPr>
        <w:t>   - переводной зачет  и по окончании освоения предмета.   </w:t>
      </w:r>
    </w:p>
    <w:p w:rsidR="007D5258" w:rsidRPr="00473631" w:rsidP="00473631">
      <w:pPr>
        <w:shd w:val="clear" w:color="auto" w:fill="FFFFFF"/>
        <w:spacing w:after="0"/>
        <w:ind w:firstLine="709"/>
        <w:rPr>
          <w:rFonts w:ascii="Times New Roman" w:eastAsia="Calibri" w:hAnsi="Times New Roman"/>
          <w:i/>
          <w:color w:val="000000"/>
          <w:spacing w:val="2"/>
          <w:sz w:val="24"/>
          <w:szCs w:val="24"/>
        </w:rPr>
      </w:pPr>
      <w:r w:rsidRPr="00473631">
        <w:rPr>
          <w:rFonts w:ascii="Times New Roman" w:eastAsia="Calibri" w:hAnsi="Times New Roman"/>
          <w:i/>
          <w:color w:val="000000"/>
          <w:spacing w:val="2"/>
          <w:sz w:val="24"/>
          <w:szCs w:val="24"/>
        </w:rPr>
        <w:t>   </w:t>
      </w:r>
      <w:r w:rsidRPr="00473631">
        <w:rPr>
          <w:rFonts w:ascii="Times New Roman" w:eastAsia="Calibri" w:hAnsi="Times New Roman"/>
          <w:bCs/>
          <w:i/>
          <w:color w:val="000000"/>
          <w:spacing w:val="2"/>
          <w:sz w:val="24"/>
          <w:szCs w:val="24"/>
        </w:rPr>
        <w:t>Методы  текущего контроля:</w:t>
      </w:r>
    </w:p>
    <w:p w:rsidR="007D5258" w:rsidRPr="00473631" w:rsidP="007D5258">
      <w:pPr>
        <w:shd w:val="clear" w:color="auto" w:fill="FFFFFF"/>
        <w:spacing w:line="360" w:lineRule="auto"/>
        <w:ind w:firstLine="709"/>
        <w:rPr>
          <w:rFonts w:ascii="Times New Roman" w:eastAsia="Calibri" w:hAnsi="Times New Roman"/>
          <w:color w:val="000000"/>
          <w:spacing w:val="2"/>
          <w:sz w:val="24"/>
          <w:szCs w:val="24"/>
        </w:rPr>
      </w:pPr>
      <w:r w:rsidRPr="00473631">
        <w:rPr>
          <w:rFonts w:ascii="Times New Roman" w:eastAsia="Calibri" w:hAnsi="Times New Roman"/>
          <w:color w:val="000000"/>
          <w:spacing w:val="2"/>
          <w:sz w:val="24"/>
          <w:szCs w:val="24"/>
        </w:rPr>
        <w:t>   - сдача партий в квартетах.</w:t>
      </w:r>
    </w:p>
    <w:p w:rsidR="007D5258" w:rsidRPr="00473631" w:rsidP="00473631">
      <w:pPr>
        <w:shd w:val="clear" w:color="auto" w:fill="FFFFFF"/>
        <w:spacing w:after="0"/>
        <w:ind w:firstLine="689"/>
        <w:jc w:val="both"/>
        <w:rPr>
          <w:rFonts w:ascii="Times New Roman" w:eastAsia="Calibri" w:hAnsi="Times New Roman"/>
          <w:color w:val="000000"/>
          <w:spacing w:val="3"/>
          <w:sz w:val="24"/>
          <w:szCs w:val="24"/>
        </w:rPr>
      </w:pPr>
      <w:r w:rsidRPr="00473631">
        <w:rPr>
          <w:rFonts w:ascii="Times New Roman" w:eastAsia="Calibri" w:hAnsi="Times New Roman"/>
          <w:color w:val="000000"/>
          <w:spacing w:val="6"/>
          <w:sz w:val="24"/>
          <w:szCs w:val="24"/>
        </w:rPr>
        <w:t xml:space="preserve">Учет успеваемости учащихся проводится преподавателем на основе текущих занятий, их посещений, </w:t>
      </w:r>
      <w:r w:rsidRPr="00473631">
        <w:rPr>
          <w:rFonts w:ascii="Times New Roman" w:eastAsia="Calibri" w:hAnsi="Times New Roman"/>
          <w:color w:val="000000"/>
          <w:spacing w:val="3"/>
          <w:sz w:val="24"/>
          <w:szCs w:val="24"/>
        </w:rPr>
        <w:t>индивидуальной и групповой проверки знаний хоровых партий.</w:t>
      </w:r>
    </w:p>
    <w:p w:rsidR="007D5258" w:rsidRPr="00473631" w:rsidP="00473631">
      <w:pPr>
        <w:shd w:val="clear" w:color="auto" w:fill="FFFFFF"/>
        <w:spacing w:after="0"/>
        <w:ind w:firstLine="689"/>
        <w:jc w:val="both"/>
        <w:rPr>
          <w:rFonts w:ascii="Times New Roman" w:eastAsia="Calibri" w:hAnsi="Times New Roman"/>
          <w:color w:val="000000"/>
          <w:spacing w:val="2"/>
          <w:sz w:val="24"/>
          <w:szCs w:val="24"/>
        </w:rPr>
      </w:pPr>
      <w:r w:rsidRPr="00473631">
        <w:rPr>
          <w:rFonts w:ascii="Times New Roman" w:eastAsia="Calibri" w:hAnsi="Times New Roman"/>
          <w:color w:val="000000"/>
          <w:spacing w:val="3"/>
          <w:sz w:val="24"/>
          <w:szCs w:val="24"/>
        </w:rPr>
        <w:t xml:space="preserve">При оценке учащегося учитывается </w:t>
      </w:r>
      <w:r w:rsidRPr="00473631">
        <w:rPr>
          <w:rFonts w:ascii="Times New Roman" w:eastAsia="Calibri" w:hAnsi="Times New Roman"/>
          <w:color w:val="000000"/>
          <w:spacing w:val="2"/>
          <w:sz w:val="24"/>
          <w:szCs w:val="24"/>
        </w:rPr>
        <w:t>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w:t>
      </w:r>
      <w:r w:rsidRPr="00D6360C">
        <w:rPr>
          <w:rFonts w:eastAsia="Calibri"/>
          <w:color w:val="000000"/>
          <w:spacing w:val="2"/>
          <w:sz w:val="28"/>
          <w:szCs w:val="28"/>
        </w:rPr>
        <w:t xml:space="preserve"> </w:t>
      </w:r>
      <w:r w:rsidRPr="00473631">
        <w:rPr>
          <w:rFonts w:ascii="Times New Roman" w:eastAsia="Calibri" w:hAnsi="Times New Roman"/>
          <w:color w:val="000000"/>
          <w:spacing w:val="2"/>
          <w:sz w:val="24"/>
          <w:szCs w:val="24"/>
        </w:rPr>
        <w:t xml:space="preserve">материала, степень его прилежания, всеми средствами стимулируя его интерес к учебе. </w:t>
      </w:r>
    </w:p>
    <w:p w:rsidR="007D5258" w:rsidRPr="007D5258" w:rsidP="00473631">
      <w:pPr>
        <w:spacing w:after="0"/>
        <w:ind w:firstLine="720"/>
        <w:outlineLvl w:val="0"/>
        <w:rPr>
          <w:rFonts w:ascii="Times New Roman" w:eastAsia="ヒラギノ角ゴ Pro W3" w:hAnsi="Times New Roman"/>
          <w:sz w:val="24"/>
          <w:szCs w:val="24"/>
        </w:rPr>
      </w:pPr>
      <w:r w:rsidRPr="007D5258">
        <w:rPr>
          <w:rFonts w:ascii="Times New Roman" w:eastAsia="Geeza Pro" w:hAnsi="Times New Roman"/>
          <w:sz w:val="24"/>
          <w:szCs w:val="24"/>
        </w:rPr>
        <w:t>При  выведении итоговой (переводной) оценки учитывается следующее:</w:t>
      </w:r>
    </w:p>
    <w:p w:rsidR="007D5258" w:rsidRPr="00473631" w:rsidP="007932AD">
      <w:pPr>
        <w:pStyle w:val="ListParagraph"/>
        <w:numPr>
          <w:ilvl w:val="0"/>
          <w:numId w:val="206"/>
        </w:numPr>
        <w:spacing w:after="0"/>
        <w:jc w:val="both"/>
        <w:outlineLvl w:val="0"/>
        <w:rPr>
          <w:rFonts w:ascii="Times New Roman" w:eastAsia="ヒラギノ角ゴ Pro W3" w:hAnsi="Times New Roman"/>
          <w:sz w:val="24"/>
          <w:szCs w:val="24"/>
        </w:rPr>
      </w:pPr>
      <w:r w:rsidRPr="00473631">
        <w:rPr>
          <w:rFonts w:ascii="Times New Roman" w:eastAsia="Geeza Pro" w:hAnsi="Times New Roman"/>
          <w:sz w:val="24"/>
          <w:szCs w:val="24"/>
        </w:rPr>
        <w:t>оценка годовой работы ученика;</w:t>
      </w:r>
    </w:p>
    <w:p w:rsidR="007D5258" w:rsidRPr="00473631" w:rsidP="007932AD">
      <w:pPr>
        <w:pStyle w:val="ListParagraph"/>
        <w:numPr>
          <w:ilvl w:val="0"/>
          <w:numId w:val="206"/>
        </w:numPr>
        <w:spacing w:after="0"/>
        <w:jc w:val="both"/>
        <w:outlineLvl w:val="0"/>
        <w:rPr>
          <w:rFonts w:ascii="Times New Roman" w:eastAsia="ヒラギノ角ゴ Pro W3" w:hAnsi="Times New Roman"/>
          <w:sz w:val="24"/>
          <w:szCs w:val="24"/>
        </w:rPr>
      </w:pPr>
      <w:r w:rsidRPr="00473631">
        <w:rPr>
          <w:rFonts w:ascii="Times New Roman" w:eastAsia="Geeza Pro" w:hAnsi="Times New Roman"/>
          <w:sz w:val="24"/>
          <w:szCs w:val="24"/>
        </w:rPr>
        <w:t>оценка на зачете (академическом концерте);</w:t>
      </w:r>
    </w:p>
    <w:p w:rsidR="007D5258" w:rsidRPr="00473631" w:rsidP="007932AD">
      <w:pPr>
        <w:pStyle w:val="ListParagraph"/>
        <w:numPr>
          <w:ilvl w:val="0"/>
          <w:numId w:val="206"/>
        </w:numPr>
        <w:jc w:val="both"/>
        <w:outlineLvl w:val="0"/>
        <w:rPr>
          <w:rFonts w:ascii="Times New Roman" w:eastAsia="ヒラギノ角ゴ Pro W3" w:hAnsi="Times New Roman"/>
          <w:sz w:val="24"/>
          <w:szCs w:val="24"/>
        </w:rPr>
      </w:pPr>
      <w:r w:rsidRPr="00473631">
        <w:rPr>
          <w:rFonts w:ascii="Times New Roman" w:eastAsia="Geeza Pro" w:hAnsi="Times New Roman"/>
          <w:sz w:val="24"/>
          <w:szCs w:val="24"/>
        </w:rPr>
        <w:t>другие выступления ученика в течение учебного года.</w:t>
      </w:r>
    </w:p>
    <w:p w:rsidR="00473631" w:rsidP="007D5258">
      <w:pPr>
        <w:pStyle w:val="Body12"/>
        <w:spacing w:line="360" w:lineRule="auto"/>
        <w:ind w:left="851"/>
        <w:rPr>
          <w:rFonts w:ascii="Times New Roman" w:eastAsia="Helvetica" w:hAnsi="Times New Roman"/>
          <w:i/>
          <w:color w:val="auto"/>
          <w:szCs w:val="24"/>
          <w:lang w:val="ru-RU"/>
        </w:rPr>
      </w:pPr>
    </w:p>
    <w:p w:rsidR="007D5258" w:rsidRPr="00473631" w:rsidP="007D5258">
      <w:pPr>
        <w:pStyle w:val="Body12"/>
        <w:spacing w:line="360" w:lineRule="auto"/>
        <w:ind w:left="851"/>
        <w:rPr>
          <w:rFonts w:ascii="Times New Roman" w:hAnsi="Times New Roman"/>
          <w:b/>
          <w:i/>
          <w:color w:val="auto"/>
          <w:szCs w:val="24"/>
          <w:lang w:val="ru-RU"/>
        </w:rPr>
      </w:pPr>
      <w:r w:rsidRPr="00473631">
        <w:rPr>
          <w:rFonts w:ascii="Times New Roman" w:eastAsia="Helvetica" w:hAnsi="Times New Roman"/>
          <w:i/>
          <w:color w:val="auto"/>
          <w:szCs w:val="24"/>
          <w:lang w:val="ru-RU"/>
        </w:rPr>
        <w:t>2.Критерии оценок</w:t>
      </w:r>
    </w:p>
    <w:p w:rsidR="007D5258" w:rsidRPr="00473631" w:rsidP="00473631">
      <w:pPr>
        <w:pStyle w:val="NoSpacing"/>
        <w:spacing w:line="276" w:lineRule="auto"/>
        <w:ind w:firstLine="720"/>
        <w:jc w:val="both"/>
        <w:rPr>
          <w:rFonts w:ascii="Times New Roman" w:hAnsi="Times New Roman" w:cs="Times New Roman"/>
          <w:color w:val="auto"/>
        </w:rPr>
      </w:pPr>
      <w:r w:rsidRPr="00473631">
        <w:rPr>
          <w:rFonts w:ascii="Times New Roman" w:hAnsi="Times New Roman" w:cs="Times New Roman"/>
          <w:color w:val="auto"/>
        </w:rPr>
        <w:t>По итогам исполнения программы на зачете, академическом прослушивании или зачете выставляется оценка по пятибалльной системе:</w:t>
      </w:r>
    </w:p>
    <w:p w:rsidR="007D5258" w:rsidP="007D5258">
      <w:pPr>
        <w:pStyle w:val="Body12"/>
        <w:ind w:left="7920"/>
        <w:rPr>
          <w:rFonts w:ascii="Times New Roman" w:eastAsia="Helvetica" w:hAnsi="Times New Roman"/>
          <w:b/>
          <w:i/>
          <w:color w:val="auto"/>
          <w:sz w:val="28"/>
          <w:szCs w:val="28"/>
          <w:lang w:val="ru-RU"/>
        </w:rPr>
      </w:pPr>
    </w:p>
    <w:p w:rsidR="007D5258" w:rsidRPr="00473631" w:rsidP="00473631">
      <w:pPr>
        <w:pStyle w:val="Body12"/>
        <w:ind w:left="7920"/>
        <w:jc w:val="both"/>
        <w:rPr>
          <w:rFonts w:ascii="Times New Roman" w:hAnsi="Times New Roman"/>
          <w:b/>
          <w:i/>
          <w:color w:val="auto"/>
          <w:szCs w:val="24"/>
          <w:lang w:val="ru-RU"/>
        </w:rPr>
      </w:pPr>
      <w:r w:rsidRPr="00473631">
        <w:rPr>
          <w:rFonts w:ascii="Times New Roman" w:eastAsia="Helvetica" w:hAnsi="Times New Roman"/>
          <w:b/>
          <w:i/>
          <w:color w:val="auto"/>
          <w:szCs w:val="24"/>
          <w:lang w:val="ru-RU"/>
        </w:rPr>
        <w:t>Таблица 4</w:t>
      </w:r>
    </w:p>
    <w:tbl>
      <w:tblPr>
        <w:tblStyle w:val="TableGrid"/>
        <w:tblW w:w="0" w:type="auto"/>
        <w:tblLook w:val="04A0"/>
      </w:tblPr>
      <w:tblGrid>
        <w:gridCol w:w="3487"/>
        <w:gridCol w:w="5942"/>
      </w:tblGrid>
      <w:tr w:rsidTr="00983B63">
        <w:tblPrEx>
          <w:tblW w:w="0" w:type="auto"/>
          <w:tblLook w:val="04A0"/>
        </w:tblPrEx>
        <w:tc>
          <w:tcPr>
            <w:tcW w:w="3510" w:type="dxa"/>
          </w:tcPr>
          <w:p w:rsidR="007D5258" w:rsidRPr="00473631" w:rsidP="00473631">
            <w:pPr>
              <w:pStyle w:val="NoSpacing"/>
              <w:spacing w:line="360" w:lineRule="auto"/>
              <w:jc w:val="both"/>
              <w:rPr>
                <w:rFonts w:ascii="Times New Roman" w:hAnsi="Times New Roman" w:cs="Times New Roman"/>
                <w:b/>
                <w:color w:val="auto"/>
              </w:rPr>
            </w:pPr>
            <w:r w:rsidRPr="00473631">
              <w:rPr>
                <w:rFonts w:ascii="Times New Roman" w:hAnsi="Times New Roman" w:cs="Times New Roman"/>
                <w:b/>
                <w:color w:val="auto"/>
              </w:rPr>
              <w:t>Оценка</w:t>
            </w:r>
          </w:p>
        </w:tc>
        <w:tc>
          <w:tcPr>
            <w:tcW w:w="6061" w:type="dxa"/>
          </w:tcPr>
          <w:p w:rsidR="007D5258" w:rsidRPr="00473631" w:rsidP="00473631">
            <w:pPr>
              <w:pStyle w:val="NoSpacing"/>
              <w:spacing w:line="360" w:lineRule="auto"/>
              <w:jc w:val="both"/>
              <w:rPr>
                <w:rFonts w:ascii="Times New Roman" w:hAnsi="Times New Roman" w:cs="Times New Roman"/>
                <w:b/>
                <w:color w:val="auto"/>
              </w:rPr>
            </w:pPr>
            <w:r w:rsidRPr="00473631">
              <w:rPr>
                <w:rFonts w:ascii="Times New Roman" w:hAnsi="Times New Roman" w:cs="Times New Roman"/>
                <w:b/>
                <w:color w:val="auto"/>
              </w:rPr>
              <w:t>Критерии оценивания выступления</w:t>
            </w:r>
          </w:p>
        </w:tc>
      </w:tr>
      <w:tr w:rsidTr="00983B63">
        <w:tblPrEx>
          <w:tblW w:w="0" w:type="auto"/>
          <w:tblLook w:val="04A0"/>
        </w:tblPrEx>
        <w:tc>
          <w:tcPr>
            <w:tcW w:w="3510" w:type="dxa"/>
          </w:tcPr>
          <w:p w:rsidR="007D5258" w:rsidRPr="00473631" w:rsidP="00473631">
            <w:pPr>
              <w:pStyle w:val="Body12"/>
              <w:spacing w:line="360" w:lineRule="auto"/>
              <w:jc w:val="both"/>
              <w:rPr>
                <w:rFonts w:ascii="Times New Roman" w:hAnsi="Times New Roman"/>
                <w:szCs w:val="24"/>
                <w:lang w:val="ru-RU"/>
              </w:rPr>
            </w:pPr>
            <w:r w:rsidRPr="00473631">
              <w:rPr>
                <w:rFonts w:ascii="Times New Roman" w:hAnsi="Times New Roman"/>
                <w:szCs w:val="24"/>
                <w:lang w:val="ru-RU"/>
              </w:rPr>
              <w:t>5 («отлично»)</w:t>
            </w:r>
          </w:p>
        </w:tc>
        <w:tc>
          <w:tcPr>
            <w:tcW w:w="6061" w:type="dxa"/>
          </w:tcPr>
          <w:p w:rsidR="007D5258" w:rsidRPr="00473631" w:rsidP="00473631">
            <w:pPr>
              <w:shd w:val="clear" w:color="auto" w:fill="FFFFFF"/>
              <w:ind w:left="19" w:right="19"/>
              <w:jc w:val="both"/>
              <w:rPr>
                <w:rFonts w:ascii="Times New Roman" w:hAnsi="Times New Roman"/>
                <w:sz w:val="24"/>
                <w:szCs w:val="24"/>
              </w:rPr>
            </w:pPr>
            <w:r w:rsidRPr="00473631">
              <w:rPr>
                <w:rFonts w:ascii="Times New Roman" w:eastAsia="Calibri" w:hAnsi="Times New Roman"/>
                <w:color w:val="000000"/>
                <w:spacing w:val="2"/>
                <w:sz w:val="24"/>
                <w:szCs w:val="24"/>
              </w:rPr>
              <w:t>регулярное посещение хора, отсутствие пропусков без уважительных причин, знание своей партии во всех произведениях,</w:t>
            </w:r>
            <w:r w:rsidR="00473631">
              <w:rPr>
                <w:rFonts w:ascii="Times New Roman" w:eastAsia="Calibri" w:hAnsi="Times New Roman"/>
                <w:color w:val="000000"/>
                <w:spacing w:val="2"/>
                <w:sz w:val="24"/>
                <w:szCs w:val="24"/>
              </w:rPr>
              <w:t xml:space="preserve"> </w:t>
            </w:r>
            <w:r w:rsidRPr="00473631">
              <w:rPr>
                <w:rFonts w:ascii="Times New Roman" w:eastAsia="Calibri" w:hAnsi="Times New Roman"/>
                <w:color w:val="000000"/>
                <w:spacing w:val="2"/>
                <w:sz w:val="24"/>
                <w:szCs w:val="24"/>
              </w:rPr>
              <w:t>разучиваемых в хоровом классе, активная  эмоциональная работа на занятиях, участие на всех хоровых концертах коллектива</w:t>
            </w:r>
          </w:p>
        </w:tc>
      </w:tr>
      <w:tr w:rsidTr="00983B63">
        <w:tblPrEx>
          <w:tblW w:w="0" w:type="auto"/>
          <w:tblLook w:val="04A0"/>
        </w:tblPrEx>
        <w:tc>
          <w:tcPr>
            <w:tcW w:w="3510" w:type="dxa"/>
          </w:tcPr>
          <w:p w:rsidR="007D5258" w:rsidRPr="00473631" w:rsidP="00473631">
            <w:pPr>
              <w:pStyle w:val="Body12"/>
              <w:spacing w:line="360" w:lineRule="auto"/>
              <w:jc w:val="both"/>
              <w:rPr>
                <w:rFonts w:ascii="Times New Roman" w:hAnsi="Times New Roman"/>
                <w:szCs w:val="24"/>
                <w:lang w:val="ru-RU"/>
              </w:rPr>
            </w:pPr>
            <w:r w:rsidRPr="00473631">
              <w:rPr>
                <w:rFonts w:ascii="Times New Roman" w:hAnsi="Times New Roman"/>
                <w:szCs w:val="24"/>
                <w:lang w:val="ru-RU"/>
              </w:rPr>
              <w:t>4 («хорошо»)</w:t>
            </w:r>
          </w:p>
        </w:tc>
        <w:tc>
          <w:tcPr>
            <w:tcW w:w="6061" w:type="dxa"/>
          </w:tcPr>
          <w:p w:rsidR="007D5258" w:rsidRPr="00473631" w:rsidP="00473631">
            <w:pPr>
              <w:shd w:val="clear" w:color="auto" w:fill="FFFFFF"/>
              <w:ind w:left="19" w:right="19"/>
              <w:jc w:val="both"/>
              <w:rPr>
                <w:rFonts w:ascii="Times New Roman" w:hAnsi="Times New Roman"/>
                <w:sz w:val="24"/>
                <w:szCs w:val="24"/>
              </w:rPr>
            </w:pPr>
            <w:r w:rsidRPr="00473631">
              <w:rPr>
                <w:rFonts w:ascii="Times New Roman" w:eastAsia="Calibri" w:hAnsi="Times New Roman"/>
                <w:color w:val="000000"/>
                <w:spacing w:val="2"/>
                <w:sz w:val="24"/>
                <w:szCs w:val="24"/>
              </w:rPr>
              <w:t>регулярное посещение хора,</w:t>
            </w:r>
            <w:r w:rsidR="00473631">
              <w:rPr>
                <w:rFonts w:ascii="Times New Roman" w:eastAsia="Calibri" w:hAnsi="Times New Roman"/>
                <w:color w:val="000000"/>
                <w:spacing w:val="2"/>
                <w:sz w:val="24"/>
                <w:szCs w:val="24"/>
              </w:rPr>
              <w:t xml:space="preserve"> </w:t>
            </w:r>
            <w:r w:rsidRPr="00473631">
              <w:rPr>
                <w:rFonts w:ascii="Times New Roman" w:eastAsia="Calibri" w:hAnsi="Times New Roman"/>
                <w:color w:val="000000"/>
                <w:spacing w:val="2"/>
                <w:sz w:val="24"/>
                <w:szCs w:val="24"/>
              </w:rPr>
              <w:t>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Tr="00983B63">
        <w:tblPrEx>
          <w:tblW w:w="0" w:type="auto"/>
          <w:tblLook w:val="04A0"/>
        </w:tblPrEx>
        <w:tc>
          <w:tcPr>
            <w:tcW w:w="3510" w:type="dxa"/>
          </w:tcPr>
          <w:p w:rsidR="007D5258" w:rsidRPr="00473631" w:rsidP="00473631">
            <w:pPr>
              <w:pStyle w:val="Body12"/>
              <w:spacing w:line="360" w:lineRule="auto"/>
              <w:jc w:val="both"/>
              <w:rPr>
                <w:rFonts w:ascii="Times New Roman" w:hAnsi="Times New Roman"/>
                <w:szCs w:val="24"/>
                <w:lang w:val="ru-RU"/>
              </w:rPr>
            </w:pPr>
            <w:r w:rsidRPr="00473631">
              <w:rPr>
                <w:rFonts w:ascii="Times New Roman" w:hAnsi="Times New Roman"/>
                <w:szCs w:val="24"/>
                <w:lang w:val="ru-RU"/>
              </w:rPr>
              <w:t>3 («удовлетворительно»)</w:t>
            </w:r>
          </w:p>
        </w:tc>
        <w:tc>
          <w:tcPr>
            <w:tcW w:w="6061" w:type="dxa"/>
          </w:tcPr>
          <w:p w:rsidR="007D5258" w:rsidRPr="00473631" w:rsidP="00473631">
            <w:pPr>
              <w:shd w:val="clear" w:color="auto" w:fill="FFFFFF"/>
              <w:ind w:left="19" w:right="19"/>
              <w:jc w:val="both"/>
              <w:rPr>
                <w:rFonts w:ascii="Times New Roman" w:hAnsi="Times New Roman"/>
                <w:sz w:val="24"/>
                <w:szCs w:val="24"/>
              </w:rPr>
            </w:pPr>
            <w:r w:rsidRPr="00473631">
              <w:rPr>
                <w:rFonts w:ascii="Times New Roman" w:eastAsia="Calibri" w:hAnsi="Times New Roman"/>
                <w:color w:val="000000"/>
                <w:spacing w:val="2"/>
                <w:sz w:val="24"/>
                <w:szCs w:val="24"/>
              </w:rPr>
              <w:t>нерегулярное посещение хора,</w:t>
            </w:r>
            <w:r w:rsidR="00C45655">
              <w:rPr>
                <w:rFonts w:ascii="Times New Roman" w:eastAsia="Calibri" w:hAnsi="Times New Roman"/>
                <w:color w:val="000000"/>
                <w:spacing w:val="2"/>
                <w:sz w:val="24"/>
                <w:szCs w:val="24"/>
              </w:rPr>
              <w:t xml:space="preserve"> </w:t>
            </w:r>
            <w:r w:rsidRPr="00473631">
              <w:rPr>
                <w:rFonts w:ascii="Times New Roman" w:eastAsia="Calibri" w:hAnsi="Times New Roman"/>
                <w:color w:val="000000"/>
                <w:spacing w:val="2"/>
                <w:sz w:val="24"/>
                <w:szCs w:val="24"/>
              </w:rPr>
              <w:t>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Tr="00983B63">
        <w:tblPrEx>
          <w:tblW w:w="0" w:type="auto"/>
          <w:tblLook w:val="04A0"/>
        </w:tblPrEx>
        <w:tc>
          <w:tcPr>
            <w:tcW w:w="3510" w:type="dxa"/>
          </w:tcPr>
          <w:p w:rsidR="007D5258" w:rsidRPr="00473631" w:rsidP="00473631">
            <w:pPr>
              <w:pStyle w:val="Body12"/>
              <w:spacing w:line="360" w:lineRule="auto"/>
              <w:jc w:val="both"/>
              <w:rPr>
                <w:rFonts w:ascii="Times New Roman" w:hAnsi="Times New Roman"/>
                <w:szCs w:val="24"/>
                <w:lang w:val="ru-RU"/>
              </w:rPr>
            </w:pPr>
            <w:r w:rsidRPr="00473631">
              <w:rPr>
                <w:rFonts w:ascii="Times New Roman" w:hAnsi="Times New Roman"/>
                <w:szCs w:val="24"/>
                <w:lang w:val="ru-RU"/>
              </w:rPr>
              <w:t>2 («неудовлетворительно»)</w:t>
            </w:r>
          </w:p>
        </w:tc>
        <w:tc>
          <w:tcPr>
            <w:tcW w:w="6061" w:type="dxa"/>
          </w:tcPr>
          <w:p w:rsidR="007D5258" w:rsidRPr="00473631" w:rsidP="00473631">
            <w:pPr>
              <w:shd w:val="clear" w:color="auto" w:fill="FFFFFF"/>
              <w:ind w:left="19" w:right="19"/>
              <w:jc w:val="both"/>
              <w:rPr>
                <w:rFonts w:ascii="Times New Roman" w:hAnsi="Times New Roman"/>
                <w:sz w:val="24"/>
                <w:szCs w:val="24"/>
              </w:rPr>
            </w:pPr>
            <w:r w:rsidRPr="00473631">
              <w:rPr>
                <w:rFonts w:ascii="Times New Roman" w:eastAsia="Calibri" w:hAnsi="Times New Roman"/>
                <w:color w:val="000000"/>
                <w:spacing w:val="2"/>
                <w:sz w:val="24"/>
                <w:szCs w:val="24"/>
              </w:rPr>
              <w:t>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tc>
      </w:tr>
      <w:tr w:rsidTr="00983B63">
        <w:tblPrEx>
          <w:tblW w:w="0" w:type="auto"/>
          <w:tblLook w:val="04A0"/>
        </w:tblPrEx>
        <w:tc>
          <w:tcPr>
            <w:tcW w:w="3510" w:type="dxa"/>
          </w:tcPr>
          <w:p w:rsidR="007D5258" w:rsidRPr="00473631" w:rsidP="00473631">
            <w:pPr>
              <w:pStyle w:val="Body12"/>
              <w:spacing w:line="360" w:lineRule="auto"/>
              <w:jc w:val="both"/>
              <w:rPr>
                <w:rFonts w:ascii="Times New Roman" w:hAnsi="Times New Roman"/>
                <w:color w:val="auto"/>
                <w:szCs w:val="24"/>
                <w:lang w:val="ru-RU"/>
              </w:rPr>
            </w:pPr>
            <w:r w:rsidRPr="00473631">
              <w:rPr>
                <w:rFonts w:ascii="Times New Roman" w:hAnsi="Times New Roman"/>
                <w:color w:val="auto"/>
                <w:szCs w:val="24"/>
                <w:lang w:val="ru-RU"/>
              </w:rPr>
              <w:t>«зачет» (без отметки)</w:t>
            </w:r>
          </w:p>
        </w:tc>
        <w:tc>
          <w:tcPr>
            <w:tcW w:w="6061" w:type="dxa"/>
          </w:tcPr>
          <w:p w:rsidR="007D5258" w:rsidRPr="00473631" w:rsidP="00473631">
            <w:pPr>
              <w:pStyle w:val="Body12"/>
              <w:spacing w:line="276" w:lineRule="auto"/>
              <w:jc w:val="both"/>
              <w:rPr>
                <w:rFonts w:ascii="Times New Roman" w:hAnsi="Times New Roman"/>
                <w:color w:val="auto"/>
                <w:szCs w:val="24"/>
                <w:lang w:val="ru-RU"/>
              </w:rPr>
            </w:pPr>
            <w:r w:rsidRPr="00473631">
              <w:rPr>
                <w:rFonts w:ascii="Times New Roman" w:eastAsia="Helvetica" w:hAnsi="Times New Roman"/>
                <w:color w:val="auto"/>
                <w:szCs w:val="24"/>
                <w:lang w:val="ru-RU"/>
              </w:rPr>
              <w:t>отражает достаточный уровень подготовки и исполнения на данном этапе обучения, соответствующий программным требованиям</w:t>
            </w:r>
          </w:p>
        </w:tc>
      </w:tr>
    </w:tbl>
    <w:p w:rsidR="007D5258" w:rsidRPr="00473631" w:rsidP="00473631">
      <w:pPr>
        <w:pStyle w:val="Body12"/>
        <w:spacing w:line="360" w:lineRule="auto"/>
        <w:jc w:val="both"/>
        <w:rPr>
          <w:rFonts w:ascii="Times New Roman" w:hAnsi="Times New Roman"/>
          <w:szCs w:val="24"/>
          <w:lang w:val="ru-RU"/>
        </w:rPr>
      </w:pPr>
    </w:p>
    <w:p w:rsidR="007D5258" w:rsidRPr="00C45655" w:rsidP="00C45655">
      <w:pPr>
        <w:spacing w:after="0"/>
        <w:ind w:firstLine="851"/>
        <w:jc w:val="both"/>
        <w:rPr>
          <w:rFonts w:ascii="Times New Roman" w:hAnsi="Times New Roman"/>
          <w:sz w:val="24"/>
          <w:szCs w:val="24"/>
        </w:rPr>
      </w:pPr>
      <w:r w:rsidRPr="00C45655">
        <w:rPr>
          <w:rFonts w:ascii="Times New Roman" w:hAnsi="Times New Roman"/>
          <w:sz w:val="24"/>
          <w:szCs w:val="24"/>
        </w:rPr>
        <w:t xml:space="preserve">Согласно ФГТ, данная система оценки качества исполнения является основной. </w:t>
      </w:r>
      <w:r w:rsidR="00C45655">
        <w:rPr>
          <w:rFonts w:ascii="Times New Roman" w:hAnsi="Times New Roman"/>
          <w:sz w:val="24"/>
          <w:szCs w:val="24"/>
        </w:rPr>
        <w:t xml:space="preserve">            </w:t>
      </w:r>
      <w:r w:rsidRPr="00C45655">
        <w:rPr>
          <w:rFonts w:ascii="Times New Roman" w:hAnsi="Times New Roman"/>
          <w:sz w:val="24"/>
          <w:szCs w:val="24"/>
        </w:rPr>
        <w:t>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7D5258" w:rsidRPr="00C45655" w:rsidP="00C45655">
      <w:pPr>
        <w:ind w:firstLine="851"/>
        <w:jc w:val="both"/>
        <w:rPr>
          <w:rFonts w:ascii="Times New Roman" w:hAnsi="Times New Roman"/>
          <w:sz w:val="24"/>
          <w:szCs w:val="24"/>
        </w:rPr>
      </w:pPr>
      <w:r w:rsidRPr="00C45655">
        <w:rPr>
          <w:rFonts w:ascii="Times New Roman" w:hAnsi="Times New Roman"/>
          <w:sz w:val="24"/>
          <w:szCs w:val="24"/>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 </w:t>
      </w:r>
    </w:p>
    <w:p w:rsidR="00C45655" w:rsidP="007D5258">
      <w:pPr>
        <w:pStyle w:val="Body12"/>
        <w:spacing w:line="360" w:lineRule="auto"/>
        <w:rPr>
          <w:rFonts w:ascii="Times New Roman" w:eastAsia="Times New Roman" w:hAnsi="Times New Roman"/>
          <w:color w:val="auto"/>
          <w:sz w:val="28"/>
          <w:szCs w:val="28"/>
          <w:lang w:val="ru-RU"/>
        </w:rPr>
      </w:pPr>
    </w:p>
    <w:p w:rsidR="00C45655" w:rsidP="007D5258">
      <w:pPr>
        <w:pStyle w:val="Body12"/>
        <w:spacing w:line="360" w:lineRule="auto"/>
        <w:rPr>
          <w:rFonts w:ascii="Times New Roman" w:eastAsia="Times New Roman" w:hAnsi="Times New Roman"/>
          <w:color w:val="auto"/>
          <w:sz w:val="28"/>
          <w:szCs w:val="28"/>
          <w:lang w:val="ru-RU"/>
        </w:rPr>
      </w:pPr>
    </w:p>
    <w:p w:rsidR="007D5258" w:rsidRPr="00C45655" w:rsidP="00C45655">
      <w:pPr>
        <w:pStyle w:val="Body12"/>
        <w:spacing w:after="240" w:line="276" w:lineRule="auto"/>
        <w:rPr>
          <w:rFonts w:ascii="Times New Roman" w:hAnsi="Times New Roman"/>
          <w:b/>
          <w:color w:val="auto"/>
          <w:szCs w:val="24"/>
          <w:lang w:val="ru-RU"/>
        </w:rPr>
      </w:pPr>
      <w:r w:rsidRPr="00C45655">
        <w:rPr>
          <w:rFonts w:ascii="Times New Roman" w:hAnsi="Times New Roman"/>
          <w:b/>
          <w:color w:val="auto"/>
          <w:szCs w:val="24"/>
        </w:rPr>
        <w:t>V</w:t>
      </w:r>
      <w:r w:rsidRPr="00C45655">
        <w:rPr>
          <w:rFonts w:ascii="Times New Roman" w:hAnsi="Times New Roman"/>
          <w:b/>
          <w:color w:val="auto"/>
          <w:szCs w:val="24"/>
          <w:lang w:val="ru-RU"/>
        </w:rPr>
        <w:t>. Методическое обеспечение учебного процесса</w:t>
      </w:r>
    </w:p>
    <w:p w:rsidR="007D5258" w:rsidRPr="00C45655" w:rsidP="00C45655">
      <w:pPr>
        <w:pStyle w:val="Body12"/>
        <w:spacing w:line="276" w:lineRule="auto"/>
        <w:ind w:firstLine="720"/>
        <w:rPr>
          <w:rFonts w:ascii="Times New Roman" w:hAnsi="Times New Roman"/>
          <w:b/>
          <w:i/>
          <w:color w:val="auto"/>
          <w:szCs w:val="24"/>
          <w:lang w:val="ru-RU"/>
        </w:rPr>
      </w:pPr>
      <w:r w:rsidRPr="00C45655">
        <w:rPr>
          <w:rFonts w:ascii="Times New Roman" w:hAnsi="Times New Roman"/>
          <w:b/>
          <w:i/>
          <w:color w:val="auto"/>
          <w:szCs w:val="24"/>
          <w:lang w:val="ru-RU"/>
        </w:rPr>
        <w:t>1. Методические рекомендации педагогическим работникам</w:t>
      </w:r>
    </w:p>
    <w:p w:rsidR="007D5258" w:rsidRPr="00C45655" w:rsidP="00C45655">
      <w:pPr>
        <w:shd w:val="clear" w:color="auto" w:fill="FFFFFF"/>
        <w:spacing w:after="0"/>
        <w:ind w:firstLine="522"/>
        <w:jc w:val="both"/>
        <w:rPr>
          <w:rFonts w:ascii="Times New Roman" w:hAnsi="Times New Roman"/>
          <w:sz w:val="24"/>
          <w:szCs w:val="24"/>
        </w:rPr>
      </w:pPr>
      <w:r w:rsidRPr="00C45655">
        <w:rPr>
          <w:rFonts w:ascii="Times New Roman" w:hAnsi="Times New Roman"/>
          <w:sz w:val="24"/>
          <w:szCs w:val="24"/>
        </w:rPr>
        <w:t xml:space="preserve">Программа  учебного предмета «Хоровой класс» основана на следующих </w:t>
      </w:r>
      <w:r w:rsidRPr="00C45655">
        <w:rPr>
          <w:rFonts w:ascii="Times New Roman" w:hAnsi="Times New Roman"/>
          <w:i/>
          <w:sz w:val="24"/>
          <w:szCs w:val="24"/>
        </w:rPr>
        <w:t>педагогических принципах</w:t>
      </w:r>
      <w:r w:rsidRPr="00C45655">
        <w:rPr>
          <w:rFonts w:ascii="Times New Roman" w:hAnsi="Times New Roman"/>
          <w:sz w:val="24"/>
          <w:szCs w:val="24"/>
        </w:rPr>
        <w:t>:</w:t>
      </w:r>
    </w:p>
    <w:p w:rsidR="007D5258" w:rsidRPr="00C45655" w:rsidP="00C45655">
      <w:pPr>
        <w:shd w:val="clear" w:color="auto" w:fill="FFFFFF"/>
        <w:tabs>
          <w:tab w:val="left" w:pos="1134"/>
        </w:tabs>
        <w:spacing w:after="0"/>
        <w:ind w:firstLine="709"/>
        <w:jc w:val="both"/>
        <w:rPr>
          <w:rFonts w:ascii="Times New Roman" w:hAnsi="Times New Roman"/>
          <w:sz w:val="24"/>
          <w:szCs w:val="24"/>
        </w:rPr>
      </w:pPr>
      <w:r w:rsidRPr="00C45655">
        <w:rPr>
          <w:rFonts w:ascii="Times New Roman" w:hAnsi="Times New Roman"/>
          <w:sz w:val="24"/>
          <w:szCs w:val="24"/>
        </w:rPr>
        <w:t>соответствие содержания, методики обучения и воспитания уровню психофизиологического развития учащихся;</w:t>
      </w:r>
    </w:p>
    <w:p w:rsidR="007D5258" w:rsidRPr="00C45655" w:rsidP="00C45655">
      <w:pPr>
        <w:widowControl w:val="0"/>
        <w:shd w:val="clear" w:color="auto" w:fill="FFFFFF"/>
        <w:autoSpaceDE w:val="0"/>
        <w:autoSpaceDN w:val="0"/>
        <w:adjustRightInd w:val="0"/>
        <w:spacing w:after="0"/>
        <w:ind w:firstLine="709"/>
        <w:jc w:val="both"/>
        <w:rPr>
          <w:rFonts w:ascii="Times New Roman" w:hAnsi="Times New Roman"/>
          <w:sz w:val="24"/>
          <w:szCs w:val="24"/>
        </w:rPr>
      </w:pPr>
      <w:r w:rsidRPr="00C45655">
        <w:rPr>
          <w:rFonts w:ascii="Times New Roman" w:hAnsi="Times New Roman"/>
          <w:sz w:val="24"/>
          <w:szCs w:val="24"/>
        </w:rPr>
        <w:t xml:space="preserve">комплексность решения задач обучения и воспитания; </w:t>
      </w:r>
    </w:p>
    <w:p w:rsidR="007D5258" w:rsidRPr="00C45655" w:rsidP="00C45655">
      <w:pPr>
        <w:widowControl w:val="0"/>
        <w:shd w:val="clear" w:color="auto" w:fill="FFFFFF"/>
        <w:tabs>
          <w:tab w:val="left" w:pos="1134"/>
        </w:tabs>
        <w:autoSpaceDE w:val="0"/>
        <w:autoSpaceDN w:val="0"/>
        <w:adjustRightInd w:val="0"/>
        <w:spacing w:after="0"/>
        <w:ind w:firstLine="709"/>
        <w:jc w:val="both"/>
        <w:rPr>
          <w:rFonts w:ascii="Times New Roman" w:hAnsi="Times New Roman"/>
          <w:sz w:val="24"/>
          <w:szCs w:val="24"/>
        </w:rPr>
      </w:pPr>
      <w:r w:rsidRPr="00C45655">
        <w:rPr>
          <w:rFonts w:ascii="Times New Roman" w:hAnsi="Times New Roman"/>
          <w:sz w:val="24"/>
          <w:szCs w:val="24"/>
        </w:rPr>
        <w:t>постоянство требований и систематическое повторение действий;</w:t>
      </w:r>
    </w:p>
    <w:p w:rsidR="007D5258" w:rsidRPr="00C45655" w:rsidP="00C45655">
      <w:pPr>
        <w:widowControl w:val="0"/>
        <w:shd w:val="clear" w:color="auto" w:fill="FFFFFF"/>
        <w:autoSpaceDE w:val="0"/>
        <w:autoSpaceDN w:val="0"/>
        <w:adjustRightInd w:val="0"/>
        <w:spacing w:after="0"/>
        <w:ind w:firstLine="709"/>
        <w:jc w:val="both"/>
        <w:rPr>
          <w:rFonts w:ascii="Times New Roman" w:hAnsi="Times New Roman"/>
          <w:sz w:val="24"/>
          <w:szCs w:val="24"/>
        </w:rPr>
      </w:pPr>
      <w:r w:rsidRPr="00C45655">
        <w:rPr>
          <w:rFonts w:ascii="Times New Roman" w:hAnsi="Times New Roman"/>
          <w:sz w:val="24"/>
          <w:szCs w:val="24"/>
        </w:rPr>
        <w:t xml:space="preserve">гуманизация  образовательного процесса и уважение личности каждого ученика; </w:t>
      </w:r>
    </w:p>
    <w:p w:rsidR="007D5258" w:rsidRPr="00C45655" w:rsidP="00C45655">
      <w:pPr>
        <w:widowControl w:val="0"/>
        <w:shd w:val="clear" w:color="auto" w:fill="FFFFFF"/>
        <w:tabs>
          <w:tab w:val="left" w:pos="1134"/>
        </w:tabs>
        <w:autoSpaceDE w:val="0"/>
        <w:autoSpaceDN w:val="0"/>
        <w:adjustRightInd w:val="0"/>
        <w:spacing w:after="0"/>
        <w:ind w:firstLine="709"/>
        <w:jc w:val="both"/>
        <w:rPr>
          <w:rFonts w:ascii="Times New Roman" w:hAnsi="Times New Roman"/>
          <w:sz w:val="24"/>
          <w:szCs w:val="24"/>
        </w:rPr>
      </w:pPr>
      <w:r w:rsidRPr="00C45655">
        <w:rPr>
          <w:rFonts w:ascii="Times New Roman" w:hAnsi="Times New Roman"/>
          <w:sz w:val="24"/>
          <w:szCs w:val="24"/>
        </w:rPr>
        <w:t xml:space="preserve">единство развития коллективной формы творческого сотрудничества и личностной индивидуальности каждого ребенка; </w:t>
      </w:r>
    </w:p>
    <w:p w:rsidR="007D5258" w:rsidRPr="00C45655" w:rsidP="00C45655">
      <w:pPr>
        <w:spacing w:after="0"/>
        <w:ind w:firstLine="709"/>
        <w:jc w:val="both"/>
        <w:rPr>
          <w:rFonts w:ascii="Times New Roman" w:hAnsi="Times New Roman"/>
          <w:b/>
          <w:sz w:val="24"/>
          <w:szCs w:val="24"/>
        </w:rPr>
      </w:pPr>
      <w:r w:rsidRPr="00C45655">
        <w:rPr>
          <w:rFonts w:ascii="Times New Roman" w:hAnsi="Times New Roman"/>
          <w:sz w:val="24"/>
          <w:szCs w:val="24"/>
        </w:rPr>
        <w:t>художественная ценность исполняемых произведений;</w:t>
      </w:r>
    </w:p>
    <w:p w:rsidR="007D5258" w:rsidRPr="00C45655" w:rsidP="00C45655">
      <w:pPr>
        <w:spacing w:after="0"/>
        <w:ind w:firstLine="709"/>
        <w:jc w:val="both"/>
        <w:rPr>
          <w:rFonts w:ascii="Times New Roman" w:hAnsi="Times New Roman"/>
          <w:b/>
          <w:sz w:val="24"/>
          <w:szCs w:val="24"/>
        </w:rPr>
      </w:pPr>
      <w:r w:rsidRPr="00C45655">
        <w:rPr>
          <w:rFonts w:ascii="Times New Roman" w:hAnsi="Times New Roman"/>
          <w:sz w:val="24"/>
          <w:szCs w:val="24"/>
        </w:rPr>
        <w:t>создание художественного образа произведения, выявление идейного и эмоционального смысла;</w:t>
      </w:r>
    </w:p>
    <w:p w:rsidR="007D5258" w:rsidRPr="00C45655" w:rsidP="00C45655">
      <w:pPr>
        <w:spacing w:after="0"/>
        <w:ind w:firstLine="709"/>
        <w:jc w:val="both"/>
        <w:rPr>
          <w:rFonts w:ascii="Times New Roman" w:hAnsi="Times New Roman"/>
          <w:b/>
          <w:sz w:val="24"/>
          <w:szCs w:val="24"/>
        </w:rPr>
      </w:pPr>
      <w:r w:rsidRPr="00C45655">
        <w:rPr>
          <w:rFonts w:ascii="Times New Roman" w:hAnsi="Times New Roman"/>
          <w:sz w:val="24"/>
          <w:szCs w:val="24"/>
        </w:rPr>
        <w:t xml:space="preserve">доступность используемого музыкального материала: </w:t>
      </w:r>
    </w:p>
    <w:p w:rsidR="007D5258" w:rsidRPr="00C45655" w:rsidP="00C45655">
      <w:pPr>
        <w:spacing w:after="0"/>
        <w:ind w:firstLine="709"/>
        <w:jc w:val="both"/>
        <w:rPr>
          <w:rFonts w:ascii="Times New Roman" w:hAnsi="Times New Roman"/>
          <w:b/>
          <w:sz w:val="24"/>
          <w:szCs w:val="24"/>
        </w:rPr>
      </w:pPr>
      <w:r w:rsidRPr="00C45655">
        <w:rPr>
          <w:rFonts w:ascii="Times New Roman" w:hAnsi="Times New Roman"/>
          <w:sz w:val="24"/>
          <w:szCs w:val="24"/>
        </w:rPr>
        <w:t xml:space="preserve">а) по содержанию, </w:t>
      </w:r>
    </w:p>
    <w:p w:rsidR="007D5258" w:rsidRPr="00C45655" w:rsidP="00C45655">
      <w:pPr>
        <w:spacing w:after="0"/>
        <w:ind w:firstLine="709"/>
        <w:jc w:val="both"/>
        <w:rPr>
          <w:rFonts w:ascii="Times New Roman" w:hAnsi="Times New Roman"/>
          <w:sz w:val="24"/>
          <w:szCs w:val="24"/>
        </w:rPr>
      </w:pPr>
      <w:r w:rsidRPr="00C45655">
        <w:rPr>
          <w:rFonts w:ascii="Times New Roman" w:hAnsi="Times New Roman"/>
          <w:sz w:val="24"/>
          <w:szCs w:val="24"/>
        </w:rPr>
        <w:t>б) по голосовым возможностям,</w:t>
      </w:r>
    </w:p>
    <w:p w:rsidR="007D5258" w:rsidRPr="00C45655" w:rsidP="00C45655">
      <w:pPr>
        <w:spacing w:after="0"/>
        <w:ind w:firstLine="709"/>
        <w:jc w:val="both"/>
        <w:rPr>
          <w:rFonts w:ascii="Times New Roman" w:hAnsi="Times New Roman"/>
          <w:sz w:val="24"/>
          <w:szCs w:val="24"/>
        </w:rPr>
      </w:pPr>
      <w:r w:rsidRPr="00C45655">
        <w:rPr>
          <w:rFonts w:ascii="Times New Roman" w:hAnsi="Times New Roman"/>
          <w:sz w:val="24"/>
          <w:szCs w:val="24"/>
        </w:rPr>
        <w:t>в) по техническим навыкам;</w:t>
      </w:r>
    </w:p>
    <w:p w:rsidR="007D5258" w:rsidRPr="00C45655" w:rsidP="00C45655">
      <w:pPr>
        <w:spacing w:after="0"/>
        <w:ind w:firstLine="709"/>
        <w:jc w:val="both"/>
        <w:rPr>
          <w:rFonts w:ascii="Times New Roman" w:hAnsi="Times New Roman"/>
          <w:sz w:val="24"/>
          <w:szCs w:val="24"/>
        </w:rPr>
      </w:pPr>
      <w:r w:rsidRPr="00C45655">
        <w:rPr>
          <w:rFonts w:ascii="Times New Roman" w:hAnsi="Times New Roman"/>
          <w:sz w:val="24"/>
          <w:szCs w:val="24"/>
        </w:rPr>
        <w:t xml:space="preserve">разнообразие:                                                                                                                                 </w:t>
      </w:r>
    </w:p>
    <w:p w:rsidR="007D5258" w:rsidRPr="00C45655" w:rsidP="00C45655">
      <w:pPr>
        <w:spacing w:after="0"/>
        <w:ind w:firstLine="709"/>
        <w:jc w:val="both"/>
        <w:rPr>
          <w:rFonts w:ascii="Times New Roman" w:hAnsi="Times New Roman"/>
          <w:sz w:val="24"/>
          <w:szCs w:val="24"/>
        </w:rPr>
      </w:pPr>
      <w:r w:rsidRPr="00C45655">
        <w:rPr>
          <w:rFonts w:ascii="Times New Roman" w:hAnsi="Times New Roman"/>
          <w:sz w:val="24"/>
          <w:szCs w:val="24"/>
        </w:rPr>
        <w:t xml:space="preserve">а) по стилю,                                                                                                                                        </w:t>
      </w:r>
    </w:p>
    <w:p w:rsidR="007D5258" w:rsidRPr="00C45655" w:rsidP="00C45655">
      <w:pPr>
        <w:spacing w:after="0"/>
        <w:ind w:firstLine="709"/>
        <w:jc w:val="both"/>
        <w:rPr>
          <w:rFonts w:ascii="Times New Roman" w:hAnsi="Times New Roman"/>
          <w:sz w:val="24"/>
          <w:szCs w:val="24"/>
        </w:rPr>
      </w:pPr>
      <w:r w:rsidRPr="00C45655">
        <w:rPr>
          <w:rFonts w:ascii="Times New Roman" w:hAnsi="Times New Roman"/>
          <w:sz w:val="24"/>
          <w:szCs w:val="24"/>
        </w:rPr>
        <w:t xml:space="preserve">б) по содержанию,                                                                                                                          </w:t>
      </w:r>
    </w:p>
    <w:p w:rsidR="007D5258" w:rsidRPr="00C45655" w:rsidP="00C45655">
      <w:pPr>
        <w:spacing w:after="0"/>
        <w:ind w:firstLine="709"/>
        <w:jc w:val="both"/>
        <w:rPr>
          <w:rFonts w:ascii="Times New Roman" w:hAnsi="Times New Roman"/>
          <w:sz w:val="24"/>
          <w:szCs w:val="24"/>
        </w:rPr>
      </w:pPr>
      <w:r w:rsidRPr="00C45655">
        <w:rPr>
          <w:rFonts w:ascii="Times New Roman" w:hAnsi="Times New Roman"/>
          <w:sz w:val="24"/>
          <w:szCs w:val="24"/>
        </w:rPr>
        <w:t xml:space="preserve">в) темпу, нюансировке,                                                                                                        </w:t>
      </w:r>
    </w:p>
    <w:p w:rsidR="007D5258" w:rsidRPr="00C45655" w:rsidP="00C45655">
      <w:pPr>
        <w:ind w:firstLine="709"/>
        <w:jc w:val="both"/>
        <w:rPr>
          <w:rFonts w:ascii="Times New Roman" w:hAnsi="Times New Roman"/>
          <w:sz w:val="24"/>
          <w:szCs w:val="24"/>
        </w:rPr>
      </w:pPr>
      <w:r w:rsidRPr="00C45655">
        <w:rPr>
          <w:rFonts w:ascii="Times New Roman" w:hAnsi="Times New Roman"/>
          <w:sz w:val="24"/>
          <w:szCs w:val="24"/>
        </w:rPr>
        <w:t>г) по сложности.</w:t>
      </w:r>
    </w:p>
    <w:p w:rsidR="007D5258" w:rsidRPr="00C45655" w:rsidP="00C45655">
      <w:pPr>
        <w:spacing w:after="0"/>
        <w:ind w:firstLine="708"/>
        <w:jc w:val="both"/>
        <w:rPr>
          <w:rFonts w:ascii="Times New Roman" w:hAnsi="Times New Roman"/>
          <w:sz w:val="24"/>
          <w:szCs w:val="24"/>
        </w:rPr>
      </w:pPr>
      <w:r w:rsidRPr="00C45655">
        <w:rPr>
          <w:rFonts w:ascii="Times New Roman" w:hAnsi="Times New Roman"/>
          <w:sz w:val="24"/>
          <w:szCs w:val="24"/>
        </w:rPr>
        <w:t xml:space="preserve">При реализации данной программы необходимо учитывать психофизические, физиологические и эмоциональные особенности детей в различных возрастных группах. </w:t>
      </w:r>
    </w:p>
    <w:p w:rsidR="007D5258" w:rsidRPr="00C45655" w:rsidP="00C45655">
      <w:pPr>
        <w:spacing w:after="0"/>
        <w:ind w:firstLine="709"/>
        <w:jc w:val="both"/>
        <w:rPr>
          <w:rFonts w:ascii="Times New Roman" w:hAnsi="Times New Roman"/>
          <w:sz w:val="24"/>
          <w:szCs w:val="24"/>
        </w:rPr>
      </w:pPr>
      <w:r w:rsidRPr="00C45655">
        <w:rPr>
          <w:rFonts w:ascii="Times New Roman" w:hAnsi="Times New Roman"/>
          <w:sz w:val="24"/>
          <w:szCs w:val="24"/>
        </w:rPr>
        <w:t>В 8 лет происходит становление характерных качеств певческого голоса, в это время начинают закладываться все основные навыки голосообразования, которые получают свое развитие в дальнейшем. В этот период детям свойственна малая подвижность гортани, так как нервные разветвления, управляющие ею, только начинают образовываться. Укрепление нервной системы постепенно ведёт к созданию прочных связей дыхательной, защитной  и голосообразующей  функций.</w:t>
      </w:r>
    </w:p>
    <w:p w:rsidR="007D5258" w:rsidRPr="00C45655" w:rsidP="00C45655">
      <w:pPr>
        <w:spacing w:after="0"/>
        <w:ind w:firstLine="709"/>
        <w:jc w:val="both"/>
        <w:rPr>
          <w:rFonts w:ascii="Times New Roman" w:hAnsi="Times New Roman"/>
          <w:sz w:val="24"/>
          <w:szCs w:val="24"/>
        </w:rPr>
      </w:pPr>
      <w:r w:rsidRPr="00C45655">
        <w:rPr>
          <w:rFonts w:ascii="Times New Roman" w:hAnsi="Times New Roman"/>
          <w:sz w:val="24"/>
          <w:szCs w:val="24"/>
        </w:rPr>
        <w:t>К 9 годам у детей практически полностью оформляется голосовая мышца, можно обнаружить характерные признаки низких и высоких голосов. Этот период является чрезвычайно важным в развитии голоса. Установлено, что только при умеренном звучании наиболее полно проявляется и тембр голоса. В этом периоде закладываются необходимые профессиональные навыки пения – точное интонирование, элементы вокальной техники, пение в ансамбле и т.д.</w:t>
      </w:r>
    </w:p>
    <w:p w:rsidR="007D5258" w:rsidRPr="00C45655" w:rsidP="00C45655">
      <w:pPr>
        <w:ind w:firstLine="709"/>
        <w:jc w:val="both"/>
        <w:rPr>
          <w:rFonts w:ascii="Times New Roman" w:hAnsi="Times New Roman"/>
          <w:sz w:val="24"/>
          <w:szCs w:val="24"/>
        </w:rPr>
      </w:pPr>
      <w:r w:rsidRPr="00C45655">
        <w:rPr>
          <w:rFonts w:ascii="Times New Roman" w:hAnsi="Times New Roman"/>
          <w:sz w:val="24"/>
          <w:szCs w:val="24"/>
        </w:rPr>
        <w:t>У детей в 10 лет появляется грудное звучание. Они поют полнозвучнее, насыщеннее, ярче. При этом педагог должен беречь детей от чрезмерного использования грудного регистра и насильственного увеличения «мощи» голоса. Сила голоса в этой возрастной группе не имеет широкой амплитуды</w:t>
      </w:r>
      <w:r w:rsidRPr="0041692C">
        <w:rPr>
          <w:sz w:val="28"/>
          <w:szCs w:val="28"/>
        </w:rPr>
        <w:t xml:space="preserve"> </w:t>
      </w:r>
      <w:r w:rsidRPr="00C45655">
        <w:rPr>
          <w:rFonts w:ascii="Times New Roman" w:hAnsi="Times New Roman"/>
          <w:sz w:val="24"/>
          <w:szCs w:val="24"/>
        </w:rPr>
        <w:t xml:space="preserve">изменений. Уместно использование умеренных динамических оттенков, </w:t>
      </w:r>
      <w:r w:rsidRPr="00C45655">
        <w:rPr>
          <w:rFonts w:ascii="Times New Roman" w:hAnsi="Times New Roman"/>
          <w:sz w:val="24"/>
          <w:szCs w:val="24"/>
          <w:lang w:val="en-US"/>
        </w:rPr>
        <w:t>mp</w:t>
      </w:r>
      <w:r w:rsidRPr="00C45655">
        <w:rPr>
          <w:rFonts w:ascii="Times New Roman" w:hAnsi="Times New Roman"/>
          <w:sz w:val="24"/>
          <w:szCs w:val="24"/>
        </w:rPr>
        <w:t xml:space="preserve">  и  </w:t>
      </w:r>
      <w:r w:rsidRPr="00C45655">
        <w:rPr>
          <w:rFonts w:ascii="Times New Roman" w:hAnsi="Times New Roman"/>
          <w:sz w:val="24"/>
          <w:szCs w:val="24"/>
          <w:lang w:val="en-US"/>
        </w:rPr>
        <w:t>mf</w:t>
      </w:r>
      <w:r w:rsidRPr="00C45655">
        <w:rPr>
          <w:rFonts w:ascii="Times New Roman" w:hAnsi="Times New Roman"/>
          <w:sz w:val="24"/>
          <w:szCs w:val="24"/>
        </w:rPr>
        <w:t xml:space="preserve">, но исключительная эмоциональная </w:t>
      </w:r>
      <w:r w:rsidRPr="00C45655">
        <w:rPr>
          <w:rFonts w:ascii="Times New Roman" w:hAnsi="Times New Roman"/>
          <w:sz w:val="24"/>
          <w:szCs w:val="24"/>
        </w:rPr>
        <w:t xml:space="preserve">отзывчивость детей позволяет добиваться яркой выразительности исполнения. </w:t>
      </w:r>
      <w:r w:rsidR="00C45655">
        <w:rPr>
          <w:rFonts w:ascii="Times New Roman" w:hAnsi="Times New Roman"/>
          <w:sz w:val="24"/>
          <w:szCs w:val="24"/>
        </w:rPr>
        <w:t xml:space="preserve">                              </w:t>
      </w:r>
      <w:r w:rsidRPr="00C45655">
        <w:rPr>
          <w:rFonts w:ascii="Times New Roman" w:hAnsi="Times New Roman"/>
          <w:sz w:val="24"/>
          <w:szCs w:val="24"/>
        </w:rPr>
        <w:t xml:space="preserve">В репертуаре используются преимущественно одно-  двухголосные произведения. </w:t>
      </w:r>
    </w:p>
    <w:p w:rsidR="007D5258" w:rsidRPr="00C45655" w:rsidP="00C45655">
      <w:pPr>
        <w:spacing w:after="0"/>
        <w:ind w:firstLine="709"/>
        <w:jc w:val="both"/>
        <w:rPr>
          <w:rFonts w:ascii="Times New Roman" w:hAnsi="Times New Roman"/>
          <w:sz w:val="24"/>
          <w:szCs w:val="24"/>
        </w:rPr>
      </w:pPr>
      <w:r w:rsidRPr="00C45655">
        <w:rPr>
          <w:rFonts w:ascii="Times New Roman" w:hAnsi="Times New Roman"/>
          <w:sz w:val="24"/>
          <w:szCs w:val="24"/>
        </w:rPr>
        <w:t>11-12 лет – предмутационный период, протекающий без острых изменений в голосовом аппарате. Сроки наступления и формы проявления тех или иных признаков мутации различны, необходим индивидуальный подход к каждому ребёнку. Регулярные занятия в предмутационный период способствуют спокойному изменению голоса и позволяют не прекращать пение даже во время мутации.</w:t>
      </w:r>
    </w:p>
    <w:p w:rsidR="007D5258" w:rsidRPr="00C45655" w:rsidP="00C45655">
      <w:pPr>
        <w:spacing w:after="0"/>
        <w:ind w:firstLine="709"/>
        <w:jc w:val="both"/>
        <w:rPr>
          <w:rFonts w:ascii="Times New Roman" w:hAnsi="Times New Roman"/>
          <w:sz w:val="24"/>
          <w:szCs w:val="24"/>
        </w:rPr>
      </w:pPr>
      <w:r w:rsidRPr="00C45655">
        <w:rPr>
          <w:rFonts w:ascii="Times New Roman" w:hAnsi="Times New Roman"/>
          <w:sz w:val="24"/>
          <w:szCs w:val="24"/>
        </w:rPr>
        <w:t>При проведении занятий желательно прослушивание аудиозаписей и просмотр видеозаписей с выступлениями хоровых коллективов, что значительно расширит музыкальный кругозор учащихся. Особое внимание следует уделять прослушиванию и просмотру собственных выступлений в видео и аудиозаписях с последующим коллективным разбором.</w:t>
      </w:r>
    </w:p>
    <w:p w:rsidR="007D5258" w:rsidRPr="00C45655" w:rsidP="00C45655">
      <w:pPr>
        <w:ind w:firstLine="709"/>
        <w:jc w:val="both"/>
        <w:rPr>
          <w:rFonts w:ascii="Times New Roman" w:hAnsi="Times New Roman"/>
          <w:sz w:val="24"/>
          <w:szCs w:val="24"/>
        </w:rPr>
      </w:pPr>
      <w:r w:rsidRPr="00C45655">
        <w:rPr>
          <w:rFonts w:ascii="Times New Roman" w:hAnsi="Times New Roman"/>
          <w:sz w:val="24"/>
          <w:szCs w:val="24"/>
        </w:rPr>
        <w:t>Воспитательная работа играет особую роль в формировании хорового коллектива. Используются различные формы внеклассной работы: выездные экскурсии по культурно-историческим местам, участие в  творческих школах и лагерях, где происходит передача опыта старших классов младшим, проведение тематических бесед, посвященных юбилеям различных композиторов и хоровых деятелей, встречи хоровых коллективов, участие в мастер-классах.</w:t>
      </w:r>
    </w:p>
    <w:p w:rsidR="007D5258" w:rsidRPr="00C45655" w:rsidP="007932AD">
      <w:pPr>
        <w:pStyle w:val="ListParagraph"/>
        <w:numPr>
          <w:ilvl w:val="0"/>
          <w:numId w:val="205"/>
        </w:numPr>
        <w:tabs>
          <w:tab w:val="left" w:pos="142"/>
          <w:tab w:val="left" w:pos="567"/>
        </w:tabs>
        <w:spacing w:after="0" w:line="360" w:lineRule="auto"/>
        <w:outlineLvl w:val="0"/>
        <w:rPr>
          <w:rFonts w:ascii="Times New Roman" w:eastAsia="ヒラギノ角ゴ Pro W3" w:hAnsi="Times New Roman"/>
          <w:b/>
          <w:i/>
          <w:sz w:val="24"/>
          <w:szCs w:val="24"/>
        </w:rPr>
      </w:pPr>
      <w:r w:rsidRPr="00C45655">
        <w:rPr>
          <w:rFonts w:ascii="Times New Roman" w:eastAsia="Helvetica" w:hAnsi="Times New Roman"/>
          <w:b/>
          <w:i/>
          <w:sz w:val="24"/>
          <w:szCs w:val="24"/>
        </w:rPr>
        <w:t>Методические рекомендации по организации самостоятельной работы</w:t>
      </w:r>
    </w:p>
    <w:p w:rsidR="007D5258" w:rsidRPr="00C45655" w:rsidP="00C45655">
      <w:pPr>
        <w:pStyle w:val="ListParagraph"/>
        <w:spacing w:after="0"/>
        <w:ind w:left="0" w:firstLine="709"/>
        <w:jc w:val="both"/>
        <w:outlineLvl w:val="0"/>
        <w:rPr>
          <w:rFonts w:ascii="Times New Roman" w:eastAsia="Geeza Pro" w:hAnsi="Times New Roman"/>
          <w:sz w:val="24"/>
          <w:szCs w:val="24"/>
        </w:rPr>
      </w:pPr>
      <w:r w:rsidRPr="00C45655">
        <w:rPr>
          <w:rFonts w:ascii="Times New Roman" w:eastAsia="Geeza Pro" w:hAnsi="Times New Roman"/>
          <w:sz w:val="24"/>
          <w:szCs w:val="24"/>
        </w:rPr>
        <w:t>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7D5258" w:rsidRPr="00C45655" w:rsidP="00C45655">
      <w:pPr>
        <w:shd w:val="clear" w:color="auto" w:fill="FFFFFF"/>
        <w:spacing w:after="0"/>
        <w:ind w:firstLine="691"/>
        <w:jc w:val="both"/>
        <w:rPr>
          <w:rFonts w:ascii="Times New Roman" w:hAnsi="Times New Roman"/>
          <w:sz w:val="24"/>
          <w:szCs w:val="24"/>
        </w:rPr>
      </w:pPr>
      <w:r w:rsidRPr="00C45655">
        <w:rPr>
          <w:rFonts w:ascii="Times New Roman" w:hAnsi="Times New Roman"/>
          <w:sz w:val="24"/>
          <w:szCs w:val="24"/>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Важно, чтобы ученик мог свободно интонировать, одновременно исполняя на фортепиано другие хоровые партии. Такой способ формирует навыки пения в ансамбле.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7D5258" w:rsidRPr="00C45655" w:rsidP="00C45655">
      <w:pPr>
        <w:widowControl w:val="0"/>
        <w:autoSpaceDE w:val="0"/>
        <w:autoSpaceDN w:val="0"/>
        <w:adjustRightInd w:val="0"/>
        <w:ind w:firstLine="720"/>
        <w:jc w:val="both"/>
        <w:rPr>
          <w:rFonts w:ascii="Times New Roman" w:hAnsi="Times New Roman"/>
          <w:sz w:val="24"/>
          <w:szCs w:val="24"/>
        </w:rPr>
      </w:pPr>
      <w:r w:rsidRPr="00C45655">
        <w:rPr>
          <w:rFonts w:ascii="Times New Roman" w:hAnsi="Times New Roman"/>
          <w:sz w:val="24"/>
          <w:szCs w:val="24"/>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7D5258" w:rsidRPr="00C45655" w:rsidP="00B92C9E">
      <w:pPr>
        <w:pStyle w:val="Body12"/>
        <w:spacing w:after="240" w:line="276" w:lineRule="auto"/>
        <w:jc w:val="both"/>
        <w:rPr>
          <w:rFonts w:ascii="Times New Roman" w:hAnsi="Times New Roman"/>
          <w:color w:val="auto"/>
          <w:szCs w:val="24"/>
          <w:lang w:val="ru-RU"/>
        </w:rPr>
      </w:pPr>
      <w:r w:rsidRPr="00C45655">
        <w:rPr>
          <w:rFonts w:ascii="Times New Roman" w:eastAsia="Helvetica" w:hAnsi="Times New Roman"/>
          <w:b/>
          <w:color w:val="auto"/>
          <w:szCs w:val="24"/>
        </w:rPr>
        <w:t>VI</w:t>
      </w:r>
      <w:r w:rsidRPr="00C45655">
        <w:rPr>
          <w:rFonts w:ascii="Times New Roman" w:eastAsia="Helvetica" w:hAnsi="Times New Roman"/>
          <w:b/>
          <w:color w:val="auto"/>
          <w:szCs w:val="24"/>
          <w:lang w:val="ru-RU"/>
        </w:rPr>
        <w:t>. Списки рекомендуемой нотной и методической литературы</w:t>
      </w:r>
    </w:p>
    <w:p w:rsidR="007D5258" w:rsidRPr="00C45655" w:rsidP="007932AD">
      <w:pPr>
        <w:pStyle w:val="Body12"/>
        <w:numPr>
          <w:ilvl w:val="0"/>
          <w:numId w:val="207"/>
        </w:numPr>
        <w:tabs>
          <w:tab w:val="left" w:pos="567"/>
        </w:tabs>
        <w:spacing w:line="276" w:lineRule="auto"/>
        <w:ind w:left="0" w:firstLine="0"/>
        <w:jc w:val="both"/>
        <w:rPr>
          <w:rFonts w:ascii="Times New Roman" w:hAnsi="Times New Roman"/>
          <w:b/>
          <w:i/>
          <w:color w:val="auto"/>
          <w:szCs w:val="24"/>
          <w:lang w:val="ru-RU"/>
        </w:rPr>
      </w:pPr>
      <w:r w:rsidRPr="00C45655">
        <w:rPr>
          <w:rFonts w:ascii="Times New Roman" w:eastAsia="Helvetica" w:hAnsi="Times New Roman"/>
          <w:b/>
          <w:i/>
          <w:color w:val="auto"/>
          <w:szCs w:val="24"/>
          <w:lang w:val="ru-RU"/>
        </w:rPr>
        <w:t>Список  рекомендуемых нотных сборников</w:t>
      </w:r>
    </w:p>
    <w:p w:rsidR="007D5258" w:rsidRPr="00C45655" w:rsidP="00C45655">
      <w:pPr>
        <w:shd w:val="clear" w:color="auto" w:fill="FFFFFF"/>
        <w:spacing w:after="0"/>
        <w:jc w:val="both"/>
        <w:rPr>
          <w:rFonts w:ascii="Times New Roman" w:hAnsi="Times New Roman"/>
          <w:sz w:val="24"/>
          <w:szCs w:val="24"/>
        </w:rPr>
      </w:pPr>
      <w:r w:rsidRPr="00C45655">
        <w:rPr>
          <w:rFonts w:ascii="Times New Roman" w:hAnsi="Times New Roman"/>
          <w:sz w:val="24"/>
          <w:szCs w:val="24"/>
        </w:rPr>
        <w:t xml:space="preserve">1.Грибков И. «Вместе с хором». Из репертуара Детского хора телевидения и радио Санкт-Петербурга:  Выпуски 1,2,3,4,5. СПб, «Союз художников», 2003-2011 </w:t>
      </w:r>
    </w:p>
    <w:p w:rsidR="007D5258" w:rsidRPr="00B92C9E" w:rsidP="00B92C9E">
      <w:pPr>
        <w:shd w:val="clear" w:color="auto" w:fill="FFFFFF"/>
        <w:spacing w:after="0"/>
        <w:jc w:val="both"/>
        <w:rPr>
          <w:rFonts w:ascii="Times New Roman" w:hAnsi="Times New Roman"/>
          <w:sz w:val="24"/>
          <w:szCs w:val="24"/>
        </w:rPr>
      </w:pPr>
      <w:r w:rsidRPr="00B92C9E">
        <w:rPr>
          <w:rFonts w:ascii="Times New Roman" w:hAnsi="Times New Roman"/>
          <w:sz w:val="24"/>
          <w:szCs w:val="24"/>
        </w:rPr>
        <w:t xml:space="preserve">2. Гродзенская Н. «Композиторы-классики детям». Пение в сопровождении ф-но. М., «Музыка», 1979 </w:t>
      </w:r>
    </w:p>
    <w:p w:rsidR="007D5258" w:rsidRPr="00B92C9E" w:rsidP="00B92C9E">
      <w:pPr>
        <w:shd w:val="clear" w:color="auto" w:fill="FFFFFF"/>
        <w:jc w:val="both"/>
        <w:rPr>
          <w:rFonts w:ascii="Times New Roman" w:hAnsi="Times New Roman"/>
          <w:sz w:val="24"/>
          <w:szCs w:val="24"/>
        </w:rPr>
      </w:pPr>
      <w:r w:rsidRPr="00B92C9E">
        <w:rPr>
          <w:rFonts w:ascii="Times New Roman" w:hAnsi="Times New Roman"/>
          <w:sz w:val="24"/>
          <w:szCs w:val="24"/>
        </w:rPr>
        <w:t>3.Куликов Б., Аверина Н. «Золотая библиотека педагогического репертуара. Нотная папка хормейстера». Выпуски 1,2,3,4. М., «Дека-ВС», 2007</w:t>
      </w:r>
    </w:p>
    <w:p w:rsidR="007D5258" w:rsidRPr="00B92C9E" w:rsidP="00B92C9E">
      <w:pPr>
        <w:shd w:val="clear" w:color="auto" w:fill="FFFFFF"/>
        <w:spacing w:after="0"/>
        <w:jc w:val="both"/>
        <w:rPr>
          <w:rFonts w:ascii="Times New Roman" w:hAnsi="Times New Roman"/>
          <w:sz w:val="24"/>
          <w:szCs w:val="24"/>
        </w:rPr>
      </w:pPr>
      <w:r w:rsidRPr="00B92C9E">
        <w:rPr>
          <w:rFonts w:ascii="Times New Roman" w:hAnsi="Times New Roman"/>
          <w:sz w:val="24"/>
          <w:szCs w:val="24"/>
        </w:rPr>
        <w:t xml:space="preserve">4.Струве Л. «Музыкальные ступеньки». Методика развития музыкальных способностей и певческого голоса у детей дошкольного возраста. М., 2001 </w:t>
      </w:r>
    </w:p>
    <w:p w:rsidR="007D5258" w:rsidRPr="00B92C9E" w:rsidP="00B92C9E">
      <w:pPr>
        <w:shd w:val="clear" w:color="auto" w:fill="FFFFFF"/>
        <w:spacing w:after="0"/>
        <w:jc w:val="both"/>
        <w:rPr>
          <w:rFonts w:ascii="Times New Roman" w:hAnsi="Times New Roman"/>
          <w:sz w:val="24"/>
          <w:szCs w:val="24"/>
        </w:rPr>
      </w:pPr>
      <w:r w:rsidRPr="00B92C9E">
        <w:rPr>
          <w:rFonts w:ascii="Times New Roman" w:hAnsi="Times New Roman"/>
          <w:sz w:val="24"/>
          <w:szCs w:val="24"/>
        </w:rPr>
        <w:t>5. Струве Г.А. «Ступеньки музыкальной грамотности». СПб, 1997</w:t>
      </w:r>
    </w:p>
    <w:p w:rsidR="007D5258" w:rsidRPr="00B92C9E" w:rsidP="00B92C9E">
      <w:pPr>
        <w:shd w:val="clear" w:color="auto" w:fill="FFFFFF"/>
        <w:spacing w:after="0"/>
        <w:jc w:val="both"/>
        <w:rPr>
          <w:rFonts w:ascii="Times New Roman" w:hAnsi="Times New Roman"/>
          <w:sz w:val="24"/>
          <w:szCs w:val="24"/>
        </w:rPr>
      </w:pPr>
      <w:r w:rsidRPr="00B92C9E">
        <w:rPr>
          <w:rFonts w:ascii="Times New Roman" w:hAnsi="Times New Roman"/>
          <w:sz w:val="24"/>
          <w:szCs w:val="24"/>
        </w:rPr>
        <w:t>6. Струве Г.А. «Каноны для детского хора». СПб, 1998</w:t>
      </w:r>
    </w:p>
    <w:p w:rsidR="007D5258" w:rsidRPr="00B92C9E" w:rsidP="00B92C9E">
      <w:pPr>
        <w:shd w:val="clear" w:color="auto" w:fill="FFFFFF"/>
        <w:spacing w:after="0"/>
        <w:jc w:val="both"/>
        <w:rPr>
          <w:rFonts w:ascii="Times New Roman" w:hAnsi="Times New Roman"/>
          <w:sz w:val="24"/>
          <w:szCs w:val="24"/>
        </w:rPr>
      </w:pPr>
      <w:r w:rsidRPr="00B92C9E">
        <w:rPr>
          <w:rFonts w:ascii="Times New Roman" w:hAnsi="Times New Roman"/>
          <w:sz w:val="24"/>
          <w:szCs w:val="24"/>
        </w:rPr>
        <w:t xml:space="preserve">8. Композиторы - классики - детям. - М., «Музыка», 1963 </w:t>
      </w:r>
    </w:p>
    <w:p w:rsidR="007D5258" w:rsidRPr="00B92C9E" w:rsidP="00B92C9E">
      <w:pPr>
        <w:shd w:val="clear" w:color="auto" w:fill="FFFFFF"/>
        <w:spacing w:after="0"/>
        <w:jc w:val="both"/>
        <w:rPr>
          <w:rFonts w:ascii="Times New Roman" w:hAnsi="Times New Roman"/>
          <w:sz w:val="24"/>
          <w:szCs w:val="24"/>
        </w:rPr>
      </w:pPr>
      <w:r w:rsidRPr="00B92C9E">
        <w:rPr>
          <w:rFonts w:ascii="Times New Roman" w:hAnsi="Times New Roman"/>
          <w:sz w:val="24"/>
          <w:szCs w:val="24"/>
        </w:rPr>
        <w:t>9 . Славкин М. «Поет детский хор «Преображение». - М.,«Владос», 2001</w:t>
      </w:r>
    </w:p>
    <w:p w:rsidR="007D5258" w:rsidRPr="00B92C9E" w:rsidP="00B92C9E">
      <w:pPr>
        <w:shd w:val="clear" w:color="auto" w:fill="FFFFFF"/>
        <w:spacing w:after="0"/>
        <w:jc w:val="both"/>
        <w:rPr>
          <w:rFonts w:ascii="Times New Roman" w:hAnsi="Times New Roman"/>
          <w:sz w:val="24"/>
          <w:szCs w:val="24"/>
        </w:rPr>
      </w:pPr>
      <w:r w:rsidRPr="00B92C9E">
        <w:rPr>
          <w:rFonts w:ascii="Times New Roman" w:hAnsi="Times New Roman"/>
          <w:sz w:val="24"/>
          <w:szCs w:val="24"/>
        </w:rPr>
        <w:t>10. Тугаринов Ю. «Произведения для детского хора, 2-е издание. «Современная музыка», 2009</w:t>
      </w:r>
    </w:p>
    <w:p w:rsidR="007D5258" w:rsidRPr="00B92C9E" w:rsidP="007932AD">
      <w:pPr>
        <w:pStyle w:val="ListParagraph"/>
        <w:numPr>
          <w:ilvl w:val="0"/>
          <w:numId w:val="208"/>
        </w:numPr>
        <w:shd w:val="clear" w:color="auto" w:fill="FFFFFF"/>
        <w:tabs>
          <w:tab w:val="left" w:pos="426"/>
        </w:tabs>
        <w:spacing w:after="0"/>
        <w:ind w:left="0" w:firstLine="0"/>
        <w:jc w:val="both"/>
        <w:rPr>
          <w:rFonts w:ascii="Times New Roman" w:eastAsia="Times New Roman" w:hAnsi="Times New Roman"/>
          <w:sz w:val="24"/>
          <w:szCs w:val="24"/>
        </w:rPr>
      </w:pPr>
      <w:r w:rsidRPr="00B92C9E">
        <w:rPr>
          <w:rFonts w:ascii="Times New Roman" w:eastAsia="Times New Roman" w:hAnsi="Times New Roman"/>
          <w:sz w:val="24"/>
          <w:szCs w:val="24"/>
        </w:rPr>
        <w:t>Ходош Э. «Поет детский хор». Ростов-на-Дону, 1998</w:t>
      </w:r>
    </w:p>
    <w:p w:rsidR="007D5258" w:rsidRPr="00B92C9E" w:rsidP="007932AD">
      <w:pPr>
        <w:pStyle w:val="ListParagraph"/>
        <w:numPr>
          <w:ilvl w:val="0"/>
          <w:numId w:val="208"/>
        </w:numPr>
        <w:shd w:val="clear" w:color="auto" w:fill="FFFFFF"/>
        <w:tabs>
          <w:tab w:val="left" w:pos="426"/>
        </w:tabs>
        <w:ind w:left="0" w:firstLine="0"/>
        <w:jc w:val="both"/>
        <w:rPr>
          <w:rFonts w:ascii="Times New Roman" w:eastAsia="Times New Roman" w:hAnsi="Times New Roman"/>
          <w:sz w:val="24"/>
          <w:szCs w:val="24"/>
        </w:rPr>
      </w:pPr>
      <w:r w:rsidRPr="00B92C9E">
        <w:rPr>
          <w:rFonts w:ascii="Times New Roman" w:eastAsia="Times New Roman" w:hAnsi="Times New Roman"/>
          <w:sz w:val="24"/>
          <w:szCs w:val="24"/>
        </w:rPr>
        <w:t>Хрестоматия для 1-3 классов ДМШ. – М., «Музыка», 1983</w:t>
      </w:r>
    </w:p>
    <w:p w:rsidR="007D5258" w:rsidRPr="00B92C9E" w:rsidP="007932AD">
      <w:pPr>
        <w:pStyle w:val="Body12"/>
        <w:numPr>
          <w:ilvl w:val="0"/>
          <w:numId w:val="207"/>
        </w:numPr>
        <w:tabs>
          <w:tab w:val="left" w:pos="567"/>
        </w:tabs>
        <w:spacing w:line="276" w:lineRule="auto"/>
        <w:ind w:left="0" w:firstLine="0"/>
        <w:jc w:val="both"/>
        <w:rPr>
          <w:rFonts w:ascii="Times New Roman" w:hAnsi="Times New Roman"/>
          <w:b/>
          <w:i/>
          <w:color w:val="auto"/>
          <w:szCs w:val="24"/>
          <w:lang w:val="ru-RU"/>
        </w:rPr>
      </w:pPr>
      <w:r w:rsidRPr="00B92C9E">
        <w:rPr>
          <w:rFonts w:ascii="Times New Roman" w:hAnsi="Times New Roman"/>
          <w:b/>
          <w:i/>
          <w:color w:val="auto"/>
          <w:szCs w:val="24"/>
          <w:lang w:val="ru-RU"/>
        </w:rPr>
        <w:t>Список рекомендуемой методической литературы</w:t>
      </w:r>
    </w:p>
    <w:p w:rsidR="007D5258" w:rsidRPr="00B92C9E" w:rsidP="007932AD">
      <w:pPr>
        <w:numPr>
          <w:ilvl w:val="3"/>
          <w:numId w:val="209"/>
        </w:numPr>
        <w:tabs>
          <w:tab w:val="left" w:pos="426"/>
        </w:tabs>
        <w:spacing w:after="0"/>
        <w:ind w:left="0" w:firstLine="0"/>
        <w:jc w:val="both"/>
        <w:rPr>
          <w:rFonts w:ascii="Times New Roman" w:hAnsi="Times New Roman"/>
          <w:sz w:val="24"/>
          <w:szCs w:val="24"/>
        </w:rPr>
      </w:pPr>
      <w:r w:rsidRPr="00B92C9E">
        <w:rPr>
          <w:rFonts w:ascii="Times New Roman" w:hAnsi="Times New Roman"/>
          <w:sz w:val="24"/>
          <w:szCs w:val="24"/>
        </w:rPr>
        <w:t>Дмитриев Л. Основы вокальной методики. – М.: Музыка, 2000.</w:t>
      </w:r>
    </w:p>
    <w:p w:rsidR="007D5258" w:rsidRPr="00B92C9E" w:rsidP="007932AD">
      <w:pPr>
        <w:numPr>
          <w:ilvl w:val="3"/>
          <w:numId w:val="209"/>
        </w:numPr>
        <w:tabs>
          <w:tab w:val="left" w:pos="426"/>
        </w:tabs>
        <w:spacing w:after="0"/>
        <w:ind w:left="0" w:firstLine="0"/>
        <w:jc w:val="both"/>
        <w:rPr>
          <w:rFonts w:ascii="Times New Roman" w:hAnsi="Times New Roman"/>
          <w:sz w:val="24"/>
          <w:szCs w:val="24"/>
        </w:rPr>
      </w:pPr>
      <w:r w:rsidRPr="00B92C9E">
        <w:rPr>
          <w:rFonts w:ascii="Times New Roman" w:hAnsi="Times New Roman"/>
          <w:sz w:val="24"/>
          <w:szCs w:val="24"/>
        </w:rPr>
        <w:t>Добровольская Н. Вокально-хоровые упражнения в детском хоре. М., 1987.</w:t>
      </w:r>
    </w:p>
    <w:p w:rsidR="007D5258" w:rsidRPr="00B92C9E" w:rsidP="007932AD">
      <w:pPr>
        <w:numPr>
          <w:ilvl w:val="3"/>
          <w:numId w:val="209"/>
        </w:numPr>
        <w:tabs>
          <w:tab w:val="left" w:pos="426"/>
        </w:tabs>
        <w:spacing w:after="0"/>
        <w:ind w:left="0" w:firstLine="0"/>
        <w:jc w:val="both"/>
        <w:rPr>
          <w:rFonts w:ascii="Times New Roman" w:hAnsi="Times New Roman"/>
          <w:sz w:val="24"/>
          <w:szCs w:val="24"/>
        </w:rPr>
      </w:pPr>
      <w:r w:rsidRPr="00B92C9E">
        <w:rPr>
          <w:rFonts w:ascii="Times New Roman" w:hAnsi="Times New Roman"/>
          <w:sz w:val="24"/>
          <w:szCs w:val="24"/>
        </w:rPr>
        <w:t>Михайлова М. Развитие музыкальных способностей детей. – Ярославль, «Академия развития», 1997</w:t>
      </w:r>
    </w:p>
    <w:p w:rsidR="007D5258" w:rsidRPr="00B92C9E" w:rsidP="007932AD">
      <w:pPr>
        <w:pStyle w:val="ListParagraph"/>
        <w:numPr>
          <w:ilvl w:val="3"/>
          <w:numId w:val="209"/>
        </w:numPr>
        <w:tabs>
          <w:tab w:val="left" w:pos="426"/>
        </w:tabs>
        <w:spacing w:after="0"/>
        <w:ind w:left="0" w:firstLine="0"/>
        <w:jc w:val="both"/>
        <w:rPr>
          <w:rFonts w:ascii="Times New Roman" w:hAnsi="Times New Roman"/>
          <w:sz w:val="24"/>
          <w:szCs w:val="24"/>
        </w:rPr>
      </w:pPr>
      <w:r w:rsidRPr="00B92C9E">
        <w:rPr>
          <w:rFonts w:ascii="Times New Roman" w:hAnsi="Times New Roman"/>
          <w:sz w:val="24"/>
          <w:szCs w:val="24"/>
        </w:rPr>
        <w:t xml:space="preserve">Самарин В., Осеннева М., Уколова Л. Методика работы с детским вокально-хоровым коллективом. – М.: </w:t>
      </w:r>
      <w:r w:rsidRPr="00B92C9E">
        <w:rPr>
          <w:rFonts w:ascii="Times New Roman" w:hAnsi="Times New Roman"/>
          <w:sz w:val="24"/>
          <w:szCs w:val="24"/>
          <w:lang w:val="en-US"/>
        </w:rPr>
        <w:t>Academia</w:t>
      </w:r>
      <w:r w:rsidRPr="00B92C9E">
        <w:rPr>
          <w:rFonts w:ascii="Times New Roman" w:hAnsi="Times New Roman"/>
          <w:sz w:val="24"/>
          <w:szCs w:val="24"/>
        </w:rPr>
        <w:t>, 1999</w:t>
      </w:r>
    </w:p>
    <w:p w:rsidR="007D5258" w:rsidRPr="00B92C9E" w:rsidP="007932AD">
      <w:pPr>
        <w:numPr>
          <w:ilvl w:val="3"/>
          <w:numId w:val="209"/>
        </w:numPr>
        <w:tabs>
          <w:tab w:val="left" w:pos="426"/>
        </w:tabs>
        <w:spacing w:after="0"/>
        <w:ind w:left="0" w:firstLine="0"/>
        <w:jc w:val="both"/>
        <w:rPr>
          <w:rFonts w:ascii="Times New Roman" w:hAnsi="Times New Roman"/>
          <w:sz w:val="24"/>
          <w:szCs w:val="24"/>
        </w:rPr>
      </w:pPr>
      <w:r w:rsidRPr="00B92C9E">
        <w:rPr>
          <w:rFonts w:ascii="Times New Roman" w:hAnsi="Times New Roman"/>
          <w:sz w:val="24"/>
          <w:szCs w:val="24"/>
        </w:rPr>
        <w:t>Струве Г. Школьный хор. М.,1981</w:t>
      </w:r>
    </w:p>
    <w:p w:rsidR="007D5258" w:rsidRPr="00B92C9E" w:rsidP="007932AD">
      <w:pPr>
        <w:numPr>
          <w:ilvl w:val="3"/>
          <w:numId w:val="209"/>
        </w:numPr>
        <w:tabs>
          <w:tab w:val="left" w:pos="426"/>
        </w:tabs>
        <w:spacing w:after="0"/>
        <w:ind w:left="0" w:firstLine="0"/>
        <w:jc w:val="both"/>
        <w:rPr>
          <w:rFonts w:ascii="Times New Roman" w:hAnsi="Times New Roman"/>
          <w:sz w:val="24"/>
          <w:szCs w:val="24"/>
        </w:rPr>
      </w:pPr>
      <w:r w:rsidRPr="00B92C9E">
        <w:rPr>
          <w:rFonts w:ascii="Times New Roman" w:hAnsi="Times New Roman"/>
          <w:sz w:val="24"/>
          <w:szCs w:val="24"/>
        </w:rPr>
        <w:t>Теория и методика музыкального образования детей: Научно-методическое пособие/ Л.В.Школяр, М.С.Красильникова, Е.Д.Критская и др. – М., 1998</w:t>
      </w:r>
    </w:p>
    <w:p w:rsidR="007D5258" w:rsidRPr="00B92C9E" w:rsidP="007932AD">
      <w:pPr>
        <w:numPr>
          <w:ilvl w:val="3"/>
          <w:numId w:val="209"/>
        </w:numPr>
        <w:tabs>
          <w:tab w:val="left" w:pos="426"/>
        </w:tabs>
        <w:spacing w:after="0"/>
        <w:ind w:left="0" w:firstLine="0"/>
        <w:jc w:val="both"/>
        <w:rPr>
          <w:rFonts w:ascii="Times New Roman" w:hAnsi="Times New Roman"/>
          <w:sz w:val="24"/>
          <w:szCs w:val="24"/>
        </w:rPr>
      </w:pPr>
      <w:r w:rsidRPr="00B92C9E">
        <w:rPr>
          <w:rFonts w:ascii="Times New Roman" w:hAnsi="Times New Roman"/>
          <w:sz w:val="24"/>
          <w:szCs w:val="24"/>
        </w:rPr>
        <w:t>Халабузарь П., Попов В. Теория и методика музыкального воспитания. – Санкт-Петербург, 2000</w:t>
      </w:r>
    </w:p>
    <w:p w:rsidR="007D5258" w:rsidRPr="00B92C9E" w:rsidP="007932AD">
      <w:pPr>
        <w:numPr>
          <w:ilvl w:val="3"/>
          <w:numId w:val="209"/>
        </w:numPr>
        <w:tabs>
          <w:tab w:val="left" w:pos="426"/>
        </w:tabs>
        <w:spacing w:after="0"/>
        <w:ind w:left="0" w:firstLine="0"/>
        <w:jc w:val="both"/>
        <w:rPr>
          <w:rFonts w:ascii="Times New Roman" w:hAnsi="Times New Roman"/>
          <w:sz w:val="24"/>
          <w:szCs w:val="24"/>
        </w:rPr>
      </w:pPr>
      <w:r w:rsidRPr="00B92C9E">
        <w:rPr>
          <w:rFonts w:ascii="Times New Roman" w:hAnsi="Times New Roman"/>
          <w:sz w:val="24"/>
          <w:szCs w:val="24"/>
        </w:rPr>
        <w:t>Халабузарь П., Попов В., Добровольская Н. Методика музыкального воспитания. Учебное пособие. М.,1990</w:t>
      </w:r>
    </w:p>
    <w:p w:rsidR="007D5258" w:rsidRPr="00B92C9E" w:rsidP="007932AD">
      <w:pPr>
        <w:numPr>
          <w:ilvl w:val="3"/>
          <w:numId w:val="209"/>
        </w:numPr>
        <w:tabs>
          <w:tab w:val="left" w:pos="426"/>
        </w:tabs>
        <w:spacing w:after="0"/>
        <w:ind w:left="0" w:firstLine="0"/>
        <w:jc w:val="both"/>
        <w:rPr>
          <w:rFonts w:ascii="Times New Roman" w:hAnsi="Times New Roman"/>
          <w:sz w:val="24"/>
          <w:szCs w:val="24"/>
        </w:rPr>
      </w:pPr>
      <w:r w:rsidRPr="00B92C9E">
        <w:rPr>
          <w:rFonts w:ascii="Times New Roman" w:hAnsi="Times New Roman"/>
          <w:sz w:val="24"/>
          <w:szCs w:val="24"/>
        </w:rPr>
        <w:t>Соколов В. Работа с хором.2-е издание. - М.,1983</w:t>
      </w:r>
    </w:p>
    <w:p w:rsidR="007D5258" w:rsidRPr="00B92C9E" w:rsidP="007932AD">
      <w:pPr>
        <w:numPr>
          <w:ilvl w:val="3"/>
          <w:numId w:val="209"/>
        </w:numPr>
        <w:tabs>
          <w:tab w:val="left" w:pos="426"/>
        </w:tabs>
        <w:spacing w:after="0"/>
        <w:ind w:left="0" w:firstLine="0"/>
        <w:jc w:val="both"/>
        <w:rPr>
          <w:rFonts w:ascii="Times New Roman" w:hAnsi="Times New Roman"/>
          <w:sz w:val="24"/>
          <w:szCs w:val="24"/>
        </w:rPr>
      </w:pPr>
      <w:r w:rsidRPr="00B92C9E">
        <w:rPr>
          <w:rFonts w:ascii="Times New Roman" w:hAnsi="Times New Roman"/>
          <w:sz w:val="24"/>
          <w:szCs w:val="24"/>
        </w:rPr>
        <w:t>Стулова Г. Теория и практика работы с хором. - М., 2002</w:t>
      </w:r>
    </w:p>
    <w:p w:rsidR="007D5258" w:rsidRPr="00B92C9E" w:rsidP="007932AD">
      <w:pPr>
        <w:numPr>
          <w:ilvl w:val="3"/>
          <w:numId w:val="209"/>
        </w:numPr>
        <w:tabs>
          <w:tab w:val="left" w:pos="426"/>
        </w:tabs>
        <w:spacing w:after="0"/>
        <w:ind w:left="0" w:firstLine="0"/>
        <w:jc w:val="both"/>
        <w:rPr>
          <w:rFonts w:ascii="Times New Roman" w:hAnsi="Times New Roman"/>
          <w:sz w:val="24"/>
          <w:szCs w:val="24"/>
        </w:rPr>
      </w:pPr>
      <w:r w:rsidRPr="00B92C9E">
        <w:rPr>
          <w:rFonts w:ascii="Times New Roman" w:hAnsi="Times New Roman"/>
          <w:sz w:val="24"/>
          <w:szCs w:val="24"/>
        </w:rPr>
        <w:t>Стулова Г. Хоровой класс: Теория и практика работы в детском хоре. -М.,1988</w:t>
      </w:r>
    </w:p>
    <w:p w:rsidR="007D5258" w:rsidRPr="00B92C9E" w:rsidP="007932AD">
      <w:pPr>
        <w:numPr>
          <w:ilvl w:val="3"/>
          <w:numId w:val="209"/>
        </w:numPr>
        <w:tabs>
          <w:tab w:val="left" w:pos="426"/>
        </w:tabs>
        <w:spacing w:after="0"/>
        <w:ind w:left="0" w:firstLine="0"/>
        <w:jc w:val="both"/>
        <w:rPr>
          <w:rFonts w:ascii="Times New Roman" w:hAnsi="Times New Roman"/>
          <w:sz w:val="24"/>
          <w:szCs w:val="24"/>
        </w:rPr>
      </w:pPr>
      <w:r w:rsidRPr="00B92C9E">
        <w:rPr>
          <w:rFonts w:ascii="Times New Roman" w:hAnsi="Times New Roman"/>
          <w:sz w:val="24"/>
          <w:szCs w:val="24"/>
        </w:rPr>
        <w:t>Чесноков П. Хор и управление им. - М.,1961</w:t>
      </w:r>
    </w:p>
    <w:p w:rsidR="007D5258" w:rsidRPr="0041692C" w:rsidP="007D5258">
      <w:pPr>
        <w:pStyle w:val="Body12"/>
        <w:tabs>
          <w:tab w:val="left" w:pos="426"/>
        </w:tabs>
        <w:spacing w:line="360" w:lineRule="auto"/>
        <w:rPr>
          <w:rFonts w:ascii="Times New Roman" w:hAnsi="Times New Roman"/>
          <w:b/>
          <w:i/>
          <w:color w:val="auto"/>
          <w:sz w:val="28"/>
          <w:szCs w:val="28"/>
          <w:lang w:val="ru-RU"/>
        </w:rPr>
      </w:pPr>
    </w:p>
    <w:p w:rsidR="007D5258" w:rsidP="007D5258">
      <w:pPr>
        <w:pStyle w:val="Body12"/>
        <w:spacing w:line="360" w:lineRule="auto"/>
        <w:jc w:val="both"/>
        <w:rPr>
          <w:rFonts w:ascii="Times New Roman" w:eastAsia="Helvetica" w:hAnsi="Times New Roman"/>
          <w:b/>
          <w:sz w:val="28"/>
          <w:szCs w:val="28"/>
          <w:lang w:val="ru-RU"/>
        </w:rPr>
      </w:pPr>
    </w:p>
    <w:p w:rsidR="007D5258" w:rsidRPr="00D6360C" w:rsidP="007D5258">
      <w:pPr>
        <w:tabs>
          <w:tab w:val="left" w:pos="426"/>
        </w:tabs>
        <w:spacing w:line="360" w:lineRule="auto"/>
        <w:jc w:val="both"/>
        <w:rPr>
          <w:sz w:val="28"/>
          <w:szCs w:val="28"/>
        </w:rPr>
      </w:pPr>
    </w:p>
    <w:p w:rsidR="007D5258" w:rsidP="007D5258"/>
    <w:p w:rsidR="007D5258" w:rsidRPr="007D5258" w:rsidP="007D5258">
      <w:pPr>
        <w:pStyle w:val="Style4"/>
        <w:widowControl/>
        <w:tabs>
          <w:tab w:val="left" w:pos="955"/>
        </w:tabs>
        <w:spacing w:line="360" w:lineRule="auto"/>
        <w:ind w:left="927" w:firstLine="0"/>
      </w:pPr>
    </w:p>
    <w:p w:rsidR="000A2D60" w:rsidRPr="00007B72" w:rsidP="000A2D60">
      <w:pPr>
        <w:pStyle w:val="Style4"/>
        <w:widowControl/>
        <w:tabs>
          <w:tab w:val="left" w:pos="955"/>
        </w:tabs>
        <w:spacing w:line="360" w:lineRule="auto"/>
        <w:rPr>
          <w:sz w:val="28"/>
          <w:szCs w:val="28"/>
        </w:rPr>
      </w:pPr>
    </w:p>
    <w:p w:rsidR="000A2D60" w:rsidP="000A2D60">
      <w:pPr>
        <w:spacing w:line="360" w:lineRule="auto"/>
        <w:ind w:firstLine="709"/>
        <w:jc w:val="right"/>
        <w:rPr>
          <w:rFonts w:eastAsia="Calibri"/>
          <w:b/>
          <w:i/>
          <w:sz w:val="28"/>
          <w:szCs w:val="28"/>
        </w:rPr>
      </w:pPr>
    </w:p>
    <w:p w:rsidR="000A2D60" w:rsidP="000A2D60">
      <w:pPr>
        <w:spacing w:line="360" w:lineRule="auto"/>
        <w:ind w:firstLine="709"/>
        <w:jc w:val="right"/>
        <w:rPr>
          <w:rFonts w:eastAsia="Calibri"/>
          <w:b/>
          <w:i/>
          <w:sz w:val="28"/>
          <w:szCs w:val="28"/>
        </w:rPr>
      </w:pPr>
    </w:p>
    <w:p w:rsidR="00B92C9E" w:rsidRPr="00C95031" w:rsidP="00C95031">
      <w:pPr>
        <w:tabs>
          <w:tab w:val="left" w:pos="720"/>
        </w:tabs>
        <w:spacing w:after="0" w:line="360" w:lineRule="auto"/>
        <w:jc w:val="center"/>
        <w:rPr>
          <w:rFonts w:ascii="Times New Roman" w:hAnsi="Times New Roman"/>
          <w:sz w:val="28"/>
          <w:szCs w:val="28"/>
        </w:rPr>
      </w:pPr>
      <w:r w:rsidRPr="00C95031">
        <w:rPr>
          <w:rFonts w:ascii="Times New Roman" w:hAnsi="Times New Roman"/>
          <w:sz w:val="28"/>
          <w:szCs w:val="28"/>
        </w:rPr>
        <w:t>Муниципальное бюджетное учреждение дополнительного образования                            «Детская музыкальная школа п. Редкино»</w:t>
      </w:r>
    </w:p>
    <w:p w:rsidR="00B92C9E" w:rsidRPr="00C95031" w:rsidP="00B92C9E">
      <w:pPr>
        <w:tabs>
          <w:tab w:val="left" w:pos="720"/>
        </w:tabs>
        <w:spacing w:after="0"/>
        <w:ind w:left="360"/>
        <w:jc w:val="center"/>
        <w:rPr>
          <w:rFonts w:ascii="Times New Roman" w:hAnsi="Times New Roman"/>
          <w:sz w:val="28"/>
          <w:szCs w:val="28"/>
        </w:rPr>
      </w:pPr>
    </w:p>
    <w:p w:rsidR="00B92C9E" w:rsidRPr="00C95031" w:rsidP="00B92C9E">
      <w:pPr>
        <w:tabs>
          <w:tab w:val="left" w:pos="720"/>
        </w:tabs>
        <w:spacing w:after="0"/>
        <w:ind w:left="360"/>
        <w:jc w:val="center"/>
        <w:rPr>
          <w:rFonts w:ascii="Times New Roman" w:hAnsi="Times New Roman"/>
          <w:sz w:val="28"/>
          <w:szCs w:val="28"/>
        </w:rPr>
      </w:pPr>
    </w:p>
    <w:p w:rsidR="00B92C9E" w:rsidP="00B92C9E">
      <w:pPr>
        <w:tabs>
          <w:tab w:val="left" w:pos="720"/>
        </w:tabs>
        <w:spacing w:after="0"/>
        <w:ind w:left="360"/>
        <w:jc w:val="center"/>
        <w:rPr>
          <w:rFonts w:ascii="Times New Roman" w:hAnsi="Times New Roman"/>
          <w:sz w:val="28"/>
          <w:szCs w:val="28"/>
        </w:rPr>
      </w:pPr>
    </w:p>
    <w:p w:rsidR="00B92C9E" w:rsidP="00B92C9E">
      <w:pPr>
        <w:tabs>
          <w:tab w:val="left" w:pos="720"/>
        </w:tabs>
        <w:spacing w:after="0"/>
        <w:ind w:left="360"/>
        <w:jc w:val="center"/>
        <w:rPr>
          <w:rFonts w:ascii="Times New Roman" w:hAnsi="Times New Roman"/>
          <w:sz w:val="28"/>
          <w:szCs w:val="28"/>
        </w:rPr>
      </w:pPr>
    </w:p>
    <w:p w:rsidR="00B92C9E" w:rsidP="00B92C9E">
      <w:pPr>
        <w:tabs>
          <w:tab w:val="left" w:pos="720"/>
        </w:tabs>
        <w:spacing w:after="0"/>
        <w:ind w:left="360"/>
        <w:jc w:val="center"/>
        <w:rPr>
          <w:rFonts w:ascii="Times New Roman" w:hAnsi="Times New Roman"/>
          <w:sz w:val="28"/>
          <w:szCs w:val="28"/>
        </w:rPr>
      </w:pPr>
    </w:p>
    <w:p w:rsidR="00B92C9E" w:rsidP="00B92C9E">
      <w:pPr>
        <w:tabs>
          <w:tab w:val="left" w:pos="720"/>
        </w:tabs>
        <w:spacing w:after="0"/>
        <w:ind w:left="360"/>
        <w:jc w:val="center"/>
        <w:rPr>
          <w:rFonts w:ascii="Times New Roman" w:hAnsi="Times New Roman"/>
          <w:sz w:val="28"/>
          <w:szCs w:val="28"/>
        </w:rPr>
      </w:pPr>
    </w:p>
    <w:p w:rsidR="00B92C9E" w:rsidP="00B92C9E">
      <w:pPr>
        <w:tabs>
          <w:tab w:val="left" w:pos="720"/>
        </w:tabs>
        <w:spacing w:after="0"/>
        <w:ind w:left="360"/>
        <w:jc w:val="center"/>
        <w:rPr>
          <w:rFonts w:ascii="Times New Roman" w:hAnsi="Times New Roman"/>
          <w:sz w:val="28"/>
          <w:szCs w:val="28"/>
        </w:rPr>
      </w:pPr>
    </w:p>
    <w:p w:rsidR="00B92C9E" w:rsidP="00B92C9E">
      <w:pPr>
        <w:tabs>
          <w:tab w:val="left" w:pos="720"/>
        </w:tabs>
        <w:spacing w:after="0"/>
        <w:ind w:left="360"/>
        <w:jc w:val="center"/>
        <w:rPr>
          <w:rFonts w:ascii="Times New Roman" w:hAnsi="Times New Roman"/>
          <w:sz w:val="28"/>
          <w:szCs w:val="28"/>
        </w:rPr>
      </w:pPr>
    </w:p>
    <w:p w:rsidR="00B92C9E" w:rsidP="00B92C9E">
      <w:pPr>
        <w:tabs>
          <w:tab w:val="left" w:pos="720"/>
        </w:tabs>
        <w:spacing w:after="0" w:line="360" w:lineRule="auto"/>
        <w:ind w:left="360"/>
        <w:jc w:val="center"/>
        <w:rPr>
          <w:rFonts w:ascii="Times New Roman" w:hAnsi="Times New Roman"/>
          <w:sz w:val="24"/>
          <w:szCs w:val="24"/>
        </w:rPr>
      </w:pPr>
    </w:p>
    <w:p w:rsidR="00B92C9E" w:rsidP="00B92C9E">
      <w:pPr>
        <w:tabs>
          <w:tab w:val="left" w:pos="720"/>
        </w:tabs>
        <w:spacing w:after="0" w:line="360" w:lineRule="auto"/>
        <w:ind w:left="360"/>
        <w:jc w:val="center"/>
        <w:rPr>
          <w:rFonts w:ascii="Times New Roman" w:hAnsi="Times New Roman"/>
          <w:sz w:val="24"/>
          <w:szCs w:val="24"/>
        </w:rPr>
      </w:pPr>
    </w:p>
    <w:p w:rsidR="00B92C9E" w:rsidRPr="00C95031" w:rsidP="00B92C9E">
      <w:pPr>
        <w:tabs>
          <w:tab w:val="left" w:pos="720"/>
        </w:tabs>
        <w:spacing w:after="0" w:line="360" w:lineRule="auto"/>
        <w:ind w:left="360"/>
        <w:jc w:val="center"/>
        <w:rPr>
          <w:rFonts w:ascii="Times New Roman" w:hAnsi="Times New Roman"/>
          <w:sz w:val="28"/>
          <w:szCs w:val="28"/>
        </w:rPr>
      </w:pPr>
      <w:r w:rsidRPr="00C95031">
        <w:rPr>
          <w:rFonts w:ascii="Times New Roman" w:hAnsi="Times New Roman"/>
          <w:sz w:val="28"/>
          <w:szCs w:val="28"/>
        </w:rPr>
        <w:t>программа учебного предмета                                                                                        ПО.02УП.01 Сольфеджио                                                                                                                                                                          по дополнительной предпрофессиональной                                   общеобразовательной программе                                                                                                       в области музыкального искусства                                                                                   «Народные инструменты»                                                                                                                 (8 лет)</w:t>
      </w:r>
    </w:p>
    <w:p w:rsidR="000A2D60" w:rsidRPr="00C95031" w:rsidP="00A82E3E">
      <w:pPr>
        <w:rPr>
          <w:rFonts w:ascii="Times New Roman" w:hAnsi="Times New Roman"/>
          <w:b/>
          <w:sz w:val="28"/>
          <w:szCs w:val="28"/>
        </w:rPr>
      </w:pPr>
    </w:p>
    <w:p w:rsidR="000A2D60" w:rsidP="00A82E3E">
      <w:pPr>
        <w:rPr>
          <w:rFonts w:ascii="Times New Roman" w:hAnsi="Times New Roman"/>
          <w:b/>
          <w:sz w:val="24"/>
          <w:szCs w:val="24"/>
        </w:rPr>
      </w:pPr>
    </w:p>
    <w:p w:rsidR="000A2D60" w:rsidP="00A82E3E">
      <w:pPr>
        <w:rPr>
          <w:rFonts w:ascii="Times New Roman" w:hAnsi="Times New Roman"/>
          <w:b/>
          <w:sz w:val="24"/>
          <w:szCs w:val="24"/>
        </w:rPr>
      </w:pPr>
    </w:p>
    <w:p w:rsidR="000A2D60" w:rsidP="00A82E3E">
      <w:pPr>
        <w:rPr>
          <w:rFonts w:ascii="Times New Roman" w:hAnsi="Times New Roman"/>
          <w:b/>
          <w:sz w:val="24"/>
          <w:szCs w:val="24"/>
        </w:rPr>
      </w:pPr>
    </w:p>
    <w:p w:rsidR="000A2D60" w:rsidP="00A82E3E">
      <w:pPr>
        <w:rPr>
          <w:rFonts w:ascii="Times New Roman" w:hAnsi="Times New Roman"/>
          <w:b/>
          <w:sz w:val="24"/>
          <w:szCs w:val="24"/>
        </w:rPr>
      </w:pPr>
    </w:p>
    <w:p w:rsidR="000A2D60" w:rsidP="00A82E3E">
      <w:pPr>
        <w:rPr>
          <w:rFonts w:ascii="Times New Roman" w:hAnsi="Times New Roman"/>
          <w:b/>
          <w:sz w:val="24"/>
          <w:szCs w:val="24"/>
        </w:rPr>
      </w:pPr>
    </w:p>
    <w:p w:rsidR="00B92C9E" w:rsidP="00A82E3E">
      <w:pPr>
        <w:rPr>
          <w:rFonts w:ascii="Times New Roman" w:hAnsi="Times New Roman"/>
          <w:b/>
          <w:sz w:val="24"/>
          <w:szCs w:val="24"/>
        </w:rPr>
      </w:pPr>
    </w:p>
    <w:p w:rsidR="00B92C9E" w:rsidP="00A82E3E">
      <w:pPr>
        <w:rPr>
          <w:rFonts w:ascii="Times New Roman" w:hAnsi="Times New Roman"/>
          <w:b/>
          <w:sz w:val="24"/>
          <w:szCs w:val="24"/>
        </w:rPr>
      </w:pPr>
    </w:p>
    <w:p w:rsidR="00B92C9E" w:rsidP="00A82E3E">
      <w:pPr>
        <w:rPr>
          <w:rFonts w:ascii="Times New Roman" w:hAnsi="Times New Roman"/>
          <w:b/>
          <w:sz w:val="24"/>
          <w:szCs w:val="24"/>
        </w:rPr>
      </w:pPr>
    </w:p>
    <w:p w:rsidR="00B92C9E" w:rsidP="00A82E3E">
      <w:pPr>
        <w:rPr>
          <w:rFonts w:ascii="Times New Roman" w:hAnsi="Times New Roman"/>
          <w:b/>
          <w:sz w:val="24"/>
          <w:szCs w:val="24"/>
        </w:rPr>
      </w:pPr>
    </w:p>
    <w:p w:rsidR="00B92C9E" w:rsidP="00A82E3E">
      <w:pPr>
        <w:rPr>
          <w:rFonts w:ascii="Times New Roman" w:hAnsi="Times New Roman"/>
          <w:b/>
          <w:sz w:val="24"/>
          <w:szCs w:val="24"/>
        </w:rPr>
      </w:pPr>
    </w:p>
    <w:p w:rsidR="00B92C9E" w:rsidP="00A82E3E">
      <w:pPr>
        <w:rPr>
          <w:rFonts w:ascii="Times New Roman" w:hAnsi="Times New Roman"/>
          <w:b/>
          <w:sz w:val="24"/>
          <w:szCs w:val="24"/>
        </w:rPr>
      </w:pPr>
    </w:p>
    <w:p w:rsidR="00B92C9E" w:rsidP="00A82E3E">
      <w:pPr>
        <w:rPr>
          <w:rFonts w:ascii="Times New Roman" w:hAnsi="Times New Roman"/>
          <w:b/>
          <w:sz w:val="24"/>
          <w:szCs w:val="24"/>
        </w:rPr>
      </w:pPr>
    </w:p>
    <w:p w:rsidR="00F37536" w:rsidRPr="00CB6E12" w:rsidP="00C95031">
      <w:pPr>
        <w:jc w:val="center"/>
        <w:rPr>
          <w:sz w:val="24"/>
          <w:szCs w:val="24"/>
        </w:rPr>
      </w:pPr>
      <w:r w:rsidRPr="00CB6E12">
        <w:rPr>
          <w:rFonts w:ascii="Times New Roman" w:hAnsi="Times New Roman"/>
          <w:b/>
          <w:sz w:val="24"/>
          <w:szCs w:val="24"/>
        </w:rPr>
        <w:t>Структура программы учебного предмета</w:t>
      </w:r>
    </w:p>
    <w:p w:rsidR="00F37536" w:rsidRPr="00CB6E12" w:rsidP="00F37536">
      <w:pPr>
        <w:spacing w:after="0"/>
        <w:jc w:val="both"/>
        <w:rPr>
          <w:rFonts w:ascii="Times New Roman" w:hAnsi="Times New Roman"/>
          <w:b/>
          <w:sz w:val="24"/>
          <w:szCs w:val="24"/>
        </w:rPr>
      </w:pPr>
      <w:r w:rsidRPr="00CB6E12">
        <w:rPr>
          <w:rFonts w:ascii="Times New Roman" w:hAnsi="Times New Roman"/>
          <w:b/>
          <w:sz w:val="24"/>
          <w:szCs w:val="24"/>
        </w:rPr>
        <w:t>1. Пояснительная записка</w:t>
      </w:r>
    </w:p>
    <w:p w:rsidR="00F37536" w:rsidRPr="00CB6E12" w:rsidP="007932AD">
      <w:pPr>
        <w:pStyle w:val="ListParagraph"/>
        <w:numPr>
          <w:ilvl w:val="0"/>
          <w:numId w:val="158"/>
        </w:numPr>
        <w:spacing w:after="0"/>
        <w:jc w:val="both"/>
        <w:rPr>
          <w:rFonts w:ascii="Times New Roman" w:hAnsi="Times New Roman"/>
          <w:sz w:val="24"/>
          <w:szCs w:val="24"/>
        </w:rPr>
      </w:pPr>
      <w:r w:rsidRPr="00CB6E12">
        <w:rPr>
          <w:rFonts w:ascii="Times New Roman" w:hAnsi="Times New Roman"/>
          <w:sz w:val="24"/>
          <w:szCs w:val="24"/>
        </w:rPr>
        <w:t>Характеристика учебного предмета, его место и роль в образовательном процессе;</w:t>
      </w:r>
    </w:p>
    <w:p w:rsidR="00F37536" w:rsidRPr="00CB6E12" w:rsidP="007932AD">
      <w:pPr>
        <w:pStyle w:val="ListParagraph"/>
        <w:numPr>
          <w:ilvl w:val="0"/>
          <w:numId w:val="158"/>
        </w:numPr>
        <w:spacing w:after="0"/>
        <w:jc w:val="both"/>
        <w:rPr>
          <w:rFonts w:ascii="Times New Roman" w:hAnsi="Times New Roman"/>
          <w:sz w:val="24"/>
          <w:szCs w:val="24"/>
        </w:rPr>
      </w:pPr>
      <w:r w:rsidRPr="00CB6E12">
        <w:rPr>
          <w:rFonts w:ascii="Times New Roman" w:hAnsi="Times New Roman"/>
          <w:sz w:val="24"/>
          <w:szCs w:val="24"/>
        </w:rPr>
        <w:t>Срок реализации учебного предмета;</w:t>
      </w:r>
    </w:p>
    <w:p w:rsidR="00F37536" w:rsidRPr="00CB6E12" w:rsidP="007932AD">
      <w:pPr>
        <w:pStyle w:val="ListParagraph"/>
        <w:numPr>
          <w:ilvl w:val="0"/>
          <w:numId w:val="158"/>
        </w:numPr>
        <w:spacing w:after="0"/>
        <w:jc w:val="both"/>
        <w:rPr>
          <w:rFonts w:ascii="Times New Roman" w:hAnsi="Times New Roman"/>
          <w:sz w:val="24"/>
          <w:szCs w:val="24"/>
        </w:rPr>
      </w:pPr>
      <w:r w:rsidRPr="00CB6E12">
        <w:rPr>
          <w:rFonts w:ascii="Times New Roman" w:hAnsi="Times New Roman"/>
          <w:sz w:val="24"/>
          <w:szCs w:val="24"/>
        </w:rPr>
        <w:t>Объем учебного времени, предусмотренный учебным планом образовательного учреждения на реализацию учебного предмета;</w:t>
      </w:r>
    </w:p>
    <w:p w:rsidR="00F37536" w:rsidRPr="00CB6E12" w:rsidP="007932AD">
      <w:pPr>
        <w:pStyle w:val="ListParagraph"/>
        <w:numPr>
          <w:ilvl w:val="0"/>
          <w:numId w:val="158"/>
        </w:numPr>
        <w:spacing w:after="0"/>
        <w:jc w:val="both"/>
        <w:rPr>
          <w:rFonts w:ascii="Times New Roman" w:hAnsi="Times New Roman"/>
          <w:sz w:val="24"/>
          <w:szCs w:val="24"/>
        </w:rPr>
      </w:pPr>
      <w:r w:rsidRPr="00CB6E12">
        <w:rPr>
          <w:rFonts w:ascii="Times New Roman" w:hAnsi="Times New Roman"/>
          <w:sz w:val="24"/>
          <w:szCs w:val="24"/>
        </w:rPr>
        <w:t>Форма проведения учебных аудиторных занятий;</w:t>
      </w:r>
    </w:p>
    <w:p w:rsidR="00F37536" w:rsidRPr="00CB6E12" w:rsidP="007932AD">
      <w:pPr>
        <w:pStyle w:val="ListParagraph"/>
        <w:numPr>
          <w:ilvl w:val="0"/>
          <w:numId w:val="158"/>
        </w:numPr>
        <w:spacing w:after="0"/>
        <w:jc w:val="both"/>
        <w:rPr>
          <w:rFonts w:ascii="Times New Roman" w:hAnsi="Times New Roman"/>
          <w:sz w:val="24"/>
          <w:szCs w:val="24"/>
        </w:rPr>
      </w:pPr>
      <w:r w:rsidRPr="00CB6E12">
        <w:rPr>
          <w:rFonts w:ascii="Times New Roman" w:hAnsi="Times New Roman"/>
          <w:sz w:val="24"/>
          <w:szCs w:val="24"/>
        </w:rPr>
        <w:t>Цели и задачи учебного предмета;</w:t>
      </w:r>
    </w:p>
    <w:p w:rsidR="00F37536" w:rsidRPr="00CB6E12" w:rsidP="007932AD">
      <w:pPr>
        <w:pStyle w:val="ListParagraph"/>
        <w:numPr>
          <w:ilvl w:val="0"/>
          <w:numId w:val="158"/>
        </w:numPr>
        <w:spacing w:after="0"/>
        <w:jc w:val="both"/>
        <w:rPr>
          <w:rFonts w:ascii="Times New Roman" w:hAnsi="Times New Roman"/>
          <w:sz w:val="24"/>
          <w:szCs w:val="24"/>
        </w:rPr>
      </w:pPr>
      <w:r w:rsidRPr="00CB6E12">
        <w:rPr>
          <w:rFonts w:ascii="Times New Roman" w:hAnsi="Times New Roman"/>
          <w:sz w:val="24"/>
          <w:szCs w:val="24"/>
        </w:rPr>
        <w:t>Обоснование структуры программы учебного предмета;</w:t>
      </w:r>
    </w:p>
    <w:p w:rsidR="00F37536" w:rsidRPr="00CB6E12" w:rsidP="007932AD">
      <w:pPr>
        <w:pStyle w:val="ListParagraph"/>
        <w:numPr>
          <w:ilvl w:val="0"/>
          <w:numId w:val="158"/>
        </w:numPr>
        <w:spacing w:after="0"/>
        <w:jc w:val="both"/>
        <w:rPr>
          <w:rFonts w:ascii="Times New Roman" w:hAnsi="Times New Roman"/>
          <w:sz w:val="24"/>
          <w:szCs w:val="24"/>
        </w:rPr>
      </w:pPr>
      <w:r w:rsidRPr="00CB6E12">
        <w:rPr>
          <w:rFonts w:ascii="Times New Roman" w:hAnsi="Times New Roman"/>
          <w:sz w:val="24"/>
          <w:szCs w:val="24"/>
        </w:rPr>
        <w:t>Описание материально-технических условий реализации учебного предмета;</w:t>
      </w:r>
    </w:p>
    <w:p w:rsidR="00F37536" w:rsidRPr="00CB6E12" w:rsidP="00F37536">
      <w:pPr>
        <w:spacing w:after="0"/>
        <w:jc w:val="both"/>
        <w:rPr>
          <w:rFonts w:ascii="Times New Roman" w:hAnsi="Times New Roman"/>
          <w:b/>
          <w:sz w:val="24"/>
          <w:szCs w:val="24"/>
        </w:rPr>
      </w:pPr>
      <w:r w:rsidRPr="00CB6E12">
        <w:rPr>
          <w:rFonts w:ascii="Times New Roman" w:hAnsi="Times New Roman"/>
          <w:b/>
          <w:sz w:val="24"/>
          <w:szCs w:val="24"/>
        </w:rPr>
        <w:t>2. Содержание учебного предмета</w:t>
      </w:r>
    </w:p>
    <w:p w:rsidR="00F37536" w:rsidRPr="00CB6E12" w:rsidP="007932AD">
      <w:pPr>
        <w:pStyle w:val="ListParagraph"/>
        <w:numPr>
          <w:ilvl w:val="0"/>
          <w:numId w:val="159"/>
        </w:numPr>
        <w:spacing w:after="0"/>
        <w:jc w:val="both"/>
        <w:rPr>
          <w:rFonts w:ascii="Times New Roman" w:hAnsi="Times New Roman"/>
          <w:sz w:val="24"/>
          <w:szCs w:val="24"/>
        </w:rPr>
      </w:pPr>
      <w:r w:rsidRPr="00CB6E12">
        <w:rPr>
          <w:rFonts w:ascii="Times New Roman" w:hAnsi="Times New Roman"/>
          <w:sz w:val="24"/>
          <w:szCs w:val="24"/>
        </w:rPr>
        <w:t>Учебно-тематический план;</w:t>
      </w:r>
    </w:p>
    <w:p w:rsidR="00F37536" w:rsidRPr="00CB6E12" w:rsidP="007932AD">
      <w:pPr>
        <w:pStyle w:val="ListParagraph"/>
        <w:numPr>
          <w:ilvl w:val="0"/>
          <w:numId w:val="159"/>
        </w:numPr>
        <w:spacing w:after="0"/>
        <w:jc w:val="both"/>
        <w:rPr>
          <w:rFonts w:ascii="Times New Roman" w:hAnsi="Times New Roman"/>
          <w:sz w:val="24"/>
          <w:szCs w:val="24"/>
        </w:rPr>
      </w:pPr>
      <w:r w:rsidRPr="00CB6E12">
        <w:rPr>
          <w:rFonts w:ascii="Times New Roman" w:hAnsi="Times New Roman"/>
          <w:sz w:val="24"/>
          <w:szCs w:val="24"/>
        </w:rPr>
        <w:t>Распределение учебного материала по годам обучения;</w:t>
      </w:r>
    </w:p>
    <w:p w:rsidR="00F37536" w:rsidRPr="00CB6E12" w:rsidP="007932AD">
      <w:pPr>
        <w:pStyle w:val="ListParagraph"/>
        <w:numPr>
          <w:ilvl w:val="0"/>
          <w:numId w:val="159"/>
        </w:numPr>
        <w:spacing w:after="0"/>
        <w:jc w:val="both"/>
        <w:rPr>
          <w:rFonts w:ascii="Times New Roman" w:hAnsi="Times New Roman"/>
          <w:sz w:val="24"/>
          <w:szCs w:val="24"/>
        </w:rPr>
      </w:pPr>
      <w:r w:rsidRPr="00CB6E12">
        <w:rPr>
          <w:rFonts w:ascii="Times New Roman" w:hAnsi="Times New Roman"/>
          <w:sz w:val="24"/>
          <w:szCs w:val="24"/>
        </w:rPr>
        <w:t>Формы работы на уроках сольфеджио;</w:t>
      </w:r>
    </w:p>
    <w:p w:rsidR="00F37536" w:rsidRPr="00CB6E12" w:rsidP="00F37536">
      <w:pPr>
        <w:spacing w:after="0"/>
        <w:jc w:val="both"/>
        <w:rPr>
          <w:rFonts w:ascii="Times New Roman" w:hAnsi="Times New Roman"/>
          <w:b/>
          <w:sz w:val="24"/>
          <w:szCs w:val="24"/>
        </w:rPr>
      </w:pPr>
      <w:r w:rsidRPr="00CB6E12">
        <w:rPr>
          <w:rFonts w:ascii="Times New Roman" w:hAnsi="Times New Roman"/>
          <w:b/>
          <w:sz w:val="24"/>
          <w:szCs w:val="24"/>
        </w:rPr>
        <w:t>3. Требования к уровню подготовки обучающихся</w:t>
      </w:r>
    </w:p>
    <w:p w:rsidR="00F37536" w:rsidRPr="00CB6E12" w:rsidP="00F37536">
      <w:pPr>
        <w:spacing w:after="0"/>
        <w:jc w:val="both"/>
        <w:rPr>
          <w:rFonts w:ascii="Times New Roman" w:hAnsi="Times New Roman"/>
          <w:b/>
          <w:sz w:val="24"/>
          <w:szCs w:val="24"/>
        </w:rPr>
      </w:pPr>
      <w:r w:rsidRPr="00CB6E12">
        <w:rPr>
          <w:rFonts w:ascii="Times New Roman" w:hAnsi="Times New Roman"/>
          <w:b/>
          <w:sz w:val="24"/>
          <w:szCs w:val="24"/>
        </w:rPr>
        <w:t>4. Формы и методы контроля, система оценок</w:t>
      </w:r>
    </w:p>
    <w:p w:rsidR="00F37536" w:rsidRPr="00CB6E12" w:rsidP="007932AD">
      <w:pPr>
        <w:pStyle w:val="ListParagraph"/>
        <w:numPr>
          <w:ilvl w:val="0"/>
          <w:numId w:val="160"/>
        </w:numPr>
        <w:spacing w:after="0"/>
        <w:jc w:val="both"/>
        <w:rPr>
          <w:rFonts w:ascii="Times New Roman" w:hAnsi="Times New Roman"/>
          <w:sz w:val="24"/>
          <w:szCs w:val="24"/>
        </w:rPr>
      </w:pPr>
      <w:r w:rsidRPr="00CB6E12">
        <w:rPr>
          <w:rFonts w:ascii="Times New Roman" w:hAnsi="Times New Roman"/>
          <w:sz w:val="24"/>
          <w:szCs w:val="24"/>
        </w:rPr>
        <w:t>Аттестация: цели, виды, форма, содержание;</w:t>
      </w:r>
    </w:p>
    <w:p w:rsidR="00F37536" w:rsidRPr="00CB6E12" w:rsidP="007932AD">
      <w:pPr>
        <w:pStyle w:val="ListParagraph"/>
        <w:numPr>
          <w:ilvl w:val="0"/>
          <w:numId w:val="160"/>
        </w:numPr>
        <w:spacing w:after="0"/>
        <w:jc w:val="both"/>
        <w:rPr>
          <w:rFonts w:ascii="Times New Roman" w:hAnsi="Times New Roman"/>
          <w:sz w:val="24"/>
          <w:szCs w:val="24"/>
        </w:rPr>
      </w:pPr>
      <w:r w:rsidRPr="00CB6E12">
        <w:rPr>
          <w:rFonts w:ascii="Times New Roman" w:hAnsi="Times New Roman"/>
          <w:sz w:val="24"/>
          <w:szCs w:val="24"/>
        </w:rPr>
        <w:t>Критерии оценки;</w:t>
      </w:r>
    </w:p>
    <w:p w:rsidR="00F37536" w:rsidRPr="00CB6E12" w:rsidP="007932AD">
      <w:pPr>
        <w:pStyle w:val="ListParagraph"/>
        <w:numPr>
          <w:ilvl w:val="0"/>
          <w:numId w:val="160"/>
        </w:numPr>
        <w:spacing w:after="0"/>
        <w:jc w:val="both"/>
        <w:rPr>
          <w:rFonts w:ascii="Times New Roman" w:hAnsi="Times New Roman"/>
          <w:sz w:val="24"/>
          <w:szCs w:val="24"/>
        </w:rPr>
      </w:pPr>
      <w:r w:rsidRPr="00CB6E12">
        <w:rPr>
          <w:rFonts w:ascii="Times New Roman" w:hAnsi="Times New Roman"/>
          <w:sz w:val="24"/>
          <w:szCs w:val="24"/>
        </w:rPr>
        <w:t>Контрольные требования на разных этапах обучения;</w:t>
      </w:r>
    </w:p>
    <w:p w:rsidR="00F37536" w:rsidRPr="00CB6E12" w:rsidP="00F37536">
      <w:pPr>
        <w:spacing w:after="0"/>
        <w:jc w:val="both"/>
        <w:rPr>
          <w:rFonts w:ascii="Times New Roman" w:hAnsi="Times New Roman"/>
          <w:b/>
          <w:sz w:val="24"/>
          <w:szCs w:val="24"/>
        </w:rPr>
      </w:pPr>
      <w:r w:rsidRPr="00CB6E12">
        <w:rPr>
          <w:rFonts w:ascii="Times New Roman" w:hAnsi="Times New Roman"/>
          <w:b/>
          <w:sz w:val="24"/>
          <w:szCs w:val="24"/>
        </w:rPr>
        <w:t>5. Методическое обеспечение учебного процесса</w:t>
      </w:r>
    </w:p>
    <w:p w:rsidR="00F37536" w:rsidRPr="00CB6E12" w:rsidP="007932AD">
      <w:pPr>
        <w:pStyle w:val="ListParagraph"/>
        <w:numPr>
          <w:ilvl w:val="0"/>
          <w:numId w:val="161"/>
        </w:numPr>
        <w:spacing w:after="0"/>
        <w:jc w:val="both"/>
        <w:rPr>
          <w:rFonts w:ascii="Times New Roman" w:hAnsi="Times New Roman"/>
          <w:sz w:val="24"/>
          <w:szCs w:val="24"/>
        </w:rPr>
      </w:pPr>
      <w:r w:rsidRPr="00CB6E12">
        <w:rPr>
          <w:rFonts w:ascii="Times New Roman" w:hAnsi="Times New Roman"/>
          <w:sz w:val="24"/>
          <w:szCs w:val="24"/>
        </w:rPr>
        <w:t>Методические рекомендации педагогическим работникам по основным формам работы;</w:t>
      </w:r>
    </w:p>
    <w:p w:rsidR="00F37536" w:rsidRPr="00CB6E12" w:rsidP="007932AD">
      <w:pPr>
        <w:pStyle w:val="ListParagraph"/>
        <w:numPr>
          <w:ilvl w:val="0"/>
          <w:numId w:val="161"/>
        </w:numPr>
        <w:spacing w:after="0"/>
        <w:jc w:val="both"/>
        <w:rPr>
          <w:rFonts w:ascii="Times New Roman" w:hAnsi="Times New Roman"/>
          <w:sz w:val="24"/>
          <w:szCs w:val="24"/>
        </w:rPr>
      </w:pPr>
      <w:r w:rsidRPr="00CB6E12">
        <w:rPr>
          <w:rFonts w:ascii="Times New Roman" w:hAnsi="Times New Roman"/>
          <w:sz w:val="24"/>
          <w:szCs w:val="24"/>
        </w:rPr>
        <w:t>Рекомендации по организации самостоятельной работы обучающихся;</w:t>
      </w:r>
    </w:p>
    <w:p w:rsidR="00F37536" w:rsidRPr="00CB6E12" w:rsidP="00F37536">
      <w:pPr>
        <w:spacing w:after="0"/>
        <w:jc w:val="both"/>
        <w:rPr>
          <w:rFonts w:ascii="Times New Roman" w:hAnsi="Times New Roman"/>
          <w:b/>
          <w:sz w:val="24"/>
          <w:szCs w:val="24"/>
        </w:rPr>
      </w:pPr>
      <w:r w:rsidRPr="00CB6E12">
        <w:rPr>
          <w:rFonts w:ascii="Times New Roman" w:hAnsi="Times New Roman"/>
          <w:b/>
          <w:sz w:val="24"/>
          <w:szCs w:val="24"/>
        </w:rPr>
        <w:t>6. Список рекомендуемой учебно-методической литературы</w:t>
      </w:r>
    </w:p>
    <w:p w:rsidR="00F37536" w:rsidRPr="00CB6E12" w:rsidP="007932AD">
      <w:pPr>
        <w:pStyle w:val="ListParagraph"/>
        <w:numPr>
          <w:ilvl w:val="0"/>
          <w:numId w:val="162"/>
        </w:numPr>
        <w:spacing w:after="0"/>
        <w:jc w:val="both"/>
        <w:rPr>
          <w:rFonts w:ascii="Times New Roman" w:hAnsi="Times New Roman"/>
          <w:sz w:val="24"/>
          <w:szCs w:val="24"/>
        </w:rPr>
      </w:pPr>
      <w:r w:rsidRPr="00CB6E12">
        <w:rPr>
          <w:rFonts w:ascii="Times New Roman" w:hAnsi="Times New Roman"/>
          <w:sz w:val="24"/>
          <w:szCs w:val="24"/>
        </w:rPr>
        <w:t>Учебная литература,</w:t>
      </w:r>
    </w:p>
    <w:p w:rsidR="00F37536" w:rsidRPr="00CB6E12" w:rsidP="007932AD">
      <w:pPr>
        <w:pStyle w:val="ListParagraph"/>
        <w:numPr>
          <w:ilvl w:val="0"/>
          <w:numId w:val="162"/>
        </w:numPr>
        <w:spacing w:after="0"/>
        <w:jc w:val="both"/>
        <w:rPr>
          <w:rFonts w:ascii="Times New Roman" w:hAnsi="Times New Roman"/>
          <w:sz w:val="24"/>
          <w:szCs w:val="24"/>
        </w:rPr>
      </w:pPr>
      <w:r w:rsidRPr="00CB6E12">
        <w:rPr>
          <w:rFonts w:ascii="Times New Roman" w:hAnsi="Times New Roman"/>
          <w:sz w:val="24"/>
          <w:szCs w:val="24"/>
        </w:rPr>
        <w:t>Учебно-методическая литература;</w:t>
      </w:r>
    </w:p>
    <w:p w:rsidR="00F37536" w:rsidRPr="00CB6E12" w:rsidP="007932AD">
      <w:pPr>
        <w:pStyle w:val="ListParagraph"/>
        <w:numPr>
          <w:ilvl w:val="0"/>
          <w:numId w:val="162"/>
        </w:numPr>
        <w:spacing w:after="0"/>
        <w:jc w:val="both"/>
        <w:rPr>
          <w:rFonts w:ascii="Times New Roman" w:hAnsi="Times New Roman"/>
          <w:sz w:val="24"/>
          <w:szCs w:val="24"/>
        </w:rPr>
      </w:pPr>
      <w:r w:rsidRPr="00CB6E12">
        <w:rPr>
          <w:rFonts w:ascii="Times New Roman" w:hAnsi="Times New Roman"/>
          <w:sz w:val="24"/>
          <w:szCs w:val="24"/>
        </w:rPr>
        <w:t>Методическая литература.</w:t>
      </w:r>
    </w:p>
    <w:p w:rsidR="00F37536" w:rsidRPr="00CB6E12" w:rsidP="00F37536">
      <w:pPr>
        <w:spacing w:after="0"/>
        <w:jc w:val="both"/>
        <w:rPr>
          <w:rFonts w:ascii="Times New Roman" w:hAnsi="Times New Roman"/>
          <w:sz w:val="24"/>
          <w:szCs w:val="24"/>
        </w:rPr>
      </w:pPr>
    </w:p>
    <w:p w:rsidR="00F37536" w:rsidRPr="00CB6E12" w:rsidP="00F37536">
      <w:pPr>
        <w:spacing w:after="0"/>
        <w:jc w:val="both"/>
        <w:rPr>
          <w:rFonts w:ascii="Times New Roman" w:hAnsi="Times New Roman"/>
          <w:sz w:val="24"/>
          <w:szCs w:val="24"/>
        </w:rPr>
      </w:pPr>
    </w:p>
    <w:p w:rsidR="00F37536" w:rsidP="00F37536">
      <w:pPr>
        <w:spacing w:after="0"/>
        <w:jc w:val="both"/>
        <w:rPr>
          <w:rFonts w:ascii="Times New Roman" w:hAnsi="Times New Roman"/>
          <w:sz w:val="28"/>
          <w:szCs w:val="28"/>
        </w:rPr>
      </w:pPr>
    </w:p>
    <w:p w:rsidR="00F37536" w:rsidP="00F37536">
      <w:pPr>
        <w:spacing w:after="0"/>
        <w:jc w:val="both"/>
        <w:rPr>
          <w:rFonts w:ascii="Times New Roman" w:hAnsi="Times New Roman"/>
          <w:sz w:val="28"/>
          <w:szCs w:val="28"/>
        </w:rPr>
      </w:pPr>
    </w:p>
    <w:p w:rsidR="00F37536" w:rsidP="00F37536">
      <w:pPr>
        <w:spacing w:after="0"/>
        <w:jc w:val="both"/>
        <w:rPr>
          <w:rFonts w:ascii="Times New Roman" w:hAnsi="Times New Roman"/>
          <w:sz w:val="28"/>
          <w:szCs w:val="28"/>
        </w:rPr>
      </w:pPr>
    </w:p>
    <w:p w:rsidR="00F37536" w:rsidP="00F37536">
      <w:pPr>
        <w:spacing w:after="0"/>
        <w:jc w:val="both"/>
        <w:rPr>
          <w:rFonts w:ascii="Times New Roman" w:hAnsi="Times New Roman"/>
          <w:sz w:val="28"/>
          <w:szCs w:val="28"/>
        </w:rPr>
      </w:pPr>
    </w:p>
    <w:p w:rsidR="00F37536" w:rsidP="00F37536">
      <w:pPr>
        <w:spacing w:after="0"/>
        <w:jc w:val="both"/>
        <w:rPr>
          <w:rFonts w:ascii="Times New Roman" w:hAnsi="Times New Roman"/>
          <w:sz w:val="28"/>
          <w:szCs w:val="28"/>
        </w:rPr>
      </w:pPr>
    </w:p>
    <w:p w:rsidR="00F37536" w:rsidP="00F37536">
      <w:pPr>
        <w:spacing w:after="0"/>
        <w:jc w:val="both"/>
        <w:rPr>
          <w:rFonts w:ascii="Times New Roman" w:hAnsi="Times New Roman"/>
          <w:sz w:val="28"/>
          <w:szCs w:val="28"/>
        </w:rPr>
      </w:pPr>
    </w:p>
    <w:p w:rsidR="00CB6E12" w:rsidP="00F37536">
      <w:pPr>
        <w:ind w:firstLine="709"/>
        <w:jc w:val="center"/>
        <w:rPr>
          <w:rFonts w:ascii="Times New Roman" w:hAnsi="Times New Roman"/>
          <w:b/>
          <w:sz w:val="28"/>
          <w:szCs w:val="28"/>
        </w:rPr>
      </w:pPr>
    </w:p>
    <w:p w:rsidR="00CB6E12" w:rsidP="00F37536">
      <w:pPr>
        <w:ind w:firstLine="709"/>
        <w:jc w:val="center"/>
        <w:rPr>
          <w:rFonts w:ascii="Times New Roman" w:hAnsi="Times New Roman"/>
          <w:b/>
          <w:sz w:val="28"/>
          <w:szCs w:val="28"/>
        </w:rPr>
      </w:pPr>
    </w:p>
    <w:p w:rsidR="00CB6E12" w:rsidP="00F37536">
      <w:pPr>
        <w:ind w:firstLine="709"/>
        <w:jc w:val="center"/>
        <w:rPr>
          <w:rFonts w:ascii="Times New Roman" w:hAnsi="Times New Roman"/>
          <w:b/>
          <w:sz w:val="28"/>
          <w:szCs w:val="28"/>
        </w:rPr>
      </w:pPr>
    </w:p>
    <w:p w:rsidR="008B081E" w:rsidP="00F37536">
      <w:pPr>
        <w:ind w:firstLine="709"/>
        <w:jc w:val="center"/>
        <w:rPr>
          <w:rFonts w:ascii="Times New Roman" w:hAnsi="Times New Roman"/>
          <w:b/>
          <w:sz w:val="24"/>
          <w:szCs w:val="24"/>
        </w:rPr>
      </w:pPr>
    </w:p>
    <w:p w:rsidR="00B92C9E" w:rsidP="00F37536">
      <w:pPr>
        <w:ind w:firstLine="709"/>
        <w:jc w:val="center"/>
        <w:rPr>
          <w:rFonts w:ascii="Times New Roman" w:hAnsi="Times New Roman"/>
          <w:b/>
          <w:sz w:val="24"/>
          <w:szCs w:val="24"/>
        </w:rPr>
      </w:pPr>
    </w:p>
    <w:p w:rsidR="00F37536" w:rsidRPr="00701CF8" w:rsidP="00F37536">
      <w:pPr>
        <w:ind w:firstLine="709"/>
        <w:jc w:val="center"/>
        <w:rPr>
          <w:rFonts w:ascii="Times New Roman" w:hAnsi="Times New Roman"/>
          <w:b/>
          <w:sz w:val="24"/>
          <w:szCs w:val="24"/>
        </w:rPr>
      </w:pPr>
      <w:r w:rsidRPr="00701CF8">
        <w:rPr>
          <w:rFonts w:ascii="Times New Roman" w:hAnsi="Times New Roman"/>
          <w:b/>
          <w:sz w:val="24"/>
          <w:szCs w:val="24"/>
        </w:rPr>
        <w:t>Пояснительная записка</w:t>
      </w:r>
    </w:p>
    <w:p w:rsidR="00F37536" w:rsidRPr="00701CF8" w:rsidP="00F37536">
      <w:pPr>
        <w:spacing w:after="0"/>
        <w:ind w:firstLine="709"/>
        <w:jc w:val="both"/>
        <w:rPr>
          <w:rFonts w:ascii="Times New Roman" w:hAnsi="Times New Roman"/>
          <w:b/>
          <w:i/>
          <w:sz w:val="24"/>
          <w:szCs w:val="24"/>
        </w:rPr>
      </w:pPr>
      <w:r w:rsidRPr="00701CF8">
        <w:rPr>
          <w:rFonts w:ascii="Times New Roman" w:hAnsi="Times New Roman"/>
          <w:b/>
          <w:i/>
          <w:sz w:val="24"/>
          <w:szCs w:val="24"/>
        </w:rPr>
        <w:t>1. Характеристика учебного предмета, его место и роль в образовательном процессе</w:t>
      </w:r>
    </w:p>
    <w:p w:rsidR="00F37536" w:rsidRPr="00701CF8" w:rsidP="00F37536">
      <w:pPr>
        <w:spacing w:after="0"/>
        <w:ind w:firstLine="709"/>
        <w:jc w:val="both"/>
        <w:rPr>
          <w:rFonts w:ascii="Times New Roman" w:hAnsi="Times New Roman"/>
          <w:sz w:val="24"/>
          <w:szCs w:val="24"/>
        </w:rPr>
      </w:pPr>
      <w:r w:rsidRPr="00701CF8">
        <w:rPr>
          <w:rFonts w:ascii="Times New Roman" w:hAnsi="Times New Roman"/>
          <w:sz w:val="24"/>
          <w:szCs w:val="24"/>
        </w:rPr>
        <w:t>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«Народные инструменты».</w:t>
      </w:r>
    </w:p>
    <w:p w:rsidR="00F37536" w:rsidRPr="00701CF8" w:rsidP="00F37536">
      <w:pPr>
        <w:spacing w:after="0"/>
        <w:ind w:firstLine="709"/>
        <w:jc w:val="both"/>
        <w:rPr>
          <w:rFonts w:ascii="Times New Roman" w:hAnsi="Times New Roman"/>
          <w:sz w:val="24"/>
          <w:szCs w:val="24"/>
        </w:rPr>
      </w:pPr>
      <w:r w:rsidRPr="00701CF8">
        <w:rPr>
          <w:rFonts w:ascii="Times New Roman" w:hAnsi="Times New Roman"/>
          <w:sz w:val="24"/>
          <w:szCs w:val="24"/>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w:t>
      </w:r>
    </w:p>
    <w:p w:rsidR="00F37536" w:rsidRPr="00701CF8" w:rsidP="00B92C9E">
      <w:pPr>
        <w:ind w:firstLine="709"/>
        <w:jc w:val="both"/>
        <w:rPr>
          <w:rFonts w:ascii="Times New Roman" w:hAnsi="Times New Roman"/>
          <w:sz w:val="24"/>
          <w:szCs w:val="24"/>
        </w:rPr>
      </w:pPr>
      <w:r w:rsidRPr="00701CF8">
        <w:rPr>
          <w:rFonts w:ascii="Times New Roman" w:hAnsi="Times New Roman"/>
          <w:sz w:val="24"/>
          <w:szCs w:val="24"/>
        </w:rPr>
        <w:t xml:space="preserve">Полученные на уроках сольфеджио знания, формируемые умения и навыки должны помогать ученикам в их занятиях на инструменте, а также в изучении других учебных предметов </w:t>
      </w:r>
      <w:r w:rsidRPr="00701CF8">
        <w:rPr>
          <w:rFonts w:ascii="Times New Roman" w:hAnsi="Times New Roman"/>
          <w:spacing w:val="-20"/>
          <w:sz w:val="24"/>
          <w:szCs w:val="24"/>
        </w:rPr>
        <w:t>дополнительных</w:t>
      </w:r>
      <w:r w:rsidRPr="00701CF8">
        <w:rPr>
          <w:rFonts w:ascii="Times New Roman" w:hAnsi="Times New Roman"/>
          <w:sz w:val="24"/>
          <w:szCs w:val="24"/>
        </w:rPr>
        <w:t xml:space="preserve"> предпрофессиональных общеобразовательных программ в области искусств.</w:t>
      </w:r>
    </w:p>
    <w:p w:rsidR="00F37536" w:rsidRPr="00701CF8" w:rsidP="00F37536">
      <w:pPr>
        <w:spacing w:after="0"/>
        <w:ind w:firstLine="709"/>
        <w:jc w:val="both"/>
        <w:rPr>
          <w:rFonts w:ascii="Times New Roman" w:hAnsi="Times New Roman"/>
          <w:sz w:val="24"/>
          <w:szCs w:val="24"/>
        </w:rPr>
      </w:pPr>
      <w:r w:rsidRPr="00701CF8">
        <w:rPr>
          <w:rFonts w:ascii="Times New Roman" w:hAnsi="Times New Roman"/>
          <w:b/>
          <w:i/>
          <w:sz w:val="24"/>
          <w:szCs w:val="24"/>
        </w:rPr>
        <w:t>2. Срок реализации учебного предмета</w:t>
      </w:r>
      <w:r w:rsidRPr="00701CF8">
        <w:rPr>
          <w:rFonts w:ascii="Times New Roman" w:hAnsi="Times New Roman"/>
          <w:sz w:val="24"/>
          <w:szCs w:val="24"/>
        </w:rPr>
        <w:t xml:space="preserve"> «Сольфеджио» для детей, поступивших в образовательное учреждение в первый класс в возрасте с шести лет шести месяцев до девяти лет, составляет 8 лет.</w:t>
      </w:r>
    </w:p>
    <w:p w:rsidR="00F37536" w:rsidRPr="00701CF8" w:rsidP="00B92C9E">
      <w:pPr>
        <w:ind w:firstLine="709"/>
        <w:jc w:val="both"/>
        <w:rPr>
          <w:rFonts w:ascii="Times New Roman" w:hAnsi="Times New Roman"/>
          <w:sz w:val="24"/>
          <w:szCs w:val="24"/>
        </w:rPr>
      </w:pPr>
      <w:r w:rsidRPr="00701CF8">
        <w:rPr>
          <w:rFonts w:ascii="Times New Roman" w:hAnsi="Times New Roman"/>
          <w:sz w:val="24"/>
          <w:szCs w:val="24"/>
        </w:rPr>
        <w:t>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F37536" w:rsidRPr="00701CF8" w:rsidP="00F37536">
      <w:pPr>
        <w:spacing w:after="0"/>
        <w:ind w:firstLine="709"/>
        <w:jc w:val="both"/>
        <w:rPr>
          <w:rFonts w:ascii="Times New Roman" w:hAnsi="Times New Roman"/>
          <w:sz w:val="24"/>
          <w:szCs w:val="24"/>
        </w:rPr>
      </w:pPr>
      <w:r w:rsidRPr="00701CF8">
        <w:rPr>
          <w:rFonts w:ascii="Times New Roman" w:hAnsi="Times New Roman"/>
          <w:b/>
          <w:i/>
          <w:sz w:val="24"/>
          <w:szCs w:val="24"/>
        </w:rPr>
        <w:t>3. Объем учебного времени</w:t>
      </w:r>
      <w:r w:rsidRPr="00701CF8">
        <w:rPr>
          <w:rFonts w:ascii="Times New Roman" w:hAnsi="Times New Roman"/>
          <w:sz w:val="24"/>
          <w:szCs w:val="24"/>
        </w:rPr>
        <w:t>, предусмотренный учебным планом образовательного учреждения на реализацию учебного предмета «Сольфеджио»:</w:t>
      </w:r>
    </w:p>
    <w:p w:rsidR="00F37536" w:rsidP="00F37536">
      <w:pPr>
        <w:spacing w:after="0"/>
        <w:jc w:val="right"/>
        <w:rPr>
          <w:rFonts w:ascii="Times New Roman" w:hAnsi="Times New Roman"/>
          <w:b/>
          <w:i/>
          <w:sz w:val="28"/>
          <w:szCs w:val="28"/>
        </w:rPr>
      </w:pPr>
      <w:r w:rsidRPr="00701CF8">
        <w:rPr>
          <w:rFonts w:ascii="Times New Roman" w:hAnsi="Times New Roman"/>
          <w:b/>
          <w:i/>
          <w:sz w:val="24"/>
          <w:szCs w:val="24"/>
        </w:rPr>
        <w:t>Таблица</w:t>
      </w:r>
      <w:r>
        <w:rPr>
          <w:rFonts w:ascii="Times New Roman" w:hAnsi="Times New Roman"/>
          <w:b/>
          <w:i/>
          <w:sz w:val="28"/>
          <w:szCs w:val="28"/>
        </w:rPr>
        <w:t xml:space="preserve"> 1</w:t>
      </w:r>
    </w:p>
    <w:p w:rsidR="00F37536" w:rsidRPr="00701CF8" w:rsidP="00F37536">
      <w:pPr>
        <w:jc w:val="center"/>
        <w:rPr>
          <w:rFonts w:ascii="Times New Roman" w:hAnsi="Times New Roman"/>
          <w:sz w:val="24"/>
          <w:szCs w:val="24"/>
        </w:rPr>
      </w:pPr>
      <w:r w:rsidRPr="00701CF8">
        <w:rPr>
          <w:rFonts w:ascii="Times New Roman" w:hAnsi="Times New Roman"/>
          <w:sz w:val="24"/>
          <w:szCs w:val="24"/>
        </w:rPr>
        <w:t>Нормативный срок обучения – 8 (9) лет</w:t>
      </w:r>
    </w:p>
    <w:tbl>
      <w:tblPr>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0"/>
        <w:gridCol w:w="1444"/>
        <w:gridCol w:w="1660"/>
      </w:tblGrid>
      <w:tr w:rsidTr="00F37536">
        <w:tblPrEx>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60"/>
        </w:trPr>
        <w:tc>
          <w:tcPr>
            <w:tcW w:w="6610" w:type="dxa"/>
          </w:tcPr>
          <w:p w:rsidR="00F37536" w:rsidRPr="00701CF8" w:rsidP="00F37536">
            <w:pPr>
              <w:spacing w:after="0"/>
              <w:jc w:val="both"/>
              <w:rPr>
                <w:rFonts w:ascii="Times New Roman" w:hAnsi="Times New Roman"/>
                <w:sz w:val="24"/>
                <w:szCs w:val="24"/>
              </w:rPr>
            </w:pPr>
            <w:r w:rsidRPr="00701CF8">
              <w:rPr>
                <w:rFonts w:ascii="Times New Roman" w:hAnsi="Times New Roman"/>
                <w:sz w:val="24"/>
                <w:szCs w:val="24"/>
              </w:rPr>
              <w:t xml:space="preserve">Классы </w:t>
            </w:r>
          </w:p>
        </w:tc>
        <w:tc>
          <w:tcPr>
            <w:tcW w:w="1444" w:type="dxa"/>
          </w:tcPr>
          <w:p w:rsidR="00F37536" w:rsidRPr="00701CF8" w:rsidP="00F37536">
            <w:pPr>
              <w:spacing w:after="0"/>
              <w:jc w:val="both"/>
              <w:rPr>
                <w:rFonts w:ascii="Times New Roman" w:hAnsi="Times New Roman"/>
                <w:sz w:val="24"/>
                <w:szCs w:val="24"/>
              </w:rPr>
            </w:pPr>
            <w:r w:rsidRPr="00701CF8">
              <w:rPr>
                <w:rFonts w:ascii="Times New Roman" w:hAnsi="Times New Roman"/>
                <w:sz w:val="24"/>
                <w:szCs w:val="24"/>
              </w:rPr>
              <w:t>1–8</w:t>
            </w:r>
          </w:p>
        </w:tc>
        <w:tc>
          <w:tcPr>
            <w:tcW w:w="1660" w:type="dxa"/>
          </w:tcPr>
          <w:p w:rsidR="00F37536" w:rsidRPr="00701CF8" w:rsidP="00F37536">
            <w:pPr>
              <w:spacing w:after="0"/>
              <w:jc w:val="both"/>
              <w:rPr>
                <w:rFonts w:ascii="Times New Roman" w:hAnsi="Times New Roman"/>
                <w:sz w:val="24"/>
                <w:szCs w:val="24"/>
              </w:rPr>
            </w:pPr>
            <w:r w:rsidRPr="00701CF8">
              <w:rPr>
                <w:rFonts w:ascii="Times New Roman" w:hAnsi="Times New Roman"/>
                <w:sz w:val="24"/>
                <w:szCs w:val="24"/>
              </w:rPr>
              <w:t>9</w:t>
            </w:r>
          </w:p>
        </w:tc>
      </w:tr>
      <w:tr w:rsidTr="00F37536">
        <w:tblPrEx>
          <w:tblW w:w="9714" w:type="dxa"/>
          <w:tblLook w:val="04A0"/>
        </w:tblPrEx>
        <w:trPr>
          <w:trHeight w:val="399"/>
        </w:trPr>
        <w:tc>
          <w:tcPr>
            <w:tcW w:w="6610" w:type="dxa"/>
          </w:tcPr>
          <w:p w:rsidR="00F37536" w:rsidRPr="00701CF8" w:rsidP="00F37536">
            <w:pPr>
              <w:spacing w:after="0"/>
              <w:jc w:val="both"/>
              <w:rPr>
                <w:rFonts w:ascii="Times New Roman" w:hAnsi="Times New Roman"/>
                <w:sz w:val="24"/>
                <w:szCs w:val="24"/>
              </w:rPr>
            </w:pPr>
            <w:r w:rsidRPr="00701CF8">
              <w:rPr>
                <w:rFonts w:ascii="Times New Roman" w:hAnsi="Times New Roman"/>
                <w:sz w:val="24"/>
                <w:szCs w:val="24"/>
              </w:rPr>
              <w:t>Максимальная учебная нагрузка (в часах)</w:t>
            </w:r>
          </w:p>
        </w:tc>
        <w:tc>
          <w:tcPr>
            <w:tcW w:w="1444" w:type="dxa"/>
          </w:tcPr>
          <w:p w:rsidR="00F37536" w:rsidRPr="00701CF8" w:rsidP="00F37536">
            <w:pPr>
              <w:spacing w:after="0"/>
              <w:jc w:val="both"/>
              <w:rPr>
                <w:rFonts w:ascii="Times New Roman" w:hAnsi="Times New Roman"/>
                <w:sz w:val="24"/>
                <w:szCs w:val="24"/>
              </w:rPr>
            </w:pPr>
            <w:r w:rsidRPr="00701CF8">
              <w:rPr>
                <w:rFonts w:ascii="Times New Roman" w:hAnsi="Times New Roman"/>
                <w:sz w:val="24"/>
                <w:szCs w:val="24"/>
              </w:rPr>
              <w:t xml:space="preserve">641,5 </w:t>
            </w:r>
          </w:p>
        </w:tc>
        <w:tc>
          <w:tcPr>
            <w:tcW w:w="1660" w:type="dxa"/>
          </w:tcPr>
          <w:p w:rsidR="00F37536" w:rsidRPr="00701CF8" w:rsidP="00F37536">
            <w:pPr>
              <w:spacing w:after="0"/>
              <w:jc w:val="both"/>
              <w:rPr>
                <w:rFonts w:ascii="Times New Roman" w:hAnsi="Times New Roman"/>
                <w:sz w:val="24"/>
                <w:szCs w:val="24"/>
              </w:rPr>
            </w:pPr>
            <w:r w:rsidRPr="00701CF8">
              <w:rPr>
                <w:rFonts w:ascii="Times New Roman" w:hAnsi="Times New Roman"/>
                <w:sz w:val="24"/>
                <w:szCs w:val="24"/>
              </w:rPr>
              <w:t>82,5</w:t>
            </w:r>
          </w:p>
        </w:tc>
      </w:tr>
      <w:tr w:rsidTr="00F37536">
        <w:tblPrEx>
          <w:tblW w:w="9714" w:type="dxa"/>
          <w:tblLook w:val="04A0"/>
        </w:tblPrEx>
        <w:trPr>
          <w:trHeight w:val="399"/>
        </w:trPr>
        <w:tc>
          <w:tcPr>
            <w:tcW w:w="6610" w:type="dxa"/>
          </w:tcPr>
          <w:p w:rsidR="00F37536" w:rsidRPr="00701CF8" w:rsidP="00F37536">
            <w:pPr>
              <w:spacing w:after="0"/>
              <w:jc w:val="both"/>
              <w:rPr>
                <w:rFonts w:ascii="Times New Roman" w:hAnsi="Times New Roman"/>
                <w:sz w:val="24"/>
                <w:szCs w:val="24"/>
              </w:rPr>
            </w:pPr>
            <w:r w:rsidRPr="00701CF8">
              <w:rPr>
                <w:rFonts w:ascii="Times New Roman" w:hAnsi="Times New Roman"/>
                <w:sz w:val="24"/>
                <w:szCs w:val="24"/>
              </w:rPr>
              <w:t>Количество часов на аудиторные занятия</w:t>
            </w:r>
          </w:p>
        </w:tc>
        <w:tc>
          <w:tcPr>
            <w:tcW w:w="1444" w:type="dxa"/>
          </w:tcPr>
          <w:p w:rsidR="00F37536" w:rsidRPr="00701CF8" w:rsidP="00F37536">
            <w:pPr>
              <w:spacing w:after="0"/>
              <w:jc w:val="both"/>
              <w:rPr>
                <w:rFonts w:ascii="Times New Roman" w:hAnsi="Times New Roman"/>
                <w:sz w:val="24"/>
                <w:szCs w:val="24"/>
              </w:rPr>
            </w:pPr>
            <w:r w:rsidRPr="00701CF8">
              <w:rPr>
                <w:rFonts w:ascii="Times New Roman" w:hAnsi="Times New Roman"/>
                <w:sz w:val="24"/>
                <w:szCs w:val="24"/>
              </w:rPr>
              <w:t>378 ,5</w:t>
            </w:r>
          </w:p>
        </w:tc>
        <w:tc>
          <w:tcPr>
            <w:tcW w:w="1660" w:type="dxa"/>
          </w:tcPr>
          <w:p w:rsidR="00F37536" w:rsidRPr="00701CF8" w:rsidP="00F37536">
            <w:pPr>
              <w:spacing w:after="0"/>
              <w:jc w:val="both"/>
              <w:rPr>
                <w:rFonts w:ascii="Times New Roman" w:hAnsi="Times New Roman"/>
                <w:sz w:val="24"/>
                <w:szCs w:val="24"/>
              </w:rPr>
            </w:pPr>
            <w:r w:rsidRPr="00701CF8">
              <w:rPr>
                <w:rFonts w:ascii="Times New Roman" w:hAnsi="Times New Roman"/>
                <w:sz w:val="24"/>
                <w:szCs w:val="24"/>
              </w:rPr>
              <w:t>49,5</w:t>
            </w:r>
          </w:p>
        </w:tc>
      </w:tr>
      <w:tr w:rsidTr="00F37536">
        <w:tblPrEx>
          <w:tblW w:w="9714" w:type="dxa"/>
          <w:tblLook w:val="04A0"/>
        </w:tblPrEx>
        <w:trPr>
          <w:trHeight w:val="421"/>
        </w:trPr>
        <w:tc>
          <w:tcPr>
            <w:tcW w:w="6610" w:type="dxa"/>
          </w:tcPr>
          <w:p w:rsidR="00F37536" w:rsidRPr="00701CF8" w:rsidP="00F37536">
            <w:pPr>
              <w:spacing w:after="0"/>
              <w:rPr>
                <w:rFonts w:ascii="Times New Roman" w:hAnsi="Times New Roman"/>
                <w:sz w:val="24"/>
                <w:szCs w:val="24"/>
              </w:rPr>
            </w:pPr>
            <w:r w:rsidRPr="00701CF8">
              <w:rPr>
                <w:rFonts w:ascii="Times New Roman" w:hAnsi="Times New Roman"/>
                <w:sz w:val="24"/>
                <w:szCs w:val="24"/>
              </w:rPr>
              <w:t>Количество часов на внеаудиторные занятия</w:t>
            </w:r>
          </w:p>
        </w:tc>
        <w:tc>
          <w:tcPr>
            <w:tcW w:w="1444" w:type="dxa"/>
          </w:tcPr>
          <w:p w:rsidR="00F37536" w:rsidRPr="00701CF8" w:rsidP="00F37536">
            <w:pPr>
              <w:spacing w:after="0"/>
              <w:jc w:val="both"/>
              <w:rPr>
                <w:rFonts w:ascii="Times New Roman" w:hAnsi="Times New Roman"/>
                <w:sz w:val="24"/>
                <w:szCs w:val="24"/>
              </w:rPr>
            </w:pPr>
            <w:r w:rsidRPr="00701CF8">
              <w:rPr>
                <w:rFonts w:ascii="Times New Roman" w:hAnsi="Times New Roman"/>
                <w:sz w:val="24"/>
                <w:szCs w:val="24"/>
              </w:rPr>
              <w:t xml:space="preserve">263 </w:t>
            </w:r>
          </w:p>
        </w:tc>
        <w:tc>
          <w:tcPr>
            <w:tcW w:w="1660" w:type="dxa"/>
          </w:tcPr>
          <w:p w:rsidR="00F37536" w:rsidRPr="00701CF8" w:rsidP="00F37536">
            <w:pPr>
              <w:spacing w:after="0"/>
              <w:jc w:val="both"/>
              <w:rPr>
                <w:rFonts w:ascii="Times New Roman" w:hAnsi="Times New Roman"/>
                <w:sz w:val="24"/>
                <w:szCs w:val="24"/>
              </w:rPr>
            </w:pPr>
            <w:r w:rsidRPr="00701CF8">
              <w:rPr>
                <w:rFonts w:ascii="Times New Roman" w:hAnsi="Times New Roman"/>
                <w:sz w:val="24"/>
                <w:szCs w:val="24"/>
              </w:rPr>
              <w:t>33</w:t>
            </w:r>
          </w:p>
        </w:tc>
      </w:tr>
    </w:tbl>
    <w:p w:rsidR="00F37536" w:rsidP="00F37536">
      <w:pPr>
        <w:spacing w:after="0"/>
        <w:jc w:val="both"/>
        <w:rPr>
          <w:rFonts w:ascii="Times New Roman" w:hAnsi="Times New Roman"/>
          <w:sz w:val="28"/>
          <w:szCs w:val="28"/>
        </w:rPr>
      </w:pPr>
    </w:p>
    <w:p w:rsidR="00F37536" w:rsidRPr="00701CF8" w:rsidP="00B92C9E">
      <w:pPr>
        <w:spacing w:before="240"/>
        <w:ind w:firstLine="709"/>
        <w:jc w:val="both"/>
        <w:rPr>
          <w:rFonts w:ascii="Times New Roman" w:hAnsi="Times New Roman"/>
          <w:sz w:val="24"/>
          <w:szCs w:val="24"/>
        </w:rPr>
      </w:pPr>
      <w:r w:rsidRPr="00701CF8">
        <w:rPr>
          <w:rFonts w:ascii="Times New Roman" w:hAnsi="Times New Roman"/>
          <w:b/>
          <w:i/>
          <w:sz w:val="24"/>
          <w:szCs w:val="24"/>
        </w:rPr>
        <w:t>4. Форма проведения учебных аудиторных занятий</w:t>
      </w:r>
      <w:r w:rsidRPr="00701CF8">
        <w:rPr>
          <w:rFonts w:ascii="Times New Roman" w:hAnsi="Times New Roman"/>
          <w:sz w:val="24"/>
          <w:szCs w:val="24"/>
        </w:rPr>
        <w:t>: мелкогрупповая (от 4 до 10 человек),  продолжительность урока 1-2 классы 30 минут, 3-8(9) 40 минут.</w:t>
      </w:r>
    </w:p>
    <w:p w:rsidR="00C95031" w:rsidP="00F37536">
      <w:pPr>
        <w:spacing w:after="0"/>
        <w:ind w:firstLine="709"/>
        <w:jc w:val="both"/>
        <w:rPr>
          <w:rFonts w:ascii="Times New Roman" w:hAnsi="Times New Roman"/>
          <w:b/>
          <w:i/>
          <w:sz w:val="24"/>
          <w:szCs w:val="24"/>
        </w:rPr>
      </w:pPr>
    </w:p>
    <w:p w:rsidR="00C95031" w:rsidP="00F37536">
      <w:pPr>
        <w:spacing w:after="0"/>
        <w:ind w:firstLine="709"/>
        <w:jc w:val="both"/>
        <w:rPr>
          <w:rFonts w:ascii="Times New Roman" w:hAnsi="Times New Roman"/>
          <w:b/>
          <w:i/>
          <w:sz w:val="24"/>
          <w:szCs w:val="24"/>
        </w:rPr>
      </w:pPr>
    </w:p>
    <w:p w:rsidR="00F37536" w:rsidRPr="00701CF8" w:rsidP="00F37536">
      <w:pPr>
        <w:spacing w:after="0"/>
        <w:ind w:firstLine="709"/>
        <w:jc w:val="both"/>
        <w:rPr>
          <w:rFonts w:ascii="Times New Roman" w:hAnsi="Times New Roman"/>
          <w:b/>
          <w:i/>
          <w:sz w:val="24"/>
          <w:szCs w:val="24"/>
        </w:rPr>
      </w:pPr>
      <w:r w:rsidRPr="00701CF8">
        <w:rPr>
          <w:rFonts w:ascii="Times New Roman" w:hAnsi="Times New Roman"/>
          <w:b/>
          <w:i/>
          <w:sz w:val="24"/>
          <w:szCs w:val="24"/>
        </w:rPr>
        <w:t>5. Цели и задачи предмета «Сольфеджио»</w:t>
      </w:r>
    </w:p>
    <w:p w:rsidR="00F37536" w:rsidRPr="00701CF8" w:rsidP="00F37536">
      <w:pPr>
        <w:spacing w:after="0"/>
        <w:ind w:firstLine="720"/>
        <w:jc w:val="both"/>
        <w:rPr>
          <w:rFonts w:ascii="Times New Roman" w:hAnsi="Times New Roman"/>
          <w:sz w:val="24"/>
          <w:szCs w:val="24"/>
        </w:rPr>
      </w:pPr>
      <w:r w:rsidRPr="00701CF8">
        <w:rPr>
          <w:rFonts w:ascii="Times New Roman" w:hAnsi="Times New Roman"/>
          <w:sz w:val="24"/>
          <w:szCs w:val="24"/>
        </w:rPr>
        <w:t xml:space="preserve">Цель предмета «Сольфеджио» не противоречит общим целям образовательной программы и заключается в следующем: </w:t>
      </w:r>
      <w:r w:rsidRPr="00701CF8">
        <w:rPr>
          <w:rFonts w:ascii="Times New Roman" w:hAnsi="Times New Roman"/>
          <w:sz w:val="24"/>
          <w:szCs w:val="24"/>
          <w:lang w:eastAsia="zh-CN"/>
        </w:rPr>
        <w:t xml:space="preserve"> </w:t>
      </w:r>
    </w:p>
    <w:p w:rsidR="00F37536" w:rsidRPr="00701CF8" w:rsidP="007932AD">
      <w:pPr>
        <w:pStyle w:val="ListParagraph"/>
        <w:numPr>
          <w:ilvl w:val="0"/>
          <w:numId w:val="162"/>
        </w:numPr>
        <w:spacing w:after="0"/>
        <w:ind w:left="0" w:firstLine="360"/>
        <w:jc w:val="both"/>
        <w:rPr>
          <w:rFonts w:ascii="Times New Roman" w:hAnsi="Times New Roman"/>
          <w:sz w:val="24"/>
          <w:szCs w:val="24"/>
        </w:rPr>
      </w:pPr>
      <w:r w:rsidRPr="00701CF8">
        <w:rPr>
          <w:rFonts w:ascii="Times New Roman" w:hAnsi="Times New Roman"/>
          <w:sz w:val="24"/>
          <w:szCs w:val="24"/>
        </w:rPr>
        <w:t>развитие музыкально-творческих способностей учащихся на основе приобретенных знаний, умений и навыков в области теории музыки,</w:t>
      </w:r>
    </w:p>
    <w:p w:rsidR="00F37536" w:rsidRPr="00B92C9E" w:rsidP="007932AD">
      <w:pPr>
        <w:pStyle w:val="ListParagraph"/>
        <w:numPr>
          <w:ilvl w:val="0"/>
          <w:numId w:val="162"/>
        </w:numPr>
        <w:spacing w:after="0"/>
        <w:ind w:left="0" w:firstLine="360"/>
        <w:jc w:val="both"/>
        <w:rPr>
          <w:rFonts w:ascii="Times New Roman" w:hAnsi="Times New Roman"/>
          <w:sz w:val="24"/>
          <w:szCs w:val="24"/>
        </w:rPr>
      </w:pPr>
      <w:r w:rsidRPr="00B92C9E">
        <w:rPr>
          <w:rFonts w:ascii="Times New Roman" w:hAnsi="Times New Roman"/>
          <w:sz w:val="24"/>
          <w:szCs w:val="24"/>
        </w:rPr>
        <w:t>выявление одаренных детей в области музыкального искусства, подготовка их к поступлению в профессиональные учебные заведения.</w:t>
      </w:r>
    </w:p>
    <w:p w:rsidR="00F37536" w:rsidRPr="00701CF8" w:rsidP="00F37536">
      <w:pPr>
        <w:pStyle w:val="ListParagraph"/>
        <w:spacing w:after="0"/>
        <w:ind w:left="360" w:firstLine="349"/>
        <w:jc w:val="both"/>
        <w:rPr>
          <w:rFonts w:ascii="Times New Roman" w:hAnsi="Times New Roman"/>
          <w:sz w:val="24"/>
          <w:szCs w:val="24"/>
        </w:rPr>
      </w:pPr>
      <w:r w:rsidRPr="00701CF8">
        <w:rPr>
          <w:rFonts w:ascii="Times New Roman" w:hAnsi="Times New Roman"/>
          <w:sz w:val="24"/>
          <w:szCs w:val="24"/>
        </w:rPr>
        <w:t>Программа направлена на решение следующих задач:</w:t>
      </w:r>
    </w:p>
    <w:p w:rsidR="00F37536" w:rsidRPr="00701CF8" w:rsidP="007932AD">
      <w:pPr>
        <w:pStyle w:val="ListParagraph"/>
        <w:numPr>
          <w:ilvl w:val="0"/>
          <w:numId w:val="162"/>
        </w:numPr>
        <w:spacing w:after="0"/>
        <w:ind w:left="0" w:firstLine="360"/>
        <w:jc w:val="both"/>
        <w:rPr>
          <w:rFonts w:ascii="Times New Roman" w:hAnsi="Times New Roman"/>
          <w:sz w:val="24"/>
          <w:szCs w:val="24"/>
        </w:rPr>
      </w:pPr>
      <w:r w:rsidRPr="00701CF8">
        <w:rPr>
          <w:rFonts w:ascii="Times New Roman" w:hAnsi="Times New Roman"/>
          <w:sz w:val="24"/>
          <w:szCs w:val="24"/>
        </w:rPr>
        <w:t>формирование комплекса знаний, умений и навыков, направленного на развитие у обучающихся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F37536" w:rsidRPr="00701CF8" w:rsidP="007932AD">
      <w:pPr>
        <w:pStyle w:val="ListParagraph"/>
        <w:numPr>
          <w:ilvl w:val="0"/>
          <w:numId w:val="163"/>
        </w:numPr>
        <w:spacing w:after="0"/>
        <w:ind w:left="0" w:firstLine="360"/>
        <w:jc w:val="both"/>
        <w:rPr>
          <w:rFonts w:ascii="Times New Roman" w:hAnsi="Times New Roman"/>
          <w:sz w:val="24"/>
          <w:szCs w:val="24"/>
        </w:rPr>
      </w:pPr>
      <w:r w:rsidRPr="00701CF8">
        <w:rPr>
          <w:rFonts w:ascii="Times New Roman" w:hAnsi="Times New Roman"/>
          <w:sz w:val="24"/>
          <w:szCs w:val="24"/>
        </w:rPr>
        <w:t>формирование навыков самостоятельной работы с музыкальным материалом;</w:t>
      </w:r>
    </w:p>
    <w:p w:rsidR="00F37536" w:rsidRPr="00701CF8" w:rsidP="007932AD">
      <w:pPr>
        <w:pStyle w:val="ListParagraph"/>
        <w:numPr>
          <w:ilvl w:val="0"/>
          <w:numId w:val="163"/>
        </w:numPr>
        <w:ind w:left="0" w:firstLine="360"/>
        <w:jc w:val="both"/>
        <w:rPr>
          <w:rFonts w:ascii="Times New Roman" w:hAnsi="Times New Roman"/>
          <w:sz w:val="24"/>
          <w:szCs w:val="24"/>
        </w:rPr>
      </w:pPr>
      <w:r w:rsidRPr="00701CF8">
        <w:rPr>
          <w:rFonts w:ascii="Times New Roman" w:hAnsi="Times New Roman"/>
          <w:sz w:val="24"/>
          <w:szCs w:val="24"/>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F37536" w:rsidRPr="00701CF8" w:rsidP="00F37536">
      <w:pPr>
        <w:spacing w:after="0"/>
        <w:ind w:firstLine="709"/>
        <w:jc w:val="both"/>
        <w:rPr>
          <w:rFonts w:ascii="Times New Roman" w:hAnsi="Times New Roman"/>
          <w:b/>
          <w:i/>
          <w:sz w:val="24"/>
          <w:szCs w:val="24"/>
        </w:rPr>
      </w:pPr>
      <w:r w:rsidRPr="00701CF8">
        <w:rPr>
          <w:rFonts w:ascii="Times New Roman" w:hAnsi="Times New Roman"/>
          <w:b/>
          <w:i/>
          <w:sz w:val="24"/>
          <w:szCs w:val="24"/>
        </w:rPr>
        <w:t>6. Обоснование структуры программы учебного предмета</w:t>
      </w:r>
    </w:p>
    <w:p w:rsidR="00F37536" w:rsidRPr="00701CF8" w:rsidP="00F37536">
      <w:pPr>
        <w:spacing w:after="0"/>
        <w:ind w:firstLine="709"/>
        <w:jc w:val="both"/>
        <w:rPr>
          <w:rFonts w:ascii="Times New Roman" w:hAnsi="Times New Roman"/>
          <w:sz w:val="24"/>
          <w:szCs w:val="24"/>
        </w:rPr>
      </w:pPr>
      <w:r w:rsidRPr="00701CF8">
        <w:rPr>
          <w:rFonts w:ascii="Times New Roman" w:hAnsi="Times New Roman"/>
          <w:sz w:val="24"/>
          <w:szCs w:val="24"/>
        </w:rPr>
        <w:t>Обоснованием структуры программы являются ФГТ, отражающие все аспекты работы преподавателя с учеником.</w:t>
      </w:r>
    </w:p>
    <w:p w:rsidR="00F37536" w:rsidRPr="00701CF8" w:rsidP="00F37536">
      <w:pPr>
        <w:spacing w:after="0"/>
        <w:ind w:firstLine="709"/>
        <w:jc w:val="both"/>
        <w:rPr>
          <w:rFonts w:ascii="Times New Roman" w:hAnsi="Times New Roman"/>
          <w:sz w:val="24"/>
          <w:szCs w:val="24"/>
        </w:rPr>
      </w:pPr>
      <w:r w:rsidRPr="00701CF8">
        <w:rPr>
          <w:rFonts w:ascii="Times New Roman" w:hAnsi="Times New Roman"/>
          <w:sz w:val="24"/>
          <w:szCs w:val="24"/>
        </w:rPr>
        <w:t>Программа содержит следующие разделы:</w:t>
      </w:r>
    </w:p>
    <w:p w:rsidR="00F37536" w:rsidRPr="00701CF8" w:rsidP="007932AD">
      <w:pPr>
        <w:pStyle w:val="ListParagraph"/>
        <w:numPr>
          <w:ilvl w:val="0"/>
          <w:numId w:val="163"/>
        </w:numPr>
        <w:spacing w:after="0"/>
        <w:ind w:left="0" w:firstLine="360"/>
        <w:jc w:val="both"/>
        <w:rPr>
          <w:rFonts w:ascii="Times New Roman" w:hAnsi="Times New Roman"/>
          <w:sz w:val="24"/>
          <w:szCs w:val="24"/>
        </w:rPr>
      </w:pPr>
      <w:r w:rsidRPr="00701CF8">
        <w:rPr>
          <w:rFonts w:ascii="Times New Roman" w:hAnsi="Times New Roman"/>
          <w:sz w:val="24"/>
          <w:szCs w:val="24"/>
        </w:rPr>
        <w:t>сведения о затратах учебного времени, предусмотренного на освоение учебного предмета;</w:t>
      </w:r>
    </w:p>
    <w:p w:rsidR="00F37536" w:rsidRPr="00701CF8" w:rsidP="007932AD">
      <w:pPr>
        <w:pStyle w:val="ListParagraph"/>
        <w:numPr>
          <w:ilvl w:val="0"/>
          <w:numId w:val="164"/>
        </w:numPr>
        <w:spacing w:after="0"/>
        <w:jc w:val="both"/>
        <w:rPr>
          <w:rFonts w:ascii="Times New Roman" w:hAnsi="Times New Roman"/>
          <w:sz w:val="24"/>
          <w:szCs w:val="24"/>
        </w:rPr>
      </w:pPr>
      <w:r w:rsidRPr="00701CF8">
        <w:rPr>
          <w:rFonts w:ascii="Times New Roman" w:hAnsi="Times New Roman"/>
          <w:sz w:val="24"/>
          <w:szCs w:val="24"/>
        </w:rPr>
        <w:t>распределение учебного материала по годам обучения;</w:t>
      </w:r>
    </w:p>
    <w:p w:rsidR="00F37536" w:rsidRPr="00701CF8" w:rsidP="007932AD">
      <w:pPr>
        <w:pStyle w:val="ListParagraph"/>
        <w:numPr>
          <w:ilvl w:val="0"/>
          <w:numId w:val="164"/>
        </w:numPr>
        <w:spacing w:after="0"/>
        <w:jc w:val="both"/>
        <w:rPr>
          <w:rFonts w:ascii="Times New Roman" w:hAnsi="Times New Roman"/>
          <w:sz w:val="24"/>
          <w:szCs w:val="24"/>
        </w:rPr>
      </w:pPr>
      <w:r w:rsidRPr="00701CF8">
        <w:rPr>
          <w:rFonts w:ascii="Times New Roman" w:hAnsi="Times New Roman"/>
          <w:sz w:val="24"/>
          <w:szCs w:val="24"/>
        </w:rPr>
        <w:t>описание дидактических единиц учебного предмета;</w:t>
      </w:r>
    </w:p>
    <w:p w:rsidR="00F37536" w:rsidRPr="00701CF8" w:rsidP="007932AD">
      <w:pPr>
        <w:pStyle w:val="ListParagraph"/>
        <w:numPr>
          <w:ilvl w:val="0"/>
          <w:numId w:val="164"/>
        </w:numPr>
        <w:spacing w:after="0"/>
        <w:jc w:val="both"/>
        <w:rPr>
          <w:rFonts w:ascii="Times New Roman" w:hAnsi="Times New Roman"/>
          <w:sz w:val="24"/>
          <w:szCs w:val="24"/>
        </w:rPr>
      </w:pPr>
      <w:r w:rsidRPr="00701CF8">
        <w:rPr>
          <w:rFonts w:ascii="Times New Roman" w:hAnsi="Times New Roman"/>
          <w:sz w:val="24"/>
          <w:szCs w:val="24"/>
        </w:rPr>
        <w:t>требования к уровню подготовки обучающихся;</w:t>
      </w:r>
    </w:p>
    <w:p w:rsidR="00F37536" w:rsidRPr="00701CF8" w:rsidP="007932AD">
      <w:pPr>
        <w:pStyle w:val="ListParagraph"/>
        <w:numPr>
          <w:ilvl w:val="0"/>
          <w:numId w:val="164"/>
        </w:numPr>
        <w:spacing w:after="0"/>
        <w:jc w:val="both"/>
        <w:rPr>
          <w:rFonts w:ascii="Times New Roman" w:hAnsi="Times New Roman"/>
          <w:sz w:val="24"/>
          <w:szCs w:val="24"/>
        </w:rPr>
      </w:pPr>
      <w:r w:rsidRPr="00701CF8">
        <w:rPr>
          <w:rFonts w:ascii="Times New Roman" w:hAnsi="Times New Roman"/>
          <w:sz w:val="24"/>
          <w:szCs w:val="24"/>
        </w:rPr>
        <w:t>формы и методы контроля, система оценок;</w:t>
      </w:r>
    </w:p>
    <w:p w:rsidR="00F37536" w:rsidRPr="00701CF8" w:rsidP="007932AD">
      <w:pPr>
        <w:pStyle w:val="ListParagraph"/>
        <w:numPr>
          <w:ilvl w:val="0"/>
          <w:numId w:val="164"/>
        </w:numPr>
        <w:spacing w:after="0"/>
        <w:jc w:val="both"/>
        <w:rPr>
          <w:rFonts w:ascii="Times New Roman" w:hAnsi="Times New Roman"/>
          <w:sz w:val="24"/>
          <w:szCs w:val="24"/>
        </w:rPr>
      </w:pPr>
      <w:r w:rsidRPr="00701CF8">
        <w:rPr>
          <w:rFonts w:ascii="Times New Roman" w:hAnsi="Times New Roman"/>
          <w:sz w:val="24"/>
          <w:szCs w:val="24"/>
        </w:rPr>
        <w:t>методическое обеспечение учебного процесса.</w:t>
      </w:r>
    </w:p>
    <w:p w:rsidR="00F37536" w:rsidRPr="00701CF8" w:rsidP="00B92C9E">
      <w:pPr>
        <w:ind w:firstLine="709"/>
        <w:jc w:val="both"/>
        <w:rPr>
          <w:rFonts w:ascii="Times New Roman" w:hAnsi="Times New Roman"/>
          <w:sz w:val="24"/>
          <w:szCs w:val="24"/>
        </w:rPr>
      </w:pPr>
      <w:r w:rsidRPr="00701CF8">
        <w:rPr>
          <w:rFonts w:ascii="Times New Roman" w:hAnsi="Times New Roman"/>
          <w:sz w:val="24"/>
          <w:szCs w:val="24"/>
        </w:rPr>
        <w:t>В соответствии с данными направлениями строится основной раздел программы «Содержание учебного предмета».</w:t>
      </w:r>
    </w:p>
    <w:p w:rsidR="00F37536" w:rsidRPr="00701CF8" w:rsidP="00F37536">
      <w:pPr>
        <w:spacing w:after="0"/>
        <w:ind w:firstLine="709"/>
        <w:jc w:val="both"/>
        <w:rPr>
          <w:rFonts w:ascii="Times New Roman" w:hAnsi="Times New Roman"/>
          <w:b/>
          <w:i/>
          <w:sz w:val="24"/>
          <w:szCs w:val="24"/>
        </w:rPr>
      </w:pPr>
      <w:r w:rsidRPr="00701CF8">
        <w:rPr>
          <w:rFonts w:ascii="Times New Roman" w:hAnsi="Times New Roman"/>
          <w:b/>
          <w:i/>
          <w:sz w:val="24"/>
          <w:szCs w:val="24"/>
        </w:rPr>
        <w:t>7. Описание материально-технических условий реализации учебного предмета</w:t>
      </w:r>
    </w:p>
    <w:p w:rsidR="00F37536" w:rsidRPr="00701CF8" w:rsidP="00F37536">
      <w:pPr>
        <w:spacing w:after="0"/>
        <w:ind w:firstLine="709"/>
        <w:jc w:val="both"/>
        <w:rPr>
          <w:rFonts w:ascii="Times New Roman" w:hAnsi="Times New Roman"/>
          <w:sz w:val="24"/>
          <w:szCs w:val="24"/>
        </w:rPr>
      </w:pPr>
      <w:r w:rsidRPr="00701CF8">
        <w:rPr>
          <w:rFonts w:ascii="Times New Roman" w:hAnsi="Times New Roman"/>
          <w:sz w:val="24"/>
          <w:szCs w:val="24"/>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F37536" w:rsidRPr="00701CF8" w:rsidP="00F37536">
      <w:pPr>
        <w:spacing w:after="0"/>
        <w:ind w:firstLine="709"/>
        <w:jc w:val="both"/>
        <w:rPr>
          <w:rFonts w:ascii="Times New Roman" w:hAnsi="Times New Roman"/>
          <w:sz w:val="24"/>
          <w:szCs w:val="24"/>
        </w:rPr>
      </w:pPr>
      <w:r w:rsidRPr="00701CF8">
        <w:rPr>
          <w:rFonts w:ascii="Times New Roman" w:hAnsi="Times New Roman"/>
          <w:sz w:val="24"/>
          <w:szCs w:val="24"/>
        </w:rPr>
        <w:t>Реализация программы учебного предмета «Сольфеджио» обеспечивается доступом каждого обучающегося к библиотечным фондам. Библиотечный фонд детской школы искусств укомплектован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хоровых и оркестровых произведений, электронными изданиями. Основной учебной литературой по учебному предмету «Сольфеджио» обеспечивается каждый обучающийся.</w:t>
      </w:r>
    </w:p>
    <w:p w:rsidR="00F37536" w:rsidRPr="00701CF8" w:rsidP="00F37536">
      <w:pPr>
        <w:spacing w:after="0"/>
        <w:ind w:firstLine="709"/>
        <w:jc w:val="both"/>
        <w:rPr>
          <w:rFonts w:ascii="Times New Roman" w:hAnsi="Times New Roman"/>
          <w:sz w:val="24"/>
          <w:szCs w:val="24"/>
        </w:rPr>
      </w:pPr>
      <w:r w:rsidRPr="00701CF8">
        <w:rPr>
          <w:rFonts w:ascii="Times New Roman" w:hAnsi="Times New Roman"/>
          <w:sz w:val="24"/>
          <w:szCs w:val="24"/>
        </w:rPr>
        <w:t xml:space="preserve">Учебные аудитории, предназначенные для реализации учебного предмета «Сольфеджио», оснащены фортепиано, звуковоспроизводящим и мультимедийным </w:t>
      </w:r>
      <w:r w:rsidRPr="00701CF8">
        <w:rPr>
          <w:rFonts w:ascii="Times New Roman" w:hAnsi="Times New Roman"/>
          <w:sz w:val="24"/>
          <w:szCs w:val="24"/>
        </w:rPr>
        <w:t>оборудованием, учебной мебелью (магнитно-маркерной доской, столами, стульями, стеллажами), оформлены наглядными пособиями. Учебные аудитории имеют звуковую изоляцию.</w:t>
      </w:r>
    </w:p>
    <w:p w:rsidR="00B92C9E" w:rsidP="00F37536">
      <w:pPr>
        <w:spacing w:after="0"/>
        <w:ind w:firstLine="709"/>
        <w:jc w:val="both"/>
        <w:rPr>
          <w:rFonts w:ascii="Times New Roman" w:hAnsi="Times New Roman"/>
          <w:b/>
          <w:i/>
          <w:sz w:val="24"/>
          <w:szCs w:val="24"/>
        </w:rPr>
      </w:pPr>
    </w:p>
    <w:p w:rsidR="00F37536" w:rsidRPr="00701CF8" w:rsidP="00F37536">
      <w:pPr>
        <w:spacing w:after="0"/>
        <w:ind w:firstLine="709"/>
        <w:jc w:val="both"/>
        <w:rPr>
          <w:rFonts w:ascii="Times New Roman" w:hAnsi="Times New Roman"/>
          <w:b/>
          <w:i/>
          <w:sz w:val="24"/>
          <w:szCs w:val="24"/>
        </w:rPr>
      </w:pPr>
      <w:r w:rsidRPr="00701CF8">
        <w:rPr>
          <w:rFonts w:ascii="Times New Roman" w:hAnsi="Times New Roman"/>
          <w:b/>
          <w:i/>
          <w:sz w:val="24"/>
          <w:szCs w:val="24"/>
        </w:rPr>
        <w:t>Оснащение занятий</w:t>
      </w:r>
    </w:p>
    <w:p w:rsidR="00F37536" w:rsidRPr="00701CF8" w:rsidP="00F37536">
      <w:pPr>
        <w:spacing w:after="0"/>
        <w:ind w:firstLine="709"/>
        <w:jc w:val="both"/>
        <w:rPr>
          <w:rFonts w:ascii="Times New Roman" w:hAnsi="Times New Roman"/>
          <w:sz w:val="24"/>
          <w:szCs w:val="24"/>
        </w:rPr>
      </w:pPr>
      <w:r w:rsidRPr="00701CF8">
        <w:rPr>
          <w:rFonts w:ascii="Times New Roman" w:hAnsi="Times New Roman"/>
          <w:sz w:val="24"/>
          <w:szCs w:val="24"/>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Для учащихся старших классов применяются плакаты с информацией по основным теоретическим сведениям. В кабинете оформлен стенд с основными теоретическими понятиями.</w:t>
      </w:r>
    </w:p>
    <w:p w:rsidR="00F37536" w:rsidRPr="00701CF8" w:rsidP="00F37536">
      <w:pPr>
        <w:spacing w:after="0"/>
        <w:ind w:firstLine="709"/>
        <w:jc w:val="both"/>
        <w:rPr>
          <w:rFonts w:ascii="Times New Roman" w:hAnsi="Times New Roman"/>
          <w:sz w:val="24"/>
          <w:szCs w:val="24"/>
        </w:rPr>
      </w:pPr>
      <w:r w:rsidRPr="00701CF8">
        <w:rPr>
          <w:rFonts w:ascii="Times New Roman" w:hAnsi="Times New Roman"/>
          <w:sz w:val="24"/>
          <w:szCs w:val="24"/>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F37536" w:rsidRPr="00701CF8" w:rsidP="00F37536">
      <w:pPr>
        <w:spacing w:after="0"/>
        <w:ind w:firstLine="709"/>
        <w:jc w:val="both"/>
        <w:rPr>
          <w:rFonts w:ascii="Times New Roman" w:hAnsi="Times New Roman"/>
          <w:sz w:val="24"/>
          <w:szCs w:val="24"/>
        </w:rPr>
      </w:pPr>
      <w:r w:rsidRPr="00701CF8">
        <w:rPr>
          <w:rFonts w:ascii="Times New Roman" w:hAnsi="Times New Roman"/>
          <w:sz w:val="24"/>
          <w:szCs w:val="24"/>
        </w:rPr>
        <w:t>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разрабатывается педагогом самостоятельно.</w:t>
      </w:r>
    </w:p>
    <w:p w:rsidR="00F37536" w:rsidRPr="00701CF8" w:rsidP="00F37536">
      <w:pPr>
        <w:spacing w:before="240"/>
        <w:ind w:firstLine="709"/>
        <w:jc w:val="center"/>
        <w:rPr>
          <w:rFonts w:ascii="Times New Roman" w:hAnsi="Times New Roman"/>
          <w:b/>
          <w:sz w:val="24"/>
          <w:szCs w:val="24"/>
        </w:rPr>
      </w:pPr>
      <w:r w:rsidRPr="00701CF8">
        <w:rPr>
          <w:rFonts w:ascii="Times New Roman" w:hAnsi="Times New Roman"/>
          <w:b/>
          <w:sz w:val="24"/>
          <w:szCs w:val="24"/>
        </w:rPr>
        <w:t>2. Содержание учебного предмета</w:t>
      </w:r>
    </w:p>
    <w:p w:rsidR="00F37536" w:rsidRPr="00701CF8" w:rsidP="00F37536">
      <w:pPr>
        <w:spacing w:after="0"/>
        <w:ind w:firstLine="709"/>
        <w:jc w:val="both"/>
        <w:rPr>
          <w:rFonts w:ascii="Times New Roman" w:hAnsi="Times New Roman"/>
          <w:sz w:val="24"/>
          <w:szCs w:val="24"/>
        </w:rPr>
      </w:pPr>
      <w:r w:rsidRPr="00701CF8">
        <w:rPr>
          <w:rFonts w:ascii="Times New Roman" w:hAnsi="Times New Roman"/>
          <w:sz w:val="24"/>
          <w:szCs w:val="24"/>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rsidR="00F37536" w:rsidRPr="00701CF8" w:rsidP="00F37536">
      <w:pPr>
        <w:spacing w:before="120"/>
        <w:ind w:firstLine="709"/>
        <w:jc w:val="center"/>
        <w:rPr>
          <w:rFonts w:ascii="Times New Roman" w:hAnsi="Times New Roman"/>
          <w:b/>
          <w:sz w:val="24"/>
          <w:szCs w:val="24"/>
        </w:rPr>
      </w:pPr>
      <w:r w:rsidRPr="00701CF8">
        <w:rPr>
          <w:rFonts w:ascii="Times New Roman" w:hAnsi="Times New Roman"/>
          <w:b/>
          <w:sz w:val="24"/>
          <w:szCs w:val="24"/>
        </w:rPr>
        <w:t>Учебно-тематический план</w:t>
      </w:r>
    </w:p>
    <w:p w:rsidR="00F37536" w:rsidRPr="00701CF8" w:rsidP="00F37536">
      <w:pPr>
        <w:spacing w:after="0"/>
        <w:ind w:firstLine="709"/>
        <w:jc w:val="both"/>
        <w:rPr>
          <w:rFonts w:ascii="Times New Roman" w:hAnsi="Times New Roman"/>
          <w:sz w:val="24"/>
          <w:szCs w:val="24"/>
        </w:rPr>
      </w:pPr>
      <w:r w:rsidRPr="00701CF8">
        <w:rPr>
          <w:rFonts w:ascii="Times New Roman" w:hAnsi="Times New Roman"/>
          <w:sz w:val="24"/>
          <w:szCs w:val="24"/>
        </w:rPr>
        <w:t>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w:t>
      </w:r>
    </w:p>
    <w:p w:rsidR="00F37536" w:rsidRPr="00701CF8" w:rsidP="00F37536">
      <w:pPr>
        <w:spacing w:after="0"/>
        <w:ind w:firstLine="709"/>
        <w:jc w:val="both"/>
        <w:rPr>
          <w:rFonts w:ascii="Times New Roman" w:hAnsi="Times New Roman"/>
          <w:sz w:val="24"/>
          <w:szCs w:val="24"/>
        </w:rPr>
      </w:pPr>
      <w:r w:rsidRPr="00701CF8">
        <w:rPr>
          <w:rFonts w:ascii="Times New Roman" w:hAnsi="Times New Roman"/>
          <w:sz w:val="24"/>
          <w:szCs w:val="24"/>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F37536" w:rsidP="00F37536">
      <w:pPr>
        <w:spacing w:after="0"/>
        <w:ind w:firstLine="709"/>
        <w:jc w:val="both"/>
        <w:rPr>
          <w:rFonts w:ascii="Times New Roman" w:hAnsi="Times New Roman"/>
          <w:sz w:val="28"/>
          <w:szCs w:val="28"/>
        </w:rPr>
      </w:pPr>
    </w:p>
    <w:p w:rsidR="00C95031" w:rsidP="00F37536">
      <w:pPr>
        <w:spacing w:before="240" w:after="0"/>
        <w:jc w:val="center"/>
        <w:rPr>
          <w:rFonts w:ascii="Times New Roman" w:hAnsi="Times New Roman"/>
          <w:b/>
          <w:sz w:val="24"/>
          <w:szCs w:val="24"/>
        </w:rPr>
      </w:pPr>
    </w:p>
    <w:p w:rsidR="00C95031" w:rsidP="00F37536">
      <w:pPr>
        <w:spacing w:before="240" w:after="0"/>
        <w:jc w:val="center"/>
        <w:rPr>
          <w:rFonts w:ascii="Times New Roman" w:hAnsi="Times New Roman"/>
          <w:b/>
          <w:sz w:val="24"/>
          <w:szCs w:val="24"/>
        </w:rPr>
      </w:pPr>
    </w:p>
    <w:p w:rsidR="00C95031" w:rsidP="00F37536">
      <w:pPr>
        <w:spacing w:before="240" w:after="0"/>
        <w:jc w:val="center"/>
        <w:rPr>
          <w:rFonts w:ascii="Times New Roman" w:hAnsi="Times New Roman"/>
          <w:b/>
          <w:sz w:val="24"/>
          <w:szCs w:val="24"/>
        </w:rPr>
      </w:pPr>
    </w:p>
    <w:p w:rsidR="00F37536" w:rsidRPr="00701CF8" w:rsidP="00F37536">
      <w:pPr>
        <w:spacing w:before="240" w:after="0"/>
        <w:jc w:val="center"/>
        <w:rPr>
          <w:rFonts w:ascii="Times New Roman" w:hAnsi="Times New Roman"/>
          <w:b/>
          <w:sz w:val="24"/>
          <w:szCs w:val="24"/>
        </w:rPr>
      </w:pPr>
      <w:r w:rsidRPr="00701CF8">
        <w:rPr>
          <w:rFonts w:ascii="Times New Roman" w:hAnsi="Times New Roman"/>
          <w:b/>
          <w:sz w:val="24"/>
          <w:szCs w:val="24"/>
        </w:rPr>
        <w:t>Срок обучения 8 (9) лет</w:t>
      </w:r>
    </w:p>
    <w:p w:rsidR="00F37536" w:rsidRPr="00701CF8" w:rsidP="00F37536">
      <w:pPr>
        <w:spacing w:before="240" w:after="0"/>
        <w:jc w:val="center"/>
        <w:rPr>
          <w:rFonts w:ascii="Times New Roman" w:hAnsi="Times New Roman"/>
          <w:b/>
          <w:sz w:val="24"/>
          <w:szCs w:val="24"/>
        </w:rPr>
      </w:pPr>
      <w:r w:rsidRPr="00701CF8">
        <w:rPr>
          <w:rFonts w:ascii="Times New Roman" w:hAnsi="Times New Roman"/>
          <w:b/>
          <w:sz w:val="24"/>
          <w:szCs w:val="24"/>
        </w:rPr>
        <w:t>1 класс</w:t>
      </w:r>
    </w:p>
    <w:p w:rsidR="00F37536" w:rsidRPr="00701CF8" w:rsidP="00F37536">
      <w:pPr>
        <w:spacing w:after="0"/>
        <w:ind w:firstLine="709"/>
        <w:jc w:val="right"/>
        <w:rPr>
          <w:rFonts w:ascii="Times New Roman" w:hAnsi="Times New Roman"/>
          <w:b/>
          <w:i/>
          <w:sz w:val="24"/>
          <w:szCs w:val="24"/>
        </w:rPr>
      </w:pPr>
      <w:r w:rsidRPr="00701CF8">
        <w:rPr>
          <w:rFonts w:ascii="Times New Roman" w:hAnsi="Times New Roman"/>
          <w:b/>
          <w:i/>
          <w:sz w:val="24"/>
          <w:szCs w:val="24"/>
        </w:rPr>
        <w:t xml:space="preserve">Таблица 2 </w:t>
      </w:r>
    </w:p>
    <w:tbl>
      <w:tblPr>
        <w:tblW w:w="1049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544"/>
        <w:gridCol w:w="1418"/>
        <w:gridCol w:w="1520"/>
        <w:gridCol w:w="1882"/>
        <w:gridCol w:w="1418"/>
      </w:tblGrid>
      <w:tr w:rsidTr="00F37536">
        <w:tblPrEx>
          <w:tblW w:w="1049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709" w:type="dxa"/>
            <w:vMerge w:val="restart"/>
            <w:vAlign w:val="center"/>
          </w:tcPr>
          <w:p w:rsidR="00F37536" w:rsidRPr="006C306A" w:rsidP="00F37536">
            <w:pPr>
              <w:spacing w:after="0" w:line="240" w:lineRule="auto"/>
              <w:jc w:val="center"/>
              <w:rPr>
                <w:rFonts w:ascii="Times New Roman" w:hAnsi="Times New Roman"/>
                <w:b/>
                <w:sz w:val="20"/>
                <w:szCs w:val="20"/>
              </w:rPr>
            </w:pPr>
            <w:r w:rsidRPr="006C306A">
              <w:rPr>
                <w:rFonts w:ascii="Times New Roman" w:hAnsi="Times New Roman"/>
                <w:b/>
                <w:sz w:val="20"/>
                <w:szCs w:val="20"/>
              </w:rPr>
              <w:t>№ п.п.</w:t>
            </w:r>
          </w:p>
        </w:tc>
        <w:tc>
          <w:tcPr>
            <w:tcW w:w="3544" w:type="dxa"/>
            <w:vMerge w:val="restart"/>
            <w:vAlign w:val="center"/>
          </w:tcPr>
          <w:p w:rsidR="00F37536" w:rsidRPr="006C306A" w:rsidP="00F37536">
            <w:pPr>
              <w:spacing w:after="0" w:line="240" w:lineRule="auto"/>
              <w:jc w:val="center"/>
              <w:rPr>
                <w:rFonts w:ascii="Times New Roman" w:hAnsi="Times New Roman"/>
                <w:b/>
                <w:sz w:val="20"/>
                <w:szCs w:val="20"/>
              </w:rPr>
            </w:pPr>
            <w:r w:rsidRPr="006C306A">
              <w:rPr>
                <w:rFonts w:ascii="Times New Roman" w:hAnsi="Times New Roman"/>
                <w:b/>
                <w:sz w:val="20"/>
                <w:szCs w:val="20"/>
              </w:rPr>
              <w:t>Наименование</w:t>
            </w:r>
          </w:p>
          <w:p w:rsidR="00F37536" w:rsidRPr="006C306A" w:rsidP="00F37536">
            <w:pPr>
              <w:spacing w:after="0" w:line="240" w:lineRule="auto"/>
              <w:jc w:val="center"/>
              <w:rPr>
                <w:rFonts w:ascii="Times New Roman" w:hAnsi="Times New Roman"/>
                <w:b/>
                <w:sz w:val="20"/>
                <w:szCs w:val="20"/>
              </w:rPr>
            </w:pPr>
            <w:r w:rsidRPr="006C306A">
              <w:rPr>
                <w:rFonts w:ascii="Times New Roman" w:hAnsi="Times New Roman"/>
                <w:b/>
                <w:sz w:val="20"/>
                <w:szCs w:val="20"/>
              </w:rPr>
              <w:t>раздела, темы</w:t>
            </w:r>
          </w:p>
        </w:tc>
        <w:tc>
          <w:tcPr>
            <w:tcW w:w="1418" w:type="dxa"/>
            <w:vMerge w:val="restart"/>
            <w:vAlign w:val="center"/>
          </w:tcPr>
          <w:p w:rsidR="00F37536" w:rsidRPr="006C306A" w:rsidP="00F37536">
            <w:pPr>
              <w:spacing w:after="0" w:line="240" w:lineRule="auto"/>
              <w:jc w:val="center"/>
              <w:rPr>
                <w:rFonts w:ascii="Times New Roman" w:hAnsi="Times New Roman"/>
                <w:b/>
                <w:sz w:val="20"/>
                <w:szCs w:val="20"/>
              </w:rPr>
            </w:pPr>
            <w:r w:rsidRPr="006C306A">
              <w:rPr>
                <w:rFonts w:ascii="Times New Roman" w:hAnsi="Times New Roman"/>
                <w:b/>
                <w:sz w:val="20"/>
                <w:szCs w:val="20"/>
              </w:rPr>
              <w:t>Вид учебного занятия</w:t>
            </w:r>
          </w:p>
        </w:tc>
        <w:tc>
          <w:tcPr>
            <w:tcW w:w="4820" w:type="dxa"/>
            <w:gridSpan w:val="3"/>
          </w:tcPr>
          <w:p w:rsidR="00F37536" w:rsidRPr="006C306A" w:rsidP="00F37536">
            <w:pPr>
              <w:spacing w:after="0" w:line="240" w:lineRule="auto"/>
              <w:jc w:val="center"/>
              <w:rPr>
                <w:rFonts w:ascii="Times New Roman" w:hAnsi="Times New Roman"/>
                <w:b/>
                <w:sz w:val="20"/>
                <w:szCs w:val="20"/>
              </w:rPr>
            </w:pPr>
            <w:r w:rsidRPr="006C306A">
              <w:rPr>
                <w:rFonts w:ascii="Times New Roman" w:hAnsi="Times New Roman"/>
                <w:b/>
                <w:sz w:val="20"/>
                <w:szCs w:val="20"/>
              </w:rPr>
              <w:t>Общий объем времени (в часах)</w:t>
            </w:r>
          </w:p>
        </w:tc>
      </w:tr>
      <w:tr w:rsidTr="00F37536">
        <w:tblPrEx>
          <w:tblW w:w="10491" w:type="dxa"/>
          <w:tblInd w:w="-743" w:type="dxa"/>
          <w:tblLayout w:type="fixed"/>
          <w:tblLook w:val="04A0"/>
        </w:tblPrEx>
        <w:trPr>
          <w:cantSplit/>
          <w:trHeight w:val="697"/>
        </w:trPr>
        <w:tc>
          <w:tcPr>
            <w:tcW w:w="709" w:type="dxa"/>
            <w:vMerge/>
          </w:tcPr>
          <w:p w:rsidR="00F37536" w:rsidRPr="006C306A" w:rsidP="00F37536">
            <w:pPr>
              <w:spacing w:after="0" w:line="240" w:lineRule="auto"/>
              <w:jc w:val="center"/>
              <w:rPr>
                <w:rFonts w:ascii="Times New Roman" w:hAnsi="Times New Roman"/>
                <w:sz w:val="20"/>
                <w:szCs w:val="20"/>
              </w:rPr>
            </w:pPr>
          </w:p>
        </w:tc>
        <w:tc>
          <w:tcPr>
            <w:tcW w:w="3544" w:type="dxa"/>
            <w:vMerge/>
          </w:tcPr>
          <w:p w:rsidR="00F37536" w:rsidRPr="006C306A" w:rsidP="00F37536">
            <w:pPr>
              <w:spacing w:after="0" w:line="240" w:lineRule="auto"/>
              <w:jc w:val="both"/>
              <w:rPr>
                <w:rFonts w:ascii="Times New Roman" w:hAnsi="Times New Roman"/>
                <w:b/>
                <w:sz w:val="20"/>
                <w:szCs w:val="20"/>
              </w:rPr>
            </w:pPr>
          </w:p>
        </w:tc>
        <w:tc>
          <w:tcPr>
            <w:tcW w:w="1418" w:type="dxa"/>
            <w:vMerge/>
          </w:tcPr>
          <w:p w:rsidR="00F37536" w:rsidRPr="006C306A" w:rsidP="00F37536">
            <w:pPr>
              <w:spacing w:after="0" w:line="240" w:lineRule="auto"/>
              <w:jc w:val="center"/>
              <w:rPr>
                <w:rFonts w:ascii="Times New Roman" w:hAnsi="Times New Roman"/>
                <w:b/>
                <w:sz w:val="20"/>
                <w:szCs w:val="20"/>
              </w:rPr>
            </w:pPr>
          </w:p>
        </w:tc>
        <w:tc>
          <w:tcPr>
            <w:tcW w:w="1520" w:type="dxa"/>
            <w:vAlign w:val="center"/>
          </w:tcPr>
          <w:p w:rsidR="00F37536" w:rsidRPr="006C306A" w:rsidP="00F37536">
            <w:pPr>
              <w:spacing w:after="0" w:line="240" w:lineRule="auto"/>
              <w:jc w:val="center"/>
              <w:rPr>
                <w:rFonts w:ascii="Times New Roman" w:hAnsi="Times New Roman"/>
                <w:b/>
                <w:sz w:val="20"/>
                <w:szCs w:val="20"/>
              </w:rPr>
            </w:pPr>
            <w:r w:rsidRPr="006C306A">
              <w:rPr>
                <w:rFonts w:ascii="Times New Roman" w:hAnsi="Times New Roman"/>
                <w:b/>
                <w:sz w:val="20"/>
                <w:szCs w:val="20"/>
              </w:rPr>
              <w:t>Максимальная учебная</w:t>
            </w:r>
          </w:p>
          <w:p w:rsidR="00F37536" w:rsidRPr="006C306A" w:rsidP="00F37536">
            <w:pPr>
              <w:spacing w:after="0" w:line="240" w:lineRule="auto"/>
              <w:jc w:val="center"/>
              <w:rPr>
                <w:rFonts w:ascii="Times New Roman" w:hAnsi="Times New Roman"/>
                <w:b/>
                <w:sz w:val="20"/>
                <w:szCs w:val="20"/>
              </w:rPr>
            </w:pPr>
            <w:r w:rsidRPr="006C306A">
              <w:rPr>
                <w:rFonts w:ascii="Times New Roman" w:hAnsi="Times New Roman"/>
                <w:b/>
                <w:sz w:val="20"/>
                <w:szCs w:val="20"/>
              </w:rPr>
              <w:t>нагрузка</w:t>
            </w:r>
          </w:p>
        </w:tc>
        <w:tc>
          <w:tcPr>
            <w:tcW w:w="1882" w:type="dxa"/>
            <w:vAlign w:val="center"/>
          </w:tcPr>
          <w:p w:rsidR="00F37536" w:rsidRPr="006C306A" w:rsidP="00F37536">
            <w:pPr>
              <w:spacing w:after="0" w:line="240" w:lineRule="auto"/>
              <w:jc w:val="center"/>
              <w:rPr>
                <w:rFonts w:ascii="Times New Roman" w:hAnsi="Times New Roman"/>
                <w:b/>
                <w:sz w:val="20"/>
                <w:szCs w:val="20"/>
              </w:rPr>
            </w:pPr>
            <w:r w:rsidRPr="006C306A">
              <w:rPr>
                <w:rFonts w:ascii="Times New Roman" w:hAnsi="Times New Roman"/>
                <w:b/>
                <w:sz w:val="20"/>
                <w:szCs w:val="20"/>
              </w:rPr>
              <w:t>Самостоятельная</w:t>
            </w:r>
          </w:p>
          <w:p w:rsidR="00F37536" w:rsidRPr="006C306A" w:rsidP="00F37536">
            <w:pPr>
              <w:spacing w:after="0" w:line="240" w:lineRule="auto"/>
              <w:jc w:val="center"/>
              <w:rPr>
                <w:rFonts w:ascii="Times New Roman" w:hAnsi="Times New Roman"/>
                <w:b/>
                <w:sz w:val="20"/>
                <w:szCs w:val="20"/>
              </w:rPr>
            </w:pPr>
            <w:r w:rsidRPr="006C306A">
              <w:rPr>
                <w:rFonts w:ascii="Times New Roman" w:hAnsi="Times New Roman"/>
                <w:b/>
                <w:sz w:val="20"/>
                <w:szCs w:val="20"/>
              </w:rPr>
              <w:t>работа</w:t>
            </w:r>
          </w:p>
        </w:tc>
        <w:tc>
          <w:tcPr>
            <w:tcW w:w="1418" w:type="dxa"/>
            <w:vAlign w:val="center"/>
          </w:tcPr>
          <w:p w:rsidR="00F37536" w:rsidRPr="006C306A" w:rsidP="00F37536">
            <w:pPr>
              <w:spacing w:after="0" w:line="240" w:lineRule="auto"/>
              <w:jc w:val="center"/>
              <w:rPr>
                <w:rFonts w:ascii="Times New Roman" w:hAnsi="Times New Roman"/>
                <w:b/>
                <w:sz w:val="20"/>
                <w:szCs w:val="20"/>
              </w:rPr>
            </w:pPr>
            <w:r w:rsidRPr="006C306A">
              <w:rPr>
                <w:rFonts w:ascii="Times New Roman" w:hAnsi="Times New Roman"/>
                <w:b/>
                <w:sz w:val="20"/>
                <w:szCs w:val="20"/>
              </w:rPr>
              <w:t>Аудиторные</w:t>
            </w:r>
          </w:p>
          <w:p w:rsidR="00F37536" w:rsidRPr="006C306A" w:rsidP="00F37536">
            <w:pPr>
              <w:spacing w:after="0" w:line="240" w:lineRule="auto"/>
              <w:jc w:val="center"/>
              <w:rPr>
                <w:rFonts w:ascii="Times New Roman" w:hAnsi="Times New Roman"/>
                <w:b/>
                <w:sz w:val="20"/>
                <w:szCs w:val="20"/>
              </w:rPr>
            </w:pPr>
            <w:r w:rsidRPr="006C306A">
              <w:rPr>
                <w:rFonts w:ascii="Times New Roman" w:hAnsi="Times New Roman"/>
                <w:b/>
                <w:sz w:val="20"/>
                <w:szCs w:val="20"/>
              </w:rPr>
              <w:t>занятия</w:t>
            </w:r>
          </w:p>
        </w:tc>
      </w:tr>
      <w:tr w:rsidTr="00701CF8">
        <w:tblPrEx>
          <w:tblW w:w="10491" w:type="dxa"/>
          <w:tblInd w:w="-743" w:type="dxa"/>
          <w:tblLayout w:type="fixed"/>
          <w:tblLook w:val="04A0"/>
        </w:tblPrEx>
        <w:trPr>
          <w:trHeight w:val="1106"/>
        </w:trPr>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Музыка в нашей жизни. Три кита в музыке. Звуки высокие, низкие. Регистры. Ноты.</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Инструмент фортепиано, клавиатура, регистры, запись нот на нотоносце,   октавы.</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c>
          <w:tcPr>
            <w:tcW w:w="3544"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Направление движения мелодии, длительности нот.</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4</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 xml:space="preserve">Мажор, минор, дыхание, ритм, упражнение. </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Понятие доля – пульс; размеры 2/4; 3/4; 4/4.</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6</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Тоника. Гамма до мажор, ступени.</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701CF8">
        <w:tblPrEx>
          <w:tblW w:w="10491" w:type="dxa"/>
          <w:tblInd w:w="-743" w:type="dxa"/>
          <w:tblLayout w:type="fixed"/>
          <w:tblLook w:val="04A0"/>
        </w:tblPrEx>
        <w:trPr>
          <w:trHeight w:val="771"/>
        </w:trPr>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7</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Сильная доля, слабая, затакт, ритмические упражнения.</w:t>
            </w:r>
          </w:p>
          <w:p w:rsidR="00F37536" w:rsidRPr="00701CF8" w:rsidP="00F37536">
            <w:pPr>
              <w:spacing w:after="0" w:line="240" w:lineRule="auto"/>
              <w:jc w:val="both"/>
              <w:rPr>
                <w:rFonts w:ascii="Times New Roman" w:hAnsi="Times New Roman"/>
                <w:sz w:val="24"/>
                <w:szCs w:val="24"/>
              </w:rPr>
            </w:pP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8</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 xml:space="preserve">Пауза.  </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9</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Тоническое трезвучие, скачки в мелодии по устойчивым звукам.</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10</w:t>
            </w:r>
          </w:p>
        </w:tc>
        <w:tc>
          <w:tcPr>
            <w:tcW w:w="3544"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Повтор пройденных тем на примере песен, цезура, темпы.</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11</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Разрешение неустойчивых звуков. Вводные звуки.</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12</w:t>
            </w:r>
          </w:p>
        </w:tc>
        <w:tc>
          <w:tcPr>
            <w:tcW w:w="3544" w:type="dxa"/>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Полутон, тон. Опевание устойчивых звуков.</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13</w:t>
            </w:r>
          </w:p>
        </w:tc>
        <w:tc>
          <w:tcPr>
            <w:tcW w:w="3544" w:type="dxa"/>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Знаки альтерации, ключевые и случайные. Куплет: запев и припев.</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14</w:t>
            </w:r>
          </w:p>
        </w:tc>
        <w:tc>
          <w:tcPr>
            <w:tcW w:w="3544" w:type="dxa"/>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Строение гаммы до мажор.</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 xml:space="preserve">Динамические оттенки. </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16</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Текущий контроль</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17</w:t>
            </w:r>
          </w:p>
        </w:tc>
        <w:tc>
          <w:tcPr>
            <w:tcW w:w="3544" w:type="dxa"/>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Ритмические диктанты.</w:t>
            </w:r>
          </w:p>
          <w:p w:rsidR="00F37536" w:rsidRPr="00701CF8" w:rsidP="00F37536">
            <w:pPr>
              <w:spacing w:after="0" w:line="240" w:lineRule="auto"/>
              <w:rPr>
                <w:rFonts w:ascii="Times New Roman" w:hAnsi="Times New Roman"/>
                <w:sz w:val="24"/>
                <w:szCs w:val="24"/>
              </w:rPr>
            </w:pP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18</w:t>
            </w:r>
          </w:p>
        </w:tc>
        <w:tc>
          <w:tcPr>
            <w:tcW w:w="3544" w:type="dxa"/>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Тональность Ре мажор. Поступенное движение, по звукам трезвучия, опевание</w:t>
            </w:r>
          </w:p>
          <w:p w:rsidR="00F37536" w:rsidRPr="00701CF8" w:rsidP="00F37536">
            <w:pPr>
              <w:spacing w:after="0" w:line="240" w:lineRule="auto"/>
              <w:rPr>
                <w:rFonts w:ascii="Times New Roman" w:hAnsi="Times New Roman"/>
                <w:i/>
                <w:sz w:val="24"/>
                <w:szCs w:val="24"/>
              </w:rPr>
            </w:pP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19</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 xml:space="preserve">Творческие задания, сопровождение мелодии Т 5/3, пение с аккомпанементом.  </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20</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Размер 3/4, схема дирижирования.</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21</w:t>
            </w:r>
          </w:p>
        </w:tc>
        <w:tc>
          <w:tcPr>
            <w:tcW w:w="3544"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 xml:space="preserve">Ритмические упражнения, запись мелодии в размере 3/4, затакт, тактирование. </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22</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 xml:space="preserve">Тональность Соль мажор. Тетрахорд. </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23</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 xml:space="preserve">Скачок в мелодии </w:t>
            </w:r>
            <w:r w:rsidRPr="00701CF8">
              <w:rPr>
                <w:rFonts w:ascii="Times New Roman" w:hAnsi="Times New Roman"/>
                <w:sz w:val="24"/>
                <w:szCs w:val="24"/>
                <w:lang w:val="en-US"/>
              </w:rPr>
              <w:t>V</w:t>
            </w:r>
            <w:r w:rsidRPr="00701CF8">
              <w:rPr>
                <w:rFonts w:ascii="Times New Roman" w:hAnsi="Times New Roman"/>
                <w:sz w:val="24"/>
                <w:szCs w:val="24"/>
              </w:rPr>
              <w:t xml:space="preserve"> – </w:t>
            </w:r>
            <w:r w:rsidRPr="00701CF8">
              <w:rPr>
                <w:rFonts w:ascii="Times New Roman" w:hAnsi="Times New Roman"/>
                <w:sz w:val="24"/>
                <w:szCs w:val="24"/>
                <w:lang w:val="en-US"/>
              </w:rPr>
              <w:t>I</w:t>
            </w:r>
            <w:r w:rsidRPr="00701CF8">
              <w:rPr>
                <w:rFonts w:ascii="Times New Roman" w:hAnsi="Times New Roman"/>
                <w:sz w:val="24"/>
                <w:szCs w:val="24"/>
              </w:rPr>
              <w:t>.</w:t>
            </w:r>
          </w:p>
          <w:p w:rsidR="00F37536" w:rsidRPr="00701CF8" w:rsidP="00F37536">
            <w:pPr>
              <w:rPr>
                <w:rFonts w:ascii="Times New Roman" w:hAnsi="Times New Roman"/>
                <w:sz w:val="24"/>
                <w:szCs w:val="24"/>
              </w:rPr>
            </w:pP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24</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 xml:space="preserve">Промежуточный контроль </w:t>
            </w:r>
          </w:p>
          <w:p w:rsidR="00F37536" w:rsidRPr="00701CF8" w:rsidP="00F37536">
            <w:pPr>
              <w:rPr>
                <w:rFonts w:ascii="Times New Roman" w:hAnsi="Times New Roman"/>
                <w:sz w:val="24"/>
                <w:szCs w:val="24"/>
              </w:rPr>
            </w:pP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Транспозиция. Запись мелодии в различных тональностях (</w:t>
            </w:r>
            <w:r w:rsidRPr="00701CF8">
              <w:rPr>
                <w:rFonts w:ascii="Times New Roman" w:hAnsi="Times New Roman"/>
                <w:sz w:val="24"/>
                <w:szCs w:val="24"/>
                <w:lang w:val="en-US"/>
              </w:rPr>
              <w:t>C</w:t>
            </w:r>
            <w:r w:rsidRPr="00701CF8">
              <w:rPr>
                <w:rFonts w:ascii="Times New Roman" w:hAnsi="Times New Roman"/>
                <w:sz w:val="24"/>
                <w:szCs w:val="24"/>
              </w:rPr>
              <w:t xml:space="preserve">, </w:t>
            </w:r>
            <w:r w:rsidRPr="00701CF8">
              <w:rPr>
                <w:rFonts w:ascii="Times New Roman" w:hAnsi="Times New Roman"/>
                <w:sz w:val="24"/>
                <w:szCs w:val="24"/>
                <w:lang w:val="en-US"/>
              </w:rPr>
              <w:t>D</w:t>
            </w:r>
            <w:r w:rsidRPr="00701CF8">
              <w:rPr>
                <w:rFonts w:ascii="Times New Roman" w:hAnsi="Times New Roman"/>
                <w:sz w:val="24"/>
                <w:szCs w:val="24"/>
              </w:rPr>
              <w:t xml:space="preserve">, </w:t>
            </w:r>
            <w:r w:rsidRPr="00701CF8">
              <w:rPr>
                <w:rFonts w:ascii="Times New Roman" w:hAnsi="Times New Roman"/>
                <w:sz w:val="24"/>
                <w:szCs w:val="24"/>
                <w:lang w:val="en-US"/>
              </w:rPr>
              <w:t>G</w:t>
            </w:r>
            <w:r w:rsidRPr="00701CF8">
              <w:rPr>
                <w:rFonts w:ascii="Times New Roman" w:hAnsi="Times New Roman"/>
                <w:sz w:val="24"/>
                <w:szCs w:val="24"/>
              </w:rPr>
              <w:t>)</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26</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Понятие канон, ритмические упражнения, ритмический канон.</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27</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Тональность Фа мажор.</w:t>
            </w:r>
          </w:p>
          <w:p w:rsidR="00F37536" w:rsidRPr="00701CF8" w:rsidP="00F37536">
            <w:pPr>
              <w:rPr>
                <w:rFonts w:ascii="Times New Roman" w:hAnsi="Times New Roman"/>
                <w:sz w:val="24"/>
                <w:szCs w:val="24"/>
              </w:rPr>
            </w:pP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4</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F37536" w:rsidRPr="00701CF8" w:rsidP="00F37536">
            <w:pPr>
              <w:jc w:val="center"/>
              <w:rPr>
                <w:rFonts w:ascii="Times New Roman" w:hAnsi="Times New Roman"/>
                <w:sz w:val="24"/>
                <w:szCs w:val="24"/>
              </w:rPr>
            </w:pPr>
            <w:r w:rsidRPr="00701CF8">
              <w:rPr>
                <w:rFonts w:ascii="Times New Roman" w:hAnsi="Times New Roman"/>
                <w:sz w:val="24"/>
                <w:szCs w:val="24"/>
              </w:rPr>
              <w:t>2</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28</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Ритмическая группа: четверть с точкой и восьмая</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29</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Размер 4/4. пение с тактированием, схема дирижирования. Дирижирование под музыку.</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30</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Подбор баса к выученным мелодиям</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31</w:t>
            </w:r>
          </w:p>
        </w:tc>
        <w:tc>
          <w:tcPr>
            <w:tcW w:w="3544" w:type="dxa"/>
          </w:tcPr>
          <w:p w:rsidR="00F37536" w:rsidRPr="00701CF8" w:rsidP="00F37536">
            <w:pPr>
              <w:rPr>
                <w:rFonts w:ascii="Times New Roman" w:hAnsi="Times New Roman"/>
                <w:sz w:val="24"/>
                <w:szCs w:val="24"/>
              </w:rPr>
            </w:pPr>
            <w:r w:rsidRPr="00701CF8">
              <w:rPr>
                <w:rFonts w:ascii="Times New Roman" w:hAnsi="Times New Roman"/>
                <w:sz w:val="24"/>
                <w:szCs w:val="24"/>
              </w:rPr>
              <w:t>Промежуточный контроль</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18" w:type="dxa"/>
          </w:tcPr>
          <w:p w:rsidR="00F37536" w:rsidRPr="00701CF8" w:rsidP="00F37536">
            <w:pPr>
              <w:jc w:val="center"/>
              <w:rPr>
                <w:rFonts w:ascii="Times New Roman" w:hAnsi="Times New Roman"/>
                <w:sz w:val="24"/>
                <w:szCs w:val="24"/>
              </w:rPr>
            </w:pPr>
            <w:r w:rsidRPr="00701CF8">
              <w:rPr>
                <w:rFonts w:ascii="Times New Roman" w:hAnsi="Times New Roman"/>
                <w:sz w:val="24"/>
                <w:szCs w:val="24"/>
              </w:rPr>
              <w:t>1</w:t>
            </w:r>
          </w:p>
        </w:tc>
      </w:tr>
      <w:tr w:rsidTr="00F37536">
        <w:tblPrEx>
          <w:tblW w:w="10491" w:type="dxa"/>
          <w:tblInd w:w="-743" w:type="dxa"/>
          <w:tblLayout w:type="fixed"/>
          <w:tblLook w:val="04A0"/>
        </w:tblPrEx>
        <w:tc>
          <w:tcPr>
            <w:tcW w:w="709" w:type="dxa"/>
          </w:tcPr>
          <w:p w:rsidR="00F37536" w:rsidRPr="00701CF8" w:rsidP="00F37536">
            <w:pPr>
              <w:spacing w:after="0" w:line="240" w:lineRule="auto"/>
              <w:jc w:val="center"/>
              <w:rPr>
                <w:rFonts w:ascii="Times New Roman" w:hAnsi="Times New Roman"/>
                <w:sz w:val="24"/>
                <w:szCs w:val="24"/>
              </w:rPr>
            </w:pPr>
          </w:p>
        </w:tc>
        <w:tc>
          <w:tcPr>
            <w:tcW w:w="3544"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ИТОГО</w:t>
            </w:r>
          </w:p>
        </w:tc>
        <w:tc>
          <w:tcPr>
            <w:tcW w:w="1418" w:type="dxa"/>
          </w:tcPr>
          <w:p w:rsidR="00F37536" w:rsidRPr="00701CF8" w:rsidP="00F37536">
            <w:pPr>
              <w:spacing w:after="0" w:line="240" w:lineRule="auto"/>
              <w:jc w:val="center"/>
              <w:rPr>
                <w:rFonts w:ascii="Times New Roman" w:hAnsi="Times New Roman"/>
                <w:sz w:val="24"/>
                <w:szCs w:val="24"/>
              </w:rPr>
            </w:pP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64</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32</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32</w:t>
            </w:r>
          </w:p>
        </w:tc>
      </w:tr>
    </w:tbl>
    <w:p w:rsidR="00F37536" w:rsidRPr="00701CF8" w:rsidP="00F37536">
      <w:pPr>
        <w:spacing w:before="240" w:after="0"/>
        <w:jc w:val="center"/>
        <w:rPr>
          <w:rFonts w:ascii="Times New Roman" w:hAnsi="Times New Roman"/>
          <w:b/>
          <w:sz w:val="24"/>
          <w:szCs w:val="24"/>
        </w:rPr>
      </w:pPr>
      <w:r w:rsidRPr="00701CF8">
        <w:rPr>
          <w:rFonts w:ascii="Times New Roman" w:hAnsi="Times New Roman"/>
          <w:b/>
          <w:sz w:val="24"/>
          <w:szCs w:val="24"/>
        </w:rPr>
        <w:t>2 класс</w:t>
      </w:r>
    </w:p>
    <w:p w:rsidR="00F37536" w:rsidRPr="00701CF8" w:rsidP="00F37536">
      <w:pPr>
        <w:spacing w:after="0"/>
        <w:jc w:val="right"/>
        <w:rPr>
          <w:rFonts w:ascii="Times New Roman" w:hAnsi="Times New Roman"/>
          <w:b/>
          <w:i/>
          <w:sz w:val="24"/>
          <w:szCs w:val="24"/>
        </w:rPr>
      </w:pPr>
      <w:r w:rsidRPr="00701CF8">
        <w:rPr>
          <w:rFonts w:ascii="Times New Roman" w:hAnsi="Times New Roman"/>
          <w:b/>
          <w:i/>
          <w:sz w:val="24"/>
          <w:szCs w:val="24"/>
        </w:rPr>
        <w:t>Таблица 3</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52"/>
        <w:gridCol w:w="1701"/>
        <w:gridCol w:w="1520"/>
        <w:gridCol w:w="1882"/>
        <w:gridCol w:w="1418"/>
      </w:tblGrid>
      <w:tr w:rsidTr="00F37536">
        <w:tblPrEx>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675" w:type="dxa"/>
            <w:vMerge w:val="restart"/>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 п.п.</w:t>
            </w:r>
          </w:p>
        </w:tc>
        <w:tc>
          <w:tcPr>
            <w:tcW w:w="2552" w:type="dxa"/>
            <w:vMerge w:val="restart"/>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Наименование</w:t>
            </w:r>
          </w:p>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раздела, темы</w:t>
            </w:r>
          </w:p>
        </w:tc>
        <w:tc>
          <w:tcPr>
            <w:tcW w:w="1701" w:type="dxa"/>
            <w:vMerge w:val="restart"/>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Вид учебного занятия</w:t>
            </w:r>
          </w:p>
        </w:tc>
        <w:tc>
          <w:tcPr>
            <w:tcW w:w="4820" w:type="dxa"/>
            <w:gridSpan w:val="3"/>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Общий объем времени (в часах)</w:t>
            </w:r>
          </w:p>
        </w:tc>
      </w:tr>
      <w:tr w:rsidTr="00F37536">
        <w:tblPrEx>
          <w:tblW w:w="9748" w:type="dxa"/>
          <w:tblLayout w:type="fixed"/>
          <w:tblLook w:val="04A0"/>
        </w:tblPrEx>
        <w:trPr>
          <w:cantSplit/>
          <w:trHeight w:val="697"/>
        </w:trPr>
        <w:tc>
          <w:tcPr>
            <w:tcW w:w="675" w:type="dxa"/>
            <w:vMerge/>
          </w:tcPr>
          <w:p w:rsidR="00F37536" w:rsidRPr="00701CF8" w:rsidP="00F37536">
            <w:pPr>
              <w:spacing w:after="0" w:line="240" w:lineRule="auto"/>
              <w:jc w:val="center"/>
              <w:rPr>
                <w:rFonts w:ascii="Times New Roman" w:hAnsi="Times New Roman"/>
                <w:sz w:val="20"/>
                <w:szCs w:val="20"/>
              </w:rPr>
            </w:pPr>
          </w:p>
        </w:tc>
        <w:tc>
          <w:tcPr>
            <w:tcW w:w="2552" w:type="dxa"/>
            <w:vMerge/>
          </w:tcPr>
          <w:p w:rsidR="00F37536" w:rsidRPr="00701CF8" w:rsidP="00F37536">
            <w:pPr>
              <w:spacing w:after="0" w:line="240" w:lineRule="auto"/>
              <w:jc w:val="both"/>
              <w:rPr>
                <w:rFonts w:ascii="Times New Roman" w:hAnsi="Times New Roman"/>
                <w:b/>
                <w:sz w:val="20"/>
                <w:szCs w:val="20"/>
              </w:rPr>
            </w:pPr>
          </w:p>
        </w:tc>
        <w:tc>
          <w:tcPr>
            <w:tcW w:w="1701" w:type="dxa"/>
            <w:vMerge/>
          </w:tcPr>
          <w:p w:rsidR="00F37536" w:rsidRPr="00701CF8" w:rsidP="00F37536">
            <w:pPr>
              <w:spacing w:after="0" w:line="240" w:lineRule="auto"/>
              <w:jc w:val="center"/>
              <w:rPr>
                <w:rFonts w:ascii="Times New Roman" w:hAnsi="Times New Roman"/>
                <w:b/>
                <w:sz w:val="20"/>
                <w:szCs w:val="20"/>
              </w:rPr>
            </w:pPr>
          </w:p>
        </w:tc>
        <w:tc>
          <w:tcPr>
            <w:tcW w:w="1520" w:type="dxa"/>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Максимальная учебная</w:t>
            </w:r>
          </w:p>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нагрузка</w:t>
            </w:r>
          </w:p>
        </w:tc>
        <w:tc>
          <w:tcPr>
            <w:tcW w:w="1882" w:type="dxa"/>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Самостоятельная</w:t>
            </w:r>
          </w:p>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работа</w:t>
            </w:r>
          </w:p>
        </w:tc>
        <w:tc>
          <w:tcPr>
            <w:tcW w:w="1418" w:type="dxa"/>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Аудиторные</w:t>
            </w:r>
          </w:p>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занятия</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Повторение</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материала</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1 класса</w:t>
            </w:r>
          </w:p>
        </w:tc>
        <w:tc>
          <w:tcPr>
            <w:tcW w:w="1701"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 xml:space="preserve">7,5 </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4,5</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Затакт четверть в</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размере 3/4</w:t>
            </w:r>
          </w:p>
        </w:tc>
        <w:tc>
          <w:tcPr>
            <w:tcW w:w="1701"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 xml:space="preserve">2,5 </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Тональность Си-</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бемоль мажор</w:t>
            </w:r>
          </w:p>
        </w:tc>
        <w:tc>
          <w:tcPr>
            <w:tcW w:w="1701"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4</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Размер 4/4</w:t>
            </w:r>
          </w:p>
        </w:tc>
        <w:tc>
          <w:tcPr>
            <w:tcW w:w="1701"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9748" w:type="dxa"/>
          <w:tblLayout w:type="fixed"/>
          <w:tblLook w:val="04A0"/>
        </w:tblPrEx>
        <w:trPr>
          <w:trHeight w:val="599"/>
        </w:trPr>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 xml:space="preserve">Текущий контроль </w:t>
            </w:r>
          </w:p>
        </w:tc>
        <w:tc>
          <w:tcPr>
            <w:tcW w:w="1701" w:type="dxa"/>
            <w:vAlign w:val="center"/>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w:t>
            </w:r>
          </w:p>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p w:rsidR="00F37536" w:rsidRPr="00701CF8" w:rsidP="00F37536">
            <w:pPr>
              <w:spacing w:after="0" w:line="240" w:lineRule="auto"/>
              <w:jc w:val="center"/>
              <w:rPr>
                <w:rFonts w:ascii="Times New Roman" w:hAnsi="Times New Roman"/>
                <w:sz w:val="24"/>
                <w:szCs w:val="24"/>
              </w:rPr>
            </w:pP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6</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Тональность ля</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минор</w:t>
            </w:r>
          </w:p>
        </w:tc>
        <w:tc>
          <w:tcPr>
            <w:tcW w:w="1701"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9748" w:type="dxa"/>
          <w:tblLayout w:type="fixed"/>
          <w:tblLook w:val="04A0"/>
        </w:tblPrEx>
        <w:trPr>
          <w:trHeight w:val="189"/>
        </w:trPr>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7</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Три вида минора</w:t>
            </w:r>
          </w:p>
        </w:tc>
        <w:tc>
          <w:tcPr>
            <w:tcW w:w="1701" w:type="dxa"/>
          </w:tcPr>
          <w:p w:rsidR="00F37536" w:rsidRPr="00701CF8" w:rsidP="00F37536">
            <w:pPr>
              <w:spacing w:after="0" w:line="240" w:lineRule="auto"/>
              <w:jc w:val="center"/>
              <w:rPr>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8</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Ритм четверть с</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точкой и восьмая</w:t>
            </w:r>
          </w:p>
        </w:tc>
        <w:tc>
          <w:tcPr>
            <w:tcW w:w="1701" w:type="dxa"/>
          </w:tcPr>
          <w:p w:rsidR="00F37536" w:rsidRPr="00701CF8" w:rsidP="00F37536">
            <w:pPr>
              <w:spacing w:after="0" w:line="240" w:lineRule="auto"/>
              <w:jc w:val="center"/>
              <w:rPr>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9</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 xml:space="preserve">Текущий контроль </w:t>
            </w:r>
          </w:p>
        </w:tc>
        <w:tc>
          <w:tcPr>
            <w:tcW w:w="1701" w:type="dxa"/>
            <w:vAlign w:val="center"/>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w:t>
            </w:r>
          </w:p>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p w:rsidR="00F37536" w:rsidRPr="00701CF8" w:rsidP="00F37536">
            <w:pPr>
              <w:spacing w:after="0" w:line="240" w:lineRule="auto"/>
              <w:jc w:val="center"/>
              <w:rPr>
                <w:rFonts w:ascii="Times New Roman" w:hAnsi="Times New Roman"/>
                <w:sz w:val="24"/>
                <w:szCs w:val="24"/>
              </w:rPr>
            </w:pP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10</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Параллельные</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тональности</w:t>
            </w:r>
          </w:p>
        </w:tc>
        <w:tc>
          <w:tcPr>
            <w:tcW w:w="1701" w:type="dxa"/>
          </w:tcPr>
          <w:p w:rsidR="00F37536" w:rsidRPr="00701CF8" w:rsidP="00F37536">
            <w:pPr>
              <w:spacing w:after="0" w:line="240" w:lineRule="auto"/>
              <w:jc w:val="center"/>
              <w:rPr>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p w:rsidR="00F37536" w:rsidRPr="00701CF8" w:rsidP="00F37536">
            <w:pPr>
              <w:spacing w:after="0" w:line="240" w:lineRule="auto"/>
              <w:jc w:val="center"/>
              <w:rPr>
                <w:rFonts w:ascii="Times New Roman" w:hAnsi="Times New Roman"/>
                <w:sz w:val="24"/>
                <w:szCs w:val="24"/>
              </w:rPr>
            </w:pP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11</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Ритм четыре</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шестнадцатые в</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пройденных</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размерах</w:t>
            </w:r>
          </w:p>
        </w:tc>
        <w:tc>
          <w:tcPr>
            <w:tcW w:w="1701" w:type="dxa"/>
          </w:tcPr>
          <w:p w:rsidR="00F37536" w:rsidRPr="00701CF8" w:rsidP="00F37536">
            <w:pPr>
              <w:spacing w:after="0" w:line="240" w:lineRule="auto"/>
              <w:jc w:val="center"/>
              <w:rPr>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12</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Тональность ре</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минор</w:t>
            </w:r>
          </w:p>
        </w:tc>
        <w:tc>
          <w:tcPr>
            <w:tcW w:w="1701" w:type="dxa"/>
          </w:tcPr>
          <w:p w:rsidR="00F37536" w:rsidRPr="00701CF8" w:rsidP="00F37536">
            <w:pPr>
              <w:spacing w:after="0" w:line="240" w:lineRule="auto"/>
              <w:jc w:val="center"/>
              <w:rPr>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13</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Тональность ми</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минор</w:t>
            </w:r>
          </w:p>
        </w:tc>
        <w:tc>
          <w:tcPr>
            <w:tcW w:w="1701" w:type="dxa"/>
          </w:tcPr>
          <w:p w:rsidR="00F37536" w:rsidRPr="00701CF8" w:rsidP="00F37536">
            <w:pPr>
              <w:spacing w:after="0" w:line="240" w:lineRule="auto"/>
              <w:jc w:val="center"/>
              <w:rPr>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p w:rsidR="00F37536" w:rsidRPr="00701CF8" w:rsidP="00F37536">
            <w:pPr>
              <w:spacing w:after="0" w:line="240" w:lineRule="auto"/>
              <w:jc w:val="center"/>
              <w:rPr>
                <w:rFonts w:ascii="Times New Roman" w:hAnsi="Times New Roman"/>
                <w:sz w:val="24"/>
                <w:szCs w:val="24"/>
              </w:rPr>
            </w:pP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14</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Тональность си</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минор</w:t>
            </w:r>
          </w:p>
        </w:tc>
        <w:tc>
          <w:tcPr>
            <w:tcW w:w="1701" w:type="dxa"/>
          </w:tcPr>
          <w:p w:rsidR="00F37536" w:rsidRPr="00701CF8" w:rsidP="00F37536">
            <w:pPr>
              <w:spacing w:after="0" w:line="240" w:lineRule="auto"/>
              <w:jc w:val="center"/>
              <w:rPr>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p w:rsidR="00F37536" w:rsidRPr="00701CF8" w:rsidP="00F37536">
            <w:pPr>
              <w:spacing w:after="0" w:line="240" w:lineRule="auto"/>
              <w:jc w:val="center"/>
              <w:rPr>
                <w:rFonts w:ascii="Times New Roman" w:hAnsi="Times New Roman"/>
                <w:sz w:val="24"/>
                <w:szCs w:val="24"/>
              </w:rPr>
            </w:pP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Интервалы ч.1, м.2,</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б.2, м.3, б.3</w:t>
            </w:r>
          </w:p>
        </w:tc>
        <w:tc>
          <w:tcPr>
            <w:tcW w:w="1701" w:type="dxa"/>
          </w:tcPr>
          <w:p w:rsidR="00F37536" w:rsidRPr="00701CF8" w:rsidP="00F37536">
            <w:pPr>
              <w:spacing w:after="0" w:line="240" w:lineRule="auto"/>
              <w:jc w:val="center"/>
              <w:rPr>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 xml:space="preserve">7,5 </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4,5</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16</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 xml:space="preserve">Текущий контроль </w:t>
            </w:r>
          </w:p>
        </w:tc>
        <w:tc>
          <w:tcPr>
            <w:tcW w:w="1701" w:type="dxa"/>
            <w:vAlign w:val="center"/>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w:t>
            </w:r>
          </w:p>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p w:rsidR="00F37536" w:rsidRPr="00701CF8" w:rsidP="00F37536">
            <w:pPr>
              <w:spacing w:after="0" w:line="240" w:lineRule="auto"/>
              <w:jc w:val="center"/>
              <w:rPr>
                <w:rFonts w:ascii="Times New Roman" w:hAnsi="Times New Roman"/>
                <w:sz w:val="24"/>
                <w:szCs w:val="24"/>
              </w:rPr>
            </w:pP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17</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Тональность соль</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минор</w:t>
            </w:r>
          </w:p>
        </w:tc>
        <w:tc>
          <w:tcPr>
            <w:tcW w:w="1701" w:type="dxa"/>
          </w:tcPr>
          <w:p w:rsidR="00F37536" w:rsidRPr="00701CF8" w:rsidP="00F37536">
            <w:pPr>
              <w:spacing w:line="240" w:lineRule="auto"/>
              <w:jc w:val="center"/>
              <w:rPr>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p w:rsidR="00F37536" w:rsidRPr="00701CF8" w:rsidP="00F37536">
            <w:pPr>
              <w:spacing w:after="0" w:line="240" w:lineRule="auto"/>
              <w:jc w:val="center"/>
              <w:rPr>
                <w:rFonts w:ascii="Times New Roman" w:hAnsi="Times New Roman"/>
                <w:sz w:val="24"/>
                <w:szCs w:val="24"/>
              </w:rPr>
            </w:pP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18</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Интервалы ч.4, ч.5,</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ч.8</w:t>
            </w:r>
          </w:p>
        </w:tc>
        <w:tc>
          <w:tcPr>
            <w:tcW w:w="1701" w:type="dxa"/>
          </w:tcPr>
          <w:p w:rsidR="00F37536" w:rsidRPr="00701CF8" w:rsidP="00F37536">
            <w:pPr>
              <w:spacing w:line="240" w:lineRule="auto"/>
              <w:jc w:val="center"/>
              <w:rPr>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19</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Закрепление</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пройденного</w:t>
            </w:r>
          </w:p>
        </w:tc>
        <w:tc>
          <w:tcPr>
            <w:tcW w:w="1701" w:type="dxa"/>
          </w:tcPr>
          <w:p w:rsidR="00F37536" w:rsidRPr="00701CF8" w:rsidP="00F37536">
            <w:pPr>
              <w:spacing w:line="240" w:lineRule="auto"/>
              <w:jc w:val="center"/>
              <w:rPr>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20</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Промежуточный</w:t>
            </w:r>
          </w:p>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контроль</w:t>
            </w:r>
          </w:p>
        </w:tc>
        <w:tc>
          <w:tcPr>
            <w:tcW w:w="1701" w:type="dxa"/>
            <w:vAlign w:val="center"/>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w:t>
            </w:r>
          </w:p>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p w:rsidR="00F37536" w:rsidRPr="00701CF8" w:rsidP="00F37536">
            <w:pPr>
              <w:spacing w:after="0" w:line="240" w:lineRule="auto"/>
              <w:jc w:val="center"/>
              <w:rPr>
                <w:rFonts w:ascii="Times New Roman" w:hAnsi="Times New Roman"/>
                <w:sz w:val="24"/>
                <w:szCs w:val="24"/>
              </w:rPr>
            </w:pP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9748" w:type="dxa"/>
          <w:tblLayout w:type="fixed"/>
          <w:tblLook w:val="04A0"/>
        </w:tblPrEx>
        <w:trPr>
          <w:trHeight w:val="248"/>
        </w:trPr>
        <w:tc>
          <w:tcPr>
            <w:tcW w:w="675"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21</w:t>
            </w: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Резервные уроки</w:t>
            </w:r>
          </w:p>
        </w:tc>
        <w:tc>
          <w:tcPr>
            <w:tcW w:w="1701" w:type="dxa"/>
          </w:tcPr>
          <w:p w:rsidR="00F37536" w:rsidRPr="00701CF8" w:rsidP="00F37536">
            <w:pPr>
              <w:spacing w:after="0" w:line="240" w:lineRule="auto"/>
              <w:jc w:val="center"/>
              <w:rPr>
                <w:sz w:val="24"/>
                <w:szCs w:val="24"/>
              </w:rPr>
            </w:pPr>
            <w:r w:rsidRPr="00701CF8">
              <w:rPr>
                <w:rFonts w:ascii="Times New Roman" w:hAnsi="Times New Roman"/>
                <w:sz w:val="24"/>
                <w:szCs w:val="24"/>
              </w:rPr>
              <w:t>урок</w:t>
            </w: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 xml:space="preserve">1 </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9748" w:type="dxa"/>
          <w:tblLayout w:type="fixed"/>
          <w:tblLook w:val="04A0"/>
        </w:tblPrEx>
        <w:tc>
          <w:tcPr>
            <w:tcW w:w="675" w:type="dxa"/>
          </w:tcPr>
          <w:p w:rsidR="00F37536" w:rsidRPr="00701CF8" w:rsidP="00F37536">
            <w:pPr>
              <w:spacing w:after="0" w:line="240" w:lineRule="auto"/>
              <w:jc w:val="center"/>
              <w:rPr>
                <w:rFonts w:ascii="Times New Roman" w:hAnsi="Times New Roman"/>
                <w:sz w:val="24"/>
                <w:szCs w:val="24"/>
              </w:rPr>
            </w:pPr>
          </w:p>
        </w:tc>
        <w:tc>
          <w:tcPr>
            <w:tcW w:w="2552" w:type="dxa"/>
          </w:tcPr>
          <w:p w:rsidR="00F37536" w:rsidRPr="00701CF8" w:rsidP="00F37536">
            <w:pPr>
              <w:spacing w:after="0" w:line="240" w:lineRule="auto"/>
              <w:jc w:val="both"/>
              <w:rPr>
                <w:rFonts w:ascii="Times New Roman" w:hAnsi="Times New Roman"/>
                <w:sz w:val="24"/>
                <w:szCs w:val="24"/>
              </w:rPr>
            </w:pPr>
            <w:r w:rsidRPr="00701CF8">
              <w:rPr>
                <w:rFonts w:ascii="Times New Roman" w:hAnsi="Times New Roman"/>
                <w:sz w:val="24"/>
                <w:szCs w:val="24"/>
              </w:rPr>
              <w:t>ИТОГО:</w:t>
            </w:r>
          </w:p>
        </w:tc>
        <w:tc>
          <w:tcPr>
            <w:tcW w:w="1701" w:type="dxa"/>
          </w:tcPr>
          <w:p w:rsidR="00F37536" w:rsidRPr="00701CF8" w:rsidP="00F37536">
            <w:pPr>
              <w:spacing w:after="0" w:line="240" w:lineRule="auto"/>
              <w:jc w:val="center"/>
              <w:rPr>
                <w:sz w:val="24"/>
                <w:szCs w:val="24"/>
              </w:rPr>
            </w:pPr>
          </w:p>
        </w:tc>
        <w:tc>
          <w:tcPr>
            <w:tcW w:w="1520"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82,5</w:t>
            </w:r>
          </w:p>
        </w:tc>
        <w:tc>
          <w:tcPr>
            <w:tcW w:w="1882"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33</w:t>
            </w:r>
          </w:p>
        </w:tc>
        <w:tc>
          <w:tcPr>
            <w:tcW w:w="1418" w:type="dxa"/>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49,5</w:t>
            </w:r>
          </w:p>
        </w:tc>
      </w:tr>
    </w:tbl>
    <w:p w:rsidR="00F37536" w:rsidRPr="00701CF8" w:rsidP="00F37536">
      <w:pPr>
        <w:shd w:val="clear" w:color="auto" w:fill="FFFFFF"/>
        <w:spacing w:after="0"/>
        <w:ind w:left="4699"/>
        <w:rPr>
          <w:rFonts w:ascii="Times New Roman" w:hAnsi="Times New Roman"/>
          <w:b/>
          <w:sz w:val="24"/>
          <w:szCs w:val="24"/>
        </w:rPr>
      </w:pPr>
      <w:r w:rsidRPr="00701CF8">
        <w:rPr>
          <w:rFonts w:ascii="Times New Roman" w:hAnsi="Times New Roman"/>
          <w:b/>
          <w:bCs/>
          <w:color w:val="000000"/>
          <w:spacing w:val="-3"/>
          <w:sz w:val="24"/>
          <w:szCs w:val="24"/>
        </w:rPr>
        <w:t>3 класс</w:t>
      </w:r>
    </w:p>
    <w:p w:rsidR="00F37536" w:rsidRPr="00701CF8" w:rsidP="00F37536">
      <w:pPr>
        <w:shd w:val="clear" w:color="auto" w:fill="FFFFFF"/>
        <w:spacing w:after="0"/>
        <w:ind w:left="8246" w:hanging="326"/>
        <w:rPr>
          <w:rFonts w:ascii="Times New Roman" w:hAnsi="Times New Roman"/>
          <w:b/>
          <w:i/>
          <w:sz w:val="24"/>
          <w:szCs w:val="24"/>
        </w:rPr>
      </w:pPr>
      <w:r w:rsidRPr="00701CF8">
        <w:rPr>
          <w:rFonts w:ascii="Times New Roman" w:hAnsi="Times New Roman"/>
          <w:b/>
          <w:i/>
          <w:iCs/>
          <w:color w:val="000000"/>
          <w:spacing w:val="-7"/>
          <w:sz w:val="24"/>
          <w:szCs w:val="24"/>
        </w:rPr>
        <w:t>Таблица 4</w:t>
      </w:r>
    </w:p>
    <w:p w:rsidR="00F37536" w:rsidRPr="00701CF8" w:rsidP="00F37536">
      <w:pPr>
        <w:spacing w:after="149" w:line="1" w:lineRule="exact"/>
        <w:rPr>
          <w:rFonts w:ascii="Times New Roman" w:hAnsi="Times New Roman"/>
          <w:b/>
          <w:sz w:val="24"/>
          <w:szCs w:val="24"/>
        </w:rPr>
      </w:pPr>
    </w:p>
    <w:tbl>
      <w:tblPr>
        <w:tblW w:w="9639" w:type="dxa"/>
        <w:tblInd w:w="40" w:type="dxa"/>
        <w:tblLayout w:type="fixed"/>
        <w:tblCellMar>
          <w:left w:w="40" w:type="dxa"/>
          <w:right w:w="40" w:type="dxa"/>
        </w:tblCellMar>
        <w:tblLook w:val="0000"/>
      </w:tblPr>
      <w:tblGrid>
        <w:gridCol w:w="547"/>
        <w:gridCol w:w="2572"/>
        <w:gridCol w:w="1701"/>
        <w:gridCol w:w="1561"/>
        <w:gridCol w:w="1843"/>
        <w:gridCol w:w="1387"/>
        <w:gridCol w:w="28"/>
      </w:tblGrid>
      <w:tr w:rsidTr="00F37536">
        <w:tblPrEx>
          <w:tblW w:w="9639" w:type="dxa"/>
          <w:tblInd w:w="40" w:type="dxa"/>
          <w:tblLayout w:type="fixed"/>
          <w:tblCellMar>
            <w:left w:w="40" w:type="dxa"/>
            <w:right w:w="40" w:type="dxa"/>
          </w:tblCellMar>
          <w:tblLook w:val="0000"/>
        </w:tblPrEx>
        <w:trPr>
          <w:gridAfter w:val="1"/>
          <w:wAfter w:w="28" w:type="dxa"/>
          <w:cantSplit/>
          <w:trHeight w:hRule="exact" w:val="778"/>
        </w:trPr>
        <w:tc>
          <w:tcPr>
            <w:tcW w:w="547" w:type="dxa"/>
            <w:vMerge w:val="restart"/>
            <w:tcBorders>
              <w:top w:val="single" w:sz="6" w:space="0" w:color="auto"/>
              <w:left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 п.п.</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Наименование</w:t>
            </w:r>
          </w:p>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Вид учебного занятия</w:t>
            </w:r>
          </w:p>
        </w:tc>
        <w:tc>
          <w:tcPr>
            <w:tcW w:w="479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Общий объем времени (в часах)</w:t>
            </w:r>
          </w:p>
        </w:tc>
      </w:tr>
      <w:tr w:rsidTr="00F37536">
        <w:tblPrEx>
          <w:tblW w:w="9639" w:type="dxa"/>
          <w:tblInd w:w="40" w:type="dxa"/>
          <w:tblLayout w:type="fixed"/>
          <w:tblCellMar>
            <w:left w:w="40" w:type="dxa"/>
            <w:right w:w="40" w:type="dxa"/>
          </w:tblCellMar>
          <w:tblLook w:val="0000"/>
        </w:tblPrEx>
        <w:trPr>
          <w:gridAfter w:val="1"/>
          <w:wAfter w:w="28" w:type="dxa"/>
          <w:cantSplit/>
          <w:trHeight w:hRule="exact" w:val="778"/>
        </w:trPr>
        <w:tc>
          <w:tcPr>
            <w:tcW w:w="547" w:type="dxa"/>
            <w:vMerge/>
            <w:tcBorders>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34"/>
              <w:jc w:val="center"/>
              <w:rPr>
                <w:rFonts w:ascii="Times New Roman" w:hAnsi="Times New Roman"/>
                <w:color w:val="000000"/>
                <w:sz w:val="20"/>
                <w:szCs w:val="20"/>
              </w:rPr>
            </w:pPr>
          </w:p>
        </w:tc>
        <w:tc>
          <w:tcPr>
            <w:tcW w:w="2572" w:type="dxa"/>
            <w:vMerge/>
            <w:tcBorders>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right="197" w:hanging="5"/>
              <w:rPr>
                <w:rFonts w:ascii="Times New Roman" w:hAnsi="Times New Roman"/>
                <w:color w:val="000000"/>
                <w:spacing w:val="-1"/>
                <w:sz w:val="20"/>
                <w:szCs w:val="20"/>
              </w:rPr>
            </w:pPr>
          </w:p>
        </w:tc>
        <w:tc>
          <w:tcPr>
            <w:tcW w:w="1701" w:type="dxa"/>
            <w:vMerge/>
            <w:tcBorders>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427"/>
              <w:rPr>
                <w:rFonts w:ascii="Times New Roman" w:hAnsi="Times New Roman"/>
                <w:color w:val="000000"/>
                <w:spacing w:val="-4"/>
                <w:sz w:val="20"/>
                <w:szCs w:val="20"/>
              </w:rPr>
            </w:pPr>
          </w:p>
        </w:tc>
        <w:tc>
          <w:tcPr>
            <w:tcW w:w="156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Максимальная учебная</w:t>
            </w:r>
          </w:p>
          <w:p w:rsidR="00F37536" w:rsidRPr="00701CF8" w:rsidP="00F37536">
            <w:pPr>
              <w:shd w:val="clear" w:color="auto" w:fill="FFFFFF"/>
              <w:spacing w:line="240" w:lineRule="auto"/>
              <w:jc w:val="center"/>
              <w:rPr>
                <w:rFonts w:ascii="Times New Roman" w:hAnsi="Times New Roman"/>
                <w:color w:val="000000"/>
                <w:sz w:val="20"/>
                <w:szCs w:val="20"/>
              </w:rPr>
            </w:pPr>
            <w:r w:rsidRPr="00701CF8">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Самостоятельная</w:t>
            </w:r>
          </w:p>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работа</w:t>
            </w:r>
          </w:p>
        </w:tc>
        <w:tc>
          <w:tcPr>
            <w:tcW w:w="1387"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Аудиторные</w:t>
            </w:r>
          </w:p>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Занятия</w:t>
            </w:r>
          </w:p>
        </w:tc>
      </w:tr>
      <w:tr w:rsidTr="00F37536">
        <w:tblPrEx>
          <w:tblW w:w="9639" w:type="dxa"/>
          <w:tblInd w:w="40" w:type="dxa"/>
          <w:tblLayout w:type="fixed"/>
          <w:tblCellMar>
            <w:left w:w="40" w:type="dxa"/>
            <w:right w:w="40" w:type="dxa"/>
          </w:tblCellMar>
          <w:tblLook w:val="0000"/>
        </w:tblPrEx>
        <w:trPr>
          <w:gridAfter w:val="1"/>
          <w:wAfter w:w="28" w:type="dxa"/>
          <w:trHeight w:hRule="exact" w:val="65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34"/>
              <w:jc w:val="center"/>
              <w:rPr>
                <w:rFonts w:ascii="Times New Roman" w:hAnsi="Times New Roman"/>
                <w:sz w:val="24"/>
                <w:szCs w:val="24"/>
              </w:rPr>
            </w:pPr>
            <w:r w:rsidRPr="00701CF8">
              <w:rPr>
                <w:rFonts w:ascii="Times New Roman" w:hAnsi="Times New Roman"/>
                <w:color w:val="000000"/>
                <w:sz w:val="24"/>
                <w:szCs w:val="24"/>
              </w:rPr>
              <w:t>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5"/>
              <w:rPr>
                <w:rFonts w:ascii="Times New Roman" w:hAnsi="Times New Roman"/>
                <w:sz w:val="24"/>
                <w:szCs w:val="24"/>
              </w:rPr>
            </w:pPr>
            <w:r w:rsidRPr="00701CF8">
              <w:rPr>
                <w:rFonts w:ascii="Times New Roman" w:hAnsi="Times New Roman"/>
                <w:color w:val="000000"/>
                <w:spacing w:val="-1"/>
                <w:sz w:val="24"/>
                <w:szCs w:val="24"/>
              </w:rPr>
              <w:t xml:space="preserve">Повторение </w:t>
            </w:r>
            <w:r w:rsidRPr="00701CF8">
              <w:rPr>
                <w:rFonts w:ascii="Times New Roman" w:hAnsi="Times New Roman"/>
                <w:color w:val="000000"/>
                <w:spacing w:val="-2"/>
                <w:sz w:val="24"/>
                <w:szCs w:val="24"/>
              </w:rPr>
              <w:t>материала 2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4</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6</w:t>
            </w:r>
          </w:p>
        </w:tc>
      </w:tr>
      <w:tr w:rsidTr="00F37536">
        <w:tblPrEx>
          <w:tblW w:w="9639" w:type="dxa"/>
          <w:tblInd w:w="40" w:type="dxa"/>
          <w:tblLayout w:type="fixed"/>
          <w:tblCellMar>
            <w:left w:w="40" w:type="dxa"/>
            <w:right w:w="40" w:type="dxa"/>
          </w:tblCellMar>
          <w:tblLook w:val="0000"/>
        </w:tblPrEx>
        <w:trPr>
          <w:gridAfter w:val="1"/>
          <w:wAfter w:w="28" w:type="dxa"/>
          <w:trHeight w:hRule="exact" w:val="69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10"/>
              <w:jc w:val="center"/>
              <w:rPr>
                <w:rFonts w:ascii="Times New Roman" w:hAnsi="Times New Roman"/>
                <w:sz w:val="24"/>
                <w:szCs w:val="24"/>
              </w:rPr>
            </w:pPr>
            <w:r w:rsidRPr="00701CF8">
              <w:rPr>
                <w:rFonts w:ascii="Times New Roman" w:hAnsi="Times New Roman"/>
                <w:color w:val="000000"/>
                <w:sz w:val="24"/>
                <w:szCs w:val="24"/>
              </w:rPr>
              <w:t>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firstLine="5"/>
              <w:rPr>
                <w:rFonts w:ascii="Times New Roman" w:hAnsi="Times New Roman"/>
                <w:sz w:val="24"/>
                <w:szCs w:val="24"/>
              </w:rPr>
            </w:pPr>
            <w:r w:rsidRPr="00701CF8">
              <w:rPr>
                <w:rFonts w:ascii="Times New Roman" w:hAnsi="Times New Roman"/>
                <w:color w:val="000000"/>
                <w:spacing w:val="-3"/>
                <w:sz w:val="24"/>
                <w:szCs w:val="24"/>
              </w:rPr>
              <w:t>Тональность Ля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F37536">
        <w:tblPrEx>
          <w:tblW w:w="9639" w:type="dxa"/>
          <w:tblInd w:w="40" w:type="dxa"/>
          <w:tblLayout w:type="fixed"/>
          <w:tblCellMar>
            <w:left w:w="40" w:type="dxa"/>
            <w:right w:w="40" w:type="dxa"/>
          </w:tblCellMar>
          <w:tblLook w:val="0000"/>
        </w:tblPrEx>
        <w:trPr>
          <w:gridAfter w:val="1"/>
          <w:wAfter w:w="28" w:type="dxa"/>
          <w:trHeight w:hRule="exact" w:val="70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14"/>
              <w:jc w:val="center"/>
              <w:rPr>
                <w:rFonts w:ascii="Times New Roman" w:hAnsi="Times New Roman"/>
                <w:sz w:val="24"/>
                <w:szCs w:val="24"/>
              </w:rPr>
            </w:pPr>
            <w:r w:rsidRPr="00701CF8">
              <w:rPr>
                <w:rFonts w:ascii="Times New Roman" w:hAnsi="Times New Roman"/>
                <w:color w:val="000000"/>
                <w:sz w:val="24"/>
                <w:szCs w:val="24"/>
              </w:rPr>
              <w:t>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5"/>
              <w:rPr>
                <w:rFonts w:ascii="Times New Roman" w:hAnsi="Times New Roman"/>
                <w:sz w:val="24"/>
                <w:szCs w:val="24"/>
              </w:rPr>
            </w:pPr>
            <w:r w:rsidRPr="00701CF8">
              <w:rPr>
                <w:rFonts w:ascii="Times New Roman" w:hAnsi="Times New Roman"/>
                <w:color w:val="000000"/>
                <w:spacing w:val="-3"/>
                <w:sz w:val="24"/>
                <w:szCs w:val="24"/>
              </w:rPr>
              <w:t xml:space="preserve">Ритм восьмая и две </w:t>
            </w:r>
            <w:r w:rsidRPr="00701CF8">
              <w:rPr>
                <w:rFonts w:ascii="Times New Roman" w:hAnsi="Times New Roman"/>
                <w:color w:val="000000"/>
                <w:spacing w:val="-1"/>
                <w:sz w:val="24"/>
                <w:szCs w:val="24"/>
              </w:rPr>
              <w:t>шестнадцатых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F37536">
        <w:tblPrEx>
          <w:tblW w:w="9639" w:type="dxa"/>
          <w:tblInd w:w="40" w:type="dxa"/>
          <w:tblLayout w:type="fixed"/>
          <w:tblCellMar>
            <w:left w:w="40" w:type="dxa"/>
            <w:right w:w="40" w:type="dxa"/>
          </w:tblCellMar>
          <w:tblLook w:val="0000"/>
        </w:tblPrEx>
        <w:trPr>
          <w:gridAfter w:val="1"/>
          <w:wAfter w:w="28" w:type="dxa"/>
          <w:trHeight w:hRule="exact" w:val="63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10"/>
              <w:jc w:val="center"/>
              <w:rPr>
                <w:rFonts w:ascii="Times New Roman" w:hAnsi="Times New Roman"/>
                <w:sz w:val="24"/>
                <w:szCs w:val="24"/>
              </w:rPr>
            </w:pPr>
            <w:r w:rsidRPr="00701CF8">
              <w:rPr>
                <w:rFonts w:ascii="Times New Roman" w:hAnsi="Times New Roman"/>
                <w:color w:val="000000"/>
                <w:sz w:val="24"/>
                <w:szCs w:val="24"/>
              </w:rPr>
              <w:t>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4"/>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hd w:val="clear" w:color="auto" w:fill="FFFFFF"/>
              <w:spacing w:after="0" w:line="240" w:lineRule="auto"/>
              <w:ind w:left="29" w:right="38" w:firstLine="73"/>
              <w:jc w:val="center"/>
              <w:rPr>
                <w:rFonts w:ascii="Times New Roman" w:hAnsi="Times New Roman"/>
                <w:color w:val="000000"/>
                <w:spacing w:val="-2"/>
                <w:sz w:val="24"/>
                <w:szCs w:val="24"/>
              </w:rPr>
            </w:pPr>
            <w:r w:rsidRPr="00701CF8">
              <w:rPr>
                <w:rFonts w:ascii="Times New Roman" w:hAnsi="Times New Roman"/>
                <w:color w:val="000000"/>
                <w:spacing w:val="-2"/>
                <w:sz w:val="24"/>
                <w:szCs w:val="24"/>
              </w:rPr>
              <w:t>Контрольный</w:t>
            </w:r>
          </w:p>
          <w:p w:rsidR="00F37536" w:rsidRPr="00701CF8" w:rsidP="00F37536">
            <w:pPr>
              <w:shd w:val="clear" w:color="auto" w:fill="FFFFFF"/>
              <w:spacing w:after="0" w:line="240" w:lineRule="auto"/>
              <w:ind w:left="29" w:right="38" w:hanging="29"/>
              <w:jc w:val="center"/>
              <w:rPr>
                <w:rFonts w:ascii="Times New Roman" w:hAnsi="Times New Roman"/>
                <w:sz w:val="24"/>
                <w:szCs w:val="24"/>
              </w:rPr>
            </w:pPr>
            <w:r w:rsidRPr="00701CF8">
              <w:rPr>
                <w:rFonts w:ascii="Times New Roman" w:hAnsi="Times New Roman"/>
                <w:color w:val="000000"/>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F37536">
        <w:tblPrEx>
          <w:tblW w:w="9639" w:type="dxa"/>
          <w:tblInd w:w="40" w:type="dxa"/>
          <w:tblLayout w:type="fixed"/>
          <w:tblCellMar>
            <w:left w:w="40" w:type="dxa"/>
            <w:right w:w="40" w:type="dxa"/>
          </w:tblCellMar>
          <w:tblLook w:val="0000"/>
        </w:tblPrEx>
        <w:trPr>
          <w:gridAfter w:val="1"/>
          <w:wAfter w:w="28" w:type="dxa"/>
          <w:trHeight w:hRule="exact" w:val="66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19"/>
              <w:jc w:val="center"/>
              <w:rPr>
                <w:rFonts w:ascii="Times New Roman" w:hAnsi="Times New Roman"/>
                <w:sz w:val="24"/>
                <w:szCs w:val="24"/>
              </w:rPr>
            </w:pPr>
            <w:r w:rsidRPr="00701CF8">
              <w:rPr>
                <w:rFonts w:ascii="Times New Roman" w:hAnsi="Times New Roman"/>
                <w:color w:val="000000"/>
                <w:sz w:val="24"/>
                <w:szCs w:val="24"/>
              </w:rPr>
              <w:t>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firstLine="5"/>
              <w:rPr>
                <w:rFonts w:ascii="Times New Roman" w:hAnsi="Times New Roman"/>
                <w:sz w:val="24"/>
                <w:szCs w:val="24"/>
              </w:rPr>
            </w:pPr>
            <w:r w:rsidRPr="00701CF8">
              <w:rPr>
                <w:rFonts w:ascii="Times New Roman" w:hAnsi="Times New Roman"/>
                <w:color w:val="000000"/>
                <w:spacing w:val="1"/>
                <w:sz w:val="24"/>
                <w:szCs w:val="24"/>
              </w:rPr>
              <w:t>Тональность фа-</w:t>
            </w:r>
            <w:r w:rsidRPr="00701CF8">
              <w:rPr>
                <w:rFonts w:ascii="Times New Roman" w:hAnsi="Times New Roman"/>
                <w:color w:val="000000"/>
                <w:spacing w:val="-1"/>
                <w:sz w:val="24"/>
                <w:szCs w:val="24"/>
              </w:rPr>
              <w:t>диез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F37536">
        <w:tblPrEx>
          <w:tblW w:w="9639" w:type="dxa"/>
          <w:tblInd w:w="40" w:type="dxa"/>
          <w:tblLayout w:type="fixed"/>
          <w:tblCellMar>
            <w:left w:w="40" w:type="dxa"/>
            <w:right w:w="40" w:type="dxa"/>
          </w:tblCellMar>
          <w:tblLook w:val="0000"/>
        </w:tblPrEx>
        <w:trPr>
          <w:gridAfter w:val="1"/>
          <w:wAfter w:w="28" w:type="dxa"/>
          <w:trHeight w:hRule="exact" w:val="97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14"/>
              <w:jc w:val="center"/>
              <w:rPr>
                <w:rFonts w:ascii="Times New Roman" w:hAnsi="Times New Roman"/>
                <w:sz w:val="24"/>
                <w:szCs w:val="24"/>
              </w:rPr>
            </w:pPr>
            <w:r w:rsidRPr="00701CF8">
              <w:rPr>
                <w:rFonts w:ascii="Times New Roman" w:hAnsi="Times New Roman"/>
                <w:color w:val="000000"/>
                <w:sz w:val="24"/>
                <w:szCs w:val="24"/>
              </w:rPr>
              <w:t>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5"/>
              <w:rPr>
                <w:rFonts w:ascii="Times New Roman" w:hAnsi="Times New Roman"/>
                <w:sz w:val="24"/>
                <w:szCs w:val="24"/>
              </w:rPr>
            </w:pPr>
            <w:r w:rsidRPr="00701CF8">
              <w:rPr>
                <w:rFonts w:ascii="Times New Roman" w:hAnsi="Times New Roman"/>
                <w:color w:val="000000"/>
                <w:spacing w:val="-2"/>
                <w:sz w:val="24"/>
                <w:szCs w:val="24"/>
              </w:rPr>
              <w:t xml:space="preserve">Ритм две </w:t>
            </w:r>
            <w:r w:rsidRPr="00701CF8">
              <w:rPr>
                <w:rFonts w:ascii="Times New Roman" w:hAnsi="Times New Roman"/>
                <w:color w:val="000000"/>
                <w:spacing w:val="-3"/>
                <w:sz w:val="24"/>
                <w:szCs w:val="24"/>
              </w:rPr>
              <w:t xml:space="preserve">шестнадцатых и </w:t>
            </w:r>
            <w:r w:rsidRPr="00701CF8">
              <w:rPr>
                <w:rFonts w:ascii="Times New Roman" w:hAnsi="Times New Roman"/>
                <w:color w:val="000000"/>
                <w:spacing w:val="-2"/>
                <w:sz w:val="24"/>
                <w:szCs w:val="24"/>
              </w:rPr>
              <w:t>восьмая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F37536">
        <w:tblPrEx>
          <w:tblW w:w="9639" w:type="dxa"/>
          <w:tblInd w:w="40" w:type="dxa"/>
          <w:tblLayout w:type="fixed"/>
          <w:tblCellMar>
            <w:left w:w="40" w:type="dxa"/>
            <w:right w:w="40" w:type="dxa"/>
          </w:tblCellMar>
          <w:tblLook w:val="0000"/>
        </w:tblPrEx>
        <w:trPr>
          <w:gridAfter w:val="1"/>
          <w:wAfter w:w="28" w:type="dxa"/>
          <w:trHeight w:hRule="exact" w:val="42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14"/>
              <w:jc w:val="center"/>
              <w:rPr>
                <w:rFonts w:ascii="Times New Roman" w:hAnsi="Times New Roman"/>
                <w:sz w:val="24"/>
                <w:szCs w:val="24"/>
              </w:rPr>
            </w:pPr>
            <w:r w:rsidRPr="00701CF8">
              <w:rPr>
                <w:rFonts w:ascii="Times New Roman" w:hAnsi="Times New Roman"/>
                <w:color w:val="000000"/>
                <w:sz w:val="24"/>
                <w:szCs w:val="24"/>
              </w:rPr>
              <w:t>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2"/>
                <w:sz w:val="24"/>
                <w:szCs w:val="24"/>
              </w:rPr>
              <w:t>Переменный 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F37536">
        <w:tblPrEx>
          <w:tblW w:w="9639" w:type="dxa"/>
          <w:tblInd w:w="40" w:type="dxa"/>
          <w:tblLayout w:type="fixed"/>
          <w:tblCellMar>
            <w:left w:w="40" w:type="dxa"/>
            <w:right w:w="40" w:type="dxa"/>
          </w:tblCellMar>
          <w:tblLook w:val="0000"/>
        </w:tblPrEx>
        <w:trPr>
          <w:gridAfter w:val="1"/>
          <w:wAfter w:w="28" w:type="dxa"/>
          <w:trHeight w:hRule="exact" w:val="61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19"/>
              <w:jc w:val="center"/>
              <w:rPr>
                <w:rFonts w:ascii="Times New Roman" w:hAnsi="Times New Roman"/>
                <w:sz w:val="24"/>
                <w:szCs w:val="24"/>
              </w:rPr>
            </w:pPr>
            <w:r w:rsidRPr="00701CF8">
              <w:rPr>
                <w:rFonts w:ascii="Times New Roman" w:hAnsi="Times New Roman"/>
                <w:color w:val="000000"/>
                <w:sz w:val="24"/>
                <w:szCs w:val="24"/>
              </w:rPr>
              <w:t>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4"/>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hd w:val="clear" w:color="auto" w:fill="FFFFFF"/>
              <w:spacing w:after="0" w:line="240" w:lineRule="auto"/>
              <w:ind w:left="29" w:right="38" w:hanging="29"/>
              <w:jc w:val="center"/>
              <w:rPr>
                <w:rFonts w:ascii="Times New Roman" w:hAnsi="Times New Roman"/>
                <w:color w:val="000000"/>
                <w:spacing w:val="-2"/>
                <w:sz w:val="24"/>
                <w:szCs w:val="24"/>
              </w:rPr>
            </w:pPr>
            <w:r w:rsidRPr="00701CF8">
              <w:rPr>
                <w:rFonts w:ascii="Times New Roman" w:hAnsi="Times New Roman"/>
                <w:color w:val="000000"/>
                <w:spacing w:val="-2"/>
                <w:sz w:val="24"/>
                <w:szCs w:val="24"/>
              </w:rPr>
              <w:t>Контрольный</w:t>
            </w:r>
          </w:p>
          <w:p w:rsidR="00F37536" w:rsidRPr="00701CF8" w:rsidP="00F37536">
            <w:pPr>
              <w:shd w:val="clear" w:color="auto" w:fill="FFFFFF"/>
              <w:spacing w:after="0" w:line="240" w:lineRule="auto"/>
              <w:ind w:left="29" w:right="38" w:hanging="29"/>
              <w:jc w:val="center"/>
              <w:rPr>
                <w:rFonts w:ascii="Times New Roman" w:hAnsi="Times New Roman"/>
                <w:sz w:val="24"/>
                <w:szCs w:val="24"/>
              </w:rPr>
            </w:pPr>
            <w:r w:rsidRPr="00701CF8">
              <w:rPr>
                <w:rFonts w:ascii="Times New Roman" w:hAnsi="Times New Roman"/>
                <w:color w:val="000000"/>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F37536">
        <w:tblPrEx>
          <w:tblW w:w="9639" w:type="dxa"/>
          <w:tblInd w:w="40" w:type="dxa"/>
          <w:tblLayout w:type="fixed"/>
          <w:tblCellMar>
            <w:left w:w="40" w:type="dxa"/>
            <w:right w:w="40" w:type="dxa"/>
          </w:tblCellMar>
          <w:tblLook w:val="0000"/>
        </w:tblPrEx>
        <w:trPr>
          <w:gridAfter w:val="1"/>
          <w:wAfter w:w="28"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14"/>
              <w:jc w:val="center"/>
              <w:rPr>
                <w:rFonts w:ascii="Times New Roman" w:hAnsi="Times New Roman"/>
                <w:sz w:val="24"/>
                <w:szCs w:val="24"/>
              </w:rPr>
            </w:pPr>
            <w:r w:rsidRPr="00701CF8">
              <w:rPr>
                <w:rFonts w:ascii="Times New Roman" w:hAnsi="Times New Roman"/>
                <w:color w:val="000000"/>
                <w:sz w:val="24"/>
                <w:szCs w:val="24"/>
              </w:rPr>
              <w:t>9</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firstLine="5"/>
              <w:rPr>
                <w:rFonts w:ascii="Times New Roman" w:hAnsi="Times New Roman"/>
                <w:sz w:val="24"/>
                <w:szCs w:val="24"/>
              </w:rPr>
            </w:pPr>
            <w:r w:rsidRPr="00701CF8">
              <w:rPr>
                <w:rFonts w:ascii="Times New Roman" w:hAnsi="Times New Roman"/>
                <w:color w:val="000000"/>
                <w:spacing w:val="3"/>
                <w:sz w:val="24"/>
                <w:szCs w:val="24"/>
              </w:rPr>
              <w:t>Тональности Ми-</w:t>
            </w:r>
            <w:r w:rsidRPr="00701CF8">
              <w:rPr>
                <w:rFonts w:ascii="Times New Roman" w:hAnsi="Times New Roman"/>
                <w:color w:val="000000"/>
                <w:spacing w:val="-3"/>
                <w:sz w:val="24"/>
                <w:szCs w:val="24"/>
              </w:rPr>
              <w:t xml:space="preserve">бемоль мажор и до </w:t>
            </w:r>
            <w:r w:rsidRPr="00701CF8">
              <w:rPr>
                <w:rFonts w:ascii="Times New Roman" w:hAnsi="Times New Roman"/>
                <w:color w:val="000000"/>
                <w:spacing w:val="-4"/>
                <w:sz w:val="24"/>
                <w:szCs w:val="24"/>
              </w:rPr>
              <w:t>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3</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4,5</w:t>
            </w:r>
          </w:p>
        </w:tc>
      </w:tr>
      <w:tr w:rsidTr="00F37536">
        <w:tblPrEx>
          <w:tblW w:w="9639" w:type="dxa"/>
          <w:tblInd w:w="40" w:type="dxa"/>
          <w:tblLayout w:type="fixed"/>
          <w:tblCellMar>
            <w:left w:w="40" w:type="dxa"/>
            <w:right w:w="40" w:type="dxa"/>
          </w:tblCellMar>
          <w:tblLook w:val="0000"/>
        </w:tblPrEx>
        <w:trPr>
          <w:gridAfter w:val="1"/>
          <w:wAfter w:w="28" w:type="dxa"/>
          <w:trHeight w:hRule="exact" w:val="42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34"/>
              <w:jc w:val="center"/>
              <w:rPr>
                <w:rFonts w:ascii="Times New Roman" w:hAnsi="Times New Roman"/>
                <w:sz w:val="24"/>
                <w:szCs w:val="24"/>
              </w:rPr>
            </w:pPr>
            <w:r w:rsidRPr="00701CF8">
              <w:rPr>
                <w:rFonts w:ascii="Times New Roman" w:hAnsi="Times New Roman"/>
                <w:color w:val="000000"/>
                <w:sz w:val="24"/>
                <w:szCs w:val="24"/>
              </w:rPr>
              <w:t>10</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3"/>
                <w:sz w:val="24"/>
                <w:szCs w:val="24"/>
              </w:rPr>
              <w:t>Интервалы м.6 и б.6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F37536">
        <w:tblPrEx>
          <w:tblW w:w="9639" w:type="dxa"/>
          <w:tblInd w:w="40" w:type="dxa"/>
          <w:tblLayout w:type="fixed"/>
          <w:tblCellMar>
            <w:left w:w="40" w:type="dxa"/>
            <w:right w:w="40" w:type="dxa"/>
          </w:tblCellMar>
          <w:tblLook w:val="0000"/>
        </w:tblPrEx>
        <w:trPr>
          <w:gridAfter w:val="1"/>
          <w:wAfter w:w="28" w:type="dxa"/>
          <w:trHeight w:hRule="exact" w:val="69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34"/>
              <w:jc w:val="center"/>
              <w:rPr>
                <w:rFonts w:ascii="Times New Roman" w:hAnsi="Times New Roman"/>
                <w:sz w:val="24"/>
                <w:szCs w:val="24"/>
              </w:rPr>
            </w:pPr>
            <w:r w:rsidRPr="00701CF8">
              <w:rPr>
                <w:rFonts w:ascii="Times New Roman" w:hAnsi="Times New Roman"/>
                <w:color w:val="000000"/>
                <w:sz w:val="24"/>
                <w:szCs w:val="24"/>
              </w:rPr>
              <w:t>11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firstLine="5"/>
              <w:rPr>
                <w:rFonts w:ascii="Times New Roman" w:hAnsi="Times New Roman"/>
                <w:sz w:val="24"/>
                <w:szCs w:val="24"/>
              </w:rPr>
            </w:pPr>
            <w:r w:rsidRPr="00701CF8">
              <w:rPr>
                <w:rFonts w:ascii="Times New Roman" w:hAnsi="Times New Roman"/>
                <w:color w:val="000000"/>
                <w:spacing w:val="-3"/>
                <w:sz w:val="24"/>
                <w:szCs w:val="24"/>
              </w:rPr>
              <w:t xml:space="preserve">Обращения </w:t>
            </w:r>
            <w:r w:rsidRPr="00701CF8">
              <w:rPr>
                <w:rFonts w:ascii="Times New Roman" w:hAnsi="Times New Roman"/>
                <w:color w:val="000000"/>
                <w:spacing w:val="-2"/>
                <w:sz w:val="24"/>
                <w:szCs w:val="24"/>
              </w:rPr>
              <w:t>интервалов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427"/>
              <w:rPr>
                <w:rFonts w:ascii="Times New Roman" w:hAnsi="Times New Roman"/>
                <w:sz w:val="24"/>
                <w:szCs w:val="24"/>
              </w:rPr>
            </w:pPr>
            <w:r w:rsidRPr="00701CF8">
              <w:rPr>
                <w:rFonts w:ascii="Times New Roman" w:hAnsi="Times New Roman"/>
                <w:color w:val="000000"/>
                <w:spacing w:val="-3"/>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F37536">
        <w:tblPrEx>
          <w:tblW w:w="9639" w:type="dxa"/>
          <w:tblInd w:w="40" w:type="dxa"/>
          <w:tblLayout w:type="fixed"/>
          <w:tblCellMar>
            <w:left w:w="40" w:type="dxa"/>
            <w:right w:w="40" w:type="dxa"/>
          </w:tblCellMar>
          <w:tblLook w:val="0000"/>
        </w:tblPrEx>
        <w:trPr>
          <w:trHeight w:hRule="exact" w:val="70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29"/>
              <w:jc w:val="center"/>
              <w:rPr>
                <w:rFonts w:ascii="Times New Roman" w:hAnsi="Times New Roman"/>
                <w:sz w:val="24"/>
                <w:szCs w:val="24"/>
              </w:rPr>
            </w:pPr>
            <w:r w:rsidRPr="00701CF8">
              <w:rPr>
                <w:rFonts w:ascii="Times New Roman" w:hAnsi="Times New Roman"/>
                <w:color w:val="000000"/>
                <w:sz w:val="24"/>
                <w:szCs w:val="24"/>
              </w:rPr>
              <w:t>12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3"/>
                <w:sz w:val="24"/>
                <w:szCs w:val="24"/>
              </w:rPr>
              <w:t xml:space="preserve">Главные трезвучия </w:t>
            </w:r>
            <w:r w:rsidRPr="00701CF8">
              <w:rPr>
                <w:rFonts w:ascii="Times New Roman" w:hAnsi="Times New Roman"/>
                <w:color w:val="000000"/>
                <w:sz w:val="24"/>
                <w:szCs w:val="24"/>
              </w:rPr>
              <w:t>лада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right="-38" w:hanging="42"/>
              <w:jc w:val="center"/>
              <w:rPr>
                <w:rFonts w:ascii="Times New Roman" w:hAnsi="Times New Roman"/>
                <w:sz w:val="24"/>
                <w:szCs w:val="24"/>
              </w:rPr>
            </w:pPr>
            <w:r w:rsidRPr="00701CF8">
              <w:rPr>
                <w:rFonts w:ascii="Times New Roman" w:hAnsi="Times New Roman"/>
                <w:color w:val="000000"/>
                <w:sz w:val="24"/>
                <w:szCs w:val="24"/>
              </w:rPr>
              <w:t>2</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F37536">
        <w:tblPrEx>
          <w:tblW w:w="9639" w:type="dxa"/>
          <w:tblInd w:w="40" w:type="dxa"/>
          <w:tblLayout w:type="fixed"/>
          <w:tblCellMar>
            <w:left w:w="40" w:type="dxa"/>
            <w:right w:w="40" w:type="dxa"/>
          </w:tblCellMar>
          <w:tblLook w:val="0000"/>
        </w:tblPrEx>
        <w:trPr>
          <w:trHeight w:hRule="exact" w:val="59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29"/>
              <w:jc w:val="center"/>
              <w:rPr>
                <w:rFonts w:ascii="Times New Roman" w:hAnsi="Times New Roman"/>
                <w:sz w:val="24"/>
                <w:szCs w:val="24"/>
              </w:rPr>
            </w:pPr>
            <w:r w:rsidRPr="00701CF8">
              <w:rPr>
                <w:rFonts w:ascii="Times New Roman" w:hAnsi="Times New Roman"/>
                <w:color w:val="000000"/>
                <w:sz w:val="24"/>
                <w:szCs w:val="24"/>
              </w:rPr>
              <w:t>13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4"/>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hd w:val="clear" w:color="auto" w:fill="FFFFFF"/>
              <w:spacing w:after="0" w:line="240" w:lineRule="auto"/>
              <w:ind w:left="34" w:right="34"/>
              <w:jc w:val="center"/>
              <w:rPr>
                <w:rFonts w:ascii="Times New Roman" w:hAnsi="Times New Roman"/>
                <w:sz w:val="24"/>
                <w:szCs w:val="24"/>
              </w:rPr>
            </w:pPr>
            <w:r w:rsidRPr="00701CF8">
              <w:rPr>
                <w:rFonts w:ascii="Times New Roman" w:hAnsi="Times New Roman"/>
                <w:color w:val="000000"/>
                <w:spacing w:val="-2"/>
                <w:sz w:val="24"/>
                <w:szCs w:val="24"/>
              </w:rPr>
              <w:t xml:space="preserve">Контрольный </w:t>
            </w:r>
            <w:r w:rsidRPr="00701CF8">
              <w:rPr>
                <w:rFonts w:ascii="Times New Roman" w:hAnsi="Times New Roman"/>
                <w:color w:val="000000"/>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1</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F37536">
        <w:tblPrEx>
          <w:tblW w:w="9639" w:type="dxa"/>
          <w:tblInd w:w="40" w:type="dxa"/>
          <w:tblLayout w:type="fixed"/>
          <w:tblCellMar>
            <w:left w:w="40" w:type="dxa"/>
            <w:right w:w="40" w:type="dxa"/>
          </w:tblCellMar>
          <w:tblLook w:val="0000"/>
        </w:tblPrEx>
        <w:trPr>
          <w:trHeight w:hRule="exact" w:val="42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29"/>
              <w:jc w:val="center"/>
              <w:rPr>
                <w:rFonts w:ascii="Times New Roman" w:hAnsi="Times New Roman"/>
                <w:sz w:val="24"/>
                <w:szCs w:val="24"/>
              </w:rPr>
            </w:pPr>
            <w:r w:rsidRPr="00701CF8">
              <w:rPr>
                <w:rFonts w:ascii="Times New Roman" w:hAnsi="Times New Roman"/>
                <w:color w:val="000000"/>
                <w:sz w:val="24"/>
                <w:szCs w:val="24"/>
              </w:rPr>
              <w:t>14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4"/>
                <w:sz w:val="24"/>
                <w:szCs w:val="24"/>
              </w:rPr>
              <w:t>Размер 3/8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1</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F37536">
        <w:tblPrEx>
          <w:tblW w:w="9639" w:type="dxa"/>
          <w:tblInd w:w="40" w:type="dxa"/>
          <w:tblLayout w:type="fixed"/>
          <w:tblCellMar>
            <w:left w:w="40" w:type="dxa"/>
            <w:right w:w="40" w:type="dxa"/>
          </w:tblCellMar>
          <w:tblLook w:val="0000"/>
        </w:tblPrEx>
        <w:trPr>
          <w:trHeight w:hRule="exact" w:val="69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29"/>
              <w:jc w:val="center"/>
              <w:rPr>
                <w:rFonts w:ascii="Times New Roman" w:hAnsi="Times New Roman"/>
                <w:sz w:val="24"/>
                <w:szCs w:val="24"/>
              </w:rPr>
            </w:pPr>
            <w:r w:rsidRPr="00701CF8">
              <w:rPr>
                <w:rFonts w:ascii="Times New Roman" w:hAnsi="Times New Roman"/>
                <w:color w:val="000000"/>
                <w:sz w:val="24"/>
                <w:szCs w:val="24"/>
              </w:rPr>
              <w:t>15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firstLine="10"/>
              <w:rPr>
                <w:rFonts w:ascii="Times New Roman" w:hAnsi="Times New Roman"/>
                <w:sz w:val="24"/>
                <w:szCs w:val="24"/>
              </w:rPr>
            </w:pPr>
            <w:r w:rsidRPr="00701CF8">
              <w:rPr>
                <w:rFonts w:ascii="Times New Roman" w:hAnsi="Times New Roman"/>
                <w:color w:val="000000"/>
                <w:spacing w:val="-4"/>
                <w:sz w:val="24"/>
                <w:szCs w:val="24"/>
              </w:rPr>
              <w:t xml:space="preserve">Обращения </w:t>
            </w:r>
            <w:r w:rsidRPr="00701CF8">
              <w:rPr>
                <w:rFonts w:ascii="Times New Roman" w:hAnsi="Times New Roman"/>
                <w:color w:val="000000"/>
                <w:spacing w:val="-1"/>
                <w:sz w:val="24"/>
                <w:szCs w:val="24"/>
              </w:rPr>
              <w:t>трезвучий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F37536">
        <w:tblPrEx>
          <w:tblW w:w="9639" w:type="dxa"/>
          <w:tblInd w:w="40" w:type="dxa"/>
          <w:tblLayout w:type="fixed"/>
          <w:tblCellMar>
            <w:left w:w="40" w:type="dxa"/>
            <w:right w:w="40" w:type="dxa"/>
          </w:tblCellMar>
          <w:tblLook w:val="0000"/>
        </w:tblPrEx>
        <w:trPr>
          <w:trHeight w:hRule="exact" w:val="31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29"/>
              <w:jc w:val="center"/>
              <w:rPr>
                <w:rFonts w:ascii="Times New Roman" w:hAnsi="Times New Roman"/>
                <w:sz w:val="24"/>
                <w:szCs w:val="24"/>
              </w:rPr>
            </w:pPr>
            <w:r w:rsidRPr="00701CF8">
              <w:rPr>
                <w:rFonts w:ascii="Times New Roman" w:hAnsi="Times New Roman"/>
                <w:color w:val="000000"/>
                <w:sz w:val="24"/>
                <w:szCs w:val="24"/>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3"/>
                <w:sz w:val="24"/>
                <w:szCs w:val="24"/>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2</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F37536">
        <w:tblPrEx>
          <w:tblW w:w="9639" w:type="dxa"/>
          <w:tblInd w:w="40" w:type="dxa"/>
          <w:tblLayout w:type="fixed"/>
          <w:tblCellMar>
            <w:left w:w="40" w:type="dxa"/>
            <w:right w:w="40" w:type="dxa"/>
          </w:tblCellMar>
          <w:tblLook w:val="0000"/>
        </w:tblPrEx>
        <w:trPr>
          <w:gridAfter w:val="1"/>
          <w:wAfter w:w="28" w:type="dxa"/>
          <w:trHeight w:hRule="exact" w:val="71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29"/>
              <w:jc w:val="center"/>
              <w:rPr>
                <w:rFonts w:ascii="Times New Roman" w:hAnsi="Times New Roman"/>
                <w:sz w:val="24"/>
                <w:szCs w:val="24"/>
              </w:rPr>
            </w:pPr>
            <w:r w:rsidRPr="00701CF8">
              <w:rPr>
                <w:rFonts w:ascii="Times New Roman" w:hAnsi="Times New Roman"/>
                <w:color w:val="000000"/>
                <w:sz w:val="24"/>
                <w:szCs w:val="24"/>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3"/>
                <w:sz w:val="24"/>
                <w:szCs w:val="24"/>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hd w:val="clear" w:color="auto" w:fill="FFFFFF"/>
              <w:spacing w:after="0" w:line="240" w:lineRule="auto"/>
              <w:ind w:left="34" w:right="34"/>
              <w:jc w:val="center"/>
              <w:rPr>
                <w:rFonts w:ascii="Times New Roman" w:hAnsi="Times New Roman"/>
                <w:sz w:val="24"/>
                <w:szCs w:val="24"/>
              </w:rPr>
            </w:pPr>
            <w:r w:rsidRPr="00701CF8">
              <w:rPr>
                <w:rFonts w:ascii="Times New Roman" w:hAnsi="Times New Roman"/>
                <w:color w:val="000000"/>
                <w:spacing w:val="-2"/>
                <w:sz w:val="24"/>
                <w:szCs w:val="24"/>
              </w:rPr>
              <w:t xml:space="preserve">Контрольный </w:t>
            </w:r>
            <w:r w:rsidRPr="00701CF8">
              <w:rPr>
                <w:rFonts w:ascii="Times New Roman" w:hAnsi="Times New Roman"/>
                <w:color w:val="000000"/>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F37536">
        <w:tblPrEx>
          <w:tblW w:w="9639" w:type="dxa"/>
          <w:tblInd w:w="40" w:type="dxa"/>
          <w:tblLayout w:type="fixed"/>
          <w:tblCellMar>
            <w:left w:w="40" w:type="dxa"/>
            <w:right w:w="40" w:type="dxa"/>
          </w:tblCellMar>
          <w:tblLook w:val="0000"/>
        </w:tblPrEx>
        <w:trPr>
          <w:gridAfter w:val="1"/>
          <w:wAfter w:w="28" w:type="dxa"/>
          <w:trHeight w:hRule="exact" w:val="42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left="29"/>
              <w:jc w:val="center"/>
              <w:rPr>
                <w:rFonts w:ascii="Times New Roman" w:hAnsi="Times New Roman"/>
                <w:sz w:val="24"/>
                <w:szCs w:val="24"/>
              </w:rPr>
            </w:pPr>
            <w:r w:rsidRPr="00701CF8">
              <w:rPr>
                <w:rFonts w:ascii="Times New Roman" w:hAnsi="Times New Roman"/>
                <w:color w:val="000000"/>
                <w:sz w:val="24"/>
                <w:szCs w:val="24"/>
              </w:rPr>
              <w:t>17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2"/>
                <w:sz w:val="24"/>
                <w:szCs w:val="24"/>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pacing w:val="-4"/>
                <w:sz w:val="24"/>
                <w:szCs w:val="24"/>
              </w:rPr>
              <w:t>Урок</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F37536">
        <w:tblPrEx>
          <w:tblW w:w="9639" w:type="dxa"/>
          <w:tblInd w:w="40" w:type="dxa"/>
          <w:tblLayout w:type="fixed"/>
          <w:tblCellMar>
            <w:left w:w="40" w:type="dxa"/>
            <w:right w:w="40" w:type="dxa"/>
          </w:tblCellMar>
          <w:tblLook w:val="0000"/>
        </w:tblPrEx>
        <w:trPr>
          <w:gridAfter w:val="1"/>
          <w:wAfter w:w="28" w:type="dxa"/>
          <w:trHeight w:hRule="exact" w:val="40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rPr>
                <w:rFonts w:ascii="Times New Roman" w:hAnsi="Times New Roman"/>
                <w:sz w:val="24"/>
                <w:szCs w:val="24"/>
              </w:rPr>
            </w:pPr>
            <w:r w:rsidRPr="00701CF8">
              <w:rPr>
                <w:rFonts w:ascii="Times New Roman" w:hAnsi="Times New Roman"/>
                <w:color w:val="000000"/>
                <w:spacing w:val="-7"/>
                <w:sz w:val="24"/>
                <w:szCs w:val="24"/>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rPr>
                <w:rFonts w:ascii="Times New Roman" w:hAnsi="Times New Roman"/>
                <w:sz w:val="24"/>
                <w:szCs w:val="24"/>
              </w:rPr>
            </w:pP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pacing w:val="-10"/>
                <w:sz w:val="24"/>
                <w:szCs w:val="24"/>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ind w:hanging="42"/>
              <w:jc w:val="center"/>
              <w:rPr>
                <w:rFonts w:ascii="Times New Roman" w:hAnsi="Times New Roman"/>
                <w:sz w:val="24"/>
                <w:szCs w:val="24"/>
              </w:rPr>
            </w:pPr>
            <w:r w:rsidRPr="00701CF8">
              <w:rPr>
                <w:rFonts w:ascii="Times New Roman" w:hAnsi="Times New Roman"/>
                <w:color w:val="000000"/>
                <w:sz w:val="24"/>
                <w:szCs w:val="24"/>
              </w:rPr>
              <w:t>33</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after="0" w:line="240" w:lineRule="auto"/>
              <w:jc w:val="center"/>
              <w:rPr>
                <w:rFonts w:ascii="Times New Roman" w:hAnsi="Times New Roman"/>
                <w:sz w:val="24"/>
                <w:szCs w:val="24"/>
              </w:rPr>
            </w:pPr>
            <w:r w:rsidRPr="00701CF8">
              <w:rPr>
                <w:rFonts w:ascii="Times New Roman" w:hAnsi="Times New Roman"/>
                <w:color w:val="000000"/>
                <w:spacing w:val="-8"/>
                <w:sz w:val="24"/>
                <w:szCs w:val="24"/>
              </w:rPr>
              <w:t>49,5</w:t>
            </w:r>
          </w:p>
        </w:tc>
      </w:tr>
    </w:tbl>
    <w:p w:rsidR="00F37536" w:rsidRPr="00701CF8" w:rsidP="00F37536">
      <w:pPr>
        <w:shd w:val="clear" w:color="auto" w:fill="FFFFFF"/>
        <w:spacing w:before="240" w:after="0"/>
        <w:ind w:left="4699"/>
        <w:rPr>
          <w:rFonts w:ascii="Times New Roman" w:hAnsi="Times New Roman"/>
          <w:b/>
          <w:sz w:val="24"/>
          <w:szCs w:val="24"/>
        </w:rPr>
      </w:pPr>
      <w:r w:rsidRPr="00701CF8">
        <w:rPr>
          <w:rFonts w:ascii="Times New Roman" w:hAnsi="Times New Roman"/>
          <w:b/>
          <w:bCs/>
          <w:color w:val="000000"/>
          <w:spacing w:val="-4"/>
          <w:sz w:val="24"/>
          <w:szCs w:val="24"/>
        </w:rPr>
        <w:t>4 класс</w:t>
      </w:r>
    </w:p>
    <w:p w:rsidR="00F37536" w:rsidRPr="00701CF8" w:rsidP="00F37536">
      <w:pPr>
        <w:shd w:val="clear" w:color="auto" w:fill="FFFFFF"/>
        <w:spacing w:after="0"/>
        <w:ind w:left="8242" w:hanging="502"/>
        <w:jc w:val="right"/>
        <w:rPr>
          <w:rFonts w:ascii="Times New Roman" w:hAnsi="Times New Roman"/>
          <w:b/>
          <w:sz w:val="24"/>
          <w:szCs w:val="24"/>
        </w:rPr>
      </w:pPr>
      <w:r w:rsidRPr="00701CF8">
        <w:rPr>
          <w:rFonts w:ascii="Times New Roman" w:hAnsi="Times New Roman"/>
          <w:b/>
          <w:i/>
          <w:iCs/>
          <w:color w:val="000000"/>
          <w:spacing w:val="-6"/>
          <w:sz w:val="24"/>
          <w:szCs w:val="24"/>
        </w:rPr>
        <w:t>Таблица 5</w:t>
      </w:r>
    </w:p>
    <w:p w:rsidR="00F37536" w:rsidRPr="00701CF8" w:rsidP="00F37536">
      <w:pPr>
        <w:spacing w:after="154" w:line="1" w:lineRule="exact"/>
        <w:rPr>
          <w:sz w:val="24"/>
          <w:szCs w:val="24"/>
        </w:rPr>
      </w:pPr>
    </w:p>
    <w:tbl>
      <w:tblPr>
        <w:tblW w:w="0" w:type="auto"/>
        <w:tblInd w:w="40" w:type="dxa"/>
        <w:tblLayout w:type="fixed"/>
        <w:tblCellMar>
          <w:left w:w="40" w:type="dxa"/>
          <w:right w:w="40" w:type="dxa"/>
        </w:tblCellMar>
        <w:tblLook w:val="0000"/>
      </w:tblPr>
      <w:tblGrid>
        <w:gridCol w:w="547"/>
        <w:gridCol w:w="2572"/>
        <w:gridCol w:w="1701"/>
        <w:gridCol w:w="1559"/>
        <w:gridCol w:w="1843"/>
        <w:gridCol w:w="1378"/>
      </w:tblGrid>
      <w:tr w:rsidTr="00F37536">
        <w:tblPrEx>
          <w:tblW w:w="0" w:type="auto"/>
          <w:tblInd w:w="40" w:type="dxa"/>
          <w:tblLayout w:type="fixed"/>
          <w:tblCellMar>
            <w:left w:w="40" w:type="dxa"/>
            <w:right w:w="40" w:type="dxa"/>
          </w:tblCellMar>
          <w:tblLook w:val="0000"/>
        </w:tblPrEx>
        <w:trPr>
          <w:cantSplit/>
          <w:trHeight w:hRule="exact" w:val="405"/>
        </w:trPr>
        <w:tc>
          <w:tcPr>
            <w:tcW w:w="547" w:type="dxa"/>
            <w:vMerge w:val="restart"/>
            <w:tcBorders>
              <w:top w:val="single" w:sz="6" w:space="0" w:color="auto"/>
              <w:left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 п.п.</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Наименование</w:t>
            </w:r>
          </w:p>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Вид учебного занятия</w:t>
            </w:r>
          </w:p>
        </w:tc>
        <w:tc>
          <w:tcPr>
            <w:tcW w:w="47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Общий объем времени (в часах)</w:t>
            </w:r>
          </w:p>
        </w:tc>
      </w:tr>
      <w:tr w:rsidTr="00F37536">
        <w:tblPrEx>
          <w:tblW w:w="0" w:type="auto"/>
          <w:tblInd w:w="40" w:type="dxa"/>
          <w:tblLayout w:type="fixed"/>
          <w:tblCellMar>
            <w:left w:w="40" w:type="dxa"/>
            <w:right w:w="40" w:type="dxa"/>
          </w:tblCellMar>
          <w:tblLook w:val="0000"/>
        </w:tblPrEx>
        <w:trPr>
          <w:cantSplit/>
          <w:trHeight w:hRule="exact" w:val="778"/>
        </w:trPr>
        <w:tc>
          <w:tcPr>
            <w:tcW w:w="547" w:type="dxa"/>
            <w:vMerge/>
            <w:tcBorders>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0"/>
                <w:szCs w:val="20"/>
              </w:rPr>
            </w:pPr>
          </w:p>
        </w:tc>
        <w:tc>
          <w:tcPr>
            <w:tcW w:w="2572" w:type="dxa"/>
            <w:vMerge/>
            <w:tcBorders>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0"/>
                <w:szCs w:val="20"/>
              </w:rPr>
            </w:pPr>
          </w:p>
        </w:tc>
        <w:tc>
          <w:tcPr>
            <w:tcW w:w="1701" w:type="dxa"/>
            <w:vMerge/>
            <w:tcBorders>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Максимальная учебная</w:t>
            </w:r>
          </w:p>
          <w:p w:rsidR="00F37536" w:rsidRPr="00701CF8" w:rsidP="00F37536">
            <w:pPr>
              <w:spacing w:after="0" w:line="240" w:lineRule="auto"/>
              <w:jc w:val="center"/>
              <w:rPr>
                <w:rFonts w:ascii="Times New Roman" w:hAnsi="Times New Roman"/>
                <w:sz w:val="20"/>
                <w:szCs w:val="20"/>
              </w:rPr>
            </w:pPr>
            <w:r w:rsidRPr="00701CF8">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Самостоятельная</w:t>
            </w:r>
          </w:p>
          <w:p w:rsidR="00F37536" w:rsidRPr="00701CF8" w:rsidP="00F37536">
            <w:pPr>
              <w:spacing w:after="0" w:line="240" w:lineRule="auto"/>
              <w:jc w:val="center"/>
              <w:rPr>
                <w:rFonts w:ascii="Times New Roman" w:hAnsi="Times New Roman"/>
                <w:sz w:val="20"/>
                <w:szCs w:val="20"/>
              </w:rPr>
            </w:pPr>
            <w:r w:rsidRPr="00701CF8">
              <w:rPr>
                <w:rFonts w:ascii="Times New Roman" w:hAnsi="Times New Roman"/>
                <w:b/>
                <w:sz w:val="20"/>
                <w:szCs w:val="20"/>
              </w:rPr>
              <w:t>работа</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Аудиторные</w:t>
            </w:r>
          </w:p>
          <w:p w:rsidR="00F37536" w:rsidRPr="00701CF8" w:rsidP="00F37536">
            <w:pPr>
              <w:spacing w:after="0" w:line="240" w:lineRule="auto"/>
              <w:jc w:val="center"/>
              <w:rPr>
                <w:rFonts w:ascii="Times New Roman" w:hAnsi="Times New Roman"/>
                <w:sz w:val="20"/>
                <w:szCs w:val="20"/>
              </w:rPr>
            </w:pPr>
            <w:r w:rsidRPr="00701CF8">
              <w:rPr>
                <w:rFonts w:ascii="Times New Roman" w:hAnsi="Times New Roman"/>
                <w:b/>
                <w:sz w:val="20"/>
                <w:szCs w:val="20"/>
              </w:rPr>
              <w:t>Занятия</w:t>
            </w:r>
          </w:p>
        </w:tc>
      </w:tr>
      <w:tr w:rsidTr="00F37536">
        <w:tblPrEx>
          <w:tblW w:w="0" w:type="auto"/>
          <w:tblInd w:w="40" w:type="dxa"/>
          <w:tblLayout w:type="fixed"/>
          <w:tblCellMar>
            <w:left w:w="40" w:type="dxa"/>
            <w:right w:w="40" w:type="dxa"/>
          </w:tblCellMar>
          <w:tblLook w:val="0000"/>
        </w:tblPrEx>
        <w:trPr>
          <w:trHeight w:hRule="exact" w:val="77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Повторение материала 3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4,5</w:t>
            </w:r>
          </w:p>
        </w:tc>
      </w:tr>
      <w:tr w:rsidTr="00F37536">
        <w:tblPrEx>
          <w:tblW w:w="0" w:type="auto"/>
          <w:tblInd w:w="40" w:type="dxa"/>
          <w:tblLayout w:type="fixed"/>
          <w:tblCellMar>
            <w:left w:w="40" w:type="dxa"/>
            <w:right w:w="40" w:type="dxa"/>
          </w:tblCellMar>
          <w:tblLook w:val="0000"/>
        </w:tblPrEx>
        <w:trPr>
          <w:trHeight w:hRule="exact" w:val="75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Тональность Ми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41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Пунктирный ритм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66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Главные трезвучия лада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61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68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Тональность до-диез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35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Синкопа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130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Тритоны на IV и на VII (повышенной) ст. в мажоре и гарм.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59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9</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36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10</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Триоль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61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Тональность Ля-бемоль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39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Размер 6/8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39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Интервал м.7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701CF8">
        <w:tblPrEx>
          <w:tblW w:w="0" w:type="auto"/>
          <w:tblInd w:w="40" w:type="dxa"/>
          <w:tblLayout w:type="fixed"/>
          <w:tblCellMar>
            <w:left w:w="40" w:type="dxa"/>
            <w:right w:w="40" w:type="dxa"/>
          </w:tblCellMar>
          <w:tblLook w:val="0000"/>
        </w:tblPrEx>
        <w:trPr>
          <w:trHeight w:hRule="exact" w:val="107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Доминантовый септаккорд в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72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71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Тональность фа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37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Повторение тритонов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Повторение доминантового септаккорда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62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19</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3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20</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32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49,5</w:t>
            </w:r>
          </w:p>
        </w:tc>
      </w:tr>
    </w:tbl>
    <w:p w:rsidR="00F37536" w:rsidRPr="00701CF8" w:rsidP="006C306A">
      <w:pPr>
        <w:shd w:val="clear" w:color="auto" w:fill="FFFFFF"/>
        <w:spacing w:before="240" w:after="0"/>
        <w:jc w:val="center"/>
        <w:rPr>
          <w:rFonts w:ascii="Times New Roman" w:hAnsi="Times New Roman"/>
          <w:b/>
          <w:sz w:val="24"/>
          <w:szCs w:val="24"/>
        </w:rPr>
      </w:pPr>
      <w:r w:rsidRPr="00701CF8">
        <w:rPr>
          <w:rFonts w:ascii="Times New Roman" w:hAnsi="Times New Roman"/>
          <w:b/>
          <w:bCs/>
          <w:color w:val="000000"/>
          <w:spacing w:val="-4"/>
          <w:sz w:val="24"/>
          <w:szCs w:val="24"/>
        </w:rPr>
        <w:t>5 класс</w:t>
      </w:r>
    </w:p>
    <w:p w:rsidR="00F37536" w:rsidRPr="00701CF8" w:rsidP="00F37536">
      <w:pPr>
        <w:shd w:val="clear" w:color="auto" w:fill="FFFFFF"/>
        <w:spacing w:after="0"/>
        <w:ind w:left="8246" w:hanging="1046"/>
        <w:jc w:val="right"/>
        <w:rPr>
          <w:rFonts w:ascii="Times New Roman" w:hAnsi="Times New Roman"/>
          <w:b/>
          <w:sz w:val="24"/>
          <w:szCs w:val="24"/>
        </w:rPr>
      </w:pPr>
      <w:r w:rsidRPr="00701CF8">
        <w:rPr>
          <w:rFonts w:ascii="Times New Roman" w:hAnsi="Times New Roman"/>
          <w:b/>
          <w:i/>
          <w:iCs/>
          <w:color w:val="000000"/>
          <w:spacing w:val="-5"/>
          <w:sz w:val="24"/>
          <w:szCs w:val="24"/>
        </w:rPr>
        <w:t>Таблица 6</w:t>
      </w:r>
    </w:p>
    <w:p w:rsidR="00F37536" w:rsidRPr="00701CF8" w:rsidP="00F37536">
      <w:pPr>
        <w:spacing w:after="154" w:line="1" w:lineRule="exact"/>
        <w:rPr>
          <w:sz w:val="24"/>
          <w:szCs w:val="24"/>
        </w:rPr>
      </w:pPr>
    </w:p>
    <w:tbl>
      <w:tblPr>
        <w:tblW w:w="9609" w:type="dxa"/>
        <w:tblInd w:w="40" w:type="dxa"/>
        <w:tblLayout w:type="fixed"/>
        <w:tblCellMar>
          <w:left w:w="40" w:type="dxa"/>
          <w:right w:w="40" w:type="dxa"/>
        </w:tblCellMar>
        <w:tblLook w:val="0000"/>
      </w:tblPr>
      <w:tblGrid>
        <w:gridCol w:w="547"/>
        <w:gridCol w:w="2572"/>
        <w:gridCol w:w="1701"/>
        <w:gridCol w:w="1559"/>
        <w:gridCol w:w="1843"/>
        <w:gridCol w:w="1378"/>
        <w:gridCol w:w="9"/>
      </w:tblGrid>
      <w:tr w:rsidTr="005D084E">
        <w:tblPrEx>
          <w:tblW w:w="9609" w:type="dxa"/>
          <w:tblInd w:w="40" w:type="dxa"/>
          <w:tblLayout w:type="fixed"/>
          <w:tblCellMar>
            <w:left w:w="40" w:type="dxa"/>
            <w:right w:w="40" w:type="dxa"/>
          </w:tblCellMar>
          <w:tblLook w:val="0000"/>
        </w:tblPrEx>
        <w:trPr>
          <w:cantSplit/>
          <w:trHeight w:hRule="exact" w:val="368"/>
        </w:trPr>
        <w:tc>
          <w:tcPr>
            <w:tcW w:w="547" w:type="dxa"/>
            <w:vMerge w:val="restart"/>
            <w:tcBorders>
              <w:top w:val="single" w:sz="6" w:space="0" w:color="auto"/>
              <w:left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 п.п.</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Наименование</w:t>
            </w:r>
          </w:p>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Вид учебного занятия</w:t>
            </w:r>
          </w:p>
        </w:tc>
        <w:tc>
          <w:tcPr>
            <w:tcW w:w="478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Общий объем времени (в часах)</w:t>
            </w:r>
          </w:p>
        </w:tc>
      </w:tr>
      <w:tr w:rsidTr="005D084E">
        <w:tblPrEx>
          <w:tblW w:w="9609" w:type="dxa"/>
          <w:tblInd w:w="40" w:type="dxa"/>
          <w:tblLayout w:type="fixed"/>
          <w:tblCellMar>
            <w:left w:w="40" w:type="dxa"/>
            <w:right w:w="40" w:type="dxa"/>
          </w:tblCellMar>
          <w:tblLook w:val="0000"/>
        </w:tblPrEx>
        <w:trPr>
          <w:cantSplit/>
          <w:trHeight w:hRule="exact" w:val="778"/>
        </w:trPr>
        <w:tc>
          <w:tcPr>
            <w:tcW w:w="547" w:type="dxa"/>
            <w:vMerge/>
            <w:tcBorders>
              <w:left w:val="single" w:sz="6" w:space="0" w:color="auto"/>
              <w:bottom w:val="single" w:sz="6" w:space="0" w:color="auto"/>
              <w:right w:val="single" w:sz="6" w:space="0" w:color="auto"/>
            </w:tcBorders>
            <w:shd w:val="clear" w:color="auto" w:fill="FFFFFF"/>
            <w:vAlign w:val="center"/>
          </w:tcPr>
          <w:p w:rsidR="00F37536" w:rsidRPr="00701CF8" w:rsidP="00F37536">
            <w:pPr>
              <w:shd w:val="clear" w:color="auto" w:fill="FFFFFF"/>
              <w:spacing w:line="240" w:lineRule="auto"/>
              <w:ind w:left="120"/>
              <w:jc w:val="center"/>
              <w:rPr>
                <w:rFonts w:ascii="Times New Roman" w:hAnsi="Times New Roman"/>
                <w:color w:val="000000"/>
                <w:sz w:val="20"/>
                <w:szCs w:val="20"/>
              </w:rPr>
            </w:pPr>
          </w:p>
        </w:tc>
        <w:tc>
          <w:tcPr>
            <w:tcW w:w="2572" w:type="dxa"/>
            <w:vMerge/>
            <w:tcBorders>
              <w:left w:val="single" w:sz="6" w:space="0" w:color="auto"/>
              <w:bottom w:val="single" w:sz="6" w:space="0" w:color="auto"/>
              <w:right w:val="single" w:sz="6" w:space="0" w:color="auto"/>
            </w:tcBorders>
            <w:shd w:val="clear" w:color="auto" w:fill="FFFFFF"/>
            <w:vAlign w:val="center"/>
          </w:tcPr>
          <w:p w:rsidR="00F37536" w:rsidRPr="00701CF8" w:rsidP="00F37536">
            <w:pPr>
              <w:shd w:val="clear" w:color="auto" w:fill="FFFFFF"/>
              <w:spacing w:line="240" w:lineRule="auto"/>
              <w:ind w:right="125" w:hanging="5"/>
              <w:jc w:val="center"/>
              <w:rPr>
                <w:rFonts w:ascii="Times New Roman" w:hAnsi="Times New Roman"/>
                <w:color w:val="000000"/>
                <w:spacing w:val="-1"/>
                <w:sz w:val="20"/>
                <w:szCs w:val="20"/>
              </w:rPr>
            </w:pPr>
          </w:p>
        </w:tc>
        <w:tc>
          <w:tcPr>
            <w:tcW w:w="1701" w:type="dxa"/>
            <w:vMerge/>
            <w:tcBorders>
              <w:left w:val="single" w:sz="6" w:space="0" w:color="auto"/>
              <w:bottom w:val="single" w:sz="6" w:space="0" w:color="auto"/>
              <w:right w:val="single" w:sz="6" w:space="0" w:color="auto"/>
            </w:tcBorders>
            <w:shd w:val="clear" w:color="auto" w:fill="FFFFFF"/>
            <w:vAlign w:val="center"/>
          </w:tcPr>
          <w:p w:rsidR="00F37536" w:rsidRPr="00701CF8" w:rsidP="00F37536">
            <w:pPr>
              <w:shd w:val="clear" w:color="auto" w:fill="FFFFFF"/>
              <w:spacing w:line="240" w:lineRule="auto"/>
              <w:ind w:left="499"/>
              <w:jc w:val="center"/>
              <w:rPr>
                <w:rFonts w:ascii="Times New Roman" w:hAnsi="Times New Roman"/>
                <w:color w:val="000000"/>
                <w:spacing w:val="-4"/>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Максимальная учебная</w:t>
            </w:r>
          </w:p>
          <w:p w:rsidR="00F37536" w:rsidRPr="00701CF8" w:rsidP="00F37536">
            <w:pPr>
              <w:shd w:val="clear" w:color="auto" w:fill="FFFFFF"/>
              <w:spacing w:line="240" w:lineRule="auto"/>
              <w:jc w:val="center"/>
              <w:rPr>
                <w:rFonts w:ascii="Times New Roman" w:hAnsi="Times New Roman"/>
                <w:color w:val="000000"/>
                <w:sz w:val="20"/>
                <w:szCs w:val="20"/>
              </w:rPr>
            </w:pPr>
            <w:r w:rsidRPr="00701CF8">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Самостоятельная</w:t>
            </w:r>
          </w:p>
          <w:p w:rsidR="00F37536" w:rsidRPr="00701CF8" w:rsidP="00F37536">
            <w:pPr>
              <w:shd w:val="clear" w:color="auto" w:fill="FFFFFF"/>
              <w:spacing w:line="240" w:lineRule="auto"/>
              <w:ind w:left="528"/>
              <w:jc w:val="center"/>
              <w:rPr>
                <w:rFonts w:ascii="Times New Roman" w:hAnsi="Times New Roman"/>
                <w:color w:val="000000"/>
                <w:sz w:val="20"/>
                <w:szCs w:val="20"/>
              </w:rPr>
            </w:pPr>
            <w:r w:rsidRPr="00701CF8">
              <w:rPr>
                <w:rFonts w:ascii="Times New Roman" w:hAnsi="Times New Roman"/>
                <w:b/>
                <w:sz w:val="20"/>
                <w:szCs w:val="20"/>
              </w:rPr>
              <w:t>работа</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Аудиторные</w:t>
            </w:r>
          </w:p>
          <w:p w:rsidR="00F37536" w:rsidRPr="00701CF8" w:rsidP="00F37536">
            <w:pPr>
              <w:shd w:val="clear" w:color="auto" w:fill="FFFFFF"/>
              <w:spacing w:line="240" w:lineRule="auto"/>
              <w:jc w:val="center"/>
              <w:rPr>
                <w:rFonts w:ascii="Times New Roman" w:hAnsi="Times New Roman"/>
                <w:color w:val="000000"/>
                <w:sz w:val="20"/>
                <w:szCs w:val="20"/>
              </w:rPr>
            </w:pPr>
            <w:r w:rsidRPr="00701CF8">
              <w:rPr>
                <w:rFonts w:ascii="Times New Roman" w:hAnsi="Times New Roman"/>
                <w:b/>
                <w:sz w:val="20"/>
                <w:szCs w:val="20"/>
              </w:rPr>
              <w:t>Занятия</w:t>
            </w:r>
          </w:p>
        </w:tc>
      </w:tr>
      <w:tr w:rsidTr="005D084E">
        <w:tblPrEx>
          <w:tblW w:w="9609" w:type="dxa"/>
          <w:tblInd w:w="40" w:type="dxa"/>
          <w:tblLayout w:type="fixed"/>
          <w:tblCellMar>
            <w:left w:w="40" w:type="dxa"/>
            <w:right w:w="40" w:type="dxa"/>
          </w:tblCellMar>
          <w:tblLook w:val="0000"/>
        </w:tblPrEx>
        <w:trPr>
          <w:trHeight w:hRule="exact" w:val="65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120"/>
              <w:rPr>
                <w:rFonts w:ascii="Times New Roman" w:hAnsi="Times New Roman"/>
                <w:sz w:val="24"/>
                <w:szCs w:val="24"/>
              </w:rPr>
            </w:pPr>
            <w:r w:rsidRPr="00701CF8">
              <w:rPr>
                <w:rFonts w:ascii="Times New Roman" w:hAnsi="Times New Roman"/>
                <w:color w:val="000000"/>
                <w:sz w:val="24"/>
                <w:szCs w:val="24"/>
              </w:rPr>
              <w:t>1</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right="125" w:hanging="5"/>
              <w:rPr>
                <w:rFonts w:ascii="Times New Roman" w:hAnsi="Times New Roman"/>
                <w:sz w:val="24"/>
                <w:szCs w:val="24"/>
              </w:rPr>
            </w:pPr>
            <w:r w:rsidRPr="00701CF8">
              <w:rPr>
                <w:rFonts w:ascii="Times New Roman" w:hAnsi="Times New Roman"/>
                <w:color w:val="000000"/>
                <w:spacing w:val="-1"/>
                <w:sz w:val="24"/>
                <w:szCs w:val="24"/>
              </w:rPr>
              <w:t xml:space="preserve">Повторение </w:t>
            </w:r>
            <w:r w:rsidRPr="00701CF8">
              <w:rPr>
                <w:rFonts w:ascii="Times New Roman" w:hAnsi="Times New Roman"/>
                <w:color w:val="000000"/>
                <w:spacing w:val="2"/>
                <w:sz w:val="24"/>
                <w:szCs w:val="24"/>
              </w:rPr>
              <w:t>материала 4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499"/>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28"/>
              <w:rPr>
                <w:rFonts w:ascii="Times New Roman" w:hAnsi="Times New Roman"/>
                <w:sz w:val="24"/>
                <w:szCs w:val="24"/>
              </w:rPr>
            </w:pPr>
            <w:r w:rsidRPr="00701CF8">
              <w:rPr>
                <w:rFonts w:ascii="Times New Roman" w:hAnsi="Times New Roman"/>
                <w:color w:val="000000"/>
                <w:sz w:val="24"/>
                <w:szCs w:val="24"/>
              </w:rPr>
              <w:t>3</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4,5</w:t>
            </w:r>
          </w:p>
        </w:tc>
      </w:tr>
      <w:tr w:rsidTr="005D084E">
        <w:tblPrEx>
          <w:tblW w:w="9609" w:type="dxa"/>
          <w:tblInd w:w="40" w:type="dxa"/>
          <w:tblLayout w:type="fixed"/>
          <w:tblCellMar>
            <w:left w:w="40" w:type="dxa"/>
            <w:right w:w="40" w:type="dxa"/>
          </w:tblCellMar>
          <w:tblLook w:val="0000"/>
        </w:tblPrEx>
        <w:trPr>
          <w:trHeight w:hRule="exact" w:val="129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96"/>
              <w:rPr>
                <w:rFonts w:ascii="Times New Roman" w:hAnsi="Times New Roman"/>
                <w:sz w:val="24"/>
                <w:szCs w:val="24"/>
              </w:rPr>
            </w:pPr>
            <w:r w:rsidRPr="00701CF8">
              <w:rPr>
                <w:rFonts w:ascii="Times New Roman" w:hAnsi="Times New Roman"/>
                <w:color w:val="000000"/>
                <w:sz w:val="24"/>
                <w:szCs w:val="24"/>
              </w:rPr>
              <w:t>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right="619" w:firstLine="5"/>
              <w:rPr>
                <w:rFonts w:ascii="Times New Roman" w:hAnsi="Times New Roman"/>
                <w:sz w:val="24"/>
                <w:szCs w:val="24"/>
              </w:rPr>
            </w:pPr>
            <w:r w:rsidRPr="00701CF8">
              <w:rPr>
                <w:rFonts w:ascii="Times New Roman" w:hAnsi="Times New Roman"/>
                <w:color w:val="000000"/>
                <w:spacing w:val="-2"/>
                <w:sz w:val="24"/>
                <w:szCs w:val="24"/>
              </w:rPr>
              <w:t xml:space="preserve">Доминантовое </w:t>
            </w:r>
            <w:r w:rsidRPr="00701CF8">
              <w:rPr>
                <w:rFonts w:ascii="Times New Roman" w:hAnsi="Times New Roman"/>
                <w:color w:val="000000"/>
                <w:spacing w:val="-1"/>
                <w:sz w:val="24"/>
                <w:szCs w:val="24"/>
              </w:rPr>
              <w:t xml:space="preserve">трезвучие с </w:t>
            </w:r>
            <w:r w:rsidRPr="00701CF8">
              <w:rPr>
                <w:rFonts w:ascii="Times New Roman" w:hAnsi="Times New Roman"/>
                <w:color w:val="000000"/>
                <w:spacing w:val="-3"/>
                <w:sz w:val="24"/>
                <w:szCs w:val="24"/>
              </w:rPr>
              <w:t xml:space="preserve">обращениями и </w:t>
            </w:r>
            <w:r w:rsidRPr="00701CF8">
              <w:rPr>
                <w:rFonts w:ascii="Times New Roman" w:hAnsi="Times New Roman"/>
                <w:color w:val="000000"/>
                <w:spacing w:val="-1"/>
                <w:sz w:val="24"/>
                <w:szCs w:val="24"/>
              </w:rPr>
              <w:t>разрешениями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499"/>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23"/>
              <w:rPr>
                <w:rFonts w:ascii="Times New Roman" w:hAnsi="Times New Roman"/>
                <w:sz w:val="24"/>
                <w:szCs w:val="24"/>
              </w:rPr>
            </w:pPr>
            <w:r w:rsidRPr="00701CF8">
              <w:rPr>
                <w:rFonts w:ascii="Times New Roman" w:hAnsi="Times New Roman"/>
                <w:color w:val="000000"/>
                <w:sz w:val="24"/>
                <w:szCs w:val="24"/>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5D084E">
        <w:tblPrEx>
          <w:tblW w:w="9609" w:type="dxa"/>
          <w:tblInd w:w="40" w:type="dxa"/>
          <w:tblLayout w:type="fixed"/>
          <w:tblCellMar>
            <w:left w:w="40" w:type="dxa"/>
            <w:right w:w="40" w:type="dxa"/>
          </w:tblCellMar>
          <w:tblLook w:val="0000"/>
        </w:tblPrEx>
        <w:trPr>
          <w:trHeight w:hRule="exact" w:val="99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106"/>
              <w:rPr>
                <w:rFonts w:ascii="Times New Roman" w:hAnsi="Times New Roman"/>
                <w:sz w:val="24"/>
                <w:szCs w:val="24"/>
              </w:rPr>
            </w:pPr>
            <w:r w:rsidRPr="00701CF8">
              <w:rPr>
                <w:rFonts w:ascii="Times New Roman" w:hAnsi="Times New Roman"/>
                <w:color w:val="000000"/>
                <w:sz w:val="24"/>
                <w:szCs w:val="24"/>
              </w:rPr>
              <w:t>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right="53"/>
              <w:rPr>
                <w:rFonts w:ascii="Times New Roman" w:hAnsi="Times New Roman"/>
                <w:sz w:val="24"/>
                <w:szCs w:val="24"/>
              </w:rPr>
            </w:pPr>
            <w:r w:rsidRPr="00701CF8">
              <w:rPr>
                <w:rFonts w:ascii="Times New Roman" w:hAnsi="Times New Roman"/>
                <w:color w:val="000000"/>
                <w:spacing w:val="-2"/>
                <w:sz w:val="24"/>
                <w:szCs w:val="24"/>
              </w:rPr>
              <w:t xml:space="preserve">Ритмическая группа </w:t>
            </w:r>
            <w:r w:rsidRPr="00701CF8">
              <w:rPr>
                <w:rFonts w:ascii="Times New Roman" w:hAnsi="Times New Roman"/>
                <w:color w:val="000000"/>
                <w:spacing w:val="-1"/>
                <w:sz w:val="24"/>
                <w:szCs w:val="24"/>
              </w:rPr>
              <w:t>четверть с точкой и две шестнадцатые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28"/>
              <w:rPr>
                <w:rFonts w:ascii="Times New Roman" w:hAnsi="Times New Roman"/>
                <w:sz w:val="24"/>
                <w:szCs w:val="24"/>
              </w:rPr>
            </w:pPr>
            <w:r w:rsidRPr="00701CF8">
              <w:rPr>
                <w:rFonts w:ascii="Times New Roman" w:hAnsi="Times New Roman"/>
                <w:color w:val="000000"/>
                <w:sz w:val="24"/>
                <w:szCs w:val="24"/>
              </w:rPr>
              <w:t>2</w:t>
            </w:r>
          </w:p>
        </w:tc>
        <w:tc>
          <w:tcPr>
            <w:tcW w:w="1387"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5D084E">
        <w:tblPrEx>
          <w:tblW w:w="9609" w:type="dxa"/>
          <w:tblInd w:w="40" w:type="dxa"/>
          <w:tblLayout w:type="fixed"/>
          <w:tblCellMar>
            <w:left w:w="40" w:type="dxa"/>
            <w:right w:w="40" w:type="dxa"/>
          </w:tblCellMar>
          <w:tblLook w:val="0000"/>
        </w:tblPrEx>
        <w:trPr>
          <w:gridAfter w:val="1"/>
          <w:wAfter w:w="9" w:type="dxa"/>
          <w:trHeight w:hRule="exact" w:val="6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91"/>
              <w:rPr>
                <w:rFonts w:ascii="Times New Roman" w:hAnsi="Times New Roman"/>
                <w:sz w:val="24"/>
                <w:szCs w:val="24"/>
              </w:rPr>
            </w:pPr>
            <w:r w:rsidRPr="00701CF8">
              <w:rPr>
                <w:rFonts w:ascii="Times New Roman" w:hAnsi="Times New Roman"/>
                <w:color w:val="000000"/>
                <w:sz w:val="24"/>
                <w:szCs w:val="24"/>
              </w:rPr>
              <w:t>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rPr>
                <w:rFonts w:ascii="Times New Roman" w:hAnsi="Times New Roman"/>
                <w:sz w:val="24"/>
                <w:szCs w:val="24"/>
              </w:rPr>
            </w:pPr>
            <w:r w:rsidRPr="00701CF8">
              <w:rPr>
                <w:rFonts w:ascii="Times New Roman" w:hAnsi="Times New Roman"/>
                <w:color w:val="000000"/>
                <w:spacing w:val="-4"/>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jc w:val="center"/>
              <w:rPr>
                <w:rFonts w:ascii="Times New Roman" w:hAnsi="Times New Roman"/>
                <w:sz w:val="24"/>
                <w:szCs w:val="24"/>
              </w:rPr>
            </w:pPr>
            <w:r w:rsidRPr="00701CF8">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42"/>
              <w:rPr>
                <w:rFonts w:ascii="Times New Roman" w:hAnsi="Times New Roman"/>
                <w:sz w:val="24"/>
                <w:szCs w:val="24"/>
              </w:rPr>
            </w:pPr>
            <w:r w:rsidRPr="00701CF8">
              <w:rPr>
                <w:rFonts w:ascii="Times New Roman" w:hAnsi="Times New Roman"/>
                <w:color w:val="000000"/>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5D084E">
        <w:tblPrEx>
          <w:tblW w:w="9609" w:type="dxa"/>
          <w:tblInd w:w="40" w:type="dxa"/>
          <w:tblLayout w:type="fixed"/>
          <w:tblCellMar>
            <w:left w:w="40" w:type="dxa"/>
            <w:right w:w="40" w:type="dxa"/>
          </w:tblCellMar>
          <w:tblLook w:val="0000"/>
        </w:tblPrEx>
        <w:trPr>
          <w:gridAfter w:val="1"/>
          <w:wAfter w:w="9" w:type="dxa"/>
          <w:trHeight w:hRule="exact" w:val="129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101"/>
              <w:rPr>
                <w:rFonts w:ascii="Times New Roman" w:hAnsi="Times New Roman"/>
                <w:sz w:val="24"/>
                <w:szCs w:val="24"/>
              </w:rPr>
            </w:pPr>
            <w:r w:rsidRPr="00701CF8">
              <w:rPr>
                <w:rFonts w:ascii="Times New Roman" w:hAnsi="Times New Roman"/>
                <w:color w:val="000000"/>
                <w:sz w:val="24"/>
                <w:szCs w:val="24"/>
              </w:rPr>
              <w:t>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right="326" w:firstLine="5"/>
              <w:rPr>
                <w:rFonts w:ascii="Times New Roman" w:hAnsi="Times New Roman"/>
                <w:sz w:val="24"/>
                <w:szCs w:val="24"/>
              </w:rPr>
            </w:pPr>
            <w:r w:rsidRPr="00701CF8">
              <w:rPr>
                <w:rFonts w:ascii="Times New Roman" w:hAnsi="Times New Roman"/>
                <w:color w:val="000000"/>
                <w:spacing w:val="-4"/>
                <w:sz w:val="24"/>
                <w:szCs w:val="24"/>
              </w:rPr>
              <w:t xml:space="preserve">Субдоминантовое </w:t>
            </w:r>
            <w:r w:rsidRPr="00701CF8">
              <w:rPr>
                <w:rFonts w:ascii="Times New Roman" w:hAnsi="Times New Roman"/>
                <w:color w:val="000000"/>
                <w:spacing w:val="-1"/>
                <w:sz w:val="24"/>
                <w:szCs w:val="24"/>
              </w:rPr>
              <w:t>трезвучие с обращениями и разрешениями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23"/>
              <w:rPr>
                <w:rFonts w:ascii="Times New Roman" w:hAnsi="Times New Roman"/>
                <w:sz w:val="24"/>
                <w:szCs w:val="24"/>
              </w:rPr>
            </w:pPr>
            <w:r w:rsidRPr="00701CF8">
              <w:rPr>
                <w:rFonts w:ascii="Times New Roman" w:hAnsi="Times New Roman"/>
                <w:color w:val="000000"/>
                <w:sz w:val="24"/>
                <w:szCs w:val="24"/>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4,5</w:t>
            </w:r>
          </w:p>
        </w:tc>
      </w:tr>
      <w:tr w:rsidTr="005D084E">
        <w:tblPrEx>
          <w:tblW w:w="9609" w:type="dxa"/>
          <w:tblInd w:w="40" w:type="dxa"/>
          <w:tblLayout w:type="fixed"/>
          <w:tblCellMar>
            <w:left w:w="40" w:type="dxa"/>
            <w:right w:w="40" w:type="dxa"/>
          </w:tblCellMar>
          <w:tblLook w:val="0000"/>
        </w:tblPrEx>
        <w:trPr>
          <w:gridAfter w:val="1"/>
          <w:wAfter w:w="9" w:type="dxa"/>
          <w:trHeight w:hRule="exact" w:val="193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96"/>
              <w:rPr>
                <w:rFonts w:ascii="Times New Roman" w:hAnsi="Times New Roman"/>
                <w:sz w:val="24"/>
                <w:szCs w:val="24"/>
              </w:rPr>
            </w:pPr>
            <w:r w:rsidRPr="00701CF8">
              <w:rPr>
                <w:rFonts w:ascii="Times New Roman" w:hAnsi="Times New Roman"/>
                <w:color w:val="000000"/>
                <w:sz w:val="24"/>
                <w:szCs w:val="24"/>
              </w:rPr>
              <w:t>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right="456" w:hanging="5"/>
              <w:rPr>
                <w:rFonts w:ascii="Times New Roman" w:hAnsi="Times New Roman"/>
                <w:sz w:val="24"/>
                <w:szCs w:val="24"/>
              </w:rPr>
            </w:pPr>
            <w:r w:rsidRPr="00701CF8">
              <w:rPr>
                <w:rFonts w:ascii="Times New Roman" w:hAnsi="Times New Roman"/>
                <w:color w:val="000000"/>
                <w:spacing w:val="-1"/>
                <w:sz w:val="24"/>
                <w:szCs w:val="24"/>
              </w:rPr>
              <w:t xml:space="preserve">Повторение </w:t>
            </w:r>
            <w:r w:rsidRPr="00701CF8">
              <w:rPr>
                <w:rFonts w:ascii="Times New Roman" w:hAnsi="Times New Roman"/>
                <w:color w:val="000000"/>
                <w:spacing w:val="-3"/>
                <w:sz w:val="24"/>
                <w:szCs w:val="24"/>
              </w:rPr>
              <w:t xml:space="preserve">тритонов на </w:t>
            </w:r>
            <w:r w:rsidRPr="00701CF8">
              <w:rPr>
                <w:rFonts w:ascii="Times New Roman" w:hAnsi="Times New Roman"/>
                <w:color w:val="000000"/>
                <w:spacing w:val="-3"/>
                <w:sz w:val="24"/>
                <w:szCs w:val="24"/>
                <w:lang w:val="en-US"/>
              </w:rPr>
              <w:t>IV</w:t>
            </w:r>
            <w:r w:rsidRPr="00701CF8">
              <w:rPr>
                <w:rFonts w:ascii="Times New Roman" w:hAnsi="Times New Roman"/>
                <w:color w:val="000000"/>
                <w:spacing w:val="-3"/>
                <w:sz w:val="24"/>
                <w:szCs w:val="24"/>
              </w:rPr>
              <w:t xml:space="preserve"> и </w:t>
            </w:r>
            <w:r w:rsidRPr="00701CF8">
              <w:rPr>
                <w:rFonts w:ascii="Times New Roman" w:hAnsi="Times New Roman"/>
                <w:color w:val="000000"/>
                <w:spacing w:val="-2"/>
                <w:sz w:val="24"/>
                <w:szCs w:val="24"/>
                <w:lang w:val="en-US"/>
              </w:rPr>
              <w:t>VII</w:t>
            </w:r>
            <w:r w:rsidRPr="00701CF8">
              <w:rPr>
                <w:rFonts w:ascii="Times New Roman" w:hAnsi="Times New Roman"/>
                <w:color w:val="000000"/>
                <w:spacing w:val="-2"/>
                <w:sz w:val="24"/>
                <w:szCs w:val="24"/>
              </w:rPr>
              <w:t xml:space="preserve"> ступенях в </w:t>
            </w:r>
            <w:r w:rsidRPr="00701CF8">
              <w:rPr>
                <w:rFonts w:ascii="Times New Roman" w:hAnsi="Times New Roman"/>
                <w:color w:val="000000"/>
                <w:spacing w:val="-1"/>
                <w:sz w:val="24"/>
                <w:szCs w:val="24"/>
              </w:rPr>
              <w:t xml:space="preserve">мажоре и </w:t>
            </w:r>
            <w:r w:rsidRPr="00701CF8">
              <w:rPr>
                <w:rFonts w:ascii="Times New Roman" w:hAnsi="Times New Roman"/>
                <w:color w:val="000000"/>
                <w:spacing w:val="-2"/>
                <w:sz w:val="24"/>
                <w:szCs w:val="24"/>
              </w:rPr>
              <w:t xml:space="preserve">гармоническом </w:t>
            </w:r>
            <w:r w:rsidRPr="00701CF8">
              <w:rPr>
                <w:rFonts w:ascii="Times New Roman" w:hAnsi="Times New Roman"/>
                <w:color w:val="000000"/>
                <w:spacing w:val="-3"/>
                <w:sz w:val="24"/>
                <w:szCs w:val="24"/>
              </w:rPr>
              <w:t>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42"/>
              <w:rPr>
                <w:rFonts w:ascii="Times New Roman" w:hAnsi="Times New Roman"/>
                <w:sz w:val="24"/>
                <w:szCs w:val="24"/>
              </w:rPr>
            </w:pPr>
            <w:r w:rsidRPr="00701CF8">
              <w:rPr>
                <w:rFonts w:ascii="Times New Roman" w:hAnsi="Times New Roman"/>
                <w:color w:val="000000"/>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5D084E">
        <w:tblPrEx>
          <w:tblW w:w="9609" w:type="dxa"/>
          <w:tblInd w:w="40" w:type="dxa"/>
          <w:tblLayout w:type="fixed"/>
          <w:tblCellMar>
            <w:left w:w="40" w:type="dxa"/>
            <w:right w:w="40" w:type="dxa"/>
          </w:tblCellMar>
          <w:tblLook w:val="0000"/>
        </w:tblPrEx>
        <w:trPr>
          <w:gridAfter w:val="1"/>
          <w:wAfter w:w="9" w:type="dxa"/>
          <w:trHeight w:hRule="exact" w:val="1167"/>
        </w:trPr>
        <w:tc>
          <w:tcPr>
            <w:tcW w:w="547" w:type="dxa"/>
            <w:tcBorders>
              <w:top w:val="single" w:sz="6" w:space="0" w:color="auto"/>
              <w:left w:val="single" w:sz="6" w:space="0" w:color="auto"/>
              <w:bottom w:val="single" w:sz="4" w:space="0" w:color="auto"/>
              <w:right w:val="single" w:sz="6" w:space="0" w:color="auto"/>
            </w:tcBorders>
            <w:shd w:val="clear" w:color="auto" w:fill="FFFFFF"/>
          </w:tcPr>
          <w:p w:rsidR="00F37536" w:rsidRPr="00701CF8" w:rsidP="00F37536">
            <w:pPr>
              <w:shd w:val="clear" w:color="auto" w:fill="FFFFFF"/>
              <w:spacing w:line="240" w:lineRule="auto"/>
              <w:ind w:left="96"/>
              <w:rPr>
                <w:rFonts w:ascii="Times New Roman" w:hAnsi="Times New Roman"/>
                <w:sz w:val="24"/>
                <w:szCs w:val="24"/>
              </w:rPr>
            </w:pPr>
            <w:r w:rsidRPr="00701CF8">
              <w:rPr>
                <w:rFonts w:ascii="Times New Roman" w:hAnsi="Times New Roman"/>
                <w:color w:val="000000"/>
                <w:sz w:val="24"/>
                <w:szCs w:val="24"/>
              </w:rPr>
              <w:t>7</w:t>
            </w:r>
          </w:p>
        </w:tc>
        <w:tc>
          <w:tcPr>
            <w:tcW w:w="2572" w:type="dxa"/>
            <w:tcBorders>
              <w:top w:val="single" w:sz="6" w:space="0" w:color="auto"/>
              <w:left w:val="single" w:sz="6" w:space="0" w:color="auto"/>
              <w:bottom w:val="single" w:sz="4" w:space="0" w:color="auto"/>
              <w:right w:val="single" w:sz="6" w:space="0" w:color="auto"/>
            </w:tcBorders>
            <w:shd w:val="clear" w:color="auto" w:fill="FFFFFF"/>
          </w:tcPr>
          <w:p w:rsidR="00F37536" w:rsidRPr="00701CF8" w:rsidP="00F37536">
            <w:pPr>
              <w:shd w:val="clear" w:color="auto" w:fill="FFFFFF"/>
              <w:spacing w:line="240" w:lineRule="auto"/>
              <w:ind w:right="130"/>
              <w:rPr>
                <w:rFonts w:ascii="Times New Roman" w:hAnsi="Times New Roman"/>
                <w:sz w:val="24"/>
                <w:szCs w:val="24"/>
              </w:rPr>
            </w:pPr>
            <w:r w:rsidRPr="00701CF8">
              <w:rPr>
                <w:rFonts w:ascii="Times New Roman" w:hAnsi="Times New Roman"/>
                <w:color w:val="000000"/>
                <w:spacing w:val="-2"/>
                <w:sz w:val="24"/>
                <w:szCs w:val="24"/>
              </w:rPr>
              <w:t xml:space="preserve">Уменьшенное </w:t>
            </w:r>
            <w:r w:rsidRPr="00701CF8">
              <w:rPr>
                <w:rFonts w:ascii="Times New Roman" w:hAnsi="Times New Roman"/>
                <w:color w:val="000000"/>
                <w:spacing w:val="-1"/>
                <w:sz w:val="24"/>
                <w:szCs w:val="24"/>
              </w:rPr>
              <w:t xml:space="preserve">трезвучие на </w:t>
            </w:r>
            <w:r w:rsidRPr="00701CF8">
              <w:rPr>
                <w:rFonts w:ascii="Times New Roman" w:hAnsi="Times New Roman"/>
                <w:color w:val="000000"/>
                <w:spacing w:val="-1"/>
                <w:sz w:val="24"/>
                <w:szCs w:val="24"/>
                <w:lang w:val="en-US"/>
              </w:rPr>
              <w:t>VII</w:t>
            </w:r>
            <w:r w:rsidRPr="00701CF8">
              <w:rPr>
                <w:rFonts w:ascii="Times New Roman" w:hAnsi="Times New Roman"/>
                <w:color w:val="000000"/>
                <w:spacing w:val="-1"/>
                <w:sz w:val="24"/>
                <w:szCs w:val="24"/>
              </w:rPr>
              <w:t xml:space="preserve"> </w:t>
            </w:r>
            <w:r w:rsidRPr="00701CF8">
              <w:rPr>
                <w:rFonts w:ascii="Times New Roman" w:hAnsi="Times New Roman"/>
                <w:color w:val="000000"/>
                <w:spacing w:val="-3"/>
                <w:sz w:val="24"/>
                <w:szCs w:val="24"/>
              </w:rPr>
              <w:t xml:space="preserve">ступени в мажоре и </w:t>
            </w:r>
            <w:r w:rsidRPr="00701CF8">
              <w:rPr>
                <w:rFonts w:ascii="Times New Roman" w:hAnsi="Times New Roman"/>
                <w:color w:val="000000"/>
                <w:spacing w:val="-2"/>
                <w:sz w:val="24"/>
                <w:szCs w:val="24"/>
              </w:rPr>
              <w:t xml:space="preserve">гармоническом </w:t>
            </w:r>
            <w:r w:rsidRPr="00701CF8">
              <w:rPr>
                <w:rFonts w:ascii="Times New Roman" w:hAnsi="Times New Roman"/>
                <w:color w:val="000000"/>
                <w:spacing w:val="-3"/>
                <w:sz w:val="24"/>
                <w:szCs w:val="24"/>
              </w:rPr>
              <w:t>миноре</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F37536" w:rsidRPr="00701CF8" w:rsidP="00F37536">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37536" w:rsidRPr="00701CF8" w:rsidP="00F37536">
            <w:pPr>
              <w:shd w:val="clear" w:color="auto" w:fill="FFFFFF"/>
              <w:spacing w:line="240" w:lineRule="auto"/>
              <w:ind w:left="518"/>
              <w:rPr>
                <w:rFonts w:ascii="Times New Roman" w:hAnsi="Times New Roman"/>
                <w:sz w:val="24"/>
                <w:szCs w:val="24"/>
              </w:rPr>
            </w:pPr>
            <w:r w:rsidRPr="00701CF8">
              <w:rPr>
                <w:rFonts w:ascii="Times New Roman" w:hAnsi="Times New Roman"/>
                <w:color w:val="000000"/>
                <w:sz w:val="24"/>
                <w:szCs w:val="24"/>
              </w:rPr>
              <w:t>2</w:t>
            </w:r>
          </w:p>
        </w:tc>
        <w:tc>
          <w:tcPr>
            <w:tcW w:w="1378" w:type="dxa"/>
            <w:tcBorders>
              <w:top w:val="single" w:sz="6" w:space="0" w:color="auto"/>
              <w:left w:val="single" w:sz="6" w:space="0" w:color="auto"/>
              <w:bottom w:val="single" w:sz="4"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5D084E">
        <w:tblPrEx>
          <w:tblW w:w="9609" w:type="dxa"/>
          <w:tblInd w:w="40" w:type="dxa"/>
          <w:tblLayout w:type="fixed"/>
          <w:tblCellMar>
            <w:left w:w="40" w:type="dxa"/>
            <w:right w:w="40" w:type="dxa"/>
          </w:tblCellMar>
          <w:tblLook w:val="0000"/>
        </w:tblPrEx>
        <w:trPr>
          <w:gridAfter w:val="1"/>
          <w:wAfter w:w="9" w:type="dxa"/>
          <w:trHeight w:hRule="exact" w:val="65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101"/>
              <w:rPr>
                <w:rFonts w:ascii="Times New Roman" w:hAnsi="Times New Roman"/>
                <w:sz w:val="24"/>
                <w:szCs w:val="24"/>
              </w:rPr>
            </w:pPr>
            <w:r w:rsidRPr="00701CF8">
              <w:rPr>
                <w:rFonts w:ascii="Times New Roman" w:hAnsi="Times New Roman"/>
                <w:color w:val="000000"/>
                <w:sz w:val="24"/>
                <w:szCs w:val="24"/>
              </w:rPr>
              <w:t>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rPr>
                <w:rFonts w:ascii="Times New Roman" w:hAnsi="Times New Roman"/>
                <w:sz w:val="24"/>
                <w:szCs w:val="24"/>
              </w:rPr>
            </w:pPr>
            <w:r w:rsidRPr="00701CF8">
              <w:rPr>
                <w:rFonts w:ascii="Times New Roman" w:hAnsi="Times New Roman"/>
                <w:color w:val="000000"/>
                <w:spacing w:val="-4"/>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jc w:val="center"/>
              <w:rPr>
                <w:rFonts w:ascii="Times New Roman" w:hAnsi="Times New Roman"/>
                <w:sz w:val="24"/>
                <w:szCs w:val="24"/>
              </w:rPr>
            </w:pPr>
            <w:r w:rsidRPr="00701CF8">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42"/>
              <w:rPr>
                <w:rFonts w:ascii="Times New Roman" w:hAnsi="Times New Roman"/>
                <w:sz w:val="24"/>
                <w:szCs w:val="24"/>
              </w:rPr>
            </w:pPr>
            <w:r w:rsidRPr="00701CF8">
              <w:rPr>
                <w:rFonts w:ascii="Times New Roman" w:hAnsi="Times New Roman"/>
                <w:color w:val="000000"/>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5D084E">
        <w:tblPrEx>
          <w:tblW w:w="9609" w:type="dxa"/>
          <w:tblInd w:w="40" w:type="dxa"/>
          <w:tblLayout w:type="fixed"/>
          <w:tblCellMar>
            <w:left w:w="40" w:type="dxa"/>
            <w:right w:w="40" w:type="dxa"/>
          </w:tblCellMar>
          <w:tblLook w:val="0000"/>
        </w:tblPrEx>
        <w:trPr>
          <w:gridAfter w:val="1"/>
          <w:wAfter w:w="9"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96"/>
              <w:rPr>
                <w:rFonts w:ascii="Times New Roman" w:hAnsi="Times New Roman"/>
                <w:sz w:val="24"/>
                <w:szCs w:val="24"/>
              </w:rPr>
            </w:pPr>
            <w:r w:rsidRPr="00701CF8">
              <w:rPr>
                <w:rFonts w:ascii="Times New Roman" w:hAnsi="Times New Roman"/>
                <w:color w:val="000000"/>
                <w:sz w:val="24"/>
                <w:szCs w:val="24"/>
              </w:rPr>
              <w:t>9</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right="418" w:firstLine="5"/>
              <w:rPr>
                <w:rFonts w:ascii="Times New Roman" w:hAnsi="Times New Roman"/>
                <w:sz w:val="24"/>
                <w:szCs w:val="24"/>
              </w:rPr>
            </w:pPr>
            <w:r w:rsidRPr="00701CF8">
              <w:rPr>
                <w:rFonts w:ascii="Times New Roman" w:hAnsi="Times New Roman"/>
                <w:color w:val="000000"/>
                <w:spacing w:val="4"/>
                <w:sz w:val="24"/>
                <w:szCs w:val="24"/>
              </w:rPr>
              <w:t xml:space="preserve">Тональности Си </w:t>
            </w:r>
            <w:r w:rsidRPr="00701CF8">
              <w:rPr>
                <w:rFonts w:ascii="Times New Roman" w:hAnsi="Times New Roman"/>
                <w:color w:val="000000"/>
                <w:spacing w:val="-3"/>
                <w:sz w:val="24"/>
                <w:szCs w:val="24"/>
              </w:rPr>
              <w:t xml:space="preserve">мажор, соль-диез </w:t>
            </w:r>
            <w:r w:rsidRPr="00701CF8">
              <w:rPr>
                <w:rFonts w:ascii="Times New Roman" w:hAnsi="Times New Roman"/>
                <w:color w:val="000000"/>
                <w:spacing w:val="-4"/>
                <w:sz w:val="24"/>
                <w:szCs w:val="24"/>
              </w:rPr>
              <w:t>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23"/>
              <w:rPr>
                <w:rFonts w:ascii="Times New Roman" w:hAnsi="Times New Roman"/>
                <w:sz w:val="24"/>
                <w:szCs w:val="24"/>
              </w:rPr>
            </w:pPr>
            <w:r w:rsidRPr="00701CF8">
              <w:rPr>
                <w:rFonts w:ascii="Times New Roman" w:hAnsi="Times New Roman"/>
                <w:color w:val="000000"/>
                <w:sz w:val="24"/>
                <w:szCs w:val="24"/>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4,5</w:t>
            </w:r>
          </w:p>
        </w:tc>
      </w:tr>
      <w:tr w:rsidTr="005D084E">
        <w:tblPrEx>
          <w:tblW w:w="9609" w:type="dxa"/>
          <w:tblInd w:w="40" w:type="dxa"/>
          <w:tblLayout w:type="fixed"/>
          <w:tblCellMar>
            <w:left w:w="40" w:type="dxa"/>
            <w:right w:w="40" w:type="dxa"/>
          </w:tblCellMar>
          <w:tblLook w:val="0000"/>
        </w:tblPrEx>
        <w:trPr>
          <w:gridAfter w:val="1"/>
          <w:wAfter w:w="9" w:type="dxa"/>
          <w:trHeight w:hRule="exact" w:val="70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10</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right="518" w:hanging="5"/>
              <w:rPr>
                <w:rFonts w:ascii="Times New Roman" w:hAnsi="Times New Roman"/>
                <w:sz w:val="24"/>
                <w:szCs w:val="24"/>
              </w:rPr>
            </w:pPr>
            <w:r w:rsidRPr="00701CF8">
              <w:rPr>
                <w:rFonts w:ascii="Times New Roman" w:hAnsi="Times New Roman"/>
                <w:color w:val="000000"/>
                <w:spacing w:val="-3"/>
                <w:sz w:val="24"/>
                <w:szCs w:val="24"/>
              </w:rPr>
              <w:t>Различные виды синкоп</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23"/>
              <w:rPr>
                <w:rFonts w:ascii="Times New Roman" w:hAnsi="Times New Roman"/>
                <w:sz w:val="24"/>
                <w:szCs w:val="24"/>
              </w:rPr>
            </w:pPr>
            <w:r w:rsidRPr="00701CF8">
              <w:rPr>
                <w:rFonts w:ascii="Times New Roman" w:hAnsi="Times New Roman"/>
                <w:color w:val="000000"/>
                <w:sz w:val="24"/>
                <w:szCs w:val="24"/>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4,5</w:t>
            </w:r>
          </w:p>
        </w:tc>
      </w:tr>
      <w:tr w:rsidTr="005D084E">
        <w:tblPrEx>
          <w:tblW w:w="9609" w:type="dxa"/>
          <w:tblInd w:w="40" w:type="dxa"/>
          <w:tblLayout w:type="fixed"/>
          <w:tblCellMar>
            <w:left w:w="40" w:type="dxa"/>
            <w:right w:w="40" w:type="dxa"/>
          </w:tblCellMar>
          <w:tblLook w:val="0000"/>
        </w:tblPrEx>
        <w:trPr>
          <w:gridAfter w:val="1"/>
          <w:wAfter w:w="9" w:type="dxa"/>
          <w:trHeight w:hRule="exact" w:val="1495"/>
        </w:trPr>
        <w:tc>
          <w:tcPr>
            <w:tcW w:w="547" w:type="dxa"/>
            <w:tcBorders>
              <w:top w:val="single" w:sz="6" w:space="0" w:color="auto"/>
              <w:left w:val="single" w:sz="6" w:space="0" w:color="auto"/>
              <w:bottom w:val="single" w:sz="4" w:space="0" w:color="auto"/>
              <w:right w:val="single" w:sz="6" w:space="0" w:color="auto"/>
            </w:tcBorders>
            <w:shd w:val="clear" w:color="auto" w:fill="FFFFFF"/>
          </w:tcPr>
          <w:p w:rsidR="00F37536" w:rsidRPr="00701CF8" w:rsidP="00F37536">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11</w:t>
            </w:r>
          </w:p>
        </w:tc>
        <w:tc>
          <w:tcPr>
            <w:tcW w:w="2572" w:type="dxa"/>
            <w:tcBorders>
              <w:top w:val="single" w:sz="6" w:space="0" w:color="auto"/>
              <w:left w:val="single" w:sz="6" w:space="0" w:color="auto"/>
              <w:bottom w:val="single" w:sz="4" w:space="0" w:color="auto"/>
              <w:right w:val="single" w:sz="6" w:space="0" w:color="auto"/>
            </w:tcBorders>
            <w:shd w:val="clear" w:color="auto" w:fill="FFFFFF"/>
          </w:tcPr>
          <w:p w:rsidR="00F37536" w:rsidRPr="00701CF8" w:rsidP="00F37536">
            <w:pPr>
              <w:shd w:val="clear" w:color="auto" w:fill="FFFFFF"/>
              <w:spacing w:line="240" w:lineRule="auto"/>
              <w:ind w:right="110" w:hanging="5"/>
              <w:rPr>
                <w:rFonts w:ascii="Times New Roman" w:hAnsi="Times New Roman"/>
                <w:sz w:val="24"/>
                <w:szCs w:val="24"/>
              </w:rPr>
            </w:pPr>
            <w:r w:rsidRPr="00701CF8">
              <w:rPr>
                <w:rFonts w:ascii="Times New Roman" w:hAnsi="Times New Roman"/>
                <w:color w:val="000000"/>
                <w:spacing w:val="-2"/>
                <w:sz w:val="24"/>
                <w:szCs w:val="24"/>
              </w:rPr>
              <w:t xml:space="preserve">Построение </w:t>
            </w:r>
            <w:r w:rsidRPr="00701CF8">
              <w:rPr>
                <w:rFonts w:ascii="Times New Roman" w:hAnsi="Times New Roman"/>
                <w:color w:val="000000"/>
                <w:spacing w:val="-1"/>
                <w:sz w:val="24"/>
                <w:szCs w:val="24"/>
              </w:rPr>
              <w:t xml:space="preserve">мажорных и минорных </w:t>
            </w:r>
            <w:r w:rsidRPr="00701CF8">
              <w:rPr>
                <w:rFonts w:ascii="Times New Roman" w:hAnsi="Times New Roman"/>
                <w:color w:val="000000"/>
                <w:spacing w:val="-2"/>
                <w:sz w:val="24"/>
                <w:szCs w:val="24"/>
              </w:rPr>
              <w:t xml:space="preserve">трезвучий, секстаккордов, </w:t>
            </w:r>
            <w:r w:rsidRPr="00701CF8">
              <w:rPr>
                <w:rFonts w:ascii="Times New Roman" w:hAnsi="Times New Roman"/>
                <w:color w:val="000000"/>
                <w:spacing w:val="-3"/>
                <w:sz w:val="24"/>
                <w:szCs w:val="24"/>
              </w:rPr>
              <w:t xml:space="preserve">квартсекстаккордов </w:t>
            </w:r>
            <w:r w:rsidRPr="00701CF8">
              <w:rPr>
                <w:rFonts w:ascii="Times New Roman" w:hAnsi="Times New Roman"/>
                <w:color w:val="000000"/>
                <w:spacing w:val="-2"/>
                <w:sz w:val="24"/>
                <w:szCs w:val="24"/>
              </w:rPr>
              <w:t>от звука</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F37536" w:rsidRPr="00701CF8" w:rsidP="00F37536">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7,5</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37536" w:rsidRPr="00701CF8" w:rsidP="00F37536">
            <w:pPr>
              <w:shd w:val="clear" w:color="auto" w:fill="FFFFFF"/>
              <w:spacing w:line="240" w:lineRule="auto"/>
              <w:ind w:left="523"/>
              <w:rPr>
                <w:rFonts w:ascii="Times New Roman" w:hAnsi="Times New Roman"/>
                <w:sz w:val="24"/>
                <w:szCs w:val="24"/>
              </w:rPr>
            </w:pPr>
            <w:r w:rsidRPr="00701CF8">
              <w:rPr>
                <w:rFonts w:ascii="Times New Roman" w:hAnsi="Times New Roman"/>
                <w:color w:val="000000"/>
                <w:sz w:val="24"/>
                <w:szCs w:val="24"/>
              </w:rPr>
              <w:t>3</w:t>
            </w:r>
          </w:p>
        </w:tc>
        <w:tc>
          <w:tcPr>
            <w:tcW w:w="1378" w:type="dxa"/>
            <w:tcBorders>
              <w:top w:val="single" w:sz="6" w:space="0" w:color="auto"/>
              <w:left w:val="single" w:sz="6" w:space="0" w:color="auto"/>
              <w:bottom w:val="single" w:sz="4"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4,5</w:t>
            </w:r>
          </w:p>
        </w:tc>
      </w:tr>
      <w:tr w:rsidTr="005D084E">
        <w:tblPrEx>
          <w:tblW w:w="9609" w:type="dxa"/>
          <w:tblInd w:w="40" w:type="dxa"/>
          <w:tblLayout w:type="fixed"/>
          <w:tblCellMar>
            <w:left w:w="40" w:type="dxa"/>
            <w:right w:w="40" w:type="dxa"/>
          </w:tblCellMar>
          <w:tblLook w:val="0000"/>
        </w:tblPrEx>
        <w:trPr>
          <w:gridAfter w:val="1"/>
          <w:wAfter w:w="9" w:type="dxa"/>
          <w:trHeight w:hRule="exact" w:val="70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12</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rPr>
                <w:rFonts w:ascii="Times New Roman" w:hAnsi="Times New Roman"/>
                <w:sz w:val="24"/>
                <w:szCs w:val="24"/>
              </w:rPr>
            </w:pPr>
            <w:r w:rsidRPr="00701CF8">
              <w:rPr>
                <w:rFonts w:ascii="Times New Roman" w:hAnsi="Times New Roman"/>
                <w:color w:val="000000"/>
                <w:spacing w:val="-4"/>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jc w:val="center"/>
              <w:rPr>
                <w:rFonts w:ascii="Times New Roman" w:hAnsi="Times New Roman"/>
                <w:sz w:val="24"/>
                <w:szCs w:val="24"/>
              </w:rPr>
            </w:pPr>
            <w:r w:rsidRPr="00701CF8">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42"/>
              <w:rPr>
                <w:rFonts w:ascii="Times New Roman" w:hAnsi="Times New Roman"/>
                <w:sz w:val="24"/>
                <w:szCs w:val="24"/>
              </w:rPr>
            </w:pPr>
            <w:r w:rsidRPr="00701CF8">
              <w:rPr>
                <w:rFonts w:ascii="Times New Roman" w:hAnsi="Times New Roman"/>
                <w:color w:val="000000"/>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5D084E">
        <w:tblPrEx>
          <w:tblW w:w="9609" w:type="dxa"/>
          <w:tblInd w:w="40" w:type="dxa"/>
          <w:tblLayout w:type="fixed"/>
          <w:tblCellMar>
            <w:left w:w="40" w:type="dxa"/>
            <w:right w:w="40" w:type="dxa"/>
          </w:tblCellMar>
          <w:tblLook w:val="0000"/>
        </w:tblPrEx>
        <w:trPr>
          <w:gridAfter w:val="1"/>
          <w:wAfter w:w="9"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13</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right="278" w:firstLine="5"/>
              <w:rPr>
                <w:rFonts w:ascii="Times New Roman" w:hAnsi="Times New Roman"/>
                <w:sz w:val="24"/>
                <w:szCs w:val="24"/>
              </w:rPr>
            </w:pPr>
            <w:r w:rsidRPr="00701CF8">
              <w:rPr>
                <w:rFonts w:ascii="Times New Roman" w:hAnsi="Times New Roman"/>
                <w:color w:val="000000"/>
                <w:spacing w:val="-2"/>
                <w:sz w:val="24"/>
                <w:szCs w:val="24"/>
              </w:rPr>
              <w:t>Тональности Ре-</w:t>
            </w:r>
            <w:r w:rsidRPr="00701CF8">
              <w:rPr>
                <w:rFonts w:ascii="Times New Roman" w:hAnsi="Times New Roman"/>
                <w:color w:val="000000"/>
                <w:spacing w:val="-3"/>
                <w:sz w:val="24"/>
                <w:szCs w:val="24"/>
              </w:rPr>
              <w:t>бемоль мажор, си-</w:t>
            </w:r>
            <w:r w:rsidRPr="00701CF8">
              <w:rPr>
                <w:rFonts w:ascii="Times New Roman" w:hAnsi="Times New Roman"/>
                <w:color w:val="000000"/>
                <w:spacing w:val="-2"/>
                <w:sz w:val="24"/>
                <w:szCs w:val="24"/>
              </w:rPr>
              <w:t>бемоль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18"/>
              <w:rPr>
                <w:rFonts w:ascii="Times New Roman" w:hAnsi="Times New Roman"/>
                <w:sz w:val="24"/>
                <w:szCs w:val="24"/>
              </w:rPr>
            </w:pPr>
            <w:r w:rsidRPr="00701CF8">
              <w:rPr>
                <w:rFonts w:ascii="Times New Roman" w:hAnsi="Times New Roman"/>
                <w:color w:val="000000"/>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5D084E">
        <w:tblPrEx>
          <w:tblW w:w="9609" w:type="dxa"/>
          <w:tblInd w:w="40" w:type="dxa"/>
          <w:tblLayout w:type="fixed"/>
          <w:tblCellMar>
            <w:left w:w="40" w:type="dxa"/>
            <w:right w:w="40" w:type="dxa"/>
          </w:tblCellMar>
          <w:tblLook w:val="0000"/>
        </w:tblPrEx>
        <w:trPr>
          <w:gridAfter w:val="1"/>
          <w:wAfter w:w="9" w:type="dxa"/>
          <w:trHeight w:hRule="exact" w:val="97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right="869" w:hanging="5"/>
              <w:rPr>
                <w:rFonts w:ascii="Times New Roman" w:hAnsi="Times New Roman"/>
                <w:sz w:val="24"/>
                <w:szCs w:val="24"/>
              </w:rPr>
            </w:pPr>
            <w:r w:rsidRPr="00701CF8">
              <w:rPr>
                <w:rFonts w:ascii="Times New Roman" w:hAnsi="Times New Roman"/>
                <w:color w:val="000000"/>
                <w:spacing w:val="-2"/>
                <w:sz w:val="24"/>
                <w:szCs w:val="24"/>
              </w:rPr>
              <w:t xml:space="preserve">Буквенные обозначения </w:t>
            </w:r>
            <w:r w:rsidRPr="00701CF8">
              <w:rPr>
                <w:rFonts w:ascii="Times New Roman" w:hAnsi="Times New Roman"/>
                <w:color w:val="000000"/>
                <w:spacing w:val="-3"/>
                <w:sz w:val="24"/>
                <w:szCs w:val="24"/>
              </w:rPr>
              <w:t>тональностей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42"/>
              <w:rPr>
                <w:rFonts w:ascii="Times New Roman" w:hAnsi="Times New Roman"/>
                <w:sz w:val="24"/>
                <w:szCs w:val="24"/>
              </w:rPr>
            </w:pPr>
            <w:r w:rsidRPr="00701CF8">
              <w:rPr>
                <w:rFonts w:ascii="Times New Roman" w:hAnsi="Times New Roman"/>
                <w:color w:val="000000"/>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5D084E">
        <w:tblPrEx>
          <w:tblW w:w="9609" w:type="dxa"/>
          <w:tblInd w:w="40" w:type="dxa"/>
          <w:tblLayout w:type="fixed"/>
          <w:tblCellMar>
            <w:left w:w="40" w:type="dxa"/>
            <w:right w:w="40" w:type="dxa"/>
          </w:tblCellMar>
          <w:tblLook w:val="0000"/>
        </w:tblPrEx>
        <w:trPr>
          <w:gridAfter w:val="1"/>
          <w:wAfter w:w="9" w:type="dxa"/>
          <w:trHeight w:hRule="exact" w:val="74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15</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right="67" w:hanging="5"/>
              <w:rPr>
                <w:rFonts w:ascii="Times New Roman" w:hAnsi="Times New Roman"/>
                <w:sz w:val="24"/>
                <w:szCs w:val="24"/>
              </w:rPr>
            </w:pPr>
            <w:r w:rsidRPr="00701CF8">
              <w:rPr>
                <w:rFonts w:ascii="Times New Roman" w:hAnsi="Times New Roman"/>
                <w:color w:val="000000"/>
                <w:spacing w:val="-2"/>
                <w:sz w:val="24"/>
                <w:szCs w:val="24"/>
              </w:rPr>
              <w:t>Период, предложения, фраза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04"/>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42"/>
              <w:rPr>
                <w:rFonts w:ascii="Times New Roman" w:hAnsi="Times New Roman"/>
                <w:sz w:val="24"/>
                <w:szCs w:val="24"/>
              </w:rPr>
            </w:pPr>
            <w:r w:rsidRPr="00701CF8">
              <w:rPr>
                <w:rFonts w:ascii="Times New Roman" w:hAnsi="Times New Roman"/>
                <w:color w:val="000000"/>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5D084E">
        <w:tblPrEx>
          <w:tblW w:w="9609" w:type="dxa"/>
          <w:tblInd w:w="40" w:type="dxa"/>
          <w:tblLayout w:type="fixed"/>
          <w:tblCellMar>
            <w:left w:w="40" w:type="dxa"/>
            <w:right w:w="40" w:type="dxa"/>
          </w:tblCellMar>
          <w:tblLook w:val="0000"/>
        </w:tblPrEx>
        <w:trPr>
          <w:gridAfter w:val="1"/>
          <w:wAfter w:w="9" w:type="dxa"/>
          <w:trHeight w:hRule="exact" w:val="43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16</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rPr>
                <w:rFonts w:ascii="Times New Roman" w:hAnsi="Times New Roman"/>
                <w:sz w:val="24"/>
                <w:szCs w:val="24"/>
              </w:rPr>
            </w:pPr>
            <w:r w:rsidRPr="00701CF8">
              <w:rPr>
                <w:rFonts w:ascii="Times New Roman" w:hAnsi="Times New Roman"/>
                <w:color w:val="000000"/>
                <w:spacing w:val="-3"/>
                <w:sz w:val="24"/>
                <w:szCs w:val="24"/>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18"/>
              <w:rPr>
                <w:rFonts w:ascii="Times New Roman" w:hAnsi="Times New Roman"/>
                <w:sz w:val="24"/>
                <w:szCs w:val="24"/>
              </w:rPr>
            </w:pPr>
            <w:r w:rsidRPr="00701CF8">
              <w:rPr>
                <w:rFonts w:ascii="Times New Roman" w:hAnsi="Times New Roman"/>
                <w:color w:val="000000"/>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3</w:t>
            </w:r>
          </w:p>
        </w:tc>
      </w:tr>
      <w:tr w:rsidTr="005D084E">
        <w:tblPrEx>
          <w:tblW w:w="9609" w:type="dxa"/>
          <w:tblInd w:w="40" w:type="dxa"/>
          <w:tblLayout w:type="fixed"/>
          <w:tblCellMar>
            <w:left w:w="40" w:type="dxa"/>
            <w:right w:w="40" w:type="dxa"/>
          </w:tblCellMar>
          <w:tblLook w:val="0000"/>
        </w:tblPrEx>
        <w:trPr>
          <w:gridAfter w:val="1"/>
          <w:wAfter w:w="9" w:type="dxa"/>
          <w:trHeight w:hRule="exact" w:val="69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17</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right="475"/>
              <w:rPr>
                <w:rFonts w:ascii="Times New Roman" w:hAnsi="Times New Roman"/>
                <w:sz w:val="24"/>
                <w:szCs w:val="24"/>
              </w:rPr>
            </w:pPr>
            <w:r w:rsidRPr="00701CF8">
              <w:rPr>
                <w:rFonts w:ascii="Times New Roman" w:hAnsi="Times New Roman"/>
                <w:color w:val="000000"/>
                <w:spacing w:val="-3"/>
                <w:sz w:val="24"/>
                <w:szCs w:val="24"/>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hd w:val="clear" w:color="auto" w:fill="FFFFFF"/>
              <w:spacing w:line="240" w:lineRule="auto"/>
              <w:ind w:left="101" w:right="110"/>
              <w:jc w:val="center"/>
              <w:rPr>
                <w:rFonts w:ascii="Times New Roman" w:hAnsi="Times New Roman"/>
                <w:sz w:val="24"/>
                <w:szCs w:val="24"/>
              </w:rPr>
            </w:pPr>
            <w:r w:rsidRPr="00701CF8">
              <w:rPr>
                <w:rFonts w:ascii="Times New Roman" w:hAnsi="Times New Roman"/>
                <w:color w:val="000000"/>
                <w:spacing w:val="-2"/>
                <w:sz w:val="24"/>
                <w:szCs w:val="24"/>
              </w:rPr>
              <w:t xml:space="preserve">Контрольный </w:t>
            </w:r>
            <w:r w:rsidRPr="00701CF8">
              <w:rPr>
                <w:rFonts w:ascii="Times New Roman" w:hAnsi="Times New Roman"/>
                <w:color w:val="000000"/>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42"/>
              <w:rPr>
                <w:rFonts w:ascii="Times New Roman" w:hAnsi="Times New Roman"/>
                <w:sz w:val="24"/>
                <w:szCs w:val="24"/>
              </w:rPr>
            </w:pPr>
            <w:r w:rsidRPr="00701CF8">
              <w:rPr>
                <w:rFonts w:ascii="Times New Roman" w:hAnsi="Times New Roman"/>
                <w:color w:val="000000"/>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5D084E">
        <w:tblPrEx>
          <w:tblW w:w="9609" w:type="dxa"/>
          <w:tblInd w:w="40" w:type="dxa"/>
          <w:tblLayout w:type="fixed"/>
          <w:tblCellMar>
            <w:left w:w="40" w:type="dxa"/>
            <w:right w:w="40" w:type="dxa"/>
          </w:tblCellMar>
          <w:tblLook w:val="0000"/>
        </w:tblPrEx>
        <w:trPr>
          <w:gridAfter w:val="1"/>
          <w:wAfter w:w="9" w:type="dxa"/>
          <w:trHeight w:hRule="exact" w:val="41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48"/>
              <w:rPr>
                <w:rFonts w:ascii="Times New Roman" w:hAnsi="Times New Roman"/>
                <w:sz w:val="24"/>
                <w:szCs w:val="24"/>
              </w:rPr>
            </w:pPr>
            <w:r w:rsidRPr="00701CF8">
              <w:rPr>
                <w:rFonts w:ascii="Times New Roman" w:hAnsi="Times New Roman"/>
                <w:color w:val="000000"/>
                <w:sz w:val="24"/>
                <w:szCs w:val="24"/>
              </w:rPr>
              <w:t>18</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rPr>
                <w:rFonts w:ascii="Times New Roman" w:hAnsi="Times New Roman"/>
                <w:sz w:val="24"/>
                <w:szCs w:val="24"/>
              </w:rPr>
            </w:pPr>
            <w:r w:rsidRPr="00701CF8">
              <w:rPr>
                <w:rFonts w:ascii="Times New Roman" w:hAnsi="Times New Roman"/>
                <w:color w:val="000000"/>
                <w:spacing w:val="-2"/>
                <w:sz w:val="24"/>
                <w:szCs w:val="24"/>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pacing w:val="-4"/>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542"/>
              <w:rPr>
                <w:rFonts w:ascii="Times New Roman" w:hAnsi="Times New Roman"/>
                <w:sz w:val="24"/>
                <w:szCs w:val="24"/>
              </w:rPr>
            </w:pPr>
            <w:r w:rsidRPr="00701CF8">
              <w:rPr>
                <w:rFonts w:ascii="Times New Roman" w:hAnsi="Times New Roman"/>
                <w:color w:val="000000"/>
                <w:sz w:val="24"/>
                <w:szCs w:val="24"/>
              </w:rPr>
              <w:t>1</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z w:val="24"/>
                <w:szCs w:val="24"/>
              </w:rPr>
              <w:t>1,5</w:t>
            </w:r>
          </w:p>
        </w:tc>
      </w:tr>
      <w:tr w:rsidTr="005D084E">
        <w:tblPrEx>
          <w:tblW w:w="9609" w:type="dxa"/>
          <w:tblInd w:w="40" w:type="dxa"/>
          <w:tblLayout w:type="fixed"/>
          <w:tblCellMar>
            <w:left w:w="40" w:type="dxa"/>
            <w:right w:w="40" w:type="dxa"/>
          </w:tblCellMar>
          <w:tblLook w:val="0000"/>
        </w:tblPrEx>
        <w:trPr>
          <w:gridAfter w:val="1"/>
          <w:wAfter w:w="9" w:type="dxa"/>
          <w:trHeight w:hRule="exact" w:val="42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rPr>
                <w:rFonts w:ascii="Times New Roman" w:hAnsi="Times New Roman"/>
                <w:sz w:val="24"/>
                <w:szCs w:val="24"/>
              </w:rPr>
            </w:pP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rPr>
                <w:rFonts w:ascii="Times New Roman" w:hAnsi="Times New Roman"/>
                <w:sz w:val="24"/>
                <w:szCs w:val="24"/>
              </w:rPr>
            </w:pPr>
            <w:r w:rsidRPr="00701CF8">
              <w:rPr>
                <w:rFonts w:ascii="Times New Roman" w:hAnsi="Times New Roman"/>
                <w:color w:val="000000"/>
                <w:spacing w:val="-7"/>
                <w:sz w:val="24"/>
                <w:szCs w:val="24"/>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pacing w:val="-10"/>
                <w:sz w:val="24"/>
                <w:szCs w:val="24"/>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ind w:left="451"/>
              <w:rPr>
                <w:rFonts w:ascii="Times New Roman" w:hAnsi="Times New Roman"/>
                <w:sz w:val="24"/>
                <w:szCs w:val="24"/>
              </w:rPr>
            </w:pPr>
            <w:r w:rsidRPr="00701CF8">
              <w:rPr>
                <w:rFonts w:ascii="Times New Roman" w:hAnsi="Times New Roman"/>
                <w:color w:val="000000"/>
                <w:sz w:val="24"/>
                <w:szCs w:val="24"/>
              </w:rPr>
              <w:t>33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hd w:val="clear" w:color="auto" w:fill="FFFFFF"/>
              <w:spacing w:line="240" w:lineRule="auto"/>
              <w:jc w:val="center"/>
              <w:rPr>
                <w:rFonts w:ascii="Times New Roman" w:hAnsi="Times New Roman"/>
                <w:sz w:val="24"/>
                <w:szCs w:val="24"/>
              </w:rPr>
            </w:pPr>
            <w:r w:rsidRPr="00701CF8">
              <w:rPr>
                <w:rFonts w:ascii="Times New Roman" w:hAnsi="Times New Roman"/>
                <w:color w:val="000000"/>
                <w:spacing w:val="-8"/>
                <w:sz w:val="24"/>
                <w:szCs w:val="24"/>
              </w:rPr>
              <w:t>49,5</w:t>
            </w:r>
          </w:p>
        </w:tc>
      </w:tr>
    </w:tbl>
    <w:p w:rsidR="00F37536" w:rsidP="00F37536">
      <w:pPr>
        <w:spacing w:after="278" w:line="1" w:lineRule="exact"/>
        <w:rPr>
          <w:sz w:val="2"/>
          <w:szCs w:val="2"/>
        </w:rPr>
      </w:pPr>
    </w:p>
    <w:p w:rsidR="00F37536" w:rsidRPr="00701CF8" w:rsidP="00F37536">
      <w:pPr>
        <w:shd w:val="clear" w:color="auto" w:fill="FFFFFF"/>
        <w:spacing w:after="0"/>
        <w:ind w:left="4718"/>
        <w:rPr>
          <w:rFonts w:ascii="Times New Roman" w:hAnsi="Times New Roman"/>
          <w:b/>
          <w:sz w:val="24"/>
          <w:szCs w:val="24"/>
        </w:rPr>
      </w:pPr>
      <w:r w:rsidRPr="00701CF8">
        <w:rPr>
          <w:rFonts w:ascii="Times New Roman" w:hAnsi="Times New Roman"/>
          <w:b/>
          <w:bCs/>
          <w:color w:val="000000"/>
          <w:spacing w:val="-4"/>
          <w:sz w:val="24"/>
          <w:szCs w:val="24"/>
        </w:rPr>
        <w:t>6 класс</w:t>
      </w:r>
    </w:p>
    <w:p w:rsidR="00F37536" w:rsidRPr="00701CF8" w:rsidP="00F37536">
      <w:pPr>
        <w:shd w:val="clear" w:color="auto" w:fill="FFFFFF"/>
        <w:ind w:left="8261" w:hanging="521"/>
        <w:jc w:val="right"/>
        <w:rPr>
          <w:rFonts w:ascii="Times New Roman" w:hAnsi="Times New Roman"/>
          <w:b/>
          <w:sz w:val="24"/>
          <w:szCs w:val="24"/>
        </w:rPr>
      </w:pPr>
      <w:r w:rsidRPr="00701CF8">
        <w:rPr>
          <w:rFonts w:ascii="Times New Roman" w:hAnsi="Times New Roman"/>
          <w:b/>
          <w:i/>
          <w:iCs/>
          <w:color w:val="000000"/>
          <w:spacing w:val="2"/>
          <w:sz w:val="24"/>
          <w:szCs w:val="24"/>
        </w:rPr>
        <w:t>Таблица 7</w:t>
      </w:r>
    </w:p>
    <w:p w:rsidR="00F37536" w:rsidRPr="00701CF8" w:rsidP="00F37536">
      <w:pPr>
        <w:spacing w:after="0" w:line="1" w:lineRule="exact"/>
        <w:rPr>
          <w:sz w:val="24"/>
          <w:szCs w:val="24"/>
        </w:rPr>
      </w:pPr>
    </w:p>
    <w:tbl>
      <w:tblPr>
        <w:tblW w:w="0" w:type="auto"/>
        <w:tblInd w:w="40" w:type="dxa"/>
        <w:tblLayout w:type="fixed"/>
        <w:tblCellMar>
          <w:left w:w="40" w:type="dxa"/>
          <w:right w:w="40" w:type="dxa"/>
        </w:tblCellMar>
        <w:tblLook w:val="0000"/>
      </w:tblPr>
      <w:tblGrid>
        <w:gridCol w:w="567"/>
        <w:gridCol w:w="2552"/>
        <w:gridCol w:w="1701"/>
        <w:gridCol w:w="1559"/>
        <w:gridCol w:w="1843"/>
        <w:gridCol w:w="1407"/>
      </w:tblGrid>
      <w:tr w:rsidTr="00F37536">
        <w:tblPrEx>
          <w:tblW w:w="0" w:type="auto"/>
          <w:tblInd w:w="40" w:type="dxa"/>
          <w:tblLayout w:type="fixed"/>
          <w:tblCellMar>
            <w:left w:w="40" w:type="dxa"/>
            <w:right w:w="40" w:type="dxa"/>
          </w:tblCellMar>
          <w:tblLook w:val="0000"/>
        </w:tblPrEx>
        <w:trPr>
          <w:cantSplit/>
          <w:trHeight w:hRule="exact" w:val="362"/>
        </w:trPr>
        <w:tc>
          <w:tcPr>
            <w:tcW w:w="567" w:type="dxa"/>
            <w:vMerge w:val="restart"/>
            <w:tcBorders>
              <w:top w:val="single" w:sz="6" w:space="0" w:color="auto"/>
              <w:left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 п.п.</w:t>
            </w:r>
          </w:p>
        </w:tc>
        <w:tc>
          <w:tcPr>
            <w:tcW w:w="2552" w:type="dxa"/>
            <w:vMerge w:val="restart"/>
            <w:tcBorders>
              <w:top w:val="single" w:sz="6" w:space="0" w:color="auto"/>
              <w:left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Наименование</w:t>
            </w:r>
          </w:p>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Вид учебного занятия</w:t>
            </w:r>
          </w:p>
        </w:tc>
        <w:tc>
          <w:tcPr>
            <w:tcW w:w="48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4"/>
                <w:szCs w:val="24"/>
              </w:rPr>
            </w:pPr>
            <w:r w:rsidRPr="00701CF8">
              <w:rPr>
                <w:rFonts w:ascii="Times New Roman" w:hAnsi="Times New Roman"/>
                <w:b/>
                <w:sz w:val="24"/>
                <w:szCs w:val="24"/>
              </w:rPr>
              <w:t>Общий объем времени (в часах)</w:t>
            </w:r>
          </w:p>
        </w:tc>
      </w:tr>
      <w:tr w:rsidTr="00F37536">
        <w:tblPrEx>
          <w:tblW w:w="0" w:type="auto"/>
          <w:tblInd w:w="40" w:type="dxa"/>
          <w:tblLayout w:type="fixed"/>
          <w:tblCellMar>
            <w:left w:w="40" w:type="dxa"/>
            <w:right w:w="40" w:type="dxa"/>
          </w:tblCellMar>
          <w:tblLook w:val="0000"/>
        </w:tblPrEx>
        <w:trPr>
          <w:cantSplit/>
          <w:trHeight w:hRule="exact" w:val="778"/>
        </w:trPr>
        <w:tc>
          <w:tcPr>
            <w:tcW w:w="567" w:type="dxa"/>
            <w:vMerge/>
            <w:tcBorders>
              <w:left w:val="single" w:sz="6" w:space="0" w:color="auto"/>
              <w:bottom w:val="single" w:sz="6" w:space="0" w:color="auto"/>
              <w:right w:val="single" w:sz="6" w:space="0" w:color="auto"/>
            </w:tcBorders>
            <w:shd w:val="clear" w:color="auto" w:fill="FFFFFF"/>
            <w:vAlign w:val="center"/>
          </w:tcPr>
          <w:p w:rsidR="00F37536" w:rsidRPr="00701CF8" w:rsidP="00F37536">
            <w:pPr>
              <w:shd w:val="clear" w:color="auto" w:fill="FFFFFF"/>
              <w:spacing w:after="0"/>
              <w:ind w:left="134"/>
              <w:rPr>
                <w:color w:val="000000"/>
                <w:sz w:val="24"/>
                <w:szCs w:val="24"/>
              </w:rPr>
            </w:pPr>
          </w:p>
        </w:tc>
        <w:tc>
          <w:tcPr>
            <w:tcW w:w="2552" w:type="dxa"/>
            <w:vMerge/>
            <w:tcBorders>
              <w:left w:val="single" w:sz="6" w:space="0" w:color="auto"/>
              <w:bottom w:val="single" w:sz="6" w:space="0" w:color="auto"/>
              <w:right w:val="single" w:sz="6" w:space="0" w:color="auto"/>
            </w:tcBorders>
            <w:shd w:val="clear" w:color="auto" w:fill="FFFFFF"/>
            <w:vAlign w:val="center"/>
          </w:tcPr>
          <w:p w:rsidR="00F37536" w:rsidRPr="00701CF8" w:rsidP="00F37536">
            <w:pPr>
              <w:shd w:val="clear" w:color="auto" w:fill="FFFFFF"/>
              <w:spacing w:after="0" w:line="322" w:lineRule="exact"/>
              <w:ind w:right="197" w:hanging="5"/>
              <w:rPr>
                <w:color w:val="000000"/>
                <w:spacing w:val="-1"/>
                <w:sz w:val="24"/>
                <w:szCs w:val="24"/>
              </w:rPr>
            </w:pPr>
          </w:p>
        </w:tc>
        <w:tc>
          <w:tcPr>
            <w:tcW w:w="1701" w:type="dxa"/>
            <w:vMerge/>
            <w:tcBorders>
              <w:left w:val="single" w:sz="6" w:space="0" w:color="auto"/>
              <w:bottom w:val="single" w:sz="6" w:space="0" w:color="auto"/>
              <w:right w:val="single" w:sz="6" w:space="0" w:color="auto"/>
            </w:tcBorders>
            <w:shd w:val="clear" w:color="auto" w:fill="FFFFFF"/>
            <w:vAlign w:val="center"/>
          </w:tcPr>
          <w:p w:rsidR="00F37536" w:rsidRPr="00701CF8" w:rsidP="00F37536">
            <w:pPr>
              <w:shd w:val="clear" w:color="auto" w:fill="FFFFFF"/>
              <w:spacing w:after="0"/>
              <w:ind w:left="490"/>
              <w:jc w:val="center"/>
              <w:rPr>
                <w:color w:val="000000"/>
                <w:spacing w:val="-4"/>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Максимальная учебная</w:t>
            </w:r>
          </w:p>
          <w:p w:rsidR="00F37536" w:rsidRPr="00701CF8" w:rsidP="00F37536">
            <w:pPr>
              <w:shd w:val="clear" w:color="auto" w:fill="FFFFFF"/>
              <w:spacing w:after="0"/>
              <w:jc w:val="center"/>
              <w:rPr>
                <w:color w:val="000000"/>
                <w:sz w:val="24"/>
                <w:szCs w:val="24"/>
              </w:rPr>
            </w:pPr>
            <w:r w:rsidRPr="00701CF8">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Самостоятельная</w:t>
            </w:r>
          </w:p>
          <w:p w:rsidR="00F37536" w:rsidRPr="00701CF8" w:rsidP="00F37536">
            <w:pPr>
              <w:spacing w:after="0" w:line="240" w:lineRule="auto"/>
              <w:jc w:val="center"/>
              <w:rPr>
                <w:rFonts w:ascii="Times New Roman" w:hAnsi="Times New Roman"/>
                <w:b/>
                <w:sz w:val="24"/>
                <w:szCs w:val="24"/>
              </w:rPr>
            </w:pPr>
            <w:r w:rsidRPr="00701CF8">
              <w:rPr>
                <w:rFonts w:ascii="Times New Roman" w:hAnsi="Times New Roman"/>
                <w:b/>
                <w:sz w:val="20"/>
                <w:szCs w:val="20"/>
              </w:rPr>
              <w:t>работа</w:t>
            </w:r>
          </w:p>
        </w:tc>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b/>
                <w:sz w:val="20"/>
                <w:szCs w:val="20"/>
              </w:rPr>
            </w:pPr>
            <w:r w:rsidRPr="00701CF8">
              <w:rPr>
                <w:rFonts w:ascii="Times New Roman" w:hAnsi="Times New Roman"/>
                <w:b/>
                <w:sz w:val="20"/>
                <w:szCs w:val="20"/>
              </w:rPr>
              <w:t>Аудиторные</w:t>
            </w:r>
          </w:p>
          <w:p w:rsidR="00F37536" w:rsidRPr="00701CF8" w:rsidP="00F37536">
            <w:pPr>
              <w:shd w:val="clear" w:color="auto" w:fill="FFFFFF"/>
              <w:spacing w:after="0"/>
              <w:jc w:val="center"/>
              <w:rPr>
                <w:color w:val="000000"/>
                <w:sz w:val="24"/>
                <w:szCs w:val="24"/>
              </w:rPr>
            </w:pPr>
            <w:r w:rsidRPr="00701CF8">
              <w:rPr>
                <w:rFonts w:ascii="Times New Roman" w:hAnsi="Times New Roman"/>
                <w:b/>
                <w:sz w:val="20"/>
                <w:szCs w:val="20"/>
              </w:rPr>
              <w:t>Занятия</w:t>
            </w:r>
          </w:p>
        </w:tc>
      </w:tr>
      <w:tr w:rsidTr="00F37536">
        <w:tblPrEx>
          <w:tblW w:w="0" w:type="auto"/>
          <w:tblInd w:w="40" w:type="dxa"/>
          <w:tblLayout w:type="fixed"/>
          <w:tblCellMar>
            <w:left w:w="40" w:type="dxa"/>
            <w:right w:w="40" w:type="dxa"/>
          </w:tblCellMar>
          <w:tblLook w:val="0000"/>
        </w:tblPrEx>
        <w:trPr>
          <w:trHeight w:hRule="exact" w:val="73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Повторение материала 5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4,5</w:t>
            </w:r>
          </w:p>
        </w:tc>
      </w:tr>
      <w:tr w:rsidTr="00F37536">
        <w:tblPrEx>
          <w:tblW w:w="0" w:type="auto"/>
          <w:tblInd w:w="40" w:type="dxa"/>
          <w:tblLayout w:type="fixed"/>
          <w:tblCellMar>
            <w:left w:w="40" w:type="dxa"/>
            <w:right w:w="40" w:type="dxa"/>
          </w:tblCellMar>
          <w:tblLook w:val="0000"/>
        </w:tblPrEx>
        <w:trPr>
          <w:trHeight w:hRule="exact" w:val="130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Обращения Доминантового септаккорда,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4,5</w:t>
            </w:r>
          </w:p>
        </w:tc>
      </w:tr>
      <w:tr w:rsidTr="00F37536">
        <w:tblPrEx>
          <w:tblW w:w="0" w:type="auto"/>
          <w:tblInd w:w="40" w:type="dxa"/>
          <w:tblLayout w:type="fixed"/>
          <w:tblCellMar>
            <w:left w:w="40" w:type="dxa"/>
            <w:right w:w="40" w:type="dxa"/>
          </w:tblCellMar>
          <w:tblLook w:val="0000"/>
        </w:tblPrEx>
        <w:trPr>
          <w:trHeight w:hRule="exact" w:val="12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Ритмические фигуры с шестнадцатыми в размерах 3/8, 6/8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65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rPr>
                <w:rFonts w:ascii="Times New Roman" w:hAnsi="Times New Roman"/>
                <w:sz w:val="24"/>
                <w:szCs w:val="24"/>
              </w:rPr>
            </w:pPr>
            <w:r w:rsidRPr="00701CF8">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701CF8" w:rsidP="00F37536">
            <w:pPr>
              <w:spacing w:after="0" w:line="240" w:lineRule="auto"/>
              <w:jc w:val="center"/>
              <w:rPr>
                <w:rFonts w:ascii="Times New Roman" w:hAnsi="Times New Roman"/>
                <w:sz w:val="24"/>
                <w:szCs w:val="24"/>
              </w:rPr>
            </w:pPr>
            <w:r w:rsidRPr="00701CF8">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7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Гармонический мажор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7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6</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Субдоминанта в гармоническом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102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7</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Тритоны в гармоническом мажоре и натуральном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4,5</w:t>
            </w:r>
          </w:p>
        </w:tc>
      </w:tr>
      <w:tr w:rsidTr="00F37536">
        <w:tblPrEx>
          <w:tblW w:w="0" w:type="auto"/>
          <w:tblInd w:w="40" w:type="dxa"/>
          <w:tblLayout w:type="fixed"/>
          <w:tblCellMar>
            <w:left w:w="40" w:type="dxa"/>
            <w:right w:w="40" w:type="dxa"/>
          </w:tblCellMar>
          <w:tblLook w:val="0000"/>
        </w:tblPrEx>
        <w:trPr>
          <w:trHeight w:hRule="exact" w:val="6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8</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Ритм триоль (шестнадцатые)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7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9</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7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10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Тональности Фа-диез мажор, ре-диез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3</w:t>
            </w:r>
          </w:p>
        </w:tc>
      </w:tr>
      <w:tr w:rsidTr="00FC3C2C">
        <w:tblPrEx>
          <w:tblW w:w="0" w:type="auto"/>
          <w:tblInd w:w="40" w:type="dxa"/>
          <w:tblLayout w:type="fixed"/>
          <w:tblCellMar>
            <w:left w:w="40" w:type="dxa"/>
            <w:right w:w="40" w:type="dxa"/>
          </w:tblCellMar>
          <w:tblLook w:val="0000"/>
        </w:tblPrEx>
        <w:trPr>
          <w:trHeight w:hRule="exact" w:val="10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11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Уменьшенное трезвучие в гармоническом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95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12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Уменьшенное трезвучие в натуральном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79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13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Ритмические группы с залигованными нотами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3</w:t>
            </w:r>
          </w:p>
        </w:tc>
      </w:tr>
      <w:tr w:rsidTr="00FC3C2C">
        <w:tblPrEx>
          <w:tblW w:w="0" w:type="auto"/>
          <w:tblInd w:w="40" w:type="dxa"/>
          <w:tblLayout w:type="fixed"/>
          <w:tblCellMar>
            <w:left w:w="40" w:type="dxa"/>
            <w:right w:w="40" w:type="dxa"/>
          </w:tblCellMar>
          <w:tblLook w:val="0000"/>
        </w:tblPrEx>
        <w:trPr>
          <w:trHeight w:hRule="exact" w:val="120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15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Хроматизм, альтерация. IV повышенная ступень в мажоре и в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3</w:t>
            </w:r>
          </w:p>
        </w:tc>
      </w:tr>
      <w:tr w:rsidTr="00FC3C2C">
        <w:tblPrEx>
          <w:tblW w:w="0" w:type="auto"/>
          <w:tblInd w:w="40" w:type="dxa"/>
          <w:tblLayout w:type="fixed"/>
          <w:tblCellMar>
            <w:left w:w="40" w:type="dxa"/>
            <w:right w:w="40" w:type="dxa"/>
          </w:tblCellMar>
          <w:tblLook w:val="0000"/>
        </w:tblPrEx>
        <w:trPr>
          <w:trHeight w:hRule="exact" w:val="12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15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Отклонение, модуляция в параллельную тональность, в тональность доминанты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6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16</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9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17</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Тональности Соль-бемоль мажор, ми-бемоль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9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18</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Энгармонизм тональностей с 6 знаками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73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19</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Квинтовый круг тональностей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45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20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6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21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45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22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3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rPr>
                <w:rFonts w:ascii="Times New Roman" w:hAnsi="Times New Roman"/>
                <w:sz w:val="24"/>
                <w:szCs w:val="24"/>
              </w:rPr>
            </w:pPr>
            <w:r w:rsidRPr="00FC3C2C">
              <w:rPr>
                <w:rFonts w:ascii="Times New Roman" w:hAnsi="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33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line="240" w:lineRule="auto"/>
              <w:jc w:val="center"/>
              <w:rPr>
                <w:rFonts w:ascii="Times New Roman" w:hAnsi="Times New Roman"/>
                <w:sz w:val="24"/>
                <w:szCs w:val="24"/>
              </w:rPr>
            </w:pPr>
            <w:r w:rsidRPr="00FC3C2C">
              <w:rPr>
                <w:rFonts w:ascii="Times New Roman" w:hAnsi="Times New Roman"/>
                <w:sz w:val="24"/>
                <w:szCs w:val="24"/>
              </w:rPr>
              <w:t>49,5</w:t>
            </w:r>
          </w:p>
        </w:tc>
      </w:tr>
    </w:tbl>
    <w:p w:rsidR="00F37536" w:rsidRPr="00FC3C2C" w:rsidP="00F37536">
      <w:pPr>
        <w:shd w:val="clear" w:color="auto" w:fill="FFFFFF"/>
        <w:spacing w:before="283" w:after="0"/>
        <w:ind w:left="4728"/>
        <w:rPr>
          <w:rFonts w:ascii="Times New Roman" w:hAnsi="Times New Roman"/>
          <w:b/>
          <w:sz w:val="24"/>
          <w:szCs w:val="24"/>
        </w:rPr>
      </w:pPr>
      <w:r w:rsidRPr="00FC3C2C">
        <w:rPr>
          <w:rFonts w:ascii="Times New Roman" w:hAnsi="Times New Roman"/>
          <w:b/>
          <w:bCs/>
          <w:color w:val="000000"/>
          <w:spacing w:val="-4"/>
          <w:sz w:val="24"/>
          <w:szCs w:val="24"/>
        </w:rPr>
        <w:t>7 класс</w:t>
      </w:r>
    </w:p>
    <w:p w:rsidR="00F37536" w:rsidRPr="00FC3C2C" w:rsidP="00F37536">
      <w:pPr>
        <w:shd w:val="clear" w:color="auto" w:fill="FFFFFF"/>
        <w:spacing w:before="158" w:after="0"/>
        <w:ind w:left="8270" w:hanging="710"/>
        <w:jc w:val="right"/>
        <w:rPr>
          <w:rFonts w:ascii="Times New Roman" w:hAnsi="Times New Roman"/>
          <w:b/>
          <w:sz w:val="24"/>
          <w:szCs w:val="24"/>
        </w:rPr>
      </w:pPr>
      <w:r w:rsidRPr="00FC3C2C">
        <w:rPr>
          <w:rFonts w:ascii="Times New Roman" w:hAnsi="Times New Roman"/>
          <w:b/>
          <w:i/>
          <w:iCs/>
          <w:color w:val="000000"/>
          <w:spacing w:val="2"/>
          <w:sz w:val="24"/>
          <w:szCs w:val="24"/>
        </w:rPr>
        <w:t>Таблица 8</w:t>
      </w:r>
    </w:p>
    <w:p w:rsidR="00F37536" w:rsidP="00F37536">
      <w:pPr>
        <w:spacing w:after="149" w:line="1" w:lineRule="exact"/>
        <w:rPr>
          <w:sz w:val="2"/>
          <w:szCs w:val="2"/>
        </w:rPr>
      </w:pPr>
    </w:p>
    <w:tbl>
      <w:tblPr>
        <w:tblW w:w="0" w:type="auto"/>
        <w:tblInd w:w="40" w:type="dxa"/>
        <w:tblLayout w:type="fixed"/>
        <w:tblCellMar>
          <w:left w:w="40" w:type="dxa"/>
          <w:right w:w="40" w:type="dxa"/>
        </w:tblCellMar>
        <w:tblLook w:val="0000"/>
      </w:tblPr>
      <w:tblGrid>
        <w:gridCol w:w="567"/>
        <w:gridCol w:w="9"/>
        <w:gridCol w:w="2543"/>
        <w:gridCol w:w="1701"/>
        <w:gridCol w:w="1559"/>
        <w:gridCol w:w="1843"/>
        <w:gridCol w:w="1417"/>
      </w:tblGrid>
      <w:tr w:rsidTr="00F37536">
        <w:tblPrEx>
          <w:tblW w:w="0" w:type="auto"/>
          <w:tblInd w:w="40" w:type="dxa"/>
          <w:tblLayout w:type="fixed"/>
          <w:tblCellMar>
            <w:left w:w="40" w:type="dxa"/>
            <w:right w:w="40" w:type="dxa"/>
          </w:tblCellMar>
          <w:tblLook w:val="0000"/>
        </w:tblPrEx>
        <w:trPr>
          <w:cantSplit/>
          <w:trHeight w:hRule="exact" w:val="584"/>
        </w:trPr>
        <w:tc>
          <w:tcPr>
            <w:tcW w:w="567" w:type="dxa"/>
            <w:vMerge w:val="restart"/>
            <w:tcBorders>
              <w:top w:val="single" w:sz="6" w:space="0" w:color="auto"/>
              <w:left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 п.п.</w:t>
            </w:r>
          </w:p>
        </w:tc>
        <w:tc>
          <w:tcPr>
            <w:tcW w:w="2552" w:type="dxa"/>
            <w:gridSpan w:val="2"/>
            <w:vMerge w:val="restart"/>
            <w:tcBorders>
              <w:top w:val="single" w:sz="6" w:space="0" w:color="auto"/>
              <w:left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Наименование</w:t>
            </w:r>
          </w:p>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Вид учебного занятия</w:t>
            </w:r>
          </w:p>
        </w:tc>
        <w:tc>
          <w:tcPr>
            <w:tcW w:w="481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Общий объем времени (в часах)</w:t>
            </w:r>
          </w:p>
        </w:tc>
      </w:tr>
      <w:tr w:rsidTr="00F37536">
        <w:tblPrEx>
          <w:tblW w:w="0" w:type="auto"/>
          <w:tblInd w:w="40" w:type="dxa"/>
          <w:tblLayout w:type="fixed"/>
          <w:tblCellMar>
            <w:left w:w="40" w:type="dxa"/>
            <w:right w:w="40" w:type="dxa"/>
          </w:tblCellMar>
          <w:tblLook w:val="0000"/>
        </w:tblPrEx>
        <w:trPr>
          <w:cantSplit/>
          <w:trHeight w:hRule="exact" w:val="778"/>
        </w:trPr>
        <w:tc>
          <w:tcPr>
            <w:tcW w:w="567" w:type="dxa"/>
            <w:vMerge/>
            <w:tcBorders>
              <w:left w:val="single" w:sz="6" w:space="0" w:color="auto"/>
              <w:bottom w:val="single" w:sz="6" w:space="0" w:color="auto"/>
              <w:right w:val="single" w:sz="6" w:space="0" w:color="auto"/>
            </w:tcBorders>
            <w:shd w:val="clear" w:color="auto" w:fill="FFFFFF"/>
            <w:vAlign w:val="center"/>
          </w:tcPr>
          <w:p w:rsidR="00F37536" w:rsidRPr="00FC3C2C" w:rsidP="00F37536">
            <w:pPr>
              <w:shd w:val="clear" w:color="auto" w:fill="FFFFFF"/>
              <w:spacing w:line="240" w:lineRule="auto"/>
              <w:ind w:left="144"/>
              <w:jc w:val="center"/>
              <w:rPr>
                <w:color w:val="000000"/>
                <w:sz w:val="20"/>
                <w:szCs w:val="20"/>
              </w:rPr>
            </w:pPr>
          </w:p>
        </w:tc>
        <w:tc>
          <w:tcPr>
            <w:tcW w:w="2552" w:type="dxa"/>
            <w:gridSpan w:val="2"/>
            <w:vMerge/>
            <w:tcBorders>
              <w:left w:val="single" w:sz="6" w:space="0" w:color="auto"/>
              <w:bottom w:val="single" w:sz="6" w:space="0" w:color="auto"/>
              <w:right w:val="single" w:sz="6" w:space="0" w:color="auto"/>
            </w:tcBorders>
            <w:shd w:val="clear" w:color="auto" w:fill="FFFFFF"/>
            <w:vAlign w:val="center"/>
          </w:tcPr>
          <w:p w:rsidR="00F37536" w:rsidRPr="00FC3C2C" w:rsidP="00F37536">
            <w:pPr>
              <w:shd w:val="clear" w:color="auto" w:fill="FFFFFF"/>
              <w:spacing w:line="240" w:lineRule="auto"/>
              <w:ind w:right="115"/>
              <w:rPr>
                <w:color w:val="000000"/>
                <w:spacing w:val="-1"/>
                <w:sz w:val="20"/>
                <w:szCs w:val="20"/>
              </w:rPr>
            </w:pPr>
          </w:p>
        </w:tc>
        <w:tc>
          <w:tcPr>
            <w:tcW w:w="1701" w:type="dxa"/>
            <w:vMerge/>
            <w:tcBorders>
              <w:left w:val="single" w:sz="6" w:space="0" w:color="auto"/>
              <w:bottom w:val="single" w:sz="6" w:space="0" w:color="auto"/>
              <w:right w:val="single" w:sz="6" w:space="0" w:color="auto"/>
            </w:tcBorders>
            <w:shd w:val="clear" w:color="auto" w:fill="FFFFFF"/>
            <w:vAlign w:val="center"/>
          </w:tcPr>
          <w:p w:rsidR="00F37536" w:rsidRPr="00FC3C2C" w:rsidP="00F37536">
            <w:pPr>
              <w:shd w:val="clear" w:color="auto" w:fill="FFFFFF"/>
              <w:spacing w:line="240" w:lineRule="auto"/>
              <w:ind w:left="499"/>
              <w:jc w:val="center"/>
              <w:rPr>
                <w:color w:val="000000"/>
                <w:spacing w:val="-4"/>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Максимальная учебная</w:t>
            </w:r>
          </w:p>
          <w:p w:rsidR="00F37536" w:rsidRPr="00FC3C2C" w:rsidP="00F37536">
            <w:pPr>
              <w:shd w:val="clear" w:color="auto" w:fill="FFFFFF"/>
              <w:spacing w:line="240" w:lineRule="auto"/>
              <w:jc w:val="center"/>
              <w:rPr>
                <w:color w:val="000000"/>
                <w:sz w:val="20"/>
                <w:szCs w:val="20"/>
              </w:rPr>
            </w:pPr>
            <w:r w:rsidRPr="00FC3C2C">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Самостоятельная</w:t>
            </w:r>
          </w:p>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работа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Аудиторные</w:t>
            </w:r>
          </w:p>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Занятия</w:t>
            </w:r>
          </w:p>
        </w:tc>
      </w:tr>
      <w:tr w:rsidTr="00F37536">
        <w:tblPrEx>
          <w:tblW w:w="0" w:type="auto"/>
          <w:tblInd w:w="40" w:type="dxa"/>
          <w:tblLayout w:type="fixed"/>
          <w:tblCellMar>
            <w:left w:w="40" w:type="dxa"/>
            <w:right w:w="40" w:type="dxa"/>
          </w:tblCellMar>
          <w:tblLook w:val="0000"/>
        </w:tblPrEx>
        <w:trPr>
          <w:trHeight w:hRule="exact" w:val="6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Повторение материала 6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6</w:t>
            </w:r>
          </w:p>
        </w:tc>
      </w:tr>
      <w:tr w:rsidTr="00FC3C2C">
        <w:tblPrEx>
          <w:tblW w:w="0" w:type="auto"/>
          <w:tblInd w:w="40" w:type="dxa"/>
          <w:tblLayout w:type="fixed"/>
          <w:tblCellMar>
            <w:left w:w="40" w:type="dxa"/>
            <w:right w:w="40" w:type="dxa"/>
          </w:tblCellMar>
          <w:tblLook w:val="0000"/>
        </w:tblPrEx>
        <w:trPr>
          <w:trHeight w:hRule="exact" w:val="16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Характерные интервалы ув.2 и ум.7 в гармоническом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C3C2C">
        <w:tblPrEx>
          <w:tblW w:w="0" w:type="auto"/>
          <w:tblInd w:w="40" w:type="dxa"/>
          <w:tblLayout w:type="fixed"/>
          <w:tblCellMar>
            <w:left w:w="40" w:type="dxa"/>
            <w:right w:w="40" w:type="dxa"/>
          </w:tblCellMar>
          <w:tblLook w:val="0000"/>
        </w:tblPrEx>
        <w:trPr>
          <w:trHeight w:hRule="exact" w:val="9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Характерные интервалы ум.4 и ув.5 в гармоническом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99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4</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Характерные интервалы ум.4 и ув.5 в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5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96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6</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Малый вводный септаккорд в натуральном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C3C2C">
        <w:tblPrEx>
          <w:tblW w:w="0" w:type="auto"/>
          <w:tblInd w:w="40" w:type="dxa"/>
          <w:tblLayout w:type="fixed"/>
          <w:tblCellMar>
            <w:left w:w="40" w:type="dxa"/>
            <w:right w:w="40" w:type="dxa"/>
          </w:tblCellMar>
          <w:tblLook w:val="0000"/>
        </w:tblPrEx>
        <w:trPr>
          <w:trHeight w:hRule="exact" w:val="98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7</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Уменьшенный вводный септаккорд в гармоническом мажоре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9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8</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Уменьшенный вводный септаккорд в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71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9</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Различные виды внутритактовых синкоп</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6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10</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78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11</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Тональности с семью знаками в ключе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970"/>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Построение и разрешение тритонов от звука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979"/>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Построение и разрешение ув.2 и ум.7 от звука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460"/>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Диатонические лады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416"/>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Пентатоника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408"/>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Переменный размер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442"/>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Размеры 6/4, 3/2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704"/>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714"/>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Тональности 1 степени родства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1257"/>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Период, отклонения, модуляция в родственные тональности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708"/>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Альтерации неустойчивых ступеней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378"/>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709"/>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423"/>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428"/>
        </w:trPr>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49,5</w:t>
            </w:r>
          </w:p>
        </w:tc>
      </w:tr>
    </w:tbl>
    <w:p w:rsidR="00F37536" w:rsidP="00F37536">
      <w:pPr>
        <w:spacing w:after="278" w:line="1" w:lineRule="exact"/>
        <w:rPr>
          <w:sz w:val="2"/>
          <w:szCs w:val="2"/>
        </w:rPr>
      </w:pPr>
    </w:p>
    <w:p w:rsidR="00F37536" w:rsidRPr="00FC3C2C" w:rsidP="00F37536">
      <w:pPr>
        <w:shd w:val="clear" w:color="auto" w:fill="FFFFFF"/>
        <w:spacing w:after="0"/>
        <w:ind w:left="4718"/>
        <w:rPr>
          <w:rFonts w:ascii="Times New Roman" w:hAnsi="Times New Roman"/>
          <w:b/>
          <w:sz w:val="24"/>
          <w:szCs w:val="24"/>
        </w:rPr>
      </w:pPr>
      <w:r w:rsidRPr="00FC3C2C">
        <w:rPr>
          <w:rFonts w:ascii="Times New Roman" w:hAnsi="Times New Roman"/>
          <w:b/>
          <w:bCs/>
          <w:color w:val="000000"/>
          <w:spacing w:val="-4"/>
          <w:sz w:val="24"/>
          <w:szCs w:val="24"/>
        </w:rPr>
        <w:t>8 класс</w:t>
      </w:r>
    </w:p>
    <w:p w:rsidR="00F37536" w:rsidRPr="00FC3C2C" w:rsidP="00F37536">
      <w:pPr>
        <w:shd w:val="clear" w:color="auto" w:fill="FFFFFF"/>
        <w:ind w:left="8122" w:hanging="562"/>
        <w:jc w:val="right"/>
        <w:rPr>
          <w:rFonts w:ascii="Times New Roman" w:hAnsi="Times New Roman"/>
          <w:b/>
          <w:sz w:val="24"/>
          <w:szCs w:val="24"/>
        </w:rPr>
      </w:pPr>
      <w:r w:rsidRPr="00FC3C2C">
        <w:rPr>
          <w:rFonts w:ascii="Times New Roman" w:hAnsi="Times New Roman"/>
          <w:b/>
          <w:i/>
          <w:iCs/>
          <w:color w:val="000000"/>
          <w:spacing w:val="-8"/>
          <w:sz w:val="24"/>
          <w:szCs w:val="24"/>
        </w:rPr>
        <w:t>Таблица 9</w:t>
      </w:r>
    </w:p>
    <w:p w:rsidR="00F37536" w:rsidP="00F37536">
      <w:pPr>
        <w:spacing w:after="0" w:line="1" w:lineRule="exact"/>
        <w:rPr>
          <w:sz w:val="2"/>
          <w:szCs w:val="2"/>
        </w:rPr>
      </w:pPr>
    </w:p>
    <w:tbl>
      <w:tblPr>
        <w:tblW w:w="0" w:type="auto"/>
        <w:tblInd w:w="40" w:type="dxa"/>
        <w:tblLayout w:type="fixed"/>
        <w:tblCellMar>
          <w:left w:w="40" w:type="dxa"/>
          <w:right w:w="40" w:type="dxa"/>
        </w:tblCellMar>
        <w:tblLook w:val="0000"/>
      </w:tblPr>
      <w:tblGrid>
        <w:gridCol w:w="576"/>
        <w:gridCol w:w="2543"/>
        <w:gridCol w:w="1701"/>
        <w:gridCol w:w="1559"/>
        <w:gridCol w:w="1843"/>
        <w:gridCol w:w="1407"/>
      </w:tblGrid>
      <w:tr w:rsidTr="00F37536">
        <w:tblPrEx>
          <w:tblW w:w="0" w:type="auto"/>
          <w:tblInd w:w="40" w:type="dxa"/>
          <w:tblLayout w:type="fixed"/>
          <w:tblCellMar>
            <w:left w:w="40" w:type="dxa"/>
            <w:right w:w="40" w:type="dxa"/>
          </w:tblCellMar>
          <w:tblLook w:val="0000"/>
        </w:tblPrEx>
        <w:trPr>
          <w:cantSplit/>
          <w:trHeight w:hRule="exact" w:val="452"/>
        </w:trPr>
        <w:tc>
          <w:tcPr>
            <w:tcW w:w="576" w:type="dxa"/>
            <w:vMerge w:val="restart"/>
            <w:tcBorders>
              <w:top w:val="single" w:sz="6" w:space="0" w:color="auto"/>
              <w:left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 п.п.</w:t>
            </w:r>
          </w:p>
        </w:tc>
        <w:tc>
          <w:tcPr>
            <w:tcW w:w="2543" w:type="dxa"/>
            <w:vMerge w:val="restart"/>
            <w:tcBorders>
              <w:top w:val="single" w:sz="6" w:space="0" w:color="auto"/>
              <w:left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Наименование</w:t>
            </w:r>
          </w:p>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Вид учебного занятия</w:t>
            </w:r>
          </w:p>
        </w:tc>
        <w:tc>
          <w:tcPr>
            <w:tcW w:w="48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Общий объем времени (в часах)</w:t>
            </w:r>
          </w:p>
        </w:tc>
      </w:tr>
      <w:tr w:rsidTr="00F37536">
        <w:tblPrEx>
          <w:tblW w:w="0" w:type="auto"/>
          <w:tblInd w:w="40" w:type="dxa"/>
          <w:tblLayout w:type="fixed"/>
          <w:tblCellMar>
            <w:left w:w="40" w:type="dxa"/>
            <w:right w:w="40" w:type="dxa"/>
          </w:tblCellMar>
          <w:tblLook w:val="0000"/>
        </w:tblPrEx>
        <w:trPr>
          <w:cantSplit/>
          <w:trHeight w:hRule="exact" w:val="797"/>
        </w:trPr>
        <w:tc>
          <w:tcPr>
            <w:tcW w:w="576" w:type="dxa"/>
            <w:vMerge/>
            <w:tcBorders>
              <w:left w:val="single" w:sz="6" w:space="0" w:color="auto"/>
              <w:bottom w:val="single" w:sz="6" w:space="0" w:color="auto"/>
              <w:right w:val="single" w:sz="6" w:space="0" w:color="auto"/>
            </w:tcBorders>
            <w:shd w:val="clear" w:color="auto" w:fill="FFFFFF"/>
            <w:vAlign w:val="center"/>
          </w:tcPr>
          <w:p w:rsidR="00F37536" w:rsidRPr="00FC3C2C" w:rsidP="00F37536">
            <w:pPr>
              <w:shd w:val="clear" w:color="auto" w:fill="FFFFFF"/>
              <w:spacing w:after="0"/>
              <w:ind w:left="29"/>
              <w:jc w:val="center"/>
              <w:rPr>
                <w:color w:val="000000"/>
                <w:sz w:val="20"/>
                <w:szCs w:val="20"/>
              </w:rPr>
            </w:pPr>
          </w:p>
        </w:tc>
        <w:tc>
          <w:tcPr>
            <w:tcW w:w="2543" w:type="dxa"/>
            <w:vMerge/>
            <w:tcBorders>
              <w:left w:val="single" w:sz="6" w:space="0" w:color="auto"/>
              <w:bottom w:val="single" w:sz="6" w:space="0" w:color="auto"/>
              <w:right w:val="single" w:sz="6" w:space="0" w:color="auto"/>
            </w:tcBorders>
            <w:shd w:val="clear" w:color="auto" w:fill="FFFFFF"/>
            <w:vAlign w:val="center"/>
          </w:tcPr>
          <w:p w:rsidR="00F37536" w:rsidRPr="00FC3C2C" w:rsidP="00F37536">
            <w:pPr>
              <w:shd w:val="clear" w:color="auto" w:fill="FFFFFF"/>
              <w:spacing w:after="0" w:line="322" w:lineRule="exact"/>
              <w:ind w:right="197"/>
              <w:rPr>
                <w:color w:val="000000"/>
                <w:spacing w:val="-1"/>
                <w:sz w:val="20"/>
                <w:szCs w:val="20"/>
              </w:rPr>
            </w:pPr>
          </w:p>
        </w:tc>
        <w:tc>
          <w:tcPr>
            <w:tcW w:w="1701" w:type="dxa"/>
            <w:vMerge/>
            <w:tcBorders>
              <w:left w:val="single" w:sz="6" w:space="0" w:color="auto"/>
              <w:bottom w:val="single" w:sz="6" w:space="0" w:color="auto"/>
              <w:right w:val="single" w:sz="6" w:space="0" w:color="auto"/>
            </w:tcBorders>
            <w:shd w:val="clear" w:color="auto" w:fill="FFFFFF"/>
            <w:vAlign w:val="center"/>
          </w:tcPr>
          <w:p w:rsidR="00F37536" w:rsidRPr="00FC3C2C" w:rsidP="00F37536">
            <w:pPr>
              <w:shd w:val="clear" w:color="auto" w:fill="FFFFFF"/>
              <w:spacing w:after="0"/>
              <w:ind w:left="490"/>
              <w:jc w:val="center"/>
              <w:rPr>
                <w:color w:val="000000"/>
                <w:spacing w:val="-4"/>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Максимальна учебная</w:t>
            </w:r>
          </w:p>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Самостоятельная</w:t>
            </w:r>
          </w:p>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работа</w:t>
            </w:r>
          </w:p>
        </w:tc>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Аудиторные</w:t>
            </w:r>
          </w:p>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Занятия</w:t>
            </w:r>
          </w:p>
        </w:tc>
      </w:tr>
      <w:tr w:rsidTr="00F37536">
        <w:tblPrEx>
          <w:tblW w:w="0" w:type="auto"/>
          <w:tblInd w:w="40" w:type="dxa"/>
          <w:tblLayout w:type="fixed"/>
          <w:tblCellMar>
            <w:left w:w="40" w:type="dxa"/>
            <w:right w:w="40" w:type="dxa"/>
          </w:tblCellMar>
          <w:tblLook w:val="0000"/>
        </w:tblPrEx>
        <w:trPr>
          <w:trHeight w:hRule="exact" w:val="75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after="0"/>
              <w:jc w:val="center"/>
              <w:rPr>
                <w:rFonts w:ascii="Times New Roman" w:hAnsi="Times New Roman"/>
                <w:sz w:val="24"/>
                <w:szCs w:val="24"/>
              </w:rPr>
            </w:pPr>
            <w:r w:rsidRPr="00FC3C2C">
              <w:rPr>
                <w:rFonts w:ascii="Times New Roman" w:hAnsi="Times New Roman"/>
                <w:sz w:val="24"/>
                <w:szCs w:val="24"/>
              </w:rPr>
              <w:t>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Повторение материала 7 класса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4</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6</w:t>
            </w:r>
          </w:p>
        </w:tc>
      </w:tr>
      <w:tr w:rsidTr="00FC3C2C">
        <w:tblPrEx>
          <w:tblW w:w="0" w:type="auto"/>
          <w:tblInd w:w="40" w:type="dxa"/>
          <w:tblLayout w:type="fixed"/>
          <w:tblCellMar>
            <w:left w:w="40" w:type="dxa"/>
            <w:right w:w="40" w:type="dxa"/>
          </w:tblCellMar>
          <w:tblLook w:val="0000"/>
        </w:tblPrEx>
        <w:trPr>
          <w:trHeight w:hRule="exact" w:val="74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Вспомогательные хроматические звуки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70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Проходящие хроматические звуки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44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Размеры 9/8, 12/8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69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Правописание хроматической гаммы (основа - мажорный 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130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Правописание хроматической гаммы (основа - минорный 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68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Септаккорд II ступени в мажоре и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67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Междутактовые синкопы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55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10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102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11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Прерванный оборот в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97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12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Увеличенное трезвучие в гармоническом мажоре и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65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13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Сложные виды синкоп</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42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14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Виды септаккордов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C3C2C">
        <w:tblPrEx>
          <w:tblW w:w="0" w:type="auto"/>
          <w:tblInd w:w="40" w:type="dxa"/>
          <w:tblLayout w:type="fixed"/>
          <w:tblCellMar>
            <w:left w:w="40" w:type="dxa"/>
            <w:right w:w="40" w:type="dxa"/>
          </w:tblCellMar>
          <w:tblLook w:val="0000"/>
        </w:tblPrEx>
        <w:trPr>
          <w:trHeight w:hRule="exact" w:val="117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15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Построение септаккордов от звука и их разрешение в тональности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C3C2C">
        <w:tblPrEx>
          <w:tblW w:w="0" w:type="auto"/>
          <w:tblInd w:w="40" w:type="dxa"/>
          <w:tblLayout w:type="fixed"/>
          <w:tblCellMar>
            <w:left w:w="40" w:type="dxa"/>
            <w:right w:w="40" w:type="dxa"/>
          </w:tblCellMar>
          <w:tblLook w:val="0000"/>
        </w:tblPrEx>
        <w:trPr>
          <w:trHeight w:hRule="exact" w:val="211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16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Построение от звука обращений малого мажорного септаккорда и разрешение его как доминантового в мажоре и гармоническом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590"/>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17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41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18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4</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6</w:t>
            </w:r>
          </w:p>
        </w:tc>
      </w:tr>
      <w:tr w:rsidTr="00FC3C2C">
        <w:tblPrEx>
          <w:tblW w:w="0" w:type="auto"/>
          <w:tblInd w:w="40" w:type="dxa"/>
          <w:tblLayout w:type="fixed"/>
          <w:tblCellMar>
            <w:left w:w="40" w:type="dxa"/>
            <w:right w:w="40" w:type="dxa"/>
          </w:tblCellMar>
          <w:tblLook w:val="0000"/>
        </w:tblPrEx>
        <w:trPr>
          <w:trHeight w:hRule="exact" w:val="68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19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Письменные контрольные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71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20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41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r w:rsidRPr="00FC3C2C">
              <w:rPr>
                <w:rFonts w:ascii="Times New Roman" w:hAnsi="Times New Roman"/>
                <w:sz w:val="24"/>
                <w:szCs w:val="24"/>
              </w:rPr>
              <w:t>21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4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jc w:val="center"/>
              <w:rPr>
                <w:rFonts w:ascii="Times New Roman" w:hAnsi="Times New Roman"/>
                <w:sz w:val="24"/>
                <w:szCs w:val="24"/>
              </w:rPr>
            </w:pP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49,5</w:t>
            </w:r>
          </w:p>
        </w:tc>
      </w:tr>
    </w:tbl>
    <w:p w:rsidR="00F37536" w:rsidP="00F37536">
      <w:pPr>
        <w:spacing w:after="278" w:line="1" w:lineRule="exact"/>
        <w:rPr>
          <w:sz w:val="2"/>
          <w:szCs w:val="2"/>
        </w:rPr>
      </w:pPr>
    </w:p>
    <w:p w:rsidR="005D084E" w:rsidP="00F37536">
      <w:pPr>
        <w:shd w:val="clear" w:color="auto" w:fill="FFFFFF"/>
        <w:spacing w:after="0"/>
        <w:ind w:left="4594"/>
        <w:rPr>
          <w:rFonts w:ascii="Times New Roman" w:hAnsi="Times New Roman"/>
          <w:b/>
          <w:bCs/>
          <w:color w:val="000000"/>
          <w:spacing w:val="-4"/>
          <w:sz w:val="24"/>
          <w:szCs w:val="24"/>
        </w:rPr>
      </w:pPr>
    </w:p>
    <w:p w:rsidR="005D084E" w:rsidP="00F37536">
      <w:pPr>
        <w:shd w:val="clear" w:color="auto" w:fill="FFFFFF"/>
        <w:spacing w:after="0"/>
        <w:ind w:left="4594"/>
        <w:rPr>
          <w:rFonts w:ascii="Times New Roman" w:hAnsi="Times New Roman"/>
          <w:b/>
          <w:bCs/>
          <w:color w:val="000000"/>
          <w:spacing w:val="-4"/>
          <w:sz w:val="24"/>
          <w:szCs w:val="24"/>
        </w:rPr>
      </w:pPr>
    </w:p>
    <w:p w:rsidR="005D084E" w:rsidP="00F37536">
      <w:pPr>
        <w:shd w:val="clear" w:color="auto" w:fill="FFFFFF"/>
        <w:spacing w:after="0"/>
        <w:ind w:left="4594"/>
        <w:rPr>
          <w:rFonts w:ascii="Times New Roman" w:hAnsi="Times New Roman"/>
          <w:b/>
          <w:bCs/>
          <w:color w:val="000000"/>
          <w:spacing w:val="-4"/>
          <w:sz w:val="24"/>
          <w:szCs w:val="24"/>
        </w:rPr>
      </w:pPr>
    </w:p>
    <w:p w:rsidR="005D084E" w:rsidP="00F37536">
      <w:pPr>
        <w:shd w:val="clear" w:color="auto" w:fill="FFFFFF"/>
        <w:spacing w:after="0"/>
        <w:ind w:left="4594"/>
        <w:rPr>
          <w:rFonts w:ascii="Times New Roman" w:hAnsi="Times New Roman"/>
          <w:b/>
          <w:bCs/>
          <w:color w:val="000000"/>
          <w:spacing w:val="-4"/>
          <w:sz w:val="24"/>
          <w:szCs w:val="24"/>
        </w:rPr>
      </w:pPr>
    </w:p>
    <w:p w:rsidR="00F37536" w:rsidRPr="00FC3C2C" w:rsidP="00F37536">
      <w:pPr>
        <w:shd w:val="clear" w:color="auto" w:fill="FFFFFF"/>
        <w:spacing w:after="0"/>
        <w:ind w:left="4594"/>
        <w:rPr>
          <w:rFonts w:ascii="Times New Roman" w:hAnsi="Times New Roman"/>
          <w:b/>
          <w:sz w:val="24"/>
          <w:szCs w:val="24"/>
        </w:rPr>
      </w:pPr>
      <w:r w:rsidRPr="00FC3C2C">
        <w:rPr>
          <w:rFonts w:ascii="Times New Roman" w:hAnsi="Times New Roman"/>
          <w:b/>
          <w:bCs/>
          <w:color w:val="000000"/>
          <w:spacing w:val="-4"/>
          <w:sz w:val="24"/>
          <w:szCs w:val="24"/>
        </w:rPr>
        <w:t>9-й класс</w:t>
      </w:r>
    </w:p>
    <w:p w:rsidR="00F37536" w:rsidRPr="00FC3C2C" w:rsidP="00F37536">
      <w:pPr>
        <w:shd w:val="clear" w:color="auto" w:fill="FFFFFF"/>
        <w:spacing w:after="0" w:line="360" w:lineRule="auto"/>
        <w:ind w:left="8122" w:hanging="742"/>
        <w:jc w:val="right"/>
        <w:rPr>
          <w:rFonts w:ascii="Times New Roman" w:hAnsi="Times New Roman"/>
          <w:b/>
          <w:sz w:val="24"/>
          <w:szCs w:val="24"/>
        </w:rPr>
      </w:pPr>
      <w:r w:rsidRPr="00FC3C2C">
        <w:rPr>
          <w:rFonts w:ascii="Times New Roman" w:hAnsi="Times New Roman"/>
          <w:b/>
          <w:i/>
          <w:iCs/>
          <w:color w:val="000000"/>
          <w:spacing w:val="-9"/>
          <w:sz w:val="24"/>
          <w:szCs w:val="24"/>
        </w:rPr>
        <w:t>Таблица 10</w:t>
      </w:r>
    </w:p>
    <w:p w:rsidR="00F37536" w:rsidP="00F37536">
      <w:pPr>
        <w:spacing w:after="0" w:line="1" w:lineRule="exact"/>
        <w:rPr>
          <w:sz w:val="2"/>
          <w:szCs w:val="2"/>
        </w:rPr>
      </w:pPr>
    </w:p>
    <w:tbl>
      <w:tblPr>
        <w:tblW w:w="0" w:type="auto"/>
        <w:tblInd w:w="40" w:type="dxa"/>
        <w:tblLayout w:type="fixed"/>
        <w:tblCellMar>
          <w:left w:w="40" w:type="dxa"/>
          <w:right w:w="40" w:type="dxa"/>
        </w:tblCellMar>
        <w:tblLook w:val="0000"/>
      </w:tblPr>
      <w:tblGrid>
        <w:gridCol w:w="576"/>
        <w:gridCol w:w="2543"/>
        <w:gridCol w:w="1701"/>
        <w:gridCol w:w="1559"/>
        <w:gridCol w:w="1843"/>
        <w:gridCol w:w="1407"/>
      </w:tblGrid>
      <w:tr w:rsidTr="00F37536">
        <w:tblPrEx>
          <w:tblW w:w="0" w:type="auto"/>
          <w:tblInd w:w="40" w:type="dxa"/>
          <w:tblLayout w:type="fixed"/>
          <w:tblCellMar>
            <w:left w:w="40" w:type="dxa"/>
            <w:right w:w="40" w:type="dxa"/>
          </w:tblCellMar>
          <w:tblLook w:val="0000"/>
        </w:tblPrEx>
        <w:trPr>
          <w:cantSplit/>
          <w:trHeight w:hRule="exact" w:val="723"/>
        </w:trPr>
        <w:tc>
          <w:tcPr>
            <w:tcW w:w="576" w:type="dxa"/>
            <w:vMerge w:val="restart"/>
            <w:tcBorders>
              <w:top w:val="single" w:sz="6" w:space="0" w:color="auto"/>
              <w:left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 п.п.</w:t>
            </w:r>
          </w:p>
        </w:tc>
        <w:tc>
          <w:tcPr>
            <w:tcW w:w="2543" w:type="dxa"/>
            <w:vMerge w:val="restart"/>
            <w:tcBorders>
              <w:top w:val="single" w:sz="6" w:space="0" w:color="auto"/>
              <w:left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Наименование</w:t>
            </w:r>
          </w:p>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раздела, темы</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Вид учебного занятия</w:t>
            </w:r>
          </w:p>
        </w:tc>
        <w:tc>
          <w:tcPr>
            <w:tcW w:w="48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Общий объем времени (в часах)</w:t>
            </w:r>
          </w:p>
        </w:tc>
      </w:tr>
      <w:tr w:rsidTr="00F37536">
        <w:tblPrEx>
          <w:tblW w:w="0" w:type="auto"/>
          <w:tblInd w:w="40" w:type="dxa"/>
          <w:tblLayout w:type="fixed"/>
          <w:tblCellMar>
            <w:left w:w="40" w:type="dxa"/>
            <w:right w:w="40" w:type="dxa"/>
          </w:tblCellMar>
          <w:tblLook w:val="0000"/>
        </w:tblPrEx>
        <w:trPr>
          <w:cantSplit/>
          <w:trHeight w:hRule="exact" w:val="847"/>
        </w:trPr>
        <w:tc>
          <w:tcPr>
            <w:tcW w:w="576" w:type="dxa"/>
            <w:vMerge/>
            <w:tcBorders>
              <w:left w:val="single" w:sz="6" w:space="0" w:color="auto"/>
              <w:bottom w:val="single" w:sz="6" w:space="0" w:color="auto"/>
              <w:right w:val="single" w:sz="6" w:space="0" w:color="auto"/>
            </w:tcBorders>
            <w:shd w:val="clear" w:color="auto" w:fill="FFFFFF"/>
            <w:vAlign w:val="center"/>
          </w:tcPr>
          <w:p w:rsidR="00F37536" w:rsidRPr="00FC3C2C" w:rsidP="00F37536">
            <w:pPr>
              <w:shd w:val="clear" w:color="auto" w:fill="FFFFFF"/>
              <w:spacing w:after="0" w:line="240" w:lineRule="auto"/>
              <w:ind w:left="134"/>
              <w:jc w:val="center"/>
              <w:rPr>
                <w:color w:val="000000"/>
                <w:sz w:val="20"/>
                <w:szCs w:val="20"/>
              </w:rPr>
            </w:pPr>
          </w:p>
        </w:tc>
        <w:tc>
          <w:tcPr>
            <w:tcW w:w="2543" w:type="dxa"/>
            <w:vMerge/>
            <w:tcBorders>
              <w:left w:val="single" w:sz="6" w:space="0" w:color="auto"/>
              <w:bottom w:val="single" w:sz="6" w:space="0" w:color="auto"/>
              <w:right w:val="single" w:sz="6" w:space="0" w:color="auto"/>
            </w:tcBorders>
            <w:shd w:val="clear" w:color="auto" w:fill="FFFFFF"/>
            <w:vAlign w:val="center"/>
          </w:tcPr>
          <w:p w:rsidR="00F37536" w:rsidRPr="00FC3C2C" w:rsidP="00F37536">
            <w:pPr>
              <w:shd w:val="clear" w:color="auto" w:fill="FFFFFF"/>
              <w:spacing w:after="0" w:line="240" w:lineRule="auto"/>
              <w:ind w:right="29" w:hanging="5"/>
              <w:rPr>
                <w:color w:val="000000"/>
                <w:spacing w:val="-3"/>
                <w:sz w:val="20"/>
                <w:szCs w:val="20"/>
              </w:rPr>
            </w:pPr>
          </w:p>
        </w:tc>
        <w:tc>
          <w:tcPr>
            <w:tcW w:w="1701" w:type="dxa"/>
            <w:vMerge/>
            <w:tcBorders>
              <w:left w:val="single" w:sz="6" w:space="0" w:color="auto"/>
              <w:bottom w:val="single" w:sz="6" w:space="0" w:color="auto"/>
              <w:right w:val="single" w:sz="6" w:space="0" w:color="auto"/>
            </w:tcBorders>
            <w:shd w:val="clear" w:color="auto" w:fill="FFFFFF"/>
            <w:vAlign w:val="center"/>
          </w:tcPr>
          <w:p w:rsidR="00F37536" w:rsidRPr="00FC3C2C" w:rsidP="00F37536">
            <w:pPr>
              <w:shd w:val="clear" w:color="auto" w:fill="FFFFFF"/>
              <w:spacing w:after="0" w:line="240" w:lineRule="auto"/>
              <w:ind w:left="490"/>
              <w:jc w:val="center"/>
              <w:rPr>
                <w:color w:val="000000"/>
                <w:spacing w:val="-4"/>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Максимальна учебная</w:t>
            </w:r>
          </w:p>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нагрузка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Самостоятельная</w:t>
            </w:r>
          </w:p>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работа</w:t>
            </w:r>
          </w:p>
        </w:tc>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Аудиторные</w:t>
            </w:r>
          </w:p>
          <w:p w:rsidR="00F37536" w:rsidRPr="00FC3C2C" w:rsidP="00F37536">
            <w:pPr>
              <w:spacing w:after="0" w:line="240" w:lineRule="auto"/>
              <w:jc w:val="center"/>
              <w:rPr>
                <w:rFonts w:ascii="Times New Roman" w:hAnsi="Times New Roman"/>
                <w:b/>
                <w:sz w:val="20"/>
                <w:szCs w:val="20"/>
              </w:rPr>
            </w:pPr>
            <w:r w:rsidRPr="00FC3C2C">
              <w:rPr>
                <w:rFonts w:ascii="Times New Roman" w:hAnsi="Times New Roman"/>
                <w:b/>
                <w:sz w:val="20"/>
                <w:szCs w:val="20"/>
              </w:rPr>
              <w:t>Занятия</w:t>
            </w:r>
          </w:p>
        </w:tc>
      </w:tr>
      <w:tr w:rsidTr="00FC3C2C">
        <w:tblPrEx>
          <w:tblW w:w="0" w:type="auto"/>
          <w:tblInd w:w="40" w:type="dxa"/>
          <w:tblLayout w:type="fixed"/>
          <w:tblCellMar>
            <w:left w:w="40" w:type="dxa"/>
            <w:right w:w="40" w:type="dxa"/>
          </w:tblCellMar>
          <w:tblLook w:val="0000"/>
        </w:tblPrEx>
        <w:trPr>
          <w:trHeight w:hRule="exact" w:val="18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Повторение: кварто-квинтовый круг, буквенные обозначения тональностей, тональности 1 степени родства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130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Натуральный, гармонический, мелодический вид мажора и минора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970"/>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Тритоны в мелодическом мажоре и миноре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78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Диатонические интервалы 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78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тональности с разрешением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p>
        </w:tc>
      </w:tr>
      <w:tr w:rsidTr="00FC3C2C">
        <w:tblPrEx>
          <w:tblW w:w="0" w:type="auto"/>
          <w:tblInd w:w="40" w:type="dxa"/>
          <w:tblLayout w:type="fixed"/>
          <w:tblCellMar>
            <w:left w:w="40" w:type="dxa"/>
            <w:right w:w="40" w:type="dxa"/>
          </w:tblCellMar>
          <w:tblLook w:val="0000"/>
        </w:tblPrEx>
        <w:trPr>
          <w:trHeight w:hRule="exact" w:val="95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Хроматические проходящие и вспомогательные звуки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Правописание хроматической гаммы (с опорой на мажор и минор)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61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16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Главные и побочные трезвучия в тональности, их обращения и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C3C2C">
        <w:tblPrEx>
          <w:tblW w:w="0" w:type="auto"/>
          <w:tblInd w:w="40" w:type="dxa"/>
          <w:tblLayout w:type="fixed"/>
          <w:tblCellMar>
            <w:left w:w="40" w:type="dxa"/>
            <w:right w:w="40" w:type="dxa"/>
          </w:tblCellMar>
          <w:tblLook w:val="0000"/>
        </w:tblPrEx>
        <w:trPr>
          <w:trHeight w:hRule="exact" w:val="213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Уменьшенные трезвучия в натуральном и гармоническом виде мажора и минора, их обращения и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30725C">
        <w:tblPrEx>
          <w:tblW w:w="0" w:type="auto"/>
          <w:tblInd w:w="40" w:type="dxa"/>
          <w:tblLayout w:type="fixed"/>
          <w:tblCellMar>
            <w:left w:w="40" w:type="dxa"/>
            <w:right w:w="40" w:type="dxa"/>
          </w:tblCellMar>
          <w:tblLook w:val="0000"/>
        </w:tblPrEx>
        <w:trPr>
          <w:trHeight w:hRule="exact" w:val="2277"/>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Увеличенное трезвучие в гармоническом виде мажора и минора, его обращения и разрешения. Энгармонизм увеличенного трезвучия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30725C">
        <w:tblPrEx>
          <w:tblW w:w="0" w:type="auto"/>
          <w:tblInd w:w="40" w:type="dxa"/>
          <w:tblLayout w:type="fixed"/>
          <w:tblCellMar>
            <w:left w:w="40" w:type="dxa"/>
            <w:right w:w="40" w:type="dxa"/>
          </w:tblCellMar>
          <w:tblLook w:val="0000"/>
        </w:tblPrEx>
        <w:trPr>
          <w:trHeight w:hRule="exact" w:val="99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Главные септаккорды, их обращения и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97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Энгармонизм уменьшенного септаккорда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64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Текущая аттестация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30725C">
        <w:tblPrEx>
          <w:tblW w:w="0" w:type="auto"/>
          <w:tblInd w:w="40" w:type="dxa"/>
          <w:tblLayout w:type="fixed"/>
          <w:tblCellMar>
            <w:left w:w="40" w:type="dxa"/>
            <w:right w:w="40" w:type="dxa"/>
          </w:tblCellMar>
          <w:tblLook w:val="0000"/>
        </w:tblPrEx>
        <w:trPr>
          <w:trHeight w:hRule="exact" w:val="50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14</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7 видов септаккордов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30725C">
        <w:tblPrEx>
          <w:tblW w:w="0" w:type="auto"/>
          <w:tblInd w:w="40" w:type="dxa"/>
          <w:tblLayout w:type="fixed"/>
          <w:tblCellMar>
            <w:left w:w="40" w:type="dxa"/>
            <w:right w:w="40" w:type="dxa"/>
          </w:tblCellMar>
          <w:tblLook w:val="0000"/>
        </w:tblPrEx>
        <w:trPr>
          <w:trHeight w:hRule="exact" w:val="99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Побочные септаккорды в тональности, способы их разрешения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4,5</w:t>
            </w:r>
          </w:p>
        </w:tc>
      </w:tr>
      <w:tr w:rsidTr="0030725C">
        <w:tblPrEx>
          <w:tblW w:w="0" w:type="auto"/>
          <w:tblInd w:w="40" w:type="dxa"/>
          <w:tblLayout w:type="fixed"/>
          <w:tblCellMar>
            <w:left w:w="40" w:type="dxa"/>
            <w:right w:w="40" w:type="dxa"/>
          </w:tblCellMar>
          <w:tblLook w:val="0000"/>
        </w:tblPrEx>
        <w:trPr>
          <w:trHeight w:hRule="exact" w:val="99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16</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Альтерированные ступени, интервал уменьшенная терция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129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17</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Гармония II низкой ступени («неаполитанский» аккорд)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30725C">
        <w:tblPrEx>
          <w:tblW w:w="0" w:type="auto"/>
          <w:tblInd w:w="40" w:type="dxa"/>
          <w:tblLayout w:type="fixed"/>
          <w:tblCellMar>
            <w:left w:w="40" w:type="dxa"/>
            <w:right w:w="40" w:type="dxa"/>
          </w:tblCellMar>
          <w:tblLook w:val="0000"/>
        </w:tblPrEx>
        <w:trPr>
          <w:trHeight w:hRule="exact" w:val="95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18</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Период, предложения, каденции, расширение, дополнение в периоде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F37536">
        <w:tblPrEx>
          <w:tblW w:w="0" w:type="auto"/>
          <w:tblInd w:w="40" w:type="dxa"/>
          <w:tblLayout w:type="fixed"/>
          <w:tblCellMar>
            <w:left w:w="40" w:type="dxa"/>
            <w:right w:w="40" w:type="dxa"/>
          </w:tblCellMar>
          <w:tblLook w:val="0000"/>
        </w:tblPrEx>
        <w:trPr>
          <w:trHeight w:hRule="exact" w:val="6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19</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Текущий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43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20</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Повторение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4,5</w:t>
            </w:r>
          </w:p>
        </w:tc>
      </w:tr>
      <w:tr w:rsidTr="0030725C">
        <w:tblPrEx>
          <w:tblW w:w="0" w:type="auto"/>
          <w:tblInd w:w="40" w:type="dxa"/>
          <w:tblLayout w:type="fixed"/>
          <w:tblCellMar>
            <w:left w:w="40" w:type="dxa"/>
            <w:right w:w="40" w:type="dxa"/>
          </w:tblCellMar>
          <w:tblLook w:val="0000"/>
        </w:tblPrEx>
        <w:trPr>
          <w:trHeight w:hRule="exact" w:val="64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21</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Письменные контрольные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w:t>
            </w:r>
          </w:p>
        </w:tc>
      </w:tr>
      <w:tr w:rsidTr="0030725C">
        <w:tblPrEx>
          <w:tblW w:w="0" w:type="auto"/>
          <w:tblInd w:w="40" w:type="dxa"/>
          <w:tblLayout w:type="fixed"/>
          <w:tblCellMar>
            <w:left w:w="40" w:type="dxa"/>
            <w:right w:w="40" w:type="dxa"/>
          </w:tblCellMar>
          <w:tblLook w:val="0000"/>
        </w:tblPrEx>
        <w:trPr>
          <w:trHeight w:hRule="exact" w:val="69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22</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Устные контрольные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7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Промежуточный контроль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42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23</w:t>
            </w: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Резервный урок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Урок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1,5</w:t>
            </w:r>
          </w:p>
        </w:tc>
      </w:tr>
      <w:tr w:rsidTr="00F37536">
        <w:tblPrEx>
          <w:tblW w:w="0" w:type="auto"/>
          <w:tblInd w:w="40" w:type="dxa"/>
          <w:tblLayout w:type="fixed"/>
          <w:tblCellMar>
            <w:left w:w="40" w:type="dxa"/>
            <w:right w:w="40" w:type="dxa"/>
          </w:tblCellMar>
          <w:tblLook w:val="0000"/>
        </w:tblPrEx>
        <w:trPr>
          <w:trHeight w:hRule="exact" w:val="4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p>
        </w:tc>
        <w:tc>
          <w:tcPr>
            <w:tcW w:w="25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rPr>
                <w:rFonts w:ascii="Times New Roman" w:hAnsi="Times New Roman"/>
                <w:sz w:val="24"/>
                <w:szCs w:val="24"/>
              </w:rPr>
            </w:pPr>
            <w:r w:rsidRPr="00FC3C2C">
              <w:rPr>
                <w:rFonts w:ascii="Times New Roman" w:hAnsi="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33</w:t>
            </w: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F37536" w:rsidRPr="00FC3C2C" w:rsidP="00F37536">
            <w:pPr>
              <w:spacing w:line="240" w:lineRule="auto"/>
              <w:jc w:val="center"/>
              <w:rPr>
                <w:rFonts w:ascii="Times New Roman" w:hAnsi="Times New Roman"/>
                <w:sz w:val="24"/>
                <w:szCs w:val="24"/>
              </w:rPr>
            </w:pPr>
            <w:r w:rsidRPr="00FC3C2C">
              <w:rPr>
                <w:rFonts w:ascii="Times New Roman" w:hAnsi="Times New Roman"/>
                <w:sz w:val="24"/>
                <w:szCs w:val="24"/>
              </w:rPr>
              <w:t>49,5</w:t>
            </w:r>
          </w:p>
        </w:tc>
      </w:tr>
    </w:tbl>
    <w:p w:rsidR="00F37536" w:rsidRPr="0030725C" w:rsidP="0030725C">
      <w:pPr>
        <w:spacing w:before="240"/>
        <w:jc w:val="center"/>
        <w:rPr>
          <w:rFonts w:ascii="Times New Roman" w:hAnsi="Times New Roman"/>
          <w:b/>
          <w:sz w:val="24"/>
          <w:szCs w:val="24"/>
        </w:rPr>
      </w:pPr>
      <w:r w:rsidRPr="0030725C">
        <w:rPr>
          <w:rFonts w:ascii="Times New Roman" w:hAnsi="Times New Roman"/>
          <w:b/>
          <w:sz w:val="24"/>
          <w:szCs w:val="24"/>
        </w:rPr>
        <w:t>Распределение учебного материала по годам обучения</w:t>
      </w:r>
    </w:p>
    <w:p w:rsidR="00F37536" w:rsidRPr="0030725C" w:rsidP="00F37536">
      <w:pPr>
        <w:jc w:val="center"/>
        <w:rPr>
          <w:rFonts w:ascii="Times New Roman" w:hAnsi="Times New Roman"/>
          <w:b/>
          <w:sz w:val="24"/>
          <w:szCs w:val="24"/>
        </w:rPr>
      </w:pPr>
      <w:r w:rsidRPr="0030725C">
        <w:rPr>
          <w:rFonts w:ascii="Times New Roman" w:hAnsi="Times New Roman"/>
          <w:b/>
          <w:sz w:val="24"/>
          <w:szCs w:val="24"/>
        </w:rPr>
        <w:t>Срок обучения 8 (9) лет</w:t>
      </w:r>
    </w:p>
    <w:p w:rsidR="00F37536" w:rsidRPr="0030725C" w:rsidP="00F37536">
      <w:pPr>
        <w:jc w:val="center"/>
        <w:rPr>
          <w:rFonts w:ascii="Times New Roman" w:hAnsi="Times New Roman"/>
          <w:b/>
          <w:sz w:val="24"/>
          <w:szCs w:val="24"/>
        </w:rPr>
      </w:pPr>
      <w:r w:rsidRPr="0030725C">
        <w:rPr>
          <w:rFonts w:ascii="Times New Roman" w:hAnsi="Times New Roman"/>
          <w:b/>
          <w:sz w:val="24"/>
          <w:szCs w:val="24"/>
        </w:rPr>
        <w:t>1 класс</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Высокие и низкие звуки, регистр.</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Звукоряд, гамма, ступени, вводные звуки.</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Цифровое обозначение ступеней.</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Устойчивость и неустойчивость.</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Тоника, тоническое трезвучие, аккорд.</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Мажор и минор.</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Тон, полутон.</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Диез, бемоль.</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Строение мажорной гаммы.</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Тональности До мажор, Соль мажор, Фа мажор, Ре мажор, ля минор</w:t>
      </w:r>
    </w:p>
    <w:p w:rsidR="00F37536" w:rsidRPr="0030725C" w:rsidP="0030725C">
      <w:pPr>
        <w:spacing w:after="0"/>
        <w:ind w:firstLine="709"/>
        <w:jc w:val="both"/>
        <w:rPr>
          <w:rFonts w:ascii="Times New Roman" w:hAnsi="Times New Roman"/>
          <w:sz w:val="24"/>
          <w:szCs w:val="24"/>
        </w:rPr>
      </w:pPr>
      <w:r w:rsidRPr="0030725C">
        <w:rPr>
          <w:rFonts w:ascii="Times New Roman" w:hAnsi="Times New Roman"/>
          <w:sz w:val="24"/>
          <w:szCs w:val="24"/>
        </w:rPr>
        <w:t xml:space="preserve"> (для продвинутых групп).</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Ключевые знаки.</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Скрипичный и басовый ключи.</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Транспонирование.</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Темп.</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Размер (2/4, 3/4, для подвинутых групп - 4/4).</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Длительности – восьмые, четверти, половинная, целая.</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Ритм.</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Такт, тактовая черта.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Сильная доля.</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Затакт.</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Пауза (восьмая, четвертная, для подвинутых групп – половинная, целая).</w:t>
      </w:r>
    </w:p>
    <w:p w:rsidR="00F37536" w:rsidRPr="0030725C" w:rsidP="00F37536">
      <w:pPr>
        <w:jc w:val="center"/>
        <w:rPr>
          <w:rFonts w:ascii="Times New Roman" w:hAnsi="Times New Roman"/>
          <w:b/>
          <w:sz w:val="24"/>
          <w:szCs w:val="24"/>
        </w:rPr>
      </w:pPr>
      <w:r w:rsidRPr="0030725C">
        <w:rPr>
          <w:rFonts w:ascii="Times New Roman" w:hAnsi="Times New Roman"/>
          <w:b/>
          <w:sz w:val="24"/>
          <w:szCs w:val="24"/>
        </w:rPr>
        <w:t>2 класс</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Параллельные тональности</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Натуральный, гармонический, мелодический вид минора.</w:t>
      </w:r>
    </w:p>
    <w:p w:rsidR="00F37536" w:rsidRPr="0030725C" w:rsidP="0030725C">
      <w:pPr>
        <w:spacing w:after="0"/>
        <w:ind w:left="709"/>
        <w:jc w:val="both"/>
        <w:rPr>
          <w:rFonts w:ascii="Times New Roman" w:hAnsi="Times New Roman"/>
          <w:sz w:val="24"/>
          <w:szCs w:val="24"/>
        </w:rPr>
      </w:pPr>
      <w:r w:rsidRPr="0030725C">
        <w:rPr>
          <w:rFonts w:ascii="Times New Roman" w:hAnsi="Times New Roman"/>
          <w:sz w:val="24"/>
          <w:szCs w:val="24"/>
        </w:rPr>
        <w:t>Тональности Си-бемоль мажор, ля минор, ми минор, си минор, ре минор, соль минор.</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Тетрахорд.</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Бекар.</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Интервалы (ч.1, м.2, б.2, м.3, б.3, ч.4, ч.5, ч.8).</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Мотив, фраза.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Секвенция.</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Канон.</w:t>
      </w:r>
    </w:p>
    <w:p w:rsidR="00F37536" w:rsidRPr="0030725C" w:rsidP="0030725C">
      <w:pPr>
        <w:spacing w:after="0"/>
        <w:ind w:left="709"/>
        <w:jc w:val="both"/>
        <w:rPr>
          <w:rFonts w:ascii="Times New Roman" w:hAnsi="Times New Roman"/>
          <w:sz w:val="24"/>
          <w:szCs w:val="24"/>
        </w:rPr>
      </w:pPr>
      <w:r w:rsidRPr="0030725C">
        <w:rPr>
          <w:rFonts w:ascii="Times New Roman" w:hAnsi="Times New Roman"/>
          <w:sz w:val="24"/>
          <w:szCs w:val="24"/>
        </w:rPr>
        <w:t>Ритмические длительности: целая, четверть с точкой и восьмая, четыре шестнадцатых.</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Затакт восьмая и две восьмые</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Паузы (половинная, целая).</w:t>
      </w:r>
    </w:p>
    <w:p w:rsidR="00F37536" w:rsidRPr="0030725C" w:rsidP="00F37536">
      <w:pPr>
        <w:spacing w:after="0"/>
        <w:ind w:firstLine="709"/>
        <w:jc w:val="center"/>
        <w:rPr>
          <w:rFonts w:ascii="Times New Roman" w:hAnsi="Times New Roman"/>
          <w:b/>
          <w:sz w:val="24"/>
          <w:szCs w:val="24"/>
        </w:rPr>
      </w:pPr>
      <w:r w:rsidRPr="0030725C">
        <w:rPr>
          <w:rFonts w:ascii="Times New Roman" w:hAnsi="Times New Roman"/>
          <w:b/>
          <w:sz w:val="24"/>
          <w:szCs w:val="24"/>
        </w:rPr>
        <w:t>3 класс</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Мажорные и минорные тональности до трех знаков в ключе.</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Переменный лад.</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Обращение интервала.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Интервалы м.6 и б.6.</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Главные трезвучия лада.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Обращения трезвучия – секстаккорд, квартсекстаккорд.</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Тоническое трезвучие с обращениями.</w:t>
      </w:r>
    </w:p>
    <w:p w:rsidR="00F37536" w:rsidRPr="0030725C" w:rsidP="0030725C">
      <w:pPr>
        <w:spacing w:after="0"/>
        <w:ind w:left="709"/>
        <w:jc w:val="both"/>
        <w:rPr>
          <w:rFonts w:ascii="Times New Roman" w:hAnsi="Times New Roman"/>
          <w:sz w:val="24"/>
          <w:szCs w:val="24"/>
        </w:rPr>
      </w:pPr>
      <w:r w:rsidRPr="0030725C">
        <w:rPr>
          <w:rFonts w:ascii="Times New Roman" w:hAnsi="Times New Roman"/>
          <w:sz w:val="24"/>
          <w:szCs w:val="24"/>
        </w:rPr>
        <w:t>Ритмические группы восьмая и две шестнадцатых, восьмая и четверть в размерах 2/4, 3/4, 4/4.</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Размер 3/8.</w:t>
      </w:r>
    </w:p>
    <w:p w:rsidR="00F37536" w:rsidRPr="0030725C" w:rsidP="00F37536">
      <w:pPr>
        <w:jc w:val="center"/>
        <w:rPr>
          <w:rFonts w:ascii="Times New Roman" w:hAnsi="Times New Roman"/>
          <w:b/>
          <w:sz w:val="24"/>
          <w:szCs w:val="24"/>
        </w:rPr>
      </w:pPr>
      <w:r w:rsidRPr="0030725C">
        <w:rPr>
          <w:rFonts w:ascii="Times New Roman" w:hAnsi="Times New Roman"/>
          <w:b/>
          <w:sz w:val="24"/>
          <w:szCs w:val="24"/>
        </w:rPr>
        <w:t>4 класс</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Тональности до 4 знаков в ключе.</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Трезвучия главных ступеней - тоника, субдоминанта, доминанта.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Септима.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Доминантовый септаккорд.</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Тритон, увеличенная кварта, уменьшенная квинта.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Пунктирный ритм.</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Синкопа.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Триоль.</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Размер 6/8.</w:t>
      </w:r>
    </w:p>
    <w:p w:rsidR="00F37536" w:rsidRPr="0030725C" w:rsidP="00F37536">
      <w:pPr>
        <w:jc w:val="center"/>
        <w:rPr>
          <w:rFonts w:ascii="Times New Roman" w:hAnsi="Times New Roman"/>
          <w:b/>
          <w:sz w:val="24"/>
          <w:szCs w:val="24"/>
        </w:rPr>
      </w:pPr>
      <w:r w:rsidRPr="0030725C">
        <w:rPr>
          <w:rFonts w:ascii="Times New Roman" w:hAnsi="Times New Roman"/>
          <w:b/>
          <w:sz w:val="24"/>
          <w:szCs w:val="24"/>
        </w:rPr>
        <w:t>5 класс</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Тональности до 5 знаков в ключе.</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Буквенные обозначения тональностей.</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Обращения и разрешения главных трезвучий.</w:t>
      </w:r>
    </w:p>
    <w:p w:rsidR="00F37536" w:rsidRPr="0030725C" w:rsidP="0030725C">
      <w:pPr>
        <w:spacing w:after="0"/>
        <w:ind w:left="709"/>
        <w:jc w:val="both"/>
        <w:rPr>
          <w:rFonts w:ascii="Times New Roman" w:hAnsi="Times New Roman"/>
          <w:sz w:val="24"/>
          <w:szCs w:val="24"/>
        </w:rPr>
      </w:pPr>
      <w:r w:rsidRPr="0030725C">
        <w:rPr>
          <w:rFonts w:ascii="Times New Roman" w:hAnsi="Times New Roman"/>
          <w:sz w:val="24"/>
          <w:szCs w:val="24"/>
        </w:rPr>
        <w:t>Построение от звука мажорных и минорных трезвучий, секстаккордов, квартсекстаккордов.</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Уменьшенное трезвучие в мажоре и гармоническом миноре.</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Ритм четверть с точкой и две шестнадцатых.</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Различные виды синкоп.</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Период, предложение, фраза, каденция.</w:t>
      </w:r>
    </w:p>
    <w:p w:rsidR="00F37536" w:rsidRPr="0030725C" w:rsidP="00F37536">
      <w:pPr>
        <w:spacing w:before="240"/>
        <w:jc w:val="center"/>
        <w:rPr>
          <w:rFonts w:ascii="Times New Roman" w:hAnsi="Times New Roman"/>
          <w:b/>
          <w:sz w:val="24"/>
          <w:szCs w:val="24"/>
        </w:rPr>
      </w:pPr>
      <w:r w:rsidRPr="0030725C">
        <w:rPr>
          <w:rFonts w:ascii="Times New Roman" w:hAnsi="Times New Roman"/>
          <w:b/>
          <w:sz w:val="24"/>
          <w:szCs w:val="24"/>
        </w:rPr>
        <w:t>6 класс</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Тональности до 6 знаков в ключе.</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Гармонический вид мажора.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Энгармонизм.</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Квинтовый круг тональностей.</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Альтерация.</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Хроматизм.</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Отклонение.</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Модуляция.</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Тритоны в гармоническом мажоре и натуральном миноре.</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Диатонические интервалы в тональности и от звука.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Обращения доминантового септаккорда в тональности.</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Уменьшенное трезвучие в гармоническом мажоре и натуральном миноре.</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Ритмические группы с шестнадцатыми в размерах 3/8, 6/8.</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Ритмические группы с залигованными нотами.</w:t>
      </w:r>
    </w:p>
    <w:p w:rsidR="00F37536" w:rsidRPr="0030725C" w:rsidP="00F37536">
      <w:pPr>
        <w:spacing w:before="240"/>
        <w:jc w:val="center"/>
        <w:rPr>
          <w:rFonts w:ascii="Times New Roman" w:hAnsi="Times New Roman"/>
          <w:b/>
          <w:sz w:val="24"/>
          <w:szCs w:val="24"/>
        </w:rPr>
      </w:pPr>
      <w:r w:rsidRPr="0030725C">
        <w:rPr>
          <w:rFonts w:ascii="Times New Roman" w:hAnsi="Times New Roman"/>
          <w:b/>
          <w:sz w:val="24"/>
          <w:szCs w:val="24"/>
        </w:rPr>
        <w:t>7 класс</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Тональности до 7 знаков в ключе.</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Характерные интервалы гармонического мажора и минора.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Энгармонически равные интервалы.</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Малый вводный септаккорд.</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Уменьшенный вводный септаккорд.</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Диатонические лады.</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Пентатоника.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Переменный размер.</w:t>
      </w:r>
    </w:p>
    <w:p w:rsidR="00F37536" w:rsidRPr="0030725C" w:rsidP="0030725C">
      <w:pPr>
        <w:tabs>
          <w:tab w:val="left" w:pos="3969"/>
        </w:tabs>
        <w:spacing w:after="0"/>
        <w:ind w:firstLine="709"/>
        <w:jc w:val="both"/>
        <w:rPr>
          <w:rFonts w:ascii="Times New Roman" w:hAnsi="Times New Roman"/>
          <w:sz w:val="24"/>
          <w:szCs w:val="24"/>
        </w:rPr>
      </w:pPr>
      <w:r w:rsidRPr="0030725C">
        <w:rPr>
          <w:rFonts w:ascii="Times New Roman" w:hAnsi="Times New Roman"/>
          <w:sz w:val="24"/>
          <w:szCs w:val="24"/>
        </w:rPr>
        <w:t>Тональности 1 степени родства.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Модуляции в родственные тональности.</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Различные виды внутритактовых синкоп.</w:t>
      </w:r>
    </w:p>
    <w:p w:rsidR="00F37536" w:rsidRPr="0030725C" w:rsidP="00F37536">
      <w:pPr>
        <w:spacing w:before="240"/>
        <w:jc w:val="center"/>
        <w:rPr>
          <w:rFonts w:ascii="Times New Roman" w:hAnsi="Times New Roman"/>
          <w:b/>
          <w:sz w:val="24"/>
          <w:szCs w:val="24"/>
        </w:rPr>
      </w:pPr>
      <w:r w:rsidRPr="0030725C">
        <w:rPr>
          <w:rFonts w:ascii="Times New Roman" w:hAnsi="Times New Roman"/>
          <w:b/>
          <w:sz w:val="24"/>
          <w:szCs w:val="24"/>
        </w:rPr>
        <w:t>8 класс</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Все употребительные тональности.</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Параллельные, одноименные, энгармонически равные тональности.</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Вспомогательные и проходящие хроматические звуки.</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Правописание хроматической гаммы.</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Прерванный оборот в мажоре и гармоническом миноре.</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Септаккорд II ступени в мажоре и в миноре.</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Увеличенное трезвучие в гармоническом мажоре и гармоническом миноре.</w:t>
      </w:r>
    </w:p>
    <w:p w:rsidR="00F37536" w:rsidRPr="0030725C" w:rsidP="0030725C">
      <w:pPr>
        <w:spacing w:after="0"/>
        <w:ind w:left="709"/>
        <w:jc w:val="both"/>
        <w:rPr>
          <w:rFonts w:ascii="Times New Roman" w:hAnsi="Times New Roman"/>
          <w:sz w:val="24"/>
          <w:szCs w:val="24"/>
        </w:rPr>
      </w:pPr>
      <w:r w:rsidRPr="0030725C">
        <w:rPr>
          <w:rFonts w:ascii="Times New Roman" w:hAnsi="Times New Roman"/>
          <w:sz w:val="24"/>
          <w:szCs w:val="24"/>
        </w:rPr>
        <w:t>Виды септаккордов: малый мажорный, малый минорный, малый с уменьшенной квинтой, уменьшенный.</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Размеры 9/8, 12/8.</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Междутактовые синкопы.</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Для продвинутых групп:</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Обращения вводного септаккорда.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Обращения септаккорда II ступени.</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Обращения увеличенных трезвучий.</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Обращения уменьшенных трезвучий.</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Мелодический вид мажора.</w:t>
      </w:r>
    </w:p>
    <w:p w:rsidR="00F37536" w:rsidRPr="0030725C" w:rsidP="00F37536">
      <w:pPr>
        <w:jc w:val="center"/>
        <w:rPr>
          <w:rFonts w:ascii="Times New Roman" w:hAnsi="Times New Roman"/>
          <w:b/>
          <w:sz w:val="24"/>
          <w:szCs w:val="24"/>
        </w:rPr>
      </w:pPr>
      <w:r w:rsidRPr="0030725C">
        <w:rPr>
          <w:rFonts w:ascii="Times New Roman" w:hAnsi="Times New Roman"/>
          <w:b/>
          <w:sz w:val="24"/>
          <w:szCs w:val="24"/>
        </w:rPr>
        <w:t>9 класс</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Кварто-квинтовый круг тональностей.</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Буквенные обозначения тональностей.</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Натуральный, гармонический, мелодический виды мажора и минора.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Тональности первой степени родства.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Энгармонически равные тональности.</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Хроматические проходящие и вспомогательные звуки.</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Хроматическая гамма.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Диатонические интервалы.</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Тритоны натурального, гармонического, мелодического вида мажора и минора.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Характерные интервалы в гармоническом мажоре и миноре.</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Энгармонизм тритонов.</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Энгармонизм диатонических и характерных интервалов.</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Хроматические интервалы – уменьшенная терция.</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Главные и побочные трезвучия с обращениями и разрешениями.</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7 видов септаккордов.</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Главные и побочные септаккорды с разрешением.</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Уменьшенное, увеличенное трезвучие с обращениями и разрешениями.</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Энгармонизм увеличенного трезвучия, уменьшенного септаккорда.</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«Неаполитанский» аккорд (II низкой ступени).</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Период, предложения, каденции, расширение, дополнение.</w:t>
      </w:r>
    </w:p>
    <w:p w:rsidR="00F37536" w:rsidRPr="0030725C" w:rsidP="00D5598E">
      <w:pPr>
        <w:spacing w:before="240" w:after="240"/>
        <w:jc w:val="center"/>
        <w:rPr>
          <w:rFonts w:ascii="Times New Roman" w:hAnsi="Times New Roman"/>
          <w:b/>
          <w:sz w:val="24"/>
          <w:szCs w:val="24"/>
        </w:rPr>
      </w:pPr>
      <w:r w:rsidRPr="0030725C">
        <w:rPr>
          <w:rFonts w:ascii="Times New Roman" w:hAnsi="Times New Roman"/>
          <w:b/>
          <w:sz w:val="24"/>
          <w:szCs w:val="24"/>
        </w:rPr>
        <w:t>Формы работы на уроках сольфеджио</w:t>
      </w:r>
    </w:p>
    <w:p w:rsidR="00F37536" w:rsidRPr="0030725C" w:rsidP="00D5598E">
      <w:pPr>
        <w:ind w:firstLine="709"/>
        <w:jc w:val="both"/>
        <w:rPr>
          <w:rFonts w:ascii="Times New Roman" w:hAnsi="Times New Roman"/>
          <w:sz w:val="24"/>
          <w:szCs w:val="24"/>
        </w:rPr>
      </w:pPr>
      <w:r w:rsidRPr="0030725C">
        <w:rPr>
          <w:rFonts w:ascii="Times New Roman" w:hAnsi="Times New Roman"/>
          <w:sz w:val="24"/>
          <w:szCs w:val="24"/>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и сольфеджированию, ритмические упражнения и слуховой анализ, различные виды музыкальных диктантов, задания на освоение теоретических понятий, творческие упражнения. </w:t>
      </w:r>
    </w:p>
    <w:p w:rsidR="00F37536" w:rsidRPr="0030725C" w:rsidP="00F37536">
      <w:pPr>
        <w:spacing w:after="0"/>
        <w:ind w:firstLine="709"/>
        <w:jc w:val="both"/>
        <w:rPr>
          <w:rFonts w:ascii="Times New Roman" w:hAnsi="Times New Roman"/>
          <w:b/>
          <w:i/>
          <w:sz w:val="24"/>
          <w:szCs w:val="24"/>
        </w:rPr>
      </w:pPr>
      <w:r w:rsidRPr="0030725C">
        <w:rPr>
          <w:rFonts w:ascii="Times New Roman" w:hAnsi="Times New Roman"/>
          <w:b/>
          <w:i/>
          <w:sz w:val="24"/>
          <w:szCs w:val="24"/>
        </w:rPr>
        <w:t>Интонационные упражнения</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Одной из задач учебного предмета сольфеджио является формирование</w:t>
      </w:r>
      <w:r w:rsidRPr="0030725C">
        <w:rPr>
          <w:rFonts w:ascii="Times New Roman" w:hAnsi="Times New Roman"/>
          <w:b/>
          <w:i/>
          <w:sz w:val="24"/>
          <w:szCs w:val="24"/>
        </w:rPr>
        <w:t xml:space="preserve"> </w:t>
      </w:r>
      <w:r w:rsidRPr="0030725C">
        <w:rPr>
          <w:rFonts w:ascii="Times New Roman" w:hAnsi="Times New Roman"/>
          <w:sz w:val="24"/>
          <w:szCs w:val="24"/>
        </w:rPr>
        <w:t>навыка чистого интонирования. Интонационные упражнения включают в</w:t>
      </w:r>
      <w:r w:rsidRPr="0030725C">
        <w:rPr>
          <w:rFonts w:ascii="Times New Roman" w:hAnsi="Times New Roman"/>
          <w:b/>
          <w:i/>
          <w:sz w:val="24"/>
          <w:szCs w:val="24"/>
        </w:rPr>
        <w:t xml:space="preserve"> </w:t>
      </w:r>
      <w:r w:rsidRPr="0030725C">
        <w:rPr>
          <w:rFonts w:ascii="Times New Roman" w:hAnsi="Times New Roman"/>
          <w:sz w:val="24"/>
          <w:szCs w:val="24"/>
        </w:rPr>
        <w:t>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w:t>
      </w:r>
      <w:r>
        <w:rPr>
          <w:rFonts w:ascii="Times New Roman" w:hAnsi="Times New Roman"/>
          <w:sz w:val="28"/>
          <w:szCs w:val="28"/>
        </w:rPr>
        <w:t xml:space="preserve"> </w:t>
      </w:r>
      <w:r w:rsidRPr="0030725C">
        <w:rPr>
          <w:rFonts w:ascii="Times New Roman" w:hAnsi="Times New Roman"/>
          <w:sz w:val="24"/>
          <w:szCs w:val="24"/>
        </w:rPr>
        <w:t>использовать ручные знаки, карточки с порядковыми номерами ступеней, «лесенку», изображающую ступени гаммы и другие наглядные пособия.</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rsidR="00F37536" w:rsidRPr="0030725C" w:rsidP="00D5598E">
      <w:pPr>
        <w:ind w:firstLine="709"/>
        <w:jc w:val="both"/>
        <w:rPr>
          <w:rFonts w:ascii="Times New Roman" w:hAnsi="Times New Roman"/>
          <w:sz w:val="24"/>
          <w:szCs w:val="24"/>
        </w:rPr>
      </w:pPr>
      <w:r w:rsidRPr="0030725C">
        <w:rPr>
          <w:rFonts w:ascii="Times New Roman" w:hAnsi="Times New Roman"/>
          <w:sz w:val="24"/>
          <w:szCs w:val="24"/>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F37536" w:rsidRPr="0030725C" w:rsidP="00F37536">
      <w:pPr>
        <w:spacing w:after="0"/>
        <w:ind w:firstLine="709"/>
        <w:jc w:val="both"/>
        <w:rPr>
          <w:rFonts w:ascii="Times New Roman" w:hAnsi="Times New Roman"/>
          <w:b/>
          <w:i/>
          <w:sz w:val="24"/>
          <w:szCs w:val="24"/>
        </w:rPr>
      </w:pPr>
      <w:r w:rsidRPr="0030725C">
        <w:rPr>
          <w:rFonts w:ascii="Times New Roman" w:hAnsi="Times New Roman"/>
          <w:b/>
          <w:i/>
          <w:sz w:val="24"/>
          <w:szCs w:val="24"/>
        </w:rPr>
        <w:t>Сольфеджирование и чтение с листа</w:t>
      </w:r>
    </w:p>
    <w:p w:rsidR="00F37536" w:rsidRPr="0030725C" w:rsidP="00F37536">
      <w:pPr>
        <w:spacing w:after="0"/>
        <w:ind w:firstLine="709"/>
        <w:jc w:val="both"/>
        <w:rPr>
          <w:rFonts w:ascii="Times New Roman" w:hAnsi="Times New Roman"/>
          <w:b/>
          <w:i/>
          <w:sz w:val="24"/>
          <w:szCs w:val="24"/>
        </w:rPr>
      </w:pPr>
      <w:r w:rsidRPr="0030725C">
        <w:rPr>
          <w:rFonts w:ascii="Times New Roman" w:hAnsi="Times New Roman"/>
          <w:sz w:val="24"/>
          <w:szCs w:val="24"/>
        </w:rPr>
        <w:t>Сольфеджирование способствует выработке правильных певческих</w:t>
      </w:r>
      <w:r w:rsidRPr="0030725C">
        <w:rPr>
          <w:rFonts w:ascii="Times New Roman" w:hAnsi="Times New Roman"/>
          <w:b/>
          <w:i/>
          <w:sz w:val="24"/>
          <w:szCs w:val="24"/>
        </w:rPr>
        <w:t xml:space="preserve"> </w:t>
      </w:r>
      <w:r w:rsidRPr="0030725C">
        <w:rPr>
          <w:rFonts w:ascii="Times New Roman" w:hAnsi="Times New Roman"/>
          <w:sz w:val="24"/>
          <w:szCs w:val="24"/>
        </w:rPr>
        <w:t>навыков, интонационной точности, формированию дирижерского жеста,</w:t>
      </w:r>
      <w:r w:rsidRPr="0030725C">
        <w:rPr>
          <w:rFonts w:ascii="Times New Roman" w:hAnsi="Times New Roman"/>
          <w:b/>
          <w:i/>
          <w:sz w:val="24"/>
          <w:szCs w:val="24"/>
        </w:rPr>
        <w:t xml:space="preserve"> </w:t>
      </w:r>
      <w:r w:rsidRPr="0030725C">
        <w:rPr>
          <w:rFonts w:ascii="Times New Roman" w:hAnsi="Times New Roman"/>
          <w:sz w:val="24"/>
          <w:szCs w:val="24"/>
        </w:rPr>
        <w:t>развитию чувства ритма, воспитанию сознательного отношения к</w:t>
      </w:r>
      <w:r w:rsidRPr="0030725C">
        <w:rPr>
          <w:rFonts w:ascii="Times New Roman" w:hAnsi="Times New Roman"/>
          <w:b/>
          <w:i/>
          <w:sz w:val="24"/>
          <w:szCs w:val="24"/>
        </w:rPr>
        <w:t xml:space="preserve"> </w:t>
      </w:r>
      <w:r w:rsidRPr="0030725C">
        <w:rPr>
          <w:rFonts w:ascii="Times New Roman" w:hAnsi="Times New Roman"/>
          <w:sz w:val="24"/>
          <w:szCs w:val="24"/>
        </w:rPr>
        <w:t>музыкальному тексту.</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С первых уроков необходимо следить за правильным</w:t>
      </w:r>
      <w:r w:rsidRPr="0030725C">
        <w:rPr>
          <w:rFonts w:ascii="Times New Roman" w:hAnsi="Times New Roman"/>
          <w:b/>
          <w:i/>
          <w:sz w:val="24"/>
          <w:szCs w:val="24"/>
        </w:rPr>
        <w:t xml:space="preserve"> </w:t>
      </w:r>
      <w:r w:rsidRPr="0030725C">
        <w:rPr>
          <w:rFonts w:ascii="Times New Roman" w:hAnsi="Times New Roman"/>
          <w:sz w:val="24"/>
          <w:szCs w:val="24"/>
        </w:rPr>
        <w:t>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F37536" w:rsidRPr="0030725C" w:rsidP="00D5598E">
      <w:pPr>
        <w:ind w:firstLine="709"/>
        <w:jc w:val="both"/>
        <w:rPr>
          <w:rFonts w:ascii="Times New Roman" w:hAnsi="Times New Roman"/>
          <w:sz w:val="24"/>
          <w:szCs w:val="24"/>
        </w:rPr>
      </w:pPr>
      <w:r w:rsidRPr="0030725C">
        <w:rPr>
          <w:rFonts w:ascii="Times New Roman" w:hAnsi="Times New Roman"/>
          <w:sz w:val="24"/>
          <w:szCs w:val="24"/>
        </w:rPr>
        <w:t xml:space="preserve">В старших классах одним из видов сольфеджирования являетс исполнение песен, романсов с собственным аккомпанементом на фортепиан по нотам. Этот вид задания должен учитывать степень владения ученико фортепиано, технические и координационные трудности не должн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w:t>
      </w:r>
      <w:r w:rsidRPr="0030725C">
        <w:rPr>
          <w:rFonts w:ascii="Times New Roman" w:hAnsi="Times New Roman"/>
          <w:sz w:val="24"/>
          <w:szCs w:val="24"/>
        </w:rPr>
        <w:t>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F37536" w:rsidRPr="0030725C" w:rsidP="00F37536">
      <w:pPr>
        <w:spacing w:after="0"/>
        <w:ind w:firstLine="709"/>
        <w:jc w:val="both"/>
        <w:rPr>
          <w:rFonts w:ascii="Times New Roman" w:hAnsi="Times New Roman"/>
          <w:b/>
          <w:i/>
          <w:sz w:val="24"/>
          <w:szCs w:val="24"/>
        </w:rPr>
      </w:pPr>
      <w:r w:rsidRPr="0030725C">
        <w:rPr>
          <w:rFonts w:ascii="Times New Roman" w:hAnsi="Times New Roman"/>
          <w:b/>
          <w:i/>
          <w:sz w:val="24"/>
          <w:szCs w:val="24"/>
        </w:rPr>
        <w:t>Ритмические упражнения</w:t>
      </w:r>
    </w:p>
    <w:p w:rsidR="00F37536" w:rsidRPr="0030725C" w:rsidP="00F37536">
      <w:pPr>
        <w:spacing w:after="0"/>
        <w:ind w:firstLine="709"/>
        <w:jc w:val="both"/>
        <w:rPr>
          <w:rFonts w:ascii="Times New Roman" w:hAnsi="Times New Roman"/>
          <w:b/>
          <w:i/>
          <w:sz w:val="24"/>
          <w:szCs w:val="24"/>
        </w:rPr>
      </w:pPr>
      <w:r w:rsidRPr="0030725C">
        <w:rPr>
          <w:rFonts w:ascii="Times New Roman" w:hAnsi="Times New Roman"/>
          <w:sz w:val="24"/>
          <w:szCs w:val="24"/>
        </w:rPr>
        <w:t>Ритмические упражнения необходимы для развития чувства</w:t>
      </w:r>
      <w:r w:rsidRPr="0030725C">
        <w:rPr>
          <w:rFonts w:ascii="Times New Roman" w:hAnsi="Times New Roman"/>
          <w:b/>
          <w:i/>
          <w:sz w:val="24"/>
          <w:szCs w:val="24"/>
        </w:rPr>
        <w:t xml:space="preserve"> </w:t>
      </w:r>
      <w:r w:rsidRPr="0030725C">
        <w:rPr>
          <w:rFonts w:ascii="Times New Roman" w:hAnsi="Times New Roman"/>
          <w:sz w:val="24"/>
          <w:szCs w:val="24"/>
        </w:rPr>
        <w:t>метроритма – важной составляющей комплекса музыкальных способностей.</w:t>
      </w:r>
      <w:r w:rsidRPr="0030725C">
        <w:rPr>
          <w:rFonts w:ascii="Times New Roman" w:hAnsi="Times New Roman"/>
          <w:b/>
          <w:i/>
          <w:sz w:val="24"/>
          <w:szCs w:val="24"/>
        </w:rPr>
        <w:t xml:space="preserve"> </w:t>
      </w:r>
      <w:r w:rsidRPr="0030725C">
        <w:rPr>
          <w:rFonts w:ascii="Times New Roman" w:hAnsi="Times New Roman"/>
          <w:sz w:val="24"/>
          <w:szCs w:val="24"/>
        </w:rPr>
        <w:t>На начальном этапе обучения следует опираться на то, что у детей</w:t>
      </w:r>
      <w:r w:rsidRPr="0030725C">
        <w:rPr>
          <w:rFonts w:ascii="Times New Roman" w:hAnsi="Times New Roman"/>
          <w:b/>
          <w:i/>
          <w:sz w:val="24"/>
          <w:szCs w:val="24"/>
        </w:rPr>
        <w:t xml:space="preserve"> </w:t>
      </w:r>
      <w:r w:rsidRPr="0030725C">
        <w:rPr>
          <w:rFonts w:ascii="Times New Roman" w:hAnsi="Times New Roman"/>
          <w:sz w:val="24"/>
          <w:szCs w:val="24"/>
        </w:rPr>
        <w:t>восприятие ритма связано с двигательной реакцией, будь то ходьба,</w:t>
      </w:r>
      <w:r w:rsidRPr="0030725C">
        <w:rPr>
          <w:rFonts w:ascii="Times New Roman" w:hAnsi="Times New Roman"/>
          <w:b/>
          <w:i/>
          <w:sz w:val="24"/>
          <w:szCs w:val="24"/>
        </w:rPr>
        <w:t xml:space="preserve"> </w:t>
      </w:r>
      <w:r w:rsidRPr="0030725C">
        <w:rPr>
          <w:rFonts w:ascii="Times New Roman" w:hAnsi="Times New Roman"/>
          <w:sz w:val="24"/>
          <w:szCs w:val="24"/>
        </w:rPr>
        <w:t>танцевальные движения, бег, хлопки. Поэтому целесообразно на уроках</w:t>
      </w:r>
      <w:r w:rsidRPr="0030725C">
        <w:rPr>
          <w:rFonts w:ascii="Times New Roman" w:hAnsi="Times New Roman"/>
          <w:b/>
          <w:i/>
          <w:sz w:val="24"/>
          <w:szCs w:val="24"/>
        </w:rPr>
        <w:t xml:space="preserve"> </w:t>
      </w:r>
      <w:r w:rsidRPr="0030725C">
        <w:rPr>
          <w:rFonts w:ascii="Times New Roman" w:hAnsi="Times New Roman"/>
          <w:sz w:val="24"/>
          <w:szCs w:val="24"/>
        </w:rPr>
        <w:t>сольфеджио на начальном этапе уделять большое внимание различным</w:t>
      </w:r>
      <w:r w:rsidRPr="0030725C">
        <w:rPr>
          <w:rFonts w:ascii="Times New Roman" w:hAnsi="Times New Roman"/>
          <w:b/>
          <w:i/>
          <w:sz w:val="24"/>
          <w:szCs w:val="24"/>
        </w:rPr>
        <w:t xml:space="preserve"> </w:t>
      </w:r>
      <w:r w:rsidRPr="0030725C">
        <w:rPr>
          <w:rFonts w:ascii="Times New Roman" w:hAnsi="Times New Roman"/>
          <w:sz w:val="24"/>
          <w:szCs w:val="24"/>
        </w:rPr>
        <w:t>двигательным упражнениям и детскому оркестру из ударных инструментов,</w:t>
      </w:r>
      <w:r w:rsidRPr="0030725C">
        <w:rPr>
          <w:rFonts w:ascii="Times New Roman" w:hAnsi="Times New Roman"/>
          <w:b/>
          <w:i/>
          <w:sz w:val="24"/>
          <w:szCs w:val="24"/>
        </w:rPr>
        <w:t xml:space="preserve"> </w:t>
      </w:r>
      <w:r w:rsidRPr="0030725C">
        <w:rPr>
          <w:rFonts w:ascii="Times New Roman" w:hAnsi="Times New Roman"/>
          <w:sz w:val="24"/>
          <w:szCs w:val="24"/>
        </w:rPr>
        <w:t>даже при наличии в программе таких предметов как ритмика и оркестр</w:t>
      </w:r>
      <w:r w:rsidRPr="0030725C">
        <w:rPr>
          <w:rFonts w:ascii="Times New Roman" w:hAnsi="Times New Roman"/>
          <w:b/>
          <w:i/>
          <w:sz w:val="24"/>
          <w:szCs w:val="24"/>
        </w:rPr>
        <w:t xml:space="preserve"> </w:t>
      </w:r>
      <w:r w:rsidRPr="0030725C">
        <w:rPr>
          <w:rFonts w:ascii="Times New Roman" w:hAnsi="Times New Roman"/>
          <w:sz w:val="24"/>
          <w:szCs w:val="24"/>
        </w:rPr>
        <w:t>(оркестр К. Орфа, коллективное инструментальное музицирование и т.д.).</w:t>
      </w:r>
      <w:r w:rsidRPr="0030725C">
        <w:rPr>
          <w:rFonts w:ascii="Times New Roman" w:hAnsi="Times New Roman"/>
          <w:b/>
          <w:i/>
          <w:sz w:val="24"/>
          <w:szCs w:val="24"/>
        </w:rPr>
        <w:t xml:space="preserve"> </w:t>
      </w:r>
      <w:r w:rsidRPr="0030725C">
        <w:rPr>
          <w:rFonts w:ascii="Times New Roman" w:hAnsi="Times New Roman"/>
          <w:sz w:val="24"/>
          <w:szCs w:val="24"/>
        </w:rPr>
        <w:t>Можно рекомендовать самые разнообразные ритмические упражнения:</w:t>
      </w:r>
    </w:p>
    <w:p w:rsidR="00F37536" w:rsidRPr="0030725C" w:rsidP="007932AD">
      <w:pPr>
        <w:numPr>
          <w:ilvl w:val="0"/>
          <w:numId w:val="165"/>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простукивание ритмического рисунка знакомой песни, мелодии</w:t>
      </w:r>
      <w:r w:rsidRPr="0030725C">
        <w:rPr>
          <w:rFonts w:ascii="Times New Roman" w:hAnsi="Times New Roman"/>
          <w:b/>
          <w:i/>
          <w:sz w:val="24"/>
          <w:szCs w:val="24"/>
        </w:rPr>
        <w:t xml:space="preserve"> </w:t>
      </w:r>
      <w:r w:rsidRPr="0030725C">
        <w:rPr>
          <w:rFonts w:ascii="Times New Roman" w:hAnsi="Times New Roman"/>
          <w:sz w:val="24"/>
          <w:szCs w:val="24"/>
        </w:rPr>
        <w:t>(карандашом, хлопками, на ударных инструментах);</w:t>
      </w:r>
    </w:p>
    <w:p w:rsidR="00F37536" w:rsidRPr="0030725C" w:rsidP="007932AD">
      <w:pPr>
        <w:numPr>
          <w:ilvl w:val="0"/>
          <w:numId w:val="165"/>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повторение ритмического рисунка, исполненного педагогом;</w:t>
      </w:r>
    </w:p>
    <w:p w:rsidR="00F37536" w:rsidRPr="0030725C" w:rsidP="007932AD">
      <w:pPr>
        <w:numPr>
          <w:ilvl w:val="0"/>
          <w:numId w:val="165"/>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простукивание ритмического рисунка по нотной записи, на</w:t>
      </w:r>
      <w:r w:rsidRPr="0030725C">
        <w:rPr>
          <w:rFonts w:ascii="Times New Roman" w:hAnsi="Times New Roman"/>
          <w:b/>
          <w:i/>
          <w:sz w:val="24"/>
          <w:szCs w:val="24"/>
        </w:rPr>
        <w:t xml:space="preserve"> </w:t>
      </w:r>
      <w:r w:rsidRPr="0030725C">
        <w:rPr>
          <w:rFonts w:ascii="Times New Roman" w:hAnsi="Times New Roman"/>
          <w:sz w:val="24"/>
          <w:szCs w:val="24"/>
        </w:rPr>
        <w:t>карточках;</w:t>
      </w:r>
    </w:p>
    <w:p w:rsidR="00F37536" w:rsidRPr="0030725C" w:rsidP="007932AD">
      <w:pPr>
        <w:numPr>
          <w:ilvl w:val="0"/>
          <w:numId w:val="165"/>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проговаривание ритмического рисунка с помощью закрепленных за</w:t>
      </w:r>
      <w:r w:rsidRPr="0030725C">
        <w:rPr>
          <w:rFonts w:ascii="Times New Roman" w:hAnsi="Times New Roman"/>
          <w:b/>
          <w:i/>
          <w:sz w:val="24"/>
          <w:szCs w:val="24"/>
        </w:rPr>
        <w:t xml:space="preserve"> </w:t>
      </w:r>
      <w:r w:rsidRPr="0030725C">
        <w:rPr>
          <w:rFonts w:ascii="Times New Roman" w:hAnsi="Times New Roman"/>
          <w:sz w:val="24"/>
          <w:szCs w:val="24"/>
        </w:rPr>
        <w:t>длительностями определенных слогов;</w:t>
      </w:r>
    </w:p>
    <w:p w:rsidR="00F37536" w:rsidRPr="0030725C" w:rsidP="007932AD">
      <w:pPr>
        <w:numPr>
          <w:ilvl w:val="0"/>
          <w:numId w:val="165"/>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исполнение ритмического остинато к песне, пьесе;</w:t>
      </w:r>
    </w:p>
    <w:p w:rsidR="00F37536" w:rsidRPr="0030725C" w:rsidP="007932AD">
      <w:pPr>
        <w:numPr>
          <w:ilvl w:val="0"/>
          <w:numId w:val="165"/>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ритмический аккомпанемент к мелодии, песне, пьесе;</w:t>
      </w:r>
    </w:p>
    <w:p w:rsidR="00F37536" w:rsidRPr="0030725C" w:rsidP="007932AD">
      <w:pPr>
        <w:numPr>
          <w:ilvl w:val="0"/>
          <w:numId w:val="165"/>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ритмическая партитура, двух- и трехголосная;</w:t>
      </w:r>
    </w:p>
    <w:p w:rsidR="00F37536" w:rsidRPr="0030725C" w:rsidP="007932AD">
      <w:pPr>
        <w:numPr>
          <w:ilvl w:val="0"/>
          <w:numId w:val="165"/>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ритмические каноны (с текстом, на слоги);</w:t>
      </w:r>
    </w:p>
    <w:p w:rsidR="00F37536" w:rsidRPr="0030725C" w:rsidP="007932AD">
      <w:pPr>
        <w:numPr>
          <w:ilvl w:val="0"/>
          <w:numId w:val="165"/>
        </w:numPr>
        <w:tabs>
          <w:tab w:val="left" w:pos="709"/>
        </w:tabs>
        <w:spacing w:after="0"/>
        <w:ind w:left="0" w:firstLine="426"/>
        <w:jc w:val="both"/>
        <w:rPr>
          <w:rFonts w:ascii="Times New Roman" w:hAnsi="Times New Roman"/>
          <w:b/>
          <w:i/>
          <w:sz w:val="24"/>
          <w:szCs w:val="24"/>
        </w:rPr>
      </w:pPr>
      <w:r w:rsidRPr="0030725C">
        <w:rPr>
          <w:rFonts w:ascii="Times New Roman" w:hAnsi="Times New Roman"/>
          <w:sz w:val="24"/>
          <w:szCs w:val="24"/>
        </w:rPr>
        <w:t>ритмический диктант (запись ритмического рисунка мелодии или</w:t>
      </w:r>
      <w:r w:rsidRPr="0030725C">
        <w:rPr>
          <w:rFonts w:ascii="Times New Roman" w:hAnsi="Times New Roman"/>
          <w:b/>
          <w:i/>
          <w:sz w:val="24"/>
          <w:szCs w:val="24"/>
        </w:rPr>
        <w:t xml:space="preserve"> </w:t>
      </w:r>
      <w:r w:rsidRPr="0030725C">
        <w:rPr>
          <w:rFonts w:ascii="Times New Roman" w:hAnsi="Times New Roman"/>
          <w:sz w:val="24"/>
          <w:szCs w:val="24"/>
        </w:rPr>
        <w:t>ритмического рисунка, исполненного на ударном инструменте, хлопками,</w:t>
      </w:r>
      <w:r w:rsidRPr="0030725C">
        <w:rPr>
          <w:rFonts w:ascii="Times New Roman" w:hAnsi="Times New Roman"/>
          <w:b/>
          <w:i/>
          <w:sz w:val="24"/>
          <w:szCs w:val="24"/>
        </w:rPr>
        <w:t xml:space="preserve"> </w:t>
      </w:r>
      <w:r w:rsidRPr="0030725C">
        <w:rPr>
          <w:rFonts w:ascii="Times New Roman" w:hAnsi="Times New Roman"/>
          <w:sz w:val="24"/>
          <w:szCs w:val="24"/>
        </w:rPr>
        <w:t>карандашом).</w:t>
      </w:r>
    </w:p>
    <w:p w:rsidR="00F37536" w:rsidRPr="0030725C" w:rsidP="00F37536">
      <w:pPr>
        <w:spacing w:after="0"/>
        <w:ind w:firstLine="709"/>
        <w:jc w:val="both"/>
        <w:rPr>
          <w:rFonts w:ascii="Times New Roman" w:hAnsi="Times New Roman"/>
          <w:b/>
          <w:i/>
          <w:sz w:val="24"/>
          <w:szCs w:val="24"/>
        </w:rPr>
      </w:pPr>
      <w:r w:rsidRPr="0030725C">
        <w:rPr>
          <w:rFonts w:ascii="Times New Roman" w:hAnsi="Times New Roman"/>
          <w:sz w:val="24"/>
          <w:szCs w:val="24"/>
        </w:rPr>
        <w:t>Каждая новая ритмическая фигура должна быть, прежде всего,</w:t>
      </w:r>
      <w:r w:rsidRPr="0030725C">
        <w:rPr>
          <w:rFonts w:ascii="Times New Roman" w:hAnsi="Times New Roman"/>
          <w:b/>
          <w:i/>
          <w:sz w:val="24"/>
          <w:szCs w:val="24"/>
        </w:rPr>
        <w:t xml:space="preserve"> </w:t>
      </w:r>
      <w:r w:rsidRPr="0030725C">
        <w:rPr>
          <w:rFonts w:ascii="Times New Roman" w:hAnsi="Times New Roman"/>
          <w:sz w:val="24"/>
          <w:szCs w:val="24"/>
        </w:rPr>
        <w:t>воспринята эмоционально и практически проработана в ритмических</w:t>
      </w:r>
      <w:r w:rsidRPr="0030725C">
        <w:rPr>
          <w:rFonts w:ascii="Times New Roman" w:hAnsi="Times New Roman"/>
          <w:b/>
          <w:i/>
          <w:sz w:val="24"/>
          <w:szCs w:val="24"/>
        </w:rPr>
        <w:t xml:space="preserve"> </w:t>
      </w:r>
      <w:r w:rsidRPr="0030725C">
        <w:rPr>
          <w:rFonts w:ascii="Times New Roman" w:hAnsi="Times New Roman"/>
          <w:sz w:val="24"/>
          <w:szCs w:val="24"/>
        </w:rPr>
        <w:t>упражнениях, а затем – включена в другие виды работы: сольфеджирование,</w:t>
      </w:r>
      <w:r w:rsidRPr="0030725C">
        <w:rPr>
          <w:rFonts w:ascii="Times New Roman" w:hAnsi="Times New Roman"/>
          <w:b/>
          <w:i/>
          <w:sz w:val="24"/>
          <w:szCs w:val="24"/>
        </w:rPr>
        <w:t xml:space="preserve"> </w:t>
      </w:r>
      <w:r w:rsidRPr="0030725C">
        <w:rPr>
          <w:rFonts w:ascii="Times New Roman" w:hAnsi="Times New Roman"/>
          <w:sz w:val="24"/>
          <w:szCs w:val="24"/>
        </w:rPr>
        <w:t>чтение с листа, музыкальный диктант.</w:t>
      </w:r>
    </w:p>
    <w:p w:rsidR="00F37536" w:rsidRPr="0030725C" w:rsidP="00D5598E">
      <w:pPr>
        <w:ind w:firstLine="709"/>
        <w:jc w:val="both"/>
        <w:rPr>
          <w:rFonts w:ascii="Times New Roman" w:hAnsi="Times New Roman"/>
          <w:b/>
          <w:i/>
          <w:sz w:val="24"/>
          <w:szCs w:val="24"/>
        </w:rPr>
      </w:pPr>
      <w:r w:rsidRPr="0030725C">
        <w:rPr>
          <w:rFonts w:ascii="Times New Roman" w:hAnsi="Times New Roman"/>
          <w:sz w:val="24"/>
          <w:szCs w:val="24"/>
        </w:rPr>
        <w:t>Большую роль в развитии чувства метроритма играет дирижирование.</w:t>
      </w:r>
      <w:r w:rsidRPr="0030725C">
        <w:rPr>
          <w:rFonts w:ascii="Times New Roman" w:hAnsi="Times New Roman"/>
          <w:b/>
          <w:i/>
          <w:sz w:val="24"/>
          <w:szCs w:val="24"/>
        </w:rPr>
        <w:t xml:space="preserve"> </w:t>
      </w:r>
      <w:r w:rsidRPr="0030725C">
        <w:rPr>
          <w:rFonts w:ascii="Times New Roman" w:hAnsi="Times New Roman"/>
          <w:sz w:val="24"/>
          <w:szCs w:val="24"/>
        </w:rPr>
        <w:t>Необходимо на раннем этапе обучения обращать внимание учеников на</w:t>
      </w:r>
      <w:r w:rsidRPr="0030725C">
        <w:rPr>
          <w:rFonts w:ascii="Times New Roman" w:hAnsi="Times New Roman"/>
          <w:b/>
          <w:i/>
          <w:sz w:val="24"/>
          <w:szCs w:val="24"/>
        </w:rPr>
        <w:t xml:space="preserve"> </w:t>
      </w:r>
      <w:r w:rsidRPr="0030725C">
        <w:rPr>
          <w:rFonts w:ascii="Times New Roman" w:hAnsi="Times New Roman"/>
          <w:sz w:val="24"/>
          <w:szCs w:val="24"/>
        </w:rPr>
        <w:t>ритмическую пульсацию (доли), вводить различные упражнения –</w:t>
      </w:r>
      <w:r w:rsidRPr="0030725C">
        <w:rPr>
          <w:rFonts w:ascii="Times New Roman" w:hAnsi="Times New Roman"/>
          <w:b/>
          <w:i/>
          <w:sz w:val="24"/>
          <w:szCs w:val="24"/>
        </w:rPr>
        <w:t xml:space="preserve"> </w:t>
      </w:r>
      <w:r w:rsidRPr="0030725C">
        <w:rPr>
          <w:rFonts w:ascii="Times New Roman" w:hAnsi="Times New Roman"/>
          <w:sz w:val="24"/>
          <w:szCs w:val="24"/>
        </w:rPr>
        <w:t>тактирование, выделение сильной доли – для дальнейшего перехода к</w:t>
      </w:r>
      <w:r w:rsidRPr="0030725C">
        <w:rPr>
          <w:rFonts w:ascii="Times New Roman" w:hAnsi="Times New Roman"/>
          <w:b/>
          <w:i/>
          <w:sz w:val="24"/>
          <w:szCs w:val="24"/>
        </w:rPr>
        <w:t xml:space="preserve"> </w:t>
      </w:r>
      <w:r w:rsidRPr="0030725C">
        <w:rPr>
          <w:rFonts w:ascii="Times New Roman" w:hAnsi="Times New Roman"/>
          <w:sz w:val="24"/>
          <w:szCs w:val="24"/>
        </w:rPr>
        <w:t>дирижированию. На протяжении нескольких лет планомерно</w:t>
      </w:r>
      <w:r w:rsidRPr="0030725C">
        <w:rPr>
          <w:rFonts w:ascii="Times New Roman" w:hAnsi="Times New Roman"/>
          <w:b/>
          <w:i/>
          <w:sz w:val="24"/>
          <w:szCs w:val="24"/>
        </w:rPr>
        <w:t xml:space="preserve"> </w:t>
      </w:r>
      <w:r w:rsidRPr="0030725C">
        <w:rPr>
          <w:rFonts w:ascii="Times New Roman" w:hAnsi="Times New Roman"/>
          <w:sz w:val="24"/>
          <w:szCs w:val="24"/>
        </w:rPr>
        <w:t>отрабатываются навыки дирижерского жеста в разных размерах, в том числе,</w:t>
      </w:r>
      <w:r w:rsidRPr="0030725C">
        <w:rPr>
          <w:rFonts w:ascii="Times New Roman" w:hAnsi="Times New Roman"/>
          <w:b/>
          <w:i/>
          <w:sz w:val="24"/>
          <w:szCs w:val="24"/>
        </w:rPr>
        <w:t xml:space="preserve"> </w:t>
      </w:r>
      <w:r w:rsidRPr="0030725C">
        <w:rPr>
          <w:rFonts w:ascii="Times New Roman" w:hAnsi="Times New Roman"/>
          <w:sz w:val="24"/>
          <w:szCs w:val="24"/>
        </w:rPr>
        <w:t>при чтении с листа и при пении двухголосия. Начинать работу с</w:t>
      </w:r>
      <w:r w:rsidRPr="0030725C">
        <w:rPr>
          <w:rFonts w:ascii="Times New Roman" w:hAnsi="Times New Roman"/>
          <w:b/>
          <w:i/>
          <w:sz w:val="24"/>
          <w:szCs w:val="24"/>
        </w:rPr>
        <w:t xml:space="preserve"> </w:t>
      </w:r>
      <w:r w:rsidRPr="0030725C">
        <w:rPr>
          <w:rFonts w:ascii="Times New Roman" w:hAnsi="Times New Roman"/>
          <w:sz w:val="24"/>
          <w:szCs w:val="24"/>
        </w:rPr>
        <w:t>дирижерским жестом лучше при пении знакомых выученных мелодий и</w:t>
      </w:r>
      <w:r w:rsidRPr="0030725C">
        <w:rPr>
          <w:rFonts w:ascii="Times New Roman" w:hAnsi="Times New Roman"/>
          <w:b/>
          <w:i/>
          <w:sz w:val="24"/>
          <w:szCs w:val="24"/>
        </w:rPr>
        <w:t xml:space="preserve"> </w:t>
      </w:r>
      <w:r w:rsidRPr="0030725C">
        <w:rPr>
          <w:rFonts w:ascii="Times New Roman" w:hAnsi="Times New Roman"/>
          <w:sz w:val="24"/>
          <w:szCs w:val="24"/>
        </w:rPr>
        <w:t>слушании музыки.</w:t>
      </w:r>
    </w:p>
    <w:p w:rsidR="00F37536" w:rsidRPr="0030725C" w:rsidP="00F37536">
      <w:pPr>
        <w:spacing w:after="0"/>
        <w:ind w:firstLine="709"/>
        <w:jc w:val="both"/>
        <w:rPr>
          <w:rFonts w:ascii="Times New Roman" w:hAnsi="Times New Roman"/>
          <w:b/>
          <w:i/>
          <w:sz w:val="24"/>
          <w:szCs w:val="24"/>
        </w:rPr>
      </w:pPr>
      <w:r w:rsidRPr="0030725C">
        <w:rPr>
          <w:rFonts w:ascii="Times New Roman" w:hAnsi="Times New Roman"/>
          <w:b/>
          <w:i/>
          <w:sz w:val="24"/>
          <w:szCs w:val="24"/>
        </w:rPr>
        <w:t>Слуховой анализ</w:t>
      </w:r>
    </w:p>
    <w:p w:rsidR="00F37536" w:rsidRPr="0030725C" w:rsidP="00F37536">
      <w:pPr>
        <w:spacing w:after="0"/>
        <w:ind w:firstLine="709"/>
        <w:jc w:val="both"/>
        <w:rPr>
          <w:rFonts w:ascii="Times New Roman" w:hAnsi="Times New Roman"/>
          <w:b/>
          <w:i/>
          <w:sz w:val="24"/>
          <w:szCs w:val="24"/>
        </w:rPr>
      </w:pPr>
      <w:r w:rsidRPr="0030725C">
        <w:rPr>
          <w:rFonts w:ascii="Times New Roman" w:hAnsi="Times New Roman"/>
          <w:sz w:val="24"/>
          <w:szCs w:val="24"/>
        </w:rPr>
        <w:t>Этот вид работы подразумевает развитие музыкального восприятия</w:t>
      </w:r>
      <w:r w:rsidRPr="0030725C">
        <w:rPr>
          <w:rFonts w:ascii="Times New Roman" w:hAnsi="Times New Roman"/>
          <w:b/>
          <w:i/>
          <w:sz w:val="24"/>
          <w:szCs w:val="24"/>
        </w:rPr>
        <w:t xml:space="preserve"> </w:t>
      </w:r>
      <w:r w:rsidRPr="0030725C">
        <w:rPr>
          <w:rFonts w:ascii="Times New Roman" w:hAnsi="Times New Roman"/>
          <w:sz w:val="24"/>
          <w:szCs w:val="24"/>
        </w:rPr>
        <w:t>учеников. Не следует ограничивать слуховой анализ лишь умением</w:t>
      </w:r>
      <w:r w:rsidRPr="0030725C">
        <w:rPr>
          <w:rFonts w:ascii="Times New Roman" w:hAnsi="Times New Roman"/>
          <w:b/>
          <w:i/>
          <w:sz w:val="24"/>
          <w:szCs w:val="24"/>
        </w:rPr>
        <w:t xml:space="preserve"> </w:t>
      </w:r>
      <w:r w:rsidRPr="0030725C">
        <w:rPr>
          <w:rFonts w:ascii="Times New Roman" w:hAnsi="Times New Roman"/>
          <w:sz w:val="24"/>
          <w:szCs w:val="24"/>
        </w:rPr>
        <w:t>правильно определять сыгранные интервалы или аккорды в ладу или от</w:t>
      </w:r>
      <w:r w:rsidRPr="0030725C">
        <w:rPr>
          <w:rFonts w:ascii="Times New Roman" w:hAnsi="Times New Roman"/>
          <w:b/>
          <w:i/>
          <w:sz w:val="24"/>
          <w:szCs w:val="24"/>
        </w:rPr>
        <w:t xml:space="preserve"> </w:t>
      </w:r>
      <w:r w:rsidRPr="0030725C">
        <w:rPr>
          <w:rFonts w:ascii="Times New Roman" w:hAnsi="Times New Roman"/>
          <w:sz w:val="24"/>
          <w:szCs w:val="24"/>
        </w:rPr>
        <w:t>звука. Слуховой анализ – это, прежде всего, осознание услышанного.</w:t>
      </w:r>
    </w:p>
    <w:p w:rsidR="00F37536" w:rsidRPr="0030725C" w:rsidP="00F37536">
      <w:pPr>
        <w:spacing w:after="0"/>
        <w:ind w:firstLine="709"/>
        <w:jc w:val="both"/>
        <w:rPr>
          <w:rFonts w:ascii="Times New Roman" w:hAnsi="Times New Roman"/>
          <w:b/>
          <w:i/>
          <w:sz w:val="24"/>
          <w:szCs w:val="24"/>
        </w:rPr>
      </w:pPr>
      <w:r w:rsidRPr="0030725C">
        <w:rPr>
          <w:rFonts w:ascii="Times New Roman" w:hAnsi="Times New Roman"/>
          <w:sz w:val="24"/>
          <w:szCs w:val="24"/>
        </w:rPr>
        <w:t>Соответственно, необходимо учить детей эмоционально воспринимать</w:t>
      </w:r>
      <w:r w:rsidRPr="0030725C">
        <w:rPr>
          <w:rFonts w:ascii="Times New Roman" w:hAnsi="Times New Roman"/>
          <w:b/>
          <w:i/>
          <w:sz w:val="24"/>
          <w:szCs w:val="24"/>
        </w:rPr>
        <w:t xml:space="preserve"> </w:t>
      </w:r>
      <w:r w:rsidRPr="0030725C">
        <w:rPr>
          <w:rFonts w:ascii="Times New Roman" w:hAnsi="Times New Roman"/>
          <w:sz w:val="24"/>
          <w:szCs w:val="24"/>
        </w:rPr>
        <w:t>услышанное и уметь слышать в нем конкретные элементы музыкального</w:t>
      </w:r>
      <w:r w:rsidRPr="0030725C">
        <w:rPr>
          <w:rFonts w:ascii="Times New Roman" w:hAnsi="Times New Roman"/>
          <w:b/>
          <w:i/>
          <w:sz w:val="24"/>
          <w:szCs w:val="24"/>
        </w:rPr>
        <w:t xml:space="preserve"> </w:t>
      </w:r>
      <w:r w:rsidRPr="0030725C">
        <w:rPr>
          <w:rFonts w:ascii="Times New Roman" w:hAnsi="Times New Roman"/>
          <w:sz w:val="24"/>
          <w:szCs w:val="24"/>
        </w:rPr>
        <w:t xml:space="preserve">языка. Для </w:t>
      </w:r>
      <w:r w:rsidRPr="0030725C">
        <w:rPr>
          <w:rFonts w:ascii="Times New Roman" w:hAnsi="Times New Roman"/>
          <w:sz w:val="24"/>
          <w:szCs w:val="24"/>
        </w:rPr>
        <w:t>этого нужно использовать и примеры из музыкальной</w:t>
      </w:r>
      <w:r w:rsidRPr="0030725C">
        <w:rPr>
          <w:rFonts w:ascii="Times New Roman" w:hAnsi="Times New Roman"/>
          <w:b/>
          <w:i/>
          <w:sz w:val="24"/>
          <w:szCs w:val="24"/>
        </w:rPr>
        <w:t xml:space="preserve"> </w:t>
      </w:r>
      <w:r w:rsidRPr="0030725C">
        <w:rPr>
          <w:rFonts w:ascii="Times New Roman" w:hAnsi="Times New Roman"/>
          <w:sz w:val="24"/>
          <w:szCs w:val="24"/>
        </w:rPr>
        <w:t>литературы, и специальные инструктивные упражнения.</w:t>
      </w:r>
    </w:p>
    <w:p w:rsidR="00F37536" w:rsidRPr="0030725C" w:rsidP="00F37536">
      <w:pPr>
        <w:spacing w:after="0"/>
        <w:ind w:firstLine="709"/>
        <w:jc w:val="both"/>
        <w:rPr>
          <w:rFonts w:ascii="Times New Roman" w:hAnsi="Times New Roman"/>
          <w:b/>
          <w:i/>
          <w:sz w:val="24"/>
          <w:szCs w:val="24"/>
        </w:rPr>
      </w:pPr>
      <w:r w:rsidRPr="0030725C">
        <w:rPr>
          <w:rFonts w:ascii="Times New Roman" w:hAnsi="Times New Roman"/>
          <w:sz w:val="24"/>
          <w:szCs w:val="24"/>
        </w:rPr>
        <w:t>При прослушивании одноголосной мелодии необходимо обращать</w:t>
      </w:r>
      <w:r w:rsidRPr="0030725C">
        <w:rPr>
          <w:rFonts w:ascii="Times New Roman" w:hAnsi="Times New Roman"/>
          <w:b/>
          <w:i/>
          <w:sz w:val="24"/>
          <w:szCs w:val="24"/>
        </w:rPr>
        <w:t xml:space="preserve"> </w:t>
      </w:r>
      <w:r w:rsidRPr="0030725C">
        <w:rPr>
          <w:rFonts w:ascii="Times New Roman" w:hAnsi="Times New Roman"/>
          <w:sz w:val="24"/>
          <w:szCs w:val="24"/>
        </w:rPr>
        <w:t>внимание на ладовые, структурные особенности (членение на фразы,</w:t>
      </w:r>
      <w:r w:rsidRPr="0030725C">
        <w:rPr>
          <w:rFonts w:ascii="Times New Roman" w:hAnsi="Times New Roman"/>
          <w:b/>
          <w:i/>
          <w:sz w:val="24"/>
          <w:szCs w:val="24"/>
        </w:rPr>
        <w:t xml:space="preserve"> </w:t>
      </w:r>
      <w:r w:rsidRPr="0030725C">
        <w:rPr>
          <w:rFonts w:ascii="Times New Roman" w:hAnsi="Times New Roman"/>
          <w:sz w:val="24"/>
          <w:szCs w:val="24"/>
        </w:rPr>
        <w:t>повторы, секвенции), определять размер, узнавать в ней знакомые</w:t>
      </w:r>
      <w:r w:rsidRPr="0030725C">
        <w:rPr>
          <w:rFonts w:ascii="Times New Roman" w:hAnsi="Times New Roman"/>
          <w:b/>
          <w:i/>
          <w:sz w:val="24"/>
          <w:szCs w:val="24"/>
        </w:rPr>
        <w:t xml:space="preserve"> </w:t>
      </w:r>
      <w:r w:rsidRPr="0030725C">
        <w:rPr>
          <w:rFonts w:ascii="Times New Roman" w:hAnsi="Times New Roman"/>
          <w:sz w:val="24"/>
          <w:szCs w:val="24"/>
        </w:rPr>
        <w:t>мелодические и ритмические обороты.</w:t>
      </w:r>
    </w:p>
    <w:p w:rsidR="00F37536" w:rsidRPr="0030725C" w:rsidP="00F37536">
      <w:pPr>
        <w:spacing w:after="0"/>
        <w:ind w:firstLine="709"/>
        <w:jc w:val="both"/>
        <w:rPr>
          <w:rFonts w:ascii="Times New Roman" w:hAnsi="Times New Roman"/>
          <w:b/>
          <w:i/>
          <w:sz w:val="24"/>
          <w:szCs w:val="24"/>
        </w:rPr>
      </w:pPr>
      <w:r w:rsidRPr="0030725C">
        <w:rPr>
          <w:rFonts w:ascii="Times New Roman" w:hAnsi="Times New Roman"/>
          <w:sz w:val="24"/>
          <w:szCs w:val="24"/>
        </w:rPr>
        <w:t>При прослушивании многоголосного построения необходимо обращать</w:t>
      </w:r>
      <w:r w:rsidRPr="0030725C">
        <w:rPr>
          <w:rFonts w:ascii="Times New Roman" w:hAnsi="Times New Roman"/>
          <w:b/>
          <w:i/>
          <w:sz w:val="24"/>
          <w:szCs w:val="24"/>
        </w:rPr>
        <w:t xml:space="preserve"> </w:t>
      </w:r>
      <w:r w:rsidRPr="0030725C">
        <w:rPr>
          <w:rFonts w:ascii="Times New Roman" w:hAnsi="Times New Roman"/>
          <w:sz w:val="24"/>
          <w:szCs w:val="24"/>
        </w:rPr>
        <w:t>внимание на знакомые гармонические обороты из аккордов, интервалов, на тип фактуры.</w:t>
      </w:r>
    </w:p>
    <w:p w:rsidR="00F37536" w:rsidRPr="0030725C" w:rsidP="00F37536">
      <w:pPr>
        <w:spacing w:after="0"/>
        <w:ind w:firstLine="709"/>
        <w:jc w:val="both"/>
        <w:rPr>
          <w:rFonts w:ascii="Times New Roman" w:hAnsi="Times New Roman"/>
          <w:b/>
          <w:i/>
          <w:sz w:val="24"/>
          <w:szCs w:val="24"/>
        </w:rPr>
      </w:pPr>
      <w:r w:rsidRPr="0030725C">
        <w:rPr>
          <w:rFonts w:ascii="Times New Roman" w:hAnsi="Times New Roman"/>
          <w:sz w:val="24"/>
          <w:szCs w:val="24"/>
        </w:rPr>
        <w:t>При слуховом анализе фрагментов из музыкальной литературы</w:t>
      </w:r>
      <w:r w:rsidRPr="0030725C">
        <w:rPr>
          <w:rFonts w:ascii="Times New Roman" w:hAnsi="Times New Roman"/>
          <w:b/>
          <w:i/>
          <w:sz w:val="24"/>
          <w:szCs w:val="24"/>
        </w:rPr>
        <w:t xml:space="preserve"> </w:t>
      </w:r>
      <w:r w:rsidRPr="0030725C">
        <w:rPr>
          <w:rFonts w:ascii="Times New Roman" w:hAnsi="Times New Roman"/>
          <w:sz w:val="24"/>
          <w:szCs w:val="24"/>
        </w:rPr>
        <w:t>необходимо обращать внимание учеников на соотношение определенных</w:t>
      </w:r>
      <w:r w:rsidRPr="0030725C">
        <w:rPr>
          <w:rFonts w:ascii="Times New Roman" w:hAnsi="Times New Roman"/>
          <w:b/>
          <w:i/>
          <w:sz w:val="24"/>
          <w:szCs w:val="24"/>
        </w:rPr>
        <w:t xml:space="preserve"> </w:t>
      </w:r>
      <w:r w:rsidRPr="0030725C">
        <w:rPr>
          <w:rFonts w:ascii="Times New Roman" w:hAnsi="Times New Roman"/>
          <w:sz w:val="24"/>
          <w:szCs w:val="24"/>
        </w:rPr>
        <w:t>элементов музыкального языка и эмоциональной выразительности музыки. В</w:t>
      </w:r>
      <w:r w:rsidRPr="0030725C">
        <w:rPr>
          <w:rFonts w:ascii="Times New Roman" w:hAnsi="Times New Roman"/>
          <w:b/>
          <w:i/>
          <w:sz w:val="24"/>
          <w:szCs w:val="24"/>
        </w:rPr>
        <w:t xml:space="preserve"> </w:t>
      </w:r>
      <w:r w:rsidRPr="0030725C">
        <w:rPr>
          <w:rFonts w:ascii="Times New Roman" w:hAnsi="Times New Roman"/>
          <w:sz w:val="24"/>
          <w:szCs w:val="24"/>
        </w:rPr>
        <w:t>дидактических примерах можно требовать более детального разбора:</w:t>
      </w:r>
    </w:p>
    <w:p w:rsidR="00F37536" w:rsidRPr="0030725C" w:rsidP="007932AD">
      <w:pPr>
        <w:numPr>
          <w:ilvl w:val="0"/>
          <w:numId w:val="166"/>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анализ звукорядов, гамм, отрезков гамм;</w:t>
      </w:r>
    </w:p>
    <w:p w:rsidR="00F37536" w:rsidRPr="0030725C" w:rsidP="007932AD">
      <w:pPr>
        <w:numPr>
          <w:ilvl w:val="0"/>
          <w:numId w:val="166"/>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отдельных ступеней лада и мелодических оборотов;</w:t>
      </w:r>
    </w:p>
    <w:p w:rsidR="00F37536" w:rsidRPr="0030725C" w:rsidP="007932AD">
      <w:pPr>
        <w:numPr>
          <w:ilvl w:val="0"/>
          <w:numId w:val="166"/>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ритмических оборотов;</w:t>
      </w:r>
    </w:p>
    <w:p w:rsidR="00F37536" w:rsidRPr="0030725C" w:rsidP="007932AD">
      <w:pPr>
        <w:numPr>
          <w:ilvl w:val="0"/>
          <w:numId w:val="166"/>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интервалов в мелодическом звучании вверх и вниз от звука и в тональности;</w:t>
      </w:r>
    </w:p>
    <w:p w:rsidR="00F37536" w:rsidRPr="0030725C" w:rsidP="007932AD">
      <w:pPr>
        <w:numPr>
          <w:ilvl w:val="0"/>
          <w:numId w:val="166"/>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интервалов в гармоническом звучании от звука и в тональности;</w:t>
      </w:r>
    </w:p>
    <w:p w:rsidR="00F37536" w:rsidRPr="0030725C" w:rsidP="007932AD">
      <w:pPr>
        <w:numPr>
          <w:ilvl w:val="0"/>
          <w:numId w:val="166"/>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последовательности из нескольких интервалов в тональности (с определением величины интервала и его положения в тональности);</w:t>
      </w:r>
    </w:p>
    <w:p w:rsidR="00F37536" w:rsidRPr="0030725C" w:rsidP="007932AD">
      <w:pPr>
        <w:numPr>
          <w:ilvl w:val="0"/>
          <w:numId w:val="166"/>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аккордов в мелодическом звучании с различным чередованием звуков в тональности и от звука;</w:t>
      </w:r>
    </w:p>
    <w:p w:rsidR="00F37536" w:rsidRPr="0030725C" w:rsidP="007932AD">
      <w:pPr>
        <w:numPr>
          <w:ilvl w:val="0"/>
          <w:numId w:val="166"/>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аккордов в гармоническом звучании от звука и в тональности (с определением их функциональной принадлежности);</w:t>
      </w:r>
    </w:p>
    <w:p w:rsidR="00F37536" w:rsidRPr="0030725C" w:rsidP="007932AD">
      <w:pPr>
        <w:numPr>
          <w:ilvl w:val="0"/>
          <w:numId w:val="166"/>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последовательности из аккордов в тональности (с определением их функциональной принадлежности);</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Желательно, чтобы дидактические упражнения были организованы ритмически.</w:t>
      </w:r>
    </w:p>
    <w:p w:rsidR="00F37536" w:rsidRPr="0030725C" w:rsidP="00D5598E">
      <w:pPr>
        <w:ind w:firstLine="709"/>
        <w:jc w:val="both"/>
        <w:rPr>
          <w:rFonts w:ascii="Times New Roman" w:hAnsi="Times New Roman"/>
          <w:sz w:val="24"/>
          <w:szCs w:val="24"/>
        </w:rPr>
      </w:pPr>
      <w:r w:rsidRPr="0030725C">
        <w:rPr>
          <w:rFonts w:ascii="Times New Roman" w:hAnsi="Times New Roman"/>
          <w:sz w:val="24"/>
          <w:szCs w:val="24"/>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F37536" w:rsidRPr="0030725C" w:rsidP="00F37536">
      <w:pPr>
        <w:spacing w:after="0"/>
        <w:ind w:firstLine="709"/>
        <w:jc w:val="both"/>
        <w:rPr>
          <w:rFonts w:ascii="Times New Roman" w:hAnsi="Times New Roman"/>
          <w:b/>
          <w:i/>
          <w:sz w:val="24"/>
          <w:szCs w:val="24"/>
        </w:rPr>
      </w:pPr>
      <w:r w:rsidRPr="0030725C">
        <w:rPr>
          <w:rFonts w:ascii="Times New Roman" w:hAnsi="Times New Roman"/>
          <w:b/>
          <w:i/>
          <w:sz w:val="24"/>
          <w:szCs w:val="24"/>
        </w:rPr>
        <w:t>Музыкальный диктант</w:t>
      </w:r>
    </w:p>
    <w:p w:rsidR="00F37536" w:rsidRPr="0030725C" w:rsidP="00F37536">
      <w:pPr>
        <w:spacing w:after="0"/>
        <w:ind w:firstLine="709"/>
        <w:jc w:val="both"/>
        <w:rPr>
          <w:rFonts w:ascii="Times New Roman" w:hAnsi="Times New Roman"/>
          <w:b/>
          <w:i/>
          <w:sz w:val="24"/>
          <w:szCs w:val="24"/>
        </w:rPr>
      </w:pPr>
      <w:r w:rsidRPr="0030725C">
        <w:rPr>
          <w:rFonts w:ascii="Times New Roman" w:hAnsi="Times New Roman"/>
          <w:sz w:val="24"/>
          <w:szCs w:val="24"/>
        </w:rPr>
        <w:t>Музыкальный диктант – форма работы, которая способствует развитию</w:t>
      </w:r>
      <w:r w:rsidRPr="0030725C">
        <w:rPr>
          <w:rFonts w:ascii="Times New Roman" w:hAnsi="Times New Roman"/>
          <w:b/>
          <w:i/>
          <w:sz w:val="24"/>
          <w:szCs w:val="24"/>
        </w:rPr>
        <w:t xml:space="preserve"> </w:t>
      </w:r>
      <w:r w:rsidRPr="0030725C">
        <w:rPr>
          <w:rFonts w:ascii="Times New Roman" w:hAnsi="Times New Roman"/>
          <w:sz w:val="24"/>
          <w:szCs w:val="24"/>
        </w:rPr>
        <w:t>всех составляющих музыкального слуха и учит осознанно фиксировать</w:t>
      </w:r>
      <w:r w:rsidRPr="0030725C">
        <w:rPr>
          <w:rFonts w:ascii="Times New Roman" w:hAnsi="Times New Roman"/>
          <w:b/>
          <w:i/>
          <w:sz w:val="24"/>
          <w:szCs w:val="24"/>
        </w:rPr>
        <w:t xml:space="preserve"> </w:t>
      </w:r>
      <w:r w:rsidRPr="0030725C">
        <w:rPr>
          <w:rFonts w:ascii="Times New Roman" w:hAnsi="Times New Roman"/>
          <w:sz w:val="24"/>
          <w:szCs w:val="24"/>
        </w:rPr>
        <w:t>услышанное. Работа с диктантами в классе предполагает различные формы:</w:t>
      </w:r>
    </w:p>
    <w:p w:rsidR="00F37536" w:rsidRPr="0030725C" w:rsidP="007932AD">
      <w:pPr>
        <w:numPr>
          <w:ilvl w:val="0"/>
          <w:numId w:val="166"/>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устные диктанты (запоминание и пропевание на нейтральный слог и с названием нот 2-4-тактовой мелодии после двух-трех проигрываний);</w:t>
      </w:r>
    </w:p>
    <w:p w:rsidR="00F37536" w:rsidRPr="0030725C" w:rsidP="007932AD">
      <w:pPr>
        <w:numPr>
          <w:ilvl w:val="0"/>
          <w:numId w:val="167"/>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диктант по памяти (запись выученной в классе или дома мелодии);</w:t>
      </w:r>
    </w:p>
    <w:p w:rsidR="00F37536" w:rsidRPr="0030725C" w:rsidP="007932AD">
      <w:pPr>
        <w:numPr>
          <w:ilvl w:val="0"/>
          <w:numId w:val="167"/>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ритмический диктант (запись данного ритмического рисунка или запись ритмического рисунка мелодии);</w:t>
      </w:r>
    </w:p>
    <w:p w:rsidR="00F37536" w:rsidRPr="0030725C" w:rsidP="007932AD">
      <w:pPr>
        <w:numPr>
          <w:ilvl w:val="0"/>
          <w:numId w:val="167"/>
        </w:numPr>
        <w:tabs>
          <w:tab w:val="left" w:pos="709"/>
        </w:tabs>
        <w:spacing w:after="0"/>
        <w:ind w:left="0" w:firstLine="426"/>
        <w:jc w:val="both"/>
        <w:rPr>
          <w:rFonts w:ascii="Times New Roman" w:hAnsi="Times New Roman"/>
          <w:sz w:val="24"/>
          <w:szCs w:val="24"/>
        </w:rPr>
      </w:pPr>
      <w:r w:rsidRPr="0030725C">
        <w:rPr>
          <w:rFonts w:ascii="Times New Roman" w:hAnsi="Times New Roman"/>
          <w:sz w:val="24"/>
          <w:szCs w:val="24"/>
        </w:rPr>
        <w:t xml:space="preserve">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w:t>
      </w:r>
      <w:r w:rsidRPr="0030725C">
        <w:rPr>
          <w:rFonts w:ascii="Times New Roman" w:hAnsi="Times New Roman"/>
          <w:sz w:val="24"/>
          <w:szCs w:val="24"/>
        </w:rPr>
        <w:t>также при записи мелодий, в которых появляются новые элементы музыкального языка; музыкальный диктант без предварительного разбора</w:t>
      </w:r>
      <w:r>
        <w:rPr>
          <w:rFonts w:ascii="Times New Roman" w:hAnsi="Times New Roman"/>
          <w:sz w:val="28"/>
          <w:szCs w:val="28"/>
        </w:rPr>
        <w:t xml:space="preserve"> </w:t>
      </w:r>
      <w:r w:rsidRPr="0030725C">
        <w:rPr>
          <w:rFonts w:ascii="Times New Roman" w:hAnsi="Times New Roman"/>
          <w:sz w:val="24"/>
          <w:szCs w:val="24"/>
        </w:rPr>
        <w:t>(запись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F37536" w:rsidRPr="0030725C" w:rsidP="00F37536">
      <w:pPr>
        <w:tabs>
          <w:tab w:val="left" w:pos="709"/>
        </w:tabs>
        <w:spacing w:after="0"/>
        <w:ind w:left="66" w:firstLine="643"/>
        <w:jc w:val="both"/>
        <w:rPr>
          <w:rFonts w:ascii="Times New Roman" w:hAnsi="Times New Roman"/>
          <w:sz w:val="24"/>
          <w:szCs w:val="24"/>
        </w:rPr>
      </w:pPr>
      <w:r w:rsidRPr="0030725C">
        <w:rPr>
          <w:rFonts w:ascii="Times New Roman" w:hAnsi="Times New Roman"/>
          <w:sz w:val="24"/>
          <w:szCs w:val="24"/>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F37536" w:rsidRPr="0030725C" w:rsidP="00F37536">
      <w:pPr>
        <w:tabs>
          <w:tab w:val="left" w:pos="709"/>
        </w:tabs>
        <w:spacing w:after="0"/>
        <w:ind w:left="66" w:firstLine="643"/>
        <w:jc w:val="both"/>
        <w:rPr>
          <w:rFonts w:ascii="Times New Roman" w:hAnsi="Times New Roman"/>
          <w:sz w:val="24"/>
          <w:szCs w:val="24"/>
        </w:rPr>
      </w:pPr>
      <w:r w:rsidRPr="0030725C">
        <w:rPr>
          <w:rFonts w:ascii="Times New Roman" w:hAnsi="Times New Roman"/>
          <w:sz w:val="24"/>
          <w:szCs w:val="24"/>
        </w:rPr>
        <w:t>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w:t>
      </w:r>
    </w:p>
    <w:p w:rsidR="00F37536" w:rsidRPr="0030725C" w:rsidP="00D5598E">
      <w:pPr>
        <w:tabs>
          <w:tab w:val="left" w:pos="709"/>
        </w:tabs>
        <w:ind w:left="66" w:firstLine="643"/>
        <w:jc w:val="both"/>
        <w:rPr>
          <w:rFonts w:ascii="Times New Roman" w:hAnsi="Times New Roman"/>
          <w:sz w:val="24"/>
          <w:szCs w:val="24"/>
        </w:rPr>
      </w:pPr>
      <w:r w:rsidRPr="0030725C">
        <w:rPr>
          <w:rFonts w:ascii="Times New Roman" w:hAnsi="Times New Roman"/>
          <w:sz w:val="24"/>
          <w:szCs w:val="24"/>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F37536" w:rsidRPr="0030725C" w:rsidP="00F37536">
      <w:pPr>
        <w:tabs>
          <w:tab w:val="left" w:pos="709"/>
        </w:tabs>
        <w:spacing w:after="0"/>
        <w:ind w:left="66" w:firstLine="643"/>
        <w:jc w:val="both"/>
        <w:rPr>
          <w:rFonts w:ascii="Times New Roman" w:hAnsi="Times New Roman"/>
          <w:b/>
          <w:i/>
          <w:sz w:val="24"/>
          <w:szCs w:val="24"/>
        </w:rPr>
      </w:pPr>
      <w:r w:rsidRPr="0030725C">
        <w:rPr>
          <w:rFonts w:ascii="Times New Roman" w:hAnsi="Times New Roman"/>
          <w:b/>
          <w:i/>
          <w:sz w:val="24"/>
          <w:szCs w:val="24"/>
        </w:rPr>
        <w:t>Творческие задания</w:t>
      </w:r>
    </w:p>
    <w:p w:rsidR="00F37536" w:rsidRPr="0030725C" w:rsidP="00F37536">
      <w:pPr>
        <w:tabs>
          <w:tab w:val="left" w:pos="709"/>
        </w:tabs>
        <w:spacing w:after="0"/>
        <w:ind w:left="66" w:firstLine="643"/>
        <w:jc w:val="both"/>
        <w:rPr>
          <w:rFonts w:ascii="Times New Roman" w:hAnsi="Times New Roman"/>
          <w:sz w:val="24"/>
          <w:szCs w:val="24"/>
        </w:rPr>
      </w:pPr>
      <w:r w:rsidRPr="0030725C">
        <w:rPr>
          <w:rFonts w:ascii="Times New Roman" w:hAnsi="Times New Roman"/>
          <w:sz w:val="24"/>
          <w:szCs w:val="24"/>
        </w:rPr>
        <w:t>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w:t>
      </w:r>
    </w:p>
    <w:p w:rsidR="00F37536" w:rsidRPr="0030725C" w:rsidP="00F37536">
      <w:pPr>
        <w:tabs>
          <w:tab w:val="left" w:pos="709"/>
        </w:tabs>
        <w:spacing w:after="0"/>
        <w:ind w:left="66" w:firstLine="643"/>
        <w:jc w:val="both"/>
        <w:rPr>
          <w:rFonts w:ascii="Times New Roman" w:hAnsi="Times New Roman"/>
          <w:sz w:val="24"/>
          <w:szCs w:val="24"/>
        </w:rPr>
      </w:pPr>
      <w:r w:rsidRPr="0030725C">
        <w:rPr>
          <w:rFonts w:ascii="Times New Roman" w:hAnsi="Times New Roman"/>
          <w:sz w:val="24"/>
          <w:szCs w:val="24"/>
        </w:rPr>
        <w:t>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rsidR="00F37536" w:rsidRPr="0030725C" w:rsidP="00F37536">
      <w:pPr>
        <w:tabs>
          <w:tab w:val="left" w:pos="709"/>
        </w:tabs>
        <w:spacing w:after="0"/>
        <w:ind w:left="66" w:firstLine="643"/>
        <w:jc w:val="both"/>
        <w:rPr>
          <w:rFonts w:ascii="Times New Roman" w:hAnsi="Times New Roman"/>
          <w:sz w:val="24"/>
          <w:szCs w:val="24"/>
        </w:rPr>
      </w:pPr>
      <w:r w:rsidRPr="0030725C">
        <w:rPr>
          <w:rFonts w:ascii="Times New Roman" w:hAnsi="Times New Roman"/>
          <w:sz w:val="24"/>
          <w:szCs w:val="24"/>
        </w:rPr>
        <w:t>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w:t>
      </w:r>
    </w:p>
    <w:p w:rsidR="00F37536" w:rsidRPr="0030725C" w:rsidP="00F37536">
      <w:pPr>
        <w:tabs>
          <w:tab w:val="left" w:pos="709"/>
        </w:tabs>
        <w:spacing w:after="0"/>
        <w:ind w:left="66" w:firstLine="643"/>
        <w:jc w:val="both"/>
        <w:rPr>
          <w:rFonts w:ascii="Times New Roman" w:hAnsi="Times New Roman"/>
          <w:sz w:val="24"/>
          <w:szCs w:val="24"/>
        </w:rPr>
      </w:pPr>
      <w:r w:rsidRPr="0030725C">
        <w:rPr>
          <w:rFonts w:ascii="Times New Roman" w:hAnsi="Times New Roman"/>
          <w:sz w:val="24"/>
          <w:szCs w:val="24"/>
        </w:rPr>
        <w:t>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rsidR="00F37536" w:rsidRPr="0030725C" w:rsidP="00F37536">
      <w:pPr>
        <w:tabs>
          <w:tab w:val="left" w:pos="709"/>
        </w:tabs>
        <w:spacing w:after="0"/>
        <w:ind w:left="66" w:firstLine="643"/>
        <w:jc w:val="both"/>
        <w:rPr>
          <w:rFonts w:ascii="Times New Roman" w:hAnsi="Times New Roman"/>
          <w:sz w:val="24"/>
          <w:szCs w:val="24"/>
        </w:rPr>
      </w:pPr>
      <w:r w:rsidRPr="0030725C">
        <w:rPr>
          <w:rFonts w:ascii="Times New Roman" w:hAnsi="Times New Roman"/>
          <w:sz w:val="24"/>
          <w:szCs w:val="24"/>
        </w:rPr>
        <w:t>Творческие задания эффективны на всех этапах обучения. Кроме того, они помогают выявить детей, имеющих склонности к импровизации,</w:t>
      </w:r>
      <w:r>
        <w:rPr>
          <w:rFonts w:ascii="Times New Roman" w:hAnsi="Times New Roman"/>
          <w:sz w:val="28"/>
          <w:szCs w:val="28"/>
        </w:rPr>
        <w:t xml:space="preserve"> </w:t>
      </w:r>
      <w:r w:rsidRPr="0030725C">
        <w:rPr>
          <w:rFonts w:ascii="Times New Roman" w:hAnsi="Times New Roman"/>
          <w:sz w:val="24"/>
          <w:szCs w:val="24"/>
        </w:rPr>
        <w:t>композиции, и направить внимание на развитие данных способностей, а возможно, и будущую профессиональную ориентацию.</w:t>
      </w:r>
    </w:p>
    <w:p w:rsidR="0030725C" w:rsidP="00F37536">
      <w:pPr>
        <w:tabs>
          <w:tab w:val="left" w:pos="709"/>
        </w:tabs>
        <w:spacing w:before="240"/>
        <w:ind w:left="66" w:firstLine="643"/>
        <w:jc w:val="center"/>
        <w:rPr>
          <w:rFonts w:ascii="Times New Roman" w:hAnsi="Times New Roman"/>
          <w:b/>
          <w:sz w:val="24"/>
          <w:szCs w:val="24"/>
        </w:rPr>
      </w:pPr>
    </w:p>
    <w:p w:rsidR="00F37536" w:rsidRPr="0030725C" w:rsidP="00D5598E">
      <w:pPr>
        <w:tabs>
          <w:tab w:val="left" w:pos="709"/>
        </w:tabs>
        <w:spacing w:before="240"/>
        <w:jc w:val="center"/>
        <w:rPr>
          <w:rFonts w:ascii="Times New Roman" w:hAnsi="Times New Roman"/>
          <w:b/>
          <w:sz w:val="24"/>
          <w:szCs w:val="24"/>
        </w:rPr>
      </w:pPr>
      <w:r w:rsidRPr="0030725C">
        <w:rPr>
          <w:rFonts w:ascii="Times New Roman" w:hAnsi="Times New Roman"/>
          <w:b/>
          <w:sz w:val="24"/>
          <w:szCs w:val="24"/>
        </w:rPr>
        <w:t>3. Требования к уровню подготовки обучающихся</w:t>
      </w:r>
    </w:p>
    <w:p w:rsidR="00F37536" w:rsidRPr="0030725C" w:rsidP="00F37536">
      <w:pPr>
        <w:tabs>
          <w:tab w:val="left" w:pos="709"/>
        </w:tabs>
        <w:spacing w:before="240" w:after="0"/>
        <w:ind w:left="66" w:firstLine="643"/>
        <w:jc w:val="both"/>
        <w:rPr>
          <w:rFonts w:ascii="Times New Roman" w:hAnsi="Times New Roman"/>
          <w:sz w:val="24"/>
          <w:szCs w:val="24"/>
        </w:rPr>
      </w:pPr>
      <w:r w:rsidRPr="0030725C">
        <w:rPr>
          <w:rFonts w:ascii="Times New Roman" w:hAnsi="Times New Roman"/>
          <w:sz w:val="24"/>
          <w:szCs w:val="24"/>
        </w:rPr>
        <w:t>Результатом освоения программы учебного предмета «Сольфеджио» является приобретение обучающимися следующих знаний, умений и навыков:</w:t>
      </w:r>
    </w:p>
    <w:p w:rsidR="00F37536" w:rsidRPr="0030725C" w:rsidP="007932AD">
      <w:pPr>
        <w:numPr>
          <w:ilvl w:val="0"/>
          <w:numId w:val="168"/>
        </w:numPr>
        <w:spacing w:after="0"/>
        <w:ind w:left="0" w:firstLine="360"/>
        <w:jc w:val="both"/>
        <w:rPr>
          <w:rFonts w:ascii="Times New Roman" w:hAnsi="Times New Roman"/>
          <w:sz w:val="24"/>
          <w:szCs w:val="24"/>
        </w:rPr>
      </w:pPr>
      <w:r w:rsidRPr="0030725C">
        <w:rPr>
          <w:rFonts w:ascii="Times New Roman" w:hAnsi="Times New Roman"/>
          <w:sz w:val="24"/>
          <w:szCs w:val="24"/>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 первичные теоретические знания, в том числе, профессиональной музыкальной терминологии;</w:t>
      </w:r>
    </w:p>
    <w:p w:rsidR="00F37536" w:rsidRPr="0030725C" w:rsidP="007932AD">
      <w:pPr>
        <w:numPr>
          <w:ilvl w:val="0"/>
          <w:numId w:val="168"/>
        </w:numPr>
        <w:spacing w:after="0"/>
        <w:ind w:left="0" w:firstLine="360"/>
        <w:jc w:val="both"/>
        <w:rPr>
          <w:rFonts w:ascii="Times New Roman" w:hAnsi="Times New Roman"/>
          <w:sz w:val="24"/>
          <w:szCs w:val="24"/>
        </w:rPr>
      </w:pPr>
      <w:r w:rsidRPr="0030725C">
        <w:rPr>
          <w:rFonts w:ascii="Times New Roman" w:hAnsi="Times New Roman"/>
          <w:sz w:val="24"/>
          <w:szCs w:val="24"/>
        </w:rPr>
        <w:t>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F37536" w:rsidRPr="0030725C" w:rsidP="007932AD">
      <w:pPr>
        <w:numPr>
          <w:ilvl w:val="0"/>
          <w:numId w:val="168"/>
        </w:numPr>
        <w:spacing w:after="0"/>
        <w:ind w:left="0" w:firstLine="360"/>
        <w:jc w:val="both"/>
        <w:rPr>
          <w:rFonts w:ascii="Times New Roman" w:hAnsi="Times New Roman"/>
          <w:sz w:val="24"/>
          <w:szCs w:val="24"/>
        </w:rPr>
      </w:pPr>
      <w:r w:rsidRPr="0030725C">
        <w:rPr>
          <w:rFonts w:ascii="Times New Roman" w:hAnsi="Times New Roman"/>
          <w:sz w:val="24"/>
          <w:szCs w:val="24"/>
        </w:rPr>
        <w:t>умение осуществлять анализ элементов музыкального языка;</w:t>
      </w:r>
    </w:p>
    <w:p w:rsidR="00F37536" w:rsidRPr="0030725C" w:rsidP="007932AD">
      <w:pPr>
        <w:numPr>
          <w:ilvl w:val="0"/>
          <w:numId w:val="168"/>
        </w:numPr>
        <w:spacing w:after="0"/>
        <w:ind w:left="0" w:firstLine="360"/>
        <w:jc w:val="both"/>
        <w:rPr>
          <w:rFonts w:ascii="Times New Roman" w:hAnsi="Times New Roman"/>
          <w:sz w:val="24"/>
          <w:szCs w:val="24"/>
        </w:rPr>
      </w:pPr>
      <w:r w:rsidRPr="0030725C">
        <w:rPr>
          <w:rFonts w:ascii="Times New Roman" w:hAnsi="Times New Roman"/>
          <w:sz w:val="24"/>
          <w:szCs w:val="24"/>
        </w:rPr>
        <w:t>умение импровизировать на заданные музыкальные темы или ритмические построения;</w:t>
      </w:r>
    </w:p>
    <w:p w:rsidR="00F37536" w:rsidRPr="0030725C" w:rsidP="007932AD">
      <w:pPr>
        <w:numPr>
          <w:ilvl w:val="0"/>
          <w:numId w:val="168"/>
        </w:numPr>
        <w:spacing w:after="0"/>
        <w:ind w:left="0" w:firstLine="360"/>
        <w:jc w:val="both"/>
        <w:rPr>
          <w:rFonts w:ascii="Times New Roman" w:hAnsi="Times New Roman"/>
          <w:sz w:val="24"/>
          <w:szCs w:val="24"/>
        </w:rPr>
      </w:pPr>
      <w:r w:rsidRPr="0030725C">
        <w:rPr>
          <w:rFonts w:ascii="Times New Roman" w:hAnsi="Times New Roman"/>
          <w:sz w:val="24"/>
          <w:szCs w:val="24"/>
        </w:rPr>
        <w:t>навыки владения элементами музыкального языка (исполнение на инструменте, запись по слуху и т.п.).</w:t>
      </w:r>
    </w:p>
    <w:p w:rsidR="00F37536" w:rsidRPr="0030725C" w:rsidP="00F37536">
      <w:pPr>
        <w:spacing w:after="0"/>
        <w:ind w:firstLine="709"/>
        <w:jc w:val="both"/>
        <w:rPr>
          <w:rFonts w:ascii="Times New Roman" w:hAnsi="Times New Roman"/>
          <w:sz w:val="24"/>
          <w:szCs w:val="24"/>
        </w:rPr>
      </w:pPr>
      <w:r w:rsidRPr="0030725C">
        <w:rPr>
          <w:rFonts w:ascii="Times New Roman" w:hAnsi="Times New Roman"/>
          <w:sz w:val="24"/>
          <w:szCs w:val="24"/>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F37536" w:rsidRPr="0030725C" w:rsidP="007932AD">
      <w:pPr>
        <w:numPr>
          <w:ilvl w:val="0"/>
          <w:numId w:val="169"/>
        </w:numPr>
        <w:spacing w:after="0"/>
        <w:ind w:left="0" w:firstLine="360"/>
        <w:jc w:val="both"/>
        <w:rPr>
          <w:rFonts w:ascii="Times New Roman" w:hAnsi="Times New Roman"/>
          <w:sz w:val="24"/>
          <w:szCs w:val="24"/>
        </w:rPr>
      </w:pPr>
      <w:r w:rsidRPr="0030725C">
        <w:rPr>
          <w:rFonts w:ascii="Times New Roman" w:hAnsi="Times New Roman"/>
          <w:sz w:val="24"/>
          <w:szCs w:val="24"/>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F37536" w:rsidRPr="0030725C" w:rsidP="007932AD">
      <w:pPr>
        <w:numPr>
          <w:ilvl w:val="0"/>
          <w:numId w:val="169"/>
        </w:numPr>
        <w:spacing w:after="0"/>
        <w:ind w:left="0" w:firstLine="360"/>
        <w:jc w:val="both"/>
        <w:rPr>
          <w:rFonts w:ascii="Times New Roman" w:hAnsi="Times New Roman"/>
          <w:sz w:val="24"/>
          <w:szCs w:val="24"/>
        </w:rPr>
      </w:pPr>
      <w:r w:rsidRPr="0030725C">
        <w:rPr>
          <w:rFonts w:ascii="Times New Roman" w:hAnsi="Times New Roman"/>
          <w:sz w:val="24"/>
          <w:szCs w:val="24"/>
        </w:rPr>
        <w:t>формирование навыков сочинения и импровизации музыкального текста;</w:t>
      </w:r>
    </w:p>
    <w:p w:rsidR="00F37536" w:rsidRPr="0030725C" w:rsidP="007932AD">
      <w:pPr>
        <w:numPr>
          <w:ilvl w:val="0"/>
          <w:numId w:val="169"/>
        </w:numPr>
        <w:spacing w:after="0"/>
        <w:ind w:left="0" w:firstLine="360"/>
        <w:jc w:val="both"/>
        <w:rPr>
          <w:rFonts w:ascii="Times New Roman" w:hAnsi="Times New Roman"/>
          <w:sz w:val="24"/>
          <w:szCs w:val="24"/>
        </w:rPr>
      </w:pPr>
      <w:r w:rsidRPr="0030725C">
        <w:rPr>
          <w:rFonts w:ascii="Times New Roman" w:hAnsi="Times New Roman"/>
          <w:sz w:val="24"/>
          <w:szCs w:val="24"/>
        </w:rPr>
        <w:t>формирование навыков восприятия современной музыки.</w:t>
      </w:r>
    </w:p>
    <w:p w:rsidR="00F37536" w:rsidRPr="0030725C" w:rsidP="005D787F">
      <w:pPr>
        <w:spacing w:before="240" w:after="0"/>
        <w:jc w:val="center"/>
        <w:rPr>
          <w:rFonts w:ascii="Times New Roman" w:hAnsi="Times New Roman"/>
          <w:b/>
          <w:sz w:val="24"/>
          <w:szCs w:val="24"/>
        </w:rPr>
      </w:pPr>
      <w:r w:rsidRPr="0030725C">
        <w:rPr>
          <w:rFonts w:ascii="Times New Roman" w:hAnsi="Times New Roman"/>
          <w:b/>
          <w:sz w:val="24"/>
          <w:szCs w:val="24"/>
        </w:rPr>
        <w:t>IV. Формы и методы контроля, система оценок</w:t>
      </w:r>
    </w:p>
    <w:p w:rsidR="00F37536" w:rsidRPr="0030725C" w:rsidP="007932AD">
      <w:pPr>
        <w:numPr>
          <w:ilvl w:val="0"/>
          <w:numId w:val="170"/>
        </w:numPr>
        <w:spacing w:before="240" w:after="0"/>
        <w:ind w:left="567" w:hanging="567"/>
        <w:jc w:val="both"/>
        <w:rPr>
          <w:rFonts w:ascii="Times New Roman" w:hAnsi="Times New Roman"/>
          <w:b/>
          <w:i/>
          <w:sz w:val="24"/>
          <w:szCs w:val="24"/>
        </w:rPr>
      </w:pPr>
      <w:r w:rsidRPr="0030725C">
        <w:rPr>
          <w:rFonts w:ascii="Times New Roman" w:hAnsi="Times New Roman"/>
          <w:b/>
          <w:i/>
          <w:sz w:val="24"/>
          <w:szCs w:val="24"/>
        </w:rPr>
        <w:t>Аттестация: цели, виды, форма, содержание аттестации обучающихся</w:t>
      </w:r>
    </w:p>
    <w:p w:rsidR="00D5598E" w:rsidP="00D5598E">
      <w:pPr>
        <w:spacing w:after="0"/>
        <w:jc w:val="both"/>
        <w:rPr>
          <w:rFonts w:ascii="Times New Roman" w:hAnsi="Times New Roman"/>
          <w:b/>
          <w:i/>
          <w:sz w:val="24"/>
          <w:szCs w:val="24"/>
        </w:rPr>
      </w:pPr>
      <w:r w:rsidRPr="0030725C">
        <w:rPr>
          <w:rFonts w:ascii="Times New Roman" w:hAnsi="Times New Roman"/>
          <w:b/>
          <w:i/>
          <w:sz w:val="24"/>
          <w:szCs w:val="24"/>
        </w:rPr>
        <w:t>Цели аттестации</w:t>
      </w:r>
      <w:r w:rsidRPr="0030725C">
        <w:rPr>
          <w:rFonts w:ascii="Times New Roman" w:hAnsi="Times New Roman"/>
          <w:sz w:val="24"/>
          <w:szCs w:val="24"/>
        </w:rPr>
        <w:t>: установить соответствие достигнутого учеником</w:t>
      </w:r>
      <w:r w:rsidRPr="0030725C">
        <w:rPr>
          <w:rFonts w:ascii="Times New Roman" w:hAnsi="Times New Roman"/>
          <w:b/>
          <w:i/>
          <w:sz w:val="24"/>
          <w:szCs w:val="24"/>
        </w:rPr>
        <w:t xml:space="preserve"> </w:t>
      </w:r>
      <w:r w:rsidRPr="0030725C">
        <w:rPr>
          <w:rFonts w:ascii="Times New Roman" w:hAnsi="Times New Roman"/>
          <w:sz w:val="24"/>
          <w:szCs w:val="24"/>
        </w:rPr>
        <w:t>уровня знаний и умений на определенном этапе обучения программным</w:t>
      </w:r>
      <w:r w:rsidRPr="0030725C">
        <w:rPr>
          <w:rFonts w:ascii="Times New Roman" w:hAnsi="Times New Roman"/>
          <w:b/>
          <w:i/>
          <w:sz w:val="24"/>
          <w:szCs w:val="24"/>
        </w:rPr>
        <w:t xml:space="preserve"> </w:t>
      </w:r>
      <w:r w:rsidRPr="0030725C">
        <w:rPr>
          <w:rFonts w:ascii="Times New Roman" w:hAnsi="Times New Roman"/>
          <w:sz w:val="24"/>
          <w:szCs w:val="24"/>
        </w:rPr>
        <w:t>требованиям.</w:t>
      </w:r>
    </w:p>
    <w:p w:rsidR="00F37536" w:rsidRPr="0030725C" w:rsidP="00D5598E">
      <w:pPr>
        <w:spacing w:after="0"/>
        <w:jc w:val="both"/>
        <w:rPr>
          <w:rFonts w:ascii="Times New Roman" w:hAnsi="Times New Roman"/>
          <w:b/>
          <w:i/>
          <w:sz w:val="24"/>
          <w:szCs w:val="24"/>
        </w:rPr>
      </w:pPr>
      <w:r>
        <w:rPr>
          <w:rFonts w:ascii="Times New Roman" w:hAnsi="Times New Roman"/>
          <w:b/>
          <w:i/>
          <w:sz w:val="24"/>
          <w:szCs w:val="24"/>
        </w:rPr>
        <w:t xml:space="preserve">         </w:t>
      </w:r>
      <w:r w:rsidRPr="0030725C">
        <w:rPr>
          <w:rFonts w:ascii="Times New Roman" w:hAnsi="Times New Roman"/>
          <w:b/>
          <w:i/>
          <w:sz w:val="24"/>
          <w:szCs w:val="24"/>
        </w:rPr>
        <w:t>Формы контроля</w:t>
      </w:r>
      <w:r w:rsidRPr="0030725C">
        <w:rPr>
          <w:rFonts w:ascii="Times New Roman" w:hAnsi="Times New Roman"/>
          <w:sz w:val="24"/>
          <w:szCs w:val="24"/>
        </w:rPr>
        <w:t>: текущий, промежуточный, итоговый.</w:t>
      </w:r>
    </w:p>
    <w:p w:rsidR="00F37536" w:rsidRPr="0030725C" w:rsidP="005D787F">
      <w:pPr>
        <w:spacing w:after="0"/>
        <w:ind w:firstLine="567"/>
        <w:jc w:val="both"/>
        <w:rPr>
          <w:rFonts w:ascii="Times New Roman" w:hAnsi="Times New Roman"/>
          <w:sz w:val="24"/>
          <w:szCs w:val="24"/>
        </w:rPr>
      </w:pPr>
      <w:r w:rsidRPr="0030725C">
        <w:rPr>
          <w:rFonts w:ascii="Times New Roman" w:hAnsi="Times New Roman"/>
          <w:sz w:val="24"/>
          <w:szCs w:val="24"/>
        </w:rPr>
        <w:t>Текущий контроль осуществляется регулярно преподавателем на</w:t>
      </w:r>
      <w:r w:rsidRPr="0030725C">
        <w:rPr>
          <w:rFonts w:ascii="Times New Roman" w:hAnsi="Times New Roman"/>
          <w:b/>
          <w:i/>
          <w:sz w:val="24"/>
          <w:szCs w:val="24"/>
        </w:rPr>
        <w:t xml:space="preserve"> </w:t>
      </w:r>
      <w:r w:rsidRPr="0030725C">
        <w:rPr>
          <w:rFonts w:ascii="Times New Roman" w:hAnsi="Times New Roman"/>
          <w:sz w:val="24"/>
          <w:szCs w:val="24"/>
        </w:rPr>
        <w:t>уроках, он направлен на поддержание учебной дисциплины, ответственную</w:t>
      </w:r>
      <w:r w:rsidRPr="0030725C">
        <w:rPr>
          <w:rFonts w:ascii="Times New Roman" w:hAnsi="Times New Roman"/>
          <w:b/>
          <w:i/>
          <w:sz w:val="24"/>
          <w:szCs w:val="24"/>
        </w:rPr>
        <w:t xml:space="preserve"> </w:t>
      </w:r>
      <w:r w:rsidRPr="0030725C">
        <w:rPr>
          <w:rFonts w:ascii="Times New Roman" w:hAnsi="Times New Roman"/>
          <w:sz w:val="24"/>
          <w:szCs w:val="24"/>
        </w:rPr>
        <w:t>организацию домашних занятий. При выставлении оценок учитываются</w:t>
      </w:r>
      <w:r w:rsidRPr="0030725C">
        <w:rPr>
          <w:rFonts w:ascii="Times New Roman" w:hAnsi="Times New Roman"/>
          <w:b/>
          <w:i/>
          <w:sz w:val="24"/>
          <w:szCs w:val="24"/>
        </w:rPr>
        <w:t xml:space="preserve"> </w:t>
      </w:r>
      <w:r w:rsidRPr="0030725C">
        <w:rPr>
          <w:rFonts w:ascii="Times New Roman" w:hAnsi="Times New Roman"/>
          <w:sz w:val="24"/>
          <w:szCs w:val="24"/>
        </w:rPr>
        <w:t>качество выполнения предложенных заданий, инициативность и</w:t>
      </w:r>
      <w:r w:rsidRPr="0030725C">
        <w:rPr>
          <w:rFonts w:ascii="Times New Roman" w:hAnsi="Times New Roman"/>
          <w:b/>
          <w:i/>
          <w:sz w:val="24"/>
          <w:szCs w:val="24"/>
        </w:rPr>
        <w:t xml:space="preserve"> </w:t>
      </w:r>
      <w:r w:rsidRPr="0030725C">
        <w:rPr>
          <w:rFonts w:ascii="Times New Roman" w:hAnsi="Times New Roman"/>
          <w:sz w:val="24"/>
          <w:szCs w:val="24"/>
        </w:rPr>
        <w:t>самостоятельность при выполнении классных и домашних заданий, темпы</w:t>
      </w:r>
      <w:r w:rsidRPr="0030725C">
        <w:rPr>
          <w:rFonts w:ascii="Times New Roman" w:hAnsi="Times New Roman"/>
          <w:b/>
          <w:i/>
          <w:sz w:val="24"/>
          <w:szCs w:val="24"/>
        </w:rPr>
        <w:t xml:space="preserve"> </w:t>
      </w:r>
      <w:r w:rsidRPr="0030725C">
        <w:rPr>
          <w:rFonts w:ascii="Times New Roman" w:hAnsi="Times New Roman"/>
          <w:sz w:val="24"/>
          <w:szCs w:val="24"/>
        </w:rPr>
        <w:t>продвижения ученика. Особой формой текущего контроля является</w:t>
      </w:r>
      <w:r w:rsidRPr="0030725C">
        <w:rPr>
          <w:rFonts w:ascii="Times New Roman" w:hAnsi="Times New Roman"/>
          <w:b/>
          <w:i/>
          <w:sz w:val="24"/>
          <w:szCs w:val="24"/>
        </w:rPr>
        <w:t xml:space="preserve"> </w:t>
      </w:r>
      <w:r w:rsidRPr="0030725C">
        <w:rPr>
          <w:rFonts w:ascii="Times New Roman" w:hAnsi="Times New Roman"/>
          <w:sz w:val="24"/>
          <w:szCs w:val="24"/>
        </w:rPr>
        <w:t>контрольный урок в конце каждой четверти.</w:t>
      </w:r>
    </w:p>
    <w:p w:rsidR="00F37536" w:rsidRPr="005D787F" w:rsidP="00F37536">
      <w:pPr>
        <w:spacing w:after="0"/>
        <w:ind w:firstLine="567"/>
        <w:jc w:val="both"/>
        <w:rPr>
          <w:rFonts w:ascii="Times New Roman" w:hAnsi="Times New Roman"/>
          <w:sz w:val="24"/>
          <w:szCs w:val="24"/>
        </w:rPr>
      </w:pPr>
      <w:r w:rsidRPr="005D787F">
        <w:rPr>
          <w:rFonts w:ascii="Times New Roman" w:hAnsi="Times New Roman"/>
          <w:sz w:val="24"/>
          <w:szCs w:val="24"/>
        </w:rPr>
        <w:t>Промежуточный контроль – контрольный урок в конце каждого учебного года. Учебным планом предусмотрен промежуточный контроль в форме экзамена в 6 классе (при 8-летнем плане обучения) .</w:t>
      </w:r>
    </w:p>
    <w:p w:rsidR="00F37536" w:rsidRPr="005D787F" w:rsidP="00F37536">
      <w:pPr>
        <w:spacing w:after="0"/>
        <w:ind w:firstLine="567"/>
        <w:jc w:val="both"/>
        <w:rPr>
          <w:rFonts w:ascii="Times New Roman" w:hAnsi="Times New Roman"/>
          <w:sz w:val="24"/>
          <w:szCs w:val="24"/>
        </w:rPr>
      </w:pPr>
      <w:r w:rsidRPr="005D787F">
        <w:rPr>
          <w:rFonts w:ascii="Times New Roman" w:hAnsi="Times New Roman"/>
          <w:sz w:val="24"/>
          <w:szCs w:val="24"/>
        </w:rPr>
        <w:t>Итоговый контроль – осуществляется по окончании курса обучения. При 8-летнем сроке обучения - в 8 классе, при 9-летнем - в 9 классе. Виды и содержание контроля:</w:t>
      </w:r>
    </w:p>
    <w:p w:rsidR="00F37536" w:rsidRPr="005D787F" w:rsidP="007932AD">
      <w:pPr>
        <w:numPr>
          <w:ilvl w:val="0"/>
          <w:numId w:val="171"/>
        </w:numPr>
        <w:tabs>
          <w:tab w:val="left" w:pos="993"/>
        </w:tabs>
        <w:spacing w:after="0"/>
        <w:ind w:left="0" w:firstLine="567"/>
        <w:jc w:val="both"/>
        <w:rPr>
          <w:rFonts w:ascii="Times New Roman" w:hAnsi="Times New Roman"/>
          <w:sz w:val="24"/>
          <w:szCs w:val="24"/>
        </w:rPr>
      </w:pPr>
      <w:r w:rsidRPr="005D787F">
        <w:rPr>
          <w:rFonts w:ascii="Times New Roman" w:hAnsi="Times New Roman"/>
          <w:sz w:val="24"/>
          <w:szCs w:val="24"/>
        </w:rPr>
        <w:t>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F37536" w:rsidRPr="005D787F" w:rsidP="007932AD">
      <w:pPr>
        <w:numPr>
          <w:ilvl w:val="0"/>
          <w:numId w:val="171"/>
        </w:numPr>
        <w:tabs>
          <w:tab w:val="left" w:pos="993"/>
        </w:tabs>
        <w:spacing w:after="0"/>
        <w:ind w:left="0" w:firstLine="567"/>
        <w:jc w:val="both"/>
        <w:rPr>
          <w:rFonts w:ascii="Times New Roman" w:hAnsi="Times New Roman"/>
          <w:sz w:val="24"/>
          <w:szCs w:val="24"/>
        </w:rPr>
      </w:pPr>
      <w:r w:rsidRPr="005D787F">
        <w:rPr>
          <w:rFonts w:ascii="Times New Roman" w:hAnsi="Times New Roman"/>
          <w:sz w:val="24"/>
          <w:szCs w:val="24"/>
        </w:rPr>
        <w:t>самостоятельные письменные задания - запись музыкального диктанта, слуховой анализ, выполнение теоретического задания;</w:t>
      </w:r>
    </w:p>
    <w:p w:rsidR="00F37536" w:rsidP="007932AD">
      <w:pPr>
        <w:numPr>
          <w:ilvl w:val="0"/>
          <w:numId w:val="171"/>
        </w:numPr>
        <w:tabs>
          <w:tab w:val="left" w:pos="993"/>
        </w:tabs>
        <w:spacing w:after="0"/>
        <w:ind w:left="0" w:firstLine="567"/>
        <w:jc w:val="both"/>
        <w:rPr>
          <w:rFonts w:ascii="Times New Roman" w:hAnsi="Times New Roman"/>
          <w:sz w:val="28"/>
          <w:szCs w:val="28"/>
        </w:rPr>
      </w:pPr>
      <w:r w:rsidRPr="005D787F">
        <w:rPr>
          <w:rFonts w:ascii="Times New Roman" w:hAnsi="Times New Roman"/>
          <w:sz w:val="24"/>
          <w:szCs w:val="24"/>
        </w:rPr>
        <w:t>«конкурсные» творческие задания (на лучший подбор аккомпанемента, сочинение на заданный ритм, лучшее исполнение и т. д.).</w:t>
      </w:r>
    </w:p>
    <w:p w:rsidR="00F37536" w:rsidRPr="005D787F" w:rsidP="007932AD">
      <w:pPr>
        <w:numPr>
          <w:ilvl w:val="0"/>
          <w:numId w:val="170"/>
        </w:numPr>
        <w:tabs>
          <w:tab w:val="left" w:pos="993"/>
        </w:tabs>
        <w:spacing w:after="0"/>
        <w:ind w:hanging="361"/>
        <w:jc w:val="both"/>
        <w:rPr>
          <w:rFonts w:ascii="Times New Roman" w:hAnsi="Times New Roman"/>
          <w:b/>
          <w:i/>
          <w:sz w:val="24"/>
          <w:szCs w:val="24"/>
        </w:rPr>
      </w:pPr>
      <w:r w:rsidRPr="005D787F">
        <w:rPr>
          <w:rFonts w:ascii="Times New Roman" w:hAnsi="Times New Roman"/>
          <w:b/>
          <w:i/>
          <w:sz w:val="24"/>
          <w:szCs w:val="24"/>
        </w:rPr>
        <w:t>Критерии оценки</w:t>
      </w:r>
    </w:p>
    <w:p w:rsidR="00F37536" w:rsidRPr="005D787F" w:rsidP="00F37536">
      <w:pPr>
        <w:tabs>
          <w:tab w:val="left" w:pos="993"/>
        </w:tabs>
        <w:spacing w:after="0"/>
        <w:ind w:firstLine="567"/>
        <w:jc w:val="both"/>
        <w:rPr>
          <w:rFonts w:ascii="Times New Roman" w:hAnsi="Times New Roman"/>
          <w:b/>
          <w:i/>
          <w:sz w:val="24"/>
          <w:szCs w:val="24"/>
        </w:rPr>
      </w:pPr>
      <w:r w:rsidRPr="005D787F">
        <w:rPr>
          <w:rFonts w:ascii="Times New Roman" w:hAnsi="Times New Roman"/>
          <w:sz w:val="24"/>
          <w:szCs w:val="24"/>
        </w:rPr>
        <w:t>Уровень приобретенных знаний, умений и навыков должен</w:t>
      </w:r>
      <w:r w:rsidRPr="005D787F">
        <w:rPr>
          <w:rFonts w:ascii="Times New Roman" w:hAnsi="Times New Roman"/>
          <w:b/>
          <w:i/>
          <w:sz w:val="24"/>
          <w:szCs w:val="24"/>
        </w:rPr>
        <w:t xml:space="preserve"> </w:t>
      </w:r>
      <w:r w:rsidRPr="005D787F">
        <w:rPr>
          <w:rFonts w:ascii="Times New Roman" w:hAnsi="Times New Roman"/>
          <w:sz w:val="24"/>
          <w:szCs w:val="24"/>
        </w:rPr>
        <w:t>соответствовать программным требованиям.</w:t>
      </w:r>
      <w:r w:rsidRPr="005D787F">
        <w:rPr>
          <w:rFonts w:ascii="Times New Roman" w:hAnsi="Times New Roman"/>
          <w:b/>
          <w:i/>
          <w:sz w:val="24"/>
          <w:szCs w:val="24"/>
        </w:rPr>
        <w:t xml:space="preserve"> </w:t>
      </w:r>
      <w:r w:rsidRPr="005D787F">
        <w:rPr>
          <w:rFonts w:ascii="Times New Roman" w:hAnsi="Times New Roman"/>
          <w:sz w:val="24"/>
          <w:szCs w:val="24"/>
        </w:rPr>
        <w:t>Задания должны выполняться в полном объеме и в рамках отведенного</w:t>
      </w:r>
      <w:r w:rsidRPr="005D787F">
        <w:rPr>
          <w:rFonts w:ascii="Times New Roman" w:hAnsi="Times New Roman"/>
          <w:b/>
          <w:i/>
          <w:sz w:val="24"/>
          <w:szCs w:val="24"/>
        </w:rPr>
        <w:t xml:space="preserve"> </w:t>
      </w:r>
      <w:r w:rsidRPr="005D787F">
        <w:rPr>
          <w:rFonts w:ascii="Times New Roman" w:hAnsi="Times New Roman"/>
          <w:sz w:val="24"/>
          <w:szCs w:val="24"/>
        </w:rPr>
        <w:t>на них времени, что демонстрирует приобретенные учеником умения и</w:t>
      </w:r>
      <w:r w:rsidRPr="005D787F">
        <w:rPr>
          <w:rFonts w:ascii="Times New Roman" w:hAnsi="Times New Roman"/>
          <w:b/>
          <w:i/>
          <w:sz w:val="24"/>
          <w:szCs w:val="24"/>
        </w:rPr>
        <w:t xml:space="preserve"> </w:t>
      </w:r>
      <w:r w:rsidRPr="005D787F">
        <w:rPr>
          <w:rFonts w:ascii="Times New Roman" w:hAnsi="Times New Roman"/>
          <w:sz w:val="24"/>
          <w:szCs w:val="24"/>
        </w:rPr>
        <w:t>навыки. Индивидуальный подход к ученику может выражаться в разном по</w:t>
      </w:r>
      <w:r w:rsidRPr="005D787F">
        <w:rPr>
          <w:rFonts w:ascii="Times New Roman" w:hAnsi="Times New Roman"/>
          <w:b/>
          <w:i/>
          <w:sz w:val="24"/>
          <w:szCs w:val="24"/>
        </w:rPr>
        <w:t xml:space="preserve"> </w:t>
      </w:r>
      <w:r w:rsidRPr="005D787F">
        <w:rPr>
          <w:rFonts w:ascii="Times New Roman" w:hAnsi="Times New Roman"/>
          <w:sz w:val="24"/>
          <w:szCs w:val="24"/>
        </w:rPr>
        <w:t>сложности материале при однотипности задания.</w:t>
      </w:r>
      <w:r w:rsidRPr="005D787F">
        <w:rPr>
          <w:rFonts w:ascii="Times New Roman" w:hAnsi="Times New Roman"/>
          <w:b/>
          <w:i/>
          <w:sz w:val="24"/>
          <w:szCs w:val="24"/>
        </w:rPr>
        <w:t xml:space="preserve"> </w:t>
      </w:r>
      <w:r w:rsidRPr="005D787F">
        <w:rPr>
          <w:rFonts w:ascii="Times New Roman" w:hAnsi="Times New Roman"/>
          <w:sz w:val="24"/>
          <w:szCs w:val="24"/>
        </w:rPr>
        <w:t>Для аттестации учащихся используется дифференцированная 5-</w:t>
      </w:r>
      <w:r w:rsidRPr="005D787F">
        <w:rPr>
          <w:rFonts w:ascii="Times New Roman" w:hAnsi="Times New Roman"/>
          <w:b/>
          <w:i/>
          <w:sz w:val="24"/>
          <w:szCs w:val="24"/>
        </w:rPr>
        <w:t xml:space="preserve">  </w:t>
      </w:r>
      <w:r w:rsidRPr="005D787F">
        <w:rPr>
          <w:rFonts w:ascii="Times New Roman" w:hAnsi="Times New Roman"/>
          <w:sz w:val="24"/>
          <w:szCs w:val="24"/>
        </w:rPr>
        <w:t>балльная система оценок.</w:t>
      </w:r>
    </w:p>
    <w:p w:rsidR="00F37536" w:rsidRPr="005D787F" w:rsidP="00F37536">
      <w:pPr>
        <w:tabs>
          <w:tab w:val="left" w:pos="993"/>
        </w:tabs>
        <w:spacing w:after="0"/>
        <w:ind w:firstLine="567"/>
        <w:jc w:val="both"/>
        <w:rPr>
          <w:rFonts w:ascii="Times New Roman" w:hAnsi="Times New Roman"/>
          <w:b/>
          <w:i/>
          <w:sz w:val="24"/>
          <w:szCs w:val="24"/>
        </w:rPr>
      </w:pPr>
      <w:r w:rsidRPr="005D787F">
        <w:rPr>
          <w:rFonts w:ascii="Times New Roman" w:hAnsi="Times New Roman"/>
          <w:b/>
          <w:i/>
          <w:sz w:val="24"/>
          <w:szCs w:val="24"/>
        </w:rPr>
        <w:t>Музыкальный диктант</w:t>
      </w:r>
    </w:p>
    <w:p w:rsidR="00F37536" w:rsidRPr="005D787F" w:rsidP="00F37536">
      <w:pPr>
        <w:tabs>
          <w:tab w:val="left" w:pos="993"/>
        </w:tabs>
        <w:spacing w:after="0"/>
        <w:ind w:firstLine="567"/>
        <w:jc w:val="both"/>
        <w:rPr>
          <w:rFonts w:ascii="Times New Roman" w:hAnsi="Times New Roman"/>
          <w:b/>
          <w:i/>
          <w:sz w:val="24"/>
          <w:szCs w:val="24"/>
        </w:rPr>
      </w:pPr>
      <w:r w:rsidRPr="005D787F">
        <w:rPr>
          <w:rFonts w:ascii="Times New Roman" w:hAnsi="Times New Roman"/>
          <w:b/>
          <w:sz w:val="24"/>
          <w:szCs w:val="24"/>
        </w:rPr>
        <w:t>Оценка 5 (отлично)</w:t>
      </w:r>
      <w:r w:rsidRPr="005D787F">
        <w:rPr>
          <w:rFonts w:ascii="Times New Roman" w:hAnsi="Times New Roman"/>
          <w:sz w:val="24"/>
          <w:szCs w:val="24"/>
        </w:rPr>
        <w:t xml:space="preserve"> – музыкальный диктант записан полностью без</w:t>
      </w:r>
      <w:r w:rsidRPr="005D787F">
        <w:rPr>
          <w:rFonts w:ascii="Times New Roman" w:hAnsi="Times New Roman"/>
          <w:b/>
          <w:i/>
          <w:sz w:val="24"/>
          <w:szCs w:val="24"/>
        </w:rPr>
        <w:t xml:space="preserve"> </w:t>
      </w:r>
      <w:r w:rsidRPr="005D787F">
        <w:rPr>
          <w:rFonts w:ascii="Times New Roman" w:hAnsi="Times New Roman"/>
          <w:sz w:val="24"/>
          <w:szCs w:val="24"/>
        </w:rPr>
        <w:t>ошибок в пределах отведенного времени и количества проигрываний.</w:t>
      </w:r>
      <w:r w:rsidRPr="005D787F">
        <w:rPr>
          <w:rFonts w:ascii="Times New Roman" w:hAnsi="Times New Roman"/>
          <w:b/>
          <w:i/>
          <w:sz w:val="24"/>
          <w:szCs w:val="24"/>
        </w:rPr>
        <w:t xml:space="preserve"> </w:t>
      </w:r>
      <w:r w:rsidRPr="005D787F">
        <w:rPr>
          <w:rFonts w:ascii="Times New Roman" w:hAnsi="Times New Roman"/>
          <w:sz w:val="24"/>
          <w:szCs w:val="24"/>
        </w:rPr>
        <w:t>Возможны небольшие недочеты (не более двух) в группировке</w:t>
      </w:r>
      <w:r w:rsidRPr="005D787F">
        <w:rPr>
          <w:rFonts w:ascii="Times New Roman" w:hAnsi="Times New Roman"/>
          <w:b/>
          <w:i/>
          <w:sz w:val="24"/>
          <w:szCs w:val="24"/>
        </w:rPr>
        <w:t xml:space="preserve"> </w:t>
      </w:r>
      <w:r w:rsidRPr="005D787F">
        <w:rPr>
          <w:rFonts w:ascii="Times New Roman" w:hAnsi="Times New Roman"/>
          <w:sz w:val="24"/>
          <w:szCs w:val="24"/>
        </w:rPr>
        <w:t>длительностей или записи хроматических звуков.</w:t>
      </w:r>
    </w:p>
    <w:p w:rsidR="00F37536" w:rsidRPr="005D787F" w:rsidP="00F37536">
      <w:pPr>
        <w:tabs>
          <w:tab w:val="left" w:pos="993"/>
        </w:tabs>
        <w:spacing w:after="0"/>
        <w:ind w:firstLine="567"/>
        <w:jc w:val="both"/>
        <w:rPr>
          <w:rFonts w:ascii="Times New Roman" w:hAnsi="Times New Roman"/>
          <w:b/>
          <w:i/>
          <w:sz w:val="24"/>
          <w:szCs w:val="24"/>
        </w:rPr>
      </w:pPr>
      <w:r w:rsidRPr="005D787F">
        <w:rPr>
          <w:rFonts w:ascii="Times New Roman" w:hAnsi="Times New Roman"/>
          <w:b/>
          <w:sz w:val="24"/>
          <w:szCs w:val="24"/>
        </w:rPr>
        <w:t>Оценка 4 (хорошо)</w:t>
      </w:r>
      <w:r w:rsidRPr="005D787F">
        <w:rPr>
          <w:rFonts w:ascii="Times New Roman" w:hAnsi="Times New Roman"/>
          <w:sz w:val="24"/>
          <w:szCs w:val="24"/>
        </w:rPr>
        <w:t xml:space="preserve"> – музыкальный диктант записан полностью в</w:t>
      </w:r>
      <w:r w:rsidRPr="005D787F">
        <w:rPr>
          <w:rFonts w:ascii="Times New Roman" w:hAnsi="Times New Roman"/>
          <w:b/>
          <w:i/>
          <w:sz w:val="24"/>
          <w:szCs w:val="24"/>
        </w:rPr>
        <w:t xml:space="preserve"> </w:t>
      </w:r>
      <w:r w:rsidRPr="005D787F">
        <w:rPr>
          <w:rFonts w:ascii="Times New Roman" w:hAnsi="Times New Roman"/>
          <w:sz w:val="24"/>
          <w:szCs w:val="24"/>
        </w:rPr>
        <w:t>пределах отведенного времени и количества проигрываний. Допущено 2-3</w:t>
      </w:r>
      <w:r w:rsidRPr="005D787F">
        <w:rPr>
          <w:rFonts w:ascii="Times New Roman" w:hAnsi="Times New Roman"/>
          <w:b/>
          <w:i/>
          <w:sz w:val="24"/>
          <w:szCs w:val="24"/>
        </w:rPr>
        <w:t xml:space="preserve"> </w:t>
      </w:r>
      <w:r w:rsidRPr="005D787F">
        <w:rPr>
          <w:rFonts w:ascii="Times New Roman" w:hAnsi="Times New Roman"/>
          <w:sz w:val="24"/>
          <w:szCs w:val="24"/>
        </w:rPr>
        <w:t>ошибки в записи мелодической линии, ритмического рисунка, либо большое</w:t>
      </w:r>
      <w:r w:rsidRPr="005D787F">
        <w:rPr>
          <w:rFonts w:ascii="Times New Roman" w:hAnsi="Times New Roman"/>
          <w:b/>
          <w:i/>
          <w:sz w:val="24"/>
          <w:szCs w:val="24"/>
        </w:rPr>
        <w:t xml:space="preserve"> </w:t>
      </w:r>
      <w:r w:rsidRPr="005D787F">
        <w:rPr>
          <w:rFonts w:ascii="Times New Roman" w:hAnsi="Times New Roman"/>
          <w:sz w:val="24"/>
          <w:szCs w:val="24"/>
        </w:rPr>
        <w:t>количество недочетов.</w:t>
      </w:r>
    </w:p>
    <w:p w:rsidR="00F37536" w:rsidRPr="005D787F" w:rsidP="00F37536">
      <w:pPr>
        <w:tabs>
          <w:tab w:val="left" w:pos="993"/>
        </w:tabs>
        <w:spacing w:after="0"/>
        <w:ind w:firstLine="567"/>
        <w:jc w:val="both"/>
        <w:rPr>
          <w:rFonts w:ascii="Times New Roman" w:hAnsi="Times New Roman"/>
          <w:b/>
          <w:i/>
          <w:sz w:val="24"/>
          <w:szCs w:val="24"/>
        </w:rPr>
      </w:pPr>
      <w:r w:rsidRPr="005D787F">
        <w:rPr>
          <w:rFonts w:ascii="Times New Roman" w:hAnsi="Times New Roman"/>
          <w:b/>
          <w:sz w:val="24"/>
          <w:szCs w:val="24"/>
        </w:rPr>
        <w:t>Оценка 3 (удовлетворительно)</w:t>
      </w:r>
      <w:r w:rsidRPr="005D787F">
        <w:rPr>
          <w:rFonts w:ascii="Times New Roman" w:hAnsi="Times New Roman"/>
          <w:sz w:val="24"/>
          <w:szCs w:val="24"/>
        </w:rPr>
        <w:t xml:space="preserve"> – музыкальный диктант записан</w:t>
      </w:r>
      <w:r w:rsidRPr="005D787F">
        <w:rPr>
          <w:rFonts w:ascii="Times New Roman" w:hAnsi="Times New Roman"/>
          <w:b/>
          <w:i/>
          <w:sz w:val="24"/>
          <w:szCs w:val="24"/>
        </w:rPr>
        <w:t xml:space="preserve"> </w:t>
      </w:r>
      <w:r w:rsidRPr="005D787F">
        <w:rPr>
          <w:rFonts w:ascii="Times New Roman" w:hAnsi="Times New Roman"/>
          <w:sz w:val="24"/>
          <w:szCs w:val="24"/>
        </w:rPr>
        <w:t>полностью в пределах отведенного времени и количества проигрываний,</w:t>
      </w:r>
      <w:r w:rsidRPr="005D787F">
        <w:rPr>
          <w:rFonts w:ascii="Times New Roman" w:hAnsi="Times New Roman"/>
          <w:b/>
          <w:i/>
          <w:sz w:val="24"/>
          <w:szCs w:val="24"/>
        </w:rPr>
        <w:t xml:space="preserve"> </w:t>
      </w:r>
      <w:r w:rsidRPr="005D787F">
        <w:rPr>
          <w:rFonts w:ascii="Times New Roman" w:hAnsi="Times New Roman"/>
          <w:sz w:val="24"/>
          <w:szCs w:val="24"/>
        </w:rPr>
        <w:t>допущено большое количество (4-8) ошибок в записи мелодической линии,</w:t>
      </w:r>
      <w:r w:rsidRPr="005D787F">
        <w:rPr>
          <w:rFonts w:ascii="Times New Roman" w:hAnsi="Times New Roman"/>
          <w:b/>
          <w:i/>
          <w:sz w:val="24"/>
          <w:szCs w:val="24"/>
        </w:rPr>
        <w:t xml:space="preserve"> </w:t>
      </w:r>
      <w:r w:rsidRPr="005D787F">
        <w:rPr>
          <w:rFonts w:ascii="Times New Roman" w:hAnsi="Times New Roman"/>
          <w:sz w:val="24"/>
          <w:szCs w:val="24"/>
        </w:rPr>
        <w:t>ритмического рисунка, либо музыкальный диктант записан не полностью (но</w:t>
      </w:r>
      <w:r w:rsidRPr="005D787F">
        <w:rPr>
          <w:rFonts w:ascii="Times New Roman" w:hAnsi="Times New Roman"/>
          <w:b/>
          <w:i/>
          <w:sz w:val="24"/>
          <w:szCs w:val="24"/>
        </w:rPr>
        <w:t xml:space="preserve"> </w:t>
      </w:r>
      <w:r w:rsidRPr="005D787F">
        <w:rPr>
          <w:rFonts w:ascii="Times New Roman" w:hAnsi="Times New Roman"/>
          <w:sz w:val="24"/>
          <w:szCs w:val="24"/>
        </w:rPr>
        <w:t>больше половины).</w:t>
      </w:r>
    </w:p>
    <w:p w:rsidR="00F37536" w:rsidRPr="005D787F" w:rsidP="00F37536">
      <w:pPr>
        <w:tabs>
          <w:tab w:val="left" w:pos="993"/>
        </w:tabs>
        <w:spacing w:after="0"/>
        <w:ind w:firstLine="567"/>
        <w:jc w:val="both"/>
        <w:rPr>
          <w:rFonts w:ascii="Times New Roman" w:hAnsi="Times New Roman"/>
          <w:b/>
          <w:i/>
          <w:sz w:val="24"/>
          <w:szCs w:val="24"/>
        </w:rPr>
      </w:pPr>
      <w:r w:rsidRPr="005D787F">
        <w:rPr>
          <w:rFonts w:ascii="Times New Roman" w:hAnsi="Times New Roman"/>
          <w:b/>
          <w:sz w:val="24"/>
          <w:szCs w:val="24"/>
        </w:rPr>
        <w:t>Оценка 2 (неудовлетворительно)</w:t>
      </w:r>
      <w:r w:rsidRPr="005D787F">
        <w:rPr>
          <w:rFonts w:ascii="Times New Roman" w:hAnsi="Times New Roman"/>
          <w:sz w:val="24"/>
          <w:szCs w:val="24"/>
        </w:rPr>
        <w:t xml:space="preserve"> – музыкальный диктант записан в</w:t>
      </w:r>
      <w:r w:rsidRPr="005D787F">
        <w:rPr>
          <w:rFonts w:ascii="Times New Roman" w:hAnsi="Times New Roman"/>
          <w:b/>
          <w:i/>
          <w:sz w:val="24"/>
          <w:szCs w:val="24"/>
        </w:rPr>
        <w:t xml:space="preserve"> </w:t>
      </w:r>
      <w:r w:rsidRPr="005D787F">
        <w:rPr>
          <w:rFonts w:ascii="Times New Roman" w:hAnsi="Times New Roman"/>
          <w:sz w:val="24"/>
          <w:szCs w:val="24"/>
        </w:rPr>
        <w:t>пределах отведенного времени и количества проигрываний, допущено</w:t>
      </w:r>
      <w:r w:rsidRPr="005D787F">
        <w:rPr>
          <w:rFonts w:ascii="Times New Roman" w:hAnsi="Times New Roman"/>
          <w:b/>
          <w:i/>
          <w:sz w:val="24"/>
          <w:szCs w:val="24"/>
        </w:rPr>
        <w:t xml:space="preserve"> </w:t>
      </w:r>
      <w:r w:rsidRPr="005D787F">
        <w:rPr>
          <w:rFonts w:ascii="Times New Roman" w:hAnsi="Times New Roman"/>
          <w:sz w:val="24"/>
          <w:szCs w:val="24"/>
        </w:rPr>
        <w:t>большое количество грубых ошибок в записи мелодической линии и</w:t>
      </w:r>
      <w:r w:rsidRPr="005D787F">
        <w:rPr>
          <w:rFonts w:ascii="Times New Roman" w:hAnsi="Times New Roman"/>
          <w:b/>
          <w:i/>
          <w:sz w:val="24"/>
          <w:szCs w:val="24"/>
        </w:rPr>
        <w:t xml:space="preserve"> </w:t>
      </w:r>
      <w:r w:rsidRPr="005D787F">
        <w:rPr>
          <w:rFonts w:ascii="Times New Roman" w:hAnsi="Times New Roman"/>
          <w:sz w:val="24"/>
          <w:szCs w:val="24"/>
        </w:rPr>
        <w:t>ритмического рисунка, либо музыкальный диктант записан меньше, чем</w:t>
      </w:r>
      <w:r w:rsidRPr="005D787F">
        <w:rPr>
          <w:rFonts w:ascii="Times New Roman" w:hAnsi="Times New Roman"/>
          <w:b/>
          <w:i/>
          <w:sz w:val="24"/>
          <w:szCs w:val="24"/>
        </w:rPr>
        <w:t xml:space="preserve"> </w:t>
      </w:r>
      <w:r w:rsidRPr="005D787F">
        <w:rPr>
          <w:rFonts w:ascii="Times New Roman" w:hAnsi="Times New Roman"/>
          <w:sz w:val="24"/>
          <w:szCs w:val="24"/>
        </w:rPr>
        <w:t>наполовину.</w:t>
      </w:r>
    </w:p>
    <w:p w:rsidR="00F37536" w:rsidRPr="005D787F" w:rsidP="00F37536">
      <w:pPr>
        <w:tabs>
          <w:tab w:val="left" w:pos="993"/>
        </w:tabs>
        <w:spacing w:after="0"/>
        <w:ind w:firstLine="567"/>
        <w:jc w:val="both"/>
        <w:rPr>
          <w:rFonts w:ascii="Times New Roman" w:hAnsi="Times New Roman"/>
          <w:b/>
          <w:i/>
          <w:sz w:val="24"/>
          <w:szCs w:val="24"/>
        </w:rPr>
      </w:pPr>
      <w:r w:rsidRPr="005D787F">
        <w:rPr>
          <w:rFonts w:ascii="Times New Roman" w:hAnsi="Times New Roman"/>
          <w:b/>
          <w:i/>
          <w:sz w:val="24"/>
          <w:szCs w:val="24"/>
        </w:rPr>
        <w:t>Сольфеджирование, интонационные упражнения, слуховой анализ</w:t>
      </w:r>
    </w:p>
    <w:p w:rsidR="00F37536" w:rsidRPr="005D787F" w:rsidP="00F37536">
      <w:pPr>
        <w:tabs>
          <w:tab w:val="left" w:pos="993"/>
        </w:tabs>
        <w:spacing w:after="0"/>
        <w:ind w:firstLine="567"/>
        <w:jc w:val="both"/>
        <w:rPr>
          <w:rFonts w:ascii="Times New Roman" w:hAnsi="Times New Roman"/>
          <w:b/>
          <w:i/>
          <w:sz w:val="24"/>
          <w:szCs w:val="24"/>
        </w:rPr>
      </w:pPr>
      <w:r w:rsidRPr="005D787F">
        <w:rPr>
          <w:rFonts w:ascii="Times New Roman" w:hAnsi="Times New Roman"/>
          <w:b/>
          <w:sz w:val="24"/>
          <w:szCs w:val="24"/>
        </w:rPr>
        <w:t>Оценка 5 (отлично)</w:t>
      </w:r>
      <w:r w:rsidRPr="005D787F">
        <w:rPr>
          <w:rFonts w:ascii="Times New Roman" w:hAnsi="Times New Roman"/>
          <w:sz w:val="24"/>
          <w:szCs w:val="24"/>
        </w:rPr>
        <w:t xml:space="preserve"> – чистое интонирование, хороший темп ответа,</w:t>
      </w:r>
      <w:r w:rsidRPr="005D787F">
        <w:rPr>
          <w:rFonts w:ascii="Times New Roman" w:hAnsi="Times New Roman"/>
          <w:b/>
          <w:i/>
          <w:sz w:val="24"/>
          <w:szCs w:val="24"/>
        </w:rPr>
        <w:t xml:space="preserve"> </w:t>
      </w:r>
      <w:r w:rsidRPr="005D787F">
        <w:rPr>
          <w:rFonts w:ascii="Times New Roman" w:hAnsi="Times New Roman"/>
          <w:sz w:val="24"/>
          <w:szCs w:val="24"/>
        </w:rPr>
        <w:t>правильное дирижирование, демонстрация основных теоретических знаний.</w:t>
      </w:r>
    </w:p>
    <w:p w:rsidR="00F37536" w:rsidRPr="005D787F" w:rsidP="00F37536">
      <w:pPr>
        <w:tabs>
          <w:tab w:val="left" w:pos="993"/>
        </w:tabs>
        <w:spacing w:after="0"/>
        <w:ind w:firstLine="567"/>
        <w:jc w:val="both"/>
        <w:rPr>
          <w:rFonts w:ascii="Times New Roman" w:hAnsi="Times New Roman"/>
          <w:b/>
          <w:i/>
          <w:sz w:val="24"/>
          <w:szCs w:val="24"/>
        </w:rPr>
      </w:pPr>
      <w:r w:rsidRPr="005D787F">
        <w:rPr>
          <w:rFonts w:ascii="Times New Roman" w:hAnsi="Times New Roman"/>
          <w:b/>
          <w:sz w:val="24"/>
          <w:szCs w:val="24"/>
        </w:rPr>
        <w:t>Оценка 4 (хорошо)</w:t>
      </w:r>
      <w:r w:rsidRPr="005D787F">
        <w:rPr>
          <w:rFonts w:ascii="Times New Roman" w:hAnsi="Times New Roman"/>
          <w:sz w:val="24"/>
          <w:szCs w:val="24"/>
        </w:rPr>
        <w:t xml:space="preserve"> – недочеты в отдельных видах работы: небольшие</w:t>
      </w:r>
      <w:r w:rsidRPr="005D787F">
        <w:rPr>
          <w:rFonts w:ascii="Times New Roman" w:hAnsi="Times New Roman"/>
          <w:b/>
          <w:i/>
          <w:sz w:val="24"/>
          <w:szCs w:val="24"/>
        </w:rPr>
        <w:t xml:space="preserve"> </w:t>
      </w:r>
      <w:r w:rsidRPr="005D787F">
        <w:rPr>
          <w:rFonts w:ascii="Times New Roman" w:hAnsi="Times New Roman"/>
          <w:sz w:val="24"/>
          <w:szCs w:val="24"/>
        </w:rPr>
        <w:t>погрешности в интонировании, нарушения в темпе ответа, ошибки в</w:t>
      </w:r>
      <w:r w:rsidRPr="005D787F">
        <w:rPr>
          <w:rFonts w:ascii="Times New Roman" w:hAnsi="Times New Roman"/>
          <w:b/>
          <w:i/>
          <w:sz w:val="24"/>
          <w:szCs w:val="24"/>
        </w:rPr>
        <w:t xml:space="preserve"> </w:t>
      </w:r>
      <w:r w:rsidRPr="005D787F">
        <w:rPr>
          <w:rFonts w:ascii="Times New Roman" w:hAnsi="Times New Roman"/>
          <w:sz w:val="24"/>
          <w:szCs w:val="24"/>
        </w:rPr>
        <w:t>дирижировании, ошибки в теоретических знаниях.</w:t>
      </w:r>
    </w:p>
    <w:p w:rsidR="00F37536" w:rsidRPr="005D787F" w:rsidP="00F37536">
      <w:pPr>
        <w:tabs>
          <w:tab w:val="left" w:pos="993"/>
        </w:tabs>
        <w:spacing w:after="0"/>
        <w:ind w:firstLine="567"/>
        <w:jc w:val="both"/>
        <w:rPr>
          <w:rFonts w:ascii="Times New Roman" w:hAnsi="Times New Roman"/>
          <w:b/>
          <w:i/>
          <w:sz w:val="24"/>
          <w:szCs w:val="24"/>
        </w:rPr>
      </w:pPr>
      <w:r w:rsidRPr="005D787F">
        <w:rPr>
          <w:rFonts w:ascii="Times New Roman" w:hAnsi="Times New Roman"/>
          <w:b/>
          <w:sz w:val="24"/>
          <w:szCs w:val="24"/>
        </w:rPr>
        <w:t>Оценка 3 (удовлетворительно)</w:t>
      </w:r>
      <w:r w:rsidRPr="005D787F">
        <w:rPr>
          <w:rFonts w:ascii="Times New Roman" w:hAnsi="Times New Roman"/>
          <w:sz w:val="24"/>
          <w:szCs w:val="24"/>
        </w:rPr>
        <w:t xml:space="preserve"> – ошибки, плохое владение интонацией,</w:t>
      </w:r>
      <w:r w:rsidRPr="005D787F">
        <w:rPr>
          <w:rFonts w:ascii="Times New Roman" w:hAnsi="Times New Roman"/>
          <w:b/>
          <w:i/>
          <w:sz w:val="24"/>
          <w:szCs w:val="24"/>
        </w:rPr>
        <w:t xml:space="preserve"> </w:t>
      </w:r>
      <w:r w:rsidRPr="005D787F">
        <w:rPr>
          <w:rFonts w:ascii="Times New Roman" w:hAnsi="Times New Roman"/>
          <w:sz w:val="24"/>
          <w:szCs w:val="24"/>
        </w:rPr>
        <w:t>замедленный темп ответа, грубые ошибки в теоретических знаниях.</w:t>
      </w:r>
    </w:p>
    <w:p w:rsidR="00F37536" w:rsidP="00D5598E">
      <w:pPr>
        <w:tabs>
          <w:tab w:val="left" w:pos="993"/>
        </w:tabs>
        <w:ind w:firstLine="567"/>
        <w:jc w:val="both"/>
        <w:rPr>
          <w:rFonts w:ascii="Times New Roman" w:hAnsi="Times New Roman"/>
          <w:sz w:val="28"/>
          <w:szCs w:val="28"/>
        </w:rPr>
      </w:pPr>
      <w:r w:rsidRPr="005D787F">
        <w:rPr>
          <w:rFonts w:ascii="Times New Roman" w:hAnsi="Times New Roman"/>
          <w:b/>
          <w:sz w:val="24"/>
          <w:szCs w:val="24"/>
        </w:rPr>
        <w:t>Оценка 2 (неудовлетворительно)</w:t>
      </w:r>
      <w:r w:rsidRPr="005D787F">
        <w:rPr>
          <w:rFonts w:ascii="Times New Roman" w:hAnsi="Times New Roman"/>
          <w:sz w:val="24"/>
          <w:szCs w:val="24"/>
        </w:rPr>
        <w:t xml:space="preserve"> – грубые ошибки, невладение</w:t>
      </w:r>
      <w:r w:rsidRPr="005D787F">
        <w:rPr>
          <w:rFonts w:ascii="Times New Roman" w:hAnsi="Times New Roman"/>
          <w:b/>
          <w:i/>
          <w:sz w:val="24"/>
          <w:szCs w:val="24"/>
        </w:rPr>
        <w:t xml:space="preserve"> </w:t>
      </w:r>
      <w:r w:rsidRPr="005D787F">
        <w:rPr>
          <w:rFonts w:ascii="Times New Roman" w:hAnsi="Times New Roman"/>
          <w:sz w:val="24"/>
          <w:szCs w:val="24"/>
        </w:rPr>
        <w:t>интонацией, медленный темп ответа, отсутствие теоретических знаний</w:t>
      </w:r>
      <w:r>
        <w:rPr>
          <w:rFonts w:ascii="Times New Roman" w:hAnsi="Times New Roman"/>
          <w:sz w:val="28"/>
          <w:szCs w:val="28"/>
        </w:rPr>
        <w:t>.</w:t>
      </w:r>
    </w:p>
    <w:p w:rsidR="00F37536" w:rsidRPr="00D5598E" w:rsidP="007932AD">
      <w:pPr>
        <w:pStyle w:val="ListParagraph"/>
        <w:numPr>
          <w:ilvl w:val="0"/>
          <w:numId w:val="170"/>
        </w:numPr>
        <w:spacing w:after="0"/>
        <w:jc w:val="both"/>
        <w:rPr>
          <w:rFonts w:ascii="Times New Roman" w:hAnsi="Times New Roman"/>
          <w:b/>
          <w:i/>
          <w:sz w:val="24"/>
          <w:szCs w:val="24"/>
        </w:rPr>
      </w:pPr>
      <w:r w:rsidRPr="00D5598E">
        <w:rPr>
          <w:rFonts w:ascii="Times New Roman" w:hAnsi="Times New Roman"/>
          <w:b/>
          <w:i/>
          <w:sz w:val="24"/>
          <w:szCs w:val="24"/>
        </w:rPr>
        <w:t>Контрольные требования на разных этапах обучения</w:t>
      </w:r>
    </w:p>
    <w:p w:rsidR="00F37536" w:rsidRPr="005D787F" w:rsidP="00F37536">
      <w:pPr>
        <w:spacing w:after="0"/>
        <w:ind w:firstLine="567"/>
        <w:jc w:val="both"/>
        <w:rPr>
          <w:rFonts w:ascii="Times New Roman" w:hAnsi="Times New Roman"/>
          <w:b/>
          <w:i/>
          <w:sz w:val="24"/>
          <w:szCs w:val="24"/>
        </w:rPr>
      </w:pPr>
      <w:r w:rsidRPr="005D787F">
        <w:rPr>
          <w:rFonts w:ascii="Times New Roman" w:hAnsi="Times New Roman"/>
          <w:sz w:val="24"/>
          <w:szCs w:val="24"/>
        </w:rPr>
        <w:t>На каждом этапе обучения ученики, в соответствии с требованиями</w:t>
      </w:r>
      <w:r w:rsidRPr="005D787F">
        <w:rPr>
          <w:rFonts w:ascii="Times New Roman" w:hAnsi="Times New Roman"/>
          <w:b/>
          <w:i/>
          <w:sz w:val="24"/>
          <w:szCs w:val="24"/>
        </w:rPr>
        <w:t xml:space="preserve"> </w:t>
      </w:r>
      <w:r w:rsidRPr="005D787F">
        <w:rPr>
          <w:rFonts w:ascii="Times New Roman" w:hAnsi="Times New Roman"/>
          <w:sz w:val="24"/>
          <w:szCs w:val="24"/>
        </w:rPr>
        <w:t>программы, должны уметь:</w:t>
      </w:r>
    </w:p>
    <w:p w:rsidR="00F37536" w:rsidRPr="005D787F" w:rsidP="007932AD">
      <w:pPr>
        <w:numPr>
          <w:ilvl w:val="0"/>
          <w:numId w:val="172"/>
        </w:numPr>
        <w:spacing w:after="0"/>
        <w:ind w:left="0" w:firstLine="426"/>
        <w:jc w:val="both"/>
        <w:rPr>
          <w:rFonts w:ascii="Times New Roman" w:hAnsi="Times New Roman"/>
          <w:b/>
          <w:i/>
          <w:sz w:val="24"/>
          <w:szCs w:val="24"/>
        </w:rPr>
      </w:pPr>
      <w:r w:rsidRPr="005D787F">
        <w:rPr>
          <w:rFonts w:ascii="Times New Roman" w:hAnsi="Times New Roman"/>
          <w:sz w:val="24"/>
          <w:szCs w:val="24"/>
        </w:rPr>
        <w:t>записывать музыкальный диктант соответствующей трудности,</w:t>
      </w:r>
    </w:p>
    <w:p w:rsidR="00F37536" w:rsidRPr="005D787F" w:rsidP="007932AD">
      <w:pPr>
        <w:numPr>
          <w:ilvl w:val="0"/>
          <w:numId w:val="172"/>
        </w:numPr>
        <w:spacing w:after="0"/>
        <w:ind w:left="0" w:firstLine="426"/>
        <w:jc w:val="both"/>
        <w:rPr>
          <w:rFonts w:ascii="Times New Roman" w:hAnsi="Times New Roman"/>
          <w:b/>
          <w:i/>
          <w:sz w:val="24"/>
          <w:szCs w:val="24"/>
        </w:rPr>
      </w:pPr>
      <w:r w:rsidRPr="005D787F">
        <w:rPr>
          <w:rFonts w:ascii="Times New Roman" w:hAnsi="Times New Roman"/>
          <w:sz w:val="24"/>
          <w:szCs w:val="24"/>
        </w:rPr>
        <w:t>сольфеджировать разученные мелодии,</w:t>
      </w:r>
    </w:p>
    <w:p w:rsidR="00F37536" w:rsidRPr="005D787F" w:rsidP="007932AD">
      <w:pPr>
        <w:numPr>
          <w:ilvl w:val="0"/>
          <w:numId w:val="172"/>
        </w:numPr>
        <w:spacing w:after="0"/>
        <w:ind w:left="0" w:firstLine="426"/>
        <w:jc w:val="both"/>
        <w:rPr>
          <w:rFonts w:ascii="Times New Roman" w:hAnsi="Times New Roman"/>
          <w:b/>
          <w:i/>
          <w:sz w:val="24"/>
          <w:szCs w:val="24"/>
        </w:rPr>
      </w:pPr>
      <w:r w:rsidRPr="005D787F">
        <w:rPr>
          <w:rFonts w:ascii="Times New Roman" w:hAnsi="Times New Roman"/>
          <w:sz w:val="24"/>
          <w:szCs w:val="24"/>
        </w:rPr>
        <w:t>пропеть незнакомую мелодию с листа,</w:t>
      </w:r>
    </w:p>
    <w:p w:rsidR="00F37536" w:rsidRPr="005D787F" w:rsidP="007932AD">
      <w:pPr>
        <w:numPr>
          <w:ilvl w:val="0"/>
          <w:numId w:val="172"/>
        </w:numPr>
        <w:spacing w:after="0"/>
        <w:ind w:left="0" w:firstLine="426"/>
        <w:jc w:val="both"/>
        <w:rPr>
          <w:rFonts w:ascii="Times New Roman" w:hAnsi="Times New Roman"/>
          <w:b/>
          <w:i/>
          <w:sz w:val="24"/>
          <w:szCs w:val="24"/>
        </w:rPr>
      </w:pPr>
      <w:r w:rsidRPr="005D787F">
        <w:rPr>
          <w:rFonts w:ascii="Times New Roman" w:hAnsi="Times New Roman"/>
          <w:sz w:val="24"/>
          <w:szCs w:val="24"/>
        </w:rPr>
        <w:t>исполнить двухголосный пример (в ансамбле, с собственной игрой</w:t>
      </w:r>
      <w:r w:rsidRPr="005D787F">
        <w:rPr>
          <w:rFonts w:ascii="Times New Roman" w:hAnsi="Times New Roman"/>
          <w:b/>
          <w:i/>
          <w:sz w:val="24"/>
          <w:szCs w:val="24"/>
        </w:rPr>
        <w:t xml:space="preserve"> </w:t>
      </w:r>
      <w:r w:rsidRPr="005D787F">
        <w:rPr>
          <w:rFonts w:ascii="Times New Roman" w:hAnsi="Times New Roman"/>
          <w:sz w:val="24"/>
          <w:szCs w:val="24"/>
        </w:rPr>
        <w:t>второго голоса, для продвинутых учеников – и с дирижированием);</w:t>
      </w:r>
    </w:p>
    <w:p w:rsidR="00F37536" w:rsidRPr="005D787F" w:rsidP="007932AD">
      <w:pPr>
        <w:numPr>
          <w:ilvl w:val="0"/>
          <w:numId w:val="172"/>
        </w:numPr>
        <w:spacing w:after="0"/>
        <w:ind w:left="0" w:firstLine="426"/>
        <w:jc w:val="both"/>
        <w:rPr>
          <w:rFonts w:ascii="Times New Roman" w:hAnsi="Times New Roman"/>
          <w:b/>
          <w:i/>
          <w:sz w:val="24"/>
          <w:szCs w:val="24"/>
        </w:rPr>
      </w:pPr>
      <w:r w:rsidRPr="005D787F">
        <w:rPr>
          <w:rFonts w:ascii="Times New Roman" w:hAnsi="Times New Roman"/>
          <w:sz w:val="24"/>
          <w:szCs w:val="24"/>
        </w:rPr>
        <w:t>определять на слух пройденные интервалы и аккорды;</w:t>
      </w:r>
    </w:p>
    <w:p w:rsidR="00F37536" w:rsidRPr="005D787F" w:rsidP="007932AD">
      <w:pPr>
        <w:numPr>
          <w:ilvl w:val="0"/>
          <w:numId w:val="172"/>
        </w:numPr>
        <w:spacing w:after="0"/>
        <w:ind w:left="0" w:firstLine="426"/>
        <w:jc w:val="both"/>
        <w:rPr>
          <w:rFonts w:ascii="Times New Roman" w:hAnsi="Times New Roman"/>
          <w:b/>
          <w:i/>
          <w:sz w:val="24"/>
          <w:szCs w:val="24"/>
        </w:rPr>
      </w:pPr>
      <w:r w:rsidRPr="005D787F">
        <w:rPr>
          <w:rFonts w:ascii="Times New Roman" w:hAnsi="Times New Roman"/>
          <w:sz w:val="24"/>
          <w:szCs w:val="24"/>
        </w:rPr>
        <w:t>строить пройденные интервалы и аккорды в пройденных</w:t>
      </w:r>
      <w:r w:rsidRPr="005D787F">
        <w:rPr>
          <w:rFonts w:ascii="Times New Roman" w:hAnsi="Times New Roman"/>
          <w:b/>
          <w:i/>
          <w:sz w:val="24"/>
          <w:szCs w:val="24"/>
        </w:rPr>
        <w:t xml:space="preserve"> </w:t>
      </w:r>
      <w:r w:rsidRPr="005D787F">
        <w:rPr>
          <w:rFonts w:ascii="Times New Roman" w:hAnsi="Times New Roman"/>
          <w:sz w:val="24"/>
          <w:szCs w:val="24"/>
        </w:rPr>
        <w:t>тональностях письменно, устно и на фортепиано;</w:t>
      </w:r>
    </w:p>
    <w:p w:rsidR="00F37536" w:rsidRPr="005D787F" w:rsidP="007932AD">
      <w:pPr>
        <w:numPr>
          <w:ilvl w:val="0"/>
          <w:numId w:val="172"/>
        </w:numPr>
        <w:spacing w:after="0"/>
        <w:ind w:left="0" w:firstLine="426"/>
        <w:jc w:val="both"/>
        <w:rPr>
          <w:rFonts w:ascii="Times New Roman" w:hAnsi="Times New Roman"/>
          <w:b/>
          <w:i/>
          <w:sz w:val="24"/>
          <w:szCs w:val="24"/>
        </w:rPr>
      </w:pPr>
      <w:r w:rsidRPr="005D787F">
        <w:rPr>
          <w:rFonts w:ascii="Times New Roman" w:hAnsi="Times New Roman"/>
          <w:sz w:val="24"/>
          <w:szCs w:val="24"/>
        </w:rPr>
        <w:t>анализировать музыкальный текст, используя полученные</w:t>
      </w:r>
      <w:r w:rsidRPr="005D787F">
        <w:rPr>
          <w:rFonts w:ascii="Times New Roman" w:hAnsi="Times New Roman"/>
          <w:b/>
          <w:i/>
          <w:sz w:val="24"/>
          <w:szCs w:val="24"/>
        </w:rPr>
        <w:t xml:space="preserve"> </w:t>
      </w:r>
      <w:r w:rsidRPr="005D787F">
        <w:rPr>
          <w:rFonts w:ascii="Times New Roman" w:hAnsi="Times New Roman"/>
          <w:sz w:val="24"/>
          <w:szCs w:val="24"/>
        </w:rPr>
        <w:t>теоретические знания;</w:t>
      </w:r>
    </w:p>
    <w:p w:rsidR="00F37536" w:rsidRPr="005D787F" w:rsidP="007932AD">
      <w:pPr>
        <w:numPr>
          <w:ilvl w:val="0"/>
          <w:numId w:val="172"/>
        </w:numPr>
        <w:spacing w:after="0"/>
        <w:ind w:left="0" w:firstLine="426"/>
        <w:jc w:val="both"/>
        <w:rPr>
          <w:rFonts w:ascii="Times New Roman" w:hAnsi="Times New Roman"/>
          <w:b/>
          <w:i/>
          <w:sz w:val="24"/>
          <w:szCs w:val="24"/>
        </w:rPr>
      </w:pPr>
      <w:r w:rsidRPr="005D787F">
        <w:rPr>
          <w:rFonts w:ascii="Times New Roman" w:hAnsi="Times New Roman"/>
          <w:sz w:val="24"/>
          <w:szCs w:val="24"/>
        </w:rPr>
        <w:t>исполнять вокальное произведение с собственным аккомпанементом</w:t>
      </w:r>
      <w:r w:rsidRPr="005D787F">
        <w:rPr>
          <w:rFonts w:ascii="Times New Roman" w:hAnsi="Times New Roman"/>
          <w:b/>
          <w:i/>
          <w:sz w:val="24"/>
          <w:szCs w:val="24"/>
        </w:rPr>
        <w:t xml:space="preserve"> </w:t>
      </w:r>
      <w:r w:rsidRPr="005D787F">
        <w:rPr>
          <w:rFonts w:ascii="Times New Roman" w:hAnsi="Times New Roman"/>
          <w:sz w:val="24"/>
          <w:szCs w:val="24"/>
        </w:rPr>
        <w:t>на фортепиано (в старших классах);</w:t>
      </w:r>
    </w:p>
    <w:p w:rsidR="00F37536" w:rsidRPr="005D787F" w:rsidP="007932AD">
      <w:pPr>
        <w:numPr>
          <w:ilvl w:val="0"/>
          <w:numId w:val="172"/>
        </w:numPr>
        <w:spacing w:after="0"/>
        <w:ind w:left="0" w:firstLine="426"/>
        <w:jc w:val="both"/>
        <w:rPr>
          <w:rFonts w:ascii="Times New Roman" w:hAnsi="Times New Roman"/>
          <w:b/>
          <w:i/>
          <w:sz w:val="24"/>
          <w:szCs w:val="24"/>
        </w:rPr>
      </w:pPr>
      <w:r w:rsidRPr="005D787F">
        <w:rPr>
          <w:rFonts w:ascii="Times New Roman" w:hAnsi="Times New Roman"/>
          <w:sz w:val="24"/>
          <w:szCs w:val="24"/>
        </w:rPr>
        <w:t>знать необходимую профессиональную терминологию.</w:t>
      </w:r>
    </w:p>
    <w:p w:rsidR="00F37536" w:rsidRPr="005D787F" w:rsidP="00F37536">
      <w:pPr>
        <w:spacing w:before="240"/>
        <w:jc w:val="center"/>
        <w:rPr>
          <w:rFonts w:ascii="Times New Roman" w:hAnsi="Times New Roman"/>
          <w:b/>
          <w:sz w:val="24"/>
          <w:szCs w:val="24"/>
        </w:rPr>
      </w:pPr>
      <w:r w:rsidRPr="005D787F">
        <w:rPr>
          <w:rFonts w:ascii="Times New Roman" w:hAnsi="Times New Roman"/>
          <w:b/>
          <w:sz w:val="24"/>
          <w:szCs w:val="24"/>
        </w:rPr>
        <w:t>Экзаменационные требования</w:t>
      </w:r>
    </w:p>
    <w:p w:rsidR="00F37536" w:rsidRPr="005D787F" w:rsidP="00F37536">
      <w:pPr>
        <w:jc w:val="center"/>
        <w:rPr>
          <w:rFonts w:ascii="Times New Roman" w:hAnsi="Times New Roman"/>
          <w:b/>
          <w:sz w:val="24"/>
          <w:szCs w:val="24"/>
        </w:rPr>
      </w:pPr>
      <w:r w:rsidRPr="005D787F">
        <w:rPr>
          <w:rFonts w:ascii="Times New Roman" w:hAnsi="Times New Roman"/>
          <w:b/>
          <w:sz w:val="24"/>
          <w:szCs w:val="24"/>
        </w:rPr>
        <w:t>Нормативный срок обучения – 8 лет</w:t>
      </w:r>
    </w:p>
    <w:p w:rsidR="00F37536" w:rsidRPr="005D787F" w:rsidP="00F37536">
      <w:pPr>
        <w:jc w:val="center"/>
        <w:rPr>
          <w:rFonts w:ascii="Times New Roman" w:hAnsi="Times New Roman"/>
          <w:b/>
          <w:sz w:val="24"/>
          <w:szCs w:val="24"/>
        </w:rPr>
      </w:pPr>
      <w:r w:rsidRPr="005D787F">
        <w:rPr>
          <w:rFonts w:ascii="Times New Roman" w:hAnsi="Times New Roman"/>
          <w:b/>
          <w:sz w:val="24"/>
          <w:szCs w:val="24"/>
        </w:rPr>
        <w:t>Примерные требования на экзамене в 6 классе</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Письменно – записать самостоятельно музыкальный диктант, соответствующий требованиям настоящей программы.</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Устно:</w:t>
      </w:r>
    </w:p>
    <w:p w:rsidR="00F37536" w:rsidRPr="005D787F" w:rsidP="007932AD">
      <w:pPr>
        <w:numPr>
          <w:ilvl w:val="0"/>
          <w:numId w:val="173"/>
        </w:numPr>
        <w:spacing w:after="0"/>
        <w:ind w:left="709" w:hanging="283"/>
        <w:jc w:val="both"/>
        <w:rPr>
          <w:rFonts w:ascii="Times New Roman" w:hAnsi="Times New Roman"/>
          <w:sz w:val="24"/>
          <w:szCs w:val="24"/>
        </w:rPr>
      </w:pPr>
      <w:r w:rsidRPr="005D787F">
        <w:rPr>
          <w:rFonts w:ascii="Times New Roman" w:hAnsi="Times New Roman"/>
          <w:sz w:val="24"/>
          <w:szCs w:val="24"/>
        </w:rPr>
        <w:t>пение пройденных гамм, отдельных ступеней, в том числе альтерированных,</w:t>
      </w:r>
    </w:p>
    <w:p w:rsidR="00F37536" w:rsidRPr="005D787F" w:rsidP="007932AD">
      <w:pPr>
        <w:numPr>
          <w:ilvl w:val="0"/>
          <w:numId w:val="173"/>
        </w:numPr>
        <w:spacing w:after="0"/>
        <w:ind w:left="709" w:hanging="283"/>
        <w:jc w:val="both"/>
        <w:rPr>
          <w:rFonts w:ascii="Times New Roman" w:hAnsi="Times New Roman"/>
          <w:sz w:val="24"/>
          <w:szCs w:val="24"/>
        </w:rPr>
      </w:pPr>
      <w:r w:rsidRPr="005D787F">
        <w:rPr>
          <w:rFonts w:ascii="Times New Roman" w:hAnsi="Times New Roman"/>
          <w:sz w:val="24"/>
          <w:szCs w:val="24"/>
        </w:rPr>
        <w:t>пение пройденных интервалов от звука вверх и вниз,</w:t>
      </w:r>
    </w:p>
    <w:p w:rsidR="00F37536" w:rsidRPr="005D787F" w:rsidP="007932AD">
      <w:pPr>
        <w:numPr>
          <w:ilvl w:val="0"/>
          <w:numId w:val="173"/>
        </w:numPr>
        <w:spacing w:after="0"/>
        <w:ind w:left="709" w:hanging="283"/>
        <w:jc w:val="both"/>
        <w:rPr>
          <w:rFonts w:ascii="Times New Roman" w:hAnsi="Times New Roman"/>
          <w:sz w:val="24"/>
          <w:szCs w:val="24"/>
        </w:rPr>
      </w:pPr>
      <w:r w:rsidRPr="005D787F">
        <w:rPr>
          <w:rFonts w:ascii="Times New Roman" w:hAnsi="Times New Roman"/>
          <w:sz w:val="24"/>
          <w:szCs w:val="24"/>
        </w:rPr>
        <w:t>пение пройденных интервалов в тональности,</w:t>
      </w:r>
    </w:p>
    <w:p w:rsidR="00F37536" w:rsidRPr="005D787F" w:rsidP="007932AD">
      <w:pPr>
        <w:numPr>
          <w:ilvl w:val="0"/>
          <w:numId w:val="173"/>
        </w:numPr>
        <w:spacing w:after="0"/>
        <w:ind w:left="709" w:hanging="283"/>
        <w:jc w:val="both"/>
        <w:rPr>
          <w:rFonts w:ascii="Times New Roman" w:hAnsi="Times New Roman"/>
          <w:sz w:val="24"/>
          <w:szCs w:val="24"/>
        </w:rPr>
      </w:pPr>
      <w:r w:rsidRPr="005D787F">
        <w:rPr>
          <w:rFonts w:ascii="Times New Roman" w:hAnsi="Times New Roman"/>
          <w:sz w:val="24"/>
          <w:szCs w:val="24"/>
        </w:rPr>
        <w:t>пение пройденных аккордов от звука вверх и вниз,</w:t>
      </w:r>
    </w:p>
    <w:p w:rsidR="00F37536" w:rsidRPr="005D787F" w:rsidP="007932AD">
      <w:pPr>
        <w:numPr>
          <w:ilvl w:val="0"/>
          <w:numId w:val="173"/>
        </w:numPr>
        <w:spacing w:after="0"/>
        <w:ind w:left="709" w:hanging="283"/>
        <w:jc w:val="both"/>
        <w:rPr>
          <w:rFonts w:ascii="Times New Roman" w:hAnsi="Times New Roman"/>
          <w:sz w:val="24"/>
          <w:szCs w:val="24"/>
        </w:rPr>
      </w:pPr>
      <w:r w:rsidRPr="005D787F">
        <w:rPr>
          <w:rFonts w:ascii="Times New Roman" w:hAnsi="Times New Roman"/>
          <w:sz w:val="24"/>
          <w:szCs w:val="24"/>
        </w:rPr>
        <w:t>пение пройденных аккордов в тональности,</w:t>
      </w:r>
    </w:p>
    <w:p w:rsidR="00F37536" w:rsidRPr="005D787F" w:rsidP="007932AD">
      <w:pPr>
        <w:numPr>
          <w:ilvl w:val="0"/>
          <w:numId w:val="173"/>
        </w:numPr>
        <w:spacing w:after="0"/>
        <w:ind w:left="709" w:hanging="283"/>
        <w:jc w:val="both"/>
        <w:rPr>
          <w:rFonts w:ascii="Times New Roman" w:hAnsi="Times New Roman"/>
          <w:sz w:val="24"/>
          <w:szCs w:val="24"/>
        </w:rPr>
      </w:pPr>
      <w:r w:rsidRPr="005D787F">
        <w:rPr>
          <w:rFonts w:ascii="Times New Roman" w:hAnsi="Times New Roman"/>
          <w:sz w:val="24"/>
          <w:szCs w:val="24"/>
        </w:rPr>
        <w:t>определение на слух отдельно взятых интервалов и аккордов,</w:t>
      </w:r>
    </w:p>
    <w:p w:rsidR="00F37536" w:rsidRPr="005D787F" w:rsidP="007932AD">
      <w:pPr>
        <w:numPr>
          <w:ilvl w:val="0"/>
          <w:numId w:val="173"/>
        </w:numPr>
        <w:spacing w:after="0"/>
        <w:ind w:left="709" w:hanging="283"/>
        <w:jc w:val="both"/>
        <w:rPr>
          <w:rFonts w:ascii="Times New Roman" w:hAnsi="Times New Roman"/>
          <w:sz w:val="24"/>
          <w:szCs w:val="24"/>
        </w:rPr>
      </w:pPr>
      <w:r w:rsidRPr="005D787F">
        <w:rPr>
          <w:rFonts w:ascii="Times New Roman" w:hAnsi="Times New Roman"/>
          <w:sz w:val="24"/>
          <w:szCs w:val="24"/>
        </w:rPr>
        <w:t>определение на слух последовательности интервалов или аккордов в тональности,</w:t>
      </w:r>
    </w:p>
    <w:p w:rsidR="00F37536" w:rsidRPr="005D787F" w:rsidP="007932AD">
      <w:pPr>
        <w:numPr>
          <w:ilvl w:val="0"/>
          <w:numId w:val="173"/>
        </w:numPr>
        <w:spacing w:after="0"/>
        <w:ind w:left="709" w:hanging="283"/>
        <w:jc w:val="both"/>
        <w:rPr>
          <w:rFonts w:ascii="Times New Roman" w:hAnsi="Times New Roman"/>
          <w:sz w:val="24"/>
          <w:szCs w:val="24"/>
        </w:rPr>
      </w:pPr>
      <w:r w:rsidRPr="005D787F">
        <w:rPr>
          <w:rFonts w:ascii="Times New Roman" w:hAnsi="Times New Roman"/>
          <w:sz w:val="24"/>
          <w:szCs w:val="24"/>
        </w:rPr>
        <w:t>чтение одноголосного примера с листа,</w:t>
      </w:r>
    </w:p>
    <w:p w:rsidR="00F37536" w:rsidRPr="005D787F" w:rsidP="007932AD">
      <w:pPr>
        <w:numPr>
          <w:ilvl w:val="0"/>
          <w:numId w:val="173"/>
        </w:numPr>
        <w:spacing w:after="0"/>
        <w:ind w:left="709" w:hanging="283"/>
        <w:jc w:val="both"/>
        <w:rPr>
          <w:rFonts w:ascii="Times New Roman" w:hAnsi="Times New Roman"/>
          <w:sz w:val="24"/>
          <w:szCs w:val="24"/>
        </w:rPr>
      </w:pPr>
      <w:r w:rsidRPr="005D787F">
        <w:rPr>
          <w:rFonts w:ascii="Times New Roman" w:hAnsi="Times New Roman"/>
          <w:sz w:val="24"/>
          <w:szCs w:val="24"/>
        </w:rPr>
        <w:t>пение одноголосного примера, заранее выученного наизусть.</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Образец устного опроса:</w:t>
      </w:r>
    </w:p>
    <w:p w:rsidR="00F37536" w:rsidRPr="005D787F" w:rsidP="007932AD">
      <w:pPr>
        <w:numPr>
          <w:ilvl w:val="0"/>
          <w:numId w:val="174"/>
        </w:numPr>
        <w:spacing w:after="0"/>
        <w:ind w:left="0" w:firstLine="426"/>
        <w:jc w:val="both"/>
        <w:rPr>
          <w:rFonts w:ascii="Times New Roman" w:hAnsi="Times New Roman"/>
          <w:sz w:val="24"/>
          <w:szCs w:val="24"/>
        </w:rPr>
      </w:pPr>
      <w:r w:rsidRPr="005D787F">
        <w:rPr>
          <w:rFonts w:ascii="Times New Roman" w:hAnsi="Times New Roman"/>
          <w:sz w:val="24"/>
          <w:szCs w:val="24"/>
        </w:rPr>
        <w:t>Спеть три вида гаммы соль-диез минор.</w:t>
      </w:r>
    </w:p>
    <w:p w:rsidR="00F37536" w:rsidRPr="005D787F" w:rsidP="007932AD">
      <w:pPr>
        <w:numPr>
          <w:ilvl w:val="0"/>
          <w:numId w:val="174"/>
        </w:numPr>
        <w:spacing w:after="0"/>
        <w:ind w:left="0" w:firstLine="426"/>
        <w:jc w:val="both"/>
        <w:rPr>
          <w:rFonts w:ascii="Times New Roman" w:hAnsi="Times New Roman"/>
          <w:sz w:val="24"/>
          <w:szCs w:val="24"/>
        </w:rPr>
      </w:pPr>
      <w:r w:rsidRPr="005D787F">
        <w:rPr>
          <w:rFonts w:ascii="Times New Roman" w:hAnsi="Times New Roman"/>
          <w:sz w:val="24"/>
          <w:szCs w:val="24"/>
        </w:rPr>
        <w:t>Спеть натуральный и гармонический вид гаммы Ре-бемоль мажор.</w:t>
      </w:r>
    </w:p>
    <w:p w:rsidR="00F37536" w:rsidRPr="005D787F" w:rsidP="007932AD">
      <w:pPr>
        <w:numPr>
          <w:ilvl w:val="0"/>
          <w:numId w:val="174"/>
        </w:numPr>
        <w:spacing w:after="0"/>
        <w:ind w:left="0" w:firstLine="426"/>
        <w:jc w:val="both"/>
        <w:rPr>
          <w:rFonts w:ascii="Times New Roman" w:hAnsi="Times New Roman"/>
          <w:sz w:val="24"/>
          <w:szCs w:val="24"/>
        </w:rPr>
      </w:pPr>
      <w:r w:rsidRPr="005D787F">
        <w:rPr>
          <w:rFonts w:ascii="Times New Roman" w:hAnsi="Times New Roman"/>
          <w:sz w:val="24"/>
          <w:szCs w:val="24"/>
        </w:rPr>
        <w:t>Спеть с разрешением в тональности Си мажор IV повышенную, VI пониженную ступени.</w:t>
      </w:r>
    </w:p>
    <w:p w:rsidR="00F37536" w:rsidP="007932AD">
      <w:pPr>
        <w:numPr>
          <w:ilvl w:val="0"/>
          <w:numId w:val="174"/>
        </w:numPr>
        <w:spacing w:after="0"/>
        <w:ind w:left="0" w:firstLine="426"/>
        <w:jc w:val="both"/>
        <w:rPr>
          <w:rFonts w:ascii="Times New Roman" w:hAnsi="Times New Roman"/>
          <w:sz w:val="28"/>
          <w:szCs w:val="28"/>
        </w:rPr>
      </w:pPr>
      <w:r w:rsidRPr="005D787F">
        <w:rPr>
          <w:rFonts w:ascii="Times New Roman" w:hAnsi="Times New Roman"/>
          <w:sz w:val="24"/>
          <w:szCs w:val="24"/>
        </w:rPr>
        <w:t>Спеть с разрешением в тональности си-бемоль минор IV повышенную</w:t>
      </w:r>
      <w:r>
        <w:rPr>
          <w:rFonts w:ascii="Times New Roman" w:hAnsi="Times New Roman"/>
          <w:sz w:val="28"/>
          <w:szCs w:val="28"/>
        </w:rPr>
        <w:t xml:space="preserve">, </w:t>
      </w:r>
      <w:r w:rsidRPr="005D787F">
        <w:rPr>
          <w:rFonts w:ascii="Times New Roman" w:hAnsi="Times New Roman"/>
          <w:sz w:val="24"/>
          <w:szCs w:val="24"/>
        </w:rPr>
        <w:t>VII повышенную ступени.</w:t>
      </w:r>
    </w:p>
    <w:p w:rsidR="00F37536" w:rsidRPr="005D787F" w:rsidP="007932AD">
      <w:pPr>
        <w:numPr>
          <w:ilvl w:val="0"/>
          <w:numId w:val="174"/>
        </w:numPr>
        <w:spacing w:after="0"/>
        <w:ind w:left="0" w:firstLine="426"/>
        <w:jc w:val="both"/>
        <w:rPr>
          <w:rFonts w:ascii="Times New Roman" w:hAnsi="Times New Roman"/>
          <w:sz w:val="24"/>
          <w:szCs w:val="24"/>
        </w:rPr>
      </w:pPr>
      <w:r w:rsidRPr="005D787F">
        <w:rPr>
          <w:rFonts w:ascii="Times New Roman" w:hAnsi="Times New Roman"/>
          <w:sz w:val="24"/>
          <w:szCs w:val="24"/>
        </w:rPr>
        <w:t>Спеть от звука ре вверх м.2, м.6, от звука си вниз ч.4, м.7, от звука ми вверх б.3, б.6.</w:t>
      </w:r>
    </w:p>
    <w:p w:rsidR="00F37536" w:rsidRPr="005D787F" w:rsidP="007932AD">
      <w:pPr>
        <w:numPr>
          <w:ilvl w:val="0"/>
          <w:numId w:val="174"/>
        </w:numPr>
        <w:spacing w:after="0"/>
        <w:ind w:left="0" w:firstLine="426"/>
        <w:jc w:val="both"/>
        <w:rPr>
          <w:rFonts w:ascii="Times New Roman" w:hAnsi="Times New Roman"/>
          <w:sz w:val="24"/>
          <w:szCs w:val="24"/>
        </w:rPr>
      </w:pPr>
      <w:r w:rsidRPr="005D787F">
        <w:rPr>
          <w:rFonts w:ascii="Times New Roman" w:hAnsi="Times New Roman"/>
          <w:sz w:val="24"/>
          <w:szCs w:val="24"/>
        </w:rPr>
        <w:t>Спеть в тональностях Ля-бемоль мажор и до-диез минор тритоны в натуральном и гармоническом виде с разрешением.</w:t>
      </w:r>
    </w:p>
    <w:p w:rsidR="00F37536" w:rsidRPr="005D787F" w:rsidP="007932AD">
      <w:pPr>
        <w:numPr>
          <w:ilvl w:val="0"/>
          <w:numId w:val="174"/>
        </w:numPr>
        <w:spacing w:after="0"/>
        <w:ind w:left="0" w:firstLine="426"/>
        <w:jc w:val="both"/>
        <w:rPr>
          <w:rFonts w:ascii="Times New Roman" w:hAnsi="Times New Roman"/>
          <w:sz w:val="24"/>
          <w:szCs w:val="24"/>
        </w:rPr>
      </w:pPr>
      <w:r w:rsidRPr="005D787F">
        <w:rPr>
          <w:rFonts w:ascii="Times New Roman" w:hAnsi="Times New Roman"/>
          <w:sz w:val="24"/>
          <w:szCs w:val="24"/>
        </w:rPr>
        <w:t>Спеть в тональностях Ми мажор и фа минор уменьшенные трезвучия с разрешением.</w:t>
      </w:r>
    </w:p>
    <w:p w:rsidR="00F37536" w:rsidRPr="005D787F" w:rsidP="007932AD">
      <w:pPr>
        <w:numPr>
          <w:ilvl w:val="0"/>
          <w:numId w:val="174"/>
        </w:numPr>
        <w:spacing w:after="0"/>
        <w:ind w:left="0" w:firstLine="426"/>
        <w:jc w:val="both"/>
        <w:rPr>
          <w:rFonts w:ascii="Times New Roman" w:hAnsi="Times New Roman"/>
          <w:sz w:val="24"/>
          <w:szCs w:val="24"/>
        </w:rPr>
      </w:pPr>
      <w:r w:rsidRPr="005D787F">
        <w:rPr>
          <w:rFonts w:ascii="Times New Roman" w:hAnsi="Times New Roman"/>
          <w:sz w:val="24"/>
          <w:szCs w:val="24"/>
        </w:rPr>
        <w:t>Данный от звука ре малый мажорный септаккорд разрешить как доминантовый в две тональности.</w:t>
      </w:r>
    </w:p>
    <w:p w:rsidR="00F37536" w:rsidRPr="005D787F" w:rsidP="007932AD">
      <w:pPr>
        <w:numPr>
          <w:ilvl w:val="0"/>
          <w:numId w:val="174"/>
        </w:numPr>
        <w:spacing w:after="0"/>
        <w:ind w:left="0" w:firstLine="426"/>
        <w:jc w:val="both"/>
        <w:rPr>
          <w:rFonts w:ascii="Times New Roman" w:hAnsi="Times New Roman"/>
          <w:sz w:val="24"/>
          <w:szCs w:val="24"/>
        </w:rPr>
      </w:pPr>
      <w:r w:rsidRPr="005D787F">
        <w:rPr>
          <w:rFonts w:ascii="Times New Roman" w:hAnsi="Times New Roman"/>
          <w:sz w:val="24"/>
          <w:szCs w:val="24"/>
        </w:rPr>
        <w:t>Определить на слух сыгранные вне тональности аккорды и интервалы.</w:t>
      </w:r>
    </w:p>
    <w:p w:rsidR="00F37536" w:rsidRPr="005D787F" w:rsidP="007932AD">
      <w:pPr>
        <w:numPr>
          <w:ilvl w:val="0"/>
          <w:numId w:val="174"/>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Определить на слух последовательность из интервалов или аккордов в тональности (см. нотные примеры 25, 26 в разделе «Методические рекомендации»).</w:t>
      </w:r>
    </w:p>
    <w:p w:rsidR="00F37536" w:rsidRPr="005D787F" w:rsidP="007932AD">
      <w:pPr>
        <w:numPr>
          <w:ilvl w:val="0"/>
          <w:numId w:val="174"/>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один из заранее выученных наизусть одноголосных примеров (например, Б.Калмыков, Г.Фридкин. Одноголосие: №№571, 576).</w:t>
      </w:r>
    </w:p>
    <w:p w:rsidR="00F37536" w:rsidRPr="005D787F" w:rsidP="007932AD">
      <w:pPr>
        <w:numPr>
          <w:ilvl w:val="0"/>
          <w:numId w:val="174"/>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Прочитать с листа мелодию соответствующей трудности (например, Г.Фридкин. Чтение с листа: №№352, 353).</w:t>
      </w:r>
    </w:p>
    <w:p w:rsidR="00F37536" w:rsidRPr="005D787F" w:rsidP="00F37536">
      <w:pPr>
        <w:tabs>
          <w:tab w:val="left" w:pos="851"/>
        </w:tabs>
        <w:spacing w:before="240"/>
        <w:jc w:val="center"/>
        <w:rPr>
          <w:rFonts w:ascii="Times New Roman" w:hAnsi="Times New Roman"/>
          <w:b/>
          <w:sz w:val="24"/>
          <w:szCs w:val="24"/>
        </w:rPr>
      </w:pPr>
      <w:r w:rsidRPr="005D787F">
        <w:rPr>
          <w:rFonts w:ascii="Times New Roman" w:hAnsi="Times New Roman"/>
          <w:b/>
          <w:sz w:val="24"/>
          <w:szCs w:val="24"/>
        </w:rPr>
        <w:t>Примерные требования на итоговом экзамене в 8 классе</w:t>
      </w:r>
    </w:p>
    <w:p w:rsidR="00F37536" w:rsidRPr="005D787F" w:rsidP="00F37536">
      <w:pPr>
        <w:tabs>
          <w:tab w:val="left" w:pos="851"/>
        </w:tabs>
        <w:spacing w:after="0"/>
        <w:ind w:firstLine="709"/>
        <w:jc w:val="both"/>
        <w:rPr>
          <w:rFonts w:ascii="Times New Roman" w:hAnsi="Times New Roman"/>
          <w:b/>
          <w:sz w:val="24"/>
          <w:szCs w:val="24"/>
        </w:rPr>
      </w:pPr>
      <w:r w:rsidRPr="005D787F">
        <w:rPr>
          <w:rFonts w:ascii="Times New Roman" w:hAnsi="Times New Roman"/>
          <w:sz w:val="24"/>
          <w:szCs w:val="24"/>
        </w:rPr>
        <w:t>Письменно – записать самостоятельно музыкальный диктант,</w:t>
      </w:r>
      <w:r w:rsidRPr="005D787F">
        <w:rPr>
          <w:rFonts w:ascii="Times New Roman" w:hAnsi="Times New Roman"/>
          <w:b/>
          <w:sz w:val="24"/>
          <w:szCs w:val="24"/>
        </w:rPr>
        <w:t xml:space="preserve"> </w:t>
      </w:r>
      <w:r w:rsidRPr="005D787F">
        <w:rPr>
          <w:rFonts w:ascii="Times New Roman" w:hAnsi="Times New Roman"/>
          <w:sz w:val="24"/>
          <w:szCs w:val="24"/>
        </w:rPr>
        <w:t>соответствующий требованиям настоящей программы. Уровень сложности</w:t>
      </w:r>
      <w:r w:rsidRPr="005D787F">
        <w:rPr>
          <w:rFonts w:ascii="Times New Roman" w:hAnsi="Times New Roman"/>
          <w:b/>
          <w:sz w:val="24"/>
          <w:szCs w:val="24"/>
        </w:rPr>
        <w:t xml:space="preserve"> </w:t>
      </w:r>
      <w:r w:rsidRPr="005D787F">
        <w:rPr>
          <w:rFonts w:ascii="Times New Roman" w:hAnsi="Times New Roman"/>
          <w:sz w:val="24"/>
          <w:szCs w:val="24"/>
        </w:rPr>
        <w:t>диктанта может быть различным в группах, допускаются диктанты разного</w:t>
      </w:r>
      <w:r w:rsidRPr="005D787F">
        <w:rPr>
          <w:rFonts w:ascii="Times New Roman" w:hAnsi="Times New Roman"/>
          <w:b/>
          <w:sz w:val="24"/>
          <w:szCs w:val="24"/>
        </w:rPr>
        <w:t xml:space="preserve"> </w:t>
      </w:r>
      <w:r w:rsidRPr="005D787F">
        <w:rPr>
          <w:rFonts w:ascii="Times New Roman" w:hAnsi="Times New Roman"/>
          <w:sz w:val="24"/>
          <w:szCs w:val="24"/>
        </w:rPr>
        <w:t>уровня сложности внутри одной группы.</w:t>
      </w:r>
    </w:p>
    <w:p w:rsidR="00F37536" w:rsidRPr="005D787F" w:rsidP="00F37536">
      <w:pPr>
        <w:tabs>
          <w:tab w:val="left" w:pos="851"/>
        </w:tabs>
        <w:spacing w:after="0"/>
        <w:ind w:firstLine="709"/>
        <w:jc w:val="both"/>
        <w:rPr>
          <w:rFonts w:ascii="Times New Roman" w:hAnsi="Times New Roman"/>
          <w:b/>
          <w:sz w:val="24"/>
          <w:szCs w:val="24"/>
        </w:rPr>
      </w:pPr>
      <w:r w:rsidRPr="005D787F">
        <w:rPr>
          <w:rFonts w:ascii="Times New Roman" w:hAnsi="Times New Roman"/>
          <w:sz w:val="24"/>
          <w:szCs w:val="24"/>
        </w:rPr>
        <w:t>Устно: индивидуальный опрос должен охватывать ряд обязательных</w:t>
      </w:r>
      <w:r w:rsidRPr="005D787F">
        <w:rPr>
          <w:rFonts w:ascii="Times New Roman" w:hAnsi="Times New Roman"/>
          <w:b/>
          <w:sz w:val="24"/>
          <w:szCs w:val="24"/>
        </w:rPr>
        <w:t xml:space="preserve"> </w:t>
      </w:r>
      <w:r w:rsidRPr="005D787F">
        <w:rPr>
          <w:rFonts w:ascii="Times New Roman" w:hAnsi="Times New Roman"/>
          <w:sz w:val="24"/>
          <w:szCs w:val="24"/>
        </w:rPr>
        <w:t>тем и форм работы, но уровень трудности музыкального материала может</w:t>
      </w:r>
      <w:r w:rsidRPr="005D787F">
        <w:rPr>
          <w:rFonts w:ascii="Times New Roman" w:hAnsi="Times New Roman"/>
          <w:b/>
          <w:sz w:val="24"/>
          <w:szCs w:val="24"/>
        </w:rPr>
        <w:t xml:space="preserve"> </w:t>
      </w:r>
      <w:r w:rsidRPr="005D787F">
        <w:rPr>
          <w:rFonts w:ascii="Times New Roman" w:hAnsi="Times New Roman"/>
          <w:sz w:val="24"/>
          <w:szCs w:val="24"/>
        </w:rPr>
        <w:t>быть также различным.</w:t>
      </w:r>
    </w:p>
    <w:p w:rsidR="00F37536" w:rsidRPr="005D787F" w:rsidP="007932AD">
      <w:pPr>
        <w:numPr>
          <w:ilvl w:val="0"/>
          <w:numId w:val="175"/>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с листа мелодию соответствующей программным</w:t>
      </w:r>
      <w:r w:rsidRPr="005D787F">
        <w:rPr>
          <w:rFonts w:ascii="Times New Roman" w:hAnsi="Times New Roman"/>
          <w:b/>
          <w:sz w:val="24"/>
          <w:szCs w:val="24"/>
        </w:rPr>
        <w:t xml:space="preserve"> </w:t>
      </w:r>
      <w:r w:rsidRPr="005D787F">
        <w:rPr>
          <w:rFonts w:ascii="Times New Roman" w:hAnsi="Times New Roman"/>
          <w:sz w:val="24"/>
          <w:szCs w:val="24"/>
        </w:rPr>
        <w:t>требованиям трудности и дирижированием.</w:t>
      </w:r>
    </w:p>
    <w:p w:rsidR="00F37536" w:rsidRPr="005D787F" w:rsidP="007932AD">
      <w:pPr>
        <w:numPr>
          <w:ilvl w:val="0"/>
          <w:numId w:val="175"/>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один из голосов выученного двухголосного примера (в дуэте</w:t>
      </w:r>
      <w:r w:rsidRPr="005D787F">
        <w:rPr>
          <w:rFonts w:ascii="Times New Roman" w:hAnsi="Times New Roman"/>
          <w:b/>
          <w:sz w:val="24"/>
          <w:szCs w:val="24"/>
        </w:rPr>
        <w:t xml:space="preserve"> </w:t>
      </w:r>
      <w:r w:rsidRPr="005D787F">
        <w:rPr>
          <w:rFonts w:ascii="Times New Roman" w:hAnsi="Times New Roman"/>
          <w:sz w:val="24"/>
          <w:szCs w:val="24"/>
        </w:rPr>
        <w:t>или с фортепиано).</w:t>
      </w:r>
    </w:p>
    <w:p w:rsidR="00F37536" w:rsidRPr="005D787F" w:rsidP="007932AD">
      <w:pPr>
        <w:numPr>
          <w:ilvl w:val="0"/>
          <w:numId w:val="175"/>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по нотам романс или песню с собственным аккомпанементом</w:t>
      </w:r>
      <w:r w:rsidRPr="005D787F">
        <w:rPr>
          <w:rFonts w:ascii="Times New Roman" w:hAnsi="Times New Roman"/>
          <w:b/>
          <w:sz w:val="24"/>
          <w:szCs w:val="24"/>
        </w:rPr>
        <w:t xml:space="preserve"> </w:t>
      </w:r>
      <w:r w:rsidRPr="005D787F">
        <w:rPr>
          <w:rFonts w:ascii="Times New Roman" w:hAnsi="Times New Roman"/>
          <w:sz w:val="24"/>
          <w:szCs w:val="24"/>
        </w:rPr>
        <w:t>на фортепиано.</w:t>
      </w:r>
    </w:p>
    <w:p w:rsidR="00F37536" w:rsidRPr="005D787F" w:rsidP="007932AD">
      <w:pPr>
        <w:numPr>
          <w:ilvl w:val="0"/>
          <w:numId w:val="175"/>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различные виды пройденных мажорных и минорных гамм.</w:t>
      </w:r>
    </w:p>
    <w:p w:rsidR="00F37536" w:rsidRPr="005D787F" w:rsidP="007932AD">
      <w:pPr>
        <w:numPr>
          <w:ilvl w:val="0"/>
          <w:numId w:val="175"/>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или прочитать хроматическую гамму.</w:t>
      </w:r>
    </w:p>
    <w:p w:rsidR="00F37536" w:rsidRPr="005D787F" w:rsidP="007932AD">
      <w:pPr>
        <w:numPr>
          <w:ilvl w:val="0"/>
          <w:numId w:val="175"/>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от звука вверх или вниз пройденные интервалы.</w:t>
      </w:r>
    </w:p>
    <w:p w:rsidR="00F37536" w:rsidRPr="005D787F" w:rsidP="007932AD">
      <w:pPr>
        <w:numPr>
          <w:ilvl w:val="0"/>
          <w:numId w:val="175"/>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в тональности тритоны и хроматические интервалы с</w:t>
      </w:r>
      <w:r w:rsidRPr="005D787F">
        <w:rPr>
          <w:rFonts w:ascii="Times New Roman" w:hAnsi="Times New Roman"/>
          <w:b/>
          <w:sz w:val="24"/>
          <w:szCs w:val="24"/>
        </w:rPr>
        <w:t xml:space="preserve"> </w:t>
      </w:r>
      <w:r w:rsidRPr="005D787F">
        <w:rPr>
          <w:rFonts w:ascii="Times New Roman" w:hAnsi="Times New Roman"/>
          <w:sz w:val="24"/>
          <w:szCs w:val="24"/>
        </w:rPr>
        <w:t>разрешением.</w:t>
      </w:r>
    </w:p>
    <w:p w:rsidR="00F37536" w:rsidRPr="005D787F" w:rsidP="007932AD">
      <w:pPr>
        <w:numPr>
          <w:ilvl w:val="0"/>
          <w:numId w:val="175"/>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Определить на слух несколько интервалов вне тональности.</w:t>
      </w:r>
    </w:p>
    <w:p w:rsidR="00F37536" w:rsidRPr="005D787F" w:rsidP="007932AD">
      <w:pPr>
        <w:numPr>
          <w:ilvl w:val="0"/>
          <w:numId w:val="175"/>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от звука вверх или вниз пройденные аккорды.</w:t>
      </w:r>
    </w:p>
    <w:p w:rsidR="00F37536" w:rsidRPr="005D787F" w:rsidP="007932AD">
      <w:pPr>
        <w:numPr>
          <w:ilvl w:val="0"/>
          <w:numId w:val="175"/>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Спеть в тональности пройденные аккорды.</w:t>
      </w:r>
    </w:p>
    <w:p w:rsidR="00F37536" w:rsidRPr="005D787F" w:rsidP="007932AD">
      <w:pPr>
        <w:numPr>
          <w:ilvl w:val="0"/>
          <w:numId w:val="175"/>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Определить на слух аккорды вне тональности.</w:t>
      </w:r>
    </w:p>
    <w:p w:rsidR="00F37536" w:rsidRPr="005D787F" w:rsidP="007932AD">
      <w:pPr>
        <w:numPr>
          <w:ilvl w:val="0"/>
          <w:numId w:val="175"/>
        </w:numPr>
        <w:tabs>
          <w:tab w:val="left" w:pos="851"/>
        </w:tabs>
        <w:spacing w:after="0"/>
        <w:ind w:left="0" w:firstLine="426"/>
        <w:jc w:val="both"/>
        <w:rPr>
          <w:rFonts w:ascii="Times New Roman" w:hAnsi="Times New Roman"/>
          <w:b/>
          <w:sz w:val="24"/>
          <w:szCs w:val="24"/>
        </w:rPr>
      </w:pPr>
      <w:r w:rsidRPr="005D787F">
        <w:rPr>
          <w:rFonts w:ascii="Times New Roman" w:hAnsi="Times New Roman"/>
          <w:sz w:val="24"/>
          <w:szCs w:val="24"/>
        </w:rPr>
        <w:t>Определить на слух последовательность из 8-10 интервалов или</w:t>
      </w:r>
      <w:r w:rsidRPr="005D787F">
        <w:rPr>
          <w:rFonts w:ascii="Times New Roman" w:hAnsi="Times New Roman"/>
          <w:b/>
          <w:sz w:val="24"/>
          <w:szCs w:val="24"/>
        </w:rPr>
        <w:t xml:space="preserve"> </w:t>
      </w:r>
      <w:r w:rsidRPr="005D787F">
        <w:rPr>
          <w:rFonts w:ascii="Times New Roman" w:hAnsi="Times New Roman"/>
          <w:sz w:val="24"/>
          <w:szCs w:val="24"/>
        </w:rPr>
        <w:t>аккордов.</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Пример устного опроса:</w:t>
      </w:r>
    </w:p>
    <w:p w:rsidR="00F37536" w:rsidRPr="005D787F" w:rsidP="007932AD">
      <w:pPr>
        <w:numPr>
          <w:ilvl w:val="0"/>
          <w:numId w:val="176"/>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с   листа   одноголосный   пример   (А.Рубец.   Одноголосное</w:t>
      </w:r>
      <w:r w:rsidRPr="005D787F">
        <w:rPr>
          <w:rFonts w:ascii="Times New Roman" w:hAnsi="Times New Roman"/>
          <w:sz w:val="24"/>
          <w:szCs w:val="24"/>
        </w:rPr>
        <w:br/>
        <w:t>сольфеджио: №66),</w:t>
      </w:r>
    </w:p>
    <w:p w:rsidR="00F37536" w:rsidRPr="005D787F" w:rsidP="007932AD">
      <w:pPr>
        <w:numPr>
          <w:ilvl w:val="0"/>
          <w:numId w:val="176"/>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один   из   голосов   двухголосного   примера  в   дуэте   или   с</w:t>
      </w:r>
      <w:r w:rsidRPr="005D787F">
        <w:rPr>
          <w:rFonts w:ascii="Times New Roman" w:hAnsi="Times New Roman"/>
          <w:sz w:val="24"/>
          <w:szCs w:val="24"/>
        </w:rPr>
        <w:br/>
        <w:t>фортепиано (Б.Калмыков, Г.Фридкин. Двухголосие: №226),</w:t>
      </w:r>
    </w:p>
    <w:p w:rsidR="00F37536" w:rsidRPr="005D787F" w:rsidP="007932AD">
      <w:pPr>
        <w:numPr>
          <w:ilvl w:val="0"/>
          <w:numId w:val="176"/>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с собственным аккомпанементом по нотам романс М.Глинки</w:t>
      </w:r>
      <w:r w:rsidRPr="005D787F">
        <w:rPr>
          <w:rFonts w:ascii="Times New Roman" w:hAnsi="Times New Roman"/>
          <w:sz w:val="24"/>
          <w:szCs w:val="24"/>
        </w:rPr>
        <w:br/>
        <w:t>«Признание»,</w:t>
      </w:r>
    </w:p>
    <w:p w:rsidR="00F37536" w:rsidRPr="005D787F" w:rsidP="007932AD">
      <w:pPr>
        <w:numPr>
          <w:ilvl w:val="0"/>
          <w:numId w:val="176"/>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гармонический вид гаммы Ре-бемоль мажор вниз, мелодический</w:t>
      </w:r>
      <w:r w:rsidRPr="005D787F">
        <w:rPr>
          <w:rFonts w:ascii="Times New Roman" w:hAnsi="Times New Roman"/>
          <w:sz w:val="24"/>
          <w:szCs w:val="24"/>
        </w:rPr>
        <w:br/>
        <w:t>вид гаммы соль-диез минор вверх,</w:t>
      </w:r>
    </w:p>
    <w:p w:rsidR="00F37536" w:rsidRPr="005D787F" w:rsidP="007932AD">
      <w:pPr>
        <w:numPr>
          <w:ilvl w:val="0"/>
          <w:numId w:val="176"/>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или прочитать хроматическую гамму Си мажор вверх, до-диез</w:t>
      </w:r>
      <w:r w:rsidRPr="005D787F">
        <w:rPr>
          <w:rFonts w:ascii="Times New Roman" w:hAnsi="Times New Roman"/>
          <w:sz w:val="24"/>
          <w:szCs w:val="24"/>
        </w:rPr>
        <w:br/>
        <w:t>минор вниз,</w:t>
      </w:r>
    </w:p>
    <w:p w:rsidR="00F37536" w:rsidRPr="005D787F" w:rsidP="007932AD">
      <w:pPr>
        <w:numPr>
          <w:ilvl w:val="0"/>
          <w:numId w:val="176"/>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от звука ми вверх все большие интервалы, от звука си вниз все</w:t>
      </w:r>
      <w:r w:rsidRPr="005D787F">
        <w:rPr>
          <w:rFonts w:ascii="Times New Roman" w:hAnsi="Times New Roman"/>
          <w:sz w:val="24"/>
          <w:szCs w:val="24"/>
        </w:rPr>
        <w:br/>
        <w:t>малые интервалы,</w:t>
      </w:r>
    </w:p>
    <w:p w:rsidR="00F37536" w:rsidRPr="005D787F" w:rsidP="007932AD">
      <w:pPr>
        <w:numPr>
          <w:ilvl w:val="0"/>
          <w:numId w:val="176"/>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тритоны с разрешением в тональностях фа минор, Ми-бемоль</w:t>
      </w:r>
      <w:r w:rsidRPr="005D787F">
        <w:rPr>
          <w:rFonts w:ascii="Times New Roman" w:hAnsi="Times New Roman"/>
          <w:sz w:val="24"/>
          <w:szCs w:val="24"/>
        </w:rPr>
        <w:br/>
        <w:t>мажор, характерные интервалы в тональностях фа-диез минор, Си-бемоль</w:t>
      </w:r>
      <w:r w:rsidRPr="005D787F">
        <w:rPr>
          <w:rFonts w:ascii="Times New Roman" w:hAnsi="Times New Roman"/>
          <w:sz w:val="24"/>
          <w:szCs w:val="24"/>
        </w:rPr>
        <w:br/>
        <w:t>мажор,</w:t>
      </w:r>
    </w:p>
    <w:p w:rsidR="00F37536" w:rsidRPr="005D787F" w:rsidP="007932AD">
      <w:pPr>
        <w:numPr>
          <w:ilvl w:val="0"/>
          <w:numId w:val="176"/>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определить на слух несколько интервалов вне тональности,</w:t>
      </w:r>
    </w:p>
    <w:p w:rsidR="00F37536" w:rsidRPr="005D787F" w:rsidP="007932AD">
      <w:pPr>
        <w:numPr>
          <w:ilvl w:val="0"/>
          <w:numId w:val="176"/>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от звука ре мажорный и минорный секстаккорды, разрешить их</w:t>
      </w:r>
      <w:r w:rsidRPr="005D787F">
        <w:rPr>
          <w:rFonts w:ascii="Times New Roman" w:hAnsi="Times New Roman"/>
          <w:sz w:val="24"/>
          <w:szCs w:val="24"/>
        </w:rPr>
        <w:br/>
        <w:t>как главные в возможные тональности,</w:t>
      </w:r>
    </w:p>
    <w:p w:rsidR="00F37536" w:rsidRPr="005D787F" w:rsidP="007932AD">
      <w:pPr>
        <w:numPr>
          <w:ilvl w:val="0"/>
          <w:numId w:val="176"/>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спеть в тональности си минор вводный септаккорд с разрешениями,</w:t>
      </w:r>
    </w:p>
    <w:p w:rsidR="00F37536" w:rsidRPr="005D787F" w:rsidP="007932AD">
      <w:pPr>
        <w:numPr>
          <w:ilvl w:val="0"/>
          <w:numId w:val="176"/>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разрешить малый септаккорд с уменьшенной квинтой, данный от</w:t>
      </w:r>
      <w:r w:rsidRPr="005D787F">
        <w:rPr>
          <w:rFonts w:ascii="Times New Roman" w:hAnsi="Times New Roman"/>
          <w:sz w:val="24"/>
          <w:szCs w:val="24"/>
        </w:rPr>
        <w:br/>
        <w:t>звука ми, во все возможные тональности,</w:t>
      </w:r>
    </w:p>
    <w:p w:rsidR="00F37536" w:rsidRPr="005D787F" w:rsidP="007932AD">
      <w:pPr>
        <w:numPr>
          <w:ilvl w:val="0"/>
          <w:numId w:val="176"/>
        </w:numPr>
        <w:tabs>
          <w:tab w:val="left" w:pos="851"/>
        </w:tabs>
        <w:spacing w:after="0"/>
        <w:ind w:left="0" w:firstLine="426"/>
        <w:jc w:val="both"/>
        <w:rPr>
          <w:rFonts w:ascii="Times New Roman" w:hAnsi="Times New Roman"/>
          <w:sz w:val="24"/>
          <w:szCs w:val="24"/>
        </w:rPr>
      </w:pPr>
      <w:r w:rsidRPr="005D787F">
        <w:rPr>
          <w:rFonts w:ascii="Times New Roman" w:hAnsi="Times New Roman"/>
          <w:sz w:val="24"/>
          <w:szCs w:val="24"/>
        </w:rPr>
        <w:t>определить на слух последовательность из интервалов или аккордов</w:t>
      </w:r>
      <w:r w:rsidRPr="005D787F">
        <w:rPr>
          <w:rFonts w:ascii="Times New Roman" w:hAnsi="Times New Roman"/>
          <w:sz w:val="24"/>
          <w:szCs w:val="24"/>
        </w:rPr>
        <w:br/>
        <w:t>(см. нотные примеры №№39-42 в разделе «Методические указания»).</w:t>
      </w:r>
    </w:p>
    <w:p w:rsidR="00F37536" w:rsidRPr="005D787F" w:rsidP="00F37536">
      <w:pPr>
        <w:spacing w:before="240" w:after="120"/>
        <w:jc w:val="center"/>
        <w:rPr>
          <w:rFonts w:ascii="Times New Roman" w:hAnsi="Times New Roman"/>
          <w:b/>
          <w:sz w:val="24"/>
          <w:szCs w:val="24"/>
        </w:rPr>
      </w:pPr>
      <w:r w:rsidRPr="005D787F">
        <w:rPr>
          <w:rFonts w:ascii="Times New Roman" w:hAnsi="Times New Roman"/>
          <w:b/>
          <w:sz w:val="24"/>
          <w:szCs w:val="24"/>
        </w:rPr>
        <w:t>Примерные требования на экзамене в 9 классе</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Письменно:</w:t>
      </w:r>
    </w:p>
    <w:p w:rsidR="00F37536" w:rsidRPr="005D787F" w:rsidP="007932AD">
      <w:pPr>
        <w:numPr>
          <w:ilvl w:val="0"/>
          <w:numId w:val="177"/>
        </w:numPr>
        <w:spacing w:after="0"/>
        <w:ind w:left="0" w:firstLine="426"/>
        <w:jc w:val="both"/>
        <w:rPr>
          <w:rFonts w:ascii="Times New Roman" w:hAnsi="Times New Roman"/>
          <w:sz w:val="24"/>
          <w:szCs w:val="24"/>
        </w:rPr>
      </w:pPr>
      <w:r w:rsidRPr="005D787F">
        <w:rPr>
          <w:rFonts w:ascii="Times New Roman" w:hAnsi="Times New Roman"/>
          <w:sz w:val="24"/>
          <w:szCs w:val="24"/>
        </w:rPr>
        <w:t>написать диктант в объеме 8-10 тактов в пройденных тональностях, включающий отклонения в тональности первой степени родства,</w:t>
      </w:r>
      <w:r w:rsidRPr="005D787F">
        <w:rPr>
          <w:rFonts w:ascii="Times New Roman" w:hAnsi="Times New Roman"/>
          <w:sz w:val="24"/>
          <w:szCs w:val="24"/>
        </w:rPr>
        <w:br/>
        <w:t>хроматические проходящие и вспомогательные звуки, движение по звукам</w:t>
      </w:r>
      <w:r w:rsidRPr="005D787F">
        <w:rPr>
          <w:rFonts w:ascii="Times New Roman" w:hAnsi="Times New Roman"/>
          <w:sz w:val="24"/>
          <w:szCs w:val="24"/>
        </w:rPr>
        <w:br/>
        <w:t>пройденных аккордов, скачки на пройденные интервалы (возможны скачки</w:t>
      </w:r>
      <w:r w:rsidRPr="005D787F">
        <w:rPr>
          <w:rFonts w:ascii="Times New Roman" w:hAnsi="Times New Roman"/>
          <w:sz w:val="24"/>
          <w:szCs w:val="24"/>
        </w:rPr>
        <w:br/>
        <w:t>шире октавы), обороты с альтерированными ступенями;</w:t>
      </w:r>
    </w:p>
    <w:p w:rsidR="00F37536" w:rsidRPr="005D787F" w:rsidP="007932AD">
      <w:pPr>
        <w:numPr>
          <w:ilvl w:val="0"/>
          <w:numId w:val="177"/>
        </w:numPr>
        <w:spacing w:after="0"/>
        <w:ind w:left="0" w:firstLine="426"/>
        <w:jc w:val="both"/>
        <w:rPr>
          <w:rFonts w:ascii="Times New Roman" w:hAnsi="Times New Roman"/>
          <w:sz w:val="24"/>
          <w:szCs w:val="24"/>
        </w:rPr>
      </w:pPr>
      <w:r w:rsidRPr="005D787F">
        <w:rPr>
          <w:rFonts w:ascii="Times New Roman" w:hAnsi="Times New Roman"/>
          <w:sz w:val="24"/>
          <w:szCs w:val="24"/>
        </w:rPr>
        <w:t xml:space="preserve"> различные   виды   внутритактовых  и   междутактовых   синкоп,   триолей, ритмов с залигованными нотами.</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Устно:</w:t>
      </w:r>
    </w:p>
    <w:p w:rsidR="00F37536" w:rsidRPr="005D787F" w:rsidP="007932AD">
      <w:pPr>
        <w:numPr>
          <w:ilvl w:val="0"/>
          <w:numId w:val="178"/>
        </w:numPr>
        <w:spacing w:after="0"/>
        <w:ind w:left="0" w:firstLine="426"/>
        <w:jc w:val="both"/>
        <w:rPr>
          <w:rFonts w:ascii="Times New Roman" w:hAnsi="Times New Roman"/>
          <w:sz w:val="24"/>
          <w:szCs w:val="24"/>
        </w:rPr>
      </w:pPr>
      <w:r w:rsidRPr="005D787F">
        <w:rPr>
          <w:rFonts w:ascii="Times New Roman" w:hAnsi="Times New Roman"/>
          <w:sz w:val="24"/>
          <w:szCs w:val="24"/>
        </w:rPr>
        <w:t>спеть с листа мелодию, соответствующую программным требованиям</w:t>
      </w:r>
      <w:r w:rsidRPr="005D787F">
        <w:rPr>
          <w:rFonts w:ascii="Times New Roman" w:hAnsi="Times New Roman"/>
          <w:sz w:val="24"/>
          <w:szCs w:val="24"/>
        </w:rPr>
        <w:br/>
        <w:t>трудности, с дирижированием;</w:t>
      </w:r>
    </w:p>
    <w:p w:rsidR="00F37536" w:rsidRPr="005D787F" w:rsidP="007932AD">
      <w:pPr>
        <w:numPr>
          <w:ilvl w:val="0"/>
          <w:numId w:val="178"/>
        </w:numPr>
        <w:spacing w:after="0"/>
        <w:ind w:left="0" w:firstLine="426"/>
        <w:jc w:val="both"/>
        <w:rPr>
          <w:rFonts w:ascii="Times New Roman" w:hAnsi="Times New Roman"/>
          <w:sz w:val="24"/>
          <w:szCs w:val="24"/>
        </w:rPr>
      </w:pPr>
      <w:r w:rsidRPr="005D787F">
        <w:rPr>
          <w:rFonts w:ascii="Times New Roman" w:hAnsi="Times New Roman"/>
          <w:sz w:val="24"/>
          <w:szCs w:val="24"/>
        </w:rPr>
        <w:t>спеть   различные виды пройденных мажорных и минорных гамм от</w:t>
      </w:r>
      <w:r w:rsidRPr="005D787F">
        <w:rPr>
          <w:rFonts w:ascii="Times New Roman" w:hAnsi="Times New Roman"/>
          <w:sz w:val="24"/>
          <w:szCs w:val="24"/>
        </w:rPr>
        <w:br/>
        <w:t>любой ступени;</w:t>
      </w:r>
    </w:p>
    <w:p w:rsidR="00F37536" w:rsidRPr="005D787F" w:rsidP="007932AD">
      <w:pPr>
        <w:numPr>
          <w:ilvl w:val="0"/>
          <w:numId w:val="178"/>
        </w:numPr>
        <w:spacing w:after="0"/>
        <w:ind w:left="0" w:firstLine="426"/>
        <w:jc w:val="both"/>
        <w:rPr>
          <w:rFonts w:ascii="Times New Roman" w:hAnsi="Times New Roman"/>
          <w:sz w:val="24"/>
          <w:szCs w:val="24"/>
        </w:rPr>
      </w:pPr>
      <w:r w:rsidRPr="005D787F">
        <w:rPr>
          <w:rFonts w:ascii="Times New Roman" w:hAnsi="Times New Roman"/>
          <w:sz w:val="24"/>
          <w:szCs w:val="24"/>
        </w:rPr>
        <w:t>спеть или прочитать хроматическую гамму;</w:t>
      </w:r>
    </w:p>
    <w:p w:rsidR="00F37536" w:rsidRPr="005D787F" w:rsidP="007932AD">
      <w:pPr>
        <w:numPr>
          <w:ilvl w:val="0"/>
          <w:numId w:val="178"/>
        </w:numPr>
        <w:spacing w:after="0"/>
        <w:ind w:left="0" w:firstLine="426"/>
        <w:jc w:val="both"/>
        <w:rPr>
          <w:rFonts w:ascii="Times New Roman" w:hAnsi="Times New Roman"/>
          <w:sz w:val="24"/>
          <w:szCs w:val="24"/>
        </w:rPr>
      </w:pPr>
      <w:r w:rsidRPr="005D787F">
        <w:rPr>
          <w:rFonts w:ascii="Times New Roman" w:hAnsi="Times New Roman"/>
          <w:sz w:val="24"/>
          <w:szCs w:val="24"/>
        </w:rPr>
        <w:t>спеть от звука вверх или вниз пройденные интервалы;</w:t>
      </w:r>
    </w:p>
    <w:p w:rsidR="00F37536" w:rsidRPr="005D787F" w:rsidP="007932AD">
      <w:pPr>
        <w:numPr>
          <w:ilvl w:val="0"/>
          <w:numId w:val="178"/>
        </w:numPr>
        <w:spacing w:after="0"/>
        <w:ind w:left="0" w:firstLine="426"/>
        <w:jc w:val="both"/>
        <w:rPr>
          <w:rFonts w:ascii="Times New Roman" w:hAnsi="Times New Roman"/>
          <w:sz w:val="24"/>
          <w:szCs w:val="24"/>
        </w:rPr>
      </w:pPr>
      <w:r w:rsidRPr="005D787F">
        <w:rPr>
          <w:rFonts w:ascii="Times New Roman" w:hAnsi="Times New Roman"/>
          <w:sz w:val="24"/>
          <w:szCs w:val="24"/>
        </w:rPr>
        <w:t>спеть   в   тональности   тритоны,   характерные   и   хроматические</w:t>
      </w:r>
      <w:r w:rsidRPr="005D787F">
        <w:rPr>
          <w:rFonts w:ascii="Times New Roman" w:hAnsi="Times New Roman"/>
          <w:sz w:val="24"/>
          <w:szCs w:val="24"/>
        </w:rPr>
        <w:br/>
        <w:t>интервалы с разрешением;</w:t>
      </w:r>
    </w:p>
    <w:p w:rsidR="00F37536" w:rsidRPr="005D787F" w:rsidP="007932AD">
      <w:pPr>
        <w:numPr>
          <w:ilvl w:val="0"/>
          <w:numId w:val="178"/>
        </w:numPr>
        <w:spacing w:after="0"/>
        <w:ind w:left="0" w:firstLine="426"/>
        <w:jc w:val="both"/>
        <w:rPr>
          <w:rFonts w:ascii="Times New Roman" w:hAnsi="Times New Roman"/>
          <w:sz w:val="24"/>
          <w:szCs w:val="24"/>
        </w:rPr>
      </w:pPr>
      <w:r w:rsidRPr="005D787F">
        <w:rPr>
          <w:rFonts w:ascii="Times New Roman" w:hAnsi="Times New Roman"/>
          <w:sz w:val="24"/>
          <w:szCs w:val="24"/>
        </w:rPr>
        <w:t>разрешить данный интервал в возможные тональности. При необходимости сделать энгармоническую замену;</w:t>
      </w:r>
    </w:p>
    <w:p w:rsidR="00F37536" w:rsidRPr="005D787F" w:rsidP="007932AD">
      <w:pPr>
        <w:numPr>
          <w:ilvl w:val="0"/>
          <w:numId w:val="178"/>
        </w:numPr>
        <w:spacing w:after="0"/>
        <w:ind w:left="0" w:firstLine="426"/>
        <w:jc w:val="both"/>
        <w:rPr>
          <w:rFonts w:ascii="Times New Roman" w:hAnsi="Times New Roman"/>
          <w:sz w:val="24"/>
          <w:szCs w:val="24"/>
        </w:rPr>
      </w:pPr>
      <w:r w:rsidRPr="005D787F">
        <w:rPr>
          <w:rFonts w:ascii="Times New Roman" w:hAnsi="Times New Roman"/>
          <w:sz w:val="24"/>
          <w:szCs w:val="24"/>
        </w:rPr>
        <w:t>определить на слух несколько интервалов вне тональности;</w:t>
      </w:r>
    </w:p>
    <w:p w:rsidR="00F37536" w:rsidRPr="005D787F" w:rsidP="007932AD">
      <w:pPr>
        <w:numPr>
          <w:ilvl w:val="0"/>
          <w:numId w:val="178"/>
        </w:numPr>
        <w:spacing w:after="0"/>
        <w:ind w:left="0" w:firstLine="426"/>
        <w:jc w:val="both"/>
        <w:rPr>
          <w:rFonts w:ascii="Times New Roman" w:hAnsi="Times New Roman"/>
          <w:sz w:val="24"/>
          <w:szCs w:val="24"/>
        </w:rPr>
      </w:pPr>
      <w:r w:rsidRPr="005D787F">
        <w:rPr>
          <w:rFonts w:ascii="Times New Roman" w:hAnsi="Times New Roman"/>
          <w:sz w:val="24"/>
          <w:szCs w:val="24"/>
        </w:rPr>
        <w:t>спеть от звука вверх или вниз пройденные аккорды;</w:t>
      </w:r>
    </w:p>
    <w:p w:rsidR="00F37536" w:rsidRPr="005D787F" w:rsidP="007932AD">
      <w:pPr>
        <w:numPr>
          <w:ilvl w:val="0"/>
          <w:numId w:val="178"/>
        </w:numPr>
        <w:spacing w:after="0"/>
        <w:ind w:left="0" w:firstLine="426"/>
        <w:jc w:val="both"/>
        <w:rPr>
          <w:rFonts w:ascii="Times New Roman" w:hAnsi="Times New Roman"/>
          <w:sz w:val="24"/>
          <w:szCs w:val="24"/>
        </w:rPr>
      </w:pPr>
      <w:r w:rsidRPr="005D787F">
        <w:rPr>
          <w:rFonts w:ascii="Times New Roman" w:hAnsi="Times New Roman"/>
          <w:sz w:val="24"/>
          <w:szCs w:val="24"/>
        </w:rPr>
        <w:t>спеть в тональности пройденные аккорды;</w:t>
      </w:r>
    </w:p>
    <w:p w:rsidR="00F37536" w:rsidRPr="005D787F" w:rsidP="007932AD">
      <w:pPr>
        <w:numPr>
          <w:ilvl w:val="0"/>
          <w:numId w:val="178"/>
        </w:numPr>
        <w:spacing w:after="0"/>
        <w:ind w:left="0" w:firstLine="426"/>
        <w:jc w:val="both"/>
        <w:rPr>
          <w:rFonts w:ascii="Times New Roman" w:hAnsi="Times New Roman"/>
          <w:sz w:val="24"/>
          <w:szCs w:val="24"/>
        </w:rPr>
      </w:pPr>
      <w:r w:rsidRPr="005D787F">
        <w:rPr>
          <w:rFonts w:ascii="Times New Roman" w:hAnsi="Times New Roman"/>
          <w:sz w:val="24"/>
          <w:szCs w:val="24"/>
        </w:rPr>
        <w:t>разрешить данный мажорный или минорный аккорд как главный и как побочный в возможные тональности;</w:t>
      </w:r>
    </w:p>
    <w:p w:rsidR="00F37536" w:rsidRPr="005D787F" w:rsidP="007932AD">
      <w:pPr>
        <w:numPr>
          <w:ilvl w:val="0"/>
          <w:numId w:val="178"/>
        </w:numPr>
        <w:spacing w:after="0"/>
        <w:ind w:left="0" w:firstLine="426"/>
        <w:jc w:val="both"/>
        <w:rPr>
          <w:rFonts w:ascii="Times New Roman" w:hAnsi="Times New Roman"/>
          <w:sz w:val="24"/>
          <w:szCs w:val="24"/>
        </w:rPr>
      </w:pPr>
      <w:r w:rsidRPr="005D787F">
        <w:rPr>
          <w:rFonts w:ascii="Times New Roman" w:hAnsi="Times New Roman"/>
          <w:sz w:val="24"/>
          <w:szCs w:val="24"/>
        </w:rPr>
        <w:t>разрешить данный септаккорд в возможные тональности;</w:t>
      </w:r>
    </w:p>
    <w:p w:rsidR="00F37536" w:rsidRPr="005D787F" w:rsidP="007932AD">
      <w:pPr>
        <w:numPr>
          <w:ilvl w:val="0"/>
          <w:numId w:val="178"/>
        </w:numPr>
        <w:spacing w:after="0"/>
        <w:ind w:left="0" w:firstLine="426"/>
        <w:jc w:val="both"/>
        <w:rPr>
          <w:rFonts w:ascii="Times New Roman" w:hAnsi="Times New Roman"/>
          <w:sz w:val="24"/>
          <w:szCs w:val="24"/>
        </w:rPr>
      </w:pPr>
      <w:r w:rsidRPr="005D787F">
        <w:rPr>
          <w:rFonts w:ascii="Times New Roman" w:hAnsi="Times New Roman"/>
          <w:sz w:val="24"/>
          <w:szCs w:val="24"/>
        </w:rPr>
        <w:t>определить на слух аккорды вне тональности;</w:t>
      </w:r>
    </w:p>
    <w:p w:rsidR="00F37536" w:rsidRPr="005D787F" w:rsidP="007932AD">
      <w:pPr>
        <w:numPr>
          <w:ilvl w:val="0"/>
          <w:numId w:val="178"/>
        </w:numPr>
        <w:spacing w:after="0"/>
        <w:ind w:left="0" w:firstLine="426"/>
        <w:jc w:val="both"/>
        <w:rPr>
          <w:rFonts w:ascii="Times New Roman" w:hAnsi="Times New Roman"/>
          <w:sz w:val="24"/>
          <w:szCs w:val="24"/>
        </w:rPr>
      </w:pPr>
      <w:r w:rsidRPr="005D787F">
        <w:rPr>
          <w:rFonts w:ascii="Times New Roman" w:hAnsi="Times New Roman"/>
          <w:sz w:val="24"/>
          <w:szCs w:val="24"/>
        </w:rPr>
        <w:t>определить на слух последовательность из 8-10 интервалов или аккордов.</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Данные задания могут быть вариативны и изменяться в сторону упрощения заданий.</w:t>
      </w:r>
    </w:p>
    <w:p w:rsidR="00602DD6" w:rsidP="00602DD6">
      <w:pPr>
        <w:spacing w:before="240"/>
        <w:ind w:left="928"/>
        <w:rPr>
          <w:rFonts w:ascii="Times New Roman" w:hAnsi="Times New Roman"/>
          <w:b/>
          <w:sz w:val="24"/>
          <w:szCs w:val="24"/>
        </w:rPr>
      </w:pPr>
    </w:p>
    <w:p w:rsidR="00F37536" w:rsidRPr="005D787F" w:rsidP="007932AD">
      <w:pPr>
        <w:numPr>
          <w:ilvl w:val="0"/>
          <w:numId w:val="179"/>
        </w:numPr>
        <w:spacing w:before="240"/>
        <w:ind w:hanging="928"/>
        <w:jc w:val="center"/>
        <w:rPr>
          <w:rFonts w:ascii="Times New Roman" w:hAnsi="Times New Roman"/>
          <w:b/>
          <w:sz w:val="24"/>
          <w:szCs w:val="24"/>
        </w:rPr>
      </w:pPr>
      <w:r w:rsidRPr="005D787F">
        <w:rPr>
          <w:rFonts w:ascii="Times New Roman" w:hAnsi="Times New Roman"/>
          <w:b/>
          <w:sz w:val="24"/>
          <w:szCs w:val="24"/>
        </w:rPr>
        <w:t>Методическое обеспечение учебного процесса</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программы обучения.</w:t>
      </w:r>
    </w:p>
    <w:p w:rsidR="00D5598E" w:rsidP="00F37536">
      <w:pPr>
        <w:spacing w:after="0"/>
        <w:ind w:left="993" w:hanging="284"/>
        <w:rPr>
          <w:rFonts w:ascii="Times New Roman" w:hAnsi="Times New Roman"/>
          <w:b/>
          <w:i/>
          <w:sz w:val="24"/>
          <w:szCs w:val="24"/>
        </w:rPr>
      </w:pPr>
    </w:p>
    <w:p w:rsidR="00D5598E" w:rsidP="00F37536">
      <w:pPr>
        <w:spacing w:after="0"/>
        <w:ind w:left="993" w:hanging="284"/>
        <w:rPr>
          <w:rFonts w:ascii="Times New Roman" w:hAnsi="Times New Roman"/>
          <w:b/>
          <w:i/>
          <w:sz w:val="24"/>
          <w:szCs w:val="24"/>
        </w:rPr>
      </w:pPr>
    </w:p>
    <w:p w:rsidR="00F37536" w:rsidRPr="005D787F" w:rsidP="00F37536">
      <w:pPr>
        <w:spacing w:after="0"/>
        <w:ind w:left="993" w:hanging="284"/>
        <w:rPr>
          <w:rFonts w:ascii="Times New Roman" w:hAnsi="Times New Roman"/>
          <w:b/>
          <w:i/>
          <w:sz w:val="24"/>
          <w:szCs w:val="24"/>
        </w:rPr>
      </w:pPr>
      <w:r w:rsidRPr="005D787F">
        <w:rPr>
          <w:rFonts w:ascii="Times New Roman" w:hAnsi="Times New Roman"/>
          <w:b/>
          <w:i/>
          <w:sz w:val="24"/>
          <w:szCs w:val="24"/>
        </w:rPr>
        <w:t>1. Методические рекомендации педагогическим работникам по основным формам работы</w:t>
      </w:r>
    </w:p>
    <w:p w:rsidR="005D787F" w:rsidP="00F37536">
      <w:pPr>
        <w:spacing w:after="0"/>
        <w:ind w:firstLine="709"/>
        <w:jc w:val="center"/>
        <w:rPr>
          <w:rFonts w:ascii="Times New Roman" w:hAnsi="Times New Roman"/>
          <w:b/>
          <w:sz w:val="28"/>
          <w:szCs w:val="28"/>
        </w:rPr>
      </w:pPr>
    </w:p>
    <w:p w:rsidR="00F37536" w:rsidRPr="005D787F" w:rsidP="00F37536">
      <w:pPr>
        <w:spacing w:after="0"/>
        <w:ind w:firstLine="709"/>
        <w:jc w:val="center"/>
        <w:rPr>
          <w:rFonts w:ascii="Times New Roman" w:hAnsi="Times New Roman"/>
          <w:b/>
          <w:sz w:val="24"/>
          <w:szCs w:val="24"/>
        </w:rPr>
      </w:pPr>
      <w:r w:rsidRPr="005D787F">
        <w:rPr>
          <w:rFonts w:ascii="Times New Roman" w:hAnsi="Times New Roman"/>
          <w:b/>
          <w:sz w:val="24"/>
          <w:szCs w:val="24"/>
        </w:rPr>
        <w:t>Нормативный срок обучения 8 лет</w:t>
      </w:r>
    </w:p>
    <w:p w:rsidR="00F37536" w:rsidRPr="005D787F" w:rsidP="00F37536">
      <w:pPr>
        <w:spacing w:after="0"/>
        <w:ind w:firstLine="709"/>
        <w:jc w:val="center"/>
        <w:rPr>
          <w:rFonts w:ascii="Times New Roman" w:hAnsi="Times New Roman"/>
          <w:sz w:val="24"/>
          <w:szCs w:val="24"/>
        </w:rPr>
      </w:pPr>
      <w:r w:rsidRPr="005D787F">
        <w:rPr>
          <w:rFonts w:ascii="Times New Roman" w:hAnsi="Times New Roman"/>
          <w:b/>
          <w:sz w:val="24"/>
          <w:szCs w:val="24"/>
        </w:rPr>
        <w:t>1 класс</w:t>
      </w:r>
    </w:p>
    <w:p w:rsidR="00F37536" w:rsidRPr="005D787F" w:rsidP="00F37536">
      <w:pPr>
        <w:spacing w:after="0"/>
        <w:ind w:firstLine="709"/>
        <w:jc w:val="both"/>
        <w:rPr>
          <w:rFonts w:ascii="Times New Roman" w:hAnsi="Times New Roman"/>
          <w:b/>
          <w:i/>
          <w:sz w:val="24"/>
          <w:szCs w:val="24"/>
        </w:rPr>
      </w:pPr>
      <w:r w:rsidRPr="005D787F">
        <w:rPr>
          <w:rFonts w:ascii="Times New Roman" w:hAnsi="Times New Roman"/>
          <w:b/>
          <w:i/>
          <w:sz w:val="24"/>
          <w:szCs w:val="24"/>
        </w:rPr>
        <w:t>Интонационные упражнения</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Выработка равномерного дыхания, умения распределять его на музыкальную фразу.</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Слуховое осознание чистой интонации.</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Пение песен-упражнений из 2-3-х соседних звуков (двух-трехступенных ладов) с постепенным расширением диапазона и усложнением (с ручными знаками, с названиями нот, на слоги и т.д. по выбору педагога).</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Пение мажорных гамм вверх и вниз, отдельных тетрахордов.</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Пение устойчивых ступеней, неустойчивых ступеней с разрешениями, опеваний устойчивых ступеней.</w:t>
      </w:r>
    </w:p>
    <w:p w:rsidR="00F37536" w:rsidRPr="005D787F" w:rsidP="00F37536">
      <w:pPr>
        <w:spacing w:after="0"/>
        <w:ind w:firstLine="709"/>
        <w:jc w:val="both"/>
        <w:rPr>
          <w:rFonts w:ascii="Times New Roman" w:hAnsi="Times New Roman"/>
          <w:b/>
          <w:i/>
          <w:sz w:val="24"/>
          <w:szCs w:val="24"/>
        </w:rPr>
      </w:pPr>
      <w:r w:rsidRPr="005D787F">
        <w:rPr>
          <w:rFonts w:ascii="Times New Roman" w:hAnsi="Times New Roman"/>
          <w:b/>
          <w:i/>
          <w:sz w:val="24"/>
          <w:szCs w:val="24"/>
        </w:rPr>
        <w:t>Сольфеджирование, пение с листа</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Пение выученных песен от разных звуков, в пройденных тональностях.</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Пение по нотам простых мелодий с дирижированием.</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Пение одного из голосов в двухголосном примере.</w:t>
      </w:r>
    </w:p>
    <w:p w:rsidR="00F37536" w:rsidRPr="005D787F" w:rsidP="00F37536">
      <w:pPr>
        <w:spacing w:after="0"/>
        <w:ind w:firstLine="709"/>
        <w:jc w:val="both"/>
        <w:rPr>
          <w:rFonts w:ascii="Times New Roman" w:hAnsi="Times New Roman"/>
          <w:b/>
          <w:i/>
          <w:sz w:val="24"/>
          <w:szCs w:val="24"/>
        </w:rPr>
      </w:pPr>
      <w:r w:rsidRPr="005D787F">
        <w:rPr>
          <w:rFonts w:ascii="Times New Roman" w:hAnsi="Times New Roman"/>
          <w:b/>
          <w:i/>
          <w:sz w:val="24"/>
          <w:szCs w:val="24"/>
        </w:rPr>
        <w:t>Ритмические упражнения</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Движения под музыку.</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Повторение ритмического рисунка (простукивание, проговаривание на слоги).</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Исполнение ритмического рисунка по записи (ритмические карточки, нотный текст).</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Узнавание мелодии по ритмическому рисунку.</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Ритмические фигуры в размере 2/4 (две четверти, четверть и две восьмые, две восьмые и четверть, четыре восьмые, половинная).</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Ритмические фигуры в размере 3/4 (три четверти, половинная и четверть, четверть и половинная, половинная с точкой).</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Навыки тактирования и дирижирования в размерах 2/4,3/4.</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Определение размера в прослушанном музыкальном построении.</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Исполнение ритмического сопровождения (к выученным песням, с аккомпанементом фортепиано или без) на основе изученных ритмических фигур.</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Исполнение двух- и трехголосных ритмических партитур на основе изученных ритмических фигур (с сопровождением фортепиано или без).</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Ритмические диктанты.</w:t>
      </w:r>
    </w:p>
    <w:p w:rsidR="00F37536" w:rsidRPr="005D787F" w:rsidP="00F37536">
      <w:pPr>
        <w:spacing w:after="0"/>
        <w:ind w:firstLine="709"/>
        <w:jc w:val="both"/>
        <w:rPr>
          <w:rFonts w:ascii="Times New Roman" w:hAnsi="Times New Roman"/>
          <w:b/>
          <w:i/>
          <w:sz w:val="24"/>
          <w:szCs w:val="24"/>
        </w:rPr>
      </w:pPr>
      <w:r w:rsidRPr="005D787F">
        <w:rPr>
          <w:rFonts w:ascii="Times New Roman" w:hAnsi="Times New Roman"/>
          <w:b/>
          <w:i/>
          <w:sz w:val="24"/>
          <w:szCs w:val="24"/>
        </w:rPr>
        <w:t>Слуховой анализ</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Определение на слух и осознание характера музыкального произведения.</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Определение на слух лада (мажор, минор, сопоставление одноименного мажора и минора).</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Определение на слух структуры, количества фраз.</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Определение на слух устойчивости, неустойчивости отдельных оборотов.</w:t>
      </w:r>
    </w:p>
    <w:p w:rsidR="00F37536" w:rsidP="00F37536">
      <w:pPr>
        <w:spacing w:after="0"/>
        <w:ind w:firstLine="709"/>
        <w:jc w:val="both"/>
        <w:rPr>
          <w:rFonts w:ascii="Times New Roman" w:hAnsi="Times New Roman"/>
          <w:sz w:val="28"/>
          <w:szCs w:val="28"/>
        </w:rPr>
      </w:pPr>
      <w:r w:rsidRPr="005D787F">
        <w:rPr>
          <w:rFonts w:ascii="Times New Roman" w:hAnsi="Times New Roman"/>
          <w:sz w:val="24"/>
          <w:szCs w:val="24"/>
        </w:rPr>
        <w:t>Определение на слух размера музыкального построения, знакомых ритмических фигур</w:t>
      </w:r>
      <w:r>
        <w:rPr>
          <w:rFonts w:ascii="Times New Roman" w:hAnsi="Times New Roman"/>
          <w:sz w:val="28"/>
          <w:szCs w:val="28"/>
        </w:rPr>
        <w:t>.</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Определение на слух отдельных мелодических оборотов (поступенное движение вверх и вниз, повторность звуков, движение по устойчивым звукам, скачки, опевания).</w:t>
      </w:r>
    </w:p>
    <w:p w:rsidR="00F37536" w:rsidRPr="005D787F" w:rsidP="00F37536">
      <w:pPr>
        <w:spacing w:after="0"/>
        <w:ind w:firstLine="709"/>
        <w:jc w:val="both"/>
        <w:rPr>
          <w:rFonts w:ascii="Times New Roman" w:hAnsi="Times New Roman"/>
          <w:sz w:val="24"/>
          <w:szCs w:val="24"/>
        </w:rPr>
      </w:pPr>
      <w:r w:rsidRPr="005D787F">
        <w:rPr>
          <w:rFonts w:ascii="Times New Roman" w:hAnsi="Times New Roman"/>
          <w:sz w:val="24"/>
          <w:szCs w:val="24"/>
        </w:rPr>
        <w:t>Определение на слух мажорного и минорного трезвучия.</w:t>
      </w:r>
    </w:p>
    <w:p w:rsidR="00F37536" w:rsidRPr="005D787F" w:rsidP="00F37536">
      <w:pPr>
        <w:spacing w:after="0"/>
        <w:ind w:firstLine="709"/>
        <w:jc w:val="both"/>
        <w:rPr>
          <w:rFonts w:ascii="Times New Roman" w:hAnsi="Times New Roman"/>
          <w:b/>
          <w:i/>
          <w:sz w:val="24"/>
          <w:szCs w:val="24"/>
        </w:rPr>
      </w:pPr>
      <w:r w:rsidRPr="005D787F">
        <w:rPr>
          <w:rFonts w:ascii="Times New Roman" w:hAnsi="Times New Roman"/>
          <w:b/>
          <w:i/>
          <w:sz w:val="24"/>
          <w:szCs w:val="24"/>
        </w:rPr>
        <w:t>Музыкальный диктант</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Развитие музыкальной памяти и внутреннего слуха.</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Устные диктанты: запоминание небольшой фразы и ее воспроизведение (на слоги, с названием нот, проигрывание на фортепиано).</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Подбор и запись мелодических построений от разных нот.</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Запись ритмического рисунка мелодии.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Запись мелодий, предварительно спетых с названием звуков.</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Запись мелодий в объеме 4-8 тактов в пройденных тональностях.</w:t>
      </w:r>
    </w:p>
    <w:p w:rsidR="00F37536" w:rsidP="00F37536">
      <w:pPr>
        <w:spacing w:after="0"/>
        <w:ind w:firstLine="709"/>
        <w:jc w:val="both"/>
        <w:rPr>
          <w:rFonts w:ascii="Times New Roman" w:hAnsi="Times New Roman"/>
          <w:sz w:val="28"/>
          <w:szCs w:val="28"/>
        </w:rPr>
      </w:pPr>
    </w:p>
    <w:p w:rsidR="00F37536" w:rsidRPr="00D2513B" w:rsidP="00F37536">
      <w:pPr>
        <w:spacing w:after="0"/>
        <w:ind w:firstLine="709"/>
        <w:jc w:val="right"/>
        <w:rPr>
          <w:rFonts w:ascii="Times New Roman" w:hAnsi="Times New Roman"/>
          <w:b/>
          <w:i/>
          <w:sz w:val="24"/>
          <w:szCs w:val="24"/>
        </w:rPr>
      </w:pPr>
      <w:r w:rsidRPr="00D2513B">
        <w:rPr>
          <w:b/>
          <w:i/>
          <w:noProof/>
          <w:sz w:val="24"/>
          <w:szCs w:val="24"/>
          <w:lang w:eastAsia="ru-RU"/>
        </w:rPr>
        <w:drawing>
          <wp:anchor distT="0" distB="0" distL="114300" distR="114300" simplePos="0" relativeHeight="251658240" behindDoc="1" locked="0" layoutInCell="1" allowOverlap="1">
            <wp:simplePos x="0" y="0"/>
            <wp:positionH relativeFrom="column">
              <wp:posOffset>93345</wp:posOffset>
            </wp:positionH>
            <wp:positionV relativeFrom="paragraph">
              <wp:posOffset>267335</wp:posOffset>
            </wp:positionV>
            <wp:extent cx="6224905" cy="543560"/>
            <wp:effectExtent l="19050" t="0" r="4445" b="0"/>
            <wp:wrapTight wrapText="bothSides">
              <wp:wrapPolygon>
                <wp:start x="-66" y="0"/>
                <wp:lineTo x="-66" y="21196"/>
                <wp:lineTo x="21615" y="21196"/>
                <wp:lineTo x="21615" y="0"/>
                <wp:lineTo x="-66" y="0"/>
              </wp:wrapPolygon>
            </wp:wrapTight>
            <wp:docPr id="5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36588" name="Picture 2"/>
                    <pic:cNvPicPr>
                      <a:picLocks noChangeAspect="1" noChangeArrowheads="1"/>
                    </pic:cNvPicPr>
                  </pic:nvPicPr>
                  <pic:blipFill>
                    <a:blip xmlns:r="http://schemas.openxmlformats.org/officeDocument/2006/relationships" r:embed="rId6" cstate="print">
                      <a:lum contrast="20000"/>
                      <a:grayscl/>
                    </a:blip>
                    <a:stretch>
                      <a:fillRect/>
                    </a:stretch>
                  </pic:blipFill>
                  <pic:spPr bwMode="auto">
                    <a:xfrm>
                      <a:off x="0" y="0"/>
                      <a:ext cx="6224905" cy="543560"/>
                    </a:xfrm>
                    <a:prstGeom prst="rect">
                      <a:avLst/>
                    </a:prstGeom>
                    <a:noFill/>
                    <a:ln w="9525">
                      <a:noFill/>
                      <a:miter lim="800000"/>
                      <a:headEnd/>
                      <a:tailEnd/>
                    </a:ln>
                  </pic:spPr>
                </pic:pic>
              </a:graphicData>
            </a:graphic>
          </wp:anchor>
        </w:drawing>
      </w:r>
      <w:r w:rsidRPr="00D2513B">
        <w:rPr>
          <w:rFonts w:ascii="Times New Roman" w:hAnsi="Times New Roman"/>
          <w:b/>
          <w:i/>
          <w:sz w:val="24"/>
          <w:szCs w:val="24"/>
        </w:rPr>
        <w:t>Пример 1</w:t>
      </w:r>
    </w:p>
    <w:p w:rsidR="00F37536" w:rsidRPr="00D2513B" w:rsidP="00F37536">
      <w:pPr>
        <w:spacing w:after="0"/>
        <w:ind w:firstLine="709"/>
        <w:jc w:val="right"/>
        <w:rPr>
          <w:rFonts w:ascii="Times New Roman" w:hAnsi="Times New Roman"/>
          <w:b/>
          <w:i/>
          <w:sz w:val="24"/>
          <w:szCs w:val="24"/>
        </w:rPr>
      </w:pPr>
      <w:r w:rsidRPr="00D2513B">
        <w:rPr>
          <w:b/>
          <w:i/>
          <w:noProof/>
          <w:sz w:val="24"/>
          <w:szCs w:val="24"/>
          <w:lang w:eastAsia="ru-RU"/>
        </w:rPr>
        <w:drawing>
          <wp:anchor distT="0" distB="0" distL="114300" distR="114300" simplePos="0" relativeHeight="251659264" behindDoc="1" locked="0" layoutInCell="1" allowOverlap="1">
            <wp:simplePos x="0" y="0"/>
            <wp:positionH relativeFrom="column">
              <wp:posOffset>93345</wp:posOffset>
            </wp:positionH>
            <wp:positionV relativeFrom="paragraph">
              <wp:posOffset>229235</wp:posOffset>
            </wp:positionV>
            <wp:extent cx="6210300" cy="533400"/>
            <wp:effectExtent l="19050" t="0" r="0" b="0"/>
            <wp:wrapTight wrapText="bothSides">
              <wp:wrapPolygon>
                <wp:start x="-66" y="0"/>
                <wp:lineTo x="-66" y="20829"/>
                <wp:lineTo x="21600" y="20829"/>
                <wp:lineTo x="21600" y="0"/>
                <wp:lineTo x="-66" y="0"/>
              </wp:wrapPolygon>
            </wp:wrapTight>
            <wp:docPr id="5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59295" name="Picture 3"/>
                    <pic:cNvPicPr>
                      <a:picLocks noChangeAspect="1" noChangeArrowheads="1"/>
                    </pic:cNvPicPr>
                  </pic:nvPicPr>
                  <pic:blipFill>
                    <a:blip xmlns:r="http://schemas.openxmlformats.org/officeDocument/2006/relationships" r:embed="rId7" cstate="print">
                      <a:lum contrast="20000"/>
                      <a:grayscl/>
                    </a:blip>
                    <a:stretch>
                      <a:fillRect/>
                    </a:stretch>
                  </pic:blipFill>
                  <pic:spPr bwMode="auto">
                    <a:xfrm>
                      <a:off x="0" y="0"/>
                      <a:ext cx="6210300" cy="533400"/>
                    </a:xfrm>
                    <a:prstGeom prst="rect">
                      <a:avLst/>
                    </a:prstGeom>
                    <a:noFill/>
                    <a:ln w="9525">
                      <a:noFill/>
                      <a:miter lim="800000"/>
                      <a:headEnd/>
                      <a:tailEnd/>
                    </a:ln>
                  </pic:spPr>
                </pic:pic>
              </a:graphicData>
            </a:graphic>
          </wp:anchor>
        </w:drawing>
      </w:r>
      <w:r w:rsidRPr="00D2513B">
        <w:rPr>
          <w:rFonts w:ascii="Times New Roman" w:hAnsi="Times New Roman"/>
          <w:b/>
          <w:i/>
          <w:sz w:val="24"/>
          <w:szCs w:val="24"/>
        </w:rPr>
        <w:t>Пример 2</w:t>
      </w: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Творческие упражнения</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Допевание мелодии до устойчивого звука. Импровизация мелодии на заданный ритм.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Импровизация мелодии на заданный текст.</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Импровизация простейшего ритмического аккомпанемента к исполняемым примерам.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Подбор баса к выученным мелодиям.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Запись сочиненных мелодий.</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Рисунки к песням, музыкальным произведениям.</w:t>
      </w:r>
    </w:p>
    <w:p w:rsidR="00F37536" w:rsidRPr="00D2513B" w:rsidP="00F37536">
      <w:pPr>
        <w:spacing w:before="240" w:after="0"/>
        <w:ind w:firstLine="709"/>
        <w:jc w:val="center"/>
        <w:rPr>
          <w:rFonts w:ascii="Times New Roman" w:hAnsi="Times New Roman"/>
          <w:b/>
          <w:sz w:val="24"/>
          <w:szCs w:val="24"/>
        </w:rPr>
      </w:pPr>
      <w:r w:rsidRPr="00D2513B">
        <w:rPr>
          <w:rFonts w:ascii="Times New Roman" w:hAnsi="Times New Roman"/>
          <w:b/>
          <w:sz w:val="24"/>
          <w:szCs w:val="24"/>
        </w:rPr>
        <w:t>2 класс</w:t>
      </w: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Интонационные упражнения</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мажорных гамм.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минорных гамм (три вида).</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отдельных тетрахордов.</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устойчивых ступеней.</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неустойчивых ступеней с разрешением.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опеваний устойчивых ступеней.</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интервалов одноголосно и двухголосно в мажоре (м.2 на VII, II, б.2 на I, II, V, б.3 на I, IV ,V),   м.3 на VII, II, ч.5 на I, ч.4 на V, ч.8 на I).</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интервалов одноголосно и двухголосно в миноре (м.2 на II, V, б.2 на I, VII, м.3 на I, IV, V, VII повышенной, ч.5 на I, ч.4 на V, ч.8 на I).</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простых секвенций с использованием прорабатываемых мелодических оборотов</w:t>
      </w:r>
    </w:p>
    <w:p w:rsidR="00F37536" w:rsidRPr="00D2513B" w:rsidP="00F37536">
      <w:pPr>
        <w:spacing w:after="0"/>
        <w:ind w:firstLine="709"/>
        <w:jc w:val="right"/>
        <w:rPr>
          <w:rFonts w:ascii="Times New Roman" w:hAnsi="Times New Roman"/>
          <w:b/>
          <w:i/>
          <w:sz w:val="24"/>
          <w:szCs w:val="24"/>
        </w:rPr>
      </w:pPr>
      <w:r w:rsidRPr="00D2513B">
        <w:rPr>
          <w:b/>
          <w:i/>
          <w:noProof/>
          <w:sz w:val="24"/>
          <w:szCs w:val="24"/>
          <w:lang w:eastAsia="ru-RU"/>
        </w:rPr>
        <w:drawing>
          <wp:anchor distT="0" distB="0" distL="114300" distR="114300" simplePos="0" relativeHeight="251660288" behindDoc="1" locked="0" layoutInCell="1" allowOverlap="1">
            <wp:simplePos x="0" y="0"/>
            <wp:positionH relativeFrom="column">
              <wp:posOffset>443865</wp:posOffset>
            </wp:positionH>
            <wp:positionV relativeFrom="paragraph">
              <wp:posOffset>237490</wp:posOffset>
            </wp:positionV>
            <wp:extent cx="4229100" cy="596265"/>
            <wp:effectExtent l="19050" t="0" r="0" b="0"/>
            <wp:wrapTight wrapText="bothSides">
              <wp:wrapPolygon>
                <wp:start x="-97" y="0"/>
                <wp:lineTo x="-97" y="20703"/>
                <wp:lineTo x="21600" y="20703"/>
                <wp:lineTo x="21600" y="0"/>
                <wp:lineTo x="-97" y="0"/>
              </wp:wrapPolygon>
            </wp:wrapTight>
            <wp:docPr id="5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030281" name="Picture 4"/>
                    <pic:cNvPicPr>
                      <a:picLocks noChangeAspect="1" noChangeArrowheads="1"/>
                    </pic:cNvPicPr>
                  </pic:nvPicPr>
                  <pic:blipFill>
                    <a:blip xmlns:r="http://schemas.openxmlformats.org/officeDocument/2006/relationships" r:embed="rId8" cstate="print">
                      <a:lum contrast="20000"/>
                      <a:grayscl/>
                    </a:blip>
                    <a:stretch>
                      <a:fillRect/>
                    </a:stretch>
                  </pic:blipFill>
                  <pic:spPr bwMode="auto">
                    <a:xfrm>
                      <a:off x="0" y="0"/>
                      <a:ext cx="4229100" cy="596265"/>
                    </a:xfrm>
                    <a:prstGeom prst="rect">
                      <a:avLst/>
                    </a:prstGeom>
                    <a:noFill/>
                    <a:ln w="9525">
                      <a:noFill/>
                      <a:miter lim="800000"/>
                      <a:headEnd/>
                      <a:tailEnd/>
                    </a:ln>
                  </pic:spPr>
                </pic:pic>
              </a:graphicData>
            </a:graphic>
          </wp:anchor>
        </w:drawing>
      </w:r>
      <w:r w:rsidRPr="00D2513B">
        <w:rPr>
          <w:rFonts w:ascii="Times New Roman" w:hAnsi="Times New Roman"/>
          <w:b/>
          <w:i/>
          <w:sz w:val="24"/>
          <w:szCs w:val="24"/>
        </w:rPr>
        <w:t>Пример 3</w:t>
      </w:r>
    </w:p>
    <w:p w:rsidR="00F37536" w:rsidRPr="00D2513B" w:rsidP="00F37536">
      <w:pPr>
        <w:spacing w:after="0"/>
        <w:ind w:firstLine="709"/>
        <w:jc w:val="both"/>
        <w:rPr>
          <w:rFonts w:ascii="Times New Roman" w:hAnsi="Times New Roman"/>
          <w:sz w:val="24"/>
          <w:szCs w:val="24"/>
        </w:rPr>
      </w:pP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Сольфеджирование, пение с листа</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мелодий, выученных наизусть.</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Транспонирование выученных мелодий в пройденные тональности.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Чтение с листа простейших мелодий.</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Чередование пения вслух и про себя, поочередное пение фразами, группами и индивидуально.</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Разучивание и пение двухголосия по нотам (группами, с аккомпанементом педагога).</w:t>
      </w: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Ритмические упражнения</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Повторение данного на слух ритмического рисунка: на слоги, простукиванием.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Повторение записанного ритмического рисунка на слоги, простукиванием.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Новые ритмические фигуры в размере 2/4 (четверть с точкой и восьмая, четыре шестнадцатых).</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Новые ритмические фигуры с восьмыми в размере 3/4.</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Основные ритмические фигуры в размере 4/4.</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Определение размера в прослушанном музыкальном построении.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Дирижирование в размерах 2/4, 3/4, 4/4.</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Паузы – половинная, целая.</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Дирижирование в пройденных размерах.</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Упражнения на ритмические остинато.</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Ритмический аккомпанемент к выученным мелодиям.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Исполнение простейших ритмических партитур, в том числе ритмического канона.</w:t>
      </w:r>
    </w:p>
    <w:p w:rsidR="00F37536" w:rsidP="00F37536">
      <w:pPr>
        <w:spacing w:after="0"/>
        <w:ind w:firstLine="709"/>
        <w:jc w:val="both"/>
        <w:rPr>
          <w:rFonts w:ascii="Times New Roman" w:hAnsi="Times New Roman"/>
          <w:sz w:val="28"/>
          <w:szCs w:val="28"/>
        </w:rPr>
      </w:pPr>
      <w:r>
        <w:rPr>
          <w:rFonts w:ascii="Times New Roman" w:hAnsi="Times New Roman"/>
          <w:sz w:val="28"/>
          <w:szCs w:val="28"/>
        </w:rPr>
        <w:t>Ритмические диктанты.</w:t>
      </w: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Слуховой анализ</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Определение на слух лада (мажор, минор трех видов).</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Определение на слух устойчивых и неустойчивых ступеней, мелодических оборотов.</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Мажорного, минорного трезвучия в мелодическом и гармоническом звучании.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Пройденных интервалов в мелодическом и гармоническом звучании, скачков на ч.4, ч.5, ч.8.</w:t>
      </w: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Музыкальный диктант</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Продолжение работы по развитию музыкальной памяти и внутреннего слуха.</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Устные диктанты: запоминание фразы в объеме 2-4-х тактов и ее воспроизведение (на слоги, с названием нот, проигрывание на фортепиано).</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F37536" w:rsidRPr="00D2513B" w:rsidP="00602DD6">
      <w:pPr>
        <w:spacing w:after="0"/>
        <w:jc w:val="both"/>
        <w:rPr>
          <w:rFonts w:ascii="Times New Roman" w:hAnsi="Times New Roman"/>
          <w:b/>
          <w:i/>
          <w:sz w:val="24"/>
          <w:szCs w:val="24"/>
        </w:rPr>
      </w:pPr>
      <w:r w:rsidRPr="00533817">
        <w:rPr>
          <w:rFonts w:ascii="Times New Roman" w:hAnsi="Times New Roman"/>
          <w:sz w:val="28"/>
          <w:szCs w:val="28"/>
        </w:rPr>
        <w:t xml:space="preserve">                                                                                                                   </w:t>
      </w:r>
      <w:r w:rsidRPr="00D2513B">
        <w:rPr>
          <w:rFonts w:ascii="Times New Roman" w:hAnsi="Times New Roman"/>
          <w:b/>
          <w:i/>
          <w:sz w:val="24"/>
          <w:szCs w:val="24"/>
        </w:rPr>
        <w:t>Пример 5</w:t>
      </w:r>
    </w:p>
    <w:p w:rsidR="00F37536" w:rsidRPr="00533817" w:rsidP="00F37536">
      <w:pPr>
        <w:spacing w:after="0"/>
        <w:ind w:firstLine="709"/>
        <w:jc w:val="right"/>
        <w:rPr>
          <w:rFonts w:ascii="Times New Roman" w:hAnsi="Times New Roman"/>
          <w:b/>
          <w:i/>
          <w:sz w:val="24"/>
          <w:szCs w:val="24"/>
        </w:rPr>
      </w:pPr>
      <w:r w:rsidRPr="00602DD6">
        <w:rPr>
          <w:rFonts w:ascii="Times New Roman" w:hAnsi="Times New Roman"/>
          <w:b/>
          <w:i/>
          <w:noProof/>
          <w:sz w:val="24"/>
          <w:szCs w:val="24"/>
          <w:lang w:eastAsia="ru-RU"/>
        </w:rPr>
        <w:drawing>
          <wp:anchor distT="0" distB="0" distL="114300" distR="114300" simplePos="0" relativeHeight="251661312" behindDoc="1" locked="0" layoutInCell="1" allowOverlap="1">
            <wp:simplePos x="0" y="0"/>
            <wp:positionH relativeFrom="column">
              <wp:posOffset>-128270</wp:posOffset>
            </wp:positionH>
            <wp:positionV relativeFrom="paragraph">
              <wp:posOffset>160655</wp:posOffset>
            </wp:positionV>
            <wp:extent cx="6425565" cy="508000"/>
            <wp:effectExtent l="19050" t="0" r="0" b="0"/>
            <wp:wrapTight wrapText="bothSides">
              <wp:wrapPolygon>
                <wp:start x="-64" y="0"/>
                <wp:lineTo x="-64" y="21060"/>
                <wp:lineTo x="21581" y="21060"/>
                <wp:lineTo x="21581" y="0"/>
                <wp:lineTo x="-64" y="0"/>
              </wp:wrapPolygon>
            </wp:wrapTight>
            <wp:docPr id="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91573" name="Picture 5"/>
                    <pic:cNvPicPr>
                      <a:picLocks noChangeAspect="1" noChangeArrowheads="1"/>
                    </pic:cNvPicPr>
                  </pic:nvPicPr>
                  <pic:blipFill>
                    <a:blip xmlns:r="http://schemas.openxmlformats.org/officeDocument/2006/relationships" r:embed="rId9" cstate="print">
                      <a:lum contrast="20000"/>
                      <a:grayscl/>
                    </a:blip>
                    <a:stretch>
                      <a:fillRect/>
                    </a:stretch>
                  </pic:blipFill>
                  <pic:spPr bwMode="auto">
                    <a:xfrm>
                      <a:off x="0" y="0"/>
                      <a:ext cx="6425565" cy="508000"/>
                    </a:xfrm>
                    <a:prstGeom prst="rect">
                      <a:avLst/>
                    </a:prstGeom>
                    <a:noFill/>
                    <a:ln w="9525">
                      <a:noFill/>
                      <a:miter lim="800000"/>
                      <a:headEnd/>
                      <a:tailEnd/>
                    </a:ln>
                  </pic:spPr>
                </pic:pic>
              </a:graphicData>
            </a:graphic>
          </wp:anchor>
        </w:drawing>
      </w:r>
      <w:r w:rsidRPr="00602DD6">
        <w:rPr>
          <w:rFonts w:ascii="Times New Roman" w:hAnsi="Times New Roman"/>
          <w:b/>
          <w:i/>
          <w:sz w:val="24"/>
          <w:szCs w:val="24"/>
        </w:rPr>
        <w:t xml:space="preserve">Пример </w:t>
      </w:r>
      <w:r w:rsidRPr="00533817" w:rsidR="00602DD6">
        <w:rPr>
          <w:rFonts w:ascii="Times New Roman" w:hAnsi="Times New Roman"/>
          <w:b/>
          <w:i/>
          <w:sz w:val="24"/>
          <w:szCs w:val="24"/>
        </w:rPr>
        <w:t>4</w:t>
      </w:r>
    </w:p>
    <w:p w:rsidR="00F37536" w:rsidRPr="00D2513B" w:rsidP="00F37536">
      <w:pPr>
        <w:spacing w:after="0"/>
        <w:ind w:firstLine="709"/>
        <w:jc w:val="both"/>
        <w:rPr>
          <w:rFonts w:ascii="Times New Roman" w:hAnsi="Times New Roman"/>
          <w:b/>
          <w:i/>
          <w:sz w:val="24"/>
          <w:szCs w:val="24"/>
        </w:rPr>
      </w:pPr>
      <w:r w:rsidRPr="00D2513B">
        <w:rPr>
          <w:b/>
          <w:i/>
          <w:noProof/>
          <w:sz w:val="24"/>
          <w:szCs w:val="24"/>
          <w:lang w:eastAsia="ru-RU"/>
        </w:rPr>
        <w:drawing>
          <wp:anchor distT="0" distB="0" distL="114300" distR="114300" simplePos="0" relativeHeight="251662336" behindDoc="1" locked="0" layoutInCell="1" allowOverlap="1">
            <wp:simplePos x="0" y="0"/>
            <wp:positionH relativeFrom="column">
              <wp:posOffset>-128270</wp:posOffset>
            </wp:positionH>
            <wp:positionV relativeFrom="paragraph">
              <wp:posOffset>127635</wp:posOffset>
            </wp:positionV>
            <wp:extent cx="6350635" cy="495935"/>
            <wp:effectExtent l="19050" t="0" r="0" b="0"/>
            <wp:wrapTight wrapText="bothSides">
              <wp:wrapPolygon>
                <wp:start x="-65" y="0"/>
                <wp:lineTo x="-65" y="20743"/>
                <wp:lineTo x="21576" y="20743"/>
                <wp:lineTo x="21576" y="0"/>
                <wp:lineTo x="-65" y="0"/>
              </wp:wrapPolygon>
            </wp:wrapTight>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90072" name="Picture 6"/>
                    <pic:cNvPicPr>
                      <a:picLocks noChangeAspect="1" noChangeArrowheads="1"/>
                    </pic:cNvPicPr>
                  </pic:nvPicPr>
                  <pic:blipFill>
                    <a:blip xmlns:r="http://schemas.openxmlformats.org/officeDocument/2006/relationships" r:embed="rId10" cstate="print">
                      <a:lum contrast="20000"/>
                      <a:grayscl/>
                    </a:blip>
                    <a:stretch>
                      <a:fillRect/>
                    </a:stretch>
                  </pic:blipFill>
                  <pic:spPr bwMode="auto">
                    <a:xfrm>
                      <a:off x="0" y="0"/>
                      <a:ext cx="6350635" cy="495935"/>
                    </a:xfrm>
                    <a:prstGeom prst="rect">
                      <a:avLst/>
                    </a:prstGeom>
                    <a:noFill/>
                    <a:ln w="9525">
                      <a:noFill/>
                      <a:miter lim="800000"/>
                      <a:headEnd/>
                      <a:tailEnd/>
                    </a:ln>
                  </pic:spPr>
                </pic:pic>
              </a:graphicData>
            </a:graphic>
          </wp:anchor>
        </w:drawing>
      </w:r>
      <w:r w:rsidRPr="00D2513B">
        <w:rPr>
          <w:rFonts w:ascii="Times New Roman" w:hAnsi="Times New Roman"/>
          <w:b/>
          <w:i/>
          <w:sz w:val="24"/>
          <w:szCs w:val="24"/>
        </w:rPr>
        <w:t>Творческие задания</w:t>
      </w:r>
    </w:p>
    <w:p w:rsidR="00D2513B" w:rsidP="00D2513B">
      <w:pPr>
        <w:ind w:firstLine="709"/>
        <w:jc w:val="both"/>
        <w:rPr>
          <w:rFonts w:ascii="Times New Roman" w:hAnsi="Times New Roman"/>
          <w:sz w:val="24"/>
          <w:szCs w:val="24"/>
        </w:rPr>
      </w:pPr>
      <w:r w:rsidRPr="00D2513B">
        <w:rPr>
          <w:rFonts w:ascii="Times New Roman" w:hAnsi="Times New Roman"/>
          <w:sz w:val="24"/>
          <w:szCs w:val="24"/>
        </w:rPr>
        <w:t>Досочинение мелодии. Сочинение мелодических вариантов фразы. Сочинение мелодии на заданный ритм. Сочинение мелодии на заданный текст. Сочинение ритмического аккомпанемента. Подбор второго голоса к заданной мелодии. Подбор баса к заданной мелодии.</w:t>
      </w:r>
    </w:p>
    <w:p w:rsidR="00F37536" w:rsidRPr="00D2513B" w:rsidP="00D2513B">
      <w:pPr>
        <w:spacing w:after="0"/>
        <w:ind w:firstLine="709"/>
        <w:jc w:val="center"/>
        <w:rPr>
          <w:rFonts w:ascii="Times New Roman" w:hAnsi="Times New Roman"/>
          <w:sz w:val="24"/>
          <w:szCs w:val="24"/>
        </w:rPr>
      </w:pPr>
      <w:r w:rsidRPr="00D2513B">
        <w:rPr>
          <w:rFonts w:ascii="Times New Roman" w:hAnsi="Times New Roman"/>
          <w:b/>
          <w:sz w:val="24"/>
          <w:szCs w:val="24"/>
        </w:rPr>
        <w:t>3 класс</w:t>
      </w: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Интонационные упражнения</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мажорных гамм до 3-х знаков в ключе.</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минорных гамм (три вида) до 3-х знаков в ключе.</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тетрахордов пройденных гамм.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в пройденных тональностях устойчивых ступеней.</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в пройденных тональностях неустойчивых ступеней с разрешением.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опеваний устойчивых ступеней.</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секвенций с использованием прорабатываемых мелодических оборотов.</w:t>
      </w:r>
    </w:p>
    <w:p w:rsidR="00F37536" w:rsidRPr="00D2513B" w:rsidP="00602DD6">
      <w:pPr>
        <w:spacing w:after="0"/>
        <w:ind w:firstLine="709"/>
        <w:jc w:val="center"/>
        <w:rPr>
          <w:rFonts w:ascii="Times New Roman" w:hAnsi="Times New Roman"/>
          <w:b/>
          <w:i/>
          <w:sz w:val="24"/>
          <w:szCs w:val="24"/>
        </w:rPr>
      </w:pPr>
      <w:r w:rsidRPr="00533817">
        <w:rPr>
          <w:rFonts w:ascii="Times New Roman" w:hAnsi="Times New Roman"/>
          <w:b/>
          <w:i/>
          <w:sz w:val="24"/>
          <w:szCs w:val="24"/>
        </w:rPr>
        <w:t xml:space="preserve">                      </w:t>
      </w:r>
      <w:r w:rsidRPr="00D2513B">
        <w:rPr>
          <w:rFonts w:ascii="Times New Roman" w:hAnsi="Times New Roman"/>
          <w:b/>
          <w:i/>
          <w:sz w:val="24"/>
          <w:szCs w:val="24"/>
        </w:rPr>
        <w:t>Пример 6</w:t>
      </w:r>
    </w:p>
    <w:p w:rsidR="00F37536" w:rsidRPr="00D2513B" w:rsidP="00F37536">
      <w:pPr>
        <w:spacing w:after="0"/>
        <w:ind w:firstLine="709"/>
        <w:jc w:val="both"/>
        <w:rPr>
          <w:rFonts w:ascii="Times New Roman" w:hAnsi="Times New Roman"/>
          <w:sz w:val="24"/>
          <w:szCs w:val="24"/>
        </w:rPr>
      </w:pPr>
      <w:r w:rsidRPr="00D2513B">
        <w:rPr>
          <w:noProof/>
          <w:sz w:val="24"/>
          <w:szCs w:val="24"/>
          <w:lang w:eastAsia="ru-RU"/>
        </w:rPr>
        <w:drawing>
          <wp:anchor distT="0" distB="0" distL="114300" distR="114300" simplePos="0" relativeHeight="251663360" behindDoc="1" locked="0" layoutInCell="1" allowOverlap="1">
            <wp:simplePos x="0" y="0"/>
            <wp:positionH relativeFrom="column">
              <wp:posOffset>443865</wp:posOffset>
            </wp:positionH>
            <wp:positionV relativeFrom="paragraph">
              <wp:posOffset>10795</wp:posOffset>
            </wp:positionV>
            <wp:extent cx="3533775" cy="532765"/>
            <wp:effectExtent l="19050" t="0" r="9525" b="0"/>
            <wp:wrapTight wrapText="bothSides">
              <wp:wrapPolygon>
                <wp:start x="-116" y="0"/>
                <wp:lineTo x="-116" y="20853"/>
                <wp:lineTo x="21658" y="20853"/>
                <wp:lineTo x="21658" y="0"/>
                <wp:lineTo x="-116" y="0"/>
              </wp:wrapPolygon>
            </wp:wrapTight>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49322" name="Picture 7"/>
                    <pic:cNvPicPr>
                      <a:picLocks noChangeAspect="1" noChangeArrowheads="1"/>
                    </pic:cNvPicPr>
                  </pic:nvPicPr>
                  <pic:blipFill>
                    <a:blip xmlns:r="http://schemas.openxmlformats.org/officeDocument/2006/relationships" r:embed="rId11" cstate="print">
                      <a:lum contrast="20000"/>
                      <a:grayscl/>
                    </a:blip>
                    <a:stretch>
                      <a:fillRect/>
                    </a:stretch>
                  </pic:blipFill>
                  <pic:spPr bwMode="auto">
                    <a:xfrm>
                      <a:off x="0" y="0"/>
                      <a:ext cx="3533775" cy="532765"/>
                    </a:xfrm>
                    <a:prstGeom prst="rect">
                      <a:avLst/>
                    </a:prstGeom>
                    <a:noFill/>
                    <a:ln w="9525">
                      <a:noFill/>
                      <a:miter lim="800000"/>
                      <a:headEnd/>
                      <a:tailEnd/>
                    </a:ln>
                  </pic:spPr>
                </pic:pic>
              </a:graphicData>
            </a:graphic>
          </wp:anchor>
        </w:drawing>
      </w:r>
    </w:p>
    <w:p w:rsidR="00F37536" w:rsidRPr="00D2513B" w:rsidP="00F37536">
      <w:pPr>
        <w:spacing w:after="0"/>
        <w:ind w:firstLine="709"/>
        <w:jc w:val="both"/>
        <w:rPr>
          <w:rFonts w:ascii="Times New Roman" w:hAnsi="Times New Roman"/>
          <w:sz w:val="24"/>
          <w:szCs w:val="24"/>
        </w:rPr>
      </w:pPr>
    </w:p>
    <w:p w:rsidR="00F37536" w:rsidRPr="00D2513B" w:rsidP="00F37536">
      <w:pPr>
        <w:spacing w:after="0"/>
        <w:ind w:firstLine="709"/>
        <w:jc w:val="both"/>
        <w:rPr>
          <w:rFonts w:ascii="Times New Roman" w:hAnsi="Times New Roman"/>
          <w:sz w:val="24"/>
          <w:szCs w:val="24"/>
        </w:rPr>
      </w:pP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пройденных интервалов в тональности.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пройденных интервалов от звука.</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пройденных интервалов двухголосно.</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мажорного и минорного трезвучия.</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в тональности обращений тонического трезвучия.</w:t>
      </w:r>
    </w:p>
    <w:p w:rsidR="00F37536" w:rsidRPr="00D2513B" w:rsidP="00D2513B">
      <w:pPr>
        <w:ind w:firstLine="709"/>
        <w:jc w:val="both"/>
        <w:rPr>
          <w:rFonts w:ascii="Times New Roman" w:hAnsi="Times New Roman"/>
          <w:sz w:val="24"/>
          <w:szCs w:val="24"/>
        </w:rPr>
      </w:pPr>
      <w:r w:rsidRPr="00D2513B">
        <w:rPr>
          <w:rFonts w:ascii="Times New Roman" w:hAnsi="Times New Roman"/>
          <w:sz w:val="24"/>
          <w:szCs w:val="24"/>
        </w:rPr>
        <w:t>Пение в тональности главных трезвучий.</w:t>
      </w: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Сольфеджирование, пение с листа</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Разучивание по нотам мелодий, включающих прорабатываемые мелодические и ритмические обороты, в пройденных тональностях, в размерах 2/4, ¾, 4/4, 3/8 с дирижированием.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мелодий, выученных наизусть.</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Транспонирование выученных мелодий в пройденные тональности.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Чтение с листа несложных мелодий.</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двухголосия (для продвинутых учеников - с проигрыванием другого голоса на фортепиано).</w:t>
      </w:r>
    </w:p>
    <w:p w:rsidR="00D2513B" w:rsidP="00F37536">
      <w:pPr>
        <w:spacing w:after="0"/>
        <w:ind w:firstLine="709"/>
        <w:jc w:val="both"/>
        <w:rPr>
          <w:rFonts w:ascii="Times New Roman" w:hAnsi="Times New Roman"/>
          <w:b/>
          <w:i/>
          <w:sz w:val="24"/>
          <w:szCs w:val="24"/>
        </w:rPr>
      </w:pP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Ритмические упражнения</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Новые ритмические фигуры в пройденных размерах 2/4, 3/4, 4/4 (восьмая и две шестнадцатых, две шестнадцатых и восьмая).</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Размер 3/8, основные ритмические фигуры.</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 xml:space="preserve">Повторение записанного ритмического рисунка простукиванием </w:t>
      </w:r>
      <w:r w:rsidR="00D2513B">
        <w:rPr>
          <w:rFonts w:ascii="Times New Roman" w:hAnsi="Times New Roman"/>
          <w:sz w:val="24"/>
          <w:szCs w:val="24"/>
        </w:rPr>
        <w:t xml:space="preserve">                                         </w:t>
      </w:r>
      <w:r w:rsidRPr="00D2513B">
        <w:rPr>
          <w:rFonts w:ascii="Times New Roman" w:hAnsi="Times New Roman"/>
          <w:sz w:val="24"/>
          <w:szCs w:val="24"/>
        </w:rPr>
        <w:t>(с дирижированием).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Определение размера в прослушанном музыкальном построении.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Ритмические диктанты.</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Исполнение выученных мелодий с собственным ритмическим аккомпанементом.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Исполнение ритмических партитур, ритмического остинато.</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Новые ритмические фигуры в размере 2/4.</w:t>
      </w:r>
    </w:p>
    <w:p w:rsidR="00F37536" w:rsidRPr="00D2513B" w:rsidP="00E63BFD">
      <w:pPr>
        <w:spacing w:after="0"/>
        <w:ind w:firstLine="709"/>
        <w:jc w:val="both"/>
        <w:rPr>
          <w:rFonts w:ascii="Times New Roman" w:hAnsi="Times New Roman"/>
          <w:sz w:val="24"/>
          <w:szCs w:val="24"/>
        </w:rPr>
      </w:pPr>
      <w:r w:rsidRPr="00D2513B">
        <w:rPr>
          <w:rFonts w:ascii="Times New Roman" w:hAnsi="Times New Roman"/>
          <w:sz w:val="24"/>
          <w:szCs w:val="24"/>
        </w:rPr>
        <w:t>Затакты восьмая, две восьмые, три восьмые.</w:t>
      </w: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Слуховой анализ</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Определение на слух:</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V, II ступенях и т.д.);</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пройденных интервалов, взятых отдельно в мелодическом и гармоническом звучании (в ладу, от звука);</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пройденных интервалов в ладу, взятых последовательно (3-4 интервала);</w:t>
      </w:r>
    </w:p>
    <w:p w:rsidR="00F37536" w:rsidRPr="00D2513B" w:rsidP="00602DD6">
      <w:pPr>
        <w:spacing w:after="0"/>
        <w:ind w:firstLine="709"/>
        <w:jc w:val="center"/>
        <w:rPr>
          <w:rFonts w:ascii="Times New Roman" w:hAnsi="Times New Roman"/>
          <w:b/>
          <w:i/>
          <w:sz w:val="24"/>
          <w:szCs w:val="24"/>
        </w:rPr>
      </w:pPr>
      <w:r w:rsidRPr="00D2513B">
        <w:rPr>
          <w:rFonts w:ascii="Times New Roman" w:hAnsi="Times New Roman"/>
          <w:b/>
          <w:i/>
          <w:sz w:val="24"/>
          <w:szCs w:val="24"/>
        </w:rPr>
        <w:t>Примеры 7, 8</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3228975" cy="6381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10554" name="Picture 3"/>
                    <pic:cNvPicPr>
                      <a:picLocks noChangeAspect="1" noChangeArrowheads="1"/>
                    </pic:cNvPicPr>
                  </pic:nvPicPr>
                  <pic:blipFill>
                    <a:blip xmlns:r="http://schemas.openxmlformats.org/officeDocument/2006/relationships" r:embed="rId12" cstate="print">
                      <a:lum contrast="20000"/>
                      <a:grayscl/>
                    </a:blip>
                    <a:stretch>
                      <a:fillRect/>
                    </a:stretch>
                  </pic:blipFill>
                  <pic:spPr bwMode="auto">
                    <a:xfrm>
                      <a:off x="0" y="0"/>
                      <a:ext cx="3228975" cy="638175"/>
                    </a:xfrm>
                    <a:prstGeom prst="rect">
                      <a:avLst/>
                    </a:prstGeom>
                    <a:noFill/>
                    <a:ln w="9525">
                      <a:noFill/>
                      <a:miter lim="800000"/>
                      <a:headEnd/>
                      <a:tailEnd/>
                    </a:ln>
                  </pic:spPr>
                </pic:pic>
              </a:graphicData>
            </a:graphic>
          </wp:inline>
        </w:drawing>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мажорного и минорного трезвучия, взятого от звука;</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трезвучий главных ступеней в мажоре и миноре (для подвинутых групп).</w:t>
      </w: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Музыкальный диктант</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Различные формы устного диктанта.</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Запись выученных мелодий.</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Письменный диктант в пройденных тональностях, в объеме 8 тактов, включающий:</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V, II ступенях и т.д.);</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ритмические группы восьмая и две шестнадцатых, две шестнадцатых и восьмая в размерах 2/4, 3/ 4, 4/4;</w:t>
      </w:r>
    </w:p>
    <w:p w:rsidR="00F37536" w:rsidRPr="00D2513B" w:rsidP="00F37536">
      <w:pPr>
        <w:spacing w:after="0"/>
        <w:ind w:firstLine="709"/>
        <w:jc w:val="right"/>
        <w:rPr>
          <w:rFonts w:ascii="Times New Roman" w:hAnsi="Times New Roman"/>
          <w:sz w:val="24"/>
          <w:szCs w:val="24"/>
        </w:rPr>
      </w:pPr>
      <w:r w:rsidRPr="00D2513B">
        <w:rPr>
          <w:rFonts w:ascii="Times New Roman" w:hAnsi="Times New Roman"/>
          <w:sz w:val="24"/>
          <w:szCs w:val="24"/>
        </w:rPr>
        <w:t xml:space="preserve"> </w:t>
      </w:r>
      <w:r w:rsidRPr="00D2513B">
        <w:rPr>
          <w:rFonts w:ascii="Times New Roman" w:hAnsi="Times New Roman"/>
          <w:b/>
          <w:i/>
          <w:sz w:val="24"/>
          <w:szCs w:val="24"/>
        </w:rPr>
        <w:t>Пример 10</w:t>
      </w:r>
      <w:r w:rsidRPr="00D2513B">
        <w:rPr>
          <w:rFonts w:ascii="Times New Roman" w:hAnsi="Times New Roman"/>
          <w:sz w:val="24"/>
          <w:szCs w:val="24"/>
        </w:rPr>
        <w:t xml:space="preserve"> </w:t>
      </w:r>
    </w:p>
    <w:p w:rsidR="00F37536" w:rsidRPr="00D2513B" w:rsidP="00F37536">
      <w:pPr>
        <w:spacing w:after="0"/>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6086475" cy="4667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56170" name="Picture 4"/>
                    <pic:cNvPicPr>
                      <a:picLocks noChangeAspect="1" noChangeArrowheads="1"/>
                    </pic:cNvPicPr>
                  </pic:nvPicPr>
                  <pic:blipFill>
                    <a:blip xmlns:r="http://schemas.openxmlformats.org/officeDocument/2006/relationships" r:embed="rId13" cstate="print">
                      <a:lum contrast="20000"/>
                      <a:grayscl/>
                    </a:blip>
                    <a:stretch>
                      <a:fillRect/>
                    </a:stretch>
                  </pic:blipFill>
                  <pic:spPr bwMode="auto">
                    <a:xfrm>
                      <a:off x="0" y="0"/>
                      <a:ext cx="6086475" cy="466725"/>
                    </a:xfrm>
                    <a:prstGeom prst="rect">
                      <a:avLst/>
                    </a:prstGeom>
                    <a:noFill/>
                    <a:ln w="9525">
                      <a:noFill/>
                      <a:miter lim="800000"/>
                      <a:headEnd/>
                      <a:tailEnd/>
                    </a:ln>
                  </pic:spPr>
                </pic:pic>
              </a:graphicData>
            </a:graphic>
          </wp:inline>
        </w:drawing>
      </w:r>
    </w:p>
    <w:p w:rsidR="00D2513B" w:rsidP="00F37536">
      <w:pPr>
        <w:spacing w:after="0"/>
        <w:ind w:firstLine="709"/>
        <w:jc w:val="right"/>
        <w:rPr>
          <w:rFonts w:ascii="Times New Roman" w:hAnsi="Times New Roman"/>
          <w:b/>
          <w:i/>
          <w:sz w:val="24"/>
          <w:szCs w:val="24"/>
        </w:rPr>
      </w:pPr>
    </w:p>
    <w:p w:rsidR="00D2513B" w:rsidP="00F37536">
      <w:pPr>
        <w:spacing w:after="0"/>
        <w:ind w:firstLine="709"/>
        <w:jc w:val="right"/>
        <w:rPr>
          <w:rFonts w:ascii="Times New Roman" w:hAnsi="Times New Roman"/>
          <w:b/>
          <w:i/>
          <w:sz w:val="24"/>
          <w:szCs w:val="24"/>
        </w:rPr>
      </w:pPr>
    </w:p>
    <w:p w:rsidR="00F37536" w:rsidRPr="00D2513B" w:rsidP="00602DD6">
      <w:pPr>
        <w:spacing w:after="0"/>
        <w:rPr>
          <w:rFonts w:ascii="Times New Roman" w:hAnsi="Times New Roman"/>
          <w:b/>
          <w:i/>
          <w:sz w:val="24"/>
          <w:szCs w:val="24"/>
        </w:rPr>
      </w:pPr>
      <w:r>
        <w:rPr>
          <w:rFonts w:ascii="Times New Roman" w:hAnsi="Times New Roman"/>
          <w:b/>
          <w:i/>
          <w:sz w:val="24"/>
          <w:szCs w:val="24"/>
          <w:lang w:val="en-US"/>
        </w:rPr>
        <w:t xml:space="preserve">                                                                                                                                        </w:t>
      </w:r>
      <w:r w:rsidRPr="00D2513B">
        <w:rPr>
          <w:rFonts w:ascii="Times New Roman" w:hAnsi="Times New Roman"/>
          <w:b/>
          <w:i/>
          <w:sz w:val="24"/>
          <w:szCs w:val="24"/>
        </w:rPr>
        <w:t>Пример 9</w:t>
      </w:r>
    </w:p>
    <w:p w:rsidR="00F37536" w:rsidP="00F37536">
      <w:pPr>
        <w:spacing w:after="0"/>
        <w:jc w:val="both"/>
        <w:rPr>
          <w:rFonts w:ascii="Times New Roman" w:hAnsi="Times New Roman"/>
          <w:sz w:val="28"/>
          <w:szCs w:val="28"/>
        </w:rPr>
      </w:pPr>
      <w:r w:rsidRPr="00D2513B">
        <w:rPr>
          <w:rFonts w:ascii="Times New Roman" w:hAnsi="Times New Roman"/>
          <w:noProof/>
          <w:sz w:val="24"/>
          <w:szCs w:val="24"/>
          <w:lang w:eastAsia="ru-RU"/>
        </w:rPr>
        <w:drawing>
          <wp:inline distT="0" distB="0" distL="0" distR="0">
            <wp:extent cx="6076950" cy="11334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90356" name="Picture 5"/>
                    <pic:cNvPicPr>
                      <a:picLocks noChangeAspect="1" noChangeArrowheads="1"/>
                    </pic:cNvPicPr>
                  </pic:nvPicPr>
                  <pic:blipFill>
                    <a:blip xmlns:r="http://schemas.openxmlformats.org/officeDocument/2006/relationships" r:embed="rId14" cstate="print">
                      <a:lum contrast="20000"/>
                      <a:grayscl/>
                    </a:blip>
                    <a:stretch>
                      <a:fillRect/>
                    </a:stretch>
                  </pic:blipFill>
                  <pic:spPr bwMode="auto">
                    <a:xfrm>
                      <a:off x="0" y="0"/>
                      <a:ext cx="6076950" cy="1133475"/>
                    </a:xfrm>
                    <a:prstGeom prst="rect">
                      <a:avLst/>
                    </a:prstGeom>
                    <a:noFill/>
                    <a:ln w="9525">
                      <a:noFill/>
                      <a:miter lim="800000"/>
                      <a:headEnd/>
                      <a:tailEnd/>
                    </a:ln>
                  </pic:spPr>
                </pic:pic>
              </a:graphicData>
            </a:graphic>
          </wp:inline>
        </w:drawing>
      </w:r>
    </w:p>
    <w:p w:rsidR="00F37536" w:rsidRPr="00D2513B" w:rsidP="00E63BFD">
      <w:pPr>
        <w:spacing w:after="0"/>
        <w:ind w:firstLine="709"/>
        <w:jc w:val="both"/>
        <w:rPr>
          <w:rFonts w:ascii="Times New Roman" w:hAnsi="Times New Roman"/>
          <w:sz w:val="24"/>
          <w:szCs w:val="24"/>
        </w:rPr>
      </w:pPr>
      <w:r w:rsidRPr="00D2513B">
        <w:rPr>
          <w:rFonts w:ascii="Times New Roman" w:hAnsi="Times New Roman"/>
          <w:sz w:val="24"/>
          <w:szCs w:val="24"/>
        </w:rPr>
        <w:t xml:space="preserve">затакты восьмая, две восьмые, три восьмые в размерах 2/4, 3/4, 4/4; паузы - восьмые; </w:t>
      </w: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Творческие упражнения</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Сочинение мелодии на заданный ритм.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Сочинение мелодии на заданный текст.</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Сочинение мелодии с использованием интонаций пройденных интервалов, аккордов.</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Сочинение ритмического аккомпанемента.</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Сочинение мелодических и ритмических вариантов фразы, предложения.</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Сочинение ответного (второго) предложения.</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Подбор второго голоса к заданной мелодии.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Подбор баса к заданной мелодии.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Подбор аккомпанемента к мелодии из предложенных аккордов.</w:t>
      </w:r>
    </w:p>
    <w:p w:rsidR="00F37536" w:rsidRPr="00D2513B" w:rsidP="00F37536">
      <w:pPr>
        <w:spacing w:before="240" w:after="0"/>
        <w:jc w:val="center"/>
        <w:rPr>
          <w:rFonts w:ascii="Times New Roman" w:hAnsi="Times New Roman"/>
          <w:b/>
          <w:sz w:val="24"/>
          <w:szCs w:val="24"/>
        </w:rPr>
      </w:pPr>
      <w:r w:rsidRPr="00D2513B">
        <w:rPr>
          <w:rFonts w:ascii="Times New Roman" w:hAnsi="Times New Roman"/>
          <w:b/>
          <w:sz w:val="24"/>
          <w:szCs w:val="24"/>
        </w:rPr>
        <w:t>4 класс</w:t>
      </w: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Интонационные упражнения</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пройденных гамм, отдельных ступеней, мелодических оборотов. Пение трезвучий главных ступеней с разрешением.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доминантового септаккорда с разрешением в пройденных тональностях.</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ранее пройденных интервалов от звука и в тональности.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м.7 на V ступени в мажоре и миноре.</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ум.5 на VII (повышенной) ступени и ув.4 на IV ступени в натуральном мажоре и гармоническом миноре.</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интервальных последовательностей в тональности (до 5 интервалов) мелодически и двухголосно, с проигрыванием одного из голосов.</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аккордовых последовательностей (4-5 аккордов) мелодически и одного из голосов с проигрыванием аккордов на фортепиано.</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D2513B" w:rsidP="00F37536">
      <w:pPr>
        <w:spacing w:after="0"/>
        <w:ind w:firstLine="709"/>
        <w:jc w:val="right"/>
        <w:rPr>
          <w:rFonts w:ascii="Times New Roman" w:hAnsi="Times New Roman"/>
          <w:b/>
          <w:i/>
          <w:sz w:val="24"/>
          <w:szCs w:val="24"/>
        </w:rPr>
      </w:pPr>
    </w:p>
    <w:p w:rsidR="00F37536" w:rsidRPr="00D2513B" w:rsidP="00602DD6">
      <w:pPr>
        <w:spacing w:after="0"/>
        <w:ind w:firstLine="709"/>
        <w:jc w:val="center"/>
        <w:rPr>
          <w:rFonts w:ascii="Times New Roman" w:hAnsi="Times New Roman"/>
          <w:b/>
          <w:i/>
          <w:sz w:val="24"/>
          <w:szCs w:val="24"/>
        </w:rPr>
      </w:pPr>
      <w:r w:rsidRPr="00533817">
        <w:rPr>
          <w:rFonts w:ascii="Times New Roman" w:hAnsi="Times New Roman"/>
          <w:b/>
          <w:i/>
          <w:sz w:val="24"/>
          <w:szCs w:val="24"/>
        </w:rPr>
        <w:t xml:space="preserve">                        </w:t>
      </w:r>
      <w:r w:rsidRPr="00D2513B">
        <w:rPr>
          <w:rFonts w:ascii="Times New Roman" w:hAnsi="Times New Roman"/>
          <w:b/>
          <w:i/>
          <w:sz w:val="24"/>
          <w:szCs w:val="24"/>
        </w:rPr>
        <w:t>Пример 11</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3686175" cy="5334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26421" name="Picture 6"/>
                    <pic:cNvPicPr>
                      <a:picLocks noChangeAspect="1" noChangeArrowheads="1"/>
                    </pic:cNvPicPr>
                  </pic:nvPicPr>
                  <pic:blipFill>
                    <a:blip xmlns:r="http://schemas.openxmlformats.org/officeDocument/2006/relationships" r:embed="rId15" cstate="print">
                      <a:lum contrast="20000"/>
                      <a:grayscl/>
                    </a:blip>
                    <a:stretch>
                      <a:fillRect/>
                    </a:stretch>
                  </pic:blipFill>
                  <pic:spPr bwMode="auto">
                    <a:xfrm>
                      <a:off x="0" y="0"/>
                      <a:ext cx="3686175" cy="533400"/>
                    </a:xfrm>
                    <a:prstGeom prst="rect">
                      <a:avLst/>
                    </a:prstGeom>
                    <a:noFill/>
                    <a:ln w="9525">
                      <a:noFill/>
                      <a:miter lim="800000"/>
                      <a:headEnd/>
                      <a:tailEnd/>
                    </a:ln>
                  </pic:spPr>
                </pic:pic>
              </a:graphicData>
            </a:graphic>
          </wp:inline>
        </w:drawing>
      </w: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Сольфеджирование, пение с листа</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мелодий, выученных наизусть.</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Транспонирование выученных мелодий.</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одного из голосов двухголосных примеров, в том числе канонов.</w:t>
      </w:r>
    </w:p>
    <w:p w:rsidR="00F37536" w:rsidRPr="00D2513B" w:rsidP="00E63BFD">
      <w:pPr>
        <w:spacing w:after="0"/>
        <w:ind w:firstLine="709"/>
        <w:jc w:val="both"/>
        <w:rPr>
          <w:rFonts w:ascii="Times New Roman" w:hAnsi="Times New Roman"/>
          <w:sz w:val="24"/>
          <w:szCs w:val="24"/>
        </w:rPr>
      </w:pPr>
      <w:r w:rsidRPr="00D2513B">
        <w:rPr>
          <w:rFonts w:ascii="Times New Roman" w:hAnsi="Times New Roman"/>
          <w:sz w:val="24"/>
          <w:szCs w:val="24"/>
        </w:rPr>
        <w:t>Пение одного из голосов двухголосного примера с одновременным проигрыванием другого голоса на фортепиано.</w:t>
      </w: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Ритмические упражнения</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одновременным дирижированием.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Размер 6/8, работа над дирижерским жестом.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Определение размера в прослушанном музыкальном построении.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с ритмическим аккомпанементом.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Исполнение ритмического двухголосия группами и индивидуально.</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Исполнение ритмических партитур.</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Ритмические диктанты.</w:t>
      </w:r>
    </w:p>
    <w:p w:rsidR="00F37536" w:rsidRPr="00D2513B" w:rsidP="00E63BFD">
      <w:pPr>
        <w:spacing w:after="0"/>
        <w:ind w:firstLine="709"/>
        <w:jc w:val="both"/>
        <w:rPr>
          <w:rFonts w:ascii="Times New Roman" w:hAnsi="Times New Roman"/>
          <w:sz w:val="24"/>
          <w:szCs w:val="24"/>
        </w:rPr>
      </w:pPr>
      <w:r w:rsidRPr="00D2513B">
        <w:rPr>
          <w:rFonts w:ascii="Times New Roman" w:hAnsi="Times New Roman"/>
          <w:sz w:val="24"/>
          <w:szCs w:val="24"/>
        </w:rPr>
        <w:t>Сольмизация выученных примеров и примеров с листа.</w:t>
      </w: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Слуховой анализ</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Определение в прослушанной музыкальном построении его структуры (повторность, вариативность, секвенции).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Определение на слух и осознание мелодических оборотов, включающих движение по звукам трезвучий, септаккорда.</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Определение на слух и осознание мелодических оборотов, включающих скачки на тритоны на пройденных ступенях.</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Определение на слух пройденных интервалов вне тональности.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Определение на слух последовательности интервалов в пройденных тональностях (до 5 интервалов).</w:t>
      </w:r>
    </w:p>
    <w:p w:rsidR="00F37536" w:rsidRPr="00D2513B" w:rsidP="00602DD6">
      <w:pPr>
        <w:spacing w:after="0"/>
        <w:ind w:firstLine="709"/>
        <w:rPr>
          <w:rFonts w:ascii="Times New Roman" w:hAnsi="Times New Roman"/>
          <w:b/>
          <w:i/>
          <w:sz w:val="24"/>
          <w:szCs w:val="24"/>
        </w:rPr>
      </w:pPr>
      <w:r w:rsidRPr="00533817">
        <w:rPr>
          <w:rFonts w:ascii="Times New Roman" w:hAnsi="Times New Roman"/>
          <w:b/>
          <w:i/>
          <w:sz w:val="24"/>
          <w:szCs w:val="24"/>
        </w:rPr>
        <w:t xml:space="preserve">                               </w:t>
      </w:r>
      <w:r w:rsidRPr="00D2513B">
        <w:rPr>
          <w:rFonts w:ascii="Times New Roman" w:hAnsi="Times New Roman"/>
          <w:b/>
          <w:i/>
          <w:sz w:val="24"/>
          <w:szCs w:val="24"/>
        </w:rPr>
        <w:t>Пример 12</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1981200" cy="6953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11529" name="Picture 7"/>
                    <pic:cNvPicPr>
                      <a:picLocks noChangeAspect="1" noChangeArrowheads="1"/>
                    </pic:cNvPicPr>
                  </pic:nvPicPr>
                  <pic:blipFill>
                    <a:blip xmlns:r="http://schemas.openxmlformats.org/officeDocument/2006/relationships" r:embed="rId16" cstate="print">
                      <a:lum contrast="20000"/>
                      <a:grayscl/>
                    </a:blip>
                    <a:stretch>
                      <a:fillRect/>
                    </a:stretch>
                  </pic:blipFill>
                  <pic:spPr bwMode="auto">
                    <a:xfrm>
                      <a:off x="0" y="0"/>
                      <a:ext cx="1981200" cy="695325"/>
                    </a:xfrm>
                    <a:prstGeom prst="rect">
                      <a:avLst/>
                    </a:prstGeom>
                    <a:noFill/>
                    <a:ln w="9525">
                      <a:noFill/>
                      <a:miter lim="800000"/>
                      <a:headEnd/>
                      <a:tailEnd/>
                    </a:ln>
                  </pic:spPr>
                </pic:pic>
              </a:graphicData>
            </a:graphic>
          </wp:inline>
        </w:drawing>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Определение на слух мажорного и минорного трезвучия, секстаккорда, квартсекстваккорда вне тональности.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F37536" w:rsidRPr="00D2513B" w:rsidP="00602DD6">
      <w:pPr>
        <w:spacing w:after="0"/>
        <w:rPr>
          <w:rFonts w:ascii="Times New Roman" w:hAnsi="Times New Roman"/>
          <w:b/>
          <w:i/>
          <w:sz w:val="24"/>
          <w:szCs w:val="24"/>
        </w:rPr>
      </w:pPr>
      <w:r w:rsidRPr="00533817">
        <w:rPr>
          <w:rFonts w:ascii="Times New Roman" w:hAnsi="Times New Roman"/>
          <w:b/>
          <w:i/>
          <w:sz w:val="24"/>
          <w:szCs w:val="24"/>
        </w:rPr>
        <w:t xml:space="preserve">                                                             </w:t>
      </w:r>
      <w:r w:rsidRPr="00D2513B">
        <w:rPr>
          <w:rFonts w:ascii="Times New Roman" w:hAnsi="Times New Roman"/>
          <w:b/>
          <w:i/>
          <w:sz w:val="24"/>
          <w:szCs w:val="24"/>
        </w:rPr>
        <w:t>Пример 13</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2676525" cy="4953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38883" name="Picture 8"/>
                    <pic:cNvPicPr>
                      <a:picLocks noChangeAspect="1" noChangeArrowheads="1"/>
                    </pic:cNvPicPr>
                  </pic:nvPicPr>
                  <pic:blipFill>
                    <a:blip xmlns:r="http://schemas.openxmlformats.org/officeDocument/2006/relationships" r:embed="rId17" cstate="print">
                      <a:lum contrast="20000"/>
                      <a:grayscl/>
                    </a:blip>
                    <a:stretch>
                      <a:fillRect/>
                    </a:stretch>
                  </pic:blipFill>
                  <pic:spPr bwMode="auto">
                    <a:xfrm>
                      <a:off x="0" y="0"/>
                      <a:ext cx="2676525" cy="495300"/>
                    </a:xfrm>
                    <a:prstGeom prst="rect">
                      <a:avLst/>
                    </a:prstGeom>
                    <a:noFill/>
                    <a:ln w="9525">
                      <a:noFill/>
                      <a:miter lim="800000"/>
                      <a:headEnd/>
                      <a:tailEnd/>
                    </a:ln>
                  </pic:spPr>
                </pic:pic>
              </a:graphicData>
            </a:graphic>
          </wp:inline>
        </w:drawing>
      </w:r>
    </w:p>
    <w:p w:rsidR="00F37536" w:rsidP="00F37536">
      <w:pPr>
        <w:spacing w:after="0"/>
        <w:ind w:firstLine="709"/>
        <w:jc w:val="both"/>
        <w:rPr>
          <w:rFonts w:ascii="Times New Roman" w:hAnsi="Times New Roman"/>
          <w:sz w:val="28"/>
          <w:szCs w:val="28"/>
        </w:rPr>
      </w:pP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Музыкальный диктант</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Устные диктанты.</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 xml:space="preserve">Запись выученных мелодий по памяти. </w:t>
      </w:r>
    </w:p>
    <w:p w:rsidR="00E63BFD" w:rsidP="00F37536">
      <w:pPr>
        <w:spacing w:after="0"/>
        <w:ind w:firstLine="709"/>
        <w:jc w:val="right"/>
        <w:rPr>
          <w:rFonts w:ascii="Times New Roman" w:hAnsi="Times New Roman"/>
          <w:b/>
          <w:i/>
          <w:sz w:val="24"/>
          <w:szCs w:val="24"/>
        </w:rPr>
      </w:pPr>
    </w:p>
    <w:p w:rsidR="00F37536" w:rsidRPr="00D2513B" w:rsidP="00F37536">
      <w:pPr>
        <w:spacing w:after="0"/>
        <w:ind w:firstLine="709"/>
        <w:jc w:val="right"/>
        <w:rPr>
          <w:rFonts w:ascii="Times New Roman" w:hAnsi="Times New Roman"/>
          <w:b/>
          <w:i/>
          <w:sz w:val="24"/>
          <w:szCs w:val="24"/>
        </w:rPr>
      </w:pPr>
      <w:r w:rsidRPr="00D2513B">
        <w:rPr>
          <w:rFonts w:ascii="Times New Roman" w:hAnsi="Times New Roman"/>
          <w:b/>
          <w:i/>
          <w:sz w:val="24"/>
          <w:szCs w:val="24"/>
        </w:rPr>
        <w:t>Примеры 14</w:t>
      </w:r>
    </w:p>
    <w:p w:rsidR="00F37536" w:rsidRPr="00D2513B" w:rsidP="00F37536">
      <w:pPr>
        <w:spacing w:after="0"/>
        <w:jc w:val="right"/>
        <w:rPr>
          <w:rFonts w:ascii="Times New Roman" w:hAnsi="Times New Roman"/>
          <w:b/>
          <w:i/>
          <w:sz w:val="24"/>
          <w:szCs w:val="24"/>
        </w:rPr>
      </w:pPr>
      <w:r w:rsidRPr="00D2513B">
        <w:rPr>
          <w:rFonts w:ascii="Times New Roman" w:hAnsi="Times New Roman"/>
          <w:noProof/>
          <w:sz w:val="24"/>
          <w:szCs w:val="24"/>
          <w:lang w:eastAsia="ru-RU"/>
        </w:rPr>
        <w:drawing>
          <wp:inline distT="0" distB="0" distL="0" distR="0">
            <wp:extent cx="5924550" cy="11430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70605" name="Picture 9"/>
                    <pic:cNvPicPr>
                      <a:picLocks noChangeAspect="1" noChangeArrowheads="1"/>
                    </pic:cNvPicPr>
                  </pic:nvPicPr>
                  <pic:blipFill>
                    <a:blip xmlns:r="http://schemas.openxmlformats.org/officeDocument/2006/relationships" r:embed="rId18" cstate="print">
                      <a:lum contrast="20000"/>
                      <a:grayscl/>
                    </a:blip>
                    <a:stretch>
                      <a:fillRect/>
                    </a:stretch>
                  </pic:blipFill>
                  <pic:spPr bwMode="auto">
                    <a:xfrm>
                      <a:off x="0" y="0"/>
                      <a:ext cx="5924550" cy="1143000"/>
                    </a:xfrm>
                    <a:prstGeom prst="rect">
                      <a:avLst/>
                    </a:prstGeom>
                    <a:noFill/>
                    <a:ln w="9525">
                      <a:noFill/>
                      <a:miter lim="800000"/>
                      <a:headEnd/>
                      <a:tailEnd/>
                    </a:ln>
                  </pic:spPr>
                </pic:pic>
              </a:graphicData>
            </a:graphic>
          </wp:inline>
        </w:drawing>
      </w:r>
      <w:r w:rsidRPr="00D2513B">
        <w:rPr>
          <w:rFonts w:ascii="Times New Roman" w:hAnsi="Times New Roman"/>
          <w:sz w:val="24"/>
          <w:szCs w:val="24"/>
        </w:rPr>
        <w:t xml:space="preserve"> </w:t>
      </w:r>
      <w:r w:rsidRPr="00D2513B">
        <w:rPr>
          <w:rFonts w:ascii="Times New Roman" w:hAnsi="Times New Roman"/>
          <w:b/>
          <w:i/>
          <w:sz w:val="24"/>
          <w:szCs w:val="24"/>
        </w:rPr>
        <w:t>Пример 15</w:t>
      </w:r>
    </w:p>
    <w:p w:rsidR="00F37536" w:rsidRPr="00D2513B" w:rsidP="00F37536">
      <w:pPr>
        <w:spacing w:after="0"/>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5943600" cy="4667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16333" name="Picture 10"/>
                    <pic:cNvPicPr>
                      <a:picLocks noChangeAspect="1" noChangeArrowheads="1"/>
                    </pic:cNvPicPr>
                  </pic:nvPicPr>
                  <pic:blipFill>
                    <a:blip xmlns:r="http://schemas.openxmlformats.org/officeDocument/2006/relationships" r:embed="rId19" cstate="print">
                      <a:lum contrast="20000"/>
                      <a:grayscl/>
                    </a:blip>
                    <a:stretch>
                      <a:fillRect/>
                    </a:stretch>
                  </pic:blipFill>
                  <pic:spPr bwMode="auto">
                    <a:xfrm>
                      <a:off x="0" y="0"/>
                      <a:ext cx="5943600" cy="466725"/>
                    </a:xfrm>
                    <a:prstGeom prst="rect">
                      <a:avLst/>
                    </a:prstGeom>
                    <a:noFill/>
                    <a:ln w="9525">
                      <a:noFill/>
                      <a:miter lim="800000"/>
                      <a:headEnd/>
                      <a:tailEnd/>
                    </a:ln>
                  </pic:spPr>
                </pic:pic>
              </a:graphicData>
            </a:graphic>
          </wp:inline>
        </w:drawing>
      </w:r>
    </w:p>
    <w:p w:rsidR="00F37536" w:rsidRPr="00D2513B" w:rsidP="00F37536">
      <w:pPr>
        <w:spacing w:after="0"/>
        <w:ind w:firstLine="709"/>
        <w:jc w:val="right"/>
        <w:rPr>
          <w:rFonts w:ascii="Times New Roman" w:hAnsi="Times New Roman"/>
          <w:b/>
          <w:i/>
          <w:sz w:val="24"/>
          <w:szCs w:val="24"/>
        </w:rPr>
      </w:pPr>
    </w:p>
    <w:p w:rsidR="00F37536" w:rsidRPr="00D2513B" w:rsidP="00F37536">
      <w:pPr>
        <w:spacing w:after="0"/>
        <w:ind w:firstLine="709"/>
        <w:jc w:val="right"/>
        <w:rPr>
          <w:rFonts w:ascii="Times New Roman" w:hAnsi="Times New Roman"/>
          <w:b/>
          <w:i/>
          <w:sz w:val="24"/>
          <w:szCs w:val="24"/>
        </w:rPr>
      </w:pPr>
      <w:r w:rsidRPr="00D2513B">
        <w:rPr>
          <w:rFonts w:ascii="Times New Roman" w:hAnsi="Times New Roman"/>
          <w:b/>
          <w:i/>
          <w:sz w:val="24"/>
          <w:szCs w:val="24"/>
        </w:rPr>
        <w:t>Пример 16</w:t>
      </w:r>
    </w:p>
    <w:p w:rsidR="00F37536" w:rsidRPr="00D2513B" w:rsidP="00F37536">
      <w:pPr>
        <w:spacing w:after="0"/>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5943600" cy="4667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13320" name="Picture 11"/>
                    <pic:cNvPicPr>
                      <a:picLocks noChangeAspect="1" noChangeArrowheads="1"/>
                    </pic:cNvPicPr>
                  </pic:nvPicPr>
                  <pic:blipFill>
                    <a:blip xmlns:r="http://schemas.openxmlformats.org/officeDocument/2006/relationships" r:embed="rId20" cstate="print">
                      <a:lum contrast="20000"/>
                      <a:grayscl/>
                    </a:blip>
                    <a:stretch>
                      <a:fillRect/>
                    </a:stretch>
                  </pic:blipFill>
                  <pic:spPr bwMode="auto">
                    <a:xfrm>
                      <a:off x="0" y="0"/>
                      <a:ext cx="5943600" cy="466725"/>
                    </a:xfrm>
                    <a:prstGeom prst="rect">
                      <a:avLst/>
                    </a:prstGeom>
                    <a:noFill/>
                    <a:ln w="9525">
                      <a:noFill/>
                      <a:miter lim="800000"/>
                      <a:headEnd/>
                      <a:tailEnd/>
                    </a:ln>
                  </pic:spPr>
                </pic:pic>
              </a:graphicData>
            </a:graphic>
          </wp:inline>
        </w:drawing>
      </w:r>
    </w:p>
    <w:p w:rsidR="00F37536" w:rsidRPr="00D2513B" w:rsidP="00E63BFD">
      <w:pPr>
        <w:spacing w:after="0"/>
        <w:ind w:firstLine="709"/>
        <w:jc w:val="both"/>
        <w:rPr>
          <w:rFonts w:ascii="Times New Roman" w:hAnsi="Times New Roman"/>
          <w:sz w:val="24"/>
          <w:szCs w:val="24"/>
        </w:rPr>
      </w:pPr>
      <w:r w:rsidRPr="00D2513B">
        <w:rPr>
          <w:rFonts w:ascii="Times New Roman" w:hAnsi="Times New Roman"/>
          <w:sz w:val="24"/>
          <w:szCs w:val="24"/>
        </w:rPr>
        <w:t>Письменный диктант в тональностях до 4-х знаков в объеме 8 тактов, включающий пройденные мелодические обороты и ритмические группы.</w:t>
      </w: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Творческие упражнения</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Импровизация и сочинение мелодических и ритмических вариантов фразы, предложения.</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Сочинение мелодий различного жанра, характера (марша, колыбельная, мазурка).</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Сочинение мелодий, использующих движение по пройденным аккордам, скачки на изученные интервалы.</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Сочинение мелодий на заданный ритмический рисунок.</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Сочинение мелодий с использованием пройденных ритмических рисунков.</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Сочинение подголоска к мелодии.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Подбор басового голоса к данной мелодии с использованием главных ступеней.</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Подбор аккомпанемента к мелодии с помощью изученных аккордов.</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мелодий с собственным аккомпанементом.</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выученных мелодий с аккомпанементом (собственным или другого ученика, или педагога).</w:t>
      </w:r>
    </w:p>
    <w:p w:rsidR="00F37536" w:rsidRPr="00D2513B" w:rsidP="00F37536">
      <w:pPr>
        <w:jc w:val="center"/>
        <w:rPr>
          <w:rFonts w:ascii="Times New Roman" w:hAnsi="Times New Roman"/>
          <w:b/>
          <w:sz w:val="24"/>
          <w:szCs w:val="24"/>
        </w:rPr>
      </w:pPr>
      <w:r w:rsidRPr="00D2513B">
        <w:rPr>
          <w:rFonts w:ascii="Times New Roman" w:hAnsi="Times New Roman"/>
          <w:b/>
          <w:sz w:val="24"/>
          <w:szCs w:val="24"/>
        </w:rPr>
        <w:t>5 класс</w:t>
      </w:r>
    </w:p>
    <w:p w:rsidR="00F37536" w:rsidRPr="00D2513B" w:rsidP="00F37536">
      <w:pPr>
        <w:spacing w:after="0"/>
        <w:ind w:firstLine="709"/>
        <w:jc w:val="both"/>
        <w:rPr>
          <w:rFonts w:ascii="Times New Roman" w:hAnsi="Times New Roman"/>
          <w:b/>
          <w:i/>
          <w:sz w:val="24"/>
          <w:szCs w:val="24"/>
        </w:rPr>
      </w:pPr>
      <w:r w:rsidRPr="00D2513B">
        <w:rPr>
          <w:rFonts w:ascii="Times New Roman" w:hAnsi="Times New Roman"/>
          <w:b/>
          <w:i/>
          <w:sz w:val="24"/>
          <w:szCs w:val="24"/>
        </w:rPr>
        <w:t>Интонационные упражнения</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гамм до 5 знаков, отдельных ступеней, мелодических оборотов.</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пройденных интервалов в тональности и от звука.</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трезвучий главных ступеней с обращениями и разрешениями.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мажорного и минорного квартсекстаккорда от звука.</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доминантового септаккорда от звука с разрешением в две тональности.</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последовательностей интервалов (мелодически и двухголосно).</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одного из голосов в двухголосных упражнениях с проигрыванием второго голоса на фортепиано</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Пение последовательностей аккордов (мелодически, группами, с одновременной игрой на фортепиано)</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 xml:space="preserve">Пение одноголосных секвенций. </w:t>
      </w:r>
    </w:p>
    <w:p w:rsidR="00AE5EE6" w:rsidP="00F37536">
      <w:pPr>
        <w:spacing w:after="0"/>
        <w:ind w:firstLine="709"/>
        <w:jc w:val="right"/>
        <w:rPr>
          <w:rFonts w:ascii="Times New Roman" w:hAnsi="Times New Roman"/>
          <w:b/>
          <w:i/>
          <w:sz w:val="24"/>
          <w:szCs w:val="24"/>
        </w:rPr>
      </w:pPr>
    </w:p>
    <w:p w:rsidR="00F37536" w:rsidRPr="00D2513B" w:rsidP="00602DD6">
      <w:pPr>
        <w:spacing w:after="0"/>
        <w:ind w:firstLine="709"/>
        <w:jc w:val="center"/>
        <w:rPr>
          <w:rFonts w:ascii="Times New Roman" w:hAnsi="Times New Roman"/>
          <w:b/>
          <w:i/>
          <w:sz w:val="24"/>
          <w:szCs w:val="24"/>
        </w:rPr>
      </w:pPr>
      <w:r>
        <w:rPr>
          <w:rFonts w:ascii="Times New Roman" w:hAnsi="Times New Roman"/>
          <w:b/>
          <w:i/>
          <w:sz w:val="24"/>
          <w:szCs w:val="24"/>
          <w:lang w:val="en-US"/>
        </w:rPr>
        <w:t xml:space="preserve">                                           </w:t>
      </w:r>
      <w:r w:rsidRPr="00D2513B">
        <w:rPr>
          <w:rFonts w:ascii="Times New Roman" w:hAnsi="Times New Roman"/>
          <w:b/>
          <w:i/>
          <w:sz w:val="24"/>
          <w:szCs w:val="24"/>
        </w:rPr>
        <w:t>Пример 18</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4010025" cy="52387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67484" name="Picture 12"/>
                    <pic:cNvPicPr>
                      <a:picLocks noChangeAspect="1" noChangeArrowheads="1"/>
                    </pic:cNvPicPr>
                  </pic:nvPicPr>
                  <pic:blipFill>
                    <a:blip xmlns:r="http://schemas.openxmlformats.org/officeDocument/2006/relationships" r:embed="rId21" cstate="print">
                      <a:lum bright="-6000" contrast="18000"/>
                      <a:grayscl/>
                    </a:blip>
                    <a:stretch>
                      <a:fillRect/>
                    </a:stretch>
                  </pic:blipFill>
                  <pic:spPr bwMode="auto">
                    <a:xfrm>
                      <a:off x="0" y="0"/>
                      <a:ext cx="4010025" cy="523875"/>
                    </a:xfrm>
                    <a:prstGeom prst="rect">
                      <a:avLst/>
                    </a:prstGeom>
                    <a:noFill/>
                    <a:ln w="9525">
                      <a:noFill/>
                      <a:miter lim="800000"/>
                      <a:headEnd/>
                      <a:tailEnd/>
                    </a:ln>
                  </pic:spPr>
                </pic:pic>
              </a:graphicData>
            </a:graphic>
          </wp:inline>
        </w:drawing>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sz w:val="24"/>
          <w:szCs w:val="24"/>
        </w:rPr>
        <w:t xml:space="preserve">Пение двухголосных диатонических секвенций </w:t>
      </w:r>
    </w:p>
    <w:p w:rsidR="00F37536" w:rsidRPr="00D2513B" w:rsidP="00602DD6">
      <w:pPr>
        <w:spacing w:after="0"/>
        <w:ind w:firstLine="709"/>
        <w:jc w:val="center"/>
        <w:rPr>
          <w:rFonts w:ascii="Times New Roman" w:hAnsi="Times New Roman"/>
          <w:b/>
          <w:i/>
          <w:sz w:val="24"/>
          <w:szCs w:val="24"/>
        </w:rPr>
      </w:pPr>
      <w:r w:rsidRPr="00533817">
        <w:rPr>
          <w:rFonts w:ascii="Times New Roman" w:hAnsi="Times New Roman"/>
          <w:b/>
          <w:i/>
          <w:sz w:val="24"/>
          <w:szCs w:val="24"/>
        </w:rPr>
        <w:t xml:space="preserve">          </w:t>
      </w:r>
      <w:r w:rsidRPr="00D2513B">
        <w:rPr>
          <w:rFonts w:ascii="Times New Roman" w:hAnsi="Times New Roman"/>
          <w:b/>
          <w:i/>
          <w:sz w:val="24"/>
          <w:szCs w:val="24"/>
        </w:rPr>
        <w:t>Пример 17</w:t>
      </w:r>
    </w:p>
    <w:p w:rsidR="00F37536" w:rsidRPr="00D2513B" w:rsidP="00F37536">
      <w:pPr>
        <w:spacing w:after="0"/>
        <w:ind w:firstLine="709"/>
        <w:jc w:val="both"/>
        <w:rPr>
          <w:rFonts w:ascii="Times New Roman" w:hAnsi="Times New Roman"/>
          <w:sz w:val="24"/>
          <w:szCs w:val="24"/>
        </w:rPr>
      </w:pPr>
      <w:r w:rsidRPr="00D2513B">
        <w:rPr>
          <w:rFonts w:ascii="Times New Roman" w:hAnsi="Times New Roman"/>
          <w:noProof/>
          <w:sz w:val="24"/>
          <w:szCs w:val="24"/>
          <w:lang w:eastAsia="ru-RU"/>
        </w:rPr>
        <w:drawing>
          <wp:inline distT="0" distB="0" distL="0" distR="0">
            <wp:extent cx="3324225" cy="6191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65363" name="Picture 13"/>
                    <pic:cNvPicPr>
                      <a:picLocks noChangeAspect="1" noChangeArrowheads="1"/>
                    </pic:cNvPicPr>
                  </pic:nvPicPr>
                  <pic:blipFill>
                    <a:blip xmlns:r="http://schemas.openxmlformats.org/officeDocument/2006/relationships" r:embed="rId22" cstate="print">
                      <a:lum contrast="12000"/>
                      <a:grayscl/>
                    </a:blip>
                    <a:stretch>
                      <a:fillRect/>
                    </a:stretch>
                  </pic:blipFill>
                  <pic:spPr bwMode="auto">
                    <a:xfrm>
                      <a:off x="0" y="0"/>
                      <a:ext cx="3324225" cy="619125"/>
                    </a:xfrm>
                    <a:prstGeom prst="rect">
                      <a:avLst/>
                    </a:prstGeom>
                    <a:noFill/>
                    <a:ln w="9525">
                      <a:noFill/>
                      <a:miter lim="800000"/>
                      <a:headEnd/>
                      <a:tailEnd/>
                    </a:ln>
                  </pic:spPr>
                </pic:pic>
              </a:graphicData>
            </a:graphic>
          </wp:inline>
        </w:drawing>
      </w:r>
    </w:p>
    <w:p w:rsidR="00F37536" w:rsidRPr="00AE5EE6" w:rsidP="00F37536">
      <w:pPr>
        <w:spacing w:after="0"/>
        <w:ind w:firstLine="709"/>
        <w:jc w:val="both"/>
        <w:rPr>
          <w:rFonts w:ascii="Times New Roman" w:hAnsi="Times New Roman"/>
          <w:b/>
          <w:i/>
          <w:sz w:val="24"/>
          <w:szCs w:val="24"/>
        </w:rPr>
      </w:pPr>
      <w:r w:rsidRPr="00AE5EE6">
        <w:rPr>
          <w:rFonts w:ascii="Times New Roman" w:hAnsi="Times New Roman"/>
          <w:b/>
          <w:i/>
          <w:sz w:val="24"/>
          <w:szCs w:val="24"/>
        </w:rPr>
        <w:t>Сольфеджирование, чтение с листа</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Пение выученных мелодий по нотам в пройденных тональностях и размерах с более сложными мелодическими и ритмическими оборотами</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Пение двухголосных примеров с большей самостоятельностью каждого голоса (в ансамбле и с проигрыванием одного из голосов на фортепиано).</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Пение с листа канонов и несложных двухголосных примеров.</w:t>
      </w:r>
    </w:p>
    <w:p w:rsidR="00F37536" w:rsidRPr="00AE5EE6" w:rsidP="00635856">
      <w:pPr>
        <w:spacing w:after="0"/>
        <w:ind w:firstLine="709"/>
        <w:jc w:val="both"/>
        <w:rPr>
          <w:rFonts w:ascii="Times New Roman" w:hAnsi="Times New Roman"/>
          <w:sz w:val="24"/>
          <w:szCs w:val="24"/>
        </w:rPr>
      </w:pPr>
      <w:r w:rsidRPr="00AE5EE6">
        <w:rPr>
          <w:rFonts w:ascii="Times New Roman" w:hAnsi="Times New Roman"/>
          <w:sz w:val="24"/>
          <w:szCs w:val="24"/>
        </w:rPr>
        <w:t>Транспонирование выученных мелодий.</w:t>
      </w:r>
    </w:p>
    <w:p w:rsidR="00F37536" w:rsidRPr="00AE5EE6" w:rsidP="00F37536">
      <w:pPr>
        <w:spacing w:after="0"/>
        <w:ind w:firstLine="709"/>
        <w:jc w:val="both"/>
        <w:rPr>
          <w:rFonts w:ascii="Times New Roman" w:hAnsi="Times New Roman"/>
          <w:b/>
          <w:i/>
          <w:sz w:val="24"/>
          <w:szCs w:val="24"/>
        </w:rPr>
      </w:pPr>
      <w:r w:rsidRPr="00AE5EE6">
        <w:rPr>
          <w:rFonts w:ascii="Times New Roman" w:hAnsi="Times New Roman"/>
          <w:b/>
          <w:i/>
          <w:sz w:val="24"/>
          <w:szCs w:val="24"/>
        </w:rPr>
        <w:t>Ритмические упражнения</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Простукивание записанного ритмического рисунка в пройденных размерах.</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Определение размера в прослушанном музыкальном построении.</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Ритм четверть с точкой и две шестнадцатых в размерах 2/4, 3/4, 4/4.</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Продолжение работы над дирижерским жестом в размере 6/8.</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Дирижирование в простых размерах при пении двухголосия с собственным аккомпанементом.</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Исполнение мелодий с ритмическим аккомпанементом.</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Двухголосные ритмические упражнения группами и индивидуально (двумя руками).</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Ритмические диктанты.</w:t>
      </w:r>
    </w:p>
    <w:p w:rsidR="00F37536" w:rsidRPr="00AE5EE6" w:rsidP="00635856">
      <w:pPr>
        <w:spacing w:after="0"/>
        <w:ind w:firstLine="709"/>
        <w:jc w:val="both"/>
        <w:rPr>
          <w:rFonts w:ascii="Times New Roman" w:hAnsi="Times New Roman"/>
          <w:sz w:val="24"/>
          <w:szCs w:val="24"/>
        </w:rPr>
      </w:pPr>
      <w:r w:rsidRPr="00AE5EE6">
        <w:rPr>
          <w:rFonts w:ascii="Times New Roman" w:hAnsi="Times New Roman"/>
          <w:sz w:val="24"/>
          <w:szCs w:val="24"/>
        </w:rPr>
        <w:t>Сольмизация выученных примеров и с листа.</w:t>
      </w:r>
    </w:p>
    <w:p w:rsidR="00F37536" w:rsidRPr="00AE5EE6" w:rsidP="00F37536">
      <w:pPr>
        <w:spacing w:after="0"/>
        <w:ind w:firstLine="709"/>
        <w:jc w:val="both"/>
        <w:rPr>
          <w:rFonts w:ascii="Times New Roman" w:hAnsi="Times New Roman"/>
          <w:b/>
          <w:i/>
          <w:sz w:val="24"/>
          <w:szCs w:val="24"/>
        </w:rPr>
      </w:pPr>
      <w:r w:rsidRPr="00AE5EE6">
        <w:rPr>
          <w:rFonts w:ascii="Times New Roman" w:hAnsi="Times New Roman"/>
          <w:b/>
          <w:i/>
          <w:sz w:val="24"/>
          <w:szCs w:val="24"/>
        </w:rPr>
        <w:t>Слуховой анализ</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Определение на слух интервалов в мелодическом и гармоническом звучании вне тональности.</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 xml:space="preserve">Определение на слух последовательности интервалов в пройденных тональностях (до 6 интервалов). </w:t>
      </w:r>
    </w:p>
    <w:p w:rsidR="00F37536" w:rsidRPr="00AE5EE6" w:rsidP="00602DD6">
      <w:pPr>
        <w:spacing w:after="0"/>
        <w:ind w:firstLine="709"/>
        <w:rPr>
          <w:rFonts w:ascii="Times New Roman" w:hAnsi="Times New Roman"/>
          <w:b/>
          <w:i/>
          <w:sz w:val="24"/>
          <w:szCs w:val="24"/>
        </w:rPr>
      </w:pPr>
      <w:r w:rsidRPr="00533817">
        <w:rPr>
          <w:rFonts w:ascii="Times New Roman" w:hAnsi="Times New Roman"/>
          <w:b/>
          <w:i/>
          <w:sz w:val="24"/>
          <w:szCs w:val="24"/>
        </w:rPr>
        <w:t xml:space="preserve">                                                   </w:t>
      </w:r>
      <w:r w:rsidRPr="00AE5EE6">
        <w:rPr>
          <w:rFonts w:ascii="Times New Roman" w:hAnsi="Times New Roman"/>
          <w:b/>
          <w:i/>
          <w:sz w:val="24"/>
          <w:szCs w:val="24"/>
        </w:rPr>
        <w:t>Пример 19</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noProof/>
          <w:sz w:val="24"/>
          <w:szCs w:val="24"/>
          <w:lang w:eastAsia="ru-RU"/>
        </w:rPr>
        <w:drawing>
          <wp:inline distT="0" distB="0" distL="0" distR="0">
            <wp:extent cx="2752725" cy="60960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64756" name="Picture 14"/>
                    <pic:cNvPicPr>
                      <a:picLocks noChangeAspect="1" noChangeArrowheads="1"/>
                    </pic:cNvPicPr>
                  </pic:nvPicPr>
                  <pic:blipFill>
                    <a:blip xmlns:r="http://schemas.openxmlformats.org/officeDocument/2006/relationships" r:embed="rId23" cstate="print">
                      <a:lum contrast="12000"/>
                      <a:grayscl/>
                    </a:blip>
                    <a:stretch>
                      <a:fillRect/>
                    </a:stretch>
                  </pic:blipFill>
                  <pic:spPr bwMode="auto">
                    <a:xfrm>
                      <a:off x="0" y="0"/>
                      <a:ext cx="2752725" cy="609600"/>
                    </a:xfrm>
                    <a:prstGeom prst="rect">
                      <a:avLst/>
                    </a:prstGeom>
                    <a:noFill/>
                    <a:ln w="9525">
                      <a:noFill/>
                      <a:miter lim="800000"/>
                      <a:headEnd/>
                      <a:tailEnd/>
                    </a:ln>
                  </pic:spPr>
                </pic:pic>
              </a:graphicData>
            </a:graphic>
          </wp:inline>
        </w:drawing>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Определение на слух аккордов в мелодическом и гармоническом звучании вне тональности.</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Определение на слух последовательности из аккордов в пройденных тональностях (до 6 аккордов).</w:t>
      </w:r>
    </w:p>
    <w:p w:rsidR="00F37536" w:rsidRPr="00AE5EE6" w:rsidP="00602DD6">
      <w:pPr>
        <w:spacing w:after="0"/>
        <w:ind w:firstLine="709"/>
        <w:jc w:val="center"/>
        <w:rPr>
          <w:rFonts w:ascii="Times New Roman" w:hAnsi="Times New Roman"/>
          <w:b/>
          <w:i/>
          <w:sz w:val="24"/>
          <w:szCs w:val="24"/>
        </w:rPr>
      </w:pPr>
      <w:r w:rsidRPr="00AE5EE6">
        <w:rPr>
          <w:rFonts w:ascii="Times New Roman" w:hAnsi="Times New Roman"/>
          <w:b/>
          <w:i/>
          <w:sz w:val="24"/>
          <w:szCs w:val="24"/>
        </w:rPr>
        <w:t>Пример 20</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noProof/>
          <w:sz w:val="24"/>
          <w:szCs w:val="24"/>
          <w:lang w:eastAsia="ru-RU"/>
        </w:rPr>
        <w:drawing>
          <wp:inline distT="0" distB="0" distL="0" distR="0">
            <wp:extent cx="2981325" cy="523875"/>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48429" name="Picture 15"/>
                    <pic:cNvPicPr>
                      <a:picLocks noChangeAspect="1" noChangeArrowheads="1"/>
                    </pic:cNvPicPr>
                  </pic:nvPicPr>
                  <pic:blipFill>
                    <a:blip xmlns:r="http://schemas.openxmlformats.org/officeDocument/2006/relationships" r:embed="rId24" cstate="print">
                      <a:lum contrast="6000"/>
                      <a:grayscl/>
                    </a:blip>
                    <a:stretch>
                      <a:fillRect/>
                    </a:stretch>
                  </pic:blipFill>
                  <pic:spPr bwMode="auto">
                    <a:xfrm>
                      <a:off x="0" y="0"/>
                      <a:ext cx="2981325" cy="523875"/>
                    </a:xfrm>
                    <a:prstGeom prst="rect">
                      <a:avLst/>
                    </a:prstGeom>
                    <a:noFill/>
                    <a:ln w="9525">
                      <a:noFill/>
                      <a:miter lim="800000"/>
                      <a:headEnd/>
                      <a:tailEnd/>
                    </a:ln>
                  </pic:spPr>
                </pic:pic>
              </a:graphicData>
            </a:graphic>
          </wp:inline>
        </w:drawing>
      </w:r>
    </w:p>
    <w:p w:rsidR="00F37536" w:rsidRPr="00AE5EE6" w:rsidP="00F37536">
      <w:pPr>
        <w:spacing w:after="0"/>
        <w:ind w:firstLine="709"/>
        <w:jc w:val="both"/>
        <w:rPr>
          <w:rFonts w:ascii="Times New Roman" w:hAnsi="Times New Roman"/>
          <w:b/>
          <w:i/>
          <w:sz w:val="24"/>
          <w:szCs w:val="24"/>
        </w:rPr>
      </w:pPr>
      <w:r w:rsidRPr="00AE5EE6">
        <w:rPr>
          <w:rFonts w:ascii="Times New Roman" w:hAnsi="Times New Roman"/>
          <w:b/>
          <w:i/>
          <w:sz w:val="24"/>
          <w:szCs w:val="24"/>
        </w:rPr>
        <w:t>Музыкальный диктант</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Различные формы устного диктанта.</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Запись мелодий по памяти.</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 xml:space="preserve">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 </w:t>
      </w:r>
    </w:p>
    <w:p w:rsidR="00F37536" w:rsidRPr="00AE5EE6" w:rsidP="00F37536">
      <w:pPr>
        <w:spacing w:after="0"/>
        <w:ind w:firstLine="709"/>
        <w:jc w:val="right"/>
        <w:rPr>
          <w:rFonts w:ascii="Times New Roman" w:hAnsi="Times New Roman"/>
          <w:b/>
          <w:i/>
          <w:sz w:val="24"/>
          <w:szCs w:val="24"/>
        </w:rPr>
      </w:pPr>
      <w:r w:rsidRPr="00AE5EE6">
        <w:rPr>
          <w:rFonts w:ascii="Times New Roman" w:hAnsi="Times New Roman"/>
          <w:b/>
          <w:i/>
          <w:sz w:val="24"/>
          <w:szCs w:val="24"/>
        </w:rPr>
        <w:t>Пример 21</w:t>
      </w:r>
    </w:p>
    <w:p w:rsidR="00F37536" w:rsidRPr="00AE5EE6" w:rsidP="00F37536">
      <w:pPr>
        <w:spacing w:after="0"/>
        <w:jc w:val="both"/>
        <w:rPr>
          <w:rFonts w:ascii="Times New Roman" w:hAnsi="Times New Roman"/>
          <w:sz w:val="24"/>
          <w:szCs w:val="24"/>
        </w:rPr>
      </w:pPr>
      <w:r w:rsidRPr="00AE5EE6">
        <w:rPr>
          <w:rFonts w:ascii="Times New Roman" w:hAnsi="Times New Roman"/>
          <w:noProof/>
          <w:sz w:val="24"/>
          <w:szCs w:val="24"/>
          <w:lang w:eastAsia="ru-RU"/>
        </w:rPr>
        <w:drawing>
          <wp:inline distT="0" distB="0" distL="0" distR="0">
            <wp:extent cx="5943600" cy="5429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78729" name="Picture 16"/>
                    <pic:cNvPicPr>
                      <a:picLocks noChangeAspect="1" noChangeArrowheads="1"/>
                    </pic:cNvPicPr>
                  </pic:nvPicPr>
                  <pic:blipFill>
                    <a:blip xmlns:r="http://schemas.openxmlformats.org/officeDocument/2006/relationships" r:embed="rId25" cstate="print"/>
                    <a:stretch>
                      <a:fillRect/>
                    </a:stretch>
                  </pic:blipFill>
                  <pic:spPr bwMode="auto">
                    <a:xfrm>
                      <a:off x="0" y="0"/>
                      <a:ext cx="5943600" cy="542925"/>
                    </a:xfrm>
                    <a:prstGeom prst="rect">
                      <a:avLst/>
                    </a:prstGeom>
                    <a:noFill/>
                    <a:ln w="9525">
                      <a:noFill/>
                      <a:miter lim="800000"/>
                      <a:headEnd/>
                      <a:tailEnd/>
                    </a:ln>
                  </pic:spPr>
                </pic:pic>
              </a:graphicData>
            </a:graphic>
          </wp:inline>
        </w:drawing>
      </w:r>
    </w:p>
    <w:p w:rsidR="00F37536" w:rsidRPr="00AE5EE6" w:rsidP="00F37536">
      <w:pPr>
        <w:spacing w:after="0"/>
        <w:ind w:firstLine="709"/>
        <w:jc w:val="right"/>
        <w:rPr>
          <w:rFonts w:ascii="Times New Roman" w:hAnsi="Times New Roman"/>
          <w:b/>
          <w:i/>
          <w:sz w:val="24"/>
          <w:szCs w:val="24"/>
        </w:rPr>
      </w:pPr>
      <w:r w:rsidRPr="00AE5EE6">
        <w:rPr>
          <w:rFonts w:ascii="Times New Roman" w:hAnsi="Times New Roman"/>
          <w:b/>
          <w:i/>
          <w:sz w:val="24"/>
          <w:szCs w:val="24"/>
        </w:rPr>
        <w:t>Пример 22</w:t>
      </w:r>
    </w:p>
    <w:p w:rsidR="00F37536" w:rsidRPr="00AE5EE6" w:rsidP="00F37536">
      <w:pPr>
        <w:spacing w:after="0"/>
        <w:jc w:val="both"/>
        <w:rPr>
          <w:rFonts w:ascii="Times New Roman" w:hAnsi="Times New Roman"/>
          <w:sz w:val="24"/>
          <w:szCs w:val="24"/>
        </w:rPr>
      </w:pPr>
      <w:r w:rsidRPr="00AE5EE6">
        <w:rPr>
          <w:rFonts w:ascii="Times New Roman" w:hAnsi="Times New Roman"/>
          <w:noProof/>
          <w:sz w:val="24"/>
          <w:szCs w:val="24"/>
          <w:lang w:eastAsia="ru-RU"/>
        </w:rPr>
        <w:drawing>
          <wp:inline distT="0" distB="0" distL="0" distR="0">
            <wp:extent cx="5848350" cy="109537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75909" name="Picture 17"/>
                    <pic:cNvPicPr>
                      <a:picLocks noChangeAspect="1" noChangeArrowheads="1"/>
                    </pic:cNvPicPr>
                  </pic:nvPicPr>
                  <pic:blipFill>
                    <a:blip xmlns:r="http://schemas.openxmlformats.org/officeDocument/2006/relationships" r:embed="rId26" cstate="print">
                      <a:lum contrast="6000"/>
                    </a:blip>
                    <a:stretch>
                      <a:fillRect/>
                    </a:stretch>
                  </pic:blipFill>
                  <pic:spPr bwMode="auto">
                    <a:xfrm>
                      <a:off x="0" y="0"/>
                      <a:ext cx="5848350" cy="1095375"/>
                    </a:xfrm>
                    <a:prstGeom prst="rect">
                      <a:avLst/>
                    </a:prstGeom>
                    <a:noFill/>
                    <a:ln w="9525">
                      <a:noFill/>
                      <a:miter lim="800000"/>
                      <a:headEnd/>
                      <a:tailEnd/>
                    </a:ln>
                  </pic:spPr>
                </pic:pic>
              </a:graphicData>
            </a:graphic>
          </wp:inline>
        </w:drawing>
      </w:r>
    </w:p>
    <w:p w:rsidR="00F37536" w:rsidRPr="00AE5EE6" w:rsidP="00F37536">
      <w:pPr>
        <w:spacing w:after="0"/>
        <w:ind w:firstLine="709"/>
        <w:jc w:val="both"/>
        <w:rPr>
          <w:rFonts w:ascii="Times New Roman" w:hAnsi="Times New Roman"/>
          <w:b/>
          <w:i/>
          <w:sz w:val="24"/>
          <w:szCs w:val="24"/>
        </w:rPr>
      </w:pPr>
      <w:r w:rsidRPr="00AE5EE6">
        <w:rPr>
          <w:rFonts w:ascii="Times New Roman" w:hAnsi="Times New Roman"/>
          <w:b/>
          <w:i/>
          <w:sz w:val="24"/>
          <w:szCs w:val="24"/>
        </w:rPr>
        <w:t>Творческие задания</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Импровизация и сочинение мелодий различного характера и жанра.</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Импровизация и сочинение мелодий с использованием интонаций пройденных интервалов, движением по звукам пройденных аккордов.</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Импровизация и сочинение мелодий на заданный ритм.</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Импровизация и сочинение мелодий с использованием изученных ритмических фигур.</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Импровизация и сочинение подголоска.</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Подбор аккомпанемента к выученным мелодиям с использованием пройденных аккордов.</w:t>
      </w:r>
    </w:p>
    <w:p w:rsidR="00F37536" w:rsidRPr="00AE5EE6" w:rsidP="00AE5EE6">
      <w:pPr>
        <w:spacing w:after="0"/>
        <w:jc w:val="center"/>
        <w:rPr>
          <w:rFonts w:ascii="Times New Roman" w:hAnsi="Times New Roman"/>
          <w:b/>
          <w:sz w:val="24"/>
          <w:szCs w:val="24"/>
        </w:rPr>
      </w:pPr>
      <w:r w:rsidRPr="00AE5EE6">
        <w:rPr>
          <w:rFonts w:ascii="Times New Roman" w:hAnsi="Times New Roman"/>
          <w:b/>
          <w:sz w:val="24"/>
          <w:szCs w:val="24"/>
        </w:rPr>
        <w:t>6 класс</w:t>
      </w:r>
    </w:p>
    <w:p w:rsidR="00F37536" w:rsidRPr="00AE5EE6" w:rsidP="00F37536">
      <w:pPr>
        <w:spacing w:after="0"/>
        <w:ind w:firstLine="709"/>
        <w:jc w:val="both"/>
        <w:rPr>
          <w:rFonts w:ascii="Times New Roman" w:hAnsi="Times New Roman"/>
          <w:b/>
          <w:i/>
          <w:sz w:val="24"/>
          <w:szCs w:val="24"/>
        </w:rPr>
      </w:pPr>
      <w:r w:rsidRPr="00AE5EE6">
        <w:rPr>
          <w:rFonts w:ascii="Times New Roman" w:hAnsi="Times New Roman"/>
          <w:b/>
          <w:i/>
          <w:sz w:val="24"/>
          <w:szCs w:val="24"/>
        </w:rPr>
        <w:t>Интонационные навыки</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Пение гамм до 6 знаков в ключе (три вида минора, натуральный и гармонический вид мажора).</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Пение мелодических оборотов с использованием альтерированных ступеней.</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Пение тритонов в натуральном и гармоническом виде мажора и минора.</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Пение всех диатонических интервалов в тональности и от звука вверх и вниз.</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Пение доминантового септаккорда и его обращений с разрешениями в пройденных тональностях.</w:t>
      </w:r>
    </w:p>
    <w:p w:rsidR="00F37536" w:rsidRPr="00AE5EE6" w:rsidP="00F37536">
      <w:pPr>
        <w:spacing w:after="0"/>
        <w:ind w:firstLine="709"/>
        <w:jc w:val="both"/>
        <w:rPr>
          <w:rFonts w:ascii="Times New Roman" w:hAnsi="Times New Roman"/>
          <w:sz w:val="24"/>
          <w:szCs w:val="24"/>
        </w:rPr>
      </w:pPr>
      <w:r w:rsidRPr="00AE5EE6">
        <w:rPr>
          <w:rFonts w:ascii="Times New Roman" w:hAnsi="Times New Roman"/>
          <w:sz w:val="24"/>
          <w:szCs w:val="24"/>
        </w:rPr>
        <w:t>Пение уменьшенного трезвучия в натуральном и гармоническом виде мажора и минора.</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последовательностей интервалов (мелодически и двухголосно).</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одного из голосов в двухголосных упражнениях с проигрыванием второго голоса на фортепиано.</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последовательностей аккордов (мелодически, группами, с одновременной игрой на фортепиано).</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одноголосных диатонических и модулирующих секвенций.</w:t>
      </w:r>
    </w:p>
    <w:p w:rsidR="00F37536" w:rsidRPr="00635856" w:rsidP="00602DD6">
      <w:pPr>
        <w:spacing w:after="0"/>
        <w:ind w:firstLine="709"/>
        <w:jc w:val="center"/>
        <w:rPr>
          <w:rFonts w:ascii="Times New Roman" w:hAnsi="Times New Roman"/>
          <w:b/>
          <w:i/>
          <w:sz w:val="24"/>
          <w:szCs w:val="24"/>
        </w:rPr>
      </w:pPr>
      <w:r w:rsidRPr="00533817">
        <w:rPr>
          <w:rFonts w:ascii="Times New Roman" w:hAnsi="Times New Roman"/>
          <w:b/>
          <w:i/>
          <w:sz w:val="24"/>
          <w:szCs w:val="24"/>
        </w:rPr>
        <w:t xml:space="preserve">                                                                </w:t>
      </w:r>
      <w:r w:rsidRPr="00635856">
        <w:rPr>
          <w:rFonts w:ascii="Times New Roman" w:hAnsi="Times New Roman"/>
          <w:b/>
          <w:i/>
          <w:sz w:val="24"/>
          <w:szCs w:val="24"/>
        </w:rPr>
        <w:t>Пример 23</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4352925" cy="58102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582677" name="Picture 18"/>
                    <pic:cNvPicPr>
                      <a:picLocks noChangeAspect="1" noChangeArrowheads="1"/>
                    </pic:cNvPicPr>
                  </pic:nvPicPr>
                  <pic:blipFill>
                    <a:blip xmlns:r="http://schemas.openxmlformats.org/officeDocument/2006/relationships" r:embed="rId27" cstate="print">
                      <a:lum contrast="12000"/>
                      <a:grayscl/>
                    </a:blip>
                    <a:stretch>
                      <a:fillRect/>
                    </a:stretch>
                  </pic:blipFill>
                  <pic:spPr bwMode="auto">
                    <a:xfrm>
                      <a:off x="0" y="0"/>
                      <a:ext cx="4352925" cy="581025"/>
                    </a:xfrm>
                    <a:prstGeom prst="rect">
                      <a:avLst/>
                    </a:prstGeom>
                    <a:noFill/>
                    <a:ln w="9525">
                      <a:noFill/>
                      <a:miter lim="800000"/>
                      <a:headEnd/>
                      <a:tailEnd/>
                    </a:ln>
                  </pic:spPr>
                </pic:pic>
              </a:graphicData>
            </a:graphic>
          </wp:inline>
        </w:drawing>
      </w:r>
    </w:p>
    <w:p w:rsidR="00F37536" w:rsidRPr="00635856" w:rsidP="00F37536">
      <w:pPr>
        <w:spacing w:after="0"/>
        <w:ind w:firstLine="709"/>
        <w:rPr>
          <w:rFonts w:ascii="Times New Roman" w:hAnsi="Times New Roman"/>
          <w:sz w:val="24"/>
          <w:szCs w:val="24"/>
        </w:rPr>
      </w:pPr>
      <w:r w:rsidRPr="00635856">
        <w:rPr>
          <w:rFonts w:ascii="Times New Roman" w:hAnsi="Times New Roman"/>
          <w:sz w:val="24"/>
          <w:szCs w:val="24"/>
        </w:rPr>
        <w:t xml:space="preserve">Пение двухголосных диатонических и модулирующих секвенций. </w:t>
      </w:r>
    </w:p>
    <w:p w:rsidR="00F37536" w:rsidRPr="00635856" w:rsidP="00602DD6">
      <w:pPr>
        <w:spacing w:after="0"/>
        <w:ind w:firstLine="709"/>
        <w:rPr>
          <w:rFonts w:ascii="Times New Roman" w:hAnsi="Times New Roman"/>
          <w:sz w:val="24"/>
          <w:szCs w:val="24"/>
        </w:rPr>
      </w:pPr>
      <w:r w:rsidRPr="00533817">
        <w:rPr>
          <w:rFonts w:ascii="Times New Roman" w:hAnsi="Times New Roman"/>
          <w:b/>
          <w:i/>
          <w:sz w:val="24"/>
          <w:szCs w:val="24"/>
        </w:rPr>
        <w:t xml:space="preserve">                                                </w:t>
      </w:r>
      <w:r w:rsidRPr="00635856">
        <w:rPr>
          <w:rFonts w:ascii="Times New Roman" w:hAnsi="Times New Roman"/>
          <w:b/>
          <w:i/>
          <w:sz w:val="24"/>
          <w:szCs w:val="24"/>
        </w:rPr>
        <w:t>Пример 24</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2581275" cy="60007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79226" name="Picture 19"/>
                    <pic:cNvPicPr>
                      <a:picLocks noChangeAspect="1" noChangeArrowheads="1"/>
                    </pic:cNvPicPr>
                  </pic:nvPicPr>
                  <pic:blipFill>
                    <a:blip xmlns:r="http://schemas.openxmlformats.org/officeDocument/2006/relationships" r:embed="rId28" cstate="print">
                      <a:lum contrast="6000"/>
                      <a:grayscl/>
                    </a:blip>
                    <a:stretch>
                      <a:fillRect/>
                    </a:stretch>
                  </pic:blipFill>
                  <pic:spPr bwMode="auto">
                    <a:xfrm>
                      <a:off x="0" y="0"/>
                      <a:ext cx="2581275" cy="600075"/>
                    </a:xfrm>
                    <a:prstGeom prst="rect">
                      <a:avLst/>
                    </a:prstGeom>
                    <a:noFill/>
                    <a:ln w="9525">
                      <a:noFill/>
                      <a:miter lim="800000"/>
                      <a:headEnd/>
                      <a:tailEnd/>
                    </a:ln>
                  </pic:spPr>
                </pic:pic>
              </a:graphicData>
            </a:graphic>
          </wp:inline>
        </w:drawing>
      </w:r>
    </w:p>
    <w:p w:rsidR="00F37536" w:rsidRPr="00635856" w:rsidP="00F37536">
      <w:pPr>
        <w:spacing w:after="0"/>
        <w:ind w:firstLine="709"/>
        <w:jc w:val="both"/>
        <w:rPr>
          <w:rFonts w:ascii="Times New Roman" w:hAnsi="Times New Roman"/>
          <w:b/>
          <w:i/>
          <w:sz w:val="24"/>
          <w:szCs w:val="24"/>
        </w:rPr>
      </w:pPr>
      <w:r w:rsidRPr="00635856">
        <w:rPr>
          <w:rFonts w:ascii="Times New Roman" w:hAnsi="Times New Roman"/>
          <w:b/>
          <w:i/>
          <w:sz w:val="24"/>
          <w:szCs w:val="24"/>
        </w:rPr>
        <w:t>Сольфеджирование, пение с листа</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двухголосных примеров дуэтами и с собственным исполнением второго голоса на фортепиано и дирижированием.</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мелодий, песен, романсов с собственным аккомпанементом по нотам.</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Транспонирование выученных мелодий.</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Транспонирование с листа на секунду вверх и вниз.</w:t>
      </w:r>
    </w:p>
    <w:p w:rsidR="00F37536" w:rsidRPr="00635856" w:rsidP="00F37536">
      <w:pPr>
        <w:spacing w:after="0"/>
        <w:ind w:firstLine="709"/>
        <w:jc w:val="both"/>
        <w:rPr>
          <w:rFonts w:ascii="Times New Roman" w:hAnsi="Times New Roman"/>
          <w:b/>
          <w:i/>
          <w:sz w:val="24"/>
          <w:szCs w:val="24"/>
        </w:rPr>
      </w:pPr>
      <w:r w:rsidRPr="00635856">
        <w:rPr>
          <w:rFonts w:ascii="Times New Roman" w:hAnsi="Times New Roman"/>
          <w:b/>
          <w:i/>
          <w:sz w:val="24"/>
          <w:szCs w:val="24"/>
        </w:rPr>
        <w:t>Ритмические упражнения</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Ритмические упражнения с использованием пройденных длительностей и ритмических групп: ритмы с залигованными нотами, ритм триоль шестнадцатых, ритмы с восьмыми в размерах 3/8, 6/8.</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мелодий с ритмическим аккомпанементом.</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Двухголосные ритмические упражнения группами и индивидуально.</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Ритмические диктанты.</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Сольмизация выученных примеров и с листа.</w:t>
      </w:r>
    </w:p>
    <w:p w:rsidR="00F37536" w:rsidRPr="00635856" w:rsidP="00F37536">
      <w:pPr>
        <w:spacing w:after="0"/>
        <w:ind w:firstLine="709"/>
        <w:jc w:val="both"/>
        <w:rPr>
          <w:rFonts w:ascii="Times New Roman" w:hAnsi="Times New Roman"/>
          <w:b/>
          <w:i/>
          <w:sz w:val="24"/>
          <w:szCs w:val="24"/>
        </w:rPr>
      </w:pPr>
      <w:r w:rsidRPr="00635856">
        <w:rPr>
          <w:rFonts w:ascii="Times New Roman" w:hAnsi="Times New Roman"/>
          <w:b/>
          <w:i/>
          <w:sz w:val="24"/>
          <w:szCs w:val="24"/>
        </w:rPr>
        <w:t>Слуховой анализ</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Определение альтерации в мелодии (IV повышенная ступень в мажоре и в миноре).</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Определение модуляции в параллельную тональность, в тональность доминанты.</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Определение интервалов в ладу и от звука, последовательностей из интервалов в тональности (6-7 интервалов).</w:t>
      </w:r>
    </w:p>
    <w:p w:rsidR="00F37536" w:rsidRPr="00635856" w:rsidP="00602DD6">
      <w:pPr>
        <w:spacing w:after="0"/>
        <w:ind w:firstLine="709"/>
        <w:rPr>
          <w:rFonts w:ascii="Times New Roman" w:hAnsi="Times New Roman"/>
          <w:b/>
          <w:i/>
          <w:sz w:val="24"/>
          <w:szCs w:val="24"/>
        </w:rPr>
      </w:pPr>
      <w:r w:rsidRPr="00533817">
        <w:rPr>
          <w:rFonts w:ascii="Times New Roman" w:hAnsi="Times New Roman"/>
          <w:b/>
          <w:i/>
          <w:sz w:val="24"/>
          <w:szCs w:val="24"/>
        </w:rPr>
        <w:t xml:space="preserve">                                                     </w:t>
      </w:r>
      <w:r w:rsidRPr="00635856">
        <w:rPr>
          <w:rFonts w:ascii="Times New Roman" w:hAnsi="Times New Roman"/>
          <w:b/>
          <w:i/>
          <w:sz w:val="24"/>
          <w:szCs w:val="24"/>
        </w:rPr>
        <w:t>Пример 25</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2752725" cy="61912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84362" name="Picture 20"/>
                    <pic:cNvPicPr>
                      <a:picLocks noChangeAspect="1" noChangeArrowheads="1"/>
                    </pic:cNvPicPr>
                  </pic:nvPicPr>
                  <pic:blipFill>
                    <a:blip xmlns:r="http://schemas.openxmlformats.org/officeDocument/2006/relationships" r:embed="rId29" cstate="print">
                      <a:lum contrast="6000"/>
                      <a:grayscl/>
                    </a:blip>
                    <a:stretch>
                      <a:fillRect/>
                    </a:stretch>
                  </pic:blipFill>
                  <pic:spPr bwMode="auto">
                    <a:xfrm>
                      <a:off x="0" y="0"/>
                      <a:ext cx="2752725" cy="619125"/>
                    </a:xfrm>
                    <a:prstGeom prst="rect">
                      <a:avLst/>
                    </a:prstGeom>
                    <a:noFill/>
                    <a:ln w="9525">
                      <a:noFill/>
                      <a:miter lim="800000"/>
                      <a:headEnd/>
                      <a:tailEnd/>
                    </a:ln>
                  </pic:spPr>
                </pic:pic>
              </a:graphicData>
            </a:graphic>
          </wp:inline>
        </w:drawing>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 xml:space="preserve">Определение  аккордов  в ладу и от звука,  последовательностей из нескольких аккордов (6-7 аккордов). </w:t>
      </w:r>
    </w:p>
    <w:p w:rsidR="00F37536" w:rsidRPr="00635856" w:rsidP="00602DD6">
      <w:pPr>
        <w:spacing w:after="0"/>
        <w:ind w:firstLine="709"/>
        <w:rPr>
          <w:rFonts w:ascii="Times New Roman" w:hAnsi="Times New Roman"/>
          <w:b/>
          <w:i/>
          <w:sz w:val="24"/>
          <w:szCs w:val="24"/>
        </w:rPr>
      </w:pPr>
      <w:r w:rsidRPr="00533817">
        <w:rPr>
          <w:rFonts w:ascii="Times New Roman" w:hAnsi="Times New Roman"/>
          <w:b/>
          <w:i/>
          <w:sz w:val="24"/>
          <w:szCs w:val="24"/>
        </w:rPr>
        <w:t xml:space="preserve">                                                   </w:t>
      </w:r>
      <w:r w:rsidRPr="00635856">
        <w:rPr>
          <w:rFonts w:ascii="Times New Roman" w:hAnsi="Times New Roman"/>
          <w:b/>
          <w:i/>
          <w:sz w:val="24"/>
          <w:szCs w:val="24"/>
        </w:rPr>
        <w:t>Пример 26</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2752725" cy="581025"/>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17707" name="Picture 21"/>
                    <pic:cNvPicPr>
                      <a:picLocks noChangeAspect="1" noChangeArrowheads="1"/>
                    </pic:cNvPicPr>
                  </pic:nvPicPr>
                  <pic:blipFill>
                    <a:blip xmlns:r="http://schemas.openxmlformats.org/officeDocument/2006/relationships" r:embed="rId30" cstate="print">
                      <a:lum contrast="12000"/>
                      <a:grayscl/>
                    </a:blip>
                    <a:stretch>
                      <a:fillRect/>
                    </a:stretch>
                  </pic:blipFill>
                  <pic:spPr bwMode="auto">
                    <a:xfrm>
                      <a:off x="0" y="0"/>
                      <a:ext cx="2752725" cy="581025"/>
                    </a:xfrm>
                    <a:prstGeom prst="rect">
                      <a:avLst/>
                    </a:prstGeom>
                    <a:noFill/>
                    <a:ln w="9525">
                      <a:noFill/>
                      <a:miter lim="800000"/>
                      <a:headEnd/>
                      <a:tailEnd/>
                    </a:ln>
                  </pic:spPr>
                </pic:pic>
              </a:graphicData>
            </a:graphic>
          </wp:inline>
        </w:drawing>
      </w:r>
    </w:p>
    <w:p w:rsidR="00F37536" w:rsidRPr="00635856" w:rsidP="00F37536">
      <w:pPr>
        <w:spacing w:after="0"/>
        <w:ind w:firstLine="709"/>
        <w:jc w:val="both"/>
        <w:rPr>
          <w:rFonts w:ascii="Times New Roman" w:hAnsi="Times New Roman"/>
          <w:b/>
          <w:i/>
          <w:sz w:val="24"/>
          <w:szCs w:val="24"/>
        </w:rPr>
      </w:pPr>
      <w:r w:rsidRPr="00635856">
        <w:rPr>
          <w:rFonts w:ascii="Times New Roman" w:hAnsi="Times New Roman"/>
          <w:b/>
          <w:i/>
          <w:sz w:val="24"/>
          <w:szCs w:val="24"/>
        </w:rPr>
        <w:t>Музыкальный диктант</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Различные формы устного диктанта, запись мелодий по памяти.</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IV ступени), движение по звукам пройденных аккордов, скачки   на   пройденные   интервалы,   изученные   ритмические   фигуры   с залигованными  нотами,  триоли.  Возможно  модулирующее  построение  в параллельную тональность или тональность доминанты. </w:t>
      </w:r>
    </w:p>
    <w:p w:rsidR="00F37536" w:rsidRPr="00635856" w:rsidP="00F37536">
      <w:pPr>
        <w:spacing w:after="0"/>
        <w:ind w:firstLine="709"/>
        <w:jc w:val="right"/>
        <w:rPr>
          <w:rFonts w:ascii="Times New Roman" w:hAnsi="Times New Roman"/>
          <w:b/>
          <w:i/>
          <w:sz w:val="24"/>
          <w:szCs w:val="24"/>
        </w:rPr>
      </w:pPr>
      <w:r w:rsidRPr="00635856">
        <w:rPr>
          <w:rFonts w:ascii="Times New Roman" w:hAnsi="Times New Roman"/>
          <w:b/>
          <w:i/>
          <w:sz w:val="24"/>
          <w:szCs w:val="24"/>
        </w:rPr>
        <w:t>Пример 27</w:t>
      </w:r>
    </w:p>
    <w:p w:rsidR="00F37536" w:rsidRPr="00635856" w:rsidP="00F37536">
      <w:pPr>
        <w:spacing w:after="0"/>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6172200" cy="6096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09637" name="Picture 22"/>
                    <pic:cNvPicPr>
                      <a:picLocks noChangeAspect="1" noChangeArrowheads="1"/>
                    </pic:cNvPicPr>
                  </pic:nvPicPr>
                  <pic:blipFill>
                    <a:blip xmlns:r="http://schemas.openxmlformats.org/officeDocument/2006/relationships" r:embed="rId31" cstate="print">
                      <a:lum contrast="6000"/>
                      <a:grayscl/>
                    </a:blip>
                    <a:stretch>
                      <a:fillRect/>
                    </a:stretch>
                  </pic:blipFill>
                  <pic:spPr bwMode="auto">
                    <a:xfrm>
                      <a:off x="0" y="0"/>
                      <a:ext cx="6172200" cy="609600"/>
                    </a:xfrm>
                    <a:prstGeom prst="rect">
                      <a:avLst/>
                    </a:prstGeom>
                    <a:noFill/>
                    <a:ln w="9525">
                      <a:noFill/>
                      <a:miter lim="800000"/>
                      <a:headEnd/>
                      <a:tailEnd/>
                    </a:ln>
                  </pic:spPr>
                </pic:pic>
              </a:graphicData>
            </a:graphic>
          </wp:inline>
        </w:drawing>
      </w:r>
    </w:p>
    <w:p w:rsidR="00F37536" w:rsidRPr="00635856" w:rsidP="00F37536">
      <w:pPr>
        <w:spacing w:after="0"/>
        <w:ind w:firstLine="709"/>
        <w:jc w:val="right"/>
        <w:rPr>
          <w:rFonts w:ascii="Times New Roman" w:hAnsi="Times New Roman"/>
          <w:b/>
          <w:i/>
          <w:sz w:val="24"/>
          <w:szCs w:val="24"/>
        </w:rPr>
      </w:pPr>
      <w:r w:rsidRPr="00635856">
        <w:rPr>
          <w:rFonts w:ascii="Times New Roman" w:hAnsi="Times New Roman"/>
          <w:b/>
          <w:i/>
          <w:sz w:val="24"/>
          <w:szCs w:val="24"/>
        </w:rPr>
        <w:t>Пример 28</w:t>
      </w:r>
    </w:p>
    <w:p w:rsidR="00F37536" w:rsidP="00F37536">
      <w:pPr>
        <w:spacing w:after="0"/>
        <w:jc w:val="both"/>
        <w:rPr>
          <w:rFonts w:ascii="Times New Roman" w:hAnsi="Times New Roman"/>
          <w:sz w:val="28"/>
          <w:szCs w:val="28"/>
        </w:rPr>
      </w:pPr>
      <w:r w:rsidRPr="00635856">
        <w:rPr>
          <w:rFonts w:ascii="Times New Roman" w:hAnsi="Times New Roman"/>
          <w:noProof/>
          <w:sz w:val="24"/>
          <w:szCs w:val="24"/>
          <w:lang w:eastAsia="ru-RU"/>
        </w:rPr>
        <w:drawing>
          <wp:inline distT="0" distB="0" distL="0" distR="0">
            <wp:extent cx="6172200" cy="124777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492773" name="Picture 23"/>
                    <pic:cNvPicPr>
                      <a:picLocks noChangeAspect="1" noChangeArrowheads="1"/>
                    </pic:cNvPicPr>
                  </pic:nvPicPr>
                  <pic:blipFill>
                    <a:blip xmlns:r="http://schemas.openxmlformats.org/officeDocument/2006/relationships" r:embed="rId32" cstate="print">
                      <a:lum contrast="6000"/>
                      <a:grayscl/>
                    </a:blip>
                    <a:stretch>
                      <a:fillRect/>
                    </a:stretch>
                  </pic:blipFill>
                  <pic:spPr bwMode="auto">
                    <a:xfrm>
                      <a:off x="0" y="0"/>
                      <a:ext cx="6172200" cy="1247775"/>
                    </a:xfrm>
                    <a:prstGeom prst="rect">
                      <a:avLst/>
                    </a:prstGeom>
                    <a:noFill/>
                    <a:ln w="9525">
                      <a:noFill/>
                      <a:miter lim="800000"/>
                      <a:headEnd/>
                      <a:tailEnd/>
                    </a:ln>
                  </pic:spPr>
                </pic:pic>
              </a:graphicData>
            </a:graphic>
          </wp:inline>
        </w:drawing>
      </w:r>
    </w:p>
    <w:p w:rsidR="00F37536" w:rsidRPr="00635856" w:rsidP="00F37536">
      <w:pPr>
        <w:spacing w:after="0"/>
        <w:ind w:firstLine="709"/>
        <w:jc w:val="both"/>
        <w:rPr>
          <w:rFonts w:ascii="Times New Roman" w:hAnsi="Times New Roman"/>
          <w:b/>
          <w:i/>
          <w:sz w:val="24"/>
          <w:szCs w:val="24"/>
        </w:rPr>
      </w:pPr>
      <w:r w:rsidRPr="00635856">
        <w:rPr>
          <w:rFonts w:ascii="Times New Roman" w:hAnsi="Times New Roman"/>
          <w:b/>
          <w:i/>
          <w:sz w:val="24"/>
          <w:szCs w:val="24"/>
        </w:rPr>
        <w:t>Творческие задания</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Импровизация и сочинение мелодий в пройденных тональностях, в том числе в гармоническом виде мажора, включающих обороты с альтерацией IV ступени, модулирующих построений.</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Импровизация и сочинение мелодий, включающих движения по звукам пройденных аккордов, скачки на изученные интервалы.</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Импровизация и сочинение мелодий с использованием ритмических фигур с залигованными нотами, триолей шестнадцатых, ритмических фигур с восьмыми в размерах 3/8, 6/8.</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Импровизация и сочинение мелодий на заданный ритмический рисунок.</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Сочинение, подбор подголоска.</w:t>
      </w:r>
    </w:p>
    <w:p w:rsidR="00F37536" w:rsidRPr="00602DD6" w:rsidP="00F37536">
      <w:pPr>
        <w:spacing w:after="0"/>
        <w:ind w:firstLine="709"/>
        <w:jc w:val="both"/>
        <w:rPr>
          <w:rFonts w:ascii="Times New Roman" w:hAnsi="Times New Roman"/>
          <w:sz w:val="24"/>
          <w:szCs w:val="24"/>
        </w:rPr>
      </w:pPr>
      <w:r w:rsidRPr="00602DD6">
        <w:rPr>
          <w:rFonts w:ascii="Times New Roman" w:hAnsi="Times New Roman"/>
          <w:sz w:val="24"/>
          <w:szCs w:val="24"/>
        </w:rPr>
        <w:t>Сочинение, подбор аккомпанемента к мелодии с использованием пройденных аккордов в разной фактуре.</w:t>
      </w:r>
    </w:p>
    <w:p w:rsidR="00635856" w:rsidP="00F37536">
      <w:pPr>
        <w:spacing w:before="120" w:after="120"/>
        <w:jc w:val="center"/>
        <w:rPr>
          <w:rFonts w:ascii="Times New Roman" w:hAnsi="Times New Roman"/>
          <w:b/>
          <w:sz w:val="28"/>
          <w:szCs w:val="28"/>
        </w:rPr>
      </w:pPr>
    </w:p>
    <w:p w:rsidR="00F37536" w:rsidRPr="00635856" w:rsidP="00F37536">
      <w:pPr>
        <w:spacing w:before="120" w:after="120"/>
        <w:jc w:val="center"/>
        <w:rPr>
          <w:rFonts w:ascii="Times New Roman" w:hAnsi="Times New Roman"/>
          <w:b/>
          <w:sz w:val="24"/>
          <w:szCs w:val="24"/>
        </w:rPr>
      </w:pPr>
      <w:r w:rsidRPr="00635856">
        <w:rPr>
          <w:rFonts w:ascii="Times New Roman" w:hAnsi="Times New Roman"/>
          <w:b/>
          <w:sz w:val="24"/>
          <w:szCs w:val="24"/>
        </w:rPr>
        <w:t>7 класс</w:t>
      </w:r>
    </w:p>
    <w:p w:rsidR="00F37536" w:rsidRPr="00635856" w:rsidP="00F37536">
      <w:pPr>
        <w:spacing w:after="0"/>
        <w:ind w:firstLine="709"/>
        <w:jc w:val="both"/>
        <w:rPr>
          <w:rFonts w:ascii="Times New Roman" w:hAnsi="Times New Roman"/>
          <w:b/>
          <w:i/>
          <w:sz w:val="24"/>
          <w:szCs w:val="24"/>
        </w:rPr>
      </w:pPr>
      <w:r w:rsidRPr="00635856">
        <w:rPr>
          <w:rFonts w:ascii="Times New Roman" w:hAnsi="Times New Roman"/>
          <w:b/>
          <w:i/>
          <w:sz w:val="24"/>
          <w:szCs w:val="24"/>
        </w:rPr>
        <w:t>Интонационные упражнения</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гамм до 7 знаков в ключе (три вида минора, натуральный и гармонический вид мажора).</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мелодических оборотов с использованием альтерированных ступеней.</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диатонических ладов.</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мажорной и минорной пентатоники.</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всех пройденных диатонических интервалов от звука и в тональности вверх и вниз.</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характерных интервалов в гармоническом виде мажора и минора.</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Пройденных интервалов от звука и в тональности двухголосно.</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вводных септаккордов в натуральном и гармоническом виде мажора и минора.</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одного из голосов аккордовой или интервальной последовательности с проигрыванием остальных голосов на фортепиано.</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 xml:space="preserve">Пение секвенций (одноголосных, двухголосных, однотональных или модулирующих). </w:t>
      </w:r>
    </w:p>
    <w:p w:rsidR="00F37536" w:rsidRPr="00635856" w:rsidP="00EA2791">
      <w:pPr>
        <w:spacing w:after="0"/>
        <w:ind w:firstLine="709"/>
        <w:jc w:val="center"/>
        <w:rPr>
          <w:rFonts w:ascii="Times New Roman" w:hAnsi="Times New Roman"/>
          <w:b/>
          <w:i/>
          <w:sz w:val="24"/>
          <w:szCs w:val="24"/>
        </w:rPr>
      </w:pPr>
      <w:r w:rsidRPr="00533817">
        <w:rPr>
          <w:rFonts w:ascii="Times New Roman" w:hAnsi="Times New Roman"/>
          <w:b/>
          <w:i/>
          <w:sz w:val="24"/>
          <w:szCs w:val="24"/>
        </w:rPr>
        <w:t xml:space="preserve">                                       </w:t>
      </w:r>
      <w:r w:rsidRPr="00635856">
        <w:rPr>
          <w:rFonts w:ascii="Times New Roman" w:hAnsi="Times New Roman"/>
          <w:b/>
          <w:i/>
          <w:sz w:val="24"/>
          <w:szCs w:val="24"/>
        </w:rPr>
        <w:t>Пример 29</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3905250" cy="4953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408052" name="Picture 24"/>
                    <pic:cNvPicPr>
                      <a:picLocks noChangeAspect="1" noChangeArrowheads="1"/>
                    </pic:cNvPicPr>
                  </pic:nvPicPr>
                  <pic:blipFill>
                    <a:blip xmlns:r="http://schemas.openxmlformats.org/officeDocument/2006/relationships" r:embed="rId33" cstate="print">
                      <a:lum contrast="6000"/>
                      <a:grayscl/>
                    </a:blip>
                    <a:stretch>
                      <a:fillRect/>
                    </a:stretch>
                  </pic:blipFill>
                  <pic:spPr bwMode="auto">
                    <a:xfrm>
                      <a:off x="0" y="0"/>
                      <a:ext cx="3905250" cy="495300"/>
                    </a:xfrm>
                    <a:prstGeom prst="rect">
                      <a:avLst/>
                    </a:prstGeom>
                    <a:noFill/>
                    <a:ln w="9525">
                      <a:noFill/>
                      <a:miter lim="800000"/>
                      <a:headEnd/>
                      <a:tailEnd/>
                    </a:ln>
                  </pic:spPr>
                </pic:pic>
              </a:graphicData>
            </a:graphic>
          </wp:inline>
        </w:drawing>
      </w:r>
    </w:p>
    <w:p w:rsidR="00F37536" w:rsidRPr="00635856" w:rsidP="00EA2791">
      <w:pPr>
        <w:spacing w:after="0"/>
        <w:ind w:firstLine="709"/>
        <w:rPr>
          <w:rFonts w:ascii="Times New Roman" w:hAnsi="Times New Roman"/>
          <w:b/>
          <w:i/>
          <w:sz w:val="24"/>
          <w:szCs w:val="24"/>
        </w:rPr>
      </w:pPr>
      <w:r>
        <w:rPr>
          <w:rFonts w:ascii="Times New Roman" w:hAnsi="Times New Roman"/>
          <w:b/>
          <w:i/>
          <w:sz w:val="24"/>
          <w:szCs w:val="24"/>
          <w:lang w:val="en-US"/>
        </w:rPr>
        <w:t xml:space="preserve">                                                    </w:t>
      </w:r>
      <w:r w:rsidRPr="00635856">
        <w:rPr>
          <w:rFonts w:ascii="Times New Roman" w:hAnsi="Times New Roman"/>
          <w:b/>
          <w:i/>
          <w:sz w:val="24"/>
          <w:szCs w:val="24"/>
        </w:rPr>
        <w:t>Пример 30</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2752725" cy="571500"/>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91250" name="Picture 25"/>
                    <pic:cNvPicPr>
                      <a:picLocks noChangeAspect="1" noChangeArrowheads="1"/>
                    </pic:cNvPicPr>
                  </pic:nvPicPr>
                  <pic:blipFill>
                    <a:blip xmlns:r="http://schemas.openxmlformats.org/officeDocument/2006/relationships" r:embed="rId34" cstate="print">
                      <a:lum contrast="6000"/>
                      <a:grayscl/>
                    </a:blip>
                    <a:stretch>
                      <a:fillRect/>
                    </a:stretch>
                  </pic:blipFill>
                  <pic:spPr bwMode="auto">
                    <a:xfrm>
                      <a:off x="0" y="0"/>
                      <a:ext cx="2752725" cy="571500"/>
                    </a:xfrm>
                    <a:prstGeom prst="rect">
                      <a:avLst/>
                    </a:prstGeom>
                    <a:noFill/>
                    <a:ln w="9525">
                      <a:noFill/>
                      <a:miter lim="800000"/>
                      <a:headEnd/>
                      <a:tailEnd/>
                    </a:ln>
                  </pic:spPr>
                </pic:pic>
              </a:graphicData>
            </a:graphic>
          </wp:inline>
        </w:drawing>
      </w:r>
    </w:p>
    <w:p w:rsidR="00F37536" w:rsidRPr="00635856" w:rsidP="00F37536">
      <w:pPr>
        <w:spacing w:after="0"/>
        <w:ind w:firstLine="709"/>
        <w:jc w:val="both"/>
        <w:rPr>
          <w:rFonts w:ascii="Times New Roman" w:hAnsi="Times New Roman"/>
          <w:b/>
          <w:i/>
          <w:sz w:val="24"/>
          <w:szCs w:val="24"/>
        </w:rPr>
      </w:pPr>
      <w:r w:rsidRPr="00635856">
        <w:rPr>
          <w:rFonts w:ascii="Times New Roman" w:hAnsi="Times New Roman"/>
          <w:b/>
          <w:i/>
          <w:sz w:val="24"/>
          <w:szCs w:val="24"/>
        </w:rPr>
        <w:t>Сольфеджирование, чтение с листа</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Разучивание и пение с дирижированием мелодий в пройденных тональностях, включающих альтерированные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Разучивание и пение мелодий в диатонических ладах.</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Чтение с листа мелодий, включающих пройденные интонационные и ритмические трудности.</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двухголосных примеров дуэтом и с собственным исполнением второго голоса на фортепиано.</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выученных мелодий, песен, романсов с собственным аккомпанементом на фортепиано по нотам.</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Транспонирование выученных мелодий на секунду и терцию.</w:t>
      </w:r>
    </w:p>
    <w:p w:rsidR="00F37536" w:rsidRPr="00635856" w:rsidP="00F37536">
      <w:pPr>
        <w:spacing w:after="0"/>
        <w:ind w:firstLine="709"/>
        <w:jc w:val="both"/>
        <w:rPr>
          <w:rFonts w:ascii="Times New Roman" w:hAnsi="Times New Roman"/>
          <w:b/>
          <w:i/>
          <w:sz w:val="24"/>
          <w:szCs w:val="24"/>
        </w:rPr>
      </w:pPr>
      <w:r w:rsidRPr="00635856">
        <w:rPr>
          <w:rFonts w:ascii="Times New Roman" w:hAnsi="Times New Roman"/>
          <w:b/>
          <w:i/>
          <w:sz w:val="24"/>
          <w:szCs w:val="24"/>
        </w:rPr>
        <w:t>Ритмические упражнения</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Ритмические упражнения с использованием всех пройденных длительностей и размеров.</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Различные виды внутритактовых синкоп.</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Дирижерский жест в размерах 3/2, 6/4.</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Дирижерский жест в переменных размерах.</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Ритмические диктанты.</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Сольмизация выученных примеров и при чтении с листа.</w:t>
      </w:r>
    </w:p>
    <w:p w:rsidR="00F37536" w:rsidRPr="00635856" w:rsidP="00F37536">
      <w:pPr>
        <w:spacing w:after="0"/>
        <w:ind w:firstLine="709"/>
        <w:jc w:val="both"/>
        <w:rPr>
          <w:rFonts w:ascii="Times New Roman" w:hAnsi="Times New Roman"/>
          <w:b/>
          <w:i/>
          <w:sz w:val="24"/>
          <w:szCs w:val="24"/>
        </w:rPr>
      </w:pPr>
      <w:r w:rsidRPr="00635856">
        <w:rPr>
          <w:rFonts w:ascii="Times New Roman" w:hAnsi="Times New Roman"/>
          <w:b/>
          <w:i/>
          <w:sz w:val="24"/>
          <w:szCs w:val="24"/>
        </w:rPr>
        <w:t>Слуховой анализ</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Определение альтерации в мелодии (IV повышенная в мажоре и в миноре, VI пониженная в мажоре, II пониженная в миноре, II повышенная в мажоре).</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Определение модуляции в родственные тональности.</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Определение диатонических ладов, пентатоники.</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Определение всех пройденных интервалов в ладу и от звука, последовательностей из интервалов в тональности (7-8 интервалов).</w:t>
      </w:r>
    </w:p>
    <w:p w:rsidR="00F37536" w:rsidRPr="00635856" w:rsidP="00EA2791">
      <w:pPr>
        <w:spacing w:after="0"/>
        <w:ind w:firstLine="709"/>
        <w:rPr>
          <w:rFonts w:ascii="Times New Roman" w:hAnsi="Times New Roman"/>
          <w:b/>
          <w:i/>
          <w:sz w:val="24"/>
          <w:szCs w:val="24"/>
        </w:rPr>
      </w:pPr>
      <w:r w:rsidRPr="00533817">
        <w:rPr>
          <w:rFonts w:ascii="Times New Roman" w:hAnsi="Times New Roman"/>
          <w:b/>
          <w:i/>
          <w:sz w:val="24"/>
          <w:szCs w:val="24"/>
        </w:rPr>
        <w:t xml:space="preserve">                                            </w:t>
      </w:r>
      <w:r w:rsidRPr="00635856">
        <w:rPr>
          <w:rFonts w:ascii="Times New Roman" w:hAnsi="Times New Roman"/>
          <w:b/>
          <w:i/>
          <w:sz w:val="24"/>
          <w:szCs w:val="24"/>
        </w:rPr>
        <w:t>Пример 31</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2409825" cy="68580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23793" name="Picture 26"/>
                    <pic:cNvPicPr>
                      <a:picLocks noChangeAspect="1" noChangeArrowheads="1"/>
                    </pic:cNvPicPr>
                  </pic:nvPicPr>
                  <pic:blipFill>
                    <a:blip xmlns:r="http://schemas.openxmlformats.org/officeDocument/2006/relationships" r:embed="rId35" cstate="print">
                      <a:lum contrast="6000"/>
                      <a:grayscl/>
                    </a:blip>
                    <a:stretch>
                      <a:fillRect/>
                    </a:stretch>
                  </pic:blipFill>
                  <pic:spPr bwMode="auto">
                    <a:xfrm>
                      <a:off x="0" y="0"/>
                      <a:ext cx="2409825" cy="685800"/>
                    </a:xfrm>
                    <a:prstGeom prst="rect">
                      <a:avLst/>
                    </a:prstGeom>
                    <a:noFill/>
                    <a:ln w="9525">
                      <a:noFill/>
                      <a:miter lim="800000"/>
                      <a:headEnd/>
                      <a:tailEnd/>
                    </a:ln>
                  </pic:spPr>
                </pic:pic>
              </a:graphicData>
            </a:graphic>
          </wp:inline>
        </w:drawing>
      </w:r>
    </w:p>
    <w:p w:rsidR="00F37536" w:rsidRPr="00635856" w:rsidP="00EA2791">
      <w:pPr>
        <w:spacing w:after="0"/>
        <w:ind w:firstLine="709"/>
        <w:rPr>
          <w:rFonts w:ascii="Times New Roman" w:hAnsi="Times New Roman"/>
          <w:b/>
          <w:i/>
          <w:sz w:val="24"/>
          <w:szCs w:val="24"/>
        </w:rPr>
      </w:pPr>
      <w:r>
        <w:rPr>
          <w:rFonts w:ascii="Times New Roman" w:hAnsi="Times New Roman"/>
          <w:b/>
          <w:i/>
          <w:sz w:val="24"/>
          <w:szCs w:val="24"/>
          <w:lang w:val="en-US"/>
        </w:rPr>
        <w:t xml:space="preserve">                                             </w:t>
      </w:r>
      <w:r w:rsidRPr="00635856">
        <w:rPr>
          <w:rFonts w:ascii="Times New Roman" w:hAnsi="Times New Roman"/>
          <w:b/>
          <w:i/>
          <w:sz w:val="24"/>
          <w:szCs w:val="24"/>
        </w:rPr>
        <w:t>Пример 32</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2409825" cy="657225"/>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247422" name="Picture 27"/>
                    <pic:cNvPicPr>
                      <a:picLocks noChangeAspect="1" noChangeArrowheads="1"/>
                    </pic:cNvPicPr>
                  </pic:nvPicPr>
                  <pic:blipFill>
                    <a:blip xmlns:r="http://schemas.openxmlformats.org/officeDocument/2006/relationships" r:embed="rId36" cstate="print">
                      <a:lum contrast="6000"/>
                      <a:grayscl/>
                    </a:blip>
                    <a:stretch>
                      <a:fillRect/>
                    </a:stretch>
                  </pic:blipFill>
                  <pic:spPr bwMode="auto">
                    <a:xfrm>
                      <a:off x="0" y="0"/>
                      <a:ext cx="2409825" cy="657225"/>
                    </a:xfrm>
                    <a:prstGeom prst="rect">
                      <a:avLst/>
                    </a:prstGeom>
                    <a:noFill/>
                    <a:ln w="9525">
                      <a:noFill/>
                      <a:miter lim="800000"/>
                      <a:headEnd/>
                      <a:tailEnd/>
                    </a:ln>
                  </pic:spPr>
                </pic:pic>
              </a:graphicData>
            </a:graphic>
          </wp:inline>
        </w:drawing>
      </w:r>
    </w:p>
    <w:p w:rsidR="00F37536" w:rsidRPr="00635856" w:rsidP="00EA2791">
      <w:pPr>
        <w:spacing w:after="0"/>
        <w:ind w:firstLine="709"/>
        <w:rPr>
          <w:rFonts w:ascii="Times New Roman" w:hAnsi="Times New Roman"/>
          <w:b/>
          <w:i/>
          <w:sz w:val="24"/>
          <w:szCs w:val="24"/>
        </w:rPr>
      </w:pPr>
      <w:r>
        <w:rPr>
          <w:rFonts w:ascii="Times New Roman" w:hAnsi="Times New Roman"/>
          <w:b/>
          <w:i/>
          <w:sz w:val="24"/>
          <w:szCs w:val="24"/>
          <w:lang w:val="en-US"/>
        </w:rPr>
        <w:t xml:space="preserve">                                                  </w:t>
      </w:r>
      <w:r w:rsidRPr="00635856">
        <w:rPr>
          <w:rFonts w:ascii="Times New Roman" w:hAnsi="Times New Roman"/>
          <w:b/>
          <w:i/>
          <w:sz w:val="24"/>
          <w:szCs w:val="24"/>
        </w:rPr>
        <w:t>Пример 33</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2638425" cy="533400"/>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68843" name="Picture 28"/>
                    <pic:cNvPicPr>
                      <a:picLocks noChangeAspect="1" noChangeArrowheads="1"/>
                    </pic:cNvPicPr>
                  </pic:nvPicPr>
                  <pic:blipFill>
                    <a:blip xmlns:r="http://schemas.openxmlformats.org/officeDocument/2006/relationships" r:embed="rId37" cstate="print">
                      <a:lum contrast="6000"/>
                      <a:grayscl/>
                    </a:blip>
                    <a:stretch>
                      <a:fillRect/>
                    </a:stretch>
                  </pic:blipFill>
                  <pic:spPr bwMode="auto">
                    <a:xfrm>
                      <a:off x="0" y="0"/>
                      <a:ext cx="2638425" cy="533400"/>
                    </a:xfrm>
                    <a:prstGeom prst="rect">
                      <a:avLst/>
                    </a:prstGeom>
                    <a:noFill/>
                    <a:ln w="9525">
                      <a:noFill/>
                      <a:miter lim="800000"/>
                      <a:headEnd/>
                      <a:tailEnd/>
                    </a:ln>
                  </pic:spPr>
                </pic:pic>
              </a:graphicData>
            </a:graphic>
          </wp:inline>
        </w:drawing>
      </w:r>
    </w:p>
    <w:p w:rsidR="00F37536" w:rsidRPr="00635856" w:rsidP="00EA2791">
      <w:pPr>
        <w:spacing w:after="0"/>
        <w:ind w:firstLine="709"/>
        <w:rPr>
          <w:rFonts w:ascii="Times New Roman" w:hAnsi="Times New Roman"/>
          <w:b/>
          <w:i/>
          <w:sz w:val="24"/>
          <w:szCs w:val="24"/>
        </w:rPr>
      </w:pPr>
      <w:r>
        <w:rPr>
          <w:rFonts w:ascii="Times New Roman" w:hAnsi="Times New Roman"/>
          <w:b/>
          <w:i/>
          <w:sz w:val="24"/>
          <w:szCs w:val="24"/>
          <w:lang w:val="en-US"/>
        </w:rPr>
        <w:t xml:space="preserve">                                                  </w:t>
      </w:r>
      <w:r w:rsidRPr="00635856">
        <w:rPr>
          <w:rFonts w:ascii="Times New Roman" w:hAnsi="Times New Roman"/>
          <w:b/>
          <w:i/>
          <w:sz w:val="24"/>
          <w:szCs w:val="24"/>
        </w:rPr>
        <w:t>Пример 34</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2638425" cy="638175"/>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85394" name="Picture 29"/>
                    <pic:cNvPicPr>
                      <a:picLocks noChangeAspect="1" noChangeArrowheads="1"/>
                    </pic:cNvPicPr>
                  </pic:nvPicPr>
                  <pic:blipFill>
                    <a:blip xmlns:r="http://schemas.openxmlformats.org/officeDocument/2006/relationships" r:embed="rId38" cstate="print">
                      <a:lum contrast="6000"/>
                      <a:grayscl/>
                    </a:blip>
                    <a:stretch>
                      <a:fillRect/>
                    </a:stretch>
                  </pic:blipFill>
                  <pic:spPr bwMode="auto">
                    <a:xfrm>
                      <a:off x="0" y="0"/>
                      <a:ext cx="2638425" cy="638175"/>
                    </a:xfrm>
                    <a:prstGeom prst="rect">
                      <a:avLst/>
                    </a:prstGeom>
                    <a:noFill/>
                    <a:ln w="9525">
                      <a:noFill/>
                      <a:miter lim="800000"/>
                      <a:headEnd/>
                      <a:tailEnd/>
                    </a:ln>
                  </pic:spPr>
                </pic:pic>
              </a:graphicData>
            </a:graphic>
          </wp:inline>
        </w:drawing>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 xml:space="preserve">Определение всех пройденных аккордов от звука, функций аккордов в ладу, последовательностей из нескольких аккордов (7-8 аккордов). </w:t>
      </w:r>
    </w:p>
    <w:p w:rsidR="00F37536" w:rsidRPr="00635856" w:rsidP="00F37536">
      <w:pPr>
        <w:spacing w:after="0"/>
        <w:ind w:firstLine="709"/>
        <w:jc w:val="both"/>
        <w:rPr>
          <w:rFonts w:ascii="Times New Roman" w:hAnsi="Times New Roman"/>
          <w:b/>
          <w:i/>
          <w:sz w:val="24"/>
          <w:szCs w:val="24"/>
        </w:rPr>
      </w:pPr>
      <w:r w:rsidRPr="00635856">
        <w:rPr>
          <w:rFonts w:ascii="Times New Roman" w:hAnsi="Times New Roman"/>
          <w:b/>
          <w:i/>
          <w:sz w:val="24"/>
          <w:szCs w:val="24"/>
        </w:rPr>
        <w:t>Музыкальный диктант</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Различные формы устного диктанта, запись мелодий по памяти.</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p>
    <w:p w:rsidR="00F37536" w:rsidP="00F37536">
      <w:pPr>
        <w:spacing w:after="0"/>
        <w:ind w:firstLine="709"/>
        <w:jc w:val="right"/>
        <w:rPr>
          <w:rFonts w:ascii="Times New Roman" w:hAnsi="Times New Roman"/>
          <w:sz w:val="28"/>
          <w:szCs w:val="28"/>
        </w:rPr>
      </w:pPr>
    </w:p>
    <w:p w:rsidR="00635856" w:rsidP="00635856">
      <w:pPr>
        <w:spacing w:after="0"/>
        <w:rPr>
          <w:rFonts w:ascii="Times New Roman" w:hAnsi="Times New Roman"/>
          <w:sz w:val="28"/>
          <w:szCs w:val="28"/>
        </w:rPr>
      </w:pPr>
    </w:p>
    <w:p w:rsidR="00635856" w:rsidP="00635856">
      <w:pPr>
        <w:spacing w:after="0"/>
        <w:rPr>
          <w:rFonts w:ascii="Times New Roman" w:hAnsi="Times New Roman"/>
          <w:sz w:val="28"/>
          <w:szCs w:val="28"/>
        </w:rPr>
      </w:pPr>
    </w:p>
    <w:p w:rsidR="00635856" w:rsidP="00635856">
      <w:pPr>
        <w:spacing w:after="0"/>
        <w:rPr>
          <w:rFonts w:ascii="Times New Roman" w:hAnsi="Times New Roman"/>
          <w:sz w:val="28"/>
          <w:szCs w:val="28"/>
        </w:rPr>
      </w:pPr>
    </w:p>
    <w:p w:rsidR="00635856" w:rsidP="00635856">
      <w:pPr>
        <w:spacing w:after="0"/>
        <w:rPr>
          <w:rFonts w:ascii="Times New Roman" w:hAnsi="Times New Roman"/>
          <w:sz w:val="28"/>
          <w:szCs w:val="28"/>
        </w:rPr>
      </w:pPr>
    </w:p>
    <w:p w:rsidR="00635856" w:rsidP="00635856">
      <w:pPr>
        <w:spacing w:after="0"/>
        <w:rPr>
          <w:rFonts w:ascii="Times New Roman" w:hAnsi="Times New Roman"/>
          <w:sz w:val="28"/>
          <w:szCs w:val="28"/>
        </w:rPr>
      </w:pPr>
    </w:p>
    <w:p w:rsidR="00F37536" w:rsidRPr="00635856" w:rsidP="00635856">
      <w:pPr>
        <w:spacing w:after="0"/>
        <w:jc w:val="both"/>
        <w:rPr>
          <w:rFonts w:ascii="Times New Roman" w:hAnsi="Times New Roman"/>
          <w:b/>
          <w:i/>
          <w:sz w:val="24"/>
          <w:szCs w:val="24"/>
        </w:rPr>
      </w:pPr>
      <w:r>
        <w:rPr>
          <w:rFonts w:ascii="Times New Roman" w:hAnsi="Times New Roman"/>
          <w:sz w:val="28"/>
          <w:szCs w:val="28"/>
        </w:rPr>
        <w:t xml:space="preserve">                                                                                                                   </w:t>
      </w:r>
      <w:r w:rsidRPr="00635856">
        <w:rPr>
          <w:rFonts w:ascii="Times New Roman" w:hAnsi="Times New Roman"/>
          <w:b/>
          <w:i/>
          <w:sz w:val="24"/>
          <w:szCs w:val="24"/>
        </w:rPr>
        <w:t>Пример 35</w:t>
      </w:r>
    </w:p>
    <w:p w:rsidR="00F37536" w:rsidRPr="00635856" w:rsidP="00F37536">
      <w:pPr>
        <w:spacing w:after="0"/>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5943600" cy="122872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515355" name="Picture 30"/>
                    <pic:cNvPicPr>
                      <a:picLocks noChangeAspect="1" noChangeArrowheads="1"/>
                    </pic:cNvPicPr>
                  </pic:nvPicPr>
                  <pic:blipFill>
                    <a:blip xmlns:r="http://schemas.openxmlformats.org/officeDocument/2006/relationships" r:embed="rId39" cstate="print">
                      <a:lum contrast="6000"/>
                    </a:blip>
                    <a:stretch>
                      <a:fillRect/>
                    </a:stretch>
                  </pic:blipFill>
                  <pic:spPr bwMode="auto">
                    <a:xfrm>
                      <a:off x="0" y="0"/>
                      <a:ext cx="5943600" cy="1228725"/>
                    </a:xfrm>
                    <a:prstGeom prst="rect">
                      <a:avLst/>
                    </a:prstGeom>
                    <a:noFill/>
                    <a:ln w="9525">
                      <a:noFill/>
                      <a:miter lim="800000"/>
                      <a:headEnd/>
                      <a:tailEnd/>
                    </a:ln>
                  </pic:spPr>
                </pic:pic>
              </a:graphicData>
            </a:graphic>
          </wp:inline>
        </w:drawing>
      </w:r>
    </w:p>
    <w:p w:rsidR="00F37536" w:rsidRPr="00635856" w:rsidP="00F37536">
      <w:pPr>
        <w:spacing w:after="0"/>
        <w:ind w:firstLine="709"/>
        <w:jc w:val="right"/>
        <w:rPr>
          <w:rFonts w:ascii="Times New Roman" w:hAnsi="Times New Roman"/>
          <w:b/>
          <w:i/>
          <w:sz w:val="24"/>
          <w:szCs w:val="24"/>
        </w:rPr>
      </w:pPr>
      <w:r w:rsidRPr="00635856">
        <w:rPr>
          <w:rFonts w:ascii="Times New Roman" w:hAnsi="Times New Roman"/>
          <w:b/>
          <w:i/>
          <w:sz w:val="24"/>
          <w:szCs w:val="24"/>
        </w:rPr>
        <w:t>Пример 36</w:t>
      </w:r>
    </w:p>
    <w:p w:rsidR="00F37536" w:rsidRPr="00635856" w:rsidP="00F37536">
      <w:pPr>
        <w:spacing w:after="0"/>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5848350" cy="11715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34995" name="Picture 31"/>
                    <pic:cNvPicPr>
                      <a:picLocks noChangeAspect="1" noChangeArrowheads="1"/>
                    </pic:cNvPicPr>
                  </pic:nvPicPr>
                  <pic:blipFill>
                    <a:blip xmlns:r="http://schemas.openxmlformats.org/officeDocument/2006/relationships" r:embed="rId40" cstate="print">
                      <a:lum contrast="6000"/>
                    </a:blip>
                    <a:stretch>
                      <a:fillRect/>
                    </a:stretch>
                  </pic:blipFill>
                  <pic:spPr bwMode="auto">
                    <a:xfrm>
                      <a:off x="0" y="0"/>
                      <a:ext cx="5848350" cy="1171575"/>
                    </a:xfrm>
                    <a:prstGeom prst="rect">
                      <a:avLst/>
                    </a:prstGeom>
                    <a:noFill/>
                    <a:ln w="9525">
                      <a:noFill/>
                      <a:miter lim="800000"/>
                      <a:headEnd/>
                      <a:tailEnd/>
                    </a:ln>
                  </pic:spPr>
                </pic:pic>
              </a:graphicData>
            </a:graphic>
          </wp:inline>
        </w:drawing>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Запись простейших двухголосных примеров, последовательности интервалов.</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Запись аккордовой последовательности.</w:t>
      </w:r>
    </w:p>
    <w:p w:rsidR="00F37536" w:rsidRPr="00635856" w:rsidP="00F37536">
      <w:pPr>
        <w:spacing w:after="0"/>
        <w:ind w:firstLine="709"/>
        <w:jc w:val="both"/>
        <w:rPr>
          <w:rFonts w:ascii="Times New Roman" w:hAnsi="Times New Roman"/>
          <w:b/>
          <w:i/>
          <w:sz w:val="24"/>
          <w:szCs w:val="24"/>
        </w:rPr>
      </w:pPr>
      <w:r w:rsidRPr="00635856">
        <w:rPr>
          <w:rFonts w:ascii="Times New Roman" w:hAnsi="Times New Roman"/>
          <w:b/>
          <w:i/>
          <w:sz w:val="24"/>
          <w:szCs w:val="24"/>
        </w:rPr>
        <w:t>Творческие задания</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Импровизация и сочинение мелодий в пройденных тональностях и размерах, включающих интонации пройденных интервалов и аккордов, альтерированных ступеней, отклонений и модуляций в первую степень родства, пройденные ритмические фигуры.</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Импровизация и сочинение мелодий на заданный ритмический рисунок.</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Импровизация и сочинение мелодий различного характера, формы, жанра.</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Импровизация и сочинение мелодий в диатонических ладах. в пентатонике.</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Подбор подголоска к мелодии.</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Подбор аккомпанемента к мелодии.</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Сочинение и запись двухголосных построений.</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Сочинение и запись аккордовых последовательностей.</w:t>
      </w:r>
    </w:p>
    <w:p w:rsidR="00F37536" w:rsidRPr="00635856" w:rsidP="00F37536">
      <w:pPr>
        <w:spacing w:after="0"/>
        <w:ind w:firstLine="709"/>
        <w:jc w:val="center"/>
        <w:rPr>
          <w:rFonts w:ascii="Times New Roman" w:hAnsi="Times New Roman"/>
          <w:b/>
          <w:sz w:val="24"/>
          <w:szCs w:val="24"/>
        </w:rPr>
      </w:pPr>
      <w:r w:rsidRPr="00635856">
        <w:rPr>
          <w:rFonts w:ascii="Times New Roman" w:hAnsi="Times New Roman"/>
          <w:b/>
          <w:sz w:val="24"/>
          <w:szCs w:val="24"/>
        </w:rPr>
        <w:t>8 класс</w:t>
      </w:r>
    </w:p>
    <w:p w:rsidR="00F37536" w:rsidRPr="00635856" w:rsidP="00F37536">
      <w:pPr>
        <w:spacing w:after="0"/>
        <w:ind w:firstLine="709"/>
        <w:jc w:val="both"/>
        <w:rPr>
          <w:rFonts w:ascii="Times New Roman" w:hAnsi="Times New Roman"/>
          <w:b/>
          <w:i/>
          <w:sz w:val="24"/>
          <w:szCs w:val="24"/>
        </w:rPr>
      </w:pPr>
      <w:r w:rsidRPr="00635856">
        <w:rPr>
          <w:rFonts w:ascii="Times New Roman" w:hAnsi="Times New Roman"/>
          <w:b/>
          <w:i/>
          <w:sz w:val="24"/>
          <w:szCs w:val="24"/>
        </w:rPr>
        <w:t>Интонационные упражнения</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гамм до 7 знаков в ключе (три вида минора, натуральный и гармонический вид мажора, в продвинутых группах - мелодический вид мажора).</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мелодических оборотов с использованием хроматических вспомогательных, хроматических проходящих звуков.</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хроматической гаммы, оборотов с ее фрагментами.</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всех пройденных интервалов от звука и в тональности вверх и вниз.</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пройденных интервалов от звука и в тональности двухголосно.</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септаккордов (малый мажорный, малый минорный, малый с уменьшенной квинтой, уменьшенный).</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обращений малого мажорного септаккорда.</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увеличенного трезвучия.</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Пение одного из голосов аккордовой или интервальной последовательности с проигрыванием остальных голосов на фортепиано</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sz w:val="24"/>
          <w:szCs w:val="24"/>
        </w:rPr>
        <w:t xml:space="preserve">Пение секвенций (одноголосных, двухголосных, диатонических или модулирующих). </w:t>
      </w:r>
    </w:p>
    <w:p w:rsidR="00F37536" w:rsidRPr="00635856" w:rsidP="00F37536">
      <w:pPr>
        <w:spacing w:after="0"/>
        <w:ind w:firstLine="709"/>
        <w:jc w:val="right"/>
        <w:rPr>
          <w:rFonts w:ascii="Times New Roman" w:hAnsi="Times New Roman"/>
          <w:b/>
          <w:i/>
          <w:sz w:val="24"/>
          <w:szCs w:val="24"/>
        </w:rPr>
      </w:pPr>
      <w:r w:rsidRPr="00635856">
        <w:rPr>
          <w:rFonts w:ascii="Times New Roman" w:hAnsi="Times New Roman"/>
          <w:b/>
          <w:i/>
          <w:sz w:val="24"/>
          <w:szCs w:val="24"/>
        </w:rPr>
        <w:t>Пример 37</w:t>
      </w:r>
    </w:p>
    <w:p w:rsidR="00F37536" w:rsidRPr="00635856" w:rsidP="00F37536">
      <w:pPr>
        <w:spacing w:after="0"/>
        <w:ind w:firstLine="709"/>
        <w:jc w:val="both"/>
        <w:rPr>
          <w:rFonts w:ascii="Times New Roman" w:hAnsi="Times New Roman"/>
          <w:sz w:val="24"/>
          <w:szCs w:val="24"/>
        </w:rPr>
      </w:pPr>
      <w:r w:rsidRPr="00635856">
        <w:rPr>
          <w:rFonts w:ascii="Times New Roman" w:hAnsi="Times New Roman"/>
          <w:noProof/>
          <w:sz w:val="24"/>
          <w:szCs w:val="24"/>
          <w:lang w:eastAsia="ru-RU"/>
        </w:rPr>
        <w:drawing>
          <wp:inline distT="0" distB="0" distL="0" distR="0">
            <wp:extent cx="5372100" cy="5334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67763" name="Picture 32"/>
                    <pic:cNvPicPr>
                      <a:picLocks noChangeAspect="1" noChangeArrowheads="1"/>
                    </pic:cNvPicPr>
                  </pic:nvPicPr>
                  <pic:blipFill>
                    <a:blip xmlns:r="http://schemas.openxmlformats.org/officeDocument/2006/relationships" r:embed="rId41" cstate="print">
                      <a:lum contrast="6000"/>
                    </a:blip>
                    <a:stretch>
                      <a:fillRect/>
                    </a:stretch>
                  </pic:blipFill>
                  <pic:spPr bwMode="auto">
                    <a:xfrm>
                      <a:off x="0" y="0"/>
                      <a:ext cx="5372100" cy="533400"/>
                    </a:xfrm>
                    <a:prstGeom prst="rect">
                      <a:avLst/>
                    </a:prstGeom>
                    <a:noFill/>
                    <a:ln w="9525">
                      <a:noFill/>
                      <a:miter lim="800000"/>
                      <a:headEnd/>
                      <a:tailEnd/>
                    </a:ln>
                  </pic:spPr>
                </pic:pic>
              </a:graphicData>
            </a:graphic>
          </wp:inline>
        </w:drawing>
      </w:r>
    </w:p>
    <w:p w:rsidR="00F37536" w:rsidRPr="00635856" w:rsidP="00F37536">
      <w:pPr>
        <w:spacing w:after="0"/>
        <w:ind w:firstLine="709"/>
        <w:jc w:val="right"/>
        <w:rPr>
          <w:rFonts w:ascii="Times New Roman" w:hAnsi="Times New Roman"/>
          <w:b/>
          <w:i/>
          <w:sz w:val="24"/>
          <w:szCs w:val="24"/>
        </w:rPr>
      </w:pPr>
      <w:r w:rsidRPr="00635856">
        <w:rPr>
          <w:rFonts w:ascii="Times New Roman" w:hAnsi="Times New Roman"/>
          <w:b/>
          <w:i/>
          <w:sz w:val="24"/>
          <w:szCs w:val="24"/>
        </w:rPr>
        <w:t>Пример 38</w:t>
      </w:r>
    </w:p>
    <w:p w:rsidR="00F37536" w:rsidP="00F37536">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810125" cy="65722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83017" name="Picture 33"/>
                    <pic:cNvPicPr>
                      <a:picLocks noChangeAspect="1" noChangeArrowheads="1"/>
                    </pic:cNvPicPr>
                  </pic:nvPicPr>
                  <pic:blipFill>
                    <a:blip xmlns:r="http://schemas.openxmlformats.org/officeDocument/2006/relationships" r:embed="rId42" cstate="print">
                      <a:lum contrast="6000"/>
                    </a:blip>
                    <a:stretch>
                      <a:fillRect/>
                    </a:stretch>
                  </pic:blipFill>
                  <pic:spPr bwMode="auto">
                    <a:xfrm>
                      <a:off x="0" y="0"/>
                      <a:ext cx="4810125" cy="657225"/>
                    </a:xfrm>
                    <a:prstGeom prst="rect">
                      <a:avLst/>
                    </a:prstGeom>
                    <a:noFill/>
                    <a:ln w="9525">
                      <a:noFill/>
                      <a:miter lim="800000"/>
                      <a:headEnd/>
                      <a:tailEnd/>
                    </a:ln>
                  </pic:spPr>
                </pic:pic>
              </a:graphicData>
            </a:graphic>
          </wp:inline>
        </w:drawing>
      </w:r>
    </w:p>
    <w:p w:rsidR="00F37536" w:rsidRPr="00783515" w:rsidP="00F37536">
      <w:pPr>
        <w:spacing w:after="0"/>
        <w:ind w:firstLine="709"/>
        <w:jc w:val="both"/>
        <w:rPr>
          <w:rFonts w:ascii="Times New Roman" w:hAnsi="Times New Roman"/>
          <w:b/>
          <w:i/>
          <w:sz w:val="24"/>
          <w:szCs w:val="24"/>
        </w:rPr>
      </w:pPr>
      <w:r w:rsidRPr="00783515">
        <w:rPr>
          <w:rFonts w:ascii="Times New Roman" w:hAnsi="Times New Roman"/>
          <w:b/>
          <w:i/>
          <w:sz w:val="24"/>
          <w:szCs w:val="24"/>
        </w:rPr>
        <w:t>Сольфеджирование, чтение с листа</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Закрепление навыка чтения с листа и дирижирования.</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Пение двухголосных примеров дуэтом и с собственным исполнением второго голоса на фортепиано.</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Пение выученных мелодий, песен, романсов с собственным аккомпанементом на фортепиано по нотам.</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Транспонирование выученных мелодий на секунду и терцию, закрепление навыка транспонирования.</w:t>
      </w:r>
    </w:p>
    <w:p w:rsidR="00F37536" w:rsidRPr="00783515" w:rsidP="00F37536">
      <w:pPr>
        <w:spacing w:after="0"/>
        <w:ind w:firstLine="709"/>
        <w:jc w:val="both"/>
        <w:rPr>
          <w:rFonts w:ascii="Times New Roman" w:hAnsi="Times New Roman"/>
          <w:b/>
          <w:i/>
          <w:sz w:val="24"/>
          <w:szCs w:val="24"/>
        </w:rPr>
      </w:pPr>
      <w:r w:rsidRPr="00783515">
        <w:rPr>
          <w:rFonts w:ascii="Times New Roman" w:hAnsi="Times New Roman"/>
          <w:b/>
          <w:i/>
          <w:sz w:val="24"/>
          <w:szCs w:val="24"/>
        </w:rPr>
        <w:t>Ритмические упражнения</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Ритмические упражнения с использованием всех пройденных длительностей и размеров.</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Различные виды междутактовых синкоп.</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Размеры 9/8, 12/8.</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Ритмические диктанты.</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Сольмизация выученных примеров и при чтении с листа.</w:t>
      </w:r>
    </w:p>
    <w:p w:rsidR="00F37536" w:rsidRPr="00783515" w:rsidP="00783515">
      <w:pPr>
        <w:spacing w:after="0"/>
        <w:ind w:firstLine="709"/>
        <w:jc w:val="both"/>
        <w:rPr>
          <w:rFonts w:ascii="Times New Roman" w:hAnsi="Times New Roman"/>
          <w:b/>
          <w:i/>
          <w:sz w:val="24"/>
          <w:szCs w:val="24"/>
        </w:rPr>
      </w:pPr>
      <w:r w:rsidRPr="00783515">
        <w:rPr>
          <w:rFonts w:ascii="Times New Roman" w:hAnsi="Times New Roman"/>
          <w:b/>
          <w:i/>
          <w:sz w:val="24"/>
          <w:szCs w:val="24"/>
        </w:rPr>
        <w:t>Слуховой анализ</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Определение хроматических вспомогательных и проходящих звуков, фрагментов хроматической гаммы в мелодии.</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Определение отклонений и модуляций в родственные тональности.</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 xml:space="preserve">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 </w:t>
      </w:r>
    </w:p>
    <w:p w:rsidR="00EA2791" w:rsidRPr="00533817" w:rsidP="00EA2791">
      <w:pPr>
        <w:spacing w:after="0"/>
        <w:ind w:firstLine="709"/>
        <w:rPr>
          <w:rFonts w:ascii="Times New Roman" w:hAnsi="Times New Roman"/>
          <w:b/>
          <w:i/>
          <w:sz w:val="24"/>
          <w:szCs w:val="24"/>
        </w:rPr>
      </w:pPr>
      <w:r w:rsidRPr="00533817">
        <w:rPr>
          <w:rFonts w:ascii="Times New Roman" w:hAnsi="Times New Roman"/>
          <w:b/>
          <w:i/>
          <w:sz w:val="24"/>
          <w:szCs w:val="24"/>
        </w:rPr>
        <w:t xml:space="preserve">  </w:t>
      </w:r>
    </w:p>
    <w:p w:rsidR="00EA2791" w:rsidRPr="00533817" w:rsidP="00EA2791">
      <w:pPr>
        <w:spacing w:after="0"/>
        <w:ind w:firstLine="709"/>
        <w:rPr>
          <w:rFonts w:ascii="Times New Roman" w:hAnsi="Times New Roman"/>
          <w:b/>
          <w:i/>
          <w:sz w:val="24"/>
          <w:szCs w:val="24"/>
        </w:rPr>
      </w:pPr>
    </w:p>
    <w:p w:rsidR="00EA2791" w:rsidRPr="00533817" w:rsidP="00EA2791">
      <w:pPr>
        <w:spacing w:after="0"/>
        <w:ind w:firstLine="709"/>
        <w:rPr>
          <w:rFonts w:ascii="Times New Roman" w:hAnsi="Times New Roman"/>
          <w:b/>
          <w:i/>
          <w:sz w:val="24"/>
          <w:szCs w:val="24"/>
        </w:rPr>
      </w:pPr>
    </w:p>
    <w:p w:rsidR="00F37536" w:rsidRPr="00783515" w:rsidP="00EA2791">
      <w:pPr>
        <w:spacing w:after="0"/>
        <w:ind w:firstLine="709"/>
        <w:rPr>
          <w:rFonts w:ascii="Times New Roman" w:hAnsi="Times New Roman"/>
          <w:b/>
          <w:i/>
          <w:sz w:val="24"/>
          <w:szCs w:val="24"/>
        </w:rPr>
      </w:pPr>
      <w:r w:rsidRPr="00533817">
        <w:rPr>
          <w:rFonts w:ascii="Times New Roman" w:hAnsi="Times New Roman"/>
          <w:b/>
          <w:i/>
          <w:sz w:val="24"/>
          <w:szCs w:val="24"/>
        </w:rPr>
        <w:t xml:space="preserve">                                                 </w:t>
      </w:r>
      <w:r w:rsidRPr="00783515">
        <w:rPr>
          <w:rFonts w:ascii="Times New Roman" w:hAnsi="Times New Roman"/>
          <w:b/>
          <w:i/>
          <w:sz w:val="24"/>
          <w:szCs w:val="24"/>
        </w:rPr>
        <w:t>Пример 39</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2524125" cy="619125"/>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14426" name="Picture 34"/>
                    <pic:cNvPicPr>
                      <a:picLocks noChangeAspect="1" noChangeArrowheads="1"/>
                    </pic:cNvPicPr>
                  </pic:nvPicPr>
                  <pic:blipFill>
                    <a:blip xmlns:r="http://schemas.openxmlformats.org/officeDocument/2006/relationships" r:embed="rId43" cstate="print">
                      <a:lum contrast="12000"/>
                    </a:blip>
                    <a:stretch>
                      <a:fillRect/>
                    </a:stretch>
                  </pic:blipFill>
                  <pic:spPr bwMode="auto">
                    <a:xfrm>
                      <a:off x="0" y="0"/>
                      <a:ext cx="2524125" cy="619125"/>
                    </a:xfrm>
                    <a:prstGeom prst="rect">
                      <a:avLst/>
                    </a:prstGeom>
                    <a:noFill/>
                    <a:ln w="9525">
                      <a:noFill/>
                      <a:miter lim="800000"/>
                      <a:headEnd/>
                      <a:tailEnd/>
                    </a:ln>
                  </pic:spPr>
                </pic:pic>
              </a:graphicData>
            </a:graphic>
          </wp:inline>
        </w:drawing>
      </w:r>
    </w:p>
    <w:p w:rsidR="00783515" w:rsidP="00F37536">
      <w:pPr>
        <w:spacing w:after="0"/>
        <w:ind w:firstLine="709"/>
        <w:jc w:val="right"/>
        <w:rPr>
          <w:rFonts w:ascii="Times New Roman" w:hAnsi="Times New Roman"/>
          <w:b/>
          <w:i/>
          <w:sz w:val="24"/>
          <w:szCs w:val="24"/>
        </w:rPr>
      </w:pPr>
    </w:p>
    <w:p w:rsidR="00F37536" w:rsidRPr="00783515" w:rsidP="00EA2791">
      <w:pPr>
        <w:spacing w:after="0"/>
        <w:ind w:firstLine="709"/>
        <w:jc w:val="center"/>
        <w:rPr>
          <w:rFonts w:ascii="Times New Roman" w:hAnsi="Times New Roman"/>
          <w:b/>
          <w:i/>
          <w:sz w:val="24"/>
          <w:szCs w:val="24"/>
        </w:rPr>
      </w:pPr>
      <w:r w:rsidRPr="00783515">
        <w:rPr>
          <w:rFonts w:ascii="Times New Roman" w:hAnsi="Times New Roman"/>
          <w:b/>
          <w:i/>
          <w:sz w:val="24"/>
          <w:szCs w:val="24"/>
        </w:rPr>
        <w:t>Пример 40</w:t>
      </w:r>
    </w:p>
    <w:p w:rsidR="00F37536" w:rsidP="00F37536">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095625" cy="647700"/>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05228" name="Picture 35"/>
                    <pic:cNvPicPr>
                      <a:picLocks noChangeAspect="1" noChangeArrowheads="1"/>
                    </pic:cNvPicPr>
                  </pic:nvPicPr>
                  <pic:blipFill>
                    <a:blip xmlns:r="http://schemas.openxmlformats.org/officeDocument/2006/relationships" r:embed="rId44" cstate="print">
                      <a:lum contrast="12000"/>
                    </a:blip>
                    <a:stretch>
                      <a:fillRect/>
                    </a:stretch>
                  </pic:blipFill>
                  <pic:spPr bwMode="auto">
                    <a:xfrm>
                      <a:off x="0" y="0"/>
                      <a:ext cx="3095625" cy="647700"/>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F37536" w:rsidRPr="00783515" w:rsidP="00EA2791">
      <w:pPr>
        <w:spacing w:after="0"/>
        <w:ind w:firstLine="709"/>
        <w:jc w:val="center"/>
        <w:rPr>
          <w:rFonts w:ascii="Times New Roman" w:hAnsi="Times New Roman"/>
          <w:b/>
          <w:i/>
          <w:sz w:val="24"/>
          <w:szCs w:val="24"/>
        </w:rPr>
      </w:pPr>
      <w:r w:rsidRPr="00783515">
        <w:rPr>
          <w:rFonts w:ascii="Times New Roman" w:hAnsi="Times New Roman"/>
          <w:b/>
          <w:i/>
          <w:sz w:val="24"/>
          <w:szCs w:val="24"/>
        </w:rPr>
        <w:t>Пример 41</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3209925" cy="657225"/>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9978" name="Picture 36"/>
                    <pic:cNvPicPr>
                      <a:picLocks noChangeAspect="1" noChangeArrowheads="1"/>
                    </pic:cNvPicPr>
                  </pic:nvPicPr>
                  <pic:blipFill>
                    <a:blip xmlns:r="http://schemas.openxmlformats.org/officeDocument/2006/relationships" r:embed="rId45" cstate="print">
                      <a:lum contrast="12000"/>
                    </a:blip>
                    <a:stretch>
                      <a:fillRect/>
                    </a:stretch>
                  </pic:blipFill>
                  <pic:spPr bwMode="auto">
                    <a:xfrm>
                      <a:off x="0" y="0"/>
                      <a:ext cx="3209925" cy="657225"/>
                    </a:xfrm>
                    <a:prstGeom prst="rect">
                      <a:avLst/>
                    </a:prstGeom>
                    <a:noFill/>
                    <a:ln w="9525">
                      <a:noFill/>
                      <a:miter lim="800000"/>
                      <a:headEnd/>
                      <a:tailEnd/>
                    </a:ln>
                  </pic:spPr>
                </pic:pic>
              </a:graphicData>
            </a:graphic>
          </wp:inline>
        </w:drawing>
      </w:r>
    </w:p>
    <w:p w:rsidR="00F37536" w:rsidRPr="00783515" w:rsidP="00EA2791">
      <w:pPr>
        <w:spacing w:after="0"/>
        <w:ind w:firstLine="709"/>
        <w:jc w:val="center"/>
        <w:rPr>
          <w:rFonts w:ascii="Times New Roman" w:hAnsi="Times New Roman"/>
          <w:b/>
          <w:i/>
          <w:sz w:val="24"/>
          <w:szCs w:val="24"/>
        </w:rPr>
      </w:pPr>
      <w:r w:rsidRPr="00783515">
        <w:rPr>
          <w:rFonts w:ascii="Times New Roman" w:hAnsi="Times New Roman"/>
          <w:b/>
          <w:i/>
          <w:sz w:val="24"/>
          <w:szCs w:val="24"/>
        </w:rPr>
        <w:t>Пример 42</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3324225" cy="533400"/>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93236" name="Picture 37"/>
                    <pic:cNvPicPr>
                      <a:picLocks noChangeAspect="1" noChangeArrowheads="1"/>
                    </pic:cNvPicPr>
                  </pic:nvPicPr>
                  <pic:blipFill>
                    <a:blip xmlns:r="http://schemas.openxmlformats.org/officeDocument/2006/relationships" r:embed="rId46" cstate="print">
                      <a:lum contrast="12000"/>
                    </a:blip>
                    <a:stretch>
                      <a:fillRect/>
                    </a:stretch>
                  </pic:blipFill>
                  <pic:spPr bwMode="auto">
                    <a:xfrm>
                      <a:off x="0" y="0"/>
                      <a:ext cx="3324225" cy="533400"/>
                    </a:xfrm>
                    <a:prstGeom prst="rect">
                      <a:avLst/>
                    </a:prstGeom>
                    <a:noFill/>
                    <a:ln w="9525">
                      <a:noFill/>
                      <a:miter lim="800000"/>
                      <a:headEnd/>
                      <a:tailEnd/>
                    </a:ln>
                  </pic:spPr>
                </pic:pic>
              </a:graphicData>
            </a:graphic>
          </wp:inline>
        </w:drawing>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Определение всех пройденных аккордов от звука, функций аккордов в ладу, последовательностей из нескольких аккордов (8-10 аккордов).</w:t>
      </w:r>
    </w:p>
    <w:p w:rsidR="00F37536" w:rsidRPr="00783515" w:rsidP="00F37536">
      <w:pPr>
        <w:spacing w:after="0"/>
        <w:ind w:firstLine="709"/>
        <w:jc w:val="both"/>
        <w:rPr>
          <w:rFonts w:ascii="Times New Roman" w:hAnsi="Times New Roman"/>
          <w:b/>
          <w:i/>
          <w:sz w:val="24"/>
          <w:szCs w:val="24"/>
        </w:rPr>
      </w:pPr>
      <w:r w:rsidRPr="00783515">
        <w:rPr>
          <w:rFonts w:ascii="Times New Roman" w:hAnsi="Times New Roman"/>
          <w:b/>
          <w:i/>
          <w:sz w:val="24"/>
          <w:szCs w:val="24"/>
        </w:rPr>
        <w:t>Музыкальный диктант</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Различные формы устного диктанта, запись мелодий по памяти 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Возможно модулирующее построение в родственные тональности.</w:t>
      </w:r>
    </w:p>
    <w:p w:rsidR="00F37536" w:rsidP="00F37536">
      <w:pPr>
        <w:spacing w:after="0"/>
        <w:ind w:firstLine="709"/>
        <w:jc w:val="right"/>
        <w:rPr>
          <w:rFonts w:ascii="Times New Roman" w:hAnsi="Times New Roman"/>
          <w:b/>
          <w:i/>
          <w:sz w:val="28"/>
          <w:szCs w:val="28"/>
        </w:rPr>
      </w:pPr>
    </w:p>
    <w:p w:rsidR="00F37536" w:rsidRPr="00783515" w:rsidP="00F37536">
      <w:pPr>
        <w:spacing w:after="0"/>
        <w:ind w:firstLine="709"/>
        <w:jc w:val="right"/>
        <w:rPr>
          <w:rFonts w:ascii="Times New Roman" w:hAnsi="Times New Roman"/>
          <w:sz w:val="24"/>
          <w:szCs w:val="24"/>
        </w:rPr>
      </w:pPr>
      <w:r w:rsidRPr="00783515">
        <w:rPr>
          <w:rFonts w:ascii="Times New Roman" w:hAnsi="Times New Roman"/>
          <w:b/>
          <w:i/>
          <w:sz w:val="24"/>
          <w:szCs w:val="24"/>
        </w:rPr>
        <w:t>Пример  43</w:t>
      </w:r>
    </w:p>
    <w:p w:rsidR="00F37536" w:rsidRPr="00783515" w:rsidP="00F37536">
      <w:pPr>
        <w:spacing w:after="0"/>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5943600" cy="45720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58811" name="Picture 38"/>
                    <pic:cNvPicPr>
                      <a:picLocks noChangeAspect="1" noChangeArrowheads="1"/>
                    </pic:cNvPicPr>
                  </pic:nvPicPr>
                  <pic:blipFill>
                    <a:blip xmlns:r="http://schemas.openxmlformats.org/officeDocument/2006/relationships" r:embed="rId47" cstate="print">
                      <a:lum contrast="6000"/>
                    </a:blip>
                    <a:stretch>
                      <a:fillRect/>
                    </a:stretch>
                  </pic:blipFill>
                  <pic:spPr bwMode="auto">
                    <a:xfrm>
                      <a:off x="0" y="0"/>
                      <a:ext cx="5943600" cy="457200"/>
                    </a:xfrm>
                    <a:prstGeom prst="rect">
                      <a:avLst/>
                    </a:prstGeom>
                    <a:noFill/>
                    <a:ln w="9525">
                      <a:noFill/>
                      <a:miter lim="800000"/>
                      <a:headEnd/>
                      <a:tailEnd/>
                    </a:ln>
                  </pic:spPr>
                </pic:pic>
              </a:graphicData>
            </a:graphic>
          </wp:inline>
        </w:drawing>
      </w:r>
    </w:p>
    <w:p w:rsidR="00F37536" w:rsidRPr="00783515" w:rsidP="00F37536">
      <w:pPr>
        <w:spacing w:after="0"/>
        <w:ind w:right="-81"/>
        <w:jc w:val="right"/>
        <w:rPr>
          <w:rFonts w:ascii="Times New Roman" w:hAnsi="Times New Roman"/>
          <w:b/>
          <w:i/>
          <w:sz w:val="24"/>
          <w:szCs w:val="24"/>
        </w:rPr>
      </w:pPr>
      <w:r w:rsidRPr="00783515">
        <w:rPr>
          <w:rFonts w:ascii="Times New Roman" w:hAnsi="Times New Roman"/>
          <w:b/>
          <w:i/>
          <w:sz w:val="24"/>
          <w:szCs w:val="24"/>
        </w:rPr>
        <w:t>Пример  44</w:t>
      </w:r>
    </w:p>
    <w:p w:rsidR="00F37536" w:rsidP="00F37536">
      <w:pPr>
        <w:spacing w:after="0"/>
        <w:ind w:right="840"/>
        <w:jc w:val="right"/>
        <w:rPr>
          <w:rFonts w:ascii="Times New Roman" w:hAnsi="Times New Roman"/>
          <w:sz w:val="28"/>
          <w:szCs w:val="28"/>
        </w:rPr>
      </w:pPr>
      <w:r>
        <w:rPr>
          <w:rFonts w:ascii="Times New Roman" w:hAnsi="Times New Roman"/>
          <w:noProof/>
          <w:sz w:val="28"/>
          <w:szCs w:val="28"/>
          <w:lang w:eastAsia="ru-RU"/>
        </w:rPr>
        <w:drawing>
          <wp:inline distT="0" distB="0" distL="0" distR="0">
            <wp:extent cx="5848350" cy="132397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96190" name="Picture 39"/>
                    <pic:cNvPicPr>
                      <a:picLocks noChangeAspect="1" noChangeArrowheads="1"/>
                    </pic:cNvPicPr>
                  </pic:nvPicPr>
                  <pic:blipFill>
                    <a:blip xmlns:r="http://schemas.openxmlformats.org/officeDocument/2006/relationships" r:embed="rId48" cstate="print">
                      <a:lum contrast="6000"/>
                    </a:blip>
                    <a:stretch>
                      <a:fillRect/>
                    </a:stretch>
                  </pic:blipFill>
                  <pic:spPr bwMode="auto">
                    <a:xfrm>
                      <a:off x="0" y="0"/>
                      <a:ext cx="5848350" cy="1323975"/>
                    </a:xfrm>
                    <a:prstGeom prst="rect">
                      <a:avLst/>
                    </a:prstGeom>
                    <a:noFill/>
                    <a:ln w="9525">
                      <a:noFill/>
                      <a:miter lim="800000"/>
                      <a:headEnd/>
                      <a:tailEnd/>
                    </a:ln>
                  </pic:spPr>
                </pic:pic>
              </a:graphicData>
            </a:graphic>
          </wp:inline>
        </w:drawing>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Запись   простейших   двухголосных   примеров,   последовательности интервалов.</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Запись аккордовых последовательностей.</w:t>
      </w:r>
    </w:p>
    <w:p w:rsidR="00EA2791" w:rsidP="00F37536">
      <w:pPr>
        <w:spacing w:after="0"/>
        <w:ind w:firstLine="709"/>
        <w:jc w:val="both"/>
        <w:rPr>
          <w:rFonts w:ascii="Times New Roman" w:hAnsi="Times New Roman"/>
          <w:b/>
          <w:i/>
          <w:sz w:val="24"/>
          <w:szCs w:val="24"/>
        </w:rPr>
      </w:pPr>
    </w:p>
    <w:p w:rsidR="00EA2791" w:rsidP="00F37536">
      <w:pPr>
        <w:spacing w:after="0"/>
        <w:ind w:firstLine="709"/>
        <w:jc w:val="both"/>
        <w:rPr>
          <w:rFonts w:ascii="Times New Roman" w:hAnsi="Times New Roman"/>
          <w:b/>
          <w:i/>
          <w:sz w:val="24"/>
          <w:szCs w:val="24"/>
        </w:rPr>
      </w:pPr>
    </w:p>
    <w:p w:rsidR="00F37536" w:rsidRPr="00783515" w:rsidP="00F37536">
      <w:pPr>
        <w:spacing w:after="0"/>
        <w:ind w:firstLine="709"/>
        <w:jc w:val="both"/>
        <w:rPr>
          <w:rFonts w:ascii="Times New Roman" w:hAnsi="Times New Roman"/>
          <w:b/>
          <w:i/>
          <w:sz w:val="24"/>
          <w:szCs w:val="24"/>
        </w:rPr>
      </w:pPr>
      <w:r w:rsidRPr="00783515">
        <w:rPr>
          <w:rFonts w:ascii="Times New Roman" w:hAnsi="Times New Roman"/>
          <w:b/>
          <w:i/>
          <w:sz w:val="24"/>
          <w:szCs w:val="24"/>
        </w:rPr>
        <w:t>Творческие задания</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Импровизация и сочинение мелодий на заданный ритмический рисунок.</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Импровизация и сочинение мелодий различного характера, формы, жанра.</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Подбор подголоска к мелодии.</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Подбор аккомпанемента к мелодии.</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Сочинение и запись двухголосных построений.</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Сочинение и запись аккордовых последовательностей.</w:t>
      </w:r>
    </w:p>
    <w:p w:rsidR="00F37536" w:rsidRPr="00783515" w:rsidP="00F37536">
      <w:pPr>
        <w:spacing w:after="0"/>
        <w:ind w:firstLine="709"/>
        <w:jc w:val="center"/>
        <w:rPr>
          <w:rFonts w:ascii="Times New Roman" w:hAnsi="Times New Roman"/>
          <w:b/>
          <w:sz w:val="24"/>
          <w:szCs w:val="24"/>
        </w:rPr>
      </w:pPr>
      <w:r w:rsidRPr="00783515">
        <w:rPr>
          <w:rFonts w:ascii="Times New Roman" w:hAnsi="Times New Roman"/>
          <w:b/>
          <w:sz w:val="24"/>
          <w:szCs w:val="24"/>
        </w:rPr>
        <w:t>9 класс</w:t>
      </w:r>
    </w:p>
    <w:p w:rsidR="00F37536" w:rsidRPr="00783515" w:rsidP="00F37536">
      <w:pPr>
        <w:spacing w:after="0"/>
        <w:ind w:firstLine="709"/>
        <w:jc w:val="both"/>
        <w:rPr>
          <w:rFonts w:ascii="Times New Roman" w:hAnsi="Times New Roman"/>
          <w:b/>
          <w:i/>
          <w:sz w:val="24"/>
          <w:szCs w:val="24"/>
        </w:rPr>
      </w:pPr>
      <w:r w:rsidRPr="00783515">
        <w:rPr>
          <w:rFonts w:ascii="Times New Roman" w:hAnsi="Times New Roman"/>
          <w:b/>
          <w:i/>
          <w:sz w:val="24"/>
          <w:szCs w:val="24"/>
        </w:rPr>
        <w:t>Интонационные упражнения</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Пение гамм до 7 знаков в ключе (натуральный, гармонический, мелодический мажор и минор) от разных ступеней.</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Пение различных звукорядов от заданного звука.</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Пение мелодических оборотов с использованием хроматических вспомогательных, хроматических проходящих звуков.</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Пение хроматической гаммы, оборотов с ее фрагментами.</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Пение всех пройденных интервалов от звука и в тональности вверх и вниз.</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Пение пройденных интервалов от звука и в тональности двухголосно.</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Пение всех трезвучий от звука и в тональности с обращениями вверх и вниз.</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Пение 7 видов септаккордов от звука вверх и вниз.</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Пение одного из голосов аккордовой или интервальной последовательности с проигрыванием остальных голосов на фортепиано.</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Пение секвенций (одноголосных, двухголосных, диатонических или модулирующих).</w:t>
      </w:r>
    </w:p>
    <w:p w:rsidR="00F37536" w:rsidRPr="00783515" w:rsidP="00EA2791">
      <w:pPr>
        <w:spacing w:after="0"/>
        <w:ind w:firstLine="709"/>
        <w:jc w:val="center"/>
        <w:rPr>
          <w:rFonts w:ascii="Times New Roman" w:hAnsi="Times New Roman"/>
          <w:b/>
          <w:i/>
          <w:sz w:val="24"/>
          <w:szCs w:val="24"/>
        </w:rPr>
      </w:pPr>
      <w:r w:rsidRPr="00533817">
        <w:rPr>
          <w:rFonts w:ascii="Times New Roman" w:hAnsi="Times New Roman"/>
          <w:b/>
          <w:i/>
          <w:sz w:val="24"/>
          <w:szCs w:val="24"/>
        </w:rPr>
        <w:t xml:space="preserve">                                                              </w:t>
      </w:r>
      <w:r w:rsidRPr="00783515">
        <w:rPr>
          <w:rFonts w:ascii="Times New Roman" w:hAnsi="Times New Roman"/>
          <w:b/>
          <w:i/>
          <w:sz w:val="24"/>
          <w:szCs w:val="24"/>
        </w:rPr>
        <w:t>Пример 45</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4238625" cy="581025"/>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9700" name="Picture 40"/>
                    <pic:cNvPicPr>
                      <a:picLocks noChangeAspect="1" noChangeArrowheads="1"/>
                    </pic:cNvPicPr>
                  </pic:nvPicPr>
                  <pic:blipFill>
                    <a:blip xmlns:r="http://schemas.openxmlformats.org/officeDocument/2006/relationships" r:embed="rId49" cstate="print">
                      <a:lum contrast="12000"/>
                    </a:blip>
                    <a:stretch>
                      <a:fillRect/>
                    </a:stretch>
                  </pic:blipFill>
                  <pic:spPr bwMode="auto">
                    <a:xfrm>
                      <a:off x="0" y="0"/>
                      <a:ext cx="4238625" cy="581025"/>
                    </a:xfrm>
                    <a:prstGeom prst="rect">
                      <a:avLst/>
                    </a:prstGeom>
                    <a:noFill/>
                    <a:ln w="9525">
                      <a:noFill/>
                      <a:miter lim="800000"/>
                      <a:headEnd/>
                      <a:tailEnd/>
                    </a:ln>
                  </pic:spPr>
                </pic:pic>
              </a:graphicData>
            </a:graphic>
          </wp:inline>
        </w:drawing>
      </w:r>
    </w:p>
    <w:p w:rsidR="00F37536" w:rsidRPr="00783515" w:rsidP="00EA2791">
      <w:pPr>
        <w:spacing w:after="0"/>
        <w:ind w:firstLine="709"/>
        <w:jc w:val="center"/>
        <w:rPr>
          <w:rFonts w:ascii="Times New Roman" w:hAnsi="Times New Roman"/>
          <w:b/>
          <w:i/>
          <w:sz w:val="24"/>
          <w:szCs w:val="24"/>
        </w:rPr>
      </w:pPr>
      <w:r>
        <w:rPr>
          <w:rFonts w:ascii="Times New Roman" w:hAnsi="Times New Roman"/>
          <w:b/>
          <w:i/>
          <w:sz w:val="24"/>
          <w:szCs w:val="24"/>
          <w:lang w:val="en-US"/>
        </w:rPr>
        <w:t xml:space="preserve">                                                             </w:t>
      </w:r>
      <w:r w:rsidRPr="00783515">
        <w:rPr>
          <w:rFonts w:ascii="Times New Roman" w:hAnsi="Times New Roman"/>
          <w:b/>
          <w:i/>
          <w:sz w:val="24"/>
          <w:szCs w:val="24"/>
        </w:rPr>
        <w:t>Пример 46</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4238625" cy="581025"/>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51709" name="Picture 41"/>
                    <pic:cNvPicPr>
                      <a:picLocks noChangeAspect="1" noChangeArrowheads="1"/>
                    </pic:cNvPicPr>
                  </pic:nvPicPr>
                  <pic:blipFill>
                    <a:blip xmlns:r="http://schemas.openxmlformats.org/officeDocument/2006/relationships" r:embed="rId50" cstate="print">
                      <a:lum contrast="12000"/>
                    </a:blip>
                    <a:stretch>
                      <a:fillRect/>
                    </a:stretch>
                  </pic:blipFill>
                  <pic:spPr bwMode="auto">
                    <a:xfrm>
                      <a:off x="0" y="0"/>
                      <a:ext cx="4238625" cy="581025"/>
                    </a:xfrm>
                    <a:prstGeom prst="rect">
                      <a:avLst/>
                    </a:prstGeom>
                    <a:noFill/>
                    <a:ln w="9525">
                      <a:noFill/>
                      <a:miter lim="800000"/>
                      <a:headEnd/>
                      <a:tailEnd/>
                    </a:ln>
                  </pic:spPr>
                </pic:pic>
              </a:graphicData>
            </a:graphic>
          </wp:inline>
        </w:drawing>
      </w:r>
    </w:p>
    <w:p w:rsidR="00F37536" w:rsidRPr="00783515" w:rsidP="00F37536">
      <w:pPr>
        <w:spacing w:after="0"/>
        <w:ind w:firstLine="709"/>
        <w:jc w:val="both"/>
        <w:rPr>
          <w:rFonts w:ascii="Times New Roman" w:hAnsi="Times New Roman"/>
          <w:b/>
          <w:i/>
          <w:sz w:val="24"/>
          <w:szCs w:val="24"/>
        </w:rPr>
      </w:pPr>
      <w:r w:rsidRPr="00783515">
        <w:rPr>
          <w:rFonts w:ascii="Times New Roman" w:hAnsi="Times New Roman"/>
          <w:b/>
          <w:i/>
          <w:sz w:val="24"/>
          <w:szCs w:val="24"/>
        </w:rPr>
        <w:t>Сольфеджирование, чтение с листа</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Транспонирование выученных мелодий на секунду и терцию, закрепление навыка транспонирования.</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Закрепление навыка чтения с листа и дирижирования. Транспонирование с листа на секунду.</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Пение двухголосных примеров гармонического, полифонического склада дуэтом и с собственным исполнением второго голоса на фортепиано и дирижированием.</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Пение выученных мелодий, песен, романсов с собственным аккомпанементом на фортепиано по нотам.</w:t>
      </w:r>
    </w:p>
    <w:p w:rsidR="00F37536" w:rsidRPr="00783515" w:rsidP="00F37536">
      <w:pPr>
        <w:spacing w:after="0"/>
        <w:ind w:firstLine="709"/>
        <w:jc w:val="both"/>
        <w:rPr>
          <w:rFonts w:ascii="Times New Roman" w:hAnsi="Times New Roman"/>
          <w:b/>
          <w:i/>
          <w:sz w:val="24"/>
          <w:szCs w:val="24"/>
        </w:rPr>
      </w:pPr>
      <w:r w:rsidRPr="00783515">
        <w:rPr>
          <w:rFonts w:ascii="Times New Roman" w:hAnsi="Times New Roman"/>
          <w:b/>
          <w:i/>
          <w:sz w:val="24"/>
          <w:szCs w:val="24"/>
        </w:rPr>
        <w:t>Ритмические упражнения</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включающие ритмические фигуры: различные виды междутактовых и внутритактовых синкоп, залигованные ноты, различные виды триолей, паузы.</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Ритмические диктанты.</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Сольмизация выученных примеров и при чтении с листа.</w:t>
      </w:r>
    </w:p>
    <w:p w:rsidR="00F37536" w:rsidRPr="00783515" w:rsidP="00783515">
      <w:pPr>
        <w:spacing w:after="0"/>
        <w:ind w:firstLine="709"/>
        <w:jc w:val="both"/>
        <w:rPr>
          <w:rFonts w:ascii="Times New Roman" w:hAnsi="Times New Roman"/>
          <w:b/>
          <w:i/>
          <w:sz w:val="24"/>
          <w:szCs w:val="24"/>
        </w:rPr>
      </w:pPr>
      <w:r w:rsidRPr="00783515">
        <w:rPr>
          <w:rFonts w:ascii="Times New Roman" w:hAnsi="Times New Roman"/>
          <w:b/>
          <w:i/>
          <w:sz w:val="24"/>
          <w:szCs w:val="24"/>
        </w:rPr>
        <w:t>Слуховой анализ</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Определение хроматических вспомогательных и проходящих звуков, фрагментов хроматической гаммы в мелодии.</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Определение отклонений и модуляций в родственные тональности.</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Определение ладовых особенностей мелодии.</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rsidR="00F37536" w:rsidRPr="00783515" w:rsidP="00EA2791">
      <w:pPr>
        <w:spacing w:after="0"/>
        <w:ind w:firstLine="709"/>
        <w:rPr>
          <w:rFonts w:ascii="Times New Roman" w:hAnsi="Times New Roman"/>
          <w:b/>
          <w:i/>
          <w:sz w:val="24"/>
          <w:szCs w:val="24"/>
        </w:rPr>
      </w:pPr>
      <w:r w:rsidRPr="00533817">
        <w:rPr>
          <w:rFonts w:ascii="Times New Roman" w:hAnsi="Times New Roman"/>
          <w:b/>
          <w:i/>
          <w:sz w:val="24"/>
          <w:szCs w:val="24"/>
        </w:rPr>
        <w:t xml:space="preserve">                                                   </w:t>
      </w:r>
      <w:r w:rsidRPr="00783515">
        <w:rPr>
          <w:rFonts w:ascii="Times New Roman" w:hAnsi="Times New Roman"/>
          <w:b/>
          <w:i/>
          <w:sz w:val="24"/>
          <w:szCs w:val="24"/>
        </w:rPr>
        <w:t>Пример 47</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2752725" cy="676275"/>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48423" name="Picture 42"/>
                    <pic:cNvPicPr>
                      <a:picLocks noChangeAspect="1" noChangeArrowheads="1"/>
                    </pic:cNvPicPr>
                  </pic:nvPicPr>
                  <pic:blipFill>
                    <a:blip xmlns:r="http://schemas.openxmlformats.org/officeDocument/2006/relationships" r:embed="rId51" cstate="print">
                      <a:lum contrast="12000"/>
                    </a:blip>
                    <a:stretch>
                      <a:fillRect/>
                    </a:stretch>
                  </pic:blipFill>
                  <pic:spPr bwMode="auto">
                    <a:xfrm>
                      <a:off x="0" y="0"/>
                      <a:ext cx="2752725" cy="676275"/>
                    </a:xfrm>
                    <a:prstGeom prst="rect">
                      <a:avLst/>
                    </a:prstGeom>
                    <a:noFill/>
                    <a:ln w="9525">
                      <a:noFill/>
                      <a:miter lim="800000"/>
                      <a:headEnd/>
                      <a:tailEnd/>
                    </a:ln>
                  </pic:spPr>
                </pic:pic>
              </a:graphicData>
            </a:graphic>
          </wp:inline>
        </w:drawing>
      </w:r>
    </w:p>
    <w:p w:rsidR="00F37536" w:rsidRPr="00783515" w:rsidP="00EA2791">
      <w:pPr>
        <w:spacing w:after="0"/>
        <w:ind w:firstLine="709"/>
        <w:rPr>
          <w:rFonts w:ascii="Times New Roman" w:hAnsi="Times New Roman"/>
          <w:b/>
          <w:i/>
          <w:sz w:val="24"/>
          <w:szCs w:val="24"/>
        </w:rPr>
      </w:pPr>
      <w:r>
        <w:rPr>
          <w:rFonts w:ascii="Times New Roman" w:hAnsi="Times New Roman"/>
          <w:b/>
          <w:i/>
          <w:sz w:val="24"/>
          <w:szCs w:val="24"/>
          <w:lang w:val="en-US"/>
        </w:rPr>
        <w:t xml:space="preserve">                                                 </w:t>
      </w:r>
      <w:r w:rsidRPr="00783515">
        <w:rPr>
          <w:rFonts w:ascii="Times New Roman" w:hAnsi="Times New Roman"/>
          <w:b/>
          <w:i/>
          <w:sz w:val="24"/>
          <w:szCs w:val="24"/>
        </w:rPr>
        <w:t>Пример 48</w:t>
      </w:r>
    </w:p>
    <w:p w:rsidR="00F37536" w:rsidP="00F37536">
      <w:pPr>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752725" cy="762000"/>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86865" name="Picture 43"/>
                    <pic:cNvPicPr>
                      <a:picLocks noChangeAspect="1" noChangeArrowheads="1"/>
                    </pic:cNvPicPr>
                  </pic:nvPicPr>
                  <pic:blipFill>
                    <a:blip xmlns:r="http://schemas.openxmlformats.org/officeDocument/2006/relationships" r:embed="rId52" cstate="print">
                      <a:lum contrast="6000"/>
                    </a:blip>
                    <a:stretch>
                      <a:fillRect/>
                    </a:stretch>
                  </pic:blipFill>
                  <pic:spPr bwMode="auto">
                    <a:xfrm>
                      <a:off x="0" y="0"/>
                      <a:ext cx="2752725" cy="762000"/>
                    </a:xfrm>
                    <a:prstGeom prst="rect">
                      <a:avLst/>
                    </a:prstGeom>
                    <a:noFill/>
                    <a:ln w="9525">
                      <a:noFill/>
                      <a:miter lim="800000"/>
                      <a:headEnd/>
                      <a:tailEnd/>
                    </a:ln>
                  </pic:spPr>
                </pic:pic>
              </a:graphicData>
            </a:graphic>
          </wp:inline>
        </w:drawing>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 xml:space="preserve">Определение всех пройденных аккордов от звука, функций аккордов в ладу, различных оборотов, последовательностей из нескольких аккордов (8-10 аккордов). </w:t>
      </w:r>
    </w:p>
    <w:p w:rsidR="00F37536" w:rsidRPr="00783515" w:rsidP="00EA2791">
      <w:pPr>
        <w:spacing w:after="0"/>
        <w:ind w:firstLine="709"/>
        <w:rPr>
          <w:rFonts w:ascii="Times New Roman" w:hAnsi="Times New Roman"/>
          <w:b/>
          <w:i/>
          <w:sz w:val="24"/>
          <w:szCs w:val="24"/>
        </w:rPr>
      </w:pPr>
      <w:r w:rsidRPr="00533817">
        <w:rPr>
          <w:rFonts w:ascii="Times New Roman" w:hAnsi="Times New Roman"/>
          <w:b/>
          <w:i/>
          <w:sz w:val="24"/>
          <w:szCs w:val="24"/>
        </w:rPr>
        <w:t xml:space="preserve">                                                          </w:t>
      </w:r>
      <w:r w:rsidRPr="00783515">
        <w:rPr>
          <w:rFonts w:ascii="Times New Roman" w:hAnsi="Times New Roman"/>
          <w:b/>
          <w:i/>
          <w:sz w:val="24"/>
          <w:szCs w:val="24"/>
        </w:rPr>
        <w:t>Пример 49</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2981325" cy="619125"/>
            <wp:effectExtent l="1905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14808" name="Picture 44"/>
                    <pic:cNvPicPr>
                      <a:picLocks noChangeAspect="1" noChangeArrowheads="1"/>
                    </pic:cNvPicPr>
                  </pic:nvPicPr>
                  <pic:blipFill>
                    <a:blip xmlns:r="http://schemas.openxmlformats.org/officeDocument/2006/relationships" r:embed="rId53" cstate="print">
                      <a:lum contrast="6000"/>
                    </a:blip>
                    <a:stretch>
                      <a:fillRect/>
                    </a:stretch>
                  </pic:blipFill>
                  <pic:spPr bwMode="auto">
                    <a:xfrm>
                      <a:off x="0" y="0"/>
                      <a:ext cx="2981325" cy="619125"/>
                    </a:xfrm>
                    <a:prstGeom prst="rect">
                      <a:avLst/>
                    </a:prstGeom>
                    <a:noFill/>
                    <a:ln w="9525">
                      <a:noFill/>
                      <a:miter lim="800000"/>
                      <a:headEnd/>
                      <a:tailEnd/>
                    </a:ln>
                  </pic:spPr>
                </pic:pic>
              </a:graphicData>
            </a:graphic>
          </wp:inline>
        </w:drawing>
      </w:r>
    </w:p>
    <w:p w:rsidR="00F37536" w:rsidRPr="00783515" w:rsidP="00EA2791">
      <w:pPr>
        <w:spacing w:after="0"/>
        <w:ind w:firstLine="709"/>
        <w:jc w:val="center"/>
        <w:rPr>
          <w:rFonts w:ascii="Times New Roman" w:hAnsi="Times New Roman"/>
          <w:b/>
          <w:i/>
          <w:sz w:val="24"/>
          <w:szCs w:val="24"/>
        </w:rPr>
      </w:pPr>
      <w:r>
        <w:rPr>
          <w:rFonts w:ascii="Times New Roman" w:hAnsi="Times New Roman"/>
          <w:b/>
          <w:i/>
          <w:sz w:val="24"/>
          <w:szCs w:val="24"/>
          <w:lang w:val="en-US"/>
        </w:rPr>
        <w:t xml:space="preserve">                           </w:t>
      </w:r>
      <w:r w:rsidRPr="00783515">
        <w:rPr>
          <w:rFonts w:ascii="Times New Roman" w:hAnsi="Times New Roman"/>
          <w:b/>
          <w:i/>
          <w:sz w:val="24"/>
          <w:szCs w:val="24"/>
        </w:rPr>
        <w:t>Пример 50</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3667125" cy="590550"/>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111545" name="Picture 45"/>
                    <pic:cNvPicPr>
                      <a:picLocks noChangeAspect="1" noChangeArrowheads="1"/>
                    </pic:cNvPicPr>
                  </pic:nvPicPr>
                  <pic:blipFill>
                    <a:blip xmlns:r="http://schemas.openxmlformats.org/officeDocument/2006/relationships" r:embed="rId54" cstate="print">
                      <a:lum contrast="12000"/>
                    </a:blip>
                    <a:stretch>
                      <a:fillRect/>
                    </a:stretch>
                  </pic:blipFill>
                  <pic:spPr bwMode="auto">
                    <a:xfrm>
                      <a:off x="0" y="0"/>
                      <a:ext cx="3667125" cy="590550"/>
                    </a:xfrm>
                    <a:prstGeom prst="rect">
                      <a:avLst/>
                    </a:prstGeom>
                    <a:noFill/>
                    <a:ln w="9525">
                      <a:noFill/>
                      <a:miter lim="800000"/>
                      <a:headEnd/>
                      <a:tailEnd/>
                    </a:ln>
                  </pic:spPr>
                </pic:pic>
              </a:graphicData>
            </a:graphic>
          </wp:inline>
        </w:drawing>
      </w:r>
    </w:p>
    <w:p w:rsidR="00F37536" w:rsidRPr="00783515" w:rsidP="00F37536">
      <w:pPr>
        <w:spacing w:after="0"/>
        <w:ind w:firstLine="709"/>
        <w:jc w:val="both"/>
        <w:rPr>
          <w:rFonts w:ascii="Times New Roman" w:hAnsi="Times New Roman"/>
          <w:b/>
          <w:i/>
          <w:sz w:val="24"/>
          <w:szCs w:val="24"/>
        </w:rPr>
      </w:pPr>
      <w:r w:rsidRPr="00783515">
        <w:rPr>
          <w:rFonts w:ascii="Times New Roman" w:hAnsi="Times New Roman"/>
          <w:b/>
          <w:i/>
          <w:sz w:val="24"/>
          <w:szCs w:val="24"/>
        </w:rPr>
        <w:t>Музыкальный диктант</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Различные формы устного диктанта, запись мелодий по памяти.</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(возможны скачки шире октавы), изученные ритмические фигуры с различными видами синкоп, триолей, залигованных нот, паузы, отклонения в</w:t>
      </w:r>
      <w:r>
        <w:rPr>
          <w:rFonts w:ascii="Times New Roman" w:hAnsi="Times New Roman"/>
          <w:sz w:val="28"/>
          <w:szCs w:val="28"/>
        </w:rPr>
        <w:t xml:space="preserve"> </w:t>
      </w:r>
      <w:r w:rsidRPr="00783515">
        <w:rPr>
          <w:rFonts w:ascii="Times New Roman" w:hAnsi="Times New Roman"/>
          <w:sz w:val="24"/>
          <w:szCs w:val="24"/>
        </w:rPr>
        <w:t xml:space="preserve">тональности 1 степени родства. Возможно модулирующее построение в родственные тональности. </w:t>
      </w:r>
    </w:p>
    <w:p w:rsidR="00F37536" w:rsidRPr="00783515" w:rsidP="00F37536">
      <w:pPr>
        <w:spacing w:after="0"/>
        <w:ind w:firstLine="709"/>
        <w:jc w:val="right"/>
        <w:rPr>
          <w:rFonts w:ascii="Times New Roman" w:hAnsi="Times New Roman"/>
          <w:b/>
          <w:i/>
          <w:sz w:val="24"/>
          <w:szCs w:val="24"/>
        </w:rPr>
      </w:pPr>
      <w:r w:rsidRPr="00783515">
        <w:rPr>
          <w:rFonts w:ascii="Times New Roman" w:hAnsi="Times New Roman"/>
          <w:b/>
          <w:i/>
          <w:sz w:val="24"/>
          <w:szCs w:val="24"/>
        </w:rPr>
        <w:t>Пример 51</w:t>
      </w:r>
    </w:p>
    <w:p w:rsidR="00F37536" w:rsidRPr="00783515" w:rsidP="00F37536">
      <w:pPr>
        <w:spacing w:after="0"/>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5857875" cy="1095375"/>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00746" name="Picture 46"/>
                    <pic:cNvPicPr>
                      <a:picLocks noChangeAspect="1" noChangeArrowheads="1"/>
                    </pic:cNvPicPr>
                  </pic:nvPicPr>
                  <pic:blipFill>
                    <a:blip xmlns:r="http://schemas.openxmlformats.org/officeDocument/2006/relationships" r:embed="rId55" cstate="print"/>
                    <a:stretch>
                      <a:fillRect/>
                    </a:stretch>
                  </pic:blipFill>
                  <pic:spPr bwMode="auto">
                    <a:xfrm>
                      <a:off x="0" y="0"/>
                      <a:ext cx="5857875" cy="1095375"/>
                    </a:xfrm>
                    <a:prstGeom prst="rect">
                      <a:avLst/>
                    </a:prstGeom>
                    <a:noFill/>
                    <a:ln w="9525">
                      <a:noFill/>
                      <a:miter lim="800000"/>
                      <a:headEnd/>
                      <a:tailEnd/>
                    </a:ln>
                  </pic:spPr>
                </pic:pic>
              </a:graphicData>
            </a:graphic>
          </wp:inline>
        </w:drawing>
      </w:r>
    </w:p>
    <w:p w:rsidR="00F37536" w:rsidRPr="00783515" w:rsidP="00F37536">
      <w:pPr>
        <w:spacing w:after="0"/>
        <w:ind w:firstLine="709"/>
        <w:jc w:val="right"/>
        <w:rPr>
          <w:rFonts w:ascii="Times New Roman" w:hAnsi="Times New Roman"/>
          <w:b/>
          <w:i/>
          <w:sz w:val="24"/>
          <w:szCs w:val="24"/>
        </w:rPr>
      </w:pPr>
      <w:r w:rsidRPr="00783515">
        <w:rPr>
          <w:rFonts w:ascii="Times New Roman" w:hAnsi="Times New Roman"/>
          <w:b/>
          <w:i/>
          <w:sz w:val="24"/>
          <w:szCs w:val="24"/>
        </w:rPr>
        <w:t>Пример 52</w:t>
      </w:r>
    </w:p>
    <w:p w:rsidR="00F37536" w:rsidP="00F37536">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111442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11537" name="Picture 47"/>
                    <pic:cNvPicPr>
                      <a:picLocks noChangeAspect="1" noChangeArrowheads="1"/>
                    </pic:cNvPicPr>
                  </pic:nvPicPr>
                  <pic:blipFill>
                    <a:blip xmlns:r="http://schemas.openxmlformats.org/officeDocument/2006/relationships" r:embed="rId56" cstate="print">
                      <a:lum contrast="6000"/>
                    </a:blip>
                    <a:srcRect l="4134" t="35596" r="2142"/>
                    <a:stretch>
                      <a:fillRect/>
                    </a:stretch>
                  </pic:blipFill>
                  <pic:spPr bwMode="auto">
                    <a:xfrm>
                      <a:off x="0" y="0"/>
                      <a:ext cx="5943600" cy="1114425"/>
                    </a:xfrm>
                    <a:prstGeom prst="rect">
                      <a:avLst/>
                    </a:prstGeom>
                    <a:noFill/>
                    <a:ln w="9525">
                      <a:noFill/>
                      <a:miter lim="800000"/>
                      <a:headEnd/>
                      <a:tailEnd/>
                    </a:ln>
                  </pic:spPr>
                </pic:pic>
              </a:graphicData>
            </a:graphic>
          </wp:inline>
        </w:drawing>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 xml:space="preserve">Запись      несложных      двухголосных      диктантов      (4-8      тактов), последовательности интервалов. </w:t>
      </w:r>
    </w:p>
    <w:p w:rsidR="00F37536" w:rsidRPr="00783515" w:rsidP="00F37536">
      <w:pPr>
        <w:spacing w:after="0"/>
        <w:ind w:firstLine="709"/>
        <w:jc w:val="right"/>
        <w:rPr>
          <w:rFonts w:ascii="Times New Roman" w:hAnsi="Times New Roman"/>
          <w:b/>
          <w:i/>
          <w:sz w:val="24"/>
          <w:szCs w:val="24"/>
        </w:rPr>
      </w:pPr>
      <w:r w:rsidRPr="00783515">
        <w:rPr>
          <w:rFonts w:ascii="Times New Roman" w:hAnsi="Times New Roman"/>
          <w:b/>
          <w:i/>
          <w:sz w:val="24"/>
          <w:szCs w:val="24"/>
        </w:rPr>
        <w:t>Пример 53</w:t>
      </w:r>
    </w:p>
    <w:p w:rsidR="00F37536" w:rsidRPr="00783515" w:rsidP="00F37536">
      <w:pPr>
        <w:spacing w:after="0"/>
        <w:jc w:val="both"/>
        <w:rPr>
          <w:rFonts w:ascii="Times New Roman" w:hAnsi="Times New Roman"/>
          <w:sz w:val="24"/>
          <w:szCs w:val="24"/>
        </w:rPr>
      </w:pPr>
      <w:r w:rsidRPr="00783515">
        <w:rPr>
          <w:rFonts w:ascii="Times New Roman" w:hAnsi="Times New Roman"/>
          <w:noProof/>
          <w:sz w:val="24"/>
          <w:szCs w:val="24"/>
          <w:lang w:eastAsia="ru-RU"/>
        </w:rPr>
        <w:drawing>
          <wp:inline distT="0" distB="0" distL="0" distR="0">
            <wp:extent cx="5305425" cy="600075"/>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49659" name="Picture 48"/>
                    <pic:cNvPicPr>
                      <a:picLocks noChangeAspect="1" noChangeArrowheads="1"/>
                    </pic:cNvPicPr>
                  </pic:nvPicPr>
                  <pic:blipFill>
                    <a:blip xmlns:r="http://schemas.openxmlformats.org/officeDocument/2006/relationships" r:embed="rId57" cstate="print"/>
                    <a:stretch>
                      <a:fillRect/>
                    </a:stretch>
                  </pic:blipFill>
                  <pic:spPr bwMode="auto">
                    <a:xfrm>
                      <a:off x="0" y="0"/>
                      <a:ext cx="5305425" cy="600075"/>
                    </a:xfrm>
                    <a:prstGeom prst="rect">
                      <a:avLst/>
                    </a:prstGeom>
                    <a:noFill/>
                    <a:ln w="9525">
                      <a:noFill/>
                      <a:miter lim="800000"/>
                      <a:headEnd/>
                      <a:tailEnd/>
                    </a:ln>
                  </pic:spPr>
                </pic:pic>
              </a:graphicData>
            </a:graphic>
          </wp:inline>
        </w:drawing>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 xml:space="preserve">Запись аккордовых последовательностей. </w:t>
      </w:r>
    </w:p>
    <w:p w:rsidR="00F37536" w:rsidRPr="00783515" w:rsidP="00F37536">
      <w:pPr>
        <w:spacing w:after="0"/>
        <w:ind w:firstLine="709"/>
        <w:jc w:val="both"/>
        <w:rPr>
          <w:rFonts w:ascii="Times New Roman" w:hAnsi="Times New Roman"/>
          <w:b/>
          <w:i/>
          <w:sz w:val="24"/>
          <w:szCs w:val="24"/>
        </w:rPr>
      </w:pPr>
      <w:r w:rsidRPr="00783515">
        <w:rPr>
          <w:rFonts w:ascii="Times New Roman" w:hAnsi="Times New Roman"/>
          <w:b/>
          <w:i/>
          <w:sz w:val="24"/>
          <w:szCs w:val="24"/>
        </w:rPr>
        <w:t>Творческие задания</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Импровизация и сочинение мелодий на заданный ритмический рисунок.</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Импровизация и сочинение мелодий различного характера, формы, жанра.</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Подбор подголоска к мелодии.</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Подбор аккомпанемента к мелодии.</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Сочинение и запись двухголосных построений.</w:t>
      </w:r>
    </w:p>
    <w:p w:rsidR="00F37536" w:rsidRPr="00783515" w:rsidP="00783515">
      <w:pPr>
        <w:ind w:firstLine="709"/>
        <w:jc w:val="both"/>
        <w:rPr>
          <w:rFonts w:ascii="Times New Roman" w:hAnsi="Times New Roman"/>
          <w:sz w:val="24"/>
          <w:szCs w:val="24"/>
        </w:rPr>
      </w:pPr>
      <w:r w:rsidRPr="00783515">
        <w:rPr>
          <w:rFonts w:ascii="Times New Roman" w:hAnsi="Times New Roman"/>
          <w:sz w:val="24"/>
          <w:szCs w:val="24"/>
        </w:rPr>
        <w:t>Сочинение и запись аккордовых последовательностей.</w:t>
      </w:r>
    </w:p>
    <w:p w:rsidR="00F37536" w:rsidRPr="00783515" w:rsidP="00783515">
      <w:pPr>
        <w:spacing w:after="0"/>
        <w:rPr>
          <w:rFonts w:ascii="Times New Roman" w:hAnsi="Times New Roman"/>
          <w:b/>
          <w:i/>
          <w:sz w:val="24"/>
          <w:szCs w:val="24"/>
        </w:rPr>
      </w:pPr>
      <w:r w:rsidRPr="00783515">
        <w:rPr>
          <w:rFonts w:ascii="Times New Roman" w:hAnsi="Times New Roman"/>
          <w:b/>
          <w:i/>
          <w:sz w:val="24"/>
          <w:szCs w:val="24"/>
        </w:rPr>
        <w:t>2. Методические рекомендации по организации  самостоятельной работы учащихся</w:t>
      </w:r>
    </w:p>
    <w:p w:rsidR="00F37536" w:rsidRPr="00783515" w:rsidP="00783515">
      <w:pPr>
        <w:ind w:firstLine="709"/>
        <w:jc w:val="both"/>
        <w:rPr>
          <w:rFonts w:ascii="Times New Roman" w:hAnsi="Times New Roman"/>
          <w:sz w:val="24"/>
          <w:szCs w:val="24"/>
        </w:rPr>
      </w:pPr>
      <w:r w:rsidRPr="00783515">
        <w:rPr>
          <w:rFonts w:ascii="Times New Roman" w:hAnsi="Times New Roman"/>
          <w:sz w:val="24"/>
          <w:szCs w:val="24"/>
        </w:rPr>
        <w:t xml:space="preserve">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w:t>
      </w:r>
      <w:r w:rsidRPr="00783515">
        <w:rPr>
          <w:rFonts w:ascii="Times New Roman" w:hAnsi="Times New Roman"/>
          <w:sz w:val="24"/>
          <w:szCs w:val="24"/>
        </w:rPr>
        <w:t>(сольфеджирование,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w:t>
      </w:r>
      <w:r>
        <w:rPr>
          <w:rFonts w:ascii="Times New Roman" w:hAnsi="Times New Roman"/>
          <w:sz w:val="28"/>
          <w:szCs w:val="28"/>
        </w:rPr>
        <w:t xml:space="preserve"> </w:t>
      </w:r>
      <w:r w:rsidRPr="00783515">
        <w:rPr>
          <w:rFonts w:ascii="Times New Roman" w:hAnsi="Times New Roman"/>
          <w:sz w:val="24"/>
          <w:szCs w:val="24"/>
        </w:rPr>
        <w:t>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фортепиано (или на своем инструменте).</w:t>
      </w:r>
    </w:p>
    <w:p w:rsidR="00F37536" w:rsidRPr="00783515" w:rsidP="00783515">
      <w:pPr>
        <w:spacing w:after="0"/>
        <w:jc w:val="both"/>
        <w:rPr>
          <w:rFonts w:ascii="Times New Roman" w:hAnsi="Times New Roman"/>
          <w:b/>
          <w:i/>
          <w:sz w:val="24"/>
          <w:szCs w:val="24"/>
        </w:rPr>
      </w:pPr>
      <w:r w:rsidRPr="00783515">
        <w:rPr>
          <w:rFonts w:ascii="Times New Roman" w:hAnsi="Times New Roman"/>
          <w:b/>
          <w:i/>
          <w:sz w:val="24"/>
          <w:szCs w:val="24"/>
        </w:rPr>
        <w:t>Организация занятий</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F37536" w:rsidRPr="00783515" w:rsidP="007932AD">
      <w:pPr>
        <w:numPr>
          <w:ilvl w:val="0"/>
          <w:numId w:val="180"/>
        </w:numPr>
        <w:tabs>
          <w:tab w:val="num" w:pos="720"/>
          <w:tab w:val="clear" w:pos="1429"/>
        </w:tabs>
        <w:spacing w:after="0"/>
        <w:ind w:left="0" w:firstLine="360"/>
        <w:jc w:val="both"/>
        <w:rPr>
          <w:rFonts w:ascii="Times New Roman" w:hAnsi="Times New Roman"/>
          <w:sz w:val="24"/>
          <w:szCs w:val="24"/>
        </w:rPr>
      </w:pPr>
      <w:r w:rsidRPr="00783515">
        <w:rPr>
          <w:rFonts w:ascii="Times New Roman" w:hAnsi="Times New Roman"/>
          <w:sz w:val="24"/>
          <w:szCs w:val="24"/>
        </w:rPr>
        <w:t>выполнение теоретического (возможно письменного) задания,</w:t>
      </w:r>
    </w:p>
    <w:p w:rsidR="00F37536" w:rsidRPr="00783515" w:rsidP="007932AD">
      <w:pPr>
        <w:numPr>
          <w:ilvl w:val="0"/>
          <w:numId w:val="180"/>
        </w:numPr>
        <w:tabs>
          <w:tab w:val="num" w:pos="720"/>
          <w:tab w:val="clear" w:pos="1429"/>
        </w:tabs>
        <w:spacing w:after="0"/>
        <w:ind w:left="0" w:firstLine="360"/>
        <w:jc w:val="both"/>
        <w:rPr>
          <w:rFonts w:ascii="Times New Roman" w:hAnsi="Times New Roman"/>
          <w:sz w:val="24"/>
          <w:szCs w:val="24"/>
        </w:rPr>
      </w:pPr>
      <w:r w:rsidRPr="00783515">
        <w:rPr>
          <w:rFonts w:ascii="Times New Roman" w:hAnsi="Times New Roman"/>
          <w:sz w:val="24"/>
          <w:szCs w:val="24"/>
        </w:rPr>
        <w:t>сольфеджирование мелодий по нотам,</w:t>
      </w:r>
    </w:p>
    <w:p w:rsidR="00F37536" w:rsidRPr="00783515" w:rsidP="007932AD">
      <w:pPr>
        <w:numPr>
          <w:ilvl w:val="0"/>
          <w:numId w:val="180"/>
        </w:numPr>
        <w:tabs>
          <w:tab w:val="num" w:pos="720"/>
          <w:tab w:val="clear" w:pos="1429"/>
        </w:tabs>
        <w:spacing w:after="0"/>
        <w:ind w:left="0" w:firstLine="360"/>
        <w:jc w:val="both"/>
        <w:rPr>
          <w:rFonts w:ascii="Times New Roman" w:hAnsi="Times New Roman"/>
          <w:sz w:val="24"/>
          <w:szCs w:val="24"/>
        </w:rPr>
      </w:pPr>
      <w:r w:rsidRPr="00783515">
        <w:rPr>
          <w:rFonts w:ascii="Times New Roman" w:hAnsi="Times New Roman"/>
          <w:sz w:val="24"/>
          <w:szCs w:val="24"/>
        </w:rPr>
        <w:t>разучивание мелодий наизусть,</w:t>
      </w:r>
    </w:p>
    <w:p w:rsidR="00F37536" w:rsidRPr="00783515" w:rsidP="007932AD">
      <w:pPr>
        <w:numPr>
          <w:ilvl w:val="0"/>
          <w:numId w:val="180"/>
        </w:numPr>
        <w:tabs>
          <w:tab w:val="num" w:pos="720"/>
          <w:tab w:val="clear" w:pos="1429"/>
        </w:tabs>
        <w:spacing w:after="0"/>
        <w:ind w:left="0" w:firstLine="360"/>
        <w:jc w:val="both"/>
        <w:rPr>
          <w:rFonts w:ascii="Times New Roman" w:hAnsi="Times New Roman"/>
          <w:sz w:val="24"/>
          <w:szCs w:val="24"/>
        </w:rPr>
      </w:pPr>
      <w:r w:rsidRPr="00783515">
        <w:rPr>
          <w:rFonts w:ascii="Times New Roman" w:hAnsi="Times New Roman"/>
          <w:sz w:val="24"/>
          <w:szCs w:val="24"/>
        </w:rPr>
        <w:t>транспонирование,</w:t>
      </w:r>
    </w:p>
    <w:p w:rsidR="00F37536" w:rsidRPr="00783515" w:rsidP="007932AD">
      <w:pPr>
        <w:numPr>
          <w:ilvl w:val="0"/>
          <w:numId w:val="180"/>
        </w:numPr>
        <w:tabs>
          <w:tab w:val="num" w:pos="720"/>
          <w:tab w:val="clear" w:pos="1429"/>
        </w:tabs>
        <w:spacing w:after="0"/>
        <w:ind w:left="720"/>
        <w:jc w:val="both"/>
        <w:rPr>
          <w:rFonts w:ascii="Times New Roman" w:hAnsi="Times New Roman"/>
          <w:sz w:val="24"/>
          <w:szCs w:val="24"/>
        </w:rPr>
      </w:pPr>
      <w:r w:rsidRPr="00783515">
        <w:rPr>
          <w:rFonts w:ascii="Times New Roman" w:hAnsi="Times New Roman"/>
          <w:sz w:val="24"/>
          <w:szCs w:val="24"/>
        </w:rPr>
        <w:t>интонационные  упражнения   (пение   гамм,   оборотов,   интервалов, аккордов),</w:t>
      </w:r>
    </w:p>
    <w:p w:rsidR="00F37536" w:rsidRPr="00783515" w:rsidP="007932AD">
      <w:pPr>
        <w:numPr>
          <w:ilvl w:val="0"/>
          <w:numId w:val="180"/>
        </w:numPr>
        <w:tabs>
          <w:tab w:val="num" w:pos="720"/>
          <w:tab w:val="clear" w:pos="1429"/>
        </w:tabs>
        <w:spacing w:after="0"/>
        <w:ind w:left="720"/>
        <w:jc w:val="both"/>
        <w:rPr>
          <w:rFonts w:ascii="Times New Roman" w:hAnsi="Times New Roman"/>
          <w:sz w:val="24"/>
          <w:szCs w:val="24"/>
        </w:rPr>
      </w:pPr>
      <w:r w:rsidRPr="00783515">
        <w:rPr>
          <w:rFonts w:ascii="Times New Roman" w:hAnsi="Times New Roman"/>
          <w:sz w:val="24"/>
          <w:szCs w:val="24"/>
        </w:rPr>
        <w:t>исполнение       двухголосных       примеров       с       собственным аккомпанементом,</w:t>
      </w:r>
    </w:p>
    <w:p w:rsidR="00F37536" w:rsidRPr="00783515" w:rsidP="007932AD">
      <w:pPr>
        <w:numPr>
          <w:ilvl w:val="0"/>
          <w:numId w:val="180"/>
        </w:numPr>
        <w:tabs>
          <w:tab w:val="num" w:pos="720"/>
          <w:tab w:val="clear" w:pos="1429"/>
        </w:tabs>
        <w:spacing w:after="0"/>
        <w:ind w:left="720"/>
        <w:jc w:val="both"/>
        <w:rPr>
          <w:rFonts w:ascii="Times New Roman" w:hAnsi="Times New Roman"/>
          <w:sz w:val="24"/>
          <w:szCs w:val="24"/>
        </w:rPr>
      </w:pPr>
      <w:r w:rsidRPr="00783515">
        <w:rPr>
          <w:rFonts w:ascii="Times New Roman" w:hAnsi="Times New Roman"/>
          <w:sz w:val="24"/>
          <w:szCs w:val="24"/>
        </w:rPr>
        <w:t>игру на фортепиано интервалов, аккордов, последовательностей,</w:t>
      </w:r>
    </w:p>
    <w:p w:rsidR="00F37536" w:rsidRPr="00783515" w:rsidP="007932AD">
      <w:pPr>
        <w:numPr>
          <w:ilvl w:val="0"/>
          <w:numId w:val="180"/>
        </w:numPr>
        <w:tabs>
          <w:tab w:val="num" w:pos="720"/>
          <w:tab w:val="clear" w:pos="1429"/>
        </w:tabs>
        <w:spacing w:after="0"/>
        <w:ind w:left="720"/>
        <w:jc w:val="both"/>
        <w:rPr>
          <w:rFonts w:ascii="Times New Roman" w:hAnsi="Times New Roman"/>
          <w:sz w:val="24"/>
          <w:szCs w:val="24"/>
        </w:rPr>
      </w:pPr>
      <w:r w:rsidRPr="00783515">
        <w:rPr>
          <w:rFonts w:ascii="Times New Roman" w:hAnsi="Times New Roman"/>
          <w:sz w:val="24"/>
          <w:szCs w:val="24"/>
        </w:rPr>
        <w:t>ритмические упражнения,</w:t>
      </w:r>
    </w:p>
    <w:p w:rsidR="00F37536" w:rsidRPr="00783515" w:rsidP="007932AD">
      <w:pPr>
        <w:numPr>
          <w:ilvl w:val="0"/>
          <w:numId w:val="180"/>
        </w:numPr>
        <w:tabs>
          <w:tab w:val="num" w:pos="720"/>
          <w:tab w:val="clear" w:pos="1429"/>
        </w:tabs>
        <w:spacing w:after="0"/>
        <w:ind w:left="720"/>
        <w:jc w:val="both"/>
        <w:rPr>
          <w:rFonts w:ascii="Times New Roman" w:hAnsi="Times New Roman"/>
          <w:sz w:val="24"/>
          <w:szCs w:val="24"/>
        </w:rPr>
      </w:pPr>
      <w:r w:rsidRPr="00783515">
        <w:rPr>
          <w:rFonts w:ascii="Times New Roman" w:hAnsi="Times New Roman"/>
          <w:sz w:val="24"/>
          <w:szCs w:val="24"/>
        </w:rPr>
        <w:t>творческие   задания   (подбор   баса,   аккомпанемента,   сочинение</w:t>
      </w:r>
      <w:r w:rsidRPr="00783515">
        <w:rPr>
          <w:rFonts w:ascii="Times New Roman" w:hAnsi="Times New Roman"/>
          <w:sz w:val="24"/>
          <w:szCs w:val="24"/>
        </w:rPr>
        <w:br/>
        <w:t>мелодии, ритмического рисунка).</w:t>
      </w:r>
    </w:p>
    <w:p w:rsidR="00F37536" w:rsidRPr="00783515" w:rsidP="00F37536">
      <w:pPr>
        <w:spacing w:after="0"/>
        <w:ind w:firstLine="709"/>
        <w:jc w:val="both"/>
        <w:rPr>
          <w:rFonts w:ascii="Times New Roman" w:hAnsi="Times New Roman"/>
          <w:sz w:val="24"/>
          <w:szCs w:val="24"/>
        </w:rPr>
      </w:pPr>
      <w:r w:rsidRPr="00783515">
        <w:rPr>
          <w:rFonts w:ascii="Times New Roman" w:hAnsi="Times New Roman"/>
          <w:sz w:val="24"/>
          <w:szCs w:val="24"/>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EA2791" w:rsidP="00783515">
      <w:pPr>
        <w:spacing w:before="240" w:after="240"/>
        <w:jc w:val="center"/>
        <w:rPr>
          <w:rFonts w:ascii="Times New Roman" w:hAnsi="Times New Roman"/>
          <w:b/>
          <w:sz w:val="24"/>
          <w:szCs w:val="24"/>
        </w:rPr>
      </w:pPr>
    </w:p>
    <w:p w:rsidR="00F37536" w:rsidRPr="00783515" w:rsidP="00783515">
      <w:pPr>
        <w:spacing w:before="240" w:after="240"/>
        <w:jc w:val="center"/>
        <w:rPr>
          <w:rFonts w:ascii="Times New Roman" w:hAnsi="Times New Roman"/>
          <w:b/>
          <w:sz w:val="24"/>
          <w:szCs w:val="24"/>
        </w:rPr>
      </w:pPr>
      <w:r w:rsidRPr="00783515">
        <w:rPr>
          <w:rFonts w:ascii="Times New Roman" w:hAnsi="Times New Roman"/>
          <w:b/>
          <w:sz w:val="24"/>
          <w:szCs w:val="24"/>
        </w:rPr>
        <w:t>6. Список рекомендуемой учебно-методической литературы</w:t>
      </w:r>
    </w:p>
    <w:p w:rsidR="00F37536" w:rsidRPr="00783515" w:rsidP="00F37536">
      <w:pPr>
        <w:spacing w:after="120"/>
        <w:ind w:firstLine="709"/>
        <w:jc w:val="both"/>
        <w:rPr>
          <w:rFonts w:ascii="Times New Roman" w:hAnsi="Times New Roman"/>
          <w:b/>
          <w:i/>
          <w:sz w:val="24"/>
          <w:szCs w:val="24"/>
        </w:rPr>
      </w:pPr>
      <w:r w:rsidRPr="00783515">
        <w:rPr>
          <w:rFonts w:ascii="Times New Roman" w:hAnsi="Times New Roman"/>
          <w:b/>
          <w:i/>
          <w:sz w:val="24"/>
          <w:szCs w:val="24"/>
        </w:rPr>
        <w:t>Учебная литература</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Баева Н., Зебряк Т. Сольфеджио 1 -2 класс. – М.: «Кифара», 2006.</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Давыдова Е., Запорожец С. Сольфеджио. 3 класс. – М. «Музыка» 1993.</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Давыдова Е. Сольфеджио 4 класс. –  М. «Музыка», 2007.</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Давыдова Е. Сольфеджио 5 класс. –  М. «Музыка», 1991.</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Драгомиров П. Учебник сольфеджио.  – М. «Музыка» 2010.</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Золина Е. Домашние задания по сольфеджио 1-7 классы. – М. ООО «Престо», 2007.</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Золина Е.,  Синяева Л., Чустова Л.  Сольфеджио.  Интервалы. Аккорды. 6-8 классы. – М. «Классика XXI», 2004.</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Золина Е., Синяева Л., Чустова Л. Сольфеджио. Музыкальный синтаксис. Метроритм. 6-8 классы. – М. «Классика XXI», 2004.</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Золина Е., Синяева Л., Чустова Л. Сольфеджио. Диатоника. Лад. Хроматика. Модуляция. 6-8 классы.  – М. «Классика XXI», 2004.</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Калинина Г. Рабочие тетради по сольфеджио 1-7 классы. – М. 2000-2005.</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Калмыков Б., Фридкин Г. Сольфеджио. Часть 1. Одноголосие.  – М. Музыка, 1971.</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Калмыков Б., Фридкин Г. Сольфеджио. Часть 2. Двухголосие. - М. Музыка, 1970.</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Калужская Т. Сольфеджио 6 класс.  – М. «Музыка», 2005.</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Металлиди Ж. Сольфеджио. Мы играем, сочиняем и поем. Для 1-7 классов детской музыкальной школы.  – СПб: «Композитор», 2008.</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Никитина Н. Сольфеджио (1-7 классы). – М., 2009.</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Островский А., Соловьев С., Шокин В. Сольфеджио. – М. «Классика-XXI» 2003</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Панова Н. Конспекты по элементарной теории музыки.  – М. «Престо» 2003.</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Панова Н. Прописи по сольфеджио для дошкольников. – М. «Престо», 2001.</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Стоклицкая Т. 100 уроков сольфеджио для маленьких. Приложение для детей, ч.1 и 2. – М.: «Музыка», 1999.</w:t>
      </w:r>
    </w:p>
    <w:p w:rsidR="00F37536" w:rsidRPr="00783515" w:rsidP="007932AD">
      <w:pPr>
        <w:numPr>
          <w:ilvl w:val="0"/>
          <w:numId w:val="181"/>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Фридкин Г. Чтение с листа на уроках сольфеджио. – М.: 1982.</w:t>
      </w:r>
    </w:p>
    <w:p w:rsidR="00F37536" w:rsidRPr="00783515" w:rsidP="00F37536">
      <w:pPr>
        <w:spacing w:before="120" w:after="120" w:line="240" w:lineRule="auto"/>
        <w:ind w:firstLine="709"/>
        <w:jc w:val="both"/>
        <w:rPr>
          <w:rFonts w:ascii="Times New Roman" w:hAnsi="Times New Roman"/>
          <w:b/>
          <w:i/>
          <w:sz w:val="24"/>
          <w:szCs w:val="24"/>
        </w:rPr>
      </w:pPr>
      <w:r w:rsidRPr="00783515">
        <w:rPr>
          <w:rFonts w:ascii="Times New Roman" w:hAnsi="Times New Roman"/>
          <w:b/>
          <w:i/>
          <w:sz w:val="24"/>
          <w:szCs w:val="24"/>
        </w:rPr>
        <w:t>Учебно-методическая литература</w:t>
      </w:r>
    </w:p>
    <w:p w:rsidR="00F37536" w:rsidRPr="00783515" w:rsidP="007932AD">
      <w:pPr>
        <w:numPr>
          <w:ilvl w:val="0"/>
          <w:numId w:val="182"/>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Алексеев Б., Блюм Д. Систематический курс музыкального диктанта. – М.: «Музыка», 1991.</w:t>
      </w:r>
    </w:p>
    <w:p w:rsidR="00F37536" w:rsidRPr="00783515" w:rsidP="007932AD">
      <w:pPr>
        <w:numPr>
          <w:ilvl w:val="0"/>
          <w:numId w:val="182"/>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Базарнова В. 100 диктантов по сольфеджио. – М., 1993.</w:t>
      </w:r>
    </w:p>
    <w:p w:rsidR="00F37536" w:rsidRPr="00783515" w:rsidP="007932AD">
      <w:pPr>
        <w:numPr>
          <w:ilvl w:val="0"/>
          <w:numId w:val="182"/>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Быканова Е. Стоклицкая Т. Музыкальные диктанты 1-4 классы. ДМШ. – М.: 1979.</w:t>
      </w:r>
    </w:p>
    <w:p w:rsidR="00F37536" w:rsidRPr="00783515" w:rsidP="007932AD">
      <w:pPr>
        <w:numPr>
          <w:ilvl w:val="0"/>
          <w:numId w:val="182"/>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Музыкальные диктанты для детской музыкальной школы (сост. Ж.Металлиди, А.Перцовская). – М.: «Музыка», 1995.</w:t>
      </w:r>
    </w:p>
    <w:p w:rsidR="00F37536" w:rsidRPr="00783515" w:rsidP="007932AD">
      <w:pPr>
        <w:numPr>
          <w:ilvl w:val="0"/>
          <w:numId w:val="182"/>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Ладухин Н. 1000 примеров музыкального диктанта. – М.: «Композитор», 1993.</w:t>
      </w:r>
    </w:p>
    <w:p w:rsidR="00F37536" w:rsidRPr="00783515" w:rsidP="007932AD">
      <w:pPr>
        <w:numPr>
          <w:ilvl w:val="0"/>
          <w:numId w:val="182"/>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Лопатина И. Сборник диктантов. Одноголосие и двухголосие. – М.: «Музыка», 1985.</w:t>
      </w:r>
    </w:p>
    <w:p w:rsidR="00F37536" w:rsidRPr="00783515" w:rsidP="007932AD">
      <w:pPr>
        <w:numPr>
          <w:ilvl w:val="0"/>
          <w:numId w:val="182"/>
        </w:numPr>
        <w:tabs>
          <w:tab w:val="num" w:pos="900"/>
          <w:tab w:val="clear" w:pos="1429"/>
        </w:tabs>
        <w:spacing w:after="0"/>
        <w:ind w:left="900" w:hanging="540"/>
        <w:jc w:val="both"/>
        <w:rPr>
          <w:rFonts w:ascii="Times New Roman" w:hAnsi="Times New Roman"/>
          <w:sz w:val="24"/>
          <w:szCs w:val="24"/>
        </w:rPr>
      </w:pPr>
      <w:r w:rsidRPr="00783515">
        <w:rPr>
          <w:rFonts w:ascii="Times New Roman" w:hAnsi="Times New Roman"/>
          <w:sz w:val="24"/>
          <w:szCs w:val="24"/>
        </w:rPr>
        <w:t>Жуковская Г., Казакова Т., Петрова А. Сборник диктантов по сольфеджио. – М., 2007.</w:t>
      </w:r>
    </w:p>
    <w:p w:rsidR="00F37536" w:rsidRPr="00783515" w:rsidP="00F37536">
      <w:pPr>
        <w:spacing w:before="120" w:after="120"/>
        <w:ind w:firstLine="709"/>
        <w:jc w:val="both"/>
        <w:rPr>
          <w:rFonts w:ascii="Times New Roman" w:hAnsi="Times New Roman"/>
          <w:b/>
          <w:i/>
          <w:sz w:val="24"/>
          <w:szCs w:val="24"/>
        </w:rPr>
      </w:pPr>
      <w:r w:rsidRPr="00783515">
        <w:rPr>
          <w:rFonts w:ascii="Times New Roman" w:hAnsi="Times New Roman"/>
          <w:b/>
          <w:i/>
          <w:sz w:val="24"/>
          <w:szCs w:val="24"/>
        </w:rPr>
        <w:t>Методическая литература</w:t>
      </w:r>
    </w:p>
    <w:p w:rsidR="00F37536" w:rsidRPr="00783515" w:rsidP="007932AD">
      <w:pPr>
        <w:numPr>
          <w:ilvl w:val="0"/>
          <w:numId w:val="183"/>
        </w:numPr>
        <w:tabs>
          <w:tab w:val="num" w:pos="900"/>
          <w:tab w:val="clear" w:pos="2119"/>
        </w:tabs>
        <w:spacing w:after="0"/>
        <w:ind w:left="900" w:hanging="540"/>
        <w:jc w:val="both"/>
        <w:rPr>
          <w:rFonts w:ascii="Times New Roman" w:hAnsi="Times New Roman"/>
          <w:sz w:val="24"/>
          <w:szCs w:val="24"/>
        </w:rPr>
      </w:pPr>
      <w:r w:rsidRPr="00783515">
        <w:rPr>
          <w:rFonts w:ascii="Times New Roman" w:hAnsi="Times New Roman"/>
          <w:sz w:val="24"/>
          <w:szCs w:val="24"/>
        </w:rPr>
        <w:t>Давыдова Е. Сольфеджио. 3 класс. ДМШ Методическое пособие. – М.: «Музыка», 1976.</w:t>
      </w:r>
    </w:p>
    <w:p w:rsidR="00F37536" w:rsidRPr="00783515" w:rsidP="007932AD">
      <w:pPr>
        <w:numPr>
          <w:ilvl w:val="0"/>
          <w:numId w:val="183"/>
        </w:numPr>
        <w:tabs>
          <w:tab w:val="num" w:pos="900"/>
          <w:tab w:val="clear" w:pos="2119"/>
        </w:tabs>
        <w:spacing w:after="0"/>
        <w:ind w:left="900" w:hanging="540"/>
        <w:jc w:val="both"/>
        <w:rPr>
          <w:rFonts w:ascii="Times New Roman" w:hAnsi="Times New Roman"/>
          <w:sz w:val="24"/>
          <w:szCs w:val="24"/>
        </w:rPr>
      </w:pPr>
      <w:r w:rsidRPr="00783515">
        <w:rPr>
          <w:rFonts w:ascii="Times New Roman" w:hAnsi="Times New Roman"/>
          <w:sz w:val="24"/>
          <w:szCs w:val="24"/>
        </w:rPr>
        <w:t>Давыдова Е. Сольфеджио. 4 класс. ДМШ Методическое пособие. – М.: «Музыка», 2005.</w:t>
      </w:r>
    </w:p>
    <w:p w:rsidR="00F37536" w:rsidRPr="00783515" w:rsidP="007932AD">
      <w:pPr>
        <w:numPr>
          <w:ilvl w:val="0"/>
          <w:numId w:val="183"/>
        </w:numPr>
        <w:tabs>
          <w:tab w:val="num" w:pos="900"/>
          <w:tab w:val="clear" w:pos="2119"/>
        </w:tabs>
        <w:spacing w:after="0"/>
        <w:ind w:left="900" w:hanging="540"/>
        <w:jc w:val="both"/>
        <w:rPr>
          <w:rFonts w:ascii="Times New Roman" w:hAnsi="Times New Roman"/>
          <w:sz w:val="24"/>
          <w:szCs w:val="24"/>
        </w:rPr>
      </w:pPr>
      <w:r w:rsidRPr="00783515">
        <w:rPr>
          <w:rFonts w:ascii="Times New Roman" w:hAnsi="Times New Roman"/>
          <w:sz w:val="24"/>
          <w:szCs w:val="24"/>
        </w:rPr>
        <w:t>Давыдова Е. Сольфеджио. 5 класс. ДМШ Методическое пособие. – М.: «Музыка», 1981.</w:t>
      </w:r>
    </w:p>
    <w:p w:rsidR="00F37536" w:rsidRPr="00783515" w:rsidP="007932AD">
      <w:pPr>
        <w:numPr>
          <w:ilvl w:val="0"/>
          <w:numId w:val="183"/>
        </w:numPr>
        <w:tabs>
          <w:tab w:val="num" w:pos="900"/>
          <w:tab w:val="clear" w:pos="2119"/>
        </w:tabs>
        <w:spacing w:after="0"/>
        <w:ind w:left="900" w:hanging="540"/>
        <w:jc w:val="both"/>
        <w:rPr>
          <w:rFonts w:ascii="Times New Roman" w:hAnsi="Times New Roman"/>
          <w:sz w:val="24"/>
          <w:szCs w:val="24"/>
        </w:rPr>
      </w:pPr>
      <w:r w:rsidRPr="00783515">
        <w:rPr>
          <w:rFonts w:ascii="Times New Roman" w:hAnsi="Times New Roman"/>
          <w:sz w:val="24"/>
          <w:szCs w:val="24"/>
        </w:rPr>
        <w:t>Калужская Т.  Сольфеджио 6 класс ДМШ. Учебно-методическое пособие. – М.: «Музыка», 1988.</w:t>
      </w:r>
    </w:p>
    <w:p w:rsidR="00F37536" w:rsidRPr="00783515" w:rsidP="007932AD">
      <w:pPr>
        <w:numPr>
          <w:ilvl w:val="0"/>
          <w:numId w:val="183"/>
        </w:numPr>
        <w:tabs>
          <w:tab w:val="num" w:pos="900"/>
          <w:tab w:val="clear" w:pos="2119"/>
        </w:tabs>
        <w:spacing w:after="0"/>
        <w:ind w:left="900" w:hanging="540"/>
        <w:jc w:val="both"/>
        <w:rPr>
          <w:rFonts w:ascii="Times New Roman" w:hAnsi="Times New Roman"/>
          <w:sz w:val="24"/>
          <w:szCs w:val="24"/>
        </w:rPr>
      </w:pPr>
      <w:r w:rsidRPr="00783515">
        <w:rPr>
          <w:rFonts w:ascii="Times New Roman" w:hAnsi="Times New Roman"/>
          <w:sz w:val="24"/>
          <w:szCs w:val="24"/>
        </w:rPr>
        <w:t>Стоклицкая Т. 100 уроков сольфеджио для самых маленьких. Ч.1 и 2. – М.: «Музыка» 1999.</w:t>
      </w:r>
    </w:p>
    <w:p w:rsidR="00F37536" w:rsidP="00F37536">
      <w:pPr>
        <w:spacing w:after="0"/>
        <w:jc w:val="both"/>
        <w:rPr>
          <w:rFonts w:ascii="Times New Roman" w:hAnsi="Times New Roman"/>
          <w:b/>
          <w:sz w:val="28"/>
          <w:szCs w:val="28"/>
        </w:rPr>
      </w:pPr>
    </w:p>
    <w:p w:rsidR="00F37536" w:rsidRPr="00783515" w:rsidP="007932AD">
      <w:pPr>
        <w:pStyle w:val="ListParagraph"/>
        <w:numPr>
          <w:ilvl w:val="0"/>
          <w:numId w:val="183"/>
        </w:numPr>
        <w:tabs>
          <w:tab w:val="num" w:pos="851"/>
          <w:tab w:val="clear" w:pos="2119"/>
        </w:tabs>
        <w:spacing w:after="0"/>
        <w:ind w:left="1134" w:hanging="425"/>
        <w:jc w:val="both"/>
        <w:rPr>
          <w:rFonts w:ascii="Times New Roman" w:hAnsi="Times New Roman"/>
          <w:sz w:val="24"/>
          <w:szCs w:val="24"/>
        </w:rPr>
      </w:pPr>
      <w:r w:rsidRPr="00783515">
        <w:rPr>
          <w:rFonts w:ascii="Times New Roman" w:hAnsi="Times New Roman"/>
          <w:sz w:val="24"/>
          <w:szCs w:val="24"/>
        </w:rPr>
        <w:t>Боровик Т. А. Изучение интервалов на уроках сольфеджио. Подготовительная группа, 1-2 классы ДМШ и ДШИ. Методическое пособие. – М.: Классика-</w:t>
      </w:r>
      <w:r w:rsidRPr="00783515">
        <w:rPr>
          <w:rFonts w:ascii="Times New Roman" w:hAnsi="Times New Roman"/>
          <w:sz w:val="24"/>
          <w:szCs w:val="24"/>
          <w:lang w:val="en-US"/>
        </w:rPr>
        <w:t>XXI</w:t>
      </w:r>
      <w:r w:rsidRPr="00783515">
        <w:rPr>
          <w:rFonts w:ascii="Times New Roman" w:hAnsi="Times New Roman"/>
          <w:sz w:val="24"/>
          <w:szCs w:val="24"/>
        </w:rPr>
        <w:t>, 2007. – 66 с.</w:t>
      </w:r>
    </w:p>
    <w:p w:rsidR="00F37536" w:rsidRPr="00BB61E9" w:rsidP="007932AD">
      <w:pPr>
        <w:pStyle w:val="ListParagraph"/>
        <w:numPr>
          <w:ilvl w:val="0"/>
          <w:numId w:val="183"/>
        </w:numPr>
        <w:tabs>
          <w:tab w:val="num" w:pos="1134"/>
          <w:tab w:val="clear" w:pos="2119"/>
        </w:tabs>
        <w:spacing w:after="0"/>
        <w:ind w:left="1134" w:hanging="425"/>
        <w:jc w:val="both"/>
        <w:rPr>
          <w:rFonts w:ascii="Times New Roman" w:hAnsi="Times New Roman"/>
          <w:sz w:val="24"/>
          <w:szCs w:val="24"/>
        </w:rPr>
      </w:pPr>
      <w:r w:rsidRPr="00BB61E9">
        <w:rPr>
          <w:rFonts w:ascii="Times New Roman" w:hAnsi="Times New Roman"/>
          <w:sz w:val="24"/>
          <w:szCs w:val="24"/>
        </w:rPr>
        <w:t>Золина Е. М. Домашние задания по сольфеджио для 2 класса детской музыкальной школы. – М.: Престо, 2003. – 40 с.</w:t>
      </w:r>
    </w:p>
    <w:p w:rsidR="00BB61E9" w:rsidP="007932AD">
      <w:pPr>
        <w:numPr>
          <w:ilvl w:val="0"/>
          <w:numId w:val="183"/>
        </w:numPr>
        <w:tabs>
          <w:tab w:val="num" w:pos="1134"/>
          <w:tab w:val="clear" w:pos="2119"/>
        </w:tabs>
        <w:spacing w:after="0"/>
        <w:jc w:val="both"/>
        <w:rPr>
          <w:rFonts w:ascii="Times New Roman" w:hAnsi="Times New Roman"/>
          <w:sz w:val="24"/>
          <w:szCs w:val="24"/>
        </w:rPr>
      </w:pPr>
      <w:r>
        <w:rPr>
          <w:rFonts w:ascii="Times New Roman" w:hAnsi="Times New Roman"/>
          <w:sz w:val="24"/>
          <w:szCs w:val="24"/>
        </w:rPr>
        <w:t xml:space="preserve"> </w:t>
      </w:r>
      <w:r w:rsidRPr="00783515" w:rsidR="00F37536">
        <w:rPr>
          <w:rFonts w:ascii="Times New Roman" w:hAnsi="Times New Roman"/>
          <w:sz w:val="24"/>
          <w:szCs w:val="24"/>
        </w:rPr>
        <w:t>Золина Е. М. Домашние задания по сольфеджио для 3 класса детской</w:t>
      </w:r>
    </w:p>
    <w:p w:rsidR="00F37536" w:rsidRPr="00BB61E9" w:rsidP="007932AD">
      <w:pPr>
        <w:numPr>
          <w:ilvl w:val="0"/>
          <w:numId w:val="183"/>
        </w:numPr>
        <w:tabs>
          <w:tab w:val="num" w:pos="1134"/>
          <w:tab w:val="clear" w:pos="2119"/>
        </w:tabs>
        <w:spacing w:after="0"/>
        <w:jc w:val="both"/>
        <w:rPr>
          <w:rFonts w:ascii="Times New Roman" w:hAnsi="Times New Roman"/>
          <w:sz w:val="24"/>
          <w:szCs w:val="24"/>
        </w:rPr>
      </w:pPr>
      <w:r w:rsidRPr="00BB61E9">
        <w:rPr>
          <w:rFonts w:ascii="Times New Roman" w:hAnsi="Times New Roman"/>
          <w:sz w:val="24"/>
          <w:szCs w:val="24"/>
        </w:rPr>
        <w:t>музыкальной школы. – М.: Престо, 2003. – 40 с.</w:t>
      </w:r>
    </w:p>
    <w:p w:rsidR="00BB61E9" w:rsidP="007932AD">
      <w:pPr>
        <w:numPr>
          <w:ilvl w:val="0"/>
          <w:numId w:val="183"/>
        </w:numPr>
        <w:tabs>
          <w:tab w:val="num" w:pos="1134"/>
          <w:tab w:val="clear" w:pos="2119"/>
        </w:tabs>
        <w:spacing w:after="0"/>
        <w:jc w:val="both"/>
        <w:rPr>
          <w:rFonts w:ascii="Times New Roman" w:hAnsi="Times New Roman"/>
          <w:sz w:val="24"/>
          <w:szCs w:val="24"/>
        </w:rPr>
      </w:pPr>
      <w:r>
        <w:rPr>
          <w:rFonts w:ascii="Times New Roman" w:hAnsi="Times New Roman"/>
          <w:sz w:val="24"/>
          <w:szCs w:val="24"/>
        </w:rPr>
        <w:t xml:space="preserve">  </w:t>
      </w:r>
      <w:r w:rsidRPr="00783515" w:rsidR="00F37536">
        <w:rPr>
          <w:rFonts w:ascii="Times New Roman" w:hAnsi="Times New Roman"/>
          <w:sz w:val="24"/>
          <w:szCs w:val="24"/>
        </w:rPr>
        <w:t>Золина Е. М. Домашние задания по сольфеджио для 4 класса детской</w:t>
      </w:r>
    </w:p>
    <w:p w:rsidR="00F37536" w:rsidRPr="00783515" w:rsidP="00BB61E9">
      <w:pPr>
        <w:spacing w:after="0"/>
        <w:ind w:left="709"/>
        <w:jc w:val="both"/>
        <w:rPr>
          <w:rFonts w:ascii="Times New Roman" w:hAnsi="Times New Roman"/>
          <w:sz w:val="24"/>
          <w:szCs w:val="24"/>
        </w:rPr>
      </w:pPr>
      <w:r>
        <w:rPr>
          <w:rFonts w:ascii="Times New Roman" w:hAnsi="Times New Roman"/>
          <w:sz w:val="24"/>
          <w:szCs w:val="24"/>
        </w:rPr>
        <w:t xml:space="preserve">         </w:t>
      </w:r>
      <w:r w:rsidRPr="00783515">
        <w:rPr>
          <w:rFonts w:ascii="Times New Roman" w:hAnsi="Times New Roman"/>
          <w:sz w:val="24"/>
          <w:szCs w:val="24"/>
        </w:rPr>
        <w:t>музыкальной школы. – М.: Престо, 2003. – 42 с.</w:t>
      </w:r>
    </w:p>
    <w:p w:rsidR="00BB61E9" w:rsidP="007932AD">
      <w:pPr>
        <w:numPr>
          <w:ilvl w:val="0"/>
          <w:numId w:val="183"/>
        </w:numPr>
        <w:tabs>
          <w:tab w:val="num" w:pos="1134"/>
          <w:tab w:val="clear" w:pos="2119"/>
        </w:tabs>
        <w:spacing w:after="0"/>
        <w:ind w:left="1134" w:hanging="425"/>
        <w:jc w:val="both"/>
        <w:rPr>
          <w:rFonts w:ascii="Times New Roman" w:hAnsi="Times New Roman"/>
          <w:sz w:val="24"/>
          <w:szCs w:val="24"/>
        </w:rPr>
      </w:pPr>
      <w:r>
        <w:rPr>
          <w:rFonts w:ascii="Times New Roman" w:hAnsi="Times New Roman"/>
          <w:sz w:val="24"/>
          <w:szCs w:val="24"/>
        </w:rPr>
        <w:t xml:space="preserve">  </w:t>
      </w:r>
      <w:r w:rsidRPr="00783515" w:rsidR="00F37536">
        <w:rPr>
          <w:rFonts w:ascii="Times New Roman" w:hAnsi="Times New Roman"/>
          <w:sz w:val="24"/>
          <w:szCs w:val="24"/>
        </w:rPr>
        <w:t xml:space="preserve">Золина Е. М. Домашние задания по сольфеджио для 5 класса детской </w:t>
      </w:r>
      <w:r>
        <w:rPr>
          <w:rFonts w:ascii="Times New Roman" w:hAnsi="Times New Roman"/>
          <w:sz w:val="24"/>
          <w:szCs w:val="24"/>
        </w:rPr>
        <w:t xml:space="preserve">  </w:t>
      </w:r>
    </w:p>
    <w:p w:rsidR="00F37536" w:rsidRPr="00783515" w:rsidP="00BB61E9">
      <w:pPr>
        <w:spacing w:after="0"/>
        <w:ind w:left="1134"/>
        <w:jc w:val="both"/>
        <w:rPr>
          <w:rFonts w:ascii="Times New Roman" w:hAnsi="Times New Roman"/>
          <w:sz w:val="24"/>
          <w:szCs w:val="24"/>
        </w:rPr>
      </w:pPr>
      <w:r>
        <w:rPr>
          <w:rFonts w:ascii="Times New Roman" w:hAnsi="Times New Roman"/>
          <w:sz w:val="24"/>
          <w:szCs w:val="24"/>
        </w:rPr>
        <w:t xml:space="preserve">  </w:t>
      </w:r>
      <w:r w:rsidRPr="00783515">
        <w:rPr>
          <w:rFonts w:ascii="Times New Roman" w:hAnsi="Times New Roman"/>
          <w:sz w:val="24"/>
          <w:szCs w:val="24"/>
        </w:rPr>
        <w:t>музыкальной школы. – М.: Престо, 2003. – 36 с.</w:t>
      </w:r>
    </w:p>
    <w:p w:rsidR="00F37536" w:rsidRPr="00BB61E9" w:rsidP="007932AD">
      <w:pPr>
        <w:pStyle w:val="ListParagraph"/>
        <w:numPr>
          <w:ilvl w:val="0"/>
          <w:numId w:val="183"/>
        </w:numPr>
        <w:tabs>
          <w:tab w:val="clear" w:pos="2119"/>
        </w:tabs>
        <w:spacing w:after="0"/>
        <w:ind w:left="1276" w:hanging="567"/>
        <w:jc w:val="both"/>
        <w:rPr>
          <w:rFonts w:ascii="Times New Roman" w:hAnsi="Times New Roman"/>
          <w:sz w:val="24"/>
          <w:szCs w:val="24"/>
        </w:rPr>
      </w:pPr>
      <w:r w:rsidRPr="00BB61E9">
        <w:rPr>
          <w:rFonts w:ascii="Times New Roman" w:hAnsi="Times New Roman"/>
          <w:sz w:val="24"/>
          <w:szCs w:val="24"/>
        </w:rPr>
        <w:t xml:space="preserve">Золина Е. М. Домашние задания по сольфеджио для 6 класса детской музыкальной школы. – М.: Престо, 2003. – 44 с. </w:t>
      </w:r>
    </w:p>
    <w:p w:rsidR="00F37536" w:rsidRPr="00783515" w:rsidP="007932AD">
      <w:pPr>
        <w:numPr>
          <w:ilvl w:val="0"/>
          <w:numId w:val="183"/>
        </w:numPr>
        <w:tabs>
          <w:tab w:val="num" w:pos="1276"/>
          <w:tab w:val="clear" w:pos="2119"/>
        </w:tabs>
        <w:spacing w:after="0"/>
        <w:ind w:left="1276" w:hanging="567"/>
        <w:jc w:val="both"/>
        <w:rPr>
          <w:rFonts w:ascii="Times New Roman" w:hAnsi="Times New Roman"/>
          <w:sz w:val="24"/>
          <w:szCs w:val="24"/>
        </w:rPr>
      </w:pPr>
      <w:r w:rsidRPr="00783515">
        <w:rPr>
          <w:rFonts w:ascii="Times New Roman" w:hAnsi="Times New Roman"/>
          <w:sz w:val="24"/>
          <w:szCs w:val="24"/>
        </w:rPr>
        <w:t>Золина Е. М. Домашние задания по сольфеджио для 7 класса детской музыкальной школы. – М.: Престо, 2003. – 58 с.</w:t>
      </w:r>
    </w:p>
    <w:p w:rsidR="00F37536" w:rsidRPr="00783515" w:rsidP="007932AD">
      <w:pPr>
        <w:numPr>
          <w:ilvl w:val="0"/>
          <w:numId w:val="183"/>
        </w:numPr>
        <w:tabs>
          <w:tab w:val="clear" w:pos="2119"/>
        </w:tabs>
        <w:spacing w:after="0"/>
        <w:ind w:left="1276" w:hanging="567"/>
        <w:jc w:val="both"/>
        <w:rPr>
          <w:rFonts w:ascii="Times New Roman" w:hAnsi="Times New Roman"/>
          <w:sz w:val="24"/>
          <w:szCs w:val="24"/>
        </w:rPr>
      </w:pPr>
      <w:r w:rsidRPr="00783515">
        <w:rPr>
          <w:rFonts w:ascii="Times New Roman" w:hAnsi="Times New Roman"/>
          <w:sz w:val="24"/>
          <w:szCs w:val="24"/>
        </w:rPr>
        <w:t>Иванчикова О. С. Свободные вариации на тему: Нетрадиционные методы музыкального воспитания. – Симферополь: Издатель А. Другов, 2005. – 184 с.</w:t>
      </w:r>
    </w:p>
    <w:p w:rsidR="00F37536" w:rsidRPr="00783515" w:rsidP="007932AD">
      <w:pPr>
        <w:numPr>
          <w:ilvl w:val="0"/>
          <w:numId w:val="183"/>
        </w:numPr>
        <w:tabs>
          <w:tab w:val="clear" w:pos="2119"/>
        </w:tabs>
        <w:spacing w:after="0"/>
        <w:ind w:left="1276" w:hanging="567"/>
        <w:jc w:val="both"/>
        <w:rPr>
          <w:rFonts w:ascii="Times New Roman" w:hAnsi="Times New Roman"/>
          <w:sz w:val="24"/>
          <w:szCs w:val="24"/>
        </w:rPr>
      </w:pPr>
      <w:r w:rsidRPr="00783515">
        <w:rPr>
          <w:rFonts w:ascii="Times New Roman" w:hAnsi="Times New Roman"/>
          <w:sz w:val="24"/>
          <w:szCs w:val="24"/>
        </w:rPr>
        <w:t>Калугина М., Халабузарь П. Воспитание творческих навыков на кроках сольфеджио. Методическое пособие для ДМШ. – М.: Советский композитор, 1989. – 12 с.</w:t>
      </w:r>
    </w:p>
    <w:p w:rsidR="00BB61E9" w:rsidP="007932AD">
      <w:pPr>
        <w:numPr>
          <w:ilvl w:val="0"/>
          <w:numId w:val="183"/>
        </w:numPr>
        <w:tabs>
          <w:tab w:val="num" w:pos="1276"/>
          <w:tab w:val="clear" w:pos="2119"/>
        </w:tabs>
        <w:spacing w:after="0"/>
        <w:jc w:val="both"/>
        <w:rPr>
          <w:rFonts w:ascii="Times New Roman" w:hAnsi="Times New Roman"/>
          <w:sz w:val="24"/>
          <w:szCs w:val="24"/>
        </w:rPr>
      </w:pPr>
      <w:r w:rsidRPr="00783515">
        <w:rPr>
          <w:rFonts w:ascii="Times New Roman" w:hAnsi="Times New Roman"/>
          <w:sz w:val="24"/>
          <w:szCs w:val="24"/>
        </w:rPr>
        <w:t>Лежнева О. Ю. Практическая работа на уроках сольжеджио.Диктант,</w:t>
      </w:r>
    </w:p>
    <w:p w:rsidR="00F37536" w:rsidRPr="00783515" w:rsidP="00BB61E9">
      <w:pPr>
        <w:spacing w:after="0"/>
        <w:ind w:left="1276"/>
        <w:jc w:val="both"/>
        <w:rPr>
          <w:rFonts w:ascii="Times New Roman" w:hAnsi="Times New Roman"/>
          <w:sz w:val="24"/>
          <w:szCs w:val="24"/>
        </w:rPr>
      </w:pPr>
      <w:r w:rsidRPr="00783515">
        <w:rPr>
          <w:rFonts w:ascii="Times New Roman" w:hAnsi="Times New Roman"/>
          <w:sz w:val="24"/>
          <w:szCs w:val="24"/>
        </w:rPr>
        <w:t>слуховой анализ. Учебное пособие для учащихся 1-8 классов детских музыкальных школ и школ искусств. – М.: ВЛАДОС, 2003. – 96 с.</w:t>
      </w:r>
    </w:p>
    <w:p w:rsidR="00F37536" w:rsidRPr="00783515" w:rsidP="007932AD">
      <w:pPr>
        <w:numPr>
          <w:ilvl w:val="0"/>
          <w:numId w:val="183"/>
        </w:numPr>
        <w:tabs>
          <w:tab w:val="clear" w:pos="2119"/>
        </w:tabs>
        <w:spacing w:after="0"/>
        <w:ind w:left="1276" w:hanging="567"/>
        <w:jc w:val="both"/>
        <w:rPr>
          <w:rFonts w:ascii="Times New Roman" w:hAnsi="Times New Roman"/>
          <w:sz w:val="24"/>
          <w:szCs w:val="24"/>
        </w:rPr>
      </w:pPr>
      <w:r w:rsidRPr="00783515">
        <w:rPr>
          <w:rFonts w:ascii="Times New Roman" w:hAnsi="Times New Roman"/>
          <w:sz w:val="24"/>
          <w:szCs w:val="24"/>
        </w:rPr>
        <w:t>Лехина Л. Н. Аккордовые сказки для больших и маленьких. Учебно-игровое пособие. – М.: Классика-</w:t>
      </w:r>
      <w:r w:rsidRPr="00783515">
        <w:rPr>
          <w:rFonts w:ascii="Times New Roman" w:hAnsi="Times New Roman"/>
          <w:sz w:val="24"/>
          <w:szCs w:val="24"/>
          <w:lang w:val="en-US"/>
        </w:rPr>
        <w:t>XXI</w:t>
      </w:r>
      <w:r w:rsidRPr="00783515">
        <w:rPr>
          <w:rFonts w:ascii="Times New Roman" w:hAnsi="Times New Roman"/>
          <w:sz w:val="24"/>
          <w:szCs w:val="24"/>
        </w:rPr>
        <w:t xml:space="preserve">, 2010. – 24 с. </w:t>
      </w:r>
    </w:p>
    <w:p w:rsidR="00F37536" w:rsidRPr="00783515" w:rsidP="007932AD">
      <w:pPr>
        <w:numPr>
          <w:ilvl w:val="0"/>
          <w:numId w:val="183"/>
        </w:numPr>
        <w:tabs>
          <w:tab w:val="num" w:pos="1276"/>
          <w:tab w:val="clear" w:pos="2119"/>
        </w:tabs>
        <w:spacing w:after="0"/>
        <w:ind w:left="1276" w:hanging="567"/>
        <w:jc w:val="both"/>
        <w:rPr>
          <w:rFonts w:ascii="Times New Roman" w:hAnsi="Times New Roman"/>
          <w:sz w:val="24"/>
          <w:szCs w:val="24"/>
        </w:rPr>
      </w:pPr>
      <w:r w:rsidRPr="00783515">
        <w:rPr>
          <w:rFonts w:ascii="Times New Roman" w:hAnsi="Times New Roman"/>
          <w:sz w:val="24"/>
          <w:szCs w:val="24"/>
        </w:rPr>
        <w:t xml:space="preserve">Лехина Л. Н. Путешествие в страну интервалов. Учебно-игровое пособие. – М.: Классика </w:t>
      </w:r>
      <w:r w:rsidRPr="00783515">
        <w:rPr>
          <w:rFonts w:ascii="Times New Roman" w:hAnsi="Times New Roman"/>
          <w:sz w:val="24"/>
          <w:szCs w:val="24"/>
          <w:lang w:val="en-US"/>
        </w:rPr>
        <w:t>XXI</w:t>
      </w:r>
      <w:r w:rsidRPr="00783515">
        <w:rPr>
          <w:rFonts w:ascii="Times New Roman" w:hAnsi="Times New Roman"/>
          <w:sz w:val="24"/>
          <w:szCs w:val="24"/>
        </w:rPr>
        <w:t>, 2010. – 20 с.</w:t>
      </w:r>
    </w:p>
    <w:p w:rsidR="00F37536" w:rsidRPr="00783515" w:rsidP="007932AD">
      <w:pPr>
        <w:numPr>
          <w:ilvl w:val="0"/>
          <w:numId w:val="183"/>
        </w:numPr>
        <w:tabs>
          <w:tab w:val="num" w:pos="1276"/>
          <w:tab w:val="clear" w:pos="2119"/>
        </w:tabs>
        <w:spacing w:after="0"/>
        <w:ind w:left="1276" w:hanging="567"/>
        <w:jc w:val="both"/>
        <w:rPr>
          <w:rFonts w:ascii="Times New Roman" w:hAnsi="Times New Roman"/>
          <w:sz w:val="24"/>
          <w:szCs w:val="24"/>
        </w:rPr>
      </w:pPr>
      <w:r w:rsidRPr="00783515">
        <w:rPr>
          <w:rFonts w:ascii="Times New Roman" w:hAnsi="Times New Roman"/>
          <w:sz w:val="24"/>
          <w:szCs w:val="24"/>
        </w:rPr>
        <w:t>Музыкальные занимательные диктанты для учащихся младших классов ДМШ и ДШИ./ Сост. Г. Ф. Калинина. – М.: 2002. – 32 с.</w:t>
      </w:r>
    </w:p>
    <w:p w:rsidR="00F37536" w:rsidRPr="00783515" w:rsidP="007932AD">
      <w:pPr>
        <w:numPr>
          <w:ilvl w:val="0"/>
          <w:numId w:val="183"/>
        </w:numPr>
        <w:tabs>
          <w:tab w:val="num" w:pos="1276"/>
          <w:tab w:val="clear" w:pos="2119"/>
        </w:tabs>
        <w:spacing w:after="0"/>
        <w:ind w:left="1276" w:hanging="567"/>
        <w:jc w:val="both"/>
        <w:rPr>
          <w:rFonts w:ascii="Times New Roman" w:hAnsi="Times New Roman"/>
          <w:sz w:val="24"/>
          <w:szCs w:val="24"/>
        </w:rPr>
      </w:pPr>
      <w:r w:rsidRPr="00783515">
        <w:rPr>
          <w:rFonts w:ascii="Times New Roman" w:hAnsi="Times New Roman"/>
          <w:sz w:val="24"/>
          <w:szCs w:val="24"/>
        </w:rPr>
        <w:t>Никитина И. П. Музыкальные диктанты. 4-7 классы. – М.: Классика-</w:t>
      </w:r>
      <w:r w:rsidRPr="00783515">
        <w:rPr>
          <w:rFonts w:ascii="Times New Roman" w:hAnsi="Times New Roman"/>
          <w:sz w:val="24"/>
          <w:szCs w:val="24"/>
          <w:lang w:val="en-US"/>
        </w:rPr>
        <w:t>XXI</w:t>
      </w:r>
      <w:r w:rsidRPr="00783515">
        <w:rPr>
          <w:rFonts w:ascii="Times New Roman" w:hAnsi="Times New Roman"/>
          <w:sz w:val="24"/>
          <w:szCs w:val="24"/>
        </w:rPr>
        <w:t>, 2011. – 64 с.</w:t>
      </w:r>
    </w:p>
    <w:p w:rsidR="00F37536" w:rsidRPr="00783515" w:rsidP="007932AD">
      <w:pPr>
        <w:numPr>
          <w:ilvl w:val="0"/>
          <w:numId w:val="183"/>
        </w:numPr>
        <w:tabs>
          <w:tab w:val="clear" w:pos="2119"/>
        </w:tabs>
        <w:spacing w:after="0"/>
        <w:ind w:left="1276" w:hanging="567"/>
        <w:jc w:val="both"/>
        <w:rPr>
          <w:rFonts w:ascii="Times New Roman" w:hAnsi="Times New Roman"/>
          <w:sz w:val="24"/>
          <w:szCs w:val="24"/>
        </w:rPr>
      </w:pPr>
      <w:r w:rsidRPr="00783515">
        <w:rPr>
          <w:rFonts w:ascii="Times New Roman" w:hAnsi="Times New Roman"/>
          <w:sz w:val="24"/>
          <w:szCs w:val="24"/>
        </w:rPr>
        <w:t>Петренко А. Цифровки и цепочки. Пособие по сольфеджио. Для учащихся и педагогов ДМШ, ДШИ, лицеев, музыкальных училищ, колледжей. – СПб.: Композитор, 2009. – 28 с.</w:t>
      </w:r>
    </w:p>
    <w:p w:rsidR="00F37536" w:rsidRPr="00783515" w:rsidP="00F37536">
      <w:pPr>
        <w:spacing w:before="240" w:after="0"/>
        <w:jc w:val="center"/>
        <w:rPr>
          <w:rFonts w:ascii="Times New Roman" w:hAnsi="Times New Roman"/>
          <w:b/>
          <w:sz w:val="24"/>
          <w:szCs w:val="24"/>
        </w:rPr>
      </w:pPr>
    </w:p>
    <w:p w:rsidR="00F37536" w:rsidP="00F37536"/>
    <w:p w:rsidR="00E76034" w:rsidP="00E76034">
      <w:pPr>
        <w:shd w:val="clear" w:color="auto" w:fill="FFFFFF"/>
        <w:rPr>
          <w:rFonts w:ascii="Times New Roman" w:hAnsi="Times New Roman"/>
          <w:color w:val="000000"/>
          <w:spacing w:val="1"/>
          <w:sz w:val="28"/>
          <w:szCs w:val="28"/>
        </w:rPr>
      </w:pPr>
    </w:p>
    <w:p w:rsidR="00E76034" w:rsidP="00E76034">
      <w:pPr>
        <w:shd w:val="clear" w:color="auto" w:fill="FFFFFF"/>
        <w:rPr>
          <w:rFonts w:ascii="Times New Roman" w:hAnsi="Times New Roman"/>
          <w:color w:val="000000"/>
          <w:spacing w:val="1"/>
          <w:sz w:val="28"/>
          <w:szCs w:val="28"/>
        </w:rPr>
      </w:pPr>
    </w:p>
    <w:p w:rsidR="00E76034" w:rsidP="00E76034">
      <w:pPr>
        <w:shd w:val="clear" w:color="auto" w:fill="FFFFFF"/>
        <w:rPr>
          <w:rFonts w:ascii="Times New Roman" w:hAnsi="Times New Roman"/>
          <w:color w:val="000000"/>
          <w:spacing w:val="1"/>
          <w:sz w:val="28"/>
          <w:szCs w:val="28"/>
        </w:rPr>
      </w:pPr>
    </w:p>
    <w:p w:rsidR="00E76034" w:rsidP="00E76034">
      <w:pPr>
        <w:shd w:val="clear" w:color="auto" w:fill="FFFFFF"/>
        <w:rPr>
          <w:rFonts w:ascii="Times New Roman" w:hAnsi="Times New Roman"/>
          <w:color w:val="000000"/>
          <w:spacing w:val="1"/>
          <w:sz w:val="28"/>
          <w:szCs w:val="28"/>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EA2791" w:rsidP="008C4E1A">
      <w:pPr>
        <w:tabs>
          <w:tab w:val="left" w:pos="720"/>
        </w:tabs>
        <w:spacing w:after="0" w:line="360" w:lineRule="auto"/>
        <w:jc w:val="center"/>
        <w:rPr>
          <w:rFonts w:ascii="Times New Roman" w:hAnsi="Times New Roman"/>
          <w:sz w:val="24"/>
          <w:szCs w:val="24"/>
        </w:rPr>
      </w:pPr>
    </w:p>
    <w:p w:rsidR="008C4E1A" w:rsidRPr="00EA2791" w:rsidP="008C4E1A">
      <w:pPr>
        <w:tabs>
          <w:tab w:val="left" w:pos="720"/>
        </w:tabs>
        <w:spacing w:after="0" w:line="360" w:lineRule="auto"/>
        <w:jc w:val="center"/>
        <w:rPr>
          <w:rFonts w:ascii="Times New Roman" w:hAnsi="Times New Roman"/>
          <w:sz w:val="28"/>
          <w:szCs w:val="28"/>
        </w:rPr>
      </w:pPr>
      <w:r w:rsidRPr="00EA2791">
        <w:rPr>
          <w:rFonts w:ascii="Times New Roman" w:hAnsi="Times New Roman"/>
          <w:sz w:val="28"/>
          <w:szCs w:val="28"/>
        </w:rPr>
        <w:t>Муниципальное бюджетное учреждение дополнительного образования                                   «Детская музыкальная школа п. Редкино»</w:t>
      </w:r>
    </w:p>
    <w:p w:rsidR="008C4E1A" w:rsidP="008C4E1A">
      <w:pPr>
        <w:tabs>
          <w:tab w:val="left" w:pos="720"/>
        </w:tabs>
        <w:spacing w:after="0"/>
        <w:ind w:left="360"/>
        <w:jc w:val="center"/>
        <w:rPr>
          <w:rFonts w:ascii="Times New Roman" w:hAnsi="Times New Roman"/>
          <w:sz w:val="28"/>
          <w:szCs w:val="28"/>
        </w:rPr>
      </w:pPr>
    </w:p>
    <w:p w:rsidR="008C4E1A" w:rsidP="008C4E1A">
      <w:pPr>
        <w:tabs>
          <w:tab w:val="left" w:pos="720"/>
        </w:tabs>
        <w:spacing w:after="0"/>
        <w:ind w:left="360"/>
        <w:jc w:val="center"/>
        <w:rPr>
          <w:rFonts w:ascii="Times New Roman" w:hAnsi="Times New Roman"/>
          <w:sz w:val="28"/>
          <w:szCs w:val="28"/>
        </w:rPr>
      </w:pPr>
    </w:p>
    <w:p w:rsidR="008C4E1A" w:rsidP="008C4E1A">
      <w:pPr>
        <w:tabs>
          <w:tab w:val="left" w:pos="720"/>
        </w:tabs>
        <w:spacing w:after="0"/>
        <w:ind w:left="360"/>
        <w:jc w:val="center"/>
        <w:rPr>
          <w:rFonts w:ascii="Times New Roman" w:hAnsi="Times New Roman"/>
          <w:sz w:val="28"/>
          <w:szCs w:val="28"/>
        </w:rPr>
      </w:pPr>
    </w:p>
    <w:p w:rsidR="008C4E1A" w:rsidP="008C4E1A">
      <w:pPr>
        <w:tabs>
          <w:tab w:val="left" w:pos="720"/>
        </w:tabs>
        <w:spacing w:after="0"/>
        <w:ind w:left="360"/>
        <w:jc w:val="center"/>
        <w:rPr>
          <w:rFonts w:ascii="Times New Roman" w:hAnsi="Times New Roman"/>
          <w:sz w:val="28"/>
          <w:szCs w:val="28"/>
        </w:rPr>
      </w:pPr>
    </w:p>
    <w:p w:rsidR="008C4E1A" w:rsidP="008C4E1A">
      <w:pPr>
        <w:tabs>
          <w:tab w:val="left" w:pos="720"/>
        </w:tabs>
        <w:spacing w:after="0"/>
        <w:ind w:left="360"/>
        <w:jc w:val="center"/>
        <w:rPr>
          <w:rFonts w:ascii="Times New Roman" w:hAnsi="Times New Roman"/>
          <w:sz w:val="28"/>
          <w:szCs w:val="28"/>
        </w:rPr>
      </w:pPr>
    </w:p>
    <w:p w:rsidR="008C4E1A" w:rsidP="008C4E1A">
      <w:pPr>
        <w:tabs>
          <w:tab w:val="left" w:pos="720"/>
        </w:tabs>
        <w:spacing w:after="0"/>
        <w:ind w:left="360"/>
        <w:jc w:val="center"/>
        <w:rPr>
          <w:rFonts w:ascii="Times New Roman" w:hAnsi="Times New Roman"/>
          <w:sz w:val="28"/>
          <w:szCs w:val="28"/>
        </w:rPr>
      </w:pPr>
    </w:p>
    <w:p w:rsidR="008C4E1A" w:rsidP="008C4E1A">
      <w:pPr>
        <w:tabs>
          <w:tab w:val="left" w:pos="720"/>
        </w:tabs>
        <w:spacing w:after="0"/>
        <w:ind w:left="360"/>
        <w:jc w:val="center"/>
        <w:rPr>
          <w:rFonts w:ascii="Times New Roman" w:hAnsi="Times New Roman"/>
          <w:sz w:val="28"/>
          <w:szCs w:val="28"/>
        </w:rPr>
      </w:pPr>
    </w:p>
    <w:p w:rsidR="008C4E1A" w:rsidP="008C4E1A">
      <w:pPr>
        <w:tabs>
          <w:tab w:val="left" w:pos="720"/>
        </w:tabs>
        <w:spacing w:after="0"/>
        <w:ind w:left="360"/>
        <w:jc w:val="center"/>
        <w:rPr>
          <w:rFonts w:ascii="Times New Roman" w:hAnsi="Times New Roman"/>
          <w:sz w:val="28"/>
          <w:szCs w:val="28"/>
        </w:rPr>
      </w:pPr>
    </w:p>
    <w:p w:rsidR="008C4E1A" w:rsidRPr="00EA2791" w:rsidP="008C4E1A">
      <w:pPr>
        <w:tabs>
          <w:tab w:val="left" w:pos="720"/>
        </w:tabs>
        <w:spacing w:after="0" w:line="360" w:lineRule="auto"/>
        <w:ind w:left="360"/>
        <w:jc w:val="center"/>
        <w:rPr>
          <w:rFonts w:ascii="Times New Roman" w:hAnsi="Times New Roman"/>
          <w:sz w:val="28"/>
          <w:szCs w:val="28"/>
        </w:rPr>
      </w:pPr>
      <w:r w:rsidRPr="00EA2791">
        <w:rPr>
          <w:rFonts w:ascii="Times New Roman" w:hAnsi="Times New Roman"/>
          <w:sz w:val="28"/>
          <w:szCs w:val="28"/>
        </w:rPr>
        <w:t>программа учебного предмета                                                                                       ПО.02 УП.02 Слушанье музыки                                                                                                                по дополнительной предпрофессиональной                                   общеобразовательной программе                                                                                                   в области музыкального искусства                                                                                 «Народные инструменты»                                                                                                 (8 лет)</w:t>
      </w:r>
    </w:p>
    <w:p w:rsidR="008C4E1A" w:rsidRPr="005D6EB9" w:rsidP="008C4E1A">
      <w:pPr>
        <w:tabs>
          <w:tab w:val="left" w:pos="720"/>
        </w:tabs>
        <w:spacing w:after="0"/>
        <w:jc w:val="both"/>
        <w:rPr>
          <w:rFonts w:ascii="Times New Roman" w:hAnsi="Times New Roman"/>
          <w:sz w:val="28"/>
          <w:szCs w:val="28"/>
        </w:rPr>
      </w:pPr>
    </w:p>
    <w:p w:rsidR="008C4E1A" w:rsidRPr="002074D5" w:rsidP="008C4E1A">
      <w:pPr>
        <w:shd w:val="clear" w:color="auto" w:fill="FFFFFF"/>
        <w:spacing w:before="120" w:after="0" w:line="240" w:lineRule="auto"/>
        <w:jc w:val="center"/>
        <w:rPr>
          <w:rFonts w:ascii="Times New Roman" w:hAnsi="Times New Roman"/>
          <w:b/>
          <w:bCs/>
          <w:color w:val="000000"/>
          <w:spacing w:val="-3"/>
          <w:sz w:val="24"/>
          <w:szCs w:val="24"/>
        </w:rPr>
      </w:pPr>
    </w:p>
    <w:p w:rsidR="008C4E1A" w:rsidRPr="005A3762" w:rsidP="008C4E1A">
      <w:pPr>
        <w:shd w:val="clear" w:color="auto" w:fill="FFFFFF"/>
        <w:rPr>
          <w:rFonts w:ascii="Times New Roman" w:hAnsi="Times New Roman"/>
          <w:sz w:val="24"/>
          <w:szCs w:val="24"/>
        </w:rPr>
      </w:pPr>
    </w:p>
    <w:p w:rsidR="00E76034" w:rsidP="00E76034">
      <w:pPr>
        <w:shd w:val="clear" w:color="auto" w:fill="FFFFFF"/>
        <w:rPr>
          <w:rFonts w:ascii="Times New Roman" w:hAnsi="Times New Roman"/>
          <w:color w:val="000000"/>
          <w:spacing w:val="1"/>
          <w:sz w:val="28"/>
          <w:szCs w:val="28"/>
        </w:rPr>
      </w:pPr>
    </w:p>
    <w:p w:rsidR="00E76034" w:rsidP="00E76034">
      <w:pPr>
        <w:shd w:val="clear" w:color="auto" w:fill="FFFFFF"/>
        <w:rPr>
          <w:rFonts w:ascii="Times New Roman" w:hAnsi="Times New Roman"/>
          <w:color w:val="000000"/>
          <w:spacing w:val="1"/>
          <w:sz w:val="28"/>
          <w:szCs w:val="28"/>
        </w:rPr>
      </w:pPr>
    </w:p>
    <w:p w:rsidR="00E76034" w:rsidP="00E76034">
      <w:pPr>
        <w:shd w:val="clear" w:color="auto" w:fill="FFFFFF"/>
        <w:rPr>
          <w:rFonts w:ascii="Times New Roman" w:hAnsi="Times New Roman"/>
          <w:color w:val="000000"/>
          <w:spacing w:val="1"/>
          <w:sz w:val="28"/>
          <w:szCs w:val="28"/>
        </w:rPr>
      </w:pPr>
    </w:p>
    <w:p w:rsidR="00D96A6F" w:rsidP="00D96A6F">
      <w:pPr>
        <w:shd w:val="clear" w:color="auto" w:fill="FFFFFF"/>
        <w:spacing w:line="480" w:lineRule="exact"/>
        <w:ind w:left="1332"/>
        <w:rPr>
          <w:rFonts w:ascii="Times New Roman" w:eastAsia="Times New Roman" w:hAnsi="Times New Roman"/>
          <w:b/>
          <w:bCs/>
          <w:iCs/>
          <w:color w:val="000000"/>
          <w:spacing w:val="2"/>
          <w:sz w:val="28"/>
          <w:szCs w:val="28"/>
        </w:rPr>
      </w:pPr>
    </w:p>
    <w:p w:rsidR="00D96A6F" w:rsidP="00D96A6F">
      <w:pPr>
        <w:shd w:val="clear" w:color="auto" w:fill="FFFFFF"/>
        <w:spacing w:line="480" w:lineRule="exact"/>
        <w:ind w:left="1332"/>
        <w:rPr>
          <w:rFonts w:ascii="Times New Roman" w:eastAsia="Times New Roman" w:hAnsi="Times New Roman"/>
          <w:b/>
          <w:bCs/>
          <w:iCs/>
          <w:color w:val="000000"/>
          <w:spacing w:val="2"/>
          <w:sz w:val="28"/>
          <w:szCs w:val="28"/>
        </w:rPr>
      </w:pPr>
    </w:p>
    <w:p w:rsidR="00D96A6F" w:rsidP="00D96A6F">
      <w:pPr>
        <w:ind w:left="-567" w:firstLine="567"/>
        <w:jc w:val="center"/>
        <w:rPr>
          <w:rFonts w:ascii="Times New Roman" w:hAnsi="Times New Roman"/>
          <w:b/>
          <w:bCs/>
          <w:i/>
          <w:iCs/>
          <w:sz w:val="24"/>
          <w:szCs w:val="24"/>
        </w:rPr>
      </w:pPr>
    </w:p>
    <w:p w:rsidR="008C4E1A" w:rsidP="00D96A6F">
      <w:pPr>
        <w:ind w:left="-567" w:firstLine="567"/>
        <w:jc w:val="center"/>
        <w:rPr>
          <w:rFonts w:ascii="Times New Roman" w:hAnsi="Times New Roman"/>
          <w:b/>
          <w:bCs/>
          <w:i/>
          <w:iCs/>
          <w:sz w:val="24"/>
          <w:szCs w:val="24"/>
        </w:rPr>
      </w:pPr>
    </w:p>
    <w:p w:rsidR="008C4E1A" w:rsidP="00D96A6F">
      <w:pPr>
        <w:ind w:left="-567" w:firstLine="567"/>
        <w:jc w:val="center"/>
        <w:rPr>
          <w:rFonts w:ascii="Times New Roman" w:hAnsi="Times New Roman"/>
          <w:b/>
          <w:bCs/>
          <w:i/>
          <w:iCs/>
          <w:sz w:val="24"/>
          <w:szCs w:val="24"/>
        </w:rPr>
      </w:pPr>
    </w:p>
    <w:p w:rsidR="008C4E1A" w:rsidP="00D96A6F">
      <w:pPr>
        <w:ind w:left="-567" w:firstLine="567"/>
        <w:jc w:val="center"/>
        <w:rPr>
          <w:rFonts w:ascii="Times New Roman" w:hAnsi="Times New Roman"/>
          <w:b/>
          <w:bCs/>
          <w:i/>
          <w:iCs/>
          <w:sz w:val="24"/>
          <w:szCs w:val="24"/>
        </w:rPr>
      </w:pPr>
    </w:p>
    <w:p w:rsidR="008C4E1A" w:rsidP="00D96A6F">
      <w:pPr>
        <w:ind w:left="-567" w:firstLine="567"/>
        <w:jc w:val="center"/>
        <w:rPr>
          <w:rFonts w:ascii="Times New Roman" w:hAnsi="Times New Roman"/>
          <w:b/>
          <w:bCs/>
          <w:i/>
          <w:iCs/>
          <w:sz w:val="24"/>
          <w:szCs w:val="24"/>
        </w:rPr>
      </w:pPr>
    </w:p>
    <w:p w:rsidR="008C4E1A" w:rsidP="00D96A6F">
      <w:pPr>
        <w:ind w:left="-567" w:firstLine="567"/>
        <w:jc w:val="center"/>
        <w:rPr>
          <w:rFonts w:ascii="Times New Roman" w:hAnsi="Times New Roman"/>
          <w:b/>
          <w:bCs/>
          <w:i/>
          <w:iCs/>
          <w:sz w:val="24"/>
          <w:szCs w:val="24"/>
        </w:rPr>
      </w:pPr>
    </w:p>
    <w:p w:rsidR="008C4E1A" w:rsidP="00D96A6F">
      <w:pPr>
        <w:ind w:left="-567" w:firstLine="567"/>
        <w:jc w:val="center"/>
        <w:rPr>
          <w:rFonts w:ascii="Times New Roman" w:hAnsi="Times New Roman"/>
          <w:b/>
          <w:bCs/>
          <w:i/>
          <w:iCs/>
          <w:sz w:val="24"/>
          <w:szCs w:val="24"/>
        </w:rPr>
      </w:pPr>
    </w:p>
    <w:p w:rsidR="008C4E1A" w:rsidRPr="008C4E1A" w:rsidP="008C4E1A">
      <w:pPr>
        <w:jc w:val="center"/>
        <w:rPr>
          <w:rFonts w:ascii="Times New Roman" w:hAnsi="Times New Roman"/>
          <w:b/>
          <w:sz w:val="24"/>
          <w:szCs w:val="24"/>
        </w:rPr>
      </w:pPr>
      <w:r w:rsidRPr="008C4E1A">
        <w:rPr>
          <w:rFonts w:ascii="Times New Roman" w:hAnsi="Times New Roman"/>
          <w:b/>
          <w:sz w:val="24"/>
          <w:szCs w:val="24"/>
        </w:rPr>
        <w:t>СТРУКТУРА ПРОГРАММЫ УЧЕБНОГО ПРЕДМЕТА</w:t>
      </w:r>
    </w:p>
    <w:p w:rsidR="008C4E1A" w:rsidRPr="008C4E1A" w:rsidP="008C4E1A">
      <w:pPr>
        <w:jc w:val="both"/>
        <w:rPr>
          <w:rFonts w:ascii="Times New Roman" w:hAnsi="Times New Roman"/>
          <w:b/>
          <w:sz w:val="24"/>
          <w:szCs w:val="24"/>
        </w:rPr>
      </w:pPr>
      <w:r w:rsidRPr="008C4E1A">
        <w:rPr>
          <w:rFonts w:ascii="Times New Roman" w:hAnsi="Times New Roman"/>
          <w:b/>
          <w:sz w:val="24"/>
          <w:szCs w:val="24"/>
        </w:rPr>
        <w:t>I.         Пояснительная записка</w:t>
      </w:r>
    </w:p>
    <w:p w:rsidR="008C4E1A" w:rsidRPr="008C4E1A" w:rsidP="00EA2791">
      <w:pPr>
        <w:spacing w:after="0"/>
        <w:rPr>
          <w:rFonts w:ascii="Times New Roman" w:hAnsi="Times New Roman"/>
          <w:i/>
          <w:sz w:val="24"/>
          <w:szCs w:val="24"/>
        </w:rPr>
      </w:pPr>
      <w:r w:rsidRPr="008C4E1A">
        <w:rPr>
          <w:rFonts w:ascii="Times New Roman" w:hAnsi="Times New Roman"/>
          <w:i/>
          <w:sz w:val="24"/>
          <w:szCs w:val="24"/>
        </w:rPr>
        <w:tab/>
        <w:t>- Характеристика учебного предмета, его место и роль в образовательном процессе;</w:t>
      </w:r>
    </w:p>
    <w:p w:rsidR="008C4E1A" w:rsidRPr="008C4E1A" w:rsidP="00EA2791">
      <w:pPr>
        <w:spacing w:after="0"/>
        <w:rPr>
          <w:rFonts w:ascii="Times New Roman" w:hAnsi="Times New Roman"/>
          <w:i/>
          <w:sz w:val="24"/>
          <w:szCs w:val="24"/>
        </w:rPr>
      </w:pPr>
      <w:r w:rsidRPr="008C4E1A">
        <w:rPr>
          <w:rFonts w:ascii="Times New Roman" w:hAnsi="Times New Roman"/>
          <w:i/>
          <w:sz w:val="24"/>
          <w:szCs w:val="24"/>
        </w:rPr>
        <w:tab/>
        <w:t>- Срок реализации учебного предмета;</w:t>
      </w:r>
    </w:p>
    <w:p w:rsidR="008C4E1A" w:rsidRPr="008C4E1A" w:rsidP="00EA2791">
      <w:pPr>
        <w:spacing w:after="0"/>
        <w:rPr>
          <w:rFonts w:ascii="Times New Roman" w:hAnsi="Times New Roman"/>
          <w:i/>
          <w:sz w:val="24"/>
          <w:szCs w:val="24"/>
        </w:rPr>
      </w:pPr>
      <w:r w:rsidRPr="008C4E1A">
        <w:rPr>
          <w:rFonts w:ascii="Times New Roman" w:hAnsi="Times New Roman"/>
          <w:i/>
          <w:sz w:val="24"/>
          <w:szCs w:val="24"/>
        </w:rPr>
        <w:tab/>
        <w:t>- Объем учебного времени, предусмотренный учебным планом образовательного</w:t>
      </w:r>
    </w:p>
    <w:p w:rsidR="008C4E1A" w:rsidRPr="008C4E1A" w:rsidP="00EA2791">
      <w:pPr>
        <w:spacing w:after="0"/>
        <w:rPr>
          <w:rFonts w:ascii="Times New Roman" w:hAnsi="Times New Roman"/>
          <w:i/>
          <w:sz w:val="24"/>
          <w:szCs w:val="24"/>
        </w:rPr>
      </w:pPr>
      <w:r w:rsidRPr="008C4E1A">
        <w:rPr>
          <w:rFonts w:ascii="Times New Roman" w:hAnsi="Times New Roman"/>
          <w:i/>
          <w:sz w:val="24"/>
          <w:szCs w:val="24"/>
        </w:rPr>
        <w:tab/>
        <w:t xml:space="preserve"> учреждения на реализацию учебного предмета;</w:t>
      </w:r>
    </w:p>
    <w:p w:rsidR="008C4E1A" w:rsidRPr="008C4E1A" w:rsidP="00EA2791">
      <w:pPr>
        <w:spacing w:after="0"/>
        <w:rPr>
          <w:rFonts w:ascii="Times New Roman" w:hAnsi="Times New Roman"/>
          <w:i/>
          <w:sz w:val="24"/>
          <w:szCs w:val="24"/>
        </w:rPr>
      </w:pPr>
      <w:r w:rsidRPr="008C4E1A">
        <w:rPr>
          <w:rFonts w:ascii="Times New Roman" w:hAnsi="Times New Roman"/>
          <w:i/>
          <w:sz w:val="24"/>
          <w:szCs w:val="24"/>
        </w:rPr>
        <w:tab/>
        <w:t>- Форма проведения учебных аудиторных занятий;</w:t>
      </w:r>
    </w:p>
    <w:p w:rsidR="008C4E1A" w:rsidRPr="008C4E1A" w:rsidP="00EA2791">
      <w:pPr>
        <w:spacing w:after="0"/>
        <w:rPr>
          <w:rFonts w:ascii="Times New Roman" w:hAnsi="Times New Roman"/>
          <w:i/>
          <w:sz w:val="24"/>
          <w:szCs w:val="24"/>
        </w:rPr>
      </w:pPr>
      <w:r w:rsidRPr="008C4E1A">
        <w:rPr>
          <w:rFonts w:ascii="Times New Roman" w:hAnsi="Times New Roman"/>
          <w:i/>
          <w:sz w:val="24"/>
          <w:szCs w:val="24"/>
        </w:rPr>
        <w:tab/>
        <w:t>- Цель и задачи учебного предмета;</w:t>
      </w:r>
    </w:p>
    <w:p w:rsidR="008C4E1A" w:rsidRPr="008C4E1A" w:rsidP="00EA2791">
      <w:pPr>
        <w:spacing w:after="0"/>
        <w:rPr>
          <w:rFonts w:ascii="Times New Roman" w:hAnsi="Times New Roman"/>
          <w:i/>
          <w:sz w:val="24"/>
          <w:szCs w:val="24"/>
        </w:rPr>
      </w:pPr>
      <w:r w:rsidRPr="008C4E1A">
        <w:rPr>
          <w:rFonts w:ascii="Times New Roman" w:hAnsi="Times New Roman"/>
          <w:i/>
          <w:sz w:val="24"/>
          <w:szCs w:val="24"/>
        </w:rPr>
        <w:tab/>
        <w:t>- Обоснование структуры программы учебного предмета;</w:t>
      </w:r>
    </w:p>
    <w:p w:rsidR="008C4E1A" w:rsidRPr="00EA2791" w:rsidP="008C4E1A">
      <w:pPr>
        <w:pStyle w:val="BodyText"/>
        <w:spacing w:after="0" w:line="276" w:lineRule="auto"/>
        <w:rPr>
          <w:i/>
          <w:iCs/>
        </w:rPr>
      </w:pPr>
      <w:r w:rsidRPr="008C4E1A">
        <w:rPr>
          <w:i/>
        </w:rPr>
        <w:tab/>
      </w:r>
      <w:r w:rsidRPr="00EA2791">
        <w:rPr>
          <w:i/>
          <w:iCs/>
        </w:rPr>
        <w:t xml:space="preserve">- Методы обучения; </w:t>
      </w:r>
    </w:p>
    <w:p w:rsidR="008C4E1A" w:rsidRPr="00EA2791" w:rsidP="00EA2791">
      <w:pPr>
        <w:pStyle w:val="BodyText"/>
        <w:spacing w:line="276" w:lineRule="auto"/>
        <w:rPr>
          <w:i/>
          <w:iCs/>
        </w:rPr>
      </w:pPr>
      <w:r w:rsidRPr="00EA2791">
        <w:rPr>
          <w:i/>
          <w:iCs/>
        </w:rPr>
        <w:tab/>
        <w:t>- Описание материально-технических условий реализации учебного предмета;</w:t>
      </w:r>
    </w:p>
    <w:p w:rsidR="008C4E1A" w:rsidRPr="008C4E1A" w:rsidP="00EA2791">
      <w:pPr>
        <w:pStyle w:val="BodyText"/>
        <w:spacing w:after="0" w:line="276" w:lineRule="auto"/>
        <w:rPr>
          <w:b/>
        </w:rPr>
      </w:pPr>
      <w:r w:rsidRPr="008C4E1A">
        <w:rPr>
          <w:b/>
          <w:lang w:val="en-US"/>
        </w:rPr>
        <w:t>II</w:t>
      </w:r>
      <w:r w:rsidRPr="008C4E1A">
        <w:rPr>
          <w:b/>
        </w:rPr>
        <w:t>.      Учебно-тематический план</w:t>
      </w:r>
    </w:p>
    <w:p w:rsidR="008C4E1A" w:rsidRPr="008C4E1A" w:rsidP="008C4E1A">
      <w:pPr>
        <w:pStyle w:val="BodyText"/>
        <w:spacing w:after="0" w:line="360" w:lineRule="auto"/>
        <w:rPr>
          <w:b/>
        </w:rPr>
      </w:pPr>
    </w:p>
    <w:p w:rsidR="008C4E1A" w:rsidRPr="008C4E1A" w:rsidP="008C4E1A">
      <w:pPr>
        <w:rPr>
          <w:rFonts w:ascii="Times New Roman" w:hAnsi="Times New Roman"/>
          <w:b/>
          <w:sz w:val="24"/>
          <w:szCs w:val="24"/>
        </w:rPr>
      </w:pPr>
      <w:r w:rsidRPr="008C4E1A">
        <w:rPr>
          <w:rFonts w:ascii="Times New Roman" w:hAnsi="Times New Roman"/>
          <w:b/>
          <w:sz w:val="24"/>
          <w:szCs w:val="24"/>
        </w:rPr>
        <w:t>III.</w:t>
      </w:r>
      <w:r w:rsidRPr="008C4E1A">
        <w:rPr>
          <w:rFonts w:ascii="Times New Roman" w:hAnsi="Times New Roman"/>
          <w:b/>
          <w:sz w:val="24"/>
          <w:szCs w:val="24"/>
        </w:rPr>
        <w:tab/>
        <w:t>Содержание учебного предмета</w:t>
      </w:r>
      <w:r w:rsidRPr="008C4E1A">
        <w:rPr>
          <w:rFonts w:ascii="Times New Roman" w:hAnsi="Times New Roman"/>
          <w:b/>
          <w:sz w:val="24"/>
          <w:szCs w:val="24"/>
        </w:rPr>
        <w:tab/>
      </w:r>
      <w:r w:rsidRPr="008C4E1A">
        <w:rPr>
          <w:rFonts w:ascii="Times New Roman" w:hAnsi="Times New Roman"/>
          <w:b/>
          <w:sz w:val="24"/>
          <w:szCs w:val="24"/>
        </w:rPr>
        <w:tab/>
      </w:r>
      <w:r w:rsidRPr="008C4E1A">
        <w:rPr>
          <w:rFonts w:ascii="Times New Roman" w:hAnsi="Times New Roman"/>
          <w:b/>
          <w:sz w:val="24"/>
          <w:szCs w:val="24"/>
        </w:rPr>
        <w:tab/>
      </w:r>
      <w:r w:rsidRPr="008C4E1A">
        <w:rPr>
          <w:rFonts w:ascii="Times New Roman" w:hAnsi="Times New Roman"/>
          <w:b/>
          <w:sz w:val="24"/>
          <w:szCs w:val="24"/>
        </w:rPr>
        <w:tab/>
      </w:r>
      <w:r w:rsidRPr="008C4E1A">
        <w:rPr>
          <w:rFonts w:ascii="Times New Roman" w:hAnsi="Times New Roman"/>
          <w:b/>
          <w:sz w:val="24"/>
          <w:szCs w:val="24"/>
        </w:rPr>
        <w:tab/>
      </w:r>
    </w:p>
    <w:p w:rsidR="008C4E1A" w:rsidRPr="008C4E1A" w:rsidP="00EA2791">
      <w:pPr>
        <w:spacing w:after="0"/>
        <w:rPr>
          <w:rFonts w:ascii="Times New Roman" w:hAnsi="Times New Roman"/>
          <w:i/>
          <w:sz w:val="24"/>
          <w:szCs w:val="24"/>
        </w:rPr>
      </w:pPr>
      <w:r w:rsidRPr="008C4E1A">
        <w:rPr>
          <w:rFonts w:ascii="Times New Roman" w:hAnsi="Times New Roman"/>
          <w:sz w:val="24"/>
          <w:szCs w:val="24"/>
        </w:rPr>
        <w:tab/>
        <w:t xml:space="preserve">- </w:t>
      </w:r>
      <w:r w:rsidRPr="008C4E1A">
        <w:rPr>
          <w:rFonts w:ascii="Times New Roman" w:hAnsi="Times New Roman"/>
          <w:i/>
          <w:sz w:val="24"/>
          <w:szCs w:val="24"/>
        </w:rPr>
        <w:t>Сведения о затратах учебного времени;</w:t>
      </w:r>
    </w:p>
    <w:p w:rsidR="008C4E1A" w:rsidRPr="008C4E1A" w:rsidP="008C4E1A">
      <w:pPr>
        <w:rPr>
          <w:rFonts w:ascii="Times New Roman" w:hAnsi="Times New Roman"/>
          <w:bCs/>
          <w:i/>
          <w:sz w:val="24"/>
          <w:szCs w:val="24"/>
        </w:rPr>
      </w:pPr>
      <w:r w:rsidRPr="008C4E1A">
        <w:rPr>
          <w:rFonts w:ascii="Times New Roman" w:hAnsi="Times New Roman"/>
          <w:i/>
          <w:sz w:val="24"/>
          <w:szCs w:val="24"/>
        </w:rPr>
        <w:tab/>
        <w:t xml:space="preserve">- </w:t>
      </w:r>
      <w:r w:rsidRPr="008C4E1A">
        <w:rPr>
          <w:rFonts w:ascii="Times New Roman" w:hAnsi="Times New Roman"/>
          <w:bCs/>
          <w:i/>
          <w:sz w:val="24"/>
          <w:szCs w:val="24"/>
        </w:rPr>
        <w:t>Годовые требования. Содержание разделов;</w:t>
      </w:r>
    </w:p>
    <w:p w:rsidR="008C4E1A" w:rsidRPr="008C4E1A" w:rsidP="008C4E1A">
      <w:pPr>
        <w:rPr>
          <w:rFonts w:ascii="Times New Roman" w:hAnsi="Times New Roman"/>
          <w:b/>
          <w:sz w:val="24"/>
          <w:szCs w:val="24"/>
        </w:rPr>
      </w:pPr>
      <w:r w:rsidRPr="008C4E1A">
        <w:rPr>
          <w:rFonts w:ascii="Times New Roman" w:hAnsi="Times New Roman"/>
          <w:b/>
          <w:sz w:val="24"/>
          <w:szCs w:val="24"/>
        </w:rPr>
        <w:t xml:space="preserve">IV.    </w:t>
      </w:r>
      <w:r w:rsidRPr="008C4E1A">
        <w:rPr>
          <w:rFonts w:ascii="Times New Roman" w:hAnsi="Times New Roman"/>
          <w:b/>
          <w:sz w:val="24"/>
          <w:szCs w:val="24"/>
        </w:rPr>
        <w:tab/>
        <w:t>Требования к уровню подготовки обучающихся</w:t>
      </w:r>
      <w:r w:rsidRPr="008C4E1A">
        <w:rPr>
          <w:rFonts w:ascii="Times New Roman" w:hAnsi="Times New Roman"/>
          <w:b/>
          <w:sz w:val="24"/>
          <w:szCs w:val="24"/>
        </w:rPr>
        <w:tab/>
      </w:r>
      <w:r w:rsidRPr="008C4E1A">
        <w:rPr>
          <w:rFonts w:ascii="Times New Roman" w:hAnsi="Times New Roman"/>
          <w:b/>
          <w:sz w:val="24"/>
          <w:szCs w:val="24"/>
        </w:rPr>
        <w:tab/>
      </w:r>
    </w:p>
    <w:p w:rsidR="008C4E1A" w:rsidRPr="008C4E1A" w:rsidP="008C4E1A">
      <w:pPr>
        <w:rPr>
          <w:rFonts w:ascii="Times New Roman" w:hAnsi="Times New Roman"/>
          <w:b/>
          <w:sz w:val="24"/>
          <w:szCs w:val="24"/>
        </w:rPr>
      </w:pPr>
    </w:p>
    <w:p w:rsidR="008C4E1A" w:rsidRPr="008C4E1A" w:rsidP="008C4E1A">
      <w:pPr>
        <w:pStyle w:val="BodyText"/>
        <w:spacing w:after="0" w:line="360" w:lineRule="auto"/>
        <w:rPr>
          <w:b/>
        </w:rPr>
      </w:pPr>
      <w:r w:rsidRPr="008C4E1A">
        <w:rPr>
          <w:b/>
          <w:lang w:val="en-US"/>
        </w:rPr>
        <w:t>V</w:t>
      </w:r>
      <w:r w:rsidRPr="008C4E1A">
        <w:rPr>
          <w:b/>
        </w:rPr>
        <w:t xml:space="preserve">.    </w:t>
      </w:r>
      <w:r w:rsidRPr="008C4E1A">
        <w:rPr>
          <w:b/>
        </w:rPr>
        <w:tab/>
        <w:t xml:space="preserve">Формы и методы контроля, система оценок </w:t>
      </w:r>
      <w:r w:rsidRPr="008C4E1A">
        <w:rPr>
          <w:b/>
        </w:rPr>
        <w:tab/>
      </w:r>
      <w:r w:rsidRPr="008C4E1A">
        <w:rPr>
          <w:b/>
        </w:rPr>
        <w:tab/>
      </w:r>
      <w:r w:rsidRPr="008C4E1A">
        <w:rPr>
          <w:b/>
        </w:rPr>
        <w:tab/>
      </w:r>
    </w:p>
    <w:p w:rsidR="008C4E1A" w:rsidRPr="008C4E1A" w:rsidP="008C4E1A">
      <w:pPr>
        <w:pStyle w:val="BodyText"/>
        <w:spacing w:after="0" w:line="276" w:lineRule="auto"/>
        <w:rPr>
          <w:i/>
        </w:rPr>
      </w:pPr>
      <w:r>
        <w:rPr>
          <w:b/>
        </w:rPr>
        <w:t xml:space="preserve">           </w:t>
      </w:r>
      <w:r w:rsidRPr="008C4E1A">
        <w:rPr>
          <w:b/>
        </w:rPr>
        <w:t xml:space="preserve"> - </w:t>
      </w:r>
      <w:r w:rsidRPr="008C4E1A">
        <w:rPr>
          <w:i/>
        </w:rPr>
        <w:t xml:space="preserve">Аттестация: цели, виды, форма, содержание; </w:t>
      </w:r>
    </w:p>
    <w:p w:rsidR="008C4E1A" w:rsidRPr="008C4E1A" w:rsidP="008C4E1A">
      <w:pPr>
        <w:pStyle w:val="BodyText"/>
        <w:spacing w:after="0" w:line="276" w:lineRule="auto"/>
        <w:ind w:firstLine="708"/>
        <w:rPr>
          <w:i/>
        </w:rPr>
      </w:pPr>
      <w:r w:rsidRPr="008C4E1A">
        <w:rPr>
          <w:i/>
        </w:rPr>
        <w:t>- Требования к промежуточной аттестации;</w:t>
      </w:r>
    </w:p>
    <w:p w:rsidR="008C4E1A" w:rsidRPr="008C4E1A" w:rsidP="008C4E1A">
      <w:pPr>
        <w:pStyle w:val="BodyText"/>
        <w:spacing w:after="0" w:line="276" w:lineRule="auto"/>
        <w:rPr>
          <w:i/>
        </w:rPr>
      </w:pPr>
      <w:r w:rsidRPr="008C4E1A">
        <w:rPr>
          <w:i/>
        </w:rPr>
        <w:tab/>
        <w:t>- Критерии оценки;</w:t>
      </w:r>
    </w:p>
    <w:p w:rsidR="008C4E1A" w:rsidRPr="008C4E1A" w:rsidP="008C4E1A">
      <w:pPr>
        <w:pStyle w:val="BodyText"/>
        <w:spacing w:after="0" w:line="360" w:lineRule="auto"/>
        <w:rPr>
          <w:i/>
        </w:rPr>
      </w:pPr>
    </w:p>
    <w:p w:rsidR="008C4E1A" w:rsidRPr="008C4E1A" w:rsidP="008C4E1A">
      <w:pPr>
        <w:pStyle w:val="BodyText"/>
        <w:spacing w:after="0" w:line="360" w:lineRule="auto"/>
        <w:rPr>
          <w:b/>
        </w:rPr>
      </w:pPr>
      <w:r w:rsidRPr="008C4E1A">
        <w:rPr>
          <w:b/>
          <w:lang w:val="en-US"/>
        </w:rPr>
        <w:t>VI</w:t>
      </w:r>
      <w:r w:rsidRPr="008C4E1A">
        <w:rPr>
          <w:b/>
        </w:rPr>
        <w:t>.</w:t>
      </w:r>
      <w:r w:rsidRPr="008C4E1A">
        <w:rPr>
          <w:b/>
        </w:rPr>
        <w:tab/>
        <w:t>Методическое обеспечение учебного процесса</w:t>
      </w:r>
      <w:r w:rsidRPr="008C4E1A">
        <w:rPr>
          <w:b/>
        </w:rPr>
        <w:tab/>
      </w:r>
      <w:r w:rsidRPr="008C4E1A">
        <w:rPr>
          <w:b/>
        </w:rPr>
        <w:tab/>
      </w:r>
    </w:p>
    <w:p w:rsidR="008C4E1A" w:rsidRPr="008C4E1A" w:rsidP="008C4E1A">
      <w:pPr>
        <w:pStyle w:val="BodyText"/>
        <w:spacing w:after="0" w:line="276" w:lineRule="auto"/>
        <w:rPr>
          <w:i/>
        </w:rPr>
      </w:pPr>
      <w:r w:rsidRPr="008C4E1A">
        <w:rPr>
          <w:i/>
        </w:rPr>
        <w:tab/>
        <w:t>- Методические рекомендации педагогическим работникам;</w:t>
      </w:r>
    </w:p>
    <w:p w:rsidR="008C4E1A" w:rsidRPr="008C4E1A" w:rsidP="008C4E1A">
      <w:pPr>
        <w:pStyle w:val="BodyText"/>
        <w:spacing w:after="0" w:line="360" w:lineRule="auto"/>
        <w:rPr>
          <w:i/>
        </w:rPr>
      </w:pPr>
      <w:r w:rsidRPr="008C4E1A">
        <w:rPr>
          <w:i/>
        </w:rPr>
        <w:tab/>
      </w:r>
    </w:p>
    <w:p w:rsidR="008C4E1A" w:rsidRPr="008C4E1A" w:rsidP="008C4E1A">
      <w:pPr>
        <w:pStyle w:val="BodyText"/>
        <w:spacing w:after="0" w:line="360" w:lineRule="auto"/>
        <w:rPr>
          <w:i/>
        </w:rPr>
      </w:pPr>
      <w:r w:rsidRPr="008C4E1A">
        <w:rPr>
          <w:b/>
          <w:lang w:val="en-US"/>
        </w:rPr>
        <w:t>VII</w:t>
      </w:r>
      <w:r w:rsidRPr="008C4E1A">
        <w:rPr>
          <w:b/>
        </w:rPr>
        <w:t>.   Материально-технические условия реализации программы</w:t>
      </w:r>
    </w:p>
    <w:p w:rsidR="008C4E1A" w:rsidRPr="008C4E1A" w:rsidP="008C4E1A">
      <w:pPr>
        <w:pStyle w:val="BodyText"/>
        <w:spacing w:after="0" w:line="360" w:lineRule="auto"/>
        <w:rPr>
          <w:b/>
        </w:rPr>
      </w:pPr>
    </w:p>
    <w:p w:rsidR="008C4E1A" w:rsidRPr="008C4E1A" w:rsidP="008C4E1A">
      <w:pPr>
        <w:pStyle w:val="BodyText"/>
        <w:spacing w:after="0" w:line="360" w:lineRule="auto"/>
        <w:rPr>
          <w:b/>
        </w:rPr>
      </w:pPr>
      <w:r w:rsidRPr="008C4E1A">
        <w:rPr>
          <w:b/>
          <w:lang w:val="en-US"/>
        </w:rPr>
        <w:t>VIII</w:t>
      </w:r>
      <w:r w:rsidRPr="008C4E1A">
        <w:rPr>
          <w:b/>
        </w:rPr>
        <w:t>.   Список рекомендуемой учебной и методической литературы</w:t>
      </w:r>
      <w:r w:rsidRPr="008C4E1A">
        <w:rPr>
          <w:b/>
        </w:rPr>
        <w:tab/>
      </w:r>
    </w:p>
    <w:p w:rsidR="008C4E1A" w:rsidRPr="008C4E1A" w:rsidP="008C4E1A">
      <w:pPr>
        <w:pStyle w:val="BodyText"/>
        <w:spacing w:after="0" w:line="276" w:lineRule="auto"/>
        <w:rPr>
          <w:i/>
        </w:rPr>
      </w:pPr>
      <w:r w:rsidRPr="008C4E1A">
        <w:rPr>
          <w:i/>
        </w:rPr>
        <w:t xml:space="preserve">          - Список методической литературы;</w:t>
      </w:r>
    </w:p>
    <w:p w:rsidR="008C4E1A" w:rsidRPr="008C4E1A" w:rsidP="008C4E1A">
      <w:pPr>
        <w:pStyle w:val="BodyText"/>
        <w:spacing w:after="0" w:line="276" w:lineRule="auto"/>
        <w:rPr>
          <w:i/>
        </w:rPr>
      </w:pPr>
      <w:r w:rsidRPr="008C4E1A">
        <w:rPr>
          <w:i/>
        </w:rPr>
        <w:t xml:space="preserve">           -Учебная литература</w:t>
      </w:r>
    </w:p>
    <w:p w:rsidR="008C4E1A" w:rsidRPr="008C4E1A" w:rsidP="008C4E1A">
      <w:pPr>
        <w:rPr>
          <w:rFonts w:eastAsiaTheme="minorHAnsi" w:cs="Calibri"/>
          <w:i/>
          <w:sz w:val="24"/>
          <w:szCs w:val="24"/>
        </w:rPr>
      </w:pPr>
    </w:p>
    <w:p w:rsidR="00EA2791" w:rsidRPr="00533817" w:rsidP="003D458F">
      <w:pPr>
        <w:spacing w:after="0" w:line="360" w:lineRule="auto"/>
        <w:jc w:val="center"/>
        <w:rPr>
          <w:rFonts w:ascii="Times New Roman" w:hAnsi="Times New Roman"/>
          <w:b/>
          <w:sz w:val="24"/>
          <w:szCs w:val="24"/>
        </w:rPr>
      </w:pPr>
    </w:p>
    <w:p w:rsidR="00EA2791" w:rsidRPr="00533817" w:rsidP="003D458F">
      <w:pPr>
        <w:spacing w:after="0" w:line="360" w:lineRule="auto"/>
        <w:jc w:val="center"/>
        <w:rPr>
          <w:rFonts w:ascii="Times New Roman" w:hAnsi="Times New Roman"/>
          <w:b/>
          <w:sz w:val="24"/>
          <w:szCs w:val="24"/>
        </w:rPr>
      </w:pPr>
    </w:p>
    <w:p w:rsidR="00EA2791" w:rsidRPr="00533817" w:rsidP="003D458F">
      <w:pPr>
        <w:spacing w:after="0" w:line="360" w:lineRule="auto"/>
        <w:jc w:val="center"/>
        <w:rPr>
          <w:rFonts w:ascii="Times New Roman" w:hAnsi="Times New Roman"/>
          <w:b/>
          <w:sz w:val="24"/>
          <w:szCs w:val="24"/>
        </w:rPr>
      </w:pPr>
    </w:p>
    <w:p w:rsidR="008C4E1A" w:rsidRPr="003D458F" w:rsidP="003D458F">
      <w:pPr>
        <w:spacing w:after="0" w:line="360" w:lineRule="auto"/>
        <w:jc w:val="center"/>
        <w:rPr>
          <w:rFonts w:ascii="Times New Roman" w:hAnsi="Times New Roman"/>
          <w:b/>
          <w:sz w:val="24"/>
          <w:szCs w:val="24"/>
        </w:rPr>
      </w:pPr>
      <w:r w:rsidRPr="003D458F">
        <w:rPr>
          <w:rFonts w:ascii="Times New Roman" w:hAnsi="Times New Roman"/>
          <w:b/>
          <w:sz w:val="24"/>
          <w:szCs w:val="24"/>
          <w:lang w:val="en-US"/>
        </w:rPr>
        <w:t>I</w:t>
      </w:r>
      <w:r w:rsidRPr="008F5651">
        <w:rPr>
          <w:rFonts w:ascii="Times New Roman" w:hAnsi="Times New Roman"/>
          <w:b/>
          <w:sz w:val="24"/>
          <w:szCs w:val="24"/>
        </w:rPr>
        <w:t>.</w:t>
      </w:r>
      <w:r w:rsidRPr="003D458F">
        <w:rPr>
          <w:rFonts w:ascii="Times New Roman" w:hAnsi="Times New Roman"/>
          <w:b/>
          <w:sz w:val="24"/>
          <w:szCs w:val="24"/>
        </w:rPr>
        <w:t>ПОЯСНИТЕЛЬНАЯ ЗАПИСКА</w:t>
      </w:r>
    </w:p>
    <w:p w:rsidR="008C4E1A" w:rsidRPr="003D458F" w:rsidP="007932AD">
      <w:pPr>
        <w:numPr>
          <w:ilvl w:val="0"/>
          <w:numId w:val="218"/>
        </w:numPr>
        <w:jc w:val="both"/>
        <w:rPr>
          <w:rFonts w:ascii="Times New Roman" w:hAnsi="Times New Roman"/>
          <w:b/>
          <w:i/>
          <w:sz w:val="24"/>
          <w:szCs w:val="24"/>
        </w:rPr>
      </w:pPr>
      <w:r w:rsidRPr="003D458F">
        <w:rPr>
          <w:rFonts w:ascii="Times New Roman" w:hAnsi="Times New Roman"/>
          <w:b/>
          <w:i/>
          <w:sz w:val="24"/>
          <w:szCs w:val="24"/>
        </w:rPr>
        <w:t>Характеристика учебного предмета, его место и роль в образовательном процессе</w:t>
      </w:r>
    </w:p>
    <w:p w:rsidR="008C4E1A" w:rsidRPr="003D458F" w:rsidP="003D458F">
      <w:pPr>
        <w:spacing w:after="0"/>
        <w:ind w:firstLine="708"/>
        <w:jc w:val="both"/>
        <w:rPr>
          <w:rFonts w:ascii="Times New Roman" w:hAnsi="Times New Roman"/>
          <w:sz w:val="24"/>
          <w:szCs w:val="24"/>
        </w:rPr>
      </w:pPr>
      <w:r w:rsidRPr="003D458F">
        <w:rPr>
          <w:rFonts w:ascii="Times New Roman" w:hAnsi="Times New Roman"/>
          <w:sz w:val="24"/>
          <w:szCs w:val="24"/>
        </w:rPr>
        <w:t>Программа учебного предмета  «Слушание музыки» разработана на основе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«Струнные инструменты», «Духовые и ударные инструменты», «Народные инструменты», «Хоровое пение».</w:t>
      </w:r>
    </w:p>
    <w:p w:rsidR="008C4E1A" w:rsidRPr="003D458F" w:rsidP="003D458F">
      <w:pPr>
        <w:spacing w:after="0"/>
        <w:ind w:firstLine="708"/>
        <w:jc w:val="both"/>
        <w:rPr>
          <w:rFonts w:ascii="Times New Roman" w:hAnsi="Times New Roman"/>
          <w:sz w:val="24"/>
          <w:szCs w:val="24"/>
        </w:rPr>
      </w:pPr>
      <w:r w:rsidRPr="003D458F">
        <w:rPr>
          <w:rFonts w:ascii="Times New Roman" w:hAnsi="Times New Roman"/>
          <w:sz w:val="24"/>
          <w:szCs w:val="24"/>
        </w:rPr>
        <w:t>Предмет «Слушание музыки»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w:t>
      </w:r>
    </w:p>
    <w:p w:rsidR="008C4E1A" w:rsidRPr="003D458F" w:rsidP="003D458F">
      <w:pPr>
        <w:spacing w:after="0"/>
        <w:ind w:firstLine="708"/>
        <w:jc w:val="both"/>
        <w:rPr>
          <w:rFonts w:ascii="Times New Roman" w:hAnsi="Times New Roman"/>
          <w:sz w:val="24"/>
          <w:szCs w:val="24"/>
        </w:rPr>
      </w:pPr>
      <w:r w:rsidRPr="003D458F">
        <w:rPr>
          <w:rFonts w:ascii="Times New Roman" w:hAnsi="Times New Roman"/>
          <w:sz w:val="24"/>
          <w:szCs w:val="24"/>
        </w:rPr>
        <w:t>Программа учитывает возрастные и индивидуальные особенности обучающихся и ориентирована на:</w:t>
      </w:r>
    </w:p>
    <w:p w:rsidR="008C4E1A" w:rsidRPr="003D458F" w:rsidP="003D458F">
      <w:pPr>
        <w:spacing w:after="0"/>
        <w:ind w:firstLine="708"/>
        <w:jc w:val="both"/>
        <w:rPr>
          <w:rFonts w:ascii="Times New Roman" w:hAnsi="Times New Roman"/>
          <w:sz w:val="24"/>
          <w:szCs w:val="24"/>
        </w:rPr>
      </w:pPr>
      <w:r w:rsidRPr="003D458F">
        <w:rPr>
          <w:rFonts w:ascii="Times New Roman" w:hAnsi="Times New Roman"/>
          <w:sz w:val="24"/>
          <w:szCs w:val="24"/>
        </w:rPr>
        <w:t>- развитие художественных способностей детей и формирование у обучающихся  потребности общения с явлениями музыкального искусства;</w:t>
      </w:r>
    </w:p>
    <w:p w:rsidR="008C4E1A" w:rsidRPr="003D458F" w:rsidP="003D458F">
      <w:pPr>
        <w:spacing w:after="0"/>
        <w:ind w:firstLine="708"/>
        <w:jc w:val="both"/>
        <w:rPr>
          <w:rFonts w:ascii="Times New Roman" w:hAnsi="Times New Roman"/>
          <w:sz w:val="24"/>
          <w:szCs w:val="24"/>
        </w:rPr>
      </w:pPr>
      <w:r w:rsidRPr="003D458F">
        <w:rPr>
          <w:rFonts w:ascii="Times New Roman" w:hAnsi="Times New Roman"/>
          <w:sz w:val="24"/>
          <w:szCs w:val="24"/>
        </w:rPr>
        <w:t>- воспитание детей в творческой атмосфере, обстановке доброжелательности, способствующей приобретению навыков музыкально-творческой деятельности;</w:t>
      </w:r>
    </w:p>
    <w:p w:rsidR="008C4E1A" w:rsidRPr="003D458F" w:rsidP="003D458F">
      <w:pPr>
        <w:spacing w:after="0"/>
        <w:ind w:firstLine="708"/>
        <w:jc w:val="both"/>
        <w:rPr>
          <w:rFonts w:ascii="Times New Roman" w:hAnsi="Times New Roman"/>
          <w:sz w:val="24"/>
          <w:szCs w:val="24"/>
        </w:rPr>
      </w:pPr>
      <w:r w:rsidRPr="003D458F">
        <w:rPr>
          <w:rFonts w:ascii="Times New Roman" w:hAnsi="Times New Roman"/>
          <w:sz w:val="24"/>
          <w:szCs w:val="24"/>
        </w:rPr>
        <w:t>- формирование комплекса знаний, умений и навыков, позволяющих в дальнейшем осваивать профессиональные образовательные программы в области музыкального искусства.</w:t>
      </w:r>
    </w:p>
    <w:p w:rsidR="008C4E1A" w:rsidRPr="003D458F" w:rsidP="003D458F">
      <w:pPr>
        <w:pStyle w:val="ListParagraph"/>
        <w:tabs>
          <w:tab w:val="center" w:pos="5587"/>
        </w:tabs>
        <w:ind w:left="0" w:firstLine="709"/>
        <w:jc w:val="both"/>
        <w:rPr>
          <w:rFonts w:ascii="Times New Roman" w:hAnsi="Times New Roman"/>
          <w:sz w:val="24"/>
          <w:szCs w:val="24"/>
        </w:rPr>
      </w:pPr>
      <w:r w:rsidRPr="003D458F">
        <w:rPr>
          <w:rFonts w:ascii="Times New Roman" w:hAnsi="Times New Roman"/>
          <w:sz w:val="24"/>
          <w:szCs w:val="24"/>
        </w:rPr>
        <w:t xml:space="preserve">«Слушание музыки» находится в непосредственной связи с другими учебными предметами, такими, как «Сольфеджио», «Музыкальная литература» и  занимает важное место в системе обучения детей. Этот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музыкального исполнительства. </w:t>
      </w:r>
    </w:p>
    <w:p w:rsidR="008C4E1A" w:rsidRPr="003D458F" w:rsidP="003D458F">
      <w:pPr>
        <w:pStyle w:val="Body12"/>
        <w:jc w:val="center"/>
        <w:rPr>
          <w:rFonts w:ascii="Times New Roman" w:hAnsi="Times New Roman"/>
          <w:b/>
          <w:i/>
          <w:color w:val="auto"/>
          <w:szCs w:val="24"/>
          <w:lang w:val="ru-RU"/>
        </w:rPr>
      </w:pPr>
      <w:r w:rsidRPr="003D458F">
        <w:rPr>
          <w:rFonts w:ascii="Times New Roman" w:hAnsi="Times New Roman"/>
          <w:b/>
          <w:i/>
          <w:color w:val="auto"/>
          <w:szCs w:val="24"/>
          <w:lang w:val="ru-RU"/>
        </w:rPr>
        <w:t>2. Срок реализации учебного предмета «Слушание музыки»</w:t>
      </w:r>
    </w:p>
    <w:p w:rsidR="008C4E1A" w:rsidRPr="003D458F" w:rsidP="008C4E1A">
      <w:pPr>
        <w:pStyle w:val="Body12"/>
        <w:jc w:val="both"/>
        <w:rPr>
          <w:rFonts w:ascii="Times New Roman" w:hAnsi="Times New Roman"/>
          <w:color w:val="auto"/>
          <w:szCs w:val="24"/>
          <w:lang w:val="ru-RU"/>
        </w:rPr>
      </w:pPr>
      <w:r w:rsidRPr="003D458F">
        <w:rPr>
          <w:rFonts w:ascii="Times New Roman" w:hAnsi="Times New Roman"/>
          <w:color w:val="auto"/>
          <w:szCs w:val="24"/>
          <w:lang w:val="ru-RU"/>
        </w:rPr>
        <w:t>Срок реализации учебного предмета «Слушание музыки» для детей, поступивших в образовательное учреждение в 1 класс в возрасте с шести лет шести месяцев до девяти лет, составляет 3 года.</w:t>
      </w:r>
    </w:p>
    <w:p w:rsidR="008C4E1A" w:rsidRPr="003D458F" w:rsidP="008C4E1A">
      <w:pPr>
        <w:shd w:val="clear" w:color="auto" w:fill="FFFFFF"/>
        <w:ind w:firstLine="720"/>
        <w:jc w:val="center"/>
        <w:rPr>
          <w:rFonts w:ascii="Times New Roman" w:hAnsi="Times New Roman"/>
          <w:b/>
          <w:i/>
          <w:sz w:val="24"/>
          <w:szCs w:val="24"/>
        </w:rPr>
      </w:pPr>
      <w:r w:rsidRPr="003D458F">
        <w:rPr>
          <w:rFonts w:ascii="Times New Roman" w:hAnsi="Times New Roman"/>
          <w:b/>
          <w:sz w:val="24"/>
          <w:szCs w:val="24"/>
        </w:rPr>
        <w:t xml:space="preserve">3. </w:t>
      </w:r>
      <w:r w:rsidRPr="003D458F">
        <w:rPr>
          <w:rFonts w:ascii="Times New Roman" w:hAnsi="Times New Roman"/>
          <w:b/>
          <w:i/>
          <w:sz w:val="24"/>
          <w:szCs w:val="24"/>
        </w:rPr>
        <w:t>Объем учебного времени и виды учебной работы</w:t>
      </w:r>
    </w:p>
    <w:tbl>
      <w:tblPr>
        <w:tblStyle w:val="TableGrid"/>
        <w:tblW w:w="9796" w:type="dxa"/>
        <w:tblLook w:val="04A0"/>
      </w:tblPr>
      <w:tblGrid>
        <w:gridCol w:w="1836"/>
        <w:gridCol w:w="1192"/>
        <w:gridCol w:w="1192"/>
        <w:gridCol w:w="1192"/>
        <w:gridCol w:w="1192"/>
        <w:gridCol w:w="1192"/>
        <w:gridCol w:w="1192"/>
        <w:gridCol w:w="808"/>
      </w:tblGrid>
      <w:tr w:rsidTr="003F4CD1">
        <w:tblPrEx>
          <w:tblW w:w="9796" w:type="dxa"/>
          <w:tblLook w:val="04A0"/>
        </w:tblPrEx>
        <w:tc>
          <w:tcPr>
            <w:tcW w:w="1836" w:type="dxa"/>
          </w:tcPr>
          <w:p w:rsidR="008D56B4" w:rsidRPr="008D56B4" w:rsidP="003D458F">
            <w:pPr>
              <w:ind w:firstLine="142"/>
              <w:jc w:val="center"/>
              <w:rPr>
                <w:rFonts w:ascii="Times New Roman" w:hAnsi="Times New Roman"/>
                <w:bCs/>
                <w:caps/>
                <w:sz w:val="24"/>
                <w:szCs w:val="24"/>
              </w:rPr>
            </w:pPr>
            <w:r w:rsidRPr="008D56B4">
              <w:rPr>
                <w:rFonts w:ascii="Times New Roman" w:hAnsi="Times New Roman"/>
                <w:sz w:val="24"/>
                <w:szCs w:val="24"/>
              </w:rPr>
              <w:t>Вид учебной работы, нагрузки, аттестации</w:t>
            </w:r>
          </w:p>
        </w:tc>
        <w:tc>
          <w:tcPr>
            <w:tcW w:w="7152" w:type="dxa"/>
            <w:gridSpan w:val="6"/>
          </w:tcPr>
          <w:p w:rsidR="008D56B4" w:rsidRPr="008D56B4" w:rsidP="008D56B4">
            <w:pPr>
              <w:snapToGrid w:val="0"/>
              <w:spacing w:after="0"/>
              <w:jc w:val="center"/>
              <w:rPr>
                <w:rFonts w:ascii="Times New Roman" w:hAnsi="Times New Roman"/>
                <w:sz w:val="24"/>
                <w:szCs w:val="24"/>
              </w:rPr>
            </w:pPr>
            <w:r w:rsidRPr="008D56B4">
              <w:rPr>
                <w:rFonts w:ascii="Times New Roman" w:hAnsi="Times New Roman"/>
                <w:sz w:val="24"/>
                <w:szCs w:val="24"/>
              </w:rPr>
              <w:t>Затраты учебного времени,</w:t>
            </w:r>
          </w:p>
          <w:p w:rsidR="008D56B4" w:rsidRPr="008D56B4" w:rsidP="008D56B4">
            <w:pPr>
              <w:snapToGrid w:val="0"/>
              <w:spacing w:line="240" w:lineRule="auto"/>
              <w:jc w:val="center"/>
              <w:rPr>
                <w:rFonts w:ascii="Times New Roman" w:hAnsi="Times New Roman"/>
                <w:sz w:val="24"/>
                <w:szCs w:val="24"/>
              </w:rPr>
            </w:pPr>
            <w:r w:rsidRPr="008D56B4">
              <w:rPr>
                <w:rFonts w:ascii="Times New Roman" w:hAnsi="Times New Roman"/>
                <w:sz w:val="24"/>
                <w:szCs w:val="24"/>
              </w:rPr>
              <w:t>график промежуточной</w:t>
            </w:r>
          </w:p>
          <w:p w:rsidR="008D56B4" w:rsidRPr="008D56B4" w:rsidP="003D458F">
            <w:pPr>
              <w:jc w:val="center"/>
              <w:rPr>
                <w:rFonts w:ascii="Times New Roman" w:hAnsi="Times New Roman"/>
                <w:b/>
                <w:caps/>
                <w:sz w:val="24"/>
                <w:szCs w:val="24"/>
              </w:rPr>
            </w:pPr>
          </w:p>
        </w:tc>
        <w:tc>
          <w:tcPr>
            <w:tcW w:w="808" w:type="dxa"/>
          </w:tcPr>
          <w:p w:rsidR="008D56B4" w:rsidRPr="008D56B4" w:rsidP="003D458F">
            <w:pPr>
              <w:jc w:val="center"/>
              <w:rPr>
                <w:rFonts w:ascii="Times New Roman" w:hAnsi="Times New Roman"/>
                <w:bCs/>
                <w:sz w:val="24"/>
                <w:szCs w:val="24"/>
              </w:rPr>
            </w:pPr>
            <w:r w:rsidRPr="008D56B4">
              <w:rPr>
                <w:rFonts w:ascii="Times New Roman" w:hAnsi="Times New Roman"/>
                <w:bCs/>
                <w:caps/>
                <w:sz w:val="24"/>
                <w:szCs w:val="24"/>
              </w:rPr>
              <w:t>В</w:t>
            </w:r>
            <w:r w:rsidRPr="008D56B4">
              <w:rPr>
                <w:rFonts w:ascii="Times New Roman" w:hAnsi="Times New Roman"/>
                <w:bCs/>
                <w:sz w:val="24"/>
                <w:szCs w:val="24"/>
              </w:rPr>
              <w:t>сего часов</w:t>
            </w:r>
          </w:p>
        </w:tc>
      </w:tr>
      <w:tr w:rsidTr="003F4CD1">
        <w:tblPrEx>
          <w:tblW w:w="9796" w:type="dxa"/>
          <w:tblLook w:val="04A0"/>
        </w:tblPrEx>
        <w:trPr>
          <w:trHeight w:val="305"/>
        </w:trPr>
        <w:tc>
          <w:tcPr>
            <w:tcW w:w="1836" w:type="dxa"/>
          </w:tcPr>
          <w:p w:rsidR="008D56B4" w:rsidRPr="008D56B4" w:rsidP="003D458F">
            <w:pPr>
              <w:jc w:val="center"/>
              <w:rPr>
                <w:rFonts w:ascii="Times New Roman" w:hAnsi="Times New Roman"/>
                <w:b/>
                <w:caps/>
                <w:sz w:val="24"/>
                <w:szCs w:val="24"/>
              </w:rPr>
            </w:pPr>
            <w:r w:rsidRPr="008D56B4">
              <w:rPr>
                <w:rFonts w:ascii="Times New Roman" w:hAnsi="Times New Roman"/>
                <w:caps/>
                <w:sz w:val="24"/>
                <w:szCs w:val="24"/>
              </w:rPr>
              <w:t>к</w:t>
            </w:r>
            <w:r w:rsidRPr="008D56B4">
              <w:rPr>
                <w:rFonts w:ascii="Times New Roman" w:hAnsi="Times New Roman"/>
                <w:sz w:val="24"/>
                <w:szCs w:val="24"/>
              </w:rPr>
              <w:t>лассы</w:t>
            </w:r>
          </w:p>
        </w:tc>
        <w:tc>
          <w:tcPr>
            <w:tcW w:w="2384" w:type="dxa"/>
            <w:gridSpan w:val="2"/>
          </w:tcPr>
          <w:p w:rsidR="008D56B4" w:rsidRPr="008D56B4" w:rsidP="003D458F">
            <w:pPr>
              <w:jc w:val="center"/>
              <w:rPr>
                <w:rFonts w:ascii="Times New Roman" w:hAnsi="Times New Roman"/>
                <w:bCs/>
                <w:caps/>
                <w:sz w:val="24"/>
                <w:szCs w:val="24"/>
              </w:rPr>
            </w:pPr>
            <w:r w:rsidRPr="008D56B4">
              <w:rPr>
                <w:rFonts w:ascii="Times New Roman" w:hAnsi="Times New Roman"/>
                <w:bCs/>
                <w:caps/>
                <w:sz w:val="24"/>
                <w:szCs w:val="24"/>
              </w:rPr>
              <w:t>1</w:t>
            </w:r>
          </w:p>
        </w:tc>
        <w:tc>
          <w:tcPr>
            <w:tcW w:w="2384" w:type="dxa"/>
            <w:gridSpan w:val="2"/>
          </w:tcPr>
          <w:p w:rsidR="008D56B4" w:rsidRPr="008D56B4" w:rsidP="003D458F">
            <w:pPr>
              <w:jc w:val="center"/>
              <w:rPr>
                <w:rFonts w:ascii="Times New Roman" w:hAnsi="Times New Roman"/>
                <w:bCs/>
                <w:caps/>
                <w:sz w:val="24"/>
                <w:szCs w:val="24"/>
              </w:rPr>
            </w:pPr>
            <w:r w:rsidRPr="008D56B4">
              <w:rPr>
                <w:rFonts w:ascii="Times New Roman" w:hAnsi="Times New Roman"/>
                <w:bCs/>
                <w:caps/>
                <w:sz w:val="24"/>
                <w:szCs w:val="24"/>
              </w:rPr>
              <w:t>2</w:t>
            </w:r>
          </w:p>
        </w:tc>
        <w:tc>
          <w:tcPr>
            <w:tcW w:w="2384" w:type="dxa"/>
            <w:gridSpan w:val="2"/>
          </w:tcPr>
          <w:p w:rsidR="008D56B4" w:rsidRPr="008D56B4" w:rsidP="003D458F">
            <w:pPr>
              <w:jc w:val="center"/>
              <w:rPr>
                <w:rFonts w:ascii="Times New Roman" w:hAnsi="Times New Roman"/>
                <w:bCs/>
                <w:caps/>
                <w:sz w:val="24"/>
                <w:szCs w:val="24"/>
              </w:rPr>
            </w:pPr>
            <w:r w:rsidRPr="008D56B4">
              <w:rPr>
                <w:rFonts w:ascii="Times New Roman" w:hAnsi="Times New Roman"/>
                <w:bCs/>
                <w:caps/>
                <w:sz w:val="24"/>
                <w:szCs w:val="24"/>
              </w:rPr>
              <w:t>3</w:t>
            </w:r>
          </w:p>
        </w:tc>
        <w:tc>
          <w:tcPr>
            <w:tcW w:w="808" w:type="dxa"/>
          </w:tcPr>
          <w:p w:rsidR="008D56B4" w:rsidRPr="008D56B4" w:rsidP="003D458F">
            <w:pPr>
              <w:jc w:val="center"/>
              <w:rPr>
                <w:rFonts w:ascii="Times New Roman" w:hAnsi="Times New Roman"/>
                <w:b/>
                <w:caps/>
                <w:sz w:val="24"/>
                <w:szCs w:val="24"/>
              </w:rPr>
            </w:pPr>
          </w:p>
        </w:tc>
      </w:tr>
      <w:tr w:rsidTr="003F4CD1">
        <w:tblPrEx>
          <w:tblW w:w="9796" w:type="dxa"/>
          <w:tblLook w:val="04A0"/>
        </w:tblPrEx>
        <w:tc>
          <w:tcPr>
            <w:tcW w:w="1836" w:type="dxa"/>
          </w:tcPr>
          <w:p w:rsidR="003F4CD1" w:rsidP="003F4CD1">
            <w:pPr>
              <w:jc w:val="center"/>
              <w:rPr>
                <w:rFonts w:ascii="Times New Roman" w:hAnsi="Times New Roman"/>
                <w:b/>
                <w:caps/>
                <w:sz w:val="28"/>
                <w:szCs w:val="28"/>
              </w:rPr>
            </w:pPr>
          </w:p>
        </w:tc>
        <w:tc>
          <w:tcPr>
            <w:tcW w:w="1192" w:type="dxa"/>
          </w:tcPr>
          <w:p w:rsidR="003F4CD1" w:rsidRPr="003F4CD1" w:rsidP="003F4CD1">
            <w:pPr>
              <w:jc w:val="center"/>
              <w:rPr>
                <w:rFonts w:ascii="Times New Roman" w:hAnsi="Times New Roman"/>
                <w:b/>
                <w:caps/>
              </w:rPr>
            </w:pPr>
            <w:r w:rsidRPr="003F4CD1">
              <w:rPr>
                <w:rFonts w:ascii="Times New Roman" w:hAnsi="Times New Roman"/>
              </w:rPr>
              <w:t>1 полугод</w:t>
            </w:r>
            <w:r>
              <w:rPr>
                <w:rFonts w:ascii="Times New Roman" w:hAnsi="Times New Roman"/>
              </w:rPr>
              <w:t>ие</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 xml:space="preserve">2 </w:t>
            </w:r>
            <w:r w:rsidRPr="003F4CD1">
              <w:rPr>
                <w:rFonts w:ascii="Times New Roman" w:hAnsi="Times New Roman"/>
              </w:rPr>
              <w:t>полугодие</w:t>
            </w:r>
          </w:p>
        </w:tc>
        <w:tc>
          <w:tcPr>
            <w:tcW w:w="1192" w:type="dxa"/>
          </w:tcPr>
          <w:p w:rsidR="003F4CD1" w:rsidP="003F4CD1">
            <w:pPr>
              <w:jc w:val="center"/>
              <w:rPr>
                <w:rFonts w:ascii="Times New Roman" w:hAnsi="Times New Roman"/>
                <w:b/>
                <w:caps/>
                <w:sz w:val="28"/>
                <w:szCs w:val="28"/>
              </w:rPr>
            </w:pPr>
            <w:r w:rsidRPr="003F4CD1">
              <w:rPr>
                <w:rFonts w:ascii="Times New Roman" w:hAnsi="Times New Roman"/>
              </w:rPr>
              <w:t>1 полугодие</w:t>
            </w:r>
          </w:p>
        </w:tc>
        <w:tc>
          <w:tcPr>
            <w:tcW w:w="1192" w:type="dxa"/>
          </w:tcPr>
          <w:p w:rsidR="003F4CD1" w:rsidP="003F4CD1">
            <w:pPr>
              <w:jc w:val="center"/>
              <w:rPr>
                <w:rFonts w:ascii="Times New Roman" w:hAnsi="Times New Roman"/>
                <w:b/>
                <w:caps/>
                <w:sz w:val="28"/>
                <w:szCs w:val="28"/>
              </w:rPr>
            </w:pPr>
            <w:r w:rsidRPr="003F4CD1">
              <w:rPr>
                <w:rFonts w:ascii="Times New Roman" w:hAnsi="Times New Roman"/>
                <w:caps/>
              </w:rPr>
              <w:t xml:space="preserve">2 </w:t>
            </w:r>
            <w:r w:rsidRPr="003F4CD1">
              <w:rPr>
                <w:rFonts w:ascii="Times New Roman" w:hAnsi="Times New Roman"/>
              </w:rPr>
              <w:t>полугодие</w:t>
            </w:r>
          </w:p>
        </w:tc>
        <w:tc>
          <w:tcPr>
            <w:tcW w:w="1192" w:type="dxa"/>
          </w:tcPr>
          <w:p w:rsidR="003F4CD1" w:rsidP="003F4CD1">
            <w:pPr>
              <w:jc w:val="center"/>
              <w:rPr>
                <w:rFonts w:ascii="Times New Roman" w:hAnsi="Times New Roman"/>
                <w:b/>
                <w:caps/>
                <w:sz w:val="28"/>
                <w:szCs w:val="28"/>
              </w:rPr>
            </w:pPr>
            <w:r w:rsidRPr="003F4CD1">
              <w:rPr>
                <w:rFonts w:ascii="Times New Roman" w:hAnsi="Times New Roman"/>
              </w:rPr>
              <w:t>1 полугодие</w:t>
            </w:r>
          </w:p>
        </w:tc>
        <w:tc>
          <w:tcPr>
            <w:tcW w:w="1192" w:type="dxa"/>
          </w:tcPr>
          <w:p w:rsidR="003F4CD1" w:rsidP="003F4CD1">
            <w:pPr>
              <w:jc w:val="center"/>
              <w:rPr>
                <w:rFonts w:ascii="Times New Roman" w:hAnsi="Times New Roman"/>
                <w:b/>
                <w:caps/>
                <w:sz w:val="28"/>
                <w:szCs w:val="28"/>
              </w:rPr>
            </w:pPr>
            <w:r w:rsidRPr="003F4CD1">
              <w:rPr>
                <w:rFonts w:ascii="Times New Roman" w:hAnsi="Times New Roman"/>
                <w:caps/>
              </w:rPr>
              <w:t xml:space="preserve">2 </w:t>
            </w:r>
            <w:r w:rsidRPr="003F4CD1">
              <w:rPr>
                <w:rFonts w:ascii="Times New Roman" w:hAnsi="Times New Roman"/>
              </w:rPr>
              <w:t>полугодие</w:t>
            </w:r>
          </w:p>
        </w:tc>
        <w:tc>
          <w:tcPr>
            <w:tcW w:w="808" w:type="dxa"/>
          </w:tcPr>
          <w:p w:rsidR="003F4CD1" w:rsidP="003F4CD1">
            <w:pPr>
              <w:jc w:val="center"/>
              <w:rPr>
                <w:rFonts w:ascii="Times New Roman" w:hAnsi="Times New Roman"/>
                <w:b/>
                <w:caps/>
                <w:sz w:val="28"/>
                <w:szCs w:val="28"/>
              </w:rPr>
            </w:pPr>
          </w:p>
        </w:tc>
      </w:tr>
      <w:tr w:rsidTr="003F4CD1">
        <w:tblPrEx>
          <w:tblW w:w="9796" w:type="dxa"/>
          <w:tblLook w:val="04A0"/>
        </w:tblPrEx>
        <w:tc>
          <w:tcPr>
            <w:tcW w:w="1836" w:type="dxa"/>
          </w:tcPr>
          <w:p w:rsidR="003F4CD1" w:rsidP="003F4CD1">
            <w:pPr>
              <w:jc w:val="center"/>
              <w:rPr>
                <w:rFonts w:ascii="Times New Roman" w:hAnsi="Times New Roman"/>
                <w:b/>
                <w:caps/>
                <w:sz w:val="28"/>
                <w:szCs w:val="28"/>
              </w:rPr>
            </w:pPr>
            <w:r w:rsidRPr="00475C16">
              <w:rPr>
                <w:rFonts w:ascii="Times New Roman" w:hAnsi="Times New Roman"/>
              </w:rPr>
              <w:t xml:space="preserve">Аудиторные </w:t>
            </w:r>
            <w:r w:rsidRPr="00475C16">
              <w:rPr>
                <w:rFonts w:ascii="Times New Roman" w:hAnsi="Times New Roman"/>
              </w:rPr>
              <w:t>занятия</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16</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16</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16</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17</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16</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17</w:t>
            </w:r>
          </w:p>
        </w:tc>
        <w:tc>
          <w:tcPr>
            <w:tcW w:w="808" w:type="dxa"/>
          </w:tcPr>
          <w:p w:rsidR="003F4CD1" w:rsidRPr="003F4CD1" w:rsidP="003F4CD1">
            <w:pPr>
              <w:jc w:val="center"/>
              <w:rPr>
                <w:rFonts w:ascii="Times New Roman" w:hAnsi="Times New Roman"/>
                <w:b/>
                <w:caps/>
              </w:rPr>
            </w:pPr>
            <w:r w:rsidRPr="003F4CD1">
              <w:rPr>
                <w:rFonts w:ascii="Times New Roman" w:hAnsi="Times New Roman"/>
                <w:caps/>
              </w:rPr>
              <w:t>98</w:t>
            </w:r>
          </w:p>
        </w:tc>
      </w:tr>
      <w:tr w:rsidTr="003F4CD1">
        <w:tblPrEx>
          <w:tblW w:w="9796" w:type="dxa"/>
          <w:tblLook w:val="04A0"/>
        </w:tblPrEx>
        <w:tc>
          <w:tcPr>
            <w:tcW w:w="1836" w:type="dxa"/>
          </w:tcPr>
          <w:p w:rsidR="003F4CD1" w:rsidP="003F4CD1">
            <w:pPr>
              <w:jc w:val="center"/>
              <w:rPr>
                <w:rFonts w:ascii="Times New Roman" w:hAnsi="Times New Roman"/>
                <w:b/>
                <w:caps/>
                <w:sz w:val="28"/>
                <w:szCs w:val="28"/>
              </w:rPr>
            </w:pPr>
            <w:r w:rsidRPr="00475C16">
              <w:rPr>
                <w:rFonts w:ascii="Times New Roman" w:hAnsi="Times New Roman"/>
              </w:rPr>
              <w:t>Самостоятельная работа</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8</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8</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8</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8</w:t>
            </w:r>
            <w:r>
              <w:rPr>
                <w:rFonts w:ascii="Times New Roman" w:hAnsi="Times New Roman"/>
                <w:caps/>
              </w:rPr>
              <w:t>,</w:t>
            </w:r>
            <w:r w:rsidRPr="003F4CD1">
              <w:rPr>
                <w:rFonts w:ascii="Times New Roman" w:hAnsi="Times New Roman"/>
                <w:caps/>
              </w:rPr>
              <w:t>5</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8</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8</w:t>
            </w:r>
            <w:r>
              <w:rPr>
                <w:rFonts w:ascii="Times New Roman" w:hAnsi="Times New Roman"/>
                <w:caps/>
              </w:rPr>
              <w:t>,</w:t>
            </w:r>
            <w:r w:rsidRPr="003F4CD1">
              <w:rPr>
                <w:rFonts w:ascii="Times New Roman" w:hAnsi="Times New Roman"/>
                <w:caps/>
              </w:rPr>
              <w:t>5</w:t>
            </w:r>
          </w:p>
        </w:tc>
        <w:tc>
          <w:tcPr>
            <w:tcW w:w="808" w:type="dxa"/>
          </w:tcPr>
          <w:p w:rsidR="003F4CD1" w:rsidRPr="003F4CD1" w:rsidP="003F4CD1">
            <w:pPr>
              <w:jc w:val="center"/>
              <w:rPr>
                <w:rFonts w:ascii="Times New Roman" w:hAnsi="Times New Roman"/>
                <w:b/>
                <w:caps/>
              </w:rPr>
            </w:pPr>
            <w:r w:rsidRPr="003F4CD1">
              <w:rPr>
                <w:rFonts w:ascii="Times New Roman" w:hAnsi="Times New Roman"/>
                <w:caps/>
              </w:rPr>
              <w:t>49</w:t>
            </w:r>
          </w:p>
        </w:tc>
      </w:tr>
      <w:tr w:rsidTr="003F4CD1">
        <w:tblPrEx>
          <w:tblW w:w="9796" w:type="dxa"/>
          <w:tblLook w:val="04A0"/>
        </w:tblPrEx>
        <w:tc>
          <w:tcPr>
            <w:tcW w:w="1836" w:type="dxa"/>
          </w:tcPr>
          <w:p w:rsidR="003F4CD1" w:rsidP="003F4CD1">
            <w:pPr>
              <w:jc w:val="center"/>
              <w:rPr>
                <w:rFonts w:ascii="Times New Roman" w:hAnsi="Times New Roman"/>
                <w:b/>
                <w:caps/>
                <w:sz w:val="28"/>
                <w:szCs w:val="28"/>
              </w:rPr>
            </w:pPr>
            <w:r w:rsidRPr="00475C16">
              <w:rPr>
                <w:rFonts w:ascii="Times New Roman" w:hAnsi="Times New Roman"/>
              </w:rPr>
              <w:t>Максимальная учебная нагрузка</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24</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24</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24</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25.5</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24</w:t>
            </w:r>
          </w:p>
        </w:tc>
        <w:tc>
          <w:tcPr>
            <w:tcW w:w="1192" w:type="dxa"/>
          </w:tcPr>
          <w:p w:rsidR="003F4CD1" w:rsidRPr="003F4CD1" w:rsidP="003F4CD1">
            <w:pPr>
              <w:jc w:val="center"/>
              <w:rPr>
                <w:rFonts w:ascii="Times New Roman" w:hAnsi="Times New Roman"/>
                <w:b/>
                <w:caps/>
              </w:rPr>
            </w:pPr>
            <w:r w:rsidRPr="003F4CD1">
              <w:rPr>
                <w:rFonts w:ascii="Times New Roman" w:hAnsi="Times New Roman"/>
                <w:caps/>
              </w:rPr>
              <w:t>25</w:t>
            </w:r>
            <w:r>
              <w:rPr>
                <w:rFonts w:ascii="Times New Roman" w:hAnsi="Times New Roman"/>
                <w:caps/>
              </w:rPr>
              <w:t>,</w:t>
            </w:r>
            <w:r w:rsidRPr="003F4CD1">
              <w:rPr>
                <w:rFonts w:ascii="Times New Roman" w:hAnsi="Times New Roman"/>
                <w:caps/>
              </w:rPr>
              <w:t>5</w:t>
            </w:r>
          </w:p>
        </w:tc>
        <w:tc>
          <w:tcPr>
            <w:tcW w:w="808" w:type="dxa"/>
          </w:tcPr>
          <w:p w:rsidR="003F4CD1" w:rsidRPr="003F4CD1" w:rsidP="003F4CD1">
            <w:pPr>
              <w:jc w:val="center"/>
              <w:rPr>
                <w:rFonts w:ascii="Times New Roman" w:hAnsi="Times New Roman"/>
                <w:b/>
                <w:caps/>
              </w:rPr>
            </w:pPr>
            <w:r w:rsidRPr="003F4CD1">
              <w:rPr>
                <w:rFonts w:ascii="Times New Roman" w:hAnsi="Times New Roman"/>
                <w:caps/>
              </w:rPr>
              <w:t>147</w:t>
            </w:r>
          </w:p>
        </w:tc>
      </w:tr>
      <w:tr w:rsidTr="003F4CD1">
        <w:tblPrEx>
          <w:tblW w:w="9796" w:type="dxa"/>
          <w:tblLook w:val="04A0"/>
        </w:tblPrEx>
        <w:tc>
          <w:tcPr>
            <w:tcW w:w="1836" w:type="dxa"/>
          </w:tcPr>
          <w:p w:rsidR="003F4CD1" w:rsidRPr="00475C16" w:rsidP="003F4CD1">
            <w:pPr>
              <w:jc w:val="center"/>
              <w:rPr>
                <w:rFonts w:ascii="Times New Roman" w:hAnsi="Times New Roman"/>
              </w:rPr>
            </w:pPr>
            <w:r w:rsidRPr="00475C16">
              <w:rPr>
                <w:rFonts w:ascii="Times New Roman" w:hAnsi="Times New Roman"/>
              </w:rPr>
              <w:t>Вид промежуточной аттестации</w:t>
            </w:r>
          </w:p>
        </w:tc>
        <w:tc>
          <w:tcPr>
            <w:tcW w:w="1192" w:type="dxa"/>
          </w:tcPr>
          <w:p w:rsidR="003F4CD1" w:rsidP="003F4CD1">
            <w:pPr>
              <w:jc w:val="center"/>
              <w:rPr>
                <w:rFonts w:ascii="Times New Roman" w:hAnsi="Times New Roman"/>
                <w:b/>
                <w:caps/>
                <w:sz w:val="28"/>
                <w:szCs w:val="28"/>
              </w:rPr>
            </w:pPr>
          </w:p>
        </w:tc>
        <w:tc>
          <w:tcPr>
            <w:tcW w:w="1192" w:type="dxa"/>
          </w:tcPr>
          <w:p w:rsidR="003F4CD1" w:rsidRPr="003F4CD1" w:rsidP="003F4CD1">
            <w:pPr>
              <w:jc w:val="center"/>
              <w:rPr>
                <w:rFonts w:ascii="Times New Roman" w:hAnsi="Times New Roman"/>
                <w:b/>
                <w:caps/>
              </w:rPr>
            </w:pPr>
            <w:r w:rsidRPr="003F4CD1">
              <w:rPr>
                <w:rFonts w:ascii="Times New Roman" w:hAnsi="Times New Roman"/>
              </w:rPr>
              <w:t>контр. урок</w:t>
            </w:r>
          </w:p>
        </w:tc>
        <w:tc>
          <w:tcPr>
            <w:tcW w:w="1192" w:type="dxa"/>
          </w:tcPr>
          <w:p w:rsidR="003F4CD1" w:rsidRPr="003F4CD1" w:rsidP="003F4CD1">
            <w:pPr>
              <w:jc w:val="center"/>
              <w:rPr>
                <w:rFonts w:ascii="Times New Roman" w:hAnsi="Times New Roman"/>
                <w:b/>
                <w:caps/>
              </w:rPr>
            </w:pPr>
          </w:p>
        </w:tc>
        <w:tc>
          <w:tcPr>
            <w:tcW w:w="1192" w:type="dxa"/>
          </w:tcPr>
          <w:p w:rsidR="003F4CD1" w:rsidRPr="003F4CD1" w:rsidP="003F4CD1">
            <w:pPr>
              <w:jc w:val="center"/>
              <w:rPr>
                <w:rFonts w:ascii="Times New Roman" w:hAnsi="Times New Roman"/>
                <w:b/>
                <w:caps/>
              </w:rPr>
            </w:pPr>
            <w:r w:rsidRPr="003F4CD1">
              <w:rPr>
                <w:rFonts w:ascii="Times New Roman" w:hAnsi="Times New Roman"/>
              </w:rPr>
              <w:t>контр.  урок</w:t>
            </w:r>
          </w:p>
        </w:tc>
        <w:tc>
          <w:tcPr>
            <w:tcW w:w="1192" w:type="dxa"/>
          </w:tcPr>
          <w:p w:rsidR="003F4CD1" w:rsidRPr="003F4CD1" w:rsidP="003F4CD1">
            <w:pPr>
              <w:jc w:val="center"/>
              <w:rPr>
                <w:rFonts w:ascii="Times New Roman" w:hAnsi="Times New Roman"/>
                <w:b/>
                <w:caps/>
              </w:rPr>
            </w:pPr>
          </w:p>
        </w:tc>
        <w:tc>
          <w:tcPr>
            <w:tcW w:w="1192" w:type="dxa"/>
          </w:tcPr>
          <w:p w:rsidR="003F4CD1" w:rsidRPr="003F4CD1" w:rsidP="003F4CD1">
            <w:pPr>
              <w:jc w:val="center"/>
              <w:rPr>
                <w:rFonts w:ascii="Times New Roman" w:hAnsi="Times New Roman"/>
                <w:b/>
                <w:caps/>
              </w:rPr>
            </w:pPr>
            <w:r w:rsidRPr="003F4CD1">
              <w:rPr>
                <w:rFonts w:ascii="Times New Roman" w:hAnsi="Times New Roman"/>
              </w:rPr>
              <w:t>зачет</w:t>
            </w:r>
          </w:p>
        </w:tc>
        <w:tc>
          <w:tcPr>
            <w:tcW w:w="808" w:type="dxa"/>
          </w:tcPr>
          <w:p w:rsidR="003F4CD1" w:rsidP="003F4CD1">
            <w:pPr>
              <w:jc w:val="center"/>
              <w:rPr>
                <w:rFonts w:ascii="Times New Roman" w:hAnsi="Times New Roman"/>
                <w:b/>
                <w:caps/>
                <w:sz w:val="28"/>
                <w:szCs w:val="28"/>
              </w:rPr>
            </w:pPr>
          </w:p>
        </w:tc>
      </w:tr>
    </w:tbl>
    <w:p w:rsidR="008C4E1A" w:rsidRPr="006C784E" w:rsidP="003D458F">
      <w:pPr>
        <w:shd w:val="clear" w:color="auto" w:fill="FFFFFF"/>
        <w:ind w:left="-1134" w:hanging="142"/>
        <w:jc w:val="center"/>
        <w:rPr>
          <w:rFonts w:ascii="Times New Roman" w:hAnsi="Times New Roman"/>
          <w:b/>
          <w:caps/>
          <w:sz w:val="28"/>
          <w:szCs w:val="28"/>
        </w:rPr>
      </w:pPr>
    </w:p>
    <w:p w:rsidR="008C4E1A" w:rsidRPr="003F4CD1" w:rsidP="008C4E1A">
      <w:pPr>
        <w:pStyle w:val="ListParagraph"/>
        <w:ind w:left="0"/>
        <w:jc w:val="center"/>
        <w:rPr>
          <w:rFonts w:ascii="Times New Roman" w:hAnsi="Times New Roman"/>
          <w:b/>
          <w:i/>
          <w:sz w:val="24"/>
          <w:szCs w:val="24"/>
        </w:rPr>
      </w:pPr>
      <w:r w:rsidRPr="003F4CD1">
        <w:rPr>
          <w:rFonts w:ascii="Times New Roman" w:hAnsi="Times New Roman"/>
          <w:b/>
          <w:i/>
          <w:sz w:val="24"/>
          <w:szCs w:val="24"/>
        </w:rPr>
        <w:t>4.Форма проведения учебных аудиторных занятий</w:t>
      </w:r>
    </w:p>
    <w:p w:rsidR="008C4E1A" w:rsidRPr="003F4CD1" w:rsidP="008C4E1A">
      <w:pPr>
        <w:pStyle w:val="ListParagraph"/>
        <w:ind w:left="0"/>
        <w:jc w:val="both"/>
        <w:rPr>
          <w:rFonts w:ascii="Times New Roman" w:hAnsi="Times New Roman"/>
          <w:sz w:val="24"/>
          <w:szCs w:val="24"/>
        </w:rPr>
      </w:pPr>
      <w:r w:rsidRPr="003F4CD1">
        <w:rPr>
          <w:rFonts w:ascii="Times New Roman" w:hAnsi="Times New Roman"/>
          <w:sz w:val="24"/>
          <w:szCs w:val="24"/>
        </w:rPr>
        <w:t>Реализация учебного плана по предмету «Слушание музыки» проводится в форме мелкогрупповых занятий численностью от 4 до 10 человек.</w:t>
      </w:r>
    </w:p>
    <w:p w:rsidR="003F4CD1" w:rsidP="003F4CD1">
      <w:pPr>
        <w:pStyle w:val="ListParagraph"/>
        <w:ind w:left="0"/>
        <w:jc w:val="both"/>
        <w:rPr>
          <w:rFonts w:ascii="Times New Roman" w:hAnsi="Times New Roman"/>
          <w:sz w:val="24"/>
          <w:szCs w:val="24"/>
        </w:rPr>
      </w:pPr>
      <w:r w:rsidRPr="003F4CD1">
        <w:rPr>
          <w:rFonts w:ascii="Times New Roman" w:hAnsi="Times New Roman"/>
          <w:sz w:val="24"/>
          <w:szCs w:val="24"/>
        </w:rPr>
        <w:t xml:space="preserve">Для учащихся 1-3 классов занятия по предмету «Слушание музыки» предусмотрены 1 раз в неделю по 1 часу. </w:t>
      </w:r>
    </w:p>
    <w:p w:rsidR="008C4E1A" w:rsidRPr="003F4CD1" w:rsidP="003F4CD1">
      <w:pPr>
        <w:pStyle w:val="ListParagraph"/>
        <w:ind w:left="0"/>
        <w:jc w:val="center"/>
        <w:rPr>
          <w:rFonts w:ascii="Times New Roman" w:hAnsi="Times New Roman"/>
          <w:sz w:val="24"/>
          <w:szCs w:val="24"/>
        </w:rPr>
      </w:pPr>
      <w:r w:rsidRPr="003F4CD1">
        <w:rPr>
          <w:rFonts w:ascii="Times New Roman" w:hAnsi="Times New Roman"/>
          <w:b/>
          <w:i/>
          <w:sz w:val="24"/>
          <w:szCs w:val="24"/>
        </w:rPr>
        <w:t>5. Цель и задачи учебного предмета</w:t>
      </w:r>
    </w:p>
    <w:p w:rsidR="008C4E1A" w:rsidRPr="003F4CD1" w:rsidP="003F4CD1">
      <w:pPr>
        <w:spacing w:after="0"/>
        <w:ind w:firstLine="708"/>
        <w:rPr>
          <w:rFonts w:ascii="Times New Roman" w:hAnsi="Times New Roman"/>
          <w:sz w:val="24"/>
          <w:szCs w:val="24"/>
        </w:rPr>
      </w:pPr>
      <w:r w:rsidRPr="003F4CD1">
        <w:rPr>
          <w:rFonts w:ascii="Times New Roman" w:hAnsi="Times New Roman"/>
          <w:b/>
          <w:sz w:val="24"/>
          <w:szCs w:val="24"/>
        </w:rPr>
        <w:t>Цель</w:t>
      </w:r>
      <w:r w:rsidRPr="003F4CD1">
        <w:rPr>
          <w:rFonts w:ascii="Times New Roman" w:hAnsi="Times New Roman"/>
          <w:sz w:val="24"/>
          <w:szCs w:val="24"/>
        </w:rPr>
        <w:t>:</w:t>
      </w:r>
    </w:p>
    <w:p w:rsidR="008C4E1A" w:rsidRPr="003F4CD1" w:rsidP="003F4CD1">
      <w:pPr>
        <w:spacing w:after="0"/>
        <w:ind w:firstLine="708"/>
        <w:jc w:val="both"/>
        <w:rPr>
          <w:rFonts w:ascii="Times New Roman" w:hAnsi="Times New Roman"/>
          <w:sz w:val="24"/>
          <w:szCs w:val="24"/>
        </w:rPr>
      </w:pPr>
      <w:r w:rsidRPr="003F4CD1">
        <w:rPr>
          <w:rFonts w:ascii="Times New Roman" w:hAnsi="Times New Roman"/>
          <w:sz w:val="24"/>
          <w:szCs w:val="24"/>
        </w:rPr>
        <w:t>- воспитание культуры слушания и восприятия музыки на основе формирования 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w:t>
      </w:r>
    </w:p>
    <w:p w:rsidR="008C4E1A" w:rsidRPr="003F4CD1" w:rsidP="003F4CD1">
      <w:pPr>
        <w:spacing w:after="0"/>
        <w:ind w:firstLine="708"/>
        <w:jc w:val="both"/>
        <w:rPr>
          <w:rFonts w:ascii="Times New Roman" w:hAnsi="Times New Roman"/>
          <w:b/>
          <w:sz w:val="24"/>
          <w:szCs w:val="24"/>
        </w:rPr>
      </w:pPr>
      <w:r w:rsidRPr="003F4CD1">
        <w:rPr>
          <w:rFonts w:ascii="Times New Roman" w:hAnsi="Times New Roman"/>
          <w:b/>
          <w:sz w:val="24"/>
          <w:szCs w:val="24"/>
        </w:rPr>
        <w:t>Задачи:</w:t>
      </w:r>
    </w:p>
    <w:p w:rsidR="008C4E1A" w:rsidRPr="003F4CD1" w:rsidP="003F4CD1">
      <w:pPr>
        <w:spacing w:after="0"/>
        <w:ind w:firstLine="708"/>
        <w:jc w:val="both"/>
        <w:rPr>
          <w:rFonts w:ascii="Times New Roman" w:hAnsi="Times New Roman"/>
          <w:sz w:val="24"/>
          <w:szCs w:val="24"/>
        </w:rPr>
      </w:pPr>
      <w:r w:rsidRPr="003F4CD1">
        <w:rPr>
          <w:rFonts w:ascii="Times New Roman" w:hAnsi="Times New Roman"/>
          <w:sz w:val="24"/>
          <w:szCs w:val="24"/>
        </w:rPr>
        <w:t>- развитие интереса к классической музыке;</w:t>
      </w:r>
    </w:p>
    <w:p w:rsidR="008C4E1A" w:rsidRPr="003F4CD1" w:rsidP="003F4CD1">
      <w:pPr>
        <w:spacing w:after="0"/>
        <w:ind w:firstLine="708"/>
        <w:jc w:val="both"/>
        <w:rPr>
          <w:rFonts w:ascii="Times New Roman" w:hAnsi="Times New Roman"/>
          <w:sz w:val="24"/>
          <w:szCs w:val="24"/>
        </w:rPr>
      </w:pPr>
      <w:r w:rsidRPr="003F4CD1">
        <w:rPr>
          <w:rFonts w:ascii="Times New Roman" w:hAnsi="Times New Roman"/>
          <w:sz w:val="24"/>
          <w:szCs w:val="24"/>
        </w:rPr>
        <w:t xml:space="preserve">- знакомство с широким кругом музыкальных произведений  и формирование навыков восприятия образной музыкальной речи; </w:t>
      </w:r>
    </w:p>
    <w:p w:rsidR="008C4E1A" w:rsidRPr="003F4CD1" w:rsidP="003F4CD1">
      <w:pPr>
        <w:spacing w:after="0"/>
        <w:ind w:firstLine="708"/>
        <w:jc w:val="both"/>
        <w:rPr>
          <w:rFonts w:ascii="Times New Roman" w:hAnsi="Times New Roman"/>
          <w:sz w:val="24"/>
          <w:szCs w:val="24"/>
        </w:rPr>
      </w:pPr>
      <w:r w:rsidRPr="003F4CD1">
        <w:rPr>
          <w:rFonts w:ascii="Times New Roman" w:hAnsi="Times New Roman"/>
          <w:sz w:val="24"/>
          <w:szCs w:val="24"/>
        </w:rPr>
        <w:t>- воспитание эмоционального и интеллектуального отклика в процессе слушания;</w:t>
      </w:r>
    </w:p>
    <w:p w:rsidR="008C4E1A" w:rsidRPr="003F4CD1" w:rsidP="003F4CD1">
      <w:pPr>
        <w:spacing w:after="0"/>
        <w:ind w:firstLine="708"/>
        <w:jc w:val="both"/>
        <w:rPr>
          <w:rFonts w:ascii="Times New Roman" w:hAnsi="Times New Roman"/>
          <w:sz w:val="24"/>
          <w:szCs w:val="24"/>
        </w:rPr>
      </w:pPr>
      <w:r w:rsidRPr="003F4CD1">
        <w:rPr>
          <w:rFonts w:ascii="Times New Roman" w:hAnsi="Times New Roman"/>
          <w:sz w:val="24"/>
          <w:szCs w:val="24"/>
        </w:rPr>
        <w:t>- приобретение необходимых качеств слухового внимания, умений следить за движением музыкальной мысли и развитием интонаций;</w:t>
      </w:r>
    </w:p>
    <w:p w:rsidR="008C4E1A" w:rsidRPr="003F4CD1" w:rsidP="003F4CD1">
      <w:pPr>
        <w:spacing w:after="0"/>
        <w:ind w:firstLine="708"/>
        <w:jc w:val="both"/>
        <w:rPr>
          <w:rFonts w:ascii="Times New Roman" w:hAnsi="Times New Roman"/>
          <w:sz w:val="24"/>
          <w:szCs w:val="24"/>
        </w:rPr>
      </w:pPr>
      <w:r w:rsidRPr="003F4CD1">
        <w:rPr>
          <w:rFonts w:ascii="Times New Roman" w:hAnsi="Times New Roman"/>
          <w:sz w:val="24"/>
          <w:szCs w:val="24"/>
        </w:rPr>
        <w:t>- осознание и усвоение некоторых понятий и представлений о музыкальных явлениях и средствах выразительности;</w:t>
      </w:r>
    </w:p>
    <w:p w:rsidR="008C4E1A" w:rsidRPr="003F4CD1" w:rsidP="003F4CD1">
      <w:pPr>
        <w:spacing w:after="0"/>
        <w:ind w:firstLine="708"/>
        <w:jc w:val="both"/>
        <w:rPr>
          <w:rFonts w:ascii="Times New Roman" w:hAnsi="Times New Roman"/>
          <w:sz w:val="24"/>
          <w:szCs w:val="24"/>
        </w:rPr>
      </w:pPr>
      <w:r w:rsidRPr="003F4CD1">
        <w:rPr>
          <w:rFonts w:ascii="Times New Roman" w:hAnsi="Times New Roman"/>
          <w:sz w:val="24"/>
          <w:szCs w:val="24"/>
        </w:rPr>
        <w:t>- накопление слухового опыта, определенного круга интонаций и развитие музыкального мышления;</w:t>
      </w:r>
    </w:p>
    <w:p w:rsidR="008C4E1A" w:rsidRPr="003F4CD1" w:rsidP="003F4CD1">
      <w:pPr>
        <w:spacing w:after="0"/>
        <w:ind w:firstLine="708"/>
        <w:jc w:val="both"/>
        <w:rPr>
          <w:rFonts w:ascii="Times New Roman" w:hAnsi="Times New Roman"/>
          <w:sz w:val="24"/>
          <w:szCs w:val="24"/>
        </w:rPr>
      </w:pPr>
      <w:r w:rsidRPr="003F4CD1">
        <w:rPr>
          <w:rFonts w:ascii="Times New Roman" w:hAnsi="Times New Roman"/>
          <w:sz w:val="24"/>
          <w:szCs w:val="24"/>
        </w:rPr>
        <w:t>- развитие одного из важных эстетических чувств - синестезии (особой способности человека к межсенсорному восприятию);</w:t>
      </w:r>
    </w:p>
    <w:p w:rsidR="008C4E1A" w:rsidRPr="003F4CD1" w:rsidP="003F4CD1">
      <w:pPr>
        <w:spacing w:after="0"/>
        <w:ind w:firstLine="708"/>
        <w:jc w:val="both"/>
        <w:rPr>
          <w:rFonts w:ascii="Times New Roman" w:hAnsi="Times New Roman"/>
          <w:sz w:val="24"/>
          <w:szCs w:val="24"/>
        </w:rPr>
      </w:pPr>
      <w:r w:rsidRPr="003F4CD1">
        <w:rPr>
          <w:rFonts w:ascii="Times New Roman" w:hAnsi="Times New Roman"/>
          <w:sz w:val="24"/>
          <w:szCs w:val="24"/>
        </w:rPr>
        <w:t>- развитие ассоциативно-образного мышления.</w:t>
      </w:r>
    </w:p>
    <w:p w:rsidR="008C4E1A" w:rsidRPr="003F4CD1" w:rsidP="003F4CD1">
      <w:pPr>
        <w:spacing w:after="0"/>
        <w:ind w:firstLine="708"/>
        <w:jc w:val="both"/>
        <w:rPr>
          <w:rFonts w:ascii="Times New Roman" w:hAnsi="Times New Roman"/>
          <w:sz w:val="24"/>
          <w:szCs w:val="24"/>
        </w:rPr>
      </w:pPr>
      <w:r w:rsidRPr="003F4CD1">
        <w:rPr>
          <w:rFonts w:ascii="Times New Roman" w:hAnsi="Times New Roman"/>
          <w:sz w:val="24"/>
          <w:szCs w:val="24"/>
        </w:rPr>
        <w:t xml:space="preserve">С целью активизации слухового восприятия в ходе слушания используются особые методы слуховой работы - игровое и графическое моделирование. Дети постигают содержание музыки в разных формах музыкально-творческой деятельности. </w:t>
      </w:r>
    </w:p>
    <w:p w:rsidR="008C4E1A" w:rsidRPr="003F4CD1" w:rsidP="008C4E1A">
      <w:pPr>
        <w:ind w:firstLine="708"/>
        <w:jc w:val="both"/>
        <w:rPr>
          <w:rFonts w:ascii="Times New Roman" w:hAnsi="Times New Roman"/>
          <w:sz w:val="24"/>
          <w:szCs w:val="24"/>
        </w:rPr>
      </w:pPr>
      <w:r w:rsidRPr="003F4CD1">
        <w:rPr>
          <w:rFonts w:ascii="Times New Roman" w:hAnsi="Times New Roman"/>
          <w:sz w:val="24"/>
          <w:szCs w:val="24"/>
        </w:rPr>
        <w:t>Результат освоения программы «Слушание музыки»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w:t>
      </w:r>
    </w:p>
    <w:p w:rsidR="003F4CD1" w:rsidP="008C4E1A">
      <w:pPr>
        <w:pStyle w:val="12"/>
        <w:spacing w:line="360" w:lineRule="auto"/>
        <w:ind w:firstLine="426"/>
        <w:jc w:val="center"/>
        <w:rPr>
          <w:rFonts w:ascii="Times New Roman" w:hAnsi="Times New Roman" w:cs="Times New Roman"/>
          <w:b/>
          <w:i/>
          <w:color w:val="auto"/>
        </w:rPr>
      </w:pPr>
    </w:p>
    <w:p w:rsidR="008C4E1A" w:rsidRPr="003F4CD1" w:rsidP="008C4E1A">
      <w:pPr>
        <w:pStyle w:val="12"/>
        <w:spacing w:line="360" w:lineRule="auto"/>
        <w:ind w:firstLine="426"/>
        <w:jc w:val="center"/>
        <w:rPr>
          <w:rFonts w:ascii="Times New Roman" w:hAnsi="Times New Roman" w:cs="Times New Roman"/>
          <w:b/>
          <w:i/>
          <w:color w:val="auto"/>
        </w:rPr>
      </w:pPr>
      <w:r w:rsidRPr="003F4CD1">
        <w:rPr>
          <w:rFonts w:ascii="Times New Roman" w:hAnsi="Times New Roman" w:cs="Times New Roman"/>
          <w:b/>
          <w:i/>
          <w:color w:val="auto"/>
        </w:rPr>
        <w:t>6.</w:t>
      </w:r>
      <w:r w:rsidRPr="003F4CD1">
        <w:rPr>
          <w:rFonts w:ascii="Times New Roman" w:hAnsi="Times New Roman" w:cs="Times New Roman"/>
          <w:i/>
          <w:color w:val="00B050"/>
        </w:rPr>
        <w:t xml:space="preserve"> </w:t>
      </w:r>
      <w:r w:rsidRPr="003F4CD1">
        <w:rPr>
          <w:rFonts w:ascii="Times New Roman" w:hAnsi="Times New Roman" w:cs="Times New Roman"/>
          <w:b/>
          <w:i/>
          <w:color w:val="auto"/>
        </w:rPr>
        <w:t>Обоснование структуры программы учебного предмета</w:t>
      </w:r>
    </w:p>
    <w:p w:rsidR="008C4E1A" w:rsidRPr="003F4CD1" w:rsidP="008C4E1A">
      <w:pPr>
        <w:pStyle w:val="Body12"/>
        <w:tabs>
          <w:tab w:val="left" w:pos="993"/>
        </w:tabs>
        <w:jc w:val="both"/>
        <w:rPr>
          <w:rFonts w:ascii="Times New Roman" w:eastAsia="Helvetica" w:hAnsi="Times New Roman"/>
          <w:color w:val="auto"/>
          <w:szCs w:val="24"/>
          <w:lang w:val="ru-RU"/>
        </w:rPr>
      </w:pPr>
      <w:r w:rsidRPr="003F4CD1">
        <w:rPr>
          <w:rFonts w:ascii="Times New Roman" w:eastAsia="Helvetica" w:hAnsi="Times New Roman"/>
          <w:color w:val="auto"/>
          <w:szCs w:val="24"/>
          <w:lang w:val="ru-RU"/>
        </w:rPr>
        <w:t xml:space="preserve">Обоснованием структуры программы являются ФГТ, отражающие все аспекты работы преподавателя с учеником. </w:t>
      </w:r>
    </w:p>
    <w:p w:rsidR="008C4E1A" w:rsidRPr="003F4CD1" w:rsidP="008C4E1A">
      <w:pPr>
        <w:pStyle w:val="Body12"/>
        <w:tabs>
          <w:tab w:val="left" w:pos="993"/>
        </w:tabs>
        <w:rPr>
          <w:rFonts w:ascii="Times New Roman" w:eastAsia="Helvetica" w:hAnsi="Times New Roman"/>
          <w:color w:val="auto"/>
          <w:szCs w:val="24"/>
          <w:lang w:val="ru-RU"/>
        </w:rPr>
      </w:pPr>
      <w:r w:rsidRPr="003F4CD1">
        <w:rPr>
          <w:rFonts w:ascii="Times New Roman" w:eastAsia="Helvetica" w:hAnsi="Times New Roman"/>
          <w:color w:val="auto"/>
          <w:szCs w:val="24"/>
          <w:lang w:val="ru-RU"/>
        </w:rPr>
        <w:t>Программа содержит  следующие разделы:</w:t>
      </w:r>
    </w:p>
    <w:p w:rsidR="008C4E1A" w:rsidRPr="003F4CD1" w:rsidP="007932AD">
      <w:pPr>
        <w:pStyle w:val="13"/>
        <w:widowControl/>
        <w:numPr>
          <w:ilvl w:val="0"/>
          <w:numId w:val="219"/>
        </w:numPr>
        <w:tabs>
          <w:tab w:val="left" w:pos="993"/>
        </w:tabs>
        <w:suppressAutoHyphens/>
        <w:autoSpaceDE/>
        <w:autoSpaceDN/>
        <w:adjustRightInd/>
        <w:spacing w:line="276" w:lineRule="auto"/>
        <w:ind w:left="0" w:firstLine="709"/>
        <w:jc w:val="both"/>
        <w:rPr>
          <w:rFonts w:ascii="Times New Roman" w:eastAsia="Geeza Pro" w:hAnsi="Times New Roman" w:cs="Times New Roman"/>
          <w:sz w:val="24"/>
          <w:szCs w:val="24"/>
        </w:rPr>
      </w:pPr>
      <w:r w:rsidRPr="003F4CD1">
        <w:rPr>
          <w:rFonts w:ascii="Times New Roman" w:eastAsia="Geeza Pro" w:hAnsi="Times New Roman" w:cs="Times New Roman"/>
          <w:sz w:val="24"/>
          <w:szCs w:val="24"/>
        </w:rPr>
        <w:t>сведения о затратах учебного времени, предусмотренного на освоение</w:t>
      </w:r>
    </w:p>
    <w:p w:rsidR="008C4E1A" w:rsidRPr="003F4CD1" w:rsidP="003F4CD1">
      <w:pPr>
        <w:pStyle w:val="13"/>
        <w:tabs>
          <w:tab w:val="left" w:pos="993"/>
        </w:tabs>
        <w:spacing w:line="276" w:lineRule="auto"/>
        <w:ind w:left="0" w:firstLine="709"/>
        <w:jc w:val="both"/>
        <w:rPr>
          <w:rFonts w:ascii="Times New Roman" w:eastAsia="Geeza Pro" w:hAnsi="Times New Roman" w:cs="Times New Roman"/>
          <w:sz w:val="24"/>
          <w:szCs w:val="24"/>
        </w:rPr>
      </w:pPr>
      <w:r w:rsidRPr="003F4CD1">
        <w:rPr>
          <w:rFonts w:ascii="Times New Roman" w:eastAsia="Geeza Pro" w:hAnsi="Times New Roman" w:cs="Times New Roman"/>
          <w:sz w:val="24"/>
          <w:szCs w:val="24"/>
        </w:rPr>
        <w:t>учебного предмета;</w:t>
      </w:r>
    </w:p>
    <w:p w:rsidR="008C4E1A" w:rsidRPr="003F4CD1" w:rsidP="007932AD">
      <w:pPr>
        <w:pStyle w:val="13"/>
        <w:widowControl/>
        <w:numPr>
          <w:ilvl w:val="0"/>
          <w:numId w:val="219"/>
        </w:numPr>
        <w:tabs>
          <w:tab w:val="left" w:pos="993"/>
        </w:tabs>
        <w:suppressAutoHyphens/>
        <w:autoSpaceDE/>
        <w:autoSpaceDN/>
        <w:adjustRightInd/>
        <w:spacing w:line="276" w:lineRule="auto"/>
        <w:ind w:left="0" w:firstLine="709"/>
        <w:jc w:val="both"/>
        <w:rPr>
          <w:rFonts w:ascii="Times New Roman" w:eastAsia="Geeza Pro" w:hAnsi="Times New Roman" w:cs="Times New Roman"/>
          <w:sz w:val="24"/>
          <w:szCs w:val="24"/>
        </w:rPr>
      </w:pPr>
      <w:r w:rsidRPr="003F4CD1">
        <w:rPr>
          <w:rFonts w:ascii="Times New Roman" w:eastAsia="Geeza Pro" w:hAnsi="Times New Roman" w:cs="Times New Roman"/>
          <w:sz w:val="24"/>
          <w:szCs w:val="24"/>
        </w:rPr>
        <w:t>распределение учебного материала по годам обучения;</w:t>
      </w:r>
    </w:p>
    <w:p w:rsidR="008C4E1A" w:rsidRPr="003F4CD1" w:rsidP="007932AD">
      <w:pPr>
        <w:pStyle w:val="13"/>
        <w:widowControl/>
        <w:numPr>
          <w:ilvl w:val="0"/>
          <w:numId w:val="219"/>
        </w:numPr>
        <w:tabs>
          <w:tab w:val="left" w:pos="993"/>
        </w:tabs>
        <w:suppressAutoHyphens/>
        <w:autoSpaceDE/>
        <w:autoSpaceDN/>
        <w:adjustRightInd/>
        <w:spacing w:line="276" w:lineRule="auto"/>
        <w:ind w:left="0" w:firstLine="709"/>
        <w:jc w:val="both"/>
        <w:rPr>
          <w:rFonts w:ascii="Times New Roman" w:eastAsia="Geeza Pro" w:hAnsi="Times New Roman" w:cs="Times New Roman"/>
          <w:sz w:val="24"/>
          <w:szCs w:val="24"/>
        </w:rPr>
      </w:pPr>
      <w:r w:rsidRPr="003F4CD1">
        <w:rPr>
          <w:rFonts w:ascii="Times New Roman" w:eastAsia="Geeza Pro" w:hAnsi="Times New Roman" w:cs="Times New Roman"/>
          <w:sz w:val="24"/>
          <w:szCs w:val="24"/>
        </w:rPr>
        <w:t>описание дидактических единиц учебного предмета;</w:t>
      </w:r>
    </w:p>
    <w:p w:rsidR="008C4E1A" w:rsidRPr="003F4CD1" w:rsidP="007932AD">
      <w:pPr>
        <w:pStyle w:val="13"/>
        <w:widowControl/>
        <w:numPr>
          <w:ilvl w:val="0"/>
          <w:numId w:val="219"/>
        </w:numPr>
        <w:tabs>
          <w:tab w:val="left" w:pos="993"/>
        </w:tabs>
        <w:suppressAutoHyphens/>
        <w:autoSpaceDE/>
        <w:autoSpaceDN/>
        <w:adjustRightInd/>
        <w:spacing w:line="276" w:lineRule="auto"/>
        <w:ind w:left="0" w:firstLine="709"/>
        <w:jc w:val="both"/>
        <w:rPr>
          <w:rFonts w:ascii="Times New Roman" w:eastAsia="Geeza Pro" w:hAnsi="Times New Roman" w:cs="Times New Roman"/>
          <w:sz w:val="24"/>
          <w:szCs w:val="24"/>
        </w:rPr>
      </w:pPr>
      <w:r w:rsidRPr="003F4CD1">
        <w:rPr>
          <w:rFonts w:ascii="Times New Roman" w:eastAsia="Geeza Pro" w:hAnsi="Times New Roman" w:cs="Times New Roman"/>
          <w:sz w:val="24"/>
          <w:szCs w:val="24"/>
        </w:rPr>
        <w:t>требования к уровню подготовки обучающихся;</w:t>
      </w:r>
    </w:p>
    <w:p w:rsidR="008C4E1A" w:rsidRPr="003F4CD1" w:rsidP="007932AD">
      <w:pPr>
        <w:pStyle w:val="13"/>
        <w:widowControl/>
        <w:numPr>
          <w:ilvl w:val="0"/>
          <w:numId w:val="219"/>
        </w:numPr>
        <w:tabs>
          <w:tab w:val="left" w:pos="993"/>
        </w:tabs>
        <w:suppressAutoHyphens/>
        <w:autoSpaceDE/>
        <w:autoSpaceDN/>
        <w:adjustRightInd/>
        <w:spacing w:line="276" w:lineRule="auto"/>
        <w:ind w:left="0" w:firstLine="709"/>
        <w:jc w:val="both"/>
        <w:rPr>
          <w:rFonts w:ascii="Times New Roman" w:eastAsia="Geeza Pro" w:hAnsi="Times New Roman" w:cs="Times New Roman"/>
          <w:sz w:val="24"/>
          <w:szCs w:val="24"/>
        </w:rPr>
      </w:pPr>
      <w:r w:rsidRPr="003F4CD1">
        <w:rPr>
          <w:rFonts w:ascii="Times New Roman" w:eastAsia="Geeza Pro" w:hAnsi="Times New Roman" w:cs="Times New Roman"/>
          <w:sz w:val="24"/>
          <w:szCs w:val="24"/>
        </w:rPr>
        <w:t>формы и методы контроля, система оценок;</w:t>
      </w:r>
    </w:p>
    <w:p w:rsidR="008C4E1A" w:rsidRPr="003F4CD1" w:rsidP="007932AD">
      <w:pPr>
        <w:pStyle w:val="13"/>
        <w:widowControl/>
        <w:numPr>
          <w:ilvl w:val="0"/>
          <w:numId w:val="219"/>
        </w:numPr>
        <w:tabs>
          <w:tab w:val="left" w:pos="993"/>
        </w:tabs>
        <w:suppressAutoHyphens/>
        <w:autoSpaceDE/>
        <w:autoSpaceDN/>
        <w:adjustRightInd/>
        <w:spacing w:after="240" w:line="276" w:lineRule="auto"/>
        <w:ind w:left="0" w:firstLine="709"/>
        <w:jc w:val="both"/>
        <w:rPr>
          <w:rFonts w:ascii="Times New Roman" w:eastAsia="Geeza Pro" w:hAnsi="Times New Roman" w:cs="Times New Roman"/>
          <w:sz w:val="24"/>
          <w:szCs w:val="24"/>
        </w:rPr>
      </w:pPr>
      <w:r w:rsidRPr="003F4CD1">
        <w:rPr>
          <w:rFonts w:ascii="Times New Roman" w:eastAsia="Geeza Pro" w:hAnsi="Times New Roman" w:cs="Times New Roman"/>
          <w:sz w:val="24"/>
          <w:szCs w:val="24"/>
        </w:rPr>
        <w:t>методическое обеспечение учебного процесса.</w:t>
      </w:r>
    </w:p>
    <w:p w:rsidR="008C4E1A" w:rsidRPr="003F4CD1" w:rsidP="003F4CD1">
      <w:pPr>
        <w:tabs>
          <w:tab w:val="left" w:pos="993"/>
        </w:tabs>
        <w:spacing w:after="0"/>
        <w:jc w:val="both"/>
        <w:rPr>
          <w:rFonts w:ascii="Times New Roman" w:eastAsia="Geeza Pro" w:hAnsi="Times New Roman"/>
          <w:sz w:val="24"/>
          <w:szCs w:val="24"/>
        </w:rPr>
      </w:pPr>
      <w:r w:rsidRPr="003F4CD1">
        <w:rPr>
          <w:rFonts w:ascii="Times New Roman" w:eastAsia="Geeza Pro" w:hAnsi="Times New Roman"/>
          <w:sz w:val="24"/>
          <w:szCs w:val="24"/>
        </w:rPr>
        <w:t>В соответствии с данными направлениями строится основной раздел программы "Содержание учебного предмета".</w:t>
      </w:r>
    </w:p>
    <w:p w:rsidR="008C4E1A" w:rsidRPr="003F4CD1" w:rsidP="003F4CD1">
      <w:pPr>
        <w:pStyle w:val="NoSpacing"/>
        <w:spacing w:after="240"/>
        <w:ind w:firstLine="709"/>
        <w:jc w:val="both"/>
        <w:rPr>
          <w:rFonts w:ascii="Times New Roman" w:hAnsi="Times New Roman" w:cs="Times New Roman"/>
        </w:rPr>
      </w:pPr>
      <w:r w:rsidRPr="003F4CD1">
        <w:rPr>
          <w:rFonts w:ascii="Times New Roman" w:hAnsi="Times New Roman" w:cs="Times New Roman"/>
        </w:rPr>
        <w:t>Программа обучения построена таким образом, что каждый год имеет единую стержневую тему, вокруг нее объединяются остальные разделы содержания, постепенно укрупняется масштаб изучения,  нарастает сложность поставленных задач (концентрический метод).</w:t>
      </w:r>
    </w:p>
    <w:p w:rsidR="008C4E1A" w:rsidRPr="003F4CD1" w:rsidP="00D254DA">
      <w:pPr>
        <w:ind w:right="20" w:firstLine="709"/>
        <w:jc w:val="both"/>
        <w:rPr>
          <w:rFonts w:ascii="Times New Roman" w:hAnsi="Times New Roman"/>
          <w:i/>
          <w:sz w:val="24"/>
          <w:szCs w:val="24"/>
        </w:rPr>
      </w:pPr>
      <w:r w:rsidRPr="003F4CD1">
        <w:rPr>
          <w:rFonts w:ascii="Times New Roman" w:hAnsi="Times New Roman"/>
          <w:b/>
          <w:sz w:val="24"/>
          <w:szCs w:val="24"/>
        </w:rPr>
        <w:t>Первый год</w:t>
      </w:r>
      <w:r w:rsidRPr="003F4CD1">
        <w:rPr>
          <w:rFonts w:ascii="Times New Roman" w:hAnsi="Times New Roman"/>
          <w:sz w:val="24"/>
          <w:szCs w:val="24"/>
        </w:rPr>
        <w:t xml:space="preserve"> обучения посвящен способам пока</w:t>
      </w:r>
      <w:r w:rsidRPr="003F4CD1">
        <w:rPr>
          <w:rFonts w:ascii="Times New Roman" w:hAnsi="Times New Roman"/>
          <w:sz w:val="24"/>
          <w:szCs w:val="24"/>
        </w:rPr>
        <w:softHyphen/>
        <w:t xml:space="preserve">за тематического материала и тому, как влияют на характер музыки лад, темп, ритм, фактура. Речь идет о том, как понимать интонацию и слышать музыкально-звуковое пространство во всем его красочном многообразии. </w:t>
      </w:r>
    </w:p>
    <w:p w:rsidR="008C4E1A" w:rsidRPr="00D254DA" w:rsidP="00D254DA">
      <w:pPr>
        <w:pStyle w:val="51"/>
        <w:shd w:val="clear" w:color="auto" w:fill="auto"/>
        <w:spacing w:before="0" w:after="240" w:line="276" w:lineRule="auto"/>
        <w:ind w:left="20" w:right="20"/>
        <w:jc w:val="both"/>
        <w:rPr>
          <w:iCs w:val="0"/>
          <w:smallCaps w:val="0"/>
          <w:sz w:val="24"/>
          <w:szCs w:val="24"/>
        </w:rPr>
      </w:pPr>
      <w:r w:rsidRPr="00D254DA">
        <w:rPr>
          <w:rStyle w:val="50"/>
          <w:rFonts w:eastAsiaTheme="minorEastAsia"/>
          <w:b/>
          <w:iCs/>
          <w:smallCaps w:val="0"/>
          <w:sz w:val="24"/>
          <w:szCs w:val="24"/>
        </w:rPr>
        <w:t>Второй год</w:t>
      </w:r>
      <w:r w:rsidRPr="00D254DA">
        <w:rPr>
          <w:rStyle w:val="50"/>
          <w:rFonts w:eastAsiaTheme="minorEastAsia"/>
          <w:iCs/>
          <w:smallCaps w:val="0"/>
          <w:sz w:val="24"/>
          <w:szCs w:val="24"/>
        </w:rPr>
        <w:t xml:space="preserve"> обучения посвящен изучению способов музыкального развития, вопросам восприятия музыки как музыкальной речи (музыкальный синтаксис, развитие музыкальной фабулы), а также тому, как в процессе этого развития раскрывается образное содержание произведения. </w:t>
      </w:r>
      <w:r w:rsidRPr="00D254DA">
        <w:rPr>
          <w:iCs w:val="0"/>
          <w:smallCaps w:val="0"/>
          <w:sz w:val="24"/>
          <w:szCs w:val="24"/>
        </w:rPr>
        <w:t xml:space="preserve"> </w:t>
      </w:r>
    </w:p>
    <w:p w:rsidR="008C4E1A" w:rsidRPr="00D254DA" w:rsidP="00D254DA">
      <w:pPr>
        <w:pStyle w:val="51"/>
        <w:shd w:val="clear" w:color="auto" w:fill="auto"/>
        <w:spacing w:before="0" w:line="276" w:lineRule="auto"/>
        <w:ind w:left="20" w:right="20"/>
        <w:rPr>
          <w:i w:val="0"/>
          <w:smallCaps w:val="0"/>
          <w:sz w:val="24"/>
          <w:szCs w:val="24"/>
        </w:rPr>
      </w:pPr>
      <w:r w:rsidRPr="00D254DA">
        <w:rPr>
          <w:rStyle w:val="50"/>
          <w:rFonts w:eastAsiaTheme="minorEastAsia"/>
          <w:b/>
          <w:iCs/>
          <w:smallCaps w:val="0"/>
          <w:sz w:val="24"/>
          <w:szCs w:val="24"/>
        </w:rPr>
        <w:t>На третьем году</w:t>
      </w:r>
      <w:r w:rsidRPr="00D254DA">
        <w:rPr>
          <w:rStyle w:val="50"/>
          <w:rFonts w:eastAsiaTheme="minorEastAsia"/>
          <w:iCs/>
          <w:smallCaps w:val="0"/>
          <w:sz w:val="24"/>
          <w:szCs w:val="24"/>
        </w:rPr>
        <w:t xml:space="preserve"> обучения решается задача восприятия художественного целого.</w:t>
      </w:r>
      <w:r w:rsidRPr="00D254DA">
        <w:rPr>
          <w:i w:val="0"/>
          <w:smallCaps w:val="0"/>
          <w:sz w:val="24"/>
          <w:szCs w:val="24"/>
        </w:rPr>
        <w:t xml:space="preserve"> </w:t>
      </w:r>
    </w:p>
    <w:p w:rsidR="008C4E1A" w:rsidRPr="00D254DA" w:rsidP="00D254DA">
      <w:pPr>
        <w:pStyle w:val="51"/>
        <w:shd w:val="clear" w:color="auto" w:fill="auto"/>
        <w:spacing w:before="0" w:after="240" w:line="276" w:lineRule="auto"/>
        <w:ind w:left="20" w:right="20"/>
        <w:jc w:val="both"/>
        <w:rPr>
          <w:i w:val="0"/>
          <w:smallCaps w:val="0"/>
          <w:sz w:val="24"/>
          <w:szCs w:val="24"/>
        </w:rPr>
      </w:pPr>
      <w:r w:rsidRPr="00D254DA">
        <w:rPr>
          <w:i w:val="0"/>
          <w:smallCaps w:val="0"/>
          <w:sz w:val="24"/>
          <w:szCs w:val="24"/>
        </w:rPr>
        <w:t xml:space="preserve">Учащиеся приобретают первое представление о музыкальных жанрах и простых формах, постепенно осознают жанр как особый тип изложения, </w:t>
      </w:r>
      <w:r w:rsidRPr="00D254DA">
        <w:rPr>
          <w:rStyle w:val="BookTitle"/>
          <w:rFonts w:ascii="Times New Roman" w:hAnsi="Times New Roman"/>
          <w:smallCaps w:val="0"/>
        </w:rPr>
        <w:t>а</w:t>
      </w:r>
      <w:r w:rsidRPr="00D254DA">
        <w:rPr>
          <w:i w:val="0"/>
          <w:smallCaps w:val="0"/>
          <w:sz w:val="24"/>
          <w:szCs w:val="24"/>
        </w:rPr>
        <w:t xml:space="preserve"> форму - как результат развития ин</w:t>
      </w:r>
      <w:r w:rsidRPr="00D254DA">
        <w:rPr>
          <w:i w:val="0"/>
          <w:smallCaps w:val="0"/>
          <w:sz w:val="24"/>
          <w:szCs w:val="24"/>
        </w:rPr>
        <w:softHyphen/>
        <w:t>тонаций. Это помогает восприятию художественного целого.</w:t>
      </w:r>
    </w:p>
    <w:p w:rsidR="008C4E1A" w:rsidRPr="00D254DA" w:rsidP="008C4E1A">
      <w:pPr>
        <w:pStyle w:val="12"/>
        <w:spacing w:line="360" w:lineRule="auto"/>
        <w:ind w:firstLine="567"/>
        <w:jc w:val="center"/>
        <w:rPr>
          <w:rFonts w:ascii="Times New Roman" w:hAnsi="Times New Roman" w:cs="Times New Roman"/>
          <w:b/>
          <w:i/>
          <w:color w:val="auto"/>
        </w:rPr>
      </w:pPr>
      <w:r w:rsidRPr="00D254DA">
        <w:rPr>
          <w:rFonts w:ascii="Times New Roman" w:hAnsi="Times New Roman" w:cs="Times New Roman"/>
          <w:b/>
          <w:i/>
          <w:color w:val="auto"/>
        </w:rPr>
        <w:t>7. Методы обучения</w:t>
      </w:r>
    </w:p>
    <w:p w:rsidR="008C4E1A" w:rsidRPr="00D254DA" w:rsidP="00D254DA">
      <w:pPr>
        <w:pStyle w:val="BodyText"/>
        <w:spacing w:after="0" w:line="276" w:lineRule="auto"/>
        <w:ind w:firstLine="708"/>
        <w:rPr>
          <w:bCs/>
        </w:rPr>
      </w:pPr>
      <w:r w:rsidRPr="00D254DA">
        <w:rPr>
          <w:bCs/>
        </w:rPr>
        <w:t xml:space="preserve">Для достижения поставленной цели и реализации задач предмета используются следующие методы обучения: </w:t>
      </w:r>
    </w:p>
    <w:p w:rsidR="008C4E1A" w:rsidRPr="00D254DA" w:rsidP="00D254DA">
      <w:pPr>
        <w:pStyle w:val="51"/>
        <w:shd w:val="clear" w:color="auto" w:fill="auto"/>
        <w:tabs>
          <w:tab w:val="left" w:pos="142"/>
        </w:tabs>
        <w:spacing w:before="0" w:line="276" w:lineRule="auto"/>
        <w:rPr>
          <w:i w:val="0"/>
          <w:iCs w:val="0"/>
          <w:smallCaps w:val="0"/>
          <w:sz w:val="24"/>
          <w:szCs w:val="24"/>
        </w:rPr>
      </w:pPr>
      <w:r w:rsidRPr="00D254DA">
        <w:rPr>
          <w:i w:val="0"/>
          <w:iCs w:val="0"/>
          <w:smallCaps w:val="0"/>
          <w:sz w:val="24"/>
          <w:szCs w:val="24"/>
        </w:rPr>
        <w:t>- объяснительно-иллюстративные (объяснение материала происходит в ходе знакомства с конкретным музыкальным примером);</w:t>
      </w:r>
    </w:p>
    <w:p w:rsidR="008C4E1A" w:rsidRPr="00D254DA" w:rsidP="00D254DA">
      <w:pPr>
        <w:pStyle w:val="51"/>
        <w:shd w:val="clear" w:color="auto" w:fill="auto"/>
        <w:tabs>
          <w:tab w:val="left" w:pos="142"/>
        </w:tabs>
        <w:spacing w:before="0" w:line="276" w:lineRule="auto"/>
        <w:rPr>
          <w:i w:val="0"/>
          <w:iCs w:val="0"/>
          <w:smallCaps w:val="0"/>
          <w:sz w:val="24"/>
          <w:szCs w:val="24"/>
        </w:rPr>
      </w:pPr>
      <w:r w:rsidRPr="00D254DA">
        <w:rPr>
          <w:i w:val="0"/>
          <w:iCs w:val="0"/>
          <w:smallCaps w:val="0"/>
          <w:sz w:val="24"/>
          <w:szCs w:val="24"/>
        </w:rPr>
        <w:t>- поисково-творческие (творческие задания, участие детей в обсуждении, беседах);</w:t>
      </w:r>
    </w:p>
    <w:p w:rsidR="008C4E1A" w:rsidRPr="00D254DA" w:rsidP="00D254DA">
      <w:pPr>
        <w:pStyle w:val="51"/>
        <w:shd w:val="clear" w:color="auto" w:fill="auto"/>
        <w:tabs>
          <w:tab w:val="left" w:pos="142"/>
        </w:tabs>
        <w:spacing w:before="0" w:after="240" w:line="276" w:lineRule="auto"/>
        <w:rPr>
          <w:i w:val="0"/>
          <w:iCs w:val="0"/>
          <w:smallCaps w:val="0"/>
          <w:sz w:val="24"/>
          <w:szCs w:val="24"/>
        </w:rPr>
      </w:pPr>
      <w:r w:rsidRPr="00D254DA">
        <w:rPr>
          <w:i w:val="0"/>
          <w:iCs w:val="0"/>
          <w:smallCaps w:val="0"/>
          <w:sz w:val="24"/>
          <w:szCs w:val="24"/>
        </w:rPr>
        <w:t>- игровые (разнообразные формы игрового моделирования).</w:t>
      </w:r>
    </w:p>
    <w:p w:rsidR="008C4E1A" w:rsidRPr="00D254DA" w:rsidP="00D254DA">
      <w:pPr>
        <w:pStyle w:val="12"/>
        <w:spacing w:line="360" w:lineRule="auto"/>
        <w:jc w:val="center"/>
        <w:rPr>
          <w:rFonts w:ascii="Times New Roman" w:hAnsi="Times New Roman" w:cs="Times New Roman"/>
          <w:b/>
          <w:i/>
          <w:color w:val="auto"/>
        </w:rPr>
      </w:pPr>
      <w:r w:rsidRPr="00D254DA">
        <w:rPr>
          <w:rFonts w:ascii="Times New Roman" w:hAnsi="Times New Roman" w:cs="Times New Roman"/>
          <w:b/>
          <w:i/>
          <w:color w:val="auto"/>
        </w:rPr>
        <w:t>8. Описание материально-технических условий реализации учебного предмета</w:t>
      </w:r>
    </w:p>
    <w:p w:rsidR="008C4E1A" w:rsidRPr="00D254DA" w:rsidP="00D254DA">
      <w:pPr>
        <w:widowControl w:val="0"/>
        <w:spacing w:after="0"/>
        <w:ind w:firstLine="675"/>
        <w:jc w:val="both"/>
        <w:rPr>
          <w:rFonts w:ascii="Times New Roman" w:hAnsi="Times New Roman"/>
          <w:sz w:val="24"/>
          <w:szCs w:val="24"/>
        </w:rPr>
      </w:pPr>
      <w:r w:rsidRPr="00D254DA">
        <w:rPr>
          <w:rFonts w:ascii="Times New Roman" w:hAnsi="Times New Roman"/>
          <w:sz w:val="24"/>
          <w:szCs w:val="24"/>
        </w:rPr>
        <w:t>Материально-техническая база образовательного учреждения должна</w:t>
      </w:r>
      <w:r w:rsidRPr="00F97852">
        <w:rPr>
          <w:rFonts w:ascii="Times New Roman" w:hAnsi="Times New Roman"/>
          <w:sz w:val="28"/>
          <w:szCs w:val="28"/>
        </w:rPr>
        <w:t xml:space="preserve"> </w:t>
      </w:r>
      <w:r w:rsidRPr="00D254DA">
        <w:rPr>
          <w:rFonts w:ascii="Times New Roman" w:hAnsi="Times New Roman"/>
          <w:sz w:val="24"/>
          <w:szCs w:val="24"/>
        </w:rPr>
        <w:t xml:space="preserve">соответствовать санитарным и противопожарным нормам, нормам охраны труда. </w:t>
      </w:r>
    </w:p>
    <w:p w:rsidR="008C4E1A" w:rsidRPr="00D254DA" w:rsidP="00D254DA">
      <w:pPr>
        <w:widowControl w:val="0"/>
        <w:spacing w:after="0"/>
        <w:ind w:firstLine="675"/>
        <w:jc w:val="both"/>
        <w:rPr>
          <w:rFonts w:ascii="Times New Roman" w:hAnsi="Times New Roman"/>
          <w:sz w:val="24"/>
          <w:szCs w:val="24"/>
        </w:rPr>
      </w:pPr>
      <w:r w:rsidRPr="00D254DA">
        <w:rPr>
          <w:rFonts w:ascii="Times New Roman" w:hAnsi="Times New Roman"/>
          <w:sz w:val="24"/>
          <w:szCs w:val="24"/>
        </w:rPr>
        <w:t xml:space="preserve">Учебные аудитории, предназначенные для реализации учебного предмета </w:t>
      </w:r>
      <w:r w:rsidRPr="00D254DA">
        <w:rPr>
          <w:rFonts w:ascii="Times New Roman" w:hAnsi="Times New Roman"/>
          <w:sz w:val="24"/>
          <w:szCs w:val="24"/>
        </w:rPr>
        <w:t>оснащаются пианино/роялями, звукотехническим оборудованием, учебной мебелью (досками, столами, стульями, стеллажами, шкафами) и оформляются наглядными пособиями.</w:t>
      </w:r>
    </w:p>
    <w:p w:rsidR="008C4E1A" w:rsidRPr="00D254DA" w:rsidP="00D254DA">
      <w:pPr>
        <w:pStyle w:val="22"/>
        <w:spacing w:line="276" w:lineRule="auto"/>
        <w:ind w:left="0" w:firstLine="690"/>
        <w:jc w:val="both"/>
        <w:rPr>
          <w:rFonts w:ascii="Times New Roman" w:hAnsi="Times New Roman"/>
          <w:i/>
          <w:color w:val="000000"/>
          <w:sz w:val="24"/>
          <w:szCs w:val="24"/>
        </w:rPr>
      </w:pPr>
      <w:r w:rsidRPr="00D254DA">
        <w:rPr>
          <w:rFonts w:ascii="Times New Roman" w:hAnsi="Times New Roman"/>
          <w:sz w:val="24"/>
          <w:szCs w:val="24"/>
        </w:rPr>
        <w:t>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w:t>
      </w:r>
      <w:r w:rsidRPr="00D254DA">
        <w:rPr>
          <w:rFonts w:ascii="Times New Roman" w:hAnsi="Times New Roman"/>
          <w:color w:val="000000"/>
          <w:sz w:val="24"/>
          <w:szCs w:val="24"/>
        </w:rPr>
        <w:t xml:space="preserve">. </w:t>
      </w:r>
    </w:p>
    <w:p w:rsidR="008C4E1A" w:rsidRPr="00D254DA" w:rsidP="00D254DA">
      <w:pPr>
        <w:ind w:firstLine="705"/>
        <w:jc w:val="both"/>
        <w:rPr>
          <w:rFonts w:ascii="Times New Roman" w:hAnsi="Times New Roman"/>
          <w:color w:val="000000"/>
          <w:sz w:val="24"/>
          <w:szCs w:val="24"/>
        </w:rPr>
      </w:pPr>
      <w:r w:rsidRPr="00D254DA">
        <w:rPr>
          <w:rFonts w:ascii="Times New Roman" w:hAnsi="Times New Roman"/>
          <w:color w:val="000000"/>
          <w:sz w:val="24"/>
          <w:szCs w:val="24"/>
        </w:rPr>
        <w:t xml:space="preserve">Помещения должны быть со звукоизоляцией и своевременно ремонтироваться. </w:t>
      </w:r>
    </w:p>
    <w:p w:rsidR="008C4E1A" w:rsidRPr="00D254DA" w:rsidP="00D254DA">
      <w:pPr>
        <w:spacing w:after="0" w:line="360" w:lineRule="auto"/>
        <w:jc w:val="center"/>
        <w:rPr>
          <w:rFonts w:ascii="Times New Roman" w:hAnsi="Times New Roman"/>
          <w:sz w:val="24"/>
          <w:szCs w:val="24"/>
        </w:rPr>
      </w:pPr>
      <w:r w:rsidRPr="00D254DA">
        <w:rPr>
          <w:rFonts w:ascii="Times New Roman" w:hAnsi="Times New Roman"/>
          <w:b/>
          <w:sz w:val="24"/>
          <w:szCs w:val="24"/>
          <w:lang w:val="en-US"/>
        </w:rPr>
        <w:t>II</w:t>
      </w:r>
      <w:r w:rsidRPr="00A40D34">
        <w:rPr>
          <w:rFonts w:ascii="Times New Roman" w:hAnsi="Times New Roman"/>
          <w:b/>
          <w:sz w:val="24"/>
          <w:szCs w:val="24"/>
        </w:rPr>
        <w:t>.</w:t>
      </w:r>
      <w:r w:rsidRPr="00D254DA">
        <w:rPr>
          <w:rFonts w:ascii="Times New Roman" w:hAnsi="Times New Roman"/>
          <w:b/>
          <w:sz w:val="24"/>
          <w:szCs w:val="24"/>
        </w:rPr>
        <w:t>УЧЕБНО-ТЕМАТИЧЕСКИЙ ПЛАН</w:t>
      </w:r>
    </w:p>
    <w:p w:rsidR="008C4E1A" w:rsidRPr="00D254DA" w:rsidP="008C4E1A">
      <w:pPr>
        <w:pStyle w:val="ListParagraph"/>
        <w:ind w:left="0"/>
        <w:jc w:val="both"/>
        <w:rPr>
          <w:rFonts w:ascii="Times New Roman" w:hAnsi="Times New Roman"/>
          <w:sz w:val="24"/>
          <w:szCs w:val="24"/>
        </w:rPr>
      </w:pPr>
      <w:r w:rsidRPr="00D254DA">
        <w:rPr>
          <w:rFonts w:ascii="Times New Roman" w:hAnsi="Times New Roman"/>
          <w:sz w:val="24"/>
          <w:szCs w:val="24"/>
        </w:rPr>
        <w:t>Учебно-тематический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w:t>
      </w:r>
    </w:p>
    <w:p w:rsidR="008C4E1A" w:rsidRPr="00877C13" w:rsidP="008C4E1A">
      <w:pPr>
        <w:pStyle w:val="ListParagraph"/>
        <w:ind w:left="0"/>
        <w:jc w:val="both"/>
        <w:rPr>
          <w:rFonts w:ascii="Times New Roman" w:hAnsi="Times New Roman"/>
          <w:sz w:val="28"/>
          <w:szCs w:val="28"/>
        </w:rPr>
      </w:pPr>
      <w:r w:rsidRPr="00D254DA">
        <w:rPr>
          <w:rFonts w:ascii="Times New Roman" w:hAnsi="Times New Roman"/>
          <w:b/>
          <w:sz w:val="24"/>
          <w:szCs w:val="24"/>
        </w:rPr>
        <w:t>Первый год обучения</w:t>
      </w:r>
    </w:p>
    <w:tbl>
      <w:tblPr>
        <w:tblStyle w:val="TableGrid"/>
        <w:tblW w:w="10352" w:type="dxa"/>
        <w:jc w:val="center"/>
        <w:tblLook w:val="04A0"/>
      </w:tblPr>
      <w:tblGrid>
        <w:gridCol w:w="650"/>
        <w:gridCol w:w="8426"/>
        <w:gridCol w:w="1276"/>
      </w:tblGrid>
      <w:tr w:rsidTr="008F5651">
        <w:tblPrEx>
          <w:tblW w:w="10352" w:type="dxa"/>
          <w:jc w:val="center"/>
          <w:tblLook w:val="04A0"/>
        </w:tblPrEx>
        <w:trPr>
          <w:jc w:val="center"/>
        </w:trPr>
        <w:tc>
          <w:tcPr>
            <w:tcW w:w="650" w:type="dxa"/>
          </w:tcPr>
          <w:p w:rsidR="008C4E1A" w:rsidRPr="00D254DA" w:rsidP="008F5651">
            <w:pPr>
              <w:pStyle w:val="ListParagraph"/>
              <w:spacing w:line="240" w:lineRule="auto"/>
              <w:ind w:left="0" w:firstLine="34"/>
              <w:rPr>
                <w:rFonts w:ascii="Times New Roman" w:hAnsi="Times New Roman"/>
                <w:sz w:val="24"/>
                <w:szCs w:val="24"/>
              </w:rPr>
            </w:pPr>
            <w:r w:rsidRPr="00D254DA">
              <w:rPr>
                <w:rFonts w:ascii="Times New Roman" w:hAnsi="Times New Roman"/>
                <w:sz w:val="24"/>
                <w:szCs w:val="24"/>
              </w:rPr>
              <w:t>№</w:t>
            </w:r>
          </w:p>
        </w:tc>
        <w:tc>
          <w:tcPr>
            <w:tcW w:w="8426" w:type="dxa"/>
          </w:tcPr>
          <w:p w:rsidR="008C4E1A" w:rsidRPr="00D254DA" w:rsidP="00D254DA">
            <w:pPr>
              <w:pStyle w:val="ListParagraph"/>
              <w:spacing w:line="240" w:lineRule="auto"/>
              <w:ind w:left="0"/>
              <w:jc w:val="center"/>
              <w:rPr>
                <w:rFonts w:ascii="Times New Roman" w:hAnsi="Times New Roman"/>
                <w:b/>
                <w:sz w:val="24"/>
                <w:szCs w:val="24"/>
              </w:rPr>
            </w:pPr>
            <w:r w:rsidRPr="00D254DA">
              <w:rPr>
                <w:rFonts w:ascii="Times New Roman" w:hAnsi="Times New Roman"/>
                <w:b/>
                <w:sz w:val="24"/>
                <w:szCs w:val="24"/>
              </w:rPr>
              <w:t>Тема</w:t>
            </w:r>
          </w:p>
        </w:tc>
        <w:tc>
          <w:tcPr>
            <w:tcW w:w="1276" w:type="dxa"/>
            <w:vAlign w:val="center"/>
          </w:tcPr>
          <w:p w:rsidR="008C4E1A" w:rsidRPr="00D254DA" w:rsidP="00D254DA">
            <w:pPr>
              <w:pStyle w:val="ListParagraph"/>
              <w:ind w:left="34"/>
              <w:jc w:val="center"/>
              <w:rPr>
                <w:rFonts w:ascii="Times New Roman" w:hAnsi="Times New Roman"/>
                <w:sz w:val="24"/>
                <w:szCs w:val="24"/>
              </w:rPr>
            </w:pPr>
            <w:r w:rsidRPr="00D254DA">
              <w:rPr>
                <w:rFonts w:ascii="Times New Roman" w:hAnsi="Times New Roman"/>
                <w:sz w:val="24"/>
                <w:szCs w:val="24"/>
              </w:rPr>
              <w:t>Кол-во часов</w:t>
            </w:r>
          </w:p>
        </w:tc>
      </w:tr>
      <w:tr w:rsidTr="008F5651">
        <w:tblPrEx>
          <w:tblW w:w="10352" w:type="dxa"/>
          <w:jc w:val="center"/>
          <w:tblLook w:val="04A0"/>
        </w:tblPrEx>
        <w:trPr>
          <w:jc w:val="center"/>
        </w:trPr>
        <w:tc>
          <w:tcPr>
            <w:tcW w:w="650" w:type="dxa"/>
          </w:tcPr>
          <w:p w:rsidR="008C4E1A" w:rsidRPr="00D254DA" w:rsidP="00D254DA">
            <w:pPr>
              <w:pStyle w:val="ListParagraph"/>
              <w:spacing w:after="0"/>
              <w:ind w:left="0" w:firstLine="34"/>
              <w:rPr>
                <w:rFonts w:ascii="Times New Roman" w:hAnsi="Times New Roman"/>
                <w:sz w:val="24"/>
                <w:szCs w:val="24"/>
              </w:rPr>
            </w:pPr>
            <w:r w:rsidRPr="00D254DA">
              <w:rPr>
                <w:rFonts w:ascii="Times New Roman" w:hAnsi="Times New Roman"/>
                <w:sz w:val="24"/>
                <w:szCs w:val="24"/>
              </w:rPr>
              <w:t>1.</w:t>
            </w:r>
          </w:p>
        </w:tc>
        <w:tc>
          <w:tcPr>
            <w:tcW w:w="8426" w:type="dxa"/>
          </w:tcPr>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Характеристика музыкального звука. Колокольный звон, колокольные созвучия  в музыке разных композиторов. Состояние  внутренней тишины.</w:t>
            </w:r>
          </w:p>
          <w:p w:rsidR="008C4E1A" w:rsidRPr="00D254DA" w:rsidP="00D254DA">
            <w:pPr>
              <w:pStyle w:val="ListParagraph"/>
              <w:spacing w:after="0"/>
              <w:ind w:left="0"/>
              <w:jc w:val="both"/>
              <w:rPr>
                <w:rFonts w:ascii="Times New Roman" w:hAnsi="Times New Roman"/>
                <w:sz w:val="24"/>
                <w:szCs w:val="24"/>
              </w:rPr>
            </w:pPr>
            <w:r w:rsidRPr="00D254DA">
              <w:rPr>
                <w:rFonts w:ascii="Times New Roman" w:hAnsi="Times New Roman"/>
                <w:sz w:val="24"/>
                <w:szCs w:val="24"/>
              </w:rPr>
              <w:t xml:space="preserve">Высота звука, длительность, окраска </w:t>
            </w:r>
          </w:p>
        </w:tc>
        <w:tc>
          <w:tcPr>
            <w:tcW w:w="1276" w:type="dxa"/>
            <w:vAlign w:val="center"/>
          </w:tcPr>
          <w:p w:rsidR="008C4E1A" w:rsidRPr="00D254DA" w:rsidP="00D254DA">
            <w:pPr>
              <w:pStyle w:val="ListParagraph"/>
              <w:spacing w:after="0"/>
              <w:ind w:left="0" w:firstLine="34"/>
              <w:jc w:val="center"/>
              <w:rPr>
                <w:rFonts w:ascii="Times New Roman" w:hAnsi="Times New Roman"/>
                <w:sz w:val="24"/>
                <w:szCs w:val="24"/>
              </w:rPr>
            </w:pPr>
            <w:r w:rsidRPr="00D254DA">
              <w:rPr>
                <w:rFonts w:ascii="Times New Roman" w:hAnsi="Times New Roman"/>
                <w:sz w:val="24"/>
                <w:szCs w:val="24"/>
              </w:rPr>
              <w:t>2</w:t>
            </w:r>
          </w:p>
        </w:tc>
      </w:tr>
      <w:tr w:rsidTr="008F5651">
        <w:tblPrEx>
          <w:tblW w:w="10352" w:type="dxa"/>
          <w:jc w:val="center"/>
          <w:tblLook w:val="04A0"/>
        </w:tblPrEx>
        <w:trPr>
          <w:jc w:val="center"/>
        </w:trPr>
        <w:tc>
          <w:tcPr>
            <w:tcW w:w="650" w:type="dxa"/>
          </w:tcPr>
          <w:p w:rsidR="008C4E1A" w:rsidRPr="00D254DA" w:rsidP="00D254DA">
            <w:pPr>
              <w:pStyle w:val="ListParagraph"/>
              <w:spacing w:after="0"/>
              <w:ind w:left="0" w:firstLine="34"/>
              <w:rPr>
                <w:rFonts w:ascii="Times New Roman" w:hAnsi="Times New Roman"/>
                <w:sz w:val="24"/>
                <w:szCs w:val="24"/>
              </w:rPr>
            </w:pPr>
            <w:r w:rsidRPr="00D254DA">
              <w:rPr>
                <w:rFonts w:ascii="Times New Roman" w:hAnsi="Times New Roman"/>
                <w:sz w:val="24"/>
                <w:szCs w:val="24"/>
              </w:rPr>
              <w:t>2.</w:t>
            </w:r>
          </w:p>
        </w:tc>
        <w:tc>
          <w:tcPr>
            <w:tcW w:w="8426" w:type="dxa"/>
          </w:tcPr>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 xml:space="preserve">Метроритм. Тембровое своеобразие музыки. </w:t>
            </w:r>
          </w:p>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Музыкальные часы, «шаги» музыкальных героев. Элементы звукоизобразительности.</w:t>
            </w:r>
          </w:p>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 xml:space="preserve"> Пластика танцевальных движений (полька, вальс, гавот, менуэт)</w:t>
            </w:r>
          </w:p>
        </w:tc>
        <w:tc>
          <w:tcPr>
            <w:tcW w:w="1276" w:type="dxa"/>
            <w:vAlign w:val="center"/>
          </w:tcPr>
          <w:p w:rsidR="008C4E1A" w:rsidRPr="00D254DA" w:rsidP="00D254DA">
            <w:pPr>
              <w:pStyle w:val="ListParagraph"/>
              <w:spacing w:after="0"/>
              <w:ind w:left="0" w:firstLine="34"/>
              <w:jc w:val="center"/>
              <w:rPr>
                <w:rFonts w:ascii="Times New Roman" w:hAnsi="Times New Roman"/>
                <w:sz w:val="24"/>
                <w:szCs w:val="24"/>
              </w:rPr>
            </w:pPr>
            <w:r w:rsidRPr="00D254DA">
              <w:rPr>
                <w:rFonts w:ascii="Times New Roman" w:hAnsi="Times New Roman"/>
                <w:sz w:val="24"/>
                <w:szCs w:val="24"/>
              </w:rPr>
              <w:t>6</w:t>
            </w:r>
          </w:p>
        </w:tc>
      </w:tr>
      <w:tr w:rsidTr="008F5651">
        <w:tblPrEx>
          <w:tblW w:w="10352" w:type="dxa"/>
          <w:jc w:val="center"/>
          <w:tblLook w:val="04A0"/>
        </w:tblPrEx>
        <w:trPr>
          <w:jc w:val="center"/>
        </w:trPr>
        <w:tc>
          <w:tcPr>
            <w:tcW w:w="650" w:type="dxa"/>
          </w:tcPr>
          <w:p w:rsidR="008C4E1A" w:rsidRPr="00D254DA" w:rsidP="00D254DA">
            <w:pPr>
              <w:pStyle w:val="ListParagraph"/>
              <w:spacing w:after="0"/>
              <w:ind w:left="0" w:firstLine="34"/>
              <w:rPr>
                <w:rFonts w:ascii="Times New Roman" w:hAnsi="Times New Roman"/>
                <w:sz w:val="24"/>
                <w:szCs w:val="24"/>
              </w:rPr>
            </w:pPr>
            <w:r w:rsidRPr="00D254DA">
              <w:rPr>
                <w:rFonts w:ascii="Times New Roman" w:hAnsi="Times New Roman"/>
                <w:sz w:val="24"/>
                <w:szCs w:val="24"/>
              </w:rPr>
              <w:t>3.</w:t>
            </w:r>
          </w:p>
        </w:tc>
        <w:tc>
          <w:tcPr>
            <w:tcW w:w="8426" w:type="dxa"/>
          </w:tcPr>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 xml:space="preserve">Мелодический рисунок, его выразительные свойства, фразировка. </w:t>
            </w:r>
          </w:p>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Разные типы мелодического движения.</w:t>
            </w:r>
          </w:p>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Кантилена, скерцо, речитатив</w:t>
            </w:r>
          </w:p>
        </w:tc>
        <w:tc>
          <w:tcPr>
            <w:tcW w:w="1276" w:type="dxa"/>
            <w:vAlign w:val="center"/>
          </w:tcPr>
          <w:p w:rsidR="008C4E1A" w:rsidRPr="00D254DA" w:rsidP="00D254DA">
            <w:pPr>
              <w:pStyle w:val="ListParagraph"/>
              <w:spacing w:after="0"/>
              <w:ind w:left="0" w:firstLine="34"/>
              <w:jc w:val="center"/>
              <w:rPr>
                <w:rFonts w:ascii="Times New Roman" w:hAnsi="Times New Roman"/>
                <w:sz w:val="24"/>
                <w:szCs w:val="24"/>
              </w:rPr>
            </w:pPr>
            <w:r w:rsidRPr="00D254DA">
              <w:rPr>
                <w:rFonts w:ascii="Times New Roman" w:hAnsi="Times New Roman"/>
                <w:sz w:val="24"/>
                <w:szCs w:val="24"/>
              </w:rPr>
              <w:t>6</w:t>
            </w:r>
          </w:p>
        </w:tc>
      </w:tr>
      <w:tr w:rsidTr="008F5651">
        <w:tblPrEx>
          <w:tblW w:w="10352" w:type="dxa"/>
          <w:jc w:val="center"/>
          <w:tblLook w:val="04A0"/>
        </w:tblPrEx>
        <w:trPr>
          <w:jc w:val="center"/>
        </w:trPr>
        <w:tc>
          <w:tcPr>
            <w:tcW w:w="650" w:type="dxa"/>
          </w:tcPr>
          <w:p w:rsidR="008C4E1A" w:rsidRPr="00D254DA" w:rsidP="00D254DA">
            <w:pPr>
              <w:pStyle w:val="ListParagraph"/>
              <w:spacing w:after="0"/>
              <w:ind w:left="0" w:firstLine="34"/>
              <w:rPr>
                <w:rFonts w:ascii="Times New Roman" w:hAnsi="Times New Roman"/>
                <w:sz w:val="24"/>
                <w:szCs w:val="24"/>
              </w:rPr>
            </w:pPr>
            <w:r w:rsidRPr="00D254DA">
              <w:rPr>
                <w:rFonts w:ascii="Times New Roman" w:hAnsi="Times New Roman"/>
                <w:sz w:val="24"/>
                <w:szCs w:val="24"/>
              </w:rPr>
              <w:t>4.</w:t>
            </w:r>
          </w:p>
        </w:tc>
        <w:tc>
          <w:tcPr>
            <w:tcW w:w="8426" w:type="dxa"/>
          </w:tcPr>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Сказочные сюжеты в музыке. Первое знакомство с балетом.</w:t>
            </w:r>
          </w:p>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Пантомима. Дивертисмент</w:t>
            </w:r>
          </w:p>
        </w:tc>
        <w:tc>
          <w:tcPr>
            <w:tcW w:w="1276" w:type="dxa"/>
            <w:vAlign w:val="center"/>
          </w:tcPr>
          <w:p w:rsidR="008C4E1A" w:rsidRPr="00D254DA" w:rsidP="00D254DA">
            <w:pPr>
              <w:pStyle w:val="ListParagraph"/>
              <w:spacing w:after="0"/>
              <w:ind w:left="0" w:firstLine="34"/>
              <w:jc w:val="center"/>
              <w:rPr>
                <w:rFonts w:ascii="Times New Roman" w:hAnsi="Times New Roman"/>
                <w:sz w:val="24"/>
                <w:szCs w:val="24"/>
              </w:rPr>
            </w:pPr>
            <w:r w:rsidRPr="00D254DA">
              <w:rPr>
                <w:rFonts w:ascii="Times New Roman" w:hAnsi="Times New Roman"/>
                <w:sz w:val="24"/>
                <w:szCs w:val="24"/>
              </w:rPr>
              <w:t>2</w:t>
            </w:r>
          </w:p>
        </w:tc>
      </w:tr>
      <w:tr w:rsidTr="008F5651">
        <w:tblPrEx>
          <w:tblW w:w="10352" w:type="dxa"/>
          <w:jc w:val="center"/>
          <w:tblLook w:val="04A0"/>
        </w:tblPrEx>
        <w:trPr>
          <w:jc w:val="center"/>
        </w:trPr>
        <w:tc>
          <w:tcPr>
            <w:tcW w:w="650" w:type="dxa"/>
          </w:tcPr>
          <w:p w:rsidR="008C4E1A" w:rsidRPr="00D254DA" w:rsidP="00D254DA">
            <w:pPr>
              <w:pStyle w:val="ListParagraph"/>
              <w:spacing w:after="0"/>
              <w:ind w:left="0" w:firstLine="34"/>
              <w:rPr>
                <w:rFonts w:ascii="Times New Roman" w:hAnsi="Times New Roman"/>
                <w:sz w:val="24"/>
                <w:szCs w:val="24"/>
              </w:rPr>
            </w:pPr>
            <w:r w:rsidRPr="00D254DA">
              <w:rPr>
                <w:rFonts w:ascii="Times New Roman" w:hAnsi="Times New Roman"/>
                <w:sz w:val="24"/>
                <w:szCs w:val="24"/>
              </w:rPr>
              <w:t>5.</w:t>
            </w:r>
          </w:p>
        </w:tc>
        <w:tc>
          <w:tcPr>
            <w:tcW w:w="8426" w:type="dxa"/>
          </w:tcPr>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Интонация в музыке как совокупность всех элементов музыкального языка. Разные  типы  интонации в музыке и речи.</w:t>
            </w:r>
          </w:p>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Связь музыкальной интонации с первичным жанром (пение, речь, движение,  звукоизобразительность, сигнал).</w:t>
            </w:r>
          </w:p>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 xml:space="preserve">Освоение песенок-моделей, отражающих выразительный смысл музыкальных интонаций. </w:t>
            </w:r>
          </w:p>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Первое знакомство с оперой</w:t>
            </w:r>
          </w:p>
        </w:tc>
        <w:tc>
          <w:tcPr>
            <w:tcW w:w="1276" w:type="dxa"/>
            <w:vAlign w:val="center"/>
          </w:tcPr>
          <w:p w:rsidR="008C4E1A" w:rsidRPr="00D254DA" w:rsidP="00D254DA">
            <w:pPr>
              <w:pStyle w:val="ListParagraph"/>
              <w:spacing w:after="0"/>
              <w:ind w:left="0" w:firstLine="34"/>
              <w:jc w:val="center"/>
              <w:rPr>
                <w:rFonts w:ascii="Times New Roman" w:hAnsi="Times New Roman"/>
                <w:sz w:val="24"/>
                <w:szCs w:val="24"/>
              </w:rPr>
            </w:pPr>
            <w:r w:rsidRPr="00D254DA">
              <w:rPr>
                <w:rFonts w:ascii="Times New Roman" w:hAnsi="Times New Roman"/>
                <w:sz w:val="24"/>
                <w:szCs w:val="24"/>
              </w:rPr>
              <w:t>6</w:t>
            </w:r>
          </w:p>
        </w:tc>
      </w:tr>
      <w:tr w:rsidTr="008F5651">
        <w:tblPrEx>
          <w:tblW w:w="10352" w:type="dxa"/>
          <w:jc w:val="center"/>
          <w:tblLook w:val="04A0"/>
        </w:tblPrEx>
        <w:trPr>
          <w:jc w:val="center"/>
        </w:trPr>
        <w:tc>
          <w:tcPr>
            <w:tcW w:w="650" w:type="dxa"/>
          </w:tcPr>
          <w:p w:rsidR="008C4E1A" w:rsidRPr="00D254DA" w:rsidP="00D254DA">
            <w:pPr>
              <w:pStyle w:val="ListParagraph"/>
              <w:spacing w:after="0"/>
              <w:ind w:left="0" w:firstLine="34"/>
              <w:rPr>
                <w:rFonts w:ascii="Times New Roman" w:hAnsi="Times New Roman"/>
                <w:sz w:val="24"/>
                <w:szCs w:val="24"/>
              </w:rPr>
            </w:pPr>
            <w:r w:rsidRPr="00D254DA">
              <w:rPr>
                <w:rFonts w:ascii="Times New Roman" w:hAnsi="Times New Roman"/>
                <w:sz w:val="24"/>
                <w:szCs w:val="24"/>
              </w:rPr>
              <w:t>6.</w:t>
            </w:r>
          </w:p>
        </w:tc>
        <w:tc>
          <w:tcPr>
            <w:tcW w:w="8426" w:type="dxa"/>
          </w:tcPr>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 xml:space="preserve">Музыкально-звуковое пространство. </w:t>
            </w:r>
          </w:p>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Фактура, тембр, ладогармонические краски. Характеристика фактуры с точки зрения плотности, прозрачности,  многослойности звучания.</w:t>
            </w:r>
          </w:p>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Хороводы как пример организации пространства</w:t>
            </w:r>
          </w:p>
        </w:tc>
        <w:tc>
          <w:tcPr>
            <w:tcW w:w="1276" w:type="dxa"/>
            <w:vAlign w:val="center"/>
          </w:tcPr>
          <w:p w:rsidR="008C4E1A" w:rsidRPr="00D254DA" w:rsidP="00D254DA">
            <w:pPr>
              <w:pStyle w:val="ListParagraph"/>
              <w:spacing w:after="0"/>
              <w:ind w:left="0" w:firstLine="34"/>
              <w:jc w:val="center"/>
              <w:rPr>
                <w:rFonts w:ascii="Times New Roman" w:hAnsi="Times New Roman"/>
                <w:sz w:val="24"/>
                <w:szCs w:val="24"/>
              </w:rPr>
            </w:pPr>
            <w:r w:rsidRPr="00D254DA">
              <w:rPr>
                <w:rFonts w:ascii="Times New Roman" w:hAnsi="Times New Roman"/>
                <w:sz w:val="24"/>
                <w:szCs w:val="24"/>
              </w:rPr>
              <w:t>6</w:t>
            </w:r>
          </w:p>
        </w:tc>
      </w:tr>
      <w:tr w:rsidTr="008F5651">
        <w:tblPrEx>
          <w:tblW w:w="10352" w:type="dxa"/>
          <w:jc w:val="center"/>
          <w:tblLook w:val="04A0"/>
        </w:tblPrEx>
        <w:trPr>
          <w:jc w:val="center"/>
        </w:trPr>
        <w:tc>
          <w:tcPr>
            <w:tcW w:w="650" w:type="dxa"/>
          </w:tcPr>
          <w:p w:rsidR="008C4E1A" w:rsidRPr="00D254DA" w:rsidP="00D254DA">
            <w:pPr>
              <w:pStyle w:val="ListParagraph"/>
              <w:spacing w:after="0"/>
              <w:ind w:left="0" w:firstLine="34"/>
              <w:rPr>
                <w:rFonts w:ascii="Times New Roman" w:hAnsi="Times New Roman"/>
                <w:sz w:val="24"/>
                <w:szCs w:val="24"/>
              </w:rPr>
            </w:pPr>
            <w:r w:rsidRPr="00D254DA">
              <w:rPr>
                <w:rFonts w:ascii="Times New Roman" w:hAnsi="Times New Roman"/>
                <w:sz w:val="24"/>
                <w:szCs w:val="24"/>
              </w:rPr>
              <w:t>7.</w:t>
            </w:r>
          </w:p>
        </w:tc>
        <w:tc>
          <w:tcPr>
            <w:tcW w:w="8426" w:type="dxa"/>
          </w:tcPr>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Сказка в музыке.</w:t>
            </w:r>
          </w:p>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Голоса музыкальных инструментов. Сказочные сюжеты в музыке как обобщающая тема.</w:t>
            </w:r>
          </w:p>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Пространственно-звуковой образ стихии воды и огня.</w:t>
            </w:r>
          </w:p>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Симфоническая сказка С.С. Прокофьева «Петя и волк».</w:t>
            </w:r>
          </w:p>
          <w:p w:rsidR="008C4E1A" w:rsidRPr="00D254DA" w:rsidP="00D254DA">
            <w:pPr>
              <w:spacing w:after="0"/>
              <w:jc w:val="both"/>
              <w:rPr>
                <w:rFonts w:ascii="Times New Roman" w:hAnsi="Times New Roman"/>
                <w:sz w:val="24"/>
                <w:szCs w:val="24"/>
              </w:rPr>
            </w:pPr>
            <w:r w:rsidRPr="00D254DA">
              <w:rPr>
                <w:rFonts w:ascii="Times New Roman" w:hAnsi="Times New Roman"/>
                <w:sz w:val="24"/>
                <w:szCs w:val="24"/>
              </w:rPr>
              <w:t>Инструменты оркестра - голоса героев</w:t>
            </w:r>
          </w:p>
        </w:tc>
        <w:tc>
          <w:tcPr>
            <w:tcW w:w="1276" w:type="dxa"/>
            <w:vAlign w:val="center"/>
          </w:tcPr>
          <w:p w:rsidR="008C4E1A" w:rsidRPr="00D254DA" w:rsidP="00D254DA">
            <w:pPr>
              <w:pStyle w:val="ListParagraph"/>
              <w:spacing w:after="0"/>
              <w:ind w:left="0" w:firstLine="34"/>
              <w:jc w:val="center"/>
              <w:rPr>
                <w:rFonts w:ascii="Times New Roman" w:hAnsi="Times New Roman"/>
                <w:sz w:val="24"/>
                <w:szCs w:val="24"/>
              </w:rPr>
            </w:pPr>
            <w:r w:rsidRPr="00D254DA">
              <w:rPr>
                <w:rFonts w:ascii="Times New Roman" w:hAnsi="Times New Roman"/>
                <w:sz w:val="24"/>
                <w:szCs w:val="24"/>
              </w:rPr>
              <w:t>4</w:t>
            </w:r>
          </w:p>
        </w:tc>
      </w:tr>
      <w:tr w:rsidTr="008F5651">
        <w:tblPrEx>
          <w:tblW w:w="10352" w:type="dxa"/>
          <w:jc w:val="center"/>
          <w:tblLook w:val="04A0"/>
        </w:tblPrEx>
        <w:trPr>
          <w:jc w:val="center"/>
        </w:trPr>
        <w:tc>
          <w:tcPr>
            <w:tcW w:w="9076" w:type="dxa"/>
            <w:gridSpan w:val="2"/>
          </w:tcPr>
          <w:p w:rsidR="008C4E1A" w:rsidRPr="00D254DA" w:rsidP="00D254DA">
            <w:pPr>
              <w:pStyle w:val="ListParagraph"/>
              <w:ind w:left="0"/>
              <w:jc w:val="center"/>
              <w:rPr>
                <w:rFonts w:ascii="Times New Roman" w:hAnsi="Times New Roman"/>
                <w:sz w:val="24"/>
                <w:szCs w:val="24"/>
              </w:rPr>
            </w:pPr>
            <w:r w:rsidRPr="00D254DA">
              <w:rPr>
                <w:rFonts w:ascii="Times New Roman" w:hAnsi="Times New Roman"/>
                <w:sz w:val="24"/>
                <w:szCs w:val="24"/>
              </w:rPr>
              <w:t>Всего часов:</w:t>
            </w:r>
          </w:p>
        </w:tc>
        <w:tc>
          <w:tcPr>
            <w:tcW w:w="1276" w:type="dxa"/>
            <w:vAlign w:val="center"/>
          </w:tcPr>
          <w:p w:rsidR="008C4E1A" w:rsidRPr="00D254DA" w:rsidP="008F5651">
            <w:pPr>
              <w:pStyle w:val="ListParagraph"/>
              <w:ind w:left="0" w:firstLine="34"/>
              <w:jc w:val="center"/>
              <w:rPr>
                <w:rFonts w:ascii="Times New Roman" w:hAnsi="Times New Roman"/>
                <w:sz w:val="24"/>
                <w:szCs w:val="24"/>
              </w:rPr>
            </w:pPr>
            <w:r w:rsidRPr="00D254DA">
              <w:rPr>
                <w:rFonts w:ascii="Times New Roman" w:hAnsi="Times New Roman"/>
                <w:sz w:val="24"/>
                <w:szCs w:val="24"/>
              </w:rPr>
              <w:t>32</w:t>
            </w:r>
          </w:p>
        </w:tc>
      </w:tr>
    </w:tbl>
    <w:p w:rsidR="008C4E1A" w:rsidRPr="007871F4" w:rsidP="008C4E1A">
      <w:pPr>
        <w:pStyle w:val="ListParagraph"/>
        <w:rPr>
          <w:rFonts w:ascii="Times New Roman" w:hAnsi="Times New Roman"/>
          <w:sz w:val="28"/>
          <w:szCs w:val="28"/>
        </w:rPr>
      </w:pPr>
    </w:p>
    <w:p w:rsidR="008C4E1A" w:rsidRPr="00D254DA" w:rsidP="008C4E1A">
      <w:pPr>
        <w:pStyle w:val="ListParagraph"/>
        <w:ind w:left="0"/>
        <w:rPr>
          <w:rFonts w:ascii="Times New Roman" w:hAnsi="Times New Roman"/>
          <w:b/>
          <w:sz w:val="24"/>
          <w:szCs w:val="24"/>
        </w:rPr>
      </w:pPr>
      <w:r w:rsidRPr="00D254DA">
        <w:rPr>
          <w:rFonts w:ascii="Times New Roman" w:hAnsi="Times New Roman"/>
          <w:b/>
          <w:sz w:val="24"/>
          <w:szCs w:val="24"/>
        </w:rPr>
        <w:t>Второй год обучения</w:t>
      </w:r>
    </w:p>
    <w:tbl>
      <w:tblPr>
        <w:tblStyle w:val="TableGrid"/>
        <w:tblW w:w="10352" w:type="dxa"/>
        <w:jc w:val="center"/>
        <w:tblLook w:val="04A0"/>
      </w:tblPr>
      <w:tblGrid>
        <w:gridCol w:w="650"/>
        <w:gridCol w:w="8426"/>
        <w:gridCol w:w="1276"/>
      </w:tblGrid>
      <w:tr w:rsidTr="008F5651">
        <w:tblPrEx>
          <w:tblW w:w="10352" w:type="dxa"/>
          <w:jc w:val="center"/>
          <w:tblLook w:val="04A0"/>
        </w:tblPrEx>
        <w:trPr>
          <w:jc w:val="center"/>
        </w:trPr>
        <w:tc>
          <w:tcPr>
            <w:tcW w:w="650" w:type="dxa"/>
          </w:tcPr>
          <w:p w:rsidR="008C4E1A" w:rsidRPr="00D254DA" w:rsidP="008F5651">
            <w:pPr>
              <w:pStyle w:val="ListParagraph"/>
              <w:ind w:left="0" w:firstLine="34"/>
              <w:rPr>
                <w:rFonts w:ascii="Times New Roman" w:hAnsi="Times New Roman"/>
                <w:sz w:val="24"/>
                <w:szCs w:val="24"/>
              </w:rPr>
            </w:pPr>
            <w:r w:rsidRPr="00D254DA">
              <w:rPr>
                <w:rFonts w:ascii="Times New Roman" w:hAnsi="Times New Roman"/>
                <w:sz w:val="24"/>
                <w:szCs w:val="24"/>
              </w:rPr>
              <w:t>№</w:t>
            </w:r>
          </w:p>
          <w:p w:rsidR="008C4E1A" w:rsidRPr="00D254DA" w:rsidP="008F5651">
            <w:pPr>
              <w:ind w:firstLine="34"/>
              <w:rPr>
                <w:rFonts w:ascii="Times New Roman" w:hAnsi="Times New Roman"/>
                <w:sz w:val="24"/>
                <w:szCs w:val="24"/>
              </w:rPr>
            </w:pPr>
          </w:p>
        </w:tc>
        <w:tc>
          <w:tcPr>
            <w:tcW w:w="8426" w:type="dxa"/>
          </w:tcPr>
          <w:p w:rsidR="008C4E1A" w:rsidRPr="00D254DA" w:rsidP="00D254DA">
            <w:pPr>
              <w:pStyle w:val="ListParagraph"/>
              <w:ind w:left="0"/>
              <w:jc w:val="center"/>
              <w:rPr>
                <w:rFonts w:ascii="Times New Roman" w:hAnsi="Times New Roman"/>
                <w:b/>
                <w:sz w:val="24"/>
                <w:szCs w:val="24"/>
              </w:rPr>
            </w:pPr>
            <w:r w:rsidRPr="00D254DA">
              <w:rPr>
                <w:rFonts w:ascii="Times New Roman" w:hAnsi="Times New Roman"/>
                <w:b/>
                <w:sz w:val="24"/>
                <w:szCs w:val="24"/>
              </w:rPr>
              <w:t>Тема</w:t>
            </w:r>
          </w:p>
        </w:tc>
        <w:tc>
          <w:tcPr>
            <w:tcW w:w="1276" w:type="dxa"/>
            <w:vAlign w:val="center"/>
          </w:tcPr>
          <w:p w:rsidR="008C4E1A" w:rsidRPr="00D254DA" w:rsidP="008F5651">
            <w:pPr>
              <w:pStyle w:val="ListParagraph"/>
              <w:ind w:left="34"/>
              <w:jc w:val="center"/>
              <w:rPr>
                <w:rFonts w:ascii="Times New Roman" w:hAnsi="Times New Roman"/>
                <w:sz w:val="24"/>
                <w:szCs w:val="24"/>
              </w:rPr>
            </w:pPr>
            <w:r w:rsidRPr="00D254DA">
              <w:rPr>
                <w:rFonts w:ascii="Times New Roman" w:hAnsi="Times New Roman"/>
                <w:sz w:val="24"/>
                <w:szCs w:val="24"/>
              </w:rPr>
              <w:t>Кол-во часов</w:t>
            </w:r>
          </w:p>
        </w:tc>
      </w:tr>
      <w:tr w:rsidTr="008F5651">
        <w:tblPrEx>
          <w:tblW w:w="10352" w:type="dxa"/>
          <w:jc w:val="center"/>
          <w:tblLook w:val="04A0"/>
        </w:tblPrEx>
        <w:trPr>
          <w:jc w:val="center"/>
        </w:trPr>
        <w:tc>
          <w:tcPr>
            <w:tcW w:w="650" w:type="dxa"/>
          </w:tcPr>
          <w:p w:rsidR="008C4E1A" w:rsidRPr="0024538E" w:rsidP="0024538E">
            <w:pPr>
              <w:pStyle w:val="ListParagraph"/>
              <w:spacing w:after="0"/>
              <w:ind w:left="0"/>
              <w:rPr>
                <w:rFonts w:ascii="Times New Roman" w:hAnsi="Times New Roman"/>
                <w:sz w:val="24"/>
                <w:szCs w:val="24"/>
              </w:rPr>
            </w:pPr>
            <w:r w:rsidRPr="0024538E">
              <w:rPr>
                <w:rFonts w:ascii="Times New Roman" w:hAnsi="Times New Roman"/>
                <w:sz w:val="24"/>
                <w:szCs w:val="24"/>
              </w:rPr>
              <w:t>1.</w:t>
            </w:r>
          </w:p>
        </w:tc>
        <w:tc>
          <w:tcPr>
            <w:tcW w:w="8426" w:type="dxa"/>
          </w:tcPr>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Музыкальная тема, музыкальный образ.</w:t>
            </w:r>
          </w:p>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 xml:space="preserve">Связь музыкального образа с исходными (первичными) типами интонаций: пение, речь, движение (моторное, танцевальное), звукоизобразительность, сигнал (на примере музыкального материала первого класса). </w:t>
            </w:r>
          </w:p>
          <w:p w:rsidR="008C4E1A" w:rsidRPr="0024538E" w:rsidP="0024538E">
            <w:pPr>
              <w:pStyle w:val="ListParagraph"/>
              <w:spacing w:after="0"/>
              <w:ind w:left="0" w:hanging="25"/>
              <w:jc w:val="both"/>
              <w:rPr>
                <w:rFonts w:ascii="Times New Roman" w:hAnsi="Times New Roman"/>
                <w:sz w:val="24"/>
                <w:szCs w:val="24"/>
              </w:rPr>
            </w:pPr>
            <w:r w:rsidRPr="0024538E">
              <w:rPr>
                <w:rFonts w:ascii="Times New Roman" w:hAnsi="Times New Roman"/>
                <w:sz w:val="24"/>
                <w:szCs w:val="24"/>
              </w:rPr>
              <w:t>Сопоставление, дополнение, противопоставление музыкальных тем и образов. Контраст как средство выразительности</w:t>
            </w:r>
          </w:p>
        </w:tc>
        <w:tc>
          <w:tcPr>
            <w:tcW w:w="1276" w:type="dxa"/>
            <w:vAlign w:val="center"/>
          </w:tcPr>
          <w:p w:rsidR="008C4E1A" w:rsidRPr="0024538E" w:rsidP="0024538E">
            <w:pPr>
              <w:pStyle w:val="ListParagraph"/>
              <w:spacing w:after="0"/>
              <w:ind w:left="0" w:hanging="25"/>
              <w:jc w:val="center"/>
              <w:rPr>
                <w:rFonts w:ascii="Times New Roman" w:hAnsi="Times New Roman"/>
                <w:sz w:val="24"/>
                <w:szCs w:val="24"/>
              </w:rPr>
            </w:pPr>
            <w:r w:rsidRPr="0024538E">
              <w:rPr>
                <w:rFonts w:ascii="Times New Roman" w:hAnsi="Times New Roman"/>
                <w:sz w:val="24"/>
                <w:szCs w:val="24"/>
              </w:rPr>
              <w:t>4</w:t>
            </w:r>
          </w:p>
        </w:tc>
      </w:tr>
      <w:tr w:rsidTr="008F5651">
        <w:tblPrEx>
          <w:tblW w:w="10352" w:type="dxa"/>
          <w:jc w:val="center"/>
          <w:tblLook w:val="04A0"/>
        </w:tblPrEx>
        <w:trPr>
          <w:jc w:val="center"/>
        </w:trPr>
        <w:tc>
          <w:tcPr>
            <w:tcW w:w="650" w:type="dxa"/>
          </w:tcPr>
          <w:p w:rsidR="008C4E1A" w:rsidRPr="0024538E" w:rsidP="0024538E">
            <w:pPr>
              <w:pStyle w:val="ListParagraph"/>
              <w:spacing w:after="0"/>
              <w:ind w:left="0"/>
              <w:rPr>
                <w:rFonts w:ascii="Times New Roman" w:hAnsi="Times New Roman"/>
                <w:sz w:val="24"/>
                <w:szCs w:val="24"/>
              </w:rPr>
            </w:pPr>
            <w:r w:rsidRPr="0024538E">
              <w:rPr>
                <w:rFonts w:ascii="Times New Roman" w:hAnsi="Times New Roman"/>
                <w:sz w:val="24"/>
                <w:szCs w:val="24"/>
              </w:rPr>
              <w:t>2.</w:t>
            </w:r>
          </w:p>
        </w:tc>
        <w:tc>
          <w:tcPr>
            <w:tcW w:w="8426" w:type="dxa"/>
          </w:tcPr>
          <w:p w:rsidR="008C4E1A" w:rsidRPr="0024538E" w:rsidP="0024538E">
            <w:pPr>
              <w:spacing w:after="0"/>
              <w:ind w:hanging="25"/>
              <w:rPr>
                <w:rFonts w:ascii="Times New Roman" w:hAnsi="Times New Roman"/>
                <w:sz w:val="24"/>
                <w:szCs w:val="24"/>
              </w:rPr>
            </w:pPr>
            <w:r w:rsidRPr="0024538E">
              <w:rPr>
                <w:rFonts w:ascii="Times New Roman" w:hAnsi="Times New Roman"/>
                <w:sz w:val="24"/>
                <w:szCs w:val="24"/>
              </w:rPr>
              <w:t>Основные приемы развития в музыке.</w:t>
            </w:r>
          </w:p>
          <w:p w:rsidR="008C4E1A" w:rsidRPr="0024538E" w:rsidP="0024538E">
            <w:pPr>
              <w:spacing w:after="0"/>
              <w:ind w:hanging="25"/>
              <w:rPr>
                <w:rFonts w:ascii="Times New Roman" w:hAnsi="Times New Roman"/>
                <w:sz w:val="24"/>
                <w:szCs w:val="24"/>
              </w:rPr>
            </w:pPr>
            <w:r w:rsidRPr="0024538E">
              <w:rPr>
                <w:rFonts w:ascii="Times New Roman" w:hAnsi="Times New Roman"/>
                <w:sz w:val="24"/>
                <w:szCs w:val="24"/>
              </w:rPr>
              <w:t xml:space="preserve"> Понятие о структурных единицах: мотив, фраза, предложение.</w:t>
            </w:r>
          </w:p>
          <w:p w:rsidR="008C4E1A" w:rsidRPr="0024538E" w:rsidP="0024538E">
            <w:pPr>
              <w:spacing w:after="0"/>
              <w:ind w:hanging="25"/>
              <w:rPr>
                <w:rFonts w:ascii="Times New Roman" w:hAnsi="Times New Roman"/>
                <w:sz w:val="24"/>
                <w:szCs w:val="24"/>
              </w:rPr>
            </w:pPr>
            <w:r w:rsidRPr="0024538E">
              <w:rPr>
                <w:rFonts w:ascii="Times New Roman" w:hAnsi="Times New Roman"/>
                <w:sz w:val="24"/>
                <w:szCs w:val="24"/>
              </w:rPr>
              <w:t>Первое знакомство с понятием содержания музыки.</w:t>
            </w:r>
          </w:p>
          <w:p w:rsidR="008C4E1A" w:rsidRPr="0024538E" w:rsidP="0024538E">
            <w:pPr>
              <w:spacing w:after="0"/>
              <w:ind w:hanging="25"/>
              <w:rPr>
                <w:rFonts w:ascii="Times New Roman" w:hAnsi="Times New Roman"/>
                <w:sz w:val="24"/>
                <w:szCs w:val="24"/>
              </w:rPr>
            </w:pPr>
            <w:r w:rsidRPr="0024538E">
              <w:rPr>
                <w:rFonts w:ascii="Times New Roman" w:hAnsi="Times New Roman"/>
                <w:sz w:val="24"/>
                <w:szCs w:val="24"/>
              </w:rPr>
              <w:t>Сравнение пьес из детских альбомов разных композиторов  (Бах, Шуман, Чайковский, Прокофьев, Дебюсси): музыкальный герой,  музыкальная речь,  как складывается комплекс индивидуальных особенностей музыкального языка, то есть стиль композиторов.</w:t>
            </w:r>
          </w:p>
          <w:p w:rsidR="008C4E1A" w:rsidRPr="0024538E" w:rsidP="0024538E">
            <w:pPr>
              <w:spacing w:after="0"/>
              <w:ind w:hanging="25"/>
              <w:rPr>
                <w:rFonts w:ascii="Times New Roman" w:hAnsi="Times New Roman"/>
                <w:sz w:val="24"/>
                <w:szCs w:val="24"/>
              </w:rPr>
            </w:pPr>
            <w:r w:rsidRPr="0024538E">
              <w:rPr>
                <w:rFonts w:ascii="Times New Roman" w:hAnsi="Times New Roman"/>
                <w:sz w:val="24"/>
                <w:szCs w:val="24"/>
              </w:rPr>
              <w:t>Представление о музыкальном герое (персонаж, повествователь, лирический, оратор)  в программных пьесах из детского репертуара.</w:t>
            </w:r>
          </w:p>
        </w:tc>
        <w:tc>
          <w:tcPr>
            <w:tcW w:w="1276" w:type="dxa"/>
            <w:vAlign w:val="center"/>
          </w:tcPr>
          <w:p w:rsidR="008C4E1A" w:rsidRPr="0024538E" w:rsidP="0024538E">
            <w:pPr>
              <w:pStyle w:val="ListParagraph"/>
              <w:spacing w:after="0"/>
              <w:ind w:left="0" w:hanging="25"/>
              <w:jc w:val="center"/>
              <w:rPr>
                <w:rFonts w:ascii="Times New Roman" w:hAnsi="Times New Roman"/>
                <w:sz w:val="24"/>
                <w:szCs w:val="24"/>
              </w:rPr>
            </w:pPr>
            <w:r w:rsidRPr="0024538E">
              <w:rPr>
                <w:rFonts w:ascii="Times New Roman" w:hAnsi="Times New Roman"/>
                <w:sz w:val="24"/>
                <w:szCs w:val="24"/>
              </w:rPr>
              <w:t>5</w:t>
            </w:r>
          </w:p>
        </w:tc>
      </w:tr>
      <w:tr w:rsidTr="008F5651">
        <w:tblPrEx>
          <w:tblW w:w="10352" w:type="dxa"/>
          <w:jc w:val="center"/>
          <w:tblLook w:val="04A0"/>
        </w:tblPrEx>
        <w:trPr>
          <w:jc w:val="center"/>
        </w:trPr>
        <w:tc>
          <w:tcPr>
            <w:tcW w:w="650" w:type="dxa"/>
          </w:tcPr>
          <w:p w:rsidR="008C4E1A" w:rsidRPr="0024538E" w:rsidP="0024538E">
            <w:pPr>
              <w:pStyle w:val="ListParagraph"/>
              <w:spacing w:after="0"/>
              <w:ind w:left="0"/>
              <w:rPr>
                <w:rFonts w:ascii="Times New Roman" w:hAnsi="Times New Roman"/>
                <w:sz w:val="24"/>
                <w:szCs w:val="24"/>
              </w:rPr>
            </w:pPr>
            <w:r w:rsidRPr="0024538E">
              <w:rPr>
                <w:rFonts w:ascii="Times New Roman" w:hAnsi="Times New Roman"/>
                <w:sz w:val="24"/>
                <w:szCs w:val="24"/>
              </w:rPr>
              <w:t>3.</w:t>
            </w:r>
          </w:p>
        </w:tc>
        <w:tc>
          <w:tcPr>
            <w:tcW w:w="8426" w:type="dxa"/>
          </w:tcPr>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Музыкальный синтаксис.</w:t>
            </w:r>
          </w:p>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Фраза как структурная единица.</w:t>
            </w:r>
          </w:p>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Понятие о цезуре, музыкальном синтаксисе  на примере детских песен и простых пьес из детского репертуара</w:t>
            </w:r>
          </w:p>
        </w:tc>
        <w:tc>
          <w:tcPr>
            <w:tcW w:w="1276" w:type="dxa"/>
            <w:vAlign w:val="center"/>
          </w:tcPr>
          <w:p w:rsidR="008C4E1A" w:rsidRPr="0024538E" w:rsidP="0024538E">
            <w:pPr>
              <w:pStyle w:val="ListParagraph"/>
              <w:spacing w:after="0"/>
              <w:ind w:left="0" w:hanging="25"/>
              <w:jc w:val="center"/>
              <w:rPr>
                <w:rFonts w:ascii="Times New Roman" w:hAnsi="Times New Roman"/>
                <w:sz w:val="24"/>
                <w:szCs w:val="24"/>
              </w:rPr>
            </w:pPr>
            <w:r w:rsidRPr="0024538E">
              <w:rPr>
                <w:rFonts w:ascii="Times New Roman" w:hAnsi="Times New Roman"/>
                <w:sz w:val="24"/>
                <w:szCs w:val="24"/>
              </w:rPr>
              <w:t>3</w:t>
            </w:r>
          </w:p>
        </w:tc>
      </w:tr>
      <w:tr w:rsidTr="008F5651">
        <w:tblPrEx>
          <w:tblW w:w="10352" w:type="dxa"/>
          <w:jc w:val="center"/>
          <w:tblLook w:val="04A0"/>
        </w:tblPrEx>
        <w:trPr>
          <w:jc w:val="center"/>
        </w:trPr>
        <w:tc>
          <w:tcPr>
            <w:tcW w:w="650" w:type="dxa"/>
          </w:tcPr>
          <w:p w:rsidR="008C4E1A" w:rsidRPr="0024538E" w:rsidP="0024538E">
            <w:pPr>
              <w:pStyle w:val="ListParagraph"/>
              <w:spacing w:after="0"/>
              <w:ind w:left="0"/>
              <w:rPr>
                <w:rFonts w:ascii="Times New Roman" w:hAnsi="Times New Roman"/>
                <w:sz w:val="24"/>
                <w:szCs w:val="24"/>
              </w:rPr>
            </w:pPr>
            <w:r w:rsidRPr="0024538E">
              <w:rPr>
                <w:rFonts w:ascii="Times New Roman" w:hAnsi="Times New Roman"/>
                <w:sz w:val="24"/>
                <w:szCs w:val="24"/>
              </w:rPr>
              <w:t>4.</w:t>
            </w:r>
          </w:p>
        </w:tc>
        <w:tc>
          <w:tcPr>
            <w:tcW w:w="8426" w:type="dxa"/>
          </w:tcPr>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Процесс становления формы в сонате.</w:t>
            </w:r>
          </w:p>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Развитие как воплощение музыкальной фабулы, действенного начала.</w:t>
            </w:r>
          </w:p>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Мотивная работа как способ воплощения процесса динамичного развития.</w:t>
            </w:r>
          </w:p>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Отслеживание процесса развития музыкальных «событий».</w:t>
            </w:r>
          </w:p>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Сопоставление образов, возврат первоначальной темы.</w:t>
            </w:r>
          </w:p>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Единство и непрерывное обновление интонаций, «жизнь» музыкальных образов от начала до конца</w:t>
            </w:r>
          </w:p>
        </w:tc>
        <w:tc>
          <w:tcPr>
            <w:tcW w:w="1276" w:type="dxa"/>
            <w:vAlign w:val="center"/>
          </w:tcPr>
          <w:p w:rsidR="008C4E1A" w:rsidRPr="0024538E" w:rsidP="0024538E">
            <w:pPr>
              <w:pStyle w:val="ListParagraph"/>
              <w:spacing w:after="0"/>
              <w:ind w:left="0" w:hanging="25"/>
              <w:jc w:val="center"/>
              <w:rPr>
                <w:rFonts w:ascii="Times New Roman" w:hAnsi="Times New Roman"/>
                <w:sz w:val="24"/>
                <w:szCs w:val="24"/>
              </w:rPr>
            </w:pPr>
            <w:r w:rsidRPr="0024538E">
              <w:rPr>
                <w:rFonts w:ascii="Times New Roman" w:hAnsi="Times New Roman"/>
                <w:sz w:val="24"/>
                <w:szCs w:val="24"/>
              </w:rPr>
              <w:t>5</w:t>
            </w:r>
          </w:p>
        </w:tc>
      </w:tr>
      <w:tr w:rsidTr="008F5651">
        <w:tblPrEx>
          <w:tblW w:w="10352" w:type="dxa"/>
          <w:jc w:val="center"/>
          <w:tblLook w:val="04A0"/>
        </w:tblPrEx>
        <w:trPr>
          <w:jc w:val="center"/>
        </w:trPr>
        <w:tc>
          <w:tcPr>
            <w:tcW w:w="650" w:type="dxa"/>
          </w:tcPr>
          <w:p w:rsidR="008C4E1A" w:rsidRPr="0024538E" w:rsidP="0024538E">
            <w:pPr>
              <w:pStyle w:val="ListParagraph"/>
              <w:spacing w:after="0"/>
              <w:ind w:left="0"/>
              <w:rPr>
                <w:rFonts w:ascii="Times New Roman" w:hAnsi="Times New Roman"/>
                <w:sz w:val="24"/>
                <w:szCs w:val="24"/>
              </w:rPr>
            </w:pPr>
            <w:r w:rsidRPr="0024538E">
              <w:rPr>
                <w:rFonts w:ascii="Times New Roman" w:hAnsi="Times New Roman"/>
                <w:sz w:val="24"/>
                <w:szCs w:val="24"/>
              </w:rPr>
              <w:t>5.</w:t>
            </w:r>
          </w:p>
        </w:tc>
        <w:tc>
          <w:tcPr>
            <w:tcW w:w="8426" w:type="dxa"/>
          </w:tcPr>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Кульминация как этап развития.</w:t>
            </w:r>
          </w:p>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Способы развития и кульминация в полифонических пьесах</w:t>
            </w:r>
          </w:p>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И. С. Баха.  Имитации, контрастная полифония, мотивы-символы и музыкальный образ .</w:t>
            </w:r>
          </w:p>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Разные формы игрового моделирования и практического освоения приемов полифонического развертывания</w:t>
            </w:r>
          </w:p>
        </w:tc>
        <w:tc>
          <w:tcPr>
            <w:tcW w:w="1276" w:type="dxa"/>
            <w:vAlign w:val="center"/>
          </w:tcPr>
          <w:p w:rsidR="008C4E1A" w:rsidRPr="0024538E" w:rsidP="0024538E">
            <w:pPr>
              <w:pStyle w:val="ListParagraph"/>
              <w:spacing w:after="0"/>
              <w:ind w:left="0" w:hanging="25"/>
              <w:jc w:val="center"/>
              <w:rPr>
                <w:rFonts w:ascii="Times New Roman" w:hAnsi="Times New Roman"/>
                <w:sz w:val="24"/>
                <w:szCs w:val="24"/>
              </w:rPr>
            </w:pPr>
            <w:r w:rsidRPr="0024538E">
              <w:rPr>
                <w:rFonts w:ascii="Times New Roman" w:hAnsi="Times New Roman"/>
                <w:sz w:val="24"/>
                <w:szCs w:val="24"/>
              </w:rPr>
              <w:t>5</w:t>
            </w:r>
          </w:p>
        </w:tc>
      </w:tr>
      <w:tr w:rsidTr="008F5651">
        <w:tblPrEx>
          <w:tblW w:w="10352" w:type="dxa"/>
          <w:jc w:val="center"/>
          <w:tblLook w:val="04A0"/>
        </w:tblPrEx>
        <w:trPr>
          <w:jc w:val="center"/>
        </w:trPr>
        <w:tc>
          <w:tcPr>
            <w:tcW w:w="650" w:type="dxa"/>
          </w:tcPr>
          <w:p w:rsidR="008C4E1A" w:rsidRPr="0024538E" w:rsidP="0024538E">
            <w:pPr>
              <w:pStyle w:val="ListParagraph"/>
              <w:spacing w:after="0"/>
              <w:ind w:left="0"/>
              <w:rPr>
                <w:rFonts w:ascii="Times New Roman" w:hAnsi="Times New Roman"/>
                <w:sz w:val="24"/>
                <w:szCs w:val="24"/>
              </w:rPr>
            </w:pPr>
            <w:r w:rsidRPr="0024538E">
              <w:rPr>
                <w:rFonts w:ascii="Times New Roman" w:hAnsi="Times New Roman"/>
                <w:sz w:val="24"/>
                <w:szCs w:val="24"/>
              </w:rPr>
              <w:t>6.</w:t>
            </w:r>
          </w:p>
        </w:tc>
        <w:tc>
          <w:tcPr>
            <w:tcW w:w="8426" w:type="dxa"/>
          </w:tcPr>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Выразительные возможности вокальной музыки.</w:t>
            </w:r>
          </w:p>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Вариации как способ развития и форма.</w:t>
            </w:r>
          </w:p>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Дуэт, трио, квартет, канон.</w:t>
            </w:r>
          </w:p>
          <w:p w:rsidR="008C4E1A" w:rsidRPr="0024538E" w:rsidP="0024538E">
            <w:pPr>
              <w:spacing w:after="0"/>
              <w:ind w:hanging="25"/>
              <w:jc w:val="both"/>
              <w:rPr>
                <w:rFonts w:ascii="Times New Roman" w:hAnsi="Times New Roman"/>
                <w:sz w:val="24"/>
                <w:szCs w:val="24"/>
              </w:rPr>
            </w:pPr>
            <w:r w:rsidRPr="0024538E">
              <w:rPr>
                <w:rFonts w:ascii="Times New Roman" w:hAnsi="Times New Roman"/>
                <w:sz w:val="24"/>
                <w:szCs w:val="24"/>
              </w:rPr>
              <w:t>Орнаментальные, тембровые вариации. Подголосочная полифония</w:t>
            </w:r>
          </w:p>
        </w:tc>
        <w:tc>
          <w:tcPr>
            <w:tcW w:w="1276" w:type="dxa"/>
            <w:vAlign w:val="center"/>
          </w:tcPr>
          <w:p w:rsidR="008C4E1A" w:rsidRPr="0024538E" w:rsidP="0024538E">
            <w:pPr>
              <w:pStyle w:val="ListParagraph"/>
              <w:spacing w:after="0"/>
              <w:ind w:left="0" w:hanging="25"/>
              <w:jc w:val="center"/>
              <w:rPr>
                <w:rFonts w:ascii="Times New Roman" w:hAnsi="Times New Roman"/>
                <w:sz w:val="24"/>
                <w:szCs w:val="24"/>
              </w:rPr>
            </w:pPr>
            <w:r w:rsidRPr="0024538E">
              <w:rPr>
                <w:rFonts w:ascii="Times New Roman" w:hAnsi="Times New Roman"/>
                <w:sz w:val="24"/>
                <w:szCs w:val="24"/>
              </w:rPr>
              <w:t>4</w:t>
            </w:r>
          </w:p>
        </w:tc>
      </w:tr>
      <w:tr w:rsidTr="008F5651">
        <w:tblPrEx>
          <w:tblW w:w="10352" w:type="dxa"/>
          <w:jc w:val="center"/>
          <w:tblLook w:val="04A0"/>
        </w:tblPrEx>
        <w:trPr>
          <w:trHeight w:val="399"/>
          <w:jc w:val="center"/>
        </w:trPr>
        <w:tc>
          <w:tcPr>
            <w:tcW w:w="650" w:type="dxa"/>
          </w:tcPr>
          <w:p w:rsidR="008C4E1A" w:rsidRPr="0024538E" w:rsidP="0024538E">
            <w:pPr>
              <w:pStyle w:val="ListParagraph"/>
              <w:spacing w:after="0"/>
              <w:ind w:left="0"/>
              <w:rPr>
                <w:rFonts w:ascii="Times New Roman" w:hAnsi="Times New Roman"/>
                <w:sz w:val="24"/>
                <w:szCs w:val="24"/>
              </w:rPr>
            </w:pPr>
            <w:r w:rsidRPr="0024538E">
              <w:rPr>
                <w:rFonts w:ascii="Times New Roman" w:hAnsi="Times New Roman"/>
                <w:sz w:val="24"/>
                <w:szCs w:val="24"/>
              </w:rPr>
              <w:t>7.</w:t>
            </w:r>
          </w:p>
        </w:tc>
        <w:tc>
          <w:tcPr>
            <w:tcW w:w="8426" w:type="dxa"/>
          </w:tcPr>
          <w:p w:rsidR="008C4E1A" w:rsidRPr="0024538E" w:rsidP="0024538E">
            <w:pPr>
              <w:pStyle w:val="ListParagraph"/>
              <w:spacing w:after="0"/>
              <w:ind w:left="0" w:hanging="25"/>
              <w:rPr>
                <w:rFonts w:ascii="Times New Roman" w:hAnsi="Times New Roman"/>
                <w:sz w:val="24"/>
                <w:szCs w:val="24"/>
              </w:rPr>
            </w:pPr>
            <w:r w:rsidRPr="0024538E">
              <w:rPr>
                <w:rFonts w:ascii="Times New Roman" w:hAnsi="Times New Roman"/>
                <w:sz w:val="24"/>
                <w:szCs w:val="24"/>
              </w:rPr>
              <w:t>Программная музыка.</w:t>
            </w:r>
          </w:p>
          <w:p w:rsidR="008C4E1A" w:rsidRPr="0024538E" w:rsidP="0024538E">
            <w:pPr>
              <w:spacing w:after="0"/>
              <w:ind w:hanging="25"/>
              <w:rPr>
                <w:rFonts w:ascii="Times New Roman" w:hAnsi="Times New Roman"/>
                <w:sz w:val="24"/>
                <w:szCs w:val="24"/>
              </w:rPr>
            </w:pPr>
            <w:r w:rsidRPr="0024538E">
              <w:rPr>
                <w:rFonts w:ascii="Times New Roman" w:hAnsi="Times New Roman"/>
                <w:sz w:val="24"/>
                <w:szCs w:val="24"/>
              </w:rPr>
              <w:t>Роль и значение программы в музыке. Одна программа - разный замысел.</w:t>
            </w:r>
          </w:p>
          <w:p w:rsidR="008C4E1A" w:rsidRPr="0024538E" w:rsidP="0024538E">
            <w:pPr>
              <w:spacing w:after="0"/>
              <w:ind w:hanging="25"/>
              <w:rPr>
                <w:rFonts w:ascii="Times New Roman" w:hAnsi="Times New Roman"/>
                <w:sz w:val="24"/>
                <w:szCs w:val="24"/>
              </w:rPr>
            </w:pPr>
            <w:r w:rsidRPr="0024538E">
              <w:rPr>
                <w:rFonts w:ascii="Times New Roman" w:hAnsi="Times New Roman"/>
                <w:sz w:val="24"/>
                <w:szCs w:val="24"/>
              </w:rPr>
              <w:t>Музыкальный портрет, пейзаж, бытовая сценка как импульс для выражения мыслей и чувств композитора</w:t>
            </w:r>
          </w:p>
        </w:tc>
        <w:tc>
          <w:tcPr>
            <w:tcW w:w="1276" w:type="dxa"/>
            <w:vAlign w:val="center"/>
          </w:tcPr>
          <w:p w:rsidR="008C4E1A" w:rsidRPr="0024538E" w:rsidP="0024538E">
            <w:pPr>
              <w:pStyle w:val="ListParagraph"/>
              <w:spacing w:after="0"/>
              <w:ind w:left="0" w:hanging="25"/>
              <w:jc w:val="center"/>
              <w:rPr>
                <w:rFonts w:ascii="Times New Roman" w:hAnsi="Times New Roman"/>
                <w:sz w:val="24"/>
                <w:szCs w:val="24"/>
              </w:rPr>
            </w:pPr>
            <w:r w:rsidRPr="0024538E">
              <w:rPr>
                <w:rFonts w:ascii="Times New Roman" w:hAnsi="Times New Roman"/>
                <w:sz w:val="24"/>
                <w:szCs w:val="24"/>
              </w:rPr>
              <w:t>2</w:t>
            </w:r>
          </w:p>
        </w:tc>
      </w:tr>
      <w:tr w:rsidTr="008F5651">
        <w:tblPrEx>
          <w:tblW w:w="10352" w:type="dxa"/>
          <w:jc w:val="center"/>
          <w:tblLook w:val="04A0"/>
        </w:tblPrEx>
        <w:trPr>
          <w:jc w:val="center"/>
        </w:trPr>
        <w:tc>
          <w:tcPr>
            <w:tcW w:w="650" w:type="dxa"/>
          </w:tcPr>
          <w:p w:rsidR="008C4E1A" w:rsidRPr="0024538E" w:rsidP="0024538E">
            <w:pPr>
              <w:pStyle w:val="ListParagraph"/>
              <w:spacing w:after="0"/>
              <w:ind w:left="0"/>
              <w:rPr>
                <w:rFonts w:ascii="Times New Roman" w:hAnsi="Times New Roman"/>
                <w:sz w:val="24"/>
                <w:szCs w:val="24"/>
              </w:rPr>
            </w:pPr>
            <w:r w:rsidRPr="0024538E">
              <w:rPr>
                <w:rFonts w:ascii="Times New Roman" w:hAnsi="Times New Roman"/>
                <w:sz w:val="24"/>
                <w:szCs w:val="24"/>
              </w:rPr>
              <w:t>8.</w:t>
            </w:r>
          </w:p>
        </w:tc>
        <w:tc>
          <w:tcPr>
            <w:tcW w:w="8426" w:type="dxa"/>
          </w:tcPr>
          <w:p w:rsidR="008C4E1A" w:rsidRPr="0024538E" w:rsidP="0024538E">
            <w:pPr>
              <w:spacing w:after="0"/>
              <w:ind w:hanging="25"/>
              <w:rPr>
                <w:rFonts w:ascii="Times New Roman" w:hAnsi="Times New Roman"/>
                <w:sz w:val="24"/>
                <w:szCs w:val="24"/>
              </w:rPr>
            </w:pPr>
            <w:r w:rsidRPr="0024538E">
              <w:rPr>
                <w:rFonts w:ascii="Times New Roman" w:hAnsi="Times New Roman"/>
                <w:sz w:val="24"/>
                <w:szCs w:val="24"/>
              </w:rPr>
              <w:t>Создание комических образов: игровая логика, известные приемы развития и способы изложения в неожиданной интерпретации.</w:t>
            </w:r>
          </w:p>
          <w:p w:rsidR="008C4E1A" w:rsidRPr="0024538E" w:rsidP="0024538E">
            <w:pPr>
              <w:spacing w:after="0"/>
              <w:ind w:hanging="25"/>
              <w:rPr>
                <w:rFonts w:ascii="Times New Roman" w:hAnsi="Times New Roman"/>
                <w:sz w:val="24"/>
                <w:szCs w:val="24"/>
              </w:rPr>
            </w:pPr>
            <w:r w:rsidRPr="0024538E">
              <w:rPr>
                <w:rFonts w:ascii="Times New Roman" w:hAnsi="Times New Roman"/>
                <w:sz w:val="24"/>
                <w:szCs w:val="24"/>
              </w:rPr>
              <w:t>Приемы создания комических образов: утрирование интонаций, неожиданные, резкие смены в звучании (игровая логика)</w:t>
            </w:r>
          </w:p>
        </w:tc>
        <w:tc>
          <w:tcPr>
            <w:tcW w:w="1276" w:type="dxa"/>
            <w:vAlign w:val="center"/>
          </w:tcPr>
          <w:p w:rsidR="008C4E1A" w:rsidRPr="0024538E" w:rsidP="0024538E">
            <w:pPr>
              <w:pStyle w:val="ListParagraph"/>
              <w:spacing w:after="0"/>
              <w:ind w:left="0" w:hanging="25"/>
              <w:jc w:val="center"/>
              <w:rPr>
                <w:rFonts w:ascii="Times New Roman" w:hAnsi="Times New Roman"/>
                <w:sz w:val="24"/>
                <w:szCs w:val="24"/>
              </w:rPr>
            </w:pPr>
            <w:r w:rsidRPr="0024538E">
              <w:rPr>
                <w:rFonts w:ascii="Times New Roman" w:hAnsi="Times New Roman"/>
                <w:sz w:val="24"/>
                <w:szCs w:val="24"/>
              </w:rPr>
              <w:t>5</w:t>
            </w:r>
          </w:p>
        </w:tc>
      </w:tr>
      <w:tr w:rsidTr="008F5651">
        <w:tblPrEx>
          <w:tblW w:w="10352" w:type="dxa"/>
          <w:jc w:val="center"/>
          <w:tblLook w:val="04A0"/>
        </w:tblPrEx>
        <w:trPr>
          <w:jc w:val="center"/>
        </w:trPr>
        <w:tc>
          <w:tcPr>
            <w:tcW w:w="9076" w:type="dxa"/>
            <w:gridSpan w:val="2"/>
          </w:tcPr>
          <w:p w:rsidR="008C4E1A" w:rsidRPr="0024538E" w:rsidP="0024538E">
            <w:pPr>
              <w:pStyle w:val="ListParagraph"/>
              <w:spacing w:after="0"/>
              <w:ind w:left="0"/>
              <w:jc w:val="center"/>
              <w:rPr>
                <w:rFonts w:ascii="Times New Roman" w:hAnsi="Times New Roman"/>
                <w:sz w:val="24"/>
                <w:szCs w:val="24"/>
              </w:rPr>
            </w:pPr>
            <w:r w:rsidRPr="0024538E">
              <w:rPr>
                <w:rFonts w:ascii="Times New Roman" w:hAnsi="Times New Roman"/>
                <w:sz w:val="24"/>
                <w:szCs w:val="24"/>
              </w:rPr>
              <w:t>Всего часов</w:t>
            </w:r>
          </w:p>
        </w:tc>
        <w:tc>
          <w:tcPr>
            <w:tcW w:w="1276" w:type="dxa"/>
            <w:vAlign w:val="center"/>
          </w:tcPr>
          <w:p w:rsidR="008C4E1A" w:rsidRPr="0024538E" w:rsidP="0024538E">
            <w:pPr>
              <w:pStyle w:val="ListParagraph"/>
              <w:spacing w:after="0"/>
              <w:ind w:left="0"/>
              <w:jc w:val="center"/>
              <w:rPr>
                <w:rFonts w:ascii="Times New Roman" w:hAnsi="Times New Roman"/>
                <w:sz w:val="24"/>
                <w:szCs w:val="24"/>
              </w:rPr>
            </w:pPr>
            <w:r w:rsidRPr="0024538E">
              <w:rPr>
                <w:rFonts w:ascii="Times New Roman" w:hAnsi="Times New Roman"/>
                <w:sz w:val="24"/>
                <w:szCs w:val="24"/>
              </w:rPr>
              <w:t>33</w:t>
            </w:r>
          </w:p>
        </w:tc>
      </w:tr>
    </w:tbl>
    <w:p w:rsidR="008C4E1A" w:rsidRPr="00786201" w:rsidP="008C4E1A">
      <w:pPr>
        <w:pStyle w:val="ListParagraph"/>
        <w:rPr>
          <w:rFonts w:ascii="Times New Roman" w:hAnsi="Times New Roman"/>
          <w:sz w:val="28"/>
          <w:szCs w:val="28"/>
        </w:rPr>
      </w:pPr>
    </w:p>
    <w:p w:rsidR="008C4E1A" w:rsidRPr="0024538E" w:rsidP="008C4E1A">
      <w:pPr>
        <w:pStyle w:val="ListParagraph"/>
        <w:ind w:left="0"/>
        <w:rPr>
          <w:rFonts w:ascii="Times New Roman" w:hAnsi="Times New Roman"/>
          <w:b/>
          <w:sz w:val="24"/>
          <w:szCs w:val="24"/>
        </w:rPr>
      </w:pPr>
      <w:r w:rsidRPr="0024538E">
        <w:rPr>
          <w:rFonts w:ascii="Times New Roman" w:hAnsi="Times New Roman"/>
          <w:b/>
          <w:sz w:val="24"/>
          <w:szCs w:val="24"/>
        </w:rPr>
        <w:t>Третий год обучения</w:t>
      </w:r>
    </w:p>
    <w:tbl>
      <w:tblPr>
        <w:tblStyle w:val="TableGrid"/>
        <w:tblW w:w="10331" w:type="dxa"/>
        <w:jc w:val="center"/>
        <w:tblLook w:val="04A0"/>
      </w:tblPr>
      <w:tblGrid>
        <w:gridCol w:w="650"/>
        <w:gridCol w:w="8405"/>
        <w:gridCol w:w="1276"/>
      </w:tblGrid>
      <w:tr w:rsidTr="008F5651">
        <w:tblPrEx>
          <w:tblW w:w="10331" w:type="dxa"/>
          <w:jc w:val="center"/>
          <w:tblLook w:val="04A0"/>
        </w:tblPrEx>
        <w:trPr>
          <w:jc w:val="center"/>
        </w:trPr>
        <w:tc>
          <w:tcPr>
            <w:tcW w:w="650" w:type="dxa"/>
          </w:tcPr>
          <w:p w:rsidR="008C4E1A" w:rsidRPr="0024538E" w:rsidP="008F5651">
            <w:pPr>
              <w:pStyle w:val="ListParagraph"/>
              <w:ind w:left="0" w:firstLine="34"/>
              <w:rPr>
                <w:rFonts w:ascii="Times New Roman" w:hAnsi="Times New Roman"/>
                <w:sz w:val="24"/>
                <w:szCs w:val="24"/>
              </w:rPr>
            </w:pPr>
            <w:r w:rsidRPr="0024538E">
              <w:rPr>
                <w:rFonts w:ascii="Times New Roman" w:hAnsi="Times New Roman"/>
                <w:sz w:val="24"/>
                <w:szCs w:val="24"/>
              </w:rPr>
              <w:t>№</w:t>
            </w:r>
          </w:p>
          <w:p w:rsidR="008C4E1A" w:rsidRPr="0024538E" w:rsidP="008F5651">
            <w:pPr>
              <w:ind w:firstLine="34"/>
              <w:rPr>
                <w:rFonts w:ascii="Times New Roman" w:hAnsi="Times New Roman"/>
                <w:sz w:val="24"/>
                <w:szCs w:val="24"/>
              </w:rPr>
            </w:pPr>
          </w:p>
        </w:tc>
        <w:tc>
          <w:tcPr>
            <w:tcW w:w="8405" w:type="dxa"/>
          </w:tcPr>
          <w:p w:rsidR="008C4E1A" w:rsidRPr="0024538E" w:rsidP="0024538E">
            <w:pPr>
              <w:pStyle w:val="ListParagraph"/>
              <w:ind w:left="0"/>
              <w:jc w:val="center"/>
              <w:rPr>
                <w:rFonts w:ascii="Times New Roman" w:hAnsi="Times New Roman"/>
                <w:b/>
                <w:sz w:val="24"/>
                <w:szCs w:val="24"/>
              </w:rPr>
            </w:pPr>
            <w:r w:rsidRPr="0024538E">
              <w:rPr>
                <w:rFonts w:ascii="Times New Roman" w:hAnsi="Times New Roman"/>
                <w:b/>
                <w:sz w:val="24"/>
                <w:szCs w:val="24"/>
              </w:rPr>
              <w:t>Тема</w:t>
            </w:r>
          </w:p>
        </w:tc>
        <w:tc>
          <w:tcPr>
            <w:tcW w:w="1276" w:type="dxa"/>
            <w:vAlign w:val="center"/>
          </w:tcPr>
          <w:p w:rsidR="008C4E1A" w:rsidRPr="0024538E" w:rsidP="008F5651">
            <w:pPr>
              <w:pStyle w:val="ListParagraph"/>
              <w:ind w:left="34"/>
              <w:jc w:val="center"/>
              <w:rPr>
                <w:rFonts w:ascii="Times New Roman" w:hAnsi="Times New Roman"/>
                <w:sz w:val="24"/>
                <w:szCs w:val="24"/>
              </w:rPr>
            </w:pPr>
            <w:r w:rsidRPr="0024538E">
              <w:rPr>
                <w:rFonts w:ascii="Times New Roman" w:hAnsi="Times New Roman"/>
                <w:sz w:val="24"/>
                <w:szCs w:val="24"/>
              </w:rPr>
              <w:t>Кол-во часов</w:t>
            </w:r>
          </w:p>
        </w:tc>
      </w:tr>
      <w:tr w:rsidTr="008F5651">
        <w:tblPrEx>
          <w:tblW w:w="10331" w:type="dxa"/>
          <w:jc w:val="center"/>
          <w:tblLook w:val="04A0"/>
        </w:tblPrEx>
        <w:trPr>
          <w:jc w:val="center"/>
        </w:trPr>
        <w:tc>
          <w:tcPr>
            <w:tcW w:w="650" w:type="dxa"/>
          </w:tcPr>
          <w:p w:rsidR="008C4E1A" w:rsidRPr="0024538E" w:rsidP="0024538E">
            <w:pPr>
              <w:pStyle w:val="ListParagraph"/>
              <w:spacing w:after="0"/>
              <w:ind w:left="0"/>
              <w:jc w:val="both"/>
              <w:rPr>
                <w:rFonts w:ascii="Times New Roman" w:hAnsi="Times New Roman"/>
                <w:sz w:val="24"/>
                <w:szCs w:val="24"/>
              </w:rPr>
            </w:pPr>
            <w:r w:rsidRPr="0024538E">
              <w:rPr>
                <w:rFonts w:ascii="Times New Roman" w:hAnsi="Times New Roman"/>
                <w:sz w:val="24"/>
                <w:szCs w:val="24"/>
              </w:rPr>
              <w:t>1.</w:t>
            </w:r>
          </w:p>
        </w:tc>
        <w:tc>
          <w:tcPr>
            <w:tcW w:w="8405" w:type="dxa"/>
          </w:tcPr>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Народное творчество.</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Годовой круг календарных праздников.</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Календарные песни.</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Традиции, обычаи разных народов.</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Особенности бытования и сочинения народных песен.</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Одна модель и много вариантов песен</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(«Во саду ли», «У медведя во бору»).</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Народный календарь - совокупность духовной жизни народа. Соединение в нем праздников земледельческого, православного и современного государственного календаря.</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Праздники и обряды матушки Осенины. Жнивные, игровые, шуточные, величальные (свадебные) песни</w:t>
            </w:r>
          </w:p>
        </w:tc>
        <w:tc>
          <w:tcPr>
            <w:tcW w:w="1276" w:type="dxa"/>
            <w:vAlign w:val="center"/>
          </w:tcPr>
          <w:p w:rsidR="008C4E1A" w:rsidRPr="0024538E" w:rsidP="0024538E">
            <w:pPr>
              <w:pStyle w:val="ListParagraph"/>
              <w:spacing w:after="0"/>
              <w:ind w:left="0"/>
              <w:jc w:val="center"/>
              <w:rPr>
                <w:rFonts w:ascii="Times New Roman" w:hAnsi="Times New Roman"/>
                <w:sz w:val="24"/>
                <w:szCs w:val="24"/>
              </w:rPr>
            </w:pPr>
            <w:r w:rsidRPr="0024538E">
              <w:rPr>
                <w:rFonts w:ascii="Times New Roman" w:hAnsi="Times New Roman"/>
                <w:sz w:val="24"/>
                <w:szCs w:val="24"/>
              </w:rPr>
              <w:t>3</w:t>
            </w:r>
          </w:p>
        </w:tc>
      </w:tr>
      <w:tr w:rsidTr="008F5651">
        <w:tblPrEx>
          <w:tblW w:w="10331" w:type="dxa"/>
          <w:jc w:val="center"/>
          <w:tblLook w:val="04A0"/>
        </w:tblPrEx>
        <w:trPr>
          <w:jc w:val="center"/>
        </w:trPr>
        <w:tc>
          <w:tcPr>
            <w:tcW w:w="650" w:type="dxa"/>
          </w:tcPr>
          <w:p w:rsidR="008C4E1A" w:rsidRPr="0024538E" w:rsidP="0024538E">
            <w:pPr>
              <w:pStyle w:val="ListParagraph"/>
              <w:spacing w:after="0"/>
              <w:ind w:left="0"/>
              <w:jc w:val="both"/>
              <w:rPr>
                <w:rFonts w:ascii="Times New Roman" w:hAnsi="Times New Roman"/>
                <w:sz w:val="24"/>
                <w:szCs w:val="24"/>
              </w:rPr>
            </w:pPr>
            <w:r w:rsidRPr="0024538E">
              <w:rPr>
                <w:rFonts w:ascii="Times New Roman" w:hAnsi="Times New Roman"/>
                <w:sz w:val="24"/>
                <w:szCs w:val="24"/>
              </w:rPr>
              <w:t>2.</w:t>
            </w:r>
          </w:p>
        </w:tc>
        <w:tc>
          <w:tcPr>
            <w:tcW w:w="8405" w:type="dxa"/>
          </w:tcPr>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Протяжные лирические песни.</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Яркие поэтические образы, особенности мелодии, ритма,  многоголосие.</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Былины - эпические сказания. Особенности музыкальной речи, ритмики, размера. Примеры исполнения былин народными сказителями.</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Исторические песни</w:t>
            </w:r>
          </w:p>
        </w:tc>
        <w:tc>
          <w:tcPr>
            <w:tcW w:w="1276" w:type="dxa"/>
            <w:vAlign w:val="center"/>
          </w:tcPr>
          <w:p w:rsidR="008C4E1A" w:rsidRPr="0024538E" w:rsidP="0024538E">
            <w:pPr>
              <w:pStyle w:val="ListParagraph"/>
              <w:spacing w:after="0"/>
              <w:ind w:left="0"/>
              <w:jc w:val="center"/>
              <w:rPr>
                <w:rFonts w:ascii="Times New Roman" w:hAnsi="Times New Roman"/>
                <w:sz w:val="24"/>
                <w:szCs w:val="24"/>
              </w:rPr>
            </w:pPr>
            <w:r w:rsidRPr="0024538E">
              <w:rPr>
                <w:rFonts w:ascii="Times New Roman" w:hAnsi="Times New Roman"/>
                <w:sz w:val="24"/>
                <w:szCs w:val="24"/>
              </w:rPr>
              <w:t>4</w:t>
            </w:r>
          </w:p>
        </w:tc>
      </w:tr>
      <w:tr w:rsidTr="008F5651">
        <w:tblPrEx>
          <w:tblW w:w="10331" w:type="dxa"/>
          <w:jc w:val="center"/>
          <w:tblLook w:val="04A0"/>
        </w:tblPrEx>
        <w:trPr>
          <w:jc w:val="center"/>
        </w:trPr>
        <w:tc>
          <w:tcPr>
            <w:tcW w:w="650" w:type="dxa"/>
          </w:tcPr>
          <w:p w:rsidR="008C4E1A" w:rsidRPr="0024538E" w:rsidP="0024538E">
            <w:pPr>
              <w:pStyle w:val="ListParagraph"/>
              <w:spacing w:after="0"/>
              <w:ind w:left="0"/>
              <w:jc w:val="both"/>
              <w:rPr>
                <w:rFonts w:ascii="Times New Roman" w:hAnsi="Times New Roman"/>
                <w:sz w:val="24"/>
                <w:szCs w:val="24"/>
              </w:rPr>
            </w:pPr>
            <w:r w:rsidRPr="0024538E">
              <w:rPr>
                <w:rFonts w:ascii="Times New Roman" w:hAnsi="Times New Roman"/>
                <w:sz w:val="24"/>
                <w:szCs w:val="24"/>
              </w:rPr>
              <w:t>3.</w:t>
            </w:r>
          </w:p>
        </w:tc>
        <w:tc>
          <w:tcPr>
            <w:tcW w:w="8405" w:type="dxa"/>
          </w:tcPr>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Жанры в музыке.</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Кант как самая ранняя многоголосная городская песня. Виваты</w:t>
            </w:r>
          </w:p>
        </w:tc>
        <w:tc>
          <w:tcPr>
            <w:tcW w:w="1276" w:type="dxa"/>
            <w:vAlign w:val="center"/>
          </w:tcPr>
          <w:p w:rsidR="008C4E1A" w:rsidRPr="0024538E" w:rsidP="0024538E">
            <w:pPr>
              <w:pStyle w:val="ListParagraph"/>
              <w:spacing w:after="0"/>
              <w:ind w:left="0"/>
              <w:jc w:val="center"/>
              <w:rPr>
                <w:rFonts w:ascii="Times New Roman" w:hAnsi="Times New Roman"/>
                <w:sz w:val="24"/>
                <w:szCs w:val="24"/>
              </w:rPr>
            </w:pPr>
            <w:r w:rsidRPr="0024538E">
              <w:rPr>
                <w:rFonts w:ascii="Times New Roman" w:hAnsi="Times New Roman"/>
                <w:sz w:val="24"/>
                <w:szCs w:val="24"/>
              </w:rPr>
              <w:t>2</w:t>
            </w:r>
          </w:p>
        </w:tc>
      </w:tr>
      <w:tr w:rsidTr="008F5651">
        <w:tblPrEx>
          <w:tblW w:w="10331" w:type="dxa"/>
          <w:jc w:val="center"/>
          <w:tblLook w:val="04A0"/>
        </w:tblPrEx>
        <w:trPr>
          <w:jc w:val="center"/>
        </w:trPr>
        <w:tc>
          <w:tcPr>
            <w:tcW w:w="650" w:type="dxa"/>
          </w:tcPr>
          <w:p w:rsidR="008C4E1A" w:rsidRPr="0024538E" w:rsidP="0024538E">
            <w:pPr>
              <w:pStyle w:val="ListParagraph"/>
              <w:spacing w:after="0"/>
              <w:ind w:left="0"/>
              <w:jc w:val="both"/>
              <w:rPr>
                <w:rFonts w:ascii="Times New Roman" w:hAnsi="Times New Roman"/>
                <w:sz w:val="24"/>
                <w:szCs w:val="24"/>
              </w:rPr>
            </w:pPr>
            <w:r w:rsidRPr="0024538E">
              <w:rPr>
                <w:rFonts w:ascii="Times New Roman" w:hAnsi="Times New Roman"/>
                <w:sz w:val="24"/>
                <w:szCs w:val="24"/>
              </w:rPr>
              <w:t>4.</w:t>
            </w:r>
          </w:p>
        </w:tc>
        <w:tc>
          <w:tcPr>
            <w:tcW w:w="8405" w:type="dxa"/>
          </w:tcPr>
          <w:p w:rsidR="008C4E1A" w:rsidRPr="0024538E" w:rsidP="0024538E">
            <w:pPr>
              <w:pStyle w:val="ListParagraph"/>
              <w:spacing w:after="0"/>
              <w:ind w:left="0"/>
              <w:jc w:val="both"/>
              <w:rPr>
                <w:rFonts w:ascii="Times New Roman" w:hAnsi="Times New Roman"/>
                <w:sz w:val="24"/>
                <w:szCs w:val="24"/>
              </w:rPr>
            </w:pPr>
            <w:r w:rsidRPr="0024538E">
              <w:rPr>
                <w:rFonts w:ascii="Times New Roman" w:hAnsi="Times New Roman"/>
                <w:sz w:val="24"/>
                <w:szCs w:val="24"/>
              </w:rPr>
              <w:t>Марши и понятие о маршевости.</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Жанровые признаки марша, образное содержание.</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Марши военные, героические, детские, сказочные, марши-шествия.</w:t>
            </w:r>
          </w:p>
          <w:p w:rsidR="008C4E1A" w:rsidRPr="0024538E" w:rsidP="0024538E">
            <w:pPr>
              <w:pStyle w:val="ListParagraph"/>
              <w:spacing w:after="0"/>
              <w:ind w:left="0"/>
              <w:jc w:val="both"/>
              <w:rPr>
                <w:rFonts w:ascii="Times New Roman" w:hAnsi="Times New Roman"/>
                <w:sz w:val="24"/>
                <w:szCs w:val="24"/>
              </w:rPr>
            </w:pPr>
            <w:r w:rsidRPr="0024538E">
              <w:rPr>
                <w:rFonts w:ascii="Times New Roman" w:hAnsi="Times New Roman"/>
                <w:sz w:val="24"/>
                <w:szCs w:val="24"/>
              </w:rPr>
              <w:t>Трехчастная форма. Инструментарий, особенности оркестровки</w:t>
            </w:r>
          </w:p>
        </w:tc>
        <w:tc>
          <w:tcPr>
            <w:tcW w:w="1276" w:type="dxa"/>
            <w:vAlign w:val="center"/>
          </w:tcPr>
          <w:p w:rsidR="008C4E1A" w:rsidRPr="0024538E" w:rsidP="0024538E">
            <w:pPr>
              <w:pStyle w:val="ListParagraph"/>
              <w:spacing w:after="0"/>
              <w:ind w:left="0"/>
              <w:jc w:val="center"/>
              <w:rPr>
                <w:rFonts w:ascii="Times New Roman" w:hAnsi="Times New Roman"/>
                <w:sz w:val="24"/>
                <w:szCs w:val="24"/>
              </w:rPr>
            </w:pPr>
            <w:r w:rsidRPr="0024538E">
              <w:rPr>
                <w:rFonts w:ascii="Times New Roman" w:hAnsi="Times New Roman"/>
                <w:sz w:val="24"/>
                <w:szCs w:val="24"/>
              </w:rPr>
              <w:t>2</w:t>
            </w:r>
          </w:p>
        </w:tc>
      </w:tr>
      <w:tr w:rsidTr="008F5651">
        <w:tblPrEx>
          <w:tblW w:w="10331" w:type="dxa"/>
          <w:jc w:val="center"/>
          <w:tblLook w:val="04A0"/>
        </w:tblPrEx>
        <w:trPr>
          <w:jc w:val="center"/>
        </w:trPr>
        <w:tc>
          <w:tcPr>
            <w:tcW w:w="650" w:type="dxa"/>
          </w:tcPr>
          <w:p w:rsidR="008C4E1A" w:rsidRPr="0024538E" w:rsidP="0024538E">
            <w:pPr>
              <w:pStyle w:val="ListParagraph"/>
              <w:spacing w:after="0"/>
              <w:ind w:left="0"/>
              <w:jc w:val="both"/>
              <w:rPr>
                <w:rFonts w:ascii="Times New Roman" w:hAnsi="Times New Roman"/>
                <w:sz w:val="24"/>
                <w:szCs w:val="24"/>
              </w:rPr>
            </w:pPr>
            <w:r w:rsidRPr="0024538E">
              <w:rPr>
                <w:rFonts w:ascii="Times New Roman" w:hAnsi="Times New Roman"/>
                <w:sz w:val="24"/>
                <w:szCs w:val="24"/>
              </w:rPr>
              <w:t>5.</w:t>
            </w:r>
          </w:p>
        </w:tc>
        <w:tc>
          <w:tcPr>
            <w:tcW w:w="8405" w:type="dxa"/>
          </w:tcPr>
          <w:p w:rsidR="008C4E1A" w:rsidRPr="0024538E" w:rsidP="0024538E">
            <w:pPr>
              <w:pStyle w:val="ListParagraph"/>
              <w:spacing w:after="0"/>
              <w:ind w:left="0"/>
              <w:jc w:val="both"/>
              <w:rPr>
                <w:rFonts w:ascii="Times New Roman" w:hAnsi="Times New Roman"/>
                <w:sz w:val="24"/>
                <w:szCs w:val="24"/>
              </w:rPr>
            </w:pPr>
            <w:r w:rsidRPr="0024538E">
              <w:rPr>
                <w:rFonts w:ascii="Times New Roman" w:hAnsi="Times New Roman"/>
                <w:sz w:val="24"/>
                <w:szCs w:val="24"/>
              </w:rPr>
              <w:t>Обычаи и традиции зимних праздников.</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Древний праздник зимнего солнцеворота - Коляда.</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Зимние посиделки. Сочельник.</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Рождество Христово. Святки. Ряженье, гадания.</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Жанровое разнообразие песен: колядки, авсеньки, щедровки, виноградья, подблюдные, корильные.</w:t>
            </w:r>
          </w:p>
          <w:p w:rsidR="008C4E1A" w:rsidRPr="0024538E" w:rsidP="0024538E">
            <w:pPr>
              <w:pStyle w:val="ListParagraph"/>
              <w:spacing w:after="0"/>
              <w:ind w:left="0"/>
              <w:jc w:val="both"/>
              <w:rPr>
                <w:rFonts w:ascii="Times New Roman" w:hAnsi="Times New Roman"/>
                <w:sz w:val="24"/>
                <w:szCs w:val="24"/>
              </w:rPr>
            </w:pPr>
            <w:r w:rsidRPr="0024538E">
              <w:rPr>
                <w:rFonts w:ascii="Times New Roman" w:hAnsi="Times New Roman"/>
                <w:sz w:val="24"/>
                <w:szCs w:val="24"/>
              </w:rPr>
              <w:t>Слушание и анализ авторских обработок песен (А.Лядов, Н.Римский-</w:t>
            </w:r>
            <w:r w:rsidRPr="0024538E">
              <w:rPr>
                <w:rFonts w:ascii="Times New Roman" w:hAnsi="Times New Roman"/>
                <w:sz w:val="24"/>
                <w:szCs w:val="24"/>
              </w:rPr>
              <w:t>Корсаков)</w:t>
            </w:r>
          </w:p>
        </w:tc>
        <w:tc>
          <w:tcPr>
            <w:tcW w:w="1276" w:type="dxa"/>
            <w:vAlign w:val="center"/>
          </w:tcPr>
          <w:p w:rsidR="008C4E1A" w:rsidRPr="0024538E" w:rsidP="0024538E">
            <w:pPr>
              <w:pStyle w:val="ListParagraph"/>
              <w:spacing w:after="0"/>
              <w:ind w:left="0"/>
              <w:jc w:val="center"/>
              <w:rPr>
                <w:rFonts w:ascii="Times New Roman" w:hAnsi="Times New Roman"/>
                <w:sz w:val="24"/>
                <w:szCs w:val="24"/>
              </w:rPr>
            </w:pPr>
            <w:r w:rsidRPr="0024538E">
              <w:rPr>
                <w:rFonts w:ascii="Times New Roman" w:hAnsi="Times New Roman"/>
                <w:sz w:val="24"/>
                <w:szCs w:val="24"/>
              </w:rPr>
              <w:t>3</w:t>
            </w:r>
          </w:p>
        </w:tc>
      </w:tr>
      <w:tr w:rsidTr="008F5651">
        <w:tblPrEx>
          <w:tblW w:w="10331" w:type="dxa"/>
          <w:jc w:val="center"/>
          <w:tblLook w:val="04A0"/>
        </w:tblPrEx>
        <w:trPr>
          <w:jc w:val="center"/>
        </w:trPr>
        <w:tc>
          <w:tcPr>
            <w:tcW w:w="650" w:type="dxa"/>
          </w:tcPr>
          <w:p w:rsidR="008C4E1A" w:rsidRPr="0024538E" w:rsidP="0024538E">
            <w:pPr>
              <w:pStyle w:val="ListParagraph"/>
              <w:spacing w:after="0"/>
              <w:ind w:left="0"/>
              <w:jc w:val="both"/>
              <w:rPr>
                <w:rFonts w:ascii="Times New Roman" w:hAnsi="Times New Roman"/>
                <w:sz w:val="24"/>
                <w:szCs w:val="24"/>
              </w:rPr>
            </w:pPr>
            <w:r w:rsidRPr="0024538E">
              <w:rPr>
                <w:rFonts w:ascii="Times New Roman" w:hAnsi="Times New Roman"/>
                <w:sz w:val="24"/>
                <w:szCs w:val="24"/>
              </w:rPr>
              <w:t>6.</w:t>
            </w:r>
          </w:p>
        </w:tc>
        <w:tc>
          <w:tcPr>
            <w:tcW w:w="8405" w:type="dxa"/>
          </w:tcPr>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Танцы и танцевальность в музыке.</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Танцы народов мира: особенности музыкального языка, костюмы, пластика движения.</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Старинные танцы (шествия, хороводы, пляски).</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Танцы 19 века.</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Разнообразие выразительных средств, пластика, формы бытования.</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Музыкальная форма (старинная двухчастная, вариации, рондо).</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Оркестровка, народные инструменты, симфонический оркестр</w:t>
            </w:r>
          </w:p>
        </w:tc>
        <w:tc>
          <w:tcPr>
            <w:tcW w:w="1276" w:type="dxa"/>
            <w:vAlign w:val="center"/>
          </w:tcPr>
          <w:p w:rsidR="008C4E1A" w:rsidRPr="0024538E" w:rsidP="0024538E">
            <w:pPr>
              <w:pStyle w:val="ListParagraph"/>
              <w:spacing w:after="0"/>
              <w:ind w:left="0"/>
              <w:jc w:val="center"/>
              <w:rPr>
                <w:rFonts w:ascii="Times New Roman" w:hAnsi="Times New Roman"/>
                <w:sz w:val="24"/>
                <w:szCs w:val="24"/>
              </w:rPr>
            </w:pPr>
            <w:r w:rsidRPr="0024538E">
              <w:rPr>
                <w:rFonts w:ascii="Times New Roman" w:hAnsi="Times New Roman"/>
                <w:sz w:val="24"/>
                <w:szCs w:val="24"/>
              </w:rPr>
              <w:t>4</w:t>
            </w:r>
          </w:p>
        </w:tc>
      </w:tr>
      <w:tr w:rsidTr="008F5651">
        <w:tblPrEx>
          <w:tblW w:w="10331" w:type="dxa"/>
          <w:jc w:val="center"/>
          <w:tblLook w:val="04A0"/>
        </w:tblPrEx>
        <w:trPr>
          <w:jc w:val="center"/>
        </w:trPr>
        <w:tc>
          <w:tcPr>
            <w:tcW w:w="650" w:type="dxa"/>
          </w:tcPr>
          <w:p w:rsidR="008C4E1A" w:rsidRPr="0024538E" w:rsidP="0024538E">
            <w:pPr>
              <w:pStyle w:val="ListParagraph"/>
              <w:spacing w:after="0"/>
              <w:ind w:left="0"/>
              <w:jc w:val="both"/>
              <w:rPr>
                <w:rFonts w:ascii="Times New Roman" w:hAnsi="Times New Roman"/>
                <w:sz w:val="24"/>
                <w:szCs w:val="24"/>
              </w:rPr>
            </w:pPr>
            <w:r w:rsidRPr="0024538E">
              <w:rPr>
                <w:rFonts w:ascii="Times New Roman" w:hAnsi="Times New Roman"/>
                <w:sz w:val="24"/>
                <w:szCs w:val="24"/>
              </w:rPr>
              <w:t>7</w:t>
            </w:r>
          </w:p>
        </w:tc>
        <w:tc>
          <w:tcPr>
            <w:tcW w:w="8405" w:type="dxa"/>
          </w:tcPr>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Цикл весенне-летних праздников.</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Сретенье - встреча зимы и весны.</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 xml:space="preserve">Масленица - один из передвижных праздников </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Сюжеты песен. Обряд проводов масленицы.</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Встреча весны ( образы птиц).  Заклички, веснянки.</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Разные типы хороводов, драматизация, разыгрывание песен весенне-летнего цикла</w:t>
            </w:r>
          </w:p>
        </w:tc>
        <w:tc>
          <w:tcPr>
            <w:tcW w:w="1276" w:type="dxa"/>
            <w:vAlign w:val="center"/>
          </w:tcPr>
          <w:p w:rsidR="008C4E1A" w:rsidRPr="0024538E" w:rsidP="0024538E">
            <w:pPr>
              <w:pStyle w:val="ListParagraph"/>
              <w:spacing w:after="0"/>
              <w:ind w:left="0"/>
              <w:jc w:val="center"/>
              <w:rPr>
                <w:rFonts w:ascii="Times New Roman" w:hAnsi="Times New Roman"/>
                <w:sz w:val="24"/>
                <w:szCs w:val="24"/>
              </w:rPr>
            </w:pPr>
            <w:r w:rsidRPr="0024538E">
              <w:rPr>
                <w:rFonts w:ascii="Times New Roman" w:hAnsi="Times New Roman"/>
                <w:sz w:val="24"/>
                <w:szCs w:val="24"/>
              </w:rPr>
              <w:t>4</w:t>
            </w:r>
          </w:p>
        </w:tc>
      </w:tr>
      <w:tr w:rsidTr="008F5651">
        <w:tblPrEx>
          <w:tblW w:w="10331" w:type="dxa"/>
          <w:jc w:val="center"/>
          <w:tblLook w:val="04A0"/>
        </w:tblPrEx>
        <w:trPr>
          <w:jc w:val="center"/>
        </w:trPr>
        <w:tc>
          <w:tcPr>
            <w:tcW w:w="650" w:type="dxa"/>
          </w:tcPr>
          <w:p w:rsidR="008C4E1A" w:rsidRPr="0024538E" w:rsidP="0024538E">
            <w:pPr>
              <w:pStyle w:val="ListParagraph"/>
              <w:spacing w:after="0"/>
              <w:ind w:left="0"/>
              <w:jc w:val="both"/>
              <w:rPr>
                <w:rFonts w:ascii="Times New Roman" w:hAnsi="Times New Roman"/>
                <w:sz w:val="24"/>
                <w:szCs w:val="24"/>
              </w:rPr>
            </w:pPr>
            <w:r w:rsidRPr="0024538E">
              <w:rPr>
                <w:rFonts w:ascii="Times New Roman" w:hAnsi="Times New Roman"/>
                <w:sz w:val="24"/>
                <w:szCs w:val="24"/>
              </w:rPr>
              <w:t>8.</w:t>
            </w:r>
          </w:p>
        </w:tc>
        <w:tc>
          <w:tcPr>
            <w:tcW w:w="8405" w:type="dxa"/>
          </w:tcPr>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Музыкальные формы.</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Восприятие музыкального содержания как единства всех его сторон в художественном целом.</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Вступление, его образное содержание.</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Период: характеристика интонаций,  речь музыкального героя.</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2-хчастная форма - песенно-танцевальные жанры.</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Введение буквенных обозначений структурных единиц.</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Трехчастная форма: анализ пьес из детского репертуара и пьес из собственного исполнительского репертуара учащихся.</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Вариации.</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Рондо</w:t>
            </w:r>
          </w:p>
        </w:tc>
        <w:tc>
          <w:tcPr>
            <w:tcW w:w="1276" w:type="dxa"/>
            <w:vAlign w:val="center"/>
          </w:tcPr>
          <w:p w:rsidR="008C4E1A" w:rsidRPr="0024538E" w:rsidP="0024538E">
            <w:pPr>
              <w:pStyle w:val="ListParagraph"/>
              <w:spacing w:after="0"/>
              <w:ind w:left="0"/>
              <w:jc w:val="center"/>
              <w:rPr>
                <w:rFonts w:ascii="Times New Roman" w:hAnsi="Times New Roman"/>
                <w:sz w:val="24"/>
                <w:szCs w:val="24"/>
              </w:rPr>
            </w:pPr>
            <w:r w:rsidRPr="0024538E">
              <w:rPr>
                <w:rFonts w:ascii="Times New Roman" w:hAnsi="Times New Roman"/>
                <w:sz w:val="24"/>
                <w:szCs w:val="24"/>
              </w:rPr>
              <w:t>7</w:t>
            </w:r>
          </w:p>
        </w:tc>
      </w:tr>
      <w:tr w:rsidTr="008F5651">
        <w:tblPrEx>
          <w:tblW w:w="10331" w:type="dxa"/>
          <w:jc w:val="center"/>
          <w:tblLook w:val="04A0"/>
        </w:tblPrEx>
        <w:trPr>
          <w:jc w:val="center"/>
        </w:trPr>
        <w:tc>
          <w:tcPr>
            <w:tcW w:w="650" w:type="dxa"/>
          </w:tcPr>
          <w:p w:rsidR="008C4E1A" w:rsidRPr="0024538E" w:rsidP="0024538E">
            <w:pPr>
              <w:pStyle w:val="ListParagraph"/>
              <w:spacing w:after="0"/>
              <w:ind w:left="0"/>
              <w:jc w:val="both"/>
              <w:rPr>
                <w:rFonts w:ascii="Times New Roman" w:hAnsi="Times New Roman"/>
                <w:sz w:val="24"/>
                <w:szCs w:val="24"/>
              </w:rPr>
            </w:pPr>
            <w:r w:rsidRPr="0024538E">
              <w:rPr>
                <w:rFonts w:ascii="Times New Roman" w:hAnsi="Times New Roman"/>
                <w:sz w:val="24"/>
                <w:szCs w:val="24"/>
              </w:rPr>
              <w:t>9.</w:t>
            </w:r>
          </w:p>
        </w:tc>
        <w:tc>
          <w:tcPr>
            <w:tcW w:w="8405" w:type="dxa"/>
          </w:tcPr>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 xml:space="preserve">Симфонический оркестр. </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Схема расположения инструментов в оркестре. «Биографии» отдельных музыкальных инструментов. Партитура.</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Обобщение и закрепление пройденного материала</w:t>
            </w:r>
          </w:p>
        </w:tc>
        <w:tc>
          <w:tcPr>
            <w:tcW w:w="1276" w:type="dxa"/>
            <w:vAlign w:val="center"/>
          </w:tcPr>
          <w:p w:rsidR="008C4E1A" w:rsidRPr="0024538E" w:rsidP="0024538E">
            <w:pPr>
              <w:pStyle w:val="ListParagraph"/>
              <w:spacing w:after="0"/>
              <w:ind w:left="0"/>
              <w:jc w:val="center"/>
              <w:rPr>
                <w:rFonts w:ascii="Times New Roman" w:hAnsi="Times New Roman"/>
                <w:sz w:val="24"/>
                <w:szCs w:val="24"/>
              </w:rPr>
            </w:pPr>
            <w:r w:rsidRPr="0024538E">
              <w:rPr>
                <w:rFonts w:ascii="Times New Roman" w:hAnsi="Times New Roman"/>
                <w:sz w:val="24"/>
                <w:szCs w:val="24"/>
              </w:rPr>
              <w:t>4</w:t>
            </w:r>
          </w:p>
        </w:tc>
      </w:tr>
      <w:tr w:rsidTr="008F5651">
        <w:tblPrEx>
          <w:tblW w:w="10331" w:type="dxa"/>
          <w:jc w:val="center"/>
          <w:tblLook w:val="04A0"/>
        </w:tblPrEx>
        <w:trPr>
          <w:jc w:val="center"/>
        </w:trPr>
        <w:tc>
          <w:tcPr>
            <w:tcW w:w="9055" w:type="dxa"/>
            <w:gridSpan w:val="2"/>
          </w:tcPr>
          <w:p w:rsidR="008C4E1A" w:rsidRPr="0024538E" w:rsidP="0024538E">
            <w:pPr>
              <w:spacing w:after="0"/>
              <w:jc w:val="center"/>
              <w:rPr>
                <w:rFonts w:ascii="Times New Roman" w:hAnsi="Times New Roman"/>
                <w:sz w:val="24"/>
                <w:szCs w:val="24"/>
              </w:rPr>
            </w:pPr>
            <w:r w:rsidRPr="0024538E">
              <w:rPr>
                <w:rFonts w:ascii="Times New Roman" w:hAnsi="Times New Roman"/>
                <w:sz w:val="24"/>
                <w:szCs w:val="24"/>
              </w:rPr>
              <w:t>Всего часов:</w:t>
            </w:r>
          </w:p>
        </w:tc>
        <w:tc>
          <w:tcPr>
            <w:tcW w:w="1276" w:type="dxa"/>
            <w:vAlign w:val="center"/>
          </w:tcPr>
          <w:p w:rsidR="008C4E1A" w:rsidRPr="0024538E" w:rsidP="0024538E">
            <w:pPr>
              <w:pStyle w:val="ListParagraph"/>
              <w:spacing w:after="0"/>
              <w:ind w:left="0"/>
              <w:jc w:val="center"/>
              <w:rPr>
                <w:rFonts w:ascii="Times New Roman" w:hAnsi="Times New Roman"/>
                <w:sz w:val="24"/>
                <w:szCs w:val="24"/>
              </w:rPr>
            </w:pPr>
            <w:r w:rsidRPr="0024538E">
              <w:rPr>
                <w:rFonts w:ascii="Times New Roman" w:hAnsi="Times New Roman"/>
                <w:sz w:val="24"/>
                <w:szCs w:val="24"/>
              </w:rPr>
              <w:t>33</w:t>
            </w:r>
          </w:p>
        </w:tc>
      </w:tr>
    </w:tbl>
    <w:p w:rsidR="0024538E" w:rsidRPr="0024538E" w:rsidP="0024538E">
      <w:pPr>
        <w:spacing w:after="0" w:line="360" w:lineRule="auto"/>
        <w:rPr>
          <w:rFonts w:ascii="Times New Roman" w:hAnsi="Times New Roman"/>
          <w:b/>
          <w:sz w:val="24"/>
          <w:szCs w:val="24"/>
          <w:lang w:val="en-US"/>
        </w:rPr>
      </w:pPr>
    </w:p>
    <w:p w:rsidR="008C4E1A" w:rsidRPr="0024538E" w:rsidP="0024538E">
      <w:pPr>
        <w:spacing w:after="0" w:line="360" w:lineRule="auto"/>
        <w:jc w:val="center"/>
        <w:rPr>
          <w:rFonts w:ascii="Times New Roman" w:hAnsi="Times New Roman"/>
          <w:b/>
          <w:sz w:val="24"/>
          <w:szCs w:val="24"/>
        </w:rPr>
      </w:pPr>
      <w:r>
        <w:rPr>
          <w:rFonts w:ascii="Times New Roman" w:hAnsi="Times New Roman"/>
          <w:b/>
          <w:sz w:val="24"/>
          <w:szCs w:val="24"/>
          <w:lang w:val="en-US"/>
        </w:rPr>
        <w:t>III.</w:t>
      </w:r>
      <w:r w:rsidRPr="0024538E">
        <w:rPr>
          <w:rFonts w:ascii="Times New Roman" w:hAnsi="Times New Roman"/>
          <w:b/>
          <w:sz w:val="24"/>
          <w:szCs w:val="24"/>
        </w:rPr>
        <w:t>СОДЕРЖАНИЕ УЧЕБНОГО ПРЕДМЕТА</w:t>
      </w:r>
    </w:p>
    <w:p w:rsidR="008C4E1A" w:rsidRPr="0024538E" w:rsidP="0024538E">
      <w:pPr>
        <w:pStyle w:val="ListParagraph"/>
        <w:tabs>
          <w:tab w:val="center" w:pos="5587"/>
        </w:tabs>
        <w:ind w:left="0" w:firstLine="567"/>
        <w:jc w:val="both"/>
        <w:rPr>
          <w:rFonts w:ascii="Times New Roman" w:hAnsi="Times New Roman"/>
          <w:sz w:val="24"/>
          <w:szCs w:val="24"/>
        </w:rPr>
      </w:pPr>
      <w:r w:rsidRPr="0024538E">
        <w:rPr>
          <w:rFonts w:ascii="Times New Roman" w:hAnsi="Times New Roman"/>
          <w:sz w:val="24"/>
          <w:szCs w:val="24"/>
        </w:rPr>
        <w:t xml:space="preserve">Программа по предмету </w:t>
      </w:r>
      <w:r w:rsidRPr="0024538E">
        <w:rPr>
          <w:rFonts w:ascii="Times New Roman" w:hAnsi="Times New Roman"/>
          <w:b/>
          <w:sz w:val="24"/>
          <w:szCs w:val="24"/>
        </w:rPr>
        <w:t xml:space="preserve"> </w:t>
      </w:r>
      <w:r w:rsidRPr="0024538E">
        <w:rPr>
          <w:rFonts w:ascii="Times New Roman" w:hAnsi="Times New Roman"/>
          <w:sz w:val="24"/>
          <w:szCs w:val="24"/>
        </w:rPr>
        <w:t xml:space="preserve">«Слушание музыки» реализуется в структуре дополнительной предпрофессиональной общеобразовательной программы  в области музыкального искусства, рассчитанной на 8-9 лет обучения.  </w:t>
      </w:r>
    </w:p>
    <w:p w:rsidR="0024538E" w:rsidP="0024538E">
      <w:pPr>
        <w:pStyle w:val="ListParagraph"/>
        <w:tabs>
          <w:tab w:val="center" w:pos="5587"/>
        </w:tabs>
        <w:ind w:left="0"/>
        <w:jc w:val="center"/>
        <w:rPr>
          <w:rFonts w:ascii="Times New Roman" w:hAnsi="Times New Roman"/>
          <w:b/>
          <w:sz w:val="24"/>
          <w:szCs w:val="24"/>
        </w:rPr>
      </w:pPr>
    </w:p>
    <w:p w:rsidR="008C4E1A" w:rsidRPr="0024538E" w:rsidP="0024538E">
      <w:pPr>
        <w:pStyle w:val="ListParagraph"/>
        <w:tabs>
          <w:tab w:val="center" w:pos="5587"/>
        </w:tabs>
        <w:ind w:left="0"/>
        <w:jc w:val="center"/>
        <w:rPr>
          <w:rFonts w:ascii="Times New Roman" w:hAnsi="Times New Roman"/>
          <w:b/>
          <w:sz w:val="28"/>
          <w:szCs w:val="28"/>
        </w:rPr>
      </w:pPr>
      <w:r w:rsidRPr="0024538E">
        <w:rPr>
          <w:rFonts w:ascii="Times New Roman" w:hAnsi="Times New Roman"/>
          <w:b/>
          <w:sz w:val="24"/>
          <w:szCs w:val="24"/>
        </w:rPr>
        <w:t>Годовые требования. Содержание разделов</w:t>
      </w:r>
    </w:p>
    <w:p w:rsidR="008C4E1A" w:rsidRPr="0024538E" w:rsidP="0024538E">
      <w:pPr>
        <w:pStyle w:val="ListParagraph"/>
        <w:ind w:left="0"/>
        <w:jc w:val="center"/>
        <w:rPr>
          <w:rFonts w:ascii="Times New Roman" w:hAnsi="Times New Roman"/>
          <w:b/>
          <w:sz w:val="24"/>
          <w:szCs w:val="24"/>
        </w:rPr>
      </w:pPr>
      <w:r w:rsidRPr="0024538E">
        <w:rPr>
          <w:rFonts w:ascii="Times New Roman" w:hAnsi="Times New Roman"/>
          <w:b/>
          <w:sz w:val="24"/>
          <w:szCs w:val="24"/>
        </w:rPr>
        <w:t>Первый год обучения</w:t>
      </w:r>
    </w:p>
    <w:p w:rsidR="008C4E1A" w:rsidRPr="0024538E" w:rsidP="0024538E">
      <w:pPr>
        <w:spacing w:after="0"/>
        <w:jc w:val="both"/>
        <w:rPr>
          <w:rFonts w:ascii="Times New Roman" w:hAnsi="Times New Roman"/>
          <w:sz w:val="24"/>
          <w:szCs w:val="24"/>
        </w:rPr>
      </w:pPr>
      <w:r w:rsidRPr="0024538E">
        <w:rPr>
          <w:rFonts w:ascii="Times New Roman" w:hAnsi="Times New Roman"/>
          <w:b/>
          <w:sz w:val="24"/>
          <w:szCs w:val="24"/>
          <w:u w:val="single"/>
        </w:rPr>
        <w:t>Раздел 1:</w:t>
      </w:r>
      <w:r w:rsidRPr="0024538E">
        <w:rPr>
          <w:rFonts w:ascii="Times New Roman" w:hAnsi="Times New Roman"/>
          <w:sz w:val="24"/>
          <w:szCs w:val="24"/>
        </w:rPr>
        <w:t xml:space="preserve">  </w:t>
      </w:r>
      <w:r w:rsidRPr="0024538E">
        <w:rPr>
          <w:rFonts w:ascii="Times New Roman" w:hAnsi="Times New Roman"/>
          <w:b/>
          <w:sz w:val="24"/>
          <w:szCs w:val="24"/>
        </w:rPr>
        <w:t>Характеристика музыкального звука</w:t>
      </w:r>
      <w:r w:rsidRPr="0024538E">
        <w:rPr>
          <w:rFonts w:ascii="Times New Roman" w:hAnsi="Times New Roman"/>
          <w:sz w:val="24"/>
          <w:szCs w:val="24"/>
        </w:rPr>
        <w:t>. Колокольный звон, колокольные созвучия в музыке разных композиторов. Состояние  внутренней тишины. Слушание музыки и изображение ударов колокола различными движениями, пластикой.</w:t>
      </w:r>
    </w:p>
    <w:p w:rsidR="008C4E1A" w:rsidRPr="0024538E" w:rsidP="0024538E">
      <w:pPr>
        <w:pStyle w:val="ListParagraph"/>
        <w:spacing w:after="0"/>
        <w:ind w:left="0"/>
        <w:jc w:val="both"/>
        <w:rPr>
          <w:rFonts w:ascii="Times New Roman" w:hAnsi="Times New Roman"/>
          <w:sz w:val="24"/>
          <w:szCs w:val="24"/>
        </w:rPr>
      </w:pPr>
      <w:r w:rsidRPr="0024538E">
        <w:rPr>
          <w:rFonts w:ascii="Times New Roman" w:hAnsi="Times New Roman"/>
          <w:sz w:val="24"/>
          <w:szCs w:val="24"/>
          <w:u w:val="single"/>
        </w:rPr>
        <w:t xml:space="preserve">Самостоятельная работа: </w:t>
      </w:r>
      <w:r w:rsidRPr="0024538E">
        <w:rPr>
          <w:rFonts w:ascii="Times New Roman" w:hAnsi="Times New Roman"/>
          <w:sz w:val="24"/>
          <w:szCs w:val="24"/>
        </w:rPr>
        <w:t xml:space="preserve"> сочинение своей звуковой модели колокольного звона, основанного на равномерной метрической пульсации.</w:t>
      </w:r>
    </w:p>
    <w:p w:rsidR="008C4E1A" w:rsidRPr="0024538E" w:rsidP="008C4E1A">
      <w:pPr>
        <w:pStyle w:val="ListParagraph"/>
        <w:ind w:left="0"/>
        <w:jc w:val="both"/>
        <w:rPr>
          <w:rFonts w:ascii="Times New Roman" w:hAnsi="Times New Roman"/>
          <w:sz w:val="24"/>
          <w:szCs w:val="24"/>
        </w:rPr>
      </w:pPr>
      <w:r w:rsidRPr="0024538E">
        <w:rPr>
          <w:rFonts w:ascii="Times New Roman" w:hAnsi="Times New Roman"/>
          <w:sz w:val="24"/>
          <w:szCs w:val="24"/>
          <w:u w:val="single"/>
        </w:rPr>
        <w:t>Музыкальный материал:</w:t>
      </w:r>
      <w:r w:rsidRPr="0024538E">
        <w:rPr>
          <w:rFonts w:ascii="Times New Roman" w:hAnsi="Times New Roman"/>
          <w:sz w:val="24"/>
          <w:szCs w:val="24"/>
        </w:rPr>
        <w:t xml:space="preserve"> Колокольная музыка. П.И. Чайковский: «Детский альбом», «Утренняя молитва», «В церкви». В.А. Моцарт опера «Волшебная флейта». Тема волшебных колокольчиков.</w:t>
      </w:r>
    </w:p>
    <w:p w:rsidR="008C4E1A" w:rsidRPr="0024538E" w:rsidP="008C4E1A">
      <w:pPr>
        <w:jc w:val="both"/>
        <w:rPr>
          <w:rFonts w:ascii="Times New Roman" w:hAnsi="Times New Roman"/>
          <w:b/>
          <w:sz w:val="24"/>
          <w:szCs w:val="24"/>
        </w:rPr>
      </w:pPr>
      <w:r w:rsidRPr="0024538E">
        <w:rPr>
          <w:rFonts w:ascii="Times New Roman" w:hAnsi="Times New Roman"/>
          <w:b/>
          <w:sz w:val="24"/>
          <w:szCs w:val="24"/>
          <w:u w:val="single"/>
        </w:rPr>
        <w:t>Раздел 2:</w:t>
      </w:r>
      <w:r w:rsidRPr="0024538E">
        <w:rPr>
          <w:rFonts w:ascii="Times New Roman" w:hAnsi="Times New Roman"/>
          <w:sz w:val="24"/>
          <w:szCs w:val="24"/>
        </w:rPr>
        <w:t xml:space="preserve"> </w:t>
      </w:r>
      <w:r w:rsidRPr="0024538E">
        <w:rPr>
          <w:rFonts w:ascii="Times New Roman" w:hAnsi="Times New Roman"/>
          <w:b/>
          <w:sz w:val="24"/>
          <w:szCs w:val="24"/>
        </w:rPr>
        <w:t xml:space="preserve">Пластика движения в музыке. Метроритм. Тембровое своеобразие музыки. </w:t>
      </w:r>
      <w:r w:rsidRPr="0024538E">
        <w:rPr>
          <w:rFonts w:ascii="Times New Roman" w:hAnsi="Times New Roman"/>
          <w:sz w:val="24"/>
          <w:szCs w:val="24"/>
        </w:rPr>
        <w:t>Музыкальные часы, «шаги» музыкальных героев. Элементы звукоизобразительности. Метроритмическое своеобразие музыки, эмоционально-чувственное восприятие доли-пульса, ритмического рисунка. Пластика танцевальных движений (полька, вальс, гавот, менуэт). Первое знакомство с инструментами симфонического оркестра. Зрительно-слуховой анализ средств выразительности.</w:t>
      </w:r>
    </w:p>
    <w:p w:rsidR="008C4E1A" w:rsidRPr="0024538E" w:rsidP="0024538E">
      <w:pPr>
        <w:jc w:val="both"/>
        <w:rPr>
          <w:rFonts w:ascii="Times New Roman" w:hAnsi="Times New Roman"/>
          <w:sz w:val="24"/>
          <w:szCs w:val="24"/>
        </w:rPr>
      </w:pPr>
      <w:r w:rsidRPr="0024538E">
        <w:rPr>
          <w:rFonts w:ascii="Times New Roman" w:hAnsi="Times New Roman"/>
          <w:sz w:val="24"/>
          <w:szCs w:val="24"/>
          <w:u w:val="single"/>
        </w:rPr>
        <w:t>Самостоятельная работа:</w:t>
      </w:r>
      <w:r w:rsidRPr="0024538E">
        <w:rPr>
          <w:rFonts w:ascii="Times New Roman" w:hAnsi="Times New Roman"/>
          <w:sz w:val="24"/>
          <w:szCs w:val="24"/>
        </w:rPr>
        <w:t xml:space="preserve"> Сочинение музыкальных «шагов» какого-либо персонажа сказки «Теремок». Зрительно-слуховой анализ средств выразительности в пьесах из собственного исполнительского репертуара. </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u w:val="single"/>
        </w:rPr>
        <w:t xml:space="preserve">Музыкальный материал: </w:t>
      </w:r>
      <w:r w:rsidRPr="0024538E">
        <w:rPr>
          <w:rStyle w:val="115pt0"/>
          <w:rFonts w:eastAsiaTheme="minorHAnsi"/>
          <w:sz w:val="24"/>
          <w:szCs w:val="24"/>
        </w:rPr>
        <w:t>С.С.</w:t>
      </w:r>
      <w:r w:rsidRPr="0024538E">
        <w:rPr>
          <w:rFonts w:ascii="Times New Roman" w:hAnsi="Times New Roman"/>
          <w:sz w:val="24"/>
          <w:szCs w:val="24"/>
        </w:rPr>
        <w:t xml:space="preserve"> Прокофьев балет «Золушка»: Полночь, Гавот</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В. Гаврилин: «Часы»</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Русская народная песня «Дроздок»</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Э. Григ «В пещере горного ко</w:t>
      </w:r>
      <w:r w:rsidRPr="0024538E">
        <w:rPr>
          <w:rFonts w:ascii="Times New Roman" w:hAnsi="Times New Roman"/>
          <w:sz w:val="24"/>
          <w:szCs w:val="24"/>
        </w:rPr>
        <w:softHyphen/>
        <w:t>роля»</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 xml:space="preserve">Н.А. Римский-Корсаков опера «Сказка о царе Салтане»: Три чуда </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П.И. Чайковский «Детский альбом»: «Болезнь куклы», «Марш деревянных солдатиков», Вальс, Полька</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М.И. Глинка опера «Руслан и Людмила»: Марш Черномора</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 xml:space="preserve"> М.П. Мусоргский «Картинки с выстав</w:t>
      </w:r>
      <w:r w:rsidRPr="0024538E">
        <w:rPr>
          <w:rFonts w:ascii="Times New Roman" w:hAnsi="Times New Roman"/>
          <w:sz w:val="24"/>
          <w:szCs w:val="24"/>
        </w:rPr>
        <w:softHyphen/>
        <w:t>ки»: « Быдло», « Прогулка»</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 xml:space="preserve"> Р. Шуман «Альбом для юношества»: «Дед Мороз»</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Л. Боккерини Менуэт</w:t>
      </w:r>
    </w:p>
    <w:p w:rsidR="008C4E1A" w:rsidRPr="0024538E" w:rsidP="0024538E">
      <w:pPr>
        <w:jc w:val="both"/>
        <w:rPr>
          <w:rFonts w:ascii="Times New Roman" w:hAnsi="Times New Roman"/>
          <w:sz w:val="24"/>
          <w:szCs w:val="24"/>
          <w:u w:val="single"/>
        </w:rPr>
      </w:pPr>
      <w:r w:rsidRPr="0024538E">
        <w:rPr>
          <w:rFonts w:ascii="Times New Roman" w:hAnsi="Times New Roman"/>
          <w:sz w:val="24"/>
          <w:szCs w:val="24"/>
        </w:rPr>
        <w:t xml:space="preserve"> И. Штраус полька «Трик-трак»</w:t>
      </w:r>
    </w:p>
    <w:p w:rsidR="008C4E1A" w:rsidRPr="0024538E" w:rsidP="00433CD5">
      <w:pPr>
        <w:jc w:val="both"/>
        <w:rPr>
          <w:rFonts w:ascii="Times New Roman" w:hAnsi="Times New Roman"/>
          <w:sz w:val="24"/>
          <w:szCs w:val="24"/>
        </w:rPr>
      </w:pPr>
      <w:r w:rsidRPr="0024538E">
        <w:rPr>
          <w:rFonts w:ascii="Times New Roman" w:hAnsi="Times New Roman"/>
          <w:b/>
          <w:sz w:val="24"/>
          <w:szCs w:val="24"/>
          <w:u w:val="single"/>
        </w:rPr>
        <w:t>Раздел 3:</w:t>
      </w:r>
      <w:r w:rsidRPr="0024538E">
        <w:rPr>
          <w:rFonts w:ascii="Times New Roman" w:hAnsi="Times New Roman"/>
          <w:b/>
          <w:sz w:val="24"/>
          <w:szCs w:val="24"/>
        </w:rPr>
        <w:t xml:space="preserve"> Мелодический рисунок, его выразительные свойства, фразировка. </w:t>
      </w:r>
      <w:r w:rsidRPr="0024538E">
        <w:rPr>
          <w:rFonts w:ascii="Times New Roman" w:hAnsi="Times New Roman"/>
          <w:sz w:val="24"/>
          <w:szCs w:val="24"/>
        </w:rPr>
        <w:t>Волнообразное строение мелодии, кульминация как вершина мелодической волны. Разные типы мелодического движения, мелодический рисунок. Кантилена, скерцо, речитатив - особенности фразировки и звуковысотной линии мелодии.  Зрительно-слуховой анализ звуковысотной линии мелодии, определение кульминации в нотных примерах из учебника и пьесах по специальности. Способы игрового моделирования.</w:t>
      </w:r>
    </w:p>
    <w:p w:rsidR="008C4E1A" w:rsidRPr="0024538E" w:rsidP="0024538E">
      <w:pPr>
        <w:pStyle w:val="ListParagraph"/>
        <w:spacing w:after="0"/>
        <w:ind w:left="0"/>
        <w:jc w:val="both"/>
        <w:rPr>
          <w:rFonts w:ascii="Times New Roman" w:hAnsi="Times New Roman"/>
          <w:sz w:val="24"/>
          <w:szCs w:val="24"/>
        </w:rPr>
      </w:pPr>
      <w:r w:rsidRPr="0024538E">
        <w:rPr>
          <w:rFonts w:ascii="Times New Roman" w:hAnsi="Times New Roman"/>
          <w:sz w:val="24"/>
          <w:szCs w:val="24"/>
          <w:u w:val="single"/>
        </w:rPr>
        <w:t>Самостоятельная работа:</w:t>
      </w:r>
      <w:r w:rsidRPr="0024538E">
        <w:rPr>
          <w:rFonts w:ascii="Times New Roman" w:hAnsi="Times New Roman"/>
          <w:sz w:val="24"/>
          <w:szCs w:val="24"/>
        </w:rPr>
        <w:t xml:space="preserve">  Кроссворд по пройденным музыкальным примерам.</w:t>
      </w:r>
    </w:p>
    <w:p w:rsidR="008C4E1A" w:rsidRPr="0024538E" w:rsidP="00433CD5">
      <w:pPr>
        <w:pStyle w:val="ListParagraph"/>
        <w:ind w:left="0"/>
        <w:jc w:val="both"/>
        <w:rPr>
          <w:rFonts w:ascii="Times New Roman" w:hAnsi="Times New Roman"/>
          <w:sz w:val="24"/>
          <w:szCs w:val="24"/>
        </w:rPr>
      </w:pPr>
      <w:r w:rsidRPr="0024538E">
        <w:rPr>
          <w:rFonts w:ascii="Times New Roman" w:hAnsi="Times New Roman"/>
          <w:sz w:val="24"/>
          <w:szCs w:val="24"/>
        </w:rPr>
        <w:t xml:space="preserve">Рисунки, отражающие звуковысотную линию мелодии, кульминацию. </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u w:val="single"/>
        </w:rPr>
        <w:t>Музыкальный материал:</w:t>
      </w:r>
      <w:r w:rsidRPr="0024538E">
        <w:rPr>
          <w:rFonts w:ascii="Times New Roman" w:hAnsi="Times New Roman"/>
          <w:sz w:val="24"/>
          <w:szCs w:val="24"/>
        </w:rPr>
        <w:t xml:space="preserve"> </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А. Рубинштейн Мелодия</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Ф.Шуберт Ave Maria</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М.П. Мусорг</w:t>
      </w:r>
      <w:r w:rsidRPr="0024538E">
        <w:rPr>
          <w:rFonts w:ascii="Times New Roman" w:hAnsi="Times New Roman"/>
          <w:sz w:val="24"/>
          <w:szCs w:val="24"/>
        </w:rPr>
        <w:softHyphen/>
        <w:t>ский «Картинки с выставки»: « Балет невылупившихся птенцов»</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К. Сен-Санс  «Лебедь»</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Р. Шуман «Грезы»</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Н.А. Римский-Корсаков «Сказка о царе Салтане»: « Полет шмеля»</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С.С. Прокофьев «Детская музыка»: «Дождь и радуга»</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С.С. Проко</w:t>
      </w:r>
      <w:r w:rsidRPr="0024538E">
        <w:rPr>
          <w:rFonts w:ascii="Times New Roman" w:hAnsi="Times New Roman"/>
          <w:sz w:val="24"/>
          <w:szCs w:val="24"/>
        </w:rPr>
        <w:softHyphen/>
        <w:t>фьев балет «Золушка»: Гавот</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В.А. Моцарт «Турецкое рондо»</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 xml:space="preserve"> А.С. Даргомыжский « Старый капрал»</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Ф. Шуберт «Шарман</w:t>
      </w:r>
      <w:r w:rsidRPr="0024538E">
        <w:rPr>
          <w:rFonts w:ascii="Times New Roman" w:hAnsi="Times New Roman"/>
          <w:sz w:val="24"/>
          <w:szCs w:val="24"/>
        </w:rPr>
        <w:softHyphen/>
        <w:t>щик»</w:t>
      </w:r>
    </w:p>
    <w:p w:rsidR="008C4E1A" w:rsidRPr="0024538E" w:rsidP="0024538E">
      <w:pPr>
        <w:spacing w:after="0"/>
        <w:jc w:val="both"/>
        <w:rPr>
          <w:rFonts w:ascii="Times New Roman" w:hAnsi="Times New Roman"/>
          <w:sz w:val="24"/>
          <w:szCs w:val="24"/>
        </w:rPr>
      </w:pPr>
      <w:r w:rsidRPr="0024538E">
        <w:rPr>
          <w:rFonts w:ascii="Times New Roman" w:hAnsi="Times New Roman"/>
          <w:sz w:val="24"/>
          <w:szCs w:val="24"/>
        </w:rPr>
        <w:t>И.С. Бах Токката ре минор (фрагм.)</w:t>
      </w:r>
    </w:p>
    <w:p w:rsidR="008C4E1A" w:rsidRPr="0024538E" w:rsidP="0024538E">
      <w:pPr>
        <w:jc w:val="both"/>
        <w:rPr>
          <w:rFonts w:ascii="Times New Roman" w:hAnsi="Times New Roman"/>
          <w:sz w:val="24"/>
          <w:szCs w:val="24"/>
        </w:rPr>
      </w:pPr>
      <w:r w:rsidRPr="0024538E">
        <w:rPr>
          <w:rFonts w:ascii="Times New Roman" w:hAnsi="Times New Roman"/>
          <w:sz w:val="24"/>
          <w:szCs w:val="24"/>
        </w:rPr>
        <w:t>М.П. Мусоргский цикл «Детская»: « В углу», « С няней»</w:t>
      </w:r>
    </w:p>
    <w:p w:rsidR="008C4E1A" w:rsidRPr="0024538E" w:rsidP="00433CD5">
      <w:pPr>
        <w:jc w:val="both"/>
        <w:rPr>
          <w:rFonts w:ascii="Times New Roman" w:hAnsi="Times New Roman"/>
          <w:sz w:val="24"/>
          <w:szCs w:val="24"/>
        </w:rPr>
      </w:pPr>
      <w:r w:rsidRPr="0024538E">
        <w:rPr>
          <w:rFonts w:ascii="Times New Roman" w:hAnsi="Times New Roman"/>
          <w:b/>
          <w:sz w:val="24"/>
          <w:szCs w:val="24"/>
          <w:u w:val="single"/>
        </w:rPr>
        <w:t>Раздел 4:</w:t>
      </w:r>
      <w:r w:rsidRPr="0024538E">
        <w:rPr>
          <w:rFonts w:ascii="Times New Roman" w:hAnsi="Times New Roman"/>
          <w:b/>
          <w:sz w:val="24"/>
          <w:szCs w:val="24"/>
        </w:rPr>
        <w:t xml:space="preserve"> Сказочные сюжеты в музыке. </w:t>
      </w:r>
      <w:r w:rsidRPr="0024538E">
        <w:rPr>
          <w:rFonts w:ascii="Times New Roman" w:hAnsi="Times New Roman"/>
          <w:sz w:val="24"/>
          <w:szCs w:val="24"/>
        </w:rPr>
        <w:t>Первое знакомство с балетом: П.И. Чайковский «Щелкунчик». Пантомима. Дивертисмент. Закрепление пройденных тем на новом музыкальном материале. Определение на слух тембра знакомых инструментов. Создание своей пантомимы.</w:t>
      </w:r>
    </w:p>
    <w:p w:rsidR="008C4E1A" w:rsidRPr="0024538E" w:rsidP="008C4E1A">
      <w:pPr>
        <w:jc w:val="both"/>
        <w:rPr>
          <w:rFonts w:ascii="Times New Roman" w:hAnsi="Times New Roman"/>
          <w:sz w:val="24"/>
          <w:szCs w:val="24"/>
        </w:rPr>
      </w:pPr>
      <w:r w:rsidRPr="0024538E">
        <w:rPr>
          <w:rFonts w:ascii="Times New Roman" w:hAnsi="Times New Roman"/>
          <w:sz w:val="24"/>
          <w:szCs w:val="24"/>
          <w:u w:val="single"/>
        </w:rPr>
        <w:t>Самостоятельная работа:</w:t>
      </w:r>
      <w:r w:rsidRPr="0024538E">
        <w:rPr>
          <w:rFonts w:ascii="Times New Roman" w:hAnsi="Times New Roman"/>
          <w:sz w:val="24"/>
          <w:szCs w:val="24"/>
        </w:rPr>
        <w:t xml:space="preserve"> Создание своей пантомимы.</w:t>
      </w:r>
    </w:p>
    <w:p w:rsidR="008C4E1A" w:rsidRPr="0024538E" w:rsidP="008C4E1A">
      <w:pPr>
        <w:jc w:val="both"/>
        <w:rPr>
          <w:rFonts w:ascii="Times New Roman" w:hAnsi="Times New Roman"/>
          <w:sz w:val="24"/>
          <w:szCs w:val="24"/>
        </w:rPr>
      </w:pPr>
      <w:r w:rsidRPr="0024538E">
        <w:rPr>
          <w:rFonts w:ascii="Times New Roman" w:hAnsi="Times New Roman"/>
          <w:sz w:val="24"/>
          <w:szCs w:val="24"/>
          <w:u w:val="single"/>
        </w:rPr>
        <w:t>Музыкальный материал:</w:t>
      </w:r>
      <w:r w:rsidRPr="0024538E">
        <w:rPr>
          <w:rFonts w:ascii="Times New Roman" w:hAnsi="Times New Roman"/>
          <w:sz w:val="24"/>
          <w:szCs w:val="24"/>
        </w:rPr>
        <w:t xml:space="preserve"> П.И.Чайковский «Щелкунчик»: дивертисмент из 2 действия.</w:t>
      </w:r>
    </w:p>
    <w:p w:rsidR="008C4E1A" w:rsidRPr="00433CD5" w:rsidP="00433CD5">
      <w:pPr>
        <w:jc w:val="both"/>
        <w:rPr>
          <w:rFonts w:ascii="Times New Roman" w:hAnsi="Times New Roman"/>
          <w:sz w:val="24"/>
          <w:szCs w:val="24"/>
        </w:rPr>
      </w:pPr>
      <w:r w:rsidRPr="00433CD5">
        <w:rPr>
          <w:rFonts w:ascii="Times New Roman" w:hAnsi="Times New Roman"/>
          <w:b/>
          <w:sz w:val="24"/>
          <w:szCs w:val="24"/>
          <w:u w:val="single"/>
        </w:rPr>
        <w:t>Раздел 5:</w:t>
      </w:r>
      <w:r w:rsidRPr="00433CD5">
        <w:rPr>
          <w:rFonts w:ascii="Times New Roman" w:hAnsi="Times New Roman"/>
          <w:sz w:val="24"/>
          <w:szCs w:val="24"/>
        </w:rPr>
        <w:t xml:space="preserve"> </w:t>
      </w:r>
      <w:r w:rsidRPr="00433CD5">
        <w:rPr>
          <w:rFonts w:ascii="Times New Roman" w:hAnsi="Times New Roman"/>
          <w:b/>
          <w:sz w:val="24"/>
          <w:szCs w:val="24"/>
        </w:rPr>
        <w:t>Интонация в музыке как совокупность всех элементов музыкального языка.</w:t>
      </w:r>
      <w:r w:rsidRPr="00433CD5">
        <w:rPr>
          <w:rFonts w:ascii="Times New Roman" w:hAnsi="Times New Roman"/>
          <w:sz w:val="24"/>
          <w:szCs w:val="24"/>
        </w:rPr>
        <w:t xml:space="preserve"> Разные типы интонации в музыке и речи: интонация вздоха, удивления, вопроса, угрозы, насмешки, фанфары, ожидания, скороговорки. Колыбельные песни. Связь музыкальной интонации с первичным жанром (пение, речь, движение, звукоизобразительность, сигнал). Освоение песенок-моделей, отражающих выразительный смысл музыкальных интонаций. Осознание способов и приемов выразительного музыкального интонирования. Первое знакомство с оперой. </w:t>
      </w:r>
    </w:p>
    <w:p w:rsidR="008C4E1A" w:rsidRPr="00433CD5" w:rsidP="008C4E1A">
      <w:pPr>
        <w:pStyle w:val="ListParagraph"/>
        <w:ind w:left="0"/>
        <w:jc w:val="both"/>
        <w:rPr>
          <w:rFonts w:ascii="Times New Roman" w:hAnsi="Times New Roman"/>
          <w:sz w:val="24"/>
          <w:szCs w:val="24"/>
        </w:rPr>
      </w:pPr>
      <w:r w:rsidRPr="00433CD5">
        <w:rPr>
          <w:rFonts w:ascii="Times New Roman" w:hAnsi="Times New Roman"/>
          <w:sz w:val="24"/>
          <w:szCs w:val="24"/>
          <w:u w:val="single"/>
        </w:rPr>
        <w:t>Самостоятельная работа:</w:t>
      </w:r>
      <w:r w:rsidRPr="00433CD5">
        <w:rPr>
          <w:rFonts w:ascii="Times New Roman" w:hAnsi="Times New Roman"/>
          <w:sz w:val="24"/>
          <w:szCs w:val="24"/>
        </w:rPr>
        <w:t xml:space="preserve"> Подготовка народной колыбельной для пения в классе в театрализованном действии. Письменная работа: отметить знаками-символами смену динамики, регистра, темпа, речевой интонации. Сочинение музыкальных интонаций для героев какой-либо сказки.</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u w:val="single"/>
        </w:rPr>
        <w:t>Музыкальный материал:</w:t>
      </w:r>
      <w:r w:rsidRPr="00433CD5">
        <w:rPr>
          <w:rFonts w:ascii="Times New Roman" w:hAnsi="Times New Roman"/>
          <w:sz w:val="24"/>
          <w:szCs w:val="24"/>
        </w:rPr>
        <w:t xml:space="preserve"> </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Д.Б. Кабалевский «Плакса», «Злюка», «Резвушка»</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Н.А. Римский-Корсаков опера «Сказка о царе Салтане»: хор «О-хо-хо-нюшки-ох!»</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П.И. Чайковский опера «Ев</w:t>
      </w:r>
      <w:r w:rsidRPr="00433CD5">
        <w:rPr>
          <w:rFonts w:ascii="Times New Roman" w:hAnsi="Times New Roman"/>
          <w:sz w:val="24"/>
          <w:szCs w:val="24"/>
        </w:rPr>
        <w:softHyphen/>
        <w:t>гений Онегин»: Вступление (фрагм.)</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Р. Шуман «Первая утрата»</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В. Калинников «Киска»</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Народные колыбельные</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Н.А. Римский-Кор</w:t>
      </w:r>
      <w:r w:rsidRPr="00433CD5">
        <w:rPr>
          <w:rFonts w:ascii="Times New Roman" w:hAnsi="Times New Roman"/>
          <w:sz w:val="24"/>
          <w:szCs w:val="24"/>
        </w:rPr>
        <w:softHyphen/>
        <w:t>саков опера «Садко»: колыбельная Волховы</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А. Гречанинов Мазурка ля минор</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В.А. Моцарт опера «Свадьба Фигаро»: ария Фигаро «Мальчик резвый»</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Н.А. Римский-Корсаков «Шехеразада»: тема  Шахриара и Шехеразады</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Дж. Россини «Дуэт кошечек»</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М. Глинка опера «Руслан и Людмила»: канон «Какое чудное мгновенье» и рондо Фарлафа</w:t>
      </w:r>
    </w:p>
    <w:p w:rsidR="008C4E1A" w:rsidRPr="00433CD5" w:rsidP="00433CD5">
      <w:pPr>
        <w:jc w:val="both"/>
        <w:rPr>
          <w:rFonts w:ascii="Times New Roman" w:hAnsi="Times New Roman"/>
          <w:sz w:val="24"/>
          <w:szCs w:val="24"/>
        </w:rPr>
      </w:pPr>
      <w:r w:rsidRPr="00433CD5">
        <w:rPr>
          <w:rFonts w:ascii="Times New Roman" w:hAnsi="Times New Roman"/>
          <w:sz w:val="24"/>
          <w:szCs w:val="24"/>
        </w:rPr>
        <w:t>Ф. Шуберт «Лесной царь»</w:t>
      </w:r>
    </w:p>
    <w:p w:rsidR="008C4E1A" w:rsidRPr="00433CD5" w:rsidP="008C4E1A">
      <w:pPr>
        <w:jc w:val="both"/>
        <w:rPr>
          <w:rFonts w:ascii="Times New Roman" w:hAnsi="Times New Roman"/>
          <w:sz w:val="24"/>
          <w:szCs w:val="24"/>
        </w:rPr>
      </w:pPr>
      <w:r w:rsidRPr="00433CD5">
        <w:rPr>
          <w:rFonts w:ascii="Times New Roman" w:hAnsi="Times New Roman"/>
          <w:b/>
          <w:sz w:val="24"/>
          <w:szCs w:val="24"/>
          <w:u w:val="single"/>
        </w:rPr>
        <w:t>Раздел 6:</w:t>
      </w:r>
      <w:r w:rsidRPr="00433CD5">
        <w:rPr>
          <w:rFonts w:ascii="Times New Roman" w:hAnsi="Times New Roman"/>
          <w:sz w:val="24"/>
          <w:szCs w:val="24"/>
        </w:rPr>
        <w:t xml:space="preserve"> </w:t>
      </w:r>
      <w:r w:rsidRPr="00433CD5">
        <w:rPr>
          <w:rFonts w:ascii="Times New Roman" w:hAnsi="Times New Roman"/>
          <w:b/>
          <w:sz w:val="24"/>
          <w:szCs w:val="24"/>
        </w:rPr>
        <w:t xml:space="preserve">Музыкально-звуковое пространство. Фактура, тембр, ладогармонические краски. </w:t>
      </w:r>
      <w:r w:rsidRPr="00433CD5">
        <w:rPr>
          <w:rFonts w:ascii="Times New Roman" w:hAnsi="Times New Roman"/>
          <w:sz w:val="24"/>
          <w:szCs w:val="24"/>
        </w:rPr>
        <w:t xml:space="preserve">Характеристика фактуры с точки зрения плотности, прозрачности,  многослойности звучания. Хороводы как пример организации пространства. </w:t>
      </w:r>
      <w:r w:rsidRPr="00433CD5">
        <w:rPr>
          <w:rFonts w:ascii="Times New Roman" w:hAnsi="Times New Roman"/>
          <w:sz w:val="24"/>
          <w:szCs w:val="24"/>
        </w:rPr>
        <w:t>Одноголосная фактура, унисон, мелодия с аккомпанементом, аккордовая фактура, многоголосие полифонического типа,</w:t>
      </w:r>
      <w:r w:rsidRPr="002E7E52">
        <w:rPr>
          <w:rFonts w:ascii="Times New Roman" w:hAnsi="Times New Roman"/>
          <w:sz w:val="28"/>
          <w:szCs w:val="28"/>
        </w:rPr>
        <w:t xml:space="preserve"> </w:t>
      </w:r>
      <w:r w:rsidRPr="00433CD5">
        <w:rPr>
          <w:rFonts w:ascii="Times New Roman" w:hAnsi="Times New Roman"/>
          <w:sz w:val="24"/>
          <w:szCs w:val="24"/>
        </w:rPr>
        <w:t>первое знакомство с имитацией и контрапунктом. Исполнение ритмических канонов, детских песен-канонов,</w:t>
      </w:r>
      <w:r w:rsidRPr="002E7E52">
        <w:rPr>
          <w:rFonts w:ascii="Times New Roman" w:hAnsi="Times New Roman"/>
          <w:sz w:val="28"/>
          <w:szCs w:val="28"/>
        </w:rPr>
        <w:t xml:space="preserve"> </w:t>
      </w:r>
      <w:r w:rsidRPr="00433CD5">
        <w:rPr>
          <w:rFonts w:ascii="Times New Roman" w:hAnsi="Times New Roman"/>
          <w:sz w:val="24"/>
          <w:szCs w:val="24"/>
        </w:rPr>
        <w:t>игра знакомых детских</w:t>
      </w:r>
      <w:r w:rsidRPr="002E7E52">
        <w:rPr>
          <w:rFonts w:ascii="Times New Roman" w:hAnsi="Times New Roman"/>
          <w:sz w:val="28"/>
          <w:szCs w:val="28"/>
        </w:rPr>
        <w:t xml:space="preserve"> </w:t>
      </w:r>
      <w:r w:rsidRPr="00433CD5">
        <w:rPr>
          <w:rFonts w:ascii="Times New Roman" w:hAnsi="Times New Roman"/>
          <w:sz w:val="24"/>
          <w:szCs w:val="24"/>
        </w:rPr>
        <w:t xml:space="preserve">песенок с басом, двухголосно (например, песни «Во саду ли», «Ой, звоны», «Как пошли наши подружки»). Зрительно-слуховой анализ фактуры в пьесах по специальности и в нотных примерах из учебника. </w:t>
      </w:r>
    </w:p>
    <w:p w:rsidR="008C4E1A" w:rsidRPr="00433CD5" w:rsidP="00433CD5">
      <w:pPr>
        <w:pStyle w:val="ListParagraph"/>
        <w:ind w:left="0"/>
        <w:jc w:val="both"/>
        <w:rPr>
          <w:rFonts w:ascii="Times New Roman" w:hAnsi="Times New Roman"/>
          <w:sz w:val="24"/>
          <w:szCs w:val="24"/>
        </w:rPr>
      </w:pPr>
      <w:r w:rsidRPr="00433CD5">
        <w:rPr>
          <w:rFonts w:ascii="Times New Roman" w:hAnsi="Times New Roman"/>
          <w:sz w:val="24"/>
          <w:szCs w:val="24"/>
          <w:u w:val="single"/>
        </w:rPr>
        <w:t>Самостоятельная работа:</w:t>
      </w:r>
      <w:r w:rsidRPr="00433CD5">
        <w:rPr>
          <w:rFonts w:ascii="Times New Roman" w:hAnsi="Times New Roman"/>
          <w:sz w:val="24"/>
          <w:szCs w:val="24"/>
        </w:rPr>
        <w:t xml:space="preserve"> Рисунки нефигуративного, бессюжетного типа, отражающие характер музыкально-звукового пространства. Сочинение музыкальных примеров на тему  «диссонанс, консонанс».</w:t>
      </w:r>
    </w:p>
    <w:p w:rsidR="008C4E1A" w:rsidRPr="00433CD5" w:rsidP="00433CD5">
      <w:pPr>
        <w:pStyle w:val="51"/>
        <w:shd w:val="clear" w:color="auto" w:fill="auto"/>
        <w:spacing w:before="0" w:line="276" w:lineRule="auto"/>
        <w:ind w:firstLine="0"/>
        <w:rPr>
          <w:i w:val="0"/>
          <w:iCs w:val="0"/>
          <w:smallCaps w:val="0"/>
          <w:sz w:val="24"/>
          <w:szCs w:val="24"/>
        </w:rPr>
      </w:pPr>
      <w:r w:rsidRPr="00433CD5">
        <w:rPr>
          <w:i w:val="0"/>
          <w:iCs w:val="0"/>
          <w:smallCaps w:val="0"/>
          <w:sz w:val="24"/>
          <w:szCs w:val="24"/>
          <w:u w:val="single"/>
        </w:rPr>
        <w:t>Музыкальный материал:</w:t>
      </w:r>
      <w:r w:rsidRPr="00433CD5">
        <w:rPr>
          <w:i w:val="0"/>
          <w:iCs w:val="0"/>
          <w:smallCaps w:val="0"/>
          <w:sz w:val="24"/>
          <w:szCs w:val="24"/>
        </w:rPr>
        <w:t xml:space="preserve"> </w:t>
      </w:r>
    </w:p>
    <w:p w:rsidR="008C4E1A" w:rsidRPr="00433CD5" w:rsidP="00433CD5">
      <w:pPr>
        <w:pStyle w:val="51"/>
        <w:shd w:val="clear" w:color="auto" w:fill="auto"/>
        <w:spacing w:before="0" w:line="276" w:lineRule="auto"/>
        <w:ind w:firstLine="0"/>
        <w:rPr>
          <w:i w:val="0"/>
          <w:iCs w:val="0"/>
          <w:smallCaps w:val="0"/>
          <w:sz w:val="24"/>
          <w:szCs w:val="24"/>
        </w:rPr>
      </w:pPr>
      <w:r w:rsidRPr="00433CD5">
        <w:rPr>
          <w:i w:val="0"/>
          <w:iCs w:val="0"/>
          <w:smallCaps w:val="0"/>
          <w:sz w:val="24"/>
          <w:szCs w:val="24"/>
        </w:rPr>
        <w:t>Э. Григ «Ариэтта», «Птичка», «Бабочка», «Весной», сюита «Пер Гюнт»: «Утро»</w:t>
      </w:r>
    </w:p>
    <w:p w:rsidR="008C4E1A" w:rsidRPr="00433CD5" w:rsidP="00433CD5">
      <w:pPr>
        <w:pStyle w:val="51"/>
        <w:shd w:val="clear" w:color="auto" w:fill="auto"/>
        <w:spacing w:before="0" w:line="276" w:lineRule="auto"/>
        <w:ind w:firstLine="0"/>
        <w:rPr>
          <w:i w:val="0"/>
          <w:iCs w:val="0"/>
          <w:smallCaps w:val="0"/>
          <w:sz w:val="24"/>
          <w:szCs w:val="24"/>
        </w:rPr>
      </w:pPr>
      <w:r w:rsidRPr="00433CD5">
        <w:rPr>
          <w:i w:val="0"/>
          <w:iCs w:val="0"/>
          <w:smallCaps w:val="0"/>
          <w:sz w:val="24"/>
          <w:szCs w:val="24"/>
        </w:rPr>
        <w:t>М. Мусоргский «Кар</w:t>
      </w:r>
      <w:r w:rsidRPr="00433CD5">
        <w:rPr>
          <w:i w:val="0"/>
          <w:iCs w:val="0"/>
          <w:smallCaps w:val="0"/>
          <w:sz w:val="24"/>
          <w:szCs w:val="24"/>
        </w:rPr>
        <w:softHyphen/>
        <w:t>тинки с выставки»: « Быдло», « Прогулка»</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П.И. Чайковский «Старинная французская песен</w:t>
      </w:r>
      <w:r w:rsidRPr="00433CD5">
        <w:rPr>
          <w:rFonts w:ascii="Times New Roman" w:hAnsi="Times New Roman"/>
          <w:sz w:val="24"/>
          <w:szCs w:val="24"/>
        </w:rPr>
        <w:softHyphen/>
        <w:t>ка»</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С.С. Прокофьев «Утро», «Дождь и радуга» из «Детской музыки»</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С.С. Прокофьев  кантата «Алек</w:t>
      </w:r>
      <w:r w:rsidRPr="00433CD5">
        <w:rPr>
          <w:rFonts w:ascii="Times New Roman" w:hAnsi="Times New Roman"/>
          <w:sz w:val="24"/>
          <w:szCs w:val="24"/>
        </w:rPr>
        <w:softHyphen/>
        <w:t>сандр Невский»: «Ледовое побоище» (фрагмент)</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В.А. Моцарт опера «Волшебная флейта»: дуэт Папагено и Папагены</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Г.В. Свиридов «Колыбельная песенка»</w:t>
      </w:r>
    </w:p>
    <w:p w:rsidR="008C4E1A" w:rsidRPr="00433CD5" w:rsidP="00433CD5">
      <w:pPr>
        <w:jc w:val="both"/>
        <w:rPr>
          <w:rFonts w:ascii="Times New Roman" w:hAnsi="Times New Roman"/>
          <w:sz w:val="24"/>
          <w:szCs w:val="24"/>
        </w:rPr>
      </w:pPr>
      <w:r w:rsidRPr="00433CD5">
        <w:rPr>
          <w:rFonts w:ascii="Times New Roman" w:hAnsi="Times New Roman"/>
          <w:sz w:val="24"/>
          <w:szCs w:val="24"/>
        </w:rPr>
        <w:t>А. Вивальди «Времена года»: Весна</w:t>
      </w:r>
    </w:p>
    <w:p w:rsidR="008C4E1A" w:rsidRPr="00433CD5" w:rsidP="00433CD5">
      <w:pPr>
        <w:spacing w:after="0"/>
        <w:jc w:val="both"/>
        <w:rPr>
          <w:rFonts w:ascii="Times New Roman" w:hAnsi="Times New Roman"/>
          <w:sz w:val="24"/>
          <w:szCs w:val="24"/>
        </w:rPr>
      </w:pPr>
      <w:r w:rsidRPr="00433CD5">
        <w:rPr>
          <w:rFonts w:ascii="Times New Roman" w:hAnsi="Times New Roman"/>
          <w:b/>
          <w:sz w:val="24"/>
          <w:szCs w:val="24"/>
          <w:u w:val="single"/>
        </w:rPr>
        <w:t>Раздел 7:</w:t>
      </w:r>
      <w:r w:rsidRPr="00433CD5">
        <w:rPr>
          <w:rFonts w:ascii="Times New Roman" w:hAnsi="Times New Roman"/>
          <w:sz w:val="24"/>
          <w:szCs w:val="24"/>
        </w:rPr>
        <w:t xml:space="preserve"> </w:t>
      </w:r>
      <w:r w:rsidRPr="00433CD5">
        <w:rPr>
          <w:rFonts w:ascii="Times New Roman" w:hAnsi="Times New Roman"/>
          <w:b/>
          <w:sz w:val="24"/>
          <w:szCs w:val="24"/>
        </w:rPr>
        <w:t xml:space="preserve">Сказка в музыке. Голоса музыкальных инструментов. </w:t>
      </w:r>
      <w:r w:rsidRPr="00433CD5">
        <w:rPr>
          <w:rFonts w:ascii="Times New Roman" w:hAnsi="Times New Roman"/>
          <w:sz w:val="24"/>
          <w:szCs w:val="24"/>
        </w:rPr>
        <w:t>Сказочные сюжеты в музыке как обобщающая тема. Пространственно-звуковой образ стихии воды и огня.</w:t>
      </w:r>
    </w:p>
    <w:p w:rsidR="008C4E1A" w:rsidRPr="00433CD5" w:rsidP="008C4E1A">
      <w:pPr>
        <w:jc w:val="both"/>
        <w:rPr>
          <w:rFonts w:ascii="Times New Roman" w:hAnsi="Times New Roman"/>
          <w:sz w:val="24"/>
          <w:szCs w:val="24"/>
        </w:rPr>
      </w:pPr>
      <w:r w:rsidRPr="00433CD5">
        <w:rPr>
          <w:rFonts w:ascii="Times New Roman" w:hAnsi="Times New Roman"/>
          <w:sz w:val="24"/>
          <w:szCs w:val="24"/>
        </w:rPr>
        <w:t xml:space="preserve"> Симфоническая сказка С.С. Прокофьева «Петя и волк». Инструменты оркестра - голоса героев. Способы воплощения действия в музыке. Работа со схемой расположения инструментов оркестра из учебника. </w:t>
      </w:r>
    </w:p>
    <w:p w:rsidR="008C4E1A" w:rsidRPr="00433CD5" w:rsidP="008C4E1A">
      <w:pPr>
        <w:pStyle w:val="ListParagraph"/>
        <w:ind w:left="0"/>
        <w:jc w:val="both"/>
        <w:rPr>
          <w:rFonts w:ascii="Times New Roman" w:hAnsi="Times New Roman"/>
          <w:sz w:val="24"/>
          <w:szCs w:val="24"/>
        </w:rPr>
      </w:pPr>
      <w:r w:rsidRPr="00433CD5">
        <w:rPr>
          <w:rFonts w:ascii="Times New Roman" w:hAnsi="Times New Roman"/>
          <w:sz w:val="24"/>
          <w:szCs w:val="24"/>
          <w:u w:val="single"/>
        </w:rPr>
        <w:t>Самостоятельная работа:</w:t>
      </w:r>
      <w:r w:rsidRPr="00433CD5">
        <w:rPr>
          <w:rFonts w:ascii="Times New Roman" w:hAnsi="Times New Roman"/>
          <w:sz w:val="24"/>
          <w:szCs w:val="24"/>
        </w:rPr>
        <w:t xml:space="preserve"> Сочинение музыкальных примеров на тему «Стихия воды и огня». </w:t>
      </w:r>
    </w:p>
    <w:p w:rsidR="008C4E1A" w:rsidRPr="00433CD5" w:rsidP="008C4E1A">
      <w:pPr>
        <w:pStyle w:val="ListParagraph"/>
        <w:ind w:left="0"/>
        <w:jc w:val="both"/>
        <w:rPr>
          <w:rFonts w:ascii="Times New Roman" w:hAnsi="Times New Roman"/>
          <w:sz w:val="24"/>
          <w:szCs w:val="24"/>
        </w:rPr>
      </w:pPr>
      <w:r w:rsidRPr="00433CD5">
        <w:rPr>
          <w:rFonts w:ascii="Times New Roman" w:hAnsi="Times New Roman"/>
          <w:sz w:val="24"/>
          <w:szCs w:val="24"/>
        </w:rPr>
        <w:t xml:space="preserve">Чтение сказки «Жар-птица», русских народных сказок про Бабу Ягу, былины о Садко. </w:t>
      </w:r>
    </w:p>
    <w:p w:rsidR="008C4E1A" w:rsidRPr="00433CD5" w:rsidP="00433CD5">
      <w:pPr>
        <w:spacing w:after="0"/>
        <w:jc w:val="both"/>
        <w:rPr>
          <w:rFonts w:ascii="Times New Roman" w:hAnsi="Times New Roman"/>
          <w:sz w:val="24"/>
          <w:szCs w:val="24"/>
          <w:u w:val="single"/>
        </w:rPr>
      </w:pPr>
      <w:r w:rsidRPr="00433CD5">
        <w:rPr>
          <w:rFonts w:ascii="Times New Roman" w:hAnsi="Times New Roman"/>
          <w:sz w:val="24"/>
          <w:szCs w:val="24"/>
          <w:u w:val="single"/>
        </w:rPr>
        <w:t xml:space="preserve">Музыкальный материал: </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П.И. Чайковский «Детский альбом»: « Баба Яга»</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М.П. Мусоргский «Картинки с выставки»: « Избушка на курьих ножках»</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А.К. Лядов «Кикимора»</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С.С. Прокофьев «Дождь и радуга»</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Ф. Шуберт «В путь», «Форель»</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Н.А.Римский-Корсаков опера «Садко»: вступление «Океан — море синее», «Пляска ручейков и речек», «Пляс золотых ры</w:t>
      </w:r>
      <w:r w:rsidRPr="00433CD5">
        <w:rPr>
          <w:rFonts w:ascii="Times New Roman" w:hAnsi="Times New Roman"/>
          <w:sz w:val="24"/>
          <w:szCs w:val="24"/>
        </w:rPr>
        <w:softHyphen/>
        <w:t>бок»</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Н.А. Римский-Корсаков «Шехеразада»: тема моря</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К. Сен-Санс «Аквариум»</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Э. Григ «Ручеек»</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Г.В. Свиридов «Дождик»</w:t>
      </w:r>
    </w:p>
    <w:p w:rsidR="008C4E1A" w:rsidRPr="00433CD5" w:rsidP="00433CD5">
      <w:pPr>
        <w:spacing w:after="0"/>
        <w:jc w:val="both"/>
        <w:rPr>
          <w:rFonts w:ascii="Times New Roman" w:hAnsi="Times New Roman"/>
          <w:sz w:val="24"/>
          <w:szCs w:val="24"/>
        </w:rPr>
      </w:pPr>
      <w:r w:rsidRPr="00433CD5">
        <w:rPr>
          <w:rFonts w:ascii="Times New Roman" w:hAnsi="Times New Roman"/>
          <w:sz w:val="24"/>
          <w:szCs w:val="24"/>
        </w:rPr>
        <w:t>И.Ф. Стравинский балет «Жар-птица»: «Пляс Жар-птицы»</w:t>
      </w:r>
    </w:p>
    <w:p w:rsidR="008C4E1A" w:rsidRPr="00433CD5" w:rsidP="00433CD5">
      <w:pPr>
        <w:jc w:val="both"/>
        <w:rPr>
          <w:rFonts w:ascii="Times New Roman" w:hAnsi="Times New Roman"/>
          <w:sz w:val="24"/>
          <w:szCs w:val="24"/>
        </w:rPr>
      </w:pPr>
      <w:r w:rsidRPr="00433CD5">
        <w:rPr>
          <w:rFonts w:ascii="Times New Roman" w:hAnsi="Times New Roman"/>
          <w:sz w:val="24"/>
          <w:szCs w:val="24"/>
        </w:rPr>
        <w:t>С.С. Прокофьев Симфоническая сказка  «Петя и волк»</w:t>
      </w:r>
    </w:p>
    <w:p w:rsidR="00EA2791" w:rsidP="008C4E1A">
      <w:pPr>
        <w:pStyle w:val="ListParagraph"/>
        <w:ind w:left="0"/>
        <w:jc w:val="center"/>
        <w:rPr>
          <w:rFonts w:ascii="Times New Roman" w:hAnsi="Times New Roman"/>
          <w:b/>
          <w:sz w:val="24"/>
          <w:szCs w:val="24"/>
        </w:rPr>
      </w:pPr>
    </w:p>
    <w:p w:rsidR="00EA2791" w:rsidP="008C4E1A">
      <w:pPr>
        <w:pStyle w:val="ListParagraph"/>
        <w:ind w:left="0"/>
        <w:jc w:val="center"/>
        <w:rPr>
          <w:rFonts w:ascii="Times New Roman" w:hAnsi="Times New Roman"/>
          <w:b/>
          <w:sz w:val="24"/>
          <w:szCs w:val="24"/>
        </w:rPr>
      </w:pPr>
    </w:p>
    <w:p w:rsidR="008C4E1A" w:rsidRPr="00433CD5" w:rsidP="008C4E1A">
      <w:pPr>
        <w:pStyle w:val="ListParagraph"/>
        <w:ind w:left="0"/>
        <w:jc w:val="center"/>
        <w:rPr>
          <w:rFonts w:ascii="Times New Roman" w:hAnsi="Times New Roman"/>
          <w:b/>
          <w:sz w:val="24"/>
          <w:szCs w:val="24"/>
        </w:rPr>
      </w:pPr>
      <w:r w:rsidRPr="00433CD5">
        <w:rPr>
          <w:rFonts w:ascii="Times New Roman" w:hAnsi="Times New Roman"/>
          <w:b/>
          <w:sz w:val="24"/>
          <w:szCs w:val="24"/>
        </w:rPr>
        <w:t>Второй год обучения</w:t>
      </w:r>
    </w:p>
    <w:p w:rsidR="008C4E1A" w:rsidRPr="00F8112D" w:rsidP="008C4E1A">
      <w:pPr>
        <w:jc w:val="both"/>
        <w:rPr>
          <w:rFonts w:ascii="Times New Roman" w:hAnsi="Times New Roman"/>
          <w:b/>
          <w:sz w:val="24"/>
          <w:szCs w:val="24"/>
          <w:u w:val="single"/>
        </w:rPr>
      </w:pPr>
      <w:r w:rsidRPr="00433CD5">
        <w:rPr>
          <w:rFonts w:ascii="Times New Roman" w:hAnsi="Times New Roman"/>
          <w:b/>
          <w:sz w:val="24"/>
          <w:szCs w:val="24"/>
          <w:u w:val="single"/>
        </w:rPr>
        <w:t>Раздел 1:</w:t>
      </w:r>
      <w:r w:rsidRPr="00433CD5">
        <w:rPr>
          <w:rFonts w:ascii="Times New Roman" w:hAnsi="Times New Roman"/>
          <w:b/>
          <w:sz w:val="24"/>
          <w:szCs w:val="24"/>
        </w:rPr>
        <w:t xml:space="preserve"> Музыкальная тема, способы создания музыкального образа. </w:t>
      </w:r>
      <w:r w:rsidRPr="00433CD5">
        <w:rPr>
          <w:rFonts w:ascii="Times New Roman" w:hAnsi="Times New Roman"/>
          <w:sz w:val="24"/>
          <w:szCs w:val="24"/>
        </w:rPr>
        <w:t>Музыкальная тема, музыкальный образ. Связь музыкального образа с</w:t>
      </w:r>
      <w:r w:rsidRPr="002E7E52">
        <w:rPr>
          <w:rFonts w:ascii="Times New Roman" w:hAnsi="Times New Roman"/>
          <w:sz w:val="28"/>
          <w:szCs w:val="28"/>
        </w:rPr>
        <w:t xml:space="preserve"> </w:t>
      </w:r>
      <w:r w:rsidRPr="00433CD5">
        <w:rPr>
          <w:rFonts w:ascii="Times New Roman" w:hAnsi="Times New Roman"/>
          <w:sz w:val="24"/>
          <w:szCs w:val="24"/>
        </w:rPr>
        <w:t>исходными (первичными) типами интонаций: пение, речь, движение (моторное, танцевальное),</w:t>
      </w:r>
      <w:r w:rsidRPr="002E7E52">
        <w:rPr>
          <w:rFonts w:ascii="Times New Roman" w:hAnsi="Times New Roman"/>
          <w:sz w:val="28"/>
          <w:szCs w:val="28"/>
        </w:rPr>
        <w:t xml:space="preserve"> </w:t>
      </w:r>
      <w:r w:rsidRPr="00433CD5">
        <w:rPr>
          <w:rFonts w:ascii="Times New Roman" w:hAnsi="Times New Roman"/>
          <w:sz w:val="24"/>
          <w:szCs w:val="24"/>
        </w:rPr>
        <w:t>звукоизобразительность,</w:t>
      </w:r>
      <w:r w:rsidRPr="002E7E52">
        <w:rPr>
          <w:rFonts w:ascii="Times New Roman" w:hAnsi="Times New Roman"/>
          <w:sz w:val="28"/>
          <w:szCs w:val="28"/>
        </w:rPr>
        <w:t xml:space="preserve"> </w:t>
      </w:r>
      <w:r w:rsidRPr="00F8112D">
        <w:rPr>
          <w:rFonts w:ascii="Times New Roman" w:hAnsi="Times New Roman"/>
          <w:sz w:val="24"/>
          <w:szCs w:val="24"/>
        </w:rPr>
        <w:t xml:space="preserve">сигнал (на примере музыкального материала первого класса). Сопоставление, дополнение, противопоставление музыкальных тем и образов. Контраст как средство выразительности. Составление кроссвордов по терминам. </w:t>
      </w:r>
    </w:p>
    <w:p w:rsidR="008C4E1A" w:rsidRPr="00F8112D" w:rsidP="008C4E1A">
      <w:pPr>
        <w:jc w:val="both"/>
        <w:rPr>
          <w:rFonts w:ascii="Times New Roman" w:hAnsi="Times New Roman"/>
          <w:sz w:val="24"/>
          <w:szCs w:val="24"/>
          <w:u w:val="single"/>
        </w:rPr>
      </w:pPr>
      <w:r w:rsidRPr="00F8112D">
        <w:rPr>
          <w:rFonts w:ascii="Times New Roman" w:hAnsi="Times New Roman"/>
          <w:sz w:val="24"/>
          <w:szCs w:val="24"/>
          <w:u w:val="single"/>
        </w:rPr>
        <w:t>Самостоятельная работа:</w:t>
      </w:r>
      <w:r w:rsidRPr="00F8112D">
        <w:rPr>
          <w:rFonts w:ascii="Times New Roman" w:hAnsi="Times New Roman"/>
          <w:sz w:val="24"/>
          <w:szCs w:val="24"/>
        </w:rPr>
        <w:t xml:space="preserve"> Определение в знакомых произведениях типов интонаций, связанных с первичными жанрами и музыкального образа в пьесах из своего исполнительского репертуара. Работа с нотным текстом из учебника (определение фактуры, темпа, динамики, изменений музыкальной речи).</w:t>
      </w:r>
    </w:p>
    <w:p w:rsidR="008C4E1A" w:rsidRPr="00F8112D" w:rsidP="00F8112D">
      <w:pPr>
        <w:pStyle w:val="51"/>
        <w:shd w:val="clear" w:color="auto" w:fill="auto"/>
        <w:spacing w:before="0" w:line="276" w:lineRule="auto"/>
        <w:ind w:firstLine="0"/>
        <w:rPr>
          <w:i w:val="0"/>
          <w:iCs w:val="0"/>
          <w:sz w:val="24"/>
          <w:szCs w:val="24"/>
        </w:rPr>
      </w:pPr>
      <w:r w:rsidRPr="00F8112D">
        <w:rPr>
          <w:i w:val="0"/>
          <w:iCs w:val="0"/>
          <w:sz w:val="24"/>
          <w:szCs w:val="24"/>
          <w:u w:val="single"/>
        </w:rPr>
        <w:t>Музыкальный материал:</w:t>
      </w:r>
      <w:r w:rsidRPr="00F8112D">
        <w:rPr>
          <w:i w:val="0"/>
          <w:iCs w:val="0"/>
          <w:sz w:val="24"/>
          <w:szCs w:val="24"/>
        </w:rPr>
        <w:t xml:space="preserve"> </w:t>
      </w:r>
    </w:p>
    <w:p w:rsidR="008C4E1A" w:rsidRPr="00F8112D" w:rsidP="00F8112D">
      <w:pPr>
        <w:pStyle w:val="51"/>
        <w:shd w:val="clear" w:color="auto" w:fill="auto"/>
        <w:spacing w:before="0" w:line="276" w:lineRule="auto"/>
        <w:ind w:firstLine="0"/>
        <w:rPr>
          <w:i w:val="0"/>
          <w:iCs w:val="0"/>
          <w:smallCaps w:val="0"/>
          <w:sz w:val="24"/>
          <w:szCs w:val="24"/>
        </w:rPr>
      </w:pPr>
      <w:r w:rsidRPr="00F8112D">
        <w:rPr>
          <w:i w:val="0"/>
          <w:iCs w:val="0"/>
          <w:smallCaps w:val="0"/>
          <w:sz w:val="24"/>
          <w:szCs w:val="24"/>
        </w:rPr>
        <w:t>Н.А. Римский-Корсаков «Золотой петушок»: Вступление</w:t>
      </w:r>
    </w:p>
    <w:p w:rsidR="008C4E1A" w:rsidRPr="00F8112D" w:rsidP="00F8112D">
      <w:pPr>
        <w:spacing w:after="0"/>
        <w:jc w:val="both"/>
        <w:rPr>
          <w:rFonts w:ascii="Times New Roman" w:hAnsi="Times New Roman"/>
          <w:sz w:val="24"/>
          <w:szCs w:val="24"/>
        </w:rPr>
      </w:pPr>
      <w:r w:rsidRPr="00F8112D">
        <w:rPr>
          <w:rFonts w:ascii="Times New Roman" w:hAnsi="Times New Roman"/>
          <w:sz w:val="24"/>
          <w:szCs w:val="24"/>
        </w:rPr>
        <w:t>С.С. Прокофьев «Детская музыка»: «Утро», «Дождь и радуга»</w:t>
      </w:r>
    </w:p>
    <w:p w:rsidR="008C4E1A" w:rsidRPr="00F8112D" w:rsidP="00F8112D">
      <w:pPr>
        <w:spacing w:after="0"/>
        <w:jc w:val="both"/>
        <w:rPr>
          <w:rFonts w:ascii="Times New Roman" w:hAnsi="Times New Roman"/>
          <w:sz w:val="24"/>
          <w:szCs w:val="24"/>
        </w:rPr>
      </w:pPr>
      <w:r w:rsidRPr="00F8112D">
        <w:rPr>
          <w:rFonts w:ascii="Times New Roman" w:hAnsi="Times New Roman"/>
          <w:sz w:val="24"/>
          <w:szCs w:val="24"/>
        </w:rPr>
        <w:t>Р. Шуман «Кар</w:t>
      </w:r>
      <w:r w:rsidRPr="00F8112D">
        <w:rPr>
          <w:rFonts w:ascii="Times New Roman" w:hAnsi="Times New Roman"/>
          <w:sz w:val="24"/>
          <w:szCs w:val="24"/>
        </w:rPr>
        <w:softHyphen/>
        <w:t>навал» (№2 , №3)</w:t>
      </w:r>
    </w:p>
    <w:p w:rsidR="008C4E1A" w:rsidRPr="00F8112D" w:rsidP="00F8112D">
      <w:pPr>
        <w:spacing w:after="0"/>
        <w:jc w:val="both"/>
        <w:rPr>
          <w:rFonts w:ascii="Times New Roman" w:hAnsi="Times New Roman"/>
          <w:sz w:val="24"/>
          <w:szCs w:val="24"/>
        </w:rPr>
      </w:pPr>
      <w:r w:rsidRPr="00F8112D">
        <w:rPr>
          <w:rFonts w:ascii="Times New Roman" w:hAnsi="Times New Roman"/>
          <w:sz w:val="24"/>
          <w:szCs w:val="24"/>
        </w:rPr>
        <w:t>пьесы Э. Грига, Р. Шумана, М. Мусоргского, пройденные в 1 классе</w:t>
      </w:r>
    </w:p>
    <w:p w:rsidR="008C4E1A" w:rsidRPr="00F8112D" w:rsidP="00F8112D">
      <w:pPr>
        <w:spacing w:after="0"/>
        <w:jc w:val="both"/>
        <w:rPr>
          <w:rFonts w:ascii="Times New Roman" w:hAnsi="Times New Roman"/>
          <w:sz w:val="24"/>
          <w:szCs w:val="24"/>
        </w:rPr>
      </w:pPr>
      <w:r w:rsidRPr="00F8112D">
        <w:rPr>
          <w:rFonts w:ascii="Times New Roman" w:hAnsi="Times New Roman"/>
          <w:sz w:val="24"/>
          <w:szCs w:val="24"/>
        </w:rPr>
        <w:t>С.С. Прокофьев балет «Ромео и Джульетта»: «Джульетта-девочка», «Танец рыцарей», балет «Золушка»: «Па де шаль»</w:t>
      </w:r>
    </w:p>
    <w:p w:rsidR="008C4E1A" w:rsidRPr="00F8112D" w:rsidP="00F8112D">
      <w:pPr>
        <w:jc w:val="both"/>
        <w:rPr>
          <w:rFonts w:ascii="Times New Roman" w:hAnsi="Times New Roman"/>
          <w:sz w:val="24"/>
          <w:szCs w:val="24"/>
          <w:u w:val="single"/>
        </w:rPr>
      </w:pPr>
      <w:r w:rsidRPr="00F8112D">
        <w:rPr>
          <w:rFonts w:ascii="Times New Roman" w:hAnsi="Times New Roman"/>
          <w:sz w:val="24"/>
          <w:szCs w:val="24"/>
        </w:rPr>
        <w:t>П.И. Чайковский «Детский альбом»: Вальс</w:t>
      </w:r>
    </w:p>
    <w:p w:rsidR="008C4E1A" w:rsidRPr="00F8112D" w:rsidP="008C4E1A">
      <w:pPr>
        <w:jc w:val="both"/>
        <w:rPr>
          <w:rFonts w:ascii="Times New Roman" w:hAnsi="Times New Roman"/>
          <w:b/>
          <w:sz w:val="24"/>
          <w:szCs w:val="24"/>
        </w:rPr>
      </w:pPr>
      <w:r w:rsidRPr="00F8112D">
        <w:rPr>
          <w:rFonts w:ascii="Times New Roman" w:hAnsi="Times New Roman"/>
          <w:b/>
          <w:sz w:val="24"/>
          <w:szCs w:val="24"/>
          <w:u w:val="single"/>
        </w:rPr>
        <w:t>Раздел 2:</w:t>
      </w:r>
      <w:r w:rsidRPr="00F8112D">
        <w:rPr>
          <w:rFonts w:ascii="Times New Roman" w:hAnsi="Times New Roman"/>
          <w:b/>
          <w:sz w:val="24"/>
          <w:szCs w:val="24"/>
        </w:rPr>
        <w:t xml:space="preserve"> Основные приемы развития в музыке. Первое знакомство с понятием содержания музыки. Представление о музыкальном герое. Краткие сведения о музыкальных стилях.</w:t>
      </w:r>
    </w:p>
    <w:p w:rsidR="008C4E1A" w:rsidRPr="00F8112D" w:rsidP="00F8112D">
      <w:pPr>
        <w:spacing w:after="0"/>
        <w:ind w:firstLine="284"/>
        <w:jc w:val="both"/>
        <w:rPr>
          <w:rFonts w:ascii="Times New Roman" w:hAnsi="Times New Roman"/>
          <w:sz w:val="24"/>
          <w:szCs w:val="24"/>
        </w:rPr>
      </w:pPr>
      <w:r w:rsidRPr="00F8112D">
        <w:rPr>
          <w:rFonts w:ascii="Times New Roman" w:hAnsi="Times New Roman"/>
          <w:b/>
          <w:sz w:val="24"/>
          <w:szCs w:val="24"/>
        </w:rPr>
        <w:t xml:space="preserve"> </w:t>
      </w:r>
      <w:r w:rsidRPr="00F8112D">
        <w:rPr>
          <w:rFonts w:ascii="Times New Roman" w:hAnsi="Times New Roman"/>
          <w:sz w:val="24"/>
          <w:szCs w:val="24"/>
        </w:rPr>
        <w:t>Понятие о структурных единицах: мотив, фраза, предложение. Основные приемы развития в музыке: повтор (точный, с изменениями, секвенция), контраст в пьесах из детского репертуара. Первая попытка отслеживания процессов музыкального развития.</w:t>
      </w:r>
    </w:p>
    <w:p w:rsidR="008C4E1A" w:rsidRPr="00F8112D" w:rsidP="00F8112D">
      <w:pPr>
        <w:spacing w:after="0"/>
        <w:ind w:firstLine="284"/>
        <w:jc w:val="both"/>
        <w:rPr>
          <w:rFonts w:ascii="Times New Roman" w:hAnsi="Times New Roman"/>
          <w:sz w:val="24"/>
          <w:szCs w:val="24"/>
        </w:rPr>
      </w:pPr>
      <w:r w:rsidRPr="00F8112D">
        <w:rPr>
          <w:rFonts w:ascii="Times New Roman" w:hAnsi="Times New Roman"/>
          <w:sz w:val="24"/>
          <w:szCs w:val="24"/>
        </w:rPr>
        <w:t xml:space="preserve"> Сравнение пьес из детских альбомов разных композиторов (Бах, Шуман, Чайковский, Прокофьев, Дебюсси): музыкальный герой,  музыкальная речь  (как складывается комплекс индивидуальных особенностей музыкального языка, то есть, стиль композиторов).</w:t>
      </w:r>
    </w:p>
    <w:p w:rsidR="008C4E1A" w:rsidRPr="00F8112D" w:rsidP="00F8112D">
      <w:pPr>
        <w:spacing w:after="0"/>
        <w:ind w:firstLine="284"/>
        <w:jc w:val="both"/>
        <w:rPr>
          <w:rFonts w:ascii="Times New Roman" w:hAnsi="Times New Roman"/>
          <w:sz w:val="24"/>
          <w:szCs w:val="24"/>
        </w:rPr>
      </w:pPr>
      <w:r w:rsidRPr="00F8112D">
        <w:rPr>
          <w:rFonts w:ascii="Times New Roman" w:hAnsi="Times New Roman"/>
          <w:sz w:val="24"/>
          <w:szCs w:val="24"/>
        </w:rPr>
        <w:t xml:space="preserve"> Первоначальное знакомство с понятием содержания музыки и программной музыки. Музыкальная речь, возможность воплощения в ней мыслей и чувств человека. Представление о музыкальном герое (персонаж, повествователь, лирический, оратор)  в программных пьесах из детского репертуара.</w:t>
      </w:r>
    </w:p>
    <w:p w:rsidR="008C4E1A" w:rsidRPr="00F8112D" w:rsidP="00F8112D">
      <w:pPr>
        <w:ind w:firstLine="284"/>
        <w:jc w:val="both"/>
        <w:rPr>
          <w:rFonts w:ascii="Times New Roman" w:hAnsi="Times New Roman"/>
          <w:sz w:val="24"/>
          <w:szCs w:val="24"/>
        </w:rPr>
      </w:pPr>
      <w:r w:rsidRPr="00F8112D">
        <w:rPr>
          <w:rFonts w:ascii="Times New Roman" w:hAnsi="Times New Roman"/>
          <w:sz w:val="24"/>
          <w:szCs w:val="24"/>
        </w:rPr>
        <w:t xml:space="preserve"> Конкурс на определение типа музыкального героя в программных пьесах из детского репертуара.</w:t>
      </w:r>
    </w:p>
    <w:p w:rsidR="008C4E1A" w:rsidRPr="00F8112D" w:rsidP="008C4E1A">
      <w:pPr>
        <w:pStyle w:val="ListParagraph"/>
        <w:ind w:left="0"/>
        <w:jc w:val="both"/>
        <w:rPr>
          <w:rFonts w:ascii="Times New Roman" w:hAnsi="Times New Roman"/>
          <w:sz w:val="24"/>
          <w:szCs w:val="24"/>
          <w:u w:val="single"/>
        </w:rPr>
      </w:pPr>
      <w:r w:rsidRPr="00F8112D">
        <w:rPr>
          <w:rFonts w:ascii="Times New Roman" w:hAnsi="Times New Roman"/>
          <w:sz w:val="24"/>
          <w:szCs w:val="24"/>
          <w:u w:val="single"/>
        </w:rPr>
        <w:t>Самостоятельная работа:</w:t>
      </w:r>
      <w:r w:rsidRPr="00F8112D">
        <w:rPr>
          <w:rFonts w:ascii="Times New Roman" w:hAnsi="Times New Roman"/>
          <w:sz w:val="24"/>
          <w:szCs w:val="24"/>
        </w:rPr>
        <w:t xml:space="preserve"> Подбор иллюстраций к музыкальным стилям. Сочинение музыкальных примеров: от игровых моделей к небольшим пьесам на основе этих элементов, например, от секвенции к этюду.</w:t>
      </w:r>
    </w:p>
    <w:p w:rsidR="008C4E1A" w:rsidRPr="00F8112D" w:rsidP="00F8112D">
      <w:pPr>
        <w:pStyle w:val="51"/>
        <w:shd w:val="clear" w:color="auto" w:fill="auto"/>
        <w:spacing w:before="0" w:line="276" w:lineRule="auto"/>
        <w:ind w:firstLine="0"/>
        <w:rPr>
          <w:i w:val="0"/>
          <w:iCs w:val="0"/>
          <w:smallCaps w:val="0"/>
          <w:sz w:val="24"/>
          <w:szCs w:val="24"/>
          <w:u w:val="single"/>
        </w:rPr>
      </w:pPr>
      <w:r w:rsidRPr="00F8112D">
        <w:rPr>
          <w:i w:val="0"/>
          <w:iCs w:val="0"/>
          <w:smallCaps w:val="0"/>
          <w:sz w:val="24"/>
          <w:szCs w:val="24"/>
          <w:u w:val="single"/>
        </w:rPr>
        <w:t xml:space="preserve">Музыкальный материал: </w:t>
      </w:r>
    </w:p>
    <w:p w:rsidR="008C4E1A" w:rsidRPr="00F8112D" w:rsidP="00F8112D">
      <w:pPr>
        <w:pStyle w:val="51"/>
        <w:shd w:val="clear" w:color="auto" w:fill="auto"/>
        <w:spacing w:before="0" w:line="276" w:lineRule="auto"/>
        <w:ind w:firstLine="0"/>
        <w:rPr>
          <w:i w:val="0"/>
          <w:iCs w:val="0"/>
          <w:smallCaps w:val="0"/>
          <w:sz w:val="24"/>
          <w:szCs w:val="24"/>
        </w:rPr>
      </w:pPr>
      <w:r w:rsidRPr="00F8112D">
        <w:rPr>
          <w:i w:val="0"/>
          <w:iCs w:val="0"/>
          <w:smallCaps w:val="0"/>
          <w:sz w:val="24"/>
          <w:szCs w:val="24"/>
        </w:rPr>
        <w:t>Р. Шуман «Альбом для юношества»: «Сицилийская пе</w:t>
      </w:r>
      <w:r w:rsidRPr="00F8112D">
        <w:rPr>
          <w:i w:val="0"/>
          <w:iCs w:val="0"/>
          <w:smallCaps w:val="0"/>
          <w:sz w:val="24"/>
          <w:szCs w:val="24"/>
        </w:rPr>
        <w:softHyphen/>
        <w:t>сенка», «Дед Мороз», «Первая утрата»</w:t>
      </w:r>
    </w:p>
    <w:p w:rsidR="008C4E1A" w:rsidRPr="00F8112D" w:rsidP="00F8112D">
      <w:pPr>
        <w:pStyle w:val="51"/>
        <w:shd w:val="clear" w:color="auto" w:fill="auto"/>
        <w:spacing w:before="0" w:line="276" w:lineRule="auto"/>
        <w:ind w:firstLine="0"/>
        <w:rPr>
          <w:i w:val="0"/>
          <w:iCs w:val="0"/>
          <w:smallCaps w:val="0"/>
          <w:sz w:val="24"/>
          <w:szCs w:val="24"/>
        </w:rPr>
      </w:pPr>
      <w:r w:rsidRPr="00F8112D">
        <w:rPr>
          <w:i w:val="0"/>
          <w:iCs w:val="0"/>
          <w:smallCaps w:val="0"/>
          <w:sz w:val="24"/>
          <w:szCs w:val="24"/>
        </w:rPr>
        <w:t>П.И. Чайковский «Дет</w:t>
      </w:r>
      <w:r w:rsidRPr="00F8112D">
        <w:rPr>
          <w:i w:val="0"/>
          <w:iCs w:val="0"/>
          <w:smallCaps w:val="0"/>
          <w:sz w:val="24"/>
          <w:szCs w:val="24"/>
        </w:rPr>
        <w:softHyphen/>
        <w:t>ский альбом»: «Сладкая грёза», «Новая кукла»</w:t>
      </w:r>
    </w:p>
    <w:p w:rsidR="008C4E1A" w:rsidRPr="00F8112D" w:rsidP="00F8112D">
      <w:pPr>
        <w:pStyle w:val="51"/>
        <w:shd w:val="clear" w:color="auto" w:fill="auto"/>
        <w:spacing w:before="0" w:line="276" w:lineRule="auto"/>
        <w:ind w:right="20" w:firstLine="0"/>
        <w:rPr>
          <w:i w:val="0"/>
          <w:iCs w:val="0"/>
          <w:smallCaps w:val="0"/>
          <w:sz w:val="24"/>
          <w:szCs w:val="24"/>
        </w:rPr>
      </w:pPr>
      <w:r w:rsidRPr="00F8112D">
        <w:rPr>
          <w:i w:val="0"/>
          <w:iCs w:val="0"/>
          <w:smallCaps w:val="0"/>
          <w:sz w:val="24"/>
          <w:szCs w:val="24"/>
        </w:rPr>
        <w:t>Э. Григ «Вес</w:t>
      </w:r>
      <w:r w:rsidRPr="00F8112D">
        <w:rPr>
          <w:i w:val="0"/>
          <w:iCs w:val="0"/>
          <w:smallCaps w:val="0"/>
          <w:sz w:val="24"/>
          <w:szCs w:val="24"/>
        </w:rPr>
        <w:softHyphen/>
        <w:t>ной», Вальс ля минор</w:t>
      </w:r>
    </w:p>
    <w:p w:rsidR="008C4E1A" w:rsidRPr="00F8112D" w:rsidP="00F8112D">
      <w:pPr>
        <w:pStyle w:val="51"/>
        <w:shd w:val="clear" w:color="auto" w:fill="auto"/>
        <w:spacing w:before="0" w:line="276" w:lineRule="auto"/>
        <w:ind w:right="20" w:firstLine="0"/>
        <w:rPr>
          <w:i w:val="0"/>
          <w:iCs w:val="0"/>
          <w:smallCaps w:val="0"/>
          <w:sz w:val="24"/>
          <w:szCs w:val="24"/>
        </w:rPr>
      </w:pPr>
      <w:r w:rsidRPr="00F8112D">
        <w:rPr>
          <w:i w:val="0"/>
          <w:iCs w:val="0"/>
          <w:smallCaps w:val="0"/>
          <w:sz w:val="24"/>
          <w:szCs w:val="24"/>
        </w:rPr>
        <w:t>Г. Гендель Пассакалия</w:t>
      </w:r>
    </w:p>
    <w:p w:rsidR="008C4E1A" w:rsidRPr="00F8112D" w:rsidP="00F8112D">
      <w:pPr>
        <w:pStyle w:val="51"/>
        <w:shd w:val="clear" w:color="auto" w:fill="auto"/>
        <w:spacing w:before="0" w:line="276" w:lineRule="auto"/>
        <w:ind w:right="20" w:firstLine="0"/>
        <w:rPr>
          <w:i w:val="0"/>
          <w:iCs w:val="0"/>
          <w:smallCaps w:val="0"/>
          <w:sz w:val="24"/>
          <w:szCs w:val="24"/>
        </w:rPr>
      </w:pPr>
      <w:r w:rsidRPr="00F8112D">
        <w:rPr>
          <w:i w:val="0"/>
          <w:iCs w:val="0"/>
          <w:smallCaps w:val="0"/>
          <w:sz w:val="24"/>
          <w:szCs w:val="24"/>
        </w:rPr>
        <w:t>И.С.Бах Полонез соль минор</w:t>
      </w:r>
    </w:p>
    <w:p w:rsidR="008C4E1A" w:rsidRPr="00F8112D" w:rsidP="00F8112D">
      <w:pPr>
        <w:jc w:val="both"/>
        <w:rPr>
          <w:rFonts w:ascii="Times New Roman" w:hAnsi="Times New Roman"/>
          <w:sz w:val="24"/>
          <w:szCs w:val="24"/>
        </w:rPr>
      </w:pPr>
      <w:r w:rsidRPr="00F8112D">
        <w:rPr>
          <w:rFonts w:ascii="Times New Roman" w:hAnsi="Times New Roman"/>
          <w:sz w:val="24"/>
          <w:szCs w:val="24"/>
        </w:rPr>
        <w:t>В.А. Моцарт «Турецкое рондо»</w:t>
      </w:r>
    </w:p>
    <w:p w:rsidR="008C4E1A" w:rsidRPr="00F8112D" w:rsidP="00F8112D">
      <w:pPr>
        <w:spacing w:after="0"/>
        <w:jc w:val="both"/>
        <w:rPr>
          <w:rFonts w:ascii="Times New Roman" w:hAnsi="Times New Roman"/>
          <w:sz w:val="24"/>
          <w:szCs w:val="24"/>
        </w:rPr>
      </w:pPr>
      <w:r w:rsidRPr="00F8112D">
        <w:rPr>
          <w:rFonts w:ascii="Times New Roman" w:hAnsi="Times New Roman"/>
          <w:sz w:val="24"/>
          <w:szCs w:val="24"/>
        </w:rPr>
        <w:t>Н.А. Римский-Корсаков «Шехерезада»: тема моря, тема Шехеразады, тема Шемаханской царицы</w:t>
      </w:r>
    </w:p>
    <w:p w:rsidR="008C4E1A" w:rsidRPr="00F8112D" w:rsidP="00F8112D">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b w:val="0"/>
          <w:bCs w:val="0"/>
          <w:i w:val="0"/>
          <w:iCs w:val="0"/>
          <w:sz w:val="24"/>
          <w:szCs w:val="24"/>
        </w:rPr>
        <w:t>В.А. Моцарт увертюра к опере «Свадьба Фигаро»</w:t>
      </w:r>
    </w:p>
    <w:p w:rsidR="008C4E1A" w:rsidRPr="00F8112D" w:rsidP="00F8112D">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b w:val="0"/>
          <w:bCs w:val="0"/>
          <w:i w:val="0"/>
          <w:iCs w:val="0"/>
          <w:sz w:val="24"/>
          <w:szCs w:val="24"/>
        </w:rPr>
        <w:t>А. Ви</w:t>
      </w:r>
      <w:r w:rsidRPr="00F8112D">
        <w:rPr>
          <w:rStyle w:val="5105pt"/>
          <w:rFonts w:ascii="Times New Roman" w:hAnsi="Times New Roman" w:eastAsiaTheme="minorHAnsi"/>
          <w:b w:val="0"/>
          <w:bCs w:val="0"/>
          <w:i w:val="0"/>
          <w:iCs w:val="0"/>
          <w:sz w:val="24"/>
          <w:szCs w:val="24"/>
        </w:rPr>
        <w:softHyphen/>
        <w:t>вальди 3 часть («Охота») из концерта «Осень»</w:t>
      </w:r>
    </w:p>
    <w:p w:rsidR="008C4E1A" w:rsidRPr="00F8112D" w:rsidP="00F8112D">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b w:val="0"/>
          <w:bCs w:val="0"/>
          <w:i w:val="0"/>
          <w:iCs w:val="0"/>
          <w:sz w:val="24"/>
          <w:szCs w:val="24"/>
        </w:rPr>
        <w:t>Г.В. Свиридов Музыка к повести А. С.Пушкина «Метель»: Военный марш</w:t>
      </w:r>
    </w:p>
    <w:p w:rsidR="008C4E1A" w:rsidRPr="00F8112D" w:rsidP="00F8112D">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b w:val="0"/>
          <w:bCs w:val="0"/>
          <w:i w:val="0"/>
          <w:iCs w:val="0"/>
          <w:sz w:val="24"/>
          <w:szCs w:val="24"/>
        </w:rPr>
        <w:t>Н.А. Римский-Корсаков «Полет шмеля»</w:t>
      </w:r>
    </w:p>
    <w:p w:rsidR="008C4E1A" w:rsidRPr="00F8112D" w:rsidP="00F8112D">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b w:val="0"/>
          <w:bCs w:val="0"/>
          <w:i w:val="0"/>
          <w:iCs w:val="0"/>
          <w:sz w:val="24"/>
          <w:szCs w:val="24"/>
        </w:rPr>
        <w:t>С.С. Прокофьев «Дет</w:t>
      </w:r>
      <w:r w:rsidRPr="00F8112D">
        <w:rPr>
          <w:rStyle w:val="5105pt"/>
          <w:rFonts w:ascii="Times New Roman" w:hAnsi="Times New Roman" w:eastAsiaTheme="minorHAnsi"/>
          <w:b w:val="0"/>
          <w:bCs w:val="0"/>
          <w:i w:val="0"/>
          <w:iCs w:val="0"/>
          <w:sz w:val="24"/>
          <w:szCs w:val="24"/>
        </w:rPr>
        <w:softHyphen/>
        <w:t>ская музыка»: Тарантелла, « Пятнашки»</w:t>
      </w:r>
    </w:p>
    <w:p w:rsidR="008C4E1A" w:rsidRPr="00F8112D" w:rsidP="00F8112D">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b w:val="0"/>
          <w:bCs w:val="0"/>
          <w:i w:val="0"/>
          <w:iCs w:val="0"/>
          <w:sz w:val="24"/>
          <w:szCs w:val="24"/>
        </w:rPr>
        <w:t>Р. Шуман «Детские сцены»: « Поэт говорит»</w:t>
      </w:r>
    </w:p>
    <w:p w:rsidR="008C4E1A" w:rsidRPr="00F8112D" w:rsidP="00F8112D">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b w:val="0"/>
          <w:bCs w:val="0"/>
          <w:i w:val="0"/>
          <w:iCs w:val="0"/>
          <w:sz w:val="24"/>
          <w:szCs w:val="24"/>
        </w:rPr>
        <w:t>С.С. Прокофьев «Мимолетности» (№ 1)</w:t>
      </w:r>
    </w:p>
    <w:p w:rsidR="008C4E1A" w:rsidRPr="00F8112D" w:rsidP="00F8112D">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b w:val="0"/>
          <w:bCs w:val="0"/>
          <w:i w:val="0"/>
          <w:iCs w:val="0"/>
          <w:sz w:val="24"/>
          <w:szCs w:val="24"/>
        </w:rPr>
        <w:t>В.А. Моцарт Соната  До мажор, К-545</w:t>
      </w:r>
    </w:p>
    <w:p w:rsidR="008C4E1A" w:rsidRPr="00F8112D" w:rsidP="00F8112D">
      <w:pPr>
        <w:spacing w:after="0"/>
        <w:jc w:val="both"/>
        <w:rPr>
          <w:rFonts w:ascii="Times New Roman" w:hAnsi="Times New Roman"/>
          <w:b/>
          <w:bCs/>
          <w:i/>
          <w:iCs/>
          <w:color w:val="000000"/>
          <w:sz w:val="24"/>
          <w:szCs w:val="24"/>
          <w:shd w:val="clear" w:color="auto" w:fill="FFFFFF"/>
        </w:rPr>
      </w:pPr>
      <w:r w:rsidRPr="00F8112D">
        <w:rPr>
          <w:rStyle w:val="5105pt"/>
          <w:rFonts w:ascii="Times New Roman" w:hAnsi="Times New Roman" w:eastAsiaTheme="minorHAnsi"/>
          <w:b w:val="0"/>
          <w:bCs w:val="0"/>
          <w:i w:val="0"/>
          <w:iCs w:val="0"/>
          <w:sz w:val="24"/>
          <w:szCs w:val="24"/>
        </w:rPr>
        <w:t>И.С. Бах: Токката ре минор (или Sinfonia из Партиты № 2 до минор, раздел «Grave»), Полонез соль минор</w:t>
      </w:r>
    </w:p>
    <w:p w:rsidR="008C4E1A" w:rsidRPr="00F8112D" w:rsidP="00F8112D">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b w:val="0"/>
          <w:bCs w:val="0"/>
          <w:i w:val="0"/>
          <w:iCs w:val="0"/>
          <w:sz w:val="24"/>
          <w:szCs w:val="24"/>
        </w:rPr>
        <w:t>В.А. Моцарт «Маленькая ночная серенада» (фрагм.)</w:t>
      </w:r>
    </w:p>
    <w:p w:rsidR="008C4E1A" w:rsidRPr="00F8112D" w:rsidP="00F8112D">
      <w:pPr>
        <w:spacing w:after="0"/>
        <w:jc w:val="both"/>
        <w:rPr>
          <w:rStyle w:val="5105pt"/>
          <w:rFonts w:ascii="Times New Roman" w:hAnsi="Times New Roman" w:eastAsiaTheme="minorHAnsi"/>
          <w:b w:val="0"/>
          <w:bCs w:val="0"/>
          <w:i w:val="0"/>
          <w:iCs w:val="0"/>
          <w:sz w:val="24"/>
          <w:szCs w:val="24"/>
        </w:rPr>
      </w:pPr>
      <w:r w:rsidRPr="00F8112D">
        <w:rPr>
          <w:rStyle w:val="5105pt"/>
          <w:rFonts w:ascii="Times New Roman" w:hAnsi="Times New Roman" w:eastAsiaTheme="minorHAnsi"/>
          <w:b w:val="0"/>
          <w:bCs w:val="0"/>
          <w:i w:val="0"/>
          <w:iCs w:val="0"/>
          <w:sz w:val="24"/>
          <w:szCs w:val="24"/>
        </w:rPr>
        <w:t>Ф. Шопен Нок</w:t>
      </w:r>
      <w:r w:rsidRPr="00F8112D">
        <w:rPr>
          <w:rStyle w:val="5105pt"/>
          <w:rFonts w:ascii="Times New Roman" w:hAnsi="Times New Roman" w:eastAsiaTheme="minorHAnsi"/>
          <w:b w:val="0"/>
          <w:bCs w:val="0"/>
          <w:i w:val="0"/>
          <w:iCs w:val="0"/>
          <w:sz w:val="24"/>
          <w:szCs w:val="24"/>
        </w:rPr>
        <w:softHyphen/>
        <w:t>тюрн ми минор (фрагм.)</w:t>
      </w:r>
    </w:p>
    <w:p w:rsidR="008C4E1A" w:rsidRPr="00F8112D" w:rsidP="00F8112D">
      <w:pPr>
        <w:pStyle w:val="ListParagraph"/>
        <w:ind w:left="0"/>
        <w:jc w:val="both"/>
        <w:rPr>
          <w:rFonts w:ascii="Times New Roman" w:hAnsi="Times New Roman"/>
          <w:b/>
          <w:bCs/>
          <w:i/>
          <w:iCs/>
          <w:sz w:val="24"/>
          <w:szCs w:val="24"/>
          <w:u w:val="single"/>
        </w:rPr>
      </w:pPr>
      <w:r w:rsidRPr="00F8112D">
        <w:rPr>
          <w:rStyle w:val="5105pt"/>
          <w:rFonts w:ascii="Times New Roman" w:hAnsi="Times New Roman" w:eastAsiaTheme="minorHAnsi"/>
          <w:b w:val="0"/>
          <w:bCs w:val="0"/>
          <w:i w:val="0"/>
          <w:iCs w:val="0"/>
          <w:sz w:val="24"/>
          <w:szCs w:val="24"/>
        </w:rPr>
        <w:t>К. Дебюсси  «Снег танцует»</w:t>
      </w:r>
    </w:p>
    <w:p w:rsidR="008C4E1A" w:rsidRPr="00F8112D" w:rsidP="008C4E1A">
      <w:pPr>
        <w:jc w:val="both"/>
        <w:rPr>
          <w:rFonts w:ascii="Times New Roman" w:hAnsi="Times New Roman"/>
          <w:b/>
          <w:sz w:val="24"/>
          <w:szCs w:val="24"/>
        </w:rPr>
      </w:pPr>
      <w:r w:rsidRPr="00F8112D">
        <w:rPr>
          <w:rFonts w:ascii="Times New Roman" w:hAnsi="Times New Roman"/>
          <w:b/>
          <w:sz w:val="24"/>
          <w:szCs w:val="24"/>
          <w:u w:val="single"/>
        </w:rPr>
        <w:t>Раздел 3:</w:t>
      </w:r>
      <w:r w:rsidRPr="00F8112D">
        <w:rPr>
          <w:rFonts w:ascii="Times New Roman" w:hAnsi="Times New Roman"/>
          <w:b/>
          <w:sz w:val="24"/>
          <w:szCs w:val="24"/>
        </w:rPr>
        <w:t xml:space="preserve"> Музыкальный синтаксис. Фраза как структурная единица. Приемы вариационного изменения музыкальной темы.</w:t>
      </w:r>
    </w:p>
    <w:p w:rsidR="008C4E1A" w:rsidRPr="00F8112D" w:rsidP="00F8112D">
      <w:pPr>
        <w:ind w:firstLine="284"/>
        <w:jc w:val="both"/>
        <w:rPr>
          <w:rFonts w:ascii="Times New Roman" w:hAnsi="Times New Roman"/>
          <w:sz w:val="24"/>
          <w:szCs w:val="24"/>
        </w:rPr>
      </w:pPr>
      <w:r>
        <w:rPr>
          <w:rFonts w:ascii="Times New Roman" w:hAnsi="Times New Roman"/>
          <w:b/>
          <w:sz w:val="28"/>
          <w:szCs w:val="28"/>
        </w:rPr>
        <w:t xml:space="preserve"> </w:t>
      </w:r>
      <w:r w:rsidRPr="00F8112D">
        <w:rPr>
          <w:rFonts w:ascii="Times New Roman" w:hAnsi="Times New Roman"/>
          <w:sz w:val="24"/>
          <w:szCs w:val="24"/>
        </w:rPr>
        <w:t>Продолжение темы «Приемы развития в музыке». Звук - мотив - фраза - предложение - музыкальная мысль (период). Понятие о цезуре, музыкальном синтаксисе на примере детских песен и простых пьес из детского репертуара. Особенности работы с темой на примере легких вариаций из детского репертуара. Анализ стихотворных текстов (из учебника и других источников) и мелодий  знакомых детских песенок (например, «Антошка», «Вместе весело шагать», русские народные песни), определение структуры по фразам,  выкладывание графической схемы из карточек (одинаковой длины или разной, чтобы они соответствовали длине фраз в песне). Конкурс на определение синтаксической структуры.</w:t>
      </w:r>
    </w:p>
    <w:p w:rsidR="008C4E1A" w:rsidRPr="00F8112D" w:rsidP="008C4E1A">
      <w:pPr>
        <w:jc w:val="both"/>
        <w:rPr>
          <w:rFonts w:ascii="Times New Roman" w:hAnsi="Times New Roman"/>
          <w:sz w:val="24"/>
          <w:szCs w:val="24"/>
          <w:u w:val="single"/>
        </w:rPr>
      </w:pPr>
      <w:r w:rsidRPr="00F8112D">
        <w:rPr>
          <w:rFonts w:ascii="Times New Roman" w:hAnsi="Times New Roman"/>
          <w:sz w:val="24"/>
          <w:szCs w:val="24"/>
          <w:u w:val="single"/>
        </w:rPr>
        <w:t>Самостоятельная работа:</w:t>
      </w:r>
      <w:r w:rsidRPr="00F8112D">
        <w:rPr>
          <w:rFonts w:ascii="Times New Roman" w:hAnsi="Times New Roman"/>
          <w:sz w:val="24"/>
          <w:szCs w:val="24"/>
        </w:rPr>
        <w:t xml:space="preserve"> Сочинение вариации на мелодию русской народной песни (изменение ритма, дублирование мелодии, и др.).</w:t>
      </w:r>
    </w:p>
    <w:p w:rsidR="008C4E1A" w:rsidRPr="00F8112D" w:rsidP="00F8112D">
      <w:pPr>
        <w:spacing w:after="0"/>
        <w:jc w:val="both"/>
        <w:rPr>
          <w:rStyle w:val="5105pt"/>
          <w:rFonts w:ascii="Times New Roman" w:hAnsi="Times New Roman" w:eastAsiaTheme="minorHAnsi"/>
          <w:b w:val="0"/>
          <w:bCs w:val="0"/>
          <w:i w:val="0"/>
          <w:iCs w:val="0"/>
          <w:sz w:val="24"/>
          <w:szCs w:val="24"/>
        </w:rPr>
      </w:pPr>
      <w:r w:rsidRPr="00F8112D">
        <w:rPr>
          <w:rFonts w:ascii="Times New Roman" w:hAnsi="Times New Roman"/>
          <w:sz w:val="24"/>
          <w:szCs w:val="24"/>
          <w:u w:val="single"/>
        </w:rPr>
        <w:t>Музыкальный материал:</w:t>
      </w:r>
      <w:r w:rsidRPr="00F8112D">
        <w:rPr>
          <w:rFonts w:ascii="Times New Roman" w:hAnsi="Times New Roman" w:eastAsiaTheme="minorHAnsi"/>
          <w:b/>
          <w:bCs/>
          <w:i/>
          <w:iCs/>
          <w:sz w:val="24"/>
          <w:szCs w:val="24"/>
        </w:rPr>
        <w:t xml:space="preserve"> </w:t>
      </w:r>
      <w:r w:rsidRPr="00F8112D">
        <w:rPr>
          <w:rStyle w:val="5105pt"/>
          <w:rFonts w:ascii="Times New Roman" w:hAnsi="Times New Roman" w:eastAsiaTheme="minorHAnsi"/>
          <w:b w:val="0"/>
          <w:bCs w:val="0"/>
          <w:i w:val="0"/>
          <w:iCs w:val="0"/>
          <w:sz w:val="24"/>
          <w:szCs w:val="24"/>
        </w:rPr>
        <w:t>Легкие вариации из детского репертуара.</w:t>
      </w:r>
    </w:p>
    <w:p w:rsidR="008C4E1A" w:rsidRPr="00F8112D" w:rsidP="008C4E1A">
      <w:pPr>
        <w:jc w:val="both"/>
        <w:rPr>
          <w:rFonts w:ascii="Times New Roman" w:hAnsi="Times New Roman"/>
          <w:b/>
          <w:bCs/>
          <w:i/>
          <w:iCs/>
          <w:sz w:val="24"/>
          <w:szCs w:val="24"/>
          <w:u w:val="single"/>
        </w:rPr>
      </w:pPr>
      <w:r w:rsidRPr="00F8112D">
        <w:rPr>
          <w:rStyle w:val="5105pt"/>
          <w:rFonts w:ascii="Times New Roman" w:hAnsi="Times New Roman" w:eastAsiaTheme="minorHAnsi"/>
          <w:b w:val="0"/>
          <w:bCs w:val="0"/>
          <w:i w:val="0"/>
          <w:iCs w:val="0"/>
          <w:sz w:val="24"/>
          <w:szCs w:val="24"/>
        </w:rPr>
        <w:t>Р. Шуман «Карнавал»: № 2, 3.</w:t>
      </w:r>
    </w:p>
    <w:p w:rsidR="008C4E1A" w:rsidRPr="00F8112D" w:rsidP="008C4E1A">
      <w:pPr>
        <w:jc w:val="both"/>
        <w:rPr>
          <w:rFonts w:ascii="Times New Roman" w:hAnsi="Times New Roman"/>
          <w:sz w:val="24"/>
          <w:szCs w:val="24"/>
        </w:rPr>
      </w:pPr>
      <w:r w:rsidRPr="00F8112D">
        <w:rPr>
          <w:rFonts w:ascii="Times New Roman" w:hAnsi="Times New Roman"/>
          <w:b/>
          <w:sz w:val="24"/>
          <w:szCs w:val="24"/>
          <w:u w:val="single"/>
        </w:rPr>
        <w:t xml:space="preserve">Раздел 4: </w:t>
      </w:r>
      <w:r w:rsidRPr="00F8112D">
        <w:rPr>
          <w:rFonts w:ascii="Times New Roman" w:hAnsi="Times New Roman"/>
          <w:b/>
          <w:sz w:val="24"/>
          <w:szCs w:val="24"/>
        </w:rPr>
        <w:t>Процесс становления формы в сонате. Развитие как воплощение музыкальной фабулы, действенного начала</w:t>
      </w:r>
      <w:r w:rsidRPr="00F8112D">
        <w:rPr>
          <w:rFonts w:ascii="Times New Roman" w:hAnsi="Times New Roman"/>
          <w:sz w:val="24"/>
          <w:szCs w:val="24"/>
        </w:rPr>
        <w:t>.</w:t>
      </w:r>
    </w:p>
    <w:p w:rsidR="008C4E1A" w:rsidRPr="006501E6" w:rsidP="00F8112D">
      <w:pPr>
        <w:ind w:firstLine="284"/>
        <w:jc w:val="both"/>
        <w:rPr>
          <w:rFonts w:ascii="Times New Roman" w:hAnsi="Times New Roman"/>
          <w:b/>
          <w:sz w:val="24"/>
          <w:szCs w:val="24"/>
          <w:u w:val="single"/>
        </w:rPr>
      </w:pPr>
      <w:r>
        <w:rPr>
          <w:rFonts w:ascii="Times New Roman" w:hAnsi="Times New Roman"/>
          <w:sz w:val="28"/>
          <w:szCs w:val="28"/>
        </w:rPr>
        <w:t xml:space="preserve"> </w:t>
      </w:r>
      <w:r w:rsidRPr="00F8112D">
        <w:rPr>
          <w:rFonts w:ascii="Times New Roman" w:hAnsi="Times New Roman"/>
          <w:sz w:val="24"/>
          <w:szCs w:val="24"/>
        </w:rPr>
        <w:t xml:space="preserve">Мотивная работа как способ воплощения процесса динамичного развития, музыкального действия в классической сонате и сонатине из детского репертуара по программе 2 класса (В. Моцарт, А. Гедике). Разучивание песенки-модели. Отслеживание процесса развития музыкальных «событий». Сопоставление образов, возврат </w:t>
      </w:r>
      <w:r w:rsidRPr="00F8112D">
        <w:rPr>
          <w:rFonts w:ascii="Times New Roman" w:hAnsi="Times New Roman"/>
          <w:sz w:val="24"/>
          <w:szCs w:val="24"/>
        </w:rPr>
        <w:t>первоначальной темы. Единство и непрерывное обновление интонаций, «жизнь» музыкальных образов от начала до конца. Слушание и слежение по графической схеме за ходом музыкального действия в «Репетиции к концерту» В. Моцарта</w:t>
      </w:r>
      <w:r w:rsidRPr="006501E6">
        <w:rPr>
          <w:rFonts w:ascii="Times New Roman" w:hAnsi="Times New Roman"/>
          <w:sz w:val="24"/>
          <w:szCs w:val="24"/>
        </w:rPr>
        <w:t>. Отслеживание процесса становления формы с позиции музыкальной фабулы с помощью карточек. Символическое изображение  музыкальных образов трех тем из экспозиции сонаты Д. Скарлатти.</w:t>
      </w:r>
    </w:p>
    <w:p w:rsidR="008C4E1A" w:rsidRPr="006501E6" w:rsidP="008C4E1A">
      <w:pPr>
        <w:jc w:val="both"/>
        <w:rPr>
          <w:rFonts w:ascii="Times New Roman" w:hAnsi="Times New Roman"/>
          <w:sz w:val="24"/>
          <w:szCs w:val="24"/>
          <w:u w:val="single"/>
        </w:rPr>
      </w:pPr>
      <w:r w:rsidRPr="006501E6">
        <w:rPr>
          <w:rFonts w:ascii="Times New Roman" w:hAnsi="Times New Roman"/>
          <w:sz w:val="24"/>
          <w:szCs w:val="24"/>
          <w:u w:val="single"/>
        </w:rPr>
        <w:t>Самостоятельная работа:</w:t>
      </w:r>
      <w:r w:rsidRPr="006501E6">
        <w:rPr>
          <w:rFonts w:ascii="Times New Roman" w:hAnsi="Times New Roman"/>
          <w:sz w:val="24"/>
          <w:szCs w:val="24"/>
        </w:rPr>
        <w:t xml:space="preserve"> Символическое изображение  музыкальных образов трех тем из экспозиции сонаты Д. Скарлатти.</w:t>
      </w:r>
    </w:p>
    <w:p w:rsidR="008C4E1A" w:rsidRPr="006501E6" w:rsidP="006501E6">
      <w:pPr>
        <w:spacing w:after="0"/>
        <w:jc w:val="both"/>
        <w:rPr>
          <w:rFonts w:ascii="Times New Roman" w:hAnsi="Times New Roman" w:eastAsiaTheme="minorHAnsi"/>
          <w:sz w:val="24"/>
          <w:szCs w:val="24"/>
        </w:rPr>
      </w:pPr>
      <w:r w:rsidRPr="006501E6">
        <w:rPr>
          <w:rFonts w:ascii="Times New Roman" w:hAnsi="Times New Roman"/>
          <w:sz w:val="24"/>
          <w:szCs w:val="24"/>
          <w:u w:val="single"/>
        </w:rPr>
        <w:t>Музыкальный материал:</w:t>
      </w:r>
      <w:r w:rsidRPr="006501E6">
        <w:rPr>
          <w:rFonts w:ascii="Times New Roman" w:hAnsi="Times New Roman" w:eastAsiaTheme="minorHAnsi"/>
          <w:sz w:val="24"/>
          <w:szCs w:val="24"/>
        </w:rPr>
        <w:t xml:space="preserve"> </w:t>
      </w:r>
    </w:p>
    <w:p w:rsidR="008C4E1A" w:rsidRPr="006501E6" w:rsidP="006501E6">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b w:val="0"/>
          <w:bCs w:val="0"/>
          <w:i w:val="0"/>
          <w:iCs w:val="0"/>
          <w:sz w:val="24"/>
          <w:szCs w:val="24"/>
        </w:rPr>
        <w:t>В.А. Моцарт  Шесть венских сонатин:  № 1, № 6</w:t>
      </w:r>
    </w:p>
    <w:p w:rsidR="008C4E1A" w:rsidRPr="006501E6" w:rsidP="006501E6">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b w:val="0"/>
          <w:bCs w:val="0"/>
          <w:i w:val="0"/>
          <w:iCs w:val="0"/>
          <w:sz w:val="24"/>
          <w:szCs w:val="24"/>
        </w:rPr>
        <w:t>Д. Скарлатти Соната № 27, К-152 (том 1 под ред. А. Николаева)</w:t>
      </w:r>
    </w:p>
    <w:p w:rsidR="008C4E1A" w:rsidRPr="006501E6" w:rsidP="006501E6">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b w:val="0"/>
          <w:bCs w:val="0"/>
          <w:i w:val="0"/>
          <w:iCs w:val="0"/>
          <w:sz w:val="24"/>
          <w:szCs w:val="24"/>
        </w:rPr>
        <w:t>В.А. Моцарт Симфония № 40, 1 часть (фрагм.), «Детская  симфония»</w:t>
      </w:r>
    </w:p>
    <w:p w:rsidR="008C4E1A" w:rsidRPr="006501E6" w:rsidP="006501E6">
      <w:pPr>
        <w:jc w:val="both"/>
        <w:rPr>
          <w:rFonts w:ascii="Times New Roman" w:hAnsi="Times New Roman" w:eastAsiaTheme="minorHAnsi"/>
          <w:b/>
          <w:bCs/>
          <w:i/>
          <w:iCs/>
          <w:color w:val="000000"/>
          <w:sz w:val="24"/>
          <w:szCs w:val="24"/>
          <w:shd w:val="clear" w:color="auto" w:fill="FFFFFF"/>
        </w:rPr>
      </w:pPr>
      <w:r w:rsidRPr="006501E6">
        <w:rPr>
          <w:rStyle w:val="5105pt"/>
          <w:rFonts w:ascii="Times New Roman" w:hAnsi="Times New Roman" w:eastAsiaTheme="minorHAnsi"/>
          <w:b w:val="0"/>
          <w:bCs w:val="0"/>
          <w:i w:val="0"/>
          <w:iCs w:val="0"/>
          <w:sz w:val="24"/>
          <w:szCs w:val="24"/>
        </w:rPr>
        <w:t>В.А.Моцарт «Репетиция к концерту», Концерт для клавесина</w:t>
      </w:r>
    </w:p>
    <w:p w:rsidR="008C4E1A" w:rsidRPr="006501E6" w:rsidP="008C4E1A">
      <w:pPr>
        <w:jc w:val="both"/>
        <w:rPr>
          <w:rFonts w:ascii="Times New Roman" w:hAnsi="Times New Roman"/>
          <w:b/>
          <w:sz w:val="24"/>
          <w:szCs w:val="24"/>
        </w:rPr>
      </w:pPr>
      <w:r w:rsidRPr="006501E6">
        <w:rPr>
          <w:rFonts w:ascii="Times New Roman" w:hAnsi="Times New Roman"/>
          <w:b/>
          <w:sz w:val="24"/>
          <w:szCs w:val="24"/>
          <w:u w:val="single"/>
        </w:rPr>
        <w:t>Раздел 5:</w:t>
      </w:r>
      <w:r w:rsidRPr="006501E6">
        <w:rPr>
          <w:rFonts w:ascii="Times New Roman" w:hAnsi="Times New Roman"/>
          <w:b/>
          <w:sz w:val="24"/>
          <w:szCs w:val="24"/>
        </w:rPr>
        <w:t xml:space="preserve">  Кульминация как этап развития.</w:t>
      </w:r>
    </w:p>
    <w:p w:rsidR="008C4E1A" w:rsidRPr="006501E6" w:rsidP="006501E6">
      <w:pPr>
        <w:spacing w:after="0"/>
        <w:ind w:firstLine="284"/>
        <w:jc w:val="both"/>
        <w:rPr>
          <w:rFonts w:ascii="Times New Roman" w:hAnsi="Times New Roman"/>
          <w:sz w:val="24"/>
          <w:szCs w:val="24"/>
        </w:rPr>
      </w:pPr>
      <w:r w:rsidRPr="006501E6">
        <w:rPr>
          <w:rFonts w:ascii="Times New Roman" w:hAnsi="Times New Roman"/>
          <w:sz w:val="24"/>
          <w:szCs w:val="24"/>
        </w:rPr>
        <w:t xml:space="preserve"> Развитие музыкального образа, способы достижения кульминации. Кульминация как этап развития интонаций.</w:t>
      </w:r>
    </w:p>
    <w:p w:rsidR="008C4E1A" w:rsidRPr="006501E6" w:rsidP="006501E6">
      <w:pPr>
        <w:spacing w:after="0"/>
        <w:ind w:firstLine="284"/>
        <w:jc w:val="both"/>
        <w:rPr>
          <w:rFonts w:ascii="Times New Roman" w:hAnsi="Times New Roman"/>
          <w:sz w:val="24"/>
          <w:szCs w:val="24"/>
        </w:rPr>
      </w:pPr>
      <w:r w:rsidRPr="006501E6">
        <w:rPr>
          <w:rFonts w:ascii="Times New Roman" w:hAnsi="Times New Roman"/>
          <w:sz w:val="24"/>
          <w:szCs w:val="24"/>
        </w:rPr>
        <w:t xml:space="preserve"> Способы развития и кульминация в полифонических пьесах И. С. Баха.  Имитации, контрастная полифония, мотивы-символы и музыкальный образ (Прелюдия до мажор, Инвенция до мажор). Разные формы игрового моделирования и практического освоения приемов полифонического развертывания.</w:t>
      </w:r>
    </w:p>
    <w:p w:rsidR="008C4E1A" w:rsidRPr="006501E6" w:rsidP="006501E6">
      <w:pPr>
        <w:ind w:firstLine="284"/>
        <w:jc w:val="both"/>
        <w:rPr>
          <w:rFonts w:ascii="Times New Roman" w:hAnsi="Times New Roman"/>
          <w:sz w:val="24"/>
          <w:szCs w:val="24"/>
        </w:rPr>
      </w:pPr>
      <w:r w:rsidRPr="006501E6">
        <w:rPr>
          <w:rFonts w:ascii="Times New Roman" w:hAnsi="Times New Roman"/>
          <w:sz w:val="24"/>
          <w:szCs w:val="24"/>
        </w:rPr>
        <w:t xml:space="preserve"> Слушание музыкальных примеров («Рост елки», Па-де-де из балета «Щелкунчик» П. И. Чайковского), заполнение схемы «Лента музыкального времени». Определение на слух в полифонической музыке вступлений темы (прохлопывание, выкладывание карточек).</w:t>
      </w:r>
    </w:p>
    <w:p w:rsidR="008C4E1A" w:rsidRPr="006501E6" w:rsidP="008C4E1A">
      <w:pPr>
        <w:tabs>
          <w:tab w:val="left" w:pos="5985"/>
        </w:tabs>
        <w:jc w:val="both"/>
        <w:rPr>
          <w:rFonts w:ascii="Times New Roman" w:hAnsi="Times New Roman"/>
          <w:sz w:val="24"/>
          <w:szCs w:val="24"/>
          <w:u w:val="single"/>
        </w:rPr>
      </w:pPr>
      <w:r w:rsidRPr="006501E6">
        <w:rPr>
          <w:rFonts w:ascii="Times New Roman" w:hAnsi="Times New Roman"/>
          <w:sz w:val="24"/>
          <w:szCs w:val="24"/>
          <w:u w:val="single"/>
        </w:rPr>
        <w:t>Самостоятельная работа:</w:t>
      </w:r>
      <w:r w:rsidRPr="006501E6">
        <w:rPr>
          <w:rFonts w:ascii="Times New Roman" w:hAnsi="Times New Roman"/>
          <w:sz w:val="24"/>
          <w:szCs w:val="24"/>
        </w:rPr>
        <w:t xml:space="preserve"> В полифонических пьесах по специальности определение приемов имитации, контрапункта, характера взаимоотношения голосов.</w:t>
      </w:r>
    </w:p>
    <w:p w:rsidR="008C4E1A" w:rsidRPr="006501E6" w:rsidP="00523056">
      <w:pPr>
        <w:spacing w:after="0"/>
        <w:jc w:val="both"/>
        <w:rPr>
          <w:rFonts w:ascii="Times New Roman" w:hAnsi="Times New Roman" w:eastAsiaTheme="minorHAnsi"/>
          <w:sz w:val="24"/>
          <w:szCs w:val="24"/>
        </w:rPr>
      </w:pPr>
      <w:r w:rsidRPr="006501E6">
        <w:rPr>
          <w:rFonts w:ascii="Times New Roman" w:hAnsi="Times New Roman"/>
          <w:sz w:val="24"/>
          <w:szCs w:val="24"/>
          <w:u w:val="single"/>
        </w:rPr>
        <w:t>Музыкальный материал:</w:t>
      </w:r>
      <w:r w:rsidRPr="006501E6">
        <w:rPr>
          <w:rFonts w:ascii="Times New Roman" w:hAnsi="Times New Roman" w:eastAsiaTheme="minorHAnsi"/>
          <w:sz w:val="24"/>
          <w:szCs w:val="24"/>
        </w:rPr>
        <w:t xml:space="preserve"> </w:t>
      </w:r>
    </w:p>
    <w:p w:rsidR="008C4E1A" w:rsidRPr="006501E6" w:rsidP="006501E6">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b w:val="0"/>
          <w:bCs w:val="0"/>
          <w:i w:val="0"/>
          <w:iCs w:val="0"/>
          <w:sz w:val="24"/>
          <w:szCs w:val="24"/>
        </w:rPr>
        <w:t>П.И. Чайковский балет «Щелкунчик»: « Рост елки», Па- де- де,  Марш</w:t>
      </w:r>
    </w:p>
    <w:p w:rsidR="008C4E1A" w:rsidRPr="006501E6" w:rsidP="006501E6">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b w:val="0"/>
          <w:bCs w:val="0"/>
          <w:i w:val="0"/>
          <w:iCs w:val="0"/>
          <w:sz w:val="24"/>
          <w:szCs w:val="24"/>
        </w:rPr>
        <w:t>П.И. Чайковский «Времена года»: «Баркарола»</w:t>
      </w:r>
    </w:p>
    <w:p w:rsidR="008C4E1A" w:rsidRPr="006501E6" w:rsidP="006501E6">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b w:val="0"/>
          <w:bCs w:val="0"/>
          <w:i w:val="0"/>
          <w:iCs w:val="0"/>
          <w:sz w:val="24"/>
          <w:szCs w:val="24"/>
        </w:rPr>
        <w:t>Э. Григ « Утро», « Весной»</w:t>
      </w:r>
    </w:p>
    <w:p w:rsidR="008C4E1A" w:rsidRPr="006501E6" w:rsidP="006501E6">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b w:val="0"/>
          <w:bCs w:val="0"/>
          <w:i w:val="0"/>
          <w:iCs w:val="0"/>
          <w:sz w:val="24"/>
          <w:szCs w:val="24"/>
        </w:rPr>
        <w:t>М.И. Глинка опера «Руслан и Людмила»: канон «Какое чуд</w:t>
      </w:r>
      <w:r w:rsidRPr="006501E6">
        <w:rPr>
          <w:rStyle w:val="5105pt"/>
          <w:rFonts w:ascii="Times New Roman" w:hAnsi="Times New Roman" w:eastAsiaTheme="minorHAnsi"/>
          <w:b w:val="0"/>
          <w:bCs w:val="0"/>
          <w:i w:val="0"/>
          <w:iCs w:val="0"/>
          <w:sz w:val="24"/>
          <w:szCs w:val="24"/>
        </w:rPr>
        <w:softHyphen/>
        <w:t>ное мгновенье»</w:t>
      </w:r>
    </w:p>
    <w:p w:rsidR="008C4E1A" w:rsidRPr="006501E6" w:rsidP="006501E6">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b w:val="0"/>
          <w:bCs w:val="0"/>
          <w:i w:val="0"/>
          <w:iCs w:val="0"/>
          <w:sz w:val="24"/>
          <w:szCs w:val="24"/>
        </w:rPr>
        <w:t>С.С. Прокофьев Кантата «Александр Не</w:t>
      </w:r>
      <w:r w:rsidRPr="006501E6">
        <w:rPr>
          <w:rStyle w:val="5105pt"/>
          <w:rFonts w:ascii="Times New Roman" w:hAnsi="Times New Roman" w:eastAsiaTheme="minorHAnsi"/>
          <w:b w:val="0"/>
          <w:bCs w:val="0"/>
          <w:i w:val="0"/>
          <w:iCs w:val="0"/>
          <w:sz w:val="24"/>
          <w:szCs w:val="24"/>
        </w:rPr>
        <w:softHyphen/>
        <w:t>вский»: «Ледовое побоище» (фрагм.)</w:t>
      </w:r>
    </w:p>
    <w:p w:rsidR="008C4E1A" w:rsidRPr="006501E6" w:rsidP="006501E6">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b w:val="0"/>
          <w:bCs w:val="0"/>
          <w:i w:val="0"/>
          <w:iCs w:val="0"/>
          <w:sz w:val="24"/>
          <w:szCs w:val="24"/>
        </w:rPr>
        <w:t>И.С. Бах Маленькие прелюдии и фуги, Инвенция до мажор</w:t>
      </w:r>
    </w:p>
    <w:p w:rsidR="008C4E1A" w:rsidRPr="006501E6" w:rsidP="006501E6">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b w:val="0"/>
          <w:bCs w:val="0"/>
          <w:i w:val="0"/>
          <w:iCs w:val="0"/>
          <w:sz w:val="24"/>
          <w:szCs w:val="24"/>
        </w:rPr>
        <w:t>Э. Денисов «Маленький канон»</w:t>
      </w:r>
    </w:p>
    <w:p w:rsidR="008C4E1A" w:rsidRPr="006501E6" w:rsidP="006501E6">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b w:val="0"/>
          <w:bCs w:val="0"/>
          <w:i w:val="0"/>
          <w:iCs w:val="0"/>
          <w:sz w:val="24"/>
          <w:szCs w:val="24"/>
        </w:rPr>
        <w:t>Г.В. Свири</w:t>
      </w:r>
      <w:r w:rsidRPr="006501E6">
        <w:rPr>
          <w:rStyle w:val="5105pt"/>
          <w:rFonts w:ascii="Times New Roman" w:hAnsi="Times New Roman" w:eastAsiaTheme="minorHAnsi"/>
          <w:b w:val="0"/>
          <w:bCs w:val="0"/>
          <w:i w:val="0"/>
          <w:iCs w:val="0"/>
          <w:sz w:val="24"/>
          <w:szCs w:val="24"/>
        </w:rPr>
        <w:softHyphen/>
        <w:t>дов «Колдун»</w:t>
      </w:r>
    </w:p>
    <w:p w:rsidR="008C4E1A" w:rsidRPr="006501E6" w:rsidP="006501E6">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b w:val="0"/>
          <w:bCs w:val="0"/>
          <w:i w:val="0"/>
          <w:iCs w:val="0"/>
          <w:sz w:val="24"/>
          <w:szCs w:val="24"/>
        </w:rPr>
        <w:t>С.С.Прокофьев «Раскаяние»</w:t>
      </w:r>
    </w:p>
    <w:p w:rsidR="008C4E1A" w:rsidRPr="006501E6" w:rsidP="006501E6">
      <w:pPr>
        <w:jc w:val="both"/>
        <w:rPr>
          <w:rFonts w:ascii="Times New Roman" w:hAnsi="Times New Roman"/>
          <w:b/>
          <w:bCs/>
          <w:i/>
          <w:iCs/>
          <w:sz w:val="24"/>
          <w:szCs w:val="24"/>
          <w:u w:val="single"/>
        </w:rPr>
      </w:pPr>
      <w:r w:rsidRPr="006501E6">
        <w:rPr>
          <w:rStyle w:val="5105pt"/>
          <w:rFonts w:ascii="Times New Roman" w:hAnsi="Times New Roman" w:eastAsiaTheme="minorHAnsi"/>
          <w:b w:val="0"/>
          <w:bCs w:val="0"/>
          <w:i w:val="0"/>
          <w:iCs w:val="0"/>
          <w:sz w:val="24"/>
          <w:szCs w:val="24"/>
        </w:rPr>
        <w:t>П.И.Чайковский «Детский альбом»: «Старинная французская песенка»</w:t>
      </w:r>
    </w:p>
    <w:p w:rsidR="008C4E1A" w:rsidRPr="006501E6" w:rsidP="008C4E1A">
      <w:pPr>
        <w:jc w:val="both"/>
        <w:rPr>
          <w:rFonts w:ascii="Times New Roman" w:hAnsi="Times New Roman"/>
          <w:sz w:val="24"/>
          <w:szCs w:val="24"/>
        </w:rPr>
      </w:pPr>
      <w:r w:rsidRPr="006501E6">
        <w:rPr>
          <w:rFonts w:ascii="Times New Roman" w:hAnsi="Times New Roman"/>
          <w:b/>
          <w:sz w:val="24"/>
          <w:szCs w:val="24"/>
          <w:u w:val="single"/>
        </w:rPr>
        <w:t>Раздел 6:</w:t>
      </w:r>
      <w:r w:rsidRPr="006501E6">
        <w:rPr>
          <w:rFonts w:ascii="Times New Roman" w:hAnsi="Times New Roman"/>
          <w:b/>
          <w:sz w:val="24"/>
          <w:szCs w:val="24"/>
        </w:rPr>
        <w:t xml:space="preserve"> Выразительные возможности вокальной музыки</w:t>
      </w:r>
      <w:r w:rsidRPr="006501E6">
        <w:rPr>
          <w:rFonts w:ascii="Times New Roman" w:hAnsi="Times New Roman"/>
          <w:sz w:val="24"/>
          <w:szCs w:val="24"/>
        </w:rPr>
        <w:t>.</w:t>
      </w:r>
    </w:p>
    <w:p w:rsidR="008C4E1A" w:rsidRPr="006501E6" w:rsidP="006501E6">
      <w:pPr>
        <w:ind w:firstLine="284"/>
        <w:jc w:val="both"/>
        <w:rPr>
          <w:rFonts w:ascii="Times New Roman" w:hAnsi="Times New Roman"/>
          <w:sz w:val="24"/>
          <w:szCs w:val="24"/>
        </w:rPr>
      </w:pPr>
      <w:r w:rsidRPr="006501E6">
        <w:rPr>
          <w:rFonts w:ascii="Times New Roman" w:hAnsi="Times New Roman"/>
          <w:sz w:val="24"/>
          <w:szCs w:val="24"/>
        </w:rPr>
        <w:t xml:space="preserve"> Дуэт, трио, квартет, канон. Выразительные возможности вокальной музыки, способы развития в ней (в том числе, имитация, контрапункт, вариационное развитие). Анализ </w:t>
      </w:r>
      <w:r w:rsidRPr="006501E6">
        <w:rPr>
          <w:rFonts w:ascii="Times New Roman" w:hAnsi="Times New Roman"/>
          <w:sz w:val="24"/>
          <w:szCs w:val="24"/>
        </w:rPr>
        <w:t>текста и определение характера голосов в дуэте, квартете. Определение в вариациях  смены интонаций, признаков первичных  жанров.</w:t>
      </w:r>
    </w:p>
    <w:p w:rsidR="008C4E1A" w:rsidRPr="006501E6" w:rsidP="008C4E1A">
      <w:pPr>
        <w:jc w:val="both"/>
        <w:rPr>
          <w:rFonts w:ascii="Times New Roman" w:hAnsi="Times New Roman"/>
          <w:sz w:val="24"/>
          <w:szCs w:val="24"/>
          <w:u w:val="single"/>
        </w:rPr>
      </w:pPr>
      <w:r w:rsidRPr="006501E6">
        <w:rPr>
          <w:rFonts w:ascii="Times New Roman" w:hAnsi="Times New Roman"/>
          <w:sz w:val="24"/>
          <w:szCs w:val="24"/>
          <w:u w:val="single"/>
        </w:rPr>
        <w:t>Самостоятельная работа:</w:t>
      </w:r>
      <w:r w:rsidRPr="006501E6">
        <w:rPr>
          <w:rFonts w:ascii="Times New Roman" w:hAnsi="Times New Roman"/>
          <w:sz w:val="24"/>
          <w:szCs w:val="24"/>
        </w:rPr>
        <w:t xml:space="preserve"> Сочинение подголосков к мелодиям русских народных песен. Сочинение вариаций на мелодию с изменением первичного жанра (смена размера, темпа, динамики, регистра).</w:t>
      </w:r>
    </w:p>
    <w:p w:rsidR="008C4E1A" w:rsidRPr="006501E6" w:rsidP="00523056">
      <w:pPr>
        <w:spacing w:after="0"/>
        <w:jc w:val="both"/>
        <w:rPr>
          <w:rFonts w:ascii="Times New Roman" w:hAnsi="Times New Roman" w:eastAsiaTheme="minorHAnsi"/>
          <w:sz w:val="24"/>
          <w:szCs w:val="24"/>
        </w:rPr>
      </w:pPr>
      <w:r w:rsidRPr="006501E6">
        <w:rPr>
          <w:rFonts w:ascii="Times New Roman" w:hAnsi="Times New Roman"/>
          <w:sz w:val="24"/>
          <w:szCs w:val="24"/>
          <w:u w:val="single"/>
        </w:rPr>
        <w:t>Музыкальный материал:</w:t>
      </w:r>
      <w:r w:rsidRPr="006501E6">
        <w:rPr>
          <w:rFonts w:ascii="Times New Roman" w:hAnsi="Times New Roman" w:eastAsiaTheme="minorHAnsi"/>
          <w:sz w:val="24"/>
          <w:szCs w:val="24"/>
        </w:rPr>
        <w:t xml:space="preserve"> </w:t>
      </w:r>
    </w:p>
    <w:p w:rsidR="008C4E1A" w:rsidRPr="006501E6" w:rsidP="006501E6">
      <w:pPr>
        <w:spacing w:after="0"/>
        <w:jc w:val="both"/>
        <w:rPr>
          <w:rFonts w:ascii="Times New Roman" w:hAnsi="Times New Roman" w:eastAsiaTheme="minorHAnsi"/>
          <w:sz w:val="24"/>
          <w:szCs w:val="24"/>
        </w:rPr>
      </w:pPr>
      <w:r w:rsidRPr="006501E6">
        <w:rPr>
          <w:rFonts w:ascii="Times New Roman" w:hAnsi="Times New Roman" w:eastAsiaTheme="minorHAnsi"/>
          <w:sz w:val="24"/>
          <w:szCs w:val="24"/>
        </w:rPr>
        <w:t>П.И. Чайковский опера «Евгений Онегин»: дуэт «Слыхали ль вы», квартет и канон</w:t>
      </w:r>
    </w:p>
    <w:p w:rsidR="008C4E1A" w:rsidRPr="006501E6" w:rsidP="006501E6">
      <w:pPr>
        <w:spacing w:after="0"/>
        <w:jc w:val="both"/>
        <w:rPr>
          <w:rFonts w:ascii="Times New Roman" w:hAnsi="Times New Roman" w:eastAsiaTheme="minorHAnsi"/>
          <w:sz w:val="24"/>
          <w:szCs w:val="24"/>
        </w:rPr>
      </w:pPr>
      <w:r w:rsidRPr="006501E6">
        <w:rPr>
          <w:rFonts w:ascii="Times New Roman" w:hAnsi="Times New Roman" w:eastAsiaTheme="minorHAnsi"/>
          <w:sz w:val="24"/>
          <w:szCs w:val="24"/>
        </w:rPr>
        <w:t>В.А. Моцарт дуэт Папагено и Папагены; дуэт Фигаро и Сюзанны</w:t>
      </w:r>
    </w:p>
    <w:p w:rsidR="008C4E1A" w:rsidRPr="006501E6" w:rsidP="006501E6">
      <w:pPr>
        <w:spacing w:after="0"/>
        <w:jc w:val="both"/>
        <w:rPr>
          <w:rFonts w:ascii="Times New Roman" w:hAnsi="Times New Roman" w:eastAsiaTheme="minorHAnsi"/>
          <w:sz w:val="24"/>
          <w:szCs w:val="24"/>
        </w:rPr>
      </w:pPr>
      <w:r w:rsidRPr="006501E6">
        <w:rPr>
          <w:rFonts w:ascii="Times New Roman" w:hAnsi="Times New Roman" w:eastAsiaTheme="minorHAnsi"/>
          <w:sz w:val="24"/>
          <w:szCs w:val="24"/>
        </w:rPr>
        <w:t>М.И. Глинка опера «Руслан и Людмила»: канон «Какое чудное мгновенье»</w:t>
      </w:r>
    </w:p>
    <w:p w:rsidR="008C4E1A" w:rsidRPr="006501E6" w:rsidP="006501E6">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b w:val="0"/>
          <w:bCs w:val="0"/>
          <w:i w:val="0"/>
          <w:iCs w:val="0"/>
          <w:sz w:val="24"/>
          <w:szCs w:val="24"/>
        </w:rPr>
        <w:t>П.И. Чайковский «Детский альбом»: «Камаринская»</w:t>
      </w:r>
    </w:p>
    <w:p w:rsidR="008C4E1A" w:rsidRPr="006501E6" w:rsidP="006501E6">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b w:val="0"/>
          <w:bCs w:val="0"/>
          <w:i w:val="0"/>
          <w:iCs w:val="0"/>
          <w:sz w:val="24"/>
          <w:szCs w:val="24"/>
        </w:rPr>
        <w:t>Ка</w:t>
      </w:r>
      <w:r w:rsidRPr="006501E6">
        <w:rPr>
          <w:rStyle w:val="5105pt"/>
          <w:rFonts w:ascii="Times New Roman" w:hAnsi="Times New Roman" w:eastAsiaTheme="minorHAnsi"/>
          <w:b w:val="0"/>
          <w:bCs w:val="0"/>
          <w:i w:val="0"/>
          <w:iCs w:val="0"/>
          <w:sz w:val="24"/>
          <w:szCs w:val="24"/>
        </w:rPr>
        <w:softHyphen/>
        <w:t>маринская (в исполнении оркестра русских народных ин</w:t>
      </w:r>
      <w:r w:rsidRPr="006501E6">
        <w:rPr>
          <w:rStyle w:val="5105pt"/>
          <w:rFonts w:ascii="Times New Roman" w:hAnsi="Times New Roman" w:eastAsiaTheme="minorHAnsi"/>
          <w:b w:val="0"/>
          <w:bCs w:val="0"/>
          <w:i w:val="0"/>
          <w:iCs w:val="0"/>
          <w:sz w:val="24"/>
          <w:szCs w:val="24"/>
        </w:rPr>
        <w:softHyphen/>
        <w:t>струментов)</w:t>
      </w:r>
    </w:p>
    <w:p w:rsidR="008C4E1A" w:rsidRPr="006501E6" w:rsidP="006501E6">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b w:val="0"/>
          <w:bCs w:val="0"/>
          <w:i w:val="0"/>
          <w:iCs w:val="0"/>
          <w:sz w:val="24"/>
          <w:szCs w:val="24"/>
        </w:rPr>
        <w:t>М.И. Глинка «Камаринская», Персидский хор</w:t>
      </w:r>
    </w:p>
    <w:p w:rsidR="008C4E1A" w:rsidRPr="006501E6" w:rsidP="006501E6">
      <w:pPr>
        <w:jc w:val="both"/>
        <w:rPr>
          <w:rFonts w:ascii="Times New Roman" w:hAnsi="Times New Roman"/>
          <w:sz w:val="24"/>
          <w:szCs w:val="24"/>
          <w:u w:val="single"/>
        </w:rPr>
      </w:pPr>
      <w:r w:rsidRPr="006501E6">
        <w:rPr>
          <w:rStyle w:val="5105pt"/>
          <w:rFonts w:ascii="Times New Roman" w:hAnsi="Times New Roman" w:eastAsiaTheme="minorHAnsi"/>
          <w:b w:val="0"/>
          <w:bCs w:val="0"/>
          <w:i w:val="0"/>
          <w:iCs w:val="0"/>
          <w:sz w:val="24"/>
          <w:szCs w:val="24"/>
        </w:rPr>
        <w:t>Г.В. Свиридов Колыбельная песенка</w:t>
      </w:r>
    </w:p>
    <w:p w:rsidR="008C4E1A" w:rsidRPr="006501E6" w:rsidP="008C4E1A">
      <w:pPr>
        <w:jc w:val="both"/>
        <w:rPr>
          <w:rFonts w:ascii="Times New Roman" w:hAnsi="Times New Roman"/>
          <w:b/>
          <w:sz w:val="24"/>
          <w:szCs w:val="24"/>
          <w:u w:val="single"/>
        </w:rPr>
      </w:pPr>
      <w:r w:rsidRPr="006501E6">
        <w:rPr>
          <w:rFonts w:ascii="Times New Roman" w:hAnsi="Times New Roman"/>
          <w:b/>
          <w:sz w:val="24"/>
          <w:szCs w:val="24"/>
          <w:u w:val="single"/>
        </w:rPr>
        <w:t>Раздел 7:</w:t>
      </w:r>
      <w:r w:rsidRPr="006501E6">
        <w:rPr>
          <w:rFonts w:ascii="Times New Roman" w:hAnsi="Times New Roman"/>
          <w:sz w:val="24"/>
          <w:szCs w:val="24"/>
        </w:rPr>
        <w:t xml:space="preserve"> </w:t>
      </w:r>
      <w:r w:rsidRPr="006501E6">
        <w:rPr>
          <w:rFonts w:ascii="Times New Roman" w:hAnsi="Times New Roman"/>
          <w:b/>
          <w:sz w:val="24"/>
          <w:szCs w:val="24"/>
        </w:rPr>
        <w:t>Программная музыка</w:t>
      </w:r>
      <w:r w:rsidRPr="006501E6">
        <w:rPr>
          <w:rFonts w:ascii="Times New Roman" w:hAnsi="Times New Roman"/>
          <w:sz w:val="24"/>
          <w:szCs w:val="24"/>
        </w:rPr>
        <w:t xml:space="preserve">. Продолжение темы «Содержание музыки». Роль и значение программы в музыке. Одна программа - разный замысел. Музыкальный портрет, пейзаж, бытовая сценка как импульс для выражения мыслей и чувств композитора. Тема времен года. </w:t>
      </w:r>
    </w:p>
    <w:p w:rsidR="008C4E1A" w:rsidRPr="006501E6" w:rsidP="008C4E1A">
      <w:pPr>
        <w:jc w:val="both"/>
        <w:rPr>
          <w:rFonts w:ascii="Times New Roman" w:hAnsi="Times New Roman"/>
          <w:sz w:val="24"/>
          <w:szCs w:val="24"/>
          <w:u w:val="single"/>
        </w:rPr>
      </w:pPr>
      <w:r w:rsidRPr="006501E6">
        <w:rPr>
          <w:rFonts w:ascii="Times New Roman" w:hAnsi="Times New Roman"/>
          <w:sz w:val="24"/>
          <w:szCs w:val="24"/>
          <w:u w:val="single"/>
        </w:rPr>
        <w:t>Самостоятельная работа:</w:t>
      </w:r>
      <w:r w:rsidRPr="006501E6">
        <w:rPr>
          <w:rFonts w:ascii="Times New Roman" w:hAnsi="Times New Roman"/>
          <w:sz w:val="24"/>
          <w:szCs w:val="24"/>
        </w:rPr>
        <w:t xml:space="preserve"> Работа с таблицей из учебника. Запись в тетрадь примеров программной музыки из своего репертуара. </w:t>
      </w:r>
    </w:p>
    <w:p w:rsidR="008C4E1A" w:rsidRPr="006501E6" w:rsidP="008C4E1A">
      <w:pPr>
        <w:jc w:val="both"/>
        <w:rPr>
          <w:rFonts w:ascii="Times New Roman" w:hAnsi="Times New Roman"/>
          <w:sz w:val="24"/>
          <w:szCs w:val="24"/>
        </w:rPr>
      </w:pPr>
      <w:r w:rsidRPr="006501E6">
        <w:rPr>
          <w:rFonts w:ascii="Times New Roman" w:hAnsi="Times New Roman"/>
          <w:sz w:val="24"/>
          <w:szCs w:val="24"/>
          <w:u w:val="single"/>
        </w:rPr>
        <w:t>Музыкальный материал:</w:t>
      </w:r>
      <w:r w:rsidRPr="006501E6">
        <w:rPr>
          <w:rFonts w:ascii="Times New Roman" w:hAnsi="Times New Roman"/>
          <w:sz w:val="24"/>
          <w:szCs w:val="24"/>
        </w:rPr>
        <w:t xml:space="preserve"> </w:t>
      </w:r>
    </w:p>
    <w:p w:rsidR="008C4E1A" w:rsidRPr="006501E6" w:rsidP="006501E6">
      <w:pPr>
        <w:spacing w:after="0"/>
        <w:jc w:val="both"/>
        <w:rPr>
          <w:rStyle w:val="5105pt"/>
          <w:rFonts w:ascii="Times New Roman" w:hAnsi="Times New Roman" w:eastAsiaTheme="minorHAnsi"/>
          <w:b w:val="0"/>
          <w:bCs w:val="0"/>
          <w:i w:val="0"/>
          <w:iCs w:val="0"/>
          <w:sz w:val="24"/>
          <w:szCs w:val="24"/>
        </w:rPr>
      </w:pPr>
      <w:r w:rsidRPr="006501E6">
        <w:rPr>
          <w:rStyle w:val="5105pt"/>
          <w:rFonts w:ascii="Times New Roman" w:hAnsi="Times New Roman" w:eastAsiaTheme="minorHAnsi"/>
          <w:b w:val="0"/>
          <w:bCs w:val="0"/>
          <w:i w:val="0"/>
          <w:iCs w:val="0"/>
          <w:color w:val="auto"/>
          <w:sz w:val="24"/>
          <w:szCs w:val="24"/>
        </w:rPr>
        <w:t>П.И. Чайковский «</w:t>
      </w:r>
      <w:r w:rsidRPr="006501E6">
        <w:rPr>
          <w:rStyle w:val="5105pt"/>
          <w:rFonts w:ascii="Times New Roman" w:hAnsi="Times New Roman" w:eastAsiaTheme="minorHAnsi"/>
          <w:b w:val="0"/>
          <w:bCs w:val="0"/>
          <w:i w:val="0"/>
          <w:iCs w:val="0"/>
          <w:sz w:val="24"/>
          <w:szCs w:val="24"/>
        </w:rPr>
        <w:t>Времена года»: «У камелька», «Масленица», «Святки»</w:t>
      </w:r>
    </w:p>
    <w:p w:rsidR="008C4E1A" w:rsidRPr="006501E6" w:rsidP="006501E6">
      <w:pPr>
        <w:jc w:val="both"/>
        <w:rPr>
          <w:rFonts w:ascii="Times New Roman" w:hAnsi="Times New Roman"/>
          <w:b/>
          <w:bCs/>
          <w:i/>
          <w:iCs/>
          <w:sz w:val="24"/>
          <w:szCs w:val="24"/>
          <w:u w:val="single"/>
        </w:rPr>
      </w:pPr>
      <w:r w:rsidRPr="006501E6">
        <w:rPr>
          <w:rStyle w:val="5105pt"/>
          <w:rFonts w:ascii="Times New Roman" w:hAnsi="Times New Roman" w:eastAsiaTheme="minorHAnsi"/>
          <w:b w:val="0"/>
          <w:bCs w:val="0"/>
          <w:i w:val="0"/>
          <w:iCs w:val="0"/>
          <w:sz w:val="24"/>
          <w:szCs w:val="24"/>
        </w:rPr>
        <w:t>А. Вивальди «Времена года»: « Зима»</w:t>
      </w:r>
    </w:p>
    <w:p w:rsidR="008C4E1A" w:rsidRPr="006501E6" w:rsidP="008C4E1A">
      <w:pPr>
        <w:jc w:val="both"/>
        <w:rPr>
          <w:rFonts w:ascii="Times New Roman" w:hAnsi="Times New Roman"/>
          <w:sz w:val="24"/>
          <w:szCs w:val="24"/>
        </w:rPr>
      </w:pPr>
      <w:r w:rsidRPr="006501E6">
        <w:rPr>
          <w:rFonts w:ascii="Times New Roman" w:hAnsi="Times New Roman"/>
          <w:b/>
          <w:sz w:val="24"/>
          <w:szCs w:val="24"/>
          <w:u w:val="single"/>
        </w:rPr>
        <w:t>Раздел 8:</w:t>
      </w:r>
      <w:r w:rsidRPr="006501E6">
        <w:rPr>
          <w:rFonts w:ascii="Times New Roman" w:hAnsi="Times New Roman"/>
          <w:b/>
          <w:sz w:val="24"/>
          <w:szCs w:val="24"/>
        </w:rPr>
        <w:t xml:space="preserve"> Приемы создания комических образов</w:t>
      </w:r>
      <w:r w:rsidRPr="006501E6">
        <w:rPr>
          <w:rFonts w:ascii="Times New Roman" w:hAnsi="Times New Roman"/>
          <w:sz w:val="24"/>
          <w:szCs w:val="24"/>
        </w:rPr>
        <w:t>: утрирование интонаций, неожиданные, резкие смены в звучании (игровая логика). Игра ритмов, «неверных» нот, дразнилки, преувеличения. Интонация насмешки и ее соединение со зримым пластическим образом в жанре частушки. Чтение стихов с соответствующей интонацией. Определение на слух типа интонации и неожиданных ситуаций в их развитии. Викторины, кроссворды. Беседа и обмен мнениями о развитии музыкального образа в незнакомом произведении.</w:t>
      </w:r>
    </w:p>
    <w:p w:rsidR="008C4E1A" w:rsidRPr="006501E6" w:rsidP="008C4E1A">
      <w:pPr>
        <w:jc w:val="both"/>
        <w:rPr>
          <w:rFonts w:ascii="Times New Roman" w:hAnsi="Times New Roman"/>
          <w:sz w:val="24"/>
          <w:szCs w:val="24"/>
          <w:u w:val="single"/>
        </w:rPr>
      </w:pPr>
      <w:r w:rsidRPr="006501E6">
        <w:rPr>
          <w:rFonts w:ascii="Times New Roman" w:hAnsi="Times New Roman"/>
          <w:sz w:val="24"/>
          <w:szCs w:val="24"/>
          <w:u w:val="single"/>
        </w:rPr>
        <w:t>Самостоятельная работа:</w:t>
      </w:r>
      <w:r w:rsidRPr="006501E6">
        <w:rPr>
          <w:rFonts w:ascii="Times New Roman" w:hAnsi="Times New Roman"/>
          <w:sz w:val="24"/>
          <w:szCs w:val="24"/>
        </w:rPr>
        <w:t xml:space="preserve"> Подготовка к исполнению какой-либо детской частушки (о школьной жизни).</w:t>
      </w:r>
    </w:p>
    <w:p w:rsidR="008C4E1A" w:rsidRPr="006501E6" w:rsidP="00523056">
      <w:pPr>
        <w:spacing w:after="0"/>
        <w:jc w:val="both"/>
        <w:rPr>
          <w:rFonts w:ascii="Times New Roman" w:hAnsi="Times New Roman"/>
          <w:sz w:val="24"/>
          <w:szCs w:val="24"/>
        </w:rPr>
      </w:pPr>
      <w:r w:rsidRPr="006501E6">
        <w:rPr>
          <w:rFonts w:ascii="Times New Roman" w:hAnsi="Times New Roman"/>
          <w:sz w:val="24"/>
          <w:szCs w:val="24"/>
          <w:u w:val="single"/>
        </w:rPr>
        <w:t>Музыкальный материал:</w:t>
      </w:r>
      <w:r w:rsidRPr="006501E6">
        <w:rPr>
          <w:rFonts w:ascii="Times New Roman" w:hAnsi="Times New Roman"/>
          <w:sz w:val="24"/>
          <w:szCs w:val="24"/>
        </w:rPr>
        <w:t xml:space="preserve"> </w:t>
      </w:r>
    </w:p>
    <w:p w:rsidR="008C4E1A" w:rsidRPr="006501E6" w:rsidP="006501E6">
      <w:pPr>
        <w:spacing w:after="0"/>
        <w:jc w:val="both"/>
        <w:rPr>
          <w:rStyle w:val="5105pt"/>
          <w:rFonts w:ascii="Times New Roman" w:hAnsi="Times New Roman" w:eastAsiaTheme="minorEastAsia"/>
          <w:b w:val="0"/>
          <w:bCs w:val="0"/>
          <w:i w:val="0"/>
          <w:iCs w:val="0"/>
          <w:sz w:val="24"/>
          <w:szCs w:val="24"/>
        </w:rPr>
      </w:pPr>
      <w:r w:rsidRPr="006501E6">
        <w:rPr>
          <w:rStyle w:val="5105pt"/>
          <w:rFonts w:ascii="Times New Roman" w:hAnsi="Times New Roman" w:eastAsiaTheme="minorHAnsi"/>
          <w:b w:val="0"/>
          <w:bCs w:val="0"/>
          <w:i w:val="0"/>
          <w:iCs w:val="0"/>
          <w:sz w:val="24"/>
          <w:szCs w:val="24"/>
        </w:rPr>
        <w:t>С.С. Прокофьев «Детская музыка»: «Пятнашки»,</w:t>
      </w:r>
      <w:r w:rsidRPr="006501E6">
        <w:rPr>
          <w:rStyle w:val="5105pt"/>
          <w:rFonts w:ascii="Times New Roman" w:hAnsi="Times New Roman" w:eastAsiaTheme="minorEastAsia"/>
          <w:b w:val="0"/>
          <w:bCs w:val="0"/>
          <w:i w:val="0"/>
          <w:iCs w:val="0"/>
          <w:sz w:val="24"/>
          <w:szCs w:val="24"/>
        </w:rPr>
        <w:t xml:space="preserve"> «Шествие кузнечиков», Марш,</w:t>
      </w:r>
      <w:r w:rsidRPr="006501E6">
        <w:rPr>
          <w:rStyle w:val="5105pt"/>
          <w:rFonts w:ascii="Times New Roman" w:hAnsi="Times New Roman" w:eastAsiaTheme="minorHAnsi"/>
          <w:b w:val="0"/>
          <w:bCs w:val="0"/>
          <w:i w:val="0"/>
          <w:iCs w:val="0"/>
          <w:sz w:val="24"/>
          <w:szCs w:val="24"/>
        </w:rPr>
        <w:t xml:space="preserve"> Галоп  из балета «Золушка», </w:t>
      </w:r>
      <w:r w:rsidRPr="006501E6">
        <w:rPr>
          <w:rStyle w:val="5105pt"/>
          <w:rFonts w:ascii="Times New Roman" w:hAnsi="Times New Roman" w:eastAsiaTheme="minorEastAsia"/>
          <w:b w:val="0"/>
          <w:bCs w:val="0"/>
          <w:i w:val="0"/>
          <w:iCs w:val="0"/>
          <w:sz w:val="24"/>
          <w:szCs w:val="24"/>
        </w:rPr>
        <w:t xml:space="preserve"> опера «Любовь к трем апельсинам»: Марш, Скерцо</w:t>
      </w:r>
    </w:p>
    <w:p w:rsidR="008C4E1A" w:rsidRPr="006501E6" w:rsidP="00753B09">
      <w:pPr>
        <w:pStyle w:val="51"/>
        <w:shd w:val="clear" w:color="auto" w:fill="auto"/>
        <w:spacing w:before="0" w:line="276" w:lineRule="auto"/>
        <w:ind w:right="20" w:firstLine="0"/>
        <w:rPr>
          <w:rStyle w:val="5105pt"/>
          <w:rFonts w:eastAsiaTheme="minorHAnsi"/>
          <w:b w:val="0"/>
          <w:bCs w:val="0"/>
          <w:smallCaps w:val="0"/>
          <w:sz w:val="24"/>
          <w:szCs w:val="24"/>
        </w:rPr>
      </w:pPr>
      <w:r w:rsidRPr="006501E6">
        <w:rPr>
          <w:rStyle w:val="5105pt"/>
          <w:rFonts w:eastAsiaTheme="minorHAnsi"/>
          <w:b w:val="0"/>
          <w:bCs w:val="0"/>
          <w:smallCaps w:val="0"/>
          <w:sz w:val="24"/>
          <w:szCs w:val="24"/>
        </w:rPr>
        <w:t>Д.Б. Кабалев</w:t>
      </w:r>
      <w:r w:rsidRPr="006501E6">
        <w:rPr>
          <w:rStyle w:val="5105pt"/>
          <w:rFonts w:eastAsiaTheme="minorHAnsi"/>
          <w:b w:val="0"/>
          <w:bCs w:val="0"/>
          <w:smallCaps w:val="0"/>
          <w:sz w:val="24"/>
          <w:szCs w:val="24"/>
        </w:rPr>
        <w:softHyphen/>
        <w:t>ский «Клоуны», Рондо-токката</w:t>
      </w:r>
    </w:p>
    <w:p w:rsidR="008C4E1A" w:rsidRPr="006501E6" w:rsidP="00753B09">
      <w:pPr>
        <w:pStyle w:val="51"/>
        <w:shd w:val="clear" w:color="auto" w:fill="auto"/>
        <w:spacing w:before="0" w:line="276" w:lineRule="auto"/>
        <w:ind w:right="20" w:firstLine="0"/>
        <w:rPr>
          <w:rStyle w:val="5105pt"/>
          <w:rFonts w:eastAsiaTheme="minorHAnsi"/>
          <w:b w:val="0"/>
          <w:bCs w:val="0"/>
          <w:smallCaps w:val="0"/>
          <w:sz w:val="24"/>
          <w:szCs w:val="24"/>
        </w:rPr>
      </w:pPr>
      <w:r w:rsidRPr="006501E6">
        <w:rPr>
          <w:rStyle w:val="5105pt"/>
          <w:rFonts w:eastAsiaTheme="minorHAnsi"/>
          <w:b w:val="0"/>
          <w:bCs w:val="0"/>
          <w:smallCaps w:val="0"/>
          <w:sz w:val="24"/>
          <w:szCs w:val="24"/>
        </w:rPr>
        <w:t>С. Джоплин Рэгтайм</w:t>
      </w:r>
    </w:p>
    <w:p w:rsidR="008C4E1A" w:rsidRPr="006501E6" w:rsidP="00753B09">
      <w:pPr>
        <w:pStyle w:val="51"/>
        <w:shd w:val="clear" w:color="auto" w:fill="auto"/>
        <w:spacing w:before="0" w:line="276" w:lineRule="auto"/>
        <w:ind w:right="20" w:firstLine="0"/>
        <w:rPr>
          <w:rStyle w:val="5105pt"/>
          <w:rFonts w:eastAsiaTheme="minorHAnsi"/>
          <w:b w:val="0"/>
          <w:bCs w:val="0"/>
          <w:smallCaps w:val="0"/>
          <w:sz w:val="24"/>
          <w:szCs w:val="24"/>
        </w:rPr>
      </w:pPr>
      <w:r w:rsidRPr="006501E6">
        <w:rPr>
          <w:rStyle w:val="5105pt"/>
          <w:rFonts w:eastAsiaTheme="minorHAnsi"/>
          <w:b w:val="0"/>
          <w:bCs w:val="0"/>
          <w:smallCaps w:val="0"/>
          <w:sz w:val="24"/>
          <w:szCs w:val="24"/>
        </w:rPr>
        <w:t>И.Ф.Стравинский  балет«Жар-птица»: Поганый пляс Ко</w:t>
      </w:r>
      <w:r w:rsidRPr="006501E6">
        <w:rPr>
          <w:rStyle w:val="5105pt"/>
          <w:rFonts w:eastAsiaTheme="minorHAnsi"/>
          <w:b w:val="0"/>
          <w:bCs w:val="0"/>
          <w:smallCaps w:val="0"/>
          <w:sz w:val="24"/>
          <w:szCs w:val="24"/>
        </w:rPr>
        <w:softHyphen/>
        <w:t>щеева царства</w:t>
      </w:r>
    </w:p>
    <w:p w:rsidR="008C4E1A" w:rsidRPr="00753B09" w:rsidP="00753B09">
      <w:pPr>
        <w:spacing w:after="0"/>
        <w:jc w:val="both"/>
        <w:rPr>
          <w:rFonts w:ascii="Times New Roman" w:hAnsi="Times New Roman"/>
          <w:b/>
          <w:bCs/>
          <w:i/>
          <w:iCs/>
          <w:sz w:val="24"/>
          <w:szCs w:val="24"/>
          <w:u w:val="single"/>
        </w:rPr>
      </w:pPr>
      <w:r w:rsidRPr="00753B09">
        <w:rPr>
          <w:rStyle w:val="5105pt"/>
          <w:rFonts w:ascii="Times New Roman" w:hAnsi="Times New Roman" w:eastAsiaTheme="minorHAnsi"/>
          <w:b w:val="0"/>
          <w:bCs w:val="0"/>
          <w:i w:val="0"/>
          <w:iCs w:val="0"/>
          <w:sz w:val="24"/>
          <w:szCs w:val="24"/>
        </w:rPr>
        <w:t>К. Дебюсси «Кукольный кэк-уок»</w:t>
      </w:r>
    </w:p>
    <w:p w:rsidR="008C4E1A" w:rsidP="008C4E1A">
      <w:pPr>
        <w:pStyle w:val="ListParagraph"/>
        <w:ind w:left="0"/>
        <w:jc w:val="center"/>
        <w:rPr>
          <w:rFonts w:ascii="Times New Roman" w:hAnsi="Times New Roman"/>
          <w:b/>
          <w:sz w:val="28"/>
          <w:szCs w:val="28"/>
        </w:rPr>
      </w:pPr>
    </w:p>
    <w:p w:rsidR="00EA2791" w:rsidP="008C4E1A">
      <w:pPr>
        <w:pStyle w:val="ListParagraph"/>
        <w:ind w:left="0"/>
        <w:jc w:val="center"/>
        <w:rPr>
          <w:rFonts w:ascii="Times New Roman" w:hAnsi="Times New Roman"/>
          <w:b/>
          <w:sz w:val="24"/>
          <w:szCs w:val="24"/>
        </w:rPr>
      </w:pPr>
    </w:p>
    <w:p w:rsidR="008C4E1A" w:rsidRPr="00753B09" w:rsidP="008C4E1A">
      <w:pPr>
        <w:pStyle w:val="ListParagraph"/>
        <w:ind w:left="0"/>
        <w:jc w:val="center"/>
        <w:rPr>
          <w:rFonts w:ascii="Times New Roman" w:hAnsi="Times New Roman"/>
          <w:b/>
          <w:sz w:val="24"/>
          <w:szCs w:val="24"/>
        </w:rPr>
      </w:pPr>
      <w:r w:rsidRPr="00753B09">
        <w:rPr>
          <w:rFonts w:ascii="Times New Roman" w:hAnsi="Times New Roman"/>
          <w:b/>
          <w:sz w:val="24"/>
          <w:szCs w:val="24"/>
        </w:rPr>
        <w:t>Третий год обучения</w:t>
      </w:r>
    </w:p>
    <w:p w:rsidR="008C4E1A" w:rsidRPr="00753B09" w:rsidP="008C4E1A">
      <w:pPr>
        <w:jc w:val="both"/>
        <w:rPr>
          <w:rFonts w:ascii="Times New Roman" w:hAnsi="Times New Roman"/>
          <w:b/>
          <w:sz w:val="24"/>
          <w:szCs w:val="24"/>
        </w:rPr>
      </w:pPr>
      <w:r w:rsidRPr="00753B09">
        <w:rPr>
          <w:rFonts w:ascii="Times New Roman" w:hAnsi="Times New Roman"/>
          <w:b/>
          <w:sz w:val="24"/>
          <w:szCs w:val="24"/>
          <w:u w:val="single"/>
        </w:rPr>
        <w:t xml:space="preserve">Раздел 1: </w:t>
      </w:r>
      <w:r w:rsidRPr="00753B09">
        <w:rPr>
          <w:rFonts w:ascii="Times New Roman" w:hAnsi="Times New Roman"/>
          <w:b/>
          <w:sz w:val="24"/>
          <w:szCs w:val="24"/>
        </w:rPr>
        <w:t>Народное творчество. Годовой круг календарных праздников. Календарные песни. Цикл осенних праздников и песен.</w:t>
      </w:r>
    </w:p>
    <w:p w:rsidR="008C4E1A" w:rsidRPr="00753B09" w:rsidP="00753B09">
      <w:pPr>
        <w:ind w:firstLine="284"/>
        <w:jc w:val="both"/>
        <w:rPr>
          <w:rFonts w:ascii="Times New Roman" w:hAnsi="Times New Roman"/>
          <w:sz w:val="24"/>
          <w:szCs w:val="24"/>
        </w:rPr>
      </w:pPr>
      <w:r w:rsidRPr="00753B09">
        <w:rPr>
          <w:rFonts w:ascii="Times New Roman" w:hAnsi="Times New Roman"/>
          <w:sz w:val="24"/>
          <w:szCs w:val="24"/>
        </w:rPr>
        <w:t>Народное творчество - этимология слов. Традиции, обычаи разных народов. Народный календарь - совокупность духовной жизни народа. Соединение в нем праздников земледельческого, православного и современного государственного календаря. Ведение календаря, отражающего долготу дня, в течение года. Определение характера, структуры мелодии. Драматизация песен («Комара женить мы будем», «А кто у нас гость большой»).</w:t>
      </w:r>
    </w:p>
    <w:p w:rsidR="008C4E1A" w:rsidRPr="00753B09" w:rsidP="00753B09">
      <w:pPr>
        <w:jc w:val="both"/>
        <w:rPr>
          <w:rFonts w:ascii="Times New Roman" w:hAnsi="Times New Roman"/>
          <w:sz w:val="24"/>
          <w:szCs w:val="24"/>
        </w:rPr>
      </w:pPr>
      <w:r w:rsidRPr="00753B09">
        <w:rPr>
          <w:rFonts w:ascii="Times New Roman" w:hAnsi="Times New Roman"/>
          <w:sz w:val="24"/>
          <w:szCs w:val="24"/>
          <w:u w:val="single"/>
        </w:rPr>
        <w:t>Самостоятельная работа:</w:t>
      </w:r>
      <w:r w:rsidRPr="00753B09">
        <w:rPr>
          <w:rFonts w:ascii="Times New Roman" w:hAnsi="Times New Roman"/>
          <w:sz w:val="24"/>
          <w:szCs w:val="24"/>
        </w:rPr>
        <w:t xml:space="preserve"> чтение и анализ текста песен (метафоры, олицетворения). Определение характера, структуры мелодии. Создание своего личного (семейного) годового круга праздников.</w:t>
      </w:r>
    </w:p>
    <w:p w:rsidR="008C4E1A" w:rsidRPr="00753B09" w:rsidP="008C4E1A">
      <w:pPr>
        <w:jc w:val="both"/>
        <w:rPr>
          <w:rFonts w:ascii="Times New Roman" w:hAnsi="Times New Roman"/>
          <w:i/>
          <w:sz w:val="24"/>
          <w:szCs w:val="24"/>
          <w:u w:val="single"/>
        </w:rPr>
      </w:pPr>
      <w:r w:rsidRPr="00753B09">
        <w:rPr>
          <w:rFonts w:ascii="Times New Roman" w:hAnsi="Times New Roman"/>
          <w:sz w:val="24"/>
          <w:szCs w:val="24"/>
          <w:u w:val="single"/>
        </w:rPr>
        <w:t>Музыкальный материал:</w:t>
      </w:r>
      <w:r w:rsidRPr="00753B09">
        <w:rPr>
          <w:rFonts w:ascii="Times New Roman" w:hAnsi="Times New Roman"/>
          <w:sz w:val="24"/>
          <w:szCs w:val="24"/>
        </w:rPr>
        <w:t xml:space="preserve"> </w:t>
      </w:r>
      <w:r w:rsidRPr="00753B09">
        <w:rPr>
          <w:rStyle w:val="5105pt"/>
          <w:rFonts w:ascii="Times New Roman" w:hAnsi="Times New Roman" w:eastAsiaTheme="minorEastAsia"/>
          <w:b w:val="0"/>
          <w:bCs w:val="0"/>
          <w:i w:val="0"/>
          <w:iCs w:val="0"/>
          <w:sz w:val="24"/>
          <w:szCs w:val="24"/>
        </w:rPr>
        <w:t>Колыбельные, потешки, считалки, хороводные, игровые: «Каравай», «Заинька», «У медведя во бору» (два варианта), «Во саду ли» (два</w:t>
      </w:r>
      <w:r w:rsidRPr="00753B09">
        <w:rPr>
          <w:rStyle w:val="5105pt"/>
          <w:rFonts w:ascii="Times New Roman" w:hAnsi="Times New Roman" w:eastAsiaTheme="minorEastAsia"/>
          <w:sz w:val="24"/>
          <w:szCs w:val="24"/>
        </w:rPr>
        <w:t xml:space="preserve"> </w:t>
      </w:r>
      <w:r w:rsidRPr="00753B09">
        <w:rPr>
          <w:rStyle w:val="5105pt"/>
          <w:rFonts w:ascii="Times New Roman" w:hAnsi="Times New Roman" w:eastAsiaTheme="minorEastAsia"/>
          <w:b w:val="0"/>
          <w:bCs w:val="0"/>
          <w:i w:val="0"/>
          <w:iCs w:val="0"/>
          <w:sz w:val="24"/>
          <w:szCs w:val="24"/>
        </w:rPr>
        <w:t>варианта)</w:t>
      </w:r>
      <w:r w:rsidRPr="00753B09">
        <w:rPr>
          <w:rStyle w:val="5105pt"/>
          <w:rFonts w:ascii="Times New Roman" w:hAnsi="Times New Roman" w:eastAsiaTheme="minorEastAsia"/>
          <w:sz w:val="24"/>
          <w:szCs w:val="24"/>
        </w:rPr>
        <w:t xml:space="preserve">, </w:t>
      </w:r>
      <w:r w:rsidRPr="00753B09">
        <w:rPr>
          <w:rFonts w:ascii="Times New Roman" w:hAnsi="Times New Roman" w:eastAsiaTheme="majorEastAsia"/>
          <w:sz w:val="24"/>
          <w:szCs w:val="24"/>
        </w:rPr>
        <w:t>«Курочки и петушки», «Дрема», «Где был, Иванушка», «Комара женить мы будем», «Царь по городу гуляет»,</w:t>
      </w:r>
      <w:r w:rsidRPr="00753B09">
        <w:rPr>
          <w:rFonts w:ascii="Times New Roman" w:hAnsi="Times New Roman" w:eastAsiaTheme="minorHAnsi"/>
          <w:sz w:val="24"/>
          <w:szCs w:val="24"/>
        </w:rPr>
        <w:t xml:space="preserve">  «Вью, вью, вью я капусточку»;  величальные («Кто у нас хороший», «А кто у нас моден», «А кто у нас гость большой»).</w:t>
      </w:r>
    </w:p>
    <w:p w:rsidR="008C4E1A" w:rsidRPr="00753B09" w:rsidP="008C4E1A">
      <w:pPr>
        <w:jc w:val="both"/>
        <w:rPr>
          <w:rFonts w:ascii="Times New Roman" w:hAnsi="Times New Roman"/>
          <w:sz w:val="24"/>
          <w:szCs w:val="24"/>
        </w:rPr>
      </w:pPr>
      <w:r w:rsidRPr="00753B09">
        <w:rPr>
          <w:rFonts w:ascii="Times New Roman" w:hAnsi="Times New Roman"/>
          <w:b/>
          <w:sz w:val="24"/>
          <w:szCs w:val="24"/>
          <w:u w:val="single"/>
        </w:rPr>
        <w:t xml:space="preserve">Раздел 2: </w:t>
      </w:r>
      <w:r w:rsidRPr="00753B09">
        <w:rPr>
          <w:rFonts w:ascii="Times New Roman" w:hAnsi="Times New Roman"/>
          <w:b/>
          <w:sz w:val="24"/>
          <w:szCs w:val="24"/>
        </w:rPr>
        <w:t>Протяжные лирические песни, плачи.</w:t>
      </w:r>
    </w:p>
    <w:p w:rsidR="008C4E1A" w:rsidRPr="00753B09" w:rsidP="00753B09">
      <w:pPr>
        <w:spacing w:after="0"/>
        <w:ind w:firstLine="284"/>
        <w:jc w:val="both"/>
        <w:rPr>
          <w:rFonts w:ascii="Times New Roman" w:hAnsi="Times New Roman"/>
          <w:sz w:val="24"/>
          <w:szCs w:val="24"/>
        </w:rPr>
      </w:pPr>
      <w:r w:rsidRPr="00753B09">
        <w:rPr>
          <w:rFonts w:ascii="Times New Roman" w:hAnsi="Times New Roman"/>
          <w:sz w:val="24"/>
          <w:szCs w:val="24"/>
        </w:rPr>
        <w:t>Яркие поэтические образы, особенности мелодии, ритма, многоголосие. Былины - эпические сказания. Особенности музыкальной речи, ритмики, размера. Примеры исполнения былин народными сказителями. Исторические песни. Претворение мелодии песни «Как за речкою да за Дарьею» в музыке Н. А. Римского-Корсакова («Сеча при Керженце»).</w:t>
      </w:r>
    </w:p>
    <w:p w:rsidR="008C4E1A" w:rsidRPr="00753B09" w:rsidP="00753B09">
      <w:pPr>
        <w:ind w:firstLine="284"/>
        <w:jc w:val="both"/>
        <w:rPr>
          <w:rFonts w:ascii="Times New Roman" w:hAnsi="Times New Roman"/>
          <w:sz w:val="24"/>
          <w:szCs w:val="24"/>
        </w:rPr>
      </w:pPr>
      <w:r w:rsidRPr="00753B09">
        <w:rPr>
          <w:rFonts w:ascii="Times New Roman" w:hAnsi="Times New Roman"/>
          <w:sz w:val="24"/>
          <w:szCs w:val="24"/>
        </w:rPr>
        <w:t>Чтение текстов песен, пение и анализ. Чтение былин в манере эпических сказаний.</w:t>
      </w:r>
    </w:p>
    <w:p w:rsidR="008C4E1A" w:rsidRPr="00753B09" w:rsidP="008C4E1A">
      <w:pPr>
        <w:jc w:val="both"/>
        <w:rPr>
          <w:rFonts w:ascii="Times New Roman" w:hAnsi="Times New Roman"/>
          <w:b/>
          <w:sz w:val="24"/>
          <w:szCs w:val="24"/>
          <w:u w:val="single"/>
        </w:rPr>
      </w:pPr>
      <w:r w:rsidRPr="00753B09">
        <w:rPr>
          <w:rFonts w:ascii="Times New Roman" w:hAnsi="Times New Roman"/>
          <w:sz w:val="24"/>
          <w:szCs w:val="24"/>
          <w:u w:val="single"/>
        </w:rPr>
        <w:t>Самостоятельная работа:</w:t>
      </w:r>
      <w:r w:rsidRPr="00753B09">
        <w:rPr>
          <w:rFonts w:ascii="Times New Roman" w:hAnsi="Times New Roman"/>
          <w:sz w:val="24"/>
          <w:szCs w:val="24"/>
        </w:rPr>
        <w:t xml:space="preserve"> Сочинение подголоска (косвенное голосоведение, гетерофония). Изготовление макетов и рисунков щитов русских и монгольских воинов. Работа с графиком.</w:t>
      </w:r>
    </w:p>
    <w:p w:rsidR="008C4E1A" w:rsidRPr="00753B09" w:rsidP="00753B09">
      <w:pPr>
        <w:spacing w:after="0"/>
        <w:jc w:val="both"/>
        <w:rPr>
          <w:rStyle w:val="5105pt"/>
          <w:rFonts w:ascii="Times New Roman" w:hAnsi="Times New Roman" w:eastAsiaTheme="minorHAnsi"/>
          <w:b w:val="0"/>
          <w:bCs w:val="0"/>
          <w:i w:val="0"/>
          <w:iCs w:val="0"/>
          <w:sz w:val="24"/>
          <w:szCs w:val="24"/>
        </w:rPr>
      </w:pPr>
      <w:r w:rsidRPr="00753B09">
        <w:rPr>
          <w:rFonts w:ascii="Times New Roman" w:hAnsi="Times New Roman"/>
          <w:sz w:val="24"/>
          <w:szCs w:val="24"/>
          <w:u w:val="single"/>
        </w:rPr>
        <w:t>Музыкальный материал</w:t>
      </w:r>
      <w:r w:rsidRPr="002E7E52">
        <w:rPr>
          <w:rFonts w:ascii="Times New Roman" w:hAnsi="Times New Roman"/>
          <w:sz w:val="28"/>
          <w:szCs w:val="28"/>
          <w:u w:val="single"/>
        </w:rPr>
        <w:t xml:space="preserve">: </w:t>
      </w:r>
      <w:r w:rsidRPr="00753B09">
        <w:rPr>
          <w:rStyle w:val="5105pt"/>
          <w:rFonts w:ascii="Times New Roman" w:hAnsi="Times New Roman" w:eastAsiaTheme="minorHAnsi"/>
          <w:b w:val="0"/>
          <w:bCs w:val="0"/>
          <w:i w:val="0"/>
          <w:iCs w:val="0"/>
          <w:sz w:val="24"/>
          <w:szCs w:val="24"/>
        </w:rPr>
        <w:t>«Полоса ль моя», «Как по морю», «Не одна-то во поле до</w:t>
      </w:r>
      <w:r w:rsidRPr="00753B09">
        <w:rPr>
          <w:rStyle w:val="5105pt"/>
          <w:rFonts w:ascii="Times New Roman" w:hAnsi="Times New Roman" w:eastAsiaTheme="minorHAnsi"/>
          <w:b w:val="0"/>
          <w:bCs w:val="0"/>
          <w:i w:val="0"/>
          <w:iCs w:val="0"/>
          <w:sz w:val="24"/>
          <w:szCs w:val="24"/>
        </w:rPr>
        <w:softHyphen/>
        <w:t>роженька», «Вниз по матушке по Волге», «Ты река ль моя», «Не летай, соловей»;</w:t>
      </w:r>
    </w:p>
    <w:p w:rsidR="008C4E1A" w:rsidRPr="00753B09" w:rsidP="00753B09">
      <w:pPr>
        <w:spacing w:after="0"/>
        <w:jc w:val="both"/>
        <w:rPr>
          <w:rStyle w:val="5105pt"/>
          <w:rFonts w:ascii="Times New Roman" w:hAnsi="Times New Roman" w:eastAsiaTheme="minorHAnsi"/>
          <w:b w:val="0"/>
          <w:bCs w:val="0"/>
          <w:i w:val="0"/>
          <w:iCs w:val="0"/>
          <w:sz w:val="24"/>
          <w:szCs w:val="24"/>
        </w:rPr>
      </w:pPr>
      <w:r w:rsidRPr="00753B09">
        <w:rPr>
          <w:rStyle w:val="5105pt"/>
          <w:rFonts w:ascii="Times New Roman" w:hAnsi="Times New Roman" w:eastAsiaTheme="minorHAnsi"/>
          <w:b w:val="0"/>
          <w:bCs w:val="0"/>
          <w:i w:val="0"/>
          <w:iCs w:val="0"/>
          <w:sz w:val="24"/>
          <w:szCs w:val="24"/>
        </w:rPr>
        <w:t>А.П. Бородин опера «Князь Игорь»: Плач Ярославны</w:t>
      </w:r>
    </w:p>
    <w:p w:rsidR="008C4E1A" w:rsidRPr="00753B09" w:rsidP="00753B09">
      <w:pPr>
        <w:spacing w:after="0"/>
        <w:jc w:val="both"/>
        <w:rPr>
          <w:rStyle w:val="5105pt"/>
          <w:rFonts w:ascii="Times New Roman" w:hAnsi="Times New Roman" w:eastAsiaTheme="minorHAnsi"/>
          <w:b w:val="0"/>
          <w:bCs w:val="0"/>
          <w:i w:val="0"/>
          <w:iCs w:val="0"/>
          <w:sz w:val="24"/>
          <w:szCs w:val="24"/>
        </w:rPr>
      </w:pPr>
      <w:r w:rsidRPr="00753B09">
        <w:rPr>
          <w:rStyle w:val="5105pt"/>
          <w:rFonts w:ascii="Times New Roman" w:hAnsi="Times New Roman" w:eastAsiaTheme="minorHAnsi"/>
          <w:b w:val="0"/>
          <w:bCs w:val="0"/>
          <w:i w:val="0"/>
          <w:iCs w:val="0"/>
          <w:sz w:val="24"/>
          <w:szCs w:val="24"/>
        </w:rPr>
        <w:t>М.И. Глинка опера «Руслан и Людмила»: хор «Ах, ты свет, Людмила»</w:t>
      </w:r>
    </w:p>
    <w:p w:rsidR="008C4E1A" w:rsidRPr="00753B09" w:rsidP="00753B09">
      <w:pPr>
        <w:jc w:val="both"/>
        <w:rPr>
          <w:rFonts w:ascii="Times New Roman" w:hAnsi="Times New Roman"/>
          <w:b/>
          <w:bCs/>
          <w:i/>
          <w:iCs/>
          <w:sz w:val="24"/>
          <w:szCs w:val="24"/>
          <w:u w:val="single"/>
        </w:rPr>
      </w:pPr>
      <w:r w:rsidRPr="00753B09">
        <w:rPr>
          <w:rStyle w:val="5105pt"/>
          <w:rFonts w:ascii="Times New Roman" w:hAnsi="Times New Roman" w:eastAsiaTheme="minorHAnsi"/>
          <w:b w:val="0"/>
          <w:bCs w:val="0"/>
          <w:i w:val="0"/>
          <w:iCs w:val="0"/>
          <w:sz w:val="24"/>
          <w:szCs w:val="24"/>
        </w:rPr>
        <w:t>Н.А. Римского-Корсакова Русская народная песня «Как за речкою», обработка; «Сеча при Керженце» из оперы «Сказание о невидимом граде Китеже»</w:t>
      </w:r>
    </w:p>
    <w:p w:rsidR="008C4E1A" w:rsidRPr="00753B09" w:rsidP="00753B09">
      <w:pPr>
        <w:spacing w:after="0"/>
        <w:jc w:val="both"/>
        <w:rPr>
          <w:rFonts w:ascii="Times New Roman" w:hAnsi="Times New Roman"/>
          <w:sz w:val="24"/>
          <w:szCs w:val="24"/>
        </w:rPr>
      </w:pPr>
      <w:r w:rsidRPr="00753B09">
        <w:rPr>
          <w:rFonts w:ascii="Times New Roman" w:hAnsi="Times New Roman"/>
          <w:b/>
          <w:sz w:val="24"/>
          <w:szCs w:val="24"/>
          <w:u w:val="single"/>
        </w:rPr>
        <w:t>Раздел 3:</w:t>
      </w:r>
      <w:r w:rsidRPr="00753B09">
        <w:rPr>
          <w:rFonts w:ascii="Times New Roman" w:hAnsi="Times New Roman"/>
          <w:b/>
          <w:sz w:val="24"/>
          <w:szCs w:val="24"/>
        </w:rPr>
        <w:t xml:space="preserve">  Жанры в музыке</w:t>
      </w:r>
      <w:r w:rsidRPr="00753B09">
        <w:rPr>
          <w:rFonts w:ascii="Times New Roman" w:hAnsi="Times New Roman"/>
          <w:sz w:val="24"/>
          <w:szCs w:val="24"/>
        </w:rPr>
        <w:t>.</w:t>
      </w:r>
      <w:r>
        <w:rPr>
          <w:rFonts w:ascii="Times New Roman" w:hAnsi="Times New Roman"/>
          <w:sz w:val="28"/>
          <w:szCs w:val="28"/>
        </w:rPr>
        <w:t xml:space="preserve"> </w:t>
      </w:r>
      <w:r w:rsidRPr="00753B09">
        <w:rPr>
          <w:rFonts w:ascii="Times New Roman" w:hAnsi="Times New Roman"/>
          <w:sz w:val="24"/>
          <w:szCs w:val="24"/>
        </w:rPr>
        <w:t>Первичные жанры, концертные жанры.</w:t>
      </w:r>
    </w:p>
    <w:p w:rsidR="008C4E1A" w:rsidRPr="00753B09" w:rsidP="00753B09">
      <w:pPr>
        <w:spacing w:after="0"/>
        <w:ind w:firstLine="284"/>
        <w:jc w:val="both"/>
        <w:rPr>
          <w:rFonts w:ascii="Times New Roman" w:hAnsi="Times New Roman"/>
          <w:sz w:val="24"/>
          <w:szCs w:val="24"/>
        </w:rPr>
      </w:pPr>
      <w:r w:rsidRPr="00753B09">
        <w:rPr>
          <w:rFonts w:ascii="Times New Roman" w:hAnsi="Times New Roman"/>
          <w:sz w:val="24"/>
          <w:szCs w:val="24"/>
        </w:rPr>
        <w:t>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w:t>
      </w:r>
    </w:p>
    <w:p w:rsidR="008C4E1A" w:rsidRPr="00753B09" w:rsidP="00753B09">
      <w:pPr>
        <w:spacing w:after="0"/>
        <w:jc w:val="both"/>
        <w:rPr>
          <w:rFonts w:ascii="Times New Roman" w:hAnsi="Times New Roman"/>
          <w:sz w:val="24"/>
          <w:szCs w:val="24"/>
        </w:rPr>
      </w:pPr>
      <w:r w:rsidRPr="00753B09">
        <w:rPr>
          <w:rFonts w:ascii="Times New Roman" w:hAnsi="Times New Roman"/>
          <w:sz w:val="24"/>
          <w:szCs w:val="24"/>
        </w:rPr>
        <w:t xml:space="preserve">Кант как самая ранняя многоголосная городская песня. Виваты. Вариации на темы песен. Черты канта в хоре М. И. Глинки «Славься». </w:t>
      </w:r>
    </w:p>
    <w:p w:rsidR="008C4E1A" w:rsidRPr="00753B09" w:rsidP="00753B09">
      <w:pPr>
        <w:jc w:val="both"/>
        <w:rPr>
          <w:rFonts w:ascii="Times New Roman" w:hAnsi="Times New Roman"/>
          <w:sz w:val="24"/>
          <w:szCs w:val="24"/>
        </w:rPr>
      </w:pPr>
      <w:r w:rsidRPr="00753B09">
        <w:rPr>
          <w:rFonts w:ascii="Times New Roman" w:hAnsi="Times New Roman"/>
          <w:sz w:val="24"/>
          <w:szCs w:val="24"/>
        </w:rPr>
        <w:t>Пение песен, подбор баса, аккордов. Определение признаков песенных жанров в незнакомых музыкальных примерах, в пьесах по специальности. Зрительно-слуховое определение формы периода, двухчастной структуры</w:t>
      </w:r>
    </w:p>
    <w:p w:rsidR="008C4E1A" w:rsidRPr="00753B09" w:rsidP="008C4E1A">
      <w:pPr>
        <w:jc w:val="both"/>
        <w:rPr>
          <w:rFonts w:ascii="Times New Roman" w:hAnsi="Times New Roman"/>
          <w:sz w:val="24"/>
          <w:szCs w:val="24"/>
          <w:u w:val="single"/>
        </w:rPr>
      </w:pPr>
      <w:r w:rsidRPr="00753B09">
        <w:rPr>
          <w:rFonts w:ascii="Times New Roman" w:hAnsi="Times New Roman"/>
          <w:sz w:val="24"/>
          <w:szCs w:val="24"/>
          <w:u w:val="single"/>
        </w:rPr>
        <w:t>Самостоятельная работа:</w:t>
      </w:r>
      <w:r w:rsidRPr="00753B09">
        <w:rPr>
          <w:rFonts w:ascii="Times New Roman" w:hAnsi="Times New Roman"/>
          <w:sz w:val="24"/>
          <w:szCs w:val="24"/>
        </w:rPr>
        <w:t xml:space="preserve"> Рисунки своего «музыкального дерева». Определение признаков песенных жанров в незнакомых музыкальных</w:t>
      </w:r>
      <w:r w:rsidRPr="002E7E52">
        <w:rPr>
          <w:rFonts w:ascii="Times New Roman" w:hAnsi="Times New Roman"/>
          <w:sz w:val="28"/>
          <w:szCs w:val="28"/>
        </w:rPr>
        <w:t xml:space="preserve"> </w:t>
      </w:r>
      <w:r w:rsidRPr="00753B09">
        <w:rPr>
          <w:rFonts w:ascii="Times New Roman" w:hAnsi="Times New Roman"/>
          <w:sz w:val="24"/>
          <w:szCs w:val="24"/>
        </w:rPr>
        <w:t>примерах, в пьесах по специальности. Зрительно-слуховое определение формы периода, двухчастной структуры</w:t>
      </w:r>
      <w:r w:rsidR="00753B09">
        <w:rPr>
          <w:rFonts w:ascii="Times New Roman" w:hAnsi="Times New Roman"/>
          <w:sz w:val="24"/>
          <w:szCs w:val="24"/>
        </w:rPr>
        <w:t>.</w:t>
      </w:r>
    </w:p>
    <w:p w:rsidR="008C4E1A" w:rsidRPr="00753B09" w:rsidP="008C4E1A">
      <w:pPr>
        <w:jc w:val="both"/>
        <w:rPr>
          <w:rFonts w:ascii="Times New Roman" w:hAnsi="Times New Roman"/>
          <w:b/>
          <w:bCs/>
          <w:i/>
          <w:iCs/>
          <w:sz w:val="24"/>
          <w:szCs w:val="24"/>
          <w:u w:val="single"/>
        </w:rPr>
      </w:pPr>
      <w:r w:rsidRPr="00753B09">
        <w:rPr>
          <w:rFonts w:ascii="Times New Roman" w:hAnsi="Times New Roman"/>
          <w:sz w:val="24"/>
          <w:szCs w:val="24"/>
          <w:u w:val="single"/>
        </w:rPr>
        <w:t>Музыкальный материал:</w:t>
      </w:r>
      <w:r w:rsidRPr="008F236A">
        <w:rPr>
          <w:rFonts w:ascii="Times New Roman" w:hAnsi="Times New Roman"/>
          <w:sz w:val="28"/>
          <w:szCs w:val="28"/>
        </w:rPr>
        <w:t xml:space="preserve"> </w:t>
      </w:r>
      <w:r w:rsidRPr="00753B09">
        <w:rPr>
          <w:rStyle w:val="5105pt"/>
          <w:rFonts w:ascii="Times New Roman" w:hAnsi="Times New Roman" w:eastAsiaTheme="minorHAnsi"/>
          <w:b w:val="0"/>
          <w:bCs w:val="0"/>
          <w:i w:val="0"/>
          <w:iCs w:val="0"/>
          <w:sz w:val="24"/>
          <w:szCs w:val="24"/>
        </w:rPr>
        <w:t>«Выхожу один я на дорогу», «Среди долины ровныя», «Славны были наши деды»,  «Степь да степь кругом», «Вечерний звон», «Грянул внезапно гром»;  канты: «Орле Российский», «Начну играти я на скрипицах» (или другие по выбору педагога); М.И. Глинка, Вариации на тему песни «Среди долины ровныя»;  опера «Жизнь за царя»: хор «Славься».</w:t>
      </w:r>
    </w:p>
    <w:p w:rsidR="008C4E1A" w:rsidRPr="00753B09" w:rsidP="00753B09">
      <w:pPr>
        <w:spacing w:after="0"/>
        <w:jc w:val="both"/>
        <w:rPr>
          <w:rFonts w:ascii="Times New Roman" w:hAnsi="Times New Roman"/>
          <w:b/>
          <w:sz w:val="24"/>
          <w:szCs w:val="24"/>
        </w:rPr>
      </w:pPr>
      <w:r w:rsidRPr="00753B09">
        <w:rPr>
          <w:rFonts w:ascii="Times New Roman" w:hAnsi="Times New Roman"/>
          <w:b/>
          <w:sz w:val="24"/>
          <w:szCs w:val="24"/>
          <w:u w:val="single"/>
        </w:rPr>
        <w:t xml:space="preserve">Раздел 4: </w:t>
      </w:r>
      <w:r w:rsidRPr="00753B09">
        <w:rPr>
          <w:rFonts w:ascii="Times New Roman" w:hAnsi="Times New Roman"/>
          <w:b/>
          <w:sz w:val="24"/>
          <w:szCs w:val="24"/>
        </w:rPr>
        <w:t>Марши.</w:t>
      </w:r>
    </w:p>
    <w:p w:rsidR="008C4E1A" w:rsidRPr="00753B09" w:rsidP="00753B09">
      <w:pPr>
        <w:ind w:firstLine="284"/>
        <w:jc w:val="both"/>
        <w:rPr>
          <w:rFonts w:ascii="Times New Roman" w:hAnsi="Times New Roman"/>
          <w:sz w:val="24"/>
          <w:szCs w:val="24"/>
        </w:rPr>
      </w:pPr>
      <w:r w:rsidRPr="00753B09">
        <w:rPr>
          <w:rFonts w:ascii="Times New Roman" w:hAnsi="Times New Roman"/>
          <w:sz w:val="24"/>
          <w:szCs w:val="24"/>
        </w:rPr>
        <w:t xml:space="preserve">Жанровые признаки марша, образное содержание. Марши военные, героические, детские, сказочные, марши-шествия. Трехчастная форма. Понятие о маршевости. Инструментарий, особенности оркестровки. Работа с таблицей в учебнике. Слушание и определение признаков марша, структуры. </w:t>
      </w:r>
    </w:p>
    <w:p w:rsidR="008C4E1A" w:rsidRPr="00753B09" w:rsidP="008C4E1A">
      <w:pPr>
        <w:tabs>
          <w:tab w:val="center" w:pos="5587"/>
        </w:tabs>
        <w:jc w:val="both"/>
        <w:rPr>
          <w:rFonts w:ascii="Times New Roman" w:hAnsi="Times New Roman"/>
          <w:sz w:val="24"/>
          <w:szCs w:val="24"/>
        </w:rPr>
      </w:pPr>
      <w:r w:rsidRPr="00753B09">
        <w:rPr>
          <w:rFonts w:ascii="Times New Roman" w:hAnsi="Times New Roman"/>
          <w:sz w:val="24"/>
          <w:szCs w:val="24"/>
          <w:u w:val="single"/>
        </w:rPr>
        <w:t>Самостоятельная работа</w:t>
      </w:r>
      <w:r w:rsidRPr="00753B09">
        <w:rPr>
          <w:rFonts w:ascii="Times New Roman" w:hAnsi="Times New Roman"/>
          <w:sz w:val="24"/>
          <w:szCs w:val="24"/>
        </w:rPr>
        <w:t>: Найти примеры различных по характеру маршей. Сочинить маршевые ритмические рисунки.</w:t>
      </w:r>
    </w:p>
    <w:p w:rsidR="008C4E1A" w:rsidRPr="00753B09" w:rsidP="00753B09">
      <w:pPr>
        <w:spacing w:after="0"/>
        <w:jc w:val="both"/>
        <w:rPr>
          <w:rFonts w:ascii="Times New Roman" w:hAnsi="Times New Roman"/>
          <w:sz w:val="24"/>
          <w:szCs w:val="24"/>
        </w:rPr>
      </w:pPr>
      <w:r w:rsidRPr="00753B09">
        <w:rPr>
          <w:rFonts w:ascii="Times New Roman" w:hAnsi="Times New Roman"/>
          <w:sz w:val="24"/>
          <w:szCs w:val="24"/>
          <w:u w:val="single"/>
        </w:rPr>
        <w:t>Музыкальный материал</w:t>
      </w:r>
      <w:r w:rsidRPr="00753B09">
        <w:rPr>
          <w:rFonts w:ascii="Times New Roman" w:hAnsi="Times New Roman"/>
          <w:sz w:val="24"/>
          <w:szCs w:val="24"/>
        </w:rPr>
        <w:t xml:space="preserve">: </w:t>
      </w:r>
    </w:p>
    <w:p w:rsidR="008C4E1A" w:rsidRPr="00753B09" w:rsidP="00753B09">
      <w:pPr>
        <w:spacing w:after="0"/>
        <w:jc w:val="both"/>
        <w:rPr>
          <w:rFonts w:ascii="Times New Roman" w:hAnsi="Times New Roman"/>
          <w:sz w:val="24"/>
          <w:szCs w:val="24"/>
        </w:rPr>
      </w:pPr>
      <w:r w:rsidRPr="00753B09">
        <w:rPr>
          <w:rFonts w:ascii="Times New Roman" w:hAnsi="Times New Roman"/>
          <w:sz w:val="24"/>
          <w:szCs w:val="24"/>
        </w:rPr>
        <w:t>Г.В.Свиридов Военный марш</w:t>
      </w:r>
    </w:p>
    <w:p w:rsidR="008C4E1A" w:rsidRPr="00753B09" w:rsidP="00753B09">
      <w:pPr>
        <w:spacing w:after="0"/>
        <w:jc w:val="both"/>
        <w:rPr>
          <w:rFonts w:ascii="Times New Roman" w:hAnsi="Times New Roman"/>
          <w:sz w:val="24"/>
          <w:szCs w:val="24"/>
        </w:rPr>
      </w:pPr>
      <w:r w:rsidRPr="00753B09">
        <w:rPr>
          <w:rFonts w:ascii="Times New Roman" w:hAnsi="Times New Roman"/>
          <w:sz w:val="24"/>
          <w:szCs w:val="24"/>
        </w:rPr>
        <w:t>Дж. Верди опера «Аида»: Марш</w:t>
      </w:r>
    </w:p>
    <w:p w:rsidR="008C4E1A" w:rsidRPr="00753B09" w:rsidP="00753B09">
      <w:pPr>
        <w:spacing w:after="0"/>
        <w:jc w:val="both"/>
        <w:rPr>
          <w:rFonts w:ascii="Times New Roman" w:hAnsi="Times New Roman"/>
          <w:sz w:val="24"/>
          <w:szCs w:val="24"/>
        </w:rPr>
      </w:pPr>
      <w:r w:rsidRPr="00753B09">
        <w:rPr>
          <w:rFonts w:ascii="Times New Roman" w:hAnsi="Times New Roman"/>
          <w:sz w:val="24"/>
          <w:szCs w:val="24"/>
        </w:rPr>
        <w:t>П.И.Чайковский «Детский альбом»: «Марш деревянных солдатиков», «Похороны куклы»</w:t>
      </w:r>
    </w:p>
    <w:p w:rsidR="008C4E1A" w:rsidRPr="00753B09" w:rsidP="00753B09">
      <w:pPr>
        <w:spacing w:after="0"/>
        <w:jc w:val="both"/>
        <w:rPr>
          <w:rFonts w:ascii="Times New Roman" w:hAnsi="Times New Roman"/>
          <w:sz w:val="24"/>
          <w:szCs w:val="24"/>
        </w:rPr>
      </w:pPr>
      <w:r w:rsidRPr="00753B09">
        <w:rPr>
          <w:rFonts w:ascii="Times New Roman" w:hAnsi="Times New Roman"/>
          <w:sz w:val="24"/>
          <w:szCs w:val="24"/>
        </w:rPr>
        <w:t>П.И.Чайковский балет «Щелкунчик»: Марш</w:t>
      </w:r>
    </w:p>
    <w:p w:rsidR="008C4E1A" w:rsidRPr="00753B09" w:rsidP="00753B09">
      <w:pPr>
        <w:spacing w:after="0"/>
        <w:jc w:val="both"/>
        <w:rPr>
          <w:rFonts w:ascii="Times New Roman" w:hAnsi="Times New Roman"/>
          <w:sz w:val="24"/>
          <w:szCs w:val="24"/>
        </w:rPr>
      </w:pPr>
      <w:r w:rsidRPr="00753B09">
        <w:rPr>
          <w:rFonts w:ascii="Times New Roman" w:hAnsi="Times New Roman"/>
          <w:sz w:val="24"/>
          <w:szCs w:val="24"/>
        </w:rPr>
        <w:t>С.С.Прокофьев опера «Любовь к трем апельсинам»: Марш;  балет «Ромео и Джульетта»:  «Танец рыцарей»</w:t>
      </w:r>
    </w:p>
    <w:p w:rsidR="008C4E1A" w:rsidRPr="00753B09" w:rsidP="00753B09">
      <w:pPr>
        <w:spacing w:after="0"/>
        <w:jc w:val="both"/>
        <w:rPr>
          <w:rFonts w:ascii="Times New Roman" w:hAnsi="Times New Roman"/>
          <w:sz w:val="24"/>
          <w:szCs w:val="24"/>
        </w:rPr>
      </w:pPr>
      <w:r w:rsidRPr="00753B09">
        <w:rPr>
          <w:rFonts w:ascii="Times New Roman" w:hAnsi="Times New Roman"/>
          <w:sz w:val="24"/>
          <w:szCs w:val="24"/>
        </w:rPr>
        <w:t>Э. Григ « В пещере горного короля»</w:t>
      </w:r>
    </w:p>
    <w:p w:rsidR="008C4E1A" w:rsidRPr="00753B09" w:rsidP="00753B09">
      <w:pPr>
        <w:spacing w:after="0"/>
        <w:jc w:val="both"/>
        <w:rPr>
          <w:rFonts w:ascii="Times New Roman" w:hAnsi="Times New Roman"/>
          <w:sz w:val="24"/>
          <w:szCs w:val="24"/>
        </w:rPr>
      </w:pPr>
      <w:r w:rsidRPr="00753B09">
        <w:rPr>
          <w:rFonts w:ascii="Times New Roman" w:hAnsi="Times New Roman"/>
          <w:sz w:val="24"/>
          <w:szCs w:val="24"/>
        </w:rPr>
        <w:t>М.И. Глинка Марш Черномора</w:t>
      </w:r>
    </w:p>
    <w:p w:rsidR="008C4E1A" w:rsidRPr="00753B09" w:rsidP="00753B09">
      <w:pPr>
        <w:jc w:val="both"/>
        <w:rPr>
          <w:rFonts w:ascii="Times New Roman" w:hAnsi="Times New Roman"/>
          <w:sz w:val="24"/>
          <w:szCs w:val="24"/>
        </w:rPr>
      </w:pPr>
      <w:r w:rsidRPr="00753B09">
        <w:rPr>
          <w:rFonts w:ascii="Times New Roman" w:hAnsi="Times New Roman"/>
          <w:sz w:val="24"/>
          <w:szCs w:val="24"/>
        </w:rPr>
        <w:t>Ф. Шопен Прелюдия до минор</w:t>
      </w:r>
    </w:p>
    <w:p w:rsidR="008C4E1A" w:rsidRPr="00753B09" w:rsidP="00523056">
      <w:pPr>
        <w:spacing w:after="0"/>
        <w:jc w:val="both"/>
        <w:rPr>
          <w:rFonts w:ascii="Times New Roman" w:hAnsi="Times New Roman"/>
          <w:b/>
          <w:sz w:val="24"/>
          <w:szCs w:val="24"/>
        </w:rPr>
      </w:pPr>
      <w:r w:rsidRPr="00753B09">
        <w:rPr>
          <w:rFonts w:ascii="Times New Roman" w:hAnsi="Times New Roman"/>
          <w:b/>
          <w:sz w:val="24"/>
          <w:szCs w:val="24"/>
          <w:u w:val="single"/>
        </w:rPr>
        <w:t>Раздел 5:</w:t>
      </w:r>
      <w:r w:rsidRPr="00753B09">
        <w:rPr>
          <w:rFonts w:ascii="Times New Roman" w:hAnsi="Times New Roman"/>
          <w:b/>
          <w:sz w:val="24"/>
          <w:szCs w:val="24"/>
        </w:rPr>
        <w:t xml:space="preserve"> Обычаи и традиции зимних праздников.</w:t>
      </w:r>
    </w:p>
    <w:p w:rsidR="008C4E1A" w:rsidRPr="00523056" w:rsidP="00523056">
      <w:pPr>
        <w:spacing w:after="0"/>
        <w:ind w:firstLine="284"/>
        <w:jc w:val="both"/>
        <w:rPr>
          <w:rFonts w:ascii="Times New Roman" w:hAnsi="Times New Roman"/>
          <w:sz w:val="24"/>
          <w:szCs w:val="24"/>
        </w:rPr>
      </w:pPr>
      <w:r w:rsidRPr="00523056">
        <w:rPr>
          <w:rFonts w:ascii="Times New Roman" w:hAnsi="Times New Roman"/>
          <w:sz w:val="24"/>
          <w:szCs w:val="24"/>
        </w:rPr>
        <w:t>Древний праздник зимнего солнцеворота - Коляда. Зимние посиделки. Сочельник. Рождество Христово. Святки. Ряженье, гадания.</w:t>
      </w:r>
    </w:p>
    <w:p w:rsidR="008C4E1A" w:rsidRPr="00523056" w:rsidP="00523056">
      <w:pPr>
        <w:jc w:val="both"/>
        <w:rPr>
          <w:rFonts w:ascii="Times New Roman" w:hAnsi="Times New Roman"/>
          <w:sz w:val="24"/>
          <w:szCs w:val="24"/>
        </w:rPr>
      </w:pPr>
      <w:r w:rsidRPr="00523056">
        <w:rPr>
          <w:rFonts w:ascii="Times New Roman" w:hAnsi="Times New Roman"/>
          <w:sz w:val="24"/>
          <w:szCs w:val="24"/>
        </w:rPr>
        <w:t>Жанровое разнообразие песен: колядки, авсеньки, щедровки, виноградья, подблюдные, корильные. Слушание и анализ авторских обработок песен (А.Лядов, Н.Римский-Корсаков). Драматизация, разыгрывание сюжетов.</w:t>
      </w:r>
    </w:p>
    <w:p w:rsidR="008C4E1A" w:rsidRPr="00523056" w:rsidP="00523056">
      <w:pPr>
        <w:jc w:val="both"/>
        <w:rPr>
          <w:rFonts w:ascii="Times New Roman" w:hAnsi="Times New Roman"/>
          <w:sz w:val="24"/>
          <w:szCs w:val="24"/>
        </w:rPr>
      </w:pPr>
      <w:r w:rsidRPr="00523056">
        <w:rPr>
          <w:rFonts w:ascii="Times New Roman" w:hAnsi="Times New Roman"/>
          <w:sz w:val="24"/>
          <w:szCs w:val="24"/>
          <w:u w:val="single"/>
        </w:rPr>
        <w:t>Самостоятельная работа:</w:t>
      </w:r>
      <w:r w:rsidRPr="00523056">
        <w:rPr>
          <w:rFonts w:ascii="Times New Roman" w:hAnsi="Times New Roman"/>
          <w:sz w:val="24"/>
          <w:szCs w:val="24"/>
        </w:rPr>
        <w:t xml:space="preserve"> Пение песен из пособий по сольфеджио, анализ содержания и структуры песен. Сочинение  современной величальной.</w:t>
      </w:r>
    </w:p>
    <w:p w:rsidR="008C4E1A" w:rsidRPr="00523056" w:rsidP="00523056">
      <w:pPr>
        <w:spacing w:after="0"/>
        <w:jc w:val="both"/>
        <w:rPr>
          <w:rFonts w:ascii="Times New Roman" w:hAnsi="Times New Roman"/>
          <w:sz w:val="24"/>
          <w:szCs w:val="24"/>
        </w:rPr>
      </w:pPr>
      <w:r w:rsidRPr="00523056">
        <w:rPr>
          <w:rFonts w:ascii="Times New Roman" w:hAnsi="Times New Roman"/>
          <w:sz w:val="24"/>
          <w:szCs w:val="24"/>
          <w:u w:val="single"/>
        </w:rPr>
        <w:t>Музыкальный материал:</w:t>
      </w:r>
      <w:r w:rsidRPr="00523056">
        <w:rPr>
          <w:rFonts w:ascii="Times New Roman" w:hAnsi="Times New Roman"/>
          <w:sz w:val="24"/>
          <w:szCs w:val="24"/>
        </w:rPr>
        <w:t xml:space="preserve"> Песни «Зазимка-зима», «Сею-вею», «Коляда-маледа», «Как ходила Коляда», «Авсень», «Слава», «Добрый тебе вечер, ласковый хозяин», «Ой, авсень», «Уж я золото хороню» и др.</w:t>
      </w:r>
    </w:p>
    <w:p w:rsidR="008C4E1A" w:rsidRPr="00523056" w:rsidP="00523056">
      <w:pPr>
        <w:spacing w:after="0"/>
        <w:jc w:val="both"/>
        <w:rPr>
          <w:rFonts w:ascii="Times New Roman" w:hAnsi="Times New Roman"/>
          <w:sz w:val="24"/>
          <w:szCs w:val="24"/>
        </w:rPr>
      </w:pPr>
      <w:r w:rsidRPr="00523056">
        <w:rPr>
          <w:rFonts w:ascii="Times New Roman" w:hAnsi="Times New Roman"/>
          <w:sz w:val="24"/>
          <w:szCs w:val="24"/>
        </w:rPr>
        <w:t>А.К. Лядов «Восемь русских народных песен» («Коляда»)</w:t>
      </w:r>
    </w:p>
    <w:p w:rsidR="008C4E1A" w:rsidRPr="00523056" w:rsidP="00523056">
      <w:pPr>
        <w:jc w:val="both"/>
        <w:rPr>
          <w:rFonts w:ascii="Times New Roman" w:hAnsi="Times New Roman"/>
          <w:sz w:val="24"/>
          <w:szCs w:val="24"/>
        </w:rPr>
      </w:pPr>
      <w:r w:rsidRPr="00523056">
        <w:rPr>
          <w:rFonts w:ascii="Times New Roman" w:hAnsi="Times New Roman"/>
          <w:sz w:val="24"/>
          <w:szCs w:val="24"/>
        </w:rPr>
        <w:t>Н.А. Римский-Корсаков «Слава»</w:t>
      </w:r>
    </w:p>
    <w:p w:rsidR="008C4E1A" w:rsidRPr="00523056" w:rsidP="00523056">
      <w:pPr>
        <w:spacing w:after="0"/>
        <w:jc w:val="both"/>
        <w:rPr>
          <w:rFonts w:ascii="Times New Roman" w:hAnsi="Times New Roman"/>
          <w:b/>
          <w:sz w:val="24"/>
          <w:szCs w:val="24"/>
        </w:rPr>
      </w:pPr>
      <w:r w:rsidRPr="00523056">
        <w:rPr>
          <w:rFonts w:ascii="Times New Roman" w:hAnsi="Times New Roman"/>
          <w:b/>
          <w:sz w:val="24"/>
          <w:szCs w:val="24"/>
          <w:u w:val="single"/>
        </w:rPr>
        <w:t xml:space="preserve">Раздел 6: </w:t>
      </w:r>
      <w:r w:rsidRPr="00523056">
        <w:rPr>
          <w:rFonts w:ascii="Times New Roman" w:hAnsi="Times New Roman"/>
          <w:b/>
          <w:sz w:val="24"/>
          <w:szCs w:val="24"/>
        </w:rPr>
        <w:t>Танцы.</w:t>
      </w:r>
    </w:p>
    <w:p w:rsidR="008C4E1A" w:rsidRPr="00523056" w:rsidP="00523056">
      <w:pPr>
        <w:spacing w:after="0"/>
        <w:ind w:firstLine="284"/>
        <w:jc w:val="both"/>
        <w:rPr>
          <w:rFonts w:ascii="Times New Roman" w:hAnsi="Times New Roman"/>
          <w:sz w:val="24"/>
          <w:szCs w:val="24"/>
        </w:rPr>
      </w:pPr>
      <w:r w:rsidRPr="00523056">
        <w:rPr>
          <w:rFonts w:ascii="Times New Roman" w:hAnsi="Times New Roman"/>
          <w:sz w:val="24"/>
          <w:szCs w:val="24"/>
        </w:rPr>
        <w:t>Танцы народов мира: особенности музыкального языка, костюмы, пластика движения.</w:t>
      </w:r>
    </w:p>
    <w:p w:rsidR="008C4E1A" w:rsidRPr="00523056" w:rsidP="00523056">
      <w:pPr>
        <w:spacing w:after="0"/>
        <w:jc w:val="both"/>
        <w:rPr>
          <w:rFonts w:ascii="Times New Roman" w:hAnsi="Times New Roman"/>
          <w:sz w:val="24"/>
          <w:szCs w:val="24"/>
        </w:rPr>
      </w:pPr>
      <w:r w:rsidRPr="00523056">
        <w:rPr>
          <w:rFonts w:ascii="Times New Roman" w:hAnsi="Times New Roman"/>
          <w:sz w:val="24"/>
          <w:szCs w:val="24"/>
        </w:rPr>
        <w:t>Старинные танцы (шествия, хороводы, пляски).</w:t>
      </w:r>
    </w:p>
    <w:p w:rsidR="008C4E1A" w:rsidRPr="00523056" w:rsidP="00523056">
      <w:pPr>
        <w:spacing w:after="0"/>
        <w:jc w:val="both"/>
        <w:rPr>
          <w:rFonts w:ascii="Times New Roman" w:hAnsi="Times New Roman"/>
          <w:sz w:val="24"/>
          <w:szCs w:val="24"/>
        </w:rPr>
      </w:pPr>
      <w:r w:rsidRPr="00523056">
        <w:rPr>
          <w:rFonts w:ascii="Times New Roman" w:hAnsi="Times New Roman"/>
          <w:sz w:val="24"/>
          <w:szCs w:val="24"/>
        </w:rPr>
        <w:t>Танцы 19 века.</w:t>
      </w:r>
    </w:p>
    <w:p w:rsidR="008C4E1A" w:rsidRPr="00523056" w:rsidP="00523056">
      <w:pPr>
        <w:ind w:firstLine="284"/>
        <w:jc w:val="both"/>
        <w:rPr>
          <w:rFonts w:ascii="Times New Roman" w:hAnsi="Times New Roman"/>
          <w:sz w:val="24"/>
          <w:szCs w:val="24"/>
        </w:rPr>
      </w:pPr>
      <w:r w:rsidRPr="00523056">
        <w:rPr>
          <w:rFonts w:ascii="Times New Roman" w:hAnsi="Times New Roman"/>
          <w:sz w:val="24"/>
          <w:szCs w:val="24"/>
        </w:rPr>
        <w:t>Разнообразие выразительных средств, пластика, формы бытования. Музыкальная форма (старинная двухчастная, вариации, рондо). Понятие о танцевальности. Оркестровка, народные инструменты, симфонический оркестр. Слушание и определение элементов музыкальной речи, разделов формы, жанра. Работа с текстом учебника, с</w:t>
      </w:r>
      <w:r w:rsidRPr="00312E06">
        <w:rPr>
          <w:rFonts w:ascii="Times New Roman" w:hAnsi="Times New Roman"/>
          <w:sz w:val="28"/>
          <w:szCs w:val="28"/>
        </w:rPr>
        <w:t xml:space="preserve"> </w:t>
      </w:r>
      <w:r w:rsidRPr="00523056">
        <w:rPr>
          <w:rFonts w:ascii="Times New Roman" w:hAnsi="Times New Roman"/>
          <w:sz w:val="24"/>
          <w:szCs w:val="24"/>
        </w:rPr>
        <w:t>таблицей по танцам. Конкурс на лучшего знатока танцевальных жанров. Составление кроссвордов.</w:t>
      </w:r>
    </w:p>
    <w:p w:rsidR="008C4E1A" w:rsidRPr="00523056" w:rsidP="008C4E1A">
      <w:pPr>
        <w:jc w:val="both"/>
        <w:rPr>
          <w:rFonts w:ascii="Times New Roman" w:hAnsi="Times New Roman"/>
          <w:sz w:val="24"/>
          <w:szCs w:val="24"/>
        </w:rPr>
      </w:pPr>
      <w:r w:rsidRPr="00523056">
        <w:rPr>
          <w:rFonts w:ascii="Times New Roman" w:hAnsi="Times New Roman"/>
          <w:sz w:val="24"/>
          <w:szCs w:val="24"/>
          <w:u w:val="single"/>
        </w:rPr>
        <w:t>Самостоятельная работа:</w:t>
      </w:r>
      <w:r w:rsidRPr="00523056">
        <w:rPr>
          <w:rFonts w:ascii="Times New Roman" w:hAnsi="Times New Roman"/>
          <w:sz w:val="24"/>
          <w:szCs w:val="24"/>
        </w:rPr>
        <w:t xml:space="preserve"> Анализ пьес по специальности, определение жанра. Составление кроссвордов. Сочинение пьес-моделей: период-этюд, период-марш и др.</w:t>
      </w:r>
    </w:p>
    <w:p w:rsidR="008C4E1A" w:rsidRPr="00523056" w:rsidP="00523056">
      <w:pPr>
        <w:spacing w:after="0"/>
        <w:jc w:val="both"/>
        <w:rPr>
          <w:rFonts w:ascii="Times New Roman" w:hAnsi="Times New Roman"/>
          <w:sz w:val="24"/>
          <w:szCs w:val="24"/>
        </w:rPr>
      </w:pPr>
      <w:r w:rsidRPr="00523056">
        <w:rPr>
          <w:rFonts w:ascii="Times New Roman" w:hAnsi="Times New Roman"/>
          <w:sz w:val="24"/>
          <w:szCs w:val="24"/>
          <w:u w:val="single"/>
        </w:rPr>
        <w:t>Музыкальный материал:</w:t>
      </w:r>
      <w:r w:rsidRPr="00523056">
        <w:rPr>
          <w:rFonts w:ascii="Times New Roman" w:hAnsi="Times New Roman"/>
          <w:sz w:val="24"/>
          <w:szCs w:val="24"/>
        </w:rPr>
        <w:t xml:space="preserve"> Старинные танцы из сюит Г.Генделя, Ж.Б.Рамо, Г.Перселла, И.С.Баха.</w:t>
      </w:r>
    </w:p>
    <w:p w:rsidR="008C4E1A" w:rsidRPr="00523056" w:rsidP="00523056">
      <w:pPr>
        <w:spacing w:after="0"/>
        <w:jc w:val="both"/>
        <w:rPr>
          <w:rFonts w:ascii="Times New Roman" w:hAnsi="Times New Roman"/>
          <w:sz w:val="24"/>
          <w:szCs w:val="24"/>
        </w:rPr>
      </w:pPr>
      <w:r w:rsidRPr="00523056">
        <w:rPr>
          <w:rFonts w:ascii="Times New Roman" w:hAnsi="Times New Roman"/>
          <w:sz w:val="24"/>
          <w:szCs w:val="24"/>
        </w:rPr>
        <w:t>Танцы народов мира.</w:t>
      </w:r>
    </w:p>
    <w:p w:rsidR="008C4E1A" w:rsidRPr="00523056" w:rsidP="008C4E1A">
      <w:pPr>
        <w:jc w:val="both"/>
        <w:rPr>
          <w:rFonts w:ascii="Times New Roman" w:hAnsi="Times New Roman"/>
          <w:sz w:val="24"/>
          <w:szCs w:val="24"/>
        </w:rPr>
      </w:pPr>
      <w:r w:rsidRPr="00523056">
        <w:rPr>
          <w:rFonts w:ascii="Times New Roman" w:hAnsi="Times New Roman"/>
          <w:sz w:val="24"/>
          <w:szCs w:val="24"/>
        </w:rPr>
        <w:t>Европейские танцы 19 века.</w:t>
      </w:r>
    </w:p>
    <w:p w:rsidR="008C4E1A" w:rsidRPr="00523056" w:rsidP="008C4E1A">
      <w:pPr>
        <w:jc w:val="both"/>
        <w:rPr>
          <w:rFonts w:ascii="Times New Roman" w:hAnsi="Times New Roman"/>
          <w:b/>
          <w:sz w:val="24"/>
          <w:szCs w:val="24"/>
        </w:rPr>
      </w:pPr>
      <w:r w:rsidRPr="00523056">
        <w:rPr>
          <w:rFonts w:ascii="Times New Roman" w:hAnsi="Times New Roman"/>
          <w:b/>
          <w:sz w:val="24"/>
          <w:szCs w:val="24"/>
          <w:u w:val="single"/>
        </w:rPr>
        <w:t>Раздел 7</w:t>
      </w:r>
      <w:r w:rsidRPr="00523056">
        <w:rPr>
          <w:rFonts w:ascii="Times New Roman" w:hAnsi="Times New Roman"/>
          <w:sz w:val="24"/>
          <w:szCs w:val="24"/>
        </w:rPr>
        <w:t xml:space="preserve">: </w:t>
      </w:r>
      <w:r w:rsidRPr="00523056">
        <w:rPr>
          <w:rFonts w:ascii="Times New Roman" w:hAnsi="Times New Roman"/>
          <w:b/>
          <w:sz w:val="24"/>
          <w:szCs w:val="24"/>
        </w:rPr>
        <w:t>Масленица. Цикл весеннее-летних праздников.</w:t>
      </w:r>
    </w:p>
    <w:p w:rsidR="008C4E1A" w:rsidRPr="00523056" w:rsidP="008C4E1A">
      <w:pPr>
        <w:jc w:val="both"/>
        <w:rPr>
          <w:rFonts w:ascii="Times New Roman" w:hAnsi="Times New Roman"/>
          <w:sz w:val="24"/>
          <w:szCs w:val="24"/>
        </w:rPr>
      </w:pPr>
      <w:r w:rsidRPr="00523056">
        <w:rPr>
          <w:rFonts w:ascii="Times New Roman" w:hAnsi="Times New Roman"/>
          <w:sz w:val="24"/>
          <w:szCs w:val="24"/>
        </w:rPr>
        <w:t>Сретенье - встреча зимы и весны. Масленица - один из передвижных праздников. Сюжеты песен. Обряд проводов масленицы в опере Н.А.Римского-Корсакова «Снегурочка». Встреча весны (образы птиц).  Заклички, веснянки. Различные типы хороводов, драматизация, разыгрывание песен весенне-летнего цикла.</w:t>
      </w:r>
    </w:p>
    <w:p w:rsidR="008C4E1A" w:rsidRPr="00523056" w:rsidP="008C4E1A">
      <w:pPr>
        <w:jc w:val="both"/>
        <w:rPr>
          <w:rFonts w:ascii="Times New Roman" w:hAnsi="Times New Roman"/>
          <w:sz w:val="24"/>
          <w:szCs w:val="24"/>
          <w:u w:val="single"/>
        </w:rPr>
      </w:pPr>
      <w:r w:rsidRPr="00523056">
        <w:rPr>
          <w:rFonts w:ascii="Times New Roman" w:hAnsi="Times New Roman"/>
          <w:sz w:val="24"/>
          <w:szCs w:val="24"/>
          <w:u w:val="single"/>
        </w:rPr>
        <w:t>Самостоятельная работа:</w:t>
      </w:r>
      <w:r w:rsidRPr="00523056">
        <w:rPr>
          <w:rFonts w:ascii="Times New Roman" w:hAnsi="Times New Roman"/>
          <w:sz w:val="24"/>
          <w:szCs w:val="24"/>
        </w:rPr>
        <w:t xml:space="preserve"> Сочинение подголосков. Изготовление поделок  (бумажные птицы, чучело масленицы, пшеничные бабы ).</w:t>
      </w:r>
    </w:p>
    <w:p w:rsidR="008C4E1A" w:rsidRPr="00523056" w:rsidP="00523056">
      <w:pPr>
        <w:spacing w:after="0"/>
        <w:jc w:val="both"/>
        <w:rPr>
          <w:rFonts w:ascii="Times New Roman" w:hAnsi="Times New Roman"/>
          <w:sz w:val="24"/>
          <w:szCs w:val="24"/>
        </w:rPr>
      </w:pPr>
      <w:r w:rsidRPr="00523056">
        <w:rPr>
          <w:rFonts w:ascii="Times New Roman" w:hAnsi="Times New Roman"/>
          <w:sz w:val="24"/>
          <w:szCs w:val="24"/>
          <w:u w:val="single"/>
        </w:rPr>
        <w:t>Музыкальный материал:</w:t>
      </w:r>
      <w:r w:rsidRPr="00523056">
        <w:rPr>
          <w:rFonts w:ascii="Times New Roman" w:hAnsi="Times New Roman"/>
          <w:sz w:val="24"/>
          <w:szCs w:val="24"/>
        </w:rPr>
        <w:t xml:space="preserve"> «Масленая кукошейка», «Маслена, маслена», «А мы Масленицу», «Ах, масленица», «Середа да пятница», «Ты прощай» и др.</w:t>
      </w:r>
    </w:p>
    <w:p w:rsidR="008C4E1A" w:rsidRPr="00523056" w:rsidP="008C4E1A">
      <w:pPr>
        <w:jc w:val="both"/>
        <w:rPr>
          <w:rFonts w:ascii="Times New Roman" w:hAnsi="Times New Roman"/>
          <w:sz w:val="24"/>
          <w:szCs w:val="24"/>
        </w:rPr>
      </w:pPr>
      <w:r w:rsidRPr="00523056">
        <w:rPr>
          <w:rFonts w:ascii="Times New Roman" w:hAnsi="Times New Roman"/>
          <w:sz w:val="24"/>
          <w:szCs w:val="24"/>
        </w:rPr>
        <w:t>«Ой, кулики», «Весна, весна красная», «Уж мы сеяли, сеяли ленок», «А мы просо сеяли», «Заплетися, плетень», «Вейся, вейся, капустка», «Ай, во поле липенька», «Около сырова дуба», «Во поле береза», «Ой, чье ж это поле», «Со вьюном», «Ходила младешенька», «Бояре», «Где был, Иванушка».</w:t>
      </w:r>
    </w:p>
    <w:p w:rsidR="008C4E1A" w:rsidRPr="00523056" w:rsidP="008C4E1A">
      <w:pPr>
        <w:jc w:val="both"/>
        <w:rPr>
          <w:rFonts w:ascii="Times New Roman" w:hAnsi="Times New Roman"/>
          <w:sz w:val="24"/>
          <w:szCs w:val="24"/>
        </w:rPr>
      </w:pPr>
      <w:r w:rsidRPr="00523056">
        <w:rPr>
          <w:rFonts w:ascii="Times New Roman" w:hAnsi="Times New Roman"/>
          <w:b/>
          <w:sz w:val="24"/>
          <w:szCs w:val="24"/>
          <w:u w:val="single"/>
        </w:rPr>
        <w:t xml:space="preserve">Раздел 8:  </w:t>
      </w:r>
      <w:r w:rsidRPr="00523056">
        <w:rPr>
          <w:rFonts w:ascii="Times New Roman" w:hAnsi="Times New Roman"/>
          <w:b/>
          <w:sz w:val="24"/>
          <w:szCs w:val="24"/>
        </w:rPr>
        <w:t>Музыкальные формы</w:t>
      </w:r>
      <w:r w:rsidRPr="00523056">
        <w:rPr>
          <w:rFonts w:ascii="Times New Roman" w:hAnsi="Times New Roman"/>
          <w:sz w:val="24"/>
          <w:szCs w:val="24"/>
        </w:rPr>
        <w:t>.</w:t>
      </w:r>
    </w:p>
    <w:p w:rsidR="008C4E1A" w:rsidRPr="00523056" w:rsidP="00523056">
      <w:pPr>
        <w:spacing w:after="0"/>
        <w:ind w:firstLine="284"/>
        <w:jc w:val="both"/>
        <w:rPr>
          <w:rFonts w:ascii="Times New Roman" w:hAnsi="Times New Roman"/>
          <w:sz w:val="24"/>
          <w:szCs w:val="24"/>
        </w:rPr>
      </w:pPr>
      <w:r w:rsidRPr="00523056">
        <w:rPr>
          <w:rFonts w:ascii="Times New Roman" w:hAnsi="Times New Roman"/>
          <w:sz w:val="24"/>
          <w:szCs w:val="24"/>
        </w:rPr>
        <w:t xml:space="preserve">Вступление, его образное содержание. </w:t>
      </w:r>
    </w:p>
    <w:p w:rsidR="008C4E1A" w:rsidRPr="00523056" w:rsidP="00523056">
      <w:pPr>
        <w:spacing w:after="0"/>
        <w:ind w:firstLine="284"/>
        <w:jc w:val="both"/>
        <w:rPr>
          <w:rFonts w:ascii="Times New Roman" w:hAnsi="Times New Roman"/>
          <w:sz w:val="24"/>
          <w:szCs w:val="24"/>
        </w:rPr>
      </w:pPr>
      <w:r w:rsidRPr="00523056">
        <w:rPr>
          <w:rFonts w:ascii="Times New Roman" w:hAnsi="Times New Roman"/>
          <w:sz w:val="24"/>
          <w:szCs w:val="24"/>
        </w:rPr>
        <w:t>Период: характеристика интонаций,  речь музыкального героя (исполнительский репертуар 2, 3 классов).</w:t>
      </w:r>
    </w:p>
    <w:p w:rsidR="008C4E1A" w:rsidRPr="00523056" w:rsidP="00523056">
      <w:pPr>
        <w:spacing w:after="0"/>
        <w:ind w:firstLine="284"/>
        <w:jc w:val="both"/>
        <w:rPr>
          <w:rFonts w:ascii="Times New Roman" w:hAnsi="Times New Roman"/>
          <w:sz w:val="24"/>
          <w:szCs w:val="24"/>
        </w:rPr>
      </w:pPr>
      <w:r w:rsidRPr="00523056">
        <w:rPr>
          <w:rFonts w:ascii="Times New Roman" w:hAnsi="Times New Roman"/>
          <w:sz w:val="24"/>
          <w:szCs w:val="24"/>
        </w:rPr>
        <w:t>Двухчастная форма - песенно-танцевальные жанры. Введение буквенных обозначений структурных единиц.</w:t>
      </w:r>
    </w:p>
    <w:p w:rsidR="008C4E1A" w:rsidRPr="00523056" w:rsidP="00523056">
      <w:pPr>
        <w:spacing w:after="0"/>
        <w:ind w:firstLine="284"/>
        <w:jc w:val="both"/>
        <w:rPr>
          <w:rFonts w:ascii="Times New Roman" w:hAnsi="Times New Roman"/>
          <w:sz w:val="24"/>
          <w:szCs w:val="24"/>
        </w:rPr>
      </w:pPr>
      <w:r w:rsidRPr="00523056">
        <w:rPr>
          <w:rFonts w:ascii="Times New Roman" w:hAnsi="Times New Roman"/>
          <w:sz w:val="24"/>
          <w:szCs w:val="24"/>
        </w:rPr>
        <w:t xml:space="preserve">Трехчастная форма: анализ пьес из детского репертуара и пьес из собственного исполнительского репертуара учащихся. </w:t>
      </w:r>
    </w:p>
    <w:p w:rsidR="008C4E1A" w:rsidRPr="00523056" w:rsidP="00523056">
      <w:pPr>
        <w:spacing w:after="0"/>
        <w:ind w:firstLine="284"/>
        <w:jc w:val="both"/>
        <w:rPr>
          <w:rFonts w:ascii="Times New Roman" w:hAnsi="Times New Roman"/>
          <w:sz w:val="24"/>
          <w:szCs w:val="24"/>
        </w:rPr>
      </w:pPr>
      <w:r w:rsidRPr="00523056">
        <w:rPr>
          <w:rFonts w:ascii="Times New Roman" w:hAnsi="Times New Roman"/>
          <w:sz w:val="24"/>
          <w:szCs w:val="24"/>
        </w:rPr>
        <w:t>Вариации: в народной музыке, старинные (Г. Гендель), классические (В. Моцарт), вариации сопрано остинато (М.И. Глинка ).</w:t>
      </w:r>
    </w:p>
    <w:p w:rsidR="008C4E1A" w:rsidRPr="00523056" w:rsidP="00523056">
      <w:pPr>
        <w:ind w:firstLine="284"/>
        <w:jc w:val="both"/>
        <w:rPr>
          <w:rFonts w:ascii="Times New Roman" w:hAnsi="Times New Roman"/>
          <w:sz w:val="24"/>
          <w:szCs w:val="24"/>
          <w:u w:val="single"/>
        </w:rPr>
      </w:pPr>
      <w:r w:rsidRPr="00523056">
        <w:rPr>
          <w:rFonts w:ascii="Times New Roman" w:hAnsi="Times New Roman"/>
          <w:sz w:val="24"/>
          <w:szCs w:val="24"/>
        </w:rPr>
        <w:t>Рондо. Определение на слух интонационных изменений в вариациях. Чтение текста романса А.П.Бородина «Спящая княжна», обсуждение  музыкальной формы. Слушание и анализ  произведений в форме рондо из программы 1, 2, 3 классов.</w:t>
      </w:r>
    </w:p>
    <w:p w:rsidR="008C4E1A" w:rsidRPr="0064429F" w:rsidP="00523056">
      <w:pPr>
        <w:spacing w:after="0"/>
        <w:jc w:val="both"/>
        <w:rPr>
          <w:rFonts w:ascii="Times New Roman" w:hAnsi="Times New Roman"/>
          <w:sz w:val="24"/>
          <w:szCs w:val="24"/>
        </w:rPr>
      </w:pPr>
      <w:r w:rsidRPr="00523056">
        <w:rPr>
          <w:rFonts w:ascii="Times New Roman" w:hAnsi="Times New Roman"/>
          <w:sz w:val="24"/>
          <w:szCs w:val="24"/>
          <w:u w:val="single"/>
        </w:rPr>
        <w:t>Самостоятельная работа</w:t>
      </w:r>
      <w:r w:rsidRPr="00523056">
        <w:rPr>
          <w:rFonts w:ascii="Times New Roman" w:hAnsi="Times New Roman"/>
          <w:sz w:val="24"/>
          <w:szCs w:val="24"/>
        </w:rPr>
        <w:t>: Определение варианта музыкальной формы в  сюжете известной сказки. Подготовка к исполнению в классе примеров на простые формы из своего исполнительского репертуара. Изготовление карточек - рисунков к различным музыкальным формам. Сочинение музыкальных примеров по пройденным темам: от игровых моделей к пьесам</w:t>
      </w:r>
      <w:r w:rsidRPr="00153B76">
        <w:rPr>
          <w:rFonts w:ascii="Times New Roman" w:hAnsi="Times New Roman"/>
          <w:sz w:val="28"/>
          <w:szCs w:val="28"/>
        </w:rPr>
        <w:t xml:space="preserve"> </w:t>
      </w:r>
      <w:r w:rsidRPr="0064429F">
        <w:rPr>
          <w:rFonts w:ascii="Times New Roman" w:hAnsi="Times New Roman"/>
          <w:sz w:val="24"/>
          <w:szCs w:val="24"/>
        </w:rPr>
        <w:t>на основе этих моделей, например, от секвенции к этюду, от первичных жанров к вариациям и т.д.</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u w:val="single"/>
        </w:rPr>
        <w:t>Музыкальный материал</w:t>
      </w:r>
      <w:r w:rsidRPr="0064429F">
        <w:rPr>
          <w:rFonts w:ascii="Times New Roman" w:hAnsi="Times New Roman"/>
          <w:sz w:val="24"/>
          <w:szCs w:val="24"/>
        </w:rPr>
        <w:t xml:space="preserve">: </w:t>
      </w:r>
    </w:p>
    <w:p w:rsidR="008C4E1A" w:rsidRPr="0064429F" w:rsidP="0064429F">
      <w:pPr>
        <w:spacing w:after="0"/>
        <w:jc w:val="both"/>
        <w:rPr>
          <w:rFonts w:ascii="Times New Roman" w:hAnsi="Times New Roman"/>
          <w:sz w:val="24"/>
          <w:szCs w:val="24"/>
        </w:rPr>
      </w:pPr>
      <w:r w:rsidRPr="0064429F">
        <w:rPr>
          <w:rFonts w:ascii="Times New Roman" w:hAnsi="Times New Roman"/>
          <w:i/>
          <w:sz w:val="24"/>
          <w:szCs w:val="24"/>
        </w:rPr>
        <w:t>Вступление</w:t>
      </w:r>
      <w:r w:rsidRPr="0064429F">
        <w:rPr>
          <w:rFonts w:ascii="Times New Roman" w:hAnsi="Times New Roman"/>
          <w:sz w:val="24"/>
          <w:szCs w:val="24"/>
        </w:rPr>
        <w:t>:</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Ф. Шуберт «Шарманщик»</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 xml:space="preserve">П.И. Чайковский «Времена года»: «Песнь жаворонка» </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М.И. Глинка романс «Жаворонок»</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Н.А. Римский-Корсаков опера «Садко»: вступление, опера «Снегурочка»: вступление.</w:t>
      </w:r>
    </w:p>
    <w:p w:rsidR="008C4E1A" w:rsidRPr="0064429F" w:rsidP="0064429F">
      <w:pPr>
        <w:spacing w:after="0"/>
        <w:jc w:val="both"/>
        <w:rPr>
          <w:rFonts w:ascii="Times New Roman" w:hAnsi="Times New Roman"/>
          <w:sz w:val="24"/>
          <w:szCs w:val="24"/>
        </w:rPr>
      </w:pPr>
      <w:r w:rsidRPr="0064429F">
        <w:rPr>
          <w:rFonts w:ascii="Times New Roman" w:hAnsi="Times New Roman"/>
          <w:i/>
          <w:sz w:val="24"/>
          <w:szCs w:val="24"/>
        </w:rPr>
        <w:t>Период</w:t>
      </w:r>
      <w:r w:rsidRPr="0064429F">
        <w:rPr>
          <w:rFonts w:ascii="Times New Roman" w:hAnsi="Times New Roman"/>
          <w:sz w:val="24"/>
          <w:szCs w:val="24"/>
        </w:rPr>
        <w:t>:</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И. Гайдн Соната ре мажор, часть 1</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С.С. Прокофьев симфоническая сказка «Петя и волк»: тема Пети</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Ж.Ф. Рамо Тамбурин</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П.И. Чайковский «Баркарола», «Детский альбом»:  «Утренняя молитва»</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Ф. Шопен Прелюдия № 7 Ля мажор</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И.С. Бах Маленькие прелюдии</w:t>
      </w:r>
    </w:p>
    <w:p w:rsidR="008C4E1A" w:rsidRPr="0064429F" w:rsidP="0064429F">
      <w:pPr>
        <w:spacing w:after="0"/>
        <w:jc w:val="both"/>
        <w:rPr>
          <w:rFonts w:ascii="Times New Roman" w:hAnsi="Times New Roman"/>
          <w:sz w:val="24"/>
          <w:szCs w:val="24"/>
        </w:rPr>
      </w:pPr>
      <w:r w:rsidRPr="0064429F">
        <w:rPr>
          <w:rFonts w:ascii="Times New Roman" w:hAnsi="Times New Roman"/>
          <w:i/>
          <w:sz w:val="24"/>
          <w:szCs w:val="24"/>
        </w:rPr>
        <w:t>2-х и 3-частные формы</w:t>
      </w:r>
      <w:r w:rsidRPr="0064429F">
        <w:rPr>
          <w:rFonts w:ascii="Times New Roman" w:hAnsi="Times New Roman"/>
          <w:sz w:val="24"/>
          <w:szCs w:val="24"/>
        </w:rPr>
        <w:t>:</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 xml:space="preserve">П.И.Чайковский «Детский альбом»: «Шарманщик поет», «Старинная французская песенка» </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Р. Шуман « Первая утрата» и др. пьесы и песни по выбору педагога</w:t>
      </w:r>
    </w:p>
    <w:p w:rsidR="008C4E1A" w:rsidRPr="0064429F" w:rsidP="0064429F">
      <w:pPr>
        <w:spacing w:after="0"/>
        <w:jc w:val="both"/>
        <w:rPr>
          <w:rFonts w:ascii="Times New Roman" w:hAnsi="Times New Roman"/>
          <w:sz w:val="24"/>
          <w:szCs w:val="24"/>
        </w:rPr>
      </w:pPr>
      <w:r w:rsidRPr="0064429F">
        <w:rPr>
          <w:rFonts w:ascii="Times New Roman" w:hAnsi="Times New Roman"/>
          <w:i/>
          <w:sz w:val="24"/>
          <w:szCs w:val="24"/>
        </w:rPr>
        <w:t>Рондо</w:t>
      </w:r>
      <w:r w:rsidRPr="0064429F">
        <w:rPr>
          <w:rFonts w:ascii="Times New Roman" w:hAnsi="Times New Roman"/>
          <w:sz w:val="24"/>
          <w:szCs w:val="24"/>
        </w:rPr>
        <w:t>:</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Ж.Ф. Рамо Тамбурин</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Д.Б. Кабалевский Рондо-токката</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М.И. Глинка опера «Руслан и Людмила»: Рондо Фарлафа</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 xml:space="preserve">С.С. Прокофьев опера «Любовь к трем апельсинам»: Марш, балет «Ромео и Джульетта»: Джульетта-девочка </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В.А. Моцарт, опера «Свадьба Фигаро»: ария Фигаро «Мальчик резвый»</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А. Вивальди «Времена года»</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А.П. Бородин романс «Спящая княжна»</w:t>
      </w:r>
    </w:p>
    <w:p w:rsidR="008C4E1A" w:rsidRPr="0064429F" w:rsidP="0064429F">
      <w:pPr>
        <w:spacing w:after="0"/>
        <w:jc w:val="both"/>
        <w:rPr>
          <w:rFonts w:ascii="Times New Roman" w:hAnsi="Times New Roman"/>
          <w:sz w:val="24"/>
          <w:szCs w:val="24"/>
        </w:rPr>
      </w:pPr>
      <w:r w:rsidRPr="0064429F">
        <w:rPr>
          <w:rFonts w:ascii="Times New Roman" w:hAnsi="Times New Roman"/>
          <w:i/>
          <w:sz w:val="24"/>
          <w:szCs w:val="24"/>
        </w:rPr>
        <w:t>Вариации</w:t>
      </w:r>
      <w:r w:rsidRPr="0064429F">
        <w:rPr>
          <w:rFonts w:ascii="Times New Roman" w:hAnsi="Times New Roman"/>
          <w:sz w:val="24"/>
          <w:szCs w:val="24"/>
        </w:rPr>
        <w:t>:</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Г.Ф. Гендель Чакона</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В.А. Моцарт опера «Волшебная флейта»: вариации на тему колокольчиков</w:t>
      </w:r>
    </w:p>
    <w:p w:rsidR="008C4E1A" w:rsidRPr="0064429F" w:rsidP="0064429F">
      <w:pPr>
        <w:jc w:val="both"/>
        <w:rPr>
          <w:rFonts w:ascii="Times New Roman" w:hAnsi="Times New Roman"/>
          <w:sz w:val="24"/>
          <w:szCs w:val="24"/>
        </w:rPr>
      </w:pPr>
      <w:r w:rsidRPr="0064429F">
        <w:rPr>
          <w:rFonts w:ascii="Times New Roman" w:hAnsi="Times New Roman"/>
          <w:sz w:val="24"/>
          <w:szCs w:val="24"/>
        </w:rPr>
        <w:t>М.И. Глинка опера «Руслан и Людмила»: «Персидский хор»</w:t>
      </w:r>
    </w:p>
    <w:p w:rsidR="00EA2791" w:rsidP="0064429F">
      <w:pPr>
        <w:spacing w:after="0"/>
        <w:jc w:val="both"/>
        <w:rPr>
          <w:rFonts w:ascii="Times New Roman" w:hAnsi="Times New Roman"/>
          <w:b/>
          <w:sz w:val="24"/>
          <w:szCs w:val="24"/>
          <w:u w:val="single"/>
        </w:rPr>
      </w:pPr>
    </w:p>
    <w:p w:rsidR="008C4E1A" w:rsidRPr="0064429F" w:rsidP="0064429F">
      <w:pPr>
        <w:spacing w:after="0"/>
        <w:jc w:val="both"/>
        <w:rPr>
          <w:rFonts w:ascii="Times New Roman" w:hAnsi="Times New Roman"/>
          <w:sz w:val="24"/>
          <w:szCs w:val="24"/>
        </w:rPr>
      </w:pPr>
      <w:r w:rsidRPr="0064429F">
        <w:rPr>
          <w:rFonts w:ascii="Times New Roman" w:hAnsi="Times New Roman"/>
          <w:b/>
          <w:sz w:val="24"/>
          <w:szCs w:val="24"/>
          <w:u w:val="single"/>
        </w:rPr>
        <w:t>Раздел 9:</w:t>
      </w:r>
      <w:r w:rsidRPr="0064429F">
        <w:rPr>
          <w:rFonts w:ascii="Times New Roman" w:hAnsi="Times New Roman"/>
          <w:sz w:val="24"/>
          <w:szCs w:val="24"/>
        </w:rPr>
        <w:t xml:space="preserve"> </w:t>
      </w:r>
      <w:r w:rsidRPr="0064429F">
        <w:rPr>
          <w:rFonts w:ascii="Times New Roman" w:hAnsi="Times New Roman"/>
          <w:b/>
          <w:sz w:val="24"/>
          <w:szCs w:val="24"/>
        </w:rPr>
        <w:t>Симфонический оркестр</w:t>
      </w:r>
      <w:r w:rsidRPr="0064429F">
        <w:rPr>
          <w:rFonts w:ascii="Times New Roman" w:hAnsi="Times New Roman"/>
          <w:sz w:val="24"/>
          <w:szCs w:val="24"/>
        </w:rPr>
        <w:t>.</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 xml:space="preserve"> Схема расположения инструментов в оркестре. «Биографии» отдельных музыкальных инструментов. Партитура. </w:t>
      </w:r>
    </w:p>
    <w:p w:rsidR="008C4E1A" w:rsidRPr="0064429F" w:rsidP="0064429F">
      <w:pPr>
        <w:jc w:val="both"/>
        <w:rPr>
          <w:rFonts w:ascii="Times New Roman" w:hAnsi="Times New Roman"/>
          <w:b/>
          <w:sz w:val="24"/>
          <w:szCs w:val="24"/>
          <w:u w:val="single"/>
        </w:rPr>
      </w:pPr>
      <w:r w:rsidRPr="0064429F">
        <w:rPr>
          <w:rFonts w:ascii="Times New Roman" w:hAnsi="Times New Roman"/>
          <w:sz w:val="24"/>
          <w:szCs w:val="24"/>
        </w:rPr>
        <w:t>Индивидуальные сообщения о музыкальных инструментах и композиторах. Определение на слух тембров инструментов.</w:t>
      </w:r>
    </w:p>
    <w:p w:rsidR="008C4E1A" w:rsidRPr="0064429F" w:rsidP="008C4E1A">
      <w:pPr>
        <w:jc w:val="both"/>
        <w:rPr>
          <w:rFonts w:ascii="Times New Roman" w:hAnsi="Times New Roman"/>
          <w:sz w:val="24"/>
          <w:szCs w:val="24"/>
        </w:rPr>
      </w:pPr>
      <w:r w:rsidRPr="0064429F">
        <w:rPr>
          <w:rFonts w:ascii="Times New Roman" w:hAnsi="Times New Roman"/>
          <w:sz w:val="24"/>
          <w:szCs w:val="24"/>
          <w:u w:val="single"/>
        </w:rPr>
        <w:t>Самостоятельная работа:</w:t>
      </w:r>
      <w:r w:rsidRPr="0064429F">
        <w:rPr>
          <w:rFonts w:ascii="Times New Roman" w:hAnsi="Times New Roman"/>
          <w:sz w:val="24"/>
          <w:szCs w:val="24"/>
        </w:rPr>
        <w:t xml:space="preserve"> Изготовление карточек - рисунков инструментов симфонического оркестра.</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u w:val="single"/>
        </w:rPr>
        <w:t>Музыкальный материал:</w:t>
      </w:r>
      <w:r w:rsidRPr="0064429F">
        <w:rPr>
          <w:rFonts w:ascii="Times New Roman" w:hAnsi="Times New Roman"/>
          <w:sz w:val="24"/>
          <w:szCs w:val="24"/>
        </w:rPr>
        <w:t xml:space="preserve"> </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Б. Бриттен-Перселл «Путешествие по оркестру»</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Э. Григ «Танец Анитры»</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В.А. Моцарт Концерт для валторны № 4, часть 3</w:t>
      </w:r>
    </w:p>
    <w:p w:rsidR="008C4E1A" w:rsidRPr="0064429F" w:rsidP="0064429F">
      <w:pPr>
        <w:spacing w:after="0"/>
        <w:jc w:val="both"/>
        <w:rPr>
          <w:rFonts w:ascii="Times New Roman" w:hAnsi="Times New Roman"/>
          <w:sz w:val="24"/>
          <w:szCs w:val="24"/>
        </w:rPr>
      </w:pPr>
      <w:r w:rsidRPr="0064429F">
        <w:rPr>
          <w:rFonts w:ascii="Times New Roman" w:hAnsi="Times New Roman"/>
          <w:sz w:val="24"/>
          <w:szCs w:val="24"/>
        </w:rPr>
        <w:t>П.И.Чайковский балет «Щелкунчик»: Вальс цветов и Испанский танец («Шоколад»)</w:t>
      </w:r>
    </w:p>
    <w:p w:rsidR="008C4E1A" w:rsidRPr="0064429F" w:rsidP="008C4E1A">
      <w:pPr>
        <w:jc w:val="both"/>
        <w:rPr>
          <w:rFonts w:ascii="Times New Roman" w:hAnsi="Times New Roman"/>
          <w:sz w:val="24"/>
          <w:szCs w:val="24"/>
        </w:rPr>
      </w:pPr>
      <w:r w:rsidRPr="0064429F">
        <w:rPr>
          <w:rFonts w:ascii="Times New Roman" w:hAnsi="Times New Roman"/>
          <w:sz w:val="24"/>
          <w:szCs w:val="24"/>
        </w:rPr>
        <w:t>П.И. Чайковский балет «Лебединое озеро»: Неаполитанский танец</w:t>
      </w:r>
    </w:p>
    <w:p w:rsidR="008C4E1A" w:rsidRPr="0064429F" w:rsidP="008C4E1A">
      <w:pPr>
        <w:jc w:val="both"/>
        <w:rPr>
          <w:rFonts w:ascii="Times New Roman" w:hAnsi="Times New Roman"/>
          <w:sz w:val="24"/>
          <w:szCs w:val="24"/>
        </w:rPr>
      </w:pPr>
      <w:r w:rsidRPr="0064429F">
        <w:rPr>
          <w:rFonts w:ascii="Times New Roman" w:hAnsi="Times New Roman"/>
          <w:sz w:val="24"/>
          <w:szCs w:val="24"/>
        </w:rPr>
        <w:t>К.В. Глюк опера «Орфей»: Мелодия</w:t>
      </w:r>
    </w:p>
    <w:p w:rsidR="008C4E1A" w:rsidRPr="0064429F" w:rsidP="0064429F">
      <w:pPr>
        <w:pStyle w:val="ListParagraph"/>
        <w:spacing w:after="0" w:line="360" w:lineRule="auto"/>
        <w:ind w:left="0"/>
        <w:jc w:val="center"/>
        <w:rPr>
          <w:rFonts w:ascii="Times New Roman" w:hAnsi="Times New Roman"/>
          <w:b/>
          <w:sz w:val="24"/>
          <w:szCs w:val="24"/>
        </w:rPr>
      </w:pPr>
      <w:r w:rsidRPr="0064429F">
        <w:rPr>
          <w:rFonts w:ascii="Times New Roman" w:hAnsi="Times New Roman"/>
          <w:b/>
          <w:sz w:val="24"/>
          <w:szCs w:val="24"/>
          <w:lang w:val="en-US"/>
        </w:rPr>
        <w:t>IV</w:t>
      </w:r>
      <w:r w:rsidRPr="0064429F">
        <w:rPr>
          <w:rFonts w:ascii="Times New Roman" w:hAnsi="Times New Roman"/>
          <w:b/>
          <w:sz w:val="24"/>
          <w:szCs w:val="24"/>
        </w:rPr>
        <w:t>.</w:t>
      </w:r>
      <w:r w:rsidRPr="0064429F">
        <w:rPr>
          <w:rFonts w:ascii="Times New Roman" w:hAnsi="Times New Roman"/>
          <w:b/>
          <w:sz w:val="24"/>
          <w:szCs w:val="24"/>
        </w:rPr>
        <w:t>Требования к уровню подготовки обучающихся</w:t>
      </w:r>
    </w:p>
    <w:p w:rsidR="008C4E1A" w:rsidRPr="0064429F" w:rsidP="0064429F">
      <w:pPr>
        <w:pStyle w:val="ListParagraph"/>
        <w:spacing w:after="0"/>
        <w:ind w:left="0" w:firstLine="284"/>
        <w:jc w:val="both"/>
        <w:rPr>
          <w:rFonts w:ascii="Times New Roman" w:hAnsi="Times New Roman"/>
          <w:sz w:val="24"/>
          <w:szCs w:val="24"/>
        </w:rPr>
      </w:pPr>
      <w:r w:rsidRPr="0064429F">
        <w:rPr>
          <w:rFonts w:ascii="Times New Roman" w:hAnsi="Times New Roman"/>
          <w:sz w:val="24"/>
          <w:szCs w:val="24"/>
        </w:rPr>
        <w:t>Раздел содержит перечень знаний умений и навыков, приобретение которых обеспечивает программа  «Слушание музыки»:</w:t>
      </w:r>
    </w:p>
    <w:p w:rsidR="008C4E1A" w:rsidRPr="0064429F" w:rsidP="0064429F">
      <w:pPr>
        <w:spacing w:after="0"/>
        <w:ind w:firstLine="708"/>
        <w:jc w:val="both"/>
        <w:rPr>
          <w:rFonts w:ascii="Times New Roman" w:hAnsi="Times New Roman"/>
          <w:sz w:val="24"/>
          <w:szCs w:val="24"/>
        </w:rPr>
      </w:pPr>
      <w:r w:rsidRPr="0064429F">
        <w:rPr>
          <w:rFonts w:ascii="Times New Roman" w:hAnsi="Times New Roman"/>
          <w:sz w:val="24"/>
          <w:szCs w:val="24"/>
        </w:rPr>
        <w:t>-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8C4E1A" w:rsidRPr="0064429F" w:rsidP="0064429F">
      <w:pPr>
        <w:spacing w:after="0"/>
        <w:ind w:firstLine="708"/>
        <w:jc w:val="both"/>
        <w:rPr>
          <w:rFonts w:ascii="Times New Roman" w:hAnsi="Times New Roman"/>
          <w:sz w:val="24"/>
          <w:szCs w:val="24"/>
        </w:rPr>
      </w:pPr>
      <w:r w:rsidRPr="0064429F">
        <w:rPr>
          <w:rFonts w:ascii="Times New Roman" w:hAnsi="Times New Roman"/>
          <w:sz w:val="24"/>
          <w:szCs w:val="24"/>
        </w:rPr>
        <w:t>- способность проявлять эмоциональное сопереживание в процессе восприятия музыкального произведения;</w:t>
      </w:r>
    </w:p>
    <w:p w:rsidR="008C4E1A" w:rsidRPr="0064429F" w:rsidP="0064429F">
      <w:pPr>
        <w:spacing w:after="0"/>
        <w:ind w:firstLine="708"/>
        <w:jc w:val="both"/>
        <w:rPr>
          <w:rFonts w:ascii="Times New Roman" w:hAnsi="Times New Roman"/>
          <w:sz w:val="24"/>
          <w:szCs w:val="24"/>
        </w:rPr>
      </w:pPr>
      <w:r w:rsidRPr="0064429F">
        <w:rPr>
          <w:rFonts w:ascii="Times New Roman" w:hAnsi="Times New Roman"/>
          <w:sz w:val="24"/>
          <w:szCs w:val="24"/>
        </w:rPr>
        <w:t>-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8C4E1A" w:rsidRPr="0064429F" w:rsidP="0064429F">
      <w:pPr>
        <w:pStyle w:val="ListParagraph"/>
        <w:spacing w:after="0"/>
        <w:ind w:left="0"/>
        <w:jc w:val="both"/>
        <w:rPr>
          <w:rFonts w:ascii="Times New Roman" w:hAnsi="Times New Roman"/>
          <w:sz w:val="24"/>
          <w:szCs w:val="24"/>
        </w:rPr>
      </w:pPr>
      <w:r w:rsidRPr="0064429F">
        <w:rPr>
          <w:rFonts w:ascii="Times New Roman" w:hAnsi="Times New Roman"/>
          <w:sz w:val="24"/>
          <w:szCs w:val="24"/>
        </w:rPr>
        <w:t>- первоначальные представления об особенностях музыкального языка и средствах выразительности;</w:t>
      </w:r>
    </w:p>
    <w:p w:rsidR="008C4E1A" w:rsidRPr="0064429F" w:rsidP="0064429F">
      <w:pPr>
        <w:pStyle w:val="ListParagraph"/>
        <w:spacing w:after="0"/>
        <w:ind w:left="0"/>
        <w:jc w:val="both"/>
        <w:rPr>
          <w:rFonts w:ascii="Times New Roman" w:hAnsi="Times New Roman"/>
          <w:sz w:val="24"/>
          <w:szCs w:val="24"/>
        </w:rPr>
      </w:pPr>
      <w:r w:rsidRPr="0064429F">
        <w:rPr>
          <w:rFonts w:ascii="Times New Roman" w:hAnsi="Times New Roman"/>
          <w:sz w:val="24"/>
          <w:szCs w:val="24"/>
        </w:rPr>
        <w:t>- владение навыками восприятия музыкального образа и умение передавать свое впечатление в словесной характеристике (эпитеты, сравнения, ассоциации).</w:t>
      </w:r>
    </w:p>
    <w:p w:rsidR="008C4E1A" w:rsidRPr="0064429F" w:rsidP="0064429F">
      <w:pPr>
        <w:pStyle w:val="BodyText"/>
        <w:spacing w:after="0" w:line="360" w:lineRule="auto"/>
        <w:ind w:firstLine="284"/>
      </w:pPr>
      <w:r w:rsidRPr="0064429F">
        <w:t>Педагог оценивает следующие виды деятельности учащихся:</w:t>
      </w:r>
    </w:p>
    <w:p w:rsidR="008C4E1A" w:rsidRPr="0064429F" w:rsidP="007932AD">
      <w:pPr>
        <w:pStyle w:val="BodyText"/>
        <w:numPr>
          <w:ilvl w:val="0"/>
          <w:numId w:val="220"/>
        </w:numPr>
        <w:tabs>
          <w:tab w:val="left" w:pos="993"/>
        </w:tabs>
        <w:suppressAutoHyphens w:val="0"/>
        <w:spacing w:after="0" w:line="276" w:lineRule="auto"/>
        <w:ind w:left="0" w:firstLine="709"/>
        <w:jc w:val="both"/>
      </w:pPr>
      <w:r w:rsidRPr="0064429F">
        <w:t>умение давать характеристику музыкальному произведению;</w:t>
      </w:r>
    </w:p>
    <w:p w:rsidR="008C4E1A" w:rsidRPr="0064429F" w:rsidP="007932AD">
      <w:pPr>
        <w:pStyle w:val="BodyText"/>
        <w:numPr>
          <w:ilvl w:val="0"/>
          <w:numId w:val="220"/>
        </w:numPr>
        <w:tabs>
          <w:tab w:val="left" w:pos="993"/>
        </w:tabs>
        <w:suppressAutoHyphens w:val="0"/>
        <w:spacing w:after="0" w:line="276" w:lineRule="auto"/>
        <w:ind w:left="0" w:firstLine="709"/>
        <w:jc w:val="both"/>
      </w:pPr>
      <w:r w:rsidRPr="0064429F">
        <w:t>создание музыкального сочинения;</w:t>
      </w:r>
    </w:p>
    <w:p w:rsidR="008C4E1A" w:rsidRPr="0064429F" w:rsidP="007932AD">
      <w:pPr>
        <w:pStyle w:val="BodyText"/>
        <w:numPr>
          <w:ilvl w:val="0"/>
          <w:numId w:val="220"/>
        </w:numPr>
        <w:tabs>
          <w:tab w:val="left" w:pos="993"/>
        </w:tabs>
        <w:suppressAutoHyphens w:val="0"/>
        <w:spacing w:after="0" w:line="276" w:lineRule="auto"/>
        <w:ind w:left="0" w:firstLine="709"/>
        <w:jc w:val="both"/>
      </w:pPr>
      <w:r w:rsidRPr="0064429F">
        <w:t xml:space="preserve"> «узнавание» музыкальных произведений;</w:t>
      </w:r>
    </w:p>
    <w:p w:rsidR="008C4E1A" w:rsidRPr="0064429F" w:rsidP="007932AD">
      <w:pPr>
        <w:pStyle w:val="BodyText"/>
        <w:numPr>
          <w:ilvl w:val="0"/>
          <w:numId w:val="220"/>
        </w:numPr>
        <w:tabs>
          <w:tab w:val="left" w:pos="993"/>
        </w:tabs>
        <w:suppressAutoHyphens w:val="0"/>
        <w:spacing w:line="276" w:lineRule="auto"/>
        <w:ind w:left="0" w:firstLine="709"/>
        <w:jc w:val="both"/>
      </w:pPr>
      <w:r w:rsidRPr="0064429F">
        <w:t xml:space="preserve"> элементарный анализ строения музыкальных произведений.</w:t>
      </w:r>
    </w:p>
    <w:p w:rsidR="008C4E1A" w:rsidRPr="0064429F" w:rsidP="0064429F">
      <w:pPr>
        <w:pStyle w:val="ListParagraph"/>
        <w:tabs>
          <w:tab w:val="left" w:pos="709"/>
        </w:tabs>
        <w:spacing w:after="0" w:line="360" w:lineRule="auto"/>
        <w:ind w:left="0"/>
        <w:jc w:val="center"/>
        <w:rPr>
          <w:rFonts w:ascii="Times New Roman" w:hAnsi="Times New Roman"/>
          <w:b/>
          <w:sz w:val="24"/>
          <w:szCs w:val="24"/>
        </w:rPr>
      </w:pPr>
      <w:r w:rsidRPr="0064429F">
        <w:rPr>
          <w:rFonts w:ascii="Times New Roman" w:hAnsi="Times New Roman"/>
          <w:b/>
          <w:sz w:val="24"/>
          <w:szCs w:val="24"/>
          <w:lang w:val="en-US"/>
        </w:rPr>
        <w:t>V</w:t>
      </w:r>
      <w:r w:rsidRPr="0064429F">
        <w:rPr>
          <w:rFonts w:ascii="Times New Roman" w:hAnsi="Times New Roman"/>
          <w:b/>
          <w:sz w:val="24"/>
          <w:szCs w:val="24"/>
        </w:rPr>
        <w:t>.</w:t>
      </w:r>
      <w:r w:rsidRPr="0064429F">
        <w:rPr>
          <w:rFonts w:ascii="Times New Roman" w:hAnsi="Times New Roman"/>
          <w:b/>
          <w:sz w:val="24"/>
          <w:szCs w:val="24"/>
        </w:rPr>
        <w:t>Формы и методы контроля, система оценок</w:t>
      </w:r>
    </w:p>
    <w:p w:rsidR="008C4E1A" w:rsidRPr="0064429F" w:rsidP="008C4E1A">
      <w:pPr>
        <w:pStyle w:val="BodyText"/>
        <w:spacing w:after="0" w:line="360" w:lineRule="auto"/>
        <w:ind w:left="720"/>
        <w:jc w:val="center"/>
        <w:rPr>
          <w:b/>
          <w:i/>
        </w:rPr>
      </w:pPr>
      <w:r w:rsidRPr="0064429F">
        <w:rPr>
          <w:b/>
          <w:i/>
        </w:rPr>
        <w:t>Аттестация: цели, виды, форма, содержание</w:t>
      </w:r>
    </w:p>
    <w:p w:rsidR="008C4E1A" w:rsidRPr="0064429F" w:rsidP="0064429F">
      <w:pPr>
        <w:pStyle w:val="ListParagraph"/>
        <w:ind w:left="0" w:firstLine="284"/>
        <w:jc w:val="both"/>
        <w:rPr>
          <w:rFonts w:ascii="Times New Roman" w:hAnsi="Times New Roman"/>
          <w:sz w:val="24"/>
          <w:szCs w:val="24"/>
        </w:rPr>
      </w:pPr>
      <w:r w:rsidRPr="0064429F">
        <w:rPr>
          <w:rFonts w:ascii="Times New Roman" w:hAnsi="Times New Roman"/>
          <w:sz w:val="24"/>
          <w:szCs w:val="24"/>
        </w:rPr>
        <w:t>Основными  принципами проведения и организации всех видов контроля успеваемости является систематичность и учет индивидуальных особенностей обучаемого.</w:t>
      </w:r>
    </w:p>
    <w:p w:rsidR="008C4E1A" w:rsidRPr="0064429F" w:rsidP="0064429F">
      <w:pPr>
        <w:pStyle w:val="ListParagraph"/>
        <w:ind w:left="0" w:firstLine="284"/>
        <w:jc w:val="both"/>
        <w:rPr>
          <w:rFonts w:ascii="Times New Roman" w:hAnsi="Times New Roman"/>
          <w:sz w:val="24"/>
          <w:szCs w:val="24"/>
        </w:rPr>
      </w:pPr>
      <w:r w:rsidRPr="0064429F">
        <w:rPr>
          <w:rFonts w:ascii="Times New Roman" w:hAnsi="Times New Roman"/>
          <w:sz w:val="24"/>
          <w:szCs w:val="24"/>
        </w:rPr>
        <w:t>Текущий контроль знаний, умений и навыков происходит на каждом уроке в условиях непосредственного общения с учащимися и осуществляется в следующих формах:</w:t>
      </w:r>
    </w:p>
    <w:p w:rsidR="008C4E1A" w:rsidRPr="0064429F" w:rsidP="008C4E1A">
      <w:pPr>
        <w:pStyle w:val="ListParagraph"/>
        <w:ind w:left="0"/>
        <w:jc w:val="both"/>
        <w:rPr>
          <w:rFonts w:ascii="Times New Roman" w:hAnsi="Times New Roman"/>
          <w:sz w:val="24"/>
          <w:szCs w:val="24"/>
        </w:rPr>
      </w:pPr>
      <w:r w:rsidRPr="0064429F">
        <w:rPr>
          <w:rFonts w:ascii="Times New Roman" w:hAnsi="Times New Roman"/>
          <w:sz w:val="24"/>
          <w:szCs w:val="24"/>
        </w:rPr>
        <w:t>- беседа, устный опрос, викторины по пройденному материалу;</w:t>
      </w:r>
    </w:p>
    <w:p w:rsidR="008C4E1A" w:rsidRPr="0064429F" w:rsidP="008C4E1A">
      <w:pPr>
        <w:pStyle w:val="ListParagraph"/>
        <w:ind w:left="0"/>
        <w:jc w:val="both"/>
        <w:rPr>
          <w:rFonts w:ascii="Times New Roman" w:hAnsi="Times New Roman"/>
          <w:sz w:val="24"/>
          <w:szCs w:val="24"/>
        </w:rPr>
      </w:pPr>
      <w:r w:rsidRPr="0064429F">
        <w:rPr>
          <w:rFonts w:ascii="Times New Roman" w:hAnsi="Times New Roman"/>
          <w:sz w:val="24"/>
          <w:szCs w:val="24"/>
        </w:rPr>
        <w:t>- обмен мнениями о прослушанном музыкальном примере;</w:t>
      </w:r>
    </w:p>
    <w:p w:rsidR="008C4E1A" w:rsidRPr="0064429F" w:rsidP="008C4E1A">
      <w:pPr>
        <w:pStyle w:val="ListParagraph"/>
        <w:ind w:left="0"/>
        <w:jc w:val="both"/>
        <w:rPr>
          <w:rFonts w:ascii="Times New Roman" w:hAnsi="Times New Roman"/>
          <w:sz w:val="24"/>
          <w:szCs w:val="24"/>
        </w:rPr>
      </w:pPr>
      <w:r>
        <w:rPr>
          <w:rFonts w:ascii="Times New Roman" w:hAnsi="Times New Roman"/>
          <w:sz w:val="28"/>
          <w:szCs w:val="28"/>
        </w:rPr>
        <w:t xml:space="preserve">- </w:t>
      </w:r>
      <w:r w:rsidRPr="0064429F">
        <w:rPr>
          <w:rFonts w:ascii="Times New Roman" w:hAnsi="Times New Roman"/>
          <w:sz w:val="24"/>
          <w:szCs w:val="24"/>
        </w:rPr>
        <w:t>представление своих творческих работ (сочинение музыкальных иллюстраций, письменные работы по графику, схеме, таблицы, рисунки).</w:t>
      </w:r>
    </w:p>
    <w:p w:rsidR="008C4E1A" w:rsidRPr="0064429F" w:rsidP="0064429F">
      <w:pPr>
        <w:pStyle w:val="ListParagraph"/>
        <w:ind w:left="0" w:firstLine="284"/>
        <w:jc w:val="both"/>
        <w:rPr>
          <w:rFonts w:ascii="Times New Roman" w:hAnsi="Times New Roman"/>
          <w:sz w:val="24"/>
          <w:szCs w:val="24"/>
        </w:rPr>
      </w:pPr>
      <w:r w:rsidRPr="0064429F">
        <w:rPr>
          <w:rFonts w:ascii="Times New Roman" w:hAnsi="Times New Roman"/>
          <w:sz w:val="24"/>
          <w:szCs w:val="24"/>
        </w:rPr>
        <w:t>Программа «Слушание музыки» предусматривает промежуточный контроль успеваемости учащихся в форме итоговых контрольных уроков, которые проводятся во 2, 4, 6 полугодиях. Контрольный урок проводится на последнем уроке полугодия в рамках аудиторного занятия в течение 1 урока. Рекомендуется в 6 полугодии  провести итоговый зачет, оценка по которому заносится в свидетельство об окончании школы.</w:t>
      </w:r>
    </w:p>
    <w:p w:rsidR="008C4E1A" w:rsidP="008C4E1A">
      <w:pPr>
        <w:jc w:val="center"/>
        <w:rPr>
          <w:rFonts w:ascii="Times New Roman" w:eastAsia="Calibri" w:hAnsi="Times New Roman"/>
          <w:b/>
          <w:i/>
          <w:sz w:val="24"/>
          <w:szCs w:val="24"/>
        </w:rPr>
      </w:pPr>
      <w:r w:rsidRPr="0064429F">
        <w:rPr>
          <w:rFonts w:ascii="Times New Roman" w:eastAsia="Calibri" w:hAnsi="Times New Roman"/>
          <w:b/>
          <w:i/>
          <w:sz w:val="24"/>
          <w:szCs w:val="24"/>
        </w:rPr>
        <w:t>Требования к промежуточной аттестации</w:t>
      </w:r>
    </w:p>
    <w:tbl>
      <w:tblPr>
        <w:tblStyle w:val="TableGrid"/>
        <w:tblW w:w="0" w:type="auto"/>
        <w:tblLook w:val="04A0"/>
      </w:tblPr>
      <w:tblGrid>
        <w:gridCol w:w="858"/>
        <w:gridCol w:w="4279"/>
        <w:gridCol w:w="4292"/>
      </w:tblGrid>
      <w:tr w:rsidTr="00627E8D">
        <w:tblPrEx>
          <w:tblW w:w="0" w:type="auto"/>
          <w:tblLook w:val="04A0"/>
        </w:tblPrEx>
        <w:tc>
          <w:tcPr>
            <w:tcW w:w="858" w:type="dxa"/>
          </w:tcPr>
          <w:p w:rsidR="00627E8D" w:rsidRPr="00627E8D" w:rsidP="008C4E1A">
            <w:pPr>
              <w:jc w:val="center"/>
              <w:rPr>
                <w:rFonts w:ascii="Times New Roman" w:eastAsia="Calibri" w:hAnsi="Times New Roman"/>
                <w:b/>
                <w:iCs/>
                <w:sz w:val="24"/>
                <w:szCs w:val="24"/>
              </w:rPr>
            </w:pPr>
            <w:r>
              <w:rPr>
                <w:rFonts w:ascii="Times New Roman" w:eastAsia="Calibri" w:hAnsi="Times New Roman"/>
                <w:b/>
                <w:iCs/>
                <w:sz w:val="24"/>
                <w:szCs w:val="24"/>
              </w:rPr>
              <w:t>К</w:t>
            </w:r>
            <w:r w:rsidRPr="00627E8D">
              <w:rPr>
                <w:rFonts w:ascii="Times New Roman" w:eastAsia="Calibri" w:hAnsi="Times New Roman"/>
                <w:b/>
                <w:iCs/>
                <w:sz w:val="24"/>
                <w:szCs w:val="24"/>
              </w:rPr>
              <w:t>ласс</w:t>
            </w:r>
          </w:p>
        </w:tc>
        <w:tc>
          <w:tcPr>
            <w:tcW w:w="4353" w:type="dxa"/>
          </w:tcPr>
          <w:p w:rsidR="00627E8D" w:rsidP="00627E8D">
            <w:pPr>
              <w:spacing w:after="0"/>
              <w:jc w:val="center"/>
              <w:rPr>
                <w:rFonts w:ascii="Times New Roman" w:eastAsia="Calibri" w:hAnsi="Times New Roman"/>
                <w:b/>
                <w:iCs/>
                <w:sz w:val="24"/>
                <w:szCs w:val="24"/>
              </w:rPr>
            </w:pPr>
            <w:r>
              <w:rPr>
                <w:rFonts w:ascii="Times New Roman" w:eastAsia="Calibri" w:hAnsi="Times New Roman"/>
                <w:b/>
                <w:iCs/>
                <w:sz w:val="24"/>
                <w:szCs w:val="24"/>
              </w:rPr>
              <w:t>Форма промежуточной аттестации/</w:t>
            </w:r>
          </w:p>
          <w:p w:rsidR="00627E8D" w:rsidRPr="00627E8D" w:rsidP="008C4E1A">
            <w:pPr>
              <w:jc w:val="center"/>
              <w:rPr>
                <w:rFonts w:ascii="Times New Roman" w:eastAsia="Calibri" w:hAnsi="Times New Roman"/>
                <w:b/>
                <w:iCs/>
                <w:sz w:val="24"/>
                <w:szCs w:val="24"/>
              </w:rPr>
            </w:pPr>
            <w:r>
              <w:rPr>
                <w:rFonts w:ascii="Times New Roman" w:eastAsia="Calibri" w:hAnsi="Times New Roman"/>
                <w:b/>
                <w:iCs/>
                <w:sz w:val="24"/>
                <w:szCs w:val="24"/>
              </w:rPr>
              <w:t>требования</w:t>
            </w:r>
          </w:p>
        </w:tc>
        <w:tc>
          <w:tcPr>
            <w:tcW w:w="4360" w:type="dxa"/>
          </w:tcPr>
          <w:p w:rsidR="00627E8D" w:rsidRPr="00627E8D" w:rsidP="008C4E1A">
            <w:pPr>
              <w:jc w:val="center"/>
              <w:rPr>
                <w:rFonts w:ascii="Times New Roman" w:eastAsia="Calibri" w:hAnsi="Times New Roman"/>
                <w:b/>
                <w:iCs/>
                <w:sz w:val="24"/>
                <w:szCs w:val="24"/>
              </w:rPr>
            </w:pPr>
            <w:r w:rsidRPr="00627E8D">
              <w:rPr>
                <w:rFonts w:ascii="Times New Roman" w:hAnsi="Times New Roman"/>
                <w:b/>
                <w:sz w:val="24"/>
                <w:szCs w:val="24"/>
              </w:rPr>
              <w:t>Содержание промежуточной аттестации</w:t>
            </w:r>
          </w:p>
        </w:tc>
      </w:tr>
      <w:tr w:rsidTr="00723BF1">
        <w:tblPrEx>
          <w:tblW w:w="0" w:type="auto"/>
          <w:tblLook w:val="04A0"/>
        </w:tblPrEx>
        <w:trPr>
          <w:trHeight w:val="5661"/>
        </w:trPr>
        <w:tc>
          <w:tcPr>
            <w:tcW w:w="858" w:type="dxa"/>
          </w:tcPr>
          <w:p w:rsidR="00627E8D" w:rsidRPr="00627E8D" w:rsidP="008C4E1A">
            <w:pPr>
              <w:jc w:val="center"/>
              <w:rPr>
                <w:rFonts w:ascii="Times New Roman" w:eastAsia="Calibri" w:hAnsi="Times New Roman"/>
                <w:b/>
                <w:iCs/>
                <w:sz w:val="24"/>
                <w:szCs w:val="24"/>
              </w:rPr>
            </w:pPr>
            <w:r>
              <w:rPr>
                <w:rFonts w:ascii="Times New Roman" w:eastAsia="Calibri" w:hAnsi="Times New Roman"/>
                <w:b/>
                <w:iCs/>
                <w:sz w:val="24"/>
                <w:szCs w:val="24"/>
              </w:rPr>
              <w:t>1</w:t>
            </w:r>
          </w:p>
        </w:tc>
        <w:tc>
          <w:tcPr>
            <w:tcW w:w="4353" w:type="dxa"/>
          </w:tcPr>
          <w:p w:rsidR="00627E8D" w:rsidRPr="00EC63D8" w:rsidP="00723BF1">
            <w:pPr>
              <w:tabs>
                <w:tab w:val="left" w:pos="646"/>
              </w:tabs>
              <w:spacing w:after="0"/>
              <w:ind w:firstLine="317"/>
              <w:jc w:val="both"/>
              <w:rPr>
                <w:rFonts w:ascii="Times New Roman" w:hAnsi="Times New Roman"/>
                <w:sz w:val="24"/>
                <w:szCs w:val="24"/>
              </w:rPr>
            </w:pPr>
            <w:r w:rsidRPr="00EC63D8">
              <w:rPr>
                <w:rFonts w:ascii="Times New Roman" w:hAnsi="Times New Roman"/>
                <w:sz w:val="24"/>
                <w:szCs w:val="24"/>
              </w:rPr>
              <w:t>Итоговый контрольный урок - обобщение пройденного понятийного и музыкального материала.</w:t>
            </w:r>
          </w:p>
          <w:p w:rsidR="00723BF1" w:rsidRPr="006A6884" w:rsidP="007932AD">
            <w:pPr>
              <w:numPr>
                <w:ilvl w:val="0"/>
                <w:numId w:val="215"/>
              </w:numPr>
              <w:tabs>
                <w:tab w:val="left" w:pos="646"/>
              </w:tabs>
              <w:spacing w:after="0" w:line="240" w:lineRule="auto"/>
              <w:ind w:left="0" w:firstLine="317"/>
              <w:contextualSpacing/>
              <w:jc w:val="both"/>
              <w:rPr>
                <w:rFonts w:ascii="Times New Roman" w:hAnsi="Times New Roman"/>
                <w:i/>
                <w:sz w:val="24"/>
                <w:szCs w:val="24"/>
              </w:rPr>
            </w:pPr>
            <w:r w:rsidRPr="00EC63D8">
              <w:rPr>
                <w:rFonts w:ascii="Times New Roman" w:hAnsi="Times New Roman"/>
                <w:sz w:val="24"/>
                <w:szCs w:val="24"/>
              </w:rPr>
              <w:t xml:space="preserve">Наличие первоначальных знаний и представлений о </w:t>
            </w:r>
            <w:r w:rsidRPr="00EC63D8">
              <w:rPr>
                <w:rFonts w:ascii="Times New Roman" w:hAnsi="Times New Roman"/>
                <w:i/>
                <w:sz w:val="24"/>
                <w:szCs w:val="24"/>
              </w:rPr>
              <w:t xml:space="preserve">средствах выразительности, элементах музыкального </w:t>
            </w:r>
            <w:r w:rsidRPr="006A6884">
              <w:rPr>
                <w:rFonts w:ascii="Times New Roman" w:hAnsi="Times New Roman"/>
                <w:i/>
                <w:sz w:val="24"/>
                <w:szCs w:val="24"/>
              </w:rPr>
              <w:t>языка</w:t>
            </w:r>
            <w:r w:rsidRPr="006A6884">
              <w:rPr>
                <w:rFonts w:ascii="Times New Roman" w:hAnsi="Times New Roman"/>
                <w:sz w:val="24"/>
                <w:szCs w:val="24"/>
              </w:rPr>
              <w:t>.</w:t>
            </w:r>
          </w:p>
          <w:p w:rsidR="00723BF1" w:rsidRPr="00EC63D8" w:rsidP="007932AD">
            <w:pPr>
              <w:numPr>
                <w:ilvl w:val="0"/>
                <w:numId w:val="215"/>
              </w:numPr>
              <w:tabs>
                <w:tab w:val="left" w:pos="646"/>
              </w:tabs>
              <w:spacing w:after="0" w:line="240" w:lineRule="auto"/>
              <w:ind w:left="0" w:firstLine="317"/>
              <w:contextualSpacing/>
              <w:jc w:val="both"/>
              <w:rPr>
                <w:rFonts w:ascii="Times New Roman" w:hAnsi="Times New Roman"/>
                <w:sz w:val="24"/>
                <w:szCs w:val="24"/>
              </w:rPr>
            </w:pPr>
            <w:r w:rsidRPr="00EC63D8">
              <w:rPr>
                <w:rFonts w:ascii="Times New Roman" w:hAnsi="Times New Roman"/>
                <w:sz w:val="24"/>
                <w:szCs w:val="24"/>
              </w:rPr>
              <w:t>Наличие умений и навыков:</w:t>
            </w:r>
          </w:p>
          <w:p w:rsidR="00723BF1" w:rsidRPr="00EC63D8" w:rsidP="00723BF1">
            <w:pPr>
              <w:tabs>
                <w:tab w:val="left" w:pos="646"/>
              </w:tabs>
              <w:ind w:firstLine="317"/>
              <w:contextualSpacing/>
              <w:jc w:val="both"/>
              <w:rPr>
                <w:rFonts w:ascii="Times New Roman" w:hAnsi="Times New Roman"/>
                <w:sz w:val="24"/>
                <w:szCs w:val="24"/>
              </w:rPr>
            </w:pPr>
            <w:r>
              <w:rPr>
                <w:rFonts w:ascii="Times New Roman" w:hAnsi="Times New Roman"/>
                <w:sz w:val="24"/>
                <w:szCs w:val="24"/>
              </w:rPr>
              <w:t>-</w:t>
            </w:r>
            <w:r w:rsidRPr="00EC63D8">
              <w:rPr>
                <w:rFonts w:ascii="Times New Roman" w:hAnsi="Times New Roman"/>
                <w:sz w:val="24"/>
                <w:szCs w:val="24"/>
              </w:rPr>
              <w:t>слуховое восприятие элементов музыкальной речи, интонации;</w:t>
            </w:r>
          </w:p>
          <w:p w:rsidR="00723BF1" w:rsidRPr="00EC63D8" w:rsidP="00723BF1">
            <w:pPr>
              <w:tabs>
                <w:tab w:val="left" w:pos="646"/>
              </w:tabs>
              <w:spacing w:after="0"/>
              <w:ind w:left="-9" w:firstLine="43"/>
              <w:contextualSpacing/>
              <w:jc w:val="both"/>
              <w:rPr>
                <w:rFonts w:ascii="Times New Roman" w:hAnsi="Times New Roman"/>
                <w:sz w:val="24"/>
                <w:szCs w:val="24"/>
              </w:rPr>
            </w:pPr>
            <w:r>
              <w:rPr>
                <w:rFonts w:ascii="Times New Roman" w:hAnsi="Times New Roman"/>
                <w:sz w:val="24"/>
                <w:szCs w:val="24"/>
              </w:rPr>
              <w:t xml:space="preserve">     </w:t>
            </w:r>
            <w:r w:rsidRPr="00EC63D8">
              <w:rPr>
                <w:rFonts w:ascii="Times New Roman" w:hAnsi="Times New Roman"/>
                <w:sz w:val="24"/>
                <w:szCs w:val="24"/>
              </w:rPr>
              <w:t>-умение передавать свое впечатление в</w:t>
            </w:r>
            <w:r>
              <w:rPr>
                <w:rFonts w:ascii="Times New Roman" w:hAnsi="Times New Roman"/>
                <w:sz w:val="24"/>
                <w:szCs w:val="24"/>
              </w:rPr>
              <w:t xml:space="preserve"> </w:t>
            </w:r>
            <w:r w:rsidRPr="00EC63D8">
              <w:rPr>
                <w:rFonts w:ascii="Times New Roman" w:hAnsi="Times New Roman"/>
                <w:sz w:val="24"/>
                <w:szCs w:val="24"/>
              </w:rPr>
              <w:t>словесной характеристике (эпитеты, сравнения);</w:t>
            </w:r>
            <w:r>
              <w:rPr>
                <w:rFonts w:ascii="Times New Roman" w:hAnsi="Times New Roman"/>
                <w:sz w:val="24"/>
                <w:szCs w:val="24"/>
              </w:rPr>
              <w:t xml:space="preserve">   - </w:t>
            </w:r>
            <w:r w:rsidRPr="00EC63D8">
              <w:rPr>
                <w:rFonts w:ascii="Times New Roman" w:hAnsi="Times New Roman"/>
                <w:sz w:val="24"/>
                <w:szCs w:val="24"/>
              </w:rPr>
              <w:t>воспроизведение в жестах, пластике, графике, в песенках-моделях ярких деталей музыкальной речи (невербальные формы выражения собственных впечатлений).</w:t>
            </w:r>
          </w:p>
          <w:p w:rsidR="00627E8D" w:rsidP="00627E8D">
            <w:pPr>
              <w:rPr>
                <w:rFonts w:ascii="Times New Roman" w:eastAsia="Calibri" w:hAnsi="Times New Roman"/>
                <w:bCs/>
                <w:iCs/>
                <w:sz w:val="24"/>
                <w:szCs w:val="24"/>
              </w:rPr>
            </w:pPr>
            <w:r w:rsidRPr="00EC63D8">
              <w:rPr>
                <w:rFonts w:ascii="Times New Roman" w:hAnsi="Times New Roman"/>
                <w:sz w:val="24"/>
                <w:szCs w:val="24"/>
              </w:rPr>
              <w:t xml:space="preserve">  </w:t>
            </w:r>
          </w:p>
        </w:tc>
        <w:tc>
          <w:tcPr>
            <w:tcW w:w="4360" w:type="dxa"/>
          </w:tcPr>
          <w:p w:rsidR="00723BF1" w:rsidRPr="00EC63D8" w:rsidP="007932AD">
            <w:pPr>
              <w:numPr>
                <w:ilvl w:val="0"/>
                <w:numId w:val="215"/>
              </w:numPr>
              <w:tabs>
                <w:tab w:val="left" w:pos="317"/>
              </w:tabs>
              <w:spacing w:after="0" w:line="240" w:lineRule="auto"/>
              <w:ind w:left="0" w:firstLine="0"/>
              <w:contextualSpacing/>
              <w:rPr>
                <w:rFonts w:ascii="Times New Roman" w:hAnsi="Times New Roman"/>
                <w:sz w:val="24"/>
                <w:szCs w:val="24"/>
              </w:rPr>
            </w:pPr>
            <w:r w:rsidRPr="00EC63D8">
              <w:rPr>
                <w:rFonts w:ascii="Times New Roman" w:hAnsi="Times New Roman"/>
                <w:sz w:val="24"/>
                <w:szCs w:val="24"/>
              </w:rPr>
              <w:t>Первоначальные знания и представления о некоторых музыкальных явлениях:</w:t>
            </w:r>
          </w:p>
          <w:p w:rsidR="00723BF1" w:rsidRPr="00EC63D8" w:rsidP="00723BF1">
            <w:pPr>
              <w:tabs>
                <w:tab w:val="left" w:pos="317"/>
              </w:tabs>
              <w:contextualSpacing/>
              <w:rPr>
                <w:rFonts w:ascii="Times New Roman" w:hAnsi="Times New Roman"/>
                <w:sz w:val="24"/>
                <w:szCs w:val="24"/>
              </w:rPr>
            </w:pPr>
            <w:r w:rsidRPr="00EC63D8">
              <w:rPr>
                <w:rFonts w:ascii="Times New Roman" w:hAnsi="Times New Roman"/>
                <w:sz w:val="24"/>
                <w:szCs w:val="24"/>
              </w:rPr>
              <w:t xml:space="preserve"> звук и его характеристики, метр, фактура,</w:t>
            </w:r>
          </w:p>
          <w:p w:rsidR="00723BF1" w:rsidRPr="00EC63D8" w:rsidP="00723BF1">
            <w:pPr>
              <w:tabs>
                <w:tab w:val="left" w:pos="317"/>
              </w:tabs>
              <w:contextualSpacing/>
              <w:rPr>
                <w:rFonts w:ascii="Times New Roman" w:hAnsi="Times New Roman"/>
                <w:sz w:val="24"/>
                <w:szCs w:val="24"/>
              </w:rPr>
            </w:pPr>
            <w:r w:rsidRPr="00EC63D8">
              <w:rPr>
                <w:rFonts w:ascii="Times New Roman" w:hAnsi="Times New Roman"/>
                <w:sz w:val="24"/>
                <w:szCs w:val="24"/>
              </w:rPr>
              <w:t>кантилена, речитатив, скерцо,</w:t>
            </w:r>
          </w:p>
          <w:p w:rsidR="00723BF1" w:rsidRPr="00EC63D8" w:rsidP="00723BF1">
            <w:pPr>
              <w:tabs>
                <w:tab w:val="left" w:pos="317"/>
              </w:tabs>
              <w:contextualSpacing/>
              <w:rPr>
                <w:rFonts w:ascii="Times New Roman" w:hAnsi="Times New Roman"/>
                <w:sz w:val="24"/>
                <w:szCs w:val="24"/>
              </w:rPr>
            </w:pPr>
            <w:r w:rsidRPr="00EC63D8">
              <w:rPr>
                <w:rFonts w:ascii="Times New Roman" w:hAnsi="Times New Roman"/>
                <w:sz w:val="24"/>
                <w:szCs w:val="24"/>
              </w:rPr>
              <w:t>соло, тутти, кульмин</w:t>
            </w:r>
            <w:r>
              <w:rPr>
                <w:rFonts w:ascii="Times New Roman" w:hAnsi="Times New Roman"/>
                <w:sz w:val="24"/>
                <w:szCs w:val="24"/>
              </w:rPr>
              <w:t xml:space="preserve">ация, диссонанс, консонанс, </w:t>
            </w:r>
            <w:r w:rsidRPr="00EC63D8">
              <w:rPr>
                <w:rFonts w:ascii="Times New Roman" w:hAnsi="Times New Roman"/>
                <w:sz w:val="24"/>
                <w:szCs w:val="24"/>
              </w:rPr>
              <w:t>основные типы интонаций,</w:t>
            </w:r>
          </w:p>
          <w:p w:rsidR="00723BF1" w:rsidRPr="00EC63D8" w:rsidP="00723BF1">
            <w:pPr>
              <w:tabs>
                <w:tab w:val="left" w:pos="317"/>
              </w:tabs>
              <w:contextualSpacing/>
              <w:rPr>
                <w:rFonts w:ascii="Times New Roman" w:hAnsi="Times New Roman"/>
                <w:sz w:val="24"/>
                <w:szCs w:val="24"/>
              </w:rPr>
            </w:pPr>
            <w:r w:rsidRPr="00EC63D8">
              <w:rPr>
                <w:rFonts w:ascii="Times New Roman" w:hAnsi="Times New Roman"/>
                <w:sz w:val="24"/>
                <w:szCs w:val="24"/>
              </w:rPr>
              <w:t>некоторые танцевальные жанры,</w:t>
            </w:r>
          </w:p>
          <w:p w:rsidR="00723BF1" w:rsidRPr="00EC63D8" w:rsidP="00723BF1">
            <w:pPr>
              <w:tabs>
                <w:tab w:val="left" w:pos="0"/>
              </w:tabs>
              <w:spacing w:after="0"/>
              <w:contextualSpacing/>
              <w:rPr>
                <w:rFonts w:ascii="Times New Roman" w:hAnsi="Times New Roman"/>
                <w:sz w:val="24"/>
                <w:szCs w:val="24"/>
              </w:rPr>
            </w:pPr>
            <w:r w:rsidRPr="00EC63D8">
              <w:rPr>
                <w:rFonts w:ascii="Times New Roman" w:hAnsi="Times New Roman"/>
                <w:sz w:val="24"/>
                <w:szCs w:val="24"/>
              </w:rPr>
              <w:t xml:space="preserve">инструменты симфонического оркестра. </w:t>
            </w:r>
          </w:p>
          <w:p w:rsidR="00723BF1" w:rsidRPr="00EC63D8" w:rsidP="007932AD">
            <w:pPr>
              <w:numPr>
                <w:ilvl w:val="0"/>
                <w:numId w:val="215"/>
              </w:numPr>
              <w:tabs>
                <w:tab w:val="left" w:pos="317"/>
              </w:tabs>
              <w:spacing w:after="0" w:line="240" w:lineRule="auto"/>
              <w:ind w:left="0" w:firstLine="0"/>
              <w:contextualSpacing/>
              <w:rPr>
                <w:rFonts w:ascii="Times New Roman" w:hAnsi="Times New Roman"/>
                <w:sz w:val="24"/>
                <w:szCs w:val="24"/>
              </w:rPr>
            </w:pPr>
            <w:r>
              <w:rPr>
                <w:rFonts w:ascii="Times New Roman" w:hAnsi="Times New Roman"/>
                <w:sz w:val="24"/>
                <w:szCs w:val="24"/>
              </w:rPr>
              <w:t xml:space="preserve">Музыкально-слуховое осознание средств выразительности в незнакомых </w:t>
            </w:r>
            <w:r w:rsidRPr="00EC63D8">
              <w:rPr>
                <w:rFonts w:ascii="Times New Roman" w:hAnsi="Times New Roman"/>
                <w:sz w:val="24"/>
                <w:szCs w:val="24"/>
              </w:rPr>
              <w:t>произведениях с ярким программным содержанием:</w:t>
            </w:r>
          </w:p>
          <w:p w:rsidR="00723BF1" w:rsidRPr="00EC63D8" w:rsidP="00723BF1">
            <w:pPr>
              <w:tabs>
                <w:tab w:val="left" w:pos="317"/>
              </w:tabs>
              <w:contextualSpacing/>
              <w:rPr>
                <w:rFonts w:ascii="Times New Roman" w:hAnsi="Times New Roman"/>
                <w:sz w:val="24"/>
                <w:szCs w:val="24"/>
              </w:rPr>
            </w:pPr>
            <w:r w:rsidRPr="00EC63D8">
              <w:rPr>
                <w:rFonts w:ascii="Times New Roman" w:hAnsi="Times New Roman"/>
                <w:sz w:val="24"/>
                <w:szCs w:val="24"/>
              </w:rPr>
              <w:t xml:space="preserve">Э.Григ, К.Сен-Санс, </w:t>
            </w:r>
          </w:p>
          <w:p w:rsidR="00723BF1" w:rsidRPr="00EC63D8" w:rsidP="00723BF1">
            <w:pPr>
              <w:tabs>
                <w:tab w:val="left" w:pos="317"/>
              </w:tabs>
              <w:contextualSpacing/>
              <w:rPr>
                <w:rFonts w:ascii="Times New Roman" w:hAnsi="Times New Roman"/>
                <w:sz w:val="24"/>
                <w:szCs w:val="24"/>
              </w:rPr>
            </w:pPr>
            <w:r>
              <w:rPr>
                <w:rFonts w:ascii="Times New Roman" w:hAnsi="Times New Roman"/>
                <w:sz w:val="24"/>
                <w:szCs w:val="24"/>
              </w:rPr>
              <w:t>д</w:t>
            </w:r>
            <w:r w:rsidRPr="00EC63D8">
              <w:rPr>
                <w:rFonts w:ascii="Times New Roman" w:hAnsi="Times New Roman"/>
                <w:sz w:val="24"/>
                <w:szCs w:val="24"/>
              </w:rPr>
              <w:t>етские альбомы П.И.Чайковского, Р.Шумана, И.С.Баха, С.С.Прокофьева, Г.В.Свиридова, Р.К.Щедрина, В.А.Гаврилина.</w:t>
            </w:r>
          </w:p>
          <w:p w:rsidR="00723BF1" w:rsidRPr="00723BF1" w:rsidP="00723BF1">
            <w:pPr>
              <w:spacing w:after="0"/>
              <w:rPr>
                <w:rFonts w:ascii="Times New Roman" w:eastAsia="Calibri" w:hAnsi="Times New Roman"/>
                <w:bCs/>
                <w:iCs/>
                <w:sz w:val="24"/>
                <w:szCs w:val="24"/>
              </w:rPr>
            </w:pPr>
          </w:p>
        </w:tc>
      </w:tr>
      <w:tr w:rsidTr="006F1630">
        <w:tblPrEx>
          <w:tblW w:w="0" w:type="auto"/>
          <w:tblLook w:val="04A0"/>
        </w:tblPrEx>
        <w:trPr>
          <w:trHeight w:val="5540"/>
        </w:trPr>
        <w:tc>
          <w:tcPr>
            <w:tcW w:w="858" w:type="dxa"/>
          </w:tcPr>
          <w:p w:rsidR="00627E8D" w:rsidRPr="006F1630" w:rsidP="008C4E1A">
            <w:pPr>
              <w:jc w:val="center"/>
              <w:rPr>
                <w:rFonts w:ascii="Times New Roman" w:eastAsia="Calibri" w:hAnsi="Times New Roman"/>
                <w:b/>
                <w:iCs/>
                <w:sz w:val="24"/>
                <w:szCs w:val="24"/>
              </w:rPr>
            </w:pPr>
            <w:r>
              <w:rPr>
                <w:rFonts w:ascii="Times New Roman" w:eastAsia="Calibri" w:hAnsi="Times New Roman"/>
                <w:b/>
                <w:iCs/>
                <w:sz w:val="24"/>
                <w:szCs w:val="24"/>
              </w:rPr>
              <w:t>2</w:t>
            </w:r>
          </w:p>
        </w:tc>
        <w:tc>
          <w:tcPr>
            <w:tcW w:w="4353" w:type="dxa"/>
          </w:tcPr>
          <w:p w:rsidR="006F1630" w:rsidP="006F1630">
            <w:pPr>
              <w:spacing w:after="0"/>
              <w:rPr>
                <w:rFonts w:ascii="Times New Roman" w:hAnsi="Times New Roman"/>
                <w:sz w:val="24"/>
                <w:szCs w:val="24"/>
              </w:rPr>
            </w:pPr>
            <w:r w:rsidRPr="00EC63D8">
              <w:rPr>
                <w:rFonts w:ascii="Times New Roman" w:hAnsi="Times New Roman"/>
                <w:sz w:val="24"/>
                <w:szCs w:val="24"/>
              </w:rPr>
              <w:t>Итоговый контрольный урок.</w:t>
            </w:r>
          </w:p>
          <w:p w:rsidR="006F1630" w:rsidRPr="00EC63D8" w:rsidP="007932AD">
            <w:pPr>
              <w:numPr>
                <w:ilvl w:val="0"/>
                <w:numId w:val="215"/>
              </w:numPr>
              <w:tabs>
                <w:tab w:val="left" w:pos="481"/>
              </w:tabs>
              <w:spacing w:after="0" w:line="240" w:lineRule="auto"/>
              <w:ind w:left="34" w:firstLine="0"/>
              <w:contextualSpacing/>
              <w:jc w:val="both"/>
              <w:rPr>
                <w:rFonts w:ascii="Times New Roman" w:hAnsi="Times New Roman"/>
                <w:sz w:val="24"/>
                <w:szCs w:val="24"/>
              </w:rPr>
            </w:pPr>
            <w:r w:rsidRPr="00EC63D8">
              <w:rPr>
                <w:rFonts w:ascii="Times New Roman" w:hAnsi="Times New Roman"/>
                <w:sz w:val="24"/>
                <w:szCs w:val="24"/>
              </w:rPr>
              <w:t xml:space="preserve">Наличие первоначальных знаний и музыкально-слуховых представлений </w:t>
            </w:r>
            <w:r w:rsidRPr="00EC63D8">
              <w:rPr>
                <w:rFonts w:ascii="Times New Roman" w:hAnsi="Times New Roman"/>
                <w:i/>
                <w:sz w:val="24"/>
                <w:szCs w:val="24"/>
              </w:rPr>
              <w:t>о способах развития темы и особенностях</w:t>
            </w:r>
            <w:r w:rsidRPr="00EC63D8">
              <w:rPr>
                <w:rFonts w:ascii="Times New Roman" w:hAnsi="Times New Roman"/>
                <w:sz w:val="24"/>
                <w:szCs w:val="24"/>
              </w:rPr>
              <w:t xml:space="preserve"> </w:t>
            </w:r>
            <w:r w:rsidRPr="00EC63D8">
              <w:rPr>
                <w:rFonts w:ascii="Times New Roman" w:hAnsi="Times New Roman"/>
                <w:i/>
                <w:sz w:val="24"/>
                <w:szCs w:val="24"/>
              </w:rPr>
              <w:t>музыкально-образного содержания</w:t>
            </w:r>
            <w:r w:rsidRPr="00EC63D8">
              <w:rPr>
                <w:rFonts w:ascii="Times New Roman" w:hAnsi="Times New Roman"/>
                <w:sz w:val="24"/>
                <w:szCs w:val="24"/>
              </w:rPr>
              <w:t>.</w:t>
            </w:r>
          </w:p>
          <w:p w:rsidR="006F1630" w:rsidRPr="00EC63D8" w:rsidP="007932AD">
            <w:pPr>
              <w:numPr>
                <w:ilvl w:val="0"/>
                <w:numId w:val="215"/>
              </w:numPr>
              <w:tabs>
                <w:tab w:val="left" w:pos="481"/>
              </w:tabs>
              <w:spacing w:after="0" w:line="240" w:lineRule="auto"/>
              <w:ind w:left="34" w:firstLine="0"/>
              <w:contextualSpacing/>
              <w:jc w:val="both"/>
              <w:rPr>
                <w:rFonts w:ascii="Times New Roman" w:hAnsi="Times New Roman"/>
                <w:sz w:val="24"/>
                <w:szCs w:val="24"/>
              </w:rPr>
            </w:pPr>
            <w:r w:rsidRPr="00EC63D8">
              <w:rPr>
                <w:rFonts w:ascii="Times New Roman" w:hAnsi="Times New Roman"/>
                <w:sz w:val="24"/>
                <w:szCs w:val="24"/>
              </w:rPr>
              <w:t>Наличие первичных умений и навыков:</w:t>
            </w:r>
          </w:p>
          <w:p w:rsidR="006F1630" w:rsidRPr="00EC63D8" w:rsidP="006F1630">
            <w:pPr>
              <w:tabs>
                <w:tab w:val="left" w:pos="481"/>
              </w:tabs>
              <w:ind w:left="34"/>
              <w:contextualSpacing/>
              <w:jc w:val="both"/>
              <w:rPr>
                <w:rFonts w:ascii="Times New Roman" w:hAnsi="Times New Roman"/>
                <w:sz w:val="24"/>
                <w:szCs w:val="24"/>
              </w:rPr>
            </w:pPr>
            <w:r w:rsidRPr="00EC63D8">
              <w:rPr>
                <w:rFonts w:ascii="Times New Roman" w:hAnsi="Times New Roman"/>
                <w:sz w:val="24"/>
                <w:szCs w:val="24"/>
              </w:rPr>
              <w:t>- умение охарактеризовать  некоторые стороны образного содержания и развития музыкальных интонаций;</w:t>
            </w:r>
          </w:p>
          <w:p w:rsidR="006F1630" w:rsidP="006F1630">
            <w:pPr>
              <w:spacing w:after="0"/>
              <w:rPr>
                <w:rFonts w:ascii="Times New Roman" w:hAnsi="Times New Roman"/>
                <w:sz w:val="24"/>
                <w:szCs w:val="24"/>
              </w:rPr>
            </w:pPr>
            <w:r w:rsidRPr="00EC63D8">
              <w:rPr>
                <w:rFonts w:ascii="Times New Roman" w:hAnsi="Times New Roman"/>
                <w:sz w:val="24"/>
                <w:szCs w:val="24"/>
              </w:rPr>
              <w:t>- умение работать с графическими моделями, отражающими детали музыкального развития в незнакомых произведениях, избранных с учетом возрастных и личностных возможностей учащихся.</w:t>
            </w:r>
          </w:p>
          <w:p w:rsidR="00627E8D" w:rsidP="006F1630">
            <w:pPr>
              <w:rPr>
                <w:rFonts w:ascii="Times New Roman" w:eastAsia="Calibri" w:hAnsi="Times New Roman"/>
                <w:bCs/>
                <w:iCs/>
                <w:sz w:val="24"/>
                <w:szCs w:val="24"/>
              </w:rPr>
            </w:pPr>
          </w:p>
        </w:tc>
        <w:tc>
          <w:tcPr>
            <w:tcW w:w="4360" w:type="dxa"/>
          </w:tcPr>
          <w:p w:rsidR="006F1630" w:rsidRPr="00EC63D8" w:rsidP="007932AD">
            <w:pPr>
              <w:numPr>
                <w:ilvl w:val="0"/>
                <w:numId w:val="216"/>
              </w:numPr>
              <w:spacing w:after="0" w:line="240" w:lineRule="auto"/>
              <w:ind w:left="317" w:hanging="283"/>
              <w:contextualSpacing/>
              <w:jc w:val="both"/>
              <w:rPr>
                <w:rFonts w:ascii="Times New Roman" w:hAnsi="Times New Roman"/>
                <w:sz w:val="24"/>
                <w:szCs w:val="24"/>
              </w:rPr>
            </w:pPr>
            <w:r w:rsidRPr="00EC63D8">
              <w:rPr>
                <w:rFonts w:ascii="Times New Roman" w:hAnsi="Times New Roman"/>
                <w:sz w:val="24"/>
                <w:szCs w:val="24"/>
              </w:rPr>
              <w:t>Первоначальные знания и музыкально-слуховые представления:</w:t>
            </w:r>
          </w:p>
          <w:p w:rsidR="006F1630" w:rsidRPr="00EC63D8" w:rsidP="006F1630">
            <w:pPr>
              <w:ind w:left="317" w:hanging="283"/>
              <w:contextualSpacing/>
              <w:jc w:val="both"/>
              <w:rPr>
                <w:rFonts w:ascii="Times New Roman" w:hAnsi="Times New Roman"/>
                <w:sz w:val="24"/>
                <w:szCs w:val="24"/>
              </w:rPr>
            </w:pPr>
            <w:r>
              <w:rPr>
                <w:rFonts w:ascii="Times New Roman" w:hAnsi="Times New Roman"/>
                <w:sz w:val="24"/>
                <w:szCs w:val="24"/>
              </w:rPr>
              <w:t xml:space="preserve">- </w:t>
            </w:r>
            <w:r w:rsidRPr="00EC63D8">
              <w:rPr>
                <w:rFonts w:ascii="Times New Roman" w:hAnsi="Times New Roman"/>
                <w:sz w:val="24"/>
                <w:szCs w:val="24"/>
              </w:rPr>
              <w:t xml:space="preserve"> выразительные свойства звуковой ткани, средства создания музыкального образа;</w:t>
            </w:r>
          </w:p>
          <w:p w:rsidR="006F1630" w:rsidRPr="00EC63D8" w:rsidP="006F1630">
            <w:pPr>
              <w:ind w:left="317" w:hanging="283"/>
              <w:contextualSpacing/>
              <w:jc w:val="both"/>
              <w:rPr>
                <w:rFonts w:ascii="Times New Roman" w:hAnsi="Times New Roman"/>
                <w:sz w:val="24"/>
                <w:szCs w:val="24"/>
              </w:rPr>
            </w:pPr>
            <w:r w:rsidRPr="00EC63D8">
              <w:rPr>
                <w:rFonts w:ascii="Times New Roman" w:hAnsi="Times New Roman"/>
                <w:sz w:val="24"/>
                <w:szCs w:val="24"/>
              </w:rPr>
              <w:t>- способы развития музыкальной темы (повтор, контраст);</w:t>
            </w:r>
          </w:p>
          <w:p w:rsidR="006F1630" w:rsidRPr="00EC63D8" w:rsidP="006F1630">
            <w:pPr>
              <w:ind w:left="317" w:hanging="283"/>
              <w:contextualSpacing/>
              <w:jc w:val="both"/>
              <w:rPr>
                <w:rFonts w:ascii="Times New Roman" w:hAnsi="Times New Roman"/>
                <w:sz w:val="24"/>
                <w:szCs w:val="24"/>
              </w:rPr>
            </w:pPr>
            <w:r w:rsidRPr="00EC63D8">
              <w:rPr>
                <w:rFonts w:ascii="Times New Roman" w:hAnsi="Times New Roman"/>
                <w:sz w:val="24"/>
                <w:szCs w:val="24"/>
              </w:rPr>
              <w:t>- исходные типы интонаций (первичные жанры);</w:t>
            </w:r>
          </w:p>
          <w:p w:rsidR="006F1630" w:rsidRPr="00EC63D8" w:rsidP="006F1630">
            <w:pPr>
              <w:ind w:left="317" w:hanging="283"/>
              <w:contextualSpacing/>
              <w:jc w:val="both"/>
              <w:rPr>
                <w:rFonts w:ascii="Times New Roman" w:hAnsi="Times New Roman"/>
                <w:sz w:val="24"/>
                <w:szCs w:val="24"/>
              </w:rPr>
            </w:pPr>
            <w:r w:rsidRPr="00EC63D8">
              <w:rPr>
                <w:rFonts w:ascii="Times New Roman" w:hAnsi="Times New Roman"/>
                <w:sz w:val="24"/>
                <w:szCs w:val="24"/>
              </w:rPr>
              <w:t>- кульминация в процессе развития интонаций.</w:t>
            </w:r>
          </w:p>
          <w:p w:rsidR="006F1630" w:rsidRPr="00EC63D8" w:rsidP="007932AD">
            <w:pPr>
              <w:numPr>
                <w:ilvl w:val="0"/>
                <w:numId w:val="216"/>
              </w:numPr>
              <w:spacing w:after="0" w:line="240" w:lineRule="auto"/>
              <w:ind w:left="317" w:hanging="283"/>
              <w:contextualSpacing/>
              <w:jc w:val="both"/>
              <w:rPr>
                <w:rFonts w:ascii="Times New Roman" w:hAnsi="Times New Roman"/>
                <w:sz w:val="24"/>
                <w:szCs w:val="24"/>
              </w:rPr>
            </w:pPr>
            <w:r w:rsidRPr="00EC63D8">
              <w:rPr>
                <w:rFonts w:ascii="Times New Roman" w:hAnsi="Times New Roman"/>
                <w:sz w:val="24"/>
                <w:szCs w:val="24"/>
              </w:rPr>
              <w:t>Осознание особенностей развития музыкальной фабулы и интонаций в музыке, связанной с театрально-сценическими жанрами и в произведениях с ярким программным содержанием.</w:t>
            </w:r>
          </w:p>
          <w:p w:rsidR="00627E8D" w:rsidP="006F1630">
            <w:pPr>
              <w:rPr>
                <w:rFonts w:ascii="Times New Roman" w:eastAsia="Calibri" w:hAnsi="Times New Roman"/>
                <w:bCs/>
                <w:iCs/>
                <w:sz w:val="24"/>
                <w:szCs w:val="24"/>
              </w:rPr>
            </w:pPr>
          </w:p>
        </w:tc>
      </w:tr>
      <w:tr w:rsidTr="00627E8D">
        <w:tblPrEx>
          <w:tblW w:w="0" w:type="auto"/>
          <w:tblLook w:val="04A0"/>
        </w:tblPrEx>
        <w:tc>
          <w:tcPr>
            <w:tcW w:w="858" w:type="dxa"/>
          </w:tcPr>
          <w:p w:rsidR="00627E8D" w:rsidRPr="006F1630" w:rsidP="008C4E1A">
            <w:pPr>
              <w:jc w:val="center"/>
              <w:rPr>
                <w:rFonts w:ascii="Times New Roman" w:eastAsia="Calibri" w:hAnsi="Times New Roman"/>
                <w:b/>
                <w:iCs/>
                <w:sz w:val="24"/>
                <w:szCs w:val="24"/>
              </w:rPr>
            </w:pPr>
            <w:r>
              <w:rPr>
                <w:rFonts w:ascii="Times New Roman" w:eastAsia="Calibri" w:hAnsi="Times New Roman"/>
                <w:b/>
                <w:iCs/>
                <w:sz w:val="24"/>
                <w:szCs w:val="24"/>
              </w:rPr>
              <w:t>3</w:t>
            </w:r>
          </w:p>
        </w:tc>
        <w:tc>
          <w:tcPr>
            <w:tcW w:w="4353" w:type="dxa"/>
          </w:tcPr>
          <w:p w:rsidR="006F1630" w:rsidRPr="00EC63D8" w:rsidP="006F1630">
            <w:pPr>
              <w:tabs>
                <w:tab w:val="left" w:pos="766"/>
              </w:tabs>
              <w:ind w:left="34"/>
              <w:contextualSpacing/>
              <w:rPr>
                <w:rFonts w:ascii="Times New Roman" w:hAnsi="Times New Roman"/>
                <w:sz w:val="24"/>
                <w:szCs w:val="24"/>
              </w:rPr>
            </w:pPr>
            <w:r w:rsidRPr="00EC63D8">
              <w:rPr>
                <w:rFonts w:ascii="Times New Roman" w:hAnsi="Times New Roman"/>
                <w:sz w:val="24"/>
                <w:szCs w:val="24"/>
              </w:rPr>
              <w:t>Итоговый контрольный урок</w:t>
            </w:r>
            <w:r>
              <w:rPr>
                <w:rFonts w:ascii="Times New Roman" w:hAnsi="Times New Roman"/>
                <w:sz w:val="24"/>
                <w:szCs w:val="24"/>
              </w:rPr>
              <w:t xml:space="preserve"> (зачет)</w:t>
            </w:r>
            <w:r w:rsidRPr="00EC63D8">
              <w:rPr>
                <w:rFonts w:ascii="Times New Roman" w:hAnsi="Times New Roman"/>
                <w:sz w:val="24"/>
                <w:szCs w:val="24"/>
              </w:rPr>
              <w:t>.</w:t>
            </w:r>
          </w:p>
          <w:p w:rsidR="006F1630" w:rsidRPr="00EC63D8" w:rsidP="007932AD">
            <w:pPr>
              <w:numPr>
                <w:ilvl w:val="0"/>
                <w:numId w:val="216"/>
              </w:numPr>
              <w:tabs>
                <w:tab w:val="left" w:pos="601"/>
              </w:tabs>
              <w:spacing w:after="0" w:line="240" w:lineRule="auto"/>
              <w:ind w:left="34" w:firstLine="425"/>
              <w:contextualSpacing/>
              <w:rPr>
                <w:rFonts w:ascii="Times New Roman" w:hAnsi="Times New Roman"/>
                <w:i/>
                <w:sz w:val="24"/>
                <w:szCs w:val="24"/>
              </w:rPr>
            </w:pPr>
            <w:r w:rsidRPr="00EC63D8">
              <w:rPr>
                <w:rFonts w:ascii="Times New Roman" w:hAnsi="Times New Roman"/>
                <w:sz w:val="24"/>
                <w:szCs w:val="24"/>
              </w:rPr>
              <w:t>Наличие первоначальных знаний и  музыкально-слуховых представлений</w:t>
            </w:r>
            <w:r w:rsidRPr="00EC63D8">
              <w:rPr>
                <w:rFonts w:ascii="Times New Roman" w:hAnsi="Times New Roman"/>
                <w:i/>
                <w:sz w:val="24"/>
                <w:szCs w:val="24"/>
              </w:rPr>
              <w:t xml:space="preserve"> о музыкальных жанрах, простых формах, инструментах симфонического оркестра.</w:t>
            </w:r>
          </w:p>
          <w:p w:rsidR="006F1630" w:rsidRPr="00EC63D8" w:rsidP="007932AD">
            <w:pPr>
              <w:numPr>
                <w:ilvl w:val="0"/>
                <w:numId w:val="216"/>
              </w:numPr>
              <w:tabs>
                <w:tab w:val="left" w:pos="601"/>
              </w:tabs>
              <w:spacing w:after="0" w:line="240" w:lineRule="auto"/>
              <w:ind w:left="34" w:firstLine="425"/>
              <w:contextualSpacing/>
              <w:rPr>
                <w:rFonts w:ascii="Times New Roman" w:hAnsi="Times New Roman"/>
                <w:sz w:val="24"/>
                <w:szCs w:val="24"/>
              </w:rPr>
            </w:pPr>
            <w:r w:rsidRPr="00EC63D8">
              <w:rPr>
                <w:rFonts w:ascii="Times New Roman" w:hAnsi="Times New Roman"/>
                <w:sz w:val="24"/>
                <w:szCs w:val="24"/>
              </w:rPr>
              <w:t>Наличие умений и навыков:</w:t>
            </w:r>
          </w:p>
          <w:p w:rsidR="006F1630" w:rsidRPr="00EC63D8" w:rsidP="006F1630">
            <w:pPr>
              <w:tabs>
                <w:tab w:val="left" w:pos="601"/>
              </w:tabs>
              <w:ind w:left="34" w:firstLine="425"/>
              <w:contextualSpacing/>
              <w:rPr>
                <w:rFonts w:ascii="Times New Roman" w:hAnsi="Times New Roman"/>
                <w:sz w:val="24"/>
                <w:szCs w:val="24"/>
              </w:rPr>
            </w:pPr>
            <w:r w:rsidRPr="00EC63D8">
              <w:rPr>
                <w:rFonts w:ascii="Times New Roman" w:hAnsi="Times New Roman"/>
                <w:sz w:val="24"/>
                <w:szCs w:val="24"/>
              </w:rPr>
              <w:t xml:space="preserve"> - умение передавать свое впечатление в  словесной характеристике с опорой на элементы музыкальной речи и средства выразительности;</w:t>
            </w:r>
          </w:p>
          <w:p w:rsidR="006F1630" w:rsidRPr="00EC63D8" w:rsidP="006F1630">
            <w:pPr>
              <w:tabs>
                <w:tab w:val="left" w:pos="601"/>
              </w:tabs>
              <w:ind w:left="34" w:firstLine="425"/>
              <w:contextualSpacing/>
              <w:rPr>
                <w:rFonts w:ascii="Times New Roman" w:hAnsi="Times New Roman"/>
                <w:sz w:val="24"/>
                <w:szCs w:val="24"/>
              </w:rPr>
            </w:pPr>
            <w:r w:rsidRPr="00EC63D8">
              <w:rPr>
                <w:rFonts w:ascii="Times New Roman" w:hAnsi="Times New Roman"/>
                <w:sz w:val="24"/>
                <w:szCs w:val="24"/>
              </w:rPr>
              <w:t xml:space="preserve">- зрительно-слуховое восприятие </w:t>
            </w:r>
            <w:r>
              <w:rPr>
                <w:rFonts w:ascii="Times New Roman" w:hAnsi="Times New Roman"/>
                <w:sz w:val="24"/>
                <w:szCs w:val="24"/>
              </w:rPr>
              <w:t>особенностей музыкального жанра, формы;</w:t>
            </w:r>
          </w:p>
          <w:p w:rsidR="006F1630" w:rsidRPr="00EC63D8" w:rsidP="006F1630">
            <w:pPr>
              <w:tabs>
                <w:tab w:val="left" w:pos="601"/>
              </w:tabs>
              <w:ind w:left="34" w:firstLine="425"/>
              <w:contextualSpacing/>
              <w:rPr>
                <w:rFonts w:ascii="Times New Roman" w:hAnsi="Times New Roman"/>
                <w:sz w:val="24"/>
                <w:szCs w:val="24"/>
              </w:rPr>
            </w:pPr>
            <w:r w:rsidRPr="00EC63D8">
              <w:rPr>
                <w:rFonts w:ascii="Times New Roman" w:hAnsi="Times New Roman"/>
                <w:sz w:val="24"/>
                <w:szCs w:val="24"/>
              </w:rPr>
              <w:t xml:space="preserve"> - умение работать с графической моделью музыкального произведения, отражающей детали музыкальной ткани и развития интонаций;</w:t>
            </w:r>
          </w:p>
          <w:p w:rsidR="00627E8D" w:rsidP="006F1630">
            <w:pPr>
              <w:rPr>
                <w:rFonts w:ascii="Times New Roman" w:eastAsia="Calibri" w:hAnsi="Times New Roman"/>
                <w:bCs/>
                <w:iCs/>
                <w:sz w:val="24"/>
                <w:szCs w:val="24"/>
              </w:rPr>
            </w:pPr>
            <w:r w:rsidRPr="00EC63D8">
              <w:rPr>
                <w:rFonts w:ascii="Times New Roman" w:hAnsi="Times New Roman"/>
                <w:sz w:val="24"/>
                <w:szCs w:val="24"/>
              </w:rPr>
              <w:t xml:space="preserve"> - навык творческого взаимодействия в коллективной работе.</w:t>
            </w:r>
          </w:p>
        </w:tc>
        <w:tc>
          <w:tcPr>
            <w:tcW w:w="4360" w:type="dxa"/>
          </w:tcPr>
          <w:p w:rsidR="006F1630" w:rsidRPr="00EC63D8" w:rsidP="007932AD">
            <w:pPr>
              <w:numPr>
                <w:ilvl w:val="0"/>
                <w:numId w:val="217"/>
              </w:numPr>
              <w:spacing w:after="0" w:line="240" w:lineRule="auto"/>
              <w:ind w:left="317" w:hanging="283"/>
              <w:contextualSpacing/>
              <w:jc w:val="both"/>
              <w:rPr>
                <w:rFonts w:ascii="Times New Roman" w:hAnsi="Times New Roman"/>
                <w:sz w:val="24"/>
                <w:szCs w:val="24"/>
              </w:rPr>
            </w:pPr>
            <w:r w:rsidRPr="00EC63D8">
              <w:rPr>
                <w:rFonts w:ascii="Times New Roman" w:hAnsi="Times New Roman"/>
                <w:sz w:val="24"/>
                <w:szCs w:val="24"/>
              </w:rPr>
              <w:t>Первоначальные знания и музыкально-слуховые представления:</w:t>
            </w:r>
          </w:p>
          <w:p w:rsidR="006F1630" w:rsidRPr="00EC63D8" w:rsidP="006F1630">
            <w:pPr>
              <w:ind w:left="317" w:hanging="283"/>
              <w:contextualSpacing/>
              <w:jc w:val="both"/>
              <w:rPr>
                <w:rFonts w:ascii="Times New Roman" w:hAnsi="Times New Roman"/>
                <w:sz w:val="24"/>
                <w:szCs w:val="24"/>
              </w:rPr>
            </w:pPr>
            <w:r w:rsidRPr="00EC63D8">
              <w:rPr>
                <w:rFonts w:ascii="Times New Roman" w:hAnsi="Times New Roman"/>
                <w:sz w:val="24"/>
                <w:szCs w:val="24"/>
              </w:rPr>
              <w:t>- о</w:t>
            </w:r>
            <w:r>
              <w:rPr>
                <w:rFonts w:ascii="Times New Roman" w:hAnsi="Times New Roman"/>
                <w:sz w:val="24"/>
                <w:szCs w:val="24"/>
              </w:rPr>
              <w:t>б</w:t>
            </w:r>
            <w:r w:rsidRPr="00EC63D8">
              <w:rPr>
                <w:rFonts w:ascii="Times New Roman" w:hAnsi="Times New Roman"/>
                <w:sz w:val="24"/>
                <w:szCs w:val="24"/>
              </w:rPr>
              <w:t xml:space="preserve"> исполнительских коллективах;</w:t>
            </w:r>
          </w:p>
          <w:p w:rsidR="006F1630" w:rsidRPr="00EC63D8" w:rsidP="006F1630">
            <w:pPr>
              <w:ind w:left="317" w:hanging="283"/>
              <w:contextualSpacing/>
              <w:jc w:val="both"/>
              <w:rPr>
                <w:rFonts w:ascii="Times New Roman" w:hAnsi="Times New Roman"/>
                <w:sz w:val="24"/>
                <w:szCs w:val="24"/>
              </w:rPr>
            </w:pPr>
            <w:r w:rsidRPr="00EC63D8">
              <w:rPr>
                <w:rFonts w:ascii="Times New Roman" w:hAnsi="Times New Roman"/>
                <w:sz w:val="24"/>
                <w:szCs w:val="24"/>
              </w:rPr>
              <w:t xml:space="preserve"> - о музыкальных жанрах;</w:t>
            </w:r>
          </w:p>
          <w:p w:rsidR="006F1630" w:rsidRPr="00EC63D8" w:rsidP="006F1630">
            <w:pPr>
              <w:ind w:left="317" w:hanging="283"/>
              <w:contextualSpacing/>
              <w:jc w:val="both"/>
              <w:rPr>
                <w:rFonts w:ascii="Times New Roman" w:hAnsi="Times New Roman"/>
                <w:sz w:val="24"/>
                <w:szCs w:val="24"/>
              </w:rPr>
            </w:pPr>
            <w:r w:rsidRPr="00EC63D8">
              <w:rPr>
                <w:rFonts w:ascii="Times New Roman" w:hAnsi="Times New Roman"/>
                <w:sz w:val="24"/>
                <w:szCs w:val="24"/>
              </w:rPr>
              <w:t xml:space="preserve"> - о строении простых музыкальны</w:t>
            </w:r>
            <w:r>
              <w:rPr>
                <w:rFonts w:ascii="Times New Roman" w:hAnsi="Times New Roman"/>
                <w:sz w:val="24"/>
                <w:szCs w:val="24"/>
              </w:rPr>
              <w:t>х форм и способах интонационно-</w:t>
            </w:r>
            <w:r w:rsidRPr="00EC63D8">
              <w:rPr>
                <w:rFonts w:ascii="Times New Roman" w:hAnsi="Times New Roman"/>
                <w:sz w:val="24"/>
                <w:szCs w:val="24"/>
              </w:rPr>
              <w:t>тематического развития.</w:t>
            </w:r>
          </w:p>
          <w:p w:rsidR="00FE65D1" w:rsidRPr="00EC63D8" w:rsidP="007932AD">
            <w:pPr>
              <w:numPr>
                <w:ilvl w:val="0"/>
                <w:numId w:val="217"/>
              </w:numPr>
              <w:spacing w:after="0" w:line="240" w:lineRule="auto"/>
              <w:ind w:left="317" w:hanging="283"/>
              <w:contextualSpacing/>
              <w:jc w:val="both"/>
              <w:rPr>
                <w:rFonts w:ascii="Times New Roman" w:hAnsi="Times New Roman"/>
                <w:sz w:val="24"/>
                <w:szCs w:val="24"/>
              </w:rPr>
            </w:pPr>
            <w:r w:rsidRPr="00EC63D8">
              <w:rPr>
                <w:rFonts w:ascii="Times New Roman" w:hAnsi="Times New Roman"/>
                <w:sz w:val="24"/>
                <w:szCs w:val="24"/>
              </w:rPr>
              <w:t>Музыкально-слуховое осознание и характеристика жанра и формы в произведениях разных стилей:</w:t>
            </w:r>
            <w:r w:rsidRPr="00EC63D8">
              <w:rPr>
                <w:rFonts w:ascii="Times New Roman" w:hAnsi="Times New Roman"/>
                <w:sz w:val="24"/>
                <w:szCs w:val="24"/>
              </w:rPr>
              <w:br/>
              <w:t>А. Вивальди, И. С. Бах, К. В. Глюк, Ж. Б. Рамо, Г. Ф. Гендель,</w:t>
            </w:r>
          </w:p>
          <w:p w:rsidR="00FE65D1" w:rsidRPr="00EC63D8" w:rsidP="00FE65D1">
            <w:pPr>
              <w:ind w:left="317" w:hanging="283"/>
              <w:contextualSpacing/>
              <w:jc w:val="both"/>
              <w:rPr>
                <w:rFonts w:ascii="Times New Roman" w:hAnsi="Times New Roman"/>
                <w:sz w:val="24"/>
                <w:szCs w:val="24"/>
              </w:rPr>
            </w:pPr>
            <w:r w:rsidRPr="00EC63D8">
              <w:rPr>
                <w:rFonts w:ascii="Times New Roman" w:hAnsi="Times New Roman"/>
                <w:sz w:val="24"/>
                <w:szCs w:val="24"/>
              </w:rPr>
              <w:t xml:space="preserve"> Д. Скарлатти, Дж. Россини, В. Моцарт, Э. Григ, К. Дебюсси,</w:t>
            </w:r>
          </w:p>
          <w:p w:rsidR="00627E8D" w:rsidP="00FE65D1">
            <w:pPr>
              <w:rPr>
                <w:rFonts w:ascii="Times New Roman" w:eastAsia="Calibri" w:hAnsi="Times New Roman"/>
                <w:bCs/>
                <w:iCs/>
                <w:sz w:val="24"/>
                <w:szCs w:val="24"/>
              </w:rPr>
            </w:pPr>
            <w:r w:rsidRPr="00EC63D8">
              <w:rPr>
                <w:rFonts w:ascii="Times New Roman" w:hAnsi="Times New Roman"/>
                <w:sz w:val="24"/>
                <w:szCs w:val="24"/>
              </w:rPr>
              <w:t xml:space="preserve"> Н. А. Римский-Корсаков, П. И. Чайковский, А. П. Бородин, А. К. Лядов, С. С. Прокофьев, Б. Бриттен.</w:t>
            </w:r>
          </w:p>
        </w:tc>
      </w:tr>
    </w:tbl>
    <w:p w:rsidR="00FE65D1" w:rsidP="00FE65D1">
      <w:pPr>
        <w:jc w:val="both"/>
        <w:rPr>
          <w:rFonts w:ascii="Times New Roman" w:hAnsi="Times New Roman"/>
          <w:i/>
          <w:sz w:val="24"/>
          <w:szCs w:val="24"/>
        </w:rPr>
      </w:pPr>
    </w:p>
    <w:p w:rsidR="00FE65D1" w:rsidP="00FE65D1">
      <w:pPr>
        <w:spacing w:after="0"/>
        <w:ind w:firstLine="284"/>
        <w:jc w:val="both"/>
        <w:rPr>
          <w:rFonts w:ascii="Times New Roman" w:hAnsi="Times New Roman"/>
          <w:sz w:val="24"/>
          <w:szCs w:val="24"/>
        </w:rPr>
      </w:pPr>
      <w:r w:rsidRPr="008F5651">
        <w:rPr>
          <w:rFonts w:ascii="Times New Roman" w:hAnsi="Times New Roman"/>
          <w:i/>
          <w:sz w:val="24"/>
          <w:szCs w:val="24"/>
        </w:rPr>
        <w:t>Устный опрос</w:t>
      </w:r>
      <w:r w:rsidRPr="008F5651">
        <w:rPr>
          <w:rFonts w:ascii="Times New Roman" w:hAnsi="Times New Roman"/>
          <w:sz w:val="24"/>
          <w:szCs w:val="24"/>
        </w:rPr>
        <w:t xml:space="preserve"> - проверка знаний в форме беседы, которая предполагает знание выразительных средств (согласно календарно-тематическому плану), владение первичными навыками словесной характеристики.</w:t>
      </w:r>
    </w:p>
    <w:p w:rsidR="00FE65D1" w:rsidRPr="008F5651" w:rsidP="00FE65D1">
      <w:pPr>
        <w:ind w:firstLine="284"/>
        <w:jc w:val="both"/>
        <w:rPr>
          <w:rFonts w:ascii="Times New Roman" w:hAnsi="Times New Roman"/>
          <w:sz w:val="24"/>
          <w:szCs w:val="24"/>
        </w:rPr>
      </w:pPr>
      <w:r w:rsidRPr="008F5651">
        <w:rPr>
          <w:rFonts w:ascii="Times New Roman" w:hAnsi="Times New Roman"/>
          <w:i/>
          <w:sz w:val="24"/>
          <w:szCs w:val="24"/>
        </w:rPr>
        <w:t>Письменные задания</w:t>
      </w:r>
      <w:r w:rsidRPr="008F5651">
        <w:rPr>
          <w:rFonts w:ascii="Times New Roman" w:hAnsi="Times New Roman"/>
          <w:sz w:val="24"/>
          <w:szCs w:val="24"/>
        </w:rPr>
        <w:t xml:space="preserve"> - умение работать с графическими моделями произведений, отражающими детали музыкального развития и выбранными с учетом возрастных и личностных возможностей учащихся.</w:t>
      </w:r>
    </w:p>
    <w:p w:rsidR="008C4E1A" w:rsidRPr="008F5651" w:rsidP="00FE65D1">
      <w:pPr>
        <w:jc w:val="center"/>
        <w:rPr>
          <w:rFonts w:ascii="Times New Roman" w:hAnsi="Times New Roman"/>
          <w:b/>
          <w:i/>
          <w:sz w:val="24"/>
          <w:szCs w:val="24"/>
        </w:rPr>
      </w:pPr>
      <w:r w:rsidRPr="008F5651">
        <w:rPr>
          <w:rFonts w:ascii="Times New Roman" w:hAnsi="Times New Roman"/>
          <w:b/>
          <w:i/>
          <w:sz w:val="24"/>
          <w:szCs w:val="24"/>
        </w:rPr>
        <w:t>Критерии оценки</w:t>
      </w:r>
    </w:p>
    <w:p w:rsidR="008C4E1A" w:rsidRPr="008F5651" w:rsidP="008C4E1A">
      <w:pPr>
        <w:pStyle w:val="ListParagraph"/>
        <w:ind w:left="0"/>
        <w:jc w:val="both"/>
        <w:rPr>
          <w:rFonts w:ascii="Times New Roman" w:hAnsi="Times New Roman"/>
          <w:sz w:val="24"/>
          <w:szCs w:val="24"/>
        </w:rPr>
      </w:pPr>
      <w:r w:rsidRPr="008F5651">
        <w:rPr>
          <w:rFonts w:ascii="Times New Roman" w:hAnsi="Times New Roman"/>
          <w:sz w:val="24"/>
          <w:szCs w:val="24"/>
        </w:rPr>
        <w:t>«5» - осмысленный и выразительный ответ, учащийся  ориентируется в пройденном материале;</w:t>
      </w:r>
    </w:p>
    <w:p w:rsidR="008C4E1A" w:rsidRPr="008F5651" w:rsidP="008C4E1A">
      <w:pPr>
        <w:pStyle w:val="ListParagraph"/>
        <w:ind w:left="0"/>
        <w:jc w:val="both"/>
        <w:rPr>
          <w:rFonts w:ascii="Times New Roman" w:hAnsi="Times New Roman"/>
          <w:sz w:val="24"/>
          <w:szCs w:val="24"/>
        </w:rPr>
      </w:pPr>
      <w:r w:rsidRPr="008F5651">
        <w:rPr>
          <w:rFonts w:ascii="Times New Roman" w:hAnsi="Times New Roman"/>
          <w:sz w:val="24"/>
          <w:szCs w:val="24"/>
        </w:rPr>
        <w:t>«4» - осознанное восприятие музыкального материала, но учащийся не активен,  допускает  ошибки;</w:t>
      </w:r>
    </w:p>
    <w:p w:rsidR="008C4E1A" w:rsidRPr="008F5651" w:rsidP="008C4E1A">
      <w:pPr>
        <w:pStyle w:val="ListParagraph"/>
        <w:ind w:left="0"/>
        <w:jc w:val="both"/>
        <w:rPr>
          <w:rFonts w:ascii="Times New Roman" w:hAnsi="Times New Roman"/>
          <w:sz w:val="24"/>
          <w:szCs w:val="24"/>
        </w:rPr>
      </w:pPr>
      <w:r w:rsidRPr="008F5651">
        <w:rPr>
          <w:rFonts w:ascii="Times New Roman" w:hAnsi="Times New Roman"/>
          <w:sz w:val="24"/>
          <w:szCs w:val="24"/>
        </w:rPr>
        <w:t>«3» - учащийся часто ошибается, плохо ориентируется в пройденном материале, проявляет себя только в отдельных видах работы.</w:t>
      </w:r>
    </w:p>
    <w:p w:rsidR="008C4E1A" w:rsidRPr="00475C16" w:rsidP="008C4E1A">
      <w:pPr>
        <w:pStyle w:val="ListParagraph"/>
        <w:spacing w:line="240" w:lineRule="auto"/>
        <w:ind w:left="0"/>
        <w:rPr>
          <w:rFonts w:ascii="Times New Roman" w:hAnsi="Times New Roman"/>
          <w:sz w:val="16"/>
          <w:szCs w:val="16"/>
        </w:rPr>
      </w:pPr>
    </w:p>
    <w:p w:rsidR="008C4E1A" w:rsidRPr="008F5651" w:rsidP="007932AD">
      <w:pPr>
        <w:pStyle w:val="ListParagraph"/>
        <w:numPr>
          <w:ilvl w:val="0"/>
          <w:numId w:val="214"/>
        </w:numPr>
        <w:tabs>
          <w:tab w:val="left" w:pos="1134"/>
        </w:tabs>
        <w:spacing w:after="0" w:line="360" w:lineRule="auto"/>
        <w:ind w:left="0" w:firstLine="709"/>
        <w:jc w:val="center"/>
        <w:rPr>
          <w:rFonts w:ascii="Times New Roman" w:hAnsi="Times New Roman"/>
          <w:b/>
          <w:sz w:val="24"/>
          <w:szCs w:val="24"/>
        </w:rPr>
      </w:pPr>
      <w:r w:rsidRPr="008F5651">
        <w:rPr>
          <w:rFonts w:ascii="Times New Roman" w:hAnsi="Times New Roman"/>
          <w:b/>
          <w:sz w:val="24"/>
          <w:szCs w:val="24"/>
        </w:rPr>
        <w:t>Методическое обеспечение учебного процесса</w:t>
      </w:r>
    </w:p>
    <w:p w:rsidR="008C4E1A" w:rsidRPr="008F5651" w:rsidP="008C4E1A">
      <w:pPr>
        <w:pStyle w:val="ListParagraph"/>
        <w:tabs>
          <w:tab w:val="left" w:pos="1134"/>
        </w:tabs>
        <w:ind w:left="709"/>
        <w:jc w:val="center"/>
        <w:rPr>
          <w:rFonts w:ascii="Times New Roman" w:hAnsi="Times New Roman"/>
          <w:b/>
          <w:i/>
          <w:sz w:val="24"/>
          <w:szCs w:val="24"/>
        </w:rPr>
      </w:pPr>
      <w:r w:rsidRPr="008F5651">
        <w:rPr>
          <w:rFonts w:ascii="Times New Roman" w:hAnsi="Times New Roman"/>
          <w:b/>
          <w:i/>
          <w:sz w:val="24"/>
          <w:szCs w:val="24"/>
        </w:rPr>
        <w:t>Методические рекомендации педагогическим работникам</w:t>
      </w:r>
    </w:p>
    <w:p w:rsidR="008C4E1A" w:rsidRPr="008F5651" w:rsidP="008F5651">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Изучение учебного предмета «Слушание музыки»  осуществляется в форме мелкогрупповых занятий.</w:t>
      </w:r>
    </w:p>
    <w:p w:rsidR="008C4E1A" w:rsidRPr="008F5651" w:rsidP="008F5651">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В основу преподавания положена вопросно-ответная (проблемная) методика, дополненная разнообразными видами учебно-практической деятельности.</w:t>
      </w:r>
    </w:p>
    <w:p w:rsidR="008C4E1A" w:rsidRPr="008F5651" w:rsidP="008F5651">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Наиболее продуктивная форма работы с учащимися младших классов - это уроки - беседы, включающие в себя диалог, рассказ, краткие объяснения, учебно-практические и творческие задания, где слуховое восприятие дополнено, нередко, двигательно-пластическими действиями. Педагог, добиваясь эмоционального отклика, подводит детей к осмыслению собственных переживаний, использует при этом беседу с учащимися, обсуждение, обмен мнениями. Процесс размышления идет от общего к частному и опять к общему на основе ассоциативного восприятия. Через сравнения, обобщения педагог ведет детей к вопросам содержания музыки.</w:t>
      </w:r>
    </w:p>
    <w:p w:rsidR="008C4E1A" w:rsidRPr="008F5651" w:rsidP="008F5651">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xml:space="preserve">Программа учебного предмета «Слушание музыки» предполагает  наличие многопланового пространства музыкальных примеров. Оно создается при помощи разнообразия форм, жанров, стилевых направлений (в том числе, современной музыки). Учащиеся накапливают слуховой опыт и получают определенную сумму знаний. Однако все формы работы направлены не просто на знания  и накопление информации, а на приобретение умений и навыков музыкально-слуховой деятельности - ключа к пониманию музыкального языка. </w:t>
      </w:r>
    </w:p>
    <w:p w:rsidR="008C4E1A" w:rsidRPr="008F5651" w:rsidP="008F5651">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xml:space="preserve">В программе учебного предмета «Слушание музыки» заложен интонационный подход в изучении музыкальных произведений. Интонация и в речи, и в музыке является носителем смысла. Путь к глубокому изучению музыкальной ткани и музыкального содержания проходит через интонацию (В.В. Медушевский). Сам процесс непрерывного слухового наблюдения и слежения заключается в способности интонирования мотивов, фраз внутренним слухом. Интонационный слух лежит в основе музыкального мышления.  </w:t>
      </w:r>
    </w:p>
    <w:p w:rsidR="008C4E1A" w:rsidRPr="008F5651" w:rsidP="008F5651">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xml:space="preserve">С целью активизации слухового внимания в программе  «Слушание музыки» используются особые методы слуховой работы. Прослушивание музыкальных произведений предваряется работой в определенной форме игрового моделирования.  Особенностью  данного метода является  сочетание всех видов деятельности, идея совместного творчества. Слушание музыки сочетается с практическими заданиями по </w:t>
      </w:r>
      <w:r w:rsidRPr="008F5651">
        <w:rPr>
          <w:i w:val="0"/>
          <w:smallCaps w:val="0"/>
          <w:sz w:val="24"/>
          <w:szCs w:val="24"/>
        </w:rPr>
        <w:t>сольфеджио, теории, с творческими заданиями.</w:t>
      </w:r>
    </w:p>
    <w:p w:rsidR="008C4E1A" w:rsidRPr="008F5651" w:rsidP="008F5651">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xml:space="preserve">На уроке создаются модели - конструкции, которые иллюстрируют наиболее яркие детали музыкального текста и вызывают множественный ассоциативный ряд. С помощью таких моделей - конструкций обучающимся легче понять и более общие закономерности (характер, герой, музыкальная фабула). </w:t>
      </w:r>
    </w:p>
    <w:p w:rsidR="008C4E1A" w:rsidRPr="008F5651" w:rsidP="008F5651">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xml:space="preserve">Приемы игрового моделирования: </w:t>
      </w:r>
    </w:p>
    <w:p w:rsidR="008C4E1A" w:rsidRPr="008F5651" w:rsidP="008F5651">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отражение в пластике телесно-моторных движений особенностей метроритма, рисунка мелодии, фактуры, артикуляции музыкального текста;</w:t>
      </w:r>
    </w:p>
    <w:p w:rsidR="008C4E1A" w:rsidRPr="008F5651" w:rsidP="008F5651">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сочинение простейших мелодических моделей с разными типами интонации;</w:t>
      </w:r>
    </w:p>
    <w:p w:rsidR="008C4E1A" w:rsidRPr="008F5651" w:rsidP="008F5651">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графическое изображение фразировки, звукового пространства, интонаций;</w:t>
      </w:r>
    </w:p>
    <w:p w:rsidR="008C4E1A" w:rsidRPr="008F5651" w:rsidP="008F5651">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игры-драматизации (песни-диалоги, мимические движения, жесты-позы) с опорой на импровизацию в процессе представления;</w:t>
      </w:r>
    </w:p>
    <w:p w:rsidR="008C4E1A" w:rsidRPr="008F5651" w:rsidP="008F5651">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исполнение на инструментах детского оркестра ритмических аккомпанементов, вариантов оркестровки небольших пьес.</w:t>
      </w:r>
    </w:p>
    <w:p w:rsidR="008C4E1A" w:rsidRPr="008F5651" w:rsidP="008F5651">
      <w:pPr>
        <w:pStyle w:val="51"/>
        <w:shd w:val="clear" w:color="auto" w:fill="auto"/>
        <w:tabs>
          <w:tab w:val="left" w:pos="142"/>
        </w:tabs>
        <w:spacing w:before="0" w:line="276" w:lineRule="auto"/>
        <w:jc w:val="both"/>
        <w:rPr>
          <w:i w:val="0"/>
          <w:smallCaps w:val="0"/>
          <w:sz w:val="24"/>
          <w:szCs w:val="24"/>
        </w:rPr>
      </w:pPr>
      <w:r w:rsidRPr="008F5651">
        <w:rPr>
          <w:i w:val="0"/>
          <w:smallCaps w:val="0"/>
          <w:sz w:val="24"/>
          <w:szCs w:val="24"/>
        </w:rPr>
        <w:t xml:space="preserve">Осваивая программу, учащиеся должны выработать примерный алгоритм слушания незнакомых произведений. В процессе обучения большую роль играют принципы развивающего (опережающего) обучения: поменьше давать готовых определений и  строить педагогическую работу так, чтобы вызывать активность детей, подводить к терминам и определениям путем «живого наблюдения за музыкой» (Б. Асафьев). Термины и понятия являются итогом работы с конкретным музыкальным материалом, используются как обобщение слухового опыта, но не предшествуют ему. «Термин должен обобщать уже известное, но не предшествовать неизвестному» </w:t>
      </w:r>
      <w:r w:rsidR="008F5651">
        <w:rPr>
          <w:i w:val="0"/>
          <w:smallCaps w:val="0"/>
          <w:sz w:val="24"/>
          <w:szCs w:val="24"/>
        </w:rPr>
        <w:t xml:space="preserve">                         </w:t>
      </w:r>
      <w:r w:rsidRPr="008F5651">
        <w:rPr>
          <w:i w:val="0"/>
          <w:smallCaps w:val="0"/>
          <w:sz w:val="24"/>
          <w:szCs w:val="24"/>
        </w:rPr>
        <w:t>(А. Лагутин).</w:t>
      </w:r>
    </w:p>
    <w:p w:rsidR="008C4E1A" w:rsidRPr="008F5651" w:rsidP="008F5651">
      <w:pPr>
        <w:pStyle w:val="51"/>
        <w:shd w:val="clear" w:color="auto" w:fill="auto"/>
        <w:tabs>
          <w:tab w:val="left" w:pos="142"/>
        </w:tabs>
        <w:spacing w:before="0" w:line="276" w:lineRule="auto"/>
        <w:ind w:right="23"/>
        <w:jc w:val="both"/>
        <w:rPr>
          <w:i w:val="0"/>
          <w:smallCaps w:val="0"/>
          <w:sz w:val="24"/>
          <w:szCs w:val="24"/>
        </w:rPr>
      </w:pPr>
      <w:r w:rsidRPr="008F5651">
        <w:rPr>
          <w:i w:val="0"/>
          <w:smallCaps w:val="0"/>
          <w:sz w:val="24"/>
          <w:szCs w:val="24"/>
        </w:rPr>
        <w:t>Слушая музыку, учащиеся могут выступать в роли «ученого-наблюдателя» (когда речь идет о элементах музыкального языка), воспринимать ее в формате сопереживания (эпитеты, метафоры), сотворчества. Главным на уроке становится встреча с музыкальным произведением. Сущность слушания музыки можно определить как внутреннее приобщение мира ребенка к миру героя музыки. Каждая деталь музыкального языка может стать центрообразующей в содержании урока, вызвать комплекс ассоциаций и создать условия для эстетического общения и вхождения в образный мир музыки.</w:t>
      </w:r>
    </w:p>
    <w:p w:rsidR="008C4E1A" w:rsidRPr="00475C16" w:rsidP="008C4E1A">
      <w:pPr>
        <w:pStyle w:val="ListParagraph"/>
        <w:tabs>
          <w:tab w:val="left" w:pos="142"/>
        </w:tabs>
        <w:spacing w:line="240" w:lineRule="auto"/>
        <w:ind w:left="0"/>
        <w:rPr>
          <w:rFonts w:ascii="Times New Roman" w:hAnsi="Times New Roman"/>
          <w:sz w:val="16"/>
          <w:szCs w:val="16"/>
        </w:rPr>
      </w:pPr>
    </w:p>
    <w:p w:rsidR="008C4E1A" w:rsidRPr="008F5651" w:rsidP="007932AD">
      <w:pPr>
        <w:pStyle w:val="ListParagraph"/>
        <w:numPr>
          <w:ilvl w:val="0"/>
          <w:numId w:val="214"/>
        </w:numPr>
        <w:tabs>
          <w:tab w:val="left" w:pos="1134"/>
          <w:tab w:val="left" w:pos="1276"/>
        </w:tabs>
        <w:spacing w:after="0" w:line="360" w:lineRule="auto"/>
        <w:ind w:left="0" w:firstLine="709"/>
        <w:jc w:val="center"/>
        <w:rPr>
          <w:rFonts w:ascii="Times New Roman" w:hAnsi="Times New Roman"/>
          <w:b/>
          <w:sz w:val="24"/>
          <w:szCs w:val="24"/>
        </w:rPr>
      </w:pPr>
      <w:r w:rsidRPr="008F5651">
        <w:rPr>
          <w:rFonts w:ascii="Times New Roman" w:hAnsi="Times New Roman"/>
          <w:b/>
          <w:sz w:val="24"/>
          <w:szCs w:val="24"/>
        </w:rPr>
        <w:t>Материально-технические условия реализации программы</w:t>
      </w:r>
    </w:p>
    <w:p w:rsidR="008C4E1A" w:rsidRPr="008460C1" w:rsidP="008F5651">
      <w:pPr>
        <w:pStyle w:val="ListParagraph"/>
        <w:widowControl w:val="0"/>
        <w:autoSpaceDE w:val="0"/>
        <w:autoSpaceDN w:val="0"/>
        <w:adjustRightInd w:val="0"/>
        <w:ind w:left="0" w:firstLine="709"/>
        <w:jc w:val="both"/>
        <w:rPr>
          <w:rFonts w:ascii="Times New Roman" w:hAnsi="Times New Roman"/>
          <w:sz w:val="28"/>
          <w:szCs w:val="28"/>
        </w:rPr>
      </w:pPr>
      <w:r w:rsidRPr="008F5651">
        <w:rPr>
          <w:rFonts w:ascii="Times New Roman" w:hAnsi="Times New Roman"/>
          <w:sz w:val="24"/>
          <w:szCs w:val="24"/>
        </w:rPr>
        <w:t>Материально-технические условия реализации программы «Слушание музыки» должны обеспечивать возможность достижения обучающимися результатов, установленных настоящими Федеральными Государственными требованиями</w:t>
      </w:r>
      <w:r w:rsidRPr="008460C1">
        <w:rPr>
          <w:rFonts w:ascii="Times New Roman" w:hAnsi="Times New Roman"/>
          <w:sz w:val="28"/>
          <w:szCs w:val="28"/>
        </w:rPr>
        <w:t xml:space="preserve">. </w:t>
      </w:r>
    </w:p>
    <w:p w:rsidR="008C4E1A" w:rsidRPr="008F5651" w:rsidP="008F5651">
      <w:pPr>
        <w:pStyle w:val="ListParagraph"/>
        <w:widowControl w:val="0"/>
        <w:autoSpaceDE w:val="0"/>
        <w:autoSpaceDN w:val="0"/>
        <w:adjustRightInd w:val="0"/>
        <w:ind w:left="0" w:firstLine="709"/>
        <w:jc w:val="both"/>
        <w:rPr>
          <w:rFonts w:ascii="Times New Roman" w:hAnsi="Times New Roman"/>
          <w:sz w:val="24"/>
          <w:szCs w:val="24"/>
        </w:rPr>
      </w:pPr>
      <w:r w:rsidRPr="008F5651">
        <w:rPr>
          <w:rFonts w:ascii="Times New Roman" w:hAnsi="Times New Roman"/>
          <w:sz w:val="24"/>
          <w:szCs w:val="24"/>
        </w:rPr>
        <w:t>Материально-техническая база образовательного учреждения должна соответствовать санитарным и противопожарным нормам, нормам охраны труда. Образовательное учреждение должно соблюдать своевременные сроки текущего и капитального ремонта.</w:t>
      </w:r>
    </w:p>
    <w:p w:rsidR="008C4E1A" w:rsidRPr="008F5651" w:rsidP="008C4E1A">
      <w:pPr>
        <w:pStyle w:val="ListParagraph"/>
        <w:widowControl w:val="0"/>
        <w:autoSpaceDE w:val="0"/>
        <w:autoSpaceDN w:val="0"/>
        <w:adjustRightInd w:val="0"/>
        <w:ind w:left="0"/>
        <w:jc w:val="both"/>
        <w:rPr>
          <w:rFonts w:ascii="Times New Roman" w:hAnsi="Times New Roman"/>
          <w:sz w:val="24"/>
          <w:szCs w:val="24"/>
        </w:rPr>
      </w:pPr>
      <w:r w:rsidRPr="008F5651">
        <w:rPr>
          <w:rFonts w:ascii="Times New Roman" w:hAnsi="Times New Roman"/>
          <w:sz w:val="24"/>
          <w:szCs w:val="24"/>
        </w:rPr>
        <w:t xml:space="preserve">Минимально необходимый для реализации в рамках программы «Слушание музыки» перечень аудиторий и материально-технического обеспечения включает в себя: </w:t>
      </w:r>
    </w:p>
    <w:p w:rsidR="008C4E1A" w:rsidRPr="008F5651" w:rsidP="008C4E1A">
      <w:pPr>
        <w:pStyle w:val="ListParagraph"/>
        <w:widowControl w:val="0"/>
        <w:autoSpaceDE w:val="0"/>
        <w:autoSpaceDN w:val="0"/>
        <w:adjustRightInd w:val="0"/>
        <w:ind w:left="0"/>
        <w:jc w:val="both"/>
        <w:rPr>
          <w:rFonts w:ascii="Times New Roman" w:hAnsi="Times New Roman"/>
          <w:sz w:val="24"/>
          <w:szCs w:val="24"/>
        </w:rPr>
      </w:pPr>
      <w:r w:rsidRPr="008F5651">
        <w:rPr>
          <w:rFonts w:ascii="Times New Roman" w:hAnsi="Times New Roman"/>
          <w:sz w:val="24"/>
          <w:szCs w:val="24"/>
        </w:rPr>
        <w:t>- учебные аудитории для  мелкогрупповых занятий с роялем/фортепиано;</w:t>
      </w:r>
    </w:p>
    <w:p w:rsidR="008C4E1A" w:rsidRPr="008F5651" w:rsidP="008C4E1A">
      <w:pPr>
        <w:pStyle w:val="ListParagraph"/>
        <w:widowControl w:val="0"/>
        <w:autoSpaceDE w:val="0"/>
        <w:autoSpaceDN w:val="0"/>
        <w:adjustRightInd w:val="0"/>
        <w:ind w:left="0"/>
        <w:jc w:val="both"/>
        <w:rPr>
          <w:rFonts w:ascii="Times New Roman" w:hAnsi="Times New Roman"/>
          <w:sz w:val="24"/>
          <w:szCs w:val="24"/>
        </w:rPr>
      </w:pPr>
      <w:r w:rsidRPr="008F5651">
        <w:rPr>
          <w:rFonts w:ascii="Times New Roman" w:hAnsi="Times New Roman"/>
          <w:sz w:val="24"/>
          <w:szCs w:val="24"/>
        </w:rPr>
        <w:t>- учебную мебель (столы, стулья, стеллажи, шкафы);</w:t>
      </w:r>
    </w:p>
    <w:p w:rsidR="008C4E1A" w:rsidRPr="008F5651" w:rsidP="008C4E1A">
      <w:pPr>
        <w:pStyle w:val="ListParagraph"/>
        <w:widowControl w:val="0"/>
        <w:autoSpaceDE w:val="0"/>
        <w:autoSpaceDN w:val="0"/>
        <w:adjustRightInd w:val="0"/>
        <w:ind w:left="0"/>
        <w:jc w:val="both"/>
        <w:rPr>
          <w:rFonts w:ascii="Times New Roman" w:hAnsi="Times New Roman"/>
          <w:sz w:val="24"/>
          <w:szCs w:val="24"/>
        </w:rPr>
      </w:pPr>
      <w:r w:rsidRPr="008F5651">
        <w:rPr>
          <w:rFonts w:ascii="Times New Roman" w:hAnsi="Times New Roman"/>
          <w:sz w:val="24"/>
          <w:szCs w:val="24"/>
        </w:rPr>
        <w:t xml:space="preserve">- наглядно-дидактические средства: наглядные методические пособия, магнитные доски, </w:t>
      </w:r>
      <w:r w:rsidRPr="008F5651">
        <w:rPr>
          <w:rFonts w:ascii="Times New Roman" w:hAnsi="Times New Roman"/>
          <w:sz w:val="24"/>
          <w:szCs w:val="24"/>
        </w:rPr>
        <w:t>интерактивные доски, демонстрационные модели (например, макеты инструментов симфонического и  народных оркестров);</w:t>
      </w:r>
    </w:p>
    <w:p w:rsidR="008C4E1A" w:rsidRPr="008F5651" w:rsidP="008C4E1A">
      <w:pPr>
        <w:pStyle w:val="ListParagraph"/>
        <w:widowControl w:val="0"/>
        <w:autoSpaceDE w:val="0"/>
        <w:autoSpaceDN w:val="0"/>
        <w:adjustRightInd w:val="0"/>
        <w:ind w:left="0"/>
        <w:jc w:val="both"/>
        <w:rPr>
          <w:rFonts w:ascii="Times New Roman" w:hAnsi="Times New Roman"/>
          <w:sz w:val="24"/>
          <w:szCs w:val="24"/>
        </w:rPr>
      </w:pPr>
      <w:r w:rsidRPr="008F5651">
        <w:rPr>
          <w:rFonts w:ascii="Times New Roman" w:hAnsi="Times New Roman"/>
          <w:sz w:val="24"/>
          <w:szCs w:val="24"/>
        </w:rPr>
        <w:t>- электронные образовательные ресурсы: мультимедийное оборудование (компьютер, аудио- и видеотехника, мультимедийные энциклопедии);</w:t>
      </w:r>
    </w:p>
    <w:p w:rsidR="008C4E1A" w:rsidRPr="008F5651" w:rsidP="008C4E1A">
      <w:pPr>
        <w:pStyle w:val="ListParagraph"/>
        <w:widowControl w:val="0"/>
        <w:autoSpaceDE w:val="0"/>
        <w:autoSpaceDN w:val="0"/>
        <w:adjustRightInd w:val="0"/>
        <w:ind w:left="0"/>
        <w:jc w:val="both"/>
        <w:rPr>
          <w:rFonts w:ascii="Times New Roman" w:hAnsi="Times New Roman"/>
          <w:sz w:val="24"/>
          <w:szCs w:val="24"/>
        </w:rPr>
      </w:pPr>
      <w:r w:rsidRPr="008F5651">
        <w:rPr>
          <w:rFonts w:ascii="Times New Roman" w:hAnsi="Times New Roman"/>
          <w:sz w:val="24"/>
          <w:szCs w:val="24"/>
        </w:rPr>
        <w:t xml:space="preserve">-  библиотеку, помещения для работы со специализированными материалами (фонотеку, видеотеку, просмотровый видеозал/класс). </w:t>
      </w:r>
    </w:p>
    <w:p w:rsidR="008C4E1A" w:rsidRPr="008F5651" w:rsidP="008C4E1A">
      <w:pPr>
        <w:pStyle w:val="ListParagraph"/>
        <w:widowControl w:val="0"/>
        <w:autoSpaceDE w:val="0"/>
        <w:autoSpaceDN w:val="0"/>
        <w:adjustRightInd w:val="0"/>
        <w:jc w:val="both"/>
        <w:rPr>
          <w:rFonts w:ascii="Times New Roman" w:hAnsi="Times New Roman"/>
          <w:sz w:val="24"/>
          <w:szCs w:val="24"/>
        </w:rPr>
      </w:pPr>
      <w:r w:rsidRPr="008F5651">
        <w:rPr>
          <w:rFonts w:ascii="Times New Roman" w:hAnsi="Times New Roman"/>
          <w:sz w:val="24"/>
          <w:szCs w:val="24"/>
        </w:rPr>
        <w:t>Учебные аудитории должны иметь звукоизоляцию.</w:t>
      </w:r>
    </w:p>
    <w:p w:rsidR="008C4E1A" w:rsidRPr="008F5651" w:rsidP="008C4E1A">
      <w:pPr>
        <w:pStyle w:val="ListParagraph"/>
        <w:widowControl w:val="0"/>
        <w:autoSpaceDE w:val="0"/>
        <w:autoSpaceDN w:val="0"/>
        <w:adjustRightInd w:val="0"/>
        <w:ind w:left="0" w:firstLine="720"/>
        <w:jc w:val="both"/>
        <w:rPr>
          <w:rFonts w:ascii="Times New Roman" w:hAnsi="Times New Roman"/>
          <w:sz w:val="24"/>
          <w:szCs w:val="24"/>
        </w:rPr>
      </w:pPr>
      <w:r w:rsidRPr="008F5651">
        <w:rPr>
          <w:rFonts w:ascii="Times New Roman" w:hAnsi="Times New Roman"/>
          <w:sz w:val="24"/>
          <w:szCs w:val="24"/>
        </w:rPr>
        <w:t>В образовательном учреждении должны быть созданы условия для содержания, своевременного обслуживания и ремонта музыкальных инструментов.</w:t>
      </w:r>
    </w:p>
    <w:p w:rsidR="008C4E1A" w:rsidRPr="00475C16" w:rsidP="008C4E1A">
      <w:pPr>
        <w:pStyle w:val="ListParagraph"/>
        <w:jc w:val="both"/>
        <w:rPr>
          <w:rFonts w:ascii="Times New Roman" w:hAnsi="Times New Roman"/>
          <w:sz w:val="16"/>
          <w:szCs w:val="16"/>
        </w:rPr>
      </w:pPr>
    </w:p>
    <w:p w:rsidR="008C4E1A" w:rsidRPr="008F5651" w:rsidP="007932AD">
      <w:pPr>
        <w:pStyle w:val="ListParagraph"/>
        <w:numPr>
          <w:ilvl w:val="0"/>
          <w:numId w:val="214"/>
        </w:numPr>
        <w:spacing w:after="0" w:line="360" w:lineRule="auto"/>
        <w:ind w:left="0" w:firstLine="709"/>
        <w:jc w:val="center"/>
        <w:rPr>
          <w:rFonts w:ascii="Times New Roman" w:hAnsi="Times New Roman"/>
          <w:b/>
          <w:sz w:val="24"/>
          <w:szCs w:val="24"/>
        </w:rPr>
      </w:pPr>
      <w:r w:rsidRPr="008F5651">
        <w:rPr>
          <w:rFonts w:ascii="Times New Roman" w:hAnsi="Times New Roman"/>
          <w:b/>
          <w:sz w:val="24"/>
          <w:szCs w:val="24"/>
        </w:rPr>
        <w:t>Список рекомендуемой учебной и методической литературы</w:t>
      </w:r>
    </w:p>
    <w:p w:rsidR="008C4E1A" w:rsidRPr="008F5651" w:rsidP="008C4E1A">
      <w:pPr>
        <w:pStyle w:val="ListParagraph"/>
        <w:ind w:left="0"/>
        <w:jc w:val="center"/>
        <w:rPr>
          <w:rFonts w:ascii="Times New Roman" w:hAnsi="Times New Roman"/>
          <w:i/>
          <w:sz w:val="24"/>
          <w:szCs w:val="24"/>
        </w:rPr>
      </w:pPr>
      <w:r w:rsidRPr="008F5651">
        <w:rPr>
          <w:rFonts w:ascii="Times New Roman" w:hAnsi="Times New Roman"/>
          <w:i/>
          <w:sz w:val="24"/>
          <w:szCs w:val="24"/>
        </w:rPr>
        <w:t>Список методической литературы</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Асафьев Б. Путеводитель по концертам: Словарь наиболее необходимых терминов и понятий. М., 1978</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Бернстайн Л. Концерты для молодежи. Л., 1991</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Выгодский Л. Психология искусства. М., 1968</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Гилярова Н. Хрестоматия по русскому народному творчеству. 1-2 годы обучения. М., 1996</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Гильченок Н. Слушаем музыку вместе. СПб, 2006</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Газарян С. В мире музыкальных инструментов. М., 1989</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Жаворонушки. Русские песни, прибаутки, скороговорки, считалки, сказки, игры. Вып. 4. Сост. Г. Науменко. М.,1986</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Книга о музыке. Составители Г. Головинский, М. Ройтерштейн. М., 1988</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Конен В. Дж. Театр и симфония. М., 1975</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Лядов А. Песни русского народа в обработке для одного голоса и фортепиано. М., 1959</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Мазель Л. Строение музыкальных произведений. М., 1979</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Музыкальный энциклопедический словарь. М., 1990</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Назайкинский Е. Логика музыкальной композиции. М., 1982</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Новицкая М. Введение в народоведение. Классы 1 - 2. Родная земля. М., 1997</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Попова Т. Основы русской народной музыки. Учебное пособие для музыкальных училищ и институтов культуры. М.,1977</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Римский-Корсаков Н. 100 русских народных песен. М.-Л., 1951</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Рождественские песни. Пение на уроках сольфеджио. Вып 1. Сост. Г. Ушпикова. М.,1996</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Русское народное музыкальное творчество. Хрестоматия. М.,1958</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Русское народное музыкальное творчество. Хрестоматия. Учебное пособие для музыкальных училищ. Сост. Б. Фраенова. М., 2000</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Русское народное музыкальное творчество. Сост. З.Яковлева. М., 2004</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Скребков С. Художественные принципы музыкальных стилей. М., 1973</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Слушание музыки. Для 1-3 кл.  Сост. Г.Ушпикова. СПб, 2008</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 xml:space="preserve"> Способин И. Музыкальная форма. М., 1972</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Царева Н. Уроки госпожи Мелодии. Методическое пособие. М.,2007</w:t>
      </w:r>
    </w:p>
    <w:p w:rsidR="008C4E1A" w:rsidRPr="00552316" w:rsidP="008C4E1A">
      <w:pPr>
        <w:pStyle w:val="ListParagraph"/>
        <w:ind w:left="0"/>
        <w:jc w:val="both"/>
        <w:rPr>
          <w:rFonts w:ascii="Times New Roman" w:hAnsi="Times New Roman"/>
          <w:sz w:val="24"/>
          <w:szCs w:val="24"/>
        </w:rPr>
      </w:pPr>
      <w:r w:rsidRPr="00552316">
        <w:rPr>
          <w:rFonts w:ascii="Times New Roman" w:hAnsi="Times New Roman"/>
          <w:sz w:val="24"/>
          <w:szCs w:val="24"/>
        </w:rPr>
        <w:t>Яворский Б. Строение музыкальной речи. М., 1908</w:t>
      </w:r>
    </w:p>
    <w:p w:rsidR="008C4E1A" w:rsidRPr="00552316" w:rsidP="008C4E1A">
      <w:pPr>
        <w:pStyle w:val="ListParagraph"/>
        <w:ind w:left="0"/>
        <w:jc w:val="center"/>
        <w:rPr>
          <w:rFonts w:ascii="Times New Roman" w:hAnsi="Times New Roman"/>
          <w:i/>
          <w:sz w:val="24"/>
          <w:szCs w:val="24"/>
        </w:rPr>
      </w:pPr>
      <w:r w:rsidRPr="00552316">
        <w:rPr>
          <w:rFonts w:ascii="Times New Roman" w:hAnsi="Times New Roman"/>
          <w:i/>
          <w:sz w:val="24"/>
          <w:szCs w:val="24"/>
        </w:rPr>
        <w:t>Учебная литература</w:t>
      </w:r>
    </w:p>
    <w:p w:rsidR="008C4E1A" w:rsidRPr="00552316" w:rsidP="008C4E1A">
      <w:pPr>
        <w:pStyle w:val="ListParagraph"/>
        <w:ind w:left="0"/>
        <w:rPr>
          <w:rFonts w:ascii="Times New Roman" w:hAnsi="Times New Roman"/>
          <w:sz w:val="24"/>
          <w:szCs w:val="24"/>
        </w:rPr>
      </w:pPr>
      <w:r w:rsidRPr="00552316">
        <w:rPr>
          <w:rFonts w:ascii="Times New Roman" w:hAnsi="Times New Roman"/>
          <w:sz w:val="24"/>
          <w:szCs w:val="24"/>
        </w:rPr>
        <w:t xml:space="preserve">Царева Н. «Уроки госпожи Мелодии». Учебные пособия (с аудиозаписями),           </w:t>
      </w:r>
    </w:p>
    <w:p w:rsidR="008C4E1A" w:rsidRPr="00552316" w:rsidP="008C4E1A">
      <w:pPr>
        <w:pStyle w:val="ListParagraph"/>
        <w:ind w:left="0"/>
        <w:rPr>
          <w:rFonts w:ascii="Times New Roman" w:hAnsi="Times New Roman"/>
          <w:sz w:val="24"/>
          <w:szCs w:val="24"/>
        </w:rPr>
      </w:pPr>
      <w:r w:rsidRPr="00552316">
        <w:rPr>
          <w:rFonts w:ascii="Times New Roman" w:hAnsi="Times New Roman"/>
          <w:sz w:val="24"/>
          <w:szCs w:val="24"/>
        </w:rPr>
        <w:t>1,2,3 классы. М., 2007</w:t>
      </w:r>
    </w:p>
    <w:p w:rsidR="00CD4866" w:rsidRPr="00EA2791" w:rsidP="00EA2791">
      <w:pPr>
        <w:tabs>
          <w:tab w:val="left" w:pos="720"/>
        </w:tabs>
        <w:spacing w:after="0" w:line="360" w:lineRule="auto"/>
        <w:jc w:val="center"/>
        <w:rPr>
          <w:rFonts w:ascii="Times New Roman" w:hAnsi="Times New Roman"/>
          <w:sz w:val="28"/>
          <w:szCs w:val="28"/>
        </w:rPr>
      </w:pPr>
      <w:r w:rsidRPr="00EA2791">
        <w:rPr>
          <w:rFonts w:ascii="Times New Roman" w:hAnsi="Times New Roman"/>
          <w:sz w:val="28"/>
          <w:szCs w:val="28"/>
        </w:rPr>
        <w:t>Муниципальное бюджетное учреждение дополнительного образования                                   «Детская музыкальная школа п. Редкино»</w:t>
      </w:r>
    </w:p>
    <w:p w:rsidR="00CD4866" w:rsidRPr="00EA2791" w:rsidP="00CD4866">
      <w:pPr>
        <w:tabs>
          <w:tab w:val="left" w:pos="720"/>
        </w:tabs>
        <w:spacing w:after="0"/>
        <w:ind w:left="360"/>
        <w:jc w:val="center"/>
        <w:rPr>
          <w:rFonts w:ascii="Times New Roman" w:hAnsi="Times New Roman"/>
          <w:sz w:val="28"/>
          <w:szCs w:val="28"/>
        </w:rPr>
      </w:pPr>
    </w:p>
    <w:p w:rsidR="00CD4866" w:rsidP="00CD4866">
      <w:pPr>
        <w:tabs>
          <w:tab w:val="left" w:pos="720"/>
        </w:tabs>
        <w:spacing w:after="0"/>
        <w:ind w:left="360"/>
        <w:jc w:val="center"/>
        <w:rPr>
          <w:rFonts w:ascii="Times New Roman" w:hAnsi="Times New Roman"/>
          <w:sz w:val="28"/>
          <w:szCs w:val="28"/>
        </w:rPr>
      </w:pPr>
    </w:p>
    <w:p w:rsidR="00CD4866" w:rsidP="00CD4866">
      <w:pPr>
        <w:tabs>
          <w:tab w:val="left" w:pos="720"/>
        </w:tabs>
        <w:spacing w:after="0"/>
        <w:ind w:left="360"/>
        <w:jc w:val="center"/>
        <w:rPr>
          <w:rFonts w:ascii="Times New Roman" w:hAnsi="Times New Roman"/>
          <w:sz w:val="28"/>
          <w:szCs w:val="28"/>
        </w:rPr>
      </w:pPr>
    </w:p>
    <w:p w:rsidR="00CD4866" w:rsidP="00CD4866">
      <w:pPr>
        <w:tabs>
          <w:tab w:val="left" w:pos="720"/>
        </w:tabs>
        <w:spacing w:after="0"/>
        <w:ind w:left="360"/>
        <w:jc w:val="center"/>
        <w:rPr>
          <w:rFonts w:ascii="Times New Roman" w:hAnsi="Times New Roman"/>
          <w:sz w:val="28"/>
          <w:szCs w:val="28"/>
        </w:rPr>
      </w:pPr>
    </w:p>
    <w:p w:rsidR="00CD4866" w:rsidP="00CD4866">
      <w:pPr>
        <w:tabs>
          <w:tab w:val="left" w:pos="720"/>
        </w:tabs>
        <w:spacing w:after="0"/>
        <w:ind w:left="360"/>
        <w:jc w:val="center"/>
        <w:rPr>
          <w:rFonts w:ascii="Times New Roman" w:hAnsi="Times New Roman"/>
          <w:sz w:val="28"/>
          <w:szCs w:val="28"/>
        </w:rPr>
      </w:pPr>
    </w:p>
    <w:p w:rsidR="00CD4866" w:rsidP="00CD4866">
      <w:pPr>
        <w:tabs>
          <w:tab w:val="left" w:pos="720"/>
        </w:tabs>
        <w:spacing w:after="0"/>
        <w:ind w:left="360"/>
        <w:jc w:val="center"/>
        <w:rPr>
          <w:rFonts w:ascii="Times New Roman" w:hAnsi="Times New Roman"/>
          <w:sz w:val="28"/>
          <w:szCs w:val="28"/>
        </w:rPr>
      </w:pPr>
    </w:p>
    <w:p w:rsidR="00CD4866" w:rsidP="00CD4866">
      <w:pPr>
        <w:tabs>
          <w:tab w:val="left" w:pos="720"/>
        </w:tabs>
        <w:spacing w:after="0"/>
        <w:ind w:left="360"/>
        <w:jc w:val="center"/>
        <w:rPr>
          <w:rFonts w:ascii="Times New Roman" w:hAnsi="Times New Roman"/>
          <w:sz w:val="28"/>
          <w:szCs w:val="28"/>
        </w:rPr>
      </w:pPr>
    </w:p>
    <w:p w:rsidR="00CD4866" w:rsidP="00CD4866">
      <w:pPr>
        <w:tabs>
          <w:tab w:val="left" w:pos="720"/>
        </w:tabs>
        <w:spacing w:after="0"/>
        <w:ind w:left="360"/>
        <w:jc w:val="center"/>
        <w:rPr>
          <w:rFonts w:ascii="Times New Roman" w:hAnsi="Times New Roman"/>
          <w:sz w:val="28"/>
          <w:szCs w:val="28"/>
        </w:rPr>
      </w:pPr>
    </w:p>
    <w:p w:rsidR="00CD4866" w:rsidRPr="00EA2791" w:rsidP="00CD4866">
      <w:pPr>
        <w:tabs>
          <w:tab w:val="left" w:pos="720"/>
        </w:tabs>
        <w:spacing w:after="0" w:line="360" w:lineRule="auto"/>
        <w:ind w:left="360"/>
        <w:jc w:val="center"/>
        <w:rPr>
          <w:rFonts w:ascii="Times New Roman" w:hAnsi="Times New Roman"/>
          <w:sz w:val="28"/>
          <w:szCs w:val="28"/>
        </w:rPr>
      </w:pPr>
      <w:r w:rsidRPr="00EA2791">
        <w:rPr>
          <w:rFonts w:ascii="Times New Roman" w:hAnsi="Times New Roman"/>
          <w:sz w:val="28"/>
          <w:szCs w:val="28"/>
        </w:rPr>
        <w:t xml:space="preserve">программа учебного предмета                                                                                       ПО.02 УП.03 Музыкальная литература </w:t>
      </w:r>
    </w:p>
    <w:p w:rsidR="00CD4866" w:rsidRPr="00EA2791" w:rsidP="00CD4866">
      <w:pPr>
        <w:tabs>
          <w:tab w:val="left" w:pos="720"/>
        </w:tabs>
        <w:spacing w:after="0" w:line="360" w:lineRule="auto"/>
        <w:ind w:left="360"/>
        <w:jc w:val="center"/>
        <w:rPr>
          <w:rFonts w:ascii="Times New Roman" w:hAnsi="Times New Roman"/>
          <w:sz w:val="28"/>
          <w:szCs w:val="28"/>
        </w:rPr>
      </w:pPr>
      <w:r w:rsidRPr="00EA2791">
        <w:rPr>
          <w:rFonts w:ascii="Times New Roman" w:hAnsi="Times New Roman"/>
          <w:sz w:val="28"/>
          <w:szCs w:val="28"/>
        </w:rPr>
        <w:t>(зарубежная, отечественная)                                                                                                                по дополнительной предпрофессиональной                                   общеобразовательной программе                                                                                                   в области музыкального искусства                                                                                 «Народные инструменты»                                                                                                 (8 лет)</w:t>
      </w:r>
    </w:p>
    <w:p w:rsidR="00CD4866" w:rsidRPr="00EA2791" w:rsidP="00CD4866">
      <w:pPr>
        <w:tabs>
          <w:tab w:val="left" w:pos="720"/>
        </w:tabs>
        <w:spacing w:after="0"/>
        <w:jc w:val="both"/>
        <w:rPr>
          <w:rFonts w:ascii="Times New Roman" w:hAnsi="Times New Roman"/>
          <w:sz w:val="28"/>
          <w:szCs w:val="28"/>
        </w:rPr>
      </w:pPr>
    </w:p>
    <w:p w:rsidR="00CD4866" w:rsidRPr="002074D5" w:rsidP="00CD4866">
      <w:pPr>
        <w:shd w:val="clear" w:color="auto" w:fill="FFFFFF"/>
        <w:spacing w:before="120" w:after="0" w:line="240" w:lineRule="auto"/>
        <w:jc w:val="center"/>
        <w:rPr>
          <w:rFonts w:ascii="Times New Roman" w:hAnsi="Times New Roman"/>
          <w:b/>
          <w:bCs/>
          <w:color w:val="000000"/>
          <w:spacing w:val="-3"/>
          <w:sz w:val="24"/>
          <w:szCs w:val="24"/>
        </w:rPr>
      </w:pPr>
    </w:p>
    <w:p w:rsidR="00CD4866" w:rsidRPr="005A3762" w:rsidP="00CD4866">
      <w:pPr>
        <w:shd w:val="clear" w:color="auto" w:fill="FFFFFF"/>
        <w:rPr>
          <w:rFonts w:ascii="Times New Roman" w:hAnsi="Times New Roman"/>
          <w:sz w:val="24"/>
          <w:szCs w:val="24"/>
        </w:rPr>
      </w:pPr>
    </w:p>
    <w:p w:rsidR="00CD4866" w:rsidP="00CD4866">
      <w:pPr>
        <w:shd w:val="clear" w:color="auto" w:fill="FFFFFF"/>
        <w:rPr>
          <w:rFonts w:ascii="Times New Roman" w:hAnsi="Times New Roman"/>
          <w:color w:val="000000"/>
          <w:spacing w:val="1"/>
          <w:sz w:val="28"/>
          <w:szCs w:val="28"/>
        </w:rPr>
      </w:pPr>
    </w:p>
    <w:p w:rsidR="00CD4866" w:rsidP="00CD4866">
      <w:pPr>
        <w:shd w:val="clear" w:color="auto" w:fill="FFFFFF"/>
        <w:rPr>
          <w:rFonts w:ascii="Times New Roman" w:hAnsi="Times New Roman"/>
          <w:color w:val="000000"/>
          <w:spacing w:val="1"/>
          <w:sz w:val="28"/>
          <w:szCs w:val="28"/>
        </w:rPr>
      </w:pPr>
    </w:p>
    <w:p w:rsidR="00CD4866" w:rsidP="00CD4866">
      <w:pPr>
        <w:shd w:val="clear" w:color="auto" w:fill="FFFFFF"/>
        <w:rPr>
          <w:rFonts w:ascii="Times New Roman" w:hAnsi="Times New Roman"/>
          <w:color w:val="000000"/>
          <w:spacing w:val="1"/>
          <w:sz w:val="28"/>
          <w:szCs w:val="28"/>
        </w:rPr>
      </w:pPr>
    </w:p>
    <w:p w:rsidR="00CD4866" w:rsidP="00CD4866">
      <w:pPr>
        <w:shd w:val="clear" w:color="auto" w:fill="FFFFFF"/>
        <w:spacing w:line="480" w:lineRule="exact"/>
        <w:ind w:left="1332"/>
        <w:rPr>
          <w:rFonts w:ascii="Times New Roman" w:eastAsia="Times New Roman" w:hAnsi="Times New Roman"/>
          <w:b/>
          <w:bCs/>
          <w:iCs/>
          <w:color w:val="000000"/>
          <w:spacing w:val="2"/>
          <w:sz w:val="28"/>
          <w:szCs w:val="28"/>
        </w:rPr>
      </w:pPr>
    </w:p>
    <w:p w:rsidR="008C4E1A" w:rsidP="00D96A6F">
      <w:pPr>
        <w:ind w:left="-567" w:firstLine="567"/>
        <w:jc w:val="center"/>
        <w:rPr>
          <w:rFonts w:ascii="Times New Roman" w:hAnsi="Times New Roman"/>
          <w:b/>
          <w:bCs/>
          <w:i/>
          <w:iCs/>
          <w:sz w:val="24"/>
          <w:szCs w:val="24"/>
        </w:rPr>
      </w:pPr>
    </w:p>
    <w:p w:rsidR="008C4E1A" w:rsidP="00D96A6F">
      <w:pPr>
        <w:ind w:left="-567" w:firstLine="567"/>
        <w:jc w:val="center"/>
        <w:rPr>
          <w:rFonts w:ascii="Times New Roman" w:hAnsi="Times New Roman"/>
          <w:b/>
          <w:bCs/>
          <w:i/>
          <w:iCs/>
          <w:sz w:val="24"/>
          <w:szCs w:val="24"/>
        </w:rPr>
      </w:pPr>
    </w:p>
    <w:p w:rsidR="008C4E1A" w:rsidP="00D96A6F">
      <w:pPr>
        <w:ind w:left="-567" w:firstLine="567"/>
        <w:jc w:val="center"/>
        <w:rPr>
          <w:rFonts w:ascii="Times New Roman" w:hAnsi="Times New Roman"/>
          <w:b/>
          <w:bCs/>
          <w:i/>
          <w:iCs/>
          <w:sz w:val="24"/>
          <w:szCs w:val="24"/>
        </w:rPr>
      </w:pPr>
    </w:p>
    <w:p w:rsidR="008C4E1A" w:rsidP="008C4E1A">
      <w:pPr>
        <w:spacing w:line="360" w:lineRule="auto"/>
        <w:rPr>
          <w:sz w:val="28"/>
          <w:szCs w:val="28"/>
        </w:rPr>
      </w:pPr>
    </w:p>
    <w:p w:rsidR="00552316" w:rsidP="008C4E1A">
      <w:pPr>
        <w:spacing w:line="360" w:lineRule="auto"/>
        <w:rPr>
          <w:b/>
          <w:sz w:val="28"/>
          <w:szCs w:val="28"/>
        </w:rPr>
      </w:pPr>
    </w:p>
    <w:p w:rsidR="00CD4866" w:rsidRPr="00CD4866" w:rsidP="007555EA">
      <w:pPr>
        <w:spacing w:line="360" w:lineRule="auto"/>
        <w:jc w:val="center"/>
        <w:rPr>
          <w:rFonts w:ascii="Times New Roman" w:hAnsi="Times New Roman"/>
          <w:b/>
          <w:sz w:val="24"/>
          <w:szCs w:val="24"/>
        </w:rPr>
      </w:pPr>
      <w:r w:rsidRPr="00CD4866">
        <w:rPr>
          <w:rFonts w:ascii="Times New Roman" w:hAnsi="Times New Roman"/>
          <w:b/>
          <w:sz w:val="24"/>
          <w:szCs w:val="24"/>
        </w:rPr>
        <w:t>Структура программы учебного предмета</w:t>
      </w:r>
    </w:p>
    <w:p w:rsidR="00CD4866" w:rsidRPr="007C7D19" w:rsidP="00713033">
      <w:pPr>
        <w:jc w:val="both"/>
        <w:rPr>
          <w:b/>
          <w:sz w:val="28"/>
          <w:szCs w:val="28"/>
        </w:rPr>
      </w:pPr>
      <w:r w:rsidRPr="00CD4866">
        <w:rPr>
          <w:rFonts w:ascii="Times New Roman" w:hAnsi="Times New Roman"/>
          <w:b/>
          <w:sz w:val="24"/>
          <w:szCs w:val="24"/>
        </w:rPr>
        <w:t>I.</w:t>
      </w:r>
      <w:r w:rsidRPr="00CD4866">
        <w:rPr>
          <w:rFonts w:ascii="Times New Roman" w:hAnsi="Times New Roman"/>
          <w:b/>
          <w:sz w:val="24"/>
          <w:szCs w:val="24"/>
        </w:rPr>
        <w:tab/>
        <w:t>Пояснительная записка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CD4866" w:rsidRPr="002D0BEE" w:rsidP="00713033">
      <w:pPr>
        <w:pStyle w:val="NoSpacing"/>
        <w:spacing w:line="276" w:lineRule="auto"/>
        <w:rPr>
          <w:rFonts w:ascii="Times New Roman" w:hAnsi="Times New Roman" w:cs="Times New Roman"/>
          <w:i/>
        </w:rPr>
      </w:pPr>
      <w:r w:rsidRPr="002D0BEE">
        <w:rPr>
          <w:rFonts w:ascii="Times New Roman" w:hAnsi="Times New Roman" w:cs="Times New Roman"/>
          <w:i/>
        </w:rPr>
        <w:t>- Характеристика учебного предмета, его место и роль в образовательном процессе;</w:t>
      </w:r>
    </w:p>
    <w:p w:rsidR="00CD4866" w:rsidRPr="002D0BEE" w:rsidP="00713033">
      <w:pPr>
        <w:pStyle w:val="NoSpacing"/>
        <w:spacing w:line="276" w:lineRule="auto"/>
        <w:rPr>
          <w:rFonts w:ascii="Times New Roman" w:hAnsi="Times New Roman" w:cs="Times New Roman"/>
          <w:i/>
        </w:rPr>
      </w:pPr>
      <w:r w:rsidRPr="002D0BEE">
        <w:rPr>
          <w:rFonts w:ascii="Times New Roman" w:hAnsi="Times New Roman" w:cs="Times New Roman"/>
          <w:i/>
        </w:rPr>
        <w:t>- Срок реализации учебного предмета;</w:t>
      </w:r>
    </w:p>
    <w:p w:rsidR="00CD4866" w:rsidRPr="002D0BEE" w:rsidP="00713033">
      <w:pPr>
        <w:pStyle w:val="NoSpacing"/>
        <w:spacing w:line="276" w:lineRule="auto"/>
        <w:rPr>
          <w:rFonts w:ascii="Times New Roman" w:hAnsi="Times New Roman" w:cs="Times New Roman"/>
          <w:i/>
        </w:rPr>
      </w:pPr>
      <w:r w:rsidRPr="002D0BEE">
        <w:rPr>
          <w:rFonts w:ascii="Times New Roman" w:hAnsi="Times New Roman" w:cs="Times New Roman"/>
          <w:i/>
        </w:rPr>
        <w:t xml:space="preserve">- Объем учебного времени, предусмотренный учебным планом образовательного </w:t>
      </w:r>
      <w:r>
        <w:rPr>
          <w:rFonts w:ascii="Times New Roman" w:hAnsi="Times New Roman" w:cs="Times New Roman"/>
          <w:i/>
        </w:rPr>
        <w:t xml:space="preserve"> </w:t>
      </w:r>
      <w:r w:rsidRPr="002D0BEE">
        <w:rPr>
          <w:rFonts w:ascii="Times New Roman" w:hAnsi="Times New Roman" w:cs="Times New Roman"/>
          <w:i/>
        </w:rPr>
        <w:t>учреждения на реализацию учебного предмета;</w:t>
      </w:r>
    </w:p>
    <w:p w:rsidR="00CD4866" w:rsidRPr="002D0BEE" w:rsidP="00713033">
      <w:pPr>
        <w:pStyle w:val="NoSpacing"/>
        <w:spacing w:line="276" w:lineRule="auto"/>
        <w:rPr>
          <w:rFonts w:ascii="Times New Roman" w:hAnsi="Times New Roman" w:cs="Times New Roman"/>
          <w:i/>
        </w:rPr>
      </w:pPr>
      <w:r w:rsidRPr="002D0BEE">
        <w:rPr>
          <w:rFonts w:ascii="Times New Roman" w:hAnsi="Times New Roman" w:cs="Times New Roman"/>
          <w:i/>
        </w:rPr>
        <w:t>- Форма проведения учебных аудиторных занятий;</w:t>
      </w:r>
    </w:p>
    <w:p w:rsidR="00CD4866" w:rsidRPr="002D0BEE" w:rsidP="00713033">
      <w:pPr>
        <w:pStyle w:val="NoSpacing"/>
        <w:spacing w:line="276" w:lineRule="auto"/>
        <w:rPr>
          <w:rFonts w:ascii="Times New Roman" w:hAnsi="Times New Roman" w:cs="Times New Roman"/>
          <w:i/>
        </w:rPr>
      </w:pPr>
      <w:r>
        <w:rPr>
          <w:rFonts w:ascii="Times New Roman" w:hAnsi="Times New Roman" w:cs="Times New Roman"/>
          <w:i/>
        </w:rPr>
        <w:t>- Цель</w:t>
      </w:r>
      <w:r w:rsidRPr="002D0BEE">
        <w:rPr>
          <w:rFonts w:ascii="Times New Roman" w:hAnsi="Times New Roman" w:cs="Times New Roman"/>
          <w:i/>
        </w:rPr>
        <w:t xml:space="preserve"> и задачи учебного предмета;</w:t>
      </w:r>
    </w:p>
    <w:p w:rsidR="00CD4866" w:rsidRPr="002D0BEE" w:rsidP="00713033">
      <w:pPr>
        <w:pStyle w:val="NoSpacing"/>
        <w:spacing w:line="276" w:lineRule="auto"/>
        <w:rPr>
          <w:rFonts w:ascii="Times New Roman" w:hAnsi="Times New Roman" w:cs="Times New Roman"/>
          <w:i/>
        </w:rPr>
      </w:pPr>
      <w:r w:rsidRPr="002D0BEE">
        <w:rPr>
          <w:rFonts w:ascii="Times New Roman" w:hAnsi="Times New Roman" w:cs="Times New Roman"/>
          <w:i/>
        </w:rPr>
        <w:t>- Обоснование структуры программы учебного предмета;</w:t>
      </w:r>
    </w:p>
    <w:p w:rsidR="00CD4866" w:rsidRPr="002D0BEE" w:rsidP="00713033">
      <w:pPr>
        <w:pStyle w:val="NoSpacing"/>
        <w:spacing w:line="276" w:lineRule="auto"/>
        <w:rPr>
          <w:rFonts w:ascii="Times New Roman" w:hAnsi="Times New Roman" w:cs="Times New Roman"/>
          <w:i/>
        </w:rPr>
      </w:pPr>
      <w:r w:rsidRPr="002D0BEE">
        <w:rPr>
          <w:rFonts w:ascii="Times New Roman" w:hAnsi="Times New Roman" w:cs="Times New Roman"/>
          <w:i/>
        </w:rPr>
        <w:t xml:space="preserve">- Методы обучения; </w:t>
      </w:r>
    </w:p>
    <w:p w:rsidR="00CD4866" w:rsidRPr="002D0BEE" w:rsidP="00713033">
      <w:pPr>
        <w:pStyle w:val="NoSpacing"/>
        <w:spacing w:line="276" w:lineRule="auto"/>
        <w:rPr>
          <w:rFonts w:ascii="Times New Roman" w:hAnsi="Times New Roman" w:cs="Times New Roman"/>
          <w:i/>
        </w:rPr>
      </w:pPr>
      <w:r w:rsidRPr="002D0BEE">
        <w:rPr>
          <w:rFonts w:ascii="Times New Roman" w:hAnsi="Times New Roman" w:cs="Times New Roman"/>
          <w:i/>
        </w:rPr>
        <w:t xml:space="preserve">- Описание материально-технических условий реализации учебного </w:t>
      </w:r>
    </w:p>
    <w:p w:rsidR="00CD4866" w:rsidRPr="002D0BEE" w:rsidP="00713033">
      <w:pPr>
        <w:pStyle w:val="NoSpacing"/>
        <w:spacing w:line="276" w:lineRule="auto"/>
        <w:rPr>
          <w:rFonts w:ascii="Times New Roman" w:hAnsi="Times New Roman" w:cs="Times New Roman"/>
          <w:i/>
        </w:rPr>
      </w:pPr>
      <w:r w:rsidRPr="002D0BEE">
        <w:rPr>
          <w:rFonts w:ascii="Times New Roman" w:hAnsi="Times New Roman" w:cs="Times New Roman"/>
          <w:i/>
        </w:rPr>
        <w:t>предмета;</w:t>
      </w:r>
    </w:p>
    <w:p w:rsidR="00CD4866" w:rsidP="00CD4866">
      <w:pPr>
        <w:pStyle w:val="NoSpacing"/>
        <w:rPr>
          <w:rFonts w:ascii="Times New Roman" w:hAnsi="Times New Roman" w:cs="Times New Roman"/>
          <w:i/>
          <w:sz w:val="28"/>
          <w:szCs w:val="28"/>
        </w:rPr>
      </w:pPr>
    </w:p>
    <w:p w:rsidR="00CD4866" w:rsidRPr="00CD4866" w:rsidP="00CD4866">
      <w:pPr>
        <w:pStyle w:val="NoSpacing"/>
        <w:rPr>
          <w:rFonts w:ascii="Times New Roman" w:hAnsi="Times New Roman" w:cs="Times New Roman"/>
          <w:b/>
        </w:rPr>
      </w:pPr>
      <w:r w:rsidRPr="00CD4866">
        <w:rPr>
          <w:rFonts w:ascii="Times New Roman" w:hAnsi="Times New Roman" w:cs="Times New Roman"/>
          <w:b/>
        </w:rPr>
        <w:t xml:space="preserve">II.     Учебно-тематический план     </w:t>
      </w:r>
    </w:p>
    <w:p w:rsidR="00CD4866" w:rsidRPr="00CD4866" w:rsidP="00CD4866">
      <w:pPr>
        <w:pStyle w:val="NoSpacing"/>
        <w:rPr>
          <w:rFonts w:ascii="Times New Roman" w:hAnsi="Times New Roman" w:cs="Times New Roman"/>
        </w:rPr>
      </w:pPr>
      <w:r w:rsidRPr="00CD4866">
        <w:rPr>
          <w:rFonts w:ascii="Times New Roman" w:hAnsi="Times New Roman" w:cs="Times New Roman"/>
          <w:b/>
        </w:rPr>
        <w:t xml:space="preserve">                                             </w:t>
      </w:r>
    </w:p>
    <w:p w:rsidR="00CD4866" w:rsidRPr="00CD4866" w:rsidP="00CD4866">
      <w:pPr>
        <w:rPr>
          <w:rFonts w:ascii="Times New Roman" w:hAnsi="Times New Roman"/>
          <w:b/>
          <w:sz w:val="24"/>
          <w:szCs w:val="24"/>
        </w:rPr>
      </w:pPr>
      <w:r w:rsidRPr="00CD4866">
        <w:rPr>
          <w:rFonts w:ascii="Times New Roman" w:hAnsi="Times New Roman"/>
          <w:b/>
          <w:sz w:val="24"/>
          <w:szCs w:val="24"/>
        </w:rPr>
        <w:t>II</w:t>
      </w:r>
      <w:r w:rsidRPr="00CD4866">
        <w:rPr>
          <w:rFonts w:ascii="Times New Roman" w:hAnsi="Times New Roman"/>
          <w:b/>
          <w:sz w:val="24"/>
          <w:szCs w:val="24"/>
          <w:lang w:val="en-US"/>
        </w:rPr>
        <w:t>I</w:t>
      </w:r>
      <w:r w:rsidRPr="00CD4866">
        <w:rPr>
          <w:rFonts w:ascii="Times New Roman" w:hAnsi="Times New Roman"/>
          <w:b/>
          <w:sz w:val="24"/>
          <w:szCs w:val="24"/>
        </w:rPr>
        <w:t>.</w:t>
      </w:r>
      <w:r w:rsidRPr="00CD4866">
        <w:rPr>
          <w:rFonts w:ascii="Times New Roman" w:hAnsi="Times New Roman"/>
          <w:b/>
          <w:sz w:val="24"/>
          <w:szCs w:val="24"/>
        </w:rPr>
        <w:tab/>
        <w:t>Содержание учебного предмета</w:t>
      </w:r>
    </w:p>
    <w:p w:rsidR="00CD4866" w:rsidRPr="00CD4866" w:rsidP="00713033">
      <w:pPr>
        <w:spacing w:after="0"/>
        <w:rPr>
          <w:b/>
          <w:sz w:val="24"/>
          <w:szCs w:val="24"/>
        </w:rPr>
      </w:pPr>
      <w:r w:rsidRPr="00CD4866">
        <w:rPr>
          <w:rFonts w:ascii="Times New Roman" w:hAnsi="Times New Roman"/>
          <w:i/>
          <w:sz w:val="24"/>
          <w:szCs w:val="24"/>
        </w:rPr>
        <w:t>- Сведения о затратах учебного времени;</w:t>
      </w:r>
    </w:p>
    <w:p w:rsidR="00CD4866" w:rsidRPr="00CD4866" w:rsidP="00713033">
      <w:pPr>
        <w:pStyle w:val="NoSpacing"/>
        <w:spacing w:line="276" w:lineRule="auto"/>
        <w:rPr>
          <w:rFonts w:ascii="Times New Roman" w:hAnsi="Times New Roman" w:cs="Times New Roman"/>
          <w:bCs/>
          <w:i/>
        </w:rPr>
      </w:pPr>
      <w:r w:rsidRPr="00CD4866">
        <w:rPr>
          <w:rFonts w:ascii="Times New Roman" w:hAnsi="Times New Roman" w:cs="Times New Roman"/>
          <w:i/>
        </w:rPr>
        <w:t xml:space="preserve">- </w:t>
      </w:r>
      <w:r w:rsidRPr="00CD4866">
        <w:rPr>
          <w:rFonts w:ascii="Times New Roman" w:hAnsi="Times New Roman" w:cs="Times New Roman"/>
          <w:bCs/>
          <w:i/>
        </w:rPr>
        <w:t>Годовые требования по классам;</w:t>
      </w:r>
    </w:p>
    <w:p w:rsidR="00CD4866" w:rsidRPr="00713033" w:rsidP="00CD4866">
      <w:pPr>
        <w:spacing w:before="100" w:beforeAutospacing="1"/>
        <w:rPr>
          <w:rFonts w:ascii="Times New Roman" w:hAnsi="Times New Roman"/>
          <w:b/>
          <w:sz w:val="24"/>
          <w:szCs w:val="24"/>
        </w:rPr>
      </w:pPr>
      <w:r w:rsidRPr="00713033">
        <w:rPr>
          <w:rFonts w:ascii="Times New Roman" w:hAnsi="Times New Roman"/>
          <w:b/>
          <w:sz w:val="24"/>
          <w:szCs w:val="24"/>
        </w:rPr>
        <w:t>I</w:t>
      </w:r>
      <w:r w:rsidRPr="00713033">
        <w:rPr>
          <w:rFonts w:ascii="Times New Roman" w:hAnsi="Times New Roman"/>
          <w:b/>
          <w:sz w:val="24"/>
          <w:szCs w:val="24"/>
          <w:lang w:val="en-US"/>
        </w:rPr>
        <w:t>V</w:t>
      </w:r>
      <w:r w:rsidRPr="00713033">
        <w:rPr>
          <w:rFonts w:ascii="Times New Roman" w:hAnsi="Times New Roman"/>
          <w:b/>
          <w:sz w:val="24"/>
          <w:szCs w:val="24"/>
        </w:rPr>
        <w:t xml:space="preserve">. </w:t>
      </w:r>
      <w:r w:rsidRPr="00713033">
        <w:rPr>
          <w:rFonts w:ascii="Times New Roman" w:hAnsi="Times New Roman"/>
          <w:b/>
          <w:sz w:val="24"/>
          <w:szCs w:val="24"/>
        </w:rPr>
        <w:tab/>
        <w:t>Требования к уровню подготовки обучающихся</w:t>
      </w:r>
      <w:r w:rsidRPr="00713033">
        <w:rPr>
          <w:rFonts w:ascii="Times New Roman" w:hAnsi="Times New Roman"/>
          <w:b/>
          <w:sz w:val="24"/>
          <w:szCs w:val="24"/>
        </w:rPr>
        <w:tab/>
      </w:r>
      <w:r w:rsidRPr="00713033">
        <w:rPr>
          <w:rFonts w:ascii="Times New Roman" w:hAnsi="Times New Roman"/>
          <w:b/>
          <w:sz w:val="24"/>
          <w:szCs w:val="24"/>
        </w:rPr>
        <w:tab/>
        <w:t xml:space="preserve"> </w:t>
      </w:r>
    </w:p>
    <w:p w:rsidR="00CD4866" w:rsidRPr="00713033" w:rsidP="00CD4866">
      <w:pPr>
        <w:pStyle w:val="NoSpacing"/>
        <w:spacing w:line="360" w:lineRule="auto"/>
        <w:rPr>
          <w:rFonts w:ascii="Times New Roman" w:hAnsi="Times New Roman" w:cs="Times New Roman"/>
          <w:b/>
        </w:rPr>
      </w:pPr>
      <w:r w:rsidRPr="00713033">
        <w:rPr>
          <w:rFonts w:ascii="Times New Roman" w:hAnsi="Times New Roman" w:cs="Times New Roman"/>
          <w:b/>
          <w:lang w:val="en-US"/>
        </w:rPr>
        <w:t>V</w:t>
      </w:r>
      <w:r w:rsidRPr="00713033">
        <w:rPr>
          <w:rFonts w:ascii="Times New Roman" w:hAnsi="Times New Roman" w:cs="Times New Roman"/>
          <w:b/>
        </w:rPr>
        <w:t xml:space="preserve">.   </w:t>
      </w:r>
      <w:r w:rsidRPr="00713033">
        <w:rPr>
          <w:rFonts w:ascii="Times New Roman" w:hAnsi="Times New Roman" w:cs="Times New Roman"/>
          <w:b/>
        </w:rPr>
        <w:tab/>
        <w:t xml:space="preserve">Формы и методы контроля, система оценок </w:t>
      </w:r>
      <w:r w:rsidRPr="00713033">
        <w:rPr>
          <w:rFonts w:ascii="Times New Roman" w:hAnsi="Times New Roman" w:cs="Times New Roman"/>
          <w:b/>
        </w:rPr>
        <w:tab/>
        <w:t xml:space="preserve">         </w:t>
      </w:r>
    </w:p>
    <w:p w:rsidR="00CD4866" w:rsidRPr="002D0BEE" w:rsidP="00713033">
      <w:pPr>
        <w:pStyle w:val="NoSpacing"/>
        <w:spacing w:line="276" w:lineRule="auto"/>
        <w:rPr>
          <w:rFonts w:ascii="Times New Roman" w:hAnsi="Times New Roman" w:cs="Times New Roman"/>
          <w:i/>
        </w:rPr>
      </w:pPr>
      <w:r w:rsidRPr="002D0BEE">
        <w:rPr>
          <w:rFonts w:ascii="Times New Roman" w:hAnsi="Times New Roman" w:cs="Times New Roman"/>
          <w:i/>
        </w:rPr>
        <w:t xml:space="preserve">- Аттестация: цели, виды, форма, содержание; </w:t>
      </w:r>
    </w:p>
    <w:p w:rsidR="00CD4866" w:rsidRPr="002D0BEE" w:rsidP="00713033">
      <w:pPr>
        <w:pStyle w:val="NoSpacing"/>
        <w:spacing w:line="276" w:lineRule="auto"/>
        <w:rPr>
          <w:rFonts w:ascii="Times New Roman" w:hAnsi="Times New Roman" w:cs="Times New Roman"/>
          <w:i/>
        </w:rPr>
      </w:pPr>
      <w:r>
        <w:rPr>
          <w:rFonts w:ascii="Times New Roman" w:hAnsi="Times New Roman" w:cs="Times New Roman"/>
          <w:i/>
        </w:rPr>
        <w:t>- Критерии оценки промежуточной аттестации в форме экзамена и итоговой   аттестации;</w:t>
      </w:r>
    </w:p>
    <w:p w:rsidR="00CD4866" w:rsidRPr="002D0BEE" w:rsidP="00713033">
      <w:pPr>
        <w:pStyle w:val="NoSpacing"/>
        <w:spacing w:line="276" w:lineRule="auto"/>
        <w:rPr>
          <w:rFonts w:ascii="Times New Roman" w:hAnsi="Times New Roman" w:cs="Times New Roman"/>
          <w:i/>
        </w:rPr>
      </w:pPr>
      <w:r w:rsidRPr="002D0BEE">
        <w:rPr>
          <w:rFonts w:ascii="Times New Roman" w:hAnsi="Times New Roman" w:cs="Times New Roman"/>
          <w:i/>
        </w:rPr>
        <w:t>- Контрольные требования на разных этапах обучения;</w:t>
      </w:r>
    </w:p>
    <w:p w:rsidR="00CD4866" w:rsidRPr="00D549FF" w:rsidP="00CD4866">
      <w:pPr>
        <w:pStyle w:val="NoSpacing"/>
        <w:rPr>
          <w:rFonts w:ascii="Times New Roman" w:hAnsi="Times New Roman" w:cs="Times New Roman"/>
        </w:rPr>
      </w:pPr>
    </w:p>
    <w:p w:rsidR="00CD4866" w:rsidRPr="00713033" w:rsidP="00CD4866">
      <w:pPr>
        <w:rPr>
          <w:rFonts w:ascii="Times New Roman" w:hAnsi="Times New Roman"/>
          <w:b/>
          <w:sz w:val="24"/>
          <w:szCs w:val="24"/>
        </w:rPr>
      </w:pPr>
      <w:r w:rsidRPr="00713033">
        <w:rPr>
          <w:rFonts w:ascii="Times New Roman" w:hAnsi="Times New Roman"/>
          <w:b/>
          <w:sz w:val="24"/>
          <w:szCs w:val="24"/>
          <w:lang w:val="en-US"/>
        </w:rPr>
        <w:t>VI</w:t>
      </w:r>
      <w:r w:rsidRPr="00713033">
        <w:rPr>
          <w:rFonts w:ascii="Times New Roman" w:hAnsi="Times New Roman"/>
          <w:b/>
          <w:sz w:val="24"/>
          <w:szCs w:val="24"/>
        </w:rPr>
        <w:t xml:space="preserve">.    Шестой год обучения по учебному предмету   «Музыкальная литература»  </w:t>
      </w:r>
      <w:r w:rsidR="00713033">
        <w:rPr>
          <w:rFonts w:ascii="Times New Roman" w:hAnsi="Times New Roman"/>
          <w:b/>
          <w:sz w:val="24"/>
          <w:szCs w:val="24"/>
        </w:rPr>
        <w:t xml:space="preserve">                  </w:t>
      </w:r>
      <w:r w:rsidRPr="00713033">
        <w:rPr>
          <w:rFonts w:ascii="Times New Roman" w:hAnsi="Times New Roman"/>
          <w:b/>
          <w:sz w:val="24"/>
          <w:szCs w:val="24"/>
        </w:rPr>
        <w:t>(9-й класс)</w:t>
      </w:r>
    </w:p>
    <w:p w:rsidR="00713033" w:rsidP="00713033">
      <w:pPr>
        <w:rPr>
          <w:rFonts w:ascii="Times New Roman" w:hAnsi="Times New Roman"/>
          <w:b/>
          <w:sz w:val="24"/>
          <w:szCs w:val="24"/>
        </w:rPr>
      </w:pPr>
      <w:r w:rsidRPr="00713033">
        <w:rPr>
          <w:b/>
          <w:sz w:val="24"/>
          <w:szCs w:val="24"/>
        </w:rPr>
        <w:t xml:space="preserve">  </w:t>
      </w:r>
      <w:r w:rsidRPr="00713033">
        <w:rPr>
          <w:rFonts w:ascii="Times New Roman" w:hAnsi="Times New Roman"/>
          <w:b/>
          <w:sz w:val="24"/>
          <w:szCs w:val="24"/>
          <w:lang w:val="en-US"/>
        </w:rPr>
        <w:t>VII</w:t>
      </w:r>
      <w:r w:rsidRPr="00713033">
        <w:rPr>
          <w:rFonts w:ascii="Times New Roman" w:hAnsi="Times New Roman"/>
          <w:b/>
          <w:sz w:val="24"/>
          <w:szCs w:val="24"/>
        </w:rPr>
        <w:t>.</w:t>
      </w:r>
      <w:r w:rsidRPr="00713033">
        <w:rPr>
          <w:rFonts w:ascii="Times New Roman" w:hAnsi="Times New Roman"/>
          <w:b/>
          <w:sz w:val="24"/>
          <w:szCs w:val="24"/>
        </w:rPr>
        <w:tab/>
        <w:t xml:space="preserve"> Методическое обеспечение учебного процесса</w:t>
      </w:r>
    </w:p>
    <w:p w:rsidR="00CD4866" w:rsidRPr="00713033" w:rsidP="00713033">
      <w:pPr>
        <w:spacing w:after="0"/>
        <w:rPr>
          <w:b/>
          <w:sz w:val="24"/>
          <w:szCs w:val="24"/>
        </w:rPr>
      </w:pPr>
      <w:r w:rsidRPr="002D0BEE">
        <w:rPr>
          <w:rFonts w:ascii="Times New Roman" w:hAnsi="Times New Roman"/>
          <w:i/>
        </w:rPr>
        <w:t>- Методические рекомендации педагогическим работникам;</w:t>
      </w:r>
    </w:p>
    <w:p w:rsidR="00CD4866" w:rsidP="00713033">
      <w:pPr>
        <w:pStyle w:val="NoSpacing"/>
        <w:spacing w:line="276" w:lineRule="auto"/>
        <w:rPr>
          <w:rFonts w:ascii="Times New Roman" w:hAnsi="Times New Roman" w:cs="Times New Roman"/>
        </w:rPr>
      </w:pPr>
      <w:r w:rsidRPr="002D0BEE">
        <w:rPr>
          <w:rFonts w:ascii="Times New Roman" w:hAnsi="Times New Roman" w:cs="Times New Roman"/>
          <w:i/>
        </w:rPr>
        <w:t>- Рекомендации по организации самостоятельной работы обучающихся</w:t>
      </w:r>
      <w:r w:rsidRPr="002D0BEE">
        <w:rPr>
          <w:rFonts w:ascii="Times New Roman" w:hAnsi="Times New Roman" w:cs="Times New Roman"/>
        </w:rPr>
        <w:t>;</w:t>
      </w:r>
    </w:p>
    <w:p w:rsidR="00713033" w:rsidP="00713033">
      <w:pPr>
        <w:rPr>
          <w:b/>
          <w:sz w:val="28"/>
          <w:szCs w:val="28"/>
        </w:rPr>
      </w:pPr>
      <w:r>
        <w:rPr>
          <w:b/>
          <w:sz w:val="28"/>
          <w:szCs w:val="28"/>
        </w:rPr>
        <w:t xml:space="preserve">                                           </w:t>
      </w:r>
    </w:p>
    <w:p w:rsidR="00CD4866" w:rsidRPr="00713033" w:rsidP="00713033">
      <w:pPr>
        <w:rPr>
          <w:b/>
          <w:sz w:val="28"/>
          <w:szCs w:val="28"/>
        </w:rPr>
      </w:pPr>
      <w:r w:rsidRPr="00713033">
        <w:rPr>
          <w:rFonts w:ascii="Times New Roman" w:hAnsi="Times New Roman"/>
          <w:b/>
          <w:sz w:val="24"/>
          <w:szCs w:val="24"/>
          <w:lang w:val="en-US"/>
        </w:rPr>
        <w:t>VIII</w:t>
      </w:r>
      <w:r w:rsidRPr="00713033">
        <w:rPr>
          <w:rFonts w:ascii="Times New Roman" w:hAnsi="Times New Roman"/>
          <w:b/>
          <w:sz w:val="24"/>
          <w:szCs w:val="24"/>
        </w:rPr>
        <w:t xml:space="preserve">.  Список учебной и методической литературы   </w:t>
      </w:r>
    </w:p>
    <w:p w:rsidR="00CD4866" w:rsidRPr="00713033" w:rsidP="00713033">
      <w:pPr>
        <w:pStyle w:val="NoSpacing"/>
        <w:spacing w:line="276" w:lineRule="auto"/>
        <w:jc w:val="both"/>
        <w:rPr>
          <w:rFonts w:ascii="Times New Roman" w:hAnsi="Times New Roman" w:cs="Times New Roman"/>
          <w:b/>
        </w:rPr>
      </w:pPr>
      <w:r w:rsidRPr="002D0BEE">
        <w:rPr>
          <w:rFonts w:ascii="Times New Roman" w:hAnsi="Times New Roman" w:cs="Times New Roman"/>
          <w:i/>
        </w:rPr>
        <w:t xml:space="preserve">- Учебники,  </w:t>
      </w:r>
    </w:p>
    <w:p w:rsidR="00CD4866" w:rsidRPr="002D0BEE" w:rsidP="00713033">
      <w:pPr>
        <w:pStyle w:val="NoSpacing"/>
        <w:spacing w:line="276" w:lineRule="auto"/>
        <w:rPr>
          <w:rFonts w:ascii="Times New Roman" w:hAnsi="Times New Roman" w:cs="Times New Roman"/>
          <w:i/>
        </w:rPr>
      </w:pPr>
      <w:r w:rsidRPr="002D0BEE">
        <w:rPr>
          <w:rFonts w:ascii="Times New Roman" w:hAnsi="Times New Roman" w:cs="Times New Roman"/>
          <w:i/>
        </w:rPr>
        <w:t>- Учебные пособия;</w:t>
      </w:r>
    </w:p>
    <w:p w:rsidR="00CD4866" w:rsidRPr="002D0BEE" w:rsidP="00713033">
      <w:pPr>
        <w:pStyle w:val="NoSpacing"/>
        <w:spacing w:line="276" w:lineRule="auto"/>
        <w:rPr>
          <w:rFonts w:ascii="Times New Roman" w:hAnsi="Times New Roman" w:cs="Times New Roman"/>
          <w:i/>
        </w:rPr>
      </w:pPr>
      <w:r w:rsidRPr="002D0BEE">
        <w:rPr>
          <w:rFonts w:ascii="Times New Roman" w:hAnsi="Times New Roman" w:cs="Times New Roman"/>
          <w:i/>
        </w:rPr>
        <w:t>- Хрестоматии;</w:t>
      </w:r>
    </w:p>
    <w:p w:rsidR="00CD4866" w:rsidRPr="002D0BEE" w:rsidP="00713033">
      <w:pPr>
        <w:pStyle w:val="NoSpacing"/>
        <w:spacing w:line="276" w:lineRule="auto"/>
        <w:rPr>
          <w:rFonts w:ascii="Times New Roman" w:hAnsi="Times New Roman" w:cs="Times New Roman"/>
          <w:i/>
        </w:rPr>
      </w:pPr>
      <w:r w:rsidRPr="002D0BEE">
        <w:rPr>
          <w:rFonts w:ascii="Times New Roman" w:hAnsi="Times New Roman" w:cs="Times New Roman"/>
          <w:i/>
        </w:rPr>
        <w:t>- Методическая литература;</w:t>
      </w:r>
    </w:p>
    <w:p w:rsidR="00CD4866" w:rsidP="00713033">
      <w:pPr>
        <w:pStyle w:val="NoSpacing"/>
        <w:spacing w:line="276" w:lineRule="auto"/>
        <w:rPr>
          <w:rFonts w:ascii="Times New Roman" w:hAnsi="Times New Roman" w:cs="Times New Roman"/>
          <w:i/>
        </w:rPr>
      </w:pPr>
      <w:r w:rsidRPr="002D0BEE">
        <w:rPr>
          <w:rFonts w:ascii="Times New Roman" w:hAnsi="Times New Roman" w:cs="Times New Roman"/>
          <w:i/>
        </w:rPr>
        <w:t>- Рекомендуемая дополнительная литература.</w:t>
      </w:r>
    </w:p>
    <w:p w:rsidR="00552316" w:rsidP="00713033">
      <w:pPr>
        <w:jc w:val="center"/>
        <w:rPr>
          <w:b/>
          <w:sz w:val="28"/>
          <w:szCs w:val="28"/>
        </w:rPr>
      </w:pPr>
    </w:p>
    <w:p w:rsidR="00713033" w:rsidRPr="00713033" w:rsidP="007932AD">
      <w:pPr>
        <w:numPr>
          <w:ilvl w:val="0"/>
          <w:numId w:val="231"/>
        </w:numPr>
        <w:spacing w:after="0" w:line="360" w:lineRule="auto"/>
        <w:jc w:val="center"/>
        <w:rPr>
          <w:rFonts w:ascii="Times New Roman" w:hAnsi="Times New Roman"/>
          <w:b/>
          <w:sz w:val="24"/>
          <w:szCs w:val="24"/>
        </w:rPr>
      </w:pPr>
      <w:r w:rsidRPr="00713033">
        <w:rPr>
          <w:rFonts w:ascii="Times New Roman" w:hAnsi="Times New Roman"/>
          <w:b/>
          <w:sz w:val="24"/>
          <w:szCs w:val="24"/>
        </w:rPr>
        <w:t>ПОЯСНИТЕЛЬНАЯ ЗАПИСКА</w:t>
      </w:r>
    </w:p>
    <w:p w:rsidR="00713033" w:rsidP="00713033">
      <w:pPr>
        <w:pStyle w:val="NoSpacing"/>
        <w:spacing w:line="360" w:lineRule="auto"/>
        <w:jc w:val="both"/>
        <w:rPr>
          <w:rFonts w:ascii="Times New Roman" w:hAnsi="Times New Roman" w:cs="Times New Roman"/>
          <w:b/>
          <w:i/>
          <w:sz w:val="28"/>
          <w:szCs w:val="28"/>
        </w:rPr>
      </w:pPr>
    </w:p>
    <w:p w:rsidR="008C4E1A" w:rsidRPr="00713033" w:rsidP="00713033">
      <w:pPr>
        <w:pStyle w:val="NoSpacing"/>
        <w:spacing w:line="360" w:lineRule="auto"/>
        <w:jc w:val="both"/>
        <w:rPr>
          <w:rFonts w:ascii="Times New Roman" w:hAnsi="Times New Roman" w:cs="Times New Roman"/>
          <w:b/>
          <w:i/>
        </w:rPr>
      </w:pPr>
      <w:r w:rsidRPr="00713033">
        <w:rPr>
          <w:rFonts w:ascii="Times New Roman" w:hAnsi="Times New Roman" w:cs="Times New Roman"/>
          <w:b/>
          <w:i/>
        </w:rPr>
        <w:t>1.</w:t>
      </w:r>
      <w:r>
        <w:rPr>
          <w:rFonts w:ascii="Times New Roman" w:hAnsi="Times New Roman" w:cs="Times New Roman"/>
          <w:b/>
          <w:i/>
        </w:rPr>
        <w:t xml:space="preserve"> </w:t>
      </w:r>
      <w:r w:rsidRPr="00713033">
        <w:rPr>
          <w:rFonts w:ascii="Times New Roman" w:hAnsi="Times New Roman" w:cs="Times New Roman"/>
          <w:b/>
          <w:i/>
        </w:rPr>
        <w:t>Характеристика учебного предмета, его место и роль в образовательном процессе</w:t>
      </w:r>
    </w:p>
    <w:p w:rsidR="008C4E1A" w:rsidRPr="00713033" w:rsidP="00713033">
      <w:pPr>
        <w:pStyle w:val="ListParagraph"/>
        <w:spacing w:after="0"/>
        <w:ind w:left="0" w:firstLine="709"/>
        <w:jc w:val="both"/>
        <w:rPr>
          <w:rFonts w:ascii="Times New Roman" w:hAnsi="Times New Roman"/>
          <w:sz w:val="24"/>
          <w:szCs w:val="24"/>
        </w:rPr>
      </w:pPr>
      <w:r w:rsidRPr="00713033">
        <w:rPr>
          <w:rFonts w:ascii="Times New Roman" w:hAnsi="Times New Roman"/>
          <w:sz w:val="24"/>
          <w:szCs w:val="24"/>
        </w:rPr>
        <w:t>Программа учебного предмета  «Музыкальная литература»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«Струнные инструменты», «Духовые и ударные инструменты», «Народные инструменты», «Хоровое пение».</w:t>
      </w:r>
    </w:p>
    <w:p w:rsidR="008C4E1A" w:rsidRPr="00713033" w:rsidP="00713033">
      <w:pPr>
        <w:spacing w:after="0"/>
        <w:ind w:firstLine="709"/>
        <w:jc w:val="both"/>
        <w:rPr>
          <w:rFonts w:ascii="Times New Roman" w:hAnsi="Times New Roman"/>
          <w:sz w:val="24"/>
          <w:szCs w:val="24"/>
        </w:rPr>
      </w:pPr>
      <w:r w:rsidRPr="00713033">
        <w:rPr>
          <w:rFonts w:ascii="Times New Roman" w:hAnsi="Times New Roman"/>
          <w:sz w:val="24"/>
          <w:szCs w:val="24"/>
        </w:rPr>
        <w:t>Музыкальная литература – учебный предмет, который входит в обязательную часть предметной области «Теория и история музыки»; выпускной экзамен по музыкальной литературе является частью итоговой аттестации.</w:t>
      </w:r>
    </w:p>
    <w:p w:rsidR="008C4E1A" w:rsidRPr="00713033" w:rsidP="00713033">
      <w:pPr>
        <w:spacing w:after="0"/>
        <w:ind w:firstLine="709"/>
        <w:jc w:val="both"/>
        <w:rPr>
          <w:rFonts w:ascii="Times New Roman" w:hAnsi="Times New Roman"/>
          <w:sz w:val="24"/>
          <w:szCs w:val="24"/>
        </w:rPr>
      </w:pPr>
      <w:r w:rsidRPr="00713033">
        <w:rPr>
          <w:rFonts w:ascii="Times New Roman" w:hAnsi="Times New Roman"/>
          <w:sz w:val="24"/>
          <w:szCs w:val="24"/>
        </w:rPr>
        <w:t xml:space="preserve">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w:t>
      </w:r>
    </w:p>
    <w:p w:rsidR="008C4E1A" w:rsidRPr="00713033" w:rsidP="004225D2">
      <w:pPr>
        <w:spacing w:after="0"/>
        <w:ind w:firstLine="709"/>
        <w:jc w:val="both"/>
        <w:rPr>
          <w:rFonts w:ascii="Times New Roman" w:hAnsi="Times New Roman"/>
          <w:sz w:val="24"/>
          <w:szCs w:val="24"/>
        </w:rPr>
      </w:pPr>
      <w:r w:rsidRPr="00713033">
        <w:rPr>
          <w:rFonts w:ascii="Times New Roman" w:hAnsi="Times New Roman"/>
          <w:sz w:val="24"/>
          <w:szCs w:val="24"/>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8C4E1A" w:rsidRPr="004225D2" w:rsidP="004225D2">
      <w:pPr>
        <w:spacing w:after="0"/>
        <w:ind w:firstLine="709"/>
        <w:jc w:val="both"/>
        <w:rPr>
          <w:rFonts w:ascii="Times New Roman" w:hAnsi="Times New Roman"/>
          <w:sz w:val="24"/>
          <w:szCs w:val="24"/>
        </w:rPr>
      </w:pPr>
      <w:r w:rsidRPr="004225D2">
        <w:rPr>
          <w:rFonts w:ascii="Times New Roman" w:hAnsi="Times New Roman"/>
          <w:sz w:val="24"/>
          <w:szCs w:val="24"/>
        </w:rPr>
        <w:t xml:space="preserve">Учебный предмет «Музыкальная литература» продолжает образовательно-развивающий процесс, начатый в курсе учебного предмета «Слушание музыки». </w:t>
      </w:r>
    </w:p>
    <w:p w:rsidR="008C4E1A" w:rsidRPr="004225D2" w:rsidP="004225D2">
      <w:pPr>
        <w:ind w:firstLine="709"/>
        <w:jc w:val="both"/>
        <w:rPr>
          <w:rFonts w:ascii="Times New Roman" w:hAnsi="Times New Roman"/>
          <w:sz w:val="24"/>
          <w:szCs w:val="24"/>
        </w:rPr>
      </w:pPr>
      <w:r w:rsidRPr="004225D2">
        <w:rPr>
          <w:rFonts w:ascii="Times New Roman" w:hAnsi="Times New Roman"/>
          <w:sz w:val="24"/>
          <w:szCs w:val="24"/>
        </w:rPr>
        <w:t>Предмет «Музыкальная литература» теснейшим образом взаимодействует с учебным предметом «Сольфеджио», с предметами предметной области «Музыкальное исполнительство».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rsidR="008C4E1A" w:rsidRPr="004225D2" w:rsidP="004225D2">
      <w:pPr>
        <w:spacing w:after="0" w:line="360" w:lineRule="auto"/>
        <w:jc w:val="both"/>
        <w:rPr>
          <w:rFonts w:ascii="Times New Roman" w:hAnsi="Times New Roman"/>
          <w:b/>
          <w:sz w:val="24"/>
          <w:szCs w:val="24"/>
        </w:rPr>
      </w:pPr>
      <w:r>
        <w:rPr>
          <w:rFonts w:ascii="Times New Roman" w:hAnsi="Times New Roman"/>
          <w:b/>
          <w:i/>
          <w:sz w:val="24"/>
          <w:szCs w:val="24"/>
        </w:rPr>
        <w:t>2.</w:t>
      </w:r>
      <w:r w:rsidRPr="004225D2">
        <w:rPr>
          <w:rFonts w:ascii="Times New Roman" w:hAnsi="Times New Roman"/>
          <w:b/>
          <w:i/>
          <w:sz w:val="24"/>
          <w:szCs w:val="24"/>
        </w:rPr>
        <w:t>Срок реализации учебного предмета</w:t>
      </w:r>
    </w:p>
    <w:p w:rsidR="008C4E1A" w:rsidRPr="004225D2" w:rsidP="004225D2">
      <w:pPr>
        <w:spacing w:after="0"/>
        <w:ind w:firstLine="709"/>
        <w:jc w:val="both"/>
        <w:rPr>
          <w:rFonts w:ascii="Times New Roman" w:hAnsi="Times New Roman"/>
          <w:sz w:val="24"/>
          <w:szCs w:val="24"/>
        </w:rPr>
      </w:pPr>
      <w:r w:rsidRPr="004225D2">
        <w:rPr>
          <w:rFonts w:ascii="Times New Roman" w:hAnsi="Times New Roman"/>
          <w:sz w:val="24"/>
          <w:szCs w:val="24"/>
        </w:rPr>
        <w:t>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5 лет (с 4 по 8 класс).</w:t>
      </w:r>
    </w:p>
    <w:p w:rsidR="008C4E1A" w:rsidRPr="004225D2" w:rsidP="004225D2">
      <w:pPr>
        <w:ind w:firstLine="709"/>
        <w:jc w:val="both"/>
        <w:rPr>
          <w:rFonts w:ascii="Times New Roman" w:hAnsi="Times New Roman"/>
          <w:sz w:val="24"/>
          <w:szCs w:val="24"/>
        </w:rPr>
      </w:pPr>
      <w:r w:rsidRPr="004225D2">
        <w:rPr>
          <w:rFonts w:ascii="Times New Roman" w:hAnsi="Times New Roman"/>
          <w:sz w:val="24"/>
          <w:szCs w:val="24"/>
        </w:rPr>
        <w:t>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4225D2" w:rsidP="004225D2">
      <w:pPr>
        <w:pStyle w:val="NoSpacing"/>
        <w:spacing w:line="276" w:lineRule="auto"/>
        <w:jc w:val="both"/>
        <w:rPr>
          <w:rFonts w:ascii="Times New Roman" w:hAnsi="Times New Roman" w:cs="Times New Roman"/>
          <w:b/>
          <w:i/>
        </w:rPr>
      </w:pPr>
    </w:p>
    <w:p w:rsidR="004225D2" w:rsidP="004225D2">
      <w:pPr>
        <w:pStyle w:val="NoSpacing"/>
        <w:spacing w:line="276" w:lineRule="auto"/>
        <w:jc w:val="both"/>
        <w:rPr>
          <w:rFonts w:ascii="Times New Roman" w:hAnsi="Times New Roman" w:cs="Times New Roman"/>
          <w:b/>
          <w:i/>
        </w:rPr>
      </w:pPr>
    </w:p>
    <w:p w:rsidR="004225D2" w:rsidP="004225D2">
      <w:pPr>
        <w:pStyle w:val="NoSpacing"/>
        <w:spacing w:line="276" w:lineRule="auto"/>
        <w:jc w:val="both"/>
        <w:rPr>
          <w:rFonts w:ascii="Times New Roman" w:hAnsi="Times New Roman" w:cs="Times New Roman"/>
          <w:b/>
          <w:i/>
        </w:rPr>
      </w:pPr>
    </w:p>
    <w:p w:rsidR="004225D2" w:rsidP="004225D2">
      <w:pPr>
        <w:pStyle w:val="NoSpacing"/>
        <w:spacing w:line="276" w:lineRule="auto"/>
        <w:jc w:val="both"/>
        <w:rPr>
          <w:rFonts w:ascii="Times New Roman" w:hAnsi="Times New Roman" w:cs="Times New Roman"/>
          <w:b/>
          <w:i/>
        </w:rPr>
      </w:pPr>
    </w:p>
    <w:p w:rsidR="004225D2" w:rsidP="004225D2">
      <w:pPr>
        <w:pStyle w:val="NoSpacing"/>
        <w:spacing w:line="276" w:lineRule="auto"/>
        <w:jc w:val="both"/>
        <w:rPr>
          <w:rFonts w:ascii="Times New Roman" w:hAnsi="Times New Roman" w:cs="Times New Roman"/>
          <w:b/>
          <w:i/>
        </w:rPr>
      </w:pPr>
    </w:p>
    <w:p w:rsidR="008C4E1A" w:rsidP="004225D2">
      <w:pPr>
        <w:pStyle w:val="NoSpacing"/>
        <w:spacing w:line="276" w:lineRule="auto"/>
        <w:jc w:val="both"/>
        <w:rPr>
          <w:rFonts w:ascii="Times New Roman" w:hAnsi="Times New Roman" w:cs="Times New Roman"/>
          <w:b/>
          <w:i/>
        </w:rPr>
      </w:pPr>
      <w:r>
        <w:rPr>
          <w:rFonts w:ascii="Times New Roman" w:hAnsi="Times New Roman" w:cs="Times New Roman"/>
          <w:b/>
          <w:i/>
        </w:rPr>
        <w:t>3.</w:t>
      </w:r>
      <w:r w:rsidRPr="004225D2">
        <w:rPr>
          <w:rFonts w:ascii="Times New Roman" w:hAnsi="Times New Roman" w:cs="Times New Roman"/>
          <w:b/>
          <w:i/>
        </w:rPr>
        <w:t>Объем учебного времени, предусмотренный учебным планом образовательного учреждения на реализацию учебного предмета</w:t>
      </w:r>
    </w:p>
    <w:p w:rsidR="004225D2" w:rsidP="004225D2">
      <w:pPr>
        <w:pStyle w:val="NoSpacing"/>
        <w:spacing w:line="276" w:lineRule="auto"/>
        <w:jc w:val="both"/>
        <w:rPr>
          <w:rFonts w:ascii="Times New Roman" w:hAnsi="Times New Roman" w:cs="Times New Roman"/>
          <w:b/>
          <w:i/>
        </w:rPr>
      </w:pPr>
    </w:p>
    <w:tbl>
      <w:tblPr>
        <w:tblpPr w:leftFromText="180" w:rightFromText="180" w:vertAnchor="text" w:horzAnchor="margin" w:tblpY="-38"/>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7"/>
        <w:gridCol w:w="951"/>
        <w:gridCol w:w="949"/>
        <w:gridCol w:w="949"/>
        <w:gridCol w:w="949"/>
        <w:gridCol w:w="1187"/>
        <w:gridCol w:w="1653"/>
      </w:tblGrid>
      <w:tr w:rsidTr="004225D2">
        <w:tblPrEx>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40"/>
        </w:trPr>
        <w:tc>
          <w:tcPr>
            <w:tcW w:w="2407" w:type="dxa"/>
            <w:shd w:val="clear" w:color="auto" w:fill="auto"/>
          </w:tcPr>
          <w:p w:rsidR="004225D2" w:rsidRPr="004225D2" w:rsidP="004225D2">
            <w:pPr>
              <w:spacing w:after="0"/>
              <w:jc w:val="center"/>
              <w:rPr>
                <w:rFonts w:ascii="Times New Roman" w:hAnsi="Times New Roman"/>
                <w:b/>
                <w:i/>
                <w:sz w:val="24"/>
                <w:szCs w:val="24"/>
              </w:rPr>
            </w:pPr>
            <w:r w:rsidRPr="004225D2">
              <w:rPr>
                <w:rFonts w:ascii="Times New Roman" w:hAnsi="Times New Roman"/>
                <w:b/>
                <w:i/>
                <w:sz w:val="24"/>
                <w:szCs w:val="24"/>
              </w:rPr>
              <w:t>Год обучения</w:t>
            </w:r>
          </w:p>
        </w:tc>
        <w:tc>
          <w:tcPr>
            <w:tcW w:w="951" w:type="dxa"/>
            <w:vMerge w:val="restart"/>
            <w:shd w:val="clear" w:color="auto" w:fill="auto"/>
          </w:tcPr>
          <w:p w:rsidR="004225D2" w:rsidRPr="004225D2" w:rsidP="004225D2">
            <w:pPr>
              <w:spacing w:after="0"/>
              <w:ind w:firstLine="9"/>
              <w:jc w:val="center"/>
              <w:rPr>
                <w:rFonts w:ascii="Times New Roman" w:hAnsi="Times New Roman"/>
                <w:b/>
                <w:i/>
                <w:sz w:val="24"/>
                <w:szCs w:val="24"/>
              </w:rPr>
            </w:pPr>
            <w:r w:rsidRPr="004225D2">
              <w:rPr>
                <w:rFonts w:ascii="Times New Roman" w:hAnsi="Times New Roman"/>
                <w:b/>
                <w:i/>
                <w:sz w:val="24"/>
                <w:szCs w:val="24"/>
              </w:rPr>
              <w:t xml:space="preserve">1-й </w:t>
            </w:r>
          </w:p>
        </w:tc>
        <w:tc>
          <w:tcPr>
            <w:tcW w:w="949" w:type="dxa"/>
            <w:vMerge w:val="restart"/>
            <w:shd w:val="clear" w:color="auto" w:fill="auto"/>
          </w:tcPr>
          <w:p w:rsidR="004225D2" w:rsidRPr="004225D2" w:rsidP="004225D2">
            <w:pPr>
              <w:spacing w:after="0"/>
              <w:ind w:firstLine="9"/>
              <w:jc w:val="center"/>
              <w:rPr>
                <w:rFonts w:ascii="Times New Roman" w:hAnsi="Times New Roman"/>
                <w:b/>
                <w:i/>
                <w:sz w:val="24"/>
                <w:szCs w:val="24"/>
              </w:rPr>
            </w:pPr>
            <w:r w:rsidRPr="004225D2">
              <w:rPr>
                <w:rFonts w:ascii="Times New Roman" w:hAnsi="Times New Roman"/>
                <w:b/>
                <w:i/>
                <w:sz w:val="24"/>
                <w:szCs w:val="24"/>
              </w:rPr>
              <w:t xml:space="preserve">2-й </w:t>
            </w:r>
          </w:p>
        </w:tc>
        <w:tc>
          <w:tcPr>
            <w:tcW w:w="949" w:type="dxa"/>
            <w:vMerge w:val="restart"/>
            <w:shd w:val="clear" w:color="auto" w:fill="auto"/>
          </w:tcPr>
          <w:p w:rsidR="004225D2" w:rsidRPr="004225D2" w:rsidP="004225D2">
            <w:pPr>
              <w:spacing w:after="0"/>
              <w:ind w:firstLine="9"/>
              <w:jc w:val="center"/>
              <w:rPr>
                <w:rFonts w:ascii="Times New Roman" w:hAnsi="Times New Roman"/>
                <w:b/>
                <w:i/>
                <w:sz w:val="24"/>
                <w:szCs w:val="24"/>
              </w:rPr>
            </w:pPr>
            <w:r w:rsidRPr="004225D2">
              <w:rPr>
                <w:rFonts w:ascii="Times New Roman" w:hAnsi="Times New Roman"/>
                <w:b/>
                <w:i/>
                <w:sz w:val="24"/>
                <w:szCs w:val="24"/>
              </w:rPr>
              <w:t xml:space="preserve">3-й </w:t>
            </w:r>
          </w:p>
        </w:tc>
        <w:tc>
          <w:tcPr>
            <w:tcW w:w="949" w:type="dxa"/>
            <w:vMerge w:val="restart"/>
            <w:shd w:val="clear" w:color="auto" w:fill="auto"/>
          </w:tcPr>
          <w:p w:rsidR="004225D2" w:rsidRPr="004225D2" w:rsidP="004225D2">
            <w:pPr>
              <w:spacing w:after="0"/>
              <w:ind w:firstLine="9"/>
              <w:jc w:val="center"/>
              <w:rPr>
                <w:rFonts w:ascii="Times New Roman" w:hAnsi="Times New Roman"/>
                <w:b/>
                <w:i/>
                <w:sz w:val="24"/>
                <w:szCs w:val="24"/>
              </w:rPr>
            </w:pPr>
            <w:r w:rsidRPr="004225D2">
              <w:rPr>
                <w:rFonts w:ascii="Times New Roman" w:hAnsi="Times New Roman"/>
                <w:b/>
                <w:i/>
                <w:sz w:val="24"/>
                <w:szCs w:val="24"/>
              </w:rPr>
              <w:t xml:space="preserve">4-й </w:t>
            </w:r>
          </w:p>
        </w:tc>
        <w:tc>
          <w:tcPr>
            <w:tcW w:w="1187" w:type="dxa"/>
            <w:vMerge w:val="restart"/>
            <w:shd w:val="clear" w:color="auto" w:fill="auto"/>
          </w:tcPr>
          <w:p w:rsidR="004225D2" w:rsidRPr="004225D2" w:rsidP="004225D2">
            <w:pPr>
              <w:spacing w:after="0"/>
              <w:ind w:firstLine="9"/>
              <w:jc w:val="center"/>
              <w:rPr>
                <w:rFonts w:ascii="Times New Roman" w:hAnsi="Times New Roman"/>
                <w:b/>
                <w:i/>
                <w:sz w:val="24"/>
                <w:szCs w:val="24"/>
              </w:rPr>
            </w:pPr>
            <w:r w:rsidRPr="004225D2">
              <w:rPr>
                <w:rFonts w:ascii="Times New Roman" w:hAnsi="Times New Roman"/>
                <w:b/>
                <w:i/>
                <w:sz w:val="24"/>
                <w:szCs w:val="24"/>
              </w:rPr>
              <w:t xml:space="preserve">5-й </w:t>
            </w:r>
          </w:p>
        </w:tc>
        <w:tc>
          <w:tcPr>
            <w:tcW w:w="1653" w:type="dxa"/>
            <w:vMerge w:val="restart"/>
            <w:shd w:val="clear" w:color="auto" w:fill="auto"/>
          </w:tcPr>
          <w:p w:rsidR="004225D2" w:rsidRPr="004225D2" w:rsidP="004225D2">
            <w:pPr>
              <w:spacing w:after="0"/>
              <w:jc w:val="center"/>
              <w:rPr>
                <w:rFonts w:ascii="Times New Roman" w:hAnsi="Times New Roman"/>
                <w:b/>
                <w:i/>
                <w:sz w:val="24"/>
                <w:szCs w:val="24"/>
              </w:rPr>
            </w:pPr>
            <w:r w:rsidRPr="004225D2">
              <w:rPr>
                <w:rFonts w:ascii="Times New Roman" w:hAnsi="Times New Roman"/>
                <w:b/>
                <w:i/>
                <w:sz w:val="24"/>
                <w:szCs w:val="24"/>
              </w:rPr>
              <w:t>Итого</w:t>
            </w:r>
          </w:p>
          <w:p w:rsidR="004225D2" w:rsidRPr="004225D2" w:rsidP="004225D2">
            <w:pPr>
              <w:spacing w:after="0"/>
              <w:jc w:val="center"/>
              <w:rPr>
                <w:rFonts w:ascii="Times New Roman" w:hAnsi="Times New Roman"/>
                <w:b/>
                <w:i/>
                <w:sz w:val="24"/>
                <w:szCs w:val="24"/>
              </w:rPr>
            </w:pPr>
            <w:r w:rsidRPr="004225D2">
              <w:rPr>
                <w:rFonts w:ascii="Times New Roman" w:hAnsi="Times New Roman"/>
                <w:b/>
                <w:i/>
                <w:sz w:val="24"/>
                <w:szCs w:val="24"/>
              </w:rPr>
              <w:t>часов</w:t>
            </w:r>
          </w:p>
        </w:tc>
      </w:tr>
      <w:tr w:rsidTr="004225D2">
        <w:tblPrEx>
          <w:tblW w:w="9045" w:type="dxa"/>
          <w:tblLook w:val="01E0"/>
        </w:tblPrEx>
        <w:trPr>
          <w:trHeight w:val="420"/>
        </w:trPr>
        <w:tc>
          <w:tcPr>
            <w:tcW w:w="2407" w:type="dxa"/>
            <w:shd w:val="clear" w:color="auto" w:fill="auto"/>
          </w:tcPr>
          <w:p w:rsidR="004225D2" w:rsidRPr="004225D2" w:rsidP="004225D2">
            <w:pPr>
              <w:spacing w:after="0"/>
              <w:jc w:val="center"/>
              <w:rPr>
                <w:rFonts w:ascii="Times New Roman" w:hAnsi="Times New Roman"/>
                <w:b/>
                <w:i/>
                <w:sz w:val="24"/>
                <w:szCs w:val="24"/>
              </w:rPr>
            </w:pPr>
            <w:r w:rsidRPr="004225D2">
              <w:rPr>
                <w:rFonts w:ascii="Times New Roman" w:hAnsi="Times New Roman"/>
                <w:b/>
                <w:i/>
                <w:sz w:val="24"/>
                <w:szCs w:val="24"/>
              </w:rPr>
              <w:t>Форма занятий</w:t>
            </w:r>
          </w:p>
        </w:tc>
        <w:tc>
          <w:tcPr>
            <w:tcW w:w="951" w:type="dxa"/>
            <w:vMerge/>
            <w:shd w:val="clear" w:color="auto" w:fill="auto"/>
          </w:tcPr>
          <w:p w:rsidR="004225D2" w:rsidRPr="004225D2" w:rsidP="004225D2">
            <w:pPr>
              <w:spacing w:after="0"/>
              <w:ind w:firstLine="9"/>
              <w:jc w:val="center"/>
              <w:rPr>
                <w:rFonts w:ascii="Times New Roman" w:hAnsi="Times New Roman"/>
                <w:b/>
                <w:i/>
                <w:sz w:val="24"/>
                <w:szCs w:val="24"/>
              </w:rPr>
            </w:pPr>
          </w:p>
        </w:tc>
        <w:tc>
          <w:tcPr>
            <w:tcW w:w="949" w:type="dxa"/>
            <w:vMerge/>
            <w:shd w:val="clear" w:color="auto" w:fill="auto"/>
          </w:tcPr>
          <w:p w:rsidR="004225D2" w:rsidRPr="004225D2" w:rsidP="004225D2">
            <w:pPr>
              <w:spacing w:after="0"/>
              <w:ind w:firstLine="9"/>
              <w:jc w:val="center"/>
              <w:rPr>
                <w:rFonts w:ascii="Times New Roman" w:hAnsi="Times New Roman"/>
                <w:b/>
                <w:i/>
                <w:sz w:val="24"/>
                <w:szCs w:val="24"/>
              </w:rPr>
            </w:pPr>
          </w:p>
        </w:tc>
        <w:tc>
          <w:tcPr>
            <w:tcW w:w="949" w:type="dxa"/>
            <w:vMerge/>
            <w:shd w:val="clear" w:color="auto" w:fill="auto"/>
          </w:tcPr>
          <w:p w:rsidR="004225D2" w:rsidRPr="004225D2" w:rsidP="004225D2">
            <w:pPr>
              <w:spacing w:after="0"/>
              <w:ind w:firstLine="9"/>
              <w:jc w:val="center"/>
              <w:rPr>
                <w:rFonts w:ascii="Times New Roman" w:hAnsi="Times New Roman"/>
                <w:b/>
                <w:i/>
                <w:sz w:val="24"/>
                <w:szCs w:val="24"/>
              </w:rPr>
            </w:pPr>
          </w:p>
        </w:tc>
        <w:tc>
          <w:tcPr>
            <w:tcW w:w="949" w:type="dxa"/>
            <w:vMerge/>
            <w:shd w:val="clear" w:color="auto" w:fill="auto"/>
          </w:tcPr>
          <w:p w:rsidR="004225D2" w:rsidRPr="004225D2" w:rsidP="004225D2">
            <w:pPr>
              <w:spacing w:after="0"/>
              <w:ind w:firstLine="9"/>
              <w:jc w:val="center"/>
              <w:rPr>
                <w:rFonts w:ascii="Times New Roman" w:hAnsi="Times New Roman"/>
                <w:b/>
                <w:i/>
                <w:sz w:val="24"/>
                <w:szCs w:val="24"/>
              </w:rPr>
            </w:pPr>
          </w:p>
        </w:tc>
        <w:tc>
          <w:tcPr>
            <w:tcW w:w="1187" w:type="dxa"/>
            <w:vMerge/>
            <w:shd w:val="clear" w:color="auto" w:fill="auto"/>
          </w:tcPr>
          <w:p w:rsidR="004225D2" w:rsidRPr="004225D2" w:rsidP="004225D2">
            <w:pPr>
              <w:spacing w:after="0"/>
              <w:ind w:firstLine="9"/>
              <w:jc w:val="center"/>
              <w:rPr>
                <w:rFonts w:ascii="Times New Roman" w:hAnsi="Times New Roman"/>
                <w:b/>
                <w:i/>
                <w:sz w:val="24"/>
                <w:szCs w:val="24"/>
              </w:rPr>
            </w:pPr>
          </w:p>
        </w:tc>
        <w:tc>
          <w:tcPr>
            <w:tcW w:w="1653" w:type="dxa"/>
            <w:vMerge/>
            <w:shd w:val="clear" w:color="auto" w:fill="auto"/>
          </w:tcPr>
          <w:p w:rsidR="004225D2" w:rsidRPr="004225D2" w:rsidP="004225D2">
            <w:pPr>
              <w:spacing w:after="0"/>
              <w:jc w:val="center"/>
              <w:rPr>
                <w:rFonts w:ascii="Times New Roman" w:hAnsi="Times New Roman"/>
                <w:b/>
                <w:i/>
                <w:sz w:val="24"/>
                <w:szCs w:val="24"/>
              </w:rPr>
            </w:pPr>
          </w:p>
        </w:tc>
      </w:tr>
      <w:tr w:rsidTr="004225D2">
        <w:tblPrEx>
          <w:tblW w:w="9045" w:type="dxa"/>
          <w:tblLook w:val="01E0"/>
        </w:tblPrEx>
        <w:tc>
          <w:tcPr>
            <w:tcW w:w="2407" w:type="dxa"/>
            <w:shd w:val="clear" w:color="auto" w:fill="auto"/>
          </w:tcPr>
          <w:p w:rsidR="004225D2" w:rsidRPr="004225D2" w:rsidP="004225D2">
            <w:pPr>
              <w:spacing w:after="0"/>
              <w:jc w:val="both"/>
              <w:rPr>
                <w:rFonts w:ascii="Times New Roman" w:hAnsi="Times New Roman"/>
                <w:sz w:val="24"/>
                <w:szCs w:val="24"/>
              </w:rPr>
            </w:pPr>
            <w:r w:rsidRPr="004225D2">
              <w:rPr>
                <w:rFonts w:ascii="Times New Roman" w:hAnsi="Times New Roman"/>
                <w:sz w:val="24"/>
                <w:szCs w:val="24"/>
              </w:rPr>
              <w:t xml:space="preserve">Аудиторная </w:t>
            </w:r>
          </w:p>
          <w:p w:rsidR="004225D2" w:rsidRPr="004225D2" w:rsidP="004225D2">
            <w:pPr>
              <w:spacing w:after="0"/>
              <w:jc w:val="both"/>
              <w:rPr>
                <w:rFonts w:ascii="Times New Roman" w:hAnsi="Times New Roman"/>
                <w:sz w:val="24"/>
                <w:szCs w:val="24"/>
              </w:rPr>
            </w:pPr>
            <w:r w:rsidRPr="004225D2">
              <w:rPr>
                <w:rFonts w:ascii="Times New Roman" w:hAnsi="Times New Roman"/>
                <w:sz w:val="24"/>
                <w:szCs w:val="24"/>
              </w:rPr>
              <w:t>(в часах)</w:t>
            </w:r>
          </w:p>
        </w:tc>
        <w:tc>
          <w:tcPr>
            <w:tcW w:w="951" w:type="dxa"/>
            <w:shd w:val="clear" w:color="auto" w:fill="auto"/>
            <w:vAlign w:val="center"/>
          </w:tcPr>
          <w:p w:rsidR="004225D2" w:rsidRPr="004225D2" w:rsidP="004225D2">
            <w:pPr>
              <w:spacing w:after="0"/>
              <w:jc w:val="center"/>
              <w:rPr>
                <w:rFonts w:ascii="Times New Roman" w:hAnsi="Times New Roman"/>
                <w:sz w:val="24"/>
                <w:szCs w:val="24"/>
              </w:rPr>
            </w:pPr>
            <w:r w:rsidRPr="004225D2">
              <w:rPr>
                <w:rFonts w:ascii="Times New Roman" w:hAnsi="Times New Roman"/>
                <w:sz w:val="24"/>
                <w:szCs w:val="24"/>
              </w:rPr>
              <w:t>33</w:t>
            </w:r>
          </w:p>
        </w:tc>
        <w:tc>
          <w:tcPr>
            <w:tcW w:w="949" w:type="dxa"/>
            <w:shd w:val="clear" w:color="auto" w:fill="auto"/>
            <w:vAlign w:val="center"/>
          </w:tcPr>
          <w:p w:rsidR="004225D2" w:rsidRPr="004225D2" w:rsidP="004225D2">
            <w:pPr>
              <w:spacing w:after="0"/>
              <w:jc w:val="center"/>
              <w:rPr>
                <w:rFonts w:ascii="Times New Roman" w:hAnsi="Times New Roman"/>
                <w:sz w:val="24"/>
                <w:szCs w:val="24"/>
              </w:rPr>
            </w:pPr>
            <w:r w:rsidRPr="004225D2">
              <w:rPr>
                <w:rFonts w:ascii="Times New Roman" w:hAnsi="Times New Roman"/>
                <w:sz w:val="24"/>
                <w:szCs w:val="24"/>
              </w:rPr>
              <w:t>33</w:t>
            </w:r>
          </w:p>
        </w:tc>
        <w:tc>
          <w:tcPr>
            <w:tcW w:w="949" w:type="dxa"/>
            <w:shd w:val="clear" w:color="auto" w:fill="auto"/>
            <w:vAlign w:val="center"/>
          </w:tcPr>
          <w:p w:rsidR="004225D2" w:rsidRPr="004225D2" w:rsidP="004225D2">
            <w:pPr>
              <w:spacing w:after="0"/>
              <w:jc w:val="center"/>
              <w:rPr>
                <w:rFonts w:ascii="Times New Roman" w:hAnsi="Times New Roman"/>
                <w:sz w:val="24"/>
                <w:szCs w:val="24"/>
              </w:rPr>
            </w:pPr>
            <w:r w:rsidRPr="004225D2">
              <w:rPr>
                <w:rFonts w:ascii="Times New Roman" w:hAnsi="Times New Roman"/>
                <w:sz w:val="24"/>
                <w:szCs w:val="24"/>
              </w:rPr>
              <w:t>33</w:t>
            </w:r>
          </w:p>
        </w:tc>
        <w:tc>
          <w:tcPr>
            <w:tcW w:w="949" w:type="dxa"/>
            <w:shd w:val="clear" w:color="auto" w:fill="auto"/>
            <w:vAlign w:val="center"/>
          </w:tcPr>
          <w:p w:rsidR="004225D2" w:rsidRPr="004225D2" w:rsidP="004225D2">
            <w:pPr>
              <w:spacing w:after="0"/>
              <w:jc w:val="center"/>
              <w:rPr>
                <w:rFonts w:ascii="Times New Roman" w:hAnsi="Times New Roman"/>
                <w:sz w:val="24"/>
                <w:szCs w:val="24"/>
              </w:rPr>
            </w:pPr>
            <w:r w:rsidRPr="004225D2">
              <w:rPr>
                <w:rFonts w:ascii="Times New Roman" w:hAnsi="Times New Roman"/>
                <w:sz w:val="24"/>
                <w:szCs w:val="24"/>
              </w:rPr>
              <w:t>33</w:t>
            </w:r>
          </w:p>
        </w:tc>
        <w:tc>
          <w:tcPr>
            <w:tcW w:w="1187" w:type="dxa"/>
            <w:shd w:val="clear" w:color="auto" w:fill="auto"/>
            <w:vAlign w:val="center"/>
          </w:tcPr>
          <w:p w:rsidR="004225D2" w:rsidRPr="004225D2" w:rsidP="004225D2">
            <w:pPr>
              <w:spacing w:after="0"/>
              <w:jc w:val="center"/>
              <w:rPr>
                <w:rFonts w:ascii="Times New Roman" w:hAnsi="Times New Roman"/>
                <w:sz w:val="24"/>
                <w:szCs w:val="24"/>
              </w:rPr>
            </w:pPr>
            <w:r w:rsidRPr="004225D2">
              <w:rPr>
                <w:rFonts w:ascii="Times New Roman" w:hAnsi="Times New Roman"/>
                <w:sz w:val="24"/>
                <w:szCs w:val="24"/>
              </w:rPr>
              <w:t>49,5</w:t>
            </w:r>
          </w:p>
        </w:tc>
        <w:tc>
          <w:tcPr>
            <w:tcW w:w="1653" w:type="dxa"/>
            <w:shd w:val="clear" w:color="auto" w:fill="auto"/>
            <w:vAlign w:val="center"/>
          </w:tcPr>
          <w:p w:rsidR="004225D2" w:rsidRPr="004225D2" w:rsidP="004225D2">
            <w:pPr>
              <w:spacing w:after="0"/>
              <w:jc w:val="center"/>
              <w:rPr>
                <w:rFonts w:ascii="Times New Roman" w:hAnsi="Times New Roman"/>
                <w:sz w:val="24"/>
                <w:szCs w:val="24"/>
              </w:rPr>
            </w:pPr>
            <w:r w:rsidRPr="004225D2">
              <w:rPr>
                <w:rFonts w:ascii="Times New Roman" w:hAnsi="Times New Roman"/>
                <w:sz w:val="24"/>
                <w:szCs w:val="24"/>
              </w:rPr>
              <w:t>181,5</w:t>
            </w:r>
          </w:p>
        </w:tc>
      </w:tr>
      <w:tr w:rsidTr="004225D2">
        <w:tblPrEx>
          <w:tblW w:w="9045" w:type="dxa"/>
          <w:tblLook w:val="01E0"/>
        </w:tblPrEx>
        <w:tc>
          <w:tcPr>
            <w:tcW w:w="2407" w:type="dxa"/>
            <w:shd w:val="clear" w:color="auto" w:fill="auto"/>
          </w:tcPr>
          <w:p w:rsidR="004225D2" w:rsidRPr="004225D2" w:rsidP="004225D2">
            <w:pPr>
              <w:spacing w:after="0"/>
              <w:jc w:val="both"/>
              <w:rPr>
                <w:rFonts w:ascii="Times New Roman" w:hAnsi="Times New Roman"/>
                <w:sz w:val="24"/>
                <w:szCs w:val="24"/>
              </w:rPr>
            </w:pPr>
            <w:r w:rsidRPr="004225D2">
              <w:rPr>
                <w:rFonts w:ascii="Times New Roman" w:hAnsi="Times New Roman"/>
                <w:sz w:val="24"/>
                <w:szCs w:val="24"/>
              </w:rPr>
              <w:t>Внеаудиторная</w:t>
            </w:r>
          </w:p>
          <w:p w:rsidR="004225D2" w:rsidRPr="004225D2" w:rsidP="004225D2">
            <w:pPr>
              <w:spacing w:after="0"/>
              <w:jc w:val="both"/>
              <w:rPr>
                <w:rFonts w:ascii="Times New Roman" w:hAnsi="Times New Roman"/>
                <w:sz w:val="24"/>
                <w:szCs w:val="24"/>
              </w:rPr>
            </w:pPr>
            <w:r w:rsidRPr="004225D2">
              <w:rPr>
                <w:rFonts w:ascii="Times New Roman" w:hAnsi="Times New Roman"/>
                <w:sz w:val="24"/>
                <w:szCs w:val="24"/>
              </w:rPr>
              <w:t>(самостоятельная, в часах)</w:t>
            </w:r>
          </w:p>
        </w:tc>
        <w:tc>
          <w:tcPr>
            <w:tcW w:w="951" w:type="dxa"/>
            <w:shd w:val="clear" w:color="auto" w:fill="auto"/>
            <w:vAlign w:val="center"/>
          </w:tcPr>
          <w:p w:rsidR="004225D2" w:rsidRPr="004225D2" w:rsidP="004225D2">
            <w:pPr>
              <w:spacing w:after="0"/>
              <w:jc w:val="center"/>
              <w:rPr>
                <w:rFonts w:ascii="Times New Roman" w:hAnsi="Times New Roman"/>
                <w:sz w:val="24"/>
                <w:szCs w:val="24"/>
              </w:rPr>
            </w:pPr>
            <w:r w:rsidRPr="004225D2">
              <w:rPr>
                <w:rFonts w:ascii="Times New Roman" w:hAnsi="Times New Roman"/>
                <w:sz w:val="24"/>
                <w:szCs w:val="24"/>
              </w:rPr>
              <w:t>33</w:t>
            </w:r>
          </w:p>
        </w:tc>
        <w:tc>
          <w:tcPr>
            <w:tcW w:w="949" w:type="dxa"/>
            <w:shd w:val="clear" w:color="auto" w:fill="auto"/>
            <w:vAlign w:val="center"/>
          </w:tcPr>
          <w:p w:rsidR="004225D2" w:rsidRPr="004225D2" w:rsidP="004225D2">
            <w:pPr>
              <w:spacing w:after="0"/>
              <w:jc w:val="center"/>
              <w:rPr>
                <w:rFonts w:ascii="Times New Roman" w:hAnsi="Times New Roman"/>
                <w:sz w:val="24"/>
                <w:szCs w:val="24"/>
              </w:rPr>
            </w:pPr>
            <w:r w:rsidRPr="004225D2">
              <w:rPr>
                <w:rFonts w:ascii="Times New Roman" w:hAnsi="Times New Roman"/>
                <w:sz w:val="24"/>
                <w:szCs w:val="24"/>
              </w:rPr>
              <w:t>33</w:t>
            </w:r>
          </w:p>
        </w:tc>
        <w:tc>
          <w:tcPr>
            <w:tcW w:w="949" w:type="dxa"/>
            <w:shd w:val="clear" w:color="auto" w:fill="auto"/>
            <w:vAlign w:val="center"/>
          </w:tcPr>
          <w:p w:rsidR="004225D2" w:rsidRPr="004225D2" w:rsidP="004225D2">
            <w:pPr>
              <w:spacing w:after="0"/>
              <w:jc w:val="center"/>
              <w:rPr>
                <w:rFonts w:ascii="Times New Roman" w:hAnsi="Times New Roman"/>
                <w:sz w:val="24"/>
                <w:szCs w:val="24"/>
              </w:rPr>
            </w:pPr>
            <w:r w:rsidRPr="004225D2">
              <w:rPr>
                <w:rFonts w:ascii="Times New Roman" w:hAnsi="Times New Roman"/>
                <w:sz w:val="24"/>
                <w:szCs w:val="24"/>
              </w:rPr>
              <w:t>33</w:t>
            </w:r>
          </w:p>
        </w:tc>
        <w:tc>
          <w:tcPr>
            <w:tcW w:w="949" w:type="dxa"/>
            <w:shd w:val="clear" w:color="auto" w:fill="auto"/>
            <w:vAlign w:val="center"/>
          </w:tcPr>
          <w:p w:rsidR="004225D2" w:rsidRPr="004225D2" w:rsidP="004225D2">
            <w:pPr>
              <w:spacing w:after="0"/>
              <w:jc w:val="center"/>
              <w:rPr>
                <w:rFonts w:ascii="Times New Roman" w:hAnsi="Times New Roman"/>
                <w:sz w:val="24"/>
                <w:szCs w:val="24"/>
              </w:rPr>
            </w:pPr>
            <w:r w:rsidRPr="004225D2">
              <w:rPr>
                <w:rFonts w:ascii="Times New Roman" w:hAnsi="Times New Roman"/>
                <w:sz w:val="24"/>
                <w:szCs w:val="24"/>
              </w:rPr>
              <w:t>33</w:t>
            </w:r>
          </w:p>
        </w:tc>
        <w:tc>
          <w:tcPr>
            <w:tcW w:w="1187" w:type="dxa"/>
            <w:shd w:val="clear" w:color="auto" w:fill="auto"/>
            <w:vAlign w:val="center"/>
          </w:tcPr>
          <w:p w:rsidR="004225D2" w:rsidRPr="004225D2" w:rsidP="004225D2">
            <w:pPr>
              <w:spacing w:after="0"/>
              <w:jc w:val="center"/>
              <w:rPr>
                <w:rFonts w:ascii="Times New Roman" w:hAnsi="Times New Roman"/>
                <w:sz w:val="24"/>
                <w:szCs w:val="24"/>
              </w:rPr>
            </w:pPr>
            <w:r w:rsidRPr="004225D2">
              <w:rPr>
                <w:rFonts w:ascii="Times New Roman" w:hAnsi="Times New Roman"/>
                <w:sz w:val="24"/>
                <w:szCs w:val="24"/>
              </w:rPr>
              <w:t>33</w:t>
            </w:r>
          </w:p>
        </w:tc>
        <w:tc>
          <w:tcPr>
            <w:tcW w:w="1653" w:type="dxa"/>
            <w:shd w:val="clear" w:color="auto" w:fill="auto"/>
            <w:vAlign w:val="center"/>
          </w:tcPr>
          <w:p w:rsidR="004225D2" w:rsidRPr="004225D2" w:rsidP="004225D2">
            <w:pPr>
              <w:spacing w:after="0"/>
              <w:jc w:val="center"/>
              <w:rPr>
                <w:rFonts w:ascii="Times New Roman" w:hAnsi="Times New Roman"/>
                <w:sz w:val="24"/>
                <w:szCs w:val="24"/>
              </w:rPr>
            </w:pPr>
            <w:r w:rsidRPr="004225D2">
              <w:rPr>
                <w:rFonts w:ascii="Times New Roman" w:hAnsi="Times New Roman"/>
                <w:sz w:val="24"/>
                <w:szCs w:val="24"/>
              </w:rPr>
              <w:t>165</w:t>
            </w:r>
          </w:p>
        </w:tc>
      </w:tr>
    </w:tbl>
    <w:p w:rsidR="008C4E1A" w:rsidRPr="004225D2" w:rsidP="004225D2">
      <w:pPr>
        <w:spacing w:after="0"/>
        <w:ind w:firstLine="567"/>
        <w:jc w:val="both"/>
        <w:rPr>
          <w:rFonts w:ascii="Times New Roman" w:hAnsi="Times New Roman"/>
          <w:sz w:val="24"/>
          <w:szCs w:val="24"/>
        </w:rPr>
      </w:pPr>
      <w:r w:rsidRPr="004225D2">
        <w:rPr>
          <w:rFonts w:ascii="Times New Roman" w:hAnsi="Times New Roman"/>
          <w:sz w:val="24"/>
          <w:szCs w:val="24"/>
        </w:rPr>
        <w:t xml:space="preserve"> Максимальная учебная нагрузка по предмету «Музыкальная литература» составляет 346,5 часов.</w:t>
      </w:r>
    </w:p>
    <w:p w:rsidR="008C4E1A" w:rsidRPr="004225D2" w:rsidP="004225D2">
      <w:pPr>
        <w:ind w:firstLine="709"/>
        <w:jc w:val="both"/>
        <w:rPr>
          <w:rFonts w:ascii="Times New Roman" w:hAnsi="Times New Roman"/>
          <w:sz w:val="24"/>
          <w:szCs w:val="24"/>
        </w:rPr>
      </w:pPr>
      <w:r w:rsidRPr="004225D2">
        <w:rPr>
          <w:rFonts w:ascii="Times New Roman" w:hAnsi="Times New Roman"/>
          <w:sz w:val="24"/>
          <w:szCs w:val="24"/>
        </w:rPr>
        <w:t>В 9-м  классе учебная нагрузка распределяется следующим образом: аудиторная работа  - 49,5 часа, самостоятельная (внеаудиторная) работа   – 33 часа, максимальная учебная нагрузка – 82,5 часа.</w:t>
      </w:r>
    </w:p>
    <w:p w:rsidR="008C4E1A" w:rsidRPr="004225D2" w:rsidP="004225D2">
      <w:pPr>
        <w:pStyle w:val="NoSpacing"/>
        <w:spacing w:line="276" w:lineRule="auto"/>
        <w:ind w:left="709" w:hanging="709"/>
        <w:jc w:val="both"/>
        <w:rPr>
          <w:rFonts w:ascii="Times New Roman" w:hAnsi="Times New Roman" w:cs="Times New Roman"/>
          <w:b/>
          <w:i/>
        </w:rPr>
      </w:pPr>
      <w:r>
        <w:rPr>
          <w:rFonts w:ascii="Times New Roman" w:hAnsi="Times New Roman" w:cs="Times New Roman"/>
          <w:b/>
          <w:i/>
        </w:rPr>
        <w:t>4.</w:t>
      </w:r>
      <w:r w:rsidRPr="004225D2">
        <w:rPr>
          <w:rFonts w:ascii="Times New Roman" w:hAnsi="Times New Roman" w:cs="Times New Roman"/>
          <w:b/>
          <w:i/>
        </w:rPr>
        <w:t>Форма проведения учебных аудиторных занятий</w:t>
      </w:r>
    </w:p>
    <w:p w:rsidR="008C4E1A" w:rsidRPr="004225D2" w:rsidP="004225D2">
      <w:pPr>
        <w:ind w:firstLine="426"/>
        <w:jc w:val="both"/>
        <w:rPr>
          <w:rFonts w:ascii="Times New Roman" w:hAnsi="Times New Roman"/>
          <w:sz w:val="24"/>
          <w:szCs w:val="24"/>
        </w:rPr>
      </w:pPr>
      <w:r w:rsidRPr="004225D2">
        <w:rPr>
          <w:rFonts w:ascii="Times New Roman" w:hAnsi="Times New Roman"/>
          <w:sz w:val="24"/>
          <w:szCs w:val="24"/>
        </w:rPr>
        <w:t xml:space="preserve">Форма проведения занятий по предмету «Музыкальная литература»  </w:t>
      </w:r>
      <w:r w:rsidRPr="004225D2">
        <w:rPr>
          <w:rFonts w:ascii="Times New Roman" w:hAnsi="Times New Roman"/>
          <w:sz w:val="24"/>
          <w:szCs w:val="24"/>
        </w:rPr>
        <w:softHyphen/>
      </w:r>
      <w:r w:rsidRPr="004225D2">
        <w:rPr>
          <w:rFonts w:ascii="Times New Roman" w:hAnsi="Times New Roman"/>
          <w:sz w:val="24"/>
          <w:szCs w:val="24"/>
        </w:rPr>
        <w:softHyphen/>
      </w:r>
      <w:r w:rsidRPr="004225D2">
        <w:rPr>
          <w:rFonts w:ascii="Times New Roman" w:hAnsi="Times New Roman"/>
          <w:sz w:val="24"/>
          <w:szCs w:val="24"/>
        </w:rPr>
        <w:softHyphen/>
      </w:r>
      <w:r w:rsidRPr="004225D2">
        <w:rPr>
          <w:rFonts w:ascii="Times New Roman" w:hAnsi="Times New Roman"/>
          <w:sz w:val="24"/>
          <w:szCs w:val="24"/>
        </w:rPr>
        <w:softHyphen/>
        <w:t xml:space="preserve">–  </w:t>
      </w:r>
      <w:r w:rsidRPr="004225D2">
        <w:rPr>
          <w:rFonts w:ascii="Times New Roman" w:hAnsi="Times New Roman"/>
          <w:sz w:val="24"/>
          <w:szCs w:val="24"/>
        </w:rPr>
        <w:softHyphen/>
      </w:r>
      <w:r w:rsidRPr="004225D2">
        <w:rPr>
          <w:rFonts w:ascii="Times New Roman" w:hAnsi="Times New Roman"/>
          <w:sz w:val="24"/>
          <w:szCs w:val="24"/>
        </w:rPr>
        <w:softHyphen/>
        <w:t xml:space="preserve"> мелкогрупповая, от 4 до 10 человек.</w:t>
      </w:r>
    </w:p>
    <w:p w:rsidR="008C4E1A" w:rsidRPr="00F974EF" w:rsidP="00F974EF">
      <w:pPr>
        <w:spacing w:after="0"/>
        <w:jc w:val="both"/>
        <w:rPr>
          <w:rFonts w:ascii="Times New Roman" w:hAnsi="Times New Roman"/>
          <w:b/>
          <w:i/>
          <w:sz w:val="24"/>
          <w:szCs w:val="24"/>
        </w:rPr>
      </w:pPr>
      <w:r>
        <w:rPr>
          <w:rFonts w:ascii="Times New Roman" w:hAnsi="Times New Roman"/>
          <w:b/>
          <w:i/>
          <w:sz w:val="24"/>
          <w:szCs w:val="24"/>
        </w:rPr>
        <w:t>5.</w:t>
      </w:r>
      <w:r w:rsidRPr="00F974EF">
        <w:rPr>
          <w:rFonts w:ascii="Times New Roman" w:hAnsi="Times New Roman"/>
          <w:b/>
          <w:i/>
          <w:sz w:val="24"/>
          <w:szCs w:val="24"/>
        </w:rPr>
        <w:t>Цель и задачи учебного предмета «Музыкальная литература»</w:t>
      </w:r>
    </w:p>
    <w:p w:rsidR="008C4E1A" w:rsidRPr="00F974EF" w:rsidP="00F974EF">
      <w:pPr>
        <w:spacing w:after="0"/>
        <w:ind w:firstLine="426"/>
        <w:jc w:val="both"/>
        <w:rPr>
          <w:rFonts w:ascii="Times New Roman" w:hAnsi="Times New Roman"/>
          <w:sz w:val="24"/>
          <w:szCs w:val="24"/>
        </w:rPr>
      </w:pPr>
      <w:r w:rsidRPr="00F974EF">
        <w:rPr>
          <w:rFonts w:ascii="Times New Roman" w:hAnsi="Times New Roman"/>
          <w:sz w:val="24"/>
          <w:szCs w:val="24"/>
        </w:rPr>
        <w:t>Программа учебного предмета «Музыкальная литература» направлена  на художественно-эстетическое развитие личности учащегося.</w:t>
      </w:r>
    </w:p>
    <w:p w:rsidR="008C4E1A" w:rsidRPr="00F974EF" w:rsidP="00371173">
      <w:pPr>
        <w:spacing w:after="0"/>
        <w:ind w:firstLine="709"/>
        <w:jc w:val="both"/>
        <w:rPr>
          <w:rFonts w:ascii="Times New Roman" w:hAnsi="Times New Roman"/>
          <w:sz w:val="24"/>
          <w:szCs w:val="24"/>
        </w:rPr>
      </w:pPr>
      <w:r w:rsidRPr="00F974EF">
        <w:rPr>
          <w:rFonts w:ascii="Times New Roman" w:hAnsi="Times New Roman"/>
          <w:b/>
          <w:i/>
          <w:sz w:val="24"/>
          <w:szCs w:val="24"/>
        </w:rPr>
        <w:t>Целью</w:t>
      </w:r>
      <w:r w:rsidRPr="00F974EF">
        <w:rPr>
          <w:rFonts w:ascii="Times New Roman" w:hAnsi="Times New Roman"/>
          <w:sz w:val="24"/>
          <w:szCs w:val="24"/>
        </w:rPr>
        <w:t xml:space="preserve"> 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w:t>
      </w:r>
    </w:p>
    <w:p w:rsidR="008C4E1A" w:rsidRPr="00371173" w:rsidP="00371173">
      <w:pPr>
        <w:spacing w:after="0" w:line="360" w:lineRule="auto"/>
        <w:ind w:firstLine="709"/>
        <w:jc w:val="both"/>
        <w:rPr>
          <w:rFonts w:ascii="Times New Roman" w:hAnsi="Times New Roman"/>
          <w:sz w:val="24"/>
          <w:szCs w:val="24"/>
        </w:rPr>
      </w:pPr>
      <w:r w:rsidRPr="00371173">
        <w:rPr>
          <w:rFonts w:ascii="Times New Roman" w:hAnsi="Times New Roman"/>
          <w:b/>
          <w:i/>
          <w:sz w:val="24"/>
          <w:szCs w:val="24"/>
        </w:rPr>
        <w:t>Задачами</w:t>
      </w:r>
      <w:r w:rsidRPr="00371173">
        <w:rPr>
          <w:rFonts w:ascii="Times New Roman" w:hAnsi="Times New Roman"/>
          <w:sz w:val="24"/>
          <w:szCs w:val="24"/>
        </w:rPr>
        <w:t xml:space="preserve"> предмета «Музыкальная литература» являются:</w:t>
      </w:r>
    </w:p>
    <w:p w:rsidR="008C4E1A" w:rsidRPr="00371173" w:rsidP="007932AD">
      <w:pPr>
        <w:numPr>
          <w:ilvl w:val="0"/>
          <w:numId w:val="222"/>
        </w:numPr>
        <w:spacing w:after="0"/>
        <w:ind w:left="1418" w:hanging="709"/>
        <w:jc w:val="both"/>
        <w:rPr>
          <w:rFonts w:ascii="Times New Roman" w:hAnsi="Times New Roman"/>
          <w:sz w:val="24"/>
          <w:szCs w:val="24"/>
        </w:rPr>
      </w:pPr>
      <w:r w:rsidRPr="00371173">
        <w:rPr>
          <w:rFonts w:ascii="Times New Roman" w:hAnsi="Times New Roman"/>
          <w:sz w:val="24"/>
          <w:szCs w:val="24"/>
        </w:rPr>
        <w:t>формирование интереса и любви к классической музыке и музыкальной культуре в целом;</w:t>
      </w:r>
    </w:p>
    <w:p w:rsidR="008C4E1A" w:rsidRPr="00371173" w:rsidP="007932AD">
      <w:pPr>
        <w:numPr>
          <w:ilvl w:val="0"/>
          <w:numId w:val="222"/>
        </w:numPr>
        <w:spacing w:after="0"/>
        <w:ind w:left="1418" w:hanging="709"/>
        <w:jc w:val="both"/>
        <w:rPr>
          <w:rFonts w:ascii="Times New Roman" w:hAnsi="Times New Roman"/>
          <w:sz w:val="24"/>
          <w:szCs w:val="24"/>
        </w:rPr>
      </w:pPr>
      <w:r w:rsidRPr="00371173">
        <w:rPr>
          <w:rFonts w:ascii="Times New Roman" w:hAnsi="Times New Roman"/>
          <w:sz w:val="24"/>
          <w:szCs w:val="24"/>
        </w:rPr>
        <w:t xml:space="preserve">воспитание музыкального восприятия: музыкальных произведений различных стилей и жанров, созданных в разные исторические периоды и в разных странах; </w:t>
      </w:r>
    </w:p>
    <w:p w:rsidR="008C4E1A" w:rsidRPr="00371173" w:rsidP="007932AD">
      <w:pPr>
        <w:pStyle w:val="ListParagraph"/>
        <w:numPr>
          <w:ilvl w:val="0"/>
          <w:numId w:val="222"/>
        </w:numPr>
        <w:spacing w:after="0"/>
        <w:ind w:firstLine="556"/>
        <w:jc w:val="both"/>
        <w:rPr>
          <w:rFonts w:ascii="Times New Roman" w:hAnsi="Times New Roman"/>
          <w:sz w:val="24"/>
          <w:szCs w:val="24"/>
        </w:rPr>
      </w:pPr>
      <w:r w:rsidRPr="00371173">
        <w:rPr>
          <w:rFonts w:ascii="Times New Roman" w:hAnsi="Times New Roman"/>
          <w:sz w:val="24"/>
          <w:szCs w:val="24"/>
        </w:rPr>
        <w:t xml:space="preserve">овладение навыками восприятия элементов музыкального языка;  </w:t>
      </w:r>
    </w:p>
    <w:p w:rsidR="008C4E1A" w:rsidRPr="00371173" w:rsidP="007932AD">
      <w:pPr>
        <w:numPr>
          <w:ilvl w:val="0"/>
          <w:numId w:val="222"/>
        </w:numPr>
        <w:spacing w:after="0"/>
        <w:ind w:left="1418" w:hanging="709"/>
        <w:jc w:val="both"/>
        <w:rPr>
          <w:rFonts w:ascii="Times New Roman" w:hAnsi="Times New Roman"/>
          <w:sz w:val="24"/>
          <w:szCs w:val="24"/>
        </w:rPr>
      </w:pPr>
      <w:r w:rsidRPr="00371173">
        <w:rPr>
          <w:rFonts w:ascii="Times New Roman" w:hAnsi="Times New Roman"/>
          <w:sz w:val="24"/>
          <w:szCs w:val="24"/>
        </w:rPr>
        <w:t>знания специфики различных музыкально-театральных и инструментальных жанров;</w:t>
      </w:r>
    </w:p>
    <w:p w:rsidR="008C4E1A" w:rsidRPr="00371173" w:rsidP="007932AD">
      <w:pPr>
        <w:numPr>
          <w:ilvl w:val="0"/>
          <w:numId w:val="222"/>
        </w:numPr>
        <w:spacing w:after="0"/>
        <w:ind w:left="0" w:firstLine="709"/>
        <w:jc w:val="both"/>
        <w:rPr>
          <w:rFonts w:ascii="Times New Roman" w:hAnsi="Times New Roman"/>
          <w:sz w:val="24"/>
          <w:szCs w:val="24"/>
        </w:rPr>
      </w:pPr>
      <w:r w:rsidRPr="00371173">
        <w:rPr>
          <w:rFonts w:ascii="Times New Roman" w:hAnsi="Times New Roman"/>
          <w:sz w:val="24"/>
          <w:szCs w:val="24"/>
        </w:rPr>
        <w:t>знания о различных эпохах и стилях в истории и искусстве;</w:t>
      </w:r>
    </w:p>
    <w:p w:rsidR="008C4E1A" w:rsidRPr="00371173" w:rsidP="007932AD">
      <w:pPr>
        <w:numPr>
          <w:ilvl w:val="0"/>
          <w:numId w:val="222"/>
        </w:numPr>
        <w:spacing w:after="0"/>
        <w:ind w:left="0" w:firstLine="709"/>
        <w:jc w:val="both"/>
        <w:rPr>
          <w:rFonts w:ascii="Times New Roman" w:hAnsi="Times New Roman"/>
          <w:sz w:val="24"/>
          <w:szCs w:val="24"/>
        </w:rPr>
      </w:pPr>
      <w:r w:rsidRPr="00371173">
        <w:rPr>
          <w:rFonts w:ascii="Times New Roman" w:hAnsi="Times New Roman"/>
          <w:sz w:val="24"/>
          <w:szCs w:val="24"/>
        </w:rPr>
        <w:t>умение работать с нотным текстом (клавиром, партитурой);</w:t>
      </w:r>
    </w:p>
    <w:p w:rsidR="008C4E1A" w:rsidRPr="00371173" w:rsidP="007932AD">
      <w:pPr>
        <w:numPr>
          <w:ilvl w:val="0"/>
          <w:numId w:val="222"/>
        </w:numPr>
        <w:tabs>
          <w:tab w:val="clear" w:pos="153"/>
          <w:tab w:val="num" w:pos="709"/>
        </w:tabs>
        <w:spacing w:after="0"/>
        <w:ind w:left="1418" w:hanging="709"/>
        <w:jc w:val="both"/>
        <w:rPr>
          <w:rFonts w:ascii="Times New Roman" w:hAnsi="Times New Roman"/>
          <w:sz w:val="24"/>
          <w:szCs w:val="24"/>
        </w:rPr>
      </w:pPr>
      <w:r w:rsidRPr="00371173">
        <w:rPr>
          <w:rFonts w:ascii="Times New Roman" w:hAnsi="Times New Roman"/>
          <w:sz w:val="24"/>
          <w:szCs w:val="24"/>
        </w:rPr>
        <w:t>умение использовать полученные теоретические знания при исполнительстве музыкальных произведений на инструменте;</w:t>
      </w:r>
    </w:p>
    <w:p w:rsidR="008C4E1A" w:rsidRPr="00371173" w:rsidP="007932AD">
      <w:pPr>
        <w:numPr>
          <w:ilvl w:val="0"/>
          <w:numId w:val="222"/>
        </w:numPr>
        <w:ind w:left="1418" w:hanging="709"/>
        <w:jc w:val="both"/>
        <w:rPr>
          <w:rFonts w:ascii="Times New Roman" w:hAnsi="Times New Roman"/>
          <w:sz w:val="24"/>
          <w:szCs w:val="24"/>
        </w:rPr>
      </w:pPr>
      <w:r w:rsidRPr="00371173">
        <w:rPr>
          <w:rFonts w:ascii="Times New Roman" w:hAnsi="Times New Roman"/>
          <w:sz w:val="24"/>
          <w:szCs w:val="24"/>
        </w:rPr>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p>
    <w:p w:rsidR="008C4E1A" w:rsidRPr="00371173" w:rsidP="00371173">
      <w:pPr>
        <w:pStyle w:val="NoSpacing"/>
        <w:spacing w:line="360" w:lineRule="auto"/>
        <w:ind w:left="709" w:hanging="709"/>
        <w:rPr>
          <w:rFonts w:ascii="Times New Roman" w:hAnsi="Times New Roman" w:cs="Times New Roman"/>
          <w:b/>
          <w:i/>
        </w:rPr>
      </w:pPr>
      <w:r>
        <w:rPr>
          <w:rFonts w:ascii="Times New Roman" w:hAnsi="Times New Roman" w:cs="Times New Roman"/>
          <w:b/>
          <w:i/>
        </w:rPr>
        <w:t>6.</w:t>
      </w:r>
      <w:r w:rsidRPr="00371173">
        <w:rPr>
          <w:rFonts w:ascii="Times New Roman" w:hAnsi="Times New Roman" w:cs="Times New Roman"/>
          <w:b/>
          <w:i/>
        </w:rPr>
        <w:t>Обоснование структуры программы учебного предмета</w:t>
      </w:r>
    </w:p>
    <w:p w:rsidR="008C4E1A" w:rsidRPr="00371173" w:rsidP="00371173">
      <w:pPr>
        <w:pStyle w:val="Body12"/>
        <w:spacing w:line="276" w:lineRule="auto"/>
        <w:ind w:firstLine="567"/>
        <w:jc w:val="both"/>
        <w:rPr>
          <w:rFonts w:ascii="Times New Roman" w:eastAsia="Helvetica" w:hAnsi="Times New Roman"/>
          <w:szCs w:val="24"/>
          <w:lang w:val="ru-RU"/>
        </w:rPr>
      </w:pPr>
      <w:r w:rsidRPr="00371173">
        <w:rPr>
          <w:rFonts w:ascii="Times New Roman" w:eastAsia="Helvetica" w:hAnsi="Times New Roman"/>
          <w:szCs w:val="24"/>
          <w:lang w:val="ru-RU"/>
        </w:rPr>
        <w:t xml:space="preserve">Обоснованием структуры программы являются ФГТ, отражающие все аспекты работы преподавателя с учеником. </w:t>
      </w:r>
    </w:p>
    <w:p w:rsidR="008C4E1A" w:rsidRPr="00371173" w:rsidP="00371173">
      <w:pPr>
        <w:pStyle w:val="Body12"/>
        <w:spacing w:line="276" w:lineRule="auto"/>
        <w:ind w:firstLine="567"/>
        <w:rPr>
          <w:rFonts w:ascii="Times New Roman" w:eastAsia="Helvetica" w:hAnsi="Times New Roman"/>
          <w:szCs w:val="24"/>
          <w:lang w:val="ru-RU"/>
        </w:rPr>
      </w:pPr>
      <w:r w:rsidRPr="00371173">
        <w:rPr>
          <w:rFonts w:ascii="Times New Roman" w:eastAsia="Helvetica" w:hAnsi="Times New Roman"/>
          <w:szCs w:val="24"/>
          <w:lang w:val="ru-RU"/>
        </w:rPr>
        <w:t>Программа содержит  следующие разделы:</w:t>
      </w:r>
    </w:p>
    <w:p w:rsidR="008C4E1A" w:rsidRPr="00371173" w:rsidP="00371173">
      <w:pPr>
        <w:pStyle w:val="Body12"/>
        <w:spacing w:line="276" w:lineRule="auto"/>
        <w:ind w:left="567"/>
        <w:jc w:val="both"/>
        <w:rPr>
          <w:rFonts w:ascii="Times New Roman" w:eastAsia="Helvetica" w:hAnsi="Times New Roman"/>
          <w:szCs w:val="24"/>
          <w:lang w:val="ru-RU"/>
        </w:rPr>
      </w:pPr>
      <w:r w:rsidRPr="00371173">
        <w:rPr>
          <w:rFonts w:ascii="Times New Roman" w:eastAsia="Helvetica" w:hAnsi="Times New Roman"/>
          <w:szCs w:val="24"/>
          <w:lang w:val="ru-RU"/>
        </w:rPr>
        <w:t>- сведения о затратах учебного времени, предусмотренного на освоение учебного предмета;</w:t>
      </w:r>
    </w:p>
    <w:p w:rsidR="008C4E1A" w:rsidRPr="00371173" w:rsidP="00371173">
      <w:pPr>
        <w:pStyle w:val="Body12"/>
        <w:spacing w:line="276" w:lineRule="auto"/>
        <w:ind w:left="567"/>
        <w:jc w:val="both"/>
        <w:rPr>
          <w:rFonts w:ascii="Times New Roman" w:eastAsia="Helvetica" w:hAnsi="Times New Roman"/>
          <w:szCs w:val="24"/>
          <w:lang w:val="ru-RU"/>
        </w:rPr>
      </w:pPr>
      <w:r w:rsidRPr="00371173">
        <w:rPr>
          <w:rFonts w:ascii="Times New Roman" w:eastAsia="Helvetica" w:hAnsi="Times New Roman"/>
          <w:szCs w:val="24"/>
          <w:lang w:val="ru-RU"/>
        </w:rPr>
        <w:t>-  распределение учебного материала по годам обучения;</w:t>
      </w:r>
    </w:p>
    <w:p w:rsidR="008C4E1A" w:rsidRPr="00371173" w:rsidP="00371173">
      <w:pPr>
        <w:pStyle w:val="Body12"/>
        <w:spacing w:line="276" w:lineRule="auto"/>
        <w:ind w:left="567"/>
        <w:jc w:val="both"/>
        <w:rPr>
          <w:rFonts w:ascii="Times New Roman" w:eastAsia="Helvetica" w:hAnsi="Times New Roman"/>
          <w:szCs w:val="24"/>
          <w:lang w:val="ru-RU"/>
        </w:rPr>
      </w:pPr>
      <w:r w:rsidRPr="00371173">
        <w:rPr>
          <w:rFonts w:ascii="Times New Roman" w:eastAsia="Helvetica" w:hAnsi="Times New Roman"/>
          <w:szCs w:val="24"/>
          <w:lang w:val="ru-RU"/>
        </w:rPr>
        <w:t>-  описание дидактических единиц учебного предмета;</w:t>
      </w:r>
    </w:p>
    <w:p w:rsidR="008C4E1A" w:rsidRPr="00371173" w:rsidP="00371173">
      <w:pPr>
        <w:pStyle w:val="Body12"/>
        <w:spacing w:line="276" w:lineRule="auto"/>
        <w:ind w:left="567"/>
        <w:jc w:val="both"/>
        <w:rPr>
          <w:rFonts w:ascii="Times New Roman" w:eastAsia="Helvetica" w:hAnsi="Times New Roman"/>
          <w:szCs w:val="24"/>
          <w:lang w:val="ru-RU"/>
        </w:rPr>
      </w:pPr>
      <w:r w:rsidRPr="00371173">
        <w:rPr>
          <w:rFonts w:ascii="Times New Roman" w:eastAsia="Helvetica" w:hAnsi="Times New Roman"/>
          <w:szCs w:val="24"/>
          <w:lang w:val="ru-RU"/>
        </w:rPr>
        <w:t>-  требования к уровню подготовки обучающихся;</w:t>
      </w:r>
    </w:p>
    <w:p w:rsidR="008C4E1A" w:rsidRPr="00371173" w:rsidP="00371173">
      <w:pPr>
        <w:pStyle w:val="Body12"/>
        <w:spacing w:line="276" w:lineRule="auto"/>
        <w:ind w:left="567"/>
        <w:jc w:val="both"/>
        <w:rPr>
          <w:rFonts w:ascii="Times New Roman" w:eastAsia="Helvetica" w:hAnsi="Times New Roman"/>
          <w:szCs w:val="24"/>
          <w:lang w:val="ru-RU"/>
        </w:rPr>
      </w:pPr>
      <w:r w:rsidRPr="00371173">
        <w:rPr>
          <w:rFonts w:ascii="Times New Roman" w:eastAsia="Helvetica" w:hAnsi="Times New Roman"/>
          <w:szCs w:val="24"/>
          <w:lang w:val="ru-RU"/>
        </w:rPr>
        <w:t>-  формы и методы контроля, система оценок;</w:t>
      </w:r>
    </w:p>
    <w:p w:rsidR="008C4E1A" w:rsidRPr="00371173" w:rsidP="00371173">
      <w:pPr>
        <w:pStyle w:val="Body12"/>
        <w:spacing w:after="240" w:line="276" w:lineRule="auto"/>
        <w:ind w:left="567"/>
        <w:rPr>
          <w:rFonts w:ascii="Times New Roman" w:eastAsia="Helvetica" w:hAnsi="Times New Roman"/>
          <w:szCs w:val="24"/>
          <w:lang w:val="ru-RU"/>
        </w:rPr>
      </w:pPr>
      <w:r w:rsidRPr="00371173">
        <w:rPr>
          <w:rFonts w:ascii="Times New Roman" w:eastAsia="Helvetica" w:hAnsi="Times New Roman"/>
          <w:szCs w:val="24"/>
          <w:lang w:val="ru-RU"/>
        </w:rPr>
        <w:t>-  методическое обеспечение учебного процесса.</w:t>
      </w:r>
    </w:p>
    <w:p w:rsidR="008C4E1A" w:rsidRPr="00371173" w:rsidP="00371173">
      <w:pPr>
        <w:spacing w:after="0"/>
        <w:ind w:firstLine="567"/>
        <w:jc w:val="both"/>
        <w:rPr>
          <w:rFonts w:ascii="Times New Roman" w:hAnsi="Times New Roman"/>
          <w:sz w:val="24"/>
          <w:szCs w:val="24"/>
        </w:rPr>
      </w:pPr>
      <w:r w:rsidRPr="00371173">
        <w:rPr>
          <w:rFonts w:ascii="Times New Roman" w:hAnsi="Times New Roman"/>
          <w:sz w:val="24"/>
          <w:szCs w:val="24"/>
        </w:rPr>
        <w:t>В соответствии с данными направлениями строится основной раздел программы «Содержание учебного предмета».</w:t>
      </w:r>
    </w:p>
    <w:p w:rsidR="008C4E1A" w:rsidRPr="00371173" w:rsidP="00371173">
      <w:pPr>
        <w:ind w:firstLine="709"/>
        <w:jc w:val="both"/>
        <w:rPr>
          <w:rFonts w:ascii="Times New Roman" w:hAnsi="Times New Roman"/>
          <w:sz w:val="24"/>
          <w:szCs w:val="24"/>
        </w:rPr>
      </w:pPr>
      <w:r w:rsidRPr="00371173">
        <w:rPr>
          <w:rFonts w:ascii="Times New Roman" w:hAnsi="Times New Roman"/>
          <w:sz w:val="24"/>
          <w:szCs w:val="24"/>
        </w:rPr>
        <w:t>Учебно-тематический план и содержание учебного предмета «Музыкальная литература» для 9  класса представлены в самостоятельном разделе.</w:t>
      </w:r>
    </w:p>
    <w:p w:rsidR="008C4E1A" w:rsidRPr="00371173" w:rsidP="008C4E1A">
      <w:pPr>
        <w:pStyle w:val="ListParagraph"/>
        <w:suppressAutoHyphens/>
        <w:spacing w:after="0" w:line="360" w:lineRule="auto"/>
        <w:ind w:left="568"/>
        <w:contextualSpacing w:val="0"/>
        <w:jc w:val="both"/>
        <w:rPr>
          <w:rFonts w:ascii="Times New Roman" w:hAnsi="Times New Roman"/>
          <w:b/>
          <w:i/>
          <w:sz w:val="24"/>
          <w:szCs w:val="24"/>
        </w:rPr>
      </w:pPr>
      <w:r w:rsidRPr="00371173">
        <w:rPr>
          <w:rFonts w:ascii="Times New Roman" w:eastAsia="Helvetica" w:hAnsi="Times New Roman"/>
          <w:b/>
          <w:i/>
          <w:sz w:val="24"/>
          <w:szCs w:val="24"/>
        </w:rPr>
        <w:t>7.</w:t>
      </w:r>
      <w:r w:rsidRPr="00371173">
        <w:rPr>
          <w:rFonts w:ascii="Times New Roman" w:eastAsia="Helvetica" w:hAnsi="Times New Roman"/>
          <w:sz w:val="24"/>
          <w:szCs w:val="24"/>
        </w:rPr>
        <w:t xml:space="preserve">   </w:t>
      </w:r>
      <w:r w:rsidRPr="00371173">
        <w:rPr>
          <w:rFonts w:ascii="Times New Roman" w:hAnsi="Times New Roman"/>
          <w:b/>
          <w:i/>
          <w:sz w:val="24"/>
          <w:szCs w:val="24"/>
        </w:rPr>
        <w:t>Методы обучения</w:t>
      </w:r>
    </w:p>
    <w:p w:rsidR="008C4E1A" w:rsidRPr="00371173" w:rsidP="00371173">
      <w:pPr>
        <w:pStyle w:val="Body12"/>
        <w:spacing w:line="276" w:lineRule="auto"/>
        <w:ind w:firstLine="567"/>
        <w:jc w:val="both"/>
        <w:rPr>
          <w:rFonts w:ascii="Times New Roman" w:eastAsia="Helvetica" w:hAnsi="Times New Roman"/>
          <w:szCs w:val="24"/>
          <w:lang w:val="ru-RU"/>
        </w:rPr>
      </w:pPr>
      <w:r w:rsidRPr="00371173">
        <w:rPr>
          <w:rFonts w:ascii="Times New Roman" w:eastAsia="Helvetica" w:hAnsi="Times New Roman"/>
          <w:szCs w:val="24"/>
          <w:lang w:val="ru-RU"/>
        </w:rPr>
        <w:t>Для достижения поставленной цели и реализации задач предмета используются следующие методы обучения:</w:t>
      </w:r>
    </w:p>
    <w:p w:rsidR="008C4E1A" w:rsidRPr="00371173" w:rsidP="007932AD">
      <w:pPr>
        <w:pStyle w:val="Body12"/>
        <w:numPr>
          <w:ilvl w:val="0"/>
          <w:numId w:val="232"/>
        </w:numPr>
        <w:suppressAutoHyphens/>
        <w:spacing w:line="276" w:lineRule="auto"/>
        <w:jc w:val="both"/>
        <w:rPr>
          <w:rFonts w:ascii="Times New Roman" w:eastAsia="Helvetica" w:hAnsi="Times New Roman"/>
          <w:szCs w:val="24"/>
          <w:lang w:val="ru-RU"/>
        </w:rPr>
      </w:pPr>
      <w:r w:rsidRPr="00371173">
        <w:rPr>
          <w:rFonts w:ascii="Times New Roman" w:eastAsia="Helvetica" w:hAnsi="Times New Roman"/>
          <w:szCs w:val="24"/>
          <w:lang w:val="ru-RU"/>
        </w:rPr>
        <w:t>словесный (объяснение, рассказ, беседа);</w:t>
      </w:r>
    </w:p>
    <w:p w:rsidR="008C4E1A" w:rsidRPr="00371173" w:rsidP="007932AD">
      <w:pPr>
        <w:pStyle w:val="Body12"/>
        <w:numPr>
          <w:ilvl w:val="0"/>
          <w:numId w:val="232"/>
        </w:numPr>
        <w:suppressAutoHyphens/>
        <w:spacing w:line="276" w:lineRule="auto"/>
        <w:jc w:val="both"/>
        <w:rPr>
          <w:rFonts w:ascii="Times New Roman" w:eastAsia="Helvetica" w:hAnsi="Times New Roman"/>
          <w:szCs w:val="24"/>
          <w:lang w:val="ru-RU"/>
        </w:rPr>
      </w:pPr>
      <w:r w:rsidRPr="00371173">
        <w:rPr>
          <w:rFonts w:ascii="Times New Roman" w:eastAsia="Helvetica" w:hAnsi="Times New Roman"/>
          <w:szCs w:val="24"/>
          <w:lang w:val="ru-RU"/>
        </w:rPr>
        <w:t>наглядный (показ, демонстрация, наблюдение);</w:t>
      </w:r>
    </w:p>
    <w:p w:rsidR="008C4E1A" w:rsidRPr="00371173" w:rsidP="007932AD">
      <w:pPr>
        <w:pStyle w:val="Body12"/>
        <w:numPr>
          <w:ilvl w:val="0"/>
          <w:numId w:val="232"/>
        </w:numPr>
        <w:suppressAutoHyphens/>
        <w:spacing w:after="240" w:line="276" w:lineRule="auto"/>
        <w:jc w:val="both"/>
        <w:rPr>
          <w:rFonts w:ascii="Times New Roman" w:eastAsia="Helvetica" w:hAnsi="Times New Roman"/>
          <w:szCs w:val="24"/>
          <w:lang w:val="ru-RU"/>
        </w:rPr>
      </w:pPr>
      <w:r w:rsidRPr="00371173">
        <w:rPr>
          <w:rFonts w:ascii="Times New Roman" w:eastAsia="Helvetica" w:hAnsi="Times New Roman"/>
          <w:szCs w:val="24"/>
          <w:lang w:val="ru-RU"/>
        </w:rPr>
        <w:t>практический (упражнения воспроизводящие и творческие).</w:t>
      </w:r>
    </w:p>
    <w:p w:rsidR="008C4E1A" w:rsidRPr="005962E8" w:rsidP="007932AD">
      <w:pPr>
        <w:pStyle w:val="NoSpacing"/>
        <w:numPr>
          <w:ilvl w:val="0"/>
          <w:numId w:val="182"/>
        </w:numPr>
        <w:tabs>
          <w:tab w:val="num" w:pos="851"/>
          <w:tab w:val="clear" w:pos="1429"/>
        </w:tabs>
        <w:spacing w:after="240" w:line="276" w:lineRule="auto"/>
        <w:ind w:hanging="862"/>
        <w:jc w:val="both"/>
        <w:rPr>
          <w:rFonts w:ascii="Times New Roman" w:hAnsi="Times New Roman" w:cs="Times New Roman"/>
          <w:b/>
          <w:i/>
        </w:rPr>
      </w:pPr>
      <w:r w:rsidRPr="005962E8">
        <w:rPr>
          <w:rFonts w:ascii="Times New Roman" w:hAnsi="Times New Roman" w:cs="Times New Roman"/>
          <w:b/>
          <w:i/>
        </w:rPr>
        <w:t>Описание материально-технических условий реализации учебного предмета</w:t>
      </w:r>
    </w:p>
    <w:p w:rsidR="008C4E1A" w:rsidRPr="005962E8" w:rsidP="005962E8">
      <w:pPr>
        <w:spacing w:after="0"/>
        <w:ind w:firstLine="709"/>
        <w:jc w:val="both"/>
        <w:rPr>
          <w:rFonts w:ascii="Times New Roman" w:hAnsi="Times New Roman"/>
          <w:sz w:val="24"/>
          <w:szCs w:val="24"/>
        </w:rPr>
      </w:pPr>
      <w:r w:rsidRPr="005962E8">
        <w:rPr>
          <w:rFonts w:ascii="Times New Roman" w:hAnsi="Times New Roman"/>
          <w:sz w:val="24"/>
          <w:szCs w:val="24"/>
        </w:rPr>
        <w:t>Материально-технические условия, необходимые для реализации учебного предмета «Музыкальная литература»:</w:t>
      </w:r>
    </w:p>
    <w:p w:rsidR="008C4E1A" w:rsidRPr="005962E8" w:rsidP="007932AD">
      <w:pPr>
        <w:numPr>
          <w:ilvl w:val="0"/>
          <w:numId w:val="221"/>
        </w:numPr>
        <w:spacing w:after="0"/>
        <w:ind w:left="0" w:firstLine="709"/>
        <w:jc w:val="both"/>
        <w:rPr>
          <w:rFonts w:ascii="Times New Roman" w:hAnsi="Times New Roman"/>
          <w:sz w:val="24"/>
          <w:szCs w:val="24"/>
        </w:rPr>
      </w:pPr>
      <w:r w:rsidRPr="005962E8">
        <w:rPr>
          <w:rFonts w:ascii="Times New Roman" w:hAnsi="Times New Roman"/>
          <w:sz w:val="24"/>
          <w:szCs w:val="24"/>
        </w:rPr>
        <w:t>обеспечение доступом каждого обучающегося к библиотечным фондам, формируемым по полному перечню учебного плана; во время самостоятельной работы обучающиеся могут быть обеспечены доступом к сети Интернет;</w:t>
      </w:r>
    </w:p>
    <w:p w:rsidR="008C4E1A" w:rsidRPr="005962E8" w:rsidP="007932AD">
      <w:pPr>
        <w:numPr>
          <w:ilvl w:val="0"/>
          <w:numId w:val="221"/>
        </w:numPr>
        <w:spacing w:after="0"/>
        <w:ind w:left="0" w:firstLine="709"/>
        <w:jc w:val="both"/>
        <w:rPr>
          <w:rFonts w:ascii="Times New Roman" w:hAnsi="Times New Roman"/>
          <w:sz w:val="24"/>
          <w:szCs w:val="24"/>
        </w:rPr>
      </w:pPr>
      <w:r w:rsidRPr="005962E8">
        <w:rPr>
          <w:rFonts w:ascii="Times New Roman" w:hAnsi="Times New Roman"/>
          <w:sz w:val="24"/>
          <w:szCs w:val="24"/>
        </w:rPr>
        <w:t>укомплектование библиотечного фонда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w:t>
      </w:r>
      <w:r w:rsidRPr="00703A76">
        <w:rPr>
          <w:sz w:val="28"/>
          <w:szCs w:val="28"/>
        </w:rPr>
        <w:t xml:space="preserve"> </w:t>
      </w:r>
      <w:r w:rsidRPr="005962E8">
        <w:rPr>
          <w:rFonts w:ascii="Times New Roman" w:hAnsi="Times New Roman"/>
          <w:sz w:val="24"/>
          <w:szCs w:val="24"/>
        </w:rPr>
        <w:t>оперных, хоровых и оркестровых произведений в объеме, соответствующем требованиям программы;</w:t>
      </w:r>
    </w:p>
    <w:p w:rsidR="008C4E1A" w:rsidRPr="005962E8" w:rsidP="007932AD">
      <w:pPr>
        <w:numPr>
          <w:ilvl w:val="0"/>
          <w:numId w:val="221"/>
        </w:numPr>
        <w:spacing w:after="0"/>
        <w:ind w:left="0" w:firstLine="709"/>
        <w:jc w:val="both"/>
        <w:rPr>
          <w:rFonts w:ascii="Times New Roman" w:hAnsi="Times New Roman"/>
          <w:sz w:val="24"/>
          <w:szCs w:val="24"/>
        </w:rPr>
      </w:pPr>
      <w:r w:rsidRPr="005962E8">
        <w:rPr>
          <w:rFonts w:ascii="Times New Roman" w:hAnsi="Times New Roman"/>
          <w:sz w:val="24"/>
          <w:szCs w:val="24"/>
        </w:rPr>
        <w:t xml:space="preserve">наличие фонотеки, укомплектованной аудио- и видеозаписями музыкальных произведений, соответствующих требованиям программы; </w:t>
      </w:r>
    </w:p>
    <w:p w:rsidR="008C4E1A" w:rsidRPr="005962E8" w:rsidP="007932AD">
      <w:pPr>
        <w:numPr>
          <w:ilvl w:val="0"/>
          <w:numId w:val="221"/>
        </w:numPr>
        <w:spacing w:after="0"/>
        <w:ind w:left="0" w:firstLine="709"/>
        <w:jc w:val="both"/>
        <w:rPr>
          <w:rFonts w:ascii="Times New Roman" w:hAnsi="Times New Roman"/>
          <w:sz w:val="24"/>
          <w:szCs w:val="24"/>
        </w:rPr>
      </w:pPr>
      <w:r w:rsidRPr="005962E8">
        <w:rPr>
          <w:rFonts w:ascii="Times New Roman" w:hAnsi="Times New Roman"/>
          <w:sz w:val="24"/>
          <w:szCs w:val="24"/>
        </w:rPr>
        <w:t>обеспечение каждого обучающегося основной учебной литературой;</w:t>
      </w:r>
    </w:p>
    <w:p w:rsidR="008C4E1A" w:rsidRPr="005962E8" w:rsidP="007932AD">
      <w:pPr>
        <w:numPr>
          <w:ilvl w:val="0"/>
          <w:numId w:val="221"/>
        </w:numPr>
        <w:spacing w:after="0"/>
        <w:ind w:left="0" w:firstLine="709"/>
        <w:jc w:val="both"/>
        <w:rPr>
          <w:rFonts w:ascii="Times New Roman" w:hAnsi="Times New Roman"/>
          <w:sz w:val="24"/>
          <w:szCs w:val="24"/>
        </w:rPr>
      </w:pPr>
      <w:r w:rsidRPr="005962E8">
        <w:rPr>
          <w:rFonts w:ascii="Times New Roman" w:hAnsi="Times New Roman"/>
          <w:sz w:val="24"/>
          <w:szCs w:val="24"/>
        </w:rPr>
        <w:t>наличие официальных, справочно-библиографических и периодических изданий в расчете 1-2 экземпляра на каждые 100 обучающихся.</w:t>
      </w:r>
    </w:p>
    <w:p w:rsidR="008C4E1A" w:rsidRPr="005962E8" w:rsidP="005962E8">
      <w:pPr>
        <w:ind w:firstLine="709"/>
        <w:jc w:val="both"/>
        <w:rPr>
          <w:rFonts w:ascii="Times New Roman" w:hAnsi="Times New Roman"/>
          <w:sz w:val="24"/>
          <w:szCs w:val="24"/>
        </w:rPr>
      </w:pPr>
      <w:r w:rsidRPr="005962E8">
        <w:rPr>
          <w:rFonts w:ascii="Times New Roman" w:hAnsi="Times New Roman"/>
          <w:sz w:val="24"/>
          <w:szCs w:val="24"/>
        </w:rPr>
        <w:t>Учебные аудитории, предназначенные для реализации учебного предмета «Музыкальная литература», оснащаются пианино или роялями, звукотехническим оборудованием, видеооборудованием, учебной мебелью (досками, столами, стульями, стеллажами, шкафами) и оформляются наглядными пособиями, имеют звукоизоляцию.</w:t>
      </w:r>
    </w:p>
    <w:p w:rsidR="008C4E1A" w:rsidRPr="005962E8" w:rsidP="005962E8">
      <w:pPr>
        <w:spacing w:line="240" w:lineRule="auto"/>
        <w:ind w:firstLine="709"/>
        <w:jc w:val="center"/>
        <w:rPr>
          <w:rFonts w:ascii="Times New Roman" w:hAnsi="Times New Roman"/>
          <w:b/>
          <w:sz w:val="24"/>
          <w:szCs w:val="24"/>
          <w:u w:val="single"/>
        </w:rPr>
      </w:pPr>
      <w:r w:rsidRPr="005962E8">
        <w:rPr>
          <w:rFonts w:ascii="Times New Roman" w:hAnsi="Times New Roman"/>
          <w:sz w:val="24"/>
          <w:szCs w:val="24"/>
          <w:lang w:val="en-US"/>
        </w:rPr>
        <w:t>II</w:t>
      </w:r>
      <w:r w:rsidRPr="005962E8">
        <w:rPr>
          <w:sz w:val="28"/>
          <w:szCs w:val="28"/>
        </w:rPr>
        <w:t>.</w:t>
      </w:r>
      <w:r w:rsidRPr="005962E8">
        <w:rPr>
          <w:rFonts w:ascii="Times New Roman" w:hAnsi="Times New Roman"/>
          <w:b/>
          <w:sz w:val="24"/>
          <w:szCs w:val="24"/>
          <w:u w:val="single"/>
        </w:rPr>
        <w:t>УЧЕБНО-ТЕМАТИЧЕСКИЙ ПЛАН</w:t>
      </w:r>
    </w:p>
    <w:p w:rsidR="008C4E1A" w:rsidRPr="005962E8" w:rsidP="005962E8">
      <w:pPr>
        <w:spacing w:after="0"/>
        <w:ind w:firstLine="709"/>
        <w:jc w:val="both"/>
        <w:rPr>
          <w:rFonts w:ascii="Times New Roman" w:hAnsi="Times New Roman"/>
          <w:sz w:val="24"/>
          <w:szCs w:val="24"/>
        </w:rPr>
      </w:pPr>
      <w:r w:rsidRPr="005962E8">
        <w:rPr>
          <w:rFonts w:ascii="Times New Roman" w:hAnsi="Times New Roman"/>
          <w:sz w:val="24"/>
          <w:szCs w:val="24"/>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rsidR="008C4E1A" w:rsidRPr="005962E8" w:rsidP="005962E8">
      <w:pPr>
        <w:ind w:firstLine="709"/>
        <w:jc w:val="both"/>
        <w:rPr>
          <w:rFonts w:ascii="Times New Roman" w:hAnsi="Times New Roman"/>
          <w:sz w:val="24"/>
          <w:szCs w:val="24"/>
        </w:rPr>
      </w:pPr>
      <w:r w:rsidRPr="005962E8">
        <w:rPr>
          <w:rFonts w:ascii="Times New Roman" w:hAnsi="Times New Roman"/>
          <w:sz w:val="24"/>
          <w:szCs w:val="24"/>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rsidR="008C4E1A" w:rsidRPr="005962E8" w:rsidP="008C4E1A">
      <w:pPr>
        <w:rPr>
          <w:rFonts w:ascii="Times New Roman" w:hAnsi="Times New Roman"/>
          <w:b/>
          <w:sz w:val="24"/>
          <w:szCs w:val="24"/>
          <w:u w:val="single"/>
        </w:rPr>
      </w:pPr>
      <w:r w:rsidRPr="005962E8">
        <w:rPr>
          <w:rFonts w:ascii="Times New Roman" w:hAnsi="Times New Roman"/>
          <w:b/>
          <w:sz w:val="24"/>
          <w:szCs w:val="24"/>
          <w:u w:val="single"/>
        </w:rPr>
        <w:t>1 год обучения</w:t>
      </w:r>
    </w:p>
    <w:p w:rsidR="008C4E1A" w:rsidRPr="005962E8" w:rsidP="008C4E1A">
      <w:pPr>
        <w:rPr>
          <w:rFonts w:ascii="Times New Roman" w:hAnsi="Times New Roman"/>
          <w:b/>
          <w:bCs/>
          <w:sz w:val="24"/>
          <w:szCs w:val="24"/>
        </w:rPr>
      </w:pPr>
      <w:r w:rsidRPr="005962E8">
        <w:rPr>
          <w:rFonts w:ascii="Times New Roman" w:hAnsi="Times New Roman"/>
          <w:b/>
          <w:bCs/>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5962E8" w:rsidP="00416A59">
            <w:pPr>
              <w:spacing w:line="360" w:lineRule="auto"/>
              <w:jc w:val="center"/>
              <w:rPr>
                <w:rFonts w:ascii="Times New Roman" w:hAnsi="Times New Roman"/>
                <w:b/>
                <w:bCs/>
                <w:sz w:val="24"/>
                <w:szCs w:val="24"/>
              </w:rPr>
            </w:pPr>
            <w:r w:rsidRPr="005962E8">
              <w:rPr>
                <w:rFonts w:ascii="Times New Roman" w:hAnsi="Times New Roman"/>
                <w:b/>
                <w:bCs/>
                <w:sz w:val="24"/>
                <w:szCs w:val="24"/>
              </w:rPr>
              <w:t>Тема</w:t>
            </w:r>
          </w:p>
        </w:tc>
        <w:tc>
          <w:tcPr>
            <w:tcW w:w="2702" w:type="dxa"/>
            <w:shd w:val="clear" w:color="auto" w:fill="auto"/>
          </w:tcPr>
          <w:p w:rsidR="008C4E1A" w:rsidRPr="005962E8" w:rsidP="008F5651">
            <w:pPr>
              <w:spacing w:line="360" w:lineRule="auto"/>
              <w:rPr>
                <w:rFonts w:ascii="Times New Roman" w:hAnsi="Times New Roman"/>
                <w:b/>
                <w:bCs/>
                <w:sz w:val="24"/>
                <w:szCs w:val="24"/>
              </w:rPr>
            </w:pPr>
            <w:r w:rsidRPr="005962E8">
              <w:rPr>
                <w:rFonts w:ascii="Times New Roman" w:hAnsi="Times New Roman"/>
                <w:b/>
                <w:bCs/>
                <w:sz w:val="24"/>
                <w:szCs w:val="24"/>
              </w:rPr>
              <w:t>Количество часов</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
                <w:bCs/>
                <w:sz w:val="24"/>
                <w:szCs w:val="24"/>
              </w:rPr>
            </w:pPr>
            <w:r w:rsidRPr="005962E8">
              <w:rPr>
                <w:rFonts w:ascii="Times New Roman" w:hAnsi="Times New Roman"/>
                <w:sz w:val="24"/>
                <w:szCs w:val="24"/>
              </w:rPr>
              <w:t xml:space="preserve">Введение. Место музыки в жизни человека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
                <w:bCs/>
                <w:sz w:val="24"/>
                <w:szCs w:val="24"/>
              </w:rPr>
            </w:pPr>
            <w:r w:rsidRPr="005962E8">
              <w:rPr>
                <w:rFonts w:ascii="Times New Roman" w:hAnsi="Times New Roman"/>
                <w:sz w:val="24"/>
                <w:szCs w:val="24"/>
              </w:rPr>
              <w:t xml:space="preserve">Содержание музыкальных произведений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2</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
                <w:bCs/>
                <w:sz w:val="24"/>
                <w:szCs w:val="24"/>
              </w:rPr>
            </w:pPr>
            <w:r w:rsidRPr="005962E8">
              <w:rPr>
                <w:rFonts w:ascii="Times New Roman" w:hAnsi="Times New Roman"/>
                <w:sz w:val="24"/>
                <w:szCs w:val="24"/>
              </w:rPr>
              <w:t xml:space="preserve">Выразительные средства музыки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2</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
                <w:bCs/>
                <w:sz w:val="24"/>
                <w:szCs w:val="24"/>
              </w:rPr>
            </w:pPr>
            <w:r w:rsidRPr="005962E8">
              <w:rPr>
                <w:rFonts w:ascii="Times New Roman" w:hAnsi="Times New Roman"/>
                <w:sz w:val="24"/>
                <w:szCs w:val="24"/>
              </w:rPr>
              <w:t xml:space="preserve">Состав симфонического оркестра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
                <w:bCs/>
                <w:sz w:val="24"/>
                <w:szCs w:val="24"/>
              </w:rPr>
            </w:pPr>
            <w:r w:rsidRPr="005962E8">
              <w:rPr>
                <w:rFonts w:ascii="Times New Roman" w:hAnsi="Times New Roman"/>
                <w:sz w:val="24"/>
                <w:szCs w:val="24"/>
              </w:rPr>
              <w:t xml:space="preserve">Тембры певческих голосов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Cs/>
                <w:sz w:val="24"/>
                <w:szCs w:val="24"/>
              </w:rPr>
            </w:pPr>
            <w:r w:rsidRPr="005962E8">
              <w:rPr>
                <w:rFonts w:ascii="Times New Roman" w:hAnsi="Times New Roman"/>
                <w:sz w:val="24"/>
                <w:szCs w:val="24"/>
              </w:rPr>
              <w:t xml:space="preserve">Контрольный урок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1</w:t>
            </w:r>
          </w:p>
        </w:tc>
      </w:tr>
    </w:tbl>
    <w:p w:rsidR="005962E8" w:rsidP="005962E8">
      <w:pPr>
        <w:spacing w:after="0"/>
        <w:rPr>
          <w:rFonts w:ascii="Times New Roman" w:hAnsi="Times New Roman"/>
          <w:b/>
          <w:bCs/>
          <w:sz w:val="24"/>
          <w:szCs w:val="24"/>
        </w:rPr>
      </w:pPr>
    </w:p>
    <w:p w:rsidR="008C4E1A" w:rsidRPr="005962E8" w:rsidP="008C4E1A">
      <w:pPr>
        <w:spacing w:line="360" w:lineRule="auto"/>
        <w:rPr>
          <w:rFonts w:ascii="Times New Roman" w:hAnsi="Times New Roman"/>
          <w:b/>
          <w:bCs/>
          <w:sz w:val="24"/>
          <w:szCs w:val="24"/>
        </w:rPr>
      </w:pPr>
      <w:r w:rsidRPr="005962E8">
        <w:rPr>
          <w:rFonts w:ascii="Times New Roman" w:hAnsi="Times New Roman"/>
          <w:b/>
          <w:bCs/>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5962E8" w:rsidP="00416A59">
            <w:pPr>
              <w:spacing w:line="360" w:lineRule="auto"/>
              <w:jc w:val="center"/>
              <w:rPr>
                <w:rFonts w:ascii="Times New Roman" w:hAnsi="Times New Roman"/>
                <w:b/>
                <w:bCs/>
                <w:sz w:val="24"/>
                <w:szCs w:val="24"/>
              </w:rPr>
            </w:pPr>
            <w:r w:rsidRPr="005962E8">
              <w:rPr>
                <w:rFonts w:ascii="Times New Roman" w:hAnsi="Times New Roman"/>
                <w:b/>
                <w:bCs/>
                <w:sz w:val="24"/>
                <w:szCs w:val="24"/>
              </w:rPr>
              <w:t>Тема</w:t>
            </w:r>
          </w:p>
        </w:tc>
        <w:tc>
          <w:tcPr>
            <w:tcW w:w="2702" w:type="dxa"/>
            <w:shd w:val="clear" w:color="auto" w:fill="auto"/>
          </w:tcPr>
          <w:p w:rsidR="008C4E1A" w:rsidRPr="005962E8" w:rsidP="008F5651">
            <w:pPr>
              <w:spacing w:line="360" w:lineRule="auto"/>
              <w:rPr>
                <w:rFonts w:ascii="Times New Roman" w:hAnsi="Times New Roman"/>
                <w:b/>
                <w:bCs/>
                <w:sz w:val="24"/>
                <w:szCs w:val="24"/>
              </w:rPr>
            </w:pPr>
            <w:r w:rsidRPr="005962E8">
              <w:rPr>
                <w:rFonts w:ascii="Times New Roman" w:hAnsi="Times New Roman"/>
                <w:b/>
                <w:bCs/>
                <w:sz w:val="24"/>
                <w:szCs w:val="24"/>
              </w:rPr>
              <w:t>Количество часов</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
                <w:bCs/>
                <w:sz w:val="24"/>
                <w:szCs w:val="24"/>
              </w:rPr>
            </w:pPr>
            <w:r w:rsidRPr="005962E8">
              <w:rPr>
                <w:rFonts w:ascii="Times New Roman" w:hAnsi="Times New Roman"/>
                <w:sz w:val="24"/>
                <w:szCs w:val="24"/>
              </w:rPr>
              <w:t xml:space="preserve">Понятие жанра в музыке. Основные жанры – песня, марш, танец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2</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
                <w:bCs/>
                <w:sz w:val="24"/>
                <w:szCs w:val="24"/>
              </w:rPr>
            </w:pPr>
            <w:r w:rsidRPr="005962E8">
              <w:rPr>
                <w:rFonts w:ascii="Times New Roman" w:hAnsi="Times New Roman"/>
                <w:sz w:val="24"/>
                <w:szCs w:val="24"/>
              </w:rPr>
              <w:t xml:space="preserve">Песня. Куплетная форма в песнях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2</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
                <w:bCs/>
                <w:sz w:val="24"/>
                <w:szCs w:val="24"/>
              </w:rPr>
            </w:pPr>
            <w:r w:rsidRPr="005962E8">
              <w:rPr>
                <w:rFonts w:ascii="Times New Roman" w:hAnsi="Times New Roman"/>
                <w:sz w:val="24"/>
                <w:szCs w:val="24"/>
              </w:rPr>
              <w:t xml:space="preserve">Марш, танец. Трехчастная форма в маршах и танцах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3</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Cs/>
                <w:sz w:val="24"/>
                <w:szCs w:val="24"/>
              </w:rPr>
            </w:pPr>
            <w:r w:rsidRPr="005962E8">
              <w:rPr>
                <w:rFonts w:ascii="Times New Roman" w:hAnsi="Times New Roman"/>
                <w:sz w:val="24"/>
                <w:szCs w:val="24"/>
              </w:rPr>
              <w:t xml:space="preserve">Контрольный урок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1</w:t>
            </w:r>
          </w:p>
        </w:tc>
      </w:tr>
    </w:tbl>
    <w:p w:rsidR="008C4E1A" w:rsidP="008C4E1A">
      <w:pPr>
        <w:spacing w:line="360" w:lineRule="auto"/>
        <w:rPr>
          <w:sz w:val="16"/>
          <w:szCs w:val="16"/>
        </w:rPr>
      </w:pPr>
    </w:p>
    <w:p w:rsidR="008C4E1A" w:rsidP="008C4E1A">
      <w:pPr>
        <w:spacing w:line="360" w:lineRule="auto"/>
        <w:rPr>
          <w:sz w:val="16"/>
          <w:szCs w:val="16"/>
        </w:rPr>
      </w:pPr>
    </w:p>
    <w:p w:rsidR="008C4E1A" w:rsidRPr="005962E8" w:rsidP="008C4E1A">
      <w:pPr>
        <w:rPr>
          <w:rFonts w:ascii="Times New Roman" w:hAnsi="Times New Roman"/>
          <w:b/>
          <w:bCs/>
          <w:sz w:val="24"/>
          <w:szCs w:val="24"/>
        </w:rPr>
      </w:pPr>
      <w:r w:rsidRPr="005962E8">
        <w:rPr>
          <w:rFonts w:ascii="Times New Roman" w:hAnsi="Times New Roman"/>
          <w:b/>
          <w:bCs/>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5962E8" w:rsidP="00416A59">
            <w:pPr>
              <w:spacing w:line="360" w:lineRule="auto"/>
              <w:jc w:val="center"/>
              <w:rPr>
                <w:rFonts w:ascii="Times New Roman" w:hAnsi="Times New Roman"/>
                <w:b/>
                <w:bCs/>
                <w:sz w:val="24"/>
                <w:szCs w:val="24"/>
              </w:rPr>
            </w:pPr>
            <w:r w:rsidRPr="005962E8">
              <w:rPr>
                <w:rFonts w:ascii="Times New Roman" w:hAnsi="Times New Roman"/>
                <w:b/>
                <w:bCs/>
                <w:sz w:val="24"/>
                <w:szCs w:val="24"/>
              </w:rPr>
              <w:t>Тема</w:t>
            </w:r>
          </w:p>
        </w:tc>
        <w:tc>
          <w:tcPr>
            <w:tcW w:w="2702" w:type="dxa"/>
            <w:shd w:val="clear" w:color="auto" w:fill="auto"/>
          </w:tcPr>
          <w:p w:rsidR="008C4E1A" w:rsidRPr="005962E8" w:rsidP="008F5651">
            <w:pPr>
              <w:spacing w:line="360" w:lineRule="auto"/>
              <w:rPr>
                <w:rFonts w:ascii="Times New Roman" w:hAnsi="Times New Roman"/>
                <w:b/>
                <w:bCs/>
                <w:sz w:val="24"/>
                <w:szCs w:val="24"/>
              </w:rPr>
            </w:pPr>
            <w:r w:rsidRPr="005962E8">
              <w:rPr>
                <w:rFonts w:ascii="Times New Roman" w:hAnsi="Times New Roman"/>
                <w:b/>
                <w:bCs/>
                <w:sz w:val="24"/>
                <w:szCs w:val="24"/>
              </w:rPr>
              <w:t>Количество часов</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
                <w:bCs/>
                <w:sz w:val="24"/>
                <w:szCs w:val="24"/>
              </w:rPr>
            </w:pPr>
            <w:r w:rsidRPr="005962E8">
              <w:rPr>
                <w:rFonts w:ascii="Times New Roman" w:hAnsi="Times New Roman"/>
                <w:sz w:val="24"/>
                <w:szCs w:val="24"/>
              </w:rPr>
              <w:t xml:space="preserve">Народная песня в произведениях русских композиторов. Сборники русских народных песен. Музыкальные жанры: вариации, квартет, концерт, сюита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4</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
                <w:bCs/>
                <w:sz w:val="24"/>
                <w:szCs w:val="24"/>
              </w:rPr>
            </w:pPr>
            <w:r w:rsidRPr="005962E8">
              <w:rPr>
                <w:rFonts w:ascii="Times New Roman" w:hAnsi="Times New Roman"/>
                <w:sz w:val="24"/>
                <w:szCs w:val="24"/>
              </w:rPr>
              <w:t xml:space="preserve">Программно-изобразительная музыка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2</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
                <w:bCs/>
                <w:sz w:val="24"/>
                <w:szCs w:val="24"/>
              </w:rPr>
            </w:pPr>
            <w:r w:rsidRPr="005962E8">
              <w:rPr>
                <w:rFonts w:ascii="Times New Roman" w:hAnsi="Times New Roman"/>
                <w:sz w:val="24"/>
                <w:szCs w:val="24"/>
              </w:rPr>
              <w:t xml:space="preserve">Музыка в театре (раздел «Музыка в драматическом театре»)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2</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
                <w:bCs/>
                <w:sz w:val="24"/>
                <w:szCs w:val="24"/>
              </w:rPr>
            </w:pPr>
            <w:r w:rsidRPr="005962E8">
              <w:rPr>
                <w:rFonts w:ascii="Times New Roman" w:hAnsi="Times New Roman"/>
                <w:sz w:val="24"/>
                <w:szCs w:val="24"/>
              </w:rPr>
              <w:t xml:space="preserve">Повторение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Cs/>
                <w:sz w:val="24"/>
                <w:szCs w:val="24"/>
              </w:rPr>
            </w:pPr>
            <w:r w:rsidRPr="005962E8">
              <w:rPr>
                <w:rFonts w:ascii="Times New Roman" w:hAnsi="Times New Roman"/>
                <w:sz w:val="24"/>
                <w:szCs w:val="24"/>
              </w:rPr>
              <w:t xml:space="preserve">Контрольный урок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1</w:t>
            </w:r>
          </w:p>
        </w:tc>
      </w:tr>
    </w:tbl>
    <w:p w:rsidR="008C4E1A" w:rsidRPr="009D3A83" w:rsidP="008C4E1A">
      <w:pPr>
        <w:rPr>
          <w:sz w:val="16"/>
          <w:szCs w:val="16"/>
        </w:rPr>
      </w:pPr>
    </w:p>
    <w:p w:rsidR="008C4E1A" w:rsidRPr="005962E8" w:rsidP="008C4E1A">
      <w:pPr>
        <w:spacing w:line="360" w:lineRule="auto"/>
        <w:rPr>
          <w:rFonts w:ascii="Times New Roman" w:hAnsi="Times New Roman"/>
          <w:b/>
          <w:bCs/>
          <w:sz w:val="24"/>
          <w:szCs w:val="24"/>
        </w:rPr>
      </w:pPr>
      <w:r w:rsidRPr="005962E8">
        <w:rPr>
          <w:rFonts w:ascii="Times New Roman" w:hAnsi="Times New Roman"/>
          <w:b/>
          <w:bCs/>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5962E8" w:rsidP="00416A59">
            <w:pPr>
              <w:spacing w:line="360" w:lineRule="auto"/>
              <w:jc w:val="center"/>
              <w:rPr>
                <w:rFonts w:ascii="Times New Roman" w:hAnsi="Times New Roman"/>
                <w:b/>
                <w:bCs/>
                <w:sz w:val="24"/>
                <w:szCs w:val="24"/>
              </w:rPr>
            </w:pPr>
            <w:r w:rsidRPr="005962E8">
              <w:rPr>
                <w:rFonts w:ascii="Times New Roman" w:hAnsi="Times New Roman"/>
                <w:b/>
                <w:bCs/>
                <w:sz w:val="24"/>
                <w:szCs w:val="24"/>
              </w:rPr>
              <w:t>Тема</w:t>
            </w:r>
          </w:p>
        </w:tc>
        <w:tc>
          <w:tcPr>
            <w:tcW w:w="2702" w:type="dxa"/>
            <w:shd w:val="clear" w:color="auto" w:fill="auto"/>
          </w:tcPr>
          <w:p w:rsidR="008C4E1A" w:rsidRPr="005962E8" w:rsidP="008F5651">
            <w:pPr>
              <w:spacing w:line="360" w:lineRule="auto"/>
              <w:rPr>
                <w:rFonts w:ascii="Times New Roman" w:hAnsi="Times New Roman"/>
                <w:b/>
                <w:bCs/>
                <w:sz w:val="24"/>
                <w:szCs w:val="24"/>
              </w:rPr>
            </w:pPr>
            <w:r w:rsidRPr="005962E8">
              <w:rPr>
                <w:rFonts w:ascii="Times New Roman" w:hAnsi="Times New Roman"/>
                <w:b/>
                <w:bCs/>
                <w:sz w:val="24"/>
                <w:szCs w:val="24"/>
              </w:rPr>
              <w:t>Количество часов</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
                <w:bCs/>
                <w:sz w:val="24"/>
                <w:szCs w:val="24"/>
              </w:rPr>
            </w:pPr>
            <w:r w:rsidRPr="005962E8">
              <w:rPr>
                <w:rFonts w:ascii="Times New Roman" w:hAnsi="Times New Roman"/>
                <w:sz w:val="24"/>
                <w:szCs w:val="24"/>
              </w:rPr>
              <w:t xml:space="preserve">Музыка в театре (раздел «Балет»)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2</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
                <w:bCs/>
                <w:sz w:val="24"/>
                <w:szCs w:val="24"/>
              </w:rPr>
            </w:pPr>
            <w:r w:rsidRPr="005962E8">
              <w:rPr>
                <w:rFonts w:ascii="Times New Roman" w:hAnsi="Times New Roman"/>
                <w:sz w:val="24"/>
                <w:szCs w:val="24"/>
              </w:rPr>
              <w:t xml:space="preserve">Музыка в театре (раздел «Опера»)   </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4</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
                <w:bCs/>
                <w:sz w:val="24"/>
                <w:szCs w:val="24"/>
              </w:rPr>
            </w:pPr>
            <w:r w:rsidRPr="005962E8">
              <w:rPr>
                <w:rFonts w:ascii="Times New Roman" w:hAnsi="Times New Roman"/>
                <w:sz w:val="24"/>
                <w:szCs w:val="24"/>
              </w:rPr>
              <w:t>Контрольный урок</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5962E8" w:rsidP="008F5651">
            <w:pPr>
              <w:rPr>
                <w:rFonts w:ascii="Times New Roman" w:hAnsi="Times New Roman"/>
                <w:b/>
                <w:bCs/>
                <w:sz w:val="24"/>
                <w:szCs w:val="24"/>
              </w:rPr>
            </w:pPr>
            <w:r w:rsidRPr="005962E8">
              <w:rPr>
                <w:rFonts w:ascii="Times New Roman" w:hAnsi="Times New Roman"/>
                <w:b/>
                <w:bCs/>
                <w:sz w:val="24"/>
                <w:szCs w:val="24"/>
              </w:rPr>
              <w:t>Итого</w:t>
            </w:r>
          </w:p>
        </w:tc>
        <w:tc>
          <w:tcPr>
            <w:tcW w:w="2702" w:type="dxa"/>
            <w:shd w:val="clear" w:color="auto" w:fill="auto"/>
          </w:tcPr>
          <w:p w:rsidR="008C4E1A" w:rsidRPr="005962E8" w:rsidP="008F5651">
            <w:pPr>
              <w:spacing w:line="360" w:lineRule="auto"/>
              <w:jc w:val="center"/>
              <w:rPr>
                <w:rFonts w:ascii="Times New Roman" w:hAnsi="Times New Roman"/>
                <w:bCs/>
                <w:sz w:val="24"/>
                <w:szCs w:val="24"/>
              </w:rPr>
            </w:pPr>
            <w:r w:rsidRPr="005962E8">
              <w:rPr>
                <w:rFonts w:ascii="Times New Roman" w:hAnsi="Times New Roman"/>
                <w:bCs/>
                <w:sz w:val="24"/>
                <w:szCs w:val="24"/>
              </w:rPr>
              <w:t>33</w:t>
            </w:r>
          </w:p>
        </w:tc>
      </w:tr>
    </w:tbl>
    <w:p w:rsidR="008C4E1A" w:rsidRPr="009D3A83" w:rsidP="008C4E1A">
      <w:pPr>
        <w:rPr>
          <w:sz w:val="16"/>
          <w:szCs w:val="16"/>
        </w:rPr>
      </w:pPr>
    </w:p>
    <w:p w:rsidR="008C4E1A" w:rsidRPr="005962E8" w:rsidP="008C4E1A">
      <w:pPr>
        <w:spacing w:line="360" w:lineRule="auto"/>
        <w:jc w:val="center"/>
        <w:rPr>
          <w:rFonts w:ascii="Times New Roman" w:hAnsi="Times New Roman"/>
          <w:b/>
          <w:sz w:val="24"/>
          <w:szCs w:val="24"/>
          <w:u w:val="single"/>
        </w:rPr>
      </w:pPr>
      <w:r w:rsidRPr="005962E8">
        <w:rPr>
          <w:rFonts w:ascii="Times New Roman" w:hAnsi="Times New Roman"/>
          <w:b/>
          <w:sz w:val="24"/>
          <w:szCs w:val="24"/>
          <w:u w:val="single"/>
        </w:rPr>
        <w:t>5 класс – 6 класс «Музыкальная литература зарубежных стран»</w:t>
      </w:r>
    </w:p>
    <w:p w:rsidR="008C4E1A" w:rsidRPr="000943A0" w:rsidP="008C4E1A">
      <w:pPr>
        <w:rPr>
          <w:rFonts w:ascii="Times New Roman" w:hAnsi="Times New Roman"/>
          <w:b/>
          <w:sz w:val="24"/>
          <w:szCs w:val="24"/>
          <w:u w:val="single"/>
        </w:rPr>
      </w:pPr>
      <w:r w:rsidRPr="000943A0">
        <w:rPr>
          <w:rFonts w:ascii="Times New Roman" w:hAnsi="Times New Roman"/>
          <w:b/>
          <w:sz w:val="24"/>
          <w:szCs w:val="24"/>
          <w:u w:val="single"/>
        </w:rPr>
        <w:t>2 год обучения</w:t>
      </w:r>
    </w:p>
    <w:p w:rsidR="008C4E1A" w:rsidRPr="000943A0" w:rsidP="008C4E1A">
      <w:pPr>
        <w:spacing w:line="360" w:lineRule="auto"/>
        <w:rPr>
          <w:rFonts w:ascii="Times New Roman" w:hAnsi="Times New Roman"/>
          <w:b/>
          <w:bCs/>
          <w:sz w:val="24"/>
          <w:szCs w:val="24"/>
        </w:rPr>
      </w:pPr>
      <w:r w:rsidRPr="000943A0">
        <w:rPr>
          <w:rFonts w:ascii="Times New Roman" w:hAnsi="Times New Roman"/>
          <w:b/>
          <w:bCs/>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0943A0" w:rsidP="00416A59">
            <w:pPr>
              <w:spacing w:line="360" w:lineRule="auto"/>
              <w:jc w:val="center"/>
              <w:rPr>
                <w:rFonts w:ascii="Times New Roman" w:hAnsi="Times New Roman"/>
                <w:b/>
                <w:bCs/>
                <w:sz w:val="24"/>
                <w:szCs w:val="24"/>
              </w:rPr>
            </w:pPr>
            <w:r w:rsidRPr="000943A0">
              <w:rPr>
                <w:rFonts w:ascii="Times New Roman" w:hAnsi="Times New Roman"/>
                <w:b/>
                <w:bCs/>
                <w:sz w:val="24"/>
                <w:szCs w:val="24"/>
              </w:rPr>
              <w:t>Тема</w:t>
            </w:r>
          </w:p>
        </w:tc>
        <w:tc>
          <w:tcPr>
            <w:tcW w:w="2702" w:type="dxa"/>
            <w:shd w:val="clear" w:color="auto" w:fill="auto"/>
          </w:tcPr>
          <w:p w:rsidR="008C4E1A" w:rsidRPr="000943A0" w:rsidP="008F5651">
            <w:pPr>
              <w:spacing w:line="360" w:lineRule="auto"/>
              <w:rPr>
                <w:rFonts w:ascii="Times New Roman" w:hAnsi="Times New Roman"/>
                <w:b/>
                <w:bCs/>
                <w:sz w:val="24"/>
                <w:szCs w:val="24"/>
              </w:rPr>
            </w:pPr>
            <w:r w:rsidRPr="000943A0">
              <w:rPr>
                <w:rFonts w:ascii="Times New Roman" w:hAnsi="Times New Roman"/>
                <w:b/>
                <w:bCs/>
                <w:sz w:val="24"/>
                <w:szCs w:val="24"/>
              </w:rPr>
              <w:t>Количество часов</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История развития музыки от  Древней Греции до эпохи барокко</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Музыкальная культура эпохи барокко, итальянская школа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И.С.Бах. Жизненный и творческий путь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Органные сочинения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Клавирная музыка. Инвенции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Cs/>
                <w:sz w:val="24"/>
                <w:szCs w:val="24"/>
              </w:rPr>
            </w:pPr>
            <w:r w:rsidRPr="000943A0">
              <w:rPr>
                <w:rFonts w:ascii="Times New Roman" w:hAnsi="Times New Roman"/>
                <w:bCs/>
                <w:sz w:val="24"/>
                <w:szCs w:val="24"/>
              </w:rPr>
              <w:t>Хорошо темперированный клавир</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Сюиты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Контрольный урок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bl>
    <w:p w:rsidR="008C4E1A" w:rsidRPr="009D3A83" w:rsidP="008C4E1A">
      <w:pPr>
        <w:spacing w:line="360" w:lineRule="auto"/>
        <w:rPr>
          <w:b/>
          <w:bCs/>
          <w:sz w:val="16"/>
          <w:szCs w:val="16"/>
        </w:rPr>
      </w:pPr>
    </w:p>
    <w:p w:rsidR="008C4E1A" w:rsidRPr="000943A0" w:rsidP="008C4E1A">
      <w:pPr>
        <w:spacing w:line="360" w:lineRule="auto"/>
        <w:rPr>
          <w:rFonts w:ascii="Times New Roman" w:hAnsi="Times New Roman"/>
          <w:b/>
          <w:bCs/>
          <w:sz w:val="24"/>
          <w:szCs w:val="24"/>
        </w:rPr>
      </w:pPr>
      <w:r w:rsidRPr="000943A0">
        <w:rPr>
          <w:rFonts w:ascii="Times New Roman" w:hAnsi="Times New Roman"/>
          <w:b/>
          <w:bCs/>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0943A0" w:rsidP="00416A59">
            <w:pPr>
              <w:spacing w:line="360" w:lineRule="auto"/>
              <w:jc w:val="center"/>
              <w:rPr>
                <w:rFonts w:ascii="Times New Roman" w:hAnsi="Times New Roman"/>
                <w:b/>
                <w:bCs/>
                <w:sz w:val="24"/>
                <w:szCs w:val="24"/>
              </w:rPr>
            </w:pPr>
            <w:r w:rsidRPr="000943A0">
              <w:rPr>
                <w:rFonts w:ascii="Times New Roman" w:hAnsi="Times New Roman"/>
                <w:b/>
                <w:bCs/>
                <w:sz w:val="24"/>
                <w:szCs w:val="24"/>
              </w:rPr>
              <w:t>Тема</w:t>
            </w:r>
          </w:p>
        </w:tc>
        <w:tc>
          <w:tcPr>
            <w:tcW w:w="2702" w:type="dxa"/>
            <w:shd w:val="clear" w:color="auto" w:fill="auto"/>
          </w:tcPr>
          <w:p w:rsidR="008C4E1A" w:rsidRPr="000943A0" w:rsidP="008F5651">
            <w:pPr>
              <w:spacing w:line="360" w:lineRule="auto"/>
              <w:rPr>
                <w:rFonts w:ascii="Times New Roman" w:hAnsi="Times New Roman"/>
                <w:b/>
                <w:bCs/>
                <w:sz w:val="24"/>
                <w:szCs w:val="24"/>
              </w:rPr>
            </w:pPr>
            <w:r w:rsidRPr="000943A0">
              <w:rPr>
                <w:rFonts w:ascii="Times New Roman" w:hAnsi="Times New Roman"/>
                <w:b/>
                <w:bCs/>
                <w:sz w:val="24"/>
                <w:szCs w:val="24"/>
              </w:rPr>
              <w:t>Количество часов</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bCs/>
                <w:sz w:val="24"/>
                <w:szCs w:val="24"/>
              </w:rPr>
              <w:t xml:space="preserve">Современники И.С.Баха. Г. Ф. Гендель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0943A0" w:rsidP="008F5651">
            <w:pPr>
              <w:rPr>
                <w:rFonts w:ascii="Times New Roman" w:hAnsi="Times New Roman"/>
                <w:sz w:val="24"/>
                <w:szCs w:val="24"/>
              </w:rPr>
            </w:pPr>
            <w:r w:rsidRPr="000943A0">
              <w:rPr>
                <w:rFonts w:ascii="Times New Roman" w:hAnsi="Times New Roman"/>
                <w:sz w:val="24"/>
                <w:szCs w:val="24"/>
              </w:rPr>
              <w:t xml:space="preserve">Классицизм, возникновение и обновление инструментальных жанров и форм, опера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2</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Й. Гайдн. Жизненный и творческий путь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Симфония Ми-бемоль мажор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2</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Контрольный урок                                                                                         </w:t>
            </w:r>
            <w:r w:rsidRPr="000943A0">
              <w:rPr>
                <w:rFonts w:ascii="Times New Roman" w:hAnsi="Times New Roman"/>
                <w:sz w:val="24"/>
                <w:szCs w:val="24"/>
                <w:lang w:val="en-US"/>
              </w:rPr>
              <w:t xml:space="preserve">      </w:t>
            </w:r>
            <w:r w:rsidRPr="000943A0">
              <w:rPr>
                <w:rFonts w:ascii="Times New Roman" w:hAnsi="Times New Roman"/>
                <w:sz w:val="24"/>
                <w:szCs w:val="24"/>
              </w:rPr>
              <w:t xml:space="preserve">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bl>
    <w:p w:rsidR="000943A0" w:rsidP="000943A0">
      <w:pPr>
        <w:spacing w:after="0"/>
        <w:rPr>
          <w:rFonts w:ascii="Times New Roman" w:hAnsi="Times New Roman"/>
          <w:b/>
          <w:sz w:val="24"/>
          <w:szCs w:val="24"/>
        </w:rPr>
      </w:pPr>
    </w:p>
    <w:p w:rsidR="008C4E1A" w:rsidP="000943A0">
      <w:pPr>
        <w:spacing w:after="0"/>
        <w:rPr>
          <w:rFonts w:ascii="Times New Roman" w:hAnsi="Times New Roman"/>
          <w:b/>
          <w:sz w:val="24"/>
          <w:szCs w:val="24"/>
        </w:rPr>
      </w:pPr>
      <w:r w:rsidRPr="000943A0">
        <w:rPr>
          <w:rFonts w:ascii="Times New Roman" w:hAnsi="Times New Roman"/>
          <w:b/>
          <w:sz w:val="24"/>
          <w:szCs w:val="24"/>
        </w:rPr>
        <w:t>3 четверть</w:t>
      </w:r>
    </w:p>
    <w:p w:rsidR="000943A0" w:rsidRPr="000943A0" w:rsidP="000943A0">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0943A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0943A0" w:rsidP="00416A59">
            <w:pPr>
              <w:spacing w:line="360" w:lineRule="auto"/>
              <w:jc w:val="center"/>
              <w:rPr>
                <w:rFonts w:ascii="Times New Roman" w:hAnsi="Times New Roman"/>
                <w:b/>
                <w:bCs/>
                <w:sz w:val="24"/>
                <w:szCs w:val="24"/>
              </w:rPr>
            </w:pPr>
            <w:r w:rsidRPr="000943A0">
              <w:rPr>
                <w:rFonts w:ascii="Times New Roman" w:hAnsi="Times New Roman"/>
                <w:b/>
                <w:bCs/>
                <w:sz w:val="24"/>
                <w:szCs w:val="24"/>
              </w:rPr>
              <w:t>Тема</w:t>
            </w:r>
          </w:p>
        </w:tc>
        <w:tc>
          <w:tcPr>
            <w:tcW w:w="2702" w:type="dxa"/>
            <w:shd w:val="clear" w:color="auto" w:fill="auto"/>
          </w:tcPr>
          <w:p w:rsidR="008C4E1A" w:rsidRPr="000943A0" w:rsidP="008F5651">
            <w:pPr>
              <w:spacing w:line="360" w:lineRule="auto"/>
              <w:rPr>
                <w:rFonts w:ascii="Times New Roman" w:hAnsi="Times New Roman"/>
                <w:b/>
                <w:bCs/>
                <w:sz w:val="24"/>
                <w:szCs w:val="24"/>
              </w:rPr>
            </w:pPr>
            <w:r w:rsidRPr="000943A0">
              <w:rPr>
                <w:rFonts w:ascii="Times New Roman" w:hAnsi="Times New Roman"/>
                <w:b/>
                <w:bCs/>
                <w:sz w:val="24"/>
                <w:szCs w:val="24"/>
              </w:rPr>
              <w:t>Количество часов</w:t>
            </w:r>
          </w:p>
        </w:tc>
      </w:tr>
      <w:tr w:rsidTr="000943A0">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И. Гайдн. Клавирное творчество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2</w:t>
            </w:r>
          </w:p>
        </w:tc>
      </w:tr>
      <w:tr w:rsidTr="000943A0">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В.А.Моцарт. Жизненный и творческий путь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0943A0">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Симфония соль-минор                                                                                    </w:t>
            </w:r>
            <w:r w:rsidRPr="000943A0">
              <w:rPr>
                <w:rFonts w:ascii="Times New Roman" w:hAnsi="Times New Roman"/>
                <w:sz w:val="24"/>
                <w:szCs w:val="24"/>
                <w:lang w:val="en-US"/>
              </w:rPr>
              <w:t xml:space="preserve">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2</w:t>
            </w:r>
          </w:p>
        </w:tc>
      </w:tr>
      <w:tr w:rsidTr="000943A0">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«Свадьба Фигаро»                                                                                          </w:t>
            </w:r>
            <w:r w:rsidRPr="000943A0">
              <w:rPr>
                <w:rFonts w:ascii="Times New Roman" w:hAnsi="Times New Roman"/>
                <w:sz w:val="24"/>
                <w:szCs w:val="24"/>
                <w:lang w:val="en-US"/>
              </w:rPr>
              <w:t xml:space="preserve">  </w:t>
            </w:r>
            <w:r w:rsidRPr="000943A0">
              <w:rPr>
                <w:rFonts w:ascii="Times New Roman" w:hAnsi="Times New Roman"/>
                <w:sz w:val="24"/>
                <w:szCs w:val="24"/>
              </w:rPr>
              <w:t xml:space="preserve">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2</w:t>
            </w:r>
          </w:p>
        </w:tc>
      </w:tr>
      <w:tr w:rsidTr="000943A0">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Соната Ля-мажор, другие клавирные сочинения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0943A0">
        <w:tblPrEx>
          <w:tblW w:w="0" w:type="auto"/>
          <w:tblLook w:val="04A0"/>
        </w:tblPrEx>
        <w:tc>
          <w:tcPr>
            <w:tcW w:w="5920" w:type="dxa"/>
            <w:shd w:val="clear" w:color="auto" w:fill="auto"/>
          </w:tcPr>
          <w:p w:rsidR="008C4E1A" w:rsidRPr="000943A0" w:rsidP="008F5651">
            <w:pPr>
              <w:rPr>
                <w:rFonts w:ascii="Times New Roman" w:hAnsi="Times New Roman"/>
                <w:bCs/>
                <w:sz w:val="24"/>
                <w:szCs w:val="24"/>
              </w:rPr>
            </w:pPr>
            <w:r w:rsidRPr="000943A0">
              <w:rPr>
                <w:rFonts w:ascii="Times New Roman" w:hAnsi="Times New Roman"/>
                <w:sz w:val="24"/>
                <w:szCs w:val="24"/>
              </w:rPr>
              <w:t xml:space="preserve">Л. ван Бетховен. Жизненный и творческий путь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0943A0">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Контрольный урок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bl>
    <w:p w:rsidR="008C4E1A" w:rsidRPr="000943A0" w:rsidP="000943A0">
      <w:pPr>
        <w:spacing w:before="240" w:line="360" w:lineRule="auto"/>
        <w:rPr>
          <w:rFonts w:ascii="Times New Roman" w:hAnsi="Times New Roman"/>
          <w:b/>
          <w:sz w:val="24"/>
          <w:szCs w:val="24"/>
        </w:rPr>
      </w:pPr>
      <w:r w:rsidRPr="000943A0">
        <w:rPr>
          <w:rFonts w:ascii="Times New Roman" w:hAnsi="Times New Roman"/>
          <w:b/>
          <w:sz w:val="24"/>
          <w:szCs w:val="24"/>
        </w:rPr>
        <w:t xml:space="preserve">4 четверть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0943A0" w:rsidP="00416A59">
            <w:pPr>
              <w:spacing w:line="360" w:lineRule="auto"/>
              <w:jc w:val="center"/>
              <w:rPr>
                <w:rFonts w:ascii="Times New Roman" w:hAnsi="Times New Roman"/>
                <w:b/>
                <w:bCs/>
                <w:sz w:val="24"/>
                <w:szCs w:val="24"/>
              </w:rPr>
            </w:pPr>
            <w:r w:rsidRPr="000943A0">
              <w:rPr>
                <w:rFonts w:ascii="Times New Roman" w:hAnsi="Times New Roman"/>
                <w:b/>
                <w:bCs/>
                <w:sz w:val="24"/>
                <w:szCs w:val="24"/>
              </w:rPr>
              <w:t>Тема</w:t>
            </w:r>
          </w:p>
        </w:tc>
        <w:tc>
          <w:tcPr>
            <w:tcW w:w="2702" w:type="dxa"/>
            <w:shd w:val="clear" w:color="auto" w:fill="auto"/>
          </w:tcPr>
          <w:p w:rsidR="008C4E1A" w:rsidRPr="000943A0" w:rsidP="008F5651">
            <w:pPr>
              <w:spacing w:line="360" w:lineRule="auto"/>
              <w:rPr>
                <w:rFonts w:ascii="Times New Roman" w:hAnsi="Times New Roman"/>
                <w:b/>
                <w:bCs/>
                <w:sz w:val="24"/>
                <w:szCs w:val="24"/>
              </w:rPr>
            </w:pPr>
            <w:r w:rsidRPr="000943A0">
              <w:rPr>
                <w:rFonts w:ascii="Times New Roman" w:hAnsi="Times New Roman"/>
                <w:b/>
                <w:bCs/>
                <w:sz w:val="24"/>
                <w:szCs w:val="24"/>
              </w:rPr>
              <w:t>Количество часов</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Патетическая соната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2</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«Эгмонт»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Симфония до-минор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2</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Классический сонатно-симфонический цикл  (повторение)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Контрольный урок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0943A0" w:rsidP="008F5651">
            <w:pPr>
              <w:rPr>
                <w:rFonts w:ascii="Times New Roman" w:hAnsi="Times New Roman"/>
                <w:b/>
                <w:bCs/>
                <w:sz w:val="24"/>
                <w:szCs w:val="24"/>
              </w:rPr>
            </w:pPr>
            <w:r w:rsidRPr="000943A0">
              <w:rPr>
                <w:rFonts w:ascii="Times New Roman" w:hAnsi="Times New Roman"/>
                <w:sz w:val="24"/>
                <w:szCs w:val="24"/>
              </w:rPr>
              <w:t xml:space="preserve">Резервный урок                                                                                           </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0943A0" w:rsidP="008F5651">
            <w:pPr>
              <w:rPr>
                <w:rFonts w:ascii="Times New Roman" w:hAnsi="Times New Roman"/>
                <w:sz w:val="24"/>
                <w:szCs w:val="24"/>
              </w:rPr>
            </w:pPr>
            <w:r w:rsidRPr="000943A0">
              <w:rPr>
                <w:rFonts w:ascii="Times New Roman" w:hAnsi="Times New Roman"/>
                <w:sz w:val="24"/>
                <w:szCs w:val="24"/>
              </w:rPr>
              <w:t>Итого</w:t>
            </w:r>
          </w:p>
        </w:tc>
        <w:tc>
          <w:tcPr>
            <w:tcW w:w="2702" w:type="dxa"/>
            <w:shd w:val="clear" w:color="auto" w:fill="auto"/>
          </w:tcPr>
          <w:p w:rsidR="008C4E1A" w:rsidRPr="000943A0" w:rsidP="008F5651">
            <w:pPr>
              <w:spacing w:line="360" w:lineRule="auto"/>
              <w:jc w:val="center"/>
              <w:rPr>
                <w:rFonts w:ascii="Times New Roman" w:hAnsi="Times New Roman"/>
                <w:bCs/>
                <w:sz w:val="24"/>
                <w:szCs w:val="24"/>
              </w:rPr>
            </w:pPr>
            <w:r w:rsidRPr="000943A0">
              <w:rPr>
                <w:rFonts w:ascii="Times New Roman" w:hAnsi="Times New Roman"/>
                <w:bCs/>
                <w:sz w:val="24"/>
                <w:szCs w:val="24"/>
              </w:rPr>
              <w:t>33</w:t>
            </w:r>
          </w:p>
        </w:tc>
      </w:tr>
    </w:tbl>
    <w:p w:rsidR="008C4E1A" w:rsidRPr="000943A0" w:rsidP="000943A0">
      <w:pPr>
        <w:spacing w:before="240"/>
        <w:rPr>
          <w:rFonts w:ascii="Times New Roman" w:hAnsi="Times New Roman"/>
          <w:b/>
          <w:sz w:val="24"/>
          <w:szCs w:val="24"/>
          <w:u w:val="single"/>
        </w:rPr>
      </w:pPr>
      <w:r w:rsidRPr="000943A0">
        <w:rPr>
          <w:rFonts w:ascii="Times New Roman" w:hAnsi="Times New Roman"/>
          <w:b/>
          <w:sz w:val="24"/>
          <w:szCs w:val="24"/>
          <w:u w:val="single"/>
        </w:rPr>
        <w:t>3 год обучения</w:t>
      </w:r>
    </w:p>
    <w:p w:rsidR="008C4E1A" w:rsidRPr="000943A0" w:rsidP="000943A0">
      <w:pPr>
        <w:spacing w:after="0"/>
        <w:rPr>
          <w:rFonts w:ascii="Times New Roman" w:hAnsi="Times New Roman"/>
          <w:b/>
          <w:bCs/>
          <w:sz w:val="24"/>
          <w:szCs w:val="24"/>
        </w:rPr>
      </w:pPr>
      <w:r w:rsidRPr="000943A0">
        <w:rPr>
          <w:rFonts w:ascii="Times New Roman" w:hAnsi="Times New Roman"/>
          <w:b/>
          <w:bCs/>
          <w:sz w:val="24"/>
          <w:szCs w:val="24"/>
        </w:rPr>
        <w:t>1 четверть</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16A5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8"/>
        </w:trPr>
        <w:tc>
          <w:tcPr>
            <w:tcW w:w="5920" w:type="dxa"/>
            <w:shd w:val="clear" w:color="auto" w:fill="auto"/>
          </w:tcPr>
          <w:p w:rsidR="000943A0" w:rsidRPr="000943A0" w:rsidP="00416A59">
            <w:pPr>
              <w:jc w:val="center"/>
              <w:rPr>
                <w:rFonts w:ascii="Times New Roman" w:hAnsi="Times New Roman"/>
                <w:b/>
                <w:bCs/>
                <w:sz w:val="24"/>
                <w:szCs w:val="24"/>
              </w:rPr>
            </w:pPr>
            <w:r w:rsidRPr="000943A0">
              <w:rPr>
                <w:rFonts w:ascii="Times New Roman" w:hAnsi="Times New Roman"/>
                <w:b/>
                <w:bCs/>
                <w:sz w:val="24"/>
                <w:szCs w:val="24"/>
              </w:rPr>
              <w:t>Тема</w:t>
            </w:r>
          </w:p>
        </w:tc>
        <w:tc>
          <w:tcPr>
            <w:tcW w:w="2702" w:type="dxa"/>
            <w:shd w:val="clear" w:color="auto" w:fill="auto"/>
          </w:tcPr>
          <w:p w:rsidR="000943A0" w:rsidRPr="000943A0" w:rsidP="00416A59">
            <w:pPr>
              <w:rPr>
                <w:rFonts w:ascii="Times New Roman" w:hAnsi="Times New Roman"/>
                <w:b/>
                <w:bCs/>
                <w:sz w:val="24"/>
                <w:szCs w:val="24"/>
              </w:rPr>
            </w:pPr>
            <w:r w:rsidRPr="000943A0">
              <w:rPr>
                <w:rFonts w:ascii="Times New Roman" w:hAnsi="Times New Roman"/>
                <w:b/>
                <w:bCs/>
                <w:sz w:val="24"/>
                <w:szCs w:val="24"/>
              </w:rPr>
              <w:t>Количество часов</w:t>
            </w:r>
          </w:p>
        </w:tc>
      </w:tr>
      <w:tr w:rsidTr="00416A59">
        <w:tblPrEx>
          <w:tblW w:w="0" w:type="auto"/>
          <w:tblLook w:val="04A0"/>
        </w:tblPrEx>
        <w:trPr>
          <w:trHeight w:val="485"/>
        </w:trPr>
        <w:tc>
          <w:tcPr>
            <w:tcW w:w="5920" w:type="dxa"/>
            <w:shd w:val="clear" w:color="auto" w:fill="auto"/>
          </w:tcPr>
          <w:p w:rsidR="000943A0" w:rsidRPr="000943A0" w:rsidP="00416A59">
            <w:pPr>
              <w:rPr>
                <w:rFonts w:ascii="Times New Roman" w:hAnsi="Times New Roman"/>
                <w:b/>
                <w:bCs/>
                <w:sz w:val="24"/>
                <w:szCs w:val="24"/>
              </w:rPr>
            </w:pPr>
            <w:r w:rsidRPr="000943A0">
              <w:rPr>
                <w:rFonts w:ascii="Times New Roman" w:hAnsi="Times New Roman"/>
                <w:sz w:val="24"/>
                <w:szCs w:val="24"/>
              </w:rPr>
              <w:t xml:space="preserve">Вводный урок         </w:t>
            </w:r>
          </w:p>
        </w:tc>
        <w:tc>
          <w:tcPr>
            <w:tcW w:w="2702" w:type="dxa"/>
            <w:shd w:val="clear" w:color="auto" w:fill="auto"/>
          </w:tcPr>
          <w:p w:rsidR="000943A0" w:rsidRPr="000943A0" w:rsidP="00416A59">
            <w:pPr>
              <w:jc w:val="center"/>
              <w:rPr>
                <w:rFonts w:ascii="Times New Roman" w:hAnsi="Times New Roman"/>
                <w:bCs/>
                <w:sz w:val="24"/>
                <w:szCs w:val="24"/>
              </w:rPr>
            </w:pPr>
            <w:r w:rsidRPr="000943A0">
              <w:rPr>
                <w:rFonts w:ascii="Times New Roman" w:hAnsi="Times New Roman"/>
                <w:bCs/>
                <w:sz w:val="24"/>
                <w:szCs w:val="24"/>
              </w:rPr>
              <w:t>1</w:t>
            </w:r>
          </w:p>
        </w:tc>
      </w:tr>
      <w:tr w:rsidTr="00416A59">
        <w:tblPrEx>
          <w:tblW w:w="0" w:type="auto"/>
          <w:tblLook w:val="04A0"/>
        </w:tblPrEx>
        <w:trPr>
          <w:trHeight w:val="500"/>
        </w:trPr>
        <w:tc>
          <w:tcPr>
            <w:tcW w:w="5920" w:type="dxa"/>
            <w:shd w:val="clear" w:color="auto" w:fill="auto"/>
          </w:tcPr>
          <w:p w:rsidR="000943A0" w:rsidRPr="000943A0" w:rsidP="00416A59">
            <w:pPr>
              <w:rPr>
                <w:rFonts w:ascii="Times New Roman" w:hAnsi="Times New Roman"/>
                <w:b/>
                <w:bCs/>
                <w:sz w:val="24"/>
                <w:szCs w:val="24"/>
              </w:rPr>
            </w:pPr>
            <w:r w:rsidRPr="000943A0">
              <w:rPr>
                <w:rFonts w:ascii="Times New Roman" w:hAnsi="Times New Roman"/>
                <w:sz w:val="24"/>
                <w:szCs w:val="24"/>
              </w:rPr>
              <w:t xml:space="preserve">Романтизм в музыке     </w:t>
            </w:r>
          </w:p>
        </w:tc>
        <w:tc>
          <w:tcPr>
            <w:tcW w:w="2702" w:type="dxa"/>
            <w:shd w:val="clear" w:color="auto" w:fill="auto"/>
          </w:tcPr>
          <w:p w:rsidR="000943A0" w:rsidRPr="000943A0" w:rsidP="00416A59">
            <w:pPr>
              <w:jc w:val="center"/>
              <w:rPr>
                <w:rFonts w:ascii="Times New Roman" w:hAnsi="Times New Roman"/>
                <w:bCs/>
                <w:sz w:val="24"/>
                <w:szCs w:val="24"/>
              </w:rPr>
            </w:pPr>
            <w:r w:rsidRPr="000943A0">
              <w:rPr>
                <w:rFonts w:ascii="Times New Roman" w:hAnsi="Times New Roman"/>
                <w:bCs/>
                <w:sz w:val="24"/>
                <w:szCs w:val="24"/>
              </w:rPr>
              <w:t>1</w:t>
            </w:r>
          </w:p>
        </w:tc>
      </w:tr>
      <w:tr w:rsidTr="00416A59">
        <w:tblPrEx>
          <w:tblW w:w="0" w:type="auto"/>
          <w:tblLook w:val="04A0"/>
        </w:tblPrEx>
        <w:trPr>
          <w:trHeight w:val="440"/>
        </w:trPr>
        <w:tc>
          <w:tcPr>
            <w:tcW w:w="5920" w:type="dxa"/>
            <w:shd w:val="clear" w:color="auto" w:fill="auto"/>
          </w:tcPr>
          <w:p w:rsidR="000943A0" w:rsidRPr="000943A0" w:rsidP="00416A59">
            <w:pPr>
              <w:rPr>
                <w:rFonts w:ascii="Times New Roman" w:hAnsi="Times New Roman"/>
                <w:b/>
                <w:bCs/>
                <w:sz w:val="24"/>
                <w:szCs w:val="24"/>
              </w:rPr>
            </w:pPr>
            <w:r w:rsidRPr="000943A0">
              <w:rPr>
                <w:rFonts w:ascii="Times New Roman" w:hAnsi="Times New Roman"/>
                <w:sz w:val="24"/>
                <w:szCs w:val="24"/>
              </w:rPr>
              <w:t xml:space="preserve">Ф.Шуберт. Жизненный и творческий путь  </w:t>
            </w:r>
          </w:p>
        </w:tc>
        <w:tc>
          <w:tcPr>
            <w:tcW w:w="2702" w:type="dxa"/>
            <w:shd w:val="clear" w:color="auto" w:fill="auto"/>
          </w:tcPr>
          <w:p w:rsidR="000943A0" w:rsidRPr="000943A0" w:rsidP="00416A59">
            <w:pPr>
              <w:jc w:val="center"/>
              <w:rPr>
                <w:rFonts w:ascii="Times New Roman" w:hAnsi="Times New Roman"/>
                <w:bCs/>
                <w:sz w:val="24"/>
                <w:szCs w:val="24"/>
              </w:rPr>
            </w:pPr>
            <w:r w:rsidRPr="000943A0">
              <w:rPr>
                <w:rFonts w:ascii="Times New Roman" w:hAnsi="Times New Roman"/>
                <w:bCs/>
                <w:sz w:val="24"/>
                <w:szCs w:val="24"/>
              </w:rPr>
              <w:t>1</w:t>
            </w:r>
          </w:p>
        </w:tc>
      </w:tr>
      <w:tr w:rsidTr="00416A59">
        <w:tblPrEx>
          <w:tblW w:w="0" w:type="auto"/>
          <w:tblLook w:val="04A0"/>
        </w:tblPrEx>
        <w:trPr>
          <w:trHeight w:val="490"/>
        </w:trPr>
        <w:tc>
          <w:tcPr>
            <w:tcW w:w="5920" w:type="dxa"/>
            <w:shd w:val="clear" w:color="auto" w:fill="auto"/>
          </w:tcPr>
          <w:p w:rsidR="000943A0" w:rsidRPr="000943A0" w:rsidP="00416A59">
            <w:pPr>
              <w:rPr>
                <w:rFonts w:ascii="Times New Roman" w:hAnsi="Times New Roman"/>
                <w:b/>
                <w:bCs/>
                <w:sz w:val="24"/>
                <w:szCs w:val="24"/>
              </w:rPr>
            </w:pPr>
            <w:r w:rsidRPr="000943A0">
              <w:rPr>
                <w:rFonts w:ascii="Times New Roman" w:hAnsi="Times New Roman"/>
                <w:bCs/>
                <w:sz w:val="24"/>
                <w:szCs w:val="24"/>
              </w:rPr>
              <w:t xml:space="preserve">Песни </w:t>
            </w:r>
          </w:p>
        </w:tc>
        <w:tc>
          <w:tcPr>
            <w:tcW w:w="2702" w:type="dxa"/>
            <w:shd w:val="clear" w:color="auto" w:fill="auto"/>
          </w:tcPr>
          <w:p w:rsidR="000943A0" w:rsidRPr="000943A0" w:rsidP="00416A59">
            <w:pPr>
              <w:jc w:val="center"/>
              <w:rPr>
                <w:rFonts w:ascii="Times New Roman" w:hAnsi="Times New Roman"/>
                <w:bCs/>
                <w:sz w:val="24"/>
                <w:szCs w:val="24"/>
              </w:rPr>
            </w:pPr>
            <w:r w:rsidRPr="000943A0">
              <w:rPr>
                <w:rFonts w:ascii="Times New Roman" w:hAnsi="Times New Roman"/>
                <w:bCs/>
                <w:sz w:val="24"/>
                <w:szCs w:val="24"/>
              </w:rPr>
              <w:t>1</w:t>
            </w:r>
          </w:p>
        </w:tc>
      </w:tr>
      <w:tr w:rsidTr="00416A59">
        <w:tblPrEx>
          <w:tblW w:w="0" w:type="auto"/>
          <w:tblLook w:val="04A0"/>
        </w:tblPrEx>
        <w:trPr>
          <w:trHeight w:val="455"/>
        </w:trPr>
        <w:tc>
          <w:tcPr>
            <w:tcW w:w="5920" w:type="dxa"/>
            <w:shd w:val="clear" w:color="auto" w:fill="auto"/>
          </w:tcPr>
          <w:p w:rsidR="000943A0" w:rsidRPr="000943A0" w:rsidP="00416A59">
            <w:pPr>
              <w:rPr>
                <w:rFonts w:ascii="Times New Roman" w:hAnsi="Times New Roman"/>
                <w:b/>
                <w:bCs/>
                <w:sz w:val="24"/>
                <w:szCs w:val="24"/>
              </w:rPr>
            </w:pPr>
            <w:r w:rsidRPr="000943A0">
              <w:rPr>
                <w:rFonts w:ascii="Times New Roman" w:hAnsi="Times New Roman"/>
                <w:sz w:val="24"/>
                <w:szCs w:val="24"/>
              </w:rPr>
              <w:t xml:space="preserve">Фортепианные сочинения      </w:t>
            </w:r>
          </w:p>
        </w:tc>
        <w:tc>
          <w:tcPr>
            <w:tcW w:w="2702" w:type="dxa"/>
            <w:shd w:val="clear" w:color="auto" w:fill="auto"/>
          </w:tcPr>
          <w:p w:rsidR="000943A0" w:rsidRPr="000943A0" w:rsidP="00416A59">
            <w:pPr>
              <w:jc w:val="center"/>
              <w:rPr>
                <w:rFonts w:ascii="Times New Roman" w:hAnsi="Times New Roman"/>
                <w:bCs/>
                <w:sz w:val="24"/>
                <w:szCs w:val="24"/>
              </w:rPr>
            </w:pPr>
            <w:r w:rsidRPr="000943A0">
              <w:rPr>
                <w:rFonts w:ascii="Times New Roman" w:hAnsi="Times New Roman"/>
                <w:bCs/>
                <w:sz w:val="24"/>
                <w:szCs w:val="24"/>
              </w:rPr>
              <w:t>1</w:t>
            </w:r>
          </w:p>
        </w:tc>
      </w:tr>
      <w:tr w:rsidTr="00416A59">
        <w:tblPrEx>
          <w:tblW w:w="0" w:type="auto"/>
          <w:tblLook w:val="04A0"/>
        </w:tblPrEx>
        <w:tc>
          <w:tcPr>
            <w:tcW w:w="5920" w:type="dxa"/>
            <w:shd w:val="clear" w:color="auto" w:fill="auto"/>
          </w:tcPr>
          <w:p w:rsidR="000943A0" w:rsidRPr="000943A0" w:rsidP="00416A59">
            <w:pPr>
              <w:spacing w:line="360" w:lineRule="auto"/>
              <w:rPr>
                <w:rFonts w:ascii="Times New Roman" w:hAnsi="Times New Roman"/>
                <w:sz w:val="24"/>
                <w:szCs w:val="24"/>
              </w:rPr>
            </w:pPr>
            <w:r w:rsidRPr="000943A0">
              <w:rPr>
                <w:rFonts w:ascii="Times New Roman" w:hAnsi="Times New Roman"/>
                <w:sz w:val="24"/>
                <w:szCs w:val="24"/>
              </w:rPr>
              <w:t xml:space="preserve">«Неоконченная» симфония                                                         </w:t>
            </w:r>
          </w:p>
        </w:tc>
        <w:tc>
          <w:tcPr>
            <w:tcW w:w="2702" w:type="dxa"/>
            <w:shd w:val="clear" w:color="auto" w:fill="auto"/>
          </w:tcPr>
          <w:p w:rsidR="000943A0" w:rsidRPr="000943A0" w:rsidP="00416A59">
            <w:pPr>
              <w:jc w:val="center"/>
              <w:rPr>
                <w:rFonts w:ascii="Times New Roman" w:hAnsi="Times New Roman"/>
                <w:bCs/>
                <w:sz w:val="24"/>
                <w:szCs w:val="24"/>
              </w:rPr>
            </w:pPr>
            <w:r w:rsidRPr="000943A0">
              <w:rPr>
                <w:rFonts w:ascii="Times New Roman" w:hAnsi="Times New Roman"/>
                <w:bCs/>
                <w:sz w:val="24"/>
                <w:szCs w:val="24"/>
              </w:rPr>
              <w:t>1</w:t>
            </w:r>
          </w:p>
        </w:tc>
      </w:tr>
      <w:tr w:rsidTr="00416A59">
        <w:tblPrEx>
          <w:tblW w:w="0" w:type="auto"/>
          <w:tblLook w:val="04A0"/>
        </w:tblPrEx>
        <w:trPr>
          <w:trHeight w:val="490"/>
        </w:trPr>
        <w:tc>
          <w:tcPr>
            <w:tcW w:w="5920" w:type="dxa"/>
            <w:shd w:val="clear" w:color="auto" w:fill="auto"/>
          </w:tcPr>
          <w:p w:rsidR="000943A0" w:rsidRPr="000943A0" w:rsidP="00416A59">
            <w:pPr>
              <w:rPr>
                <w:rFonts w:ascii="Times New Roman" w:hAnsi="Times New Roman"/>
                <w:bCs/>
                <w:sz w:val="24"/>
                <w:szCs w:val="24"/>
              </w:rPr>
            </w:pPr>
            <w:r w:rsidRPr="000943A0">
              <w:rPr>
                <w:rFonts w:ascii="Times New Roman" w:hAnsi="Times New Roman"/>
                <w:bCs/>
                <w:sz w:val="24"/>
                <w:szCs w:val="24"/>
              </w:rPr>
              <w:t xml:space="preserve">Вокальные циклы  </w:t>
            </w:r>
          </w:p>
        </w:tc>
        <w:tc>
          <w:tcPr>
            <w:tcW w:w="2702" w:type="dxa"/>
            <w:shd w:val="clear" w:color="auto" w:fill="auto"/>
          </w:tcPr>
          <w:p w:rsidR="000943A0" w:rsidRPr="000943A0" w:rsidP="00416A59">
            <w:pPr>
              <w:jc w:val="center"/>
              <w:rPr>
                <w:rFonts w:ascii="Times New Roman" w:hAnsi="Times New Roman"/>
                <w:bCs/>
                <w:sz w:val="24"/>
                <w:szCs w:val="24"/>
              </w:rPr>
            </w:pPr>
            <w:r w:rsidRPr="000943A0">
              <w:rPr>
                <w:rFonts w:ascii="Times New Roman" w:hAnsi="Times New Roman"/>
                <w:bCs/>
                <w:sz w:val="24"/>
                <w:szCs w:val="24"/>
              </w:rPr>
              <w:t>1</w:t>
            </w:r>
          </w:p>
        </w:tc>
      </w:tr>
      <w:tr w:rsidTr="00416A59">
        <w:tblPrEx>
          <w:tblW w:w="0" w:type="auto"/>
          <w:tblLook w:val="04A0"/>
        </w:tblPrEx>
        <w:trPr>
          <w:trHeight w:val="435"/>
        </w:trPr>
        <w:tc>
          <w:tcPr>
            <w:tcW w:w="5920" w:type="dxa"/>
            <w:shd w:val="clear" w:color="auto" w:fill="auto"/>
          </w:tcPr>
          <w:p w:rsidR="000943A0" w:rsidRPr="000943A0" w:rsidP="00416A59">
            <w:pPr>
              <w:rPr>
                <w:rFonts w:ascii="Times New Roman" w:hAnsi="Times New Roman"/>
                <w:b/>
                <w:bCs/>
                <w:sz w:val="24"/>
                <w:szCs w:val="24"/>
              </w:rPr>
            </w:pPr>
            <w:r w:rsidRPr="000943A0">
              <w:rPr>
                <w:rFonts w:ascii="Times New Roman" w:hAnsi="Times New Roman"/>
                <w:bCs/>
                <w:sz w:val="24"/>
                <w:szCs w:val="24"/>
              </w:rPr>
              <w:t>Контрольный урок</w:t>
            </w:r>
          </w:p>
        </w:tc>
        <w:tc>
          <w:tcPr>
            <w:tcW w:w="2702" w:type="dxa"/>
            <w:shd w:val="clear" w:color="auto" w:fill="auto"/>
          </w:tcPr>
          <w:p w:rsidR="000943A0" w:rsidRPr="000943A0" w:rsidP="00416A59">
            <w:pPr>
              <w:jc w:val="center"/>
              <w:rPr>
                <w:rFonts w:ascii="Times New Roman" w:hAnsi="Times New Roman"/>
                <w:bCs/>
                <w:sz w:val="24"/>
                <w:szCs w:val="24"/>
              </w:rPr>
            </w:pPr>
            <w:r w:rsidRPr="000943A0">
              <w:rPr>
                <w:rFonts w:ascii="Times New Roman" w:hAnsi="Times New Roman"/>
                <w:bCs/>
                <w:sz w:val="24"/>
                <w:szCs w:val="24"/>
              </w:rPr>
              <w:t>1</w:t>
            </w:r>
          </w:p>
        </w:tc>
      </w:tr>
    </w:tbl>
    <w:p w:rsidR="008C4E1A" w:rsidP="008C4E1A">
      <w:pPr>
        <w:spacing w:line="360" w:lineRule="auto"/>
        <w:rPr>
          <w:b/>
          <w:bCs/>
          <w:sz w:val="28"/>
          <w:szCs w:val="28"/>
        </w:rPr>
      </w:pPr>
    </w:p>
    <w:p w:rsidR="008C4E1A" w:rsidRPr="00703A76" w:rsidP="008C4E1A">
      <w:pPr>
        <w:spacing w:line="360" w:lineRule="auto"/>
        <w:rPr>
          <w:bCs/>
          <w:sz w:val="28"/>
          <w:szCs w:val="28"/>
        </w:rPr>
      </w:pPr>
    </w:p>
    <w:p w:rsidR="000943A0" w:rsidP="008C4E1A">
      <w:pPr>
        <w:spacing w:line="360" w:lineRule="auto"/>
        <w:rPr>
          <w:b/>
          <w:bCs/>
          <w:sz w:val="28"/>
          <w:szCs w:val="28"/>
        </w:rPr>
      </w:pPr>
    </w:p>
    <w:p w:rsidR="000943A0" w:rsidP="008C4E1A">
      <w:pPr>
        <w:spacing w:line="360" w:lineRule="auto"/>
        <w:rPr>
          <w:b/>
          <w:bCs/>
          <w:sz w:val="28"/>
          <w:szCs w:val="28"/>
        </w:rPr>
      </w:pPr>
    </w:p>
    <w:p w:rsidR="000943A0" w:rsidP="008C4E1A">
      <w:pPr>
        <w:spacing w:line="360" w:lineRule="auto"/>
        <w:rPr>
          <w:b/>
          <w:bCs/>
          <w:sz w:val="28"/>
          <w:szCs w:val="28"/>
        </w:rPr>
      </w:pPr>
    </w:p>
    <w:p w:rsidR="000943A0" w:rsidP="008C4E1A">
      <w:pPr>
        <w:spacing w:line="360" w:lineRule="auto"/>
        <w:rPr>
          <w:b/>
          <w:bCs/>
          <w:sz w:val="28"/>
          <w:szCs w:val="28"/>
        </w:rPr>
      </w:pPr>
    </w:p>
    <w:p w:rsidR="000943A0" w:rsidP="008C4E1A">
      <w:pPr>
        <w:spacing w:line="360" w:lineRule="auto"/>
        <w:rPr>
          <w:b/>
          <w:bCs/>
          <w:sz w:val="28"/>
          <w:szCs w:val="28"/>
        </w:rPr>
      </w:pPr>
    </w:p>
    <w:p w:rsidR="000943A0" w:rsidP="008C4E1A">
      <w:pPr>
        <w:spacing w:line="360" w:lineRule="auto"/>
        <w:rPr>
          <w:b/>
          <w:bCs/>
          <w:sz w:val="28"/>
          <w:szCs w:val="28"/>
        </w:rPr>
      </w:pPr>
    </w:p>
    <w:p w:rsidR="000943A0" w:rsidP="008C4E1A">
      <w:pPr>
        <w:spacing w:line="360" w:lineRule="auto"/>
        <w:rPr>
          <w:b/>
          <w:bCs/>
          <w:sz w:val="28"/>
          <w:szCs w:val="28"/>
        </w:rPr>
      </w:pPr>
    </w:p>
    <w:p w:rsidR="00416A59" w:rsidP="008C4E1A">
      <w:pPr>
        <w:spacing w:line="360" w:lineRule="auto"/>
        <w:rPr>
          <w:b/>
          <w:bCs/>
          <w:sz w:val="28"/>
          <w:szCs w:val="28"/>
        </w:rPr>
      </w:pPr>
    </w:p>
    <w:p w:rsidR="008C4E1A" w:rsidRPr="00416A59" w:rsidP="008C4E1A">
      <w:pPr>
        <w:spacing w:line="360" w:lineRule="auto"/>
        <w:rPr>
          <w:rFonts w:ascii="Times New Roman" w:hAnsi="Times New Roman"/>
          <w:b/>
          <w:bCs/>
          <w:sz w:val="24"/>
          <w:szCs w:val="24"/>
        </w:rPr>
      </w:pPr>
      <w:r w:rsidRPr="00416A59">
        <w:rPr>
          <w:rFonts w:ascii="Times New Roman" w:hAnsi="Times New Roman"/>
          <w:b/>
          <w:bCs/>
          <w:sz w:val="24"/>
          <w:szCs w:val="24"/>
        </w:rPr>
        <w:t>2 четверть</w:t>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416A5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416A59" w:rsidRPr="00416A59" w:rsidP="00416A59">
            <w:pPr>
              <w:spacing w:line="360" w:lineRule="auto"/>
              <w:jc w:val="center"/>
              <w:rPr>
                <w:rFonts w:ascii="Times New Roman" w:hAnsi="Times New Roman"/>
                <w:b/>
                <w:bCs/>
                <w:sz w:val="24"/>
                <w:szCs w:val="24"/>
              </w:rPr>
            </w:pPr>
            <w:r w:rsidRPr="00416A59">
              <w:rPr>
                <w:rFonts w:ascii="Times New Roman" w:hAnsi="Times New Roman"/>
                <w:b/>
                <w:bCs/>
                <w:sz w:val="24"/>
                <w:szCs w:val="24"/>
              </w:rPr>
              <w:t>Тема</w:t>
            </w:r>
          </w:p>
        </w:tc>
        <w:tc>
          <w:tcPr>
            <w:tcW w:w="2702" w:type="dxa"/>
            <w:shd w:val="clear" w:color="auto" w:fill="auto"/>
          </w:tcPr>
          <w:p w:rsidR="00416A59" w:rsidRPr="00416A59" w:rsidP="00416A59">
            <w:pPr>
              <w:spacing w:line="360" w:lineRule="auto"/>
              <w:rPr>
                <w:rFonts w:ascii="Times New Roman" w:hAnsi="Times New Roman"/>
                <w:b/>
                <w:bCs/>
                <w:sz w:val="24"/>
                <w:szCs w:val="24"/>
              </w:rPr>
            </w:pPr>
            <w:r w:rsidRPr="00416A59">
              <w:rPr>
                <w:rFonts w:ascii="Times New Roman" w:hAnsi="Times New Roman"/>
                <w:b/>
                <w:bCs/>
                <w:sz w:val="24"/>
                <w:szCs w:val="24"/>
              </w:rPr>
              <w:t>Количество часов</w:t>
            </w:r>
          </w:p>
        </w:tc>
      </w:tr>
      <w:tr w:rsidTr="00416A59">
        <w:tblPrEx>
          <w:tblW w:w="0" w:type="auto"/>
          <w:tblLook w:val="04A0"/>
        </w:tblPrEx>
        <w:tc>
          <w:tcPr>
            <w:tcW w:w="5920" w:type="dxa"/>
            <w:shd w:val="clear" w:color="auto" w:fill="auto"/>
          </w:tcPr>
          <w:p w:rsidR="00416A59" w:rsidRPr="00416A59" w:rsidP="00416A59">
            <w:pPr>
              <w:rPr>
                <w:rFonts w:ascii="Times New Roman" w:hAnsi="Times New Roman"/>
                <w:b/>
                <w:bCs/>
                <w:sz w:val="24"/>
                <w:szCs w:val="24"/>
              </w:rPr>
            </w:pPr>
            <w:r w:rsidRPr="00416A59">
              <w:rPr>
                <w:rFonts w:ascii="Times New Roman" w:hAnsi="Times New Roman"/>
                <w:bCs/>
                <w:sz w:val="24"/>
                <w:szCs w:val="24"/>
              </w:rPr>
              <w:t xml:space="preserve">Ф.Шопен. Жизненный и творческий путь                                                       </w:t>
            </w:r>
          </w:p>
        </w:tc>
        <w:tc>
          <w:tcPr>
            <w:tcW w:w="2702" w:type="dxa"/>
            <w:shd w:val="clear" w:color="auto" w:fill="auto"/>
          </w:tcPr>
          <w:p w:rsidR="00416A59" w:rsidRPr="00416A59" w:rsidP="00416A59">
            <w:pPr>
              <w:spacing w:line="360" w:lineRule="auto"/>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c>
          <w:tcPr>
            <w:tcW w:w="5920" w:type="dxa"/>
            <w:shd w:val="clear" w:color="auto" w:fill="auto"/>
          </w:tcPr>
          <w:p w:rsidR="00416A59" w:rsidRPr="00416A59" w:rsidP="00416A59">
            <w:pPr>
              <w:rPr>
                <w:rFonts w:ascii="Times New Roman" w:hAnsi="Times New Roman"/>
                <w:b/>
                <w:bCs/>
                <w:sz w:val="24"/>
                <w:szCs w:val="24"/>
              </w:rPr>
            </w:pPr>
            <w:r w:rsidRPr="00416A59">
              <w:rPr>
                <w:rFonts w:ascii="Times New Roman" w:hAnsi="Times New Roman"/>
                <w:bCs/>
                <w:sz w:val="24"/>
                <w:szCs w:val="24"/>
              </w:rPr>
              <w:t>Мазурки и полонезы</w:t>
            </w:r>
          </w:p>
        </w:tc>
        <w:tc>
          <w:tcPr>
            <w:tcW w:w="2702" w:type="dxa"/>
            <w:shd w:val="clear" w:color="auto" w:fill="auto"/>
          </w:tcPr>
          <w:p w:rsidR="00416A59" w:rsidRPr="00416A59" w:rsidP="00416A59">
            <w:pPr>
              <w:spacing w:line="360" w:lineRule="auto"/>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c>
          <w:tcPr>
            <w:tcW w:w="5920" w:type="dxa"/>
            <w:shd w:val="clear" w:color="auto" w:fill="auto"/>
          </w:tcPr>
          <w:p w:rsidR="00416A59" w:rsidRPr="00416A59" w:rsidP="00416A59">
            <w:pPr>
              <w:rPr>
                <w:rFonts w:ascii="Times New Roman" w:hAnsi="Times New Roman"/>
                <w:b/>
                <w:bCs/>
                <w:sz w:val="24"/>
                <w:szCs w:val="24"/>
              </w:rPr>
            </w:pPr>
            <w:r w:rsidRPr="00416A59">
              <w:rPr>
                <w:rFonts w:ascii="Times New Roman" w:hAnsi="Times New Roman"/>
                <w:bCs/>
                <w:sz w:val="24"/>
                <w:szCs w:val="24"/>
              </w:rPr>
              <w:t xml:space="preserve">Прелюдии, этюды                                                                                              </w:t>
            </w:r>
          </w:p>
        </w:tc>
        <w:tc>
          <w:tcPr>
            <w:tcW w:w="2702" w:type="dxa"/>
            <w:shd w:val="clear" w:color="auto" w:fill="auto"/>
          </w:tcPr>
          <w:p w:rsidR="00416A59" w:rsidRPr="00416A59" w:rsidP="00416A59">
            <w:pPr>
              <w:spacing w:line="360" w:lineRule="auto"/>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c>
          <w:tcPr>
            <w:tcW w:w="5920" w:type="dxa"/>
            <w:shd w:val="clear" w:color="auto" w:fill="auto"/>
          </w:tcPr>
          <w:p w:rsidR="00416A59" w:rsidRPr="00416A59" w:rsidP="00416A59">
            <w:pPr>
              <w:rPr>
                <w:rFonts w:ascii="Times New Roman" w:hAnsi="Times New Roman"/>
                <w:b/>
                <w:bCs/>
                <w:sz w:val="24"/>
                <w:szCs w:val="24"/>
              </w:rPr>
            </w:pPr>
            <w:r w:rsidRPr="00416A59">
              <w:rPr>
                <w:rFonts w:ascii="Times New Roman" w:hAnsi="Times New Roman"/>
                <w:bCs/>
                <w:sz w:val="24"/>
                <w:szCs w:val="24"/>
              </w:rPr>
              <w:t xml:space="preserve">Вальсы, ноктюрны   </w:t>
            </w:r>
          </w:p>
        </w:tc>
        <w:tc>
          <w:tcPr>
            <w:tcW w:w="2702" w:type="dxa"/>
            <w:shd w:val="clear" w:color="auto" w:fill="auto"/>
          </w:tcPr>
          <w:p w:rsidR="00416A59" w:rsidRPr="00416A59" w:rsidP="00416A59">
            <w:pPr>
              <w:spacing w:line="360" w:lineRule="auto"/>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c>
          <w:tcPr>
            <w:tcW w:w="5920" w:type="dxa"/>
            <w:shd w:val="clear" w:color="auto" w:fill="auto"/>
          </w:tcPr>
          <w:p w:rsidR="00416A59" w:rsidRPr="00416A59" w:rsidP="00416A59">
            <w:pPr>
              <w:rPr>
                <w:rFonts w:ascii="Times New Roman" w:hAnsi="Times New Roman"/>
                <w:b/>
                <w:bCs/>
                <w:sz w:val="24"/>
                <w:szCs w:val="24"/>
              </w:rPr>
            </w:pPr>
            <w:r w:rsidRPr="00416A59">
              <w:rPr>
                <w:rFonts w:ascii="Times New Roman" w:hAnsi="Times New Roman"/>
                <w:sz w:val="24"/>
                <w:szCs w:val="24"/>
              </w:rPr>
              <w:t xml:space="preserve">Композиторы-романтики первой половины 19 века (обзор)                      </w:t>
            </w:r>
          </w:p>
        </w:tc>
        <w:tc>
          <w:tcPr>
            <w:tcW w:w="2702" w:type="dxa"/>
            <w:shd w:val="clear" w:color="auto" w:fill="auto"/>
          </w:tcPr>
          <w:p w:rsidR="00416A59" w:rsidRPr="00416A59" w:rsidP="00416A59">
            <w:pPr>
              <w:spacing w:line="360" w:lineRule="auto"/>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c>
          <w:tcPr>
            <w:tcW w:w="5920" w:type="dxa"/>
            <w:shd w:val="clear" w:color="auto" w:fill="auto"/>
          </w:tcPr>
          <w:p w:rsidR="00416A59" w:rsidRPr="00416A59" w:rsidP="00416A59">
            <w:pPr>
              <w:rPr>
                <w:rFonts w:ascii="Times New Roman" w:hAnsi="Times New Roman"/>
                <w:bCs/>
                <w:sz w:val="24"/>
                <w:szCs w:val="24"/>
              </w:rPr>
            </w:pPr>
            <w:r w:rsidRPr="00416A59">
              <w:rPr>
                <w:rFonts w:ascii="Times New Roman" w:hAnsi="Times New Roman"/>
                <w:sz w:val="24"/>
                <w:szCs w:val="24"/>
              </w:rPr>
              <w:t xml:space="preserve">Европейская музыка </w:t>
            </w:r>
            <w:r w:rsidRPr="00416A59">
              <w:rPr>
                <w:rFonts w:ascii="Times New Roman" w:hAnsi="Times New Roman"/>
                <w:sz w:val="24"/>
                <w:szCs w:val="24"/>
                <w:lang w:val="en-US"/>
              </w:rPr>
              <w:t>XIX</w:t>
            </w:r>
            <w:r w:rsidRPr="00416A59">
              <w:rPr>
                <w:rFonts w:ascii="Times New Roman" w:hAnsi="Times New Roman"/>
                <w:sz w:val="24"/>
                <w:szCs w:val="24"/>
              </w:rPr>
              <w:t xml:space="preserve"> века (обзор)                                                           </w:t>
            </w:r>
          </w:p>
        </w:tc>
        <w:tc>
          <w:tcPr>
            <w:tcW w:w="2702" w:type="dxa"/>
            <w:shd w:val="clear" w:color="auto" w:fill="auto"/>
          </w:tcPr>
          <w:p w:rsidR="00416A59" w:rsidRPr="00416A59" w:rsidP="00416A59">
            <w:pPr>
              <w:spacing w:line="360" w:lineRule="auto"/>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c>
          <w:tcPr>
            <w:tcW w:w="5920" w:type="dxa"/>
            <w:shd w:val="clear" w:color="auto" w:fill="auto"/>
          </w:tcPr>
          <w:p w:rsidR="00416A59" w:rsidRPr="00416A59" w:rsidP="00416A59">
            <w:pPr>
              <w:rPr>
                <w:rFonts w:ascii="Times New Roman" w:hAnsi="Times New Roman"/>
                <w:b/>
                <w:bCs/>
                <w:sz w:val="24"/>
                <w:szCs w:val="24"/>
              </w:rPr>
            </w:pPr>
            <w:r w:rsidRPr="00416A59">
              <w:rPr>
                <w:rFonts w:ascii="Times New Roman" w:hAnsi="Times New Roman"/>
                <w:bCs/>
                <w:sz w:val="24"/>
                <w:szCs w:val="24"/>
              </w:rPr>
              <w:t>Контрольный урок</w:t>
            </w:r>
          </w:p>
        </w:tc>
        <w:tc>
          <w:tcPr>
            <w:tcW w:w="2702" w:type="dxa"/>
            <w:shd w:val="clear" w:color="auto" w:fill="auto"/>
          </w:tcPr>
          <w:p w:rsidR="00416A59" w:rsidRPr="00416A59" w:rsidP="00416A59">
            <w:pPr>
              <w:spacing w:line="360" w:lineRule="auto"/>
              <w:jc w:val="center"/>
              <w:rPr>
                <w:rFonts w:ascii="Times New Roman" w:hAnsi="Times New Roman"/>
                <w:bCs/>
                <w:sz w:val="24"/>
                <w:szCs w:val="24"/>
              </w:rPr>
            </w:pPr>
            <w:r w:rsidRPr="00416A59">
              <w:rPr>
                <w:rFonts w:ascii="Times New Roman" w:hAnsi="Times New Roman"/>
                <w:bCs/>
                <w:sz w:val="24"/>
                <w:szCs w:val="24"/>
              </w:rPr>
              <w:t>1</w:t>
            </w:r>
          </w:p>
        </w:tc>
      </w:tr>
    </w:tbl>
    <w:p w:rsidR="008C4E1A" w:rsidP="008C4E1A">
      <w:pPr>
        <w:spacing w:line="360" w:lineRule="auto"/>
        <w:rPr>
          <w:b/>
          <w:bCs/>
          <w:sz w:val="28"/>
          <w:szCs w:val="28"/>
        </w:rPr>
      </w:pPr>
    </w:p>
    <w:p w:rsidR="008C4E1A" w:rsidP="008C4E1A">
      <w:pPr>
        <w:jc w:val="center"/>
        <w:rPr>
          <w:b/>
          <w:sz w:val="16"/>
          <w:szCs w:val="16"/>
          <w:u w:val="single"/>
        </w:rPr>
      </w:pPr>
    </w:p>
    <w:p w:rsidR="008C4E1A" w:rsidP="008C4E1A">
      <w:pPr>
        <w:jc w:val="center"/>
        <w:rPr>
          <w:b/>
          <w:sz w:val="16"/>
          <w:szCs w:val="16"/>
          <w:u w:val="single"/>
        </w:rPr>
      </w:pPr>
    </w:p>
    <w:p w:rsidR="008C4E1A" w:rsidP="008C4E1A">
      <w:pPr>
        <w:jc w:val="center"/>
        <w:rPr>
          <w:b/>
          <w:sz w:val="16"/>
          <w:szCs w:val="16"/>
          <w:u w:val="single"/>
        </w:rPr>
      </w:pPr>
    </w:p>
    <w:p w:rsidR="008C4E1A" w:rsidP="008C4E1A">
      <w:pPr>
        <w:jc w:val="center"/>
        <w:rPr>
          <w:b/>
          <w:sz w:val="16"/>
          <w:szCs w:val="16"/>
          <w:u w:val="single"/>
        </w:rPr>
      </w:pPr>
    </w:p>
    <w:p w:rsidR="008C4E1A" w:rsidP="008C4E1A">
      <w:pPr>
        <w:jc w:val="center"/>
        <w:rPr>
          <w:b/>
          <w:sz w:val="16"/>
          <w:szCs w:val="16"/>
          <w:u w:val="single"/>
        </w:rPr>
      </w:pPr>
    </w:p>
    <w:p w:rsidR="008C4E1A" w:rsidP="008C4E1A">
      <w:pPr>
        <w:jc w:val="center"/>
        <w:rPr>
          <w:b/>
          <w:sz w:val="16"/>
          <w:szCs w:val="16"/>
          <w:u w:val="single"/>
        </w:rPr>
      </w:pPr>
    </w:p>
    <w:p w:rsidR="008C4E1A" w:rsidP="008C4E1A">
      <w:pPr>
        <w:jc w:val="center"/>
        <w:rPr>
          <w:b/>
          <w:sz w:val="16"/>
          <w:szCs w:val="16"/>
          <w:u w:val="single"/>
        </w:rPr>
      </w:pPr>
    </w:p>
    <w:p w:rsidR="008C4E1A" w:rsidRPr="00FC1472" w:rsidP="008C4E1A">
      <w:pPr>
        <w:jc w:val="center"/>
        <w:rPr>
          <w:b/>
          <w:sz w:val="16"/>
          <w:szCs w:val="16"/>
          <w:u w:val="single"/>
        </w:rPr>
      </w:pPr>
    </w:p>
    <w:p w:rsidR="00416A59" w:rsidP="008C4E1A">
      <w:pPr>
        <w:spacing w:line="360" w:lineRule="auto"/>
        <w:jc w:val="center"/>
        <w:rPr>
          <w:b/>
          <w:sz w:val="28"/>
          <w:szCs w:val="28"/>
          <w:u w:val="single"/>
        </w:rPr>
      </w:pPr>
      <w:r w:rsidRPr="00703A76">
        <w:rPr>
          <w:b/>
          <w:sz w:val="28"/>
          <w:szCs w:val="28"/>
          <w:u w:val="single"/>
        </w:rPr>
        <w:t xml:space="preserve"> </w:t>
      </w:r>
    </w:p>
    <w:p w:rsidR="00416A59" w:rsidP="008C4E1A">
      <w:pPr>
        <w:spacing w:line="360" w:lineRule="auto"/>
        <w:jc w:val="center"/>
        <w:rPr>
          <w:b/>
          <w:sz w:val="28"/>
          <w:szCs w:val="28"/>
          <w:u w:val="single"/>
        </w:rPr>
      </w:pPr>
    </w:p>
    <w:p w:rsidR="008C4E1A" w:rsidRPr="00416A59" w:rsidP="00416A59">
      <w:pPr>
        <w:spacing w:line="360" w:lineRule="auto"/>
        <w:jc w:val="center"/>
        <w:rPr>
          <w:rFonts w:ascii="Times New Roman" w:hAnsi="Times New Roman"/>
          <w:b/>
          <w:sz w:val="24"/>
          <w:szCs w:val="24"/>
          <w:u w:val="single"/>
        </w:rPr>
      </w:pPr>
      <w:r w:rsidRPr="00416A59">
        <w:rPr>
          <w:rFonts w:ascii="Times New Roman" w:hAnsi="Times New Roman"/>
          <w:b/>
          <w:sz w:val="24"/>
          <w:szCs w:val="24"/>
          <w:u w:val="single"/>
        </w:rPr>
        <w:t>«Музыкальная литература русских композиторов»</w:t>
      </w:r>
    </w:p>
    <w:p w:rsidR="008C4E1A" w:rsidRPr="00416A59" w:rsidP="008C4E1A">
      <w:pPr>
        <w:spacing w:line="360" w:lineRule="auto"/>
        <w:rPr>
          <w:rFonts w:ascii="Times New Roman" w:hAnsi="Times New Roman"/>
          <w:b/>
          <w:sz w:val="24"/>
          <w:szCs w:val="24"/>
        </w:rPr>
      </w:pPr>
      <w:r w:rsidRPr="00416A59">
        <w:rPr>
          <w:rFonts w:ascii="Times New Roman" w:hAnsi="Times New Roman"/>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416A59" w:rsidP="00416A59">
            <w:pPr>
              <w:spacing w:line="360" w:lineRule="auto"/>
              <w:jc w:val="center"/>
              <w:rPr>
                <w:rFonts w:ascii="Times New Roman" w:hAnsi="Times New Roman"/>
                <w:b/>
                <w:bCs/>
                <w:sz w:val="24"/>
                <w:szCs w:val="24"/>
              </w:rPr>
            </w:pPr>
            <w:r w:rsidRPr="00416A59">
              <w:rPr>
                <w:rFonts w:ascii="Times New Roman" w:hAnsi="Times New Roman"/>
                <w:b/>
                <w:bCs/>
                <w:sz w:val="24"/>
                <w:szCs w:val="24"/>
              </w:rPr>
              <w:t>Тема</w:t>
            </w:r>
          </w:p>
        </w:tc>
        <w:tc>
          <w:tcPr>
            <w:tcW w:w="2702" w:type="dxa"/>
            <w:shd w:val="clear" w:color="auto" w:fill="auto"/>
          </w:tcPr>
          <w:p w:rsidR="008C4E1A" w:rsidRPr="00416A59" w:rsidP="008F5651">
            <w:pPr>
              <w:spacing w:line="360" w:lineRule="auto"/>
              <w:rPr>
                <w:rFonts w:ascii="Times New Roman" w:hAnsi="Times New Roman"/>
                <w:b/>
                <w:bCs/>
                <w:sz w:val="24"/>
                <w:szCs w:val="24"/>
              </w:rPr>
            </w:pPr>
            <w:r w:rsidRPr="00416A59">
              <w:rPr>
                <w:rFonts w:ascii="Times New Roman" w:hAnsi="Times New Roman"/>
                <w:b/>
                <w:bCs/>
                <w:sz w:val="24"/>
                <w:szCs w:val="24"/>
              </w:rPr>
              <w:t>Количество часов</w:t>
            </w:r>
          </w:p>
        </w:tc>
      </w:tr>
      <w:tr w:rsidTr="008F5651">
        <w:tblPrEx>
          <w:tblW w:w="0" w:type="auto"/>
          <w:tblLook w:val="04A0"/>
        </w:tblPrEx>
        <w:tc>
          <w:tcPr>
            <w:tcW w:w="5920" w:type="dxa"/>
            <w:shd w:val="clear" w:color="auto" w:fill="auto"/>
          </w:tcPr>
          <w:p w:rsidR="008C4E1A" w:rsidRPr="00416A59" w:rsidP="008F5651">
            <w:pPr>
              <w:rPr>
                <w:rFonts w:ascii="Times New Roman" w:hAnsi="Times New Roman"/>
                <w:b/>
                <w:bCs/>
                <w:sz w:val="24"/>
                <w:szCs w:val="24"/>
              </w:rPr>
            </w:pPr>
            <w:r w:rsidRPr="00416A59">
              <w:rPr>
                <w:rFonts w:ascii="Times New Roman" w:hAnsi="Times New Roman"/>
                <w:sz w:val="24"/>
                <w:szCs w:val="24"/>
              </w:rPr>
              <w:t xml:space="preserve">Вводный урок                                                                      </w:t>
            </w:r>
            <w:r w:rsidRPr="00416A59">
              <w:rPr>
                <w:rFonts w:ascii="Times New Roman" w:hAnsi="Times New Roman"/>
                <w:sz w:val="24"/>
                <w:szCs w:val="24"/>
                <w:lang w:val="en-US"/>
              </w:rPr>
              <w:t xml:space="preserve">                          </w:t>
            </w:r>
            <w:r w:rsidRPr="00416A59">
              <w:rPr>
                <w:rFonts w:ascii="Times New Roman" w:hAnsi="Times New Roman"/>
                <w:sz w:val="24"/>
                <w:szCs w:val="24"/>
              </w:rPr>
              <w:t xml:space="preserve">   </w:t>
            </w:r>
          </w:p>
        </w:tc>
        <w:tc>
          <w:tcPr>
            <w:tcW w:w="2702" w:type="dxa"/>
            <w:shd w:val="clear" w:color="auto" w:fill="auto"/>
          </w:tcPr>
          <w:p w:rsidR="008C4E1A" w:rsidRPr="00416A59" w:rsidP="008F5651">
            <w:pPr>
              <w:jc w:val="center"/>
              <w:rPr>
                <w:rFonts w:ascii="Times New Roman" w:hAnsi="Times New Roman"/>
                <w:bCs/>
                <w:sz w:val="24"/>
                <w:szCs w:val="24"/>
              </w:rPr>
            </w:pPr>
            <w:r w:rsidRPr="00416A59">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416A59" w:rsidP="008F5651">
            <w:pPr>
              <w:rPr>
                <w:rFonts w:ascii="Times New Roman" w:hAnsi="Times New Roman"/>
                <w:b/>
                <w:bCs/>
                <w:sz w:val="24"/>
                <w:szCs w:val="24"/>
              </w:rPr>
            </w:pPr>
            <w:r w:rsidRPr="00416A59">
              <w:rPr>
                <w:rFonts w:ascii="Times New Roman" w:hAnsi="Times New Roman"/>
                <w:sz w:val="24"/>
                <w:szCs w:val="24"/>
              </w:rPr>
              <w:t xml:space="preserve">Русская церковная музыка, нотация, жанры и формы                         </w:t>
            </w:r>
          </w:p>
        </w:tc>
        <w:tc>
          <w:tcPr>
            <w:tcW w:w="2702" w:type="dxa"/>
            <w:shd w:val="clear" w:color="auto" w:fill="auto"/>
          </w:tcPr>
          <w:p w:rsidR="008C4E1A" w:rsidRPr="00416A59" w:rsidP="008F5651">
            <w:pPr>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rPr>
          <w:trHeight w:val="810"/>
        </w:trPr>
        <w:tc>
          <w:tcPr>
            <w:tcW w:w="5920" w:type="dxa"/>
            <w:shd w:val="clear" w:color="auto" w:fill="auto"/>
          </w:tcPr>
          <w:p w:rsidR="008C4E1A" w:rsidRPr="00416A59" w:rsidP="008F5651">
            <w:pPr>
              <w:rPr>
                <w:rFonts w:ascii="Times New Roman" w:hAnsi="Times New Roman"/>
                <w:b/>
                <w:bCs/>
                <w:sz w:val="24"/>
                <w:szCs w:val="24"/>
              </w:rPr>
            </w:pPr>
            <w:r w:rsidRPr="00416A59">
              <w:rPr>
                <w:rFonts w:ascii="Times New Roman" w:hAnsi="Times New Roman"/>
                <w:sz w:val="24"/>
                <w:szCs w:val="24"/>
              </w:rPr>
              <w:t xml:space="preserve">Музыкальная культура </w:t>
            </w:r>
            <w:r w:rsidRPr="00416A59">
              <w:rPr>
                <w:rFonts w:ascii="Times New Roman" w:hAnsi="Times New Roman"/>
                <w:sz w:val="24"/>
                <w:szCs w:val="24"/>
                <w:lang w:val="en-US"/>
              </w:rPr>
              <w:t>XVIII</w:t>
            </w:r>
            <w:r w:rsidRPr="00416A59">
              <w:rPr>
                <w:rFonts w:ascii="Times New Roman" w:hAnsi="Times New Roman"/>
                <w:sz w:val="24"/>
                <w:szCs w:val="24"/>
              </w:rPr>
              <w:t xml:space="preserve"> века, творчество                                             Д.С.Бортнянского, М.С.Березовского и др.</w:t>
            </w:r>
          </w:p>
        </w:tc>
        <w:tc>
          <w:tcPr>
            <w:tcW w:w="2702" w:type="dxa"/>
            <w:shd w:val="clear" w:color="auto" w:fill="auto"/>
          </w:tcPr>
          <w:p w:rsidR="008C4E1A" w:rsidRPr="00416A59" w:rsidP="008F5651">
            <w:pPr>
              <w:jc w:val="center"/>
              <w:rPr>
                <w:rFonts w:ascii="Times New Roman" w:hAnsi="Times New Roman"/>
                <w:bCs/>
                <w:sz w:val="24"/>
                <w:szCs w:val="24"/>
              </w:rPr>
            </w:pPr>
            <w:r w:rsidRPr="00416A59">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416A59" w:rsidP="008F5651">
            <w:pPr>
              <w:rPr>
                <w:rFonts w:ascii="Times New Roman" w:hAnsi="Times New Roman"/>
                <w:sz w:val="24"/>
                <w:szCs w:val="24"/>
              </w:rPr>
            </w:pPr>
            <w:r w:rsidRPr="00416A59">
              <w:rPr>
                <w:rFonts w:ascii="Times New Roman" w:hAnsi="Times New Roman"/>
                <w:sz w:val="24"/>
                <w:szCs w:val="24"/>
              </w:rPr>
              <w:t xml:space="preserve">Культура начала </w:t>
            </w:r>
            <w:r w:rsidRPr="00416A59">
              <w:rPr>
                <w:rFonts w:ascii="Times New Roman" w:hAnsi="Times New Roman"/>
                <w:sz w:val="24"/>
                <w:szCs w:val="24"/>
                <w:lang w:val="en-US"/>
              </w:rPr>
              <w:t>XX</w:t>
            </w:r>
            <w:r w:rsidRPr="00416A59">
              <w:rPr>
                <w:rFonts w:ascii="Times New Roman" w:hAnsi="Times New Roman"/>
                <w:sz w:val="24"/>
                <w:szCs w:val="24"/>
              </w:rPr>
              <w:t xml:space="preserve"> века. Романсы. Творчество А.А.Алябьева, А.Л.Гурилева, А.Е.Варламова</w:t>
            </w:r>
          </w:p>
        </w:tc>
        <w:tc>
          <w:tcPr>
            <w:tcW w:w="2702" w:type="dxa"/>
            <w:shd w:val="clear" w:color="auto" w:fill="auto"/>
          </w:tcPr>
          <w:p w:rsidR="008C4E1A" w:rsidRPr="00416A59" w:rsidP="008F5651">
            <w:pPr>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rPr>
          <w:trHeight w:val="455"/>
        </w:trPr>
        <w:tc>
          <w:tcPr>
            <w:tcW w:w="5920" w:type="dxa"/>
            <w:shd w:val="clear" w:color="auto" w:fill="auto"/>
          </w:tcPr>
          <w:p w:rsidR="008C4E1A" w:rsidRPr="00416A59" w:rsidP="008F5651">
            <w:pPr>
              <w:rPr>
                <w:rFonts w:ascii="Times New Roman" w:hAnsi="Times New Roman"/>
                <w:b/>
                <w:bCs/>
                <w:sz w:val="24"/>
                <w:szCs w:val="24"/>
              </w:rPr>
            </w:pPr>
            <w:r w:rsidRPr="00416A59">
              <w:rPr>
                <w:rFonts w:ascii="Times New Roman" w:hAnsi="Times New Roman"/>
                <w:sz w:val="24"/>
                <w:szCs w:val="24"/>
              </w:rPr>
              <w:t xml:space="preserve">М.И.Глинка. Биография  </w:t>
            </w:r>
          </w:p>
        </w:tc>
        <w:tc>
          <w:tcPr>
            <w:tcW w:w="2702" w:type="dxa"/>
            <w:shd w:val="clear" w:color="auto" w:fill="auto"/>
          </w:tcPr>
          <w:p w:rsidR="008C4E1A" w:rsidRPr="00416A59" w:rsidP="008F5651">
            <w:pPr>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rPr>
          <w:trHeight w:val="405"/>
        </w:trPr>
        <w:tc>
          <w:tcPr>
            <w:tcW w:w="5920" w:type="dxa"/>
            <w:shd w:val="clear" w:color="auto" w:fill="auto"/>
          </w:tcPr>
          <w:p w:rsidR="008C4E1A" w:rsidRPr="00416A59" w:rsidP="008F5651">
            <w:pPr>
              <w:rPr>
                <w:rFonts w:ascii="Times New Roman" w:hAnsi="Times New Roman"/>
                <w:bCs/>
                <w:sz w:val="24"/>
                <w:szCs w:val="24"/>
              </w:rPr>
            </w:pPr>
            <w:r w:rsidRPr="00416A59">
              <w:rPr>
                <w:rFonts w:ascii="Times New Roman" w:hAnsi="Times New Roman"/>
                <w:sz w:val="24"/>
                <w:szCs w:val="24"/>
              </w:rPr>
              <w:t xml:space="preserve">«Иван Сусанин»       </w:t>
            </w:r>
          </w:p>
        </w:tc>
        <w:tc>
          <w:tcPr>
            <w:tcW w:w="2702" w:type="dxa"/>
            <w:shd w:val="clear" w:color="auto" w:fill="auto"/>
          </w:tcPr>
          <w:p w:rsidR="008C4E1A" w:rsidRPr="00416A59" w:rsidP="008F5651">
            <w:pPr>
              <w:jc w:val="center"/>
              <w:rPr>
                <w:rFonts w:ascii="Times New Roman" w:hAnsi="Times New Roman"/>
                <w:bCs/>
                <w:sz w:val="24"/>
                <w:szCs w:val="24"/>
              </w:rPr>
            </w:pPr>
            <w:r w:rsidRPr="00416A59">
              <w:rPr>
                <w:rFonts w:ascii="Times New Roman" w:hAnsi="Times New Roman"/>
                <w:bCs/>
                <w:sz w:val="24"/>
                <w:szCs w:val="24"/>
              </w:rPr>
              <w:t>4</w:t>
            </w:r>
          </w:p>
        </w:tc>
      </w:tr>
      <w:tr w:rsidTr="008F5651">
        <w:tblPrEx>
          <w:tblW w:w="0" w:type="auto"/>
          <w:tblLook w:val="04A0"/>
        </w:tblPrEx>
        <w:tc>
          <w:tcPr>
            <w:tcW w:w="5920" w:type="dxa"/>
            <w:shd w:val="clear" w:color="auto" w:fill="auto"/>
          </w:tcPr>
          <w:p w:rsidR="008C4E1A" w:rsidRPr="00416A59" w:rsidP="008F5651">
            <w:pPr>
              <w:rPr>
                <w:rFonts w:ascii="Times New Roman" w:hAnsi="Times New Roman"/>
                <w:b/>
                <w:bCs/>
                <w:sz w:val="24"/>
                <w:szCs w:val="24"/>
              </w:rPr>
            </w:pPr>
            <w:r w:rsidRPr="00416A59">
              <w:rPr>
                <w:rFonts w:ascii="Times New Roman" w:hAnsi="Times New Roman"/>
                <w:bCs/>
                <w:sz w:val="24"/>
                <w:szCs w:val="24"/>
              </w:rPr>
              <w:t>Контрольный урок</w:t>
            </w:r>
          </w:p>
        </w:tc>
        <w:tc>
          <w:tcPr>
            <w:tcW w:w="2702" w:type="dxa"/>
            <w:shd w:val="clear" w:color="auto" w:fill="auto"/>
          </w:tcPr>
          <w:p w:rsidR="008C4E1A" w:rsidRPr="00416A59" w:rsidP="008F5651">
            <w:pPr>
              <w:jc w:val="center"/>
              <w:rPr>
                <w:rFonts w:ascii="Times New Roman" w:hAnsi="Times New Roman"/>
                <w:bCs/>
                <w:sz w:val="24"/>
                <w:szCs w:val="24"/>
              </w:rPr>
            </w:pPr>
            <w:r w:rsidRPr="00416A59">
              <w:rPr>
                <w:rFonts w:ascii="Times New Roman" w:hAnsi="Times New Roman"/>
                <w:bCs/>
                <w:sz w:val="24"/>
                <w:szCs w:val="24"/>
              </w:rPr>
              <w:t>1</w:t>
            </w:r>
          </w:p>
        </w:tc>
      </w:tr>
    </w:tbl>
    <w:p w:rsidR="008C4E1A" w:rsidP="008C4E1A">
      <w:pPr>
        <w:rPr>
          <w:sz w:val="16"/>
          <w:szCs w:val="16"/>
        </w:rPr>
      </w:pPr>
    </w:p>
    <w:p w:rsidR="00416A59" w:rsidP="008C4E1A">
      <w:pPr>
        <w:spacing w:line="360" w:lineRule="auto"/>
        <w:rPr>
          <w:rFonts w:ascii="Times New Roman" w:hAnsi="Times New Roman"/>
          <w:b/>
          <w:sz w:val="24"/>
          <w:szCs w:val="24"/>
        </w:rPr>
      </w:pPr>
    </w:p>
    <w:p w:rsidR="00416A59" w:rsidP="008C4E1A">
      <w:pPr>
        <w:spacing w:line="360" w:lineRule="auto"/>
        <w:rPr>
          <w:rFonts w:ascii="Times New Roman" w:hAnsi="Times New Roman"/>
          <w:b/>
          <w:sz w:val="24"/>
          <w:szCs w:val="24"/>
        </w:rPr>
      </w:pPr>
    </w:p>
    <w:p w:rsidR="00416A59" w:rsidP="008C4E1A">
      <w:pPr>
        <w:spacing w:line="360" w:lineRule="auto"/>
        <w:rPr>
          <w:rFonts w:ascii="Times New Roman" w:hAnsi="Times New Roman"/>
          <w:b/>
          <w:sz w:val="24"/>
          <w:szCs w:val="24"/>
        </w:rPr>
      </w:pPr>
    </w:p>
    <w:p w:rsidR="008C4E1A" w:rsidRPr="00416A59" w:rsidP="008C4E1A">
      <w:pPr>
        <w:spacing w:line="360" w:lineRule="auto"/>
        <w:rPr>
          <w:rFonts w:ascii="Times New Roman" w:hAnsi="Times New Roman"/>
          <w:b/>
          <w:sz w:val="24"/>
          <w:szCs w:val="24"/>
        </w:rPr>
      </w:pPr>
      <w:r w:rsidRPr="00416A59">
        <w:rPr>
          <w:rFonts w:ascii="Times New Roman" w:hAnsi="Times New Roman"/>
          <w:b/>
          <w:sz w:val="24"/>
          <w:szCs w:val="24"/>
        </w:rPr>
        <w:t>4 четверть</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4"/>
        <w:gridCol w:w="2754"/>
      </w:tblGrid>
      <w:tr w:rsidTr="00416A5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84"/>
        </w:trPr>
        <w:tc>
          <w:tcPr>
            <w:tcW w:w="6034" w:type="dxa"/>
            <w:shd w:val="clear" w:color="auto" w:fill="auto"/>
          </w:tcPr>
          <w:p w:rsidR="00416A59" w:rsidRPr="00416A59" w:rsidP="00416A59">
            <w:pPr>
              <w:spacing w:line="360" w:lineRule="auto"/>
              <w:jc w:val="center"/>
              <w:rPr>
                <w:rFonts w:ascii="Times New Roman" w:hAnsi="Times New Roman"/>
                <w:b/>
                <w:bCs/>
                <w:sz w:val="24"/>
                <w:szCs w:val="24"/>
              </w:rPr>
            </w:pPr>
            <w:r w:rsidRPr="00416A59">
              <w:rPr>
                <w:rFonts w:ascii="Times New Roman" w:hAnsi="Times New Roman"/>
                <w:b/>
                <w:bCs/>
                <w:sz w:val="24"/>
                <w:szCs w:val="24"/>
              </w:rPr>
              <w:t>Тема</w:t>
            </w:r>
          </w:p>
        </w:tc>
        <w:tc>
          <w:tcPr>
            <w:tcW w:w="2754" w:type="dxa"/>
            <w:shd w:val="clear" w:color="auto" w:fill="auto"/>
          </w:tcPr>
          <w:p w:rsidR="00416A59" w:rsidRPr="00416A59" w:rsidP="00416A59">
            <w:pPr>
              <w:spacing w:line="360" w:lineRule="auto"/>
              <w:rPr>
                <w:rFonts w:ascii="Times New Roman" w:hAnsi="Times New Roman"/>
                <w:b/>
                <w:bCs/>
                <w:sz w:val="24"/>
                <w:szCs w:val="24"/>
              </w:rPr>
            </w:pPr>
            <w:r w:rsidRPr="00416A59">
              <w:rPr>
                <w:rFonts w:ascii="Times New Roman" w:hAnsi="Times New Roman"/>
                <w:b/>
                <w:bCs/>
                <w:sz w:val="24"/>
                <w:szCs w:val="24"/>
              </w:rPr>
              <w:t>Количество часов</w:t>
            </w:r>
          </w:p>
        </w:tc>
      </w:tr>
      <w:tr w:rsidTr="00416A59">
        <w:tblPrEx>
          <w:tblW w:w="0" w:type="auto"/>
          <w:tblLook w:val="04A0"/>
        </w:tblPrEx>
        <w:trPr>
          <w:trHeight w:val="480"/>
        </w:trPr>
        <w:tc>
          <w:tcPr>
            <w:tcW w:w="6034" w:type="dxa"/>
            <w:shd w:val="clear" w:color="auto" w:fill="auto"/>
          </w:tcPr>
          <w:p w:rsidR="00416A59" w:rsidRPr="00416A59" w:rsidP="00416A59">
            <w:pPr>
              <w:rPr>
                <w:rFonts w:ascii="Times New Roman" w:hAnsi="Times New Roman"/>
                <w:b/>
                <w:bCs/>
                <w:sz w:val="24"/>
                <w:szCs w:val="24"/>
              </w:rPr>
            </w:pPr>
            <w:r w:rsidRPr="00416A59">
              <w:rPr>
                <w:rFonts w:ascii="Times New Roman" w:hAnsi="Times New Roman"/>
                <w:sz w:val="24"/>
                <w:szCs w:val="24"/>
              </w:rPr>
              <w:t xml:space="preserve">Романсы   </w:t>
            </w:r>
          </w:p>
        </w:tc>
        <w:tc>
          <w:tcPr>
            <w:tcW w:w="2754" w:type="dxa"/>
            <w:shd w:val="clear" w:color="auto" w:fill="auto"/>
          </w:tcPr>
          <w:p w:rsidR="00416A59" w:rsidRPr="00416A59" w:rsidP="00416A59">
            <w:pPr>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rPr>
          <w:trHeight w:val="410"/>
        </w:trPr>
        <w:tc>
          <w:tcPr>
            <w:tcW w:w="6034" w:type="dxa"/>
            <w:shd w:val="clear" w:color="auto" w:fill="auto"/>
          </w:tcPr>
          <w:p w:rsidR="00416A59" w:rsidRPr="00416A59" w:rsidP="00416A59">
            <w:pPr>
              <w:rPr>
                <w:rFonts w:ascii="Times New Roman" w:hAnsi="Times New Roman"/>
                <w:b/>
                <w:bCs/>
                <w:sz w:val="24"/>
                <w:szCs w:val="24"/>
              </w:rPr>
            </w:pPr>
            <w:r w:rsidRPr="00416A59">
              <w:rPr>
                <w:rFonts w:ascii="Times New Roman" w:hAnsi="Times New Roman"/>
                <w:sz w:val="24"/>
                <w:szCs w:val="24"/>
              </w:rPr>
              <w:t xml:space="preserve">Симфонические сочинения      </w:t>
            </w:r>
          </w:p>
        </w:tc>
        <w:tc>
          <w:tcPr>
            <w:tcW w:w="2754" w:type="dxa"/>
            <w:shd w:val="clear" w:color="auto" w:fill="auto"/>
          </w:tcPr>
          <w:p w:rsidR="00416A59" w:rsidRPr="00416A59" w:rsidP="00416A59">
            <w:pPr>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rPr>
          <w:trHeight w:val="435"/>
        </w:trPr>
        <w:tc>
          <w:tcPr>
            <w:tcW w:w="6034" w:type="dxa"/>
            <w:shd w:val="clear" w:color="auto" w:fill="auto"/>
          </w:tcPr>
          <w:p w:rsidR="00416A59" w:rsidRPr="00416A59" w:rsidP="00416A59">
            <w:pPr>
              <w:rPr>
                <w:rFonts w:ascii="Times New Roman" w:hAnsi="Times New Roman"/>
                <w:b/>
                <w:bCs/>
                <w:sz w:val="24"/>
                <w:szCs w:val="24"/>
              </w:rPr>
            </w:pPr>
            <w:r w:rsidRPr="00416A59">
              <w:rPr>
                <w:rFonts w:ascii="Times New Roman" w:hAnsi="Times New Roman"/>
                <w:sz w:val="24"/>
                <w:szCs w:val="24"/>
              </w:rPr>
              <w:t xml:space="preserve">А.С.Даргомыжский. Биография   </w:t>
            </w:r>
          </w:p>
        </w:tc>
        <w:tc>
          <w:tcPr>
            <w:tcW w:w="2754" w:type="dxa"/>
            <w:shd w:val="clear" w:color="auto" w:fill="auto"/>
          </w:tcPr>
          <w:p w:rsidR="00416A59" w:rsidRPr="00416A59" w:rsidP="00416A59">
            <w:pPr>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rPr>
          <w:trHeight w:val="495"/>
        </w:trPr>
        <w:tc>
          <w:tcPr>
            <w:tcW w:w="6034" w:type="dxa"/>
            <w:shd w:val="clear" w:color="auto" w:fill="auto"/>
          </w:tcPr>
          <w:p w:rsidR="00416A59" w:rsidRPr="00416A59" w:rsidP="00416A59">
            <w:pPr>
              <w:rPr>
                <w:rFonts w:ascii="Times New Roman" w:hAnsi="Times New Roman"/>
                <w:b/>
                <w:bCs/>
                <w:sz w:val="24"/>
                <w:szCs w:val="24"/>
              </w:rPr>
            </w:pPr>
            <w:r w:rsidRPr="00416A59">
              <w:rPr>
                <w:rFonts w:ascii="Times New Roman" w:hAnsi="Times New Roman"/>
                <w:sz w:val="24"/>
                <w:szCs w:val="24"/>
              </w:rPr>
              <w:t xml:space="preserve">Романсы                      </w:t>
            </w:r>
          </w:p>
        </w:tc>
        <w:tc>
          <w:tcPr>
            <w:tcW w:w="2754" w:type="dxa"/>
            <w:shd w:val="clear" w:color="auto" w:fill="auto"/>
          </w:tcPr>
          <w:p w:rsidR="00416A59" w:rsidRPr="00416A59" w:rsidP="00416A59">
            <w:pPr>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rPr>
          <w:trHeight w:val="390"/>
        </w:trPr>
        <w:tc>
          <w:tcPr>
            <w:tcW w:w="6034" w:type="dxa"/>
            <w:shd w:val="clear" w:color="auto" w:fill="auto"/>
          </w:tcPr>
          <w:p w:rsidR="00416A59" w:rsidRPr="00416A59" w:rsidP="00416A59">
            <w:pPr>
              <w:rPr>
                <w:rFonts w:ascii="Times New Roman" w:hAnsi="Times New Roman"/>
                <w:b/>
                <w:bCs/>
                <w:sz w:val="24"/>
                <w:szCs w:val="24"/>
              </w:rPr>
            </w:pPr>
            <w:r w:rsidRPr="00416A59">
              <w:rPr>
                <w:rFonts w:ascii="Times New Roman" w:hAnsi="Times New Roman"/>
                <w:sz w:val="24"/>
                <w:szCs w:val="24"/>
              </w:rPr>
              <w:t xml:space="preserve">«Русалка»      </w:t>
            </w:r>
          </w:p>
        </w:tc>
        <w:tc>
          <w:tcPr>
            <w:tcW w:w="2754" w:type="dxa"/>
            <w:shd w:val="clear" w:color="auto" w:fill="auto"/>
          </w:tcPr>
          <w:p w:rsidR="00416A59" w:rsidRPr="00416A59" w:rsidP="00416A59">
            <w:pPr>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rPr>
          <w:trHeight w:val="480"/>
        </w:trPr>
        <w:tc>
          <w:tcPr>
            <w:tcW w:w="6034" w:type="dxa"/>
            <w:shd w:val="clear" w:color="auto" w:fill="auto"/>
          </w:tcPr>
          <w:p w:rsidR="00416A59" w:rsidRPr="00416A59" w:rsidP="00416A59">
            <w:pPr>
              <w:rPr>
                <w:rFonts w:ascii="Times New Roman" w:hAnsi="Times New Roman"/>
                <w:bCs/>
                <w:sz w:val="24"/>
                <w:szCs w:val="24"/>
              </w:rPr>
            </w:pPr>
            <w:r w:rsidRPr="00416A59">
              <w:rPr>
                <w:rFonts w:ascii="Times New Roman" w:hAnsi="Times New Roman"/>
                <w:sz w:val="24"/>
                <w:szCs w:val="24"/>
              </w:rPr>
              <w:t>Повторение пройденного материала</w:t>
            </w:r>
          </w:p>
        </w:tc>
        <w:tc>
          <w:tcPr>
            <w:tcW w:w="2754" w:type="dxa"/>
            <w:shd w:val="clear" w:color="auto" w:fill="auto"/>
          </w:tcPr>
          <w:p w:rsidR="00416A59" w:rsidRPr="00416A59" w:rsidP="00416A59">
            <w:pPr>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rPr>
          <w:trHeight w:val="465"/>
        </w:trPr>
        <w:tc>
          <w:tcPr>
            <w:tcW w:w="6034" w:type="dxa"/>
            <w:shd w:val="clear" w:color="auto" w:fill="auto"/>
          </w:tcPr>
          <w:p w:rsidR="00416A59" w:rsidRPr="00416A59" w:rsidP="00416A59">
            <w:pPr>
              <w:rPr>
                <w:rFonts w:ascii="Times New Roman" w:hAnsi="Times New Roman"/>
                <w:bCs/>
                <w:sz w:val="24"/>
                <w:szCs w:val="24"/>
              </w:rPr>
            </w:pPr>
            <w:r w:rsidRPr="00416A59">
              <w:rPr>
                <w:rFonts w:ascii="Times New Roman" w:hAnsi="Times New Roman"/>
                <w:bCs/>
                <w:sz w:val="24"/>
                <w:szCs w:val="24"/>
              </w:rPr>
              <w:t>Контрольный урок</w:t>
            </w:r>
          </w:p>
        </w:tc>
        <w:tc>
          <w:tcPr>
            <w:tcW w:w="2754" w:type="dxa"/>
            <w:shd w:val="clear" w:color="auto" w:fill="auto"/>
          </w:tcPr>
          <w:p w:rsidR="00416A59" w:rsidRPr="00416A59" w:rsidP="00416A59">
            <w:pPr>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rPr>
          <w:trHeight w:val="499"/>
        </w:trPr>
        <w:tc>
          <w:tcPr>
            <w:tcW w:w="6034" w:type="dxa"/>
            <w:shd w:val="clear" w:color="auto" w:fill="auto"/>
          </w:tcPr>
          <w:p w:rsidR="00416A59" w:rsidRPr="00416A59" w:rsidP="00416A59">
            <w:pPr>
              <w:spacing w:line="360" w:lineRule="auto"/>
              <w:rPr>
                <w:rFonts w:ascii="Times New Roman" w:hAnsi="Times New Roman"/>
                <w:b/>
                <w:bCs/>
                <w:sz w:val="24"/>
                <w:szCs w:val="24"/>
              </w:rPr>
            </w:pPr>
            <w:r w:rsidRPr="00416A59">
              <w:rPr>
                <w:rFonts w:ascii="Times New Roman" w:hAnsi="Times New Roman"/>
                <w:bCs/>
                <w:sz w:val="24"/>
                <w:szCs w:val="24"/>
              </w:rPr>
              <w:t>Резервный урок</w:t>
            </w:r>
          </w:p>
        </w:tc>
        <w:tc>
          <w:tcPr>
            <w:tcW w:w="2754" w:type="dxa"/>
            <w:shd w:val="clear" w:color="auto" w:fill="auto"/>
          </w:tcPr>
          <w:p w:rsidR="00416A59" w:rsidRPr="00416A59" w:rsidP="00416A59">
            <w:pPr>
              <w:jc w:val="center"/>
              <w:rPr>
                <w:rFonts w:ascii="Times New Roman" w:hAnsi="Times New Roman"/>
                <w:bCs/>
                <w:sz w:val="24"/>
                <w:szCs w:val="24"/>
              </w:rPr>
            </w:pPr>
            <w:r w:rsidRPr="00416A59">
              <w:rPr>
                <w:rFonts w:ascii="Times New Roman" w:hAnsi="Times New Roman"/>
                <w:bCs/>
                <w:sz w:val="24"/>
                <w:szCs w:val="24"/>
              </w:rPr>
              <w:t>1</w:t>
            </w:r>
          </w:p>
        </w:tc>
      </w:tr>
      <w:tr w:rsidTr="00416A59">
        <w:tblPrEx>
          <w:tblW w:w="0" w:type="auto"/>
          <w:tblLook w:val="04A0"/>
        </w:tblPrEx>
        <w:trPr>
          <w:trHeight w:val="499"/>
        </w:trPr>
        <w:tc>
          <w:tcPr>
            <w:tcW w:w="6034" w:type="dxa"/>
            <w:shd w:val="clear" w:color="auto" w:fill="auto"/>
          </w:tcPr>
          <w:p w:rsidR="00416A59" w:rsidRPr="00416A59" w:rsidP="00416A59">
            <w:pPr>
              <w:spacing w:line="360" w:lineRule="auto"/>
              <w:rPr>
                <w:rFonts w:ascii="Times New Roman" w:hAnsi="Times New Roman"/>
                <w:bCs/>
                <w:sz w:val="24"/>
                <w:szCs w:val="24"/>
              </w:rPr>
            </w:pPr>
            <w:r w:rsidRPr="00416A59">
              <w:rPr>
                <w:rFonts w:ascii="Times New Roman" w:hAnsi="Times New Roman"/>
                <w:bCs/>
                <w:sz w:val="24"/>
                <w:szCs w:val="24"/>
              </w:rPr>
              <w:t>Итого</w:t>
            </w:r>
          </w:p>
        </w:tc>
        <w:tc>
          <w:tcPr>
            <w:tcW w:w="2754" w:type="dxa"/>
            <w:shd w:val="clear" w:color="auto" w:fill="auto"/>
          </w:tcPr>
          <w:p w:rsidR="00416A59" w:rsidRPr="00416A59" w:rsidP="00416A59">
            <w:pPr>
              <w:jc w:val="center"/>
              <w:rPr>
                <w:rFonts w:ascii="Times New Roman" w:hAnsi="Times New Roman"/>
                <w:bCs/>
                <w:sz w:val="24"/>
                <w:szCs w:val="24"/>
              </w:rPr>
            </w:pPr>
            <w:r w:rsidRPr="00416A59">
              <w:rPr>
                <w:rFonts w:ascii="Times New Roman" w:hAnsi="Times New Roman"/>
                <w:bCs/>
                <w:sz w:val="24"/>
                <w:szCs w:val="24"/>
              </w:rPr>
              <w:t>33</w:t>
            </w:r>
          </w:p>
        </w:tc>
      </w:tr>
    </w:tbl>
    <w:p w:rsidR="007555EA" w:rsidP="008C4E1A">
      <w:pPr>
        <w:spacing w:line="360" w:lineRule="auto"/>
        <w:rPr>
          <w:b/>
          <w:sz w:val="24"/>
          <w:szCs w:val="24"/>
          <w:u w:val="single"/>
        </w:rPr>
      </w:pPr>
    </w:p>
    <w:p w:rsidR="008C4E1A" w:rsidRPr="000F687C" w:rsidP="008C4E1A">
      <w:pPr>
        <w:spacing w:line="360" w:lineRule="auto"/>
        <w:rPr>
          <w:rFonts w:ascii="Times New Roman" w:hAnsi="Times New Roman"/>
          <w:b/>
          <w:sz w:val="24"/>
          <w:szCs w:val="24"/>
          <w:u w:val="single"/>
        </w:rPr>
      </w:pPr>
      <w:r w:rsidRPr="000F687C">
        <w:rPr>
          <w:rFonts w:ascii="Times New Roman" w:hAnsi="Times New Roman"/>
          <w:b/>
          <w:sz w:val="24"/>
          <w:szCs w:val="24"/>
          <w:u w:val="single"/>
        </w:rPr>
        <w:t>4 год обучения</w:t>
      </w:r>
    </w:p>
    <w:p w:rsidR="008C4E1A" w:rsidRPr="000F687C" w:rsidP="008C4E1A">
      <w:pPr>
        <w:spacing w:line="360" w:lineRule="auto"/>
        <w:rPr>
          <w:rFonts w:ascii="Times New Roman" w:hAnsi="Times New Roman"/>
          <w:b/>
          <w:sz w:val="24"/>
          <w:szCs w:val="24"/>
        </w:rPr>
      </w:pPr>
      <w:r w:rsidRPr="000F687C">
        <w:rPr>
          <w:rFonts w:ascii="Times New Roman" w:hAnsi="Times New Roman"/>
          <w:b/>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0F687C" w:rsidP="000F687C">
            <w:pPr>
              <w:spacing w:line="360" w:lineRule="auto"/>
              <w:jc w:val="center"/>
              <w:rPr>
                <w:rFonts w:ascii="Times New Roman" w:hAnsi="Times New Roman"/>
                <w:b/>
                <w:bCs/>
                <w:sz w:val="24"/>
                <w:szCs w:val="24"/>
              </w:rPr>
            </w:pPr>
            <w:r w:rsidRPr="000F687C">
              <w:rPr>
                <w:rFonts w:ascii="Times New Roman" w:hAnsi="Times New Roman"/>
                <w:b/>
                <w:bCs/>
                <w:sz w:val="24"/>
                <w:szCs w:val="24"/>
              </w:rPr>
              <w:t>Тема</w:t>
            </w:r>
          </w:p>
        </w:tc>
        <w:tc>
          <w:tcPr>
            <w:tcW w:w="2702" w:type="dxa"/>
            <w:shd w:val="clear" w:color="auto" w:fill="auto"/>
          </w:tcPr>
          <w:p w:rsidR="008C4E1A" w:rsidRPr="000F687C" w:rsidP="000F687C">
            <w:pPr>
              <w:spacing w:line="360" w:lineRule="auto"/>
              <w:jc w:val="center"/>
              <w:rPr>
                <w:rFonts w:ascii="Times New Roman" w:hAnsi="Times New Roman"/>
                <w:b/>
                <w:bCs/>
                <w:sz w:val="24"/>
                <w:szCs w:val="24"/>
              </w:rPr>
            </w:pPr>
            <w:r w:rsidRPr="000F687C">
              <w:rPr>
                <w:rFonts w:ascii="Times New Roman" w:hAnsi="Times New Roman"/>
                <w:b/>
                <w:bCs/>
                <w:sz w:val="24"/>
                <w:szCs w:val="24"/>
              </w:rPr>
              <w:t>Количество часов</w:t>
            </w:r>
          </w:p>
        </w:tc>
      </w:tr>
      <w:tr w:rsidTr="000F687C">
        <w:tblPrEx>
          <w:tblW w:w="0" w:type="auto"/>
          <w:tblLook w:val="04A0"/>
        </w:tblPrEx>
        <w:trPr>
          <w:trHeight w:val="750"/>
        </w:trPr>
        <w:tc>
          <w:tcPr>
            <w:tcW w:w="5920" w:type="dxa"/>
            <w:shd w:val="clear" w:color="auto" w:fill="auto"/>
          </w:tcPr>
          <w:p w:rsidR="008C4E1A" w:rsidRPr="000F687C" w:rsidP="008F5651">
            <w:pPr>
              <w:rPr>
                <w:rFonts w:ascii="Times New Roman" w:hAnsi="Times New Roman"/>
                <w:sz w:val="24"/>
                <w:szCs w:val="24"/>
              </w:rPr>
            </w:pPr>
            <w:r w:rsidRPr="000F687C">
              <w:rPr>
                <w:rFonts w:ascii="Times New Roman" w:hAnsi="Times New Roman"/>
                <w:sz w:val="24"/>
                <w:szCs w:val="24"/>
              </w:rPr>
              <w:t xml:space="preserve">Русская культура 60-х годов </w:t>
            </w:r>
            <w:r w:rsidRPr="000F687C">
              <w:rPr>
                <w:rFonts w:ascii="Times New Roman" w:hAnsi="Times New Roman"/>
                <w:sz w:val="24"/>
                <w:szCs w:val="24"/>
                <w:lang w:val="en-US"/>
              </w:rPr>
              <w:t>XIX</w:t>
            </w:r>
            <w:r w:rsidRPr="000F687C">
              <w:rPr>
                <w:rFonts w:ascii="Times New Roman" w:hAnsi="Times New Roman"/>
                <w:sz w:val="24"/>
                <w:szCs w:val="24"/>
              </w:rPr>
              <w:t xml:space="preserve"> века. Деятельность   и творчество  М.А.Балакирева  </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2</w:t>
            </w:r>
          </w:p>
        </w:tc>
      </w:tr>
      <w:tr w:rsidTr="000F687C">
        <w:tblPrEx>
          <w:tblW w:w="0" w:type="auto"/>
          <w:tblLook w:val="04A0"/>
        </w:tblPrEx>
        <w:trPr>
          <w:trHeight w:val="445"/>
        </w:trPr>
        <w:tc>
          <w:tcPr>
            <w:tcW w:w="5920"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sz w:val="24"/>
                <w:szCs w:val="24"/>
              </w:rPr>
              <w:t xml:space="preserve">А.П.Бородин. Биография.  Романсы     </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1</w:t>
            </w:r>
          </w:p>
        </w:tc>
      </w:tr>
      <w:tr w:rsidTr="000F687C">
        <w:tblPrEx>
          <w:tblW w:w="0" w:type="auto"/>
          <w:tblLook w:val="04A0"/>
        </w:tblPrEx>
        <w:trPr>
          <w:trHeight w:val="430"/>
        </w:trPr>
        <w:tc>
          <w:tcPr>
            <w:tcW w:w="5920"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sz w:val="24"/>
                <w:szCs w:val="24"/>
              </w:rPr>
              <w:t xml:space="preserve">«Князь Игорь»  </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4</w:t>
            </w:r>
          </w:p>
        </w:tc>
      </w:tr>
      <w:tr w:rsidTr="000F687C">
        <w:tblPrEx>
          <w:tblW w:w="0" w:type="auto"/>
          <w:tblLook w:val="04A0"/>
        </w:tblPrEx>
        <w:trPr>
          <w:trHeight w:val="480"/>
        </w:trPr>
        <w:tc>
          <w:tcPr>
            <w:tcW w:w="5920" w:type="dxa"/>
            <w:shd w:val="clear" w:color="auto" w:fill="auto"/>
          </w:tcPr>
          <w:p w:rsidR="008C4E1A" w:rsidRPr="000F687C" w:rsidP="008F5651">
            <w:pPr>
              <w:rPr>
                <w:rFonts w:ascii="Times New Roman" w:hAnsi="Times New Roman"/>
                <w:bCs/>
                <w:sz w:val="24"/>
                <w:szCs w:val="24"/>
              </w:rPr>
            </w:pPr>
            <w:r w:rsidRPr="000F687C">
              <w:rPr>
                <w:rFonts w:ascii="Times New Roman" w:hAnsi="Times New Roman"/>
                <w:bCs/>
                <w:sz w:val="24"/>
                <w:szCs w:val="24"/>
              </w:rPr>
              <w:t>Контрольный урок</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1</w:t>
            </w:r>
          </w:p>
        </w:tc>
      </w:tr>
    </w:tbl>
    <w:p w:rsidR="008C4E1A" w:rsidRPr="000F687C" w:rsidP="000F687C">
      <w:pPr>
        <w:spacing w:before="240" w:line="360" w:lineRule="auto"/>
        <w:rPr>
          <w:rFonts w:ascii="Times New Roman" w:hAnsi="Times New Roman"/>
          <w:b/>
          <w:sz w:val="24"/>
          <w:szCs w:val="24"/>
        </w:rPr>
      </w:pPr>
      <w:r w:rsidRPr="000F687C">
        <w:rPr>
          <w:rFonts w:ascii="Times New Roman" w:hAnsi="Times New Roman"/>
          <w:b/>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0F687C" w:rsidP="000F687C">
            <w:pPr>
              <w:spacing w:line="360" w:lineRule="auto"/>
              <w:jc w:val="center"/>
              <w:rPr>
                <w:rFonts w:ascii="Times New Roman" w:hAnsi="Times New Roman"/>
                <w:b/>
                <w:bCs/>
                <w:sz w:val="24"/>
                <w:szCs w:val="24"/>
              </w:rPr>
            </w:pPr>
            <w:r w:rsidRPr="000F687C">
              <w:rPr>
                <w:rFonts w:ascii="Times New Roman" w:hAnsi="Times New Roman"/>
                <w:b/>
                <w:bCs/>
                <w:sz w:val="24"/>
                <w:szCs w:val="24"/>
              </w:rPr>
              <w:t>Тема</w:t>
            </w:r>
          </w:p>
        </w:tc>
        <w:tc>
          <w:tcPr>
            <w:tcW w:w="2702" w:type="dxa"/>
            <w:shd w:val="clear" w:color="auto" w:fill="auto"/>
          </w:tcPr>
          <w:p w:rsidR="008C4E1A" w:rsidRPr="000F687C" w:rsidP="000F687C">
            <w:pPr>
              <w:spacing w:line="360" w:lineRule="auto"/>
              <w:jc w:val="center"/>
              <w:rPr>
                <w:rFonts w:ascii="Times New Roman" w:hAnsi="Times New Roman"/>
                <w:b/>
                <w:bCs/>
                <w:sz w:val="24"/>
                <w:szCs w:val="24"/>
              </w:rPr>
            </w:pPr>
            <w:r w:rsidRPr="000F687C">
              <w:rPr>
                <w:rFonts w:ascii="Times New Roman" w:hAnsi="Times New Roman"/>
                <w:b/>
                <w:bCs/>
                <w:sz w:val="24"/>
                <w:szCs w:val="24"/>
              </w:rPr>
              <w:t>Количество часов</w:t>
            </w:r>
          </w:p>
        </w:tc>
      </w:tr>
      <w:tr w:rsidTr="008F5651">
        <w:tblPrEx>
          <w:tblW w:w="0" w:type="auto"/>
          <w:tblLook w:val="04A0"/>
        </w:tblPrEx>
        <w:tc>
          <w:tcPr>
            <w:tcW w:w="5920" w:type="dxa"/>
            <w:shd w:val="clear" w:color="auto" w:fill="auto"/>
          </w:tcPr>
          <w:p w:rsidR="008C4E1A" w:rsidRPr="000F687C" w:rsidP="008F5651">
            <w:pPr>
              <w:spacing w:line="360" w:lineRule="auto"/>
              <w:rPr>
                <w:rFonts w:ascii="Times New Roman" w:hAnsi="Times New Roman"/>
                <w:b/>
                <w:bCs/>
                <w:sz w:val="24"/>
                <w:szCs w:val="24"/>
              </w:rPr>
            </w:pPr>
            <w:r w:rsidRPr="000F687C">
              <w:rPr>
                <w:rFonts w:ascii="Times New Roman" w:hAnsi="Times New Roman"/>
                <w:sz w:val="24"/>
                <w:szCs w:val="24"/>
              </w:rPr>
              <w:t xml:space="preserve">«Богатырская» симфония                                                                                     </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1</w:t>
            </w:r>
          </w:p>
        </w:tc>
      </w:tr>
      <w:tr w:rsidTr="000F687C">
        <w:tblPrEx>
          <w:tblW w:w="0" w:type="auto"/>
          <w:tblLook w:val="04A0"/>
        </w:tblPrEx>
        <w:trPr>
          <w:trHeight w:val="450"/>
        </w:trPr>
        <w:tc>
          <w:tcPr>
            <w:tcW w:w="5920"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sz w:val="24"/>
                <w:szCs w:val="24"/>
              </w:rPr>
              <w:t xml:space="preserve">М.П.Мусоргский. Биография.  Песни  </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1</w:t>
            </w:r>
          </w:p>
        </w:tc>
      </w:tr>
      <w:tr w:rsidTr="000F687C">
        <w:tblPrEx>
          <w:tblW w:w="0" w:type="auto"/>
          <w:tblLook w:val="04A0"/>
        </w:tblPrEx>
        <w:trPr>
          <w:trHeight w:val="480"/>
        </w:trPr>
        <w:tc>
          <w:tcPr>
            <w:tcW w:w="5920"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sz w:val="24"/>
                <w:szCs w:val="24"/>
              </w:rPr>
              <w:t xml:space="preserve">«Борис Годунов»                          </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4</w:t>
            </w:r>
          </w:p>
        </w:tc>
      </w:tr>
      <w:tr w:rsidTr="000F687C">
        <w:tblPrEx>
          <w:tblW w:w="0" w:type="auto"/>
          <w:tblLook w:val="04A0"/>
        </w:tblPrEx>
        <w:trPr>
          <w:trHeight w:val="470"/>
        </w:trPr>
        <w:tc>
          <w:tcPr>
            <w:tcW w:w="5920"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sz w:val="24"/>
                <w:szCs w:val="24"/>
              </w:rPr>
              <w:t xml:space="preserve">«Картинки с выставки»     </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sz w:val="24"/>
                <w:szCs w:val="24"/>
              </w:rPr>
              <w:t xml:space="preserve">Контрольный урок                                                                                              </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1</w:t>
            </w:r>
          </w:p>
        </w:tc>
      </w:tr>
    </w:tbl>
    <w:p w:rsidR="008C4E1A" w:rsidRPr="000F687C" w:rsidP="000F687C">
      <w:pPr>
        <w:spacing w:before="240"/>
        <w:rPr>
          <w:rFonts w:ascii="Times New Roman" w:hAnsi="Times New Roman"/>
          <w:b/>
          <w:sz w:val="24"/>
          <w:szCs w:val="24"/>
        </w:rPr>
      </w:pPr>
      <w:r w:rsidRPr="000F687C">
        <w:rPr>
          <w:rFonts w:ascii="Times New Roman" w:hAnsi="Times New Roman"/>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0F687C" w:rsidP="000F687C">
            <w:pPr>
              <w:spacing w:line="360" w:lineRule="auto"/>
              <w:jc w:val="center"/>
              <w:rPr>
                <w:rFonts w:ascii="Times New Roman" w:hAnsi="Times New Roman"/>
                <w:b/>
                <w:bCs/>
                <w:sz w:val="24"/>
                <w:szCs w:val="24"/>
              </w:rPr>
            </w:pPr>
            <w:r w:rsidRPr="000F687C">
              <w:rPr>
                <w:rFonts w:ascii="Times New Roman" w:hAnsi="Times New Roman"/>
                <w:b/>
                <w:bCs/>
                <w:sz w:val="24"/>
                <w:szCs w:val="24"/>
              </w:rPr>
              <w:t>Тема</w:t>
            </w:r>
          </w:p>
        </w:tc>
        <w:tc>
          <w:tcPr>
            <w:tcW w:w="2702" w:type="dxa"/>
            <w:shd w:val="clear" w:color="auto" w:fill="auto"/>
          </w:tcPr>
          <w:p w:rsidR="008C4E1A" w:rsidRPr="000F687C" w:rsidP="000F687C">
            <w:pPr>
              <w:spacing w:line="360" w:lineRule="auto"/>
              <w:jc w:val="center"/>
              <w:rPr>
                <w:rFonts w:ascii="Times New Roman" w:hAnsi="Times New Roman"/>
                <w:b/>
                <w:bCs/>
                <w:sz w:val="24"/>
                <w:szCs w:val="24"/>
              </w:rPr>
            </w:pPr>
            <w:r w:rsidRPr="000F687C">
              <w:rPr>
                <w:rFonts w:ascii="Times New Roman" w:hAnsi="Times New Roman"/>
                <w:b/>
                <w:bCs/>
                <w:sz w:val="24"/>
                <w:szCs w:val="24"/>
              </w:rPr>
              <w:t>Количество часов</w:t>
            </w:r>
          </w:p>
        </w:tc>
      </w:tr>
      <w:tr w:rsidTr="000F687C">
        <w:tblPrEx>
          <w:tblW w:w="0" w:type="auto"/>
          <w:tblLook w:val="04A0"/>
        </w:tblPrEx>
        <w:trPr>
          <w:trHeight w:val="500"/>
        </w:trPr>
        <w:tc>
          <w:tcPr>
            <w:tcW w:w="5920"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sz w:val="24"/>
                <w:szCs w:val="24"/>
              </w:rPr>
              <w:t xml:space="preserve">Н.А.Римский-Корсаков. Биография  </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1</w:t>
            </w:r>
          </w:p>
        </w:tc>
      </w:tr>
      <w:tr w:rsidTr="000F687C">
        <w:tblPrEx>
          <w:tblW w:w="0" w:type="auto"/>
          <w:tblLook w:val="04A0"/>
        </w:tblPrEx>
        <w:trPr>
          <w:trHeight w:val="460"/>
        </w:trPr>
        <w:tc>
          <w:tcPr>
            <w:tcW w:w="5920"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sz w:val="24"/>
                <w:szCs w:val="24"/>
              </w:rPr>
              <w:t xml:space="preserve">«Шехерезада»                 </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2</w:t>
            </w:r>
          </w:p>
        </w:tc>
      </w:tr>
      <w:tr w:rsidTr="000F687C">
        <w:tblPrEx>
          <w:tblW w:w="0" w:type="auto"/>
          <w:tblLook w:val="04A0"/>
        </w:tblPrEx>
        <w:trPr>
          <w:trHeight w:val="510"/>
        </w:trPr>
        <w:tc>
          <w:tcPr>
            <w:tcW w:w="5920"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sz w:val="24"/>
                <w:szCs w:val="24"/>
              </w:rPr>
              <w:t xml:space="preserve">«Снегурочка»  </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4</w:t>
            </w:r>
          </w:p>
        </w:tc>
      </w:tr>
      <w:tr w:rsidTr="000F687C">
        <w:tblPrEx>
          <w:tblW w:w="0" w:type="auto"/>
          <w:tblLook w:val="04A0"/>
        </w:tblPrEx>
        <w:trPr>
          <w:trHeight w:val="490"/>
        </w:trPr>
        <w:tc>
          <w:tcPr>
            <w:tcW w:w="5920"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sz w:val="24"/>
                <w:szCs w:val="24"/>
              </w:rPr>
              <w:t>Романсы</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1</w:t>
            </w:r>
          </w:p>
        </w:tc>
      </w:tr>
      <w:tr w:rsidTr="000F687C">
        <w:tblPrEx>
          <w:tblW w:w="0" w:type="auto"/>
          <w:tblLook w:val="04A0"/>
        </w:tblPrEx>
        <w:trPr>
          <w:trHeight w:val="500"/>
        </w:trPr>
        <w:tc>
          <w:tcPr>
            <w:tcW w:w="5920"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sz w:val="24"/>
                <w:szCs w:val="24"/>
              </w:rPr>
              <w:t>П.И.Чайковский. Биография</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1</w:t>
            </w:r>
          </w:p>
        </w:tc>
      </w:tr>
      <w:tr w:rsidTr="008F5651">
        <w:tblPrEx>
          <w:tblW w:w="0" w:type="auto"/>
          <w:tblLook w:val="04A0"/>
        </w:tblPrEx>
        <w:tc>
          <w:tcPr>
            <w:tcW w:w="5920"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sz w:val="24"/>
                <w:szCs w:val="24"/>
              </w:rPr>
              <w:t xml:space="preserve">Контрольный урок                                                                                              </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1</w:t>
            </w:r>
          </w:p>
        </w:tc>
      </w:tr>
    </w:tbl>
    <w:p w:rsidR="008C4E1A" w:rsidRPr="000F687C" w:rsidP="000F687C">
      <w:pPr>
        <w:spacing w:before="240"/>
        <w:rPr>
          <w:rFonts w:ascii="Times New Roman" w:hAnsi="Times New Roman"/>
          <w:b/>
          <w:sz w:val="24"/>
          <w:szCs w:val="24"/>
        </w:rPr>
      </w:pPr>
      <w:r w:rsidRPr="000F687C">
        <w:rPr>
          <w:rFonts w:ascii="Times New Roman" w:hAnsi="Times New Roman"/>
          <w:b/>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0F687C" w:rsidP="000F687C">
            <w:pPr>
              <w:spacing w:line="360" w:lineRule="auto"/>
              <w:jc w:val="center"/>
              <w:rPr>
                <w:rFonts w:ascii="Times New Roman" w:hAnsi="Times New Roman"/>
                <w:b/>
                <w:bCs/>
                <w:sz w:val="24"/>
                <w:szCs w:val="24"/>
              </w:rPr>
            </w:pPr>
            <w:r w:rsidRPr="000F687C">
              <w:rPr>
                <w:rFonts w:ascii="Times New Roman" w:hAnsi="Times New Roman"/>
                <w:b/>
                <w:bCs/>
                <w:sz w:val="24"/>
                <w:szCs w:val="24"/>
              </w:rPr>
              <w:t>Тема</w:t>
            </w:r>
          </w:p>
        </w:tc>
        <w:tc>
          <w:tcPr>
            <w:tcW w:w="2702" w:type="dxa"/>
            <w:shd w:val="clear" w:color="auto" w:fill="auto"/>
          </w:tcPr>
          <w:p w:rsidR="008C4E1A" w:rsidRPr="000F687C" w:rsidP="00A03F62">
            <w:pPr>
              <w:spacing w:line="360" w:lineRule="auto"/>
              <w:jc w:val="center"/>
              <w:rPr>
                <w:rFonts w:ascii="Times New Roman" w:hAnsi="Times New Roman"/>
                <w:b/>
                <w:bCs/>
                <w:sz w:val="24"/>
                <w:szCs w:val="24"/>
              </w:rPr>
            </w:pPr>
            <w:r w:rsidRPr="000F687C">
              <w:rPr>
                <w:rFonts w:ascii="Times New Roman" w:hAnsi="Times New Roman"/>
                <w:b/>
                <w:bCs/>
                <w:sz w:val="24"/>
                <w:szCs w:val="24"/>
              </w:rPr>
              <w:t>Количество часов</w:t>
            </w:r>
          </w:p>
        </w:tc>
      </w:tr>
      <w:tr w:rsidTr="000F687C">
        <w:tblPrEx>
          <w:tblW w:w="0" w:type="auto"/>
          <w:tblLook w:val="04A0"/>
        </w:tblPrEx>
        <w:trPr>
          <w:trHeight w:val="430"/>
        </w:trPr>
        <w:tc>
          <w:tcPr>
            <w:tcW w:w="5920"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sz w:val="24"/>
                <w:szCs w:val="24"/>
              </w:rPr>
              <w:t>Первая симфония «Зимние грезы»</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2</w:t>
            </w:r>
          </w:p>
        </w:tc>
      </w:tr>
      <w:tr w:rsidTr="001054C9">
        <w:tblPrEx>
          <w:tblW w:w="0" w:type="auto"/>
          <w:tblLook w:val="04A0"/>
        </w:tblPrEx>
        <w:trPr>
          <w:trHeight w:val="470"/>
        </w:trPr>
        <w:tc>
          <w:tcPr>
            <w:tcW w:w="5920"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sz w:val="24"/>
                <w:szCs w:val="24"/>
              </w:rPr>
              <w:t>«Евгений Онегин»</w:t>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4</w:t>
            </w:r>
          </w:p>
        </w:tc>
      </w:tr>
      <w:tr w:rsidTr="001054C9">
        <w:tblPrEx>
          <w:tblW w:w="0" w:type="auto"/>
          <w:tblLook w:val="04A0"/>
        </w:tblPrEx>
        <w:trPr>
          <w:trHeight w:val="490"/>
        </w:trPr>
        <w:tc>
          <w:tcPr>
            <w:tcW w:w="5920"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sz w:val="24"/>
                <w:szCs w:val="24"/>
              </w:rPr>
              <w:t>Контрольный урок</w:t>
            </w:r>
            <w:r w:rsidRPr="000F687C">
              <w:rPr>
                <w:rFonts w:ascii="Times New Roman" w:hAnsi="Times New Roman"/>
                <w:sz w:val="24"/>
                <w:szCs w:val="24"/>
              </w:rPr>
              <w:tab/>
            </w:r>
          </w:p>
        </w:tc>
        <w:tc>
          <w:tcPr>
            <w:tcW w:w="2702" w:type="dxa"/>
            <w:shd w:val="clear" w:color="auto" w:fill="auto"/>
          </w:tcPr>
          <w:p w:rsidR="008C4E1A" w:rsidRPr="000F687C" w:rsidP="008F5651">
            <w:pPr>
              <w:jc w:val="center"/>
              <w:rPr>
                <w:rFonts w:ascii="Times New Roman" w:hAnsi="Times New Roman"/>
                <w:bCs/>
                <w:sz w:val="24"/>
                <w:szCs w:val="24"/>
              </w:rPr>
            </w:pPr>
            <w:r w:rsidRPr="000F687C">
              <w:rPr>
                <w:rFonts w:ascii="Times New Roman" w:hAnsi="Times New Roman"/>
                <w:bCs/>
                <w:sz w:val="24"/>
                <w:szCs w:val="24"/>
              </w:rPr>
              <w:t>1</w:t>
            </w:r>
          </w:p>
        </w:tc>
      </w:tr>
      <w:tr w:rsidTr="008F5651">
        <w:tblPrEx>
          <w:tblW w:w="0" w:type="auto"/>
          <w:tblLook w:val="04A0"/>
        </w:tblPrEx>
        <w:trPr>
          <w:trHeight w:val="506"/>
        </w:trPr>
        <w:tc>
          <w:tcPr>
            <w:tcW w:w="5920"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b/>
                <w:bCs/>
                <w:sz w:val="24"/>
                <w:szCs w:val="24"/>
              </w:rPr>
              <w:t>Итого</w:t>
            </w:r>
          </w:p>
        </w:tc>
        <w:tc>
          <w:tcPr>
            <w:tcW w:w="2702" w:type="dxa"/>
            <w:shd w:val="clear" w:color="auto" w:fill="auto"/>
          </w:tcPr>
          <w:p w:rsidR="008C4E1A" w:rsidRPr="000F687C" w:rsidP="008F5651">
            <w:pPr>
              <w:rPr>
                <w:rFonts w:ascii="Times New Roman" w:hAnsi="Times New Roman"/>
                <w:b/>
                <w:bCs/>
                <w:sz w:val="24"/>
                <w:szCs w:val="24"/>
              </w:rPr>
            </w:pPr>
            <w:r w:rsidRPr="000F687C">
              <w:rPr>
                <w:rFonts w:ascii="Times New Roman" w:hAnsi="Times New Roman"/>
                <w:b/>
                <w:bCs/>
                <w:sz w:val="24"/>
                <w:szCs w:val="24"/>
              </w:rPr>
              <w:t xml:space="preserve">                 33</w:t>
            </w:r>
          </w:p>
        </w:tc>
      </w:tr>
    </w:tbl>
    <w:p w:rsidR="008C4E1A" w:rsidRPr="001054C9" w:rsidP="001054C9">
      <w:pPr>
        <w:spacing w:before="240"/>
        <w:jc w:val="center"/>
        <w:rPr>
          <w:rFonts w:ascii="Times New Roman" w:hAnsi="Times New Roman"/>
          <w:b/>
          <w:sz w:val="24"/>
          <w:szCs w:val="24"/>
          <w:u w:val="single"/>
        </w:rPr>
      </w:pPr>
      <w:r w:rsidRPr="001054C9">
        <w:rPr>
          <w:rFonts w:ascii="Times New Roman" w:hAnsi="Times New Roman"/>
          <w:b/>
          <w:sz w:val="24"/>
          <w:szCs w:val="24"/>
          <w:u w:val="single"/>
        </w:rPr>
        <w:t>«Отечественная музыкальная литература ХХ века»</w:t>
      </w:r>
    </w:p>
    <w:p w:rsidR="008C4E1A" w:rsidRPr="001054C9" w:rsidP="008C4E1A">
      <w:pPr>
        <w:rPr>
          <w:rFonts w:ascii="Times New Roman" w:hAnsi="Times New Roman"/>
          <w:b/>
          <w:sz w:val="24"/>
          <w:szCs w:val="24"/>
          <w:u w:val="single"/>
        </w:rPr>
      </w:pPr>
      <w:r w:rsidRPr="001054C9">
        <w:rPr>
          <w:rFonts w:ascii="Times New Roman" w:hAnsi="Times New Roman"/>
          <w:b/>
          <w:sz w:val="24"/>
          <w:szCs w:val="24"/>
          <w:u w:val="single"/>
        </w:rPr>
        <w:t>5 год обучения</w:t>
      </w:r>
    </w:p>
    <w:p w:rsidR="008C4E1A" w:rsidRPr="001054C9" w:rsidP="008C4E1A">
      <w:pPr>
        <w:spacing w:line="360" w:lineRule="auto"/>
        <w:rPr>
          <w:rFonts w:ascii="Times New Roman" w:hAnsi="Times New Roman"/>
          <w:b/>
          <w:sz w:val="24"/>
          <w:szCs w:val="24"/>
        </w:rPr>
      </w:pPr>
      <w:r w:rsidRPr="001054C9">
        <w:rPr>
          <w:rFonts w:ascii="Times New Roman" w:hAnsi="Times New Roman"/>
          <w:b/>
          <w:sz w:val="24"/>
          <w:szCs w:val="24"/>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A03F62" w:rsidP="00A03F62">
            <w:pPr>
              <w:jc w:val="center"/>
              <w:rPr>
                <w:rFonts w:ascii="Times New Roman" w:hAnsi="Times New Roman"/>
                <w:b/>
                <w:bCs/>
                <w:sz w:val="24"/>
                <w:szCs w:val="24"/>
              </w:rPr>
            </w:pPr>
            <w:r w:rsidRPr="00A03F62">
              <w:rPr>
                <w:rFonts w:ascii="Times New Roman" w:hAnsi="Times New Roman"/>
                <w:b/>
                <w:bCs/>
                <w:sz w:val="24"/>
                <w:szCs w:val="24"/>
              </w:rPr>
              <w:t>Тема</w:t>
            </w:r>
          </w:p>
        </w:tc>
        <w:tc>
          <w:tcPr>
            <w:tcW w:w="2702" w:type="dxa"/>
            <w:shd w:val="clear" w:color="auto" w:fill="auto"/>
          </w:tcPr>
          <w:p w:rsidR="008C4E1A" w:rsidRPr="00A03F62" w:rsidP="00A03F62">
            <w:pPr>
              <w:jc w:val="center"/>
              <w:rPr>
                <w:rFonts w:ascii="Times New Roman" w:hAnsi="Times New Roman"/>
                <w:b/>
                <w:bCs/>
                <w:sz w:val="24"/>
                <w:szCs w:val="24"/>
              </w:rPr>
            </w:pPr>
            <w:r w:rsidRPr="00A03F62">
              <w:rPr>
                <w:rFonts w:ascii="Times New Roman" w:hAnsi="Times New Roman"/>
                <w:b/>
                <w:bCs/>
                <w:sz w:val="24"/>
                <w:szCs w:val="24"/>
              </w:rPr>
              <w:t>Количество часов</w:t>
            </w:r>
          </w:p>
        </w:tc>
      </w:tr>
      <w:tr w:rsidTr="00A03F62">
        <w:tblPrEx>
          <w:tblW w:w="0" w:type="auto"/>
          <w:tblLook w:val="04A0"/>
        </w:tblPrEx>
        <w:trPr>
          <w:trHeight w:val="510"/>
        </w:trPr>
        <w:tc>
          <w:tcPr>
            <w:tcW w:w="5920" w:type="dxa"/>
            <w:shd w:val="clear" w:color="auto" w:fill="auto"/>
          </w:tcPr>
          <w:p w:rsidR="008C4E1A" w:rsidRPr="00A03F62" w:rsidP="00A03F62">
            <w:pPr>
              <w:rPr>
                <w:rFonts w:ascii="Times New Roman" w:hAnsi="Times New Roman"/>
                <w:b/>
                <w:bCs/>
                <w:sz w:val="24"/>
                <w:szCs w:val="24"/>
              </w:rPr>
            </w:pPr>
            <w:r w:rsidRPr="00A03F62">
              <w:rPr>
                <w:rFonts w:ascii="Times New Roman" w:hAnsi="Times New Roman"/>
                <w:sz w:val="24"/>
                <w:szCs w:val="24"/>
              </w:rPr>
              <w:t>Русская культура конца 19 – начала 20 века</w:t>
            </w:r>
          </w:p>
        </w:tc>
        <w:tc>
          <w:tcPr>
            <w:tcW w:w="2702" w:type="dxa"/>
            <w:shd w:val="clear" w:color="auto" w:fill="auto"/>
          </w:tcPr>
          <w:p w:rsidR="008C4E1A" w:rsidRPr="00A03F62" w:rsidP="00A03F62">
            <w:pPr>
              <w:jc w:val="center"/>
              <w:rPr>
                <w:rFonts w:ascii="Times New Roman" w:hAnsi="Times New Roman"/>
                <w:bCs/>
                <w:sz w:val="24"/>
                <w:szCs w:val="24"/>
              </w:rPr>
            </w:pPr>
            <w:r w:rsidRPr="00A03F62">
              <w:rPr>
                <w:rFonts w:ascii="Times New Roman" w:hAnsi="Times New Roman"/>
                <w:bCs/>
                <w:sz w:val="24"/>
                <w:szCs w:val="24"/>
              </w:rPr>
              <w:t>1,5</w:t>
            </w:r>
          </w:p>
        </w:tc>
      </w:tr>
      <w:tr w:rsidTr="00A03F62">
        <w:tblPrEx>
          <w:tblW w:w="0" w:type="auto"/>
          <w:tblLook w:val="04A0"/>
        </w:tblPrEx>
        <w:trPr>
          <w:trHeight w:val="510"/>
        </w:trPr>
        <w:tc>
          <w:tcPr>
            <w:tcW w:w="5920" w:type="dxa"/>
            <w:shd w:val="clear" w:color="auto" w:fill="auto"/>
          </w:tcPr>
          <w:p w:rsidR="008C4E1A" w:rsidRPr="00A03F62" w:rsidP="00A03F62">
            <w:pPr>
              <w:rPr>
                <w:rFonts w:ascii="Times New Roman" w:hAnsi="Times New Roman"/>
                <w:b/>
                <w:bCs/>
                <w:sz w:val="24"/>
                <w:szCs w:val="24"/>
              </w:rPr>
            </w:pPr>
            <w:r w:rsidRPr="00A03F62">
              <w:rPr>
                <w:rFonts w:ascii="Times New Roman" w:hAnsi="Times New Roman"/>
                <w:sz w:val="24"/>
                <w:szCs w:val="24"/>
              </w:rPr>
              <w:t>Творчество С.И.Танеева</w:t>
            </w:r>
          </w:p>
        </w:tc>
        <w:tc>
          <w:tcPr>
            <w:tcW w:w="2702" w:type="dxa"/>
            <w:shd w:val="clear" w:color="auto" w:fill="auto"/>
          </w:tcPr>
          <w:p w:rsidR="008C4E1A" w:rsidRPr="00A03F62" w:rsidP="00A03F62">
            <w:pPr>
              <w:jc w:val="center"/>
              <w:rPr>
                <w:rFonts w:ascii="Times New Roman" w:hAnsi="Times New Roman"/>
                <w:bCs/>
                <w:sz w:val="24"/>
                <w:szCs w:val="24"/>
              </w:rPr>
            </w:pPr>
            <w:r w:rsidRPr="00A03F62">
              <w:rPr>
                <w:rFonts w:ascii="Times New Roman" w:hAnsi="Times New Roman"/>
                <w:bCs/>
                <w:sz w:val="24"/>
                <w:szCs w:val="24"/>
              </w:rPr>
              <w:t>1,5</w:t>
            </w:r>
          </w:p>
        </w:tc>
      </w:tr>
      <w:tr w:rsidTr="00A03F62">
        <w:tblPrEx>
          <w:tblW w:w="0" w:type="auto"/>
          <w:tblLook w:val="04A0"/>
        </w:tblPrEx>
        <w:trPr>
          <w:trHeight w:val="440"/>
        </w:trPr>
        <w:tc>
          <w:tcPr>
            <w:tcW w:w="5920" w:type="dxa"/>
            <w:shd w:val="clear" w:color="auto" w:fill="auto"/>
          </w:tcPr>
          <w:p w:rsidR="008C4E1A" w:rsidRPr="00A03F62" w:rsidP="00A03F62">
            <w:pPr>
              <w:rPr>
                <w:rFonts w:ascii="Times New Roman" w:hAnsi="Times New Roman"/>
                <w:b/>
                <w:bCs/>
                <w:sz w:val="24"/>
                <w:szCs w:val="24"/>
              </w:rPr>
            </w:pPr>
            <w:r w:rsidRPr="00A03F62">
              <w:rPr>
                <w:rFonts w:ascii="Times New Roman" w:hAnsi="Times New Roman"/>
                <w:sz w:val="24"/>
                <w:szCs w:val="24"/>
              </w:rPr>
              <w:t>Творчество А.К.Лядова</w:t>
            </w:r>
            <w:r w:rsidRPr="00A03F62">
              <w:rPr>
                <w:rFonts w:ascii="Times New Roman" w:hAnsi="Times New Roman"/>
                <w:sz w:val="24"/>
                <w:szCs w:val="24"/>
              </w:rPr>
              <w:tab/>
            </w:r>
          </w:p>
        </w:tc>
        <w:tc>
          <w:tcPr>
            <w:tcW w:w="2702" w:type="dxa"/>
            <w:shd w:val="clear" w:color="auto" w:fill="auto"/>
          </w:tcPr>
          <w:p w:rsidR="008C4E1A" w:rsidRPr="00A03F62" w:rsidP="00A03F62">
            <w:pPr>
              <w:jc w:val="center"/>
              <w:rPr>
                <w:rFonts w:ascii="Times New Roman" w:hAnsi="Times New Roman"/>
                <w:bCs/>
                <w:sz w:val="24"/>
                <w:szCs w:val="24"/>
              </w:rPr>
            </w:pPr>
            <w:r w:rsidRPr="00A03F62">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A03F62" w:rsidP="00A03F62">
            <w:pPr>
              <w:spacing w:after="0"/>
              <w:rPr>
                <w:rFonts w:ascii="Times New Roman" w:hAnsi="Times New Roman"/>
                <w:sz w:val="24"/>
                <w:szCs w:val="24"/>
              </w:rPr>
            </w:pPr>
            <w:r w:rsidRPr="00A03F62">
              <w:rPr>
                <w:rFonts w:ascii="Times New Roman" w:hAnsi="Times New Roman"/>
                <w:sz w:val="24"/>
                <w:szCs w:val="24"/>
              </w:rPr>
              <w:t>Творчество А.К. Глазунова</w:t>
            </w:r>
          </w:p>
          <w:p w:rsidR="008C4E1A" w:rsidRPr="00A03F62" w:rsidP="00A03F62">
            <w:pPr>
              <w:spacing w:after="0"/>
              <w:rPr>
                <w:rFonts w:ascii="Times New Roman" w:hAnsi="Times New Roman"/>
                <w:b/>
                <w:bCs/>
                <w:sz w:val="24"/>
                <w:szCs w:val="24"/>
              </w:rPr>
            </w:pPr>
          </w:p>
        </w:tc>
        <w:tc>
          <w:tcPr>
            <w:tcW w:w="2702" w:type="dxa"/>
            <w:shd w:val="clear" w:color="auto" w:fill="auto"/>
          </w:tcPr>
          <w:p w:rsidR="008C4E1A" w:rsidRPr="00A03F62" w:rsidP="00A03F62">
            <w:pPr>
              <w:spacing w:after="0"/>
              <w:jc w:val="center"/>
              <w:rPr>
                <w:rFonts w:ascii="Times New Roman" w:hAnsi="Times New Roman"/>
                <w:bCs/>
                <w:sz w:val="24"/>
                <w:szCs w:val="24"/>
              </w:rPr>
            </w:pPr>
            <w:r w:rsidRPr="00A03F62">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A03F62" w:rsidP="00A03F62">
            <w:pPr>
              <w:spacing w:after="0"/>
              <w:rPr>
                <w:rFonts w:ascii="Times New Roman" w:hAnsi="Times New Roman"/>
                <w:sz w:val="24"/>
                <w:szCs w:val="24"/>
              </w:rPr>
            </w:pPr>
            <w:r w:rsidRPr="00A03F62">
              <w:rPr>
                <w:rFonts w:ascii="Times New Roman" w:hAnsi="Times New Roman"/>
                <w:sz w:val="24"/>
                <w:szCs w:val="24"/>
              </w:rPr>
              <w:t>С.В.Рахманинов. Биография. Романсы</w:t>
            </w:r>
          </w:p>
          <w:p w:rsidR="008C4E1A" w:rsidRPr="00A03F62" w:rsidP="00A03F62">
            <w:pPr>
              <w:spacing w:after="0"/>
              <w:rPr>
                <w:rFonts w:ascii="Times New Roman" w:hAnsi="Times New Roman"/>
                <w:b/>
                <w:bCs/>
                <w:sz w:val="24"/>
                <w:szCs w:val="24"/>
              </w:rPr>
            </w:pPr>
          </w:p>
        </w:tc>
        <w:tc>
          <w:tcPr>
            <w:tcW w:w="2702" w:type="dxa"/>
            <w:shd w:val="clear" w:color="auto" w:fill="auto"/>
          </w:tcPr>
          <w:p w:rsidR="008C4E1A" w:rsidRPr="00A03F62" w:rsidP="00A03F62">
            <w:pPr>
              <w:spacing w:after="0"/>
              <w:jc w:val="center"/>
              <w:rPr>
                <w:rFonts w:ascii="Times New Roman" w:hAnsi="Times New Roman"/>
                <w:bCs/>
                <w:sz w:val="24"/>
                <w:szCs w:val="24"/>
              </w:rPr>
            </w:pPr>
            <w:r w:rsidRPr="00A03F62">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A03F62" w:rsidP="00A03F62">
            <w:pPr>
              <w:spacing w:after="0"/>
              <w:rPr>
                <w:rFonts w:ascii="Times New Roman" w:hAnsi="Times New Roman"/>
                <w:sz w:val="24"/>
                <w:szCs w:val="24"/>
              </w:rPr>
            </w:pPr>
            <w:r w:rsidRPr="00A03F62">
              <w:rPr>
                <w:rFonts w:ascii="Times New Roman" w:hAnsi="Times New Roman"/>
                <w:sz w:val="24"/>
                <w:szCs w:val="24"/>
              </w:rPr>
              <w:t>А.Н.Скрябин. Биография. Фортепианные сочинения</w:t>
            </w:r>
          </w:p>
          <w:p w:rsidR="008C4E1A" w:rsidRPr="00A03F62" w:rsidP="00A03F62">
            <w:pPr>
              <w:spacing w:after="0"/>
              <w:rPr>
                <w:rFonts w:ascii="Times New Roman" w:hAnsi="Times New Roman"/>
                <w:b/>
                <w:bCs/>
                <w:sz w:val="24"/>
                <w:szCs w:val="24"/>
              </w:rPr>
            </w:pPr>
          </w:p>
        </w:tc>
        <w:tc>
          <w:tcPr>
            <w:tcW w:w="2702" w:type="dxa"/>
            <w:shd w:val="clear" w:color="auto" w:fill="auto"/>
          </w:tcPr>
          <w:p w:rsidR="008C4E1A" w:rsidRPr="00A03F62" w:rsidP="00A03F62">
            <w:pPr>
              <w:spacing w:after="0"/>
              <w:jc w:val="center"/>
              <w:rPr>
                <w:rFonts w:ascii="Times New Roman" w:hAnsi="Times New Roman"/>
                <w:bCs/>
                <w:sz w:val="24"/>
                <w:szCs w:val="24"/>
              </w:rPr>
            </w:pPr>
            <w:r w:rsidRPr="00A03F62">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A03F62" w:rsidP="008F5651">
            <w:pPr>
              <w:rPr>
                <w:rFonts w:ascii="Times New Roman" w:hAnsi="Times New Roman"/>
                <w:bCs/>
                <w:sz w:val="24"/>
                <w:szCs w:val="24"/>
              </w:rPr>
            </w:pPr>
            <w:r w:rsidRPr="00A03F62">
              <w:rPr>
                <w:rFonts w:ascii="Times New Roman" w:hAnsi="Times New Roman"/>
                <w:bCs/>
                <w:sz w:val="24"/>
                <w:szCs w:val="24"/>
              </w:rPr>
              <w:t>Контрольный урок</w:t>
            </w:r>
          </w:p>
        </w:tc>
        <w:tc>
          <w:tcPr>
            <w:tcW w:w="2702" w:type="dxa"/>
            <w:shd w:val="clear" w:color="auto" w:fill="auto"/>
          </w:tcPr>
          <w:p w:rsidR="008C4E1A" w:rsidRPr="00A03F62" w:rsidP="008F5651">
            <w:pPr>
              <w:jc w:val="center"/>
              <w:rPr>
                <w:rFonts w:ascii="Times New Roman" w:hAnsi="Times New Roman"/>
                <w:bCs/>
                <w:sz w:val="24"/>
                <w:szCs w:val="24"/>
              </w:rPr>
            </w:pPr>
            <w:r w:rsidRPr="00A03F62">
              <w:rPr>
                <w:rFonts w:ascii="Times New Roman" w:hAnsi="Times New Roman"/>
                <w:bCs/>
                <w:sz w:val="24"/>
                <w:szCs w:val="24"/>
              </w:rPr>
              <w:t>1,5</w:t>
            </w:r>
          </w:p>
        </w:tc>
      </w:tr>
    </w:tbl>
    <w:p w:rsidR="008C4E1A" w:rsidRPr="009D3A83" w:rsidP="008C4E1A">
      <w:pPr>
        <w:rPr>
          <w:b/>
          <w:sz w:val="16"/>
          <w:szCs w:val="16"/>
        </w:rPr>
      </w:pPr>
    </w:p>
    <w:p w:rsidR="008C4E1A" w:rsidRPr="00A03F62" w:rsidP="008C4E1A">
      <w:pPr>
        <w:spacing w:line="360" w:lineRule="auto"/>
        <w:jc w:val="both"/>
        <w:rPr>
          <w:rFonts w:ascii="Times New Roman" w:hAnsi="Times New Roman"/>
          <w:b/>
          <w:sz w:val="24"/>
          <w:szCs w:val="24"/>
        </w:rPr>
      </w:pPr>
      <w:r w:rsidRPr="00A03F62">
        <w:rPr>
          <w:rFonts w:ascii="Times New Roman" w:hAnsi="Times New Roman"/>
          <w:b/>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A03F62" w:rsidP="00A03F62">
            <w:pPr>
              <w:spacing w:after="0"/>
              <w:jc w:val="center"/>
              <w:rPr>
                <w:rFonts w:ascii="Times New Roman" w:hAnsi="Times New Roman"/>
                <w:b/>
                <w:bCs/>
                <w:sz w:val="24"/>
                <w:szCs w:val="24"/>
              </w:rPr>
            </w:pPr>
            <w:r w:rsidRPr="00A03F62">
              <w:rPr>
                <w:rFonts w:ascii="Times New Roman" w:hAnsi="Times New Roman"/>
                <w:b/>
                <w:bCs/>
                <w:sz w:val="24"/>
                <w:szCs w:val="24"/>
              </w:rPr>
              <w:t>Тема</w:t>
            </w:r>
          </w:p>
        </w:tc>
        <w:tc>
          <w:tcPr>
            <w:tcW w:w="2702" w:type="dxa"/>
            <w:shd w:val="clear" w:color="auto" w:fill="auto"/>
          </w:tcPr>
          <w:p w:rsidR="008C4E1A" w:rsidRPr="00A03F62" w:rsidP="00A03F62">
            <w:pPr>
              <w:spacing w:after="0"/>
              <w:jc w:val="center"/>
              <w:rPr>
                <w:rFonts w:ascii="Times New Roman" w:hAnsi="Times New Roman"/>
                <w:b/>
                <w:bCs/>
                <w:sz w:val="24"/>
                <w:szCs w:val="24"/>
              </w:rPr>
            </w:pPr>
            <w:r w:rsidRPr="00A03F62">
              <w:rPr>
                <w:rFonts w:ascii="Times New Roman" w:hAnsi="Times New Roman"/>
                <w:b/>
                <w:bCs/>
                <w:sz w:val="24"/>
                <w:szCs w:val="24"/>
              </w:rPr>
              <w:t>Количество часов</w:t>
            </w:r>
          </w:p>
        </w:tc>
      </w:tr>
      <w:tr w:rsidTr="00A03F62">
        <w:tblPrEx>
          <w:tblW w:w="0" w:type="auto"/>
          <w:tblLook w:val="04A0"/>
        </w:tblPrEx>
        <w:trPr>
          <w:trHeight w:val="349"/>
        </w:trPr>
        <w:tc>
          <w:tcPr>
            <w:tcW w:w="5920" w:type="dxa"/>
            <w:shd w:val="clear" w:color="auto" w:fill="auto"/>
          </w:tcPr>
          <w:p w:rsidR="008C4E1A" w:rsidRPr="00A03F62" w:rsidP="00A03F62">
            <w:pPr>
              <w:spacing w:after="0"/>
              <w:rPr>
                <w:rFonts w:ascii="Times New Roman" w:hAnsi="Times New Roman"/>
                <w:sz w:val="24"/>
                <w:szCs w:val="24"/>
              </w:rPr>
            </w:pPr>
            <w:r w:rsidRPr="00A03F62">
              <w:rPr>
                <w:rFonts w:ascii="Times New Roman" w:hAnsi="Times New Roman"/>
                <w:sz w:val="24"/>
                <w:szCs w:val="24"/>
              </w:rPr>
              <w:t xml:space="preserve">А.Н.Скрябин. Симфоническое творчество </w:t>
            </w:r>
          </w:p>
          <w:p w:rsidR="008C4E1A" w:rsidRPr="00A03F62" w:rsidP="00A03F62">
            <w:pPr>
              <w:spacing w:after="0"/>
              <w:rPr>
                <w:rFonts w:ascii="Times New Roman" w:hAnsi="Times New Roman"/>
                <w:b/>
                <w:bCs/>
                <w:sz w:val="24"/>
                <w:szCs w:val="24"/>
              </w:rPr>
            </w:pPr>
          </w:p>
        </w:tc>
        <w:tc>
          <w:tcPr>
            <w:tcW w:w="2702" w:type="dxa"/>
            <w:shd w:val="clear" w:color="auto" w:fill="auto"/>
          </w:tcPr>
          <w:p w:rsidR="008C4E1A" w:rsidRPr="00A03F62" w:rsidP="00A03F62">
            <w:pPr>
              <w:spacing w:after="0"/>
              <w:jc w:val="center"/>
              <w:rPr>
                <w:rFonts w:ascii="Times New Roman" w:hAnsi="Times New Roman"/>
                <w:bCs/>
                <w:sz w:val="24"/>
                <w:szCs w:val="24"/>
              </w:rPr>
            </w:pPr>
            <w:r w:rsidRPr="00A03F62">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A03F62" w:rsidP="00A03F62">
            <w:pPr>
              <w:spacing w:after="0"/>
              <w:rPr>
                <w:rFonts w:ascii="Times New Roman" w:hAnsi="Times New Roman"/>
                <w:b/>
                <w:bCs/>
                <w:sz w:val="24"/>
                <w:szCs w:val="24"/>
              </w:rPr>
            </w:pPr>
            <w:r w:rsidRPr="00A03F62">
              <w:rPr>
                <w:rFonts w:ascii="Times New Roman" w:hAnsi="Times New Roman"/>
                <w:sz w:val="24"/>
                <w:szCs w:val="24"/>
              </w:rPr>
              <w:t xml:space="preserve">И.Ф.Стравинский. Биография. «Русские сезоны»             </w:t>
            </w:r>
          </w:p>
        </w:tc>
        <w:tc>
          <w:tcPr>
            <w:tcW w:w="2702" w:type="dxa"/>
            <w:shd w:val="clear" w:color="auto" w:fill="auto"/>
          </w:tcPr>
          <w:p w:rsidR="008C4E1A" w:rsidRPr="00A03F62" w:rsidP="00A03F62">
            <w:pPr>
              <w:spacing w:after="0"/>
              <w:jc w:val="center"/>
              <w:rPr>
                <w:rFonts w:ascii="Times New Roman" w:hAnsi="Times New Roman"/>
                <w:bCs/>
                <w:sz w:val="24"/>
                <w:szCs w:val="24"/>
              </w:rPr>
            </w:pPr>
            <w:r w:rsidRPr="00A03F62">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A03F62" w:rsidP="00A03F62">
            <w:pPr>
              <w:spacing w:after="0"/>
              <w:rPr>
                <w:rFonts w:ascii="Times New Roman" w:hAnsi="Times New Roman"/>
                <w:sz w:val="24"/>
                <w:szCs w:val="24"/>
              </w:rPr>
            </w:pPr>
            <w:r w:rsidRPr="00A03F62">
              <w:rPr>
                <w:rFonts w:ascii="Times New Roman" w:hAnsi="Times New Roman"/>
                <w:sz w:val="24"/>
                <w:szCs w:val="24"/>
              </w:rPr>
              <w:t>«Жар-птица»,</w:t>
            </w:r>
            <w:r w:rsidRPr="00A03F62">
              <w:rPr>
                <w:rFonts w:ascii="Times New Roman" w:hAnsi="Times New Roman"/>
                <w:sz w:val="24"/>
                <w:szCs w:val="24"/>
              </w:rPr>
              <w:tab/>
              <w:t>«Петрушка»</w:t>
            </w:r>
          </w:p>
          <w:p w:rsidR="008C4E1A" w:rsidRPr="00A03F62" w:rsidP="00A03F62">
            <w:pPr>
              <w:spacing w:after="0"/>
              <w:rPr>
                <w:rFonts w:ascii="Times New Roman" w:hAnsi="Times New Roman"/>
                <w:b/>
                <w:bCs/>
                <w:sz w:val="24"/>
                <w:szCs w:val="24"/>
              </w:rPr>
            </w:pPr>
          </w:p>
        </w:tc>
        <w:tc>
          <w:tcPr>
            <w:tcW w:w="2702" w:type="dxa"/>
            <w:shd w:val="clear" w:color="auto" w:fill="auto"/>
          </w:tcPr>
          <w:p w:rsidR="008C4E1A" w:rsidRPr="00A03F62" w:rsidP="00A03F62">
            <w:pPr>
              <w:spacing w:after="0"/>
              <w:jc w:val="center"/>
              <w:rPr>
                <w:rFonts w:ascii="Times New Roman" w:hAnsi="Times New Roman"/>
                <w:bCs/>
                <w:sz w:val="24"/>
                <w:szCs w:val="24"/>
              </w:rPr>
            </w:pPr>
            <w:r w:rsidRPr="00A03F62">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A03F62" w:rsidP="00A03F62">
            <w:pPr>
              <w:spacing w:after="0"/>
              <w:rPr>
                <w:rFonts w:ascii="Times New Roman" w:hAnsi="Times New Roman"/>
                <w:b/>
                <w:bCs/>
                <w:sz w:val="24"/>
                <w:szCs w:val="24"/>
              </w:rPr>
            </w:pPr>
            <w:r w:rsidRPr="00A03F62">
              <w:rPr>
                <w:rFonts w:ascii="Times New Roman" w:hAnsi="Times New Roman"/>
                <w:sz w:val="24"/>
                <w:szCs w:val="24"/>
              </w:rPr>
              <w:t>Отечественная музыкальная культура 20-30-х годов ХХ века</w:t>
            </w:r>
          </w:p>
        </w:tc>
        <w:tc>
          <w:tcPr>
            <w:tcW w:w="2702" w:type="dxa"/>
            <w:shd w:val="clear" w:color="auto" w:fill="auto"/>
          </w:tcPr>
          <w:p w:rsidR="008C4E1A" w:rsidRPr="00A03F62" w:rsidP="00A03F62">
            <w:pPr>
              <w:spacing w:after="0"/>
              <w:jc w:val="center"/>
              <w:rPr>
                <w:rFonts w:ascii="Times New Roman" w:hAnsi="Times New Roman"/>
                <w:bCs/>
                <w:sz w:val="24"/>
                <w:szCs w:val="24"/>
              </w:rPr>
            </w:pPr>
            <w:r w:rsidRPr="00A03F62">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A03F62" w:rsidP="00A03F62">
            <w:pPr>
              <w:spacing w:after="0"/>
              <w:rPr>
                <w:rFonts w:ascii="Times New Roman" w:hAnsi="Times New Roman"/>
                <w:sz w:val="24"/>
                <w:szCs w:val="24"/>
              </w:rPr>
            </w:pPr>
            <w:r w:rsidRPr="00A03F62">
              <w:rPr>
                <w:rFonts w:ascii="Times New Roman" w:hAnsi="Times New Roman"/>
                <w:sz w:val="24"/>
                <w:szCs w:val="24"/>
              </w:rPr>
              <w:t>С.С.Прокофьев. Биография</w:t>
            </w:r>
          </w:p>
          <w:p w:rsidR="008C4E1A" w:rsidRPr="00A03F62" w:rsidP="00A03F62">
            <w:pPr>
              <w:spacing w:after="0"/>
              <w:rPr>
                <w:rFonts w:ascii="Times New Roman" w:hAnsi="Times New Roman"/>
                <w:b/>
                <w:bCs/>
                <w:sz w:val="24"/>
                <w:szCs w:val="24"/>
              </w:rPr>
            </w:pPr>
          </w:p>
        </w:tc>
        <w:tc>
          <w:tcPr>
            <w:tcW w:w="2702" w:type="dxa"/>
            <w:shd w:val="clear" w:color="auto" w:fill="auto"/>
          </w:tcPr>
          <w:p w:rsidR="008C4E1A" w:rsidRPr="00A03F62" w:rsidP="00A03F62">
            <w:pPr>
              <w:spacing w:after="0"/>
              <w:jc w:val="center"/>
              <w:rPr>
                <w:rFonts w:ascii="Times New Roman" w:hAnsi="Times New Roman"/>
                <w:bCs/>
                <w:sz w:val="24"/>
                <w:szCs w:val="24"/>
              </w:rPr>
            </w:pPr>
            <w:r w:rsidRPr="00A03F62">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A03F62" w:rsidP="00A03F62">
            <w:pPr>
              <w:spacing w:after="0"/>
              <w:rPr>
                <w:rFonts w:ascii="Times New Roman" w:hAnsi="Times New Roman"/>
                <w:sz w:val="24"/>
                <w:szCs w:val="24"/>
              </w:rPr>
            </w:pPr>
            <w:r w:rsidRPr="00A03F62">
              <w:rPr>
                <w:rFonts w:ascii="Times New Roman" w:hAnsi="Times New Roman"/>
                <w:sz w:val="24"/>
                <w:szCs w:val="24"/>
              </w:rPr>
              <w:t>«Александр Невский»</w:t>
            </w:r>
            <w:r w:rsidRPr="00A03F62">
              <w:rPr>
                <w:rFonts w:ascii="Times New Roman" w:hAnsi="Times New Roman"/>
                <w:sz w:val="24"/>
                <w:szCs w:val="24"/>
              </w:rPr>
              <w:tab/>
            </w:r>
          </w:p>
          <w:p w:rsidR="008C4E1A" w:rsidRPr="00A03F62" w:rsidP="00A03F62">
            <w:pPr>
              <w:spacing w:after="0"/>
              <w:rPr>
                <w:rFonts w:ascii="Times New Roman" w:hAnsi="Times New Roman"/>
                <w:b/>
                <w:bCs/>
                <w:sz w:val="24"/>
                <w:szCs w:val="24"/>
              </w:rPr>
            </w:pPr>
          </w:p>
        </w:tc>
        <w:tc>
          <w:tcPr>
            <w:tcW w:w="2702" w:type="dxa"/>
            <w:shd w:val="clear" w:color="auto" w:fill="auto"/>
          </w:tcPr>
          <w:p w:rsidR="008C4E1A" w:rsidRPr="00A03F62" w:rsidP="00A03F62">
            <w:pPr>
              <w:spacing w:after="0"/>
              <w:jc w:val="center"/>
              <w:rPr>
                <w:rFonts w:ascii="Times New Roman" w:hAnsi="Times New Roman"/>
                <w:bCs/>
                <w:sz w:val="24"/>
                <w:szCs w:val="24"/>
              </w:rPr>
            </w:pPr>
            <w:r w:rsidRPr="00A03F62">
              <w:rPr>
                <w:rFonts w:ascii="Times New Roman" w:hAnsi="Times New Roman"/>
                <w:bCs/>
                <w:sz w:val="24"/>
                <w:szCs w:val="24"/>
              </w:rPr>
              <w:t>3</w:t>
            </w:r>
          </w:p>
        </w:tc>
      </w:tr>
      <w:tr w:rsidTr="008F5651">
        <w:tblPrEx>
          <w:tblW w:w="0" w:type="auto"/>
          <w:tblLook w:val="04A0"/>
        </w:tblPrEx>
        <w:tc>
          <w:tcPr>
            <w:tcW w:w="5920" w:type="dxa"/>
            <w:shd w:val="clear" w:color="auto" w:fill="auto"/>
          </w:tcPr>
          <w:p w:rsidR="008C4E1A" w:rsidRPr="00A03F62" w:rsidP="00A03F62">
            <w:pPr>
              <w:spacing w:after="0"/>
              <w:rPr>
                <w:rFonts w:ascii="Times New Roman" w:hAnsi="Times New Roman"/>
                <w:bCs/>
                <w:sz w:val="24"/>
                <w:szCs w:val="24"/>
              </w:rPr>
            </w:pPr>
            <w:r w:rsidRPr="00A03F62">
              <w:rPr>
                <w:rFonts w:ascii="Times New Roman" w:hAnsi="Times New Roman"/>
                <w:bCs/>
                <w:sz w:val="24"/>
                <w:szCs w:val="24"/>
              </w:rPr>
              <w:t>Контрольный урок</w:t>
            </w:r>
          </w:p>
        </w:tc>
        <w:tc>
          <w:tcPr>
            <w:tcW w:w="2702" w:type="dxa"/>
            <w:shd w:val="clear" w:color="auto" w:fill="auto"/>
          </w:tcPr>
          <w:p w:rsidR="008C4E1A" w:rsidRPr="00A03F62" w:rsidP="00A03F62">
            <w:pPr>
              <w:spacing w:after="0"/>
              <w:jc w:val="center"/>
              <w:rPr>
                <w:rFonts w:ascii="Times New Roman" w:hAnsi="Times New Roman"/>
                <w:bCs/>
                <w:sz w:val="24"/>
                <w:szCs w:val="24"/>
              </w:rPr>
            </w:pPr>
            <w:r w:rsidRPr="00A03F62">
              <w:rPr>
                <w:rFonts w:ascii="Times New Roman" w:hAnsi="Times New Roman"/>
                <w:bCs/>
                <w:sz w:val="24"/>
                <w:szCs w:val="24"/>
              </w:rPr>
              <w:t>1,5</w:t>
            </w:r>
          </w:p>
        </w:tc>
      </w:tr>
    </w:tbl>
    <w:p w:rsidR="008C4E1A" w:rsidRPr="009D3A83" w:rsidP="008C4E1A">
      <w:pPr>
        <w:jc w:val="both"/>
        <w:rPr>
          <w:sz w:val="16"/>
          <w:szCs w:val="16"/>
        </w:rPr>
      </w:pPr>
    </w:p>
    <w:p w:rsidR="008C4E1A" w:rsidRPr="00A03F62" w:rsidP="008C4E1A">
      <w:pPr>
        <w:spacing w:line="360" w:lineRule="auto"/>
        <w:jc w:val="both"/>
        <w:rPr>
          <w:rFonts w:ascii="Times New Roman" w:hAnsi="Times New Roman"/>
          <w:b/>
          <w:sz w:val="24"/>
          <w:szCs w:val="24"/>
        </w:rPr>
      </w:pPr>
      <w:r w:rsidRPr="00A03F62">
        <w:rPr>
          <w:rFonts w:ascii="Times New Roman" w:hAnsi="Times New Roman"/>
          <w:b/>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A03F62" w:rsidP="00A03F62">
            <w:pPr>
              <w:spacing w:line="360" w:lineRule="auto"/>
              <w:jc w:val="center"/>
              <w:rPr>
                <w:rFonts w:ascii="Times New Roman" w:hAnsi="Times New Roman"/>
                <w:b/>
                <w:bCs/>
                <w:sz w:val="24"/>
                <w:szCs w:val="24"/>
              </w:rPr>
            </w:pPr>
            <w:r w:rsidRPr="00A03F62">
              <w:rPr>
                <w:rFonts w:ascii="Times New Roman" w:hAnsi="Times New Roman"/>
                <w:b/>
                <w:bCs/>
                <w:sz w:val="24"/>
                <w:szCs w:val="24"/>
              </w:rPr>
              <w:t>Тема</w:t>
            </w:r>
          </w:p>
        </w:tc>
        <w:tc>
          <w:tcPr>
            <w:tcW w:w="2702" w:type="dxa"/>
            <w:shd w:val="clear" w:color="auto" w:fill="auto"/>
          </w:tcPr>
          <w:p w:rsidR="008C4E1A" w:rsidRPr="00A03F62" w:rsidP="00A03F62">
            <w:pPr>
              <w:spacing w:line="360" w:lineRule="auto"/>
              <w:jc w:val="center"/>
              <w:rPr>
                <w:rFonts w:ascii="Times New Roman" w:hAnsi="Times New Roman"/>
                <w:b/>
                <w:bCs/>
                <w:sz w:val="24"/>
                <w:szCs w:val="24"/>
              </w:rPr>
            </w:pPr>
            <w:r w:rsidRPr="00A03F62">
              <w:rPr>
                <w:rFonts w:ascii="Times New Roman" w:hAnsi="Times New Roman"/>
                <w:b/>
                <w:bCs/>
                <w:sz w:val="24"/>
                <w:szCs w:val="24"/>
              </w:rPr>
              <w:t>Количество часов</w:t>
            </w:r>
          </w:p>
        </w:tc>
      </w:tr>
      <w:tr w:rsidTr="008F5651">
        <w:tblPrEx>
          <w:tblW w:w="0" w:type="auto"/>
          <w:tblLook w:val="04A0"/>
        </w:tblPrEx>
        <w:tc>
          <w:tcPr>
            <w:tcW w:w="5920" w:type="dxa"/>
            <w:shd w:val="clear" w:color="auto" w:fill="auto"/>
          </w:tcPr>
          <w:p w:rsidR="008C4E1A" w:rsidRPr="00A03F62" w:rsidP="00A03F62">
            <w:pPr>
              <w:spacing w:after="0"/>
              <w:rPr>
                <w:rFonts w:ascii="Times New Roman" w:hAnsi="Times New Roman"/>
                <w:sz w:val="24"/>
                <w:szCs w:val="24"/>
              </w:rPr>
            </w:pPr>
            <w:r w:rsidRPr="00A03F62">
              <w:rPr>
                <w:rFonts w:ascii="Times New Roman" w:hAnsi="Times New Roman"/>
                <w:sz w:val="24"/>
                <w:szCs w:val="24"/>
              </w:rPr>
              <w:t xml:space="preserve">С.С.Прокофьев. Седьмая симфония </w:t>
            </w:r>
          </w:p>
          <w:p w:rsidR="008C4E1A" w:rsidRPr="00A03F62" w:rsidP="00A03F62">
            <w:pPr>
              <w:spacing w:after="0"/>
              <w:rPr>
                <w:rFonts w:ascii="Times New Roman" w:hAnsi="Times New Roman"/>
                <w:b/>
                <w:bCs/>
                <w:sz w:val="24"/>
                <w:szCs w:val="24"/>
              </w:rPr>
            </w:pPr>
          </w:p>
        </w:tc>
        <w:tc>
          <w:tcPr>
            <w:tcW w:w="2702" w:type="dxa"/>
            <w:shd w:val="clear" w:color="auto" w:fill="auto"/>
          </w:tcPr>
          <w:p w:rsidR="008C4E1A" w:rsidRPr="00A03F62" w:rsidP="00A03F62">
            <w:pPr>
              <w:spacing w:after="0"/>
              <w:jc w:val="center"/>
              <w:rPr>
                <w:rFonts w:ascii="Times New Roman" w:hAnsi="Times New Roman"/>
                <w:bCs/>
                <w:sz w:val="24"/>
                <w:szCs w:val="24"/>
              </w:rPr>
            </w:pPr>
            <w:r w:rsidRPr="00A03F62">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A03F62" w:rsidP="00A03F62">
            <w:pPr>
              <w:spacing w:after="0"/>
              <w:rPr>
                <w:rFonts w:ascii="Times New Roman" w:hAnsi="Times New Roman"/>
                <w:sz w:val="24"/>
                <w:szCs w:val="24"/>
              </w:rPr>
            </w:pPr>
            <w:r w:rsidRPr="00A03F62">
              <w:rPr>
                <w:rFonts w:ascii="Times New Roman" w:hAnsi="Times New Roman"/>
                <w:sz w:val="24"/>
                <w:szCs w:val="24"/>
              </w:rPr>
              <w:t>«Золушка»</w:t>
            </w:r>
            <w:r w:rsidRPr="00A03F62">
              <w:rPr>
                <w:rFonts w:ascii="Times New Roman" w:hAnsi="Times New Roman"/>
                <w:sz w:val="24"/>
                <w:szCs w:val="24"/>
              </w:rPr>
              <w:tab/>
            </w:r>
          </w:p>
          <w:p w:rsidR="008C4E1A" w:rsidRPr="00A03F62" w:rsidP="00A03F62">
            <w:pPr>
              <w:spacing w:after="0"/>
              <w:rPr>
                <w:rFonts w:ascii="Times New Roman" w:hAnsi="Times New Roman"/>
                <w:b/>
                <w:bCs/>
                <w:sz w:val="24"/>
                <w:szCs w:val="24"/>
              </w:rPr>
            </w:pPr>
          </w:p>
        </w:tc>
        <w:tc>
          <w:tcPr>
            <w:tcW w:w="2702" w:type="dxa"/>
            <w:shd w:val="clear" w:color="auto" w:fill="auto"/>
          </w:tcPr>
          <w:p w:rsidR="008C4E1A" w:rsidRPr="00A03F62" w:rsidP="00A03F62">
            <w:pPr>
              <w:spacing w:after="0"/>
              <w:jc w:val="center"/>
              <w:rPr>
                <w:rFonts w:ascii="Times New Roman" w:hAnsi="Times New Roman"/>
                <w:bCs/>
                <w:sz w:val="24"/>
                <w:szCs w:val="24"/>
              </w:rPr>
            </w:pPr>
            <w:r w:rsidRPr="00A03F62">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A03F62" w:rsidP="00A03F62">
            <w:pPr>
              <w:spacing w:after="0"/>
              <w:rPr>
                <w:rFonts w:ascii="Times New Roman" w:hAnsi="Times New Roman"/>
                <w:sz w:val="24"/>
                <w:szCs w:val="24"/>
              </w:rPr>
            </w:pPr>
            <w:r w:rsidRPr="00A03F62">
              <w:rPr>
                <w:rFonts w:ascii="Times New Roman" w:hAnsi="Times New Roman"/>
                <w:sz w:val="24"/>
                <w:szCs w:val="24"/>
              </w:rPr>
              <w:t>«Ромео и Джульетта»</w:t>
            </w:r>
          </w:p>
          <w:p w:rsidR="008C4E1A" w:rsidRPr="00A03F62" w:rsidP="00A03F62">
            <w:pPr>
              <w:spacing w:after="0"/>
              <w:rPr>
                <w:rFonts w:ascii="Times New Roman" w:hAnsi="Times New Roman"/>
                <w:b/>
                <w:bCs/>
                <w:sz w:val="24"/>
                <w:szCs w:val="24"/>
              </w:rPr>
            </w:pPr>
          </w:p>
        </w:tc>
        <w:tc>
          <w:tcPr>
            <w:tcW w:w="2702" w:type="dxa"/>
            <w:shd w:val="clear" w:color="auto" w:fill="auto"/>
          </w:tcPr>
          <w:p w:rsidR="008C4E1A" w:rsidRPr="00A03F62" w:rsidP="00A03F62">
            <w:pPr>
              <w:spacing w:after="0"/>
              <w:jc w:val="center"/>
              <w:rPr>
                <w:rFonts w:ascii="Times New Roman" w:hAnsi="Times New Roman"/>
                <w:bCs/>
                <w:sz w:val="24"/>
                <w:szCs w:val="24"/>
              </w:rPr>
            </w:pPr>
            <w:r w:rsidRPr="00A03F62">
              <w:rPr>
                <w:rFonts w:ascii="Times New Roman" w:hAnsi="Times New Roman"/>
                <w:bCs/>
                <w:sz w:val="24"/>
                <w:szCs w:val="24"/>
              </w:rPr>
              <w:t>3</w:t>
            </w:r>
          </w:p>
        </w:tc>
      </w:tr>
      <w:tr w:rsidTr="008F5651">
        <w:tblPrEx>
          <w:tblW w:w="0" w:type="auto"/>
          <w:tblLook w:val="04A0"/>
        </w:tblPrEx>
        <w:tc>
          <w:tcPr>
            <w:tcW w:w="5920" w:type="dxa"/>
            <w:shd w:val="clear" w:color="auto" w:fill="auto"/>
          </w:tcPr>
          <w:p w:rsidR="008C4E1A" w:rsidRPr="00A03F62" w:rsidP="00A03F62">
            <w:pPr>
              <w:spacing w:after="0"/>
              <w:rPr>
                <w:rFonts w:ascii="Times New Roman" w:hAnsi="Times New Roman"/>
                <w:sz w:val="24"/>
                <w:szCs w:val="24"/>
              </w:rPr>
            </w:pPr>
            <w:r w:rsidRPr="00A03F62">
              <w:rPr>
                <w:rFonts w:ascii="Times New Roman" w:hAnsi="Times New Roman"/>
                <w:sz w:val="24"/>
                <w:szCs w:val="24"/>
              </w:rPr>
              <w:t>Д.Д.Шостакович. Биография</w:t>
            </w:r>
          </w:p>
          <w:p w:rsidR="008C4E1A" w:rsidRPr="00A03F62" w:rsidP="00A03F62">
            <w:pPr>
              <w:spacing w:after="0"/>
              <w:rPr>
                <w:rFonts w:ascii="Times New Roman" w:hAnsi="Times New Roman"/>
                <w:b/>
                <w:bCs/>
                <w:sz w:val="24"/>
                <w:szCs w:val="24"/>
              </w:rPr>
            </w:pPr>
          </w:p>
        </w:tc>
        <w:tc>
          <w:tcPr>
            <w:tcW w:w="2702" w:type="dxa"/>
            <w:shd w:val="clear" w:color="auto" w:fill="auto"/>
          </w:tcPr>
          <w:p w:rsidR="008C4E1A" w:rsidRPr="00A03F62" w:rsidP="00A03F62">
            <w:pPr>
              <w:spacing w:after="0"/>
              <w:jc w:val="center"/>
              <w:rPr>
                <w:rFonts w:ascii="Times New Roman" w:hAnsi="Times New Roman"/>
                <w:bCs/>
                <w:sz w:val="24"/>
                <w:szCs w:val="24"/>
              </w:rPr>
            </w:pPr>
            <w:r w:rsidRPr="00A03F62">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A03F62" w:rsidP="00A03F62">
            <w:pPr>
              <w:spacing w:after="0"/>
              <w:rPr>
                <w:rFonts w:ascii="Times New Roman" w:hAnsi="Times New Roman"/>
                <w:sz w:val="24"/>
                <w:szCs w:val="24"/>
              </w:rPr>
            </w:pPr>
            <w:r w:rsidRPr="00A03F62">
              <w:rPr>
                <w:rFonts w:ascii="Times New Roman" w:hAnsi="Times New Roman"/>
                <w:sz w:val="24"/>
                <w:szCs w:val="24"/>
              </w:rPr>
              <w:t>Седьмая симфония</w:t>
            </w:r>
          </w:p>
          <w:p w:rsidR="008C4E1A" w:rsidRPr="00A03F62" w:rsidP="00A03F62">
            <w:pPr>
              <w:spacing w:after="0"/>
              <w:rPr>
                <w:rFonts w:ascii="Times New Roman" w:hAnsi="Times New Roman"/>
                <w:b/>
                <w:bCs/>
                <w:sz w:val="24"/>
                <w:szCs w:val="24"/>
              </w:rPr>
            </w:pPr>
          </w:p>
        </w:tc>
        <w:tc>
          <w:tcPr>
            <w:tcW w:w="2702" w:type="dxa"/>
            <w:shd w:val="clear" w:color="auto" w:fill="auto"/>
          </w:tcPr>
          <w:p w:rsidR="008C4E1A" w:rsidRPr="00A03F62" w:rsidP="00A03F62">
            <w:pPr>
              <w:spacing w:after="0"/>
              <w:jc w:val="center"/>
              <w:rPr>
                <w:rFonts w:ascii="Times New Roman" w:hAnsi="Times New Roman"/>
                <w:bCs/>
                <w:sz w:val="24"/>
                <w:szCs w:val="24"/>
              </w:rPr>
            </w:pPr>
            <w:r w:rsidRPr="00A03F62">
              <w:rPr>
                <w:rFonts w:ascii="Times New Roman" w:hAnsi="Times New Roman"/>
                <w:bCs/>
                <w:sz w:val="24"/>
                <w:szCs w:val="24"/>
              </w:rPr>
              <w:t>3</w:t>
            </w:r>
          </w:p>
        </w:tc>
      </w:tr>
      <w:tr w:rsidTr="008F5651">
        <w:tblPrEx>
          <w:tblW w:w="0" w:type="auto"/>
          <w:tblLook w:val="04A0"/>
        </w:tblPrEx>
        <w:tc>
          <w:tcPr>
            <w:tcW w:w="5920" w:type="dxa"/>
            <w:shd w:val="clear" w:color="auto" w:fill="auto"/>
          </w:tcPr>
          <w:p w:rsidR="008C4E1A" w:rsidRPr="00A03F62" w:rsidP="008F5651">
            <w:pPr>
              <w:spacing w:line="360" w:lineRule="auto"/>
              <w:rPr>
                <w:rFonts w:ascii="Times New Roman" w:hAnsi="Times New Roman"/>
                <w:b/>
                <w:bCs/>
                <w:sz w:val="24"/>
                <w:szCs w:val="24"/>
              </w:rPr>
            </w:pPr>
            <w:r w:rsidRPr="00A03F62">
              <w:rPr>
                <w:rFonts w:ascii="Times New Roman" w:hAnsi="Times New Roman"/>
                <w:sz w:val="24"/>
                <w:szCs w:val="24"/>
              </w:rPr>
              <w:t>Квинтет соль-минор</w:t>
            </w:r>
          </w:p>
        </w:tc>
        <w:tc>
          <w:tcPr>
            <w:tcW w:w="2702" w:type="dxa"/>
            <w:shd w:val="clear" w:color="auto" w:fill="auto"/>
          </w:tcPr>
          <w:p w:rsidR="008C4E1A" w:rsidRPr="00A03F62" w:rsidP="008F5651">
            <w:pPr>
              <w:jc w:val="center"/>
              <w:rPr>
                <w:rFonts w:ascii="Times New Roman" w:hAnsi="Times New Roman"/>
                <w:bCs/>
                <w:sz w:val="24"/>
                <w:szCs w:val="24"/>
              </w:rPr>
            </w:pPr>
            <w:r w:rsidRPr="00A03F62">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A03F62" w:rsidP="00A03F62">
            <w:pPr>
              <w:spacing w:after="0"/>
              <w:rPr>
                <w:rFonts w:ascii="Times New Roman" w:hAnsi="Times New Roman"/>
                <w:sz w:val="24"/>
                <w:szCs w:val="24"/>
              </w:rPr>
            </w:pPr>
            <w:r w:rsidRPr="00A03F62">
              <w:rPr>
                <w:rFonts w:ascii="Times New Roman" w:hAnsi="Times New Roman"/>
                <w:sz w:val="24"/>
                <w:szCs w:val="24"/>
              </w:rPr>
              <w:t>«Казнь Степана Разина»</w:t>
            </w:r>
          </w:p>
          <w:p w:rsidR="008C4E1A" w:rsidRPr="00A03F62" w:rsidP="00A03F62">
            <w:pPr>
              <w:spacing w:after="0"/>
              <w:rPr>
                <w:rFonts w:ascii="Times New Roman" w:hAnsi="Times New Roman"/>
                <w:bCs/>
                <w:sz w:val="24"/>
                <w:szCs w:val="24"/>
              </w:rPr>
            </w:pPr>
          </w:p>
        </w:tc>
        <w:tc>
          <w:tcPr>
            <w:tcW w:w="2702" w:type="dxa"/>
            <w:shd w:val="clear" w:color="auto" w:fill="auto"/>
          </w:tcPr>
          <w:p w:rsidR="008C4E1A" w:rsidRPr="00A03F62" w:rsidP="00A03F62">
            <w:pPr>
              <w:spacing w:after="0"/>
              <w:jc w:val="center"/>
              <w:rPr>
                <w:rFonts w:ascii="Times New Roman" w:hAnsi="Times New Roman"/>
                <w:bCs/>
                <w:sz w:val="24"/>
                <w:szCs w:val="24"/>
              </w:rPr>
            </w:pPr>
            <w:r w:rsidRPr="00A03F62">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A03F62" w:rsidP="008F5651">
            <w:pPr>
              <w:rPr>
                <w:rFonts w:ascii="Times New Roman" w:hAnsi="Times New Roman"/>
                <w:bCs/>
                <w:sz w:val="24"/>
                <w:szCs w:val="24"/>
              </w:rPr>
            </w:pPr>
            <w:r w:rsidRPr="00A03F62">
              <w:rPr>
                <w:rFonts w:ascii="Times New Roman" w:hAnsi="Times New Roman"/>
                <w:bCs/>
                <w:sz w:val="24"/>
                <w:szCs w:val="24"/>
              </w:rPr>
              <w:t>Контрольный урок</w:t>
            </w:r>
          </w:p>
        </w:tc>
        <w:tc>
          <w:tcPr>
            <w:tcW w:w="2702" w:type="dxa"/>
            <w:shd w:val="clear" w:color="auto" w:fill="auto"/>
          </w:tcPr>
          <w:p w:rsidR="008C4E1A" w:rsidRPr="00A03F62" w:rsidP="008F5651">
            <w:pPr>
              <w:jc w:val="center"/>
              <w:rPr>
                <w:rFonts w:ascii="Times New Roman" w:hAnsi="Times New Roman"/>
                <w:bCs/>
                <w:sz w:val="24"/>
                <w:szCs w:val="24"/>
              </w:rPr>
            </w:pPr>
            <w:r w:rsidRPr="00A03F62">
              <w:rPr>
                <w:rFonts w:ascii="Times New Roman" w:hAnsi="Times New Roman"/>
                <w:bCs/>
                <w:sz w:val="24"/>
                <w:szCs w:val="24"/>
              </w:rPr>
              <w:t>1,5</w:t>
            </w:r>
          </w:p>
        </w:tc>
      </w:tr>
    </w:tbl>
    <w:p w:rsidR="008C4E1A" w:rsidRPr="009D3A83" w:rsidP="008C4E1A">
      <w:pPr>
        <w:jc w:val="both"/>
        <w:rPr>
          <w:sz w:val="16"/>
          <w:szCs w:val="16"/>
        </w:rPr>
      </w:pPr>
    </w:p>
    <w:p w:rsidR="00F54D8D" w:rsidP="008C4E1A">
      <w:pPr>
        <w:spacing w:line="360" w:lineRule="auto"/>
        <w:jc w:val="both"/>
        <w:rPr>
          <w:rFonts w:ascii="Times New Roman" w:hAnsi="Times New Roman"/>
          <w:b/>
          <w:sz w:val="24"/>
          <w:szCs w:val="24"/>
        </w:rPr>
      </w:pPr>
    </w:p>
    <w:p w:rsidR="00F54D8D" w:rsidP="008C4E1A">
      <w:pPr>
        <w:spacing w:line="360" w:lineRule="auto"/>
        <w:jc w:val="both"/>
        <w:rPr>
          <w:rFonts w:ascii="Times New Roman" w:hAnsi="Times New Roman"/>
          <w:b/>
          <w:sz w:val="24"/>
          <w:szCs w:val="24"/>
        </w:rPr>
      </w:pPr>
    </w:p>
    <w:p w:rsidR="00F54D8D" w:rsidP="008C4E1A">
      <w:pPr>
        <w:spacing w:line="360" w:lineRule="auto"/>
        <w:jc w:val="both"/>
        <w:rPr>
          <w:rFonts w:ascii="Times New Roman" w:hAnsi="Times New Roman"/>
          <w:b/>
          <w:sz w:val="24"/>
          <w:szCs w:val="24"/>
        </w:rPr>
      </w:pPr>
    </w:p>
    <w:p w:rsidR="008C4E1A" w:rsidRPr="00A03F62" w:rsidP="008C4E1A">
      <w:pPr>
        <w:spacing w:line="360" w:lineRule="auto"/>
        <w:jc w:val="both"/>
        <w:rPr>
          <w:rFonts w:ascii="Times New Roman" w:hAnsi="Times New Roman"/>
          <w:b/>
          <w:sz w:val="24"/>
          <w:szCs w:val="24"/>
        </w:rPr>
      </w:pPr>
      <w:r w:rsidRPr="00A03F62">
        <w:rPr>
          <w:rFonts w:ascii="Times New Roman" w:hAnsi="Times New Roman"/>
          <w:b/>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20" w:type="dxa"/>
            <w:shd w:val="clear" w:color="auto" w:fill="auto"/>
          </w:tcPr>
          <w:p w:rsidR="008C4E1A" w:rsidRPr="00A03F62" w:rsidP="00A03F62">
            <w:pPr>
              <w:spacing w:line="360" w:lineRule="auto"/>
              <w:jc w:val="center"/>
              <w:rPr>
                <w:rFonts w:ascii="Times New Roman" w:hAnsi="Times New Roman"/>
                <w:b/>
                <w:bCs/>
                <w:sz w:val="24"/>
                <w:szCs w:val="24"/>
              </w:rPr>
            </w:pPr>
            <w:r w:rsidRPr="00A03F62">
              <w:rPr>
                <w:rFonts w:ascii="Times New Roman" w:hAnsi="Times New Roman"/>
                <w:b/>
                <w:bCs/>
                <w:sz w:val="24"/>
                <w:szCs w:val="24"/>
              </w:rPr>
              <w:t>Тема</w:t>
            </w:r>
          </w:p>
        </w:tc>
        <w:tc>
          <w:tcPr>
            <w:tcW w:w="2702" w:type="dxa"/>
            <w:shd w:val="clear" w:color="auto" w:fill="auto"/>
          </w:tcPr>
          <w:p w:rsidR="008C4E1A" w:rsidRPr="00A03F62" w:rsidP="00A03F62">
            <w:pPr>
              <w:spacing w:line="360" w:lineRule="auto"/>
              <w:jc w:val="center"/>
              <w:rPr>
                <w:rFonts w:ascii="Times New Roman" w:hAnsi="Times New Roman"/>
                <w:b/>
                <w:bCs/>
                <w:sz w:val="24"/>
                <w:szCs w:val="24"/>
              </w:rPr>
            </w:pPr>
            <w:r w:rsidRPr="00A03F62">
              <w:rPr>
                <w:rFonts w:ascii="Times New Roman" w:hAnsi="Times New Roman"/>
                <w:b/>
                <w:bCs/>
                <w:sz w:val="24"/>
                <w:szCs w:val="24"/>
              </w:rPr>
              <w:t>Количество часов</w:t>
            </w:r>
          </w:p>
        </w:tc>
      </w:tr>
      <w:tr w:rsidTr="008F5651">
        <w:tblPrEx>
          <w:tblW w:w="0" w:type="auto"/>
          <w:tblLook w:val="04A0"/>
        </w:tblPrEx>
        <w:tc>
          <w:tcPr>
            <w:tcW w:w="5920" w:type="dxa"/>
            <w:shd w:val="clear" w:color="auto" w:fill="auto"/>
          </w:tcPr>
          <w:p w:rsidR="008C4E1A" w:rsidRPr="00F54D8D" w:rsidP="00F54D8D">
            <w:pPr>
              <w:spacing w:after="0"/>
              <w:rPr>
                <w:rFonts w:ascii="Times New Roman" w:hAnsi="Times New Roman"/>
                <w:sz w:val="24"/>
                <w:szCs w:val="24"/>
              </w:rPr>
            </w:pPr>
            <w:r w:rsidRPr="00F54D8D">
              <w:rPr>
                <w:rFonts w:ascii="Times New Roman" w:hAnsi="Times New Roman"/>
                <w:sz w:val="24"/>
                <w:szCs w:val="24"/>
              </w:rPr>
              <w:t>А.И.Хачатурян. Творческий путь</w:t>
            </w:r>
          </w:p>
          <w:p w:rsidR="008C4E1A" w:rsidRPr="00F54D8D" w:rsidP="00F54D8D">
            <w:pPr>
              <w:spacing w:after="0"/>
              <w:rPr>
                <w:rFonts w:ascii="Times New Roman" w:hAnsi="Times New Roman"/>
                <w:b/>
                <w:bCs/>
                <w:sz w:val="24"/>
                <w:szCs w:val="24"/>
              </w:rPr>
            </w:pPr>
          </w:p>
        </w:tc>
        <w:tc>
          <w:tcPr>
            <w:tcW w:w="2702" w:type="dxa"/>
            <w:shd w:val="clear" w:color="auto" w:fill="auto"/>
          </w:tcPr>
          <w:p w:rsidR="008C4E1A" w:rsidRPr="00F54D8D" w:rsidP="00F54D8D">
            <w:pPr>
              <w:spacing w:after="0"/>
              <w:jc w:val="center"/>
              <w:rPr>
                <w:rFonts w:ascii="Times New Roman" w:hAnsi="Times New Roman"/>
                <w:bCs/>
                <w:sz w:val="24"/>
                <w:szCs w:val="24"/>
              </w:rPr>
            </w:pPr>
            <w:r w:rsidRPr="00F54D8D">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F54D8D" w:rsidP="00F54D8D">
            <w:pPr>
              <w:spacing w:after="0"/>
              <w:rPr>
                <w:rFonts w:ascii="Times New Roman" w:hAnsi="Times New Roman"/>
                <w:sz w:val="24"/>
                <w:szCs w:val="24"/>
              </w:rPr>
            </w:pPr>
            <w:r w:rsidRPr="00F54D8D">
              <w:rPr>
                <w:rFonts w:ascii="Times New Roman" w:hAnsi="Times New Roman"/>
                <w:sz w:val="24"/>
                <w:szCs w:val="24"/>
              </w:rPr>
              <w:t>Г.В.Свиридов. Творческий путь</w:t>
            </w:r>
          </w:p>
          <w:p w:rsidR="008C4E1A" w:rsidRPr="00F54D8D" w:rsidP="00F54D8D">
            <w:pPr>
              <w:spacing w:after="0"/>
              <w:rPr>
                <w:rFonts w:ascii="Times New Roman" w:hAnsi="Times New Roman"/>
                <w:b/>
                <w:bCs/>
                <w:sz w:val="24"/>
                <w:szCs w:val="24"/>
              </w:rPr>
            </w:pPr>
          </w:p>
        </w:tc>
        <w:tc>
          <w:tcPr>
            <w:tcW w:w="2702" w:type="dxa"/>
            <w:shd w:val="clear" w:color="auto" w:fill="auto"/>
          </w:tcPr>
          <w:p w:rsidR="008C4E1A" w:rsidRPr="00F54D8D" w:rsidP="00F54D8D">
            <w:pPr>
              <w:spacing w:after="0"/>
              <w:jc w:val="center"/>
              <w:rPr>
                <w:rFonts w:ascii="Times New Roman" w:hAnsi="Times New Roman"/>
                <w:bCs/>
                <w:sz w:val="24"/>
                <w:szCs w:val="24"/>
              </w:rPr>
            </w:pPr>
            <w:r w:rsidRPr="00F54D8D">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F54D8D" w:rsidP="00F54D8D">
            <w:pPr>
              <w:spacing w:after="0"/>
              <w:rPr>
                <w:rFonts w:ascii="Times New Roman" w:hAnsi="Times New Roman"/>
                <w:sz w:val="24"/>
                <w:szCs w:val="24"/>
              </w:rPr>
            </w:pPr>
            <w:r w:rsidRPr="00F54D8D">
              <w:rPr>
                <w:rFonts w:ascii="Times New Roman" w:hAnsi="Times New Roman"/>
                <w:sz w:val="24"/>
                <w:szCs w:val="24"/>
              </w:rPr>
              <w:t>60-годы ХХ века, творчество Р.К.Щедрина</w:t>
            </w:r>
          </w:p>
          <w:p w:rsidR="008C4E1A" w:rsidRPr="00F54D8D" w:rsidP="00F54D8D">
            <w:pPr>
              <w:spacing w:after="0"/>
              <w:rPr>
                <w:rFonts w:ascii="Times New Roman" w:hAnsi="Times New Roman"/>
                <w:b/>
                <w:bCs/>
                <w:sz w:val="24"/>
                <w:szCs w:val="24"/>
              </w:rPr>
            </w:pPr>
          </w:p>
        </w:tc>
        <w:tc>
          <w:tcPr>
            <w:tcW w:w="2702" w:type="dxa"/>
            <w:shd w:val="clear" w:color="auto" w:fill="auto"/>
          </w:tcPr>
          <w:p w:rsidR="008C4E1A" w:rsidRPr="00F54D8D" w:rsidP="00F54D8D">
            <w:pPr>
              <w:spacing w:after="0"/>
              <w:jc w:val="center"/>
              <w:rPr>
                <w:rFonts w:ascii="Times New Roman" w:hAnsi="Times New Roman"/>
                <w:bCs/>
                <w:sz w:val="24"/>
                <w:szCs w:val="24"/>
              </w:rPr>
            </w:pPr>
            <w:r w:rsidRPr="00F54D8D">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F54D8D" w:rsidP="00F54D8D">
            <w:pPr>
              <w:spacing w:after="0"/>
              <w:rPr>
                <w:rFonts w:ascii="Times New Roman" w:hAnsi="Times New Roman"/>
                <w:sz w:val="24"/>
                <w:szCs w:val="24"/>
              </w:rPr>
            </w:pPr>
            <w:r w:rsidRPr="00F54D8D">
              <w:rPr>
                <w:rFonts w:ascii="Times New Roman" w:hAnsi="Times New Roman"/>
                <w:sz w:val="24"/>
                <w:szCs w:val="24"/>
              </w:rPr>
              <w:t>Творчество А.Г.Шнитке и С.А.Губайдулиной</w:t>
            </w:r>
          </w:p>
          <w:p w:rsidR="008C4E1A" w:rsidRPr="00F54D8D" w:rsidP="00F54D8D">
            <w:pPr>
              <w:spacing w:after="0"/>
              <w:rPr>
                <w:rFonts w:ascii="Times New Roman" w:hAnsi="Times New Roman"/>
                <w:b/>
                <w:bCs/>
                <w:sz w:val="24"/>
                <w:szCs w:val="24"/>
              </w:rPr>
            </w:pPr>
          </w:p>
        </w:tc>
        <w:tc>
          <w:tcPr>
            <w:tcW w:w="2702" w:type="dxa"/>
            <w:shd w:val="clear" w:color="auto" w:fill="auto"/>
          </w:tcPr>
          <w:p w:rsidR="008C4E1A" w:rsidRPr="00F54D8D" w:rsidP="00F54D8D">
            <w:pPr>
              <w:spacing w:after="0"/>
              <w:jc w:val="center"/>
              <w:rPr>
                <w:rFonts w:ascii="Times New Roman" w:hAnsi="Times New Roman"/>
                <w:bCs/>
                <w:sz w:val="24"/>
                <w:szCs w:val="24"/>
              </w:rPr>
            </w:pPr>
            <w:r w:rsidRPr="00F54D8D">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F54D8D" w:rsidP="00F54D8D">
            <w:pPr>
              <w:spacing w:after="0"/>
              <w:rPr>
                <w:rFonts w:ascii="Times New Roman" w:hAnsi="Times New Roman"/>
                <w:sz w:val="24"/>
                <w:szCs w:val="24"/>
              </w:rPr>
            </w:pPr>
            <w:r w:rsidRPr="00F54D8D">
              <w:rPr>
                <w:rFonts w:ascii="Times New Roman" w:hAnsi="Times New Roman"/>
                <w:sz w:val="24"/>
                <w:szCs w:val="24"/>
              </w:rPr>
              <w:t>Творчество Э.Денисова и Гаврилина</w:t>
            </w:r>
          </w:p>
          <w:p w:rsidR="008C4E1A" w:rsidRPr="00F54D8D" w:rsidP="00F54D8D">
            <w:pPr>
              <w:spacing w:after="0"/>
              <w:rPr>
                <w:rFonts w:ascii="Times New Roman" w:hAnsi="Times New Roman"/>
                <w:b/>
                <w:bCs/>
                <w:sz w:val="24"/>
                <w:szCs w:val="24"/>
              </w:rPr>
            </w:pPr>
          </w:p>
        </w:tc>
        <w:tc>
          <w:tcPr>
            <w:tcW w:w="2702" w:type="dxa"/>
            <w:shd w:val="clear" w:color="auto" w:fill="auto"/>
          </w:tcPr>
          <w:p w:rsidR="008C4E1A" w:rsidRPr="00F54D8D" w:rsidP="00F54D8D">
            <w:pPr>
              <w:spacing w:after="0"/>
              <w:jc w:val="center"/>
              <w:rPr>
                <w:rFonts w:ascii="Times New Roman" w:hAnsi="Times New Roman"/>
                <w:bCs/>
                <w:sz w:val="24"/>
                <w:szCs w:val="24"/>
              </w:rPr>
            </w:pPr>
            <w:r w:rsidRPr="00F54D8D">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F54D8D" w:rsidP="00F54D8D">
            <w:pPr>
              <w:spacing w:after="0"/>
              <w:rPr>
                <w:rFonts w:ascii="Times New Roman" w:hAnsi="Times New Roman"/>
                <w:sz w:val="24"/>
                <w:szCs w:val="24"/>
              </w:rPr>
            </w:pPr>
            <w:r w:rsidRPr="00F54D8D">
              <w:rPr>
                <w:rFonts w:ascii="Times New Roman" w:hAnsi="Times New Roman"/>
                <w:sz w:val="24"/>
                <w:szCs w:val="24"/>
              </w:rPr>
              <w:t>Повторение пройденного</w:t>
            </w:r>
          </w:p>
          <w:p w:rsidR="008C4E1A" w:rsidRPr="00F54D8D" w:rsidP="00F54D8D">
            <w:pPr>
              <w:spacing w:after="0"/>
              <w:rPr>
                <w:rFonts w:ascii="Times New Roman" w:hAnsi="Times New Roman"/>
                <w:b/>
                <w:bCs/>
                <w:sz w:val="24"/>
                <w:szCs w:val="24"/>
              </w:rPr>
            </w:pPr>
          </w:p>
        </w:tc>
        <w:tc>
          <w:tcPr>
            <w:tcW w:w="2702" w:type="dxa"/>
            <w:shd w:val="clear" w:color="auto" w:fill="auto"/>
          </w:tcPr>
          <w:p w:rsidR="008C4E1A" w:rsidRPr="00F54D8D" w:rsidP="00F54D8D">
            <w:pPr>
              <w:spacing w:after="0"/>
              <w:jc w:val="center"/>
              <w:rPr>
                <w:rFonts w:ascii="Times New Roman" w:hAnsi="Times New Roman"/>
                <w:bCs/>
                <w:sz w:val="24"/>
                <w:szCs w:val="24"/>
              </w:rPr>
            </w:pPr>
            <w:r w:rsidRPr="00F54D8D">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F54D8D" w:rsidP="00F54D8D">
            <w:pPr>
              <w:spacing w:after="0"/>
              <w:rPr>
                <w:rFonts w:ascii="Times New Roman" w:hAnsi="Times New Roman"/>
                <w:sz w:val="24"/>
                <w:szCs w:val="24"/>
              </w:rPr>
            </w:pPr>
            <w:r w:rsidRPr="00F54D8D">
              <w:rPr>
                <w:rFonts w:ascii="Times New Roman" w:hAnsi="Times New Roman"/>
                <w:sz w:val="24"/>
                <w:szCs w:val="24"/>
              </w:rPr>
              <w:t>Контрольный урок</w:t>
            </w:r>
          </w:p>
          <w:p w:rsidR="008C4E1A" w:rsidRPr="00F54D8D" w:rsidP="00F54D8D">
            <w:pPr>
              <w:spacing w:after="0"/>
              <w:rPr>
                <w:rFonts w:ascii="Times New Roman" w:hAnsi="Times New Roman"/>
                <w:bCs/>
                <w:sz w:val="24"/>
                <w:szCs w:val="24"/>
              </w:rPr>
            </w:pPr>
          </w:p>
        </w:tc>
        <w:tc>
          <w:tcPr>
            <w:tcW w:w="2702" w:type="dxa"/>
            <w:shd w:val="clear" w:color="auto" w:fill="auto"/>
          </w:tcPr>
          <w:p w:rsidR="008C4E1A" w:rsidRPr="00F54D8D" w:rsidP="00F54D8D">
            <w:pPr>
              <w:spacing w:after="0"/>
              <w:jc w:val="center"/>
              <w:rPr>
                <w:rFonts w:ascii="Times New Roman" w:hAnsi="Times New Roman"/>
                <w:bCs/>
                <w:sz w:val="24"/>
                <w:szCs w:val="24"/>
              </w:rPr>
            </w:pPr>
            <w:r w:rsidRPr="00F54D8D">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F54D8D" w:rsidP="00F54D8D">
            <w:pPr>
              <w:spacing w:after="0"/>
              <w:rPr>
                <w:rFonts w:ascii="Times New Roman" w:hAnsi="Times New Roman"/>
                <w:bCs/>
                <w:sz w:val="24"/>
                <w:szCs w:val="24"/>
              </w:rPr>
            </w:pPr>
            <w:r w:rsidRPr="00F54D8D">
              <w:rPr>
                <w:rFonts w:ascii="Times New Roman" w:hAnsi="Times New Roman"/>
                <w:bCs/>
                <w:sz w:val="24"/>
                <w:szCs w:val="24"/>
              </w:rPr>
              <w:t>Резервный урок</w:t>
            </w:r>
          </w:p>
        </w:tc>
        <w:tc>
          <w:tcPr>
            <w:tcW w:w="2702" w:type="dxa"/>
            <w:shd w:val="clear" w:color="auto" w:fill="auto"/>
          </w:tcPr>
          <w:p w:rsidR="008C4E1A" w:rsidRPr="00F54D8D" w:rsidP="00F54D8D">
            <w:pPr>
              <w:spacing w:after="0"/>
              <w:jc w:val="center"/>
              <w:rPr>
                <w:rFonts w:ascii="Times New Roman" w:hAnsi="Times New Roman"/>
                <w:bCs/>
                <w:sz w:val="24"/>
                <w:szCs w:val="24"/>
              </w:rPr>
            </w:pPr>
            <w:r w:rsidRPr="00F54D8D">
              <w:rPr>
                <w:rFonts w:ascii="Times New Roman" w:hAnsi="Times New Roman"/>
                <w:bCs/>
                <w:sz w:val="24"/>
                <w:szCs w:val="24"/>
              </w:rPr>
              <w:t>1,5</w:t>
            </w:r>
          </w:p>
        </w:tc>
      </w:tr>
      <w:tr w:rsidTr="008F5651">
        <w:tblPrEx>
          <w:tblW w:w="0" w:type="auto"/>
          <w:tblLook w:val="04A0"/>
        </w:tblPrEx>
        <w:tc>
          <w:tcPr>
            <w:tcW w:w="5920" w:type="dxa"/>
            <w:shd w:val="clear" w:color="auto" w:fill="auto"/>
          </w:tcPr>
          <w:p w:rsidR="008C4E1A" w:rsidRPr="00F54D8D" w:rsidP="00F54D8D">
            <w:pPr>
              <w:spacing w:after="0"/>
              <w:rPr>
                <w:rFonts w:ascii="Times New Roman" w:hAnsi="Times New Roman"/>
                <w:bCs/>
                <w:sz w:val="24"/>
                <w:szCs w:val="24"/>
              </w:rPr>
            </w:pPr>
            <w:r w:rsidRPr="00F54D8D">
              <w:rPr>
                <w:rFonts w:ascii="Times New Roman" w:hAnsi="Times New Roman"/>
                <w:bCs/>
                <w:sz w:val="24"/>
                <w:szCs w:val="24"/>
              </w:rPr>
              <w:t>Итого</w:t>
            </w:r>
          </w:p>
        </w:tc>
        <w:tc>
          <w:tcPr>
            <w:tcW w:w="2702" w:type="dxa"/>
            <w:shd w:val="clear" w:color="auto" w:fill="auto"/>
          </w:tcPr>
          <w:p w:rsidR="008C4E1A" w:rsidRPr="00F54D8D" w:rsidP="00F54D8D">
            <w:pPr>
              <w:spacing w:after="0"/>
              <w:jc w:val="center"/>
              <w:rPr>
                <w:rFonts w:ascii="Times New Roman" w:hAnsi="Times New Roman"/>
                <w:bCs/>
                <w:sz w:val="24"/>
                <w:szCs w:val="24"/>
              </w:rPr>
            </w:pPr>
            <w:r w:rsidRPr="00F54D8D">
              <w:rPr>
                <w:rFonts w:ascii="Times New Roman" w:hAnsi="Times New Roman"/>
                <w:bCs/>
                <w:sz w:val="24"/>
                <w:szCs w:val="24"/>
              </w:rPr>
              <w:t>49,5</w:t>
            </w:r>
          </w:p>
        </w:tc>
      </w:tr>
    </w:tbl>
    <w:p w:rsidR="008C4E1A" w:rsidRPr="00F54D8D" w:rsidP="00F54D8D">
      <w:pPr>
        <w:spacing w:after="0"/>
        <w:rPr>
          <w:rFonts w:ascii="Times New Roman" w:hAnsi="Times New Roman"/>
          <w:sz w:val="24"/>
          <w:szCs w:val="24"/>
        </w:rPr>
      </w:pPr>
    </w:p>
    <w:p w:rsidR="008C4E1A" w:rsidRPr="00F54D8D" w:rsidP="007932AD">
      <w:pPr>
        <w:numPr>
          <w:ilvl w:val="0"/>
          <w:numId w:val="231"/>
        </w:numPr>
        <w:spacing w:after="0" w:line="360" w:lineRule="auto"/>
        <w:jc w:val="center"/>
        <w:rPr>
          <w:rFonts w:ascii="Times New Roman" w:hAnsi="Times New Roman"/>
          <w:b/>
          <w:sz w:val="24"/>
          <w:szCs w:val="24"/>
          <w:u w:val="single"/>
        </w:rPr>
      </w:pPr>
      <w:r w:rsidRPr="00F54D8D">
        <w:rPr>
          <w:rFonts w:ascii="Times New Roman" w:hAnsi="Times New Roman"/>
          <w:b/>
          <w:sz w:val="24"/>
          <w:szCs w:val="24"/>
          <w:u w:val="single"/>
        </w:rPr>
        <w:t>СОДЕРЖАНИЕ УЧЕБНОГО ПРЕДМЕТА</w:t>
      </w:r>
    </w:p>
    <w:p w:rsidR="008C4E1A" w:rsidRPr="00703A76" w:rsidP="008C4E1A">
      <w:pPr>
        <w:spacing w:line="360" w:lineRule="auto"/>
        <w:jc w:val="center"/>
        <w:rPr>
          <w:b/>
          <w:bCs/>
          <w:sz w:val="28"/>
          <w:szCs w:val="28"/>
        </w:rPr>
      </w:pPr>
      <w:r w:rsidRPr="00F54D8D">
        <w:rPr>
          <w:rFonts w:ascii="Times New Roman" w:hAnsi="Times New Roman"/>
          <w:b/>
          <w:bCs/>
          <w:sz w:val="24"/>
          <w:szCs w:val="24"/>
        </w:rPr>
        <w:t>Первый год обучения</w:t>
      </w:r>
      <w:r>
        <w:rPr>
          <w:b/>
          <w:bCs/>
          <w:sz w:val="28"/>
          <w:szCs w:val="28"/>
        </w:rPr>
        <w:t xml:space="preserve"> </w:t>
      </w:r>
    </w:p>
    <w:p w:rsidR="008C4E1A" w:rsidRPr="00F54D8D" w:rsidP="00F54D8D">
      <w:pPr>
        <w:spacing w:after="0"/>
        <w:ind w:firstLine="709"/>
        <w:jc w:val="both"/>
        <w:rPr>
          <w:rFonts w:ascii="Times New Roman" w:hAnsi="Times New Roman"/>
          <w:sz w:val="24"/>
          <w:szCs w:val="24"/>
        </w:rPr>
      </w:pPr>
      <w:r w:rsidRPr="00F54D8D">
        <w:rPr>
          <w:rFonts w:ascii="Times New Roman" w:hAnsi="Times New Roman"/>
          <w:sz w:val="24"/>
          <w:szCs w:val="24"/>
        </w:rPr>
        <w:t xml:space="preserve">Первый год обучения музыкальной литературе тесно связан с учебным предметом «Слушание музыки». Его задачи – продолжая развивать и совершенствовать навыки слушания музыки и эмоциональной отзывчивости на музыку, познакомить учащихся с основными музыкальными жанрами, музыкальными формами, сформировать у них навыки работы с учебником и нотным материалом, умение рассказывать о характере музыкального произведения и использованных в нем элементах музыкального языка. </w:t>
      </w:r>
    </w:p>
    <w:p w:rsidR="008C4E1A" w:rsidRPr="00F54D8D" w:rsidP="00F54D8D">
      <w:pPr>
        <w:spacing w:after="0"/>
        <w:ind w:firstLine="709"/>
        <w:jc w:val="both"/>
        <w:rPr>
          <w:rFonts w:ascii="Times New Roman" w:hAnsi="Times New Roman"/>
          <w:sz w:val="24"/>
          <w:szCs w:val="24"/>
        </w:rPr>
      </w:pPr>
      <w:r w:rsidRPr="00F54D8D">
        <w:rPr>
          <w:rFonts w:ascii="Times New Roman" w:hAnsi="Times New Roman"/>
          <w:sz w:val="24"/>
          <w:szCs w:val="24"/>
        </w:rPr>
        <w:t>Для тех учеников, которые поступили в детскую школу искусств в первый класс в возрасте от десяти до двенадцати лет, изучение музыкальной литературы начинается с 1 класса. Учитывая, что эти учащиеся не имеют предварительной подготовки по учебному предмету «Слушание музыки», педагог может уделить большее внимание начальным темам «Музыкальной литературы», посвященным содержанию музыкальных произведений, выразительным средствам музыки.</w:t>
      </w:r>
    </w:p>
    <w:p w:rsidR="008C4E1A" w:rsidRPr="001B73C8" w:rsidP="00F54D8D">
      <w:pPr>
        <w:spacing w:after="0"/>
        <w:ind w:firstLine="709"/>
        <w:jc w:val="both"/>
        <w:rPr>
          <w:sz w:val="28"/>
          <w:szCs w:val="28"/>
        </w:rPr>
      </w:pPr>
      <w:r w:rsidRPr="00F54D8D">
        <w:rPr>
          <w:rFonts w:ascii="Times New Roman" w:hAnsi="Times New Roman"/>
          <w:sz w:val="24"/>
          <w:szCs w:val="24"/>
        </w:rPr>
        <w:t>Содержание первого года изучения «Музыкальной литературы» дает возможность закрепить знания, полученные детьми на уроках «Слушания музыки», на новом образовательном уровне. Обращение к знакомым ученикам темам, связанным с содержанием музыкальных произведений, выразительными средствами музыки, основными музыкальными жанрами</w:t>
      </w:r>
      <w:r w:rsidRPr="001B73C8">
        <w:rPr>
          <w:sz w:val="28"/>
          <w:szCs w:val="28"/>
        </w:rPr>
        <w:t xml:space="preserve"> </w:t>
      </w:r>
      <w:r w:rsidRPr="00F54D8D">
        <w:rPr>
          <w:rFonts w:ascii="Times New Roman" w:hAnsi="Times New Roman"/>
          <w:sz w:val="24"/>
          <w:szCs w:val="24"/>
        </w:rPr>
        <w:t>позволяет  ввести новые важные понятия, которые  успешно осваиваются при возвращении к ним на новом материале.</w:t>
      </w:r>
      <w:r w:rsidRPr="001B73C8">
        <w:rPr>
          <w:sz w:val="28"/>
          <w:szCs w:val="28"/>
        </w:rPr>
        <w:t xml:space="preserve"> </w:t>
      </w:r>
    </w:p>
    <w:p w:rsidR="008C4E1A" w:rsidRPr="00F54D8D" w:rsidP="008C4E1A">
      <w:pPr>
        <w:pStyle w:val="Heading2"/>
        <w:spacing w:before="0" w:line="360" w:lineRule="auto"/>
        <w:jc w:val="center"/>
        <w:rPr>
          <w:rFonts w:ascii="Times New Roman" w:hAnsi="Times New Roman"/>
          <w:sz w:val="24"/>
          <w:szCs w:val="24"/>
          <w:lang w:val="ru-RU"/>
        </w:rPr>
      </w:pPr>
      <w:r w:rsidRPr="00F54D8D">
        <w:rPr>
          <w:rFonts w:ascii="Times New Roman" w:hAnsi="Times New Roman"/>
          <w:sz w:val="24"/>
          <w:szCs w:val="24"/>
          <w:lang w:val="ru-RU"/>
        </w:rPr>
        <w:t>Введение. Место музыки в жизни человека</w:t>
      </w:r>
    </w:p>
    <w:p w:rsidR="008C4E1A" w:rsidRPr="00F54D8D" w:rsidP="00F54D8D">
      <w:pPr>
        <w:ind w:firstLine="709"/>
        <w:jc w:val="both"/>
        <w:rPr>
          <w:rFonts w:ascii="Times New Roman" w:hAnsi="Times New Roman"/>
          <w:sz w:val="24"/>
          <w:szCs w:val="24"/>
        </w:rPr>
      </w:pPr>
      <w:r w:rsidRPr="00F54D8D">
        <w:rPr>
          <w:rFonts w:ascii="Times New Roman" w:hAnsi="Times New Roman"/>
          <w:sz w:val="24"/>
          <w:szCs w:val="24"/>
        </w:rPr>
        <w:t xml:space="preserve">Музыка «серьезная» и «легкая». Музыкальные впечатления учеников – посещение театров, концертов. Понятия «народная», «церковная», «камерная», «концертная», «театральная», «эстрадная», «военная» музыка. </w:t>
      </w:r>
    </w:p>
    <w:p w:rsidR="008C4E1A" w:rsidRPr="00F54D8D" w:rsidP="00F54D8D">
      <w:pPr>
        <w:spacing w:after="0"/>
        <w:jc w:val="center"/>
        <w:rPr>
          <w:rFonts w:ascii="Times New Roman" w:hAnsi="Times New Roman"/>
          <w:b/>
          <w:bCs/>
          <w:i/>
          <w:iCs/>
          <w:sz w:val="24"/>
          <w:szCs w:val="24"/>
        </w:rPr>
      </w:pPr>
      <w:r w:rsidRPr="00F54D8D">
        <w:rPr>
          <w:rFonts w:ascii="Times New Roman" w:hAnsi="Times New Roman"/>
          <w:b/>
          <w:bCs/>
          <w:i/>
          <w:iCs/>
          <w:sz w:val="24"/>
          <w:szCs w:val="24"/>
        </w:rPr>
        <w:t>Содержание музыкальных произведений</w:t>
      </w:r>
    </w:p>
    <w:p w:rsidR="008C4E1A" w:rsidRPr="00F54D8D" w:rsidP="00F54D8D">
      <w:pPr>
        <w:ind w:firstLine="709"/>
        <w:jc w:val="both"/>
        <w:rPr>
          <w:rFonts w:ascii="Times New Roman" w:hAnsi="Times New Roman"/>
          <w:sz w:val="24"/>
          <w:szCs w:val="24"/>
        </w:rPr>
      </w:pPr>
      <w:r w:rsidRPr="00F54D8D">
        <w:rPr>
          <w:rFonts w:ascii="Times New Roman" w:hAnsi="Times New Roman"/>
          <w:sz w:val="24"/>
          <w:szCs w:val="24"/>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Как  работать с нотными примерами в учебнике музыкальной литературы.</w:t>
      </w:r>
    </w:p>
    <w:p w:rsidR="008C4E1A" w:rsidRPr="00F54D8D" w:rsidP="00882202">
      <w:pPr>
        <w:spacing w:after="0"/>
        <w:ind w:firstLine="709"/>
        <w:jc w:val="both"/>
        <w:rPr>
          <w:rFonts w:ascii="Times New Roman" w:hAnsi="Times New Roman"/>
          <w:i/>
          <w:sz w:val="24"/>
          <w:szCs w:val="24"/>
        </w:rPr>
      </w:pPr>
      <w:r w:rsidRPr="00F54D8D">
        <w:rPr>
          <w:rFonts w:ascii="Times New Roman" w:hAnsi="Times New Roman"/>
          <w:i/>
          <w:sz w:val="24"/>
          <w:szCs w:val="24"/>
        </w:rPr>
        <w:t>Прослушивание произведений:</w:t>
      </w:r>
    </w:p>
    <w:p w:rsidR="008C4E1A" w:rsidRPr="00F54D8D" w:rsidP="00F54D8D">
      <w:pPr>
        <w:spacing w:after="0"/>
        <w:jc w:val="both"/>
        <w:rPr>
          <w:rFonts w:ascii="Times New Roman" w:hAnsi="Times New Roman"/>
          <w:sz w:val="24"/>
          <w:szCs w:val="24"/>
        </w:rPr>
      </w:pPr>
      <w:r w:rsidRPr="00F54D8D">
        <w:rPr>
          <w:rFonts w:ascii="Times New Roman" w:hAnsi="Times New Roman"/>
          <w:sz w:val="24"/>
          <w:szCs w:val="24"/>
        </w:rPr>
        <w:t>П.И.Чайковский «Осенняя песнь» из цикла «Времена года»,</w:t>
      </w:r>
    </w:p>
    <w:p w:rsidR="008C4E1A" w:rsidRPr="00F54D8D" w:rsidP="00F54D8D">
      <w:pPr>
        <w:spacing w:after="0"/>
        <w:jc w:val="both"/>
        <w:rPr>
          <w:rFonts w:ascii="Times New Roman" w:hAnsi="Times New Roman"/>
          <w:sz w:val="24"/>
          <w:szCs w:val="24"/>
        </w:rPr>
      </w:pPr>
      <w:r w:rsidRPr="00F54D8D">
        <w:rPr>
          <w:rFonts w:ascii="Times New Roman" w:hAnsi="Times New Roman"/>
          <w:sz w:val="24"/>
          <w:szCs w:val="24"/>
        </w:rPr>
        <w:t>Д.Россини «Буря» из оперы «Севильский цирюльник»,</w:t>
      </w:r>
    </w:p>
    <w:p w:rsidR="008C4E1A" w:rsidRPr="00F54D8D" w:rsidP="00F54D8D">
      <w:pPr>
        <w:spacing w:after="0"/>
        <w:jc w:val="both"/>
        <w:rPr>
          <w:rFonts w:ascii="Times New Roman" w:hAnsi="Times New Roman"/>
          <w:sz w:val="24"/>
          <w:szCs w:val="24"/>
        </w:rPr>
      </w:pPr>
      <w:r w:rsidRPr="00F54D8D">
        <w:rPr>
          <w:rFonts w:ascii="Times New Roman" w:hAnsi="Times New Roman"/>
          <w:sz w:val="24"/>
          <w:szCs w:val="24"/>
        </w:rPr>
        <w:t>Н.А.Римский-Корсаков «Три чуда» из оперы «Сказка о царе Салтане», «Сеча при Керженце» из оперы «Сказание о невидимом граде Китеже и деве Февронии»,</w:t>
      </w:r>
    </w:p>
    <w:p w:rsidR="008C4E1A" w:rsidRPr="00F54D8D" w:rsidP="00F54D8D">
      <w:pPr>
        <w:spacing w:after="0"/>
        <w:jc w:val="both"/>
        <w:rPr>
          <w:rFonts w:ascii="Times New Roman" w:hAnsi="Times New Roman"/>
          <w:sz w:val="24"/>
          <w:szCs w:val="24"/>
        </w:rPr>
      </w:pPr>
      <w:r w:rsidRPr="00F54D8D">
        <w:rPr>
          <w:rFonts w:ascii="Times New Roman" w:hAnsi="Times New Roman"/>
          <w:sz w:val="24"/>
          <w:szCs w:val="24"/>
        </w:rPr>
        <w:t>М.П.Мусоргский «Балет невылупившихся  птенцов», «Тюильрийский сад» из цикла «Картинки с выставки»,</w:t>
      </w:r>
    </w:p>
    <w:p w:rsidR="008C4E1A" w:rsidRPr="00F54D8D" w:rsidP="00F54D8D">
      <w:pPr>
        <w:spacing w:after="0"/>
        <w:jc w:val="both"/>
        <w:rPr>
          <w:rFonts w:ascii="Times New Roman" w:hAnsi="Times New Roman"/>
          <w:sz w:val="24"/>
          <w:szCs w:val="24"/>
        </w:rPr>
      </w:pPr>
      <w:r w:rsidRPr="00F54D8D">
        <w:rPr>
          <w:rFonts w:ascii="Times New Roman" w:hAnsi="Times New Roman"/>
          <w:sz w:val="24"/>
          <w:szCs w:val="24"/>
        </w:rPr>
        <w:t>Р.Шуман «Пьеро», «Арлекин», «Флорестан», «Эвзебий» из цикла «Карнавал»,</w:t>
      </w:r>
    </w:p>
    <w:p w:rsidR="008C4E1A" w:rsidRPr="00F54D8D" w:rsidP="00F54D8D">
      <w:pPr>
        <w:spacing w:after="0"/>
        <w:jc w:val="both"/>
        <w:rPr>
          <w:rFonts w:ascii="Times New Roman" w:hAnsi="Times New Roman"/>
          <w:sz w:val="24"/>
          <w:szCs w:val="24"/>
        </w:rPr>
      </w:pPr>
      <w:r w:rsidRPr="00F54D8D">
        <w:rPr>
          <w:rFonts w:ascii="Times New Roman" w:hAnsi="Times New Roman"/>
          <w:sz w:val="24"/>
          <w:szCs w:val="24"/>
        </w:rPr>
        <w:t>К.Сен-Санс «Кенгуру», «Слон», «Лебедь» из цикла «Карнавал животных»,</w:t>
      </w:r>
    </w:p>
    <w:p w:rsidR="008C4E1A" w:rsidRPr="00F54D8D" w:rsidP="00F54D8D">
      <w:pPr>
        <w:spacing w:after="0"/>
        <w:jc w:val="both"/>
        <w:rPr>
          <w:rFonts w:ascii="Times New Roman" w:hAnsi="Times New Roman"/>
          <w:sz w:val="24"/>
          <w:szCs w:val="24"/>
        </w:rPr>
      </w:pPr>
      <w:r w:rsidRPr="00F54D8D">
        <w:rPr>
          <w:rFonts w:ascii="Times New Roman" w:hAnsi="Times New Roman"/>
          <w:sz w:val="24"/>
          <w:szCs w:val="24"/>
        </w:rPr>
        <w:t>С.С.Прокофьев «Нам не нужна война» из оратории «На страже мира».</w:t>
      </w:r>
    </w:p>
    <w:p w:rsidR="008C4E1A" w:rsidRPr="00F54D8D" w:rsidP="008C4E1A">
      <w:pPr>
        <w:pStyle w:val="Heading3"/>
        <w:spacing w:line="360" w:lineRule="auto"/>
        <w:jc w:val="center"/>
        <w:rPr>
          <w:rFonts w:ascii="Times New Roman" w:hAnsi="Times New Roman"/>
          <w:i/>
          <w:sz w:val="24"/>
          <w:szCs w:val="24"/>
          <w:lang w:val="ru-RU"/>
        </w:rPr>
      </w:pPr>
      <w:r w:rsidRPr="00F54D8D">
        <w:rPr>
          <w:rFonts w:ascii="Times New Roman" w:hAnsi="Times New Roman"/>
          <w:i/>
          <w:sz w:val="24"/>
          <w:szCs w:val="24"/>
          <w:lang w:val="ru-RU"/>
        </w:rPr>
        <w:t>Выразительные средства музыки</w:t>
      </w:r>
    </w:p>
    <w:p w:rsidR="008C4E1A" w:rsidRPr="00F54D8D" w:rsidP="00F54D8D">
      <w:pPr>
        <w:ind w:firstLine="709"/>
        <w:jc w:val="both"/>
        <w:rPr>
          <w:rFonts w:ascii="Times New Roman" w:hAnsi="Times New Roman"/>
          <w:sz w:val="24"/>
          <w:szCs w:val="24"/>
        </w:rPr>
      </w:pPr>
      <w:r w:rsidRPr="00F54D8D">
        <w:rPr>
          <w:rFonts w:ascii="Times New Roman" w:hAnsi="Times New Roman"/>
          <w:sz w:val="24"/>
          <w:szCs w:val="24"/>
        </w:rPr>
        <w:t xml:space="preserve">Основные выразительные средства музыкального языка (повторение). Понятия: мелодия (кантилена, речитатив), лад (мажор, минор, специальные лады – целотонная гамма, гамма Римского-Корсакова), ритм (понятие ритмическое остинато), темп, гармония (последовательность аккордов, отдельный аккорд), фактура (унисон, мелодия и аккомпанемент, полифония, аккордовое изложение), регистр, тембр. </w:t>
      </w:r>
    </w:p>
    <w:p w:rsidR="008C4E1A" w:rsidRPr="00F54D8D" w:rsidP="00F54D8D">
      <w:pPr>
        <w:spacing w:after="0"/>
        <w:jc w:val="both"/>
        <w:rPr>
          <w:rFonts w:ascii="Times New Roman" w:hAnsi="Times New Roman"/>
          <w:i/>
          <w:sz w:val="24"/>
          <w:szCs w:val="24"/>
        </w:rPr>
      </w:pPr>
      <w:r w:rsidRPr="00F54D8D">
        <w:rPr>
          <w:rFonts w:ascii="Times New Roman" w:hAnsi="Times New Roman"/>
          <w:i/>
          <w:sz w:val="24"/>
          <w:szCs w:val="24"/>
        </w:rPr>
        <w:t>Прослушивание  произведений</w:t>
      </w:r>
    </w:p>
    <w:p w:rsidR="008C4E1A" w:rsidRPr="00F54D8D" w:rsidP="00F54D8D">
      <w:pPr>
        <w:spacing w:after="0"/>
        <w:jc w:val="both"/>
        <w:rPr>
          <w:rFonts w:ascii="Times New Roman" w:hAnsi="Times New Roman"/>
          <w:sz w:val="24"/>
          <w:szCs w:val="24"/>
        </w:rPr>
      </w:pPr>
      <w:r w:rsidRPr="00F54D8D">
        <w:rPr>
          <w:rFonts w:ascii="Times New Roman" w:hAnsi="Times New Roman"/>
          <w:sz w:val="24"/>
          <w:szCs w:val="24"/>
        </w:rPr>
        <w:t>М.И.Глинка «Патриотическая песнь»,</w:t>
      </w:r>
    </w:p>
    <w:p w:rsidR="008C4E1A" w:rsidRPr="00F54D8D" w:rsidP="00F54D8D">
      <w:pPr>
        <w:spacing w:after="0"/>
        <w:jc w:val="both"/>
        <w:rPr>
          <w:rFonts w:ascii="Times New Roman" w:hAnsi="Times New Roman"/>
          <w:sz w:val="24"/>
          <w:szCs w:val="24"/>
        </w:rPr>
      </w:pPr>
      <w:r w:rsidRPr="00F54D8D">
        <w:rPr>
          <w:rFonts w:ascii="Times New Roman" w:hAnsi="Times New Roman"/>
          <w:sz w:val="24"/>
          <w:szCs w:val="24"/>
        </w:rPr>
        <w:t>Ф.Шуберт «Липа»,</w:t>
      </w:r>
    </w:p>
    <w:p w:rsidR="008C4E1A" w:rsidRPr="00F54D8D" w:rsidP="00F54D8D">
      <w:pPr>
        <w:spacing w:after="0"/>
        <w:jc w:val="both"/>
        <w:rPr>
          <w:rFonts w:ascii="Times New Roman" w:hAnsi="Times New Roman"/>
          <w:sz w:val="24"/>
          <w:szCs w:val="24"/>
        </w:rPr>
      </w:pPr>
      <w:r w:rsidRPr="00F54D8D">
        <w:rPr>
          <w:rFonts w:ascii="Times New Roman" w:hAnsi="Times New Roman"/>
          <w:sz w:val="24"/>
          <w:szCs w:val="24"/>
        </w:rPr>
        <w:t>М.И.Глинка Речитатив из арии Сусанина («Иван Сусанин», 4 действие),</w:t>
      </w:r>
    </w:p>
    <w:p w:rsidR="008C4E1A" w:rsidRPr="00F54D8D" w:rsidP="00F54D8D">
      <w:pPr>
        <w:spacing w:after="0"/>
        <w:jc w:val="both"/>
        <w:rPr>
          <w:rFonts w:ascii="Times New Roman" w:hAnsi="Times New Roman"/>
          <w:sz w:val="24"/>
          <w:szCs w:val="24"/>
        </w:rPr>
      </w:pPr>
      <w:r w:rsidRPr="00F54D8D">
        <w:rPr>
          <w:rFonts w:ascii="Times New Roman" w:hAnsi="Times New Roman"/>
          <w:sz w:val="24"/>
          <w:szCs w:val="24"/>
        </w:rPr>
        <w:t>Ф.Шопен Ноктюрн для фортепиано Ми-бемоль мажор,</w:t>
      </w:r>
    </w:p>
    <w:p w:rsidR="008C4E1A" w:rsidRPr="00F54D8D" w:rsidP="00F54D8D">
      <w:pPr>
        <w:jc w:val="both"/>
        <w:rPr>
          <w:rFonts w:ascii="Times New Roman" w:hAnsi="Times New Roman"/>
          <w:sz w:val="24"/>
          <w:szCs w:val="24"/>
        </w:rPr>
      </w:pPr>
      <w:r w:rsidRPr="00F54D8D">
        <w:rPr>
          <w:rFonts w:ascii="Times New Roman" w:hAnsi="Times New Roman"/>
          <w:sz w:val="24"/>
          <w:szCs w:val="24"/>
        </w:rPr>
        <w:t>С.С.Прокофьев «Сказочка», «Дождь и радуга» из цикла «Детская музыка».</w:t>
      </w:r>
    </w:p>
    <w:p w:rsidR="008C4E1A" w:rsidRPr="00F54D8D" w:rsidP="00F54D8D">
      <w:pPr>
        <w:spacing w:after="0"/>
        <w:jc w:val="center"/>
        <w:rPr>
          <w:rFonts w:ascii="Times New Roman" w:hAnsi="Times New Roman"/>
          <w:b/>
          <w:i/>
          <w:sz w:val="24"/>
          <w:szCs w:val="24"/>
        </w:rPr>
      </w:pPr>
      <w:r w:rsidRPr="00F54D8D">
        <w:rPr>
          <w:rFonts w:ascii="Times New Roman" w:hAnsi="Times New Roman"/>
          <w:b/>
          <w:i/>
          <w:sz w:val="24"/>
          <w:szCs w:val="24"/>
        </w:rPr>
        <w:t>Состав симфонического оркестра</w:t>
      </w:r>
    </w:p>
    <w:p w:rsidR="008C4E1A" w:rsidRPr="00F54D8D" w:rsidP="00882202">
      <w:pPr>
        <w:ind w:firstLine="709"/>
        <w:jc w:val="both"/>
        <w:rPr>
          <w:rFonts w:ascii="Times New Roman" w:hAnsi="Times New Roman"/>
          <w:sz w:val="24"/>
          <w:szCs w:val="24"/>
        </w:rPr>
      </w:pPr>
      <w:r w:rsidRPr="00F54D8D">
        <w:rPr>
          <w:rFonts w:ascii="Times New Roman" w:hAnsi="Times New Roman"/>
          <w:sz w:val="24"/>
          <w:szCs w:val="24"/>
        </w:rPr>
        <w:t>Четыре основные группы инструментов симфонического оркестра. Принципы записи произведения для оркестра (партитура). Тембры инструментов.</w:t>
      </w:r>
    </w:p>
    <w:p w:rsidR="008C4E1A" w:rsidRPr="00882202" w:rsidP="00882202">
      <w:pPr>
        <w:spacing w:after="0"/>
        <w:jc w:val="both"/>
        <w:rPr>
          <w:rFonts w:ascii="Times New Roman" w:hAnsi="Times New Roman"/>
          <w:i/>
          <w:sz w:val="24"/>
          <w:szCs w:val="24"/>
        </w:rPr>
      </w:pPr>
      <w:r w:rsidRPr="00882202">
        <w:rPr>
          <w:rFonts w:ascii="Times New Roman" w:hAnsi="Times New Roman"/>
          <w:i/>
          <w:sz w:val="24"/>
          <w:szCs w:val="24"/>
        </w:rPr>
        <w:t>Прослушивание произведений</w:t>
      </w:r>
    </w:p>
    <w:p w:rsidR="008C4E1A" w:rsidRPr="00882202" w:rsidP="00882202">
      <w:pPr>
        <w:spacing w:after="0"/>
        <w:jc w:val="both"/>
        <w:rPr>
          <w:rFonts w:ascii="Times New Roman" w:hAnsi="Times New Roman"/>
          <w:sz w:val="24"/>
          <w:szCs w:val="24"/>
        </w:rPr>
      </w:pPr>
      <w:r w:rsidRPr="00882202">
        <w:rPr>
          <w:rFonts w:ascii="Times New Roman" w:hAnsi="Times New Roman"/>
          <w:sz w:val="24"/>
          <w:szCs w:val="24"/>
        </w:rPr>
        <w:t>С.С.Прокофьев «Петя и волк»,</w:t>
      </w:r>
    </w:p>
    <w:p w:rsidR="008C4E1A" w:rsidRPr="00882202" w:rsidP="008C4E1A">
      <w:pPr>
        <w:spacing w:line="360" w:lineRule="auto"/>
        <w:jc w:val="both"/>
        <w:rPr>
          <w:rFonts w:ascii="Times New Roman" w:hAnsi="Times New Roman"/>
          <w:sz w:val="24"/>
          <w:szCs w:val="24"/>
        </w:rPr>
      </w:pPr>
      <w:r w:rsidRPr="00882202">
        <w:rPr>
          <w:rFonts w:ascii="Times New Roman" w:hAnsi="Times New Roman"/>
          <w:sz w:val="24"/>
          <w:szCs w:val="24"/>
        </w:rPr>
        <w:t>Б.Бриттен «Вариации и фуга на тему Перселла» («Путеводитель по оркестру»).</w:t>
      </w:r>
    </w:p>
    <w:p w:rsidR="00882202" w:rsidP="008C4E1A">
      <w:pPr>
        <w:spacing w:line="360" w:lineRule="auto"/>
        <w:jc w:val="center"/>
        <w:rPr>
          <w:rFonts w:ascii="Times New Roman" w:hAnsi="Times New Roman"/>
          <w:b/>
          <w:i/>
          <w:sz w:val="24"/>
          <w:szCs w:val="24"/>
        </w:rPr>
      </w:pPr>
    </w:p>
    <w:p w:rsidR="00882202" w:rsidP="008C4E1A">
      <w:pPr>
        <w:spacing w:line="360" w:lineRule="auto"/>
        <w:jc w:val="center"/>
        <w:rPr>
          <w:rFonts w:ascii="Times New Roman" w:hAnsi="Times New Roman"/>
          <w:b/>
          <w:i/>
          <w:sz w:val="24"/>
          <w:szCs w:val="24"/>
        </w:rPr>
      </w:pPr>
    </w:p>
    <w:p w:rsidR="008C4E1A" w:rsidRPr="00882202" w:rsidP="008C4E1A">
      <w:pPr>
        <w:spacing w:line="360" w:lineRule="auto"/>
        <w:jc w:val="center"/>
        <w:rPr>
          <w:rFonts w:ascii="Times New Roman" w:hAnsi="Times New Roman"/>
          <w:b/>
          <w:i/>
          <w:sz w:val="24"/>
          <w:szCs w:val="24"/>
        </w:rPr>
      </w:pPr>
      <w:r w:rsidRPr="00882202">
        <w:rPr>
          <w:rFonts w:ascii="Times New Roman" w:hAnsi="Times New Roman"/>
          <w:b/>
          <w:i/>
          <w:sz w:val="24"/>
          <w:szCs w:val="24"/>
        </w:rPr>
        <w:t>Тембры певческих голосов</w:t>
      </w:r>
    </w:p>
    <w:p w:rsidR="008C4E1A" w:rsidRPr="00882202" w:rsidP="00882202">
      <w:pPr>
        <w:ind w:firstLine="709"/>
        <w:jc w:val="both"/>
        <w:rPr>
          <w:rFonts w:ascii="Times New Roman" w:hAnsi="Times New Roman"/>
          <w:sz w:val="24"/>
          <w:szCs w:val="24"/>
        </w:rPr>
      </w:pPr>
      <w:r w:rsidRPr="00882202">
        <w:rPr>
          <w:rFonts w:ascii="Times New Roman" w:hAnsi="Times New Roman"/>
          <w:sz w:val="24"/>
          <w:szCs w:val="24"/>
        </w:rPr>
        <w:t>Голоса певцов-солистов и голоса в хоре. Виды хоров. Различный состав хора. Тембр певческого голоса и характер героя в музыкальном спектакле.</w:t>
      </w:r>
    </w:p>
    <w:p w:rsidR="008C4E1A" w:rsidRPr="00882202" w:rsidP="00882202">
      <w:pPr>
        <w:spacing w:after="0"/>
        <w:jc w:val="both"/>
        <w:rPr>
          <w:rFonts w:ascii="Times New Roman" w:hAnsi="Times New Roman"/>
          <w:i/>
          <w:sz w:val="24"/>
          <w:szCs w:val="24"/>
        </w:rPr>
      </w:pPr>
      <w:r w:rsidRPr="00882202">
        <w:rPr>
          <w:rFonts w:ascii="Times New Roman" w:hAnsi="Times New Roman"/>
          <w:i/>
          <w:sz w:val="24"/>
          <w:szCs w:val="24"/>
        </w:rPr>
        <w:t>Прослушивание произведений</w:t>
      </w:r>
    </w:p>
    <w:p w:rsidR="008C4E1A" w:rsidRPr="00882202" w:rsidP="00882202">
      <w:pPr>
        <w:spacing w:after="0"/>
        <w:jc w:val="both"/>
        <w:rPr>
          <w:rFonts w:ascii="Times New Roman" w:hAnsi="Times New Roman"/>
          <w:sz w:val="24"/>
          <w:szCs w:val="24"/>
        </w:rPr>
      </w:pPr>
      <w:r w:rsidRPr="00882202">
        <w:rPr>
          <w:rFonts w:ascii="Times New Roman" w:hAnsi="Times New Roman"/>
          <w:sz w:val="24"/>
          <w:szCs w:val="24"/>
        </w:rPr>
        <w:t>Н.А.Римский-Корсаков.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p>
    <w:p w:rsidR="008C4E1A" w:rsidRPr="00882202" w:rsidP="008C4E1A">
      <w:pPr>
        <w:pStyle w:val="Heading3"/>
        <w:spacing w:line="360" w:lineRule="auto"/>
        <w:jc w:val="center"/>
        <w:rPr>
          <w:rFonts w:ascii="Times New Roman" w:hAnsi="Times New Roman"/>
          <w:i/>
          <w:sz w:val="24"/>
          <w:szCs w:val="24"/>
          <w:lang w:val="ru-RU"/>
        </w:rPr>
      </w:pPr>
      <w:r w:rsidRPr="00882202">
        <w:rPr>
          <w:rFonts w:ascii="Times New Roman" w:hAnsi="Times New Roman"/>
          <w:i/>
          <w:sz w:val="24"/>
          <w:szCs w:val="24"/>
          <w:lang w:val="ru-RU"/>
        </w:rPr>
        <w:t>Понятие жанра в музыке. Основные жанры – песня, марш, танец (повторение)</w:t>
      </w:r>
    </w:p>
    <w:p w:rsidR="008C4E1A" w:rsidRPr="00882202" w:rsidP="00882202">
      <w:pPr>
        <w:ind w:firstLine="709"/>
        <w:jc w:val="both"/>
        <w:rPr>
          <w:rFonts w:ascii="Times New Roman" w:hAnsi="Times New Roman"/>
          <w:sz w:val="24"/>
          <w:szCs w:val="24"/>
        </w:rPr>
      </w:pPr>
      <w:r w:rsidRPr="00882202">
        <w:rPr>
          <w:rFonts w:ascii="Times New Roman" w:hAnsi="Times New Roman"/>
          <w:sz w:val="24"/>
          <w:szCs w:val="24"/>
        </w:rPr>
        <w:t>Понятие о музыкальных жанрах.  Вокальные и инструментальные жанры. Песенность, маршевость, танцевальность.</w:t>
      </w:r>
    </w:p>
    <w:p w:rsidR="008C4E1A" w:rsidRPr="00882202" w:rsidP="00882202">
      <w:pPr>
        <w:spacing w:after="0"/>
        <w:jc w:val="center"/>
        <w:rPr>
          <w:rFonts w:ascii="Times New Roman" w:hAnsi="Times New Roman"/>
          <w:b/>
          <w:i/>
          <w:sz w:val="24"/>
          <w:szCs w:val="24"/>
        </w:rPr>
      </w:pPr>
      <w:r w:rsidRPr="00882202">
        <w:rPr>
          <w:rFonts w:ascii="Times New Roman" w:hAnsi="Times New Roman"/>
          <w:b/>
          <w:i/>
          <w:sz w:val="24"/>
          <w:szCs w:val="24"/>
        </w:rPr>
        <w:t>Песня. Куплетная форма в песнях</w:t>
      </w:r>
    </w:p>
    <w:p w:rsidR="008C4E1A" w:rsidRPr="00882202" w:rsidP="00882202">
      <w:pPr>
        <w:ind w:firstLine="709"/>
        <w:jc w:val="both"/>
        <w:rPr>
          <w:rFonts w:ascii="Times New Roman" w:hAnsi="Times New Roman"/>
          <w:sz w:val="24"/>
          <w:szCs w:val="24"/>
        </w:rPr>
      </w:pPr>
      <w:r w:rsidRPr="00882202">
        <w:rPr>
          <w:rFonts w:ascii="Times New Roman" w:hAnsi="Times New Roman"/>
          <w:sz w:val="24"/>
          <w:szCs w:val="24"/>
        </w:rPr>
        <w:t>Причины популярности жанра песни. Народная песня; песня, сочиненная композитором; «авторская» песня. Воплощение различных чувств, настроений, событий в текстах и музыке песен. Строение песни (куплетная форма). Понятия «запев», «припев», «вступление», «заключение», «проигрыш», «вокализ», «а капелла».</w:t>
      </w:r>
    </w:p>
    <w:p w:rsidR="008C4E1A" w:rsidRPr="00882202" w:rsidP="00882202">
      <w:pPr>
        <w:spacing w:after="0"/>
        <w:jc w:val="both"/>
        <w:rPr>
          <w:rFonts w:ascii="Times New Roman" w:hAnsi="Times New Roman"/>
          <w:i/>
          <w:sz w:val="24"/>
          <w:szCs w:val="24"/>
        </w:rPr>
      </w:pPr>
      <w:r w:rsidRPr="00882202">
        <w:rPr>
          <w:rFonts w:ascii="Times New Roman" w:hAnsi="Times New Roman"/>
          <w:i/>
          <w:sz w:val="24"/>
          <w:szCs w:val="24"/>
        </w:rPr>
        <w:t>Прослушивание произведений</w:t>
      </w:r>
    </w:p>
    <w:p w:rsidR="008C4E1A" w:rsidRPr="00882202" w:rsidP="00882202">
      <w:pPr>
        <w:spacing w:after="0"/>
        <w:jc w:val="both"/>
        <w:rPr>
          <w:rFonts w:ascii="Times New Roman" w:hAnsi="Times New Roman"/>
          <w:sz w:val="24"/>
          <w:szCs w:val="24"/>
        </w:rPr>
      </w:pPr>
      <w:r w:rsidRPr="00882202">
        <w:rPr>
          <w:rFonts w:ascii="Times New Roman" w:hAnsi="Times New Roman"/>
          <w:sz w:val="24"/>
          <w:szCs w:val="24"/>
        </w:rPr>
        <w:t>Русская народная песня «Дубинушка»,</w:t>
      </w:r>
    </w:p>
    <w:p w:rsidR="008C4E1A" w:rsidRPr="00882202" w:rsidP="00882202">
      <w:pPr>
        <w:spacing w:after="0"/>
        <w:jc w:val="both"/>
        <w:rPr>
          <w:rFonts w:ascii="Times New Roman" w:hAnsi="Times New Roman"/>
          <w:sz w:val="24"/>
          <w:szCs w:val="24"/>
        </w:rPr>
      </w:pPr>
      <w:r w:rsidRPr="00882202">
        <w:rPr>
          <w:rFonts w:ascii="Times New Roman" w:hAnsi="Times New Roman"/>
          <w:sz w:val="24"/>
          <w:szCs w:val="24"/>
        </w:rPr>
        <w:t>И.О.Дунаевский «Марш веселых ребят», «Моя Москва»,</w:t>
      </w:r>
    </w:p>
    <w:p w:rsidR="008C4E1A" w:rsidRPr="00882202" w:rsidP="00882202">
      <w:pPr>
        <w:spacing w:after="0"/>
        <w:jc w:val="both"/>
        <w:rPr>
          <w:rFonts w:ascii="Times New Roman" w:hAnsi="Times New Roman"/>
          <w:sz w:val="24"/>
          <w:szCs w:val="24"/>
        </w:rPr>
      </w:pPr>
      <w:r w:rsidRPr="00882202">
        <w:rPr>
          <w:rFonts w:ascii="Times New Roman" w:hAnsi="Times New Roman"/>
          <w:sz w:val="24"/>
          <w:szCs w:val="24"/>
        </w:rPr>
        <w:t>А.В.Александров «Священная война»,</w:t>
      </w:r>
    </w:p>
    <w:p w:rsidR="008C4E1A" w:rsidRPr="00882202" w:rsidP="00882202">
      <w:pPr>
        <w:spacing w:after="0"/>
        <w:rPr>
          <w:rFonts w:ascii="Times New Roman" w:hAnsi="Times New Roman"/>
          <w:sz w:val="24"/>
          <w:szCs w:val="24"/>
        </w:rPr>
      </w:pPr>
      <w:r w:rsidRPr="00882202">
        <w:rPr>
          <w:rFonts w:ascii="Times New Roman" w:hAnsi="Times New Roman"/>
          <w:sz w:val="24"/>
          <w:szCs w:val="24"/>
        </w:rPr>
        <w:t>Д.Ф.Тухманов «День Победы»,</w:t>
      </w:r>
    </w:p>
    <w:p w:rsidR="008C4E1A" w:rsidRPr="00882202" w:rsidP="00882202">
      <w:pPr>
        <w:spacing w:after="0"/>
        <w:rPr>
          <w:rFonts w:ascii="Times New Roman" w:hAnsi="Times New Roman"/>
          <w:sz w:val="24"/>
          <w:szCs w:val="24"/>
        </w:rPr>
      </w:pPr>
      <w:r w:rsidRPr="00882202">
        <w:rPr>
          <w:rFonts w:ascii="Times New Roman" w:hAnsi="Times New Roman"/>
          <w:sz w:val="24"/>
          <w:szCs w:val="24"/>
        </w:rPr>
        <w:t>А.И.Островский «Пусть всегда будет солнце»,</w:t>
      </w:r>
    </w:p>
    <w:p w:rsidR="008C4E1A" w:rsidRPr="00882202" w:rsidP="00882202">
      <w:pPr>
        <w:rPr>
          <w:rFonts w:ascii="Times New Roman" w:hAnsi="Times New Roman"/>
          <w:sz w:val="24"/>
          <w:szCs w:val="24"/>
        </w:rPr>
      </w:pPr>
      <w:r w:rsidRPr="00882202">
        <w:rPr>
          <w:rFonts w:ascii="Times New Roman" w:hAnsi="Times New Roman"/>
          <w:sz w:val="24"/>
          <w:szCs w:val="24"/>
        </w:rPr>
        <w:t>Д.Д.Шостакович «Родина слышит»</w:t>
      </w:r>
      <w:r w:rsidR="00882202">
        <w:rPr>
          <w:rFonts w:ascii="Times New Roman" w:hAnsi="Times New Roman"/>
          <w:sz w:val="24"/>
          <w:szCs w:val="24"/>
        </w:rPr>
        <w:t>.</w:t>
      </w:r>
    </w:p>
    <w:p w:rsidR="008C4E1A" w:rsidRPr="00882202" w:rsidP="008C4E1A">
      <w:pPr>
        <w:spacing w:line="360" w:lineRule="auto"/>
        <w:jc w:val="both"/>
        <w:rPr>
          <w:rFonts w:ascii="Times New Roman" w:hAnsi="Times New Roman"/>
          <w:sz w:val="24"/>
          <w:szCs w:val="24"/>
        </w:rPr>
      </w:pPr>
      <w:r w:rsidRPr="00882202">
        <w:rPr>
          <w:rFonts w:ascii="Times New Roman" w:hAnsi="Times New Roman"/>
          <w:sz w:val="24"/>
          <w:szCs w:val="24"/>
        </w:rPr>
        <w:t>Песни современных композиторов,  авторские песни по выбору преподавателя.</w:t>
      </w:r>
    </w:p>
    <w:p w:rsidR="008C4E1A" w:rsidRPr="00882202" w:rsidP="008C4E1A">
      <w:pPr>
        <w:pStyle w:val="Heading4"/>
        <w:spacing w:line="360" w:lineRule="auto"/>
        <w:jc w:val="center"/>
        <w:rPr>
          <w:rFonts w:ascii="Times New Roman" w:hAnsi="Times New Roman"/>
          <w:i/>
          <w:sz w:val="24"/>
          <w:szCs w:val="24"/>
          <w:lang w:val="ru-RU"/>
        </w:rPr>
      </w:pPr>
      <w:r w:rsidRPr="00882202">
        <w:rPr>
          <w:rFonts w:ascii="Times New Roman" w:hAnsi="Times New Roman"/>
          <w:i/>
          <w:sz w:val="24"/>
          <w:szCs w:val="24"/>
          <w:lang w:val="ru-RU"/>
        </w:rPr>
        <w:t>Марш, танец. Трехчастная форма в маршах и танцах</w:t>
      </w:r>
    </w:p>
    <w:p w:rsidR="008C4E1A" w:rsidRPr="00882202" w:rsidP="00882202">
      <w:pPr>
        <w:ind w:firstLine="709"/>
        <w:jc w:val="both"/>
        <w:rPr>
          <w:rFonts w:ascii="Times New Roman" w:hAnsi="Times New Roman"/>
          <w:sz w:val="24"/>
          <w:szCs w:val="24"/>
        </w:rPr>
      </w:pPr>
      <w:r w:rsidRPr="00882202">
        <w:rPr>
          <w:rFonts w:ascii="Times New Roman" w:hAnsi="Times New Roman"/>
          <w:bCs/>
          <w:sz w:val="24"/>
          <w:szCs w:val="24"/>
        </w:rPr>
        <w:t>Связь музыки с движением.</w:t>
      </w:r>
      <w:r w:rsidRPr="00882202">
        <w:rPr>
          <w:rFonts w:ascii="Times New Roman" w:hAnsi="Times New Roman"/>
          <w:sz w:val="24"/>
          <w:szCs w:val="24"/>
        </w:rPr>
        <w:t xml:space="preserve"> Отличия марша и танца. </w:t>
      </w:r>
      <w:r w:rsidRPr="00882202">
        <w:rPr>
          <w:rFonts w:ascii="Times New Roman" w:hAnsi="Times New Roman"/>
          <w:bCs/>
          <w:sz w:val="24"/>
          <w:szCs w:val="24"/>
        </w:rPr>
        <w:t xml:space="preserve"> Разновидности марша (торжественные, военно-строевые, спортивные, траурные, походные, детские, песни-марши). </w:t>
      </w:r>
      <w:r w:rsidRPr="00882202">
        <w:rPr>
          <w:rFonts w:ascii="Times New Roman" w:hAnsi="Times New Roman"/>
          <w:sz w:val="24"/>
          <w:szCs w:val="24"/>
        </w:rPr>
        <w:t xml:space="preserve">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 </w:t>
      </w:r>
      <w:r w:rsidRPr="00882202">
        <w:rPr>
          <w:rFonts w:ascii="Times New Roman" w:hAnsi="Times New Roman"/>
          <w:bCs/>
          <w:sz w:val="24"/>
          <w:szCs w:val="24"/>
        </w:rPr>
        <w:t>Музыкальные особенности марша, проявляющиеся в темпе, размере, ритме, фактуре, музыкальном строении</w:t>
      </w:r>
      <w:r w:rsidRPr="00882202">
        <w:rPr>
          <w:rFonts w:ascii="Times New Roman" w:hAnsi="Times New Roman"/>
          <w:b/>
          <w:bCs/>
          <w:sz w:val="24"/>
          <w:szCs w:val="24"/>
        </w:rPr>
        <w:t xml:space="preserve">. </w:t>
      </w:r>
      <w:r w:rsidRPr="00882202">
        <w:rPr>
          <w:rFonts w:ascii="Times New Roman" w:hAnsi="Times New Roman"/>
          <w:sz w:val="24"/>
          <w:szCs w:val="24"/>
        </w:rPr>
        <w:t>Характерные музыкальные особенности различных танцев (темп, размер, особенности ритма, аккомпанемента).</w:t>
      </w:r>
    </w:p>
    <w:p w:rsidR="008C4E1A" w:rsidRPr="00882202" w:rsidP="00882202">
      <w:pPr>
        <w:ind w:firstLine="709"/>
        <w:jc w:val="both"/>
        <w:rPr>
          <w:rFonts w:ascii="Times New Roman" w:hAnsi="Times New Roman"/>
          <w:sz w:val="24"/>
          <w:szCs w:val="24"/>
        </w:rPr>
      </w:pPr>
      <w:r w:rsidRPr="00882202">
        <w:rPr>
          <w:rFonts w:ascii="Times New Roman" w:hAnsi="Times New Roman"/>
          <w:bCs/>
          <w:sz w:val="24"/>
          <w:szCs w:val="24"/>
        </w:rPr>
        <w:t xml:space="preserve">Понятие трехчастная форма с репризой (первая часть - основная тема, середина, реприза). </w:t>
      </w:r>
    </w:p>
    <w:p w:rsidR="008C4E1A" w:rsidRPr="00882202" w:rsidP="00882202">
      <w:pPr>
        <w:spacing w:after="0"/>
        <w:jc w:val="both"/>
        <w:rPr>
          <w:rFonts w:ascii="Times New Roman" w:hAnsi="Times New Roman"/>
          <w:i/>
          <w:sz w:val="24"/>
          <w:szCs w:val="24"/>
        </w:rPr>
      </w:pPr>
      <w:r w:rsidRPr="00882202">
        <w:rPr>
          <w:rFonts w:ascii="Times New Roman" w:hAnsi="Times New Roman"/>
          <w:i/>
          <w:sz w:val="24"/>
          <w:szCs w:val="24"/>
        </w:rPr>
        <w:t>Прослушивание произведений</w:t>
      </w:r>
    </w:p>
    <w:p w:rsidR="008C4E1A" w:rsidRPr="00882202" w:rsidP="00882202">
      <w:pPr>
        <w:spacing w:after="0"/>
        <w:jc w:val="both"/>
        <w:rPr>
          <w:rFonts w:ascii="Times New Roman" w:hAnsi="Times New Roman"/>
          <w:sz w:val="24"/>
          <w:szCs w:val="24"/>
        </w:rPr>
      </w:pPr>
      <w:r w:rsidRPr="00882202">
        <w:rPr>
          <w:rFonts w:ascii="Times New Roman" w:hAnsi="Times New Roman"/>
          <w:sz w:val="24"/>
          <w:szCs w:val="24"/>
        </w:rPr>
        <w:t>С.С.Прокофьев Марш из сборника «Детская музыка»,</w:t>
      </w:r>
    </w:p>
    <w:p w:rsidR="008C4E1A" w:rsidRPr="00882202" w:rsidP="00882202">
      <w:pPr>
        <w:spacing w:after="0"/>
        <w:jc w:val="both"/>
        <w:rPr>
          <w:rFonts w:ascii="Times New Roman" w:hAnsi="Times New Roman"/>
          <w:sz w:val="24"/>
          <w:szCs w:val="24"/>
        </w:rPr>
      </w:pPr>
      <w:r w:rsidRPr="00882202">
        <w:rPr>
          <w:rFonts w:ascii="Times New Roman" w:hAnsi="Times New Roman"/>
          <w:sz w:val="24"/>
          <w:szCs w:val="24"/>
        </w:rPr>
        <w:t>Ф.Мендельсон Песня без слов № 27, «Свадебный марш» из музыки к комедии В.Шекспира «Сон в летнюю ночь»,</w:t>
      </w:r>
    </w:p>
    <w:p w:rsidR="008C4E1A" w:rsidRPr="00882202" w:rsidP="00882202">
      <w:pPr>
        <w:spacing w:after="0"/>
        <w:jc w:val="both"/>
        <w:rPr>
          <w:rFonts w:ascii="Times New Roman" w:hAnsi="Times New Roman"/>
          <w:sz w:val="24"/>
          <w:szCs w:val="24"/>
        </w:rPr>
      </w:pPr>
      <w:r w:rsidRPr="00882202">
        <w:rPr>
          <w:rFonts w:ascii="Times New Roman" w:hAnsi="Times New Roman"/>
          <w:sz w:val="24"/>
          <w:szCs w:val="24"/>
        </w:rPr>
        <w:t>Д.Верди Марш из оперы «Аида»,</w:t>
      </w:r>
    </w:p>
    <w:p w:rsidR="008C4E1A" w:rsidRPr="00882202" w:rsidP="00882202">
      <w:pPr>
        <w:spacing w:after="0"/>
        <w:jc w:val="both"/>
        <w:rPr>
          <w:rFonts w:ascii="Times New Roman" w:hAnsi="Times New Roman"/>
          <w:sz w:val="24"/>
          <w:szCs w:val="24"/>
        </w:rPr>
      </w:pPr>
      <w:r w:rsidRPr="00882202">
        <w:rPr>
          <w:rFonts w:ascii="Times New Roman" w:hAnsi="Times New Roman"/>
          <w:sz w:val="24"/>
          <w:szCs w:val="24"/>
        </w:rPr>
        <w:t>В.П.Соловьев-Седой «Марш нахимовцев»,</w:t>
      </w:r>
    </w:p>
    <w:p w:rsidR="008C4E1A" w:rsidRPr="00882202" w:rsidP="00882202">
      <w:pPr>
        <w:spacing w:after="0"/>
        <w:jc w:val="both"/>
        <w:rPr>
          <w:rFonts w:ascii="Times New Roman" w:hAnsi="Times New Roman"/>
          <w:sz w:val="24"/>
          <w:szCs w:val="24"/>
        </w:rPr>
      </w:pPr>
      <w:r w:rsidRPr="00882202">
        <w:rPr>
          <w:rFonts w:ascii="Times New Roman" w:hAnsi="Times New Roman"/>
          <w:sz w:val="24"/>
          <w:szCs w:val="24"/>
        </w:rPr>
        <w:t>П.И.Чайковский Камаринская из «Детского альбома», Трепак из балета «Щелкунчик»,</w:t>
      </w:r>
    </w:p>
    <w:p w:rsidR="008C4E1A" w:rsidRPr="00882202" w:rsidP="00882202">
      <w:pPr>
        <w:spacing w:after="0"/>
        <w:jc w:val="both"/>
        <w:rPr>
          <w:rFonts w:ascii="Times New Roman" w:hAnsi="Times New Roman"/>
          <w:sz w:val="24"/>
          <w:szCs w:val="24"/>
        </w:rPr>
      </w:pPr>
      <w:r w:rsidRPr="00882202">
        <w:rPr>
          <w:rFonts w:ascii="Times New Roman" w:hAnsi="Times New Roman"/>
          <w:sz w:val="24"/>
          <w:szCs w:val="24"/>
        </w:rPr>
        <w:t>А.С.Даргомыжский «Малороссийский казачок»,</w:t>
      </w:r>
    </w:p>
    <w:p w:rsidR="008C4E1A" w:rsidRPr="00882202" w:rsidP="00882202">
      <w:pPr>
        <w:spacing w:after="0"/>
        <w:rPr>
          <w:rFonts w:ascii="Times New Roman" w:hAnsi="Times New Roman"/>
          <w:sz w:val="24"/>
          <w:szCs w:val="24"/>
        </w:rPr>
      </w:pPr>
      <w:r w:rsidRPr="00882202">
        <w:rPr>
          <w:rFonts w:ascii="Times New Roman" w:hAnsi="Times New Roman"/>
          <w:sz w:val="24"/>
          <w:szCs w:val="24"/>
        </w:rPr>
        <w:t>А.Г.Рубинштейн «Лезгинка» из оперы «Демон»,</w:t>
      </w:r>
    </w:p>
    <w:p w:rsidR="008C4E1A" w:rsidRPr="00882202" w:rsidP="00882202">
      <w:pPr>
        <w:spacing w:after="0"/>
        <w:rPr>
          <w:rFonts w:ascii="Times New Roman" w:hAnsi="Times New Roman"/>
          <w:sz w:val="24"/>
          <w:szCs w:val="24"/>
        </w:rPr>
      </w:pPr>
      <w:r w:rsidRPr="00882202">
        <w:rPr>
          <w:rFonts w:ascii="Times New Roman" w:hAnsi="Times New Roman"/>
          <w:sz w:val="24"/>
          <w:szCs w:val="24"/>
        </w:rPr>
        <w:t>Э.Григ «Норвежский танец» Ля мажор,</w:t>
      </w:r>
    </w:p>
    <w:p w:rsidR="008C4E1A" w:rsidRPr="00882202" w:rsidP="00882202">
      <w:pPr>
        <w:spacing w:after="0"/>
        <w:rPr>
          <w:rFonts w:ascii="Times New Roman" w:hAnsi="Times New Roman"/>
          <w:sz w:val="24"/>
          <w:szCs w:val="24"/>
        </w:rPr>
      </w:pPr>
      <w:r w:rsidRPr="00882202">
        <w:rPr>
          <w:rFonts w:ascii="Times New Roman" w:hAnsi="Times New Roman"/>
          <w:sz w:val="24"/>
          <w:szCs w:val="24"/>
        </w:rPr>
        <w:t>Л.Боккерини Менуэт,</w:t>
      </w:r>
    </w:p>
    <w:p w:rsidR="008C4E1A" w:rsidRPr="00882202" w:rsidP="00882202">
      <w:pPr>
        <w:spacing w:after="0"/>
        <w:rPr>
          <w:rFonts w:ascii="Times New Roman" w:hAnsi="Times New Roman"/>
          <w:sz w:val="24"/>
          <w:szCs w:val="24"/>
        </w:rPr>
      </w:pPr>
      <w:r w:rsidRPr="00882202">
        <w:rPr>
          <w:rFonts w:ascii="Times New Roman" w:hAnsi="Times New Roman"/>
          <w:sz w:val="24"/>
          <w:szCs w:val="24"/>
        </w:rPr>
        <w:t>Д.Скарлатти Гавот,</w:t>
      </w:r>
    </w:p>
    <w:p w:rsidR="008C4E1A" w:rsidRPr="00882202" w:rsidP="00882202">
      <w:pPr>
        <w:spacing w:after="0"/>
        <w:rPr>
          <w:rFonts w:ascii="Times New Roman" w:hAnsi="Times New Roman"/>
          <w:sz w:val="24"/>
          <w:szCs w:val="24"/>
        </w:rPr>
      </w:pPr>
      <w:r w:rsidRPr="00882202">
        <w:rPr>
          <w:rFonts w:ascii="Times New Roman" w:hAnsi="Times New Roman"/>
          <w:sz w:val="24"/>
          <w:szCs w:val="24"/>
        </w:rPr>
        <w:t>К.Вебер Вальс из оперы «Волшебный стрелок»,</w:t>
      </w:r>
    </w:p>
    <w:p w:rsidR="008C4E1A" w:rsidRPr="00882202" w:rsidP="00882202">
      <w:pPr>
        <w:spacing w:after="0"/>
        <w:rPr>
          <w:rFonts w:ascii="Times New Roman" w:hAnsi="Times New Roman"/>
          <w:sz w:val="24"/>
          <w:szCs w:val="24"/>
        </w:rPr>
      </w:pPr>
      <w:r w:rsidRPr="00882202">
        <w:rPr>
          <w:rFonts w:ascii="Times New Roman" w:hAnsi="Times New Roman"/>
          <w:sz w:val="24"/>
          <w:szCs w:val="24"/>
        </w:rPr>
        <w:t>Б.Сметана Полька из оперы «Проданная невеста»,</w:t>
      </w:r>
    </w:p>
    <w:p w:rsidR="008C4E1A" w:rsidRPr="00882202" w:rsidP="00882202">
      <w:pPr>
        <w:spacing w:after="0"/>
        <w:rPr>
          <w:rFonts w:ascii="Times New Roman" w:hAnsi="Times New Roman"/>
          <w:sz w:val="24"/>
          <w:szCs w:val="24"/>
        </w:rPr>
      </w:pPr>
      <w:r w:rsidRPr="00882202">
        <w:rPr>
          <w:rFonts w:ascii="Times New Roman" w:hAnsi="Times New Roman"/>
          <w:sz w:val="24"/>
          <w:szCs w:val="24"/>
        </w:rPr>
        <w:t>Г.Венявский Мазурка для скрипки и фортепиано,</w:t>
      </w:r>
    </w:p>
    <w:p w:rsidR="008C4E1A" w:rsidRPr="00882202" w:rsidP="00882202">
      <w:pPr>
        <w:spacing w:after="0"/>
        <w:rPr>
          <w:rFonts w:ascii="Times New Roman" w:hAnsi="Times New Roman"/>
          <w:sz w:val="24"/>
          <w:szCs w:val="24"/>
        </w:rPr>
      </w:pPr>
      <w:r w:rsidRPr="00882202">
        <w:rPr>
          <w:rFonts w:ascii="Times New Roman" w:hAnsi="Times New Roman"/>
          <w:sz w:val="24"/>
          <w:szCs w:val="24"/>
        </w:rPr>
        <w:t>М.К.Огиньский Полонез ля минор,</w:t>
      </w:r>
    </w:p>
    <w:p w:rsidR="008C4E1A" w:rsidRPr="00882202" w:rsidP="00360EE1">
      <w:pPr>
        <w:rPr>
          <w:rFonts w:ascii="Times New Roman" w:hAnsi="Times New Roman"/>
          <w:sz w:val="24"/>
          <w:szCs w:val="24"/>
        </w:rPr>
      </w:pPr>
      <w:r w:rsidRPr="00882202">
        <w:rPr>
          <w:rFonts w:ascii="Times New Roman" w:hAnsi="Times New Roman"/>
          <w:sz w:val="24"/>
          <w:szCs w:val="24"/>
        </w:rPr>
        <w:t>Р.М.Глиэр Чарльстон из балета «Красный мак».</w:t>
      </w:r>
    </w:p>
    <w:p w:rsidR="008C4E1A" w:rsidRPr="00360EE1" w:rsidP="008C4E1A">
      <w:pPr>
        <w:pStyle w:val="Heading3"/>
        <w:spacing w:before="0" w:after="0"/>
        <w:jc w:val="center"/>
        <w:rPr>
          <w:rFonts w:ascii="Times New Roman" w:hAnsi="Times New Roman"/>
          <w:sz w:val="24"/>
          <w:szCs w:val="24"/>
          <w:lang w:val="ru-RU"/>
        </w:rPr>
      </w:pPr>
      <w:r w:rsidRPr="00360EE1">
        <w:rPr>
          <w:rFonts w:ascii="Times New Roman" w:hAnsi="Times New Roman"/>
          <w:sz w:val="24"/>
          <w:szCs w:val="24"/>
          <w:lang w:val="ru-RU"/>
        </w:rPr>
        <w:t>Народная песня в произведениях русских композиторов.</w:t>
      </w:r>
    </w:p>
    <w:p w:rsidR="008C4E1A" w:rsidRPr="00360EE1" w:rsidP="008C4E1A">
      <w:pPr>
        <w:pStyle w:val="Heading3"/>
        <w:spacing w:before="0" w:after="0"/>
        <w:jc w:val="center"/>
        <w:rPr>
          <w:rFonts w:ascii="Times New Roman" w:hAnsi="Times New Roman"/>
          <w:sz w:val="24"/>
          <w:szCs w:val="24"/>
          <w:lang w:val="ru-RU"/>
        </w:rPr>
      </w:pPr>
      <w:r w:rsidRPr="00360EE1">
        <w:rPr>
          <w:rFonts w:ascii="Times New Roman" w:hAnsi="Times New Roman"/>
          <w:sz w:val="24"/>
          <w:szCs w:val="24"/>
          <w:lang w:val="ru-RU"/>
        </w:rPr>
        <w:t xml:space="preserve"> Сборники русских народных песен. </w:t>
      </w:r>
    </w:p>
    <w:p w:rsidR="008C4E1A" w:rsidRPr="00360EE1" w:rsidP="00360EE1">
      <w:pPr>
        <w:pStyle w:val="Heading3"/>
        <w:spacing w:before="0" w:line="276" w:lineRule="auto"/>
        <w:jc w:val="center"/>
        <w:rPr>
          <w:rFonts w:ascii="Times New Roman" w:hAnsi="Times New Roman"/>
          <w:sz w:val="24"/>
          <w:szCs w:val="24"/>
          <w:lang w:val="ru-RU"/>
        </w:rPr>
      </w:pPr>
      <w:r w:rsidRPr="00360EE1">
        <w:rPr>
          <w:rFonts w:ascii="Times New Roman" w:hAnsi="Times New Roman"/>
          <w:sz w:val="24"/>
          <w:szCs w:val="24"/>
          <w:lang w:val="ru-RU"/>
        </w:rPr>
        <w:t>Музыкальные жанры: вариации, квартет, концерт, сюита</w:t>
      </w:r>
    </w:p>
    <w:p w:rsidR="008C4E1A" w:rsidRPr="00360EE1" w:rsidP="00360EE1">
      <w:pPr>
        <w:ind w:firstLine="709"/>
        <w:jc w:val="both"/>
        <w:rPr>
          <w:rFonts w:ascii="Times New Roman" w:hAnsi="Times New Roman"/>
          <w:sz w:val="24"/>
          <w:szCs w:val="24"/>
        </w:rPr>
      </w:pPr>
      <w:r w:rsidRPr="00360EE1">
        <w:rPr>
          <w:rFonts w:ascii="Times New Roman" w:hAnsi="Times New Roman"/>
          <w:sz w:val="24"/>
          <w:szCs w:val="24"/>
        </w:rPr>
        <w:t>Понятие «музыкальный фольклор» (вокальный и инструментальный), аранжировка, обработка. Жанры народных песен, сборники народных песен М.А.Балакирева, Н.А.Римского-Корсакова, П.И.Чайковского.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 вариаций, варьированными куплетами. Жанры «квартет», «концерт», «сюита».</w:t>
      </w:r>
    </w:p>
    <w:p w:rsidR="008C4E1A" w:rsidRPr="00360EE1" w:rsidP="00360EE1">
      <w:pPr>
        <w:spacing w:after="0"/>
        <w:jc w:val="both"/>
        <w:rPr>
          <w:rFonts w:ascii="Times New Roman" w:hAnsi="Times New Roman"/>
          <w:i/>
          <w:sz w:val="24"/>
          <w:szCs w:val="24"/>
        </w:rPr>
      </w:pPr>
      <w:r w:rsidRPr="00360EE1">
        <w:rPr>
          <w:rFonts w:ascii="Times New Roman" w:hAnsi="Times New Roman"/>
          <w:i/>
          <w:sz w:val="24"/>
          <w:szCs w:val="24"/>
        </w:rPr>
        <w:t>Прослушивание произведений</w:t>
      </w:r>
    </w:p>
    <w:p w:rsidR="008C4E1A" w:rsidRPr="00360EE1" w:rsidP="00360EE1">
      <w:pPr>
        <w:spacing w:after="0"/>
        <w:jc w:val="both"/>
        <w:rPr>
          <w:rFonts w:ascii="Times New Roman" w:hAnsi="Times New Roman"/>
          <w:sz w:val="24"/>
          <w:szCs w:val="24"/>
        </w:rPr>
      </w:pPr>
      <w:r w:rsidRPr="00360EE1">
        <w:rPr>
          <w:rFonts w:ascii="Times New Roman" w:hAnsi="Times New Roman"/>
          <w:sz w:val="24"/>
          <w:szCs w:val="24"/>
        </w:rPr>
        <w:t>Народные песни «Эй, ухнем», «Как за речкою, да за Дарьею», «Среди долины ровныя»,</w:t>
      </w:r>
    </w:p>
    <w:p w:rsidR="008C4E1A" w:rsidRPr="00360EE1" w:rsidP="00360EE1">
      <w:pPr>
        <w:spacing w:after="0"/>
        <w:jc w:val="both"/>
        <w:rPr>
          <w:rFonts w:ascii="Times New Roman" w:hAnsi="Times New Roman"/>
          <w:sz w:val="24"/>
          <w:szCs w:val="24"/>
        </w:rPr>
      </w:pPr>
      <w:r w:rsidRPr="00360EE1">
        <w:rPr>
          <w:rFonts w:ascii="Times New Roman" w:hAnsi="Times New Roman"/>
          <w:sz w:val="24"/>
          <w:szCs w:val="24"/>
        </w:rPr>
        <w:t>М.И.Глинка Вариации на русскую народную песню «Среди долины ровныя»,</w:t>
      </w:r>
    </w:p>
    <w:p w:rsidR="008C4E1A" w:rsidRPr="00360EE1" w:rsidP="00360EE1">
      <w:pPr>
        <w:spacing w:after="0"/>
        <w:jc w:val="both"/>
        <w:rPr>
          <w:rFonts w:ascii="Times New Roman" w:hAnsi="Times New Roman"/>
          <w:sz w:val="24"/>
          <w:szCs w:val="24"/>
        </w:rPr>
      </w:pPr>
      <w:r w:rsidRPr="00360EE1">
        <w:rPr>
          <w:rFonts w:ascii="Times New Roman" w:hAnsi="Times New Roman"/>
          <w:sz w:val="24"/>
          <w:szCs w:val="24"/>
        </w:rPr>
        <w:t>М.П.Мусоргский Песня Марфы из оперы «Хованщина»,</w:t>
      </w:r>
    </w:p>
    <w:p w:rsidR="008C4E1A" w:rsidRPr="00360EE1" w:rsidP="00360EE1">
      <w:pPr>
        <w:spacing w:after="0"/>
        <w:jc w:val="both"/>
        <w:rPr>
          <w:rFonts w:ascii="Times New Roman" w:hAnsi="Times New Roman"/>
          <w:sz w:val="24"/>
          <w:szCs w:val="24"/>
        </w:rPr>
      </w:pPr>
      <w:r w:rsidRPr="00360EE1">
        <w:rPr>
          <w:rFonts w:ascii="Times New Roman" w:hAnsi="Times New Roman"/>
          <w:sz w:val="24"/>
          <w:szCs w:val="24"/>
        </w:rPr>
        <w:t>Н.А.Римский-Корсаков Песня Садко с хором из оперы «Садко»,</w:t>
      </w:r>
    </w:p>
    <w:p w:rsidR="008C4E1A" w:rsidRPr="00360EE1" w:rsidP="00360EE1">
      <w:pPr>
        <w:spacing w:after="0"/>
        <w:jc w:val="both"/>
        <w:rPr>
          <w:rFonts w:ascii="Times New Roman" w:hAnsi="Times New Roman"/>
          <w:sz w:val="24"/>
          <w:szCs w:val="24"/>
        </w:rPr>
      </w:pPr>
      <w:r w:rsidRPr="00360EE1">
        <w:rPr>
          <w:rFonts w:ascii="Times New Roman" w:hAnsi="Times New Roman"/>
          <w:sz w:val="24"/>
          <w:szCs w:val="24"/>
        </w:rPr>
        <w:t xml:space="preserve">П.И.Чайковский  </w:t>
      </w:r>
      <w:r w:rsidRPr="00360EE1">
        <w:rPr>
          <w:rFonts w:ascii="Times New Roman" w:hAnsi="Times New Roman"/>
          <w:sz w:val="24"/>
          <w:szCs w:val="24"/>
          <w:lang w:val="en-US"/>
        </w:rPr>
        <w:t>II</w:t>
      </w:r>
      <w:r w:rsidRPr="00360EE1">
        <w:rPr>
          <w:rFonts w:ascii="Times New Roman" w:hAnsi="Times New Roman"/>
          <w:sz w:val="24"/>
          <w:szCs w:val="24"/>
        </w:rPr>
        <w:t xml:space="preserve"> часть из Первого струнного квартета, финал Первого концерта для фортепиано с оркестром,</w:t>
      </w:r>
    </w:p>
    <w:p w:rsidR="008C4E1A" w:rsidRPr="00360EE1" w:rsidP="00360EE1">
      <w:pPr>
        <w:spacing w:after="0"/>
        <w:jc w:val="both"/>
        <w:rPr>
          <w:rFonts w:ascii="Times New Roman" w:hAnsi="Times New Roman"/>
          <w:sz w:val="24"/>
          <w:szCs w:val="24"/>
        </w:rPr>
      </w:pPr>
      <w:r w:rsidRPr="00360EE1">
        <w:rPr>
          <w:rFonts w:ascii="Times New Roman" w:hAnsi="Times New Roman"/>
          <w:sz w:val="24"/>
          <w:szCs w:val="24"/>
        </w:rPr>
        <w:t>А.К.Лядов 8 русских народных песен для оркестра.</w:t>
      </w:r>
    </w:p>
    <w:p w:rsidR="008C4E1A" w:rsidRPr="00360EE1" w:rsidP="008C4E1A">
      <w:pPr>
        <w:pStyle w:val="Heading3"/>
        <w:spacing w:line="360" w:lineRule="auto"/>
        <w:jc w:val="center"/>
        <w:rPr>
          <w:rFonts w:ascii="Times New Roman" w:hAnsi="Times New Roman"/>
          <w:i/>
          <w:sz w:val="24"/>
          <w:szCs w:val="24"/>
          <w:lang w:val="ru-RU"/>
        </w:rPr>
      </w:pPr>
      <w:r w:rsidRPr="00360EE1">
        <w:rPr>
          <w:rFonts w:ascii="Times New Roman" w:hAnsi="Times New Roman"/>
          <w:i/>
          <w:sz w:val="24"/>
          <w:szCs w:val="24"/>
          <w:lang w:val="ru-RU"/>
        </w:rPr>
        <w:t>Программно-изобразительная музыка</w:t>
      </w:r>
    </w:p>
    <w:p w:rsidR="008C4E1A" w:rsidRPr="00360EE1" w:rsidP="00360EE1">
      <w:pPr>
        <w:ind w:firstLine="709"/>
        <w:jc w:val="both"/>
        <w:rPr>
          <w:rFonts w:ascii="Times New Roman" w:hAnsi="Times New Roman"/>
          <w:sz w:val="24"/>
          <w:szCs w:val="24"/>
        </w:rPr>
      </w:pPr>
      <w:r w:rsidRPr="00360EE1">
        <w:rPr>
          <w:rFonts w:ascii="Times New Roman" w:hAnsi="Times New Roman"/>
          <w:sz w:val="24"/>
          <w:szCs w:val="24"/>
        </w:rPr>
        <w:t>Понятия «программная музыка», «звукоизобразительность», «звукоподражание». Роль названия и литературного предисловия в программной музыке. Понятие цикла в музыке.</w:t>
      </w:r>
    </w:p>
    <w:p w:rsidR="008C4E1A" w:rsidRPr="00360EE1" w:rsidP="00360EE1">
      <w:pPr>
        <w:spacing w:after="0"/>
        <w:rPr>
          <w:rFonts w:ascii="Times New Roman" w:hAnsi="Times New Roman"/>
          <w:i/>
          <w:sz w:val="24"/>
          <w:szCs w:val="24"/>
        </w:rPr>
      </w:pPr>
      <w:r w:rsidRPr="00360EE1">
        <w:rPr>
          <w:rFonts w:ascii="Times New Roman" w:hAnsi="Times New Roman"/>
          <w:i/>
          <w:sz w:val="24"/>
          <w:szCs w:val="24"/>
        </w:rPr>
        <w:t>Прослушивание произведений</w:t>
      </w:r>
    </w:p>
    <w:p w:rsidR="008C4E1A" w:rsidRPr="00360EE1" w:rsidP="00360EE1">
      <w:pPr>
        <w:spacing w:after="0"/>
        <w:rPr>
          <w:rFonts w:ascii="Times New Roman" w:hAnsi="Times New Roman"/>
          <w:sz w:val="24"/>
          <w:szCs w:val="24"/>
        </w:rPr>
      </w:pPr>
      <w:r w:rsidRPr="00360EE1">
        <w:rPr>
          <w:rFonts w:ascii="Times New Roman" w:hAnsi="Times New Roman"/>
          <w:sz w:val="24"/>
          <w:szCs w:val="24"/>
        </w:rPr>
        <w:t>А.К.Лядов «Кикимора» (фрагмент),</w:t>
      </w:r>
    </w:p>
    <w:p w:rsidR="008C4E1A" w:rsidRPr="00360EE1" w:rsidP="00360EE1">
      <w:pPr>
        <w:spacing w:after="0"/>
        <w:rPr>
          <w:rFonts w:ascii="Times New Roman" w:hAnsi="Times New Roman"/>
          <w:sz w:val="24"/>
          <w:szCs w:val="24"/>
        </w:rPr>
      </w:pPr>
      <w:r w:rsidRPr="00360EE1">
        <w:rPr>
          <w:rFonts w:ascii="Times New Roman" w:hAnsi="Times New Roman"/>
          <w:sz w:val="24"/>
          <w:szCs w:val="24"/>
        </w:rPr>
        <w:t>Л.ван Бетховен Симфония №6 «Пасторальная», 2 часть (фрагмент),</w:t>
      </w:r>
    </w:p>
    <w:p w:rsidR="008C4E1A" w:rsidRPr="00360EE1" w:rsidP="00360EE1">
      <w:pPr>
        <w:spacing w:after="0"/>
        <w:jc w:val="both"/>
        <w:rPr>
          <w:rFonts w:ascii="Times New Roman" w:hAnsi="Times New Roman"/>
          <w:sz w:val="24"/>
          <w:szCs w:val="24"/>
        </w:rPr>
      </w:pPr>
      <w:r w:rsidRPr="00360EE1">
        <w:rPr>
          <w:rFonts w:ascii="Times New Roman" w:hAnsi="Times New Roman"/>
          <w:sz w:val="24"/>
          <w:szCs w:val="24"/>
        </w:rPr>
        <w:t>П.И.Чайковский «На тройке» из цикла «Времена года»,</w:t>
      </w:r>
    </w:p>
    <w:p w:rsidR="008C4E1A" w:rsidRPr="00360EE1" w:rsidP="00360EE1">
      <w:pPr>
        <w:spacing w:after="0"/>
        <w:jc w:val="both"/>
        <w:rPr>
          <w:rFonts w:ascii="Times New Roman" w:hAnsi="Times New Roman"/>
          <w:sz w:val="24"/>
          <w:szCs w:val="24"/>
        </w:rPr>
      </w:pPr>
      <w:r w:rsidRPr="00360EE1">
        <w:rPr>
          <w:rFonts w:ascii="Times New Roman" w:hAnsi="Times New Roman"/>
          <w:sz w:val="24"/>
          <w:szCs w:val="24"/>
        </w:rPr>
        <w:t>М.П.Мусоргский «Избушка на курьих ножках» из цикла «Картинки с выставки»,</w:t>
      </w:r>
    </w:p>
    <w:p w:rsidR="008C4E1A" w:rsidRPr="00360EE1" w:rsidP="00360EE1">
      <w:pPr>
        <w:spacing w:after="0"/>
        <w:jc w:val="both"/>
        <w:rPr>
          <w:rFonts w:ascii="Times New Roman" w:hAnsi="Times New Roman"/>
          <w:sz w:val="24"/>
          <w:szCs w:val="24"/>
        </w:rPr>
      </w:pPr>
      <w:r w:rsidRPr="00360EE1">
        <w:rPr>
          <w:rFonts w:ascii="Times New Roman" w:hAnsi="Times New Roman"/>
          <w:sz w:val="24"/>
          <w:szCs w:val="24"/>
        </w:rPr>
        <w:t>С.С.Прокофьев Сюита «Зимний костер»</w:t>
      </w:r>
    </w:p>
    <w:p w:rsidR="008C4E1A" w:rsidRPr="00360EE1" w:rsidP="008C4E1A">
      <w:pPr>
        <w:pStyle w:val="Heading3"/>
        <w:spacing w:before="0" w:line="360" w:lineRule="auto"/>
        <w:jc w:val="center"/>
        <w:rPr>
          <w:rFonts w:ascii="Times New Roman" w:hAnsi="Times New Roman"/>
          <w:i/>
          <w:sz w:val="24"/>
          <w:szCs w:val="24"/>
          <w:lang w:val="ru-RU"/>
        </w:rPr>
      </w:pPr>
      <w:r w:rsidRPr="00360EE1">
        <w:rPr>
          <w:rFonts w:ascii="Times New Roman" w:hAnsi="Times New Roman"/>
          <w:i/>
          <w:sz w:val="24"/>
          <w:szCs w:val="24"/>
          <w:lang w:val="ru-RU"/>
        </w:rPr>
        <w:t>Музыка в театре</w:t>
      </w:r>
    </w:p>
    <w:p w:rsidR="008C4E1A" w:rsidRPr="00360EE1" w:rsidP="00360EE1">
      <w:pPr>
        <w:spacing w:after="0"/>
        <w:ind w:firstLine="709"/>
        <w:jc w:val="both"/>
        <w:rPr>
          <w:rFonts w:ascii="Times New Roman" w:hAnsi="Times New Roman"/>
          <w:sz w:val="24"/>
          <w:szCs w:val="24"/>
        </w:rPr>
      </w:pPr>
      <w:r w:rsidRPr="00360EE1">
        <w:rPr>
          <w:rFonts w:ascii="Times New Roman" w:hAnsi="Times New Roman"/>
          <w:sz w:val="24"/>
          <w:szCs w:val="24"/>
        </w:rPr>
        <w:t>Театр как вид искусства. Театральные жанры. Различная роль музыки в музыкальном и драматическом театре.</w:t>
      </w:r>
    </w:p>
    <w:p w:rsidR="008C4E1A" w:rsidRPr="00360EE1" w:rsidP="008C4E1A">
      <w:pPr>
        <w:pStyle w:val="Heading4"/>
        <w:spacing w:line="360" w:lineRule="auto"/>
        <w:ind w:firstLine="709"/>
        <w:jc w:val="center"/>
        <w:rPr>
          <w:rFonts w:ascii="Times New Roman" w:hAnsi="Times New Roman"/>
          <w:i/>
          <w:sz w:val="24"/>
          <w:szCs w:val="24"/>
          <w:lang w:val="ru-RU"/>
        </w:rPr>
      </w:pPr>
      <w:r w:rsidRPr="00360EE1">
        <w:rPr>
          <w:rFonts w:ascii="Times New Roman" w:hAnsi="Times New Roman"/>
          <w:i/>
          <w:sz w:val="24"/>
          <w:szCs w:val="24"/>
          <w:lang w:val="ru-RU"/>
        </w:rPr>
        <w:t>Музыка в драматическом театре</w:t>
      </w:r>
    </w:p>
    <w:p w:rsidR="008C4E1A" w:rsidRPr="00360EE1" w:rsidP="00360EE1">
      <w:pPr>
        <w:ind w:firstLine="709"/>
        <w:jc w:val="both"/>
        <w:rPr>
          <w:rFonts w:ascii="Times New Roman" w:hAnsi="Times New Roman"/>
          <w:sz w:val="24"/>
          <w:szCs w:val="24"/>
        </w:rPr>
      </w:pPr>
      <w:r w:rsidRPr="00360EE1">
        <w:rPr>
          <w:rFonts w:ascii="Times New Roman" w:hAnsi="Times New Roman"/>
          <w:sz w:val="24"/>
          <w:szCs w:val="24"/>
        </w:rPr>
        <w:t>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Г.Ибсена «Пер Гюнт» и музыкой Э.Грига к этому спектаклю. Сюиты Э.Грига, составленные композитором из отдельных номеров музыки к драме. Подробный разбор пьес первой сюиты и «Песни Сольвейг».</w:t>
      </w:r>
    </w:p>
    <w:p w:rsidR="008C4E1A" w:rsidRPr="00360EE1" w:rsidP="00360EE1">
      <w:pPr>
        <w:spacing w:after="0"/>
        <w:jc w:val="both"/>
        <w:rPr>
          <w:rFonts w:ascii="Times New Roman" w:hAnsi="Times New Roman"/>
          <w:i/>
          <w:sz w:val="24"/>
          <w:szCs w:val="24"/>
        </w:rPr>
      </w:pPr>
      <w:r w:rsidRPr="00360EE1">
        <w:rPr>
          <w:rFonts w:ascii="Times New Roman" w:hAnsi="Times New Roman"/>
          <w:i/>
          <w:sz w:val="24"/>
          <w:szCs w:val="24"/>
        </w:rPr>
        <w:t>Прослушивание произведений</w:t>
      </w:r>
    </w:p>
    <w:p w:rsidR="008C4E1A" w:rsidRPr="00360EE1" w:rsidP="00360EE1">
      <w:pPr>
        <w:spacing w:after="0"/>
        <w:jc w:val="both"/>
        <w:rPr>
          <w:rFonts w:ascii="Times New Roman" w:hAnsi="Times New Roman"/>
          <w:b/>
          <w:bCs/>
          <w:sz w:val="24"/>
          <w:szCs w:val="24"/>
        </w:rPr>
      </w:pPr>
      <w:r w:rsidRPr="00360EE1">
        <w:rPr>
          <w:rFonts w:ascii="Times New Roman" w:hAnsi="Times New Roman"/>
          <w:sz w:val="24"/>
          <w:szCs w:val="24"/>
        </w:rPr>
        <w:t>Э.Григ «Утро», «Смерть Озе», «Танец Анитры», «В пещере горного короля», «Песня Сольвейг».</w:t>
      </w:r>
    </w:p>
    <w:p w:rsidR="008C4E1A" w:rsidRPr="00360EE1" w:rsidP="008C4E1A">
      <w:pPr>
        <w:pStyle w:val="Heading3"/>
        <w:spacing w:before="0" w:after="0" w:line="360" w:lineRule="auto"/>
        <w:jc w:val="center"/>
        <w:rPr>
          <w:rFonts w:ascii="Times New Roman" w:hAnsi="Times New Roman"/>
          <w:i/>
          <w:iCs/>
          <w:sz w:val="24"/>
          <w:szCs w:val="24"/>
          <w:lang w:val="ru-RU"/>
        </w:rPr>
      </w:pPr>
      <w:r w:rsidRPr="00360EE1">
        <w:rPr>
          <w:rFonts w:ascii="Times New Roman" w:hAnsi="Times New Roman"/>
          <w:i/>
          <w:iCs/>
          <w:sz w:val="24"/>
          <w:szCs w:val="24"/>
          <w:lang w:val="ru-RU"/>
        </w:rPr>
        <w:t>Балет</w:t>
      </w:r>
    </w:p>
    <w:p w:rsidR="008C4E1A" w:rsidRPr="00360EE1" w:rsidP="00932D29">
      <w:pPr>
        <w:ind w:firstLine="709"/>
        <w:jc w:val="both"/>
        <w:rPr>
          <w:rFonts w:ascii="Times New Roman" w:hAnsi="Times New Roman"/>
          <w:sz w:val="24"/>
          <w:szCs w:val="24"/>
        </w:rPr>
      </w:pPr>
      <w:r w:rsidRPr="00360EE1">
        <w:rPr>
          <w:rFonts w:ascii="Times New Roman" w:hAnsi="Times New Roman"/>
          <w:sz w:val="24"/>
          <w:szCs w:val="24"/>
        </w:rPr>
        <w:t>Особенности балета как театрального вида искусств. Значение танца и пантомимы в балете. Значение музыки в балете. П.И.Чайковский - создатель русского классического балета. Балет «Щелкунчик» -  сюжет, содержание, построение балета.  Дивертисмент. Подробный разбор Марша и танцев дивертисмента. Новый инструмент в оркестре – челеста.</w:t>
      </w:r>
    </w:p>
    <w:p w:rsidR="008C4E1A" w:rsidRPr="00932D29" w:rsidP="00932D29">
      <w:pPr>
        <w:spacing w:after="0"/>
        <w:jc w:val="both"/>
        <w:rPr>
          <w:rFonts w:ascii="Times New Roman" w:hAnsi="Times New Roman"/>
          <w:i/>
          <w:sz w:val="24"/>
          <w:szCs w:val="24"/>
        </w:rPr>
      </w:pPr>
      <w:r w:rsidRPr="00932D29">
        <w:rPr>
          <w:rFonts w:ascii="Times New Roman" w:hAnsi="Times New Roman"/>
          <w:i/>
          <w:sz w:val="24"/>
          <w:szCs w:val="24"/>
        </w:rPr>
        <w:t>Прослушивание произведений</w:t>
      </w:r>
    </w:p>
    <w:p w:rsidR="008C4E1A" w:rsidRPr="00932D29" w:rsidP="00932D29">
      <w:pPr>
        <w:jc w:val="both"/>
        <w:rPr>
          <w:rFonts w:ascii="Times New Roman" w:hAnsi="Times New Roman"/>
          <w:sz w:val="24"/>
          <w:szCs w:val="24"/>
        </w:rPr>
      </w:pPr>
      <w:r w:rsidRPr="00932D29">
        <w:rPr>
          <w:rFonts w:ascii="Times New Roman" w:hAnsi="Times New Roman"/>
          <w:sz w:val="24"/>
          <w:szCs w:val="24"/>
        </w:rPr>
        <w:t>П.И.Чайковский «Марш», «Арабский танец», «Китайский танец», «Танец пастушков», «Танец феи Драже» из балета «Щелкунчик»</w:t>
      </w:r>
    </w:p>
    <w:p w:rsidR="008C4E1A" w:rsidRPr="00932D29" w:rsidP="00932D29">
      <w:pPr>
        <w:jc w:val="center"/>
        <w:rPr>
          <w:rFonts w:ascii="Times New Roman" w:hAnsi="Times New Roman"/>
          <w:b/>
          <w:bCs/>
          <w:i/>
          <w:sz w:val="24"/>
          <w:szCs w:val="24"/>
        </w:rPr>
      </w:pPr>
      <w:r w:rsidRPr="00932D29">
        <w:rPr>
          <w:rFonts w:ascii="Times New Roman" w:hAnsi="Times New Roman"/>
          <w:b/>
          <w:bCs/>
          <w:i/>
          <w:sz w:val="24"/>
          <w:szCs w:val="24"/>
        </w:rPr>
        <w:t>Опера</w:t>
      </w:r>
    </w:p>
    <w:p w:rsidR="008C4E1A" w:rsidRPr="00932D29" w:rsidP="00932D29">
      <w:pPr>
        <w:spacing w:after="0"/>
        <w:ind w:firstLine="709"/>
        <w:jc w:val="both"/>
        <w:rPr>
          <w:rFonts w:ascii="Times New Roman" w:hAnsi="Times New Roman"/>
          <w:b/>
          <w:bCs/>
          <w:i/>
          <w:sz w:val="24"/>
          <w:szCs w:val="24"/>
        </w:rPr>
      </w:pPr>
      <w:r w:rsidRPr="00932D29">
        <w:rPr>
          <w:rFonts w:ascii="Times New Roman" w:hAnsi="Times New Roman"/>
          <w:sz w:val="24"/>
          <w:szCs w:val="24"/>
        </w:rPr>
        <w:t xml:space="preserve">Опера как синтетический вид искусства, соединяющий театр и музыку, пение и танец, игру актеров и сценическое оформление. Ведущая роль музыки в опере. </w:t>
      </w:r>
    </w:p>
    <w:p w:rsidR="008C4E1A" w:rsidRPr="00932D29" w:rsidP="00932D29">
      <w:pPr>
        <w:spacing w:after="0"/>
        <w:ind w:firstLine="709"/>
        <w:jc w:val="both"/>
        <w:rPr>
          <w:rFonts w:ascii="Times New Roman" w:hAnsi="Times New Roman"/>
          <w:sz w:val="24"/>
          <w:szCs w:val="24"/>
        </w:rPr>
      </w:pPr>
      <w:r w:rsidRPr="00932D29">
        <w:rPr>
          <w:rFonts w:ascii="Times New Roman" w:hAnsi="Times New Roman"/>
          <w:sz w:val="24"/>
          <w:szCs w:val="24"/>
        </w:rPr>
        <w:t xml:space="preserve">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 </w:t>
      </w:r>
    </w:p>
    <w:p w:rsidR="008C4E1A" w:rsidRPr="00932D29" w:rsidP="00932D29">
      <w:pPr>
        <w:ind w:firstLine="709"/>
        <w:jc w:val="both"/>
        <w:rPr>
          <w:rFonts w:ascii="Times New Roman" w:hAnsi="Times New Roman"/>
          <w:sz w:val="24"/>
          <w:szCs w:val="24"/>
        </w:rPr>
      </w:pPr>
      <w:r w:rsidRPr="00932D29">
        <w:rPr>
          <w:rFonts w:ascii="Times New Roman" w:hAnsi="Times New Roman"/>
          <w:sz w:val="24"/>
          <w:szCs w:val="24"/>
        </w:rPr>
        <w:t>Разбор содержания и построения оперы М.И.Глинки «Руслан и Людмила». Разбор отдельных номеров из оперы. Понятия «канон», «рондо», «речитатив», «ария», «ариозо».</w:t>
      </w:r>
    </w:p>
    <w:p w:rsidR="008C4E1A" w:rsidRPr="00932D29" w:rsidP="00932D29">
      <w:pPr>
        <w:spacing w:after="0"/>
        <w:jc w:val="both"/>
        <w:rPr>
          <w:rFonts w:ascii="Times New Roman" w:hAnsi="Times New Roman"/>
          <w:i/>
          <w:sz w:val="24"/>
          <w:szCs w:val="24"/>
        </w:rPr>
      </w:pPr>
      <w:r w:rsidRPr="00932D29">
        <w:rPr>
          <w:rFonts w:ascii="Times New Roman" w:hAnsi="Times New Roman"/>
          <w:i/>
          <w:sz w:val="24"/>
          <w:szCs w:val="24"/>
        </w:rPr>
        <w:t>Прослушивание произведений</w:t>
      </w:r>
    </w:p>
    <w:p w:rsidR="008C4E1A" w:rsidRPr="00932D29" w:rsidP="00932D29">
      <w:pPr>
        <w:spacing w:after="0"/>
        <w:jc w:val="both"/>
        <w:rPr>
          <w:rFonts w:ascii="Times New Roman" w:hAnsi="Times New Roman"/>
          <w:sz w:val="24"/>
          <w:szCs w:val="24"/>
        </w:rPr>
      </w:pPr>
      <w:r w:rsidRPr="00932D29">
        <w:rPr>
          <w:rFonts w:ascii="Times New Roman" w:hAnsi="Times New Roman"/>
          <w:sz w:val="24"/>
          <w:szCs w:val="24"/>
        </w:rPr>
        <w:t xml:space="preserve">М.И.Глинка. Фрагменты оперы «Руслан и Людмила»: увертюра, Вторая песня Баяна, Сцена похищения Людмилы из 1 д., Ария Фарлафа, Ария Руслана из 2 д., персидский хор из 3 д., Ария Людмилы, Марш Черномора, Восточные танцы из 4 д., хор «Ах ты, свет Людмила» из 5 д. </w:t>
      </w:r>
    </w:p>
    <w:p w:rsidR="008C4E1A" w:rsidRPr="009D3A83" w:rsidP="008C4E1A">
      <w:pPr>
        <w:jc w:val="both"/>
        <w:rPr>
          <w:sz w:val="16"/>
          <w:szCs w:val="16"/>
        </w:rPr>
      </w:pPr>
    </w:p>
    <w:p w:rsidR="00932D29" w:rsidP="00932D29">
      <w:pPr>
        <w:spacing w:after="0"/>
        <w:jc w:val="center"/>
        <w:rPr>
          <w:rFonts w:ascii="Times New Roman" w:hAnsi="Times New Roman"/>
          <w:b/>
          <w:bCs/>
          <w:sz w:val="24"/>
          <w:szCs w:val="24"/>
          <w:u w:val="single"/>
        </w:rPr>
      </w:pPr>
    </w:p>
    <w:p w:rsidR="00932D29" w:rsidP="00932D29">
      <w:pPr>
        <w:spacing w:after="0"/>
        <w:jc w:val="center"/>
        <w:rPr>
          <w:rFonts w:ascii="Times New Roman" w:hAnsi="Times New Roman"/>
          <w:b/>
          <w:bCs/>
          <w:sz w:val="24"/>
          <w:szCs w:val="24"/>
          <w:u w:val="single"/>
        </w:rPr>
      </w:pPr>
    </w:p>
    <w:p w:rsidR="00932D29" w:rsidP="00932D29">
      <w:pPr>
        <w:spacing w:after="0"/>
        <w:jc w:val="center"/>
        <w:rPr>
          <w:rFonts w:ascii="Times New Roman" w:hAnsi="Times New Roman"/>
          <w:b/>
          <w:bCs/>
          <w:sz w:val="24"/>
          <w:szCs w:val="24"/>
          <w:u w:val="single"/>
        </w:rPr>
      </w:pPr>
    </w:p>
    <w:p w:rsidR="00932D29" w:rsidP="00932D29">
      <w:pPr>
        <w:spacing w:after="0"/>
        <w:jc w:val="center"/>
        <w:rPr>
          <w:rFonts w:ascii="Times New Roman" w:hAnsi="Times New Roman"/>
          <w:b/>
          <w:bCs/>
          <w:sz w:val="24"/>
          <w:szCs w:val="24"/>
          <w:u w:val="single"/>
        </w:rPr>
      </w:pPr>
    </w:p>
    <w:p w:rsidR="008C4E1A" w:rsidRPr="00932D29" w:rsidP="00932D29">
      <w:pPr>
        <w:spacing w:after="0"/>
        <w:jc w:val="center"/>
        <w:rPr>
          <w:rFonts w:ascii="Times New Roman" w:hAnsi="Times New Roman"/>
          <w:b/>
          <w:bCs/>
          <w:sz w:val="24"/>
          <w:szCs w:val="24"/>
          <w:u w:val="single"/>
        </w:rPr>
      </w:pPr>
      <w:r w:rsidRPr="00932D29">
        <w:rPr>
          <w:rFonts w:ascii="Times New Roman" w:hAnsi="Times New Roman"/>
          <w:b/>
          <w:bCs/>
          <w:sz w:val="24"/>
          <w:szCs w:val="24"/>
          <w:u w:val="single"/>
        </w:rPr>
        <w:t xml:space="preserve">«МУЗЫКАЛЬНАЯ ЛИТЕРАТУРА ЗАРУБЕЖНЫХ СТРАН» </w:t>
      </w:r>
    </w:p>
    <w:p w:rsidR="008C4E1A" w:rsidRPr="00932D29" w:rsidP="008C4E1A">
      <w:pPr>
        <w:spacing w:line="360" w:lineRule="auto"/>
        <w:jc w:val="center"/>
        <w:rPr>
          <w:rFonts w:ascii="Times New Roman" w:hAnsi="Times New Roman"/>
          <w:b/>
          <w:bCs/>
          <w:sz w:val="24"/>
          <w:szCs w:val="24"/>
          <w:u w:val="single"/>
        </w:rPr>
      </w:pPr>
      <w:r w:rsidRPr="00932D29">
        <w:rPr>
          <w:rFonts w:ascii="Times New Roman" w:hAnsi="Times New Roman"/>
          <w:b/>
          <w:bCs/>
          <w:sz w:val="24"/>
          <w:szCs w:val="24"/>
          <w:u w:val="single"/>
        </w:rPr>
        <w:t>(второй и третий годы обучения)</w:t>
      </w:r>
    </w:p>
    <w:p w:rsidR="008C4E1A" w:rsidRPr="00932D29" w:rsidP="00932D29">
      <w:pPr>
        <w:spacing w:after="0"/>
        <w:ind w:firstLine="709"/>
        <w:jc w:val="both"/>
        <w:rPr>
          <w:rFonts w:ascii="Times New Roman" w:hAnsi="Times New Roman"/>
          <w:sz w:val="24"/>
          <w:szCs w:val="24"/>
        </w:rPr>
      </w:pPr>
      <w:r w:rsidRPr="00932D29">
        <w:rPr>
          <w:rFonts w:ascii="Times New Roman" w:hAnsi="Times New Roman"/>
          <w:sz w:val="24"/>
          <w:szCs w:val="24"/>
        </w:rPr>
        <w:t xml:space="preserve">Второй и третий год обучения музыкальной литературе являются базовыми для формирования у учащихся знаний о музыкальных жанрах и формах. 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 </w:t>
      </w:r>
    </w:p>
    <w:p w:rsidR="008C4E1A" w:rsidRPr="00932D29" w:rsidP="00932D29">
      <w:pPr>
        <w:ind w:firstLine="709"/>
        <w:jc w:val="both"/>
        <w:rPr>
          <w:rFonts w:ascii="Times New Roman" w:hAnsi="Times New Roman"/>
          <w:sz w:val="24"/>
          <w:szCs w:val="24"/>
        </w:rPr>
      </w:pPr>
      <w:r w:rsidRPr="00932D29">
        <w:rPr>
          <w:rFonts w:ascii="Times New Roman" w:hAnsi="Times New Roman"/>
          <w:sz w:val="24"/>
          <w:szCs w:val="24"/>
        </w:rPr>
        <w:t xml:space="preserve">Благодаря увеличению сроков освоения учебного предмета «Музыкальная литература», предусмотренному федеральными государственными требованиями, появляется возможность увеличить время на изучение «Музыкальной литературы зарубежных стран» - 2-й год обучения и первое полугодие 3-го года обучения. В центре внимания курса находятся темы «Жизнь и творчество» И.С.Баха, И.Гайдна, В.А.Моцарта, Л. ван Бетховена, Ф.Шуберта, Ф.Шопена.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 </w:t>
      </w:r>
    </w:p>
    <w:p w:rsidR="00932D29" w:rsidP="00932D29">
      <w:pPr>
        <w:ind w:firstLine="709"/>
        <w:jc w:val="center"/>
        <w:rPr>
          <w:rFonts w:ascii="Times New Roman" w:hAnsi="Times New Roman"/>
          <w:b/>
          <w:sz w:val="24"/>
          <w:szCs w:val="24"/>
        </w:rPr>
      </w:pPr>
      <w:r w:rsidRPr="00932D29">
        <w:rPr>
          <w:rFonts w:ascii="Times New Roman" w:hAnsi="Times New Roman"/>
          <w:b/>
          <w:i/>
          <w:sz w:val="24"/>
          <w:szCs w:val="24"/>
        </w:rPr>
        <w:t>История развития музыки от Древней Греции до эпохи барокко</w:t>
      </w:r>
      <w:r w:rsidRPr="00932D29">
        <w:rPr>
          <w:rFonts w:ascii="Times New Roman" w:hAnsi="Times New Roman"/>
          <w:b/>
          <w:sz w:val="24"/>
          <w:szCs w:val="24"/>
        </w:rPr>
        <w:t>.</w:t>
      </w:r>
    </w:p>
    <w:p w:rsidR="008C4E1A" w:rsidRPr="00932D29" w:rsidP="00932D29">
      <w:pPr>
        <w:spacing w:after="0"/>
        <w:ind w:firstLine="709"/>
        <w:jc w:val="both"/>
        <w:rPr>
          <w:rFonts w:ascii="Times New Roman" w:hAnsi="Times New Roman"/>
          <w:sz w:val="24"/>
          <w:szCs w:val="24"/>
        </w:rPr>
      </w:pPr>
      <w:r w:rsidRPr="00932D29">
        <w:rPr>
          <w:rFonts w:ascii="Times New Roman" w:hAnsi="Times New Roman"/>
          <w:sz w:val="24"/>
          <w:szCs w:val="24"/>
        </w:rPr>
        <w:t xml:space="preserve"> Курс начинается с ознакомления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w:t>
      </w:r>
    </w:p>
    <w:p w:rsidR="008C4E1A" w:rsidRPr="00932D29" w:rsidP="003B0A2E">
      <w:pPr>
        <w:ind w:firstLine="709"/>
        <w:jc w:val="both"/>
        <w:rPr>
          <w:rFonts w:ascii="Times New Roman" w:hAnsi="Times New Roman"/>
          <w:sz w:val="24"/>
          <w:szCs w:val="24"/>
        </w:rPr>
      </w:pPr>
      <w:r w:rsidRPr="00932D29">
        <w:rPr>
          <w:rFonts w:ascii="Times New Roman" w:hAnsi="Times New Roman"/>
          <w:i/>
          <w:sz w:val="24"/>
          <w:szCs w:val="24"/>
        </w:rPr>
        <w:t>Для ознакомления</w:t>
      </w:r>
      <w:r w:rsidRPr="00932D29">
        <w:rPr>
          <w:rFonts w:ascii="Times New Roman" w:hAnsi="Times New Roman"/>
          <w:sz w:val="24"/>
          <w:szCs w:val="24"/>
        </w:rPr>
        <w:t xml:space="preserve"> рекомендуется прослушивание небольших фрагментов танцевальной и вокальной музыки мастеров эпохи Возрождения (О. ди Лассо, К.Монтеверди, М.Преториус, К.Жанекен и т.д.).</w:t>
      </w:r>
    </w:p>
    <w:p w:rsidR="003B0A2E" w:rsidP="003B0A2E">
      <w:pPr>
        <w:ind w:firstLine="709"/>
        <w:jc w:val="center"/>
        <w:rPr>
          <w:rFonts w:ascii="Times New Roman" w:hAnsi="Times New Roman"/>
          <w:sz w:val="24"/>
          <w:szCs w:val="24"/>
        </w:rPr>
      </w:pPr>
      <w:r w:rsidRPr="003B0A2E">
        <w:rPr>
          <w:rFonts w:ascii="Times New Roman" w:hAnsi="Times New Roman"/>
          <w:b/>
          <w:i/>
          <w:sz w:val="24"/>
          <w:szCs w:val="24"/>
        </w:rPr>
        <w:t>Музыкальная культуры эпохи барокко, итальянская школа.</w:t>
      </w:r>
    </w:p>
    <w:p w:rsidR="008C4E1A" w:rsidRPr="003B0A2E" w:rsidP="003B0A2E">
      <w:pPr>
        <w:spacing w:after="0"/>
        <w:ind w:firstLine="709"/>
        <w:jc w:val="both"/>
        <w:rPr>
          <w:rFonts w:ascii="Times New Roman" w:hAnsi="Times New Roman"/>
          <w:sz w:val="24"/>
          <w:szCs w:val="24"/>
        </w:rPr>
      </w:pPr>
      <w:r w:rsidRPr="003B0A2E">
        <w:rPr>
          <w:rFonts w:ascii="Times New Roman" w:hAnsi="Times New Roman"/>
          <w:sz w:val="24"/>
          <w:szCs w:val="24"/>
        </w:rPr>
        <w:t>Значение инструментальной музыки в эпоху барокко. Возникновение оперы. Краткая характеристика творчества Вивальди.</w:t>
      </w:r>
    </w:p>
    <w:p w:rsidR="008C4E1A" w:rsidRPr="003B0A2E" w:rsidP="003B0A2E">
      <w:pPr>
        <w:spacing w:after="0"/>
        <w:ind w:firstLine="709"/>
        <w:jc w:val="both"/>
        <w:rPr>
          <w:rFonts w:ascii="Times New Roman" w:hAnsi="Times New Roman"/>
          <w:sz w:val="24"/>
          <w:szCs w:val="24"/>
        </w:rPr>
      </w:pPr>
      <w:r w:rsidRPr="003B0A2E">
        <w:rPr>
          <w:rFonts w:ascii="Times New Roman" w:hAnsi="Times New Roman"/>
          <w:i/>
          <w:sz w:val="24"/>
          <w:szCs w:val="24"/>
        </w:rPr>
        <w:t>Для ознакомления</w:t>
      </w:r>
      <w:r w:rsidRPr="003B0A2E">
        <w:rPr>
          <w:rFonts w:ascii="Times New Roman" w:hAnsi="Times New Roman"/>
          <w:sz w:val="24"/>
          <w:szCs w:val="24"/>
        </w:rPr>
        <w:t xml:space="preserve"> рекомендуется прослушивание одного из концертов из цикла «Времена года»</w:t>
      </w:r>
    </w:p>
    <w:p w:rsidR="008C4E1A" w:rsidRPr="003B0A2E" w:rsidP="003B0A2E">
      <w:pPr>
        <w:ind w:firstLine="709"/>
        <w:jc w:val="both"/>
        <w:rPr>
          <w:rFonts w:ascii="Times New Roman" w:hAnsi="Times New Roman"/>
          <w:sz w:val="24"/>
          <w:szCs w:val="24"/>
        </w:rPr>
      </w:pPr>
      <w:r w:rsidRPr="003B0A2E">
        <w:rPr>
          <w:rFonts w:ascii="Times New Roman" w:hAnsi="Times New Roman"/>
          <w:b/>
          <w:i/>
          <w:sz w:val="24"/>
          <w:szCs w:val="24"/>
        </w:rPr>
        <w:t>Иоганн Себастьян Бах</w:t>
      </w:r>
      <w:r w:rsidRPr="003B0A2E">
        <w:rPr>
          <w:rFonts w:ascii="Times New Roman" w:hAnsi="Times New Roman"/>
          <w:i/>
          <w:sz w:val="24"/>
          <w:szCs w:val="24"/>
        </w:rPr>
        <w:t>.</w:t>
      </w:r>
      <w:r w:rsidRPr="003B0A2E">
        <w:rPr>
          <w:rFonts w:ascii="Times New Roman" w:hAnsi="Times New Roman"/>
          <w:sz w:val="24"/>
          <w:szCs w:val="24"/>
        </w:rPr>
        <w:t xml:space="preserve"> Жизненный и творческий путь. Работа Баха органистом, придворным музыкантом, кантором в разных городах Германии. Ознакомление с историей Реформации.  Специфика устройства органа, клавесина, клавикорда. Принципы использования органной музыки в</w:t>
      </w:r>
      <w:r w:rsidRPr="00703A76">
        <w:rPr>
          <w:sz w:val="28"/>
          <w:szCs w:val="28"/>
        </w:rPr>
        <w:t xml:space="preserve"> </w:t>
      </w:r>
      <w:r w:rsidRPr="003B0A2E">
        <w:rPr>
          <w:rFonts w:ascii="Times New Roman" w:hAnsi="Times New Roman"/>
          <w:sz w:val="24"/>
          <w:szCs w:val="24"/>
        </w:rPr>
        <w:t>церковной службе. Инвенции. Уникальное учебное пособие для начинающих исполнителей на клавире Хорошо темперированный клавир – принцип организации цикла. Проблема соотношения прелюдии и фуги. Специфика организации полифонической</w:t>
      </w:r>
      <w:r w:rsidRPr="00703A76">
        <w:rPr>
          <w:sz w:val="28"/>
          <w:szCs w:val="28"/>
        </w:rPr>
        <w:t xml:space="preserve"> </w:t>
      </w:r>
      <w:r w:rsidRPr="003B0A2E">
        <w:rPr>
          <w:rFonts w:ascii="Times New Roman" w:hAnsi="Times New Roman"/>
          <w:sz w:val="24"/>
          <w:szCs w:val="24"/>
        </w:rPr>
        <w:t>формы (тема, противосложение, интермедия и</w:t>
      </w:r>
      <w:r w:rsidRPr="00703A76">
        <w:rPr>
          <w:sz w:val="28"/>
          <w:szCs w:val="28"/>
        </w:rPr>
        <w:t xml:space="preserve"> </w:t>
      </w:r>
      <w:r w:rsidRPr="003B0A2E">
        <w:rPr>
          <w:rFonts w:ascii="Times New Roman" w:hAnsi="Times New Roman"/>
          <w:sz w:val="24"/>
          <w:szCs w:val="24"/>
        </w:rPr>
        <w:t>т.д.).</w:t>
      </w:r>
      <w:r w:rsidRPr="00703A76">
        <w:rPr>
          <w:sz w:val="28"/>
          <w:szCs w:val="28"/>
        </w:rPr>
        <w:t xml:space="preserve"> </w:t>
      </w:r>
      <w:r w:rsidRPr="003B0A2E">
        <w:rPr>
          <w:rFonts w:ascii="Times New Roman" w:hAnsi="Times New Roman"/>
          <w:sz w:val="24"/>
          <w:szCs w:val="24"/>
        </w:rPr>
        <w:t xml:space="preserve">Инструментальные сюиты – история формирования цикла, обязательные и дополнительные танцы. </w:t>
      </w:r>
    </w:p>
    <w:p w:rsidR="008C4E1A" w:rsidRPr="003B0A2E" w:rsidP="003B0A2E">
      <w:pPr>
        <w:spacing w:after="0"/>
        <w:jc w:val="both"/>
        <w:rPr>
          <w:rFonts w:ascii="Times New Roman" w:hAnsi="Times New Roman"/>
          <w:i/>
          <w:sz w:val="24"/>
          <w:szCs w:val="24"/>
        </w:rPr>
      </w:pPr>
      <w:r w:rsidRPr="003B0A2E">
        <w:rPr>
          <w:rFonts w:ascii="Times New Roman" w:hAnsi="Times New Roman"/>
          <w:i/>
          <w:sz w:val="24"/>
          <w:szCs w:val="24"/>
        </w:rPr>
        <w:t>Прослушивание произведений</w:t>
      </w:r>
    </w:p>
    <w:p w:rsidR="008C4E1A" w:rsidRPr="003B0A2E" w:rsidP="003B0A2E">
      <w:pPr>
        <w:spacing w:after="0"/>
        <w:jc w:val="both"/>
        <w:rPr>
          <w:rFonts w:ascii="Times New Roman" w:hAnsi="Times New Roman"/>
          <w:sz w:val="24"/>
          <w:szCs w:val="24"/>
        </w:rPr>
      </w:pPr>
      <w:r w:rsidRPr="003B0A2E">
        <w:rPr>
          <w:rFonts w:ascii="Times New Roman" w:hAnsi="Times New Roman"/>
          <w:sz w:val="24"/>
          <w:szCs w:val="24"/>
        </w:rPr>
        <w:t>Хоральная прелюдия фа минор, Токката и фуга ре минор для органа,</w:t>
      </w:r>
    </w:p>
    <w:p w:rsidR="008C4E1A" w:rsidRPr="003B0A2E" w:rsidP="003B0A2E">
      <w:pPr>
        <w:spacing w:after="0"/>
        <w:jc w:val="both"/>
        <w:rPr>
          <w:rFonts w:ascii="Times New Roman" w:hAnsi="Times New Roman"/>
          <w:sz w:val="24"/>
          <w:szCs w:val="24"/>
        </w:rPr>
      </w:pPr>
      <w:r w:rsidRPr="003B0A2E">
        <w:rPr>
          <w:rFonts w:ascii="Times New Roman" w:hAnsi="Times New Roman"/>
          <w:sz w:val="24"/>
          <w:szCs w:val="24"/>
        </w:rPr>
        <w:t>Двухголосные инвенции До мажор, Фа мажор,</w:t>
      </w:r>
    </w:p>
    <w:p w:rsidR="008C4E1A" w:rsidRPr="003B0A2E" w:rsidP="003B0A2E">
      <w:pPr>
        <w:spacing w:after="0"/>
        <w:jc w:val="both"/>
        <w:rPr>
          <w:rFonts w:ascii="Times New Roman" w:hAnsi="Times New Roman"/>
          <w:sz w:val="24"/>
          <w:szCs w:val="24"/>
        </w:rPr>
      </w:pPr>
      <w:r w:rsidRPr="003B0A2E">
        <w:rPr>
          <w:rFonts w:ascii="Times New Roman" w:hAnsi="Times New Roman"/>
          <w:sz w:val="24"/>
          <w:szCs w:val="24"/>
        </w:rPr>
        <w:t>Прелюдия и фуга до минор из 1 тома ХТК,</w:t>
      </w:r>
    </w:p>
    <w:p w:rsidR="008C4E1A" w:rsidRPr="003B0A2E" w:rsidP="003B0A2E">
      <w:pPr>
        <w:jc w:val="both"/>
        <w:rPr>
          <w:rFonts w:ascii="Times New Roman" w:hAnsi="Times New Roman"/>
          <w:sz w:val="24"/>
          <w:szCs w:val="24"/>
        </w:rPr>
      </w:pPr>
      <w:r w:rsidRPr="003B0A2E">
        <w:rPr>
          <w:rFonts w:ascii="Times New Roman" w:hAnsi="Times New Roman"/>
          <w:sz w:val="24"/>
          <w:szCs w:val="24"/>
        </w:rPr>
        <w:t>Французская сюита до минор.</w:t>
      </w:r>
    </w:p>
    <w:p w:rsidR="008C4E1A" w:rsidRPr="0003360A" w:rsidP="0003360A">
      <w:pPr>
        <w:spacing w:after="0"/>
        <w:jc w:val="both"/>
        <w:rPr>
          <w:rFonts w:ascii="Times New Roman" w:hAnsi="Times New Roman"/>
          <w:i/>
          <w:sz w:val="24"/>
          <w:szCs w:val="24"/>
        </w:rPr>
      </w:pPr>
      <w:r w:rsidRPr="0003360A">
        <w:rPr>
          <w:rFonts w:ascii="Times New Roman" w:hAnsi="Times New Roman"/>
          <w:i/>
          <w:sz w:val="24"/>
          <w:szCs w:val="24"/>
        </w:rPr>
        <w:t>Для ознакомления</w:t>
      </w:r>
    </w:p>
    <w:p w:rsidR="008C4E1A" w:rsidRPr="0003360A" w:rsidP="0003360A">
      <w:pPr>
        <w:spacing w:after="0"/>
        <w:jc w:val="both"/>
        <w:rPr>
          <w:rFonts w:ascii="Times New Roman" w:hAnsi="Times New Roman"/>
          <w:sz w:val="24"/>
          <w:szCs w:val="24"/>
        </w:rPr>
      </w:pPr>
      <w:r w:rsidRPr="0003360A">
        <w:rPr>
          <w:rFonts w:ascii="Times New Roman" w:hAnsi="Times New Roman"/>
          <w:sz w:val="24"/>
          <w:szCs w:val="24"/>
        </w:rPr>
        <w:t>Хоральная прелюдия Ми-бемоль мажор,</w:t>
      </w:r>
    </w:p>
    <w:p w:rsidR="008C4E1A" w:rsidRPr="0003360A" w:rsidP="0003360A">
      <w:pPr>
        <w:spacing w:after="0"/>
        <w:jc w:val="both"/>
        <w:rPr>
          <w:rFonts w:ascii="Times New Roman" w:hAnsi="Times New Roman"/>
          <w:sz w:val="24"/>
          <w:szCs w:val="24"/>
        </w:rPr>
      </w:pPr>
      <w:r w:rsidRPr="0003360A">
        <w:rPr>
          <w:rFonts w:ascii="Times New Roman" w:hAnsi="Times New Roman"/>
          <w:sz w:val="24"/>
          <w:szCs w:val="24"/>
        </w:rPr>
        <w:t>Трехголосная инвенция си минор,</w:t>
      </w:r>
    </w:p>
    <w:p w:rsidR="008C4E1A" w:rsidRPr="0003360A" w:rsidP="0003360A">
      <w:pPr>
        <w:spacing w:after="0"/>
        <w:jc w:val="both"/>
        <w:rPr>
          <w:rFonts w:ascii="Times New Roman" w:hAnsi="Times New Roman"/>
          <w:sz w:val="24"/>
          <w:szCs w:val="24"/>
        </w:rPr>
      </w:pPr>
      <w:r w:rsidRPr="0003360A">
        <w:rPr>
          <w:rFonts w:ascii="Times New Roman" w:hAnsi="Times New Roman"/>
          <w:sz w:val="24"/>
          <w:szCs w:val="24"/>
        </w:rPr>
        <w:t>Прелюдия и фуга До мажор из 1 тома ХТК,</w:t>
      </w:r>
    </w:p>
    <w:p w:rsidR="008C4E1A" w:rsidRPr="0003360A" w:rsidP="0003360A">
      <w:pPr>
        <w:jc w:val="both"/>
        <w:rPr>
          <w:rFonts w:ascii="Times New Roman" w:hAnsi="Times New Roman"/>
          <w:sz w:val="24"/>
          <w:szCs w:val="24"/>
        </w:rPr>
      </w:pPr>
      <w:r w:rsidRPr="0003360A">
        <w:rPr>
          <w:rFonts w:ascii="Times New Roman" w:hAnsi="Times New Roman"/>
          <w:sz w:val="24"/>
          <w:szCs w:val="24"/>
        </w:rPr>
        <w:t>Фрагменты  сюит, партит, сонат для скрипки и для виолончели соло.</w:t>
      </w:r>
    </w:p>
    <w:p w:rsidR="008C4E1A" w:rsidRPr="0003360A" w:rsidP="00F043DA">
      <w:pPr>
        <w:ind w:firstLine="709"/>
        <w:jc w:val="both"/>
        <w:rPr>
          <w:rFonts w:ascii="Times New Roman" w:hAnsi="Times New Roman"/>
          <w:sz w:val="24"/>
          <w:szCs w:val="24"/>
        </w:rPr>
      </w:pPr>
      <w:r w:rsidRPr="0003360A">
        <w:rPr>
          <w:rFonts w:ascii="Times New Roman" w:hAnsi="Times New Roman"/>
          <w:b/>
          <w:i/>
          <w:sz w:val="24"/>
          <w:szCs w:val="24"/>
        </w:rPr>
        <w:t>Современники И.С.Баха: Г.Ф.Гендель.</w:t>
      </w:r>
      <w:r w:rsidRPr="0003360A">
        <w:rPr>
          <w:rFonts w:ascii="Times New Roman" w:hAnsi="Times New Roman"/>
          <w:b/>
          <w:sz w:val="24"/>
          <w:szCs w:val="24"/>
        </w:rPr>
        <w:t xml:space="preserve"> </w:t>
      </w:r>
      <w:r w:rsidRPr="0003360A">
        <w:rPr>
          <w:rFonts w:ascii="Times New Roman" w:hAnsi="Times New Roman"/>
          <w:sz w:val="24"/>
          <w:szCs w:val="24"/>
        </w:rPr>
        <w:t>Краткое изложение биографии Г.Ф.Генделя. Влияние итальянской школы на его творчество, основные жанры. Для ознакомления рекомендуется прослушивание отрывков из оперного наследия Г.Ф.Генделя или его концертов.</w:t>
      </w:r>
    </w:p>
    <w:p w:rsidR="008C4E1A" w:rsidRPr="00F043DA" w:rsidP="00F043DA">
      <w:pPr>
        <w:spacing w:after="0"/>
        <w:ind w:firstLine="709"/>
        <w:jc w:val="both"/>
        <w:rPr>
          <w:rFonts w:ascii="Times New Roman" w:hAnsi="Times New Roman"/>
          <w:sz w:val="24"/>
          <w:szCs w:val="24"/>
        </w:rPr>
      </w:pPr>
      <w:r w:rsidRPr="00F043DA">
        <w:rPr>
          <w:rFonts w:ascii="Times New Roman" w:hAnsi="Times New Roman"/>
          <w:b/>
          <w:i/>
          <w:sz w:val="24"/>
          <w:szCs w:val="24"/>
        </w:rPr>
        <w:t>Классицизм, возникновение и обновление инструментальных жанров и форм, опера</w:t>
      </w:r>
      <w:r w:rsidRPr="00F043DA">
        <w:rPr>
          <w:rFonts w:ascii="Times New Roman" w:hAnsi="Times New Roman"/>
          <w:i/>
          <w:sz w:val="24"/>
          <w:szCs w:val="24"/>
        </w:rPr>
        <w:t>.</w:t>
      </w:r>
      <w:r w:rsidRPr="00F043DA">
        <w:rPr>
          <w:rFonts w:ascii="Times New Roman" w:hAnsi="Times New Roman"/>
          <w:sz w:val="24"/>
          <w:szCs w:val="24"/>
        </w:rPr>
        <w:t xml:space="preserve"> Основные принципы нового стилевого 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Великая французская революция. Французские энциклопедисты. Реформа оперного жанра. Творчество Х.В.Глюка, суть его реформы – драматизация музыкального спектакля. </w:t>
      </w:r>
    </w:p>
    <w:p w:rsidR="008C4E1A" w:rsidRPr="00F043DA" w:rsidP="00F043DA">
      <w:pPr>
        <w:ind w:firstLine="709"/>
        <w:jc w:val="both"/>
        <w:rPr>
          <w:rFonts w:ascii="Times New Roman" w:hAnsi="Times New Roman"/>
          <w:sz w:val="24"/>
          <w:szCs w:val="24"/>
        </w:rPr>
      </w:pPr>
      <w:r w:rsidRPr="00F043DA">
        <w:rPr>
          <w:rFonts w:ascii="Times New Roman" w:hAnsi="Times New Roman"/>
          <w:sz w:val="24"/>
          <w:szCs w:val="24"/>
        </w:rPr>
        <w:t>Для ознакомления рекомендуется прослушивание отрывков из оперы Глюка «Орфей» (Хор из 1 д., сцена с фуриями из 2 д., ария «Потерял я Эвридику»)</w:t>
      </w:r>
    </w:p>
    <w:p w:rsidR="008C4E1A" w:rsidRPr="00F043DA" w:rsidP="00F043DA">
      <w:pPr>
        <w:spacing w:after="0"/>
        <w:ind w:firstLine="709"/>
        <w:jc w:val="both"/>
        <w:rPr>
          <w:rFonts w:ascii="Times New Roman" w:hAnsi="Times New Roman"/>
          <w:sz w:val="24"/>
          <w:szCs w:val="24"/>
        </w:rPr>
      </w:pPr>
      <w:r w:rsidRPr="00F043DA">
        <w:rPr>
          <w:rFonts w:ascii="Times New Roman" w:hAnsi="Times New Roman"/>
          <w:b/>
          <w:i/>
          <w:sz w:val="24"/>
          <w:szCs w:val="24"/>
        </w:rPr>
        <w:t>Йозеф Гайдн</w:t>
      </w:r>
      <w:r w:rsidRPr="00F043DA">
        <w:rPr>
          <w:rFonts w:ascii="Times New Roman" w:hAnsi="Times New Roman"/>
          <w:i/>
          <w:sz w:val="24"/>
          <w:szCs w:val="24"/>
        </w:rPr>
        <w:t>.</w:t>
      </w:r>
      <w:r w:rsidRPr="00F043DA">
        <w:rPr>
          <w:rFonts w:ascii="Times New Roman" w:hAnsi="Times New Roman"/>
          <w:sz w:val="24"/>
          <w:szCs w:val="24"/>
        </w:rPr>
        <w:t xml:space="preserve"> Жизненный и творческий путь. Вена – «музыкальный перекресток» Европы. Судьба придворного музыканта. Поездка в Англию. </w:t>
      </w:r>
    </w:p>
    <w:p w:rsidR="008C4E1A" w:rsidRPr="00F043DA" w:rsidP="00F043DA">
      <w:pPr>
        <w:ind w:firstLine="709"/>
        <w:jc w:val="both"/>
        <w:rPr>
          <w:rFonts w:ascii="Times New Roman" w:hAnsi="Times New Roman"/>
          <w:sz w:val="24"/>
          <w:szCs w:val="24"/>
        </w:rPr>
      </w:pPr>
      <w:r w:rsidRPr="00F043DA">
        <w:rPr>
          <w:rFonts w:ascii="Times New Roman" w:hAnsi="Times New Roman"/>
          <w:sz w:val="24"/>
          <w:szCs w:val="24"/>
        </w:rPr>
        <w:t>Ознакомление со спецификой строения сонатно-симфонического цикла на примере симфонии Ми-бемоль мажор (1 часть – сонатная форма, 2 часть - двойные вариации, 3 часть - менуэт, финал). Эволюция клавирной музыки. Строение классической сонаты. Подробный разбор строения и тонального плана сонатной формы</w:t>
      </w:r>
      <w:r w:rsidR="00F043DA">
        <w:rPr>
          <w:rFonts w:ascii="Times New Roman" w:hAnsi="Times New Roman"/>
          <w:sz w:val="24"/>
          <w:szCs w:val="24"/>
        </w:rPr>
        <w:t>.</w:t>
      </w:r>
    </w:p>
    <w:p w:rsidR="008C4E1A" w:rsidRPr="00F043DA" w:rsidP="00F043DA">
      <w:pPr>
        <w:spacing w:after="0"/>
        <w:jc w:val="both"/>
        <w:rPr>
          <w:rFonts w:ascii="Times New Roman" w:hAnsi="Times New Roman"/>
          <w:i/>
          <w:sz w:val="24"/>
          <w:szCs w:val="24"/>
        </w:rPr>
      </w:pPr>
      <w:r w:rsidRPr="00F043DA">
        <w:rPr>
          <w:rFonts w:ascii="Times New Roman" w:hAnsi="Times New Roman"/>
          <w:i/>
          <w:sz w:val="24"/>
          <w:szCs w:val="24"/>
        </w:rPr>
        <w:t>Прослушивание произведений</w:t>
      </w:r>
    </w:p>
    <w:p w:rsidR="008C4E1A" w:rsidRPr="00F043DA" w:rsidP="00F043DA">
      <w:pPr>
        <w:spacing w:after="0"/>
        <w:jc w:val="both"/>
        <w:rPr>
          <w:rFonts w:ascii="Times New Roman" w:hAnsi="Times New Roman"/>
          <w:sz w:val="24"/>
          <w:szCs w:val="24"/>
        </w:rPr>
      </w:pPr>
      <w:r w:rsidRPr="00F043DA">
        <w:rPr>
          <w:rFonts w:ascii="Times New Roman" w:hAnsi="Times New Roman"/>
          <w:sz w:val="24"/>
          <w:szCs w:val="24"/>
        </w:rPr>
        <w:t>Симфония Ми-бемоль мажор (все части),</w:t>
      </w:r>
    </w:p>
    <w:p w:rsidR="008C4E1A" w:rsidRPr="00F043DA" w:rsidP="00F043DA">
      <w:pPr>
        <w:jc w:val="both"/>
        <w:rPr>
          <w:rFonts w:ascii="Times New Roman" w:hAnsi="Times New Roman"/>
          <w:sz w:val="24"/>
          <w:szCs w:val="24"/>
        </w:rPr>
      </w:pPr>
      <w:r w:rsidRPr="00F043DA">
        <w:rPr>
          <w:rFonts w:ascii="Times New Roman" w:hAnsi="Times New Roman"/>
          <w:sz w:val="24"/>
          <w:szCs w:val="24"/>
        </w:rPr>
        <w:t>Сонаты Ре мажор и ми минор</w:t>
      </w:r>
      <w:r w:rsidR="00F043DA">
        <w:rPr>
          <w:rFonts w:ascii="Times New Roman" w:hAnsi="Times New Roman"/>
          <w:sz w:val="24"/>
          <w:szCs w:val="24"/>
        </w:rPr>
        <w:t>.</w:t>
      </w:r>
    </w:p>
    <w:p w:rsidR="008C4E1A" w:rsidRPr="00F043DA" w:rsidP="00F043DA">
      <w:pPr>
        <w:spacing w:after="0"/>
        <w:jc w:val="both"/>
        <w:rPr>
          <w:rFonts w:ascii="Times New Roman" w:hAnsi="Times New Roman"/>
          <w:i/>
          <w:sz w:val="24"/>
          <w:szCs w:val="24"/>
        </w:rPr>
      </w:pPr>
      <w:r w:rsidRPr="00F043DA">
        <w:rPr>
          <w:rFonts w:ascii="Times New Roman" w:hAnsi="Times New Roman"/>
          <w:i/>
          <w:sz w:val="24"/>
          <w:szCs w:val="24"/>
        </w:rPr>
        <w:t>Для ознакомления</w:t>
      </w:r>
    </w:p>
    <w:p w:rsidR="008C4E1A" w:rsidRPr="00F043DA" w:rsidP="00F043DA">
      <w:pPr>
        <w:jc w:val="both"/>
        <w:rPr>
          <w:rFonts w:ascii="Times New Roman" w:hAnsi="Times New Roman"/>
          <w:sz w:val="24"/>
          <w:szCs w:val="24"/>
        </w:rPr>
      </w:pPr>
      <w:r w:rsidRPr="00F043DA">
        <w:rPr>
          <w:rFonts w:ascii="Times New Roman" w:hAnsi="Times New Roman"/>
          <w:sz w:val="24"/>
          <w:szCs w:val="24"/>
        </w:rPr>
        <w:t>«Прощальная» симфония, финал.</w:t>
      </w:r>
    </w:p>
    <w:p w:rsidR="008C4E1A" w:rsidRPr="00F043DA" w:rsidP="00F043DA">
      <w:pPr>
        <w:ind w:firstLine="709"/>
        <w:jc w:val="both"/>
        <w:rPr>
          <w:rFonts w:ascii="Times New Roman" w:hAnsi="Times New Roman"/>
          <w:sz w:val="24"/>
          <w:szCs w:val="24"/>
        </w:rPr>
      </w:pPr>
      <w:r w:rsidRPr="00F043DA">
        <w:rPr>
          <w:rFonts w:ascii="Times New Roman" w:hAnsi="Times New Roman"/>
          <w:b/>
          <w:i/>
          <w:sz w:val="24"/>
          <w:szCs w:val="24"/>
        </w:rPr>
        <w:t>Вольфганг Амадей Моцарт</w:t>
      </w:r>
      <w:r w:rsidRPr="00F043DA">
        <w:rPr>
          <w:rFonts w:ascii="Times New Roman" w:hAnsi="Times New Roman"/>
          <w:i/>
          <w:sz w:val="24"/>
          <w:szCs w:val="24"/>
        </w:rPr>
        <w:t>.</w:t>
      </w:r>
      <w:r w:rsidRPr="00F043DA">
        <w:rPr>
          <w:rFonts w:ascii="Times New Roman" w:hAnsi="Times New Roman"/>
          <w:sz w:val="24"/>
          <w:szCs w:val="24"/>
        </w:rPr>
        <w:t xml:space="preserve"> Жизненный и творческий путь. «Чудо-ребенок»,  поездка в Италию, трудности устройства, разрыв с зальцбургским архиепископом. Венский период жизни и творчества. Основные жанры</w:t>
      </w:r>
      <w:r w:rsidRPr="00703A76">
        <w:rPr>
          <w:sz w:val="28"/>
          <w:szCs w:val="28"/>
        </w:rPr>
        <w:t xml:space="preserve"> </w:t>
      </w:r>
      <w:r w:rsidRPr="00F043DA">
        <w:rPr>
          <w:rFonts w:ascii="Times New Roman" w:hAnsi="Times New Roman"/>
          <w:sz w:val="24"/>
          <w:szCs w:val="24"/>
        </w:rPr>
        <w:t>творчества.</w:t>
      </w:r>
      <w:r>
        <w:rPr>
          <w:sz w:val="28"/>
          <w:szCs w:val="28"/>
        </w:rPr>
        <w:t xml:space="preserve"> </w:t>
      </w:r>
      <w:r w:rsidRPr="00F043DA">
        <w:rPr>
          <w:rFonts w:ascii="Times New Roman" w:hAnsi="Times New Roman"/>
          <w:sz w:val="24"/>
          <w:szCs w:val="24"/>
        </w:rPr>
        <w:t>Симфоническое творчество В.А.Моцарта.  Лирико-драматический характер симфонии соль-минор.</w:t>
      </w:r>
      <w:r>
        <w:rPr>
          <w:sz w:val="28"/>
          <w:szCs w:val="28"/>
        </w:rPr>
        <w:t xml:space="preserve"> </w:t>
      </w:r>
      <w:r w:rsidRPr="00F043DA">
        <w:rPr>
          <w:rFonts w:ascii="Times New Roman" w:hAnsi="Times New Roman"/>
          <w:sz w:val="24"/>
          <w:szCs w:val="24"/>
        </w:rPr>
        <w:t xml:space="preserve">Опера </w:t>
      </w:r>
      <w:r w:rsidRPr="00F043DA">
        <w:rPr>
          <w:rFonts w:ascii="Times New Roman" w:hAnsi="Times New Roman"/>
          <w:sz w:val="24"/>
          <w:szCs w:val="24"/>
        </w:rPr>
        <w:t xml:space="preserve">«Свадьба Фигаро» - сравнение с первоисточником Бомарше. Функция увертюры. Сольные характеристики главных героев. Клавирное творчество В.А.Моцарта. </w:t>
      </w:r>
    </w:p>
    <w:p w:rsidR="008C4E1A" w:rsidRPr="00F043DA" w:rsidP="00F043DA">
      <w:pPr>
        <w:spacing w:after="0"/>
        <w:jc w:val="both"/>
        <w:rPr>
          <w:rFonts w:ascii="Times New Roman" w:hAnsi="Times New Roman"/>
          <w:i/>
          <w:sz w:val="24"/>
          <w:szCs w:val="24"/>
        </w:rPr>
      </w:pPr>
      <w:r w:rsidRPr="00F043DA">
        <w:rPr>
          <w:rFonts w:ascii="Times New Roman" w:hAnsi="Times New Roman"/>
          <w:i/>
          <w:sz w:val="24"/>
          <w:szCs w:val="24"/>
        </w:rPr>
        <w:t>Прослушивание произведений</w:t>
      </w:r>
    </w:p>
    <w:p w:rsidR="008C4E1A" w:rsidRPr="00F043DA" w:rsidP="00F043DA">
      <w:pPr>
        <w:spacing w:after="0"/>
        <w:jc w:val="both"/>
        <w:rPr>
          <w:rFonts w:ascii="Times New Roman" w:hAnsi="Times New Roman"/>
          <w:sz w:val="24"/>
          <w:szCs w:val="24"/>
        </w:rPr>
      </w:pPr>
      <w:r w:rsidRPr="00F043DA">
        <w:rPr>
          <w:rFonts w:ascii="Times New Roman" w:hAnsi="Times New Roman"/>
          <w:sz w:val="24"/>
          <w:szCs w:val="24"/>
        </w:rPr>
        <w:t>Симфония соль минор (все части),</w:t>
      </w:r>
    </w:p>
    <w:p w:rsidR="008C4E1A" w:rsidRPr="00F043DA" w:rsidP="00F043DA">
      <w:pPr>
        <w:spacing w:after="0"/>
        <w:jc w:val="both"/>
        <w:rPr>
          <w:rFonts w:ascii="Times New Roman" w:hAnsi="Times New Roman"/>
          <w:sz w:val="24"/>
          <w:szCs w:val="24"/>
        </w:rPr>
      </w:pPr>
      <w:r w:rsidRPr="00F043DA">
        <w:rPr>
          <w:rFonts w:ascii="Times New Roman" w:hAnsi="Times New Roman"/>
          <w:sz w:val="24"/>
          <w:szCs w:val="24"/>
        </w:rPr>
        <w:t>Опера «Свадьба Фигаро» - увертюра, Ария Фигаро, две арии Керубино, ария Сюзанны (по выбору преподавателя),</w:t>
      </w:r>
    </w:p>
    <w:p w:rsidR="008C4E1A" w:rsidRPr="00F043DA" w:rsidP="00F043DA">
      <w:pPr>
        <w:jc w:val="both"/>
        <w:rPr>
          <w:rFonts w:ascii="Times New Roman" w:hAnsi="Times New Roman"/>
          <w:sz w:val="24"/>
          <w:szCs w:val="24"/>
        </w:rPr>
      </w:pPr>
      <w:r w:rsidRPr="00F043DA">
        <w:rPr>
          <w:rFonts w:ascii="Times New Roman" w:hAnsi="Times New Roman"/>
          <w:sz w:val="24"/>
          <w:szCs w:val="24"/>
        </w:rPr>
        <w:t>Соната Ля мажор.</w:t>
      </w:r>
    </w:p>
    <w:p w:rsidR="008C4E1A" w:rsidRPr="00F043DA" w:rsidP="00F043DA">
      <w:pPr>
        <w:spacing w:after="0"/>
        <w:jc w:val="both"/>
        <w:rPr>
          <w:rFonts w:ascii="Times New Roman" w:hAnsi="Times New Roman"/>
          <w:i/>
          <w:sz w:val="24"/>
          <w:szCs w:val="24"/>
        </w:rPr>
      </w:pPr>
      <w:r w:rsidRPr="00F043DA">
        <w:rPr>
          <w:rFonts w:ascii="Times New Roman" w:hAnsi="Times New Roman"/>
          <w:i/>
          <w:sz w:val="24"/>
          <w:szCs w:val="24"/>
        </w:rPr>
        <w:t>Для ознакомления</w:t>
      </w:r>
    </w:p>
    <w:p w:rsidR="008C4E1A" w:rsidRPr="00F043DA" w:rsidP="00F043DA">
      <w:pPr>
        <w:spacing w:after="0"/>
        <w:jc w:val="both"/>
        <w:rPr>
          <w:rFonts w:ascii="Times New Roman" w:hAnsi="Times New Roman"/>
          <w:sz w:val="24"/>
          <w:szCs w:val="24"/>
        </w:rPr>
      </w:pPr>
      <w:r w:rsidRPr="00F043DA">
        <w:rPr>
          <w:rFonts w:ascii="Times New Roman" w:hAnsi="Times New Roman"/>
          <w:sz w:val="24"/>
          <w:szCs w:val="24"/>
        </w:rPr>
        <w:t>Увертюры к операм «Дон Жуан», «Волшебная флейта»,</w:t>
      </w:r>
    </w:p>
    <w:p w:rsidR="008C4E1A" w:rsidRPr="00F043DA" w:rsidP="00F043DA">
      <w:pPr>
        <w:spacing w:after="0" w:line="360" w:lineRule="auto"/>
        <w:jc w:val="both"/>
        <w:rPr>
          <w:rFonts w:ascii="Times New Roman" w:hAnsi="Times New Roman"/>
          <w:sz w:val="24"/>
          <w:szCs w:val="24"/>
        </w:rPr>
      </w:pPr>
      <w:r w:rsidRPr="00F043DA">
        <w:rPr>
          <w:rFonts w:ascii="Times New Roman" w:hAnsi="Times New Roman"/>
          <w:sz w:val="24"/>
          <w:szCs w:val="24"/>
        </w:rPr>
        <w:t>«Реквием» - фрагменты</w:t>
      </w:r>
    </w:p>
    <w:p w:rsidR="008C4E1A" w:rsidRPr="00F043DA" w:rsidP="00F043DA">
      <w:pPr>
        <w:ind w:firstLine="709"/>
        <w:jc w:val="both"/>
        <w:rPr>
          <w:rFonts w:ascii="Times New Roman" w:hAnsi="Times New Roman"/>
          <w:sz w:val="24"/>
          <w:szCs w:val="24"/>
        </w:rPr>
      </w:pPr>
      <w:r w:rsidRPr="00F043DA">
        <w:rPr>
          <w:rFonts w:ascii="Times New Roman" w:hAnsi="Times New Roman"/>
          <w:b/>
          <w:i/>
          <w:sz w:val="24"/>
          <w:szCs w:val="24"/>
        </w:rPr>
        <w:t>Людвиг ван Бетховен</w:t>
      </w:r>
      <w:r w:rsidRPr="00F043DA">
        <w:rPr>
          <w:rFonts w:ascii="Times New Roman" w:hAnsi="Times New Roman"/>
          <w:i/>
          <w:sz w:val="24"/>
          <w:szCs w:val="24"/>
        </w:rPr>
        <w:t>.</w:t>
      </w:r>
      <w:r w:rsidRPr="00F043DA">
        <w:rPr>
          <w:rFonts w:ascii="Times New Roman" w:hAnsi="Times New Roman"/>
          <w:sz w:val="24"/>
          <w:szCs w:val="24"/>
        </w:rPr>
        <w:t xml:space="preserve"> Жизненный и творческий путь. Юность в 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 Программный симфонизм, театральная музыка  к драме И.В.Гете «Эгмонт».  </w:t>
      </w:r>
    </w:p>
    <w:p w:rsidR="008C4E1A" w:rsidRPr="00F043DA" w:rsidP="00F043DA">
      <w:pPr>
        <w:spacing w:after="0"/>
        <w:jc w:val="both"/>
        <w:rPr>
          <w:rFonts w:ascii="Times New Roman" w:hAnsi="Times New Roman"/>
          <w:i/>
          <w:sz w:val="24"/>
          <w:szCs w:val="24"/>
        </w:rPr>
      </w:pPr>
      <w:r w:rsidRPr="00F043DA">
        <w:rPr>
          <w:rFonts w:ascii="Times New Roman" w:hAnsi="Times New Roman"/>
          <w:i/>
          <w:sz w:val="24"/>
          <w:szCs w:val="24"/>
        </w:rPr>
        <w:t>Прослушивание произведений</w:t>
      </w:r>
    </w:p>
    <w:p w:rsidR="008C4E1A" w:rsidRPr="00F043DA" w:rsidP="00F043DA">
      <w:pPr>
        <w:spacing w:after="0"/>
        <w:jc w:val="both"/>
        <w:rPr>
          <w:rFonts w:ascii="Times New Roman" w:hAnsi="Times New Roman"/>
          <w:sz w:val="24"/>
          <w:szCs w:val="24"/>
        </w:rPr>
      </w:pPr>
      <w:r w:rsidRPr="00F043DA">
        <w:rPr>
          <w:rFonts w:ascii="Times New Roman" w:hAnsi="Times New Roman"/>
          <w:sz w:val="24"/>
          <w:szCs w:val="24"/>
        </w:rPr>
        <w:t>Соната №8 «Патетическая»,</w:t>
      </w:r>
    </w:p>
    <w:p w:rsidR="008C4E1A" w:rsidRPr="00F043DA" w:rsidP="00F043DA">
      <w:pPr>
        <w:spacing w:after="0"/>
        <w:jc w:val="both"/>
        <w:rPr>
          <w:rFonts w:ascii="Times New Roman" w:hAnsi="Times New Roman"/>
          <w:sz w:val="24"/>
          <w:szCs w:val="24"/>
        </w:rPr>
      </w:pPr>
      <w:r w:rsidRPr="00F043DA">
        <w:rPr>
          <w:rFonts w:ascii="Times New Roman" w:hAnsi="Times New Roman"/>
          <w:sz w:val="24"/>
          <w:szCs w:val="24"/>
        </w:rPr>
        <w:t>Симфония №5 до минор,</w:t>
      </w:r>
    </w:p>
    <w:p w:rsidR="008C4E1A" w:rsidRPr="00F043DA" w:rsidP="00F043DA">
      <w:pPr>
        <w:jc w:val="both"/>
        <w:rPr>
          <w:rFonts w:ascii="Times New Roman" w:hAnsi="Times New Roman"/>
          <w:sz w:val="24"/>
          <w:szCs w:val="24"/>
        </w:rPr>
      </w:pPr>
      <w:r w:rsidRPr="00F043DA">
        <w:rPr>
          <w:rFonts w:ascii="Times New Roman" w:hAnsi="Times New Roman"/>
          <w:sz w:val="24"/>
          <w:szCs w:val="24"/>
        </w:rPr>
        <w:t>Увертюра из музыки к драме И.В.Гете «Эгмонт».</w:t>
      </w:r>
    </w:p>
    <w:p w:rsidR="008C4E1A" w:rsidRPr="00F043DA" w:rsidP="00930801">
      <w:pPr>
        <w:spacing w:after="0"/>
        <w:jc w:val="both"/>
        <w:rPr>
          <w:rFonts w:ascii="Times New Roman" w:hAnsi="Times New Roman"/>
          <w:i/>
          <w:sz w:val="24"/>
          <w:szCs w:val="24"/>
        </w:rPr>
      </w:pPr>
      <w:r w:rsidRPr="00F043DA">
        <w:rPr>
          <w:rFonts w:ascii="Times New Roman" w:hAnsi="Times New Roman"/>
          <w:i/>
          <w:sz w:val="24"/>
          <w:szCs w:val="24"/>
        </w:rPr>
        <w:t>Для ознакомления</w:t>
      </w:r>
    </w:p>
    <w:p w:rsidR="008C4E1A" w:rsidRPr="00930801" w:rsidP="00930801">
      <w:pPr>
        <w:spacing w:after="0"/>
        <w:jc w:val="both"/>
        <w:rPr>
          <w:rFonts w:ascii="Times New Roman" w:hAnsi="Times New Roman"/>
          <w:sz w:val="24"/>
          <w:szCs w:val="24"/>
        </w:rPr>
      </w:pPr>
      <w:r w:rsidRPr="00930801">
        <w:rPr>
          <w:rFonts w:ascii="Times New Roman" w:hAnsi="Times New Roman"/>
          <w:sz w:val="24"/>
          <w:szCs w:val="24"/>
        </w:rPr>
        <w:t>Соната для фортепиано №14, 1 ч.,</w:t>
      </w:r>
    </w:p>
    <w:p w:rsidR="008C4E1A" w:rsidRPr="00930801" w:rsidP="00930801">
      <w:pPr>
        <w:spacing w:after="0"/>
        <w:jc w:val="both"/>
        <w:rPr>
          <w:rFonts w:ascii="Times New Roman" w:hAnsi="Times New Roman"/>
          <w:sz w:val="24"/>
          <w:szCs w:val="24"/>
        </w:rPr>
      </w:pPr>
      <w:r w:rsidRPr="00930801">
        <w:rPr>
          <w:rFonts w:ascii="Times New Roman" w:hAnsi="Times New Roman"/>
          <w:sz w:val="24"/>
          <w:szCs w:val="24"/>
        </w:rPr>
        <w:t>Соната для фортепиано №23, 1ч.,</w:t>
      </w:r>
    </w:p>
    <w:p w:rsidR="008C4E1A" w:rsidRPr="00930801" w:rsidP="00930801">
      <w:pPr>
        <w:spacing w:after="0"/>
        <w:jc w:val="both"/>
        <w:rPr>
          <w:rFonts w:ascii="Times New Roman" w:hAnsi="Times New Roman"/>
          <w:sz w:val="24"/>
          <w:szCs w:val="24"/>
        </w:rPr>
      </w:pPr>
      <w:r w:rsidRPr="00930801">
        <w:rPr>
          <w:rFonts w:ascii="Times New Roman" w:hAnsi="Times New Roman"/>
          <w:sz w:val="24"/>
          <w:szCs w:val="24"/>
        </w:rPr>
        <w:t xml:space="preserve">Симфония № 9, финал, </w:t>
      </w:r>
    </w:p>
    <w:p w:rsidR="008C4E1A" w:rsidRPr="00930801" w:rsidP="00930801">
      <w:pPr>
        <w:jc w:val="both"/>
        <w:rPr>
          <w:rFonts w:ascii="Times New Roman" w:hAnsi="Times New Roman"/>
          <w:sz w:val="24"/>
          <w:szCs w:val="24"/>
        </w:rPr>
      </w:pPr>
      <w:r w:rsidRPr="00930801">
        <w:rPr>
          <w:rFonts w:ascii="Times New Roman" w:hAnsi="Times New Roman"/>
          <w:sz w:val="24"/>
          <w:szCs w:val="24"/>
        </w:rPr>
        <w:t>Симфония № 6 «Пасторальная».</w:t>
      </w:r>
    </w:p>
    <w:p w:rsidR="008C4E1A" w:rsidRPr="00930801" w:rsidP="00930801">
      <w:pPr>
        <w:ind w:firstLine="709"/>
        <w:jc w:val="both"/>
        <w:rPr>
          <w:rFonts w:ascii="Times New Roman" w:hAnsi="Times New Roman"/>
          <w:sz w:val="24"/>
          <w:szCs w:val="24"/>
        </w:rPr>
      </w:pPr>
      <w:r w:rsidRPr="00930801">
        <w:rPr>
          <w:rFonts w:ascii="Times New Roman" w:hAnsi="Times New Roman"/>
          <w:b/>
          <w:i/>
          <w:sz w:val="24"/>
          <w:szCs w:val="24"/>
        </w:rPr>
        <w:t>Романтизм в музыке</w:t>
      </w:r>
      <w:r w:rsidRPr="00930801">
        <w:rPr>
          <w:rFonts w:ascii="Times New Roman" w:hAnsi="Times New Roman"/>
          <w:i/>
          <w:sz w:val="24"/>
          <w:szCs w:val="24"/>
        </w:rPr>
        <w:t>.</w:t>
      </w:r>
      <w:r w:rsidRPr="00930801">
        <w:rPr>
          <w:rFonts w:ascii="Times New Roman" w:hAnsi="Times New Roman"/>
          <w:sz w:val="24"/>
          <w:szCs w:val="24"/>
        </w:rPr>
        <w:t xml:space="preserve"> Новый стиль, новая философия, условия и предпосылки возникновения. Новая тематика, новые сюжеты – природа, фантастика, история, лирика, тема одиночества, романтический герой. Новые жанры – фортепианная и вокальная миниатюра, циклы песен, пьес.</w:t>
      </w:r>
    </w:p>
    <w:p w:rsidR="008C4E1A" w:rsidRPr="00930801" w:rsidP="00930801">
      <w:pPr>
        <w:spacing w:after="0"/>
        <w:jc w:val="both"/>
        <w:rPr>
          <w:rFonts w:ascii="Times New Roman" w:hAnsi="Times New Roman"/>
          <w:i/>
          <w:sz w:val="24"/>
          <w:szCs w:val="24"/>
        </w:rPr>
      </w:pPr>
      <w:r w:rsidRPr="00930801">
        <w:rPr>
          <w:rFonts w:ascii="Times New Roman" w:hAnsi="Times New Roman"/>
          <w:i/>
          <w:sz w:val="24"/>
          <w:szCs w:val="24"/>
        </w:rPr>
        <w:t>Для ознакомления:</w:t>
      </w:r>
    </w:p>
    <w:p w:rsidR="008C4E1A" w:rsidRPr="00930801" w:rsidP="00930801">
      <w:pPr>
        <w:jc w:val="both"/>
        <w:rPr>
          <w:rFonts w:ascii="Times New Roman" w:hAnsi="Times New Roman"/>
          <w:sz w:val="24"/>
          <w:szCs w:val="24"/>
        </w:rPr>
      </w:pPr>
      <w:r w:rsidRPr="00930801">
        <w:rPr>
          <w:rFonts w:ascii="Times New Roman" w:hAnsi="Times New Roman"/>
          <w:sz w:val="24"/>
          <w:szCs w:val="24"/>
        </w:rPr>
        <w:t>Ф.Мендельсон «Песни без слов» (по выбору преподавателя), Концерт для скрипки с оркестром, 1 часть.</w:t>
      </w:r>
    </w:p>
    <w:p w:rsidR="008C4E1A" w:rsidRPr="00930801" w:rsidP="00930801">
      <w:pPr>
        <w:ind w:firstLine="709"/>
        <w:jc w:val="both"/>
        <w:rPr>
          <w:rFonts w:ascii="Times New Roman" w:hAnsi="Times New Roman"/>
          <w:sz w:val="24"/>
          <w:szCs w:val="24"/>
        </w:rPr>
      </w:pPr>
      <w:r w:rsidRPr="00930801">
        <w:rPr>
          <w:rFonts w:ascii="Times New Roman" w:hAnsi="Times New Roman"/>
          <w:b/>
          <w:i/>
          <w:sz w:val="24"/>
          <w:szCs w:val="24"/>
        </w:rPr>
        <w:t>Франц Шуберт.</w:t>
      </w:r>
      <w:r w:rsidRPr="00930801">
        <w:rPr>
          <w:rFonts w:ascii="Times New Roman" w:hAnsi="Times New Roman"/>
          <w:sz w:val="24"/>
          <w:szCs w:val="24"/>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 – экспромты,</w:t>
      </w:r>
      <w:r w:rsidRPr="00703A76">
        <w:rPr>
          <w:sz w:val="28"/>
          <w:szCs w:val="28"/>
        </w:rPr>
        <w:t xml:space="preserve"> </w:t>
      </w:r>
      <w:r w:rsidRPr="00930801">
        <w:rPr>
          <w:rFonts w:ascii="Times New Roman" w:hAnsi="Times New Roman"/>
          <w:sz w:val="24"/>
          <w:szCs w:val="24"/>
        </w:rPr>
        <w:t xml:space="preserve">музыкальные моменты. Новая трактовка симфонического цикла, специфика песенного тематизма в симфонической музыке («Неоконченная» симфония). </w:t>
      </w:r>
    </w:p>
    <w:p w:rsidR="008C4E1A" w:rsidRPr="00930801" w:rsidP="00930801">
      <w:pPr>
        <w:spacing w:after="0"/>
        <w:jc w:val="both"/>
        <w:rPr>
          <w:rFonts w:ascii="Times New Roman" w:hAnsi="Times New Roman"/>
          <w:i/>
          <w:sz w:val="24"/>
          <w:szCs w:val="24"/>
        </w:rPr>
      </w:pPr>
      <w:r w:rsidRPr="00930801">
        <w:rPr>
          <w:rFonts w:ascii="Times New Roman" w:hAnsi="Times New Roman"/>
          <w:i/>
          <w:sz w:val="24"/>
          <w:szCs w:val="24"/>
        </w:rPr>
        <w:t>Прослушивание произведений</w:t>
      </w:r>
    </w:p>
    <w:p w:rsidR="008C4E1A" w:rsidRPr="00930801" w:rsidP="00930801">
      <w:pPr>
        <w:spacing w:after="0"/>
        <w:jc w:val="both"/>
        <w:rPr>
          <w:rFonts w:ascii="Times New Roman" w:hAnsi="Times New Roman"/>
          <w:sz w:val="24"/>
          <w:szCs w:val="24"/>
        </w:rPr>
      </w:pPr>
      <w:r w:rsidRPr="00930801">
        <w:rPr>
          <w:rFonts w:ascii="Times New Roman" w:hAnsi="Times New Roman"/>
          <w:sz w:val="24"/>
          <w:szCs w:val="24"/>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p>
    <w:p w:rsidR="008C4E1A" w:rsidRPr="00930801" w:rsidP="00930801">
      <w:pPr>
        <w:spacing w:after="0"/>
        <w:jc w:val="both"/>
        <w:rPr>
          <w:rFonts w:ascii="Times New Roman" w:hAnsi="Times New Roman"/>
          <w:sz w:val="24"/>
          <w:szCs w:val="24"/>
        </w:rPr>
      </w:pPr>
      <w:r w:rsidRPr="00930801">
        <w:rPr>
          <w:rFonts w:ascii="Times New Roman" w:hAnsi="Times New Roman"/>
          <w:sz w:val="24"/>
          <w:szCs w:val="24"/>
        </w:rPr>
        <w:t>Экспромт Ми-бемоль мажор, Музыкальный момент фа минор,</w:t>
      </w:r>
    </w:p>
    <w:p w:rsidR="008C4E1A" w:rsidRPr="00930801" w:rsidP="00930801">
      <w:pPr>
        <w:jc w:val="both"/>
        <w:rPr>
          <w:rFonts w:ascii="Times New Roman" w:hAnsi="Times New Roman"/>
          <w:sz w:val="24"/>
          <w:szCs w:val="24"/>
        </w:rPr>
      </w:pPr>
      <w:r w:rsidRPr="00930801">
        <w:rPr>
          <w:rFonts w:ascii="Times New Roman" w:hAnsi="Times New Roman"/>
          <w:sz w:val="24"/>
          <w:szCs w:val="24"/>
        </w:rPr>
        <w:t>Симфония № 8 «Неоконченная».</w:t>
      </w:r>
    </w:p>
    <w:p w:rsidR="008C4E1A" w:rsidRPr="00930801" w:rsidP="00930801">
      <w:pPr>
        <w:spacing w:after="0"/>
        <w:jc w:val="both"/>
        <w:rPr>
          <w:rFonts w:ascii="Times New Roman" w:hAnsi="Times New Roman"/>
          <w:i/>
          <w:sz w:val="24"/>
          <w:szCs w:val="24"/>
        </w:rPr>
      </w:pPr>
      <w:r w:rsidRPr="00930801">
        <w:rPr>
          <w:rFonts w:ascii="Times New Roman" w:hAnsi="Times New Roman"/>
          <w:i/>
          <w:sz w:val="24"/>
          <w:szCs w:val="24"/>
        </w:rPr>
        <w:t>Для ознакомления</w:t>
      </w:r>
    </w:p>
    <w:p w:rsidR="008C4E1A" w:rsidRPr="00930801" w:rsidP="00930801">
      <w:pPr>
        <w:spacing w:after="0"/>
        <w:jc w:val="both"/>
        <w:rPr>
          <w:rFonts w:ascii="Times New Roman" w:hAnsi="Times New Roman"/>
          <w:sz w:val="24"/>
          <w:szCs w:val="24"/>
        </w:rPr>
      </w:pPr>
      <w:r w:rsidRPr="00930801">
        <w:rPr>
          <w:rFonts w:ascii="Times New Roman" w:hAnsi="Times New Roman"/>
          <w:sz w:val="24"/>
          <w:szCs w:val="24"/>
        </w:rPr>
        <w:t>Вальс си минор,</w:t>
      </w:r>
    </w:p>
    <w:p w:rsidR="008C4E1A" w:rsidRPr="00930801" w:rsidP="00930801">
      <w:pPr>
        <w:jc w:val="both"/>
        <w:rPr>
          <w:rFonts w:ascii="Times New Roman" w:hAnsi="Times New Roman"/>
          <w:sz w:val="24"/>
          <w:szCs w:val="24"/>
        </w:rPr>
      </w:pPr>
      <w:r w:rsidRPr="00930801">
        <w:rPr>
          <w:rFonts w:ascii="Times New Roman" w:hAnsi="Times New Roman"/>
          <w:sz w:val="24"/>
          <w:szCs w:val="24"/>
        </w:rPr>
        <w:t>Военный марш.</w:t>
      </w:r>
    </w:p>
    <w:p w:rsidR="008C4E1A" w:rsidRPr="00930801" w:rsidP="00930801">
      <w:pPr>
        <w:ind w:firstLine="709"/>
        <w:jc w:val="both"/>
        <w:rPr>
          <w:rFonts w:ascii="Times New Roman" w:hAnsi="Times New Roman"/>
          <w:sz w:val="24"/>
          <w:szCs w:val="24"/>
        </w:rPr>
      </w:pPr>
      <w:r w:rsidRPr="00930801">
        <w:rPr>
          <w:rFonts w:ascii="Times New Roman" w:hAnsi="Times New Roman"/>
          <w:b/>
          <w:i/>
          <w:sz w:val="24"/>
          <w:szCs w:val="24"/>
        </w:rPr>
        <w:t>Фредерик Шопен</w:t>
      </w:r>
      <w:r w:rsidRPr="00930801">
        <w:rPr>
          <w:rFonts w:ascii="Times New Roman" w:hAnsi="Times New Roman"/>
          <w:i/>
          <w:sz w:val="24"/>
          <w:szCs w:val="24"/>
        </w:rPr>
        <w:t>.</w:t>
      </w:r>
      <w:r w:rsidRPr="00930801">
        <w:rPr>
          <w:rFonts w:ascii="Times New Roman" w:hAnsi="Times New Roman"/>
          <w:sz w:val="24"/>
          <w:szCs w:val="24"/>
        </w:rPr>
        <w:t xml:space="preserve"> Жизненный и творческий путь. Юность в Польше, жизнь в Париже, Ф.Шопен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Ф.Шопена, особенности его строения. Новая трактовка прикладных, «неконцертных» жанров – вальсов, этюдов.  Жанр ноктюрна в фортепианной музыке, родоначальник жанра – Джон Фильд.</w:t>
      </w:r>
    </w:p>
    <w:p w:rsidR="008C4E1A" w:rsidRPr="00930801" w:rsidP="00930801">
      <w:pPr>
        <w:spacing w:after="0"/>
        <w:jc w:val="both"/>
        <w:rPr>
          <w:rFonts w:ascii="Times New Roman" w:hAnsi="Times New Roman"/>
          <w:i/>
          <w:sz w:val="24"/>
          <w:szCs w:val="24"/>
        </w:rPr>
      </w:pPr>
      <w:r w:rsidRPr="00930801">
        <w:rPr>
          <w:rFonts w:ascii="Times New Roman" w:hAnsi="Times New Roman"/>
          <w:i/>
          <w:sz w:val="24"/>
          <w:szCs w:val="24"/>
        </w:rPr>
        <w:t>Прослушивание произведений</w:t>
      </w:r>
    </w:p>
    <w:p w:rsidR="008C4E1A" w:rsidRPr="00930801" w:rsidP="00930801">
      <w:pPr>
        <w:spacing w:after="0"/>
        <w:jc w:val="both"/>
        <w:rPr>
          <w:rFonts w:ascii="Times New Roman" w:hAnsi="Times New Roman"/>
          <w:sz w:val="24"/>
          <w:szCs w:val="24"/>
        </w:rPr>
      </w:pPr>
      <w:r w:rsidRPr="00930801">
        <w:rPr>
          <w:rFonts w:ascii="Times New Roman" w:hAnsi="Times New Roman"/>
          <w:sz w:val="24"/>
          <w:szCs w:val="24"/>
        </w:rPr>
        <w:t>Мазурки До мажор, Си-бемоль мажор, ля минор,</w:t>
      </w:r>
    </w:p>
    <w:p w:rsidR="008C4E1A" w:rsidRPr="00930801" w:rsidP="00930801">
      <w:pPr>
        <w:spacing w:after="0"/>
        <w:jc w:val="both"/>
        <w:rPr>
          <w:rFonts w:ascii="Times New Roman" w:hAnsi="Times New Roman"/>
          <w:sz w:val="24"/>
          <w:szCs w:val="24"/>
        </w:rPr>
      </w:pPr>
      <w:r w:rsidRPr="00930801">
        <w:rPr>
          <w:rFonts w:ascii="Times New Roman" w:hAnsi="Times New Roman"/>
          <w:sz w:val="24"/>
          <w:szCs w:val="24"/>
        </w:rPr>
        <w:t>Полонез Ля мажор,</w:t>
      </w:r>
    </w:p>
    <w:p w:rsidR="008C4E1A" w:rsidRPr="00930801" w:rsidP="00930801">
      <w:pPr>
        <w:spacing w:after="0"/>
        <w:jc w:val="both"/>
        <w:rPr>
          <w:rFonts w:ascii="Times New Roman" w:hAnsi="Times New Roman"/>
          <w:sz w:val="24"/>
          <w:szCs w:val="24"/>
        </w:rPr>
      </w:pPr>
      <w:r w:rsidRPr="00930801">
        <w:rPr>
          <w:rFonts w:ascii="Times New Roman" w:hAnsi="Times New Roman"/>
          <w:sz w:val="24"/>
          <w:szCs w:val="24"/>
        </w:rPr>
        <w:t>Прелюдии ми минор, Ля мажор, до минор,</w:t>
      </w:r>
    </w:p>
    <w:p w:rsidR="008C4E1A" w:rsidRPr="00930801" w:rsidP="00930801">
      <w:pPr>
        <w:spacing w:after="0"/>
        <w:jc w:val="both"/>
        <w:rPr>
          <w:rFonts w:ascii="Times New Roman" w:hAnsi="Times New Roman"/>
          <w:sz w:val="24"/>
          <w:szCs w:val="24"/>
        </w:rPr>
      </w:pPr>
      <w:r w:rsidRPr="00930801">
        <w:rPr>
          <w:rFonts w:ascii="Times New Roman" w:hAnsi="Times New Roman"/>
          <w:sz w:val="24"/>
          <w:szCs w:val="24"/>
        </w:rPr>
        <w:t xml:space="preserve">Вальс до-диез минор, </w:t>
      </w:r>
    </w:p>
    <w:p w:rsidR="008C4E1A" w:rsidRPr="00930801" w:rsidP="00930801">
      <w:pPr>
        <w:spacing w:after="0"/>
        <w:jc w:val="both"/>
        <w:rPr>
          <w:rFonts w:ascii="Times New Roman" w:hAnsi="Times New Roman"/>
          <w:sz w:val="24"/>
          <w:szCs w:val="24"/>
        </w:rPr>
      </w:pPr>
      <w:r w:rsidRPr="00930801">
        <w:rPr>
          <w:rFonts w:ascii="Times New Roman" w:hAnsi="Times New Roman"/>
          <w:sz w:val="24"/>
          <w:szCs w:val="24"/>
        </w:rPr>
        <w:t>Этюды Ми мажор и до минор «Революционный»,</w:t>
      </w:r>
    </w:p>
    <w:p w:rsidR="008C4E1A" w:rsidRPr="00930801" w:rsidP="00930801">
      <w:pPr>
        <w:jc w:val="both"/>
        <w:rPr>
          <w:rFonts w:ascii="Times New Roman" w:hAnsi="Times New Roman"/>
          <w:sz w:val="24"/>
          <w:szCs w:val="24"/>
        </w:rPr>
      </w:pPr>
      <w:r w:rsidRPr="00930801">
        <w:rPr>
          <w:rFonts w:ascii="Times New Roman" w:hAnsi="Times New Roman"/>
          <w:sz w:val="24"/>
          <w:szCs w:val="24"/>
        </w:rPr>
        <w:t>Ноктюрн фа минор.</w:t>
      </w:r>
    </w:p>
    <w:p w:rsidR="008C4E1A" w:rsidRPr="00930801" w:rsidP="00930801">
      <w:pPr>
        <w:spacing w:after="0"/>
        <w:jc w:val="both"/>
        <w:rPr>
          <w:rFonts w:ascii="Times New Roman" w:hAnsi="Times New Roman"/>
          <w:i/>
          <w:sz w:val="24"/>
          <w:szCs w:val="24"/>
        </w:rPr>
      </w:pPr>
      <w:r w:rsidRPr="00930801">
        <w:rPr>
          <w:rFonts w:ascii="Times New Roman" w:hAnsi="Times New Roman"/>
          <w:i/>
          <w:sz w:val="24"/>
          <w:szCs w:val="24"/>
        </w:rPr>
        <w:t>Для ознакомления</w:t>
      </w:r>
    </w:p>
    <w:p w:rsidR="008C4E1A" w:rsidRPr="00930801" w:rsidP="00930801">
      <w:pPr>
        <w:spacing w:after="0"/>
        <w:jc w:val="both"/>
        <w:rPr>
          <w:rFonts w:ascii="Times New Roman" w:hAnsi="Times New Roman"/>
          <w:sz w:val="24"/>
          <w:szCs w:val="24"/>
        </w:rPr>
      </w:pPr>
      <w:r w:rsidRPr="00930801">
        <w:rPr>
          <w:rFonts w:ascii="Times New Roman" w:hAnsi="Times New Roman"/>
          <w:sz w:val="24"/>
          <w:szCs w:val="24"/>
        </w:rPr>
        <w:t>Баллада № 1,</w:t>
      </w:r>
    </w:p>
    <w:p w:rsidR="008C4E1A" w:rsidRPr="00930801" w:rsidP="00930801">
      <w:pPr>
        <w:spacing w:after="0"/>
        <w:jc w:val="both"/>
        <w:rPr>
          <w:rFonts w:ascii="Times New Roman" w:hAnsi="Times New Roman"/>
          <w:sz w:val="24"/>
          <w:szCs w:val="24"/>
        </w:rPr>
      </w:pPr>
      <w:r w:rsidRPr="00930801">
        <w:rPr>
          <w:rFonts w:ascii="Times New Roman" w:hAnsi="Times New Roman"/>
          <w:sz w:val="24"/>
          <w:szCs w:val="24"/>
        </w:rPr>
        <w:t>Ноктюрн Ми-бемоль мажор,</w:t>
      </w:r>
    </w:p>
    <w:p w:rsidR="008C4E1A" w:rsidRPr="00930801" w:rsidP="00930801">
      <w:pPr>
        <w:jc w:val="both"/>
        <w:rPr>
          <w:rFonts w:ascii="Times New Roman" w:hAnsi="Times New Roman"/>
          <w:sz w:val="24"/>
          <w:szCs w:val="24"/>
        </w:rPr>
      </w:pPr>
      <w:r w:rsidRPr="00930801">
        <w:rPr>
          <w:rFonts w:ascii="Times New Roman" w:hAnsi="Times New Roman"/>
          <w:sz w:val="24"/>
          <w:szCs w:val="24"/>
        </w:rPr>
        <w:t>Полонез Ля-бемоль мажор.</w:t>
      </w:r>
    </w:p>
    <w:p w:rsidR="008C4E1A" w:rsidRPr="00930801" w:rsidP="00930801">
      <w:pPr>
        <w:spacing w:after="0"/>
        <w:ind w:firstLine="709"/>
        <w:jc w:val="both"/>
        <w:rPr>
          <w:rFonts w:ascii="Times New Roman" w:hAnsi="Times New Roman"/>
          <w:sz w:val="24"/>
          <w:szCs w:val="24"/>
        </w:rPr>
      </w:pPr>
      <w:r w:rsidRPr="00930801">
        <w:rPr>
          <w:rFonts w:ascii="Times New Roman" w:hAnsi="Times New Roman"/>
          <w:b/>
          <w:i/>
          <w:sz w:val="24"/>
          <w:szCs w:val="24"/>
        </w:rPr>
        <w:t xml:space="preserve">Композиторы-романтики первой половины </w:t>
      </w:r>
      <w:r w:rsidRPr="00930801">
        <w:rPr>
          <w:rFonts w:ascii="Times New Roman" w:hAnsi="Times New Roman"/>
          <w:b/>
          <w:i/>
          <w:sz w:val="24"/>
          <w:szCs w:val="24"/>
          <w:lang w:val="en-US"/>
        </w:rPr>
        <w:t>XIX</w:t>
      </w:r>
      <w:r w:rsidRPr="00930801">
        <w:rPr>
          <w:rFonts w:ascii="Times New Roman" w:hAnsi="Times New Roman"/>
          <w:b/>
          <w:i/>
          <w:sz w:val="24"/>
          <w:szCs w:val="24"/>
        </w:rPr>
        <w:t xml:space="preserve"> века</w:t>
      </w:r>
      <w:r w:rsidRPr="00930801">
        <w:rPr>
          <w:rFonts w:ascii="Times New Roman" w:hAnsi="Times New Roman"/>
          <w:i/>
          <w:sz w:val="24"/>
          <w:szCs w:val="24"/>
        </w:rPr>
        <w:t>.</w:t>
      </w:r>
      <w:r w:rsidRPr="00930801">
        <w:rPr>
          <w:rFonts w:ascii="Times New Roman" w:hAnsi="Times New Roman"/>
          <w:sz w:val="24"/>
          <w:szCs w:val="24"/>
        </w:rPr>
        <w:t xml:space="preserve"> Значение национальных композиторских школ. Творчество (исполнительское и композиторское)  Ф.Листа. Р.Шуман – композитор и музыкальный критик. Музыкальное и теоретическое наследие Г.Берлиоза. </w:t>
      </w:r>
    </w:p>
    <w:p w:rsidR="008C4E1A" w:rsidRPr="00930801" w:rsidP="00C846DC">
      <w:pPr>
        <w:spacing w:after="0"/>
        <w:jc w:val="both"/>
        <w:rPr>
          <w:rFonts w:ascii="Times New Roman" w:hAnsi="Times New Roman"/>
          <w:sz w:val="24"/>
          <w:szCs w:val="24"/>
        </w:rPr>
      </w:pPr>
      <w:r w:rsidRPr="00930801">
        <w:rPr>
          <w:rFonts w:ascii="Times New Roman" w:hAnsi="Times New Roman"/>
          <w:sz w:val="24"/>
          <w:szCs w:val="24"/>
        </w:rPr>
        <w:t>Для ознакомления  предлагается прослушивание рапсодий Ф.Листа, отрывков из «Фантастической» симфонии Г.Берлиоза, номеров из «Фантастических пьес» или вокальных циклов Р.Шумана.</w:t>
      </w:r>
    </w:p>
    <w:p w:rsidR="008C4E1A" w:rsidRPr="00930801" w:rsidP="00930801">
      <w:pPr>
        <w:spacing w:after="0"/>
        <w:ind w:firstLine="709"/>
        <w:jc w:val="both"/>
        <w:rPr>
          <w:rFonts w:ascii="Times New Roman" w:hAnsi="Times New Roman"/>
          <w:sz w:val="24"/>
          <w:szCs w:val="24"/>
        </w:rPr>
      </w:pPr>
      <w:r w:rsidRPr="00930801">
        <w:rPr>
          <w:rFonts w:ascii="Times New Roman" w:hAnsi="Times New Roman"/>
          <w:b/>
          <w:i/>
          <w:sz w:val="24"/>
          <w:szCs w:val="24"/>
        </w:rPr>
        <w:t xml:space="preserve">Европейская музыка в </w:t>
      </w:r>
      <w:r w:rsidRPr="00930801">
        <w:rPr>
          <w:rFonts w:ascii="Times New Roman" w:hAnsi="Times New Roman"/>
          <w:b/>
          <w:i/>
          <w:sz w:val="24"/>
          <w:szCs w:val="24"/>
          <w:lang w:val="en-US"/>
        </w:rPr>
        <w:t>XIX</w:t>
      </w:r>
      <w:r w:rsidRPr="00930801">
        <w:rPr>
          <w:rFonts w:ascii="Times New Roman" w:hAnsi="Times New Roman"/>
          <w:b/>
          <w:i/>
          <w:sz w:val="24"/>
          <w:szCs w:val="24"/>
        </w:rPr>
        <w:t xml:space="preserve"> веке</w:t>
      </w:r>
      <w:r w:rsidRPr="00930801">
        <w:rPr>
          <w:rFonts w:ascii="Times New Roman" w:hAnsi="Times New Roman"/>
          <w:i/>
          <w:sz w:val="24"/>
          <w:szCs w:val="24"/>
        </w:rPr>
        <w:t>.</w:t>
      </w:r>
      <w:r w:rsidRPr="00930801">
        <w:rPr>
          <w:rFonts w:ascii="Times New Roman" w:hAnsi="Times New Roman"/>
          <w:sz w:val="24"/>
          <w:szCs w:val="24"/>
        </w:rPr>
        <w:t xml:space="preserve"> Разные пути развития оперного жанра. Творчество Д.Верди и Р.Вагнера. Инструментальная музыка Германии и Австрии (И.Брамс). Французская композиторская школа (Ж.Бизе, С.Франк и др.). </w:t>
      </w:r>
    </w:p>
    <w:p w:rsidR="008C4E1A" w:rsidRPr="00C846DC" w:rsidP="00C846DC">
      <w:pPr>
        <w:spacing w:after="0"/>
        <w:jc w:val="both"/>
        <w:rPr>
          <w:rFonts w:ascii="Times New Roman" w:hAnsi="Times New Roman"/>
          <w:sz w:val="24"/>
          <w:szCs w:val="24"/>
        </w:rPr>
      </w:pPr>
      <w:r w:rsidRPr="00C846DC">
        <w:rPr>
          <w:rFonts w:ascii="Times New Roman" w:hAnsi="Times New Roman"/>
          <w:sz w:val="24"/>
          <w:szCs w:val="24"/>
        </w:rPr>
        <w:t>Для ознакомления  предлагается прослушивание номеров из опер Д.Верди («Травиата», «Аида», «Риголетто») и Р.Вагнера («Лоэнгрин», «Летучий голландец», «Валькирия») на усмотрение преподавателя.</w:t>
      </w:r>
    </w:p>
    <w:p w:rsidR="008C4E1A" w:rsidRPr="001A1909" w:rsidP="008C4E1A">
      <w:pPr>
        <w:jc w:val="both"/>
        <w:rPr>
          <w:sz w:val="28"/>
          <w:szCs w:val="28"/>
        </w:rPr>
      </w:pPr>
    </w:p>
    <w:p w:rsidR="008C4E1A" w:rsidRPr="00C846DC" w:rsidP="00C846DC">
      <w:pPr>
        <w:spacing w:after="0"/>
        <w:jc w:val="center"/>
        <w:rPr>
          <w:rFonts w:ascii="Times New Roman" w:hAnsi="Times New Roman"/>
          <w:b/>
          <w:sz w:val="24"/>
          <w:szCs w:val="24"/>
          <w:u w:val="single"/>
        </w:rPr>
      </w:pPr>
      <w:r w:rsidRPr="00C846DC">
        <w:rPr>
          <w:rFonts w:ascii="Times New Roman" w:hAnsi="Times New Roman"/>
          <w:b/>
          <w:sz w:val="24"/>
          <w:szCs w:val="24"/>
          <w:u w:val="single"/>
        </w:rPr>
        <w:t>МУЗЫКАЛЬНАЯ ЛИТЕРАТУРА РУССКИХ КОМПОЗИТОРОВ</w:t>
      </w:r>
    </w:p>
    <w:p w:rsidR="008C4E1A" w:rsidRPr="00C846DC" w:rsidP="008C4E1A">
      <w:pPr>
        <w:spacing w:line="360" w:lineRule="auto"/>
        <w:jc w:val="center"/>
        <w:rPr>
          <w:rFonts w:ascii="Times New Roman" w:hAnsi="Times New Roman"/>
          <w:b/>
          <w:sz w:val="24"/>
          <w:szCs w:val="24"/>
          <w:u w:val="single"/>
        </w:rPr>
      </w:pPr>
      <w:r w:rsidRPr="00C846DC">
        <w:rPr>
          <w:rFonts w:ascii="Times New Roman" w:hAnsi="Times New Roman"/>
          <w:b/>
          <w:sz w:val="24"/>
          <w:szCs w:val="24"/>
          <w:u w:val="single"/>
        </w:rPr>
        <w:t>(третий-четвертый годы обучения)</w:t>
      </w:r>
    </w:p>
    <w:p w:rsidR="008C4E1A" w:rsidRPr="00C846DC" w:rsidP="00C846DC">
      <w:pPr>
        <w:spacing w:after="0"/>
        <w:ind w:firstLine="709"/>
        <w:jc w:val="both"/>
        <w:rPr>
          <w:rFonts w:ascii="Times New Roman" w:hAnsi="Times New Roman"/>
          <w:sz w:val="24"/>
          <w:szCs w:val="24"/>
        </w:rPr>
      </w:pPr>
      <w:r w:rsidRPr="00C846DC">
        <w:rPr>
          <w:rFonts w:ascii="Times New Roman" w:hAnsi="Times New Roman"/>
          <w:sz w:val="24"/>
          <w:szCs w:val="24"/>
        </w:rPr>
        <w:t xml:space="preserve">Данный раздел учебного предмета «Музыкальная литература», посвященный отечественной музыке </w:t>
      </w:r>
      <w:r w:rsidRPr="00C846DC">
        <w:rPr>
          <w:rFonts w:ascii="Times New Roman" w:hAnsi="Times New Roman"/>
          <w:sz w:val="24"/>
          <w:szCs w:val="24"/>
          <w:lang w:val="en-US"/>
        </w:rPr>
        <w:t>XIX</w:t>
      </w:r>
      <w:r w:rsidRPr="00C846DC">
        <w:rPr>
          <w:rFonts w:ascii="Times New Roman" w:hAnsi="Times New Roman"/>
          <w:sz w:val="24"/>
          <w:szCs w:val="24"/>
        </w:rPr>
        <w:t>-</w:t>
      </w:r>
      <w:r w:rsidRPr="00C846DC">
        <w:rPr>
          <w:rFonts w:ascii="Times New Roman" w:hAnsi="Times New Roman"/>
          <w:sz w:val="24"/>
          <w:szCs w:val="24"/>
          <w:lang w:val="en-US"/>
        </w:rPr>
        <w:t>XX</w:t>
      </w:r>
      <w:r w:rsidRPr="00C846DC">
        <w:rPr>
          <w:rFonts w:ascii="Times New Roman" w:hAnsi="Times New Roman"/>
          <w:sz w:val="24"/>
          <w:szCs w:val="24"/>
        </w:rPr>
        <w:t xml:space="preserve"> веков, – ключевой в курсе. Он имеет как познавательное, так и воспитательное значение для школьников подросткового возраста. В данной программе изучению русской музыкальной литературе отводится второе полугодие 6 класса и весь 7 класс. </w:t>
      </w:r>
    </w:p>
    <w:p w:rsidR="008C4E1A" w:rsidRPr="00C846DC" w:rsidP="00C846DC">
      <w:pPr>
        <w:spacing w:after="0"/>
        <w:ind w:firstLine="709"/>
        <w:jc w:val="both"/>
        <w:rPr>
          <w:rFonts w:ascii="Times New Roman" w:hAnsi="Times New Roman"/>
          <w:sz w:val="24"/>
          <w:szCs w:val="24"/>
        </w:rPr>
      </w:pPr>
      <w:r w:rsidRPr="00C846DC">
        <w:rPr>
          <w:rFonts w:ascii="Times New Roman" w:hAnsi="Times New Roman"/>
          <w:b/>
          <w:i/>
          <w:sz w:val="24"/>
          <w:szCs w:val="24"/>
        </w:rPr>
        <w:t>Русская церковная музыка, нотация, жанры и формы</w:t>
      </w:r>
      <w:r w:rsidRPr="00C846DC">
        <w:rPr>
          <w:rFonts w:ascii="Times New Roman" w:hAnsi="Times New Roman"/>
          <w:i/>
          <w:sz w:val="24"/>
          <w:szCs w:val="24"/>
        </w:rPr>
        <w:t>.</w:t>
      </w:r>
      <w:r w:rsidRPr="00C846DC">
        <w:rPr>
          <w:rFonts w:ascii="Times New Roman" w:hAnsi="Times New Roman"/>
          <w:sz w:val="24"/>
          <w:szCs w:val="24"/>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 </w:t>
      </w:r>
    </w:p>
    <w:p w:rsidR="008C4E1A" w:rsidRPr="00C846DC" w:rsidP="00C846DC">
      <w:pPr>
        <w:spacing w:after="0"/>
        <w:jc w:val="both"/>
        <w:rPr>
          <w:rFonts w:ascii="Times New Roman" w:hAnsi="Times New Roman"/>
          <w:sz w:val="24"/>
          <w:szCs w:val="24"/>
        </w:rPr>
      </w:pPr>
      <w:r w:rsidRPr="00C846DC">
        <w:rPr>
          <w:rFonts w:ascii="Times New Roman" w:hAnsi="Times New Roman"/>
          <w:sz w:val="24"/>
          <w:szCs w:val="24"/>
        </w:rPr>
        <w:t>Для ознакомления предлагается прослушивание любых образцов знаменного распева, примеров раннего многоголосия (стихир, тропарей и кондаков).</w:t>
      </w:r>
    </w:p>
    <w:p w:rsidR="008C4E1A" w:rsidRPr="00C846DC" w:rsidP="00C846DC">
      <w:pPr>
        <w:spacing w:after="0"/>
        <w:ind w:firstLine="709"/>
        <w:jc w:val="both"/>
        <w:rPr>
          <w:rFonts w:ascii="Times New Roman" w:hAnsi="Times New Roman"/>
          <w:sz w:val="24"/>
          <w:szCs w:val="24"/>
        </w:rPr>
      </w:pPr>
      <w:r w:rsidRPr="00C846DC">
        <w:rPr>
          <w:rFonts w:ascii="Times New Roman" w:hAnsi="Times New Roman"/>
          <w:b/>
          <w:i/>
          <w:sz w:val="24"/>
          <w:szCs w:val="24"/>
        </w:rPr>
        <w:t xml:space="preserve">Музыкальная культура </w:t>
      </w:r>
      <w:r w:rsidRPr="00C846DC">
        <w:rPr>
          <w:rFonts w:ascii="Times New Roman" w:hAnsi="Times New Roman"/>
          <w:b/>
          <w:i/>
          <w:sz w:val="24"/>
          <w:szCs w:val="24"/>
          <w:lang w:val="en-US"/>
        </w:rPr>
        <w:t>XVIII</w:t>
      </w:r>
      <w:r w:rsidRPr="00C846DC">
        <w:rPr>
          <w:rFonts w:ascii="Times New Roman" w:hAnsi="Times New Roman"/>
          <w:b/>
          <w:i/>
          <w:sz w:val="24"/>
          <w:szCs w:val="24"/>
        </w:rPr>
        <w:t xml:space="preserve"> века.</w:t>
      </w:r>
      <w:r w:rsidRPr="00C846DC">
        <w:rPr>
          <w:rFonts w:ascii="Times New Roman" w:hAnsi="Times New Roman"/>
          <w:i/>
          <w:sz w:val="24"/>
          <w:szCs w:val="24"/>
        </w:rPr>
        <w:t xml:space="preserve"> </w:t>
      </w:r>
      <w:r w:rsidRPr="00C846DC">
        <w:rPr>
          <w:rFonts w:ascii="Times New Roman" w:hAnsi="Times New Roman"/>
          <w:b/>
          <w:i/>
          <w:sz w:val="24"/>
          <w:szCs w:val="24"/>
        </w:rPr>
        <w:t>Творчество Д.С.Бортнянского,</w:t>
      </w:r>
      <w:r w:rsidRPr="00C846DC">
        <w:rPr>
          <w:rFonts w:ascii="Times New Roman" w:hAnsi="Times New Roman"/>
          <w:i/>
          <w:sz w:val="24"/>
          <w:szCs w:val="24"/>
        </w:rPr>
        <w:t xml:space="preserve"> </w:t>
      </w:r>
      <w:r w:rsidRPr="00C846DC">
        <w:rPr>
          <w:rFonts w:ascii="Times New Roman" w:hAnsi="Times New Roman"/>
          <w:b/>
          <w:i/>
          <w:sz w:val="24"/>
          <w:szCs w:val="24"/>
        </w:rPr>
        <w:t>М.С.Березовского</w:t>
      </w:r>
      <w:r w:rsidRPr="00C846DC">
        <w:rPr>
          <w:rFonts w:ascii="Times New Roman" w:hAnsi="Times New Roman"/>
          <w:sz w:val="24"/>
          <w:szCs w:val="24"/>
        </w:rPr>
        <w:t xml:space="preserve"> и других. Краткий экскурс в историю государства российского </w:t>
      </w:r>
      <w:r w:rsidRPr="00C846DC">
        <w:rPr>
          <w:rFonts w:ascii="Times New Roman" w:hAnsi="Times New Roman"/>
          <w:sz w:val="24"/>
          <w:szCs w:val="24"/>
          <w:lang w:val="en-US"/>
        </w:rPr>
        <w:t>XVII</w:t>
      </w:r>
      <w:r w:rsidRPr="00C846DC">
        <w:rPr>
          <w:rFonts w:ascii="Times New Roman" w:hAnsi="Times New Roman"/>
          <w:sz w:val="24"/>
          <w:szCs w:val="24"/>
        </w:rPr>
        <w:t xml:space="preserve"> – начала </w:t>
      </w:r>
      <w:r w:rsidRPr="00C846DC">
        <w:rPr>
          <w:rFonts w:ascii="Times New Roman" w:hAnsi="Times New Roman"/>
          <w:sz w:val="24"/>
          <w:szCs w:val="24"/>
          <w:lang w:val="en-US"/>
        </w:rPr>
        <w:t>XVIII</w:t>
      </w:r>
      <w:r w:rsidRPr="00C846DC">
        <w:rPr>
          <w:rFonts w:ascii="Times New Roman" w:hAnsi="Times New Roman"/>
          <w:sz w:val="24"/>
          <w:szCs w:val="24"/>
        </w:rPr>
        <w:t xml:space="preserve">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 </w:t>
      </w:r>
    </w:p>
    <w:p w:rsidR="008C4E1A" w:rsidRPr="00C846DC" w:rsidP="00C846DC">
      <w:pPr>
        <w:jc w:val="both"/>
        <w:rPr>
          <w:rFonts w:ascii="Times New Roman" w:hAnsi="Times New Roman"/>
          <w:sz w:val="24"/>
          <w:szCs w:val="24"/>
        </w:rPr>
      </w:pPr>
      <w:r w:rsidRPr="00C846DC">
        <w:rPr>
          <w:rFonts w:ascii="Times New Roman" w:hAnsi="Times New Roman"/>
          <w:sz w:val="24"/>
          <w:szCs w:val="24"/>
        </w:rPr>
        <w:t>Для ознакомления предлагается  прослушивание частей хоровых концертов, увертюр из опер Д.С.Бортнянского и М.С.Березовского; русских кантов.</w:t>
      </w:r>
    </w:p>
    <w:p w:rsidR="008C4E1A" w:rsidRPr="00C846DC" w:rsidP="00C846DC">
      <w:pPr>
        <w:ind w:firstLine="709"/>
        <w:jc w:val="both"/>
        <w:rPr>
          <w:rFonts w:ascii="Times New Roman" w:hAnsi="Times New Roman"/>
          <w:sz w:val="24"/>
          <w:szCs w:val="24"/>
        </w:rPr>
      </w:pPr>
      <w:r w:rsidRPr="00C846DC">
        <w:rPr>
          <w:rFonts w:ascii="Times New Roman" w:hAnsi="Times New Roman"/>
          <w:b/>
          <w:i/>
          <w:sz w:val="24"/>
          <w:szCs w:val="24"/>
        </w:rPr>
        <w:t xml:space="preserve">Культура начала </w:t>
      </w:r>
      <w:r w:rsidRPr="00C846DC">
        <w:rPr>
          <w:rFonts w:ascii="Times New Roman" w:hAnsi="Times New Roman"/>
          <w:b/>
          <w:i/>
          <w:sz w:val="24"/>
          <w:szCs w:val="24"/>
          <w:lang w:val="en-US"/>
        </w:rPr>
        <w:t>XIX</w:t>
      </w:r>
      <w:r w:rsidRPr="00C846DC">
        <w:rPr>
          <w:rFonts w:ascii="Times New Roman" w:hAnsi="Times New Roman"/>
          <w:b/>
          <w:i/>
          <w:sz w:val="24"/>
          <w:szCs w:val="24"/>
        </w:rPr>
        <w:t xml:space="preserve"> века</w:t>
      </w:r>
      <w:r w:rsidRPr="00C846DC">
        <w:rPr>
          <w:rFonts w:ascii="Times New Roman" w:hAnsi="Times New Roman"/>
          <w:i/>
          <w:sz w:val="24"/>
          <w:szCs w:val="24"/>
        </w:rPr>
        <w:t xml:space="preserve">. </w:t>
      </w:r>
      <w:r w:rsidRPr="00C846DC">
        <w:rPr>
          <w:rFonts w:ascii="Times New Roman" w:hAnsi="Times New Roman"/>
          <w:b/>
          <w:i/>
          <w:sz w:val="24"/>
          <w:szCs w:val="24"/>
        </w:rPr>
        <w:t>Романсы. Творчество А.А.Алябьева, А.Е.Гурилева, А.Л.Варламова.</w:t>
      </w:r>
      <w:r w:rsidRPr="00C846DC">
        <w:rPr>
          <w:rFonts w:ascii="Times New Roman" w:hAnsi="Times New Roman"/>
          <w:sz w:val="24"/>
          <w:szCs w:val="24"/>
        </w:rPr>
        <w:t xml:space="preserve">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rsidR="008C4E1A" w:rsidRPr="00C846DC" w:rsidP="00C846DC">
      <w:pPr>
        <w:spacing w:after="0"/>
        <w:jc w:val="both"/>
        <w:rPr>
          <w:rFonts w:ascii="Times New Roman" w:hAnsi="Times New Roman"/>
          <w:i/>
          <w:sz w:val="24"/>
          <w:szCs w:val="24"/>
        </w:rPr>
      </w:pPr>
      <w:r w:rsidRPr="00C846DC">
        <w:rPr>
          <w:rFonts w:ascii="Times New Roman" w:hAnsi="Times New Roman"/>
          <w:i/>
          <w:sz w:val="24"/>
          <w:szCs w:val="24"/>
        </w:rPr>
        <w:t>Прослушивание произведений</w:t>
      </w:r>
    </w:p>
    <w:p w:rsidR="008C4E1A" w:rsidRPr="00C846DC" w:rsidP="00C846DC">
      <w:pPr>
        <w:spacing w:after="0"/>
        <w:jc w:val="both"/>
        <w:rPr>
          <w:rFonts w:ascii="Times New Roman" w:hAnsi="Times New Roman"/>
          <w:sz w:val="24"/>
          <w:szCs w:val="24"/>
        </w:rPr>
      </w:pPr>
      <w:r w:rsidRPr="00C846DC">
        <w:rPr>
          <w:rFonts w:ascii="Times New Roman" w:hAnsi="Times New Roman"/>
          <w:sz w:val="24"/>
          <w:szCs w:val="24"/>
        </w:rPr>
        <w:t>А.А.Алябьев «Соловей»,</w:t>
      </w:r>
    </w:p>
    <w:p w:rsidR="008C4E1A" w:rsidRPr="00C846DC" w:rsidP="00C846DC">
      <w:pPr>
        <w:spacing w:after="0"/>
        <w:jc w:val="both"/>
        <w:rPr>
          <w:rFonts w:ascii="Times New Roman" w:hAnsi="Times New Roman"/>
          <w:sz w:val="24"/>
          <w:szCs w:val="24"/>
        </w:rPr>
      </w:pPr>
      <w:r w:rsidRPr="00C846DC">
        <w:rPr>
          <w:rFonts w:ascii="Times New Roman" w:hAnsi="Times New Roman"/>
          <w:sz w:val="24"/>
          <w:szCs w:val="24"/>
        </w:rPr>
        <w:t>А.Л.Варламов</w:t>
      </w:r>
      <w:r w:rsidRPr="00C846DC">
        <w:rPr>
          <w:rFonts w:ascii="Times New Roman" w:hAnsi="Times New Roman"/>
          <w:b/>
          <w:sz w:val="24"/>
          <w:szCs w:val="24"/>
        </w:rPr>
        <w:t xml:space="preserve"> </w:t>
      </w:r>
      <w:r w:rsidRPr="00C846DC">
        <w:rPr>
          <w:rFonts w:ascii="Times New Roman" w:hAnsi="Times New Roman"/>
          <w:sz w:val="24"/>
          <w:szCs w:val="24"/>
        </w:rPr>
        <w:t>«Красный сарафан», «Белеет парус одинокий»,</w:t>
      </w:r>
    </w:p>
    <w:p w:rsidR="008C4E1A" w:rsidRPr="00C846DC" w:rsidP="00C846DC">
      <w:pPr>
        <w:spacing w:after="0"/>
        <w:jc w:val="both"/>
        <w:rPr>
          <w:rFonts w:ascii="Times New Roman" w:hAnsi="Times New Roman"/>
          <w:sz w:val="24"/>
          <w:szCs w:val="24"/>
        </w:rPr>
      </w:pPr>
      <w:r w:rsidRPr="00C846DC">
        <w:rPr>
          <w:rFonts w:ascii="Times New Roman" w:hAnsi="Times New Roman"/>
          <w:sz w:val="24"/>
          <w:szCs w:val="24"/>
        </w:rPr>
        <w:t>А.Е.Гурилев «Колокольчик».</w:t>
      </w:r>
    </w:p>
    <w:p w:rsidR="008C4E1A" w:rsidRPr="00C846DC" w:rsidP="00C846DC">
      <w:pPr>
        <w:spacing w:after="0"/>
        <w:jc w:val="both"/>
        <w:rPr>
          <w:rFonts w:ascii="Times New Roman" w:hAnsi="Times New Roman"/>
          <w:i/>
          <w:sz w:val="24"/>
          <w:szCs w:val="24"/>
        </w:rPr>
      </w:pPr>
      <w:r w:rsidRPr="00C846DC">
        <w:rPr>
          <w:rFonts w:ascii="Times New Roman" w:hAnsi="Times New Roman"/>
          <w:i/>
          <w:sz w:val="24"/>
          <w:szCs w:val="24"/>
        </w:rPr>
        <w:t>Для ознакомления</w:t>
      </w:r>
    </w:p>
    <w:p w:rsidR="008C4E1A" w:rsidRPr="00C846DC" w:rsidP="00C846DC">
      <w:pPr>
        <w:spacing w:after="0"/>
        <w:jc w:val="both"/>
        <w:rPr>
          <w:rFonts w:ascii="Times New Roman" w:hAnsi="Times New Roman"/>
          <w:sz w:val="24"/>
          <w:szCs w:val="24"/>
        </w:rPr>
      </w:pPr>
      <w:r w:rsidRPr="00C846DC">
        <w:rPr>
          <w:rFonts w:ascii="Times New Roman" w:hAnsi="Times New Roman"/>
          <w:sz w:val="24"/>
          <w:szCs w:val="24"/>
        </w:rPr>
        <w:t xml:space="preserve"> А.А.Алябьев «Иртыш»,</w:t>
      </w:r>
    </w:p>
    <w:p w:rsidR="008C4E1A" w:rsidRPr="00C846DC" w:rsidP="00C846DC">
      <w:pPr>
        <w:spacing w:after="0"/>
        <w:jc w:val="both"/>
        <w:rPr>
          <w:rFonts w:ascii="Times New Roman" w:hAnsi="Times New Roman"/>
          <w:sz w:val="24"/>
          <w:szCs w:val="24"/>
        </w:rPr>
      </w:pPr>
      <w:r w:rsidRPr="00C846DC">
        <w:rPr>
          <w:rFonts w:ascii="Times New Roman" w:hAnsi="Times New Roman"/>
          <w:sz w:val="24"/>
          <w:szCs w:val="24"/>
        </w:rPr>
        <w:t>А.Е.Гурилев «Домик-крошечка»,</w:t>
      </w:r>
    </w:p>
    <w:p w:rsidR="008C4E1A" w:rsidRPr="00C846DC" w:rsidP="00C846DC">
      <w:pPr>
        <w:jc w:val="both"/>
        <w:rPr>
          <w:rFonts w:ascii="Times New Roman" w:hAnsi="Times New Roman"/>
          <w:sz w:val="24"/>
          <w:szCs w:val="24"/>
        </w:rPr>
      </w:pPr>
      <w:r w:rsidRPr="00C846DC">
        <w:rPr>
          <w:rFonts w:ascii="Times New Roman" w:hAnsi="Times New Roman"/>
          <w:sz w:val="24"/>
          <w:szCs w:val="24"/>
        </w:rPr>
        <w:t>другие романсы по выбору преподавателя.</w:t>
      </w:r>
    </w:p>
    <w:p w:rsidR="008C4E1A" w:rsidRPr="00C846DC" w:rsidP="00C846DC">
      <w:pPr>
        <w:spacing w:after="0"/>
        <w:ind w:firstLine="709"/>
        <w:jc w:val="both"/>
        <w:rPr>
          <w:rFonts w:ascii="Times New Roman" w:hAnsi="Times New Roman"/>
          <w:sz w:val="24"/>
          <w:szCs w:val="24"/>
        </w:rPr>
      </w:pPr>
      <w:r w:rsidRPr="00C846DC">
        <w:rPr>
          <w:rFonts w:ascii="Times New Roman" w:hAnsi="Times New Roman"/>
          <w:b/>
          <w:i/>
          <w:sz w:val="24"/>
          <w:szCs w:val="24"/>
        </w:rPr>
        <w:t>Михаил Иванович Глинка.</w:t>
      </w:r>
      <w:r w:rsidRPr="00C846DC">
        <w:rPr>
          <w:rFonts w:ascii="Times New Roman" w:hAnsi="Times New Roman"/>
          <w:b/>
          <w:sz w:val="24"/>
          <w:szCs w:val="24"/>
        </w:rPr>
        <w:t xml:space="preserve"> </w:t>
      </w:r>
      <w:r w:rsidRPr="00C846DC">
        <w:rPr>
          <w:rFonts w:ascii="Times New Roman" w:hAnsi="Times New Roman"/>
          <w:sz w:val="24"/>
          <w:szCs w:val="24"/>
        </w:rPr>
        <w:t>Жизненный и творческий путь</w:t>
      </w:r>
      <w:r w:rsidRPr="00C846DC">
        <w:rPr>
          <w:rFonts w:ascii="Times New Roman" w:hAnsi="Times New Roman"/>
          <w:b/>
          <w:sz w:val="24"/>
          <w:szCs w:val="24"/>
        </w:rPr>
        <w:t>.</w:t>
      </w:r>
      <w:r w:rsidRPr="00C846DC">
        <w:rPr>
          <w:rFonts w:ascii="Times New Roman" w:hAnsi="Times New Roman"/>
          <w:sz w:val="24"/>
          <w:szCs w:val="24"/>
        </w:rPr>
        <w:t xml:space="preserve">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Глинки: современники композитора.   </w:t>
      </w:r>
    </w:p>
    <w:p w:rsidR="008C4E1A" w:rsidRPr="00C846DC" w:rsidP="00C846DC">
      <w:pPr>
        <w:spacing w:after="0"/>
        <w:jc w:val="both"/>
        <w:rPr>
          <w:rFonts w:ascii="Times New Roman" w:hAnsi="Times New Roman"/>
          <w:sz w:val="24"/>
          <w:szCs w:val="24"/>
        </w:rPr>
      </w:pPr>
      <w:r>
        <w:rPr>
          <w:sz w:val="28"/>
          <w:szCs w:val="28"/>
        </w:rPr>
        <w:tab/>
      </w:r>
      <w:r w:rsidRPr="00C846DC">
        <w:rPr>
          <w:rFonts w:ascii="Times New Roman" w:hAnsi="Times New Roman"/>
          <w:sz w:val="24"/>
          <w:szCs w:val="24"/>
        </w:rPr>
        <w:t>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w:t>
      </w:r>
      <w:r w:rsidRPr="00703A76">
        <w:rPr>
          <w:sz w:val="28"/>
          <w:szCs w:val="28"/>
        </w:rPr>
        <w:t xml:space="preserve"> </w:t>
      </w:r>
      <w:r w:rsidRPr="00C846DC">
        <w:rPr>
          <w:rFonts w:ascii="Times New Roman" w:hAnsi="Times New Roman"/>
          <w:sz w:val="24"/>
          <w:szCs w:val="24"/>
        </w:rPr>
        <w:t xml:space="preserve">сцены. Понятия «интродукция», «эпилог». Танцы как характеристика поляков. Повторяющиеся темы в опере, их смысл и значение. </w:t>
      </w:r>
    </w:p>
    <w:p w:rsidR="008C4E1A" w:rsidRPr="00C846DC" w:rsidP="00C846DC">
      <w:pPr>
        <w:spacing w:after="0"/>
        <w:jc w:val="both"/>
        <w:rPr>
          <w:rFonts w:ascii="Times New Roman" w:hAnsi="Times New Roman"/>
          <w:sz w:val="24"/>
          <w:szCs w:val="24"/>
        </w:rPr>
      </w:pPr>
      <w:r>
        <w:rPr>
          <w:sz w:val="28"/>
          <w:szCs w:val="28"/>
        </w:rPr>
        <w:tab/>
      </w:r>
      <w:r w:rsidRPr="00C846DC">
        <w:rPr>
          <w:rFonts w:ascii="Times New Roman" w:hAnsi="Times New Roman"/>
          <w:sz w:val="24"/>
          <w:szCs w:val="24"/>
        </w:rPr>
        <w:t>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w:t>
      </w:r>
    </w:p>
    <w:p w:rsidR="008C4E1A" w:rsidRPr="00C846DC" w:rsidP="00C846DC">
      <w:pPr>
        <w:jc w:val="both"/>
        <w:rPr>
          <w:rFonts w:ascii="Times New Roman" w:hAnsi="Times New Roman"/>
          <w:sz w:val="24"/>
          <w:szCs w:val="24"/>
        </w:rPr>
      </w:pPr>
      <w:r>
        <w:rPr>
          <w:sz w:val="28"/>
          <w:szCs w:val="28"/>
        </w:rPr>
        <w:tab/>
      </w:r>
      <w:r w:rsidRPr="00C846DC">
        <w:rPr>
          <w:rFonts w:ascii="Times New Roman" w:hAnsi="Times New Roman"/>
          <w:sz w:val="24"/>
          <w:szCs w:val="24"/>
        </w:rPr>
        <w:t>Симфонические сочинения Глинки –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rsidR="008C4E1A" w:rsidRPr="00C846DC" w:rsidP="00C846DC">
      <w:pPr>
        <w:spacing w:after="0"/>
        <w:jc w:val="both"/>
        <w:rPr>
          <w:rFonts w:ascii="Times New Roman" w:hAnsi="Times New Roman"/>
          <w:i/>
          <w:sz w:val="24"/>
          <w:szCs w:val="24"/>
        </w:rPr>
      </w:pPr>
      <w:r w:rsidRPr="00C846DC">
        <w:rPr>
          <w:rFonts w:ascii="Times New Roman" w:hAnsi="Times New Roman"/>
          <w:i/>
          <w:sz w:val="24"/>
          <w:szCs w:val="24"/>
        </w:rPr>
        <w:t>Прослушивание произведений</w:t>
      </w:r>
    </w:p>
    <w:p w:rsidR="008C4E1A" w:rsidRPr="00C846DC" w:rsidP="00C846DC">
      <w:pPr>
        <w:spacing w:after="0"/>
        <w:jc w:val="both"/>
        <w:rPr>
          <w:rFonts w:ascii="Times New Roman" w:hAnsi="Times New Roman"/>
          <w:sz w:val="24"/>
          <w:szCs w:val="24"/>
        </w:rPr>
      </w:pPr>
      <w:r w:rsidRPr="00C846DC">
        <w:rPr>
          <w:rFonts w:ascii="Times New Roman" w:hAnsi="Times New Roman"/>
          <w:sz w:val="24"/>
          <w:szCs w:val="24"/>
        </w:rPr>
        <w:t>«Иван Сусанин» («Жизнь за царя»)  1 д.:  Интродукция,   Каватина и рондо Антониды, трио «Не томи, родимый»; 2 д.: Полонез, Краковяк, Вальс, Мазурка; 3 д.: Песня Вани, сцена Сусанина с поляками, Свадебный хор, Романс Антониды; 4 д.:  ария Сусанина; Эпилог: хор «Славься».</w:t>
      </w:r>
    </w:p>
    <w:p w:rsidR="008C4E1A" w:rsidRPr="00C846DC" w:rsidP="00C846DC">
      <w:pPr>
        <w:spacing w:after="0"/>
        <w:jc w:val="both"/>
        <w:rPr>
          <w:rFonts w:ascii="Times New Roman" w:hAnsi="Times New Roman"/>
          <w:sz w:val="24"/>
          <w:szCs w:val="24"/>
        </w:rPr>
      </w:pPr>
      <w:r w:rsidRPr="00C846DC">
        <w:rPr>
          <w:rFonts w:ascii="Times New Roman" w:hAnsi="Times New Roman"/>
          <w:sz w:val="24"/>
          <w:szCs w:val="24"/>
        </w:rPr>
        <w:t xml:space="preserve">Романсы: «Жаворонок», «Попутная песня», «Я помню чудное мгновенье». </w:t>
      </w:r>
    </w:p>
    <w:p w:rsidR="008C4E1A" w:rsidRPr="00C846DC" w:rsidP="00C846DC">
      <w:pPr>
        <w:jc w:val="both"/>
        <w:rPr>
          <w:rFonts w:ascii="Times New Roman" w:hAnsi="Times New Roman"/>
          <w:sz w:val="24"/>
          <w:szCs w:val="24"/>
        </w:rPr>
      </w:pPr>
      <w:r w:rsidRPr="00C846DC">
        <w:rPr>
          <w:rFonts w:ascii="Times New Roman" w:hAnsi="Times New Roman"/>
          <w:sz w:val="24"/>
          <w:szCs w:val="24"/>
        </w:rPr>
        <w:t>Симфонические произведения: «Камаринская», «Вальс-фантазия».</w:t>
      </w:r>
    </w:p>
    <w:p w:rsidR="008C4E1A" w:rsidRPr="00C846DC" w:rsidP="00C846DC">
      <w:pPr>
        <w:spacing w:after="0"/>
        <w:jc w:val="both"/>
        <w:rPr>
          <w:rFonts w:ascii="Times New Roman" w:hAnsi="Times New Roman"/>
          <w:i/>
          <w:sz w:val="24"/>
          <w:szCs w:val="24"/>
        </w:rPr>
      </w:pPr>
      <w:r w:rsidRPr="00C846DC">
        <w:rPr>
          <w:rFonts w:ascii="Times New Roman" w:hAnsi="Times New Roman"/>
          <w:i/>
          <w:sz w:val="24"/>
          <w:szCs w:val="24"/>
        </w:rPr>
        <w:t>Для ознакомления</w:t>
      </w:r>
    </w:p>
    <w:p w:rsidR="008C4E1A" w:rsidRPr="00C846DC" w:rsidP="00C846DC">
      <w:pPr>
        <w:spacing w:after="0"/>
        <w:jc w:val="both"/>
        <w:rPr>
          <w:rFonts w:ascii="Times New Roman" w:hAnsi="Times New Roman"/>
          <w:sz w:val="24"/>
          <w:szCs w:val="24"/>
        </w:rPr>
      </w:pPr>
      <w:r w:rsidRPr="00C846DC">
        <w:rPr>
          <w:rFonts w:ascii="Times New Roman" w:hAnsi="Times New Roman"/>
          <w:sz w:val="24"/>
          <w:szCs w:val="24"/>
        </w:rPr>
        <w:t>Увертюра к опере «Руслан и Людмила»,</w:t>
      </w:r>
    </w:p>
    <w:p w:rsidR="008C4E1A" w:rsidRPr="00C846DC" w:rsidP="00C846DC">
      <w:pPr>
        <w:spacing w:after="0"/>
        <w:jc w:val="both"/>
        <w:rPr>
          <w:rFonts w:ascii="Times New Roman" w:hAnsi="Times New Roman"/>
          <w:sz w:val="24"/>
          <w:szCs w:val="24"/>
        </w:rPr>
      </w:pPr>
      <w:r w:rsidRPr="00C846DC">
        <w:rPr>
          <w:rFonts w:ascii="Times New Roman" w:hAnsi="Times New Roman"/>
          <w:sz w:val="24"/>
          <w:szCs w:val="24"/>
        </w:rPr>
        <w:t>«Арагонская хота».</w:t>
      </w:r>
    </w:p>
    <w:p w:rsidR="008C4E1A" w:rsidRPr="00C846DC" w:rsidP="00C846DC">
      <w:pPr>
        <w:jc w:val="both"/>
        <w:rPr>
          <w:rFonts w:ascii="Times New Roman" w:hAnsi="Times New Roman"/>
          <w:sz w:val="24"/>
          <w:szCs w:val="24"/>
        </w:rPr>
      </w:pPr>
      <w:r w:rsidRPr="00C846DC">
        <w:rPr>
          <w:rFonts w:ascii="Times New Roman" w:hAnsi="Times New Roman"/>
          <w:sz w:val="24"/>
          <w:szCs w:val="24"/>
        </w:rPr>
        <w:t>Романсы «Я здесь, Инезилья», «В крови горит огонь желанья», «Венецианская ночь» и др. по выбору преподавателя.</w:t>
      </w:r>
    </w:p>
    <w:p w:rsidR="008C4E1A" w:rsidRPr="00C846DC" w:rsidP="00C846DC">
      <w:pPr>
        <w:spacing w:after="0"/>
        <w:ind w:firstLine="709"/>
        <w:jc w:val="both"/>
        <w:rPr>
          <w:rFonts w:ascii="Times New Roman" w:hAnsi="Times New Roman"/>
          <w:sz w:val="24"/>
          <w:szCs w:val="24"/>
        </w:rPr>
      </w:pPr>
      <w:r w:rsidRPr="00C846DC">
        <w:rPr>
          <w:rFonts w:ascii="Times New Roman" w:hAnsi="Times New Roman"/>
          <w:b/>
          <w:i/>
          <w:sz w:val="24"/>
          <w:szCs w:val="24"/>
        </w:rPr>
        <w:t>Александр Сергеевич Даргомыжский.</w:t>
      </w:r>
      <w:r w:rsidRPr="00C846DC">
        <w:rPr>
          <w:rFonts w:ascii="Times New Roman" w:hAnsi="Times New Roman"/>
          <w:b/>
          <w:sz w:val="24"/>
          <w:szCs w:val="24"/>
        </w:rPr>
        <w:t xml:space="preserve">  </w:t>
      </w:r>
      <w:r w:rsidRPr="00C846DC">
        <w:rPr>
          <w:rFonts w:ascii="Times New Roman" w:hAnsi="Times New Roman"/>
          <w:sz w:val="24"/>
          <w:szCs w:val="24"/>
        </w:rPr>
        <w:t xml:space="preserve">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w:t>
      </w:r>
    </w:p>
    <w:p w:rsidR="008C4E1A" w:rsidRPr="00C846DC" w:rsidP="00C846DC">
      <w:pPr>
        <w:jc w:val="both"/>
        <w:rPr>
          <w:rFonts w:ascii="Times New Roman" w:hAnsi="Times New Roman"/>
          <w:sz w:val="24"/>
          <w:szCs w:val="24"/>
        </w:rPr>
      </w:pPr>
      <w:r>
        <w:rPr>
          <w:sz w:val="28"/>
          <w:szCs w:val="28"/>
        </w:rPr>
        <w:tab/>
      </w:r>
      <w:r w:rsidRPr="00C846DC">
        <w:rPr>
          <w:rFonts w:ascii="Times New Roman" w:hAnsi="Times New Roman"/>
          <w:sz w:val="24"/>
          <w:szCs w:val="24"/>
        </w:rPr>
        <w:t xml:space="preserve">Социально-обличительная тематика в вокальных сочинениях.  </w:t>
      </w:r>
    </w:p>
    <w:p w:rsidR="008C4E1A" w:rsidRPr="00C846DC" w:rsidP="00C846DC">
      <w:pPr>
        <w:spacing w:after="0"/>
        <w:jc w:val="both"/>
        <w:rPr>
          <w:rFonts w:ascii="Times New Roman" w:hAnsi="Times New Roman"/>
          <w:sz w:val="24"/>
          <w:szCs w:val="24"/>
        </w:rPr>
      </w:pPr>
      <w:r>
        <w:rPr>
          <w:sz w:val="28"/>
          <w:szCs w:val="28"/>
        </w:rPr>
        <w:tab/>
      </w:r>
      <w:r w:rsidRPr="00C846DC">
        <w:rPr>
          <w:rFonts w:ascii="Times New Roman" w:hAnsi="Times New Roman"/>
          <w:sz w:val="24"/>
          <w:szCs w:val="24"/>
        </w:rPr>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rsidR="008C4E1A" w:rsidRPr="00C846DC" w:rsidP="00C846DC">
      <w:pPr>
        <w:jc w:val="both"/>
        <w:rPr>
          <w:rFonts w:ascii="Times New Roman" w:hAnsi="Times New Roman"/>
          <w:sz w:val="24"/>
          <w:szCs w:val="24"/>
        </w:rPr>
      </w:pPr>
      <w:r w:rsidRPr="00C846DC">
        <w:rPr>
          <w:rFonts w:ascii="Times New Roman" w:hAnsi="Times New Roman"/>
          <w:sz w:val="24"/>
          <w:szCs w:val="24"/>
        </w:rPr>
        <w:tab/>
        <w:t>Вокальная миниатюра</w:t>
      </w:r>
      <w:r w:rsidRPr="00C846DC">
        <w:rPr>
          <w:rFonts w:ascii="Times New Roman" w:hAnsi="Times New Roman"/>
          <w:b/>
          <w:sz w:val="24"/>
          <w:szCs w:val="24"/>
        </w:rPr>
        <w:t xml:space="preserve"> – </w:t>
      </w:r>
      <w:r w:rsidRPr="00C846DC">
        <w:rPr>
          <w:rFonts w:ascii="Times New Roman" w:hAnsi="Times New Roman"/>
          <w:sz w:val="24"/>
          <w:szCs w:val="24"/>
        </w:rPr>
        <w:t>появление новых жанров и тем (драматическая песня, сатирические сценки).</w:t>
      </w:r>
    </w:p>
    <w:p w:rsidR="008C4E1A" w:rsidRPr="00C846DC" w:rsidP="00C846DC">
      <w:pPr>
        <w:spacing w:after="0"/>
        <w:jc w:val="both"/>
        <w:rPr>
          <w:rFonts w:ascii="Times New Roman" w:hAnsi="Times New Roman"/>
          <w:i/>
          <w:sz w:val="24"/>
          <w:szCs w:val="24"/>
        </w:rPr>
      </w:pPr>
      <w:r w:rsidRPr="00C846DC">
        <w:rPr>
          <w:rFonts w:ascii="Times New Roman" w:hAnsi="Times New Roman"/>
          <w:i/>
          <w:sz w:val="24"/>
          <w:szCs w:val="24"/>
        </w:rPr>
        <w:t>Прослушивание произведений</w:t>
      </w:r>
    </w:p>
    <w:p w:rsidR="008C4E1A" w:rsidRPr="00C846DC" w:rsidP="00C846DC">
      <w:pPr>
        <w:spacing w:after="0"/>
        <w:jc w:val="both"/>
        <w:rPr>
          <w:rFonts w:ascii="Times New Roman" w:hAnsi="Times New Roman"/>
          <w:sz w:val="24"/>
          <w:szCs w:val="24"/>
        </w:rPr>
      </w:pPr>
      <w:r w:rsidRPr="00C846DC">
        <w:rPr>
          <w:rFonts w:ascii="Times New Roman" w:hAnsi="Times New Roman"/>
          <w:sz w:val="24"/>
          <w:szCs w:val="24"/>
        </w:rPr>
        <w:t xml:space="preserve">Вокальные произведения: «Старый капрал»,  «Мне грустно», «Титулярный советник» «Мне минуло шестнадцать лет». </w:t>
      </w:r>
    </w:p>
    <w:p w:rsidR="008C4E1A" w:rsidRPr="00C846DC" w:rsidP="00C846DC">
      <w:pPr>
        <w:jc w:val="both"/>
        <w:rPr>
          <w:rFonts w:ascii="Times New Roman" w:hAnsi="Times New Roman"/>
          <w:sz w:val="24"/>
          <w:szCs w:val="24"/>
        </w:rPr>
      </w:pPr>
      <w:r w:rsidRPr="00C846DC">
        <w:rPr>
          <w:rFonts w:ascii="Times New Roman" w:hAnsi="Times New Roman"/>
          <w:sz w:val="24"/>
          <w:szCs w:val="24"/>
        </w:rPr>
        <w:t>Опера «Русалка»: ария Мельника из 1 д. и сцена Мельника из 3 д., хор из 2 д. «Сватушка» и хоры русалок из 3 д., Песня Наташи из 2 д., Каватина Князя из 3 д.</w:t>
      </w:r>
    </w:p>
    <w:p w:rsidR="008C4E1A" w:rsidRPr="00C846DC" w:rsidP="00C846DC">
      <w:pPr>
        <w:spacing w:after="0"/>
        <w:jc w:val="both"/>
        <w:rPr>
          <w:rFonts w:ascii="Times New Roman" w:hAnsi="Times New Roman"/>
          <w:i/>
          <w:sz w:val="24"/>
          <w:szCs w:val="24"/>
        </w:rPr>
      </w:pPr>
      <w:r w:rsidRPr="00C846DC">
        <w:rPr>
          <w:rFonts w:ascii="Times New Roman" w:hAnsi="Times New Roman"/>
          <w:i/>
          <w:sz w:val="24"/>
          <w:szCs w:val="24"/>
        </w:rPr>
        <w:t>Для ознакомления</w:t>
      </w:r>
    </w:p>
    <w:p w:rsidR="008C4E1A" w:rsidRPr="00C846DC" w:rsidP="00C846DC">
      <w:pPr>
        <w:jc w:val="both"/>
        <w:rPr>
          <w:rFonts w:ascii="Times New Roman" w:hAnsi="Times New Roman"/>
          <w:sz w:val="24"/>
          <w:szCs w:val="24"/>
        </w:rPr>
      </w:pPr>
      <w:r w:rsidRPr="00C846DC">
        <w:rPr>
          <w:rFonts w:ascii="Times New Roman" w:hAnsi="Times New Roman"/>
          <w:sz w:val="24"/>
          <w:szCs w:val="24"/>
        </w:rPr>
        <w:t>Романсы и песни «Ночной зефир», «Мельник» и другие по выбору преподавателя.</w:t>
      </w:r>
    </w:p>
    <w:p w:rsidR="008C4E1A" w:rsidRPr="00074FFC" w:rsidP="00074FFC">
      <w:pPr>
        <w:spacing w:after="0"/>
        <w:ind w:firstLine="709"/>
        <w:jc w:val="both"/>
        <w:rPr>
          <w:rFonts w:ascii="Times New Roman" w:hAnsi="Times New Roman"/>
          <w:sz w:val="24"/>
          <w:szCs w:val="24"/>
        </w:rPr>
      </w:pPr>
      <w:r w:rsidRPr="00C846DC">
        <w:rPr>
          <w:rFonts w:ascii="Times New Roman" w:hAnsi="Times New Roman"/>
          <w:b/>
          <w:i/>
          <w:sz w:val="24"/>
          <w:szCs w:val="24"/>
        </w:rPr>
        <w:t xml:space="preserve">Русская культура 60-х годов </w:t>
      </w:r>
      <w:r w:rsidRPr="00C846DC">
        <w:rPr>
          <w:rFonts w:ascii="Times New Roman" w:hAnsi="Times New Roman"/>
          <w:b/>
          <w:i/>
          <w:sz w:val="24"/>
          <w:szCs w:val="24"/>
          <w:lang w:val="en-US"/>
        </w:rPr>
        <w:t>XIX</w:t>
      </w:r>
      <w:r w:rsidRPr="00C846DC">
        <w:rPr>
          <w:rFonts w:ascii="Times New Roman" w:hAnsi="Times New Roman"/>
          <w:b/>
          <w:i/>
          <w:sz w:val="24"/>
          <w:szCs w:val="24"/>
        </w:rPr>
        <w:t xml:space="preserve"> века.</w:t>
      </w:r>
      <w:r w:rsidRPr="00C846DC">
        <w:rPr>
          <w:rFonts w:ascii="Times New Roman" w:hAnsi="Times New Roman"/>
          <w:i/>
          <w:sz w:val="24"/>
          <w:szCs w:val="24"/>
        </w:rPr>
        <w:t xml:space="preserve"> </w:t>
      </w:r>
      <w:r w:rsidRPr="00C846DC">
        <w:rPr>
          <w:rFonts w:ascii="Times New Roman" w:hAnsi="Times New Roman"/>
          <w:b/>
          <w:i/>
          <w:sz w:val="24"/>
          <w:szCs w:val="24"/>
        </w:rPr>
        <w:t>Деятельность и творчество М.А.Балакирева.</w:t>
      </w:r>
      <w:r w:rsidRPr="00C846DC">
        <w:rPr>
          <w:rFonts w:ascii="Times New Roman" w:hAnsi="Times New Roman"/>
          <w:sz w:val="24"/>
          <w:szCs w:val="24"/>
        </w:rPr>
        <w:t xml:space="preserve"> Общественно-политическая жизнь в 60-е годы. Расцвет литературы и искусства. «Западники» и славянофилы. Расцвет русской музыкальной классики во второй половине </w:t>
      </w:r>
      <w:r w:rsidRPr="00C846DC">
        <w:rPr>
          <w:rFonts w:ascii="Times New Roman" w:hAnsi="Times New Roman"/>
          <w:sz w:val="24"/>
          <w:szCs w:val="24"/>
          <w:lang w:val="en-US"/>
        </w:rPr>
        <w:t>XIX</w:t>
      </w:r>
      <w:r w:rsidRPr="00C846DC">
        <w:rPr>
          <w:rFonts w:ascii="Times New Roman" w:hAnsi="Times New Roman"/>
          <w:sz w:val="24"/>
          <w:szCs w:val="24"/>
        </w:rPr>
        <w:t xml:space="preserve"> века, ее великие</w:t>
      </w:r>
      <w:r w:rsidRPr="00703A76">
        <w:rPr>
          <w:sz w:val="28"/>
          <w:szCs w:val="28"/>
        </w:rPr>
        <w:t xml:space="preserve"> </w:t>
      </w:r>
      <w:r w:rsidRPr="00074FFC">
        <w:rPr>
          <w:rFonts w:ascii="Times New Roman" w:hAnsi="Times New Roman"/>
          <w:sz w:val="24"/>
          <w:szCs w:val="24"/>
        </w:rPr>
        <w:t>представители. Изменения в музыкальной жизни столиц. Образование РМО, открытие консерваторий, Бесплатная</w:t>
      </w:r>
      <w:r w:rsidRPr="00703A76">
        <w:rPr>
          <w:sz w:val="28"/>
          <w:szCs w:val="28"/>
        </w:rPr>
        <w:t xml:space="preserve"> </w:t>
      </w:r>
      <w:r w:rsidRPr="00074FFC">
        <w:rPr>
          <w:rFonts w:ascii="Times New Roman" w:hAnsi="Times New Roman"/>
          <w:sz w:val="24"/>
          <w:szCs w:val="24"/>
        </w:rPr>
        <w:t>музыкальная школа.</w:t>
      </w:r>
      <w:r>
        <w:rPr>
          <w:sz w:val="28"/>
          <w:szCs w:val="28"/>
        </w:rPr>
        <w:t xml:space="preserve"> </w:t>
      </w:r>
      <w:r w:rsidRPr="00074FFC">
        <w:rPr>
          <w:rFonts w:ascii="Times New Roman" w:hAnsi="Times New Roman"/>
          <w:sz w:val="24"/>
          <w:szCs w:val="24"/>
        </w:rPr>
        <w:t>А.Н.Серов</w:t>
      </w:r>
      <w:r>
        <w:rPr>
          <w:sz w:val="28"/>
          <w:szCs w:val="28"/>
        </w:rPr>
        <w:t xml:space="preserve"> </w:t>
      </w:r>
      <w:r w:rsidRPr="00074FFC">
        <w:rPr>
          <w:rFonts w:ascii="Times New Roman" w:hAnsi="Times New Roman"/>
          <w:sz w:val="24"/>
          <w:szCs w:val="24"/>
        </w:rPr>
        <w:t>и В.В.Стасов, Антон и Николай Рубинштейны, М.А.Балакирев и «Могучая кучка».</w:t>
      </w:r>
    </w:p>
    <w:p w:rsidR="008C4E1A" w:rsidRPr="00074FFC" w:rsidP="00074FFC">
      <w:pPr>
        <w:jc w:val="both"/>
        <w:rPr>
          <w:rFonts w:ascii="Times New Roman" w:hAnsi="Times New Roman"/>
          <w:sz w:val="24"/>
          <w:szCs w:val="24"/>
        </w:rPr>
      </w:pPr>
      <w:r w:rsidRPr="00074FFC">
        <w:rPr>
          <w:rFonts w:ascii="Times New Roman" w:hAnsi="Times New Roman"/>
          <w:sz w:val="24"/>
          <w:szCs w:val="24"/>
        </w:rPr>
        <w:tab/>
        <w:t>Для ознакомления возможно прослушивание фрагментов оперы А.Рубинштейна «Демон», фортепианной фантазии М.А.Балакирева «Исламей» или других произведений на усмотрение преподавателя.</w:t>
      </w:r>
    </w:p>
    <w:p w:rsidR="008C4E1A" w:rsidRPr="00074FFC" w:rsidP="00074FFC">
      <w:pPr>
        <w:spacing w:after="0"/>
        <w:ind w:firstLine="709"/>
        <w:jc w:val="both"/>
        <w:rPr>
          <w:rFonts w:ascii="Times New Roman" w:hAnsi="Times New Roman"/>
          <w:sz w:val="24"/>
          <w:szCs w:val="24"/>
        </w:rPr>
      </w:pPr>
      <w:r w:rsidRPr="00074FFC">
        <w:rPr>
          <w:rFonts w:ascii="Times New Roman" w:hAnsi="Times New Roman"/>
          <w:b/>
          <w:i/>
          <w:sz w:val="24"/>
          <w:szCs w:val="24"/>
        </w:rPr>
        <w:t>Александр Порфирьевич Бородин.</w:t>
      </w:r>
      <w:r w:rsidRPr="00074FFC">
        <w:rPr>
          <w:rFonts w:ascii="Times New Roman" w:hAnsi="Times New Roman"/>
          <w:b/>
          <w:sz w:val="24"/>
          <w:szCs w:val="24"/>
        </w:rPr>
        <w:t xml:space="preserve"> </w:t>
      </w:r>
      <w:r w:rsidRPr="00074FFC">
        <w:rPr>
          <w:rFonts w:ascii="Times New Roman" w:hAnsi="Times New Roman"/>
          <w:sz w:val="24"/>
          <w:szCs w:val="24"/>
        </w:rPr>
        <w:t xml:space="preserve">Жизненный и творческий путь.     Многогранность личности А.П.Бородина. Научная, общественная деятельность, литературный талант. </w:t>
      </w:r>
    </w:p>
    <w:p w:rsidR="008C4E1A" w:rsidRPr="00074FFC" w:rsidP="00074FFC">
      <w:pPr>
        <w:spacing w:after="0"/>
        <w:jc w:val="both"/>
        <w:rPr>
          <w:rFonts w:ascii="Times New Roman" w:hAnsi="Times New Roman"/>
          <w:sz w:val="24"/>
          <w:szCs w:val="24"/>
        </w:rPr>
      </w:pPr>
      <w:r>
        <w:rPr>
          <w:sz w:val="28"/>
          <w:szCs w:val="28"/>
        </w:rPr>
        <w:tab/>
      </w:r>
      <w:r w:rsidRPr="00074FFC">
        <w:rPr>
          <w:rFonts w:ascii="Times New Roman" w:hAnsi="Times New Roman"/>
          <w:sz w:val="24"/>
          <w:szCs w:val="24"/>
        </w:rPr>
        <w:t>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rsidR="008C4E1A" w:rsidRPr="00074FFC" w:rsidP="00074FFC">
      <w:pPr>
        <w:spacing w:after="0"/>
        <w:jc w:val="both"/>
        <w:rPr>
          <w:rFonts w:ascii="Times New Roman" w:hAnsi="Times New Roman"/>
          <w:sz w:val="24"/>
          <w:szCs w:val="24"/>
        </w:rPr>
      </w:pPr>
      <w:r>
        <w:rPr>
          <w:sz w:val="28"/>
          <w:szCs w:val="28"/>
        </w:rPr>
        <w:tab/>
      </w:r>
      <w:r w:rsidRPr="00074FFC">
        <w:rPr>
          <w:rFonts w:ascii="Times New Roman" w:hAnsi="Times New Roman"/>
          <w:sz w:val="24"/>
          <w:szCs w:val="24"/>
        </w:rPr>
        <w:t xml:space="preserve">Романсы А.П.Бородина. Глубокая лирика, красочность гармоний. Роль текста, фортепианной партии. </w:t>
      </w:r>
    </w:p>
    <w:p w:rsidR="008C4E1A" w:rsidRPr="00074FFC" w:rsidP="00074FFC">
      <w:pPr>
        <w:jc w:val="both"/>
        <w:rPr>
          <w:rFonts w:ascii="Times New Roman" w:hAnsi="Times New Roman"/>
          <w:sz w:val="24"/>
          <w:szCs w:val="24"/>
        </w:rPr>
      </w:pPr>
      <w:r>
        <w:rPr>
          <w:sz w:val="28"/>
          <w:szCs w:val="28"/>
        </w:rPr>
        <w:tab/>
      </w:r>
      <w:r w:rsidRPr="00074FFC">
        <w:rPr>
          <w:rFonts w:ascii="Times New Roman" w:hAnsi="Times New Roman"/>
          <w:sz w:val="24"/>
          <w:szCs w:val="24"/>
        </w:rPr>
        <w:t xml:space="preserve">Симфоническое наследие А.П.Бородина, формирование жанра русской симфонии в 60-х годах </w:t>
      </w:r>
      <w:r w:rsidRPr="00074FFC">
        <w:rPr>
          <w:rFonts w:ascii="Times New Roman" w:hAnsi="Times New Roman"/>
          <w:sz w:val="24"/>
          <w:szCs w:val="24"/>
          <w:lang w:val="en-US"/>
        </w:rPr>
        <w:t>XIX</w:t>
      </w:r>
      <w:r w:rsidRPr="00074FFC">
        <w:rPr>
          <w:rFonts w:ascii="Times New Roman" w:hAnsi="Times New Roman"/>
          <w:sz w:val="24"/>
          <w:szCs w:val="24"/>
        </w:rPr>
        <w:t xml:space="preserve"> века. «Богатырская» симфония.</w:t>
      </w:r>
    </w:p>
    <w:p w:rsidR="008C4E1A" w:rsidRPr="00074FFC" w:rsidP="00074FFC">
      <w:pPr>
        <w:spacing w:after="0"/>
        <w:jc w:val="both"/>
        <w:rPr>
          <w:rFonts w:ascii="Times New Roman" w:hAnsi="Times New Roman"/>
          <w:i/>
          <w:sz w:val="24"/>
          <w:szCs w:val="24"/>
        </w:rPr>
      </w:pPr>
      <w:r w:rsidRPr="00074FFC">
        <w:rPr>
          <w:rFonts w:ascii="Times New Roman" w:hAnsi="Times New Roman"/>
          <w:i/>
          <w:sz w:val="24"/>
          <w:szCs w:val="24"/>
        </w:rPr>
        <w:t>Прослушивание произведений</w:t>
      </w:r>
    </w:p>
    <w:p w:rsidR="008C4E1A" w:rsidRPr="00074FFC" w:rsidP="00074FFC">
      <w:pPr>
        <w:spacing w:after="0"/>
        <w:jc w:val="both"/>
        <w:rPr>
          <w:rFonts w:ascii="Times New Roman" w:hAnsi="Times New Roman"/>
          <w:sz w:val="24"/>
          <w:szCs w:val="24"/>
        </w:rPr>
      </w:pPr>
      <w:r w:rsidRPr="00074FFC">
        <w:rPr>
          <w:rFonts w:ascii="Times New Roman" w:hAnsi="Times New Roman"/>
          <w:sz w:val="24"/>
          <w:szCs w:val="24"/>
        </w:rPr>
        <w:t>Опера «Князь Игорь»: пролог, хор народа «Солнцу красному слава», сцена затмения; 1 д.: песня Галицкого,   ариозо Ярославны,  хор девушек «Мы к тебе, княгиня», хор бояр «Мужайся, княгиня», 2 д.: каватина Кончаковны, ария Игоря, ария Кончака, Половецкие пляски, 4 д.:  Плач Ярославны, хор поселян.</w:t>
      </w:r>
    </w:p>
    <w:p w:rsidR="008C4E1A" w:rsidRPr="00074FFC" w:rsidP="00074FFC">
      <w:pPr>
        <w:spacing w:after="0"/>
        <w:ind w:firstLine="709"/>
        <w:jc w:val="both"/>
        <w:rPr>
          <w:rFonts w:ascii="Times New Roman" w:hAnsi="Times New Roman"/>
          <w:sz w:val="24"/>
          <w:szCs w:val="24"/>
        </w:rPr>
      </w:pPr>
      <w:r w:rsidRPr="00074FFC">
        <w:rPr>
          <w:rFonts w:ascii="Times New Roman" w:hAnsi="Times New Roman"/>
          <w:sz w:val="24"/>
          <w:szCs w:val="24"/>
        </w:rPr>
        <w:t xml:space="preserve">Романсы «Спящая княжна», «Для берегов Отчизны», </w:t>
      </w:r>
    </w:p>
    <w:p w:rsidR="008C4E1A" w:rsidRPr="00074FFC" w:rsidP="00074FFC">
      <w:pPr>
        <w:ind w:firstLine="709"/>
        <w:jc w:val="both"/>
        <w:rPr>
          <w:rFonts w:ascii="Times New Roman" w:hAnsi="Times New Roman"/>
          <w:sz w:val="24"/>
          <w:szCs w:val="24"/>
        </w:rPr>
      </w:pPr>
      <w:r w:rsidRPr="00074FFC">
        <w:rPr>
          <w:rFonts w:ascii="Times New Roman" w:hAnsi="Times New Roman"/>
          <w:sz w:val="24"/>
          <w:szCs w:val="24"/>
        </w:rPr>
        <w:t>Симфония №2 «Богатырская».</w:t>
      </w:r>
    </w:p>
    <w:p w:rsidR="008C4E1A" w:rsidRPr="00074FFC" w:rsidP="00074FFC">
      <w:pPr>
        <w:spacing w:after="0"/>
        <w:jc w:val="both"/>
        <w:rPr>
          <w:rFonts w:ascii="Times New Roman" w:hAnsi="Times New Roman"/>
          <w:i/>
          <w:sz w:val="24"/>
          <w:szCs w:val="24"/>
        </w:rPr>
      </w:pPr>
      <w:r w:rsidRPr="00074FFC">
        <w:rPr>
          <w:rFonts w:ascii="Times New Roman" w:hAnsi="Times New Roman"/>
          <w:i/>
          <w:sz w:val="24"/>
          <w:szCs w:val="24"/>
        </w:rPr>
        <w:t>Для ознакомления</w:t>
      </w:r>
    </w:p>
    <w:p w:rsidR="008C4E1A" w:rsidRPr="00074FFC" w:rsidP="008C4E1A">
      <w:pPr>
        <w:spacing w:line="360" w:lineRule="auto"/>
        <w:jc w:val="both"/>
        <w:rPr>
          <w:rFonts w:ascii="Times New Roman" w:hAnsi="Times New Roman"/>
          <w:sz w:val="24"/>
          <w:szCs w:val="24"/>
        </w:rPr>
      </w:pPr>
      <w:r w:rsidRPr="00074FFC">
        <w:rPr>
          <w:rFonts w:ascii="Times New Roman" w:hAnsi="Times New Roman"/>
          <w:sz w:val="24"/>
          <w:szCs w:val="24"/>
        </w:rPr>
        <w:t>Квартет №2, 3 часть «Ноктюрн».</w:t>
      </w:r>
    </w:p>
    <w:p w:rsidR="008C4E1A" w:rsidRPr="00074FFC" w:rsidP="00074FFC">
      <w:pPr>
        <w:spacing w:after="0"/>
        <w:ind w:firstLine="709"/>
        <w:jc w:val="both"/>
        <w:rPr>
          <w:rFonts w:ascii="Times New Roman" w:hAnsi="Times New Roman"/>
          <w:sz w:val="24"/>
          <w:szCs w:val="24"/>
        </w:rPr>
      </w:pPr>
      <w:r w:rsidRPr="00074FFC">
        <w:rPr>
          <w:rFonts w:ascii="Times New Roman" w:hAnsi="Times New Roman"/>
          <w:b/>
          <w:i/>
          <w:sz w:val="24"/>
          <w:szCs w:val="24"/>
        </w:rPr>
        <w:t>Модест Петрович Мусоргский. Жизненный и творческий путь.</w:t>
      </w:r>
      <w:r w:rsidRPr="00074FFC">
        <w:rPr>
          <w:rFonts w:ascii="Times New Roman" w:hAnsi="Times New Roman"/>
          <w:sz w:val="24"/>
          <w:szCs w:val="24"/>
        </w:rPr>
        <w:t xml:space="preserve"> Социальная направленность, историзм и новаторство творчества М.П.Мусоргского. Судьба наследия композитора, редакции его сочинений. </w:t>
      </w:r>
    </w:p>
    <w:p w:rsidR="008C4E1A" w:rsidRPr="00074FFC" w:rsidP="00074FFC">
      <w:pPr>
        <w:spacing w:after="0"/>
        <w:jc w:val="both"/>
        <w:rPr>
          <w:rFonts w:ascii="Times New Roman" w:hAnsi="Times New Roman"/>
          <w:sz w:val="24"/>
          <w:szCs w:val="24"/>
        </w:rPr>
      </w:pPr>
      <w:r w:rsidRPr="00074FFC">
        <w:rPr>
          <w:rFonts w:ascii="Times New Roman" w:hAnsi="Times New Roman"/>
          <w:sz w:val="24"/>
          <w:szCs w:val="24"/>
        </w:rPr>
        <w:t xml:space="preserve">«Борис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 </w:t>
      </w:r>
    </w:p>
    <w:p w:rsidR="008C4E1A" w:rsidRPr="00074FFC" w:rsidP="00074FFC">
      <w:pPr>
        <w:spacing w:after="0"/>
        <w:jc w:val="both"/>
        <w:rPr>
          <w:rFonts w:ascii="Times New Roman" w:hAnsi="Times New Roman"/>
          <w:sz w:val="24"/>
          <w:szCs w:val="24"/>
        </w:rPr>
      </w:pPr>
      <w:r>
        <w:rPr>
          <w:sz w:val="28"/>
          <w:szCs w:val="28"/>
        </w:rPr>
        <w:tab/>
      </w:r>
      <w:r w:rsidRPr="00074FFC">
        <w:rPr>
          <w:rFonts w:ascii="Times New Roman" w:hAnsi="Times New Roman"/>
          <w:sz w:val="24"/>
          <w:szCs w:val="24"/>
        </w:rPr>
        <w:t xml:space="preserve">Вокальные произведения М.П.Мусоргского.  Продолжение традиций А.С.Даргомыжского, поиск выразительной речевой интонации. Круг поэтов, тематика циклов и песен М.П.Мусоргского. («Детская», «Светик Савишна» и др.). </w:t>
      </w:r>
    </w:p>
    <w:p w:rsidR="008C4E1A" w:rsidRPr="00074FFC" w:rsidP="00074FFC">
      <w:pPr>
        <w:jc w:val="both"/>
        <w:rPr>
          <w:rFonts w:ascii="Times New Roman" w:hAnsi="Times New Roman"/>
          <w:sz w:val="24"/>
          <w:szCs w:val="24"/>
        </w:rPr>
      </w:pPr>
      <w:r w:rsidRPr="00074FFC">
        <w:rPr>
          <w:rFonts w:ascii="Times New Roman" w:hAnsi="Times New Roman"/>
          <w:sz w:val="24"/>
          <w:szCs w:val="24"/>
        </w:rPr>
        <w:tab/>
        <w:t xml:space="preserve">«Картинки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 </w:t>
      </w:r>
    </w:p>
    <w:p w:rsidR="008C4E1A" w:rsidRPr="00074FFC" w:rsidP="00074FFC">
      <w:pPr>
        <w:spacing w:after="0"/>
        <w:jc w:val="both"/>
        <w:rPr>
          <w:rFonts w:ascii="Times New Roman" w:hAnsi="Times New Roman"/>
          <w:i/>
          <w:sz w:val="24"/>
          <w:szCs w:val="24"/>
        </w:rPr>
      </w:pPr>
      <w:r w:rsidRPr="00074FFC">
        <w:rPr>
          <w:rFonts w:ascii="Times New Roman" w:hAnsi="Times New Roman"/>
          <w:i/>
          <w:sz w:val="24"/>
          <w:szCs w:val="24"/>
        </w:rPr>
        <w:t>Прослушивание произведений:</w:t>
      </w:r>
    </w:p>
    <w:p w:rsidR="008C4E1A" w:rsidRPr="00074FFC" w:rsidP="00074FFC">
      <w:pPr>
        <w:spacing w:after="0"/>
        <w:jc w:val="both"/>
        <w:rPr>
          <w:rFonts w:ascii="Times New Roman" w:hAnsi="Times New Roman"/>
          <w:sz w:val="24"/>
          <w:szCs w:val="24"/>
        </w:rPr>
      </w:pPr>
      <w:r w:rsidRPr="00074FFC">
        <w:rPr>
          <w:rFonts w:ascii="Times New Roman" w:hAnsi="Times New Roman"/>
          <w:sz w:val="24"/>
          <w:szCs w:val="24"/>
        </w:rPr>
        <w:t>«Борис Годунов»: оркестровое вступление, пролог 1к.: хор «На кого ты нас покидаешь», сцена с Митюхой, 2 к. целиком, 1 д. 1 к.: монолог Пимена, 1 д. 2 к.: песня Варлаама, 2</w:t>
      </w:r>
      <w:r>
        <w:rPr>
          <w:sz w:val="28"/>
          <w:szCs w:val="28"/>
        </w:rPr>
        <w:t xml:space="preserve"> </w:t>
      </w:r>
      <w:r w:rsidRPr="00074FFC">
        <w:rPr>
          <w:rFonts w:ascii="Times New Roman" w:hAnsi="Times New Roman"/>
          <w:sz w:val="24"/>
          <w:szCs w:val="24"/>
        </w:rPr>
        <w:t xml:space="preserve">д. </w:t>
      </w:r>
      <w:r w:rsidRPr="00074FFC">
        <w:rPr>
          <w:rFonts w:ascii="Times New Roman" w:hAnsi="Times New Roman"/>
          <w:sz w:val="24"/>
          <w:szCs w:val="24"/>
        </w:rPr>
        <w:t>монолог Бориса, сцена с курантами, 4 д. 1 к.: хор «Кормилец-батюшка», сцена с Юродивым, 4 д.3 к.: хор «Расходилась, разгулялась»</w:t>
      </w:r>
    </w:p>
    <w:p w:rsidR="008C4E1A" w:rsidRPr="00074FFC" w:rsidP="00074FFC">
      <w:pPr>
        <w:spacing w:after="0"/>
        <w:jc w:val="both"/>
        <w:rPr>
          <w:rFonts w:ascii="Times New Roman" w:hAnsi="Times New Roman"/>
          <w:sz w:val="24"/>
          <w:szCs w:val="24"/>
        </w:rPr>
      </w:pPr>
      <w:r w:rsidRPr="00074FFC">
        <w:rPr>
          <w:rFonts w:ascii="Times New Roman" w:hAnsi="Times New Roman"/>
          <w:sz w:val="24"/>
          <w:szCs w:val="24"/>
        </w:rPr>
        <w:t>«Картинки с выставки» (возможно фрагменты на усмотрение преподавателя).</w:t>
      </w:r>
    </w:p>
    <w:p w:rsidR="008C4E1A" w:rsidRPr="00074FFC" w:rsidP="00074FFC">
      <w:pPr>
        <w:spacing w:after="0"/>
        <w:jc w:val="both"/>
        <w:rPr>
          <w:rFonts w:ascii="Times New Roman" w:hAnsi="Times New Roman"/>
          <w:i/>
          <w:sz w:val="24"/>
          <w:szCs w:val="24"/>
        </w:rPr>
      </w:pPr>
      <w:r w:rsidRPr="00074FFC">
        <w:rPr>
          <w:rFonts w:ascii="Times New Roman" w:hAnsi="Times New Roman"/>
          <w:i/>
          <w:sz w:val="24"/>
          <w:szCs w:val="24"/>
        </w:rPr>
        <w:t>Для ознакомления</w:t>
      </w:r>
    </w:p>
    <w:p w:rsidR="008C4E1A" w:rsidRPr="00074FFC" w:rsidP="00074FFC">
      <w:pPr>
        <w:spacing w:after="0"/>
        <w:jc w:val="both"/>
        <w:rPr>
          <w:rFonts w:ascii="Times New Roman" w:hAnsi="Times New Roman"/>
          <w:sz w:val="24"/>
          <w:szCs w:val="24"/>
        </w:rPr>
      </w:pPr>
      <w:r w:rsidRPr="00074FFC">
        <w:rPr>
          <w:rFonts w:ascii="Times New Roman" w:hAnsi="Times New Roman"/>
          <w:sz w:val="24"/>
          <w:szCs w:val="24"/>
        </w:rPr>
        <w:t>Песни: «Семинарист», «Светик Савишна», «Колыбельная Еремушке», вокальный цикл «Детская»,</w:t>
      </w:r>
    </w:p>
    <w:p w:rsidR="008C4E1A" w:rsidRPr="00074FFC" w:rsidP="00074FFC">
      <w:pPr>
        <w:spacing w:after="0"/>
        <w:jc w:val="both"/>
        <w:rPr>
          <w:rFonts w:ascii="Times New Roman" w:hAnsi="Times New Roman"/>
          <w:sz w:val="24"/>
          <w:szCs w:val="24"/>
        </w:rPr>
      </w:pPr>
      <w:r w:rsidRPr="00074FFC">
        <w:rPr>
          <w:rFonts w:ascii="Times New Roman" w:hAnsi="Times New Roman"/>
          <w:sz w:val="24"/>
          <w:szCs w:val="24"/>
        </w:rPr>
        <w:t>симфоническая картина «Ночь на Лысой горе»,</w:t>
      </w:r>
    </w:p>
    <w:p w:rsidR="008C4E1A" w:rsidRPr="00074FFC" w:rsidP="00B73727">
      <w:pPr>
        <w:jc w:val="both"/>
        <w:rPr>
          <w:rFonts w:ascii="Times New Roman" w:hAnsi="Times New Roman"/>
          <w:sz w:val="24"/>
          <w:szCs w:val="24"/>
        </w:rPr>
      </w:pPr>
      <w:r w:rsidRPr="00074FFC">
        <w:rPr>
          <w:rFonts w:ascii="Times New Roman" w:hAnsi="Times New Roman"/>
          <w:sz w:val="24"/>
          <w:szCs w:val="24"/>
        </w:rPr>
        <w:t xml:space="preserve">вступление к опере «Хованщина» («Рассвет на Москве-реке»). </w:t>
      </w:r>
    </w:p>
    <w:p w:rsidR="008C4E1A" w:rsidRPr="00B73727" w:rsidP="00B73727">
      <w:pPr>
        <w:spacing w:after="0"/>
        <w:ind w:firstLine="709"/>
        <w:jc w:val="both"/>
        <w:rPr>
          <w:rFonts w:ascii="Times New Roman" w:hAnsi="Times New Roman"/>
          <w:sz w:val="24"/>
          <w:szCs w:val="24"/>
        </w:rPr>
      </w:pPr>
      <w:r w:rsidRPr="00B73727">
        <w:rPr>
          <w:rFonts w:ascii="Times New Roman" w:hAnsi="Times New Roman"/>
          <w:b/>
          <w:i/>
          <w:sz w:val="24"/>
          <w:szCs w:val="24"/>
        </w:rPr>
        <w:t>Николай Андреевич Римский-Корсаков. Жизненный и творческий путь.</w:t>
      </w:r>
      <w:r w:rsidRPr="00B73727">
        <w:rPr>
          <w:rFonts w:ascii="Times New Roman" w:hAnsi="Times New Roman"/>
          <w:b/>
          <w:sz w:val="24"/>
          <w:szCs w:val="24"/>
        </w:rPr>
        <w:t xml:space="preserve"> </w:t>
      </w:r>
      <w:r w:rsidRPr="00B73727">
        <w:rPr>
          <w:rFonts w:ascii="Times New Roman" w:hAnsi="Times New Roman"/>
          <w:sz w:val="24"/>
          <w:szCs w:val="24"/>
        </w:rPr>
        <w:t>Многогранность творческой, педагогической и общественной деятельности Н.А.Римского-Корсакова. Значение оперного жанра в творчестве композитора. Сказка, история и повседневный быт народа в операх Н.А.Римского-Корсакова.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rsidR="008C4E1A" w:rsidRPr="00B73727" w:rsidP="00B73727">
      <w:pPr>
        <w:jc w:val="both"/>
        <w:rPr>
          <w:rFonts w:ascii="Times New Roman" w:hAnsi="Times New Roman"/>
          <w:sz w:val="24"/>
          <w:szCs w:val="24"/>
        </w:rPr>
      </w:pPr>
      <w:r>
        <w:rPr>
          <w:sz w:val="28"/>
          <w:szCs w:val="28"/>
        </w:rPr>
        <w:tab/>
      </w:r>
      <w:r w:rsidRPr="00B73727">
        <w:rPr>
          <w:rFonts w:ascii="Times New Roman" w:hAnsi="Times New Roman"/>
          <w:sz w:val="24"/>
          <w:szCs w:val="24"/>
        </w:rPr>
        <w:t xml:space="preserve">Симфоническое творчество Н.А.Римского-Корсакова. «Шехерезада» - программный замысел сюиты. Средства создания восточного колорита. Лейтмотивы, их развитие. Роль лейттембров. </w:t>
      </w:r>
    </w:p>
    <w:p w:rsidR="008C4E1A" w:rsidRPr="00B73727" w:rsidP="00B73727">
      <w:pPr>
        <w:spacing w:after="0"/>
        <w:jc w:val="both"/>
        <w:rPr>
          <w:rFonts w:ascii="Times New Roman" w:hAnsi="Times New Roman"/>
          <w:i/>
          <w:sz w:val="24"/>
          <w:szCs w:val="24"/>
        </w:rPr>
      </w:pPr>
      <w:r w:rsidRPr="00B73727">
        <w:rPr>
          <w:rFonts w:ascii="Times New Roman" w:hAnsi="Times New Roman"/>
          <w:i/>
          <w:sz w:val="24"/>
          <w:szCs w:val="24"/>
        </w:rPr>
        <w:t>Прослушивание произведений:</w:t>
      </w:r>
    </w:p>
    <w:p w:rsidR="008C4E1A" w:rsidRPr="00B73727" w:rsidP="00B73727">
      <w:pPr>
        <w:spacing w:after="0"/>
        <w:jc w:val="both"/>
        <w:rPr>
          <w:rFonts w:ascii="Times New Roman" w:hAnsi="Times New Roman"/>
          <w:sz w:val="24"/>
          <w:szCs w:val="24"/>
        </w:rPr>
      </w:pPr>
      <w:r w:rsidRPr="00B73727">
        <w:rPr>
          <w:rFonts w:ascii="Times New Roman" w:hAnsi="Times New Roman"/>
          <w:sz w:val="24"/>
          <w:szCs w:val="24"/>
        </w:rPr>
        <w:t>Опера «Снегурочка». Пролог – вступление, песня и пляска птиц, ария и ариэтта Снегурочки, Проводы масленицы; 1 д.: 1 и 2 песни Леля, ариозо Снегурочки; 2 д.: клич Бирючей, шествие царя Берендея, каватина царя Берендея; 3 д.: хор «Ай, во поле липенька», пляска скоморохов, третья песня Леля, ариозо Мизгиря; 4 д.: сцена таяния Снегурочки, заключительный хор.</w:t>
      </w:r>
    </w:p>
    <w:p w:rsidR="008C4E1A" w:rsidRPr="00B73727" w:rsidP="00B73727">
      <w:pPr>
        <w:jc w:val="both"/>
        <w:rPr>
          <w:rFonts w:ascii="Times New Roman" w:hAnsi="Times New Roman"/>
          <w:sz w:val="24"/>
          <w:szCs w:val="24"/>
        </w:rPr>
      </w:pPr>
      <w:r w:rsidRPr="00B73727">
        <w:rPr>
          <w:rFonts w:ascii="Times New Roman" w:hAnsi="Times New Roman"/>
          <w:sz w:val="24"/>
          <w:szCs w:val="24"/>
        </w:rPr>
        <w:t>Симфоническая сюита «Шехерезада».</w:t>
      </w:r>
    </w:p>
    <w:p w:rsidR="008C4E1A" w:rsidRPr="00B73727" w:rsidP="00B73727">
      <w:pPr>
        <w:spacing w:after="0"/>
        <w:jc w:val="both"/>
        <w:rPr>
          <w:rFonts w:ascii="Times New Roman" w:hAnsi="Times New Roman"/>
          <w:i/>
          <w:sz w:val="24"/>
          <w:szCs w:val="24"/>
        </w:rPr>
      </w:pPr>
      <w:r w:rsidRPr="00B73727">
        <w:rPr>
          <w:rFonts w:ascii="Times New Roman" w:hAnsi="Times New Roman"/>
          <w:i/>
          <w:sz w:val="24"/>
          <w:szCs w:val="24"/>
        </w:rPr>
        <w:t>Для ознакомления</w:t>
      </w:r>
    </w:p>
    <w:p w:rsidR="008C4E1A" w:rsidRPr="00B73727" w:rsidP="00B73727">
      <w:pPr>
        <w:jc w:val="both"/>
        <w:rPr>
          <w:rFonts w:ascii="Times New Roman" w:hAnsi="Times New Roman"/>
          <w:sz w:val="24"/>
          <w:szCs w:val="24"/>
        </w:rPr>
      </w:pPr>
      <w:r w:rsidRPr="00B73727">
        <w:rPr>
          <w:rFonts w:ascii="Times New Roman" w:hAnsi="Times New Roman"/>
          <w:sz w:val="24"/>
          <w:szCs w:val="24"/>
        </w:rPr>
        <w:t>Романсы, камерная лирика Н.А.Римского</w:t>
      </w:r>
      <w:r w:rsidRPr="00B73727">
        <w:rPr>
          <w:rFonts w:ascii="Times New Roman" w:hAnsi="Times New Roman"/>
          <w:b/>
          <w:sz w:val="24"/>
          <w:szCs w:val="24"/>
        </w:rPr>
        <w:t>-</w:t>
      </w:r>
      <w:r w:rsidRPr="00B73727">
        <w:rPr>
          <w:rFonts w:ascii="Times New Roman" w:hAnsi="Times New Roman"/>
          <w:sz w:val="24"/>
          <w:szCs w:val="24"/>
        </w:rPr>
        <w:t xml:space="preserve">Корсакова («Не ветер, вея с высоты»,  «Звонче жаворонка пенье», «Не пой, красавица…») на усмотрение преподавателя. </w:t>
      </w:r>
    </w:p>
    <w:p w:rsidR="008C4E1A" w:rsidRPr="00B73727" w:rsidP="00B73727">
      <w:pPr>
        <w:spacing w:after="0"/>
        <w:ind w:firstLine="709"/>
        <w:jc w:val="both"/>
        <w:rPr>
          <w:rFonts w:ascii="Times New Roman" w:hAnsi="Times New Roman"/>
          <w:sz w:val="24"/>
          <w:szCs w:val="24"/>
        </w:rPr>
      </w:pPr>
      <w:r w:rsidRPr="00B73727">
        <w:rPr>
          <w:rFonts w:ascii="Times New Roman" w:hAnsi="Times New Roman"/>
          <w:b/>
          <w:i/>
          <w:sz w:val="24"/>
          <w:szCs w:val="24"/>
        </w:rPr>
        <w:t>Петр Ильич Чайковский. Жизненный и творческий путь.</w:t>
      </w:r>
      <w:r w:rsidRPr="00B73727">
        <w:rPr>
          <w:rFonts w:ascii="Times New Roman" w:hAnsi="Times New Roman"/>
          <w:sz w:val="24"/>
          <w:szCs w:val="24"/>
        </w:rPr>
        <w:t xml:space="preserve"> 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 </w:t>
      </w:r>
    </w:p>
    <w:p w:rsidR="008C4E1A" w:rsidRPr="00B73727" w:rsidP="00B73727">
      <w:pPr>
        <w:spacing w:after="0"/>
        <w:jc w:val="both"/>
        <w:rPr>
          <w:rFonts w:ascii="Times New Roman" w:hAnsi="Times New Roman"/>
          <w:sz w:val="24"/>
          <w:szCs w:val="24"/>
        </w:rPr>
      </w:pPr>
      <w:r w:rsidRPr="00B73727">
        <w:rPr>
          <w:rFonts w:ascii="Times New Roman" w:hAnsi="Times New Roman"/>
          <w:sz w:val="24"/>
          <w:szCs w:val="24"/>
        </w:rPr>
        <w:tab/>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8C4E1A" w:rsidRPr="00B73727" w:rsidP="00B73727">
      <w:pPr>
        <w:jc w:val="both"/>
        <w:rPr>
          <w:rFonts w:ascii="Times New Roman" w:hAnsi="Times New Roman"/>
          <w:sz w:val="24"/>
          <w:szCs w:val="24"/>
        </w:rPr>
      </w:pPr>
      <w:r w:rsidRPr="00B73727">
        <w:rPr>
          <w:rFonts w:ascii="Times New Roman" w:hAnsi="Times New Roman"/>
          <w:sz w:val="24"/>
          <w:szCs w:val="24"/>
        </w:rPr>
        <w:tab/>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лирико-психологический. Особенности драматургии, понятие «сцена». Музыкальные характеристики главных героев. Интонационная близость характеристик Татьяны и Ленского. Темы, связанные с главными героями оперы, изложение тем в разных картинах. </w:t>
      </w:r>
    </w:p>
    <w:p w:rsidR="008C4E1A" w:rsidRPr="00B73727" w:rsidP="00B73727">
      <w:pPr>
        <w:spacing w:after="0"/>
        <w:jc w:val="both"/>
        <w:rPr>
          <w:rFonts w:ascii="Times New Roman" w:hAnsi="Times New Roman"/>
          <w:i/>
          <w:sz w:val="24"/>
          <w:szCs w:val="24"/>
        </w:rPr>
      </w:pPr>
      <w:r w:rsidRPr="00B73727">
        <w:rPr>
          <w:rFonts w:ascii="Times New Roman" w:hAnsi="Times New Roman"/>
          <w:i/>
          <w:sz w:val="24"/>
          <w:szCs w:val="24"/>
        </w:rPr>
        <w:t>Прослушивание произведений</w:t>
      </w:r>
    </w:p>
    <w:p w:rsidR="008C4E1A" w:rsidRPr="00B73727" w:rsidP="00B73727">
      <w:pPr>
        <w:spacing w:after="0"/>
        <w:jc w:val="both"/>
        <w:rPr>
          <w:rFonts w:ascii="Times New Roman" w:hAnsi="Times New Roman"/>
          <w:sz w:val="24"/>
          <w:szCs w:val="24"/>
        </w:rPr>
      </w:pPr>
      <w:r w:rsidRPr="00B73727">
        <w:rPr>
          <w:rFonts w:ascii="Times New Roman" w:hAnsi="Times New Roman"/>
          <w:sz w:val="24"/>
          <w:szCs w:val="24"/>
        </w:rPr>
        <w:t>Симфония №1 «Зимние грезы»,</w:t>
      </w:r>
    </w:p>
    <w:p w:rsidR="008C4E1A" w:rsidRPr="00B73727" w:rsidP="00B73727">
      <w:pPr>
        <w:jc w:val="both"/>
        <w:rPr>
          <w:rFonts w:ascii="Times New Roman" w:hAnsi="Times New Roman"/>
          <w:sz w:val="24"/>
          <w:szCs w:val="24"/>
        </w:rPr>
      </w:pPr>
      <w:r w:rsidRPr="00B73727">
        <w:rPr>
          <w:rFonts w:ascii="Times New Roman" w:hAnsi="Times New Roman"/>
          <w:sz w:val="24"/>
          <w:szCs w:val="24"/>
        </w:rPr>
        <w:t>Опера «Евгений Онегин». 1к.: вступление, дуэт Татьяны и Ольги, хоры крестьян, ария Ольги, ариозо Ленского «Я люблю вас»; 2 к.: вступление, сцена письмаТатьяны; 3 к.: хор «Девицы, красавицы», ария Онегина, 4 к.: вступление, вальс с хором, мазурка и финал, 5 к.: вступление, ария Ленского, дуэт «Враги», сцена поединка, 6 к.: полонез, ария Гремина, ариозо Онегина; 7 к.: монолог Татьяны, дуэт «Счастье было так возможно», ариозо Онегина «О, не гони, меня ты любишь».</w:t>
      </w:r>
    </w:p>
    <w:p w:rsidR="008C4E1A" w:rsidRPr="00B73727" w:rsidP="00B73727">
      <w:pPr>
        <w:spacing w:after="0"/>
        <w:jc w:val="both"/>
        <w:rPr>
          <w:rFonts w:ascii="Times New Roman" w:hAnsi="Times New Roman"/>
          <w:i/>
          <w:sz w:val="24"/>
          <w:szCs w:val="24"/>
        </w:rPr>
      </w:pPr>
      <w:r w:rsidRPr="00B73727">
        <w:rPr>
          <w:rFonts w:ascii="Times New Roman" w:hAnsi="Times New Roman"/>
          <w:i/>
          <w:sz w:val="24"/>
          <w:szCs w:val="24"/>
        </w:rPr>
        <w:t>Для ознакомления</w:t>
      </w:r>
    </w:p>
    <w:p w:rsidR="008C4E1A" w:rsidRPr="00B73727" w:rsidP="00B73727">
      <w:pPr>
        <w:spacing w:after="0"/>
        <w:jc w:val="both"/>
        <w:rPr>
          <w:rFonts w:ascii="Times New Roman" w:hAnsi="Times New Roman"/>
          <w:sz w:val="24"/>
          <w:szCs w:val="24"/>
        </w:rPr>
      </w:pPr>
      <w:r w:rsidRPr="00B73727">
        <w:rPr>
          <w:rFonts w:ascii="Times New Roman" w:hAnsi="Times New Roman"/>
          <w:sz w:val="24"/>
          <w:szCs w:val="24"/>
        </w:rPr>
        <w:t>Увертюра-фантазия «Ромео и Джульетта»,</w:t>
      </w:r>
    </w:p>
    <w:p w:rsidR="008C4E1A" w:rsidRPr="00B73727" w:rsidP="00B73727">
      <w:pPr>
        <w:spacing w:after="0"/>
        <w:jc w:val="both"/>
        <w:rPr>
          <w:rFonts w:ascii="Times New Roman" w:hAnsi="Times New Roman"/>
          <w:sz w:val="24"/>
          <w:szCs w:val="24"/>
        </w:rPr>
      </w:pPr>
      <w:r w:rsidRPr="00B73727">
        <w:rPr>
          <w:rFonts w:ascii="Times New Roman" w:hAnsi="Times New Roman"/>
          <w:sz w:val="24"/>
          <w:szCs w:val="24"/>
        </w:rPr>
        <w:t>Симфония № 4,</w:t>
      </w:r>
    </w:p>
    <w:p w:rsidR="008C4E1A" w:rsidRPr="00B73727" w:rsidP="00B73727">
      <w:pPr>
        <w:spacing w:after="0"/>
        <w:jc w:val="both"/>
        <w:rPr>
          <w:rFonts w:ascii="Times New Roman" w:hAnsi="Times New Roman"/>
          <w:sz w:val="24"/>
          <w:szCs w:val="24"/>
        </w:rPr>
      </w:pPr>
      <w:r w:rsidRPr="00B73727">
        <w:rPr>
          <w:rFonts w:ascii="Times New Roman" w:hAnsi="Times New Roman"/>
          <w:sz w:val="24"/>
          <w:szCs w:val="24"/>
        </w:rPr>
        <w:t>Квартет № 1, 2 часть,</w:t>
      </w:r>
    </w:p>
    <w:p w:rsidR="008C4E1A" w:rsidRPr="00B73727" w:rsidP="00B73727">
      <w:pPr>
        <w:spacing w:after="0"/>
        <w:jc w:val="both"/>
        <w:rPr>
          <w:rFonts w:ascii="Times New Roman" w:hAnsi="Times New Roman"/>
          <w:sz w:val="24"/>
          <w:szCs w:val="24"/>
        </w:rPr>
      </w:pPr>
      <w:r w:rsidRPr="00B73727">
        <w:rPr>
          <w:rFonts w:ascii="Times New Roman" w:hAnsi="Times New Roman"/>
          <w:sz w:val="24"/>
          <w:szCs w:val="24"/>
        </w:rPr>
        <w:t>Концерт для фортепиано с оркестром № 1,</w:t>
      </w:r>
    </w:p>
    <w:p w:rsidR="008C4E1A" w:rsidRPr="00B73727" w:rsidP="00B73727">
      <w:pPr>
        <w:jc w:val="both"/>
        <w:rPr>
          <w:rFonts w:ascii="Times New Roman" w:hAnsi="Times New Roman"/>
          <w:sz w:val="24"/>
          <w:szCs w:val="24"/>
        </w:rPr>
      </w:pPr>
      <w:r w:rsidRPr="00B73727">
        <w:rPr>
          <w:rFonts w:ascii="Times New Roman" w:hAnsi="Times New Roman"/>
          <w:sz w:val="24"/>
          <w:szCs w:val="24"/>
        </w:rPr>
        <w:t>Романсы «День ли царит», «То было раннею весной», «Благословляю вас, леса» и другие на усмотрение преподавателя.</w:t>
      </w:r>
    </w:p>
    <w:p w:rsidR="008C4E1A" w:rsidRPr="00B73727" w:rsidP="00B73727">
      <w:pPr>
        <w:spacing w:after="0"/>
        <w:jc w:val="center"/>
        <w:rPr>
          <w:rFonts w:ascii="Times New Roman" w:hAnsi="Times New Roman"/>
          <w:b/>
          <w:sz w:val="24"/>
          <w:szCs w:val="24"/>
          <w:u w:val="single"/>
        </w:rPr>
      </w:pPr>
      <w:r w:rsidRPr="00B73727">
        <w:rPr>
          <w:rFonts w:ascii="Times New Roman" w:hAnsi="Times New Roman"/>
          <w:b/>
          <w:sz w:val="24"/>
          <w:szCs w:val="24"/>
          <w:u w:val="single"/>
        </w:rPr>
        <w:t>ОТЕЧЕСТВЕННАЯ МУЗЫКАЛЬНАЯ ЛИТЕРАТУРА ХХ ВЕКА</w:t>
      </w:r>
    </w:p>
    <w:p w:rsidR="008C4E1A" w:rsidRPr="00B73727" w:rsidP="00B73727">
      <w:pPr>
        <w:spacing w:after="0" w:line="360" w:lineRule="auto"/>
        <w:jc w:val="center"/>
        <w:rPr>
          <w:rFonts w:ascii="Times New Roman" w:hAnsi="Times New Roman"/>
          <w:b/>
          <w:sz w:val="24"/>
          <w:szCs w:val="24"/>
          <w:u w:val="single"/>
        </w:rPr>
      </w:pPr>
      <w:r w:rsidRPr="00B73727">
        <w:rPr>
          <w:rFonts w:ascii="Times New Roman" w:hAnsi="Times New Roman"/>
          <w:b/>
          <w:sz w:val="24"/>
          <w:szCs w:val="24"/>
          <w:u w:val="single"/>
        </w:rPr>
        <w:t>(5 год обучения)</w:t>
      </w:r>
    </w:p>
    <w:p w:rsidR="008C4E1A" w:rsidRPr="00B73727" w:rsidP="00B73727">
      <w:pPr>
        <w:spacing w:after="0"/>
        <w:ind w:firstLine="709"/>
        <w:jc w:val="both"/>
        <w:rPr>
          <w:rFonts w:ascii="Times New Roman" w:hAnsi="Times New Roman"/>
          <w:sz w:val="24"/>
          <w:szCs w:val="24"/>
        </w:rPr>
      </w:pPr>
      <w:r w:rsidRPr="00B73727">
        <w:rPr>
          <w:rFonts w:ascii="Times New Roman" w:hAnsi="Times New Roman"/>
          <w:sz w:val="24"/>
          <w:szCs w:val="24"/>
        </w:rPr>
        <w:t>Пятый год обучения музыкальной литературе является итоговым в музыкальной школе. Его основная задача – при помощи уже имеющихся у учащихся навыков работы с учебником, нотным текстом, 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 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8C4E1A" w:rsidRPr="00B73727" w:rsidP="00B73727">
      <w:pPr>
        <w:spacing w:after="0"/>
        <w:ind w:firstLine="709"/>
        <w:jc w:val="both"/>
        <w:rPr>
          <w:rFonts w:ascii="Times New Roman" w:hAnsi="Times New Roman"/>
          <w:sz w:val="24"/>
          <w:szCs w:val="24"/>
        </w:rPr>
      </w:pPr>
      <w:r w:rsidRPr="00B73727">
        <w:rPr>
          <w:rFonts w:ascii="Times New Roman" w:hAnsi="Times New Roman"/>
          <w:b/>
          <w:i/>
          <w:sz w:val="24"/>
          <w:szCs w:val="24"/>
        </w:rPr>
        <w:t xml:space="preserve">Русская культура в конце </w:t>
      </w:r>
      <w:r w:rsidRPr="00B73727">
        <w:rPr>
          <w:rFonts w:ascii="Times New Roman" w:hAnsi="Times New Roman"/>
          <w:b/>
          <w:i/>
          <w:sz w:val="24"/>
          <w:szCs w:val="24"/>
          <w:lang w:val="en-US"/>
        </w:rPr>
        <w:t>XIX</w:t>
      </w:r>
      <w:r w:rsidRPr="00B73727">
        <w:rPr>
          <w:rFonts w:ascii="Times New Roman" w:hAnsi="Times New Roman"/>
          <w:b/>
          <w:i/>
          <w:sz w:val="24"/>
          <w:szCs w:val="24"/>
        </w:rPr>
        <w:t xml:space="preserve"> - начале </w:t>
      </w:r>
      <w:r w:rsidRPr="00B73727">
        <w:rPr>
          <w:rFonts w:ascii="Times New Roman" w:hAnsi="Times New Roman"/>
          <w:b/>
          <w:i/>
          <w:sz w:val="24"/>
          <w:szCs w:val="24"/>
          <w:lang w:val="en-US"/>
        </w:rPr>
        <w:t>XX</w:t>
      </w:r>
      <w:r w:rsidRPr="00B73727">
        <w:rPr>
          <w:rFonts w:ascii="Times New Roman" w:hAnsi="Times New Roman"/>
          <w:b/>
          <w:i/>
          <w:sz w:val="24"/>
          <w:szCs w:val="24"/>
        </w:rPr>
        <w:t xml:space="preserve"> веков.</w:t>
      </w:r>
      <w:r w:rsidRPr="00B73727">
        <w:rPr>
          <w:rFonts w:ascii="Times New Roman" w:hAnsi="Times New Roman"/>
          <w:sz w:val="24"/>
          <w:szCs w:val="24"/>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rsidR="008C4E1A" w:rsidRPr="00B73727" w:rsidP="00B73727">
      <w:pPr>
        <w:spacing w:after="0"/>
        <w:ind w:firstLine="709"/>
        <w:jc w:val="both"/>
        <w:rPr>
          <w:rFonts w:ascii="Times New Roman" w:hAnsi="Times New Roman"/>
          <w:sz w:val="24"/>
          <w:szCs w:val="24"/>
        </w:rPr>
      </w:pPr>
      <w:r w:rsidRPr="00B73727">
        <w:rPr>
          <w:rFonts w:ascii="Times New Roman" w:hAnsi="Times New Roman"/>
          <w:b/>
          <w:i/>
          <w:sz w:val="24"/>
          <w:szCs w:val="24"/>
        </w:rPr>
        <w:t>Творчество С.И.Танеева.</w:t>
      </w:r>
      <w:r w:rsidRPr="00B73727">
        <w:rPr>
          <w:rFonts w:ascii="Times New Roman" w:hAnsi="Times New Roman"/>
          <w:sz w:val="24"/>
          <w:szCs w:val="24"/>
        </w:rPr>
        <w:t xml:space="preserve"> Многогранность и своеобразие личности. Вклад С.И.Танеева в музыкальную жизнь Москвы. Творческое и научное наследие.</w:t>
      </w:r>
    </w:p>
    <w:p w:rsidR="008C4E1A" w:rsidRPr="00B73727" w:rsidP="00B73727">
      <w:pPr>
        <w:spacing w:after="0"/>
        <w:jc w:val="both"/>
        <w:rPr>
          <w:rFonts w:ascii="Times New Roman" w:hAnsi="Times New Roman"/>
          <w:sz w:val="24"/>
          <w:szCs w:val="24"/>
        </w:rPr>
      </w:pPr>
      <w:r>
        <w:rPr>
          <w:i/>
          <w:sz w:val="28"/>
          <w:szCs w:val="28"/>
        </w:rPr>
        <w:tab/>
      </w:r>
      <w:r w:rsidRPr="00B73727">
        <w:rPr>
          <w:rFonts w:ascii="Times New Roman" w:hAnsi="Times New Roman"/>
          <w:i/>
          <w:sz w:val="24"/>
          <w:szCs w:val="24"/>
        </w:rPr>
        <w:t>Для ознакомления</w:t>
      </w:r>
      <w:r w:rsidRPr="00B73727">
        <w:rPr>
          <w:rFonts w:ascii="Times New Roman" w:hAnsi="Times New Roman"/>
          <w:sz w:val="24"/>
          <w:szCs w:val="24"/>
        </w:rPr>
        <w:t xml:space="preserve"> рекомендуется прослушивание кантаты  «Иоанн Дамаскин», Симфонии до минор,  романсов и хоров по выбору преподавателя.</w:t>
      </w:r>
      <w:r w:rsidRPr="00B73727">
        <w:rPr>
          <w:rFonts w:ascii="Times New Roman" w:hAnsi="Times New Roman"/>
          <w:b/>
          <w:sz w:val="24"/>
          <w:szCs w:val="24"/>
        </w:rPr>
        <w:t xml:space="preserve"> </w:t>
      </w:r>
    </w:p>
    <w:p w:rsidR="008C4E1A" w:rsidRPr="00B73727" w:rsidP="00F339CE">
      <w:pPr>
        <w:spacing w:after="0"/>
        <w:ind w:firstLine="709"/>
        <w:jc w:val="both"/>
        <w:rPr>
          <w:rFonts w:ascii="Times New Roman" w:hAnsi="Times New Roman"/>
          <w:sz w:val="24"/>
          <w:szCs w:val="24"/>
        </w:rPr>
      </w:pPr>
      <w:r w:rsidRPr="00B73727">
        <w:rPr>
          <w:rFonts w:ascii="Times New Roman" w:hAnsi="Times New Roman"/>
          <w:b/>
          <w:i/>
          <w:sz w:val="24"/>
          <w:szCs w:val="24"/>
        </w:rPr>
        <w:t>Творчество А.К.Лядова</w:t>
      </w:r>
      <w:r w:rsidRPr="00B73727">
        <w:rPr>
          <w:rFonts w:ascii="Times New Roman" w:hAnsi="Times New Roman"/>
          <w:i/>
          <w:sz w:val="24"/>
          <w:szCs w:val="24"/>
        </w:rPr>
        <w:t>.</w:t>
      </w:r>
      <w:r w:rsidRPr="00B73727">
        <w:rPr>
          <w:rFonts w:ascii="Times New Roman" w:hAnsi="Times New Roman"/>
          <w:sz w:val="24"/>
          <w:szCs w:val="24"/>
        </w:rPr>
        <w:t xml:space="preserve"> Специфика стиля – преобладание малых форм в фортепианной и симфонической музыке. Преобладание сказочной тематики в программных произведениях.</w:t>
      </w:r>
    </w:p>
    <w:p w:rsidR="008C4E1A" w:rsidRPr="00B73727" w:rsidP="00B73727">
      <w:pPr>
        <w:spacing w:after="0"/>
        <w:jc w:val="both"/>
        <w:rPr>
          <w:rFonts w:ascii="Times New Roman" w:hAnsi="Times New Roman"/>
          <w:sz w:val="24"/>
          <w:szCs w:val="24"/>
        </w:rPr>
      </w:pPr>
      <w:r w:rsidRPr="00B73727">
        <w:rPr>
          <w:rFonts w:ascii="Times New Roman" w:hAnsi="Times New Roman"/>
          <w:i/>
          <w:sz w:val="24"/>
          <w:szCs w:val="24"/>
        </w:rPr>
        <w:tab/>
        <w:t>Для ознакомления</w:t>
      </w:r>
      <w:r w:rsidRPr="00B73727">
        <w:rPr>
          <w:rFonts w:ascii="Times New Roman" w:hAnsi="Times New Roman"/>
          <w:sz w:val="24"/>
          <w:szCs w:val="24"/>
        </w:rPr>
        <w:t xml:space="preserve"> рекомендуется прослушивание  симфонических произведений «Волшебное озеро», «Кикимора», фортепианных пьес «Музыкальная табакерка», «Про старину». </w:t>
      </w:r>
    </w:p>
    <w:p w:rsidR="008C4E1A" w:rsidRPr="00B73727" w:rsidP="00B73727">
      <w:pPr>
        <w:spacing w:after="0"/>
        <w:ind w:firstLine="709"/>
        <w:jc w:val="both"/>
        <w:rPr>
          <w:rFonts w:ascii="Times New Roman" w:hAnsi="Times New Roman"/>
          <w:sz w:val="24"/>
          <w:szCs w:val="24"/>
        </w:rPr>
      </w:pPr>
      <w:r w:rsidRPr="00B73727">
        <w:rPr>
          <w:rFonts w:ascii="Times New Roman" w:hAnsi="Times New Roman"/>
          <w:b/>
          <w:i/>
          <w:sz w:val="24"/>
          <w:szCs w:val="24"/>
        </w:rPr>
        <w:t>Творчество А.К.Глазунова</w:t>
      </w:r>
      <w:r w:rsidRPr="00B73727">
        <w:rPr>
          <w:rFonts w:ascii="Times New Roman" w:hAnsi="Times New Roman"/>
          <w:sz w:val="24"/>
          <w:szCs w:val="24"/>
        </w:rPr>
        <w:t>.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w:t>
      </w:r>
    </w:p>
    <w:p w:rsidR="008C4E1A" w:rsidRPr="00F339CE" w:rsidP="00F339CE">
      <w:pPr>
        <w:spacing w:after="0"/>
        <w:jc w:val="both"/>
        <w:rPr>
          <w:rFonts w:ascii="Times New Roman" w:hAnsi="Times New Roman"/>
          <w:b/>
          <w:sz w:val="24"/>
          <w:szCs w:val="24"/>
        </w:rPr>
      </w:pPr>
      <w:r>
        <w:rPr>
          <w:i/>
          <w:sz w:val="28"/>
          <w:szCs w:val="28"/>
        </w:rPr>
        <w:tab/>
      </w:r>
      <w:r w:rsidRPr="00F339CE">
        <w:rPr>
          <w:rFonts w:ascii="Times New Roman" w:hAnsi="Times New Roman"/>
          <w:i/>
          <w:sz w:val="24"/>
          <w:szCs w:val="24"/>
        </w:rPr>
        <w:t>Для ознакомления</w:t>
      </w:r>
      <w:r w:rsidRPr="00F339CE">
        <w:rPr>
          <w:rFonts w:ascii="Times New Roman" w:hAnsi="Times New Roman"/>
          <w:sz w:val="24"/>
          <w:szCs w:val="24"/>
        </w:rPr>
        <w:t xml:space="preserve"> рекомендуется прослушивание Симфонии №5, Концерта для скрипки с оркестром, фрагментов балета «Раймонда». </w:t>
      </w:r>
    </w:p>
    <w:p w:rsidR="008C4E1A" w:rsidRPr="00F339CE" w:rsidP="00F339CE">
      <w:pPr>
        <w:ind w:firstLine="709"/>
        <w:jc w:val="both"/>
        <w:rPr>
          <w:rFonts w:ascii="Times New Roman" w:hAnsi="Times New Roman"/>
          <w:sz w:val="24"/>
          <w:szCs w:val="24"/>
        </w:rPr>
      </w:pPr>
      <w:r w:rsidRPr="00F339CE">
        <w:rPr>
          <w:rFonts w:ascii="Times New Roman" w:hAnsi="Times New Roman"/>
          <w:b/>
          <w:i/>
          <w:sz w:val="24"/>
          <w:szCs w:val="24"/>
        </w:rPr>
        <w:t>Творчество С.В.Рахманинова</w:t>
      </w:r>
      <w:r w:rsidRPr="00F339CE">
        <w:rPr>
          <w:rFonts w:ascii="Times New Roman" w:hAnsi="Times New Roman"/>
          <w:i/>
          <w:sz w:val="24"/>
          <w:szCs w:val="24"/>
        </w:rPr>
        <w:t>.</w:t>
      </w:r>
      <w:r w:rsidRPr="00F339CE">
        <w:rPr>
          <w:rFonts w:ascii="Times New Roman" w:hAnsi="Times New Roman"/>
          <w:sz w:val="24"/>
          <w:szCs w:val="24"/>
        </w:rPr>
        <w:t xml:space="preserve"> Биография. Наследник традиций П.И.Чайковского. Русский мелодизм в духовных и светских сочинениях. С.В.Рахманинов – выдающийся пианист. Обзор творчества.</w:t>
      </w:r>
    </w:p>
    <w:p w:rsidR="008C4E1A" w:rsidRPr="00F339CE" w:rsidP="00F339CE">
      <w:pPr>
        <w:spacing w:after="0"/>
        <w:jc w:val="both"/>
        <w:rPr>
          <w:rFonts w:ascii="Times New Roman" w:hAnsi="Times New Roman"/>
          <w:i/>
          <w:sz w:val="24"/>
          <w:szCs w:val="24"/>
        </w:rPr>
      </w:pPr>
      <w:r w:rsidRPr="00F339CE">
        <w:rPr>
          <w:rFonts w:ascii="Times New Roman" w:hAnsi="Times New Roman"/>
          <w:i/>
          <w:sz w:val="24"/>
          <w:szCs w:val="24"/>
        </w:rPr>
        <w:t>Прослушивание произведений</w:t>
      </w:r>
    </w:p>
    <w:p w:rsidR="008C4E1A" w:rsidRPr="00F339CE" w:rsidP="00F339CE">
      <w:pPr>
        <w:spacing w:after="0"/>
        <w:jc w:val="both"/>
        <w:rPr>
          <w:rFonts w:ascii="Times New Roman" w:hAnsi="Times New Roman"/>
          <w:sz w:val="24"/>
          <w:szCs w:val="24"/>
        </w:rPr>
      </w:pPr>
      <w:r w:rsidRPr="00F339CE">
        <w:rPr>
          <w:rFonts w:ascii="Times New Roman" w:hAnsi="Times New Roman"/>
          <w:sz w:val="24"/>
          <w:szCs w:val="24"/>
        </w:rPr>
        <w:t>Концерт № 2 для фортепиано с оркестром,</w:t>
      </w:r>
    </w:p>
    <w:p w:rsidR="008C4E1A" w:rsidRPr="00F339CE" w:rsidP="00F339CE">
      <w:pPr>
        <w:spacing w:after="0"/>
        <w:jc w:val="both"/>
        <w:rPr>
          <w:rFonts w:ascii="Times New Roman" w:hAnsi="Times New Roman"/>
          <w:sz w:val="24"/>
          <w:szCs w:val="24"/>
        </w:rPr>
      </w:pPr>
      <w:r w:rsidRPr="00F339CE">
        <w:rPr>
          <w:rFonts w:ascii="Times New Roman" w:hAnsi="Times New Roman"/>
          <w:sz w:val="24"/>
          <w:szCs w:val="24"/>
        </w:rPr>
        <w:t>Романсы «Не пой, красавица», «Вешние воды», «Вокализ»,</w:t>
      </w:r>
    </w:p>
    <w:p w:rsidR="008C4E1A" w:rsidRPr="00F339CE" w:rsidP="00F339CE">
      <w:pPr>
        <w:spacing w:after="0"/>
        <w:jc w:val="both"/>
        <w:rPr>
          <w:rFonts w:ascii="Times New Roman" w:hAnsi="Times New Roman"/>
          <w:sz w:val="24"/>
          <w:szCs w:val="24"/>
        </w:rPr>
      </w:pPr>
      <w:r w:rsidRPr="00F339CE">
        <w:rPr>
          <w:rFonts w:ascii="Times New Roman" w:hAnsi="Times New Roman"/>
          <w:sz w:val="24"/>
          <w:szCs w:val="24"/>
        </w:rPr>
        <w:t>Прелюдии до-диез минор, Ре мажор,</w:t>
      </w:r>
    </w:p>
    <w:p w:rsidR="008C4E1A" w:rsidRPr="00F339CE" w:rsidP="00F339CE">
      <w:pPr>
        <w:jc w:val="both"/>
        <w:rPr>
          <w:rFonts w:ascii="Times New Roman" w:hAnsi="Times New Roman"/>
          <w:sz w:val="24"/>
          <w:szCs w:val="24"/>
        </w:rPr>
      </w:pPr>
      <w:r w:rsidRPr="00F339CE">
        <w:rPr>
          <w:rFonts w:ascii="Times New Roman" w:hAnsi="Times New Roman"/>
          <w:sz w:val="24"/>
          <w:szCs w:val="24"/>
        </w:rPr>
        <w:t>Музыкальный момент ми минор.</w:t>
      </w:r>
    </w:p>
    <w:p w:rsidR="008C4E1A" w:rsidRPr="00F339CE" w:rsidP="00F339CE">
      <w:pPr>
        <w:spacing w:after="0"/>
        <w:jc w:val="both"/>
        <w:rPr>
          <w:rFonts w:ascii="Times New Roman" w:hAnsi="Times New Roman"/>
          <w:i/>
          <w:sz w:val="24"/>
          <w:szCs w:val="24"/>
        </w:rPr>
      </w:pPr>
      <w:r w:rsidRPr="00F339CE">
        <w:rPr>
          <w:rFonts w:ascii="Times New Roman" w:hAnsi="Times New Roman"/>
          <w:i/>
          <w:sz w:val="24"/>
          <w:szCs w:val="24"/>
        </w:rPr>
        <w:t>Для ознакомления</w:t>
      </w:r>
    </w:p>
    <w:p w:rsidR="008C4E1A" w:rsidRPr="00F339CE" w:rsidP="00F339CE">
      <w:pPr>
        <w:spacing w:after="0"/>
        <w:jc w:val="both"/>
        <w:rPr>
          <w:rFonts w:ascii="Times New Roman" w:hAnsi="Times New Roman"/>
          <w:sz w:val="24"/>
          <w:szCs w:val="24"/>
        </w:rPr>
      </w:pPr>
      <w:r w:rsidRPr="00F339CE">
        <w:rPr>
          <w:rFonts w:ascii="Times New Roman" w:hAnsi="Times New Roman"/>
          <w:sz w:val="24"/>
          <w:szCs w:val="24"/>
        </w:rPr>
        <w:t>Концерт № 3 для фортепиано с оркестром,</w:t>
      </w:r>
    </w:p>
    <w:p w:rsidR="008C4E1A" w:rsidRPr="00F339CE" w:rsidP="00F339CE">
      <w:pPr>
        <w:spacing w:after="0"/>
        <w:jc w:val="both"/>
        <w:rPr>
          <w:rFonts w:ascii="Times New Roman" w:hAnsi="Times New Roman"/>
          <w:sz w:val="24"/>
          <w:szCs w:val="24"/>
        </w:rPr>
      </w:pPr>
      <w:r w:rsidRPr="00F339CE">
        <w:rPr>
          <w:rFonts w:ascii="Times New Roman" w:hAnsi="Times New Roman"/>
          <w:sz w:val="24"/>
          <w:szCs w:val="24"/>
        </w:rPr>
        <w:t>Романсы «Сирень», «Здесь хорошо» и другие по выбору преподавателя,</w:t>
      </w:r>
    </w:p>
    <w:p w:rsidR="008C4E1A" w:rsidRPr="00F339CE" w:rsidP="00F339CE">
      <w:pPr>
        <w:jc w:val="both"/>
        <w:rPr>
          <w:rFonts w:ascii="Times New Roman" w:hAnsi="Times New Roman"/>
          <w:sz w:val="24"/>
          <w:szCs w:val="24"/>
        </w:rPr>
      </w:pPr>
      <w:r w:rsidRPr="00F339CE">
        <w:rPr>
          <w:rFonts w:ascii="Times New Roman" w:hAnsi="Times New Roman"/>
          <w:sz w:val="24"/>
          <w:szCs w:val="24"/>
        </w:rPr>
        <w:t>прелюдии, музыкальные моменты, этюды-картины по выбору преподавателя.</w:t>
      </w:r>
    </w:p>
    <w:p w:rsidR="008C4E1A" w:rsidRPr="00F339CE" w:rsidP="00F339CE">
      <w:pPr>
        <w:ind w:firstLine="709"/>
        <w:jc w:val="both"/>
        <w:rPr>
          <w:rFonts w:ascii="Times New Roman" w:hAnsi="Times New Roman"/>
          <w:sz w:val="24"/>
          <w:szCs w:val="24"/>
        </w:rPr>
      </w:pPr>
      <w:r w:rsidRPr="00F339CE">
        <w:rPr>
          <w:rFonts w:ascii="Times New Roman" w:hAnsi="Times New Roman"/>
          <w:b/>
          <w:i/>
          <w:sz w:val="24"/>
          <w:szCs w:val="24"/>
        </w:rPr>
        <w:t>Творчество А.Н.Скрябина</w:t>
      </w:r>
      <w:r w:rsidRPr="00F339CE">
        <w:rPr>
          <w:rFonts w:ascii="Times New Roman" w:hAnsi="Times New Roman"/>
          <w:sz w:val="24"/>
          <w:szCs w:val="24"/>
        </w:rPr>
        <w:t>.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 Новая трактовка симфонического оркестра, расширение состава, особенности тематизма, тембры-символы.</w:t>
      </w:r>
    </w:p>
    <w:p w:rsidR="008C4E1A" w:rsidRPr="00F339CE" w:rsidP="00F339CE">
      <w:pPr>
        <w:spacing w:after="0"/>
        <w:jc w:val="both"/>
        <w:rPr>
          <w:rFonts w:ascii="Times New Roman" w:hAnsi="Times New Roman"/>
          <w:i/>
          <w:sz w:val="24"/>
          <w:szCs w:val="24"/>
        </w:rPr>
      </w:pPr>
      <w:r w:rsidRPr="00F339CE">
        <w:rPr>
          <w:rFonts w:ascii="Times New Roman" w:hAnsi="Times New Roman"/>
          <w:i/>
          <w:sz w:val="24"/>
          <w:szCs w:val="24"/>
        </w:rPr>
        <w:t>Прослушивание произведений</w:t>
      </w:r>
    </w:p>
    <w:p w:rsidR="008C4E1A" w:rsidRPr="00F339CE" w:rsidP="00F339CE">
      <w:pPr>
        <w:spacing w:after="0"/>
        <w:jc w:val="both"/>
        <w:rPr>
          <w:rFonts w:ascii="Times New Roman" w:hAnsi="Times New Roman"/>
          <w:sz w:val="24"/>
          <w:szCs w:val="24"/>
        </w:rPr>
      </w:pPr>
      <w:r w:rsidRPr="00F339CE">
        <w:rPr>
          <w:rFonts w:ascii="Times New Roman" w:hAnsi="Times New Roman"/>
          <w:sz w:val="24"/>
          <w:szCs w:val="24"/>
        </w:rPr>
        <w:t>Прелюдии ор. 11 по выбору преподавателя,</w:t>
      </w:r>
    </w:p>
    <w:p w:rsidR="008C4E1A" w:rsidRPr="00F339CE" w:rsidP="00F339CE">
      <w:pPr>
        <w:spacing w:after="0"/>
        <w:jc w:val="both"/>
        <w:rPr>
          <w:rFonts w:ascii="Times New Roman" w:hAnsi="Times New Roman"/>
          <w:sz w:val="24"/>
          <w:szCs w:val="24"/>
        </w:rPr>
      </w:pPr>
      <w:r w:rsidRPr="00F339CE">
        <w:rPr>
          <w:rFonts w:ascii="Times New Roman" w:hAnsi="Times New Roman"/>
          <w:sz w:val="24"/>
          <w:szCs w:val="24"/>
        </w:rPr>
        <w:t>Этюд ре-диез минор ор. 8,</w:t>
      </w:r>
    </w:p>
    <w:p w:rsidR="008C4E1A" w:rsidRPr="00F339CE" w:rsidP="00F339CE">
      <w:pPr>
        <w:spacing w:after="0"/>
        <w:jc w:val="both"/>
        <w:rPr>
          <w:rFonts w:ascii="Times New Roman" w:hAnsi="Times New Roman"/>
          <w:i/>
          <w:sz w:val="24"/>
          <w:szCs w:val="24"/>
        </w:rPr>
      </w:pPr>
      <w:r w:rsidRPr="00F339CE">
        <w:rPr>
          <w:rFonts w:ascii="Times New Roman" w:hAnsi="Times New Roman"/>
          <w:i/>
          <w:sz w:val="24"/>
          <w:szCs w:val="24"/>
        </w:rPr>
        <w:t>Для ознакомления</w:t>
      </w:r>
    </w:p>
    <w:p w:rsidR="008C4E1A" w:rsidRPr="00F339CE" w:rsidP="00F339CE">
      <w:pPr>
        <w:spacing w:after="0"/>
        <w:jc w:val="both"/>
        <w:rPr>
          <w:rFonts w:ascii="Times New Roman" w:hAnsi="Times New Roman"/>
          <w:sz w:val="24"/>
          <w:szCs w:val="24"/>
        </w:rPr>
      </w:pPr>
      <w:r w:rsidRPr="00F339CE">
        <w:rPr>
          <w:rFonts w:ascii="Times New Roman" w:hAnsi="Times New Roman"/>
          <w:sz w:val="24"/>
          <w:szCs w:val="24"/>
        </w:rPr>
        <w:t xml:space="preserve"> «Поэма экстаза», </w:t>
      </w:r>
    </w:p>
    <w:p w:rsidR="008C4E1A" w:rsidRPr="00F339CE" w:rsidP="00F339CE">
      <w:pPr>
        <w:jc w:val="both"/>
        <w:rPr>
          <w:rFonts w:ascii="Times New Roman" w:hAnsi="Times New Roman"/>
          <w:sz w:val="24"/>
          <w:szCs w:val="24"/>
        </w:rPr>
      </w:pPr>
      <w:r w:rsidRPr="00F339CE">
        <w:rPr>
          <w:rFonts w:ascii="Times New Roman" w:hAnsi="Times New Roman"/>
          <w:sz w:val="24"/>
          <w:szCs w:val="24"/>
        </w:rPr>
        <w:t>Две поэмы ор.32.</w:t>
      </w:r>
    </w:p>
    <w:p w:rsidR="008C4E1A" w:rsidRPr="00F339CE" w:rsidP="00F339CE">
      <w:pPr>
        <w:spacing w:after="0"/>
        <w:ind w:firstLine="709"/>
        <w:jc w:val="both"/>
        <w:rPr>
          <w:rFonts w:ascii="Times New Roman" w:hAnsi="Times New Roman"/>
          <w:sz w:val="24"/>
          <w:szCs w:val="24"/>
        </w:rPr>
      </w:pPr>
      <w:r w:rsidRPr="00F339CE">
        <w:rPr>
          <w:rFonts w:ascii="Times New Roman" w:hAnsi="Times New Roman"/>
          <w:b/>
          <w:i/>
          <w:sz w:val="24"/>
          <w:szCs w:val="24"/>
        </w:rPr>
        <w:t>Биография И.Ф.Стравинского, «Русские сезоны»</w:t>
      </w:r>
      <w:r w:rsidRPr="00F339CE">
        <w:rPr>
          <w:rFonts w:ascii="Times New Roman" w:hAnsi="Times New Roman"/>
          <w:i/>
          <w:sz w:val="24"/>
          <w:szCs w:val="24"/>
        </w:rPr>
        <w:t>.</w:t>
      </w:r>
      <w:r w:rsidRPr="00F339CE">
        <w:rPr>
          <w:rFonts w:ascii="Times New Roman" w:hAnsi="Times New Roman"/>
          <w:sz w:val="24"/>
          <w:szCs w:val="24"/>
        </w:rPr>
        <w:t xml:space="preserve">  Многогранность творческой деятельности Стравинского. Новые стилевые веяния и композиторские техники. Личность С.П.Дягилева, роль его антрепризы в развитии и популяризации российской культуры. «Мир искусства». </w:t>
      </w:r>
    </w:p>
    <w:p w:rsidR="008C4E1A" w:rsidRPr="00F339CE" w:rsidP="00F339CE">
      <w:pPr>
        <w:spacing w:after="0"/>
        <w:jc w:val="both"/>
        <w:rPr>
          <w:rFonts w:ascii="Times New Roman" w:hAnsi="Times New Roman"/>
          <w:sz w:val="24"/>
          <w:szCs w:val="24"/>
        </w:rPr>
      </w:pPr>
      <w:r w:rsidRPr="00F339CE">
        <w:rPr>
          <w:rFonts w:ascii="Times New Roman" w:hAnsi="Times New Roman"/>
          <w:sz w:val="24"/>
          <w:szCs w:val="24"/>
        </w:rPr>
        <w:tab/>
        <w:t>Балеты И.Ф.Стравинского: «Жар-птица» и  «Петрушка». Значение сочинений «русского периода», новации в драматургии, хореографии и музыке балета.</w:t>
      </w:r>
    </w:p>
    <w:p w:rsidR="008C4E1A" w:rsidRPr="00F339CE" w:rsidP="00F339CE">
      <w:pPr>
        <w:jc w:val="both"/>
        <w:rPr>
          <w:rFonts w:ascii="Times New Roman" w:hAnsi="Times New Roman"/>
          <w:sz w:val="24"/>
          <w:szCs w:val="24"/>
        </w:rPr>
      </w:pPr>
      <w:r w:rsidRPr="00F339CE">
        <w:rPr>
          <w:rFonts w:ascii="Times New Roman" w:hAnsi="Times New Roman"/>
          <w:sz w:val="24"/>
          <w:szCs w:val="24"/>
        </w:rPr>
        <w:tab/>
        <w:t>Новые стилевые веяния и композиторские техники, менявшиеся на протяжении творчества И.Ф.Стравинского.</w:t>
      </w:r>
    </w:p>
    <w:p w:rsidR="008C4E1A" w:rsidRPr="00F339CE" w:rsidP="00F339CE">
      <w:pPr>
        <w:spacing w:after="0"/>
        <w:jc w:val="both"/>
        <w:rPr>
          <w:rFonts w:ascii="Times New Roman" w:hAnsi="Times New Roman"/>
          <w:i/>
          <w:sz w:val="24"/>
          <w:szCs w:val="24"/>
        </w:rPr>
      </w:pPr>
      <w:r w:rsidRPr="00F339CE">
        <w:rPr>
          <w:rFonts w:ascii="Times New Roman" w:hAnsi="Times New Roman"/>
          <w:i/>
          <w:sz w:val="24"/>
          <w:szCs w:val="24"/>
        </w:rPr>
        <w:t>Прослушивание произведений</w:t>
      </w:r>
    </w:p>
    <w:p w:rsidR="008C4E1A" w:rsidRPr="00F339CE" w:rsidP="00F339CE">
      <w:pPr>
        <w:spacing w:after="0"/>
        <w:jc w:val="both"/>
        <w:rPr>
          <w:rFonts w:ascii="Times New Roman" w:hAnsi="Times New Roman"/>
          <w:sz w:val="24"/>
          <w:szCs w:val="24"/>
        </w:rPr>
      </w:pPr>
      <w:r w:rsidRPr="00F339CE">
        <w:rPr>
          <w:rFonts w:ascii="Times New Roman" w:hAnsi="Times New Roman"/>
          <w:sz w:val="24"/>
          <w:szCs w:val="24"/>
        </w:rPr>
        <w:t>«Петрушка».</w:t>
      </w:r>
    </w:p>
    <w:p w:rsidR="008C4E1A" w:rsidRPr="00F339CE" w:rsidP="00F339CE">
      <w:pPr>
        <w:spacing w:after="0"/>
        <w:jc w:val="both"/>
        <w:rPr>
          <w:rFonts w:ascii="Times New Roman" w:hAnsi="Times New Roman"/>
          <w:i/>
          <w:sz w:val="24"/>
          <w:szCs w:val="24"/>
        </w:rPr>
      </w:pPr>
      <w:r w:rsidRPr="00F339CE">
        <w:rPr>
          <w:rFonts w:ascii="Times New Roman" w:hAnsi="Times New Roman"/>
          <w:i/>
          <w:sz w:val="24"/>
          <w:szCs w:val="24"/>
        </w:rPr>
        <w:t>Для ознакомления</w:t>
      </w:r>
    </w:p>
    <w:p w:rsidR="008C4E1A" w:rsidRPr="00F339CE" w:rsidP="00F339CE">
      <w:pPr>
        <w:jc w:val="both"/>
        <w:rPr>
          <w:rFonts w:ascii="Times New Roman" w:hAnsi="Times New Roman"/>
          <w:sz w:val="24"/>
          <w:szCs w:val="24"/>
        </w:rPr>
      </w:pPr>
      <w:r w:rsidRPr="00F339CE">
        <w:rPr>
          <w:rFonts w:ascii="Times New Roman" w:hAnsi="Times New Roman"/>
          <w:sz w:val="24"/>
          <w:szCs w:val="24"/>
        </w:rPr>
        <w:t xml:space="preserve">Фрагменты балетов «Жар-Птица», «Весна священная». </w:t>
      </w:r>
    </w:p>
    <w:p w:rsidR="008C4E1A" w:rsidRPr="00F339CE" w:rsidP="00F339CE">
      <w:pPr>
        <w:ind w:firstLine="709"/>
        <w:jc w:val="both"/>
        <w:rPr>
          <w:rFonts w:ascii="Times New Roman" w:hAnsi="Times New Roman"/>
          <w:sz w:val="24"/>
          <w:szCs w:val="24"/>
        </w:rPr>
      </w:pPr>
      <w:r w:rsidRPr="00F339CE">
        <w:rPr>
          <w:rFonts w:ascii="Times New Roman" w:hAnsi="Times New Roman"/>
          <w:b/>
          <w:i/>
          <w:sz w:val="24"/>
          <w:szCs w:val="24"/>
        </w:rPr>
        <w:t>Отечественная музыкальная культура 20-30-х годов ХХ века</w:t>
      </w:r>
      <w:r w:rsidRPr="00F339CE">
        <w:rPr>
          <w:rFonts w:ascii="Times New Roman" w:hAnsi="Times New Roman"/>
          <w:i/>
          <w:sz w:val="24"/>
          <w:szCs w:val="24"/>
        </w:rPr>
        <w:t>.</w:t>
      </w:r>
      <w:r w:rsidRPr="00F339CE">
        <w:rPr>
          <w:rFonts w:ascii="Times New Roman" w:hAnsi="Times New Roman"/>
          <w:sz w:val="24"/>
          <w:szCs w:val="24"/>
        </w:rPr>
        <w:t xml:space="preserve"> Революции в России начала ХХ века. Социально-культурный перелом. Новые условия бытования музыкальной культуры в 20-40-е годы ХХ века. Новые жанры и новые темы.</w:t>
      </w:r>
    </w:p>
    <w:p w:rsidR="00F339CE" w:rsidP="008C4E1A">
      <w:pPr>
        <w:spacing w:line="360" w:lineRule="auto"/>
        <w:jc w:val="both"/>
        <w:rPr>
          <w:rFonts w:ascii="Times New Roman" w:hAnsi="Times New Roman"/>
          <w:i/>
          <w:sz w:val="24"/>
          <w:szCs w:val="24"/>
        </w:rPr>
      </w:pPr>
    </w:p>
    <w:p w:rsidR="008C4E1A" w:rsidRPr="00F339CE" w:rsidP="00F339CE">
      <w:pPr>
        <w:spacing w:after="0"/>
        <w:jc w:val="both"/>
        <w:rPr>
          <w:rFonts w:ascii="Times New Roman" w:hAnsi="Times New Roman"/>
          <w:sz w:val="24"/>
          <w:szCs w:val="24"/>
        </w:rPr>
      </w:pPr>
      <w:r w:rsidRPr="00F339CE">
        <w:rPr>
          <w:rFonts w:ascii="Times New Roman" w:hAnsi="Times New Roman"/>
          <w:i/>
          <w:sz w:val="24"/>
          <w:szCs w:val="24"/>
        </w:rPr>
        <w:t>Для ознакомления</w:t>
      </w:r>
      <w:r w:rsidRPr="00F339CE">
        <w:rPr>
          <w:rFonts w:ascii="Times New Roman" w:hAnsi="Times New Roman"/>
          <w:sz w:val="24"/>
          <w:szCs w:val="24"/>
        </w:rPr>
        <w:t xml:space="preserve"> возможно прослушивание произведений:</w:t>
      </w:r>
    </w:p>
    <w:p w:rsidR="008C4E1A" w:rsidRPr="00F339CE" w:rsidP="00F339CE">
      <w:pPr>
        <w:spacing w:after="0"/>
        <w:jc w:val="both"/>
        <w:rPr>
          <w:rFonts w:ascii="Times New Roman" w:hAnsi="Times New Roman"/>
          <w:sz w:val="24"/>
          <w:szCs w:val="24"/>
        </w:rPr>
      </w:pPr>
      <w:r w:rsidRPr="00F339CE">
        <w:rPr>
          <w:rFonts w:ascii="Times New Roman" w:hAnsi="Times New Roman"/>
          <w:sz w:val="24"/>
          <w:szCs w:val="24"/>
        </w:rPr>
        <w:t>А.В.Мосолов «Завод»,</w:t>
      </w:r>
    </w:p>
    <w:p w:rsidR="008C4E1A" w:rsidRPr="00F339CE" w:rsidP="00F339CE">
      <w:pPr>
        <w:spacing w:after="0"/>
        <w:jc w:val="both"/>
        <w:rPr>
          <w:rFonts w:ascii="Times New Roman" w:hAnsi="Times New Roman"/>
          <w:sz w:val="24"/>
          <w:szCs w:val="24"/>
        </w:rPr>
      </w:pPr>
      <w:r w:rsidRPr="00F339CE">
        <w:rPr>
          <w:rFonts w:ascii="Times New Roman" w:hAnsi="Times New Roman"/>
          <w:sz w:val="24"/>
          <w:szCs w:val="24"/>
        </w:rPr>
        <w:t>В.М.Дешевов «Рельсы»,</w:t>
      </w:r>
    </w:p>
    <w:p w:rsidR="008C4E1A" w:rsidRPr="00F339CE" w:rsidP="00F339CE">
      <w:pPr>
        <w:jc w:val="both"/>
        <w:rPr>
          <w:rFonts w:ascii="Times New Roman" w:hAnsi="Times New Roman"/>
          <w:sz w:val="24"/>
          <w:szCs w:val="24"/>
        </w:rPr>
      </w:pPr>
      <w:r w:rsidRPr="00F339CE">
        <w:rPr>
          <w:rFonts w:ascii="Times New Roman" w:hAnsi="Times New Roman"/>
          <w:sz w:val="24"/>
          <w:szCs w:val="24"/>
        </w:rPr>
        <w:t>и других на усмотрение преподавателя.</w:t>
      </w:r>
    </w:p>
    <w:p w:rsidR="008C4E1A" w:rsidRPr="009B1A10" w:rsidP="009B1A10">
      <w:pPr>
        <w:spacing w:after="0"/>
        <w:ind w:firstLine="709"/>
        <w:jc w:val="both"/>
        <w:rPr>
          <w:rFonts w:ascii="Times New Roman" w:hAnsi="Times New Roman"/>
          <w:sz w:val="24"/>
          <w:szCs w:val="24"/>
        </w:rPr>
      </w:pPr>
      <w:r w:rsidRPr="009B1A10">
        <w:rPr>
          <w:rFonts w:ascii="Times New Roman" w:hAnsi="Times New Roman"/>
          <w:b/>
          <w:i/>
          <w:sz w:val="24"/>
          <w:szCs w:val="24"/>
        </w:rPr>
        <w:t>Сергей Сергеевич Прокофьев. Жизненный и творческий путь.</w:t>
      </w:r>
      <w:r w:rsidRPr="009B1A10">
        <w:rPr>
          <w:rFonts w:ascii="Times New Roman" w:hAnsi="Times New Roman"/>
          <w:sz w:val="24"/>
          <w:szCs w:val="24"/>
        </w:rPr>
        <w:t xml:space="preserve">  Сочетание двух эпох в его творчестве: дореволюционной и советской. С.С.Прокофьев – выдающийся пианист. Уникальное сотрудничество С.С.Прокофьева и С.М.Эйзенштейна. «Александр Невский» - киномузыка, переросшая в самостоятельное оркестровое произведение. </w:t>
      </w:r>
    </w:p>
    <w:p w:rsidR="008C4E1A" w:rsidRPr="009B1A10" w:rsidP="009B1A10">
      <w:pPr>
        <w:spacing w:after="0"/>
        <w:jc w:val="both"/>
        <w:rPr>
          <w:rFonts w:ascii="Times New Roman" w:hAnsi="Times New Roman"/>
          <w:sz w:val="24"/>
          <w:szCs w:val="24"/>
        </w:rPr>
      </w:pPr>
      <w:r>
        <w:rPr>
          <w:sz w:val="28"/>
          <w:szCs w:val="28"/>
        </w:rPr>
        <w:tab/>
      </w:r>
      <w:r w:rsidRPr="009B1A10">
        <w:rPr>
          <w:rFonts w:ascii="Times New Roman" w:hAnsi="Times New Roman"/>
          <w:sz w:val="24"/>
          <w:szCs w:val="24"/>
        </w:rPr>
        <w:t>Балеты С.С.Прокофьева – продолжение реформ П.И.Чайковского, И.Ф.Стравинского. Выбор сюжетов. Лейтмотивы, их роль в симфонизации балетной музыки. Постановки, выдающиеся танцовщики – исполнители партий.</w:t>
      </w:r>
    </w:p>
    <w:p w:rsidR="008C4E1A" w:rsidRPr="009B1A10" w:rsidP="009B1A10">
      <w:pPr>
        <w:jc w:val="both"/>
        <w:rPr>
          <w:rFonts w:ascii="Times New Roman" w:hAnsi="Times New Roman"/>
          <w:sz w:val="24"/>
          <w:szCs w:val="24"/>
        </w:rPr>
      </w:pPr>
      <w:r>
        <w:rPr>
          <w:sz w:val="28"/>
          <w:szCs w:val="28"/>
        </w:rPr>
        <w:tab/>
      </w:r>
      <w:r w:rsidRPr="009B1A10">
        <w:rPr>
          <w:rFonts w:ascii="Times New Roman" w:hAnsi="Times New Roman"/>
          <w:sz w:val="24"/>
          <w:szCs w:val="24"/>
        </w:rPr>
        <w:t>Симфоническое творчество С.С.Прокофьева. Седьмая симфония – последнее завершенное произведение композитора. Особенности строения цикла.</w:t>
      </w:r>
    </w:p>
    <w:p w:rsidR="008C4E1A" w:rsidRPr="009B1A10" w:rsidP="009B1A10">
      <w:pPr>
        <w:spacing w:after="0"/>
        <w:jc w:val="both"/>
        <w:rPr>
          <w:rFonts w:ascii="Times New Roman" w:hAnsi="Times New Roman"/>
          <w:i/>
          <w:sz w:val="24"/>
          <w:szCs w:val="24"/>
        </w:rPr>
      </w:pPr>
      <w:r w:rsidRPr="009B1A10">
        <w:rPr>
          <w:rFonts w:ascii="Times New Roman" w:hAnsi="Times New Roman"/>
          <w:i/>
          <w:sz w:val="24"/>
          <w:szCs w:val="24"/>
        </w:rPr>
        <w:t>Прослушивание произведений</w:t>
      </w:r>
    </w:p>
    <w:p w:rsidR="008C4E1A" w:rsidRPr="009B1A10" w:rsidP="009B1A10">
      <w:pPr>
        <w:spacing w:after="0"/>
        <w:jc w:val="both"/>
        <w:rPr>
          <w:rFonts w:ascii="Times New Roman" w:hAnsi="Times New Roman"/>
          <w:sz w:val="24"/>
          <w:szCs w:val="24"/>
        </w:rPr>
      </w:pPr>
      <w:r w:rsidRPr="009B1A10">
        <w:rPr>
          <w:rFonts w:ascii="Times New Roman" w:hAnsi="Times New Roman"/>
          <w:sz w:val="24"/>
          <w:szCs w:val="24"/>
        </w:rPr>
        <w:t>Пьесы для фортепиано из ор.12 (Гавот, Прелюд, Юмористическое скерцо),</w:t>
      </w:r>
    </w:p>
    <w:p w:rsidR="008C4E1A" w:rsidRPr="009B1A10" w:rsidP="009B1A10">
      <w:pPr>
        <w:spacing w:after="0"/>
        <w:jc w:val="both"/>
        <w:rPr>
          <w:rFonts w:ascii="Times New Roman" w:hAnsi="Times New Roman"/>
          <w:sz w:val="24"/>
          <w:szCs w:val="24"/>
        </w:rPr>
      </w:pPr>
      <w:r w:rsidRPr="009B1A10">
        <w:rPr>
          <w:rFonts w:ascii="Times New Roman" w:hAnsi="Times New Roman"/>
          <w:sz w:val="24"/>
          <w:szCs w:val="24"/>
        </w:rPr>
        <w:t>Кантата «Александр Невский»,</w:t>
      </w:r>
    </w:p>
    <w:p w:rsidR="008C4E1A" w:rsidRPr="009B1A10" w:rsidP="009B1A10">
      <w:pPr>
        <w:spacing w:after="0"/>
        <w:jc w:val="both"/>
        <w:rPr>
          <w:rFonts w:ascii="Times New Roman" w:hAnsi="Times New Roman"/>
          <w:sz w:val="24"/>
          <w:szCs w:val="24"/>
        </w:rPr>
      </w:pPr>
      <w:r w:rsidRPr="009B1A10">
        <w:rPr>
          <w:rFonts w:ascii="Times New Roman" w:hAnsi="Times New Roman"/>
          <w:sz w:val="24"/>
          <w:szCs w:val="24"/>
        </w:rPr>
        <w:t>Балет «Ромео и Джульетта»: вступление, 1 д.: «Улица просыпается», «Джульетта-девочка», «Маски», «Танец рыцарей», «Мадригал»; 2 д.: «Ромео у патера Лоренцо»; 3 д.: «Прощание перед разлукой»,</w:t>
      </w:r>
    </w:p>
    <w:p w:rsidR="008C4E1A" w:rsidRPr="009B1A10" w:rsidP="009B1A10">
      <w:pPr>
        <w:spacing w:after="0"/>
        <w:jc w:val="both"/>
        <w:rPr>
          <w:rFonts w:ascii="Times New Roman" w:hAnsi="Times New Roman"/>
          <w:sz w:val="24"/>
          <w:szCs w:val="24"/>
        </w:rPr>
      </w:pPr>
      <w:r w:rsidRPr="009B1A10">
        <w:rPr>
          <w:rFonts w:ascii="Times New Roman" w:hAnsi="Times New Roman"/>
          <w:sz w:val="24"/>
          <w:szCs w:val="24"/>
        </w:rPr>
        <w:t>Балет «Золушка». 1 д.: «Па-де-шаль», «Золушка», Вальс соль минор; 2 д.: Адажио Золушки и Принца; 3 д.: первый галоп Принца,</w:t>
      </w:r>
    </w:p>
    <w:p w:rsidR="008C4E1A" w:rsidRPr="009B1A10" w:rsidP="009B1A10">
      <w:pPr>
        <w:jc w:val="both"/>
        <w:rPr>
          <w:rFonts w:ascii="Times New Roman" w:hAnsi="Times New Roman"/>
          <w:sz w:val="24"/>
          <w:szCs w:val="24"/>
        </w:rPr>
      </w:pPr>
      <w:r w:rsidRPr="009B1A10">
        <w:rPr>
          <w:rFonts w:ascii="Times New Roman" w:hAnsi="Times New Roman"/>
          <w:sz w:val="24"/>
          <w:szCs w:val="24"/>
        </w:rPr>
        <w:t>Симфония №7: 1, 2, 3 и 4 части.</w:t>
      </w:r>
    </w:p>
    <w:p w:rsidR="008C4E1A" w:rsidRPr="009B1A10" w:rsidP="009B1A10">
      <w:pPr>
        <w:spacing w:after="0"/>
        <w:jc w:val="both"/>
        <w:rPr>
          <w:rFonts w:ascii="Times New Roman" w:hAnsi="Times New Roman"/>
          <w:i/>
          <w:sz w:val="24"/>
          <w:szCs w:val="24"/>
        </w:rPr>
      </w:pPr>
      <w:r w:rsidRPr="009B1A10">
        <w:rPr>
          <w:rFonts w:ascii="Times New Roman" w:hAnsi="Times New Roman"/>
          <w:i/>
          <w:sz w:val="24"/>
          <w:szCs w:val="24"/>
        </w:rPr>
        <w:t>Для ознакомления</w:t>
      </w:r>
    </w:p>
    <w:p w:rsidR="008C4E1A" w:rsidRPr="009B1A10" w:rsidP="009B1A10">
      <w:pPr>
        <w:spacing w:after="0"/>
        <w:jc w:val="both"/>
        <w:rPr>
          <w:rFonts w:ascii="Times New Roman" w:hAnsi="Times New Roman"/>
          <w:sz w:val="24"/>
          <w:szCs w:val="24"/>
        </w:rPr>
      </w:pPr>
      <w:r w:rsidRPr="009B1A10">
        <w:rPr>
          <w:rFonts w:ascii="Times New Roman" w:hAnsi="Times New Roman"/>
          <w:sz w:val="24"/>
          <w:szCs w:val="24"/>
        </w:rPr>
        <w:t>Кинофильм С.М.Эйзенштейна «Александр Невский»,</w:t>
      </w:r>
    </w:p>
    <w:p w:rsidR="008C4E1A" w:rsidRPr="009B1A10" w:rsidP="009B1A10">
      <w:pPr>
        <w:spacing w:after="0"/>
        <w:jc w:val="both"/>
        <w:rPr>
          <w:rFonts w:ascii="Times New Roman" w:hAnsi="Times New Roman"/>
          <w:sz w:val="24"/>
          <w:szCs w:val="24"/>
        </w:rPr>
      </w:pPr>
      <w:r w:rsidRPr="009B1A10">
        <w:rPr>
          <w:rFonts w:ascii="Times New Roman" w:hAnsi="Times New Roman"/>
          <w:sz w:val="24"/>
          <w:szCs w:val="24"/>
        </w:rPr>
        <w:t>Фильм-балет «Ромео и Джульетта» (с Г.Улановой в роли Джульетты),</w:t>
      </w:r>
    </w:p>
    <w:p w:rsidR="008C4E1A" w:rsidRPr="009B1A10" w:rsidP="009B1A10">
      <w:pPr>
        <w:spacing w:after="0"/>
        <w:jc w:val="both"/>
        <w:rPr>
          <w:rFonts w:ascii="Times New Roman" w:hAnsi="Times New Roman"/>
          <w:sz w:val="24"/>
          <w:szCs w:val="24"/>
        </w:rPr>
      </w:pPr>
      <w:r w:rsidRPr="009B1A10">
        <w:rPr>
          <w:rFonts w:ascii="Times New Roman" w:hAnsi="Times New Roman"/>
          <w:sz w:val="24"/>
          <w:szCs w:val="24"/>
        </w:rPr>
        <w:t>Марш из оперы «Любовь к трем апельсинам»,</w:t>
      </w:r>
    </w:p>
    <w:p w:rsidR="008C4E1A" w:rsidRPr="009B1A10" w:rsidP="009B1A10">
      <w:pPr>
        <w:jc w:val="both"/>
        <w:rPr>
          <w:rFonts w:ascii="Times New Roman" w:hAnsi="Times New Roman"/>
          <w:sz w:val="24"/>
          <w:szCs w:val="24"/>
        </w:rPr>
      </w:pPr>
      <w:r w:rsidRPr="009B1A10">
        <w:rPr>
          <w:rFonts w:ascii="Times New Roman" w:hAnsi="Times New Roman"/>
          <w:sz w:val="24"/>
          <w:szCs w:val="24"/>
        </w:rPr>
        <w:t>Первый концерт для фортепиано с оркестром.</w:t>
      </w:r>
    </w:p>
    <w:p w:rsidR="008C4E1A" w:rsidRPr="009B1A10" w:rsidP="009B1A10">
      <w:pPr>
        <w:spacing w:after="0"/>
        <w:ind w:firstLine="709"/>
        <w:jc w:val="both"/>
        <w:rPr>
          <w:rFonts w:ascii="Times New Roman" w:hAnsi="Times New Roman"/>
          <w:sz w:val="24"/>
          <w:szCs w:val="24"/>
        </w:rPr>
      </w:pPr>
      <w:r w:rsidRPr="009B1A10">
        <w:rPr>
          <w:rFonts w:ascii="Times New Roman" w:hAnsi="Times New Roman"/>
          <w:b/>
          <w:i/>
          <w:sz w:val="24"/>
          <w:szCs w:val="24"/>
        </w:rPr>
        <w:t>Дмитрий Дмитриевич Шостакович</w:t>
      </w:r>
      <w:r w:rsidRPr="009B1A10">
        <w:rPr>
          <w:rFonts w:ascii="Times New Roman" w:hAnsi="Times New Roman"/>
          <w:i/>
          <w:sz w:val="24"/>
          <w:szCs w:val="24"/>
        </w:rPr>
        <w:t xml:space="preserve">. </w:t>
      </w:r>
      <w:r w:rsidRPr="009B1A10">
        <w:rPr>
          <w:rFonts w:ascii="Times New Roman" w:hAnsi="Times New Roman"/>
          <w:b/>
          <w:i/>
          <w:sz w:val="24"/>
          <w:szCs w:val="24"/>
        </w:rPr>
        <w:t>Жизненный и творческий путь.</w:t>
      </w:r>
      <w:r w:rsidRPr="009B1A10">
        <w:rPr>
          <w:rFonts w:ascii="Times New Roman" w:hAnsi="Times New Roman"/>
          <w:sz w:val="24"/>
          <w:szCs w:val="24"/>
        </w:rPr>
        <w:t xml:space="preserve"> Гражданская тематика творчества, музыка Д.Д.Шостаковича как летопись истории страны. Особое значение жанра симфонии, особенности цикла. Роль камерной музыки в творчестве композитора.</w:t>
      </w:r>
    </w:p>
    <w:p w:rsidR="008C4E1A" w:rsidRPr="009B1A10" w:rsidP="009B1A10">
      <w:pPr>
        <w:spacing w:after="0"/>
        <w:jc w:val="both"/>
        <w:rPr>
          <w:rFonts w:ascii="Times New Roman" w:hAnsi="Times New Roman"/>
          <w:sz w:val="24"/>
          <w:szCs w:val="24"/>
        </w:rPr>
      </w:pPr>
      <w:r w:rsidRPr="009B1A10">
        <w:rPr>
          <w:rFonts w:ascii="Times New Roman" w:hAnsi="Times New Roman"/>
          <w:sz w:val="24"/>
          <w:szCs w:val="24"/>
        </w:rPr>
        <w:tab/>
        <w:t xml:space="preserve">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и 4 частей. </w:t>
      </w:r>
    </w:p>
    <w:p w:rsidR="008C4E1A" w:rsidRPr="009B1A10" w:rsidP="009B1A10">
      <w:pPr>
        <w:spacing w:after="0"/>
        <w:jc w:val="both"/>
        <w:rPr>
          <w:rFonts w:ascii="Times New Roman" w:hAnsi="Times New Roman"/>
          <w:sz w:val="24"/>
          <w:szCs w:val="24"/>
        </w:rPr>
      </w:pPr>
      <w:r>
        <w:rPr>
          <w:sz w:val="28"/>
          <w:szCs w:val="28"/>
        </w:rPr>
        <w:tab/>
      </w:r>
      <w:r w:rsidRPr="009B1A10">
        <w:rPr>
          <w:rFonts w:ascii="Times New Roman" w:hAnsi="Times New Roman"/>
          <w:sz w:val="24"/>
          <w:szCs w:val="24"/>
        </w:rPr>
        <w:t>Камерная музыка, основные жанры. Фортепианный квинтет соль минор. Особенности строения цикла, использование барочных жанров и форм (прелюдия, фуга, пассакалия).</w:t>
      </w:r>
    </w:p>
    <w:p w:rsidR="008C4E1A" w:rsidRPr="009B1A10" w:rsidP="009B1A10">
      <w:pPr>
        <w:jc w:val="both"/>
        <w:rPr>
          <w:rFonts w:ascii="Times New Roman" w:hAnsi="Times New Roman"/>
          <w:sz w:val="24"/>
          <w:szCs w:val="24"/>
        </w:rPr>
      </w:pPr>
      <w:r>
        <w:rPr>
          <w:sz w:val="28"/>
          <w:szCs w:val="28"/>
        </w:rPr>
        <w:tab/>
      </w:r>
      <w:r w:rsidRPr="009B1A10">
        <w:rPr>
          <w:rFonts w:ascii="Times New Roman" w:hAnsi="Times New Roman"/>
          <w:sz w:val="24"/>
          <w:szCs w:val="24"/>
        </w:rPr>
        <w:t xml:space="preserve">Роль кантатно-ораториальных сочинений в 60-годы. Творчество поэтов -современников Д.Д.Шостаковича, отраженное в его музыке. «Казнь Степана Разина» - жанр вокально-симфонической поэмы. </w:t>
      </w:r>
    </w:p>
    <w:p w:rsidR="009B1A10" w:rsidP="008C4E1A">
      <w:pPr>
        <w:spacing w:line="360" w:lineRule="auto"/>
        <w:jc w:val="both"/>
        <w:rPr>
          <w:rFonts w:ascii="Times New Roman" w:hAnsi="Times New Roman"/>
          <w:i/>
          <w:sz w:val="24"/>
          <w:szCs w:val="24"/>
        </w:rPr>
      </w:pPr>
    </w:p>
    <w:p w:rsidR="008C4E1A" w:rsidRPr="009B1A10" w:rsidP="009B1A10">
      <w:pPr>
        <w:spacing w:after="0"/>
        <w:jc w:val="both"/>
        <w:rPr>
          <w:rFonts w:ascii="Times New Roman" w:hAnsi="Times New Roman"/>
          <w:i/>
          <w:sz w:val="24"/>
          <w:szCs w:val="24"/>
        </w:rPr>
      </w:pPr>
      <w:r w:rsidRPr="009B1A10">
        <w:rPr>
          <w:rFonts w:ascii="Times New Roman" w:hAnsi="Times New Roman"/>
          <w:i/>
          <w:sz w:val="24"/>
          <w:szCs w:val="24"/>
        </w:rPr>
        <w:t>Прослушивание произведений</w:t>
      </w:r>
    </w:p>
    <w:p w:rsidR="008C4E1A" w:rsidRPr="009B1A10" w:rsidP="009B1A10">
      <w:pPr>
        <w:spacing w:after="0"/>
        <w:jc w:val="both"/>
        <w:rPr>
          <w:rFonts w:ascii="Times New Roman" w:hAnsi="Times New Roman"/>
          <w:sz w:val="24"/>
          <w:szCs w:val="24"/>
        </w:rPr>
      </w:pPr>
      <w:r w:rsidRPr="009B1A10">
        <w:rPr>
          <w:rFonts w:ascii="Times New Roman" w:hAnsi="Times New Roman"/>
          <w:sz w:val="24"/>
          <w:szCs w:val="24"/>
        </w:rPr>
        <w:t>Симфония №7 До мажор,</w:t>
      </w:r>
    </w:p>
    <w:p w:rsidR="008C4E1A" w:rsidRPr="009B1A10" w:rsidP="009B1A10">
      <w:pPr>
        <w:spacing w:after="0"/>
        <w:jc w:val="both"/>
        <w:rPr>
          <w:rFonts w:ascii="Times New Roman" w:hAnsi="Times New Roman"/>
          <w:sz w:val="24"/>
          <w:szCs w:val="24"/>
        </w:rPr>
      </w:pPr>
      <w:r w:rsidRPr="009B1A10">
        <w:rPr>
          <w:rFonts w:ascii="Times New Roman" w:hAnsi="Times New Roman"/>
          <w:sz w:val="24"/>
          <w:szCs w:val="24"/>
        </w:rPr>
        <w:t>Фортепианный квинтет соль минор,</w:t>
      </w:r>
    </w:p>
    <w:p w:rsidR="008C4E1A" w:rsidRPr="009B1A10" w:rsidP="009B1A10">
      <w:pPr>
        <w:spacing w:after="0"/>
        <w:jc w:val="both"/>
        <w:rPr>
          <w:rFonts w:ascii="Times New Roman" w:hAnsi="Times New Roman"/>
          <w:sz w:val="24"/>
          <w:szCs w:val="24"/>
        </w:rPr>
      </w:pPr>
      <w:r w:rsidRPr="009B1A10">
        <w:rPr>
          <w:rFonts w:ascii="Times New Roman" w:hAnsi="Times New Roman"/>
          <w:sz w:val="24"/>
          <w:szCs w:val="24"/>
        </w:rPr>
        <w:t>«Казнь Степана Разина».</w:t>
      </w:r>
    </w:p>
    <w:p w:rsidR="008C4E1A" w:rsidRPr="009B1A10" w:rsidP="009B1A10">
      <w:pPr>
        <w:spacing w:after="0"/>
        <w:jc w:val="both"/>
        <w:rPr>
          <w:rFonts w:ascii="Times New Roman" w:hAnsi="Times New Roman"/>
          <w:i/>
          <w:sz w:val="24"/>
          <w:szCs w:val="24"/>
        </w:rPr>
      </w:pPr>
      <w:r w:rsidRPr="009B1A10">
        <w:rPr>
          <w:rFonts w:ascii="Times New Roman" w:hAnsi="Times New Roman"/>
          <w:i/>
          <w:sz w:val="24"/>
          <w:szCs w:val="24"/>
        </w:rPr>
        <w:t>Для ознакомления</w:t>
      </w:r>
    </w:p>
    <w:p w:rsidR="008C4E1A" w:rsidRPr="009B1A10" w:rsidP="009B1A10">
      <w:pPr>
        <w:spacing w:after="0"/>
        <w:jc w:val="both"/>
        <w:rPr>
          <w:rFonts w:ascii="Times New Roman" w:hAnsi="Times New Roman"/>
          <w:sz w:val="24"/>
          <w:szCs w:val="24"/>
        </w:rPr>
      </w:pPr>
      <w:r w:rsidRPr="009B1A10">
        <w:rPr>
          <w:rFonts w:ascii="Times New Roman" w:hAnsi="Times New Roman"/>
          <w:sz w:val="24"/>
          <w:szCs w:val="24"/>
        </w:rPr>
        <w:t>Симфония № 5, 1 часть,</w:t>
      </w:r>
    </w:p>
    <w:p w:rsidR="008C4E1A" w:rsidRPr="009B1A10" w:rsidP="009B1A10">
      <w:pPr>
        <w:jc w:val="both"/>
        <w:rPr>
          <w:rFonts w:ascii="Times New Roman" w:hAnsi="Times New Roman"/>
          <w:sz w:val="24"/>
          <w:szCs w:val="24"/>
        </w:rPr>
      </w:pPr>
      <w:r w:rsidRPr="009B1A10">
        <w:rPr>
          <w:rFonts w:ascii="Times New Roman" w:hAnsi="Times New Roman"/>
          <w:sz w:val="24"/>
          <w:szCs w:val="24"/>
        </w:rPr>
        <w:t>«Песня о встречном»</w:t>
      </w:r>
    </w:p>
    <w:p w:rsidR="008C4E1A" w:rsidRPr="009B1A10" w:rsidP="009B1A10">
      <w:pPr>
        <w:ind w:firstLine="709"/>
        <w:jc w:val="both"/>
        <w:rPr>
          <w:rFonts w:ascii="Times New Roman" w:hAnsi="Times New Roman"/>
          <w:sz w:val="24"/>
          <w:szCs w:val="24"/>
        </w:rPr>
      </w:pPr>
      <w:r w:rsidRPr="009B1A10">
        <w:rPr>
          <w:rFonts w:ascii="Times New Roman" w:hAnsi="Times New Roman"/>
          <w:b/>
          <w:i/>
          <w:sz w:val="24"/>
          <w:szCs w:val="24"/>
        </w:rPr>
        <w:t>Творчество Арама Ильича Хачатуряна</w:t>
      </w:r>
      <w:r w:rsidRPr="009B1A10">
        <w:rPr>
          <w:rFonts w:ascii="Times New Roman" w:hAnsi="Times New Roman"/>
          <w:i/>
          <w:sz w:val="24"/>
          <w:szCs w:val="24"/>
        </w:rPr>
        <w:t>.</w:t>
      </w:r>
      <w:r w:rsidRPr="009B1A10">
        <w:rPr>
          <w:rFonts w:ascii="Times New Roman" w:hAnsi="Times New Roman"/>
          <w:sz w:val="24"/>
          <w:szCs w:val="24"/>
        </w:rPr>
        <w:t xml:space="preserve"> Новое поколение композиторов Советского Союза. Разнообразное наследие автора. Национальный колорит творчества. Для ознакомления возможно прослушивание произведений: Концерт для скрипки с оркестром, фрагменты из балетов «Гаянэ» и «Спартак». </w:t>
      </w:r>
    </w:p>
    <w:p w:rsidR="008C4E1A" w:rsidRPr="009B1A10" w:rsidP="009B1A10">
      <w:pPr>
        <w:spacing w:after="0"/>
        <w:ind w:firstLine="709"/>
        <w:jc w:val="both"/>
        <w:rPr>
          <w:rFonts w:ascii="Times New Roman" w:hAnsi="Times New Roman"/>
          <w:sz w:val="24"/>
          <w:szCs w:val="24"/>
        </w:rPr>
      </w:pPr>
      <w:r w:rsidRPr="009B1A10">
        <w:rPr>
          <w:rFonts w:ascii="Times New Roman" w:hAnsi="Times New Roman"/>
          <w:b/>
          <w:i/>
          <w:sz w:val="24"/>
          <w:szCs w:val="24"/>
        </w:rPr>
        <w:t>Творчество Георгия Васильевича Свиридова</w:t>
      </w:r>
      <w:r w:rsidRPr="009B1A10">
        <w:rPr>
          <w:rFonts w:ascii="Times New Roman" w:hAnsi="Times New Roman"/>
          <w:i/>
          <w:sz w:val="24"/>
          <w:szCs w:val="24"/>
        </w:rPr>
        <w:t>.</w:t>
      </w:r>
      <w:r w:rsidRPr="009B1A10">
        <w:rPr>
          <w:rFonts w:ascii="Times New Roman" w:hAnsi="Times New Roman"/>
          <w:sz w:val="24"/>
          <w:szCs w:val="24"/>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Г.В.Свиридова. </w:t>
      </w:r>
    </w:p>
    <w:p w:rsidR="008C4E1A" w:rsidRPr="009B1A10" w:rsidP="009B1A10">
      <w:pPr>
        <w:ind w:firstLine="709"/>
        <w:jc w:val="both"/>
        <w:rPr>
          <w:rFonts w:ascii="Times New Roman" w:hAnsi="Times New Roman"/>
          <w:sz w:val="24"/>
          <w:szCs w:val="24"/>
        </w:rPr>
      </w:pPr>
      <w:r w:rsidRPr="009B1A10">
        <w:rPr>
          <w:rFonts w:ascii="Times New Roman" w:hAnsi="Times New Roman"/>
          <w:sz w:val="24"/>
          <w:szCs w:val="24"/>
        </w:rPr>
        <w:t>Для ознакомления возможно прослушивание произведений: «Поэма памяти Сергея Есенина» (№№1, 2, 10), «Романс» и «Вальс» из музыкальных иллюстраций к повести Пушкина «Метель», романсы и хоры по выбору преподавателя («Пушкинский венок», цикл на стихи Р.Бернса и др.).</w:t>
      </w:r>
    </w:p>
    <w:p w:rsidR="008C4E1A" w:rsidRPr="009B1A10" w:rsidP="009B1A10">
      <w:pPr>
        <w:ind w:firstLine="709"/>
        <w:jc w:val="both"/>
        <w:rPr>
          <w:rFonts w:ascii="Times New Roman" w:hAnsi="Times New Roman"/>
          <w:sz w:val="24"/>
          <w:szCs w:val="24"/>
        </w:rPr>
      </w:pPr>
      <w:r w:rsidRPr="009B1A10">
        <w:rPr>
          <w:rFonts w:ascii="Times New Roman" w:hAnsi="Times New Roman"/>
          <w:b/>
          <w:i/>
          <w:sz w:val="24"/>
          <w:szCs w:val="24"/>
        </w:rPr>
        <w:t>Шестидесятые годы ХХ века, «оттепель».</w:t>
      </w:r>
      <w:r w:rsidRPr="009B1A10">
        <w:rPr>
          <w:rFonts w:ascii="Times New Roman" w:hAnsi="Times New Roman"/>
          <w:b/>
          <w:sz w:val="24"/>
          <w:szCs w:val="24"/>
        </w:rPr>
        <w:t xml:space="preserve"> </w:t>
      </w:r>
      <w:r w:rsidRPr="009B1A10">
        <w:rPr>
          <w:rFonts w:ascii="Times New Roman" w:hAnsi="Times New Roman"/>
          <w:sz w:val="24"/>
          <w:szCs w:val="24"/>
        </w:rPr>
        <w:t>Отечественная музыка второй половины ХХ века. Связи процессов музыкального творчества с событиями общественно-политической жизни страны. Общее представление о композиторских техниках конца ХХ века. Музыкальные примеры для прослушивания преподаватель может выбрать самостоятельно, исходя из уровня группы, интересов учеников, имеющихся записей.</w:t>
      </w:r>
    </w:p>
    <w:p w:rsidR="008C4E1A" w:rsidRPr="009B1A10" w:rsidP="009B1A10">
      <w:pPr>
        <w:spacing w:after="0"/>
        <w:ind w:firstLine="709"/>
        <w:jc w:val="both"/>
        <w:rPr>
          <w:rFonts w:ascii="Times New Roman" w:hAnsi="Times New Roman"/>
          <w:sz w:val="24"/>
          <w:szCs w:val="24"/>
        </w:rPr>
      </w:pPr>
      <w:r w:rsidRPr="009B1A10">
        <w:rPr>
          <w:rFonts w:ascii="Times New Roman" w:hAnsi="Times New Roman"/>
          <w:b/>
          <w:i/>
          <w:sz w:val="24"/>
          <w:szCs w:val="24"/>
        </w:rPr>
        <w:t>Творчество Р.К.Щедрина</w:t>
      </w:r>
      <w:r w:rsidRPr="009B1A10">
        <w:rPr>
          <w:rFonts w:ascii="Times New Roman" w:hAnsi="Times New Roman"/>
          <w:i/>
          <w:sz w:val="24"/>
          <w:szCs w:val="24"/>
        </w:rPr>
        <w:t>.</w:t>
      </w:r>
      <w:r w:rsidRPr="009B1A10">
        <w:rPr>
          <w:rFonts w:ascii="Times New Roman" w:hAnsi="Times New Roman"/>
          <w:sz w:val="24"/>
          <w:szCs w:val="24"/>
        </w:rPr>
        <w:t xml:space="preserve"> Краткое ознакомление с биографией композитора. Прослушивание произведений:</w:t>
      </w:r>
    </w:p>
    <w:p w:rsidR="008C4E1A" w:rsidRPr="009B1A10" w:rsidP="009B1A10">
      <w:pPr>
        <w:jc w:val="both"/>
        <w:rPr>
          <w:rFonts w:ascii="Times New Roman" w:hAnsi="Times New Roman"/>
          <w:sz w:val="24"/>
          <w:szCs w:val="24"/>
        </w:rPr>
      </w:pPr>
      <w:r w:rsidRPr="009B1A10">
        <w:rPr>
          <w:rFonts w:ascii="Times New Roman" w:hAnsi="Times New Roman"/>
          <w:sz w:val="24"/>
          <w:szCs w:val="24"/>
        </w:rPr>
        <w:t>Концерт для оркестра «Озорные частушки».</w:t>
      </w:r>
    </w:p>
    <w:p w:rsidR="008C4E1A" w:rsidRPr="009B1A10" w:rsidP="009B1A10">
      <w:pPr>
        <w:spacing w:after="0"/>
        <w:ind w:firstLine="709"/>
        <w:jc w:val="both"/>
        <w:rPr>
          <w:rFonts w:ascii="Times New Roman" w:hAnsi="Times New Roman"/>
          <w:sz w:val="24"/>
          <w:szCs w:val="24"/>
        </w:rPr>
      </w:pPr>
      <w:r w:rsidRPr="009B1A10">
        <w:rPr>
          <w:rFonts w:ascii="Times New Roman" w:hAnsi="Times New Roman"/>
          <w:b/>
          <w:i/>
          <w:sz w:val="24"/>
          <w:szCs w:val="24"/>
        </w:rPr>
        <w:t>Творчество А.Г.Шнитке и С.А.Губайдулиной</w:t>
      </w:r>
      <w:r w:rsidRPr="009B1A10">
        <w:rPr>
          <w:rFonts w:ascii="Times New Roman" w:hAnsi="Times New Roman"/>
          <w:i/>
          <w:sz w:val="24"/>
          <w:szCs w:val="24"/>
        </w:rPr>
        <w:t>.</w:t>
      </w:r>
      <w:r w:rsidRPr="009B1A10">
        <w:rPr>
          <w:rFonts w:ascii="Times New Roman" w:hAnsi="Times New Roman"/>
          <w:sz w:val="24"/>
          <w:szCs w:val="24"/>
        </w:rPr>
        <w:t xml:space="preserve"> Краткое ознакомление с биографиями композиторов. </w:t>
      </w:r>
    </w:p>
    <w:p w:rsidR="008C4E1A" w:rsidRPr="009B1A10" w:rsidP="009B1A10">
      <w:pPr>
        <w:ind w:firstLine="709"/>
        <w:jc w:val="both"/>
        <w:rPr>
          <w:rFonts w:ascii="Times New Roman" w:hAnsi="Times New Roman"/>
          <w:sz w:val="24"/>
          <w:szCs w:val="24"/>
        </w:rPr>
      </w:pPr>
      <w:r w:rsidRPr="009B1A10">
        <w:rPr>
          <w:rFonts w:ascii="Times New Roman" w:hAnsi="Times New Roman"/>
          <w:sz w:val="24"/>
          <w:szCs w:val="24"/>
        </w:rPr>
        <w:t xml:space="preserve">Для ознакомления рекомендуется прослушивание произведений: А.Г.Шнитке </w:t>
      </w:r>
      <w:r w:rsidRPr="009B1A10">
        <w:rPr>
          <w:rFonts w:ascii="Times New Roman" w:hAnsi="Times New Roman"/>
          <w:sz w:val="24"/>
          <w:szCs w:val="24"/>
          <w:lang w:val="en-US"/>
        </w:rPr>
        <w:t>Concerto</w:t>
      </w:r>
      <w:r w:rsidRPr="009B1A10">
        <w:rPr>
          <w:rFonts w:ascii="Times New Roman" w:hAnsi="Times New Roman"/>
          <w:sz w:val="24"/>
          <w:szCs w:val="24"/>
        </w:rPr>
        <w:t xml:space="preserve"> </w:t>
      </w:r>
      <w:r w:rsidRPr="009B1A10">
        <w:rPr>
          <w:rFonts w:ascii="Times New Roman" w:hAnsi="Times New Roman"/>
          <w:sz w:val="24"/>
          <w:szCs w:val="24"/>
          <w:lang w:val="en-US"/>
        </w:rPr>
        <w:t>grosso</w:t>
      </w:r>
      <w:r w:rsidRPr="009B1A10">
        <w:rPr>
          <w:rFonts w:ascii="Times New Roman" w:hAnsi="Times New Roman"/>
          <w:sz w:val="24"/>
          <w:szCs w:val="24"/>
        </w:rPr>
        <w:t xml:space="preserve"> №1,  С.А.Губайдуллина  «</w:t>
      </w:r>
      <w:r w:rsidRPr="009B1A10">
        <w:rPr>
          <w:rFonts w:ascii="Times New Roman" w:hAnsi="Times New Roman"/>
          <w:sz w:val="24"/>
          <w:szCs w:val="24"/>
          <w:lang w:val="en-US"/>
        </w:rPr>
        <w:t>Detto</w:t>
      </w:r>
      <w:r w:rsidRPr="009B1A10">
        <w:rPr>
          <w:rFonts w:ascii="Times New Roman" w:hAnsi="Times New Roman"/>
          <w:sz w:val="24"/>
          <w:szCs w:val="24"/>
        </w:rPr>
        <w:t>-</w:t>
      </w:r>
      <w:r w:rsidRPr="009B1A10">
        <w:rPr>
          <w:rFonts w:ascii="Times New Roman" w:hAnsi="Times New Roman"/>
          <w:sz w:val="24"/>
          <w:szCs w:val="24"/>
          <w:lang w:val="en-US"/>
        </w:rPr>
        <w:t>I</w:t>
      </w:r>
      <w:r w:rsidRPr="009B1A10">
        <w:rPr>
          <w:rFonts w:ascii="Times New Roman" w:hAnsi="Times New Roman"/>
          <w:sz w:val="24"/>
          <w:szCs w:val="24"/>
        </w:rPr>
        <w:t>» или других по выбору преподавателя.</w:t>
      </w:r>
    </w:p>
    <w:p w:rsidR="008C4E1A" w:rsidRPr="009B1A10" w:rsidP="009B1A10">
      <w:pPr>
        <w:spacing w:after="0"/>
        <w:ind w:firstLine="709"/>
        <w:jc w:val="both"/>
        <w:rPr>
          <w:rFonts w:ascii="Times New Roman" w:hAnsi="Times New Roman"/>
          <w:sz w:val="24"/>
          <w:szCs w:val="24"/>
        </w:rPr>
      </w:pPr>
      <w:r w:rsidRPr="009B1A10">
        <w:rPr>
          <w:rFonts w:ascii="Times New Roman" w:hAnsi="Times New Roman"/>
          <w:b/>
          <w:sz w:val="24"/>
          <w:szCs w:val="24"/>
        </w:rPr>
        <w:t xml:space="preserve"> </w:t>
      </w:r>
      <w:r w:rsidRPr="009B1A10">
        <w:rPr>
          <w:rFonts w:ascii="Times New Roman" w:hAnsi="Times New Roman"/>
          <w:b/>
          <w:i/>
          <w:sz w:val="24"/>
          <w:szCs w:val="24"/>
        </w:rPr>
        <w:t>Творчество Э.В.Денисова и  В.А.Гаврилина</w:t>
      </w:r>
      <w:r w:rsidRPr="009B1A10">
        <w:rPr>
          <w:rFonts w:ascii="Times New Roman" w:hAnsi="Times New Roman"/>
          <w:i/>
          <w:sz w:val="24"/>
          <w:szCs w:val="24"/>
        </w:rPr>
        <w:t>.</w:t>
      </w:r>
      <w:r w:rsidRPr="009B1A10">
        <w:rPr>
          <w:rFonts w:ascii="Times New Roman" w:hAnsi="Times New Roman"/>
          <w:sz w:val="24"/>
          <w:szCs w:val="24"/>
        </w:rPr>
        <w:t xml:space="preserve"> Краткое ознакомление с биографиями композиторов. </w:t>
      </w:r>
    </w:p>
    <w:p w:rsidR="008C4E1A" w:rsidRPr="00703A76" w:rsidP="009B1A10">
      <w:pPr>
        <w:ind w:firstLine="709"/>
        <w:jc w:val="both"/>
        <w:rPr>
          <w:sz w:val="28"/>
          <w:szCs w:val="28"/>
        </w:rPr>
      </w:pPr>
      <w:r w:rsidRPr="009B1A10">
        <w:rPr>
          <w:rFonts w:ascii="Times New Roman" w:hAnsi="Times New Roman"/>
          <w:sz w:val="24"/>
          <w:szCs w:val="24"/>
        </w:rPr>
        <w:t>Для ознакомления рекомендуется прослушивание произведений Э.В.Денисова «Знаки на белом», фрагментов балета В.А.Гаврилина «Анюта» или других по выбору преподавателя</w:t>
      </w:r>
      <w:r w:rsidRPr="00703A76">
        <w:rPr>
          <w:sz w:val="28"/>
          <w:szCs w:val="28"/>
        </w:rPr>
        <w:t>.</w:t>
      </w:r>
    </w:p>
    <w:p w:rsidR="007555EA" w:rsidRPr="00533817" w:rsidP="009B1A10">
      <w:pPr>
        <w:jc w:val="center"/>
        <w:rPr>
          <w:rFonts w:ascii="Times New Roman" w:hAnsi="Times New Roman"/>
          <w:b/>
          <w:sz w:val="24"/>
          <w:szCs w:val="24"/>
          <w:u w:val="single"/>
        </w:rPr>
      </w:pPr>
    </w:p>
    <w:p w:rsidR="007555EA" w:rsidRPr="00533817" w:rsidP="009B1A10">
      <w:pPr>
        <w:jc w:val="center"/>
        <w:rPr>
          <w:rFonts w:ascii="Times New Roman" w:hAnsi="Times New Roman"/>
          <w:b/>
          <w:sz w:val="24"/>
          <w:szCs w:val="24"/>
          <w:u w:val="single"/>
        </w:rPr>
      </w:pPr>
    </w:p>
    <w:p w:rsidR="008C4E1A" w:rsidRPr="00E732DA" w:rsidP="009B1A10">
      <w:pPr>
        <w:jc w:val="center"/>
        <w:rPr>
          <w:rFonts w:ascii="Times New Roman" w:hAnsi="Times New Roman"/>
          <w:b/>
          <w:sz w:val="24"/>
          <w:szCs w:val="24"/>
          <w:u w:val="single"/>
        </w:rPr>
      </w:pPr>
      <w:r>
        <w:rPr>
          <w:rFonts w:ascii="Times New Roman" w:hAnsi="Times New Roman"/>
          <w:b/>
          <w:sz w:val="24"/>
          <w:szCs w:val="24"/>
          <w:u w:val="single"/>
          <w:lang w:val="en-US"/>
        </w:rPr>
        <w:t>IV</w:t>
      </w:r>
      <w:r w:rsidRPr="00E732DA">
        <w:rPr>
          <w:rFonts w:ascii="Times New Roman" w:hAnsi="Times New Roman"/>
          <w:b/>
          <w:sz w:val="24"/>
          <w:szCs w:val="24"/>
          <w:u w:val="single"/>
        </w:rPr>
        <w:t xml:space="preserve">. </w:t>
      </w:r>
      <w:r w:rsidRPr="009B1A10">
        <w:rPr>
          <w:rFonts w:ascii="Times New Roman" w:hAnsi="Times New Roman"/>
          <w:b/>
          <w:sz w:val="24"/>
          <w:szCs w:val="24"/>
          <w:u w:val="single"/>
        </w:rPr>
        <w:t>ТРЕБОВАНИЯ К УРОВНЮ ПОДГОТОВКИ ОБУЧАЮЩИХСЯ</w:t>
      </w:r>
    </w:p>
    <w:p w:rsidR="008C4E1A" w:rsidRPr="00E732DA" w:rsidP="00E732DA">
      <w:pPr>
        <w:spacing w:after="0"/>
        <w:ind w:firstLine="709"/>
        <w:jc w:val="both"/>
        <w:rPr>
          <w:rFonts w:ascii="Times New Roman" w:hAnsi="Times New Roman"/>
          <w:sz w:val="24"/>
          <w:szCs w:val="24"/>
        </w:rPr>
      </w:pPr>
      <w:r w:rsidRPr="00E732DA">
        <w:rPr>
          <w:rFonts w:ascii="Times New Roman" w:hAnsi="Times New Roman"/>
          <w:sz w:val="24"/>
          <w:szCs w:val="24"/>
        </w:rPr>
        <w:t>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w:t>
      </w:r>
      <w:r w:rsidRPr="00703A76">
        <w:rPr>
          <w:sz w:val="28"/>
          <w:szCs w:val="28"/>
        </w:rPr>
        <w:t xml:space="preserve"> </w:t>
      </w:r>
      <w:r w:rsidRPr="00E732DA">
        <w:rPr>
          <w:rFonts w:ascii="Times New Roman" w:hAnsi="Times New Roman"/>
          <w:sz w:val="24"/>
          <w:szCs w:val="24"/>
        </w:rPr>
        <w:t>интеллектуальных способностей</w:t>
      </w:r>
      <w:r w:rsidRPr="00703A76">
        <w:rPr>
          <w:sz w:val="28"/>
          <w:szCs w:val="28"/>
        </w:rPr>
        <w:t xml:space="preserve"> </w:t>
      </w:r>
      <w:r w:rsidRPr="00E732DA">
        <w:rPr>
          <w:rFonts w:ascii="Times New Roman" w:hAnsi="Times New Roman"/>
          <w:sz w:val="24"/>
          <w:szCs w:val="24"/>
        </w:rPr>
        <w:t>детей. В процессе обучения у учащегося формируется комплекс историко-музыкальных знаний, вербальных и слуховых навыков.</w:t>
      </w:r>
    </w:p>
    <w:p w:rsidR="008C4E1A" w:rsidRPr="00E732DA" w:rsidP="00E732DA">
      <w:pPr>
        <w:ind w:firstLine="709"/>
        <w:jc w:val="both"/>
        <w:rPr>
          <w:rFonts w:ascii="Times New Roman" w:hAnsi="Times New Roman"/>
          <w:sz w:val="24"/>
          <w:szCs w:val="24"/>
        </w:rPr>
      </w:pPr>
      <w:r w:rsidRPr="00E732DA">
        <w:rPr>
          <w:rFonts w:ascii="Times New Roman" w:hAnsi="Times New Roman"/>
          <w:sz w:val="24"/>
          <w:szCs w:val="24"/>
        </w:rPr>
        <w:t xml:space="preserve">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 </w:t>
      </w:r>
    </w:p>
    <w:p w:rsidR="008C4E1A" w:rsidRPr="00E732DA" w:rsidP="00E732DA">
      <w:pPr>
        <w:spacing w:after="0"/>
        <w:jc w:val="both"/>
        <w:rPr>
          <w:rFonts w:ascii="Times New Roman" w:hAnsi="Times New Roman"/>
          <w:sz w:val="24"/>
          <w:szCs w:val="24"/>
        </w:rPr>
      </w:pPr>
      <w:r w:rsidRPr="00E732DA">
        <w:rPr>
          <w:rFonts w:ascii="Times New Roman" w:hAnsi="Times New Roman"/>
          <w:sz w:val="24"/>
          <w:szCs w:val="24"/>
        </w:rPr>
        <w:t>Результатами обучения также являются:</w:t>
      </w:r>
    </w:p>
    <w:p w:rsidR="008C4E1A" w:rsidRPr="00E732DA" w:rsidP="007932AD">
      <w:pPr>
        <w:numPr>
          <w:ilvl w:val="0"/>
          <w:numId w:val="223"/>
        </w:numPr>
        <w:spacing w:after="0"/>
        <w:ind w:firstLine="556"/>
        <w:jc w:val="both"/>
        <w:rPr>
          <w:rFonts w:ascii="Times New Roman" w:hAnsi="Times New Roman"/>
          <w:sz w:val="24"/>
          <w:szCs w:val="24"/>
        </w:rPr>
      </w:pPr>
      <w:r w:rsidRPr="00E732DA">
        <w:rPr>
          <w:rFonts w:ascii="Times New Roman" w:hAnsi="Times New Roman"/>
          <w:sz w:val="24"/>
          <w:szCs w:val="24"/>
        </w:rPr>
        <w:t>первичные знания о роли и значении музыкального искусства в системе культуры, духовно-нравственном развитии человека;</w:t>
      </w:r>
    </w:p>
    <w:p w:rsidR="008C4E1A" w:rsidRPr="00E732DA" w:rsidP="007932AD">
      <w:pPr>
        <w:numPr>
          <w:ilvl w:val="0"/>
          <w:numId w:val="223"/>
        </w:numPr>
        <w:spacing w:after="0"/>
        <w:ind w:firstLine="556"/>
        <w:jc w:val="both"/>
        <w:rPr>
          <w:rFonts w:ascii="Times New Roman" w:hAnsi="Times New Roman"/>
          <w:sz w:val="24"/>
          <w:szCs w:val="24"/>
        </w:rPr>
      </w:pPr>
      <w:r w:rsidRPr="00E732DA">
        <w:rPr>
          <w:rFonts w:ascii="Times New Roman" w:hAnsi="Times New Roman"/>
          <w:sz w:val="24"/>
          <w:szCs w:val="24"/>
        </w:rPr>
        <w:t>знание творческих биографий зарубежных и отечественных композиторов согласно программным требованиям;</w:t>
      </w:r>
    </w:p>
    <w:p w:rsidR="008C4E1A" w:rsidRPr="00E732DA" w:rsidP="007932AD">
      <w:pPr>
        <w:numPr>
          <w:ilvl w:val="0"/>
          <w:numId w:val="223"/>
        </w:numPr>
        <w:spacing w:after="0"/>
        <w:ind w:firstLine="556"/>
        <w:jc w:val="both"/>
        <w:rPr>
          <w:rFonts w:ascii="Times New Roman" w:hAnsi="Times New Roman"/>
          <w:sz w:val="24"/>
          <w:szCs w:val="24"/>
        </w:rPr>
      </w:pPr>
      <w:r w:rsidRPr="00E732DA">
        <w:rPr>
          <w:rFonts w:ascii="Times New Roman" w:hAnsi="Times New Roman"/>
          <w:sz w:val="24"/>
          <w:szCs w:val="24"/>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8C4E1A" w:rsidRPr="00E732DA" w:rsidP="007932AD">
      <w:pPr>
        <w:widowControl w:val="0"/>
        <w:numPr>
          <w:ilvl w:val="0"/>
          <w:numId w:val="223"/>
        </w:numPr>
        <w:spacing w:after="0"/>
        <w:ind w:firstLine="556"/>
        <w:jc w:val="both"/>
        <w:rPr>
          <w:rFonts w:ascii="Times New Roman" w:hAnsi="Times New Roman"/>
          <w:sz w:val="24"/>
          <w:szCs w:val="24"/>
        </w:rPr>
      </w:pPr>
      <w:r w:rsidRPr="00E732DA">
        <w:rPr>
          <w:rFonts w:ascii="Times New Roman" w:hAnsi="Times New Roman"/>
          <w:sz w:val="24"/>
          <w:szCs w:val="24"/>
        </w:rPr>
        <w:t xml:space="preserve">умение в устной и письменной форме излагать свои мысли о творчестве </w:t>
      </w:r>
      <w:r w:rsidR="00887557">
        <w:rPr>
          <w:rFonts w:ascii="Times New Roman" w:hAnsi="Times New Roman"/>
          <w:sz w:val="24"/>
          <w:szCs w:val="24"/>
          <w:lang w:val="en-US"/>
        </w:rPr>
        <w:t>V</w:t>
      </w:r>
      <w:r w:rsidRPr="00E732DA">
        <w:rPr>
          <w:rFonts w:ascii="Times New Roman" w:hAnsi="Times New Roman"/>
          <w:sz w:val="24"/>
          <w:szCs w:val="24"/>
        </w:rPr>
        <w:t xml:space="preserve">композиторов;  </w:t>
      </w:r>
    </w:p>
    <w:p w:rsidR="008C4E1A" w:rsidRPr="00E732DA" w:rsidP="007932AD">
      <w:pPr>
        <w:widowControl w:val="0"/>
        <w:numPr>
          <w:ilvl w:val="0"/>
          <w:numId w:val="223"/>
        </w:numPr>
        <w:spacing w:after="0"/>
        <w:ind w:firstLine="556"/>
        <w:jc w:val="both"/>
        <w:rPr>
          <w:rFonts w:ascii="Times New Roman" w:hAnsi="Times New Roman"/>
          <w:sz w:val="24"/>
          <w:szCs w:val="24"/>
        </w:rPr>
      </w:pPr>
      <w:r w:rsidRPr="00E732DA">
        <w:rPr>
          <w:rFonts w:ascii="Times New Roman" w:hAnsi="Times New Roman"/>
          <w:sz w:val="24"/>
          <w:szCs w:val="24"/>
        </w:rPr>
        <w:t>умение определять на слух фрагменты того или иного изученного музыкального произведения;</w:t>
      </w:r>
    </w:p>
    <w:p w:rsidR="008C4E1A" w:rsidRPr="00E732DA" w:rsidP="007932AD">
      <w:pPr>
        <w:numPr>
          <w:ilvl w:val="0"/>
          <w:numId w:val="223"/>
        </w:numPr>
        <w:ind w:firstLine="556"/>
        <w:jc w:val="both"/>
        <w:rPr>
          <w:rFonts w:ascii="Times New Roman" w:hAnsi="Times New Roman"/>
          <w:sz w:val="24"/>
          <w:szCs w:val="24"/>
        </w:rPr>
      </w:pPr>
      <w:r w:rsidRPr="00E732DA">
        <w:rPr>
          <w:rFonts w:ascii="Times New Roman" w:hAnsi="Times New Roman"/>
          <w:sz w:val="24"/>
          <w:szCs w:val="24"/>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8C4E1A" w:rsidRPr="00887557" w:rsidP="00887557">
      <w:pPr>
        <w:spacing w:after="0" w:line="360" w:lineRule="auto"/>
        <w:jc w:val="center"/>
        <w:rPr>
          <w:rFonts w:ascii="Times New Roman" w:hAnsi="Times New Roman"/>
          <w:b/>
          <w:sz w:val="24"/>
          <w:szCs w:val="24"/>
          <w:u w:val="single"/>
        </w:rPr>
      </w:pPr>
      <w:r>
        <w:rPr>
          <w:rFonts w:ascii="Times New Roman" w:hAnsi="Times New Roman"/>
          <w:b/>
          <w:sz w:val="24"/>
          <w:szCs w:val="24"/>
          <w:u w:val="single"/>
          <w:lang w:val="en-US"/>
        </w:rPr>
        <w:t>V</w:t>
      </w:r>
      <w:r w:rsidRPr="00887557">
        <w:rPr>
          <w:rFonts w:ascii="Times New Roman" w:hAnsi="Times New Roman"/>
          <w:b/>
          <w:sz w:val="24"/>
          <w:szCs w:val="24"/>
          <w:u w:val="single"/>
        </w:rPr>
        <w:t>.</w:t>
      </w:r>
      <w:r w:rsidRPr="00887557">
        <w:rPr>
          <w:rFonts w:ascii="Times New Roman" w:hAnsi="Times New Roman"/>
          <w:b/>
          <w:sz w:val="24"/>
          <w:szCs w:val="24"/>
          <w:u w:val="single"/>
        </w:rPr>
        <w:t>ФОРМЫ И МЕТОДЫ КОНТРОЛЯ, СИСТЕМА ОЦЕНОК</w:t>
      </w:r>
    </w:p>
    <w:p w:rsidR="008C4E1A" w:rsidRPr="00887557" w:rsidP="007932AD">
      <w:pPr>
        <w:numPr>
          <w:ilvl w:val="0"/>
          <w:numId w:val="233"/>
        </w:numPr>
        <w:spacing w:after="0" w:line="360" w:lineRule="auto"/>
        <w:jc w:val="center"/>
        <w:rPr>
          <w:rFonts w:ascii="Times New Roman" w:hAnsi="Times New Roman"/>
          <w:b/>
          <w:sz w:val="24"/>
          <w:szCs w:val="24"/>
        </w:rPr>
      </w:pPr>
      <w:r w:rsidRPr="00887557">
        <w:rPr>
          <w:rFonts w:ascii="Times New Roman" w:hAnsi="Times New Roman"/>
          <w:b/>
          <w:sz w:val="24"/>
          <w:szCs w:val="24"/>
        </w:rPr>
        <w:t>Аттестация: цели, виды, форма, содержание</w:t>
      </w:r>
    </w:p>
    <w:p w:rsidR="008C4E1A" w:rsidRPr="00887557" w:rsidP="00887557">
      <w:pPr>
        <w:ind w:firstLine="709"/>
        <w:jc w:val="both"/>
        <w:rPr>
          <w:rFonts w:ascii="Times New Roman" w:hAnsi="Times New Roman"/>
          <w:sz w:val="24"/>
          <w:szCs w:val="24"/>
        </w:rPr>
      </w:pPr>
      <w:r w:rsidRPr="00887557">
        <w:rPr>
          <w:rFonts w:ascii="Times New Roman" w:hAnsi="Times New Roman"/>
          <w:sz w:val="24"/>
          <w:szCs w:val="24"/>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8C4E1A" w:rsidRPr="00887557" w:rsidP="00887557">
      <w:pPr>
        <w:ind w:firstLine="709"/>
        <w:jc w:val="both"/>
        <w:rPr>
          <w:rFonts w:ascii="Times New Roman" w:hAnsi="Times New Roman"/>
          <w:sz w:val="24"/>
          <w:szCs w:val="24"/>
        </w:rPr>
      </w:pPr>
      <w:r w:rsidRPr="00887557">
        <w:rPr>
          <w:rFonts w:ascii="Times New Roman" w:hAnsi="Times New Roman"/>
          <w:sz w:val="24"/>
          <w:szCs w:val="24"/>
        </w:rPr>
        <w:t>Виды контроля: текущий, промежуточный, итоговый.</w:t>
      </w:r>
    </w:p>
    <w:p w:rsidR="008C4E1A" w:rsidRPr="00887557" w:rsidP="00887557">
      <w:pPr>
        <w:ind w:firstLine="709"/>
        <w:jc w:val="both"/>
        <w:rPr>
          <w:rFonts w:ascii="Times New Roman" w:hAnsi="Times New Roman"/>
          <w:sz w:val="24"/>
          <w:szCs w:val="24"/>
        </w:rPr>
      </w:pPr>
      <w:r w:rsidRPr="00887557">
        <w:rPr>
          <w:rFonts w:ascii="Times New Roman" w:hAnsi="Times New Roman"/>
          <w:b/>
          <w:i/>
          <w:sz w:val="24"/>
          <w:szCs w:val="24"/>
        </w:rPr>
        <w:t>Текущий</w:t>
      </w:r>
      <w:r w:rsidRPr="00887557">
        <w:rPr>
          <w:rFonts w:ascii="Times New Roman" w:hAnsi="Times New Roman"/>
          <w:sz w:val="24"/>
          <w:szCs w:val="24"/>
        </w:rPr>
        <w:t xml:space="preserve"> </w:t>
      </w:r>
      <w:r w:rsidRPr="00887557">
        <w:rPr>
          <w:rFonts w:ascii="Times New Roman" w:hAnsi="Times New Roman"/>
          <w:b/>
          <w:i/>
          <w:sz w:val="24"/>
          <w:szCs w:val="24"/>
        </w:rPr>
        <w:t>контроль</w:t>
      </w:r>
      <w:r w:rsidRPr="00887557">
        <w:rPr>
          <w:rFonts w:ascii="Times New Roman" w:hAnsi="Times New Roman"/>
          <w:sz w:val="24"/>
          <w:szCs w:val="24"/>
        </w:rPr>
        <w:t xml:space="preserve"> –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 </w:t>
      </w:r>
    </w:p>
    <w:p w:rsidR="008C4E1A" w:rsidRPr="00887557" w:rsidP="00887557">
      <w:pPr>
        <w:spacing w:after="0"/>
        <w:ind w:firstLine="709"/>
        <w:jc w:val="both"/>
        <w:rPr>
          <w:rFonts w:ascii="Times New Roman" w:hAnsi="Times New Roman"/>
          <w:sz w:val="24"/>
          <w:szCs w:val="24"/>
        </w:rPr>
      </w:pPr>
      <w:r w:rsidRPr="00887557">
        <w:rPr>
          <w:rFonts w:ascii="Times New Roman" w:hAnsi="Times New Roman"/>
          <w:b/>
          <w:i/>
          <w:sz w:val="24"/>
          <w:szCs w:val="24"/>
        </w:rPr>
        <w:t>Формы текущего контроля</w:t>
      </w:r>
      <w:r w:rsidRPr="00887557">
        <w:rPr>
          <w:rFonts w:ascii="Times New Roman" w:hAnsi="Times New Roman"/>
          <w:sz w:val="24"/>
          <w:szCs w:val="24"/>
        </w:rPr>
        <w:t xml:space="preserve">: </w:t>
      </w:r>
    </w:p>
    <w:p w:rsidR="008C4E1A" w:rsidRPr="00887557" w:rsidP="00887557">
      <w:pPr>
        <w:spacing w:after="0"/>
        <w:ind w:firstLine="709"/>
        <w:jc w:val="both"/>
        <w:rPr>
          <w:rFonts w:ascii="Times New Roman" w:hAnsi="Times New Roman"/>
          <w:sz w:val="24"/>
          <w:szCs w:val="24"/>
        </w:rPr>
      </w:pPr>
      <w:r w:rsidRPr="00887557">
        <w:rPr>
          <w:rFonts w:ascii="Times New Roman" w:hAnsi="Times New Roman"/>
          <w:sz w:val="24"/>
          <w:szCs w:val="24"/>
        </w:rPr>
        <w:t xml:space="preserve">- устный опрос (фронтальный и индивидуальный), </w:t>
      </w:r>
    </w:p>
    <w:p w:rsidR="008C4E1A" w:rsidRPr="00887557" w:rsidP="00887557">
      <w:pPr>
        <w:spacing w:after="0"/>
        <w:ind w:firstLine="709"/>
        <w:jc w:val="both"/>
        <w:rPr>
          <w:rFonts w:ascii="Times New Roman" w:hAnsi="Times New Roman"/>
          <w:sz w:val="24"/>
          <w:szCs w:val="24"/>
        </w:rPr>
      </w:pPr>
      <w:r w:rsidRPr="00887557">
        <w:rPr>
          <w:rFonts w:ascii="Times New Roman" w:hAnsi="Times New Roman"/>
          <w:sz w:val="24"/>
          <w:szCs w:val="24"/>
        </w:rPr>
        <w:t>- 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rsidR="008C4E1A" w:rsidRPr="00887557" w:rsidP="00887557">
      <w:pPr>
        <w:spacing w:after="0"/>
        <w:ind w:firstLine="709"/>
        <w:jc w:val="both"/>
        <w:rPr>
          <w:rFonts w:ascii="Times New Roman" w:hAnsi="Times New Roman"/>
          <w:sz w:val="24"/>
          <w:szCs w:val="24"/>
        </w:rPr>
      </w:pPr>
      <w:r w:rsidRPr="00887557">
        <w:rPr>
          <w:rFonts w:ascii="Times New Roman" w:hAnsi="Times New Roman"/>
          <w:sz w:val="24"/>
          <w:szCs w:val="24"/>
        </w:rPr>
        <w:t xml:space="preserve"> - письменное задание, тест.</w:t>
      </w:r>
    </w:p>
    <w:p w:rsidR="008C4E1A" w:rsidRPr="006F43FE" w:rsidP="00887557">
      <w:pPr>
        <w:spacing w:after="0"/>
        <w:ind w:firstLine="709"/>
        <w:jc w:val="both"/>
        <w:rPr>
          <w:sz w:val="28"/>
          <w:szCs w:val="28"/>
        </w:rPr>
      </w:pPr>
      <w:r w:rsidRPr="00887557">
        <w:rPr>
          <w:rFonts w:ascii="Times New Roman" w:hAnsi="Times New Roman"/>
          <w:sz w:val="24"/>
          <w:szCs w:val="24"/>
        </w:rPr>
        <w:t xml:space="preserve">Особой формой текущего контроля является </w:t>
      </w:r>
      <w:r w:rsidRPr="00887557">
        <w:rPr>
          <w:rFonts w:ascii="Times New Roman" w:hAnsi="Times New Roman"/>
          <w:b/>
          <w:i/>
          <w:sz w:val="24"/>
          <w:szCs w:val="24"/>
        </w:rPr>
        <w:t>контрольный урок</w:t>
      </w:r>
      <w:r w:rsidRPr="00887557">
        <w:rPr>
          <w:rFonts w:ascii="Times New Roman" w:hAnsi="Times New Roman"/>
          <w:sz w:val="24"/>
          <w:szCs w:val="24"/>
        </w:rPr>
        <w:t>, который проводится преподавателем, ведущим предмет. Целесообразно</w:t>
      </w:r>
      <w:r w:rsidRPr="006F43FE">
        <w:rPr>
          <w:sz w:val="28"/>
          <w:szCs w:val="28"/>
        </w:rPr>
        <w:t xml:space="preserve"> </w:t>
      </w:r>
      <w:r w:rsidRPr="00887557">
        <w:rPr>
          <w:rFonts w:ascii="Times New Roman" w:hAnsi="Times New Roman"/>
          <w:sz w:val="24"/>
          <w:szCs w:val="24"/>
        </w:rPr>
        <w:t>проводить контрольные уроки в конце каждой учебной четверти. На основании текущего контроля и контрольного урока выводятся четвертные оценки.</w:t>
      </w:r>
      <w:r w:rsidRPr="006F43FE">
        <w:rPr>
          <w:sz w:val="28"/>
          <w:szCs w:val="28"/>
        </w:rPr>
        <w:t xml:space="preserve"> </w:t>
      </w:r>
    </w:p>
    <w:p w:rsidR="008C4E1A" w:rsidRPr="00887557" w:rsidP="00887557">
      <w:pPr>
        <w:ind w:firstLine="709"/>
        <w:jc w:val="both"/>
        <w:rPr>
          <w:rFonts w:ascii="Times New Roman" w:hAnsi="Times New Roman"/>
          <w:color w:val="FF0000"/>
          <w:sz w:val="24"/>
          <w:szCs w:val="24"/>
        </w:rPr>
      </w:pPr>
      <w:r w:rsidRPr="00887557">
        <w:rPr>
          <w:rFonts w:ascii="Times New Roman" w:hAnsi="Times New Roman"/>
          <w:sz w:val="24"/>
          <w:szCs w:val="24"/>
        </w:rPr>
        <w:t>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w:t>
      </w:r>
    </w:p>
    <w:p w:rsidR="00887557" w:rsidRPr="00887557" w:rsidP="00887557">
      <w:pPr>
        <w:rPr>
          <w:rFonts w:ascii="Times New Roman" w:hAnsi="Times New Roman"/>
          <w:b/>
          <w:i/>
          <w:sz w:val="24"/>
          <w:szCs w:val="24"/>
        </w:rPr>
      </w:pPr>
      <w:r w:rsidRPr="00887557">
        <w:rPr>
          <w:rFonts w:ascii="Times New Roman" w:hAnsi="Times New Roman"/>
          <w:b/>
          <w:i/>
          <w:sz w:val="24"/>
          <w:szCs w:val="24"/>
        </w:rPr>
        <w:t>Пример письменных вопросов для контрольного урока</w:t>
      </w:r>
    </w:p>
    <w:p w:rsidR="008C4E1A" w:rsidRPr="00887557" w:rsidP="00887557">
      <w:pPr>
        <w:spacing w:after="0"/>
        <w:rPr>
          <w:rFonts w:ascii="Times New Roman" w:hAnsi="Times New Roman"/>
          <w:b/>
          <w:i/>
          <w:sz w:val="24"/>
          <w:szCs w:val="24"/>
        </w:rPr>
      </w:pPr>
      <w:r w:rsidRPr="00887557">
        <w:rPr>
          <w:rFonts w:ascii="Times New Roman" w:hAnsi="Times New Roman"/>
          <w:b/>
          <w:sz w:val="24"/>
          <w:szCs w:val="24"/>
        </w:rPr>
        <w:t>"Евгений Онегин"      1 вариант,  8 класс</w:t>
      </w:r>
    </w:p>
    <w:p w:rsidR="008C4E1A" w:rsidRPr="00887557" w:rsidP="007932AD">
      <w:pPr>
        <w:numPr>
          <w:ilvl w:val="0"/>
          <w:numId w:val="227"/>
        </w:numPr>
        <w:spacing w:after="0"/>
        <w:ind w:left="0" w:firstLine="0"/>
        <w:jc w:val="both"/>
        <w:rPr>
          <w:rFonts w:ascii="Times New Roman" w:hAnsi="Times New Roman"/>
          <w:sz w:val="24"/>
          <w:szCs w:val="24"/>
        </w:rPr>
      </w:pPr>
      <w:r w:rsidRPr="00887557">
        <w:rPr>
          <w:rFonts w:ascii="Times New Roman" w:hAnsi="Times New Roman"/>
          <w:sz w:val="24"/>
          <w:szCs w:val="24"/>
        </w:rPr>
        <w:t>Как определил П.И.Чайковский жанр оперы "Евгений Онегин" и почему.</w:t>
      </w:r>
    </w:p>
    <w:p w:rsidR="008C4E1A" w:rsidRPr="00887557" w:rsidP="007932AD">
      <w:pPr>
        <w:numPr>
          <w:ilvl w:val="0"/>
          <w:numId w:val="227"/>
        </w:numPr>
        <w:spacing w:after="0" w:line="288" w:lineRule="auto"/>
        <w:ind w:left="0" w:firstLine="0"/>
        <w:jc w:val="both"/>
        <w:rPr>
          <w:rFonts w:ascii="Times New Roman" w:hAnsi="Times New Roman"/>
          <w:sz w:val="24"/>
          <w:szCs w:val="24"/>
        </w:rPr>
      </w:pPr>
      <w:r w:rsidRPr="00887557">
        <w:rPr>
          <w:rFonts w:ascii="Times New Roman" w:hAnsi="Times New Roman"/>
          <w:sz w:val="24"/>
          <w:szCs w:val="24"/>
        </w:rPr>
        <w:t>Какие музыкальные темы, связанные с образом Ленского, повторяются в опере и где?</w:t>
      </w:r>
    </w:p>
    <w:p w:rsidR="008C4E1A" w:rsidRPr="00887557" w:rsidP="007932AD">
      <w:pPr>
        <w:numPr>
          <w:ilvl w:val="0"/>
          <w:numId w:val="227"/>
        </w:numPr>
        <w:spacing w:after="0" w:line="288" w:lineRule="auto"/>
        <w:ind w:left="0" w:firstLine="0"/>
        <w:jc w:val="both"/>
        <w:rPr>
          <w:rFonts w:ascii="Times New Roman" w:hAnsi="Times New Roman"/>
          <w:sz w:val="24"/>
          <w:szCs w:val="24"/>
        </w:rPr>
      </w:pPr>
      <w:r w:rsidRPr="00887557">
        <w:rPr>
          <w:rFonts w:ascii="Times New Roman" w:hAnsi="Times New Roman"/>
          <w:sz w:val="24"/>
          <w:szCs w:val="24"/>
        </w:rPr>
        <w:t>В какой картине находится «Сцена письма Татьяны»? Какие музыкальные темы из этой сцены еще звучат в опере, где?</w:t>
      </w:r>
    </w:p>
    <w:p w:rsidR="008C4E1A" w:rsidRPr="00887557" w:rsidP="007932AD">
      <w:pPr>
        <w:numPr>
          <w:ilvl w:val="0"/>
          <w:numId w:val="227"/>
        </w:numPr>
        <w:spacing w:after="0" w:line="288" w:lineRule="auto"/>
        <w:ind w:left="0" w:firstLine="0"/>
        <w:jc w:val="both"/>
        <w:rPr>
          <w:rFonts w:ascii="Times New Roman" w:hAnsi="Times New Roman"/>
          <w:sz w:val="24"/>
          <w:szCs w:val="24"/>
        </w:rPr>
      </w:pPr>
      <w:r w:rsidRPr="00887557">
        <w:rPr>
          <w:rFonts w:ascii="Times New Roman" w:hAnsi="Times New Roman"/>
          <w:sz w:val="24"/>
          <w:szCs w:val="24"/>
        </w:rPr>
        <w:t>В какой картине показан бал в Петербурге, и какие танцы там использованы?</w:t>
      </w:r>
    </w:p>
    <w:p w:rsidR="008C4E1A" w:rsidRPr="00887557" w:rsidP="007932AD">
      <w:pPr>
        <w:numPr>
          <w:ilvl w:val="0"/>
          <w:numId w:val="227"/>
        </w:numPr>
        <w:spacing w:after="0" w:line="288" w:lineRule="auto"/>
        <w:ind w:left="0" w:firstLine="0"/>
        <w:jc w:val="both"/>
        <w:rPr>
          <w:rFonts w:ascii="Times New Roman" w:hAnsi="Times New Roman"/>
          <w:sz w:val="24"/>
          <w:szCs w:val="24"/>
        </w:rPr>
      </w:pPr>
      <w:r w:rsidRPr="00887557">
        <w:rPr>
          <w:rFonts w:ascii="Times New Roman" w:hAnsi="Times New Roman"/>
          <w:sz w:val="24"/>
          <w:szCs w:val="24"/>
        </w:rPr>
        <w:t>Перечислите хоровые эпизоды в опере (картина, состав хора).</w:t>
      </w:r>
    </w:p>
    <w:p w:rsidR="008C4E1A" w:rsidRPr="00887557" w:rsidP="007932AD">
      <w:pPr>
        <w:numPr>
          <w:ilvl w:val="0"/>
          <w:numId w:val="227"/>
        </w:numPr>
        <w:spacing w:line="288" w:lineRule="auto"/>
        <w:ind w:left="0" w:firstLine="0"/>
        <w:jc w:val="both"/>
        <w:rPr>
          <w:rFonts w:ascii="Times New Roman" w:hAnsi="Times New Roman"/>
          <w:sz w:val="24"/>
          <w:szCs w:val="24"/>
        </w:rPr>
      </w:pPr>
      <w:r w:rsidRPr="00887557">
        <w:rPr>
          <w:rFonts w:ascii="Times New Roman" w:hAnsi="Times New Roman"/>
          <w:sz w:val="24"/>
          <w:szCs w:val="24"/>
        </w:rPr>
        <w:t>С какой темы начинается опера? Дайте ей характеристику. Где еще звучит эта тема?</w:t>
      </w:r>
    </w:p>
    <w:p w:rsidR="008C4E1A" w:rsidRPr="00887557" w:rsidP="00887557">
      <w:pPr>
        <w:spacing w:after="0"/>
        <w:rPr>
          <w:rFonts w:ascii="Times New Roman" w:hAnsi="Times New Roman"/>
          <w:b/>
          <w:sz w:val="24"/>
          <w:szCs w:val="24"/>
        </w:rPr>
      </w:pPr>
      <w:r w:rsidRPr="00887557">
        <w:rPr>
          <w:rFonts w:ascii="Times New Roman" w:hAnsi="Times New Roman"/>
          <w:b/>
          <w:sz w:val="24"/>
          <w:szCs w:val="24"/>
        </w:rPr>
        <w:t>"Евгений Онегин"       2 вариант,  8 класс</w:t>
      </w:r>
    </w:p>
    <w:p w:rsidR="008C4E1A" w:rsidRPr="00887557" w:rsidP="007932AD">
      <w:pPr>
        <w:numPr>
          <w:ilvl w:val="0"/>
          <w:numId w:val="228"/>
        </w:numPr>
        <w:spacing w:after="0"/>
        <w:ind w:left="0" w:firstLine="0"/>
        <w:jc w:val="both"/>
        <w:rPr>
          <w:rFonts w:ascii="Times New Roman" w:hAnsi="Times New Roman"/>
          <w:sz w:val="24"/>
          <w:szCs w:val="24"/>
        </w:rPr>
      </w:pPr>
      <w:r w:rsidRPr="00887557">
        <w:rPr>
          <w:rFonts w:ascii="Times New Roman" w:hAnsi="Times New Roman"/>
          <w:sz w:val="24"/>
          <w:szCs w:val="24"/>
        </w:rPr>
        <w:t>Где впервые была поставлена опера и почему.</w:t>
      </w:r>
    </w:p>
    <w:p w:rsidR="008C4E1A" w:rsidRPr="00887557" w:rsidP="007932AD">
      <w:pPr>
        <w:numPr>
          <w:ilvl w:val="0"/>
          <w:numId w:val="228"/>
        </w:numPr>
        <w:spacing w:after="0"/>
        <w:ind w:left="0" w:firstLine="0"/>
        <w:jc w:val="both"/>
        <w:rPr>
          <w:rFonts w:ascii="Times New Roman" w:hAnsi="Times New Roman"/>
          <w:sz w:val="24"/>
          <w:szCs w:val="24"/>
        </w:rPr>
      </w:pPr>
      <w:r w:rsidRPr="00887557">
        <w:rPr>
          <w:rFonts w:ascii="Times New Roman" w:hAnsi="Times New Roman"/>
          <w:sz w:val="24"/>
          <w:szCs w:val="24"/>
        </w:rPr>
        <w:t>Какие музыкальные темы, связанные с образом Татьяны, повторяются в опере, где?</w:t>
      </w:r>
    </w:p>
    <w:p w:rsidR="008C4E1A" w:rsidRPr="00887557" w:rsidP="007932AD">
      <w:pPr>
        <w:numPr>
          <w:ilvl w:val="0"/>
          <w:numId w:val="228"/>
        </w:numPr>
        <w:spacing w:after="0"/>
        <w:ind w:left="0" w:firstLine="0"/>
        <w:jc w:val="both"/>
        <w:rPr>
          <w:rFonts w:ascii="Times New Roman" w:hAnsi="Times New Roman"/>
          <w:sz w:val="24"/>
          <w:szCs w:val="24"/>
        </w:rPr>
      </w:pPr>
      <w:r w:rsidRPr="00887557">
        <w:rPr>
          <w:rFonts w:ascii="Times New Roman" w:hAnsi="Times New Roman"/>
          <w:sz w:val="24"/>
          <w:szCs w:val="24"/>
        </w:rPr>
        <w:t>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rsidR="008C4E1A" w:rsidRPr="00887557" w:rsidP="007932AD">
      <w:pPr>
        <w:numPr>
          <w:ilvl w:val="0"/>
          <w:numId w:val="228"/>
        </w:numPr>
        <w:spacing w:after="0"/>
        <w:ind w:left="0" w:firstLine="0"/>
        <w:jc w:val="both"/>
        <w:rPr>
          <w:rFonts w:ascii="Times New Roman" w:hAnsi="Times New Roman"/>
          <w:sz w:val="24"/>
          <w:szCs w:val="24"/>
        </w:rPr>
      </w:pPr>
      <w:r w:rsidRPr="00887557">
        <w:rPr>
          <w:rFonts w:ascii="Times New Roman" w:hAnsi="Times New Roman"/>
          <w:sz w:val="24"/>
          <w:szCs w:val="24"/>
        </w:rPr>
        <w:t>В какой картине показан бал в деревне, и какие танцы там использованы?</w:t>
      </w:r>
    </w:p>
    <w:p w:rsidR="008C4E1A" w:rsidRPr="00887557" w:rsidP="007932AD">
      <w:pPr>
        <w:numPr>
          <w:ilvl w:val="0"/>
          <w:numId w:val="228"/>
        </w:numPr>
        <w:spacing w:after="0"/>
        <w:ind w:left="0" w:firstLine="0"/>
        <w:jc w:val="both"/>
        <w:rPr>
          <w:rFonts w:ascii="Times New Roman" w:hAnsi="Times New Roman"/>
          <w:sz w:val="24"/>
          <w:szCs w:val="24"/>
        </w:rPr>
      </w:pPr>
      <w:r w:rsidRPr="00887557">
        <w:rPr>
          <w:rFonts w:ascii="Times New Roman" w:hAnsi="Times New Roman"/>
          <w:sz w:val="24"/>
          <w:szCs w:val="24"/>
        </w:rPr>
        <w:t>Перечислите ансамбли в опере (картина, состав и особенности ансамбля).</w:t>
      </w:r>
    </w:p>
    <w:p w:rsidR="008C4E1A" w:rsidRPr="00887557" w:rsidP="007932AD">
      <w:pPr>
        <w:numPr>
          <w:ilvl w:val="0"/>
          <w:numId w:val="228"/>
        </w:numPr>
        <w:ind w:left="0" w:firstLine="0"/>
        <w:jc w:val="both"/>
        <w:rPr>
          <w:rFonts w:ascii="Times New Roman" w:hAnsi="Times New Roman"/>
          <w:sz w:val="24"/>
          <w:szCs w:val="24"/>
        </w:rPr>
      </w:pPr>
      <w:r w:rsidRPr="00887557">
        <w:rPr>
          <w:rFonts w:ascii="Times New Roman" w:hAnsi="Times New Roman"/>
          <w:sz w:val="24"/>
          <w:szCs w:val="24"/>
        </w:rPr>
        <w:t>Что такое ариозо? Ариозо каких персонажей есть в опере? Где находятся эти ариозо? Темы каких ариозо повторяются в опере и где?</w:t>
      </w:r>
    </w:p>
    <w:p w:rsidR="008C4E1A" w:rsidRPr="00887557" w:rsidP="00887557">
      <w:pPr>
        <w:ind w:firstLine="426"/>
        <w:jc w:val="both"/>
        <w:rPr>
          <w:rFonts w:ascii="Times New Roman" w:hAnsi="Times New Roman"/>
          <w:sz w:val="24"/>
          <w:szCs w:val="24"/>
        </w:rPr>
      </w:pPr>
      <w:r w:rsidRPr="00887557">
        <w:rPr>
          <w:rFonts w:ascii="Times New Roman" w:hAnsi="Times New Roman"/>
          <w:b/>
          <w:i/>
          <w:sz w:val="24"/>
          <w:szCs w:val="24"/>
        </w:rPr>
        <w:t>Промежуточный</w:t>
      </w:r>
      <w:r w:rsidRPr="00887557">
        <w:rPr>
          <w:rFonts w:ascii="Times New Roman" w:hAnsi="Times New Roman"/>
          <w:sz w:val="24"/>
          <w:szCs w:val="24"/>
        </w:rPr>
        <w:t xml:space="preserve">  </w:t>
      </w:r>
      <w:r w:rsidRPr="00887557">
        <w:rPr>
          <w:rFonts w:ascii="Times New Roman" w:hAnsi="Times New Roman"/>
          <w:b/>
          <w:i/>
          <w:sz w:val="24"/>
          <w:szCs w:val="24"/>
        </w:rPr>
        <w:t>контроль</w:t>
      </w:r>
      <w:r w:rsidRPr="00887557">
        <w:rPr>
          <w:rFonts w:ascii="Times New Roman" w:hAnsi="Times New Roman"/>
          <w:sz w:val="24"/>
          <w:szCs w:val="24"/>
        </w:rPr>
        <w:t xml:space="preserve"> – осуществляется в конце каждого учебного года. Может проводиться в форме контрольного урока, зачета. Включает индивидуальный устный опрос или различные виды письменного задания, в том числе, анализ незнакомого произведения. Задания для промежуточного контроля должны охватывать весь объем изученного материала. </w:t>
      </w:r>
    </w:p>
    <w:p w:rsidR="008C4E1A" w:rsidRPr="00887557" w:rsidP="00887557">
      <w:pPr>
        <w:spacing w:after="0"/>
        <w:jc w:val="center"/>
        <w:rPr>
          <w:rFonts w:ascii="Times New Roman" w:hAnsi="Times New Roman"/>
          <w:b/>
          <w:i/>
          <w:sz w:val="24"/>
          <w:szCs w:val="24"/>
        </w:rPr>
      </w:pPr>
      <w:r w:rsidRPr="00887557">
        <w:rPr>
          <w:rFonts w:ascii="Times New Roman" w:hAnsi="Times New Roman"/>
          <w:b/>
          <w:i/>
          <w:sz w:val="24"/>
          <w:szCs w:val="24"/>
        </w:rPr>
        <w:t>Пример письменных вопросов для контрольного урока (зачета)</w:t>
      </w:r>
    </w:p>
    <w:p w:rsidR="008C4E1A" w:rsidRPr="00887557" w:rsidP="008C4E1A">
      <w:pPr>
        <w:spacing w:line="360" w:lineRule="auto"/>
        <w:jc w:val="center"/>
        <w:rPr>
          <w:rFonts w:ascii="Times New Roman" w:hAnsi="Times New Roman"/>
          <w:b/>
          <w:sz w:val="24"/>
          <w:szCs w:val="24"/>
        </w:rPr>
      </w:pPr>
      <w:r w:rsidRPr="00887557">
        <w:rPr>
          <w:rFonts w:ascii="Times New Roman" w:hAnsi="Times New Roman"/>
          <w:b/>
          <w:sz w:val="24"/>
          <w:szCs w:val="24"/>
        </w:rPr>
        <w:t>2 год обучения, 1 вариант</w:t>
      </w:r>
    </w:p>
    <w:p w:rsidR="008C4E1A" w:rsidRPr="00887557" w:rsidP="00887557">
      <w:pPr>
        <w:spacing w:after="0"/>
        <w:jc w:val="both"/>
        <w:rPr>
          <w:rFonts w:ascii="Times New Roman" w:hAnsi="Times New Roman"/>
          <w:sz w:val="24"/>
          <w:szCs w:val="24"/>
        </w:rPr>
      </w:pPr>
      <w:r w:rsidRPr="00887557">
        <w:rPr>
          <w:rFonts w:ascii="Times New Roman" w:hAnsi="Times New Roman"/>
          <w:sz w:val="24"/>
          <w:szCs w:val="24"/>
        </w:rPr>
        <w:t xml:space="preserve">1. В каких странах  жили и творили  композиторы: Г.Ф.Гендель, Г.Перселл, К.В.Глюк,  А.Сальери, К.М.Вебер, В.Беллини, Д.Верди,  Ф.Мендельсон. </w:t>
      </w:r>
    </w:p>
    <w:p w:rsidR="008C4E1A" w:rsidRPr="00887557" w:rsidP="00887557">
      <w:pPr>
        <w:spacing w:after="0"/>
        <w:jc w:val="both"/>
        <w:rPr>
          <w:rFonts w:ascii="Times New Roman" w:hAnsi="Times New Roman"/>
          <w:sz w:val="24"/>
          <w:szCs w:val="24"/>
        </w:rPr>
      </w:pPr>
      <w:r w:rsidRPr="00887557">
        <w:rPr>
          <w:rFonts w:ascii="Times New Roman" w:hAnsi="Times New Roman"/>
          <w:sz w:val="24"/>
          <w:szCs w:val="24"/>
        </w:rPr>
        <w:t xml:space="preserve">2. Назовите не менее 5 композиторов, большая часть жизни  и творчества  которых приходится на </w:t>
      </w:r>
      <w:r w:rsidRPr="00887557">
        <w:rPr>
          <w:rFonts w:ascii="Times New Roman" w:hAnsi="Times New Roman"/>
          <w:sz w:val="24"/>
          <w:szCs w:val="24"/>
          <w:lang w:val="en-US"/>
        </w:rPr>
        <w:t>XVIII</w:t>
      </w:r>
      <w:r w:rsidRPr="00887557">
        <w:rPr>
          <w:rFonts w:ascii="Times New Roman" w:hAnsi="Times New Roman"/>
          <w:sz w:val="24"/>
          <w:szCs w:val="24"/>
        </w:rPr>
        <w:t xml:space="preserve"> век.</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3. Расположите эти события в хронологическом порядке:</w:t>
      </w:r>
    </w:p>
    <w:p w:rsidR="008C4E1A" w:rsidRPr="00F9556E" w:rsidP="00F9556E">
      <w:pPr>
        <w:jc w:val="both"/>
        <w:rPr>
          <w:rFonts w:ascii="Times New Roman" w:hAnsi="Times New Roman"/>
          <w:sz w:val="24"/>
          <w:szCs w:val="24"/>
        </w:rPr>
      </w:pPr>
      <w:r w:rsidRPr="00F9556E">
        <w:rPr>
          <w:rFonts w:ascii="Times New Roman" w:hAnsi="Times New Roman"/>
          <w:sz w:val="24"/>
          <w:szCs w:val="24"/>
        </w:rPr>
        <w:t>- Великая французская буржуазная революция,</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 первое исполнение «Страстей по Матфею» И.С.Баха,</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 год рождения В.А.Моцарта,</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 год смерти И.С.Баха,</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 переезд Ф.Шопена в Париж и восстание в Польше,</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 год рождения И.С.Баха,</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 год смерти В.А.Моцарта,</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 год встречи Л. ван Бетховена и В.А.Моцарта в Вене,</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 год окончания службы И.Гайдна у Эстерхази,</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 год смерти Ф.Шуберта.</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4. Чем отличается квартет от концерта?</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 xml:space="preserve">5. Назовите танцы, популярные в </w:t>
      </w:r>
      <w:r w:rsidRPr="00F9556E">
        <w:rPr>
          <w:rFonts w:ascii="Times New Roman" w:hAnsi="Times New Roman"/>
          <w:sz w:val="24"/>
          <w:szCs w:val="24"/>
          <w:lang w:val="en-US"/>
        </w:rPr>
        <w:t>XIX</w:t>
      </w:r>
      <w:r w:rsidRPr="00F9556E">
        <w:rPr>
          <w:rFonts w:ascii="Times New Roman" w:hAnsi="Times New Roman"/>
          <w:sz w:val="24"/>
          <w:szCs w:val="24"/>
        </w:rPr>
        <w:t xml:space="preserve"> веке. В творчестве каких композиторов они встречались? </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6. Чем отличается экспозиция сонатной формы от репризы?</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7. Укажите жанр этих произведений, их авторов и объясните названия: «Страсти по Матфею», «Кофейная кантата», «Времена года», «Неоконченная», «Пасторальная», «Лесной царь», «Зимний путь».</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8. Как называется последняя часть сонатно-симфонического цикла? Какую музыкальную форму чаще всего использовали композиторы?</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9. Кого из  композиторов мы называем «венскими классиками» и почему? Какие жанры являются главными в их творчестве?</w:t>
      </w:r>
    </w:p>
    <w:p w:rsidR="008C4E1A" w:rsidRPr="00F9556E" w:rsidP="00F9556E">
      <w:pPr>
        <w:jc w:val="both"/>
        <w:rPr>
          <w:rFonts w:ascii="Times New Roman" w:hAnsi="Times New Roman"/>
          <w:sz w:val="24"/>
          <w:szCs w:val="24"/>
        </w:rPr>
      </w:pPr>
      <w:r w:rsidRPr="00F9556E">
        <w:rPr>
          <w:rFonts w:ascii="Times New Roman" w:hAnsi="Times New Roman"/>
          <w:sz w:val="24"/>
          <w:szCs w:val="24"/>
        </w:rPr>
        <w:t>10. Объясните термины: рондо, имитация, разработка</w:t>
      </w:r>
    </w:p>
    <w:p w:rsidR="008C4E1A" w:rsidRPr="00F9556E" w:rsidP="00F9556E">
      <w:pPr>
        <w:jc w:val="center"/>
        <w:rPr>
          <w:rFonts w:ascii="Times New Roman" w:hAnsi="Times New Roman"/>
          <w:b/>
          <w:sz w:val="24"/>
          <w:szCs w:val="24"/>
        </w:rPr>
      </w:pPr>
      <w:r w:rsidRPr="00F9556E">
        <w:rPr>
          <w:rFonts w:ascii="Times New Roman" w:hAnsi="Times New Roman"/>
          <w:b/>
          <w:sz w:val="24"/>
          <w:szCs w:val="24"/>
        </w:rPr>
        <w:t>2 год обучения,  2 вариант</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 xml:space="preserve">1. Из каких стран композиторы: К.Монтеверди, Ф.Куперен, А.Вивальди, Д.Б.Перголези, Ф.Лист, Г.Доницетти, Р.Вагнер, Р.Шуман. </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 xml:space="preserve">2. Назовите не менее 5 композиторов, большая часть жизни  и творчества  которых приходится на </w:t>
      </w:r>
      <w:r w:rsidRPr="00F9556E">
        <w:rPr>
          <w:rFonts w:ascii="Times New Roman" w:hAnsi="Times New Roman"/>
          <w:sz w:val="24"/>
          <w:szCs w:val="24"/>
          <w:lang w:val="en-US"/>
        </w:rPr>
        <w:t>XIX</w:t>
      </w:r>
      <w:r w:rsidRPr="00F9556E">
        <w:rPr>
          <w:rFonts w:ascii="Times New Roman" w:hAnsi="Times New Roman"/>
          <w:sz w:val="24"/>
          <w:szCs w:val="24"/>
        </w:rPr>
        <w:t xml:space="preserve"> век.</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3. Расположите эти события в хронологическом порядке:</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Великая французская буржуазная революция,</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первое исполнение «Страстей по Матфею» И.С.Баха,</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год рождения В.А.Моцарта,</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год смерти И.С.Баха,</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переезд Ф.Шопена в Париж и восстание в Польше,</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год рождения И.С.Баха,</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год смерти В.А.Моцарта,</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год встречи Л. ван Бетховена и В.А.Моцарта в Вене,</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год окончания службы И.Гайдна у Эстерхази,</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год смерти Ф.Шуберта.</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4. Чем отличается  симфония от сонаты?</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 xml:space="preserve">5. Назовите танцы, популярные в </w:t>
      </w:r>
      <w:r w:rsidRPr="00F9556E">
        <w:rPr>
          <w:rFonts w:ascii="Times New Roman" w:hAnsi="Times New Roman"/>
          <w:sz w:val="24"/>
          <w:szCs w:val="24"/>
          <w:lang w:val="en-US"/>
        </w:rPr>
        <w:t>XVIII</w:t>
      </w:r>
      <w:r w:rsidRPr="00F9556E">
        <w:rPr>
          <w:rFonts w:ascii="Times New Roman" w:hAnsi="Times New Roman"/>
          <w:sz w:val="24"/>
          <w:szCs w:val="24"/>
        </w:rPr>
        <w:t xml:space="preserve"> веке. В творчестве каких композиторов они встречались?</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6. Какие темы изменяются в репризе сонатной формы, а какие - нет? В чем состоят эти изменения?</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7. Укажите жанр, этих произведений, их авторов и объясните их названия:  «Страсти по Иоанну», «Хорошо темперированный клавир», «Времена года», «Прощальная», «Патетическая», «Форель», «Прекрасная мельничиха».</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 xml:space="preserve">8. Какие жанры и какую музыкальную форму использовали композиторы в третьей части симфонии? </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9.  Кого из  композиторов мы называем романтиками? Какие новые жанры появляются в их творчестве?</w:t>
      </w:r>
    </w:p>
    <w:p w:rsidR="008C4E1A" w:rsidRPr="00F9556E" w:rsidP="00F9556E">
      <w:pPr>
        <w:spacing w:after="0"/>
        <w:jc w:val="both"/>
        <w:rPr>
          <w:rFonts w:ascii="Times New Roman" w:hAnsi="Times New Roman"/>
          <w:sz w:val="24"/>
          <w:szCs w:val="24"/>
        </w:rPr>
      </w:pPr>
      <w:r w:rsidRPr="00F9556E">
        <w:rPr>
          <w:rFonts w:ascii="Times New Roman" w:hAnsi="Times New Roman"/>
          <w:sz w:val="24"/>
          <w:szCs w:val="24"/>
        </w:rPr>
        <w:t>10. Объясните термины: хорал, двойные вариации, рефрен.</w:t>
      </w:r>
    </w:p>
    <w:p w:rsidR="008C4E1A" w:rsidRPr="00F9556E" w:rsidP="00F9556E">
      <w:pPr>
        <w:ind w:firstLine="709"/>
        <w:jc w:val="both"/>
        <w:rPr>
          <w:rFonts w:ascii="Times New Roman" w:hAnsi="Times New Roman"/>
          <w:sz w:val="24"/>
          <w:szCs w:val="24"/>
        </w:rPr>
      </w:pPr>
      <w:r w:rsidRPr="00F9556E">
        <w:rPr>
          <w:rFonts w:ascii="Times New Roman" w:hAnsi="Times New Roman"/>
          <w:sz w:val="24"/>
          <w:szCs w:val="24"/>
        </w:rPr>
        <w:t xml:space="preserve">Учебными планами по образовательным программам «Фортепиано», «Струнные инструменты», «Духовые и ударные инструменты» и некоторых других в качестве промежуточной аттестации может быть предусмотрен экзамен по учебному предмету «Музыкальная литература» в конце 14 полугодия – то есть в конце 7 класса. Его можно проводить как устный экзамен, предполагающий подготовку билетов, или как развернутую письменную работу. </w:t>
      </w:r>
    </w:p>
    <w:p w:rsidR="008C4E1A" w:rsidRPr="00F9556E" w:rsidP="00F9556E">
      <w:pPr>
        <w:spacing w:after="0"/>
        <w:ind w:firstLine="709"/>
        <w:jc w:val="both"/>
        <w:rPr>
          <w:rFonts w:ascii="Times New Roman" w:hAnsi="Times New Roman"/>
          <w:b/>
          <w:i/>
          <w:sz w:val="24"/>
          <w:szCs w:val="24"/>
        </w:rPr>
      </w:pPr>
      <w:r w:rsidRPr="00F9556E">
        <w:rPr>
          <w:rFonts w:ascii="Times New Roman" w:hAnsi="Times New Roman"/>
          <w:b/>
          <w:i/>
          <w:sz w:val="24"/>
          <w:szCs w:val="24"/>
        </w:rPr>
        <w:t>Итоговый контроль</w:t>
      </w:r>
    </w:p>
    <w:p w:rsidR="008C4E1A" w:rsidRPr="00F9556E" w:rsidP="00F9556E">
      <w:pPr>
        <w:spacing w:after="0"/>
        <w:ind w:firstLine="709"/>
        <w:jc w:val="both"/>
        <w:rPr>
          <w:rFonts w:ascii="Times New Roman" w:hAnsi="Times New Roman"/>
          <w:sz w:val="24"/>
          <w:szCs w:val="24"/>
        </w:rPr>
      </w:pPr>
      <w:r w:rsidRPr="00F9556E">
        <w:rPr>
          <w:rFonts w:ascii="Times New Roman" w:hAnsi="Times New Roman"/>
          <w:sz w:val="24"/>
          <w:szCs w:val="24"/>
        </w:rPr>
        <w:t>Итоговый контроль осуществляется в конце 8 класса. Федеральными государственными требованиями предусмотрен экзамен по музыкальной литературе, который может проходить в устной форме (подготовка и ответы вопросов по билетам) и в письменном виде (итоговая письменная работа).</w:t>
      </w:r>
    </w:p>
    <w:p w:rsidR="008C4E1A" w:rsidRPr="00F9556E" w:rsidP="00F9556E">
      <w:pPr>
        <w:ind w:firstLine="709"/>
        <w:jc w:val="both"/>
        <w:rPr>
          <w:rFonts w:ascii="Times New Roman" w:hAnsi="Times New Roman"/>
          <w:sz w:val="24"/>
          <w:szCs w:val="24"/>
        </w:rPr>
      </w:pPr>
      <w:r w:rsidRPr="00F9556E">
        <w:rPr>
          <w:rFonts w:ascii="Times New Roman" w:hAnsi="Times New Roman"/>
          <w:sz w:val="24"/>
          <w:szCs w:val="24"/>
        </w:rPr>
        <w:t xml:space="preserve">Предлагаемые первый и второй варианты итоговой работы могут быть использованы для письменного экзамена в предвыпускном и в выпускном классах. Третий вариант – для выпускного класса. Учитывая пройденный материал, педагог может добавить или исключить некоторые вопросы по своему усмотрению. </w:t>
      </w:r>
    </w:p>
    <w:p w:rsidR="008C4E1A" w:rsidRPr="00F9556E" w:rsidP="008C4E1A">
      <w:pPr>
        <w:spacing w:line="288" w:lineRule="auto"/>
        <w:jc w:val="center"/>
        <w:rPr>
          <w:rFonts w:ascii="Times New Roman" w:hAnsi="Times New Roman"/>
          <w:b/>
          <w:sz w:val="24"/>
          <w:szCs w:val="24"/>
        </w:rPr>
      </w:pPr>
      <w:r w:rsidRPr="00F9556E">
        <w:rPr>
          <w:rFonts w:ascii="Times New Roman" w:hAnsi="Times New Roman"/>
          <w:b/>
          <w:sz w:val="24"/>
          <w:szCs w:val="24"/>
        </w:rPr>
        <w:t xml:space="preserve">Итоговая работа,  1 вариант  </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Каких композиторов и почему мы называем «венскими классиками»?</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Кто из великих композиторов был выдающимся музыкантом-исполнителем? (желательно указать страну и время, когда жил этот музыкант)</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Какие важные исторические события произошли в России за время жизни Глинки?</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Назовите основные жанры русских народных песен. Кто из композиторов и как работал с народными песнями?</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Какие виды оркестров вы знаете, в чем их различие?</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Когда и где возникли первые консерватории в России, кем они основаны, чьи имена носят?</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Вспомните музыкальные произведения, рисующие картины природы (напишите автора, название, жанр). Как мы называем музыку такого характера?</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Вспомните произведения русских композиторов, в которых есть образы Востока, Испании, Италии (напишите автора, жанр, название).</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У кого из композиторов есть циклы из 24 пьес, с чем связано такое количество?</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Объясните, что такое финал в инструментальном произведении и в опере.</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Вспомните, какие партии мужских персонажей в опере исполняет женский голос (автор, название оперы, персонаж).</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Что такое либретто, концерт (по 2 значения каждого термина).</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В основе каких музыкальных форм лежат две темы? три темы?</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В чем сходство и различие экспозиции и репризы сонатной формы?</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В чем отличие ариозо от арии? Приведите примеры ариозо.</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Какие музыкальные произведения возникли как отклик на современные исторические события (автор, жанр, название)?</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Назовите самые известные концертные залы Москвы.</w:t>
      </w:r>
    </w:p>
    <w:p w:rsidR="008C4E1A" w:rsidRPr="00F9556E" w:rsidP="007932AD">
      <w:pPr>
        <w:numPr>
          <w:ilvl w:val="0"/>
          <w:numId w:val="224"/>
        </w:numPr>
        <w:tabs>
          <w:tab w:val="num" w:pos="-567"/>
          <w:tab w:val="clear" w:pos="720"/>
        </w:tabs>
        <w:spacing w:after="0"/>
        <w:ind w:left="0" w:firstLine="0"/>
        <w:jc w:val="both"/>
        <w:rPr>
          <w:rFonts w:ascii="Times New Roman" w:hAnsi="Times New Roman"/>
          <w:sz w:val="24"/>
          <w:szCs w:val="24"/>
        </w:rPr>
      </w:pPr>
      <w:r w:rsidRPr="00F9556E">
        <w:rPr>
          <w:rFonts w:ascii="Times New Roman" w:hAnsi="Times New Roman"/>
          <w:sz w:val="24"/>
          <w:szCs w:val="24"/>
        </w:rPr>
        <w:t>Какое произведение старинной музыки входит в вашу экзаменационную программу? Напишите, что вы знаете об авторе (страна, время), жанр, тональность произведения.</w:t>
      </w:r>
    </w:p>
    <w:p w:rsidR="008C4E1A" w:rsidRPr="00F9556E" w:rsidP="00956514">
      <w:pPr>
        <w:tabs>
          <w:tab w:val="num" w:pos="-567"/>
        </w:tabs>
        <w:jc w:val="center"/>
        <w:rPr>
          <w:rFonts w:ascii="Times New Roman" w:hAnsi="Times New Roman"/>
          <w:b/>
          <w:sz w:val="24"/>
          <w:szCs w:val="24"/>
        </w:rPr>
      </w:pPr>
      <w:r w:rsidRPr="00F9556E">
        <w:rPr>
          <w:rFonts w:ascii="Times New Roman" w:hAnsi="Times New Roman"/>
          <w:b/>
          <w:sz w:val="24"/>
          <w:szCs w:val="24"/>
        </w:rPr>
        <w:t xml:space="preserve">Итоговая работа,  2 вариант  </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 xml:space="preserve">Назовите русских композиторов рубежа </w:t>
      </w:r>
      <w:r w:rsidRPr="00956514">
        <w:rPr>
          <w:rFonts w:ascii="Times New Roman" w:hAnsi="Times New Roman"/>
          <w:sz w:val="24"/>
          <w:szCs w:val="24"/>
          <w:lang w:val="en-US"/>
        </w:rPr>
        <w:t>XIX</w:t>
      </w:r>
      <w:r w:rsidRPr="00956514">
        <w:rPr>
          <w:rFonts w:ascii="Times New Roman" w:hAnsi="Times New Roman"/>
          <w:sz w:val="24"/>
          <w:szCs w:val="24"/>
        </w:rPr>
        <w:t>-</w:t>
      </w:r>
      <w:r w:rsidRPr="00956514">
        <w:rPr>
          <w:rFonts w:ascii="Times New Roman" w:hAnsi="Times New Roman"/>
          <w:sz w:val="24"/>
          <w:szCs w:val="24"/>
          <w:lang w:val="en-US"/>
        </w:rPr>
        <w:t>XX</w:t>
      </w:r>
      <w:r w:rsidRPr="00956514">
        <w:rPr>
          <w:rFonts w:ascii="Times New Roman" w:hAnsi="Times New Roman"/>
          <w:sz w:val="24"/>
          <w:szCs w:val="24"/>
        </w:rPr>
        <w:t xml:space="preserve"> века. Кто из них был выдающимся исполнителем?</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Кто из композиторов писал книги, научные труды, статьи о музыке (желательно указать названия книг)?</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Перечислите произведения, созданные на сюжеты и слова Пушкина (автор, жанр, название).</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Что такое фортепианное трио, струнный квартет, фортепианный квинтет? Кто из композиторов писал произведения для таких составов?</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В творчестве каких композиторов встречается жанр «поэма»? Укажите автора, название произведения и состав исполнителей.</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Какие вы знаете произведения, имеющие несколько редакций?</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Что такое цикл? Приведите примеры разных циклов.</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Запишите эти произведения в порядке их создания: «Евгений Онегин», «Шехерезада», «Иван  Сусанин», Первая симфония Чайковского, «Борис Годунов», «Руслан и Людмила», «Русалка».</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Вспомните музыкальные произведения, в которых композитор изобразил сражение (автор, жанр, название). Как мы называем сцены, изображающие сражение в живописи, в музыке?</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Какое важное историческое событие оказало влияние на мировоззрение и творчество Бетховена?</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В чем сходство и в чем отличие заключительной партии и коды?</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Перечислите оперы: - с историческими сюжетами, - со сказочными сюжетами (автор, название).</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Кто из известных русских композиторов получил образование в консерватории, и кто сам преподавал в консерватории?</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Какие темы в сонатной форме звучат в основной тональности?</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Что такое партитура и в каком порядке она записывается?</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Что такое клавир, квартет (по 2 значения каждого термина)</w:t>
      </w:r>
    </w:p>
    <w:p w:rsidR="008C4E1A" w:rsidRPr="00956514" w:rsidP="007932AD">
      <w:pPr>
        <w:numPr>
          <w:ilvl w:val="0"/>
          <w:numId w:val="225"/>
        </w:numPr>
        <w:tabs>
          <w:tab w:val="num" w:pos="-567"/>
          <w:tab w:val="clear" w:pos="720"/>
        </w:tabs>
        <w:spacing w:after="0"/>
        <w:ind w:left="0" w:firstLine="0"/>
        <w:jc w:val="both"/>
        <w:rPr>
          <w:rFonts w:ascii="Times New Roman" w:hAnsi="Times New Roman"/>
          <w:sz w:val="24"/>
          <w:szCs w:val="24"/>
        </w:rPr>
      </w:pPr>
      <w:r w:rsidRPr="00956514">
        <w:rPr>
          <w:rFonts w:ascii="Times New Roman" w:hAnsi="Times New Roman"/>
          <w:sz w:val="24"/>
          <w:szCs w:val="24"/>
        </w:rPr>
        <w:t>Назовите известные вам музыкальные музеи, укажите, где они находятся.</w:t>
      </w:r>
    </w:p>
    <w:p w:rsidR="008C4E1A" w:rsidRPr="00956514" w:rsidP="007932AD">
      <w:pPr>
        <w:numPr>
          <w:ilvl w:val="0"/>
          <w:numId w:val="225"/>
        </w:numPr>
        <w:tabs>
          <w:tab w:val="num" w:pos="-567"/>
          <w:tab w:val="clear" w:pos="720"/>
        </w:tabs>
        <w:ind w:left="0" w:firstLine="0"/>
        <w:jc w:val="both"/>
        <w:rPr>
          <w:rFonts w:ascii="Times New Roman" w:hAnsi="Times New Roman"/>
          <w:sz w:val="24"/>
          <w:szCs w:val="24"/>
        </w:rPr>
      </w:pPr>
      <w:r w:rsidRPr="00956514">
        <w:rPr>
          <w:rFonts w:ascii="Times New Roman" w:hAnsi="Times New Roman"/>
          <w:sz w:val="24"/>
          <w:szCs w:val="24"/>
        </w:rPr>
        <w:t>Какие этюды входят в вашу экзаменационную программу? Напишите, что вы знаете об авторах (страна, время)?</w:t>
      </w:r>
    </w:p>
    <w:p w:rsidR="008C4E1A" w:rsidRPr="00956514" w:rsidP="008C4E1A">
      <w:pPr>
        <w:spacing w:line="360" w:lineRule="auto"/>
        <w:jc w:val="center"/>
        <w:rPr>
          <w:rFonts w:ascii="Times New Roman" w:hAnsi="Times New Roman"/>
          <w:b/>
          <w:sz w:val="24"/>
          <w:szCs w:val="24"/>
        </w:rPr>
      </w:pPr>
      <w:r w:rsidRPr="00956514">
        <w:rPr>
          <w:rFonts w:ascii="Times New Roman" w:hAnsi="Times New Roman"/>
          <w:b/>
          <w:sz w:val="24"/>
          <w:szCs w:val="24"/>
        </w:rPr>
        <w:t xml:space="preserve">Итоговая работа,  3 вариант  </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 xml:space="preserve"> Когда и где существовала «Могучая кучка», кто входил в ее состав, кому принадлежит это название?</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Какие произведения мы называем программными? Какие признаки указывают на то, что это программное произведение?  Приведите несколько примеров (автор, жанр, название).</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 xml:space="preserve">Кто из великих композиторов жил в </w:t>
      </w:r>
      <w:r w:rsidRPr="00956514">
        <w:rPr>
          <w:rFonts w:ascii="Times New Roman" w:hAnsi="Times New Roman"/>
          <w:sz w:val="24"/>
          <w:szCs w:val="24"/>
          <w:lang w:val="en-US"/>
        </w:rPr>
        <w:t>XVIII</w:t>
      </w:r>
      <w:r w:rsidRPr="00956514">
        <w:rPr>
          <w:rFonts w:ascii="Times New Roman" w:hAnsi="Times New Roman"/>
          <w:sz w:val="24"/>
          <w:szCs w:val="24"/>
        </w:rPr>
        <w:t xml:space="preserve"> веке, в каких странах?</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Какие важные исторические события произошли за время жизни С.С.Прокофьева?</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В какой исторической последовательности возникли эти  жанры:  симфония, концертная увертюра, опера,  концерт.</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Что вы знаете об Антоне и Николае Рубинштейнах, в чем значение их деятельности для русской музыки?</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Назовите композиторов, в творчестве которых особое значение принадлежит полифонии. Укажите, в какой стране и в какое время они жили.</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Приведите примеры симфонических произведений, где используется хор (назовите автора, жанр, какой текст использован).</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В чем сходство и в чем различие сонаты и симфонии?</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В основе каких музыкальных форм лежит одна тема?</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Назовите произведения, написанные на сюжеты Н.В.Гоголя (автор, название, жанр).</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Какие вы знаете неоконченные произведения? Почему они остались незавершенными? Завершил ли их кто-нибудь?</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Завершите: «Имя П.И.Чайковского присвоено…»</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Назовите группы инструментов симфонического оркестра. Какие инструменты используются в оркестре, но не входят ни в одну из этих групп?</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По каким признакам можно найти начало репризы в произведении?</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Объясните термины: лейттема,  каденция,  речитатив,   органный пункт?</w:t>
      </w:r>
    </w:p>
    <w:p w:rsidR="008C4E1A" w:rsidRPr="00956514" w:rsidP="007932AD">
      <w:pPr>
        <w:numPr>
          <w:ilvl w:val="0"/>
          <w:numId w:val="226"/>
        </w:numPr>
        <w:spacing w:after="0"/>
        <w:ind w:left="0" w:firstLine="0"/>
        <w:jc w:val="both"/>
        <w:rPr>
          <w:rFonts w:ascii="Times New Roman" w:hAnsi="Times New Roman"/>
          <w:sz w:val="24"/>
          <w:szCs w:val="24"/>
        </w:rPr>
      </w:pPr>
      <w:r w:rsidRPr="00956514">
        <w:rPr>
          <w:rFonts w:ascii="Times New Roman" w:hAnsi="Times New Roman"/>
          <w:sz w:val="24"/>
          <w:szCs w:val="24"/>
        </w:rPr>
        <w:t>Назовите музыкальные театры Москвы.</w:t>
      </w:r>
    </w:p>
    <w:p w:rsidR="008C4E1A" w:rsidRPr="00956514" w:rsidP="007932AD">
      <w:pPr>
        <w:numPr>
          <w:ilvl w:val="0"/>
          <w:numId w:val="226"/>
        </w:numPr>
        <w:ind w:left="0" w:firstLine="0"/>
        <w:jc w:val="both"/>
        <w:rPr>
          <w:rFonts w:ascii="Times New Roman" w:hAnsi="Times New Roman"/>
          <w:sz w:val="24"/>
          <w:szCs w:val="24"/>
        </w:rPr>
      </w:pPr>
      <w:r w:rsidRPr="00956514">
        <w:rPr>
          <w:rFonts w:ascii="Times New Roman" w:hAnsi="Times New Roman"/>
          <w:sz w:val="24"/>
          <w:szCs w:val="24"/>
        </w:rPr>
        <w:t>Какое произведение крупной формы входит в вашу экзаменационную программу? Что вы знаете об авторе? Сколько частей в этом произведении, какие в них тональности?</w:t>
      </w:r>
    </w:p>
    <w:p w:rsidR="008C4E1A" w:rsidRPr="00956514" w:rsidP="00956514">
      <w:pPr>
        <w:spacing w:after="0"/>
        <w:ind w:firstLine="709"/>
        <w:jc w:val="both"/>
        <w:rPr>
          <w:rFonts w:ascii="Times New Roman" w:hAnsi="Times New Roman"/>
          <w:sz w:val="24"/>
          <w:szCs w:val="24"/>
        </w:rPr>
      </w:pPr>
      <w:r w:rsidRPr="00956514">
        <w:rPr>
          <w:rFonts w:ascii="Times New Roman" w:hAnsi="Times New Roman"/>
          <w:sz w:val="24"/>
          <w:szCs w:val="24"/>
        </w:rPr>
        <w:t>Эффективной формой подготовки к итоговому экзамену является коллоквиум.</w:t>
      </w:r>
    </w:p>
    <w:p w:rsidR="008C4E1A" w:rsidRPr="00956514" w:rsidP="00956514">
      <w:pPr>
        <w:spacing w:after="0"/>
        <w:ind w:firstLine="709"/>
        <w:jc w:val="both"/>
        <w:rPr>
          <w:rFonts w:ascii="Times New Roman" w:hAnsi="Times New Roman"/>
          <w:sz w:val="24"/>
          <w:szCs w:val="24"/>
        </w:rPr>
      </w:pPr>
      <w:r w:rsidRPr="00956514">
        <w:rPr>
          <w:rFonts w:ascii="Times New Roman" w:hAnsi="Times New Roman"/>
          <w:sz w:val="24"/>
          <w:szCs w:val="24"/>
        </w:rPr>
        <w:t>Для подготовки к коллоквиуму учащиеся должны использовать в первую очередь учебники по музыкальной литературе, а также «Музыкальную энциклопедию», музыкальные словари, книги по данной теме.</w:t>
      </w:r>
    </w:p>
    <w:p w:rsidR="008C4E1A" w:rsidRPr="00956514" w:rsidP="00956514">
      <w:pPr>
        <w:ind w:firstLine="709"/>
        <w:jc w:val="both"/>
        <w:rPr>
          <w:rFonts w:ascii="Times New Roman" w:hAnsi="Times New Roman"/>
          <w:sz w:val="24"/>
          <w:szCs w:val="24"/>
        </w:rPr>
      </w:pPr>
      <w:r w:rsidRPr="00956514">
        <w:rPr>
          <w:rFonts w:ascii="Times New Roman" w:hAnsi="Times New Roman"/>
          <w:sz w:val="24"/>
          <w:szCs w:val="24"/>
        </w:rPr>
        <w:t>Полный список вопросов учащимся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 запись различных музыкальных терминов,</w:t>
      </w:r>
      <w:r w:rsidRPr="00F517A0">
        <w:rPr>
          <w:sz w:val="28"/>
          <w:szCs w:val="28"/>
        </w:rPr>
        <w:t xml:space="preserve"> </w:t>
      </w:r>
      <w:r w:rsidRPr="00956514">
        <w:rPr>
          <w:rFonts w:ascii="Times New Roman" w:hAnsi="Times New Roman"/>
          <w:sz w:val="24"/>
          <w:szCs w:val="24"/>
        </w:rPr>
        <w:t>названий произведений, фамилий деятелей культуры с целью проверки уровня грамотности и владения профессиональной терминологией у учащихся.</w:t>
      </w:r>
    </w:p>
    <w:p w:rsidR="008C4E1A" w:rsidRPr="00956514" w:rsidP="007932AD">
      <w:pPr>
        <w:numPr>
          <w:ilvl w:val="0"/>
          <w:numId w:val="233"/>
        </w:numPr>
        <w:jc w:val="center"/>
        <w:rPr>
          <w:rFonts w:ascii="Times New Roman" w:hAnsi="Times New Roman"/>
          <w:b/>
          <w:i/>
          <w:sz w:val="24"/>
          <w:szCs w:val="24"/>
        </w:rPr>
      </w:pPr>
      <w:r w:rsidRPr="00956514">
        <w:rPr>
          <w:rFonts w:ascii="Times New Roman" w:hAnsi="Times New Roman"/>
          <w:b/>
          <w:i/>
          <w:sz w:val="24"/>
          <w:szCs w:val="24"/>
        </w:rPr>
        <w:t>Критерии  оценки  промежуточной  аттестации в форме экзамена (зачета) и итоговой аттестации</w:t>
      </w:r>
    </w:p>
    <w:p w:rsidR="008C4E1A" w:rsidRPr="00956514" w:rsidP="00956514">
      <w:pPr>
        <w:ind w:firstLine="709"/>
        <w:jc w:val="both"/>
        <w:rPr>
          <w:rFonts w:ascii="Times New Roman" w:hAnsi="Times New Roman"/>
          <w:sz w:val="24"/>
          <w:szCs w:val="24"/>
        </w:rPr>
      </w:pPr>
      <w:r w:rsidRPr="00956514">
        <w:rPr>
          <w:rFonts w:ascii="Times New Roman" w:hAnsi="Times New Roman"/>
          <w:sz w:val="24"/>
          <w:szCs w:val="24"/>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w:t>
      </w:r>
      <w:r w:rsidRPr="00703A76">
        <w:rPr>
          <w:sz w:val="28"/>
          <w:szCs w:val="28"/>
        </w:rPr>
        <w:t xml:space="preserve"> </w:t>
      </w:r>
      <w:r w:rsidRPr="00956514">
        <w:rPr>
          <w:rFonts w:ascii="Times New Roman" w:hAnsi="Times New Roman"/>
          <w:sz w:val="24"/>
          <w:szCs w:val="24"/>
        </w:rPr>
        <w:t>Свободное ориентирование  в определенных эпохах (историческом контексте, других видах искусств).</w:t>
      </w:r>
    </w:p>
    <w:p w:rsidR="008C4E1A" w:rsidRPr="00956514" w:rsidP="00956514">
      <w:pPr>
        <w:ind w:firstLine="709"/>
        <w:jc w:val="both"/>
        <w:rPr>
          <w:rFonts w:ascii="Times New Roman" w:hAnsi="Times New Roman"/>
          <w:sz w:val="24"/>
          <w:szCs w:val="24"/>
        </w:rPr>
      </w:pPr>
      <w:r w:rsidRPr="00956514">
        <w:rPr>
          <w:rFonts w:ascii="Times New Roman" w:hAnsi="Times New Roman"/>
          <w:sz w:val="24"/>
          <w:szCs w:val="24"/>
        </w:rPr>
        <w:t xml:space="preserve">4 («хорошо»)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 </w:t>
      </w:r>
    </w:p>
    <w:p w:rsidR="008C4E1A" w:rsidRPr="00956514" w:rsidP="00956514">
      <w:pPr>
        <w:ind w:firstLine="709"/>
        <w:jc w:val="both"/>
        <w:rPr>
          <w:rFonts w:ascii="Times New Roman" w:hAnsi="Times New Roman"/>
          <w:sz w:val="24"/>
          <w:szCs w:val="24"/>
        </w:rPr>
      </w:pPr>
      <w:r w:rsidRPr="00956514">
        <w:rPr>
          <w:rFonts w:ascii="Times New Roman" w:hAnsi="Times New Roman"/>
          <w:sz w:val="24"/>
          <w:szCs w:val="24"/>
        </w:rPr>
        <w:t xml:space="preserve">3 («удовлетворительно»)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 </w:t>
      </w:r>
    </w:p>
    <w:p w:rsidR="008C4E1A" w:rsidRPr="00956514" w:rsidP="00956514">
      <w:pPr>
        <w:ind w:firstLine="709"/>
        <w:jc w:val="both"/>
        <w:rPr>
          <w:rFonts w:ascii="Times New Roman" w:hAnsi="Times New Roman"/>
          <w:sz w:val="24"/>
          <w:szCs w:val="24"/>
        </w:rPr>
      </w:pPr>
      <w:r w:rsidRPr="00956514">
        <w:rPr>
          <w:rFonts w:ascii="Times New Roman" w:hAnsi="Times New Roman"/>
          <w:sz w:val="24"/>
          <w:szCs w:val="24"/>
        </w:rPr>
        <w:t xml:space="preserve">2 («неудовлетворительно») - </w:t>
      </w:r>
      <w:r w:rsidRPr="00956514">
        <w:rPr>
          <w:rFonts w:ascii="Times New Roman" w:hAnsi="Times New Roman"/>
          <w:iCs/>
          <w:sz w:val="24"/>
          <w:szCs w:val="24"/>
        </w:rPr>
        <w:t>б</w:t>
      </w:r>
      <w:r w:rsidRPr="00956514" w:rsidR="00956514">
        <w:rPr>
          <w:rFonts w:ascii="Times New Roman" w:hAnsi="Times New Roman"/>
          <w:iCs/>
          <w:sz w:val="24"/>
          <w:szCs w:val="24"/>
        </w:rPr>
        <w:t>о</w:t>
      </w:r>
      <w:r w:rsidRPr="00956514">
        <w:rPr>
          <w:rFonts w:ascii="Times New Roman" w:hAnsi="Times New Roman"/>
          <w:iCs/>
          <w:sz w:val="24"/>
          <w:szCs w:val="24"/>
        </w:rPr>
        <w:t>льшая</w:t>
      </w:r>
      <w:r w:rsidRPr="00956514">
        <w:rPr>
          <w:rFonts w:ascii="Times New Roman" w:hAnsi="Times New Roman"/>
          <w:sz w:val="24"/>
          <w:szCs w:val="24"/>
        </w:rPr>
        <w:t xml:space="preserve">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 </w:t>
      </w:r>
    </w:p>
    <w:p w:rsidR="008C4E1A" w:rsidRPr="00956514" w:rsidP="007932AD">
      <w:pPr>
        <w:numPr>
          <w:ilvl w:val="0"/>
          <w:numId w:val="233"/>
        </w:numPr>
        <w:spacing w:after="0" w:line="360" w:lineRule="auto"/>
        <w:jc w:val="center"/>
        <w:rPr>
          <w:rFonts w:ascii="Times New Roman" w:hAnsi="Times New Roman"/>
          <w:b/>
          <w:i/>
          <w:sz w:val="24"/>
          <w:szCs w:val="24"/>
        </w:rPr>
      </w:pPr>
      <w:r w:rsidRPr="00956514">
        <w:rPr>
          <w:rFonts w:ascii="Times New Roman" w:hAnsi="Times New Roman"/>
          <w:b/>
          <w:i/>
          <w:sz w:val="24"/>
          <w:szCs w:val="24"/>
        </w:rPr>
        <w:t>Контрольные требования на разных этапах обучения</w:t>
      </w:r>
    </w:p>
    <w:p w:rsidR="008C4E1A" w:rsidRPr="00956514" w:rsidP="00956514">
      <w:pPr>
        <w:spacing w:after="0"/>
        <w:ind w:firstLine="709"/>
        <w:jc w:val="both"/>
        <w:rPr>
          <w:rFonts w:ascii="Times New Roman" w:hAnsi="Times New Roman"/>
          <w:sz w:val="24"/>
          <w:szCs w:val="24"/>
        </w:rPr>
      </w:pPr>
      <w:r w:rsidRPr="00956514">
        <w:rPr>
          <w:rFonts w:ascii="Times New Roman" w:hAnsi="Times New Roman"/>
          <w:sz w:val="24"/>
          <w:szCs w:val="24"/>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rsidR="008C4E1A" w:rsidRPr="00956514" w:rsidP="00956514">
      <w:pPr>
        <w:spacing w:after="0"/>
        <w:ind w:firstLine="709"/>
        <w:jc w:val="both"/>
        <w:rPr>
          <w:rFonts w:ascii="Times New Roman" w:hAnsi="Times New Roman"/>
          <w:sz w:val="24"/>
          <w:szCs w:val="24"/>
        </w:rPr>
      </w:pPr>
      <w:r w:rsidRPr="00956514">
        <w:rPr>
          <w:rFonts w:ascii="Times New Roman" w:hAnsi="Times New Roman"/>
          <w:sz w:val="24"/>
          <w:szCs w:val="24"/>
        </w:rPr>
        <w:t>–  грамотно и связно рассказывать о том или ином сочинении или историческом событии,</w:t>
      </w:r>
    </w:p>
    <w:p w:rsidR="008C4E1A" w:rsidRPr="00956514" w:rsidP="00956514">
      <w:pPr>
        <w:spacing w:after="0"/>
        <w:ind w:firstLine="709"/>
        <w:jc w:val="both"/>
        <w:rPr>
          <w:rFonts w:ascii="Times New Roman" w:hAnsi="Times New Roman"/>
          <w:sz w:val="24"/>
          <w:szCs w:val="24"/>
        </w:rPr>
      </w:pPr>
      <w:r w:rsidRPr="00956514">
        <w:rPr>
          <w:rFonts w:ascii="Times New Roman" w:hAnsi="Times New Roman"/>
          <w:sz w:val="24"/>
          <w:szCs w:val="24"/>
        </w:rPr>
        <w:t>–   знать специальную терминологию,</w:t>
      </w:r>
    </w:p>
    <w:p w:rsidR="008C4E1A" w:rsidRPr="00956514" w:rsidP="00956514">
      <w:pPr>
        <w:spacing w:after="0"/>
        <w:ind w:firstLine="709"/>
        <w:jc w:val="both"/>
        <w:rPr>
          <w:rFonts w:ascii="Times New Roman" w:hAnsi="Times New Roman"/>
          <w:sz w:val="24"/>
          <w:szCs w:val="24"/>
        </w:rPr>
      </w:pPr>
      <w:r w:rsidRPr="00956514">
        <w:rPr>
          <w:rFonts w:ascii="Times New Roman" w:hAnsi="Times New Roman"/>
          <w:sz w:val="24"/>
          <w:szCs w:val="24"/>
        </w:rPr>
        <w:t>–   ориентироваться в биографии композитора,</w:t>
      </w:r>
    </w:p>
    <w:p w:rsidR="008C4E1A" w:rsidRPr="00956514" w:rsidP="00956514">
      <w:pPr>
        <w:spacing w:after="0"/>
        <w:ind w:firstLine="709"/>
        <w:jc w:val="both"/>
        <w:rPr>
          <w:rFonts w:ascii="Times New Roman" w:hAnsi="Times New Roman"/>
          <w:sz w:val="24"/>
          <w:szCs w:val="24"/>
        </w:rPr>
      </w:pPr>
      <w:r w:rsidRPr="00956514">
        <w:rPr>
          <w:rFonts w:ascii="Times New Roman" w:hAnsi="Times New Roman"/>
          <w:sz w:val="24"/>
          <w:szCs w:val="24"/>
        </w:rPr>
        <w:t xml:space="preserve">– представлять исторический контекст событий, изложенных в биографиях композиторов,  </w:t>
      </w:r>
    </w:p>
    <w:p w:rsidR="008C4E1A" w:rsidRPr="00956514" w:rsidP="00956514">
      <w:pPr>
        <w:spacing w:after="0"/>
        <w:ind w:firstLine="709"/>
        <w:jc w:val="both"/>
        <w:rPr>
          <w:rFonts w:ascii="Times New Roman" w:hAnsi="Times New Roman"/>
          <w:sz w:val="24"/>
          <w:szCs w:val="24"/>
        </w:rPr>
      </w:pPr>
      <w:r w:rsidRPr="00956514">
        <w:rPr>
          <w:rFonts w:ascii="Times New Roman" w:hAnsi="Times New Roman"/>
          <w:sz w:val="24"/>
          <w:szCs w:val="24"/>
        </w:rPr>
        <w:t>– определить на слух тематический материал пройденных произведений,</w:t>
      </w:r>
    </w:p>
    <w:p w:rsidR="008C4E1A" w:rsidRPr="00956514" w:rsidP="00956514">
      <w:pPr>
        <w:spacing w:after="0"/>
        <w:ind w:firstLine="709"/>
        <w:jc w:val="both"/>
        <w:rPr>
          <w:rFonts w:ascii="Times New Roman" w:hAnsi="Times New Roman"/>
          <w:sz w:val="24"/>
          <w:szCs w:val="24"/>
        </w:rPr>
      </w:pPr>
      <w:r w:rsidRPr="00956514">
        <w:rPr>
          <w:rFonts w:ascii="Times New Roman" w:hAnsi="Times New Roman"/>
          <w:sz w:val="24"/>
          <w:szCs w:val="24"/>
        </w:rPr>
        <w:t>– играть на фортепиано тематический материал пройденных произведений,</w:t>
      </w:r>
    </w:p>
    <w:p w:rsidR="008C4E1A" w:rsidRPr="00956514" w:rsidP="00956514">
      <w:pPr>
        <w:spacing w:after="0"/>
        <w:ind w:firstLine="709"/>
        <w:jc w:val="both"/>
        <w:rPr>
          <w:rFonts w:ascii="Times New Roman" w:hAnsi="Times New Roman"/>
          <w:sz w:val="24"/>
          <w:szCs w:val="24"/>
        </w:rPr>
      </w:pPr>
      <w:r w:rsidRPr="00956514">
        <w:rPr>
          <w:rFonts w:ascii="Times New Roman" w:hAnsi="Times New Roman"/>
          <w:sz w:val="24"/>
          <w:szCs w:val="24"/>
        </w:rPr>
        <w:t xml:space="preserve">–  знать основные стилевые направления в культуре и определять их характерные черты, </w:t>
      </w:r>
    </w:p>
    <w:p w:rsidR="008C4E1A" w:rsidRPr="00956514" w:rsidP="00956514">
      <w:pPr>
        <w:ind w:firstLine="709"/>
        <w:jc w:val="both"/>
        <w:rPr>
          <w:rFonts w:ascii="Times New Roman" w:hAnsi="Times New Roman"/>
          <w:sz w:val="24"/>
          <w:szCs w:val="24"/>
        </w:rPr>
      </w:pPr>
      <w:r w:rsidRPr="00956514">
        <w:rPr>
          <w:rFonts w:ascii="Times New Roman" w:hAnsi="Times New Roman"/>
          <w:sz w:val="24"/>
          <w:szCs w:val="24"/>
        </w:rPr>
        <w:t>–  знать и определять характерные черты пройденных жанров и форм.</w:t>
      </w:r>
    </w:p>
    <w:p w:rsidR="008C4E1A" w:rsidRPr="00956514" w:rsidP="00956514">
      <w:pPr>
        <w:jc w:val="center"/>
        <w:rPr>
          <w:rFonts w:ascii="Times New Roman" w:hAnsi="Times New Roman"/>
          <w:b/>
          <w:sz w:val="24"/>
          <w:szCs w:val="24"/>
          <w:u w:val="single"/>
        </w:rPr>
      </w:pPr>
      <w:r w:rsidRPr="00956514">
        <w:rPr>
          <w:rFonts w:ascii="Times New Roman" w:hAnsi="Times New Roman"/>
          <w:b/>
          <w:sz w:val="24"/>
          <w:szCs w:val="24"/>
          <w:u w:val="single"/>
          <w:lang w:val="en-US"/>
        </w:rPr>
        <w:t>VI</w:t>
      </w:r>
      <w:r w:rsidRPr="00956514">
        <w:rPr>
          <w:rFonts w:ascii="Times New Roman" w:hAnsi="Times New Roman"/>
          <w:b/>
          <w:sz w:val="24"/>
          <w:szCs w:val="24"/>
          <w:u w:val="single"/>
        </w:rPr>
        <w:t>. ШЕСТОЙ ГОД ОБУЧЕНИЯ ПО УЧЕБНОМУ ПРЕДМЕТУ</w:t>
      </w:r>
      <w:r w:rsidR="00956514">
        <w:rPr>
          <w:rFonts w:ascii="Times New Roman" w:hAnsi="Times New Roman"/>
          <w:b/>
          <w:sz w:val="24"/>
          <w:szCs w:val="24"/>
          <w:u w:val="single"/>
        </w:rPr>
        <w:t xml:space="preserve">                    </w:t>
      </w:r>
      <w:r w:rsidRPr="00956514">
        <w:rPr>
          <w:rFonts w:ascii="Times New Roman" w:hAnsi="Times New Roman"/>
          <w:b/>
          <w:sz w:val="24"/>
          <w:szCs w:val="24"/>
          <w:u w:val="single"/>
        </w:rPr>
        <w:t xml:space="preserve"> «МУЗЫКАЛЬНАЯ ЛИТЕРАТУРА» (9-й или 6-й класс)</w:t>
      </w:r>
    </w:p>
    <w:p w:rsidR="008C4E1A" w:rsidRPr="00956514" w:rsidP="008C4E1A">
      <w:pPr>
        <w:shd w:val="clear" w:color="auto" w:fill="FFFFFF"/>
        <w:tabs>
          <w:tab w:val="left" w:pos="9214"/>
        </w:tabs>
        <w:spacing w:line="360" w:lineRule="auto"/>
        <w:ind w:right="544"/>
        <w:jc w:val="center"/>
        <w:rPr>
          <w:rFonts w:ascii="Times New Roman" w:hAnsi="Times New Roman"/>
          <w:b/>
          <w:sz w:val="24"/>
          <w:szCs w:val="24"/>
        </w:rPr>
      </w:pPr>
      <w:r w:rsidRPr="00956514">
        <w:rPr>
          <w:rFonts w:ascii="Times New Roman" w:hAnsi="Times New Roman"/>
          <w:b/>
          <w:sz w:val="24"/>
          <w:szCs w:val="24"/>
        </w:rPr>
        <w:t>Пояснительная записка</w:t>
      </w:r>
    </w:p>
    <w:p w:rsidR="008C4E1A" w:rsidRPr="00956514" w:rsidP="00956514">
      <w:pPr>
        <w:shd w:val="clear" w:color="auto" w:fill="FFFFFF"/>
        <w:tabs>
          <w:tab w:val="left" w:pos="9214"/>
        </w:tabs>
        <w:spacing w:after="0"/>
        <w:ind w:right="82" w:firstLine="709"/>
        <w:jc w:val="both"/>
        <w:rPr>
          <w:rFonts w:ascii="Times New Roman" w:hAnsi="Times New Roman"/>
          <w:sz w:val="24"/>
          <w:szCs w:val="24"/>
        </w:rPr>
      </w:pPr>
      <w:r w:rsidRPr="00956514">
        <w:rPr>
          <w:rFonts w:ascii="Times New Roman" w:hAnsi="Times New Roman"/>
          <w:sz w:val="24"/>
          <w:szCs w:val="24"/>
        </w:rPr>
        <w:t>Содержание учебного предмета «Музыкальной литература» при  9-летнем и 6-летнем сроке направлено на подготовку учащихся к поступлению в профессиональные учебные заведения.</w:t>
      </w:r>
    </w:p>
    <w:p w:rsidR="008C4E1A" w:rsidRPr="00956514" w:rsidP="00956514">
      <w:pPr>
        <w:shd w:val="clear" w:color="auto" w:fill="FFFFFF"/>
        <w:tabs>
          <w:tab w:val="left" w:pos="9214"/>
        </w:tabs>
        <w:spacing w:after="0"/>
        <w:ind w:right="82" w:firstLine="709"/>
        <w:jc w:val="both"/>
        <w:rPr>
          <w:rFonts w:ascii="Times New Roman" w:hAnsi="Times New Roman"/>
          <w:sz w:val="24"/>
          <w:szCs w:val="24"/>
        </w:rPr>
      </w:pPr>
      <w:r w:rsidRPr="00956514">
        <w:rPr>
          <w:rFonts w:ascii="Times New Roman" w:hAnsi="Times New Roman"/>
          <w:sz w:val="24"/>
          <w:szCs w:val="24"/>
        </w:rPr>
        <w:t>В то же время освоение выпускниками данной программы создает благоприятные условия для развития личности, укрепляет мотивацию к познанию и творчеству, эмоциональному обогащению.</w:t>
      </w:r>
    </w:p>
    <w:p w:rsidR="008C4E1A" w:rsidRPr="00956514" w:rsidP="00956514">
      <w:pPr>
        <w:shd w:val="clear" w:color="auto" w:fill="FFFFFF"/>
        <w:tabs>
          <w:tab w:val="left" w:pos="9214"/>
        </w:tabs>
        <w:ind w:right="82" w:firstLine="709"/>
        <w:jc w:val="both"/>
        <w:rPr>
          <w:rFonts w:ascii="Times New Roman" w:hAnsi="Times New Roman"/>
          <w:color w:val="FF0000"/>
          <w:sz w:val="24"/>
          <w:szCs w:val="24"/>
        </w:rPr>
      </w:pPr>
      <w:r w:rsidRPr="00956514">
        <w:rPr>
          <w:rFonts w:ascii="Times New Roman" w:hAnsi="Times New Roman"/>
          <w:sz w:val="24"/>
          <w:szCs w:val="24"/>
        </w:rPr>
        <w:t>Содержание программы рассчитано на годовой курс. Время аудиторных занятий – 1,5 часа в неделю. Время самостоятельных занятий – 1 час в неделю. В целом максимальная нагрузка за год составляет 82,5 часа, из них 33 часа – самостоятельная (внеаудиторная) работа, а  49, 5 часа – аудиторная.</w:t>
      </w:r>
    </w:p>
    <w:p w:rsidR="008C4E1A" w:rsidRPr="00801282" w:rsidP="00801282">
      <w:pPr>
        <w:shd w:val="clear" w:color="auto" w:fill="FFFFFF"/>
        <w:tabs>
          <w:tab w:val="left" w:pos="9214"/>
        </w:tabs>
        <w:spacing w:after="0"/>
        <w:ind w:right="82" w:firstLine="709"/>
        <w:jc w:val="both"/>
        <w:rPr>
          <w:rFonts w:ascii="Times New Roman" w:hAnsi="Times New Roman"/>
          <w:sz w:val="24"/>
          <w:szCs w:val="24"/>
        </w:rPr>
      </w:pPr>
      <w:r w:rsidRPr="00801282">
        <w:rPr>
          <w:rFonts w:ascii="Times New Roman" w:hAnsi="Times New Roman"/>
          <w:sz w:val="24"/>
          <w:szCs w:val="24"/>
        </w:rPr>
        <w:t xml:space="preserve"> Обоснованность последовательности тем в программе отвечает ходу музыкально-исторического процесса последних трех веков и включает темы по творчеству ведущих композиторов европейских стран.</w:t>
      </w:r>
    </w:p>
    <w:p w:rsidR="008C4E1A" w:rsidRPr="00801282" w:rsidP="00801282">
      <w:pPr>
        <w:shd w:val="clear" w:color="auto" w:fill="FFFFFF"/>
        <w:tabs>
          <w:tab w:val="left" w:pos="9214"/>
        </w:tabs>
        <w:spacing w:after="0"/>
        <w:ind w:firstLine="709"/>
        <w:jc w:val="both"/>
        <w:rPr>
          <w:rFonts w:ascii="Times New Roman" w:hAnsi="Times New Roman"/>
          <w:sz w:val="24"/>
          <w:szCs w:val="24"/>
        </w:rPr>
      </w:pPr>
      <w:r w:rsidRPr="00801282">
        <w:rPr>
          <w:rFonts w:ascii="Times New Roman" w:hAnsi="Times New Roman"/>
          <w:sz w:val="24"/>
          <w:szCs w:val="24"/>
        </w:rPr>
        <w:t>Главная цель занятий (сверх перечисленных в начале данной учебной программы) – научить обучающихся вслушиваться в звучащую музыку при максимальном слуховом внимании. Регулярное знакомство с выдающимися творениями великих композиторов способствует формированию художественного вкуса, умению слышать красоту художественных образов, осознавать талант их авторов. Помимо чисто музыкальных навыков  ученики получают немало знаний о великих композиторах европейских стран, основных событиях музыкальной жизни минувших эпох, ведущих стилях, направлениях в развитии европейской музыки.</w:t>
      </w:r>
    </w:p>
    <w:p w:rsidR="008C4E1A" w:rsidRPr="00801282" w:rsidP="00801282">
      <w:pPr>
        <w:shd w:val="clear" w:color="auto" w:fill="FFFFFF"/>
        <w:tabs>
          <w:tab w:val="left" w:pos="9214"/>
        </w:tabs>
        <w:spacing w:after="0"/>
        <w:ind w:firstLine="709"/>
        <w:jc w:val="both"/>
        <w:rPr>
          <w:rFonts w:ascii="Times New Roman" w:hAnsi="Times New Roman"/>
          <w:sz w:val="24"/>
          <w:szCs w:val="24"/>
        </w:rPr>
      </w:pPr>
      <w:r w:rsidRPr="00801282">
        <w:rPr>
          <w:rFonts w:ascii="Times New Roman" w:hAnsi="Times New Roman"/>
          <w:sz w:val="24"/>
          <w:szCs w:val="24"/>
        </w:rPr>
        <w:t xml:space="preserve">Шестой год обучения (9-й или 6-й классы) по учебному предмету «Музыкальная литература» является дополнительным к основному курсу. </w:t>
      </w:r>
    </w:p>
    <w:p w:rsidR="008C4E1A" w:rsidRPr="00801282" w:rsidP="00801282">
      <w:pPr>
        <w:shd w:val="clear" w:color="auto" w:fill="FFFFFF"/>
        <w:tabs>
          <w:tab w:val="left" w:pos="9214"/>
        </w:tabs>
        <w:spacing w:after="0"/>
        <w:ind w:right="79" w:firstLine="709"/>
        <w:jc w:val="both"/>
        <w:rPr>
          <w:rFonts w:ascii="Times New Roman" w:hAnsi="Times New Roman"/>
          <w:sz w:val="24"/>
          <w:szCs w:val="24"/>
        </w:rPr>
      </w:pPr>
      <w:r w:rsidRPr="00801282">
        <w:rPr>
          <w:rFonts w:ascii="Times New Roman" w:hAnsi="Times New Roman"/>
          <w:sz w:val="24"/>
          <w:szCs w:val="24"/>
        </w:rPr>
        <w:t>Назначение занятий по музыкальной литературе - содействовать про</w:t>
      </w:r>
      <w:r w:rsidRPr="00801282">
        <w:rPr>
          <w:rFonts w:ascii="Times New Roman" w:hAnsi="Times New Roman"/>
          <w:sz w:val="24"/>
          <w:szCs w:val="24"/>
        </w:rPr>
        <w:softHyphen/>
        <w:t>фессиональной ориентации учащихся, их сознательному выбору профессии музыканта через расширение и углубление знаний, навыков и умений, приобретен</w:t>
      </w:r>
      <w:r w:rsidRPr="00801282">
        <w:rPr>
          <w:rFonts w:ascii="Times New Roman" w:hAnsi="Times New Roman"/>
          <w:sz w:val="24"/>
          <w:szCs w:val="24"/>
        </w:rPr>
        <w:softHyphen/>
        <w:t>ных при изучении основного курса и в самостоятельном общении с музыкой.</w:t>
      </w:r>
    </w:p>
    <w:p w:rsidR="008C4E1A" w:rsidRPr="00801282" w:rsidP="00801282">
      <w:pPr>
        <w:shd w:val="clear" w:color="auto" w:fill="FFFFFF"/>
        <w:tabs>
          <w:tab w:val="left" w:pos="9214"/>
        </w:tabs>
        <w:spacing w:after="0"/>
        <w:ind w:right="79" w:firstLine="709"/>
        <w:jc w:val="both"/>
        <w:rPr>
          <w:rFonts w:ascii="Times New Roman" w:hAnsi="Times New Roman"/>
          <w:sz w:val="24"/>
          <w:szCs w:val="24"/>
        </w:rPr>
      </w:pPr>
      <w:r w:rsidRPr="00801282">
        <w:rPr>
          <w:rFonts w:ascii="Times New Roman" w:hAnsi="Times New Roman"/>
          <w:sz w:val="24"/>
          <w:szCs w:val="24"/>
        </w:rPr>
        <w:t>Одной из основных целей</w:t>
      </w:r>
      <w:r w:rsidRPr="00801282">
        <w:rPr>
          <w:rFonts w:ascii="Times New Roman" w:hAnsi="Times New Roman"/>
          <w:b/>
          <w:sz w:val="24"/>
          <w:szCs w:val="24"/>
        </w:rPr>
        <w:t xml:space="preserve"> </w:t>
      </w:r>
      <w:r w:rsidRPr="00801282">
        <w:rPr>
          <w:rFonts w:ascii="Times New Roman" w:hAnsi="Times New Roman"/>
          <w:sz w:val="24"/>
          <w:szCs w:val="24"/>
        </w:rPr>
        <w:t xml:space="preserve">учебного предмета «Музыкальная литература» является дальнейшее художественно-эстетическое развитие учащихся, а также овладение ими знаниями, умениями, навыками, достаточными для поступления в профессиональное учебное заведение. </w:t>
      </w:r>
    </w:p>
    <w:p w:rsidR="008C4E1A" w:rsidRPr="00801282" w:rsidP="00801282">
      <w:pPr>
        <w:shd w:val="clear" w:color="auto" w:fill="FFFFFF"/>
        <w:tabs>
          <w:tab w:val="left" w:pos="9214"/>
        </w:tabs>
        <w:ind w:right="79" w:firstLine="709"/>
        <w:jc w:val="both"/>
        <w:rPr>
          <w:rFonts w:ascii="Times New Roman" w:hAnsi="Times New Roman"/>
          <w:sz w:val="24"/>
          <w:szCs w:val="24"/>
        </w:rPr>
      </w:pPr>
      <w:r w:rsidRPr="00801282">
        <w:rPr>
          <w:rFonts w:ascii="Times New Roman" w:hAnsi="Times New Roman"/>
          <w:sz w:val="24"/>
          <w:szCs w:val="24"/>
        </w:rPr>
        <w:t>Из подбора и последовательности тем и произведений у учащихся должно сложиться общее представление о музыкальном процессе в Европе</w:t>
      </w:r>
      <w:r w:rsidRPr="00CE3A05">
        <w:rPr>
          <w:sz w:val="28"/>
          <w:szCs w:val="28"/>
        </w:rPr>
        <w:t xml:space="preserve"> </w:t>
      </w:r>
      <w:r w:rsidRPr="00801282">
        <w:rPr>
          <w:rFonts w:ascii="Times New Roman" w:hAnsi="Times New Roman"/>
          <w:sz w:val="24"/>
          <w:szCs w:val="24"/>
          <w:lang w:val="en-US"/>
        </w:rPr>
        <w:t>XVIII</w:t>
      </w:r>
      <w:r w:rsidRPr="00801282">
        <w:rPr>
          <w:rFonts w:ascii="Times New Roman" w:hAnsi="Times New Roman"/>
          <w:sz w:val="24"/>
          <w:szCs w:val="24"/>
        </w:rPr>
        <w:t>-</w:t>
      </w:r>
      <w:r w:rsidRPr="00801282">
        <w:rPr>
          <w:rFonts w:ascii="Times New Roman" w:hAnsi="Times New Roman"/>
          <w:sz w:val="24"/>
          <w:szCs w:val="24"/>
          <w:lang w:val="en-US"/>
        </w:rPr>
        <w:t>XX</w:t>
      </w:r>
      <w:r w:rsidRPr="00801282">
        <w:rPr>
          <w:rFonts w:ascii="Times New Roman" w:hAnsi="Times New Roman"/>
          <w:sz w:val="24"/>
          <w:szCs w:val="24"/>
        </w:rPr>
        <w:t xml:space="preserve"> веков, об основных жанрах музыки, художественных направлениях и наци</w:t>
      </w:r>
      <w:r w:rsidRPr="00801282">
        <w:rPr>
          <w:rFonts w:ascii="Times New Roman" w:hAnsi="Times New Roman"/>
          <w:sz w:val="24"/>
          <w:szCs w:val="24"/>
        </w:rPr>
        <w:softHyphen/>
        <w:t>ональных композиторских школах в их наиболее ярких проявлениях.</w:t>
      </w:r>
    </w:p>
    <w:p w:rsidR="008C4E1A" w:rsidRPr="00801282" w:rsidP="00801282">
      <w:pPr>
        <w:shd w:val="clear" w:color="auto" w:fill="FFFFFF"/>
        <w:tabs>
          <w:tab w:val="left" w:pos="9214"/>
        </w:tabs>
        <w:spacing w:before="10" w:after="0" w:line="360" w:lineRule="auto"/>
        <w:ind w:right="79"/>
        <w:jc w:val="center"/>
        <w:rPr>
          <w:rFonts w:ascii="Times New Roman" w:hAnsi="Times New Roman"/>
          <w:sz w:val="24"/>
          <w:szCs w:val="24"/>
        </w:rPr>
      </w:pPr>
      <w:r w:rsidRPr="00801282">
        <w:rPr>
          <w:rFonts w:ascii="Times New Roman" w:hAnsi="Times New Roman"/>
          <w:b/>
          <w:sz w:val="24"/>
          <w:szCs w:val="24"/>
        </w:rPr>
        <w:t>Формы занятий</w:t>
      </w:r>
    </w:p>
    <w:p w:rsidR="008C4E1A" w:rsidRPr="00CE3A05" w:rsidP="00801282">
      <w:pPr>
        <w:shd w:val="clear" w:color="auto" w:fill="FFFFFF"/>
        <w:tabs>
          <w:tab w:val="left" w:pos="9214"/>
        </w:tabs>
        <w:spacing w:before="10"/>
        <w:ind w:right="79" w:firstLine="709"/>
        <w:jc w:val="both"/>
        <w:rPr>
          <w:sz w:val="28"/>
          <w:szCs w:val="28"/>
        </w:rPr>
      </w:pPr>
      <w:r w:rsidRPr="00801282">
        <w:rPr>
          <w:rFonts w:ascii="Times New Roman" w:hAnsi="Times New Roman"/>
          <w:sz w:val="24"/>
          <w:szCs w:val="24"/>
        </w:rPr>
        <w:t>Занятия могут проводиться в форме бесед и лекций преподавателя, диалога между преподавателем и обучающимися. Эффективной формой занятий являются выступления обучающихся с заранее подготовленными докладами по заданной теме. На уроке выступают не более двух докладчиков (занятия в форме семинара). Остальные ученики являются активными слушателями, задают вопросы, высказывают свои суждения. Доклад подкрепляется прослушиванием музыкальных произведений. Накопленный учащимися опыт позволит обращаться к более сложным и объемным произведениям, позволит затрагивать вопросы, отвечающие интересам взрослеющих школьников. Безусловно, подготовка к докладу осуществляется с помощью преподавателя, который рекомендует перечень литературы; объясняет схему выступления; контролирует</w:t>
      </w:r>
      <w:r w:rsidRPr="00CE3A05">
        <w:rPr>
          <w:sz w:val="28"/>
          <w:szCs w:val="28"/>
        </w:rPr>
        <w:t xml:space="preserve"> </w:t>
      </w:r>
      <w:r w:rsidRPr="00801282">
        <w:rPr>
          <w:rFonts w:ascii="Times New Roman" w:hAnsi="Times New Roman"/>
          <w:sz w:val="24"/>
          <w:szCs w:val="24"/>
        </w:rPr>
        <w:t>продолжительность выступления; указывает моменты, на которые необходимо при выступлении обратить особое внимание учеников.</w:t>
      </w:r>
      <w:r w:rsidRPr="00CE3A05">
        <w:rPr>
          <w:sz w:val="28"/>
          <w:szCs w:val="28"/>
        </w:rPr>
        <w:t xml:space="preserve"> </w:t>
      </w:r>
    </w:p>
    <w:p w:rsidR="008C4E1A" w:rsidRPr="00801282" w:rsidP="00801282">
      <w:pPr>
        <w:shd w:val="clear" w:color="auto" w:fill="FFFFFF"/>
        <w:tabs>
          <w:tab w:val="left" w:pos="9214"/>
        </w:tabs>
        <w:spacing w:before="5"/>
        <w:ind w:right="79"/>
        <w:jc w:val="center"/>
        <w:rPr>
          <w:rFonts w:ascii="Times New Roman" w:hAnsi="Times New Roman"/>
          <w:sz w:val="24"/>
          <w:szCs w:val="24"/>
        </w:rPr>
      </w:pPr>
      <w:r w:rsidRPr="00801282">
        <w:rPr>
          <w:rFonts w:ascii="Times New Roman" w:hAnsi="Times New Roman"/>
          <w:b/>
          <w:sz w:val="24"/>
          <w:szCs w:val="24"/>
        </w:rPr>
        <w:t>Отличительная особенность программы шестого года обучения</w:t>
      </w:r>
    </w:p>
    <w:p w:rsidR="008C4E1A" w:rsidRPr="00801282" w:rsidP="00801282">
      <w:pPr>
        <w:shd w:val="clear" w:color="auto" w:fill="FFFFFF"/>
        <w:tabs>
          <w:tab w:val="left" w:pos="9214"/>
        </w:tabs>
        <w:spacing w:before="5" w:after="0"/>
        <w:ind w:right="79" w:firstLine="709"/>
        <w:jc w:val="both"/>
        <w:rPr>
          <w:rFonts w:ascii="Times New Roman" w:hAnsi="Times New Roman"/>
          <w:sz w:val="24"/>
          <w:szCs w:val="24"/>
        </w:rPr>
      </w:pPr>
      <w:r w:rsidRPr="00801282">
        <w:rPr>
          <w:rFonts w:ascii="Times New Roman" w:hAnsi="Times New Roman"/>
          <w:sz w:val="24"/>
          <w:szCs w:val="24"/>
        </w:rPr>
        <w:t xml:space="preserve">Учитывая, что русская музыкальная классика </w:t>
      </w:r>
      <w:r w:rsidRPr="00801282">
        <w:rPr>
          <w:rFonts w:ascii="Times New Roman" w:hAnsi="Times New Roman"/>
          <w:sz w:val="24"/>
          <w:szCs w:val="24"/>
          <w:lang w:val="en-US"/>
        </w:rPr>
        <w:t>XIX</w:t>
      </w:r>
      <w:r w:rsidRPr="00801282">
        <w:rPr>
          <w:rFonts w:ascii="Times New Roman" w:hAnsi="Times New Roman"/>
          <w:sz w:val="24"/>
          <w:szCs w:val="24"/>
        </w:rPr>
        <w:t>-</w:t>
      </w:r>
      <w:r w:rsidRPr="00801282">
        <w:rPr>
          <w:rFonts w:ascii="Times New Roman" w:hAnsi="Times New Roman"/>
          <w:sz w:val="24"/>
          <w:szCs w:val="24"/>
          <w:lang w:val="en-US"/>
        </w:rPr>
        <w:t>XX</w:t>
      </w:r>
      <w:r w:rsidRPr="00801282">
        <w:rPr>
          <w:rFonts w:ascii="Times New Roman" w:hAnsi="Times New Roman"/>
          <w:sz w:val="24"/>
          <w:szCs w:val="24"/>
        </w:rPr>
        <w:t xml:space="preserve"> веков в лице всех ее основных представителей учащимся уже знакома, а европейская</w:t>
      </w:r>
      <w:r w:rsidRPr="00CE3A05">
        <w:rPr>
          <w:sz w:val="28"/>
          <w:szCs w:val="28"/>
        </w:rPr>
        <w:t xml:space="preserve"> </w:t>
      </w:r>
      <w:r w:rsidRPr="00801282">
        <w:rPr>
          <w:rFonts w:ascii="Times New Roman" w:hAnsi="Times New Roman"/>
          <w:sz w:val="24"/>
          <w:szCs w:val="24"/>
        </w:rPr>
        <w:t>классика в предшествующем курсе (пять лет обучения) была представлена лишь шес</w:t>
      </w:r>
      <w:r w:rsidRPr="00801282">
        <w:rPr>
          <w:rFonts w:ascii="Times New Roman" w:hAnsi="Times New Roman"/>
          <w:sz w:val="24"/>
          <w:szCs w:val="24"/>
        </w:rPr>
        <w:softHyphen/>
        <w:t xml:space="preserve">тью монографическими темами, целесообразно вновь вернуться к классическому периоду </w:t>
      </w:r>
      <w:r w:rsidRPr="00801282">
        <w:rPr>
          <w:rFonts w:ascii="Times New Roman" w:hAnsi="Times New Roman"/>
          <w:sz w:val="24"/>
          <w:szCs w:val="24"/>
        </w:rPr>
        <w:t>европейской музыки и, не дублируя темы основного курса, познакомить их с именами и некоторыми сочинениями крупнейших композиторов Италии, Германии, Франции, ряда других стран, музыкальное искусство которых входит в сокровищницу мировой музыкальной культуры.</w:t>
      </w:r>
    </w:p>
    <w:p w:rsidR="008C4E1A" w:rsidRPr="00801282" w:rsidP="00801282">
      <w:pPr>
        <w:shd w:val="clear" w:color="auto" w:fill="FFFFFF"/>
        <w:tabs>
          <w:tab w:val="left" w:pos="9214"/>
        </w:tabs>
        <w:spacing w:after="0"/>
        <w:ind w:right="82" w:firstLine="709"/>
        <w:jc w:val="both"/>
        <w:rPr>
          <w:rFonts w:ascii="Times New Roman" w:hAnsi="Times New Roman"/>
          <w:sz w:val="24"/>
          <w:szCs w:val="24"/>
        </w:rPr>
      </w:pPr>
      <w:r w:rsidRPr="00801282">
        <w:rPr>
          <w:rFonts w:ascii="Times New Roman" w:hAnsi="Times New Roman"/>
          <w:sz w:val="24"/>
          <w:szCs w:val="24"/>
        </w:rPr>
        <w:t>Обозревая европейскую классику трех последних веков, необходимо найти возможность приблизить школьников к современной музыкальной жиз</w:t>
      </w:r>
      <w:r w:rsidRPr="00801282">
        <w:rPr>
          <w:rFonts w:ascii="Times New Roman" w:hAnsi="Times New Roman"/>
          <w:sz w:val="24"/>
          <w:szCs w:val="24"/>
        </w:rPr>
        <w:softHyphen/>
        <w:t>ни, участниками которой они становятся, к некоторым ее проблемам. Хоро</w:t>
      </w:r>
      <w:r w:rsidRPr="00801282">
        <w:rPr>
          <w:rFonts w:ascii="Times New Roman" w:hAnsi="Times New Roman"/>
          <w:sz w:val="24"/>
          <w:szCs w:val="24"/>
        </w:rPr>
        <w:softHyphen/>
        <w:t>шим материалом для этого могут послужить важнейшие события музыкальной жизни (конкурсы, фестивали, премьеры музыкальных театров и т.п.), обзор событий и фактов, содержащийся в средствах массовой информации, в интернете. Свое место в учебной работе должны найти и па</w:t>
      </w:r>
      <w:r w:rsidRPr="00801282">
        <w:rPr>
          <w:rFonts w:ascii="Times New Roman" w:hAnsi="Times New Roman"/>
          <w:sz w:val="24"/>
          <w:szCs w:val="24"/>
        </w:rPr>
        <w:softHyphen/>
        <w:t>мятные музыкальные даты.</w:t>
      </w:r>
    </w:p>
    <w:p w:rsidR="00801282" w:rsidP="00801282">
      <w:pPr>
        <w:shd w:val="clear" w:color="auto" w:fill="FFFFFF"/>
        <w:tabs>
          <w:tab w:val="left" w:pos="9214"/>
        </w:tabs>
        <w:spacing w:before="5"/>
        <w:ind w:right="79" w:firstLine="709"/>
        <w:rPr>
          <w:rFonts w:ascii="Times New Roman" w:hAnsi="Times New Roman"/>
          <w:sz w:val="24"/>
          <w:szCs w:val="24"/>
        </w:rPr>
      </w:pPr>
      <w:r w:rsidRPr="00801282">
        <w:rPr>
          <w:rFonts w:ascii="Times New Roman" w:hAnsi="Times New Roman"/>
          <w:sz w:val="24"/>
          <w:szCs w:val="24"/>
        </w:rPr>
        <w:t xml:space="preserve">На усмотрение преподавателя несколько уроков можно посвятить творчеству выдающихся исполнителей ХХ века (пианистов, скрипачей, виолончелистов, певцов, дирижеров). </w:t>
      </w:r>
    </w:p>
    <w:p w:rsidR="008C4E1A" w:rsidRPr="00801282" w:rsidP="00801282">
      <w:pPr>
        <w:shd w:val="clear" w:color="auto" w:fill="FFFFFF"/>
        <w:tabs>
          <w:tab w:val="left" w:pos="9214"/>
        </w:tabs>
        <w:spacing w:before="5"/>
        <w:ind w:right="79" w:firstLine="709"/>
        <w:jc w:val="center"/>
        <w:rPr>
          <w:rFonts w:ascii="Times New Roman" w:hAnsi="Times New Roman"/>
          <w:sz w:val="24"/>
          <w:szCs w:val="24"/>
        </w:rPr>
      </w:pPr>
      <w:r w:rsidRPr="00801282">
        <w:rPr>
          <w:rFonts w:ascii="Times New Roman" w:hAnsi="Times New Roman"/>
          <w:b/>
          <w:sz w:val="24"/>
          <w:szCs w:val="24"/>
        </w:rPr>
        <w:t>Учебно-тематический план</w:t>
      </w:r>
    </w:p>
    <w:p w:rsidR="008C4E1A" w:rsidRPr="00801282" w:rsidP="00801282">
      <w:pPr>
        <w:shd w:val="clear" w:color="auto" w:fill="FFFFFF"/>
        <w:tabs>
          <w:tab w:val="left" w:pos="9214"/>
        </w:tabs>
        <w:spacing w:before="5"/>
        <w:ind w:right="79" w:firstLine="709"/>
        <w:jc w:val="both"/>
        <w:rPr>
          <w:rFonts w:ascii="Times New Roman" w:hAnsi="Times New Roman"/>
          <w:sz w:val="24"/>
          <w:szCs w:val="24"/>
        </w:rPr>
      </w:pPr>
      <w:r w:rsidRPr="00801282">
        <w:rPr>
          <w:rFonts w:ascii="Times New Roman" w:hAnsi="Times New Roman"/>
          <w:sz w:val="24"/>
          <w:szCs w:val="24"/>
        </w:rPr>
        <w:t>Предлагаемый план является одним из возможных вариантов содержания предмета в 9 (6) классе. Педагог должен ориентироваться на уровень подготовки учеников и исходить из методической целесообразности изучения той или иной темы.</w:t>
      </w:r>
    </w:p>
    <w:p w:rsidR="008C4E1A" w:rsidRPr="00801282" w:rsidP="00801282">
      <w:pPr>
        <w:shd w:val="clear" w:color="auto" w:fill="FFFFFF"/>
        <w:tabs>
          <w:tab w:val="left" w:pos="9214"/>
        </w:tabs>
        <w:ind w:right="82"/>
        <w:jc w:val="center"/>
        <w:rPr>
          <w:rFonts w:ascii="Times New Roman" w:hAnsi="Times New Roman"/>
          <w:i/>
          <w:sz w:val="24"/>
          <w:szCs w:val="24"/>
        </w:rPr>
      </w:pPr>
      <w:r w:rsidRPr="00801282">
        <w:rPr>
          <w:rFonts w:ascii="Times New Roman" w:hAnsi="Times New Roman"/>
          <w:b/>
          <w:i/>
          <w:sz w:val="24"/>
          <w:szCs w:val="24"/>
        </w:rPr>
        <w:t>Примерный учебно-тематический план</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
        <w:gridCol w:w="2977"/>
        <w:gridCol w:w="816"/>
        <w:gridCol w:w="34"/>
        <w:gridCol w:w="4820"/>
      </w:tblGrid>
      <w:tr w:rsidTr="008F5651">
        <w:tblPrEx>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134"/>
        </w:trPr>
        <w:tc>
          <w:tcPr>
            <w:tcW w:w="675" w:type="dxa"/>
            <w:textDirection w:val="btLr"/>
            <w:vAlign w:val="center"/>
          </w:tcPr>
          <w:p w:rsidR="008C4E1A" w:rsidRPr="00801282" w:rsidP="00801282">
            <w:pPr>
              <w:tabs>
                <w:tab w:val="left" w:pos="9214"/>
              </w:tabs>
              <w:spacing w:after="0"/>
              <w:ind w:left="113" w:right="82"/>
              <w:jc w:val="center"/>
              <w:rPr>
                <w:rFonts w:ascii="Times New Roman" w:hAnsi="Times New Roman"/>
                <w:b/>
                <w:sz w:val="24"/>
                <w:szCs w:val="24"/>
              </w:rPr>
            </w:pPr>
            <w:r w:rsidRPr="00801282">
              <w:rPr>
                <w:rFonts w:ascii="Times New Roman" w:hAnsi="Times New Roman"/>
                <w:b/>
                <w:sz w:val="24"/>
                <w:szCs w:val="24"/>
              </w:rPr>
              <w:t>№№ темы</w:t>
            </w:r>
          </w:p>
        </w:tc>
        <w:tc>
          <w:tcPr>
            <w:tcW w:w="3012" w:type="dxa"/>
            <w:gridSpan w:val="2"/>
            <w:vAlign w:val="center"/>
          </w:tcPr>
          <w:p w:rsidR="008C4E1A" w:rsidRPr="00801282" w:rsidP="00801282">
            <w:pPr>
              <w:tabs>
                <w:tab w:val="left" w:pos="9214"/>
              </w:tabs>
              <w:spacing w:after="0"/>
              <w:jc w:val="center"/>
              <w:rPr>
                <w:rFonts w:ascii="Times New Roman" w:hAnsi="Times New Roman"/>
                <w:b/>
                <w:sz w:val="24"/>
                <w:szCs w:val="24"/>
              </w:rPr>
            </w:pPr>
            <w:r w:rsidRPr="00801282">
              <w:rPr>
                <w:rFonts w:ascii="Times New Roman" w:hAnsi="Times New Roman"/>
                <w:b/>
                <w:sz w:val="24"/>
                <w:szCs w:val="24"/>
              </w:rPr>
              <w:t>Темы уроков</w:t>
            </w:r>
          </w:p>
        </w:tc>
        <w:tc>
          <w:tcPr>
            <w:tcW w:w="816" w:type="dxa"/>
            <w:textDirection w:val="btLr"/>
            <w:vAlign w:val="center"/>
          </w:tcPr>
          <w:p w:rsidR="008C4E1A" w:rsidRPr="00801282" w:rsidP="00801282">
            <w:pPr>
              <w:tabs>
                <w:tab w:val="left" w:pos="9214"/>
              </w:tabs>
              <w:spacing w:after="0"/>
              <w:ind w:left="113" w:right="113"/>
              <w:jc w:val="center"/>
              <w:rPr>
                <w:rFonts w:ascii="Times New Roman" w:hAnsi="Times New Roman"/>
                <w:b/>
                <w:sz w:val="24"/>
                <w:szCs w:val="24"/>
              </w:rPr>
            </w:pPr>
            <w:r w:rsidRPr="00801282">
              <w:rPr>
                <w:rFonts w:ascii="Times New Roman" w:hAnsi="Times New Roman"/>
                <w:b/>
                <w:sz w:val="24"/>
                <w:szCs w:val="24"/>
              </w:rPr>
              <w:t xml:space="preserve">кол-во </w:t>
            </w:r>
          </w:p>
          <w:p w:rsidR="008C4E1A" w:rsidRPr="00801282" w:rsidP="00801282">
            <w:pPr>
              <w:tabs>
                <w:tab w:val="left" w:pos="9214"/>
              </w:tabs>
              <w:spacing w:after="0"/>
              <w:ind w:left="113" w:right="113"/>
              <w:jc w:val="center"/>
              <w:rPr>
                <w:rFonts w:ascii="Times New Roman" w:hAnsi="Times New Roman"/>
                <w:b/>
                <w:sz w:val="24"/>
                <w:szCs w:val="24"/>
              </w:rPr>
            </w:pPr>
            <w:r w:rsidRPr="00801282">
              <w:rPr>
                <w:rFonts w:ascii="Times New Roman" w:hAnsi="Times New Roman"/>
                <w:b/>
                <w:sz w:val="24"/>
                <w:szCs w:val="24"/>
              </w:rPr>
              <w:t>часов</w:t>
            </w:r>
          </w:p>
        </w:tc>
        <w:tc>
          <w:tcPr>
            <w:tcW w:w="4854" w:type="dxa"/>
            <w:gridSpan w:val="2"/>
            <w:vAlign w:val="center"/>
          </w:tcPr>
          <w:p w:rsidR="008C4E1A" w:rsidRPr="00801282" w:rsidP="00801282">
            <w:pPr>
              <w:tabs>
                <w:tab w:val="left" w:pos="9214"/>
              </w:tabs>
              <w:spacing w:after="0"/>
              <w:jc w:val="center"/>
              <w:rPr>
                <w:rFonts w:ascii="Times New Roman" w:hAnsi="Times New Roman"/>
                <w:b/>
                <w:sz w:val="24"/>
                <w:szCs w:val="24"/>
              </w:rPr>
            </w:pPr>
            <w:r w:rsidRPr="00801282">
              <w:rPr>
                <w:rFonts w:ascii="Times New Roman" w:hAnsi="Times New Roman"/>
                <w:b/>
                <w:sz w:val="24"/>
                <w:szCs w:val="24"/>
              </w:rPr>
              <w:t>Содержание</w:t>
            </w:r>
          </w:p>
        </w:tc>
      </w:tr>
      <w:tr w:rsidTr="008F5651">
        <w:tblPrEx>
          <w:tblW w:w="9357" w:type="dxa"/>
          <w:tblLayout w:type="fixed"/>
          <w:tblLook w:val="01E0"/>
        </w:tblPrEx>
        <w:tc>
          <w:tcPr>
            <w:tcW w:w="9357" w:type="dxa"/>
            <w:gridSpan w:val="6"/>
            <w:vAlign w:val="center"/>
          </w:tcPr>
          <w:p w:rsidR="008C4E1A" w:rsidRPr="00801282" w:rsidP="00801282">
            <w:pPr>
              <w:tabs>
                <w:tab w:val="left" w:pos="9214"/>
              </w:tabs>
              <w:spacing w:after="0"/>
              <w:ind w:right="82"/>
              <w:jc w:val="center"/>
              <w:rPr>
                <w:rFonts w:ascii="Times New Roman" w:hAnsi="Times New Roman"/>
                <w:b/>
                <w:sz w:val="24"/>
                <w:szCs w:val="24"/>
              </w:rPr>
            </w:pPr>
            <w:r w:rsidRPr="00801282">
              <w:rPr>
                <w:rFonts w:ascii="Times New Roman" w:hAnsi="Times New Roman"/>
                <w:b/>
                <w:sz w:val="24"/>
                <w:szCs w:val="24"/>
              </w:rPr>
              <w:t>1 полугодие</w:t>
            </w:r>
          </w:p>
        </w:tc>
      </w:tr>
      <w:tr w:rsidTr="008F5651">
        <w:tblPrEx>
          <w:tblW w:w="9357" w:type="dxa"/>
          <w:tblLayout w:type="fixed"/>
          <w:tblLook w:val="01E0"/>
        </w:tblPrEx>
        <w:tc>
          <w:tcPr>
            <w:tcW w:w="710" w:type="dxa"/>
            <w:gridSpan w:val="2"/>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1</w:t>
            </w:r>
          </w:p>
        </w:tc>
        <w:tc>
          <w:tcPr>
            <w:tcW w:w="2977" w:type="dxa"/>
            <w:vAlign w:val="center"/>
          </w:tcPr>
          <w:p w:rsidR="008C4E1A" w:rsidRPr="00801282" w:rsidP="00801282">
            <w:pPr>
              <w:tabs>
                <w:tab w:val="left" w:pos="9214"/>
              </w:tabs>
              <w:spacing w:after="0"/>
              <w:ind w:right="82"/>
              <w:rPr>
                <w:rFonts w:ascii="Times New Roman" w:hAnsi="Times New Roman"/>
                <w:sz w:val="24"/>
                <w:szCs w:val="24"/>
              </w:rPr>
            </w:pPr>
            <w:r w:rsidRPr="00801282">
              <w:rPr>
                <w:rFonts w:ascii="Times New Roman" w:hAnsi="Times New Roman"/>
                <w:sz w:val="24"/>
                <w:szCs w:val="24"/>
              </w:rPr>
              <w:t>Вводный урок</w:t>
            </w:r>
          </w:p>
        </w:tc>
        <w:tc>
          <w:tcPr>
            <w:tcW w:w="816" w:type="dxa"/>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3</w:t>
            </w:r>
          </w:p>
        </w:tc>
        <w:tc>
          <w:tcPr>
            <w:tcW w:w="4854" w:type="dxa"/>
            <w:gridSpan w:val="2"/>
            <w:vAlign w:val="center"/>
          </w:tcPr>
          <w:p w:rsidR="008C4E1A" w:rsidRPr="00801282" w:rsidP="00801282">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Музыка в античном мире, в эпоху Средневековья и Ренессанса (повторение).</w:t>
            </w:r>
          </w:p>
        </w:tc>
      </w:tr>
      <w:tr w:rsidTr="008F5651">
        <w:tblPrEx>
          <w:tblW w:w="9357" w:type="dxa"/>
          <w:tblLayout w:type="fixed"/>
          <w:tblLook w:val="01E0"/>
        </w:tblPrEx>
        <w:tc>
          <w:tcPr>
            <w:tcW w:w="710" w:type="dxa"/>
            <w:gridSpan w:val="2"/>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2</w:t>
            </w:r>
          </w:p>
        </w:tc>
        <w:tc>
          <w:tcPr>
            <w:tcW w:w="2977" w:type="dxa"/>
            <w:vAlign w:val="center"/>
          </w:tcPr>
          <w:p w:rsidR="008C4E1A" w:rsidRPr="00801282" w:rsidP="00801282">
            <w:pPr>
              <w:tabs>
                <w:tab w:val="left" w:pos="9214"/>
              </w:tabs>
              <w:spacing w:after="0"/>
              <w:ind w:right="82"/>
              <w:rPr>
                <w:rFonts w:ascii="Times New Roman" w:hAnsi="Times New Roman"/>
                <w:sz w:val="24"/>
                <w:szCs w:val="24"/>
              </w:rPr>
            </w:pPr>
            <w:r w:rsidRPr="00801282">
              <w:rPr>
                <w:rFonts w:ascii="Times New Roman" w:hAnsi="Times New Roman"/>
                <w:sz w:val="24"/>
                <w:szCs w:val="24"/>
              </w:rPr>
              <w:t>Итальянская музыка</w:t>
            </w:r>
          </w:p>
          <w:p w:rsidR="008C4E1A" w:rsidRPr="00801282" w:rsidP="00801282">
            <w:pPr>
              <w:tabs>
                <w:tab w:val="left" w:pos="9214"/>
              </w:tabs>
              <w:spacing w:after="0"/>
              <w:ind w:right="82"/>
              <w:rPr>
                <w:rFonts w:ascii="Times New Roman" w:hAnsi="Times New Roman"/>
                <w:sz w:val="24"/>
                <w:szCs w:val="24"/>
              </w:rPr>
            </w:pPr>
            <w:r w:rsidRPr="00801282">
              <w:rPr>
                <w:rFonts w:ascii="Times New Roman" w:hAnsi="Times New Roman"/>
                <w:sz w:val="24"/>
                <w:szCs w:val="24"/>
              </w:rPr>
              <w:t xml:space="preserve"> </w:t>
            </w:r>
            <w:r w:rsidRPr="00801282">
              <w:rPr>
                <w:rFonts w:ascii="Times New Roman" w:hAnsi="Times New Roman"/>
                <w:sz w:val="24"/>
                <w:szCs w:val="24"/>
                <w:lang w:val="en-US"/>
              </w:rPr>
              <w:t>XVIII</w:t>
            </w:r>
            <w:r w:rsidRPr="00801282">
              <w:rPr>
                <w:rFonts w:ascii="Times New Roman" w:hAnsi="Times New Roman"/>
                <w:sz w:val="24"/>
                <w:szCs w:val="24"/>
              </w:rPr>
              <w:t xml:space="preserve"> века; А.Вивальди,</w:t>
            </w:r>
          </w:p>
          <w:p w:rsidR="008C4E1A" w:rsidRPr="00801282" w:rsidP="00801282">
            <w:pPr>
              <w:tabs>
                <w:tab w:val="left" w:pos="9214"/>
              </w:tabs>
              <w:spacing w:after="0"/>
              <w:ind w:right="82"/>
              <w:rPr>
                <w:rFonts w:ascii="Times New Roman" w:hAnsi="Times New Roman"/>
                <w:sz w:val="24"/>
                <w:szCs w:val="24"/>
              </w:rPr>
            </w:pPr>
            <w:r w:rsidRPr="00801282">
              <w:rPr>
                <w:rFonts w:ascii="Times New Roman" w:hAnsi="Times New Roman"/>
                <w:sz w:val="24"/>
                <w:szCs w:val="24"/>
              </w:rPr>
              <w:t>Д.Скарлатти; скрипка и клавесин; камерный оркестр</w:t>
            </w:r>
          </w:p>
        </w:tc>
        <w:tc>
          <w:tcPr>
            <w:tcW w:w="816" w:type="dxa"/>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3</w:t>
            </w:r>
          </w:p>
        </w:tc>
        <w:tc>
          <w:tcPr>
            <w:tcW w:w="4854" w:type="dxa"/>
            <w:gridSpan w:val="2"/>
            <w:vAlign w:val="center"/>
          </w:tcPr>
          <w:p w:rsidR="008C4E1A" w:rsidRPr="00801282" w:rsidP="00801282">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 xml:space="preserve">Эпоха Барокко; расцвет инструментальной музыки; формирование оркестров; жанр скрипичного концерта; </w:t>
            </w:r>
            <w:r w:rsidRPr="00801282">
              <w:rPr>
                <w:rFonts w:ascii="Times New Roman" w:hAnsi="Times New Roman"/>
                <w:sz w:val="24"/>
                <w:szCs w:val="24"/>
                <w:lang w:val="en-US"/>
              </w:rPr>
              <w:t>concerto</w:t>
            </w:r>
            <w:r w:rsidRPr="00801282">
              <w:rPr>
                <w:rFonts w:ascii="Times New Roman" w:hAnsi="Times New Roman"/>
                <w:sz w:val="24"/>
                <w:szCs w:val="24"/>
              </w:rPr>
              <w:t xml:space="preserve"> </w:t>
            </w:r>
            <w:r w:rsidRPr="00801282">
              <w:rPr>
                <w:rFonts w:ascii="Times New Roman" w:hAnsi="Times New Roman"/>
                <w:sz w:val="24"/>
                <w:szCs w:val="24"/>
                <w:lang w:val="en-US"/>
              </w:rPr>
              <w:t>grosso</w:t>
            </w:r>
            <w:r w:rsidRPr="00801282">
              <w:rPr>
                <w:rFonts w:ascii="Times New Roman" w:hAnsi="Times New Roman"/>
                <w:sz w:val="24"/>
                <w:szCs w:val="24"/>
              </w:rPr>
              <w:t>; клавирные сонаты; неаполитанская школа.</w:t>
            </w:r>
          </w:p>
        </w:tc>
      </w:tr>
      <w:tr w:rsidTr="008F5651">
        <w:tblPrEx>
          <w:tblW w:w="9357" w:type="dxa"/>
          <w:tblLayout w:type="fixed"/>
          <w:tblLook w:val="01E0"/>
        </w:tblPrEx>
        <w:tc>
          <w:tcPr>
            <w:tcW w:w="710" w:type="dxa"/>
            <w:gridSpan w:val="2"/>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3</w:t>
            </w:r>
          </w:p>
        </w:tc>
        <w:tc>
          <w:tcPr>
            <w:tcW w:w="2977" w:type="dxa"/>
            <w:vAlign w:val="center"/>
          </w:tcPr>
          <w:p w:rsidR="008C4E1A" w:rsidRPr="00801282" w:rsidP="00801282">
            <w:pPr>
              <w:tabs>
                <w:tab w:val="left" w:pos="9214"/>
              </w:tabs>
              <w:spacing w:after="0"/>
              <w:ind w:right="82"/>
              <w:rPr>
                <w:rFonts w:ascii="Times New Roman" w:hAnsi="Times New Roman"/>
                <w:sz w:val="24"/>
                <w:szCs w:val="24"/>
              </w:rPr>
            </w:pPr>
            <w:r w:rsidRPr="00801282">
              <w:rPr>
                <w:rFonts w:ascii="Times New Roman" w:hAnsi="Times New Roman"/>
                <w:sz w:val="24"/>
                <w:szCs w:val="24"/>
              </w:rPr>
              <w:t xml:space="preserve">Опера и оратория в </w:t>
            </w:r>
            <w:r w:rsidRPr="00801282">
              <w:rPr>
                <w:rFonts w:ascii="Times New Roman" w:hAnsi="Times New Roman"/>
                <w:sz w:val="24"/>
                <w:szCs w:val="24"/>
                <w:lang w:val="en-US"/>
              </w:rPr>
              <w:t>XVIII</w:t>
            </w:r>
            <w:r w:rsidRPr="00801282">
              <w:rPr>
                <w:rFonts w:ascii="Times New Roman" w:hAnsi="Times New Roman"/>
                <w:sz w:val="24"/>
                <w:szCs w:val="24"/>
              </w:rPr>
              <w:t xml:space="preserve"> веке; Г.Ф.Гендель, К.В.Глюк</w:t>
            </w:r>
          </w:p>
        </w:tc>
        <w:tc>
          <w:tcPr>
            <w:tcW w:w="816" w:type="dxa"/>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 xml:space="preserve"> 3</w:t>
            </w:r>
          </w:p>
        </w:tc>
        <w:tc>
          <w:tcPr>
            <w:tcW w:w="4854" w:type="dxa"/>
            <w:gridSpan w:val="2"/>
            <w:vAlign w:val="center"/>
          </w:tcPr>
          <w:p w:rsidR="008C4E1A" w:rsidRPr="00801282" w:rsidP="00801282">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Монументальные вокально-оркестровые сочинения эпохи Барокко и классицизма. Ознакомление с отдельными частями из произведений для камерного оркестра Г.Ф.Генделя, ариями из опер, хорами из ораторий; фрагментами из оперы «Орфей».</w:t>
            </w:r>
          </w:p>
        </w:tc>
      </w:tr>
      <w:tr w:rsidTr="008F5651">
        <w:tblPrEx>
          <w:tblW w:w="9357" w:type="dxa"/>
          <w:tblLayout w:type="fixed"/>
          <w:tblLook w:val="01E0"/>
        </w:tblPrEx>
        <w:tc>
          <w:tcPr>
            <w:tcW w:w="710" w:type="dxa"/>
            <w:gridSpan w:val="2"/>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4</w:t>
            </w:r>
          </w:p>
        </w:tc>
        <w:tc>
          <w:tcPr>
            <w:tcW w:w="2977" w:type="dxa"/>
            <w:vAlign w:val="center"/>
          </w:tcPr>
          <w:p w:rsidR="008C4E1A" w:rsidRPr="00801282" w:rsidP="00801282">
            <w:pPr>
              <w:tabs>
                <w:tab w:val="left" w:pos="9214"/>
              </w:tabs>
              <w:spacing w:after="0"/>
              <w:ind w:right="82"/>
              <w:rPr>
                <w:rFonts w:ascii="Times New Roman" w:hAnsi="Times New Roman"/>
                <w:sz w:val="24"/>
                <w:szCs w:val="24"/>
              </w:rPr>
            </w:pPr>
            <w:r w:rsidRPr="00801282">
              <w:rPr>
                <w:rFonts w:ascii="Times New Roman" w:hAnsi="Times New Roman"/>
                <w:sz w:val="24"/>
                <w:szCs w:val="24"/>
              </w:rPr>
              <w:t xml:space="preserve">Немецкие романтики  первой половины </w:t>
            </w:r>
            <w:r w:rsidRPr="00801282">
              <w:rPr>
                <w:rFonts w:ascii="Times New Roman" w:hAnsi="Times New Roman"/>
                <w:sz w:val="24"/>
                <w:szCs w:val="24"/>
                <w:lang w:val="en-US"/>
              </w:rPr>
              <w:t>XIX</w:t>
            </w:r>
            <w:r w:rsidRPr="00801282">
              <w:rPr>
                <w:rFonts w:ascii="Times New Roman" w:hAnsi="Times New Roman"/>
                <w:sz w:val="24"/>
                <w:szCs w:val="24"/>
              </w:rPr>
              <w:t xml:space="preserve"> века: К.М.Вебер, Ф.Мендельсон, Р.Шуман</w:t>
            </w:r>
          </w:p>
        </w:tc>
        <w:tc>
          <w:tcPr>
            <w:tcW w:w="816" w:type="dxa"/>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3</w:t>
            </w:r>
          </w:p>
        </w:tc>
        <w:tc>
          <w:tcPr>
            <w:tcW w:w="4854" w:type="dxa"/>
            <w:gridSpan w:val="2"/>
            <w:vAlign w:val="center"/>
          </w:tcPr>
          <w:p w:rsidR="008C4E1A" w:rsidRPr="00801282" w:rsidP="00801282">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 xml:space="preserve">Новая стилистика; романтическая опера (увертюра, хор охотников из оперы  «Волшебный стрелок»). Музыка в драматическом театре («Сон в летнюю ночь»), лирико-исповедальный характер творчества романтиков (цикл «Любовь </w:t>
            </w:r>
            <w:r w:rsidRPr="00801282">
              <w:rPr>
                <w:rFonts w:ascii="Times New Roman" w:hAnsi="Times New Roman"/>
                <w:sz w:val="24"/>
                <w:szCs w:val="24"/>
              </w:rPr>
              <w:t xml:space="preserve">поэта»). </w:t>
            </w:r>
          </w:p>
        </w:tc>
      </w:tr>
      <w:tr w:rsidTr="008F5651">
        <w:tblPrEx>
          <w:tblW w:w="9357" w:type="dxa"/>
          <w:tblLayout w:type="fixed"/>
          <w:tblLook w:val="01E0"/>
        </w:tblPrEx>
        <w:tc>
          <w:tcPr>
            <w:tcW w:w="710" w:type="dxa"/>
            <w:gridSpan w:val="2"/>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5</w:t>
            </w:r>
          </w:p>
        </w:tc>
        <w:tc>
          <w:tcPr>
            <w:tcW w:w="2977" w:type="dxa"/>
            <w:vAlign w:val="center"/>
          </w:tcPr>
          <w:p w:rsidR="008C4E1A" w:rsidRPr="00801282" w:rsidP="00801282">
            <w:pPr>
              <w:tabs>
                <w:tab w:val="left" w:pos="9214"/>
              </w:tabs>
              <w:spacing w:after="0"/>
              <w:ind w:right="82"/>
              <w:rPr>
                <w:rFonts w:ascii="Times New Roman" w:hAnsi="Times New Roman"/>
                <w:sz w:val="24"/>
                <w:szCs w:val="24"/>
              </w:rPr>
            </w:pPr>
            <w:r w:rsidRPr="00801282">
              <w:rPr>
                <w:rFonts w:ascii="Times New Roman" w:hAnsi="Times New Roman"/>
                <w:sz w:val="24"/>
                <w:szCs w:val="24"/>
              </w:rPr>
              <w:t>Ф.Лист</w:t>
            </w:r>
          </w:p>
        </w:tc>
        <w:tc>
          <w:tcPr>
            <w:tcW w:w="816" w:type="dxa"/>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1,5</w:t>
            </w:r>
          </w:p>
        </w:tc>
        <w:tc>
          <w:tcPr>
            <w:tcW w:w="4854" w:type="dxa"/>
            <w:gridSpan w:val="2"/>
            <w:vAlign w:val="center"/>
          </w:tcPr>
          <w:p w:rsidR="008C4E1A" w:rsidRPr="00801282" w:rsidP="00801282">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Программный симфонизм, его специфика; «Прелюды».</w:t>
            </w:r>
          </w:p>
        </w:tc>
      </w:tr>
      <w:tr w:rsidTr="008F5651">
        <w:tblPrEx>
          <w:tblW w:w="9357" w:type="dxa"/>
          <w:tblLayout w:type="fixed"/>
          <w:tblLook w:val="01E0"/>
        </w:tblPrEx>
        <w:tc>
          <w:tcPr>
            <w:tcW w:w="710" w:type="dxa"/>
            <w:gridSpan w:val="2"/>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6</w:t>
            </w:r>
          </w:p>
        </w:tc>
        <w:tc>
          <w:tcPr>
            <w:tcW w:w="2977" w:type="dxa"/>
            <w:vAlign w:val="center"/>
          </w:tcPr>
          <w:p w:rsidR="008C4E1A" w:rsidRPr="00801282" w:rsidP="00801282">
            <w:pPr>
              <w:tabs>
                <w:tab w:val="left" w:pos="9214"/>
              </w:tabs>
              <w:spacing w:after="0"/>
              <w:ind w:right="82"/>
              <w:rPr>
                <w:rFonts w:ascii="Times New Roman" w:hAnsi="Times New Roman"/>
                <w:sz w:val="24"/>
                <w:szCs w:val="24"/>
              </w:rPr>
            </w:pPr>
            <w:r w:rsidRPr="00801282">
              <w:rPr>
                <w:rFonts w:ascii="Times New Roman" w:hAnsi="Times New Roman"/>
                <w:sz w:val="24"/>
                <w:szCs w:val="24"/>
              </w:rPr>
              <w:t>Г.Берлиоз</w:t>
            </w:r>
          </w:p>
        </w:tc>
        <w:tc>
          <w:tcPr>
            <w:tcW w:w="816" w:type="dxa"/>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1,5</w:t>
            </w:r>
          </w:p>
        </w:tc>
        <w:tc>
          <w:tcPr>
            <w:tcW w:w="4854" w:type="dxa"/>
            <w:gridSpan w:val="2"/>
            <w:vAlign w:val="center"/>
          </w:tcPr>
          <w:p w:rsidR="008C4E1A" w:rsidRPr="00801282" w:rsidP="00801282">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 xml:space="preserve">Программный симфонизм; гротеск в музыке; «Фантастическая» симфония  2, 4, 5 части. </w:t>
            </w:r>
          </w:p>
        </w:tc>
      </w:tr>
      <w:tr w:rsidTr="008F5651">
        <w:tblPrEx>
          <w:tblW w:w="9357" w:type="dxa"/>
          <w:tblLayout w:type="fixed"/>
          <w:tblLook w:val="01E0"/>
        </w:tblPrEx>
        <w:tc>
          <w:tcPr>
            <w:tcW w:w="710" w:type="dxa"/>
            <w:gridSpan w:val="2"/>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7</w:t>
            </w:r>
          </w:p>
        </w:tc>
        <w:tc>
          <w:tcPr>
            <w:tcW w:w="2977" w:type="dxa"/>
            <w:vAlign w:val="center"/>
          </w:tcPr>
          <w:p w:rsidR="008C4E1A" w:rsidRPr="00801282" w:rsidP="00801282">
            <w:pPr>
              <w:tabs>
                <w:tab w:val="left" w:pos="9214"/>
              </w:tabs>
              <w:spacing w:after="0"/>
              <w:ind w:right="82"/>
              <w:rPr>
                <w:rFonts w:ascii="Times New Roman" w:hAnsi="Times New Roman"/>
                <w:sz w:val="24"/>
                <w:szCs w:val="24"/>
              </w:rPr>
            </w:pPr>
            <w:r w:rsidRPr="00801282">
              <w:rPr>
                <w:rFonts w:ascii="Times New Roman" w:hAnsi="Times New Roman"/>
                <w:sz w:val="24"/>
                <w:szCs w:val="24"/>
              </w:rPr>
              <w:t>Н.Паганини</w:t>
            </w:r>
          </w:p>
        </w:tc>
        <w:tc>
          <w:tcPr>
            <w:tcW w:w="816" w:type="dxa"/>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 xml:space="preserve"> 1,5</w:t>
            </w:r>
          </w:p>
        </w:tc>
        <w:tc>
          <w:tcPr>
            <w:tcW w:w="4854" w:type="dxa"/>
            <w:gridSpan w:val="2"/>
            <w:vAlign w:val="center"/>
          </w:tcPr>
          <w:p w:rsidR="008C4E1A" w:rsidRPr="00801282" w:rsidP="00801282">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Виртуозы-исполнители и их творчество; Каприс №24 и сочинения  Ф.Листа, И.Брамса на тему Н.Паганини.</w:t>
            </w:r>
          </w:p>
        </w:tc>
      </w:tr>
      <w:tr w:rsidTr="008F5651">
        <w:tblPrEx>
          <w:tblW w:w="9357" w:type="dxa"/>
          <w:tblLayout w:type="fixed"/>
          <w:tblLook w:val="01E0"/>
        </w:tblPrEx>
        <w:tc>
          <w:tcPr>
            <w:tcW w:w="710" w:type="dxa"/>
            <w:gridSpan w:val="2"/>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8</w:t>
            </w:r>
          </w:p>
        </w:tc>
        <w:tc>
          <w:tcPr>
            <w:tcW w:w="2977" w:type="dxa"/>
            <w:vAlign w:val="center"/>
          </w:tcPr>
          <w:p w:rsidR="008C4E1A" w:rsidRPr="00801282" w:rsidP="00801282">
            <w:pPr>
              <w:tabs>
                <w:tab w:val="left" w:pos="9214"/>
              </w:tabs>
              <w:spacing w:after="0"/>
              <w:ind w:right="82"/>
              <w:rPr>
                <w:rFonts w:ascii="Times New Roman" w:hAnsi="Times New Roman"/>
                <w:sz w:val="24"/>
                <w:szCs w:val="24"/>
              </w:rPr>
            </w:pPr>
            <w:r w:rsidRPr="00801282">
              <w:rPr>
                <w:rFonts w:ascii="Times New Roman" w:hAnsi="Times New Roman"/>
                <w:sz w:val="24"/>
                <w:szCs w:val="24"/>
              </w:rPr>
              <w:t>Д.Россини</w:t>
            </w:r>
          </w:p>
        </w:tc>
        <w:tc>
          <w:tcPr>
            <w:tcW w:w="816" w:type="dxa"/>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3</w:t>
            </w:r>
          </w:p>
        </w:tc>
        <w:tc>
          <w:tcPr>
            <w:tcW w:w="4854" w:type="dxa"/>
            <w:gridSpan w:val="2"/>
            <w:vAlign w:val="center"/>
          </w:tcPr>
          <w:p w:rsidR="008C4E1A" w:rsidRPr="00801282" w:rsidP="00801282">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Разнообразие творчества итальянского композитора; духовная музыка Д.Россини. Три оперные увертюры и части из «Маленькой торжественной мессы».</w:t>
            </w:r>
          </w:p>
        </w:tc>
      </w:tr>
      <w:tr w:rsidTr="008F5651">
        <w:tblPrEx>
          <w:tblW w:w="9357" w:type="dxa"/>
          <w:tblLayout w:type="fixed"/>
          <w:tblLook w:val="01E0"/>
        </w:tblPrEx>
        <w:tc>
          <w:tcPr>
            <w:tcW w:w="710" w:type="dxa"/>
            <w:gridSpan w:val="2"/>
            <w:vAlign w:val="center"/>
          </w:tcPr>
          <w:p w:rsidR="008C4E1A" w:rsidRPr="00801282" w:rsidP="00801282">
            <w:pPr>
              <w:tabs>
                <w:tab w:val="left" w:pos="9214"/>
              </w:tabs>
              <w:spacing w:after="0"/>
              <w:ind w:right="82"/>
              <w:jc w:val="center"/>
              <w:rPr>
                <w:rFonts w:ascii="Times New Roman" w:hAnsi="Times New Roman"/>
                <w:sz w:val="24"/>
                <w:szCs w:val="24"/>
              </w:rPr>
            </w:pPr>
          </w:p>
        </w:tc>
        <w:tc>
          <w:tcPr>
            <w:tcW w:w="2977" w:type="dxa"/>
            <w:vAlign w:val="center"/>
          </w:tcPr>
          <w:p w:rsidR="008C4E1A" w:rsidRPr="00801282" w:rsidP="00801282">
            <w:pPr>
              <w:tabs>
                <w:tab w:val="left" w:pos="9214"/>
              </w:tabs>
              <w:spacing w:after="0"/>
              <w:ind w:right="82"/>
              <w:rPr>
                <w:rFonts w:ascii="Times New Roman" w:hAnsi="Times New Roman"/>
                <w:sz w:val="24"/>
                <w:szCs w:val="24"/>
              </w:rPr>
            </w:pPr>
            <w:r w:rsidRPr="00801282">
              <w:rPr>
                <w:rFonts w:ascii="Times New Roman" w:hAnsi="Times New Roman"/>
                <w:sz w:val="24"/>
                <w:szCs w:val="24"/>
              </w:rPr>
              <w:t>Контрольный урок (семинар)</w:t>
            </w:r>
          </w:p>
        </w:tc>
        <w:tc>
          <w:tcPr>
            <w:tcW w:w="816" w:type="dxa"/>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 xml:space="preserve"> 3</w:t>
            </w:r>
          </w:p>
        </w:tc>
        <w:tc>
          <w:tcPr>
            <w:tcW w:w="4854" w:type="dxa"/>
            <w:gridSpan w:val="2"/>
            <w:vAlign w:val="center"/>
          </w:tcPr>
          <w:p w:rsidR="008C4E1A" w:rsidRPr="00801282" w:rsidP="00801282">
            <w:pPr>
              <w:tabs>
                <w:tab w:val="left" w:pos="9214"/>
              </w:tabs>
              <w:spacing w:after="0"/>
              <w:ind w:right="82"/>
              <w:jc w:val="center"/>
              <w:rPr>
                <w:rFonts w:ascii="Times New Roman" w:hAnsi="Times New Roman"/>
                <w:sz w:val="24"/>
                <w:szCs w:val="24"/>
              </w:rPr>
            </w:pPr>
          </w:p>
        </w:tc>
      </w:tr>
      <w:tr w:rsidTr="008F5651">
        <w:tblPrEx>
          <w:tblW w:w="9357" w:type="dxa"/>
          <w:tblLayout w:type="fixed"/>
          <w:tblLook w:val="01E0"/>
        </w:tblPrEx>
        <w:tc>
          <w:tcPr>
            <w:tcW w:w="710" w:type="dxa"/>
            <w:gridSpan w:val="2"/>
            <w:vAlign w:val="center"/>
          </w:tcPr>
          <w:p w:rsidR="008C4E1A" w:rsidRPr="00801282" w:rsidP="00801282">
            <w:pPr>
              <w:tabs>
                <w:tab w:val="left" w:pos="9214"/>
              </w:tabs>
              <w:spacing w:after="0"/>
              <w:ind w:right="82"/>
              <w:jc w:val="center"/>
              <w:rPr>
                <w:rFonts w:ascii="Times New Roman" w:hAnsi="Times New Roman"/>
                <w:sz w:val="24"/>
                <w:szCs w:val="24"/>
              </w:rPr>
            </w:pPr>
          </w:p>
        </w:tc>
        <w:tc>
          <w:tcPr>
            <w:tcW w:w="2977" w:type="dxa"/>
            <w:vAlign w:val="center"/>
          </w:tcPr>
          <w:p w:rsidR="008C4E1A" w:rsidRPr="00801282" w:rsidP="00801282">
            <w:pPr>
              <w:tabs>
                <w:tab w:val="left" w:pos="9214"/>
              </w:tabs>
              <w:spacing w:after="0"/>
              <w:ind w:right="82"/>
              <w:rPr>
                <w:rFonts w:ascii="Times New Roman" w:hAnsi="Times New Roman"/>
                <w:sz w:val="24"/>
                <w:szCs w:val="24"/>
              </w:rPr>
            </w:pPr>
            <w:r w:rsidRPr="00801282">
              <w:rPr>
                <w:rFonts w:ascii="Times New Roman" w:hAnsi="Times New Roman"/>
                <w:sz w:val="24"/>
                <w:szCs w:val="24"/>
              </w:rPr>
              <w:t>Резервный урок</w:t>
            </w:r>
          </w:p>
        </w:tc>
        <w:tc>
          <w:tcPr>
            <w:tcW w:w="816" w:type="dxa"/>
            <w:vAlign w:val="center"/>
          </w:tcPr>
          <w:p w:rsidR="008C4E1A" w:rsidRPr="00801282" w:rsidP="00801282">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 xml:space="preserve"> 1,5</w:t>
            </w:r>
          </w:p>
        </w:tc>
        <w:tc>
          <w:tcPr>
            <w:tcW w:w="4854" w:type="dxa"/>
            <w:gridSpan w:val="2"/>
            <w:vAlign w:val="center"/>
          </w:tcPr>
          <w:p w:rsidR="008C4E1A" w:rsidRPr="00801282" w:rsidP="00801282">
            <w:pPr>
              <w:tabs>
                <w:tab w:val="left" w:pos="9214"/>
              </w:tabs>
              <w:spacing w:after="0"/>
              <w:ind w:right="82"/>
              <w:jc w:val="center"/>
              <w:rPr>
                <w:rFonts w:ascii="Times New Roman" w:hAnsi="Times New Roman"/>
                <w:sz w:val="24"/>
                <w:szCs w:val="24"/>
              </w:rPr>
            </w:pPr>
          </w:p>
        </w:tc>
      </w:tr>
      <w:tr w:rsidTr="008F5651">
        <w:tblPrEx>
          <w:tblW w:w="9357" w:type="dxa"/>
          <w:tblLayout w:type="fixed"/>
          <w:tblLook w:val="01E0"/>
        </w:tblPrEx>
        <w:tc>
          <w:tcPr>
            <w:tcW w:w="9357" w:type="dxa"/>
            <w:gridSpan w:val="6"/>
            <w:vAlign w:val="center"/>
          </w:tcPr>
          <w:p w:rsidR="008C4E1A" w:rsidRPr="00801282" w:rsidP="008F5651">
            <w:pPr>
              <w:tabs>
                <w:tab w:val="left" w:pos="9214"/>
              </w:tabs>
              <w:ind w:right="82"/>
              <w:jc w:val="center"/>
              <w:rPr>
                <w:rFonts w:ascii="Times New Roman" w:hAnsi="Times New Roman"/>
                <w:b/>
                <w:sz w:val="24"/>
                <w:szCs w:val="24"/>
              </w:rPr>
            </w:pPr>
            <w:r w:rsidRPr="00801282">
              <w:rPr>
                <w:rFonts w:ascii="Times New Roman" w:hAnsi="Times New Roman"/>
                <w:b/>
                <w:sz w:val="24"/>
                <w:szCs w:val="24"/>
              </w:rPr>
              <w:t>2 полугодие</w:t>
            </w:r>
          </w:p>
        </w:tc>
      </w:tr>
      <w:tr w:rsidTr="008F5651">
        <w:tblPrEx>
          <w:tblW w:w="9357" w:type="dxa"/>
          <w:tblLayout w:type="fixed"/>
          <w:tblLook w:val="01E0"/>
        </w:tblPrEx>
        <w:tc>
          <w:tcPr>
            <w:tcW w:w="71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9</w:t>
            </w:r>
          </w:p>
        </w:tc>
        <w:tc>
          <w:tcPr>
            <w:tcW w:w="2977" w:type="dxa"/>
            <w:vAlign w:val="center"/>
          </w:tcPr>
          <w:p w:rsidR="008C4E1A" w:rsidRPr="00801282" w:rsidP="00801282">
            <w:pPr>
              <w:tabs>
                <w:tab w:val="left" w:pos="9214"/>
              </w:tabs>
              <w:ind w:right="82"/>
              <w:rPr>
                <w:rFonts w:ascii="Times New Roman" w:hAnsi="Times New Roman"/>
                <w:sz w:val="24"/>
                <w:szCs w:val="24"/>
              </w:rPr>
            </w:pPr>
            <w:r w:rsidRPr="00801282">
              <w:rPr>
                <w:rFonts w:ascii="Times New Roman" w:hAnsi="Times New Roman"/>
                <w:sz w:val="24"/>
                <w:szCs w:val="24"/>
              </w:rPr>
              <w:t>К.Сен-Санс</w:t>
            </w:r>
          </w:p>
        </w:tc>
        <w:tc>
          <w:tcPr>
            <w:tcW w:w="85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3</w:t>
            </w:r>
          </w:p>
        </w:tc>
        <w:tc>
          <w:tcPr>
            <w:tcW w:w="4820" w:type="dxa"/>
            <w:vAlign w:val="center"/>
          </w:tcPr>
          <w:p w:rsidR="008C4E1A" w:rsidRPr="00801282" w:rsidP="00801282">
            <w:pPr>
              <w:tabs>
                <w:tab w:val="left" w:pos="9214"/>
              </w:tabs>
              <w:ind w:right="82"/>
              <w:jc w:val="both"/>
              <w:rPr>
                <w:rFonts w:ascii="Times New Roman" w:hAnsi="Times New Roman"/>
                <w:sz w:val="24"/>
                <w:szCs w:val="24"/>
              </w:rPr>
            </w:pPr>
            <w:r w:rsidRPr="00801282">
              <w:rPr>
                <w:rFonts w:ascii="Times New Roman" w:hAnsi="Times New Roman"/>
                <w:sz w:val="24"/>
                <w:szCs w:val="24"/>
              </w:rPr>
              <w:t>Творчество французского романтика. Ознакомление со Вторым фортепианным концертом; рондо-каприччиозо (для скрипки); ария Далилы из оперы «Самсон и Далила»</w:t>
            </w:r>
          </w:p>
        </w:tc>
      </w:tr>
      <w:tr w:rsidTr="008F5651">
        <w:tblPrEx>
          <w:tblW w:w="9357" w:type="dxa"/>
          <w:tblLayout w:type="fixed"/>
          <w:tblLook w:val="01E0"/>
        </w:tblPrEx>
        <w:tc>
          <w:tcPr>
            <w:tcW w:w="71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10</w:t>
            </w:r>
          </w:p>
        </w:tc>
        <w:tc>
          <w:tcPr>
            <w:tcW w:w="2977" w:type="dxa"/>
            <w:vAlign w:val="center"/>
          </w:tcPr>
          <w:p w:rsidR="008C4E1A" w:rsidRPr="00801282" w:rsidP="00801282">
            <w:pPr>
              <w:tabs>
                <w:tab w:val="left" w:pos="9214"/>
              </w:tabs>
              <w:ind w:right="82"/>
              <w:rPr>
                <w:rFonts w:ascii="Times New Roman" w:hAnsi="Times New Roman"/>
                <w:sz w:val="24"/>
                <w:szCs w:val="24"/>
              </w:rPr>
            </w:pPr>
            <w:r w:rsidRPr="00801282">
              <w:rPr>
                <w:rFonts w:ascii="Times New Roman" w:hAnsi="Times New Roman"/>
                <w:sz w:val="24"/>
                <w:szCs w:val="24"/>
              </w:rPr>
              <w:t>И.Брамс</w:t>
            </w:r>
          </w:p>
        </w:tc>
        <w:tc>
          <w:tcPr>
            <w:tcW w:w="85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1,5</w:t>
            </w:r>
          </w:p>
        </w:tc>
        <w:tc>
          <w:tcPr>
            <w:tcW w:w="4820" w:type="dxa"/>
            <w:vAlign w:val="center"/>
          </w:tcPr>
          <w:p w:rsidR="008C4E1A" w:rsidRPr="00801282" w:rsidP="00801282">
            <w:pPr>
              <w:tabs>
                <w:tab w:val="left" w:pos="9214"/>
              </w:tabs>
              <w:ind w:right="82"/>
              <w:jc w:val="both"/>
              <w:rPr>
                <w:rFonts w:ascii="Times New Roman" w:hAnsi="Times New Roman"/>
                <w:sz w:val="24"/>
                <w:szCs w:val="24"/>
              </w:rPr>
            </w:pPr>
            <w:r w:rsidRPr="00801282">
              <w:rPr>
                <w:rFonts w:ascii="Times New Roman" w:hAnsi="Times New Roman"/>
                <w:sz w:val="24"/>
                <w:szCs w:val="24"/>
              </w:rPr>
              <w:t xml:space="preserve">Симфонические циклы второй половины </w:t>
            </w:r>
            <w:r w:rsidRPr="00801282">
              <w:rPr>
                <w:rFonts w:ascii="Times New Roman" w:hAnsi="Times New Roman"/>
                <w:sz w:val="24"/>
                <w:szCs w:val="24"/>
                <w:lang w:val="en-US"/>
              </w:rPr>
              <w:t>XIX</w:t>
            </w:r>
            <w:r w:rsidRPr="00801282">
              <w:rPr>
                <w:rFonts w:ascii="Times New Roman" w:hAnsi="Times New Roman"/>
                <w:sz w:val="24"/>
                <w:szCs w:val="24"/>
              </w:rPr>
              <w:t xml:space="preserve"> века; финалы Первой  и Четвертой симфоний.</w:t>
            </w:r>
          </w:p>
        </w:tc>
      </w:tr>
      <w:tr w:rsidTr="008F5651">
        <w:tblPrEx>
          <w:tblW w:w="9357" w:type="dxa"/>
          <w:tblLayout w:type="fixed"/>
          <w:tblLook w:val="01E0"/>
        </w:tblPrEx>
        <w:tc>
          <w:tcPr>
            <w:tcW w:w="71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11</w:t>
            </w:r>
          </w:p>
        </w:tc>
        <w:tc>
          <w:tcPr>
            <w:tcW w:w="2977" w:type="dxa"/>
            <w:vAlign w:val="center"/>
          </w:tcPr>
          <w:p w:rsidR="008C4E1A" w:rsidRPr="00801282" w:rsidP="00801282">
            <w:pPr>
              <w:tabs>
                <w:tab w:val="left" w:pos="9214"/>
              </w:tabs>
              <w:ind w:right="82"/>
              <w:rPr>
                <w:rFonts w:ascii="Times New Roman" w:hAnsi="Times New Roman"/>
                <w:sz w:val="24"/>
                <w:szCs w:val="24"/>
              </w:rPr>
            </w:pPr>
            <w:r w:rsidRPr="00801282">
              <w:rPr>
                <w:rFonts w:ascii="Times New Roman" w:hAnsi="Times New Roman"/>
                <w:sz w:val="24"/>
                <w:szCs w:val="24"/>
              </w:rPr>
              <w:t>Д.Верди</w:t>
            </w:r>
          </w:p>
        </w:tc>
        <w:tc>
          <w:tcPr>
            <w:tcW w:w="85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3</w:t>
            </w:r>
          </w:p>
        </w:tc>
        <w:tc>
          <w:tcPr>
            <w:tcW w:w="4820" w:type="dxa"/>
            <w:vAlign w:val="center"/>
          </w:tcPr>
          <w:p w:rsidR="008C4E1A" w:rsidRPr="00801282" w:rsidP="00801282">
            <w:pPr>
              <w:tabs>
                <w:tab w:val="left" w:pos="9214"/>
              </w:tabs>
              <w:ind w:right="82"/>
              <w:jc w:val="both"/>
              <w:rPr>
                <w:rFonts w:ascii="Times New Roman" w:hAnsi="Times New Roman"/>
                <w:sz w:val="24"/>
                <w:szCs w:val="24"/>
              </w:rPr>
            </w:pPr>
            <w:r w:rsidRPr="00801282">
              <w:rPr>
                <w:rFonts w:ascii="Times New Roman" w:hAnsi="Times New Roman"/>
                <w:sz w:val="24"/>
                <w:szCs w:val="24"/>
              </w:rPr>
              <w:t>Развитие оперных традиций; духовная музыка (фрагмент из «Реквиема»), ознакомление со сценами из опер («Аида», «Травиата», «Риголетто») в видеозаписи.</w:t>
            </w:r>
          </w:p>
        </w:tc>
      </w:tr>
      <w:tr w:rsidTr="008F5651">
        <w:tblPrEx>
          <w:tblW w:w="9357" w:type="dxa"/>
          <w:tblLayout w:type="fixed"/>
          <w:tblLook w:val="01E0"/>
        </w:tblPrEx>
        <w:tc>
          <w:tcPr>
            <w:tcW w:w="71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12</w:t>
            </w:r>
          </w:p>
        </w:tc>
        <w:tc>
          <w:tcPr>
            <w:tcW w:w="2977" w:type="dxa"/>
            <w:vAlign w:val="center"/>
          </w:tcPr>
          <w:p w:rsidR="008C4E1A" w:rsidRPr="00801282" w:rsidP="00801282">
            <w:pPr>
              <w:tabs>
                <w:tab w:val="left" w:pos="9214"/>
              </w:tabs>
              <w:ind w:right="82"/>
              <w:rPr>
                <w:rFonts w:ascii="Times New Roman" w:hAnsi="Times New Roman"/>
                <w:sz w:val="24"/>
                <w:szCs w:val="24"/>
              </w:rPr>
            </w:pPr>
            <w:r w:rsidRPr="00801282">
              <w:rPr>
                <w:rFonts w:ascii="Times New Roman" w:hAnsi="Times New Roman"/>
                <w:sz w:val="24"/>
                <w:szCs w:val="24"/>
              </w:rPr>
              <w:t xml:space="preserve">Р.Вагнер </w:t>
            </w:r>
          </w:p>
        </w:tc>
        <w:tc>
          <w:tcPr>
            <w:tcW w:w="85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 xml:space="preserve"> 3</w:t>
            </w:r>
          </w:p>
        </w:tc>
        <w:tc>
          <w:tcPr>
            <w:tcW w:w="4820" w:type="dxa"/>
            <w:vAlign w:val="center"/>
          </w:tcPr>
          <w:p w:rsidR="008C4E1A" w:rsidRPr="00801282" w:rsidP="00801282">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 xml:space="preserve">Музыкальная драма, новое отношение к структуре оперы. Прослушивание: </w:t>
            </w:r>
          </w:p>
          <w:p w:rsidR="008C4E1A" w:rsidRPr="00801282" w:rsidP="00801282">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 xml:space="preserve">«Лоэнгрин»: вступление к 1 и 3 действиям; </w:t>
            </w:r>
          </w:p>
          <w:p w:rsidR="008C4E1A" w:rsidRPr="00801282" w:rsidP="00801282">
            <w:pPr>
              <w:tabs>
                <w:tab w:val="left" w:pos="9214"/>
              </w:tabs>
              <w:ind w:right="82"/>
              <w:jc w:val="both"/>
              <w:rPr>
                <w:rFonts w:ascii="Times New Roman" w:hAnsi="Times New Roman"/>
                <w:sz w:val="24"/>
                <w:szCs w:val="24"/>
              </w:rPr>
            </w:pPr>
            <w:r w:rsidRPr="00801282">
              <w:rPr>
                <w:rFonts w:ascii="Times New Roman" w:hAnsi="Times New Roman"/>
                <w:sz w:val="24"/>
                <w:szCs w:val="24"/>
              </w:rPr>
              <w:t>«Тристан и Изольда»:  вступление к 1 и 3 действию, смерть Изольды.</w:t>
            </w:r>
          </w:p>
        </w:tc>
      </w:tr>
      <w:tr w:rsidTr="008F5651">
        <w:tblPrEx>
          <w:tblW w:w="9357" w:type="dxa"/>
          <w:tblLayout w:type="fixed"/>
          <w:tblLook w:val="01E0"/>
        </w:tblPrEx>
        <w:tc>
          <w:tcPr>
            <w:tcW w:w="71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13</w:t>
            </w:r>
          </w:p>
        </w:tc>
        <w:tc>
          <w:tcPr>
            <w:tcW w:w="2977" w:type="dxa"/>
            <w:vAlign w:val="center"/>
          </w:tcPr>
          <w:p w:rsidR="008C4E1A" w:rsidRPr="00801282" w:rsidP="00801282">
            <w:pPr>
              <w:tabs>
                <w:tab w:val="left" w:pos="9214"/>
              </w:tabs>
              <w:ind w:right="82"/>
              <w:rPr>
                <w:rFonts w:ascii="Times New Roman" w:hAnsi="Times New Roman"/>
                <w:sz w:val="24"/>
                <w:szCs w:val="24"/>
              </w:rPr>
            </w:pPr>
            <w:r w:rsidRPr="00801282">
              <w:rPr>
                <w:rFonts w:ascii="Times New Roman" w:hAnsi="Times New Roman"/>
                <w:sz w:val="24"/>
                <w:szCs w:val="24"/>
              </w:rPr>
              <w:t xml:space="preserve">А.Дворжак или </w:t>
            </w:r>
          </w:p>
          <w:p w:rsidR="008C4E1A" w:rsidRPr="00801282" w:rsidP="00801282">
            <w:pPr>
              <w:tabs>
                <w:tab w:val="left" w:pos="9214"/>
              </w:tabs>
              <w:ind w:right="82"/>
              <w:rPr>
                <w:rFonts w:ascii="Times New Roman" w:hAnsi="Times New Roman"/>
                <w:sz w:val="24"/>
                <w:szCs w:val="24"/>
              </w:rPr>
            </w:pPr>
            <w:r w:rsidRPr="00801282">
              <w:rPr>
                <w:rFonts w:ascii="Times New Roman" w:hAnsi="Times New Roman"/>
                <w:sz w:val="24"/>
                <w:szCs w:val="24"/>
              </w:rPr>
              <w:t>Б.Сметана</w:t>
            </w:r>
          </w:p>
        </w:tc>
        <w:tc>
          <w:tcPr>
            <w:tcW w:w="85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 xml:space="preserve"> 1,5</w:t>
            </w:r>
          </w:p>
        </w:tc>
        <w:tc>
          <w:tcPr>
            <w:tcW w:w="4820" w:type="dxa"/>
            <w:vAlign w:val="center"/>
          </w:tcPr>
          <w:p w:rsidR="008C4E1A" w:rsidRPr="00801282" w:rsidP="00801282">
            <w:pPr>
              <w:tabs>
                <w:tab w:val="left" w:pos="9214"/>
              </w:tabs>
              <w:spacing w:after="0"/>
              <w:ind w:right="82"/>
              <w:jc w:val="both"/>
              <w:rPr>
                <w:rFonts w:ascii="Times New Roman" w:hAnsi="Times New Roman"/>
                <w:sz w:val="24"/>
                <w:szCs w:val="24"/>
              </w:rPr>
            </w:pPr>
            <w:r w:rsidRPr="00801282">
              <w:rPr>
                <w:rFonts w:ascii="Times New Roman" w:hAnsi="Times New Roman"/>
                <w:sz w:val="24"/>
                <w:szCs w:val="24"/>
              </w:rPr>
              <w:t xml:space="preserve">Творчество чешских композиторов; А.Дворжак: 9-я симфония, части 3,4, Влтава; </w:t>
            </w:r>
          </w:p>
          <w:p w:rsidR="008C4E1A" w:rsidRPr="00801282" w:rsidP="00801282">
            <w:pPr>
              <w:tabs>
                <w:tab w:val="left" w:pos="9214"/>
              </w:tabs>
              <w:ind w:right="82"/>
              <w:jc w:val="both"/>
              <w:rPr>
                <w:rFonts w:ascii="Times New Roman" w:hAnsi="Times New Roman"/>
                <w:sz w:val="24"/>
                <w:szCs w:val="24"/>
              </w:rPr>
            </w:pPr>
            <w:r w:rsidRPr="00801282">
              <w:rPr>
                <w:rFonts w:ascii="Times New Roman" w:hAnsi="Times New Roman"/>
                <w:sz w:val="24"/>
                <w:szCs w:val="24"/>
              </w:rPr>
              <w:t>Б.Сметана: увертюра к опере «Проданная невеста».</w:t>
            </w:r>
          </w:p>
        </w:tc>
      </w:tr>
      <w:tr w:rsidTr="008F5651">
        <w:tblPrEx>
          <w:tblW w:w="9357" w:type="dxa"/>
          <w:tblLayout w:type="fixed"/>
          <w:tblLook w:val="01E0"/>
        </w:tblPrEx>
        <w:tc>
          <w:tcPr>
            <w:tcW w:w="71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14</w:t>
            </w:r>
          </w:p>
        </w:tc>
        <w:tc>
          <w:tcPr>
            <w:tcW w:w="2977" w:type="dxa"/>
            <w:vAlign w:val="center"/>
          </w:tcPr>
          <w:p w:rsidR="008C4E1A" w:rsidRPr="00801282" w:rsidP="00801282">
            <w:pPr>
              <w:tabs>
                <w:tab w:val="left" w:pos="9214"/>
              </w:tabs>
              <w:ind w:right="82"/>
              <w:rPr>
                <w:rFonts w:ascii="Times New Roman" w:hAnsi="Times New Roman"/>
                <w:sz w:val="24"/>
                <w:szCs w:val="24"/>
              </w:rPr>
            </w:pPr>
            <w:r w:rsidRPr="00801282">
              <w:rPr>
                <w:rFonts w:ascii="Times New Roman" w:hAnsi="Times New Roman"/>
                <w:sz w:val="24"/>
                <w:szCs w:val="24"/>
              </w:rPr>
              <w:t xml:space="preserve">Г.Малер </w:t>
            </w:r>
          </w:p>
        </w:tc>
        <w:tc>
          <w:tcPr>
            <w:tcW w:w="85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1,5</w:t>
            </w:r>
          </w:p>
        </w:tc>
        <w:tc>
          <w:tcPr>
            <w:tcW w:w="4820" w:type="dxa"/>
            <w:vAlign w:val="center"/>
          </w:tcPr>
          <w:p w:rsidR="008C4E1A" w:rsidRPr="00801282" w:rsidP="00801282">
            <w:pPr>
              <w:tabs>
                <w:tab w:val="left" w:pos="9214"/>
              </w:tabs>
              <w:ind w:right="82"/>
              <w:jc w:val="both"/>
              <w:rPr>
                <w:rFonts w:ascii="Times New Roman" w:hAnsi="Times New Roman"/>
                <w:sz w:val="24"/>
                <w:szCs w:val="24"/>
              </w:rPr>
            </w:pPr>
            <w:r w:rsidRPr="00801282">
              <w:rPr>
                <w:rFonts w:ascii="Times New Roman" w:hAnsi="Times New Roman"/>
                <w:sz w:val="24"/>
                <w:szCs w:val="24"/>
              </w:rPr>
              <w:t xml:space="preserve">Музыкальный постромантизм и экспрессионизм. </w:t>
            </w:r>
            <w:r w:rsidR="00801282">
              <w:rPr>
                <w:rFonts w:ascii="Times New Roman" w:hAnsi="Times New Roman"/>
                <w:sz w:val="24"/>
                <w:szCs w:val="24"/>
              </w:rPr>
              <w:t xml:space="preserve">                                  </w:t>
            </w:r>
            <w:r w:rsidRPr="00801282">
              <w:rPr>
                <w:rFonts w:ascii="Times New Roman" w:hAnsi="Times New Roman"/>
                <w:sz w:val="24"/>
                <w:szCs w:val="24"/>
              </w:rPr>
              <w:t>Возможно прослушивание: 1-я симфония, 3,4 части, Адажиетто из 5 симфонии.</w:t>
            </w:r>
          </w:p>
        </w:tc>
      </w:tr>
      <w:tr w:rsidTr="008F5651">
        <w:tblPrEx>
          <w:tblW w:w="9357" w:type="dxa"/>
          <w:tblLayout w:type="fixed"/>
          <w:tblLook w:val="01E0"/>
        </w:tblPrEx>
        <w:tc>
          <w:tcPr>
            <w:tcW w:w="71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15</w:t>
            </w:r>
          </w:p>
        </w:tc>
        <w:tc>
          <w:tcPr>
            <w:tcW w:w="2977" w:type="dxa"/>
            <w:vAlign w:val="center"/>
          </w:tcPr>
          <w:p w:rsidR="008C4E1A" w:rsidRPr="00801282" w:rsidP="00801282">
            <w:pPr>
              <w:tabs>
                <w:tab w:val="left" w:pos="9214"/>
              </w:tabs>
              <w:ind w:right="82"/>
              <w:rPr>
                <w:rFonts w:ascii="Times New Roman" w:hAnsi="Times New Roman"/>
                <w:sz w:val="24"/>
                <w:szCs w:val="24"/>
              </w:rPr>
            </w:pPr>
            <w:r w:rsidRPr="00801282">
              <w:rPr>
                <w:rFonts w:ascii="Times New Roman" w:hAnsi="Times New Roman"/>
                <w:sz w:val="24"/>
                <w:szCs w:val="24"/>
              </w:rPr>
              <w:t>Французские импрессионисты: К.Дебюсси, М.Равель, П.Дюка</w:t>
            </w:r>
          </w:p>
        </w:tc>
        <w:tc>
          <w:tcPr>
            <w:tcW w:w="85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3</w:t>
            </w:r>
          </w:p>
        </w:tc>
        <w:tc>
          <w:tcPr>
            <w:tcW w:w="4820" w:type="dxa"/>
            <w:vAlign w:val="center"/>
          </w:tcPr>
          <w:p w:rsidR="008C4E1A" w:rsidRPr="00801282" w:rsidP="00801282">
            <w:pPr>
              <w:tabs>
                <w:tab w:val="left" w:pos="9214"/>
              </w:tabs>
              <w:ind w:right="82"/>
              <w:jc w:val="both"/>
              <w:rPr>
                <w:rFonts w:ascii="Times New Roman" w:hAnsi="Times New Roman"/>
                <w:sz w:val="24"/>
                <w:szCs w:val="24"/>
              </w:rPr>
            </w:pPr>
            <w:r w:rsidRPr="00801282">
              <w:rPr>
                <w:rFonts w:ascii="Times New Roman" w:hAnsi="Times New Roman"/>
                <w:sz w:val="24"/>
                <w:szCs w:val="24"/>
              </w:rPr>
              <w:t>Новая стилистика; новые трактовки средств выразительности, звукопись. Ознакомление с фортепианными и симфоническими сочинениями К.Дебюсси и М.Равеля («Прелюдии», «Болеро» и т.д.). Симфоническая сказка П.Дюка «Ученик Чародея».</w:t>
            </w:r>
          </w:p>
        </w:tc>
      </w:tr>
      <w:tr w:rsidTr="008F5651">
        <w:tblPrEx>
          <w:tblW w:w="9357" w:type="dxa"/>
          <w:tblLayout w:type="fixed"/>
          <w:tblLook w:val="01E0"/>
        </w:tblPrEx>
        <w:tc>
          <w:tcPr>
            <w:tcW w:w="71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16</w:t>
            </w:r>
          </w:p>
        </w:tc>
        <w:tc>
          <w:tcPr>
            <w:tcW w:w="2977" w:type="dxa"/>
            <w:vAlign w:val="center"/>
          </w:tcPr>
          <w:p w:rsidR="008C4E1A" w:rsidRPr="00801282" w:rsidP="00801282">
            <w:pPr>
              <w:tabs>
                <w:tab w:val="left" w:pos="9214"/>
              </w:tabs>
              <w:ind w:right="82"/>
              <w:rPr>
                <w:rFonts w:ascii="Times New Roman" w:hAnsi="Times New Roman"/>
                <w:sz w:val="24"/>
                <w:szCs w:val="24"/>
              </w:rPr>
            </w:pPr>
            <w:r w:rsidRPr="00801282">
              <w:rPr>
                <w:rFonts w:ascii="Times New Roman" w:hAnsi="Times New Roman"/>
                <w:sz w:val="24"/>
                <w:szCs w:val="24"/>
              </w:rPr>
              <w:t>Б.Бриттен и английская музыка</w:t>
            </w:r>
          </w:p>
        </w:tc>
        <w:tc>
          <w:tcPr>
            <w:tcW w:w="85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1,5</w:t>
            </w:r>
          </w:p>
        </w:tc>
        <w:tc>
          <w:tcPr>
            <w:tcW w:w="4820" w:type="dxa"/>
            <w:vAlign w:val="center"/>
          </w:tcPr>
          <w:p w:rsidR="008C4E1A" w:rsidRPr="00801282" w:rsidP="00801282">
            <w:pPr>
              <w:tabs>
                <w:tab w:val="left" w:pos="9214"/>
              </w:tabs>
              <w:ind w:right="82"/>
              <w:jc w:val="both"/>
              <w:rPr>
                <w:rFonts w:ascii="Times New Roman" w:hAnsi="Times New Roman"/>
                <w:sz w:val="24"/>
                <w:szCs w:val="24"/>
              </w:rPr>
            </w:pPr>
            <w:r w:rsidRPr="00801282">
              <w:rPr>
                <w:rFonts w:ascii="Times New Roman" w:hAnsi="Times New Roman"/>
                <w:sz w:val="24"/>
                <w:szCs w:val="24"/>
              </w:rPr>
              <w:t>Симфоническая музыка в ХХ веке. Вариации на тему Г.Перселла.</w:t>
            </w:r>
          </w:p>
        </w:tc>
      </w:tr>
      <w:tr w:rsidTr="008F5651">
        <w:tblPrEx>
          <w:tblW w:w="9357" w:type="dxa"/>
          <w:tblLayout w:type="fixed"/>
          <w:tblLook w:val="01E0"/>
        </w:tblPrEx>
        <w:tc>
          <w:tcPr>
            <w:tcW w:w="71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17</w:t>
            </w:r>
          </w:p>
        </w:tc>
        <w:tc>
          <w:tcPr>
            <w:tcW w:w="2977" w:type="dxa"/>
            <w:vAlign w:val="center"/>
          </w:tcPr>
          <w:p w:rsidR="008C4E1A" w:rsidRPr="00801282" w:rsidP="00801282">
            <w:pPr>
              <w:tabs>
                <w:tab w:val="left" w:pos="9214"/>
              </w:tabs>
              <w:ind w:right="82"/>
              <w:rPr>
                <w:rFonts w:ascii="Times New Roman" w:hAnsi="Times New Roman"/>
                <w:sz w:val="24"/>
                <w:szCs w:val="24"/>
              </w:rPr>
            </w:pPr>
            <w:r w:rsidRPr="00801282">
              <w:rPr>
                <w:rFonts w:ascii="Times New Roman" w:hAnsi="Times New Roman"/>
                <w:sz w:val="24"/>
                <w:szCs w:val="24"/>
              </w:rPr>
              <w:t>Д.Гершвин и американская музыка</w:t>
            </w:r>
          </w:p>
        </w:tc>
        <w:tc>
          <w:tcPr>
            <w:tcW w:w="850" w:type="dxa"/>
            <w:gridSpan w:val="2"/>
            <w:vAlign w:val="center"/>
          </w:tcPr>
          <w:p w:rsidR="008C4E1A" w:rsidRPr="00801282" w:rsidP="00801282">
            <w:pPr>
              <w:tabs>
                <w:tab w:val="left" w:pos="9214"/>
              </w:tabs>
              <w:ind w:right="82"/>
              <w:rPr>
                <w:rFonts w:ascii="Times New Roman" w:hAnsi="Times New Roman"/>
                <w:sz w:val="24"/>
                <w:szCs w:val="24"/>
              </w:rPr>
            </w:pPr>
            <w:r w:rsidRPr="00801282">
              <w:rPr>
                <w:rFonts w:ascii="Times New Roman" w:hAnsi="Times New Roman"/>
                <w:sz w:val="24"/>
                <w:szCs w:val="24"/>
              </w:rPr>
              <w:t>1,5</w:t>
            </w:r>
          </w:p>
        </w:tc>
        <w:tc>
          <w:tcPr>
            <w:tcW w:w="4820" w:type="dxa"/>
            <w:vAlign w:val="center"/>
          </w:tcPr>
          <w:p w:rsidR="008C4E1A" w:rsidRPr="00801282" w:rsidP="00801282">
            <w:pPr>
              <w:tabs>
                <w:tab w:val="left" w:pos="9214"/>
              </w:tabs>
              <w:ind w:right="82"/>
              <w:jc w:val="both"/>
              <w:rPr>
                <w:rFonts w:ascii="Times New Roman" w:hAnsi="Times New Roman"/>
                <w:sz w:val="24"/>
                <w:szCs w:val="24"/>
              </w:rPr>
            </w:pPr>
            <w:r w:rsidRPr="00801282">
              <w:rPr>
                <w:rFonts w:ascii="Times New Roman" w:hAnsi="Times New Roman"/>
                <w:sz w:val="24"/>
                <w:szCs w:val="24"/>
              </w:rPr>
              <w:t>Джазовая культура. Рапсодия в стиле блюз.</w:t>
            </w:r>
          </w:p>
        </w:tc>
      </w:tr>
      <w:tr w:rsidTr="008F5651">
        <w:tblPrEx>
          <w:tblW w:w="9357" w:type="dxa"/>
          <w:tblLayout w:type="fixed"/>
          <w:tblLook w:val="01E0"/>
        </w:tblPrEx>
        <w:tc>
          <w:tcPr>
            <w:tcW w:w="71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18</w:t>
            </w:r>
          </w:p>
        </w:tc>
        <w:tc>
          <w:tcPr>
            <w:tcW w:w="2977" w:type="dxa"/>
            <w:vAlign w:val="center"/>
          </w:tcPr>
          <w:p w:rsidR="008C4E1A" w:rsidRPr="00801282" w:rsidP="00801282">
            <w:pPr>
              <w:tabs>
                <w:tab w:val="left" w:pos="9214"/>
              </w:tabs>
              <w:ind w:right="82"/>
              <w:rPr>
                <w:rFonts w:ascii="Times New Roman" w:hAnsi="Times New Roman"/>
                <w:sz w:val="24"/>
                <w:szCs w:val="24"/>
              </w:rPr>
            </w:pPr>
            <w:r w:rsidRPr="00801282">
              <w:rPr>
                <w:rFonts w:ascii="Times New Roman" w:hAnsi="Times New Roman"/>
                <w:sz w:val="24"/>
                <w:szCs w:val="24"/>
              </w:rPr>
              <w:t>О.Мессиан и французская музыка или композиторы Нововенской школы</w:t>
            </w:r>
          </w:p>
        </w:tc>
        <w:tc>
          <w:tcPr>
            <w:tcW w:w="85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 xml:space="preserve"> 1,5</w:t>
            </w:r>
          </w:p>
        </w:tc>
        <w:tc>
          <w:tcPr>
            <w:tcW w:w="4820" w:type="dxa"/>
            <w:vAlign w:val="center"/>
          </w:tcPr>
          <w:p w:rsidR="008C4E1A" w:rsidRPr="00801282" w:rsidP="00801282">
            <w:pPr>
              <w:tabs>
                <w:tab w:val="left" w:pos="9214"/>
              </w:tabs>
              <w:ind w:right="82"/>
              <w:jc w:val="both"/>
              <w:rPr>
                <w:rFonts w:ascii="Times New Roman" w:hAnsi="Times New Roman"/>
                <w:sz w:val="24"/>
                <w:szCs w:val="24"/>
              </w:rPr>
            </w:pPr>
            <w:r w:rsidRPr="00801282">
              <w:rPr>
                <w:rFonts w:ascii="Times New Roman" w:hAnsi="Times New Roman"/>
                <w:sz w:val="24"/>
                <w:szCs w:val="24"/>
              </w:rPr>
              <w:t>Квартет «На конец времени», различные органные пьесы или отрывки из «Лунного Пьеро» А.Шенберга, «Воццека» А.Берга и фортепианные пьесы А.Веберна.</w:t>
            </w:r>
          </w:p>
        </w:tc>
      </w:tr>
      <w:tr w:rsidTr="008F5651">
        <w:tblPrEx>
          <w:tblW w:w="9357" w:type="dxa"/>
          <w:tblLayout w:type="fixed"/>
          <w:tblLook w:val="01E0"/>
        </w:tblPrEx>
        <w:tc>
          <w:tcPr>
            <w:tcW w:w="71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19.</w:t>
            </w:r>
          </w:p>
        </w:tc>
        <w:tc>
          <w:tcPr>
            <w:tcW w:w="2977" w:type="dxa"/>
            <w:vAlign w:val="center"/>
          </w:tcPr>
          <w:p w:rsidR="008C4E1A" w:rsidRPr="00801282" w:rsidP="00801282">
            <w:pPr>
              <w:tabs>
                <w:tab w:val="left" w:pos="9214"/>
              </w:tabs>
              <w:ind w:right="82"/>
              <w:rPr>
                <w:rFonts w:ascii="Times New Roman" w:hAnsi="Times New Roman"/>
                <w:sz w:val="24"/>
                <w:szCs w:val="24"/>
              </w:rPr>
            </w:pPr>
            <w:r w:rsidRPr="00801282">
              <w:rPr>
                <w:rFonts w:ascii="Times New Roman" w:hAnsi="Times New Roman"/>
                <w:sz w:val="24"/>
                <w:szCs w:val="24"/>
              </w:rPr>
              <w:t>Выдающиеся исполнители ХХ века</w:t>
            </w:r>
          </w:p>
        </w:tc>
        <w:tc>
          <w:tcPr>
            <w:tcW w:w="85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3</w:t>
            </w:r>
          </w:p>
        </w:tc>
        <w:tc>
          <w:tcPr>
            <w:tcW w:w="4820" w:type="dxa"/>
            <w:vAlign w:val="center"/>
          </w:tcPr>
          <w:p w:rsidR="008C4E1A" w:rsidRPr="00801282" w:rsidP="00801282">
            <w:pPr>
              <w:tabs>
                <w:tab w:val="left" w:pos="9214"/>
              </w:tabs>
              <w:ind w:right="82"/>
              <w:jc w:val="both"/>
              <w:rPr>
                <w:rFonts w:ascii="Times New Roman" w:hAnsi="Times New Roman"/>
                <w:sz w:val="24"/>
                <w:szCs w:val="24"/>
              </w:rPr>
            </w:pPr>
            <w:r w:rsidRPr="00801282">
              <w:rPr>
                <w:rFonts w:ascii="Times New Roman" w:hAnsi="Times New Roman"/>
                <w:sz w:val="24"/>
                <w:szCs w:val="24"/>
              </w:rPr>
              <w:t>Знакомство с аудио- и видео-записями, характеристика и особенности исполнения</w:t>
            </w:r>
          </w:p>
        </w:tc>
      </w:tr>
      <w:tr w:rsidTr="008F5651">
        <w:tblPrEx>
          <w:tblW w:w="9357" w:type="dxa"/>
          <w:tblLayout w:type="fixed"/>
          <w:tblLook w:val="01E0"/>
        </w:tblPrEx>
        <w:tc>
          <w:tcPr>
            <w:tcW w:w="710" w:type="dxa"/>
            <w:gridSpan w:val="2"/>
            <w:vAlign w:val="center"/>
          </w:tcPr>
          <w:p w:rsidR="008C4E1A" w:rsidRPr="00801282" w:rsidP="00801282">
            <w:pPr>
              <w:tabs>
                <w:tab w:val="left" w:pos="9214"/>
              </w:tabs>
              <w:ind w:right="82"/>
              <w:jc w:val="center"/>
              <w:rPr>
                <w:rFonts w:ascii="Times New Roman" w:hAnsi="Times New Roman"/>
                <w:sz w:val="24"/>
                <w:szCs w:val="24"/>
              </w:rPr>
            </w:pPr>
          </w:p>
        </w:tc>
        <w:tc>
          <w:tcPr>
            <w:tcW w:w="2977" w:type="dxa"/>
            <w:vAlign w:val="center"/>
          </w:tcPr>
          <w:p w:rsidR="008C4E1A" w:rsidRPr="00801282" w:rsidP="00801282">
            <w:pPr>
              <w:tabs>
                <w:tab w:val="left" w:pos="9214"/>
              </w:tabs>
              <w:ind w:right="82"/>
              <w:rPr>
                <w:rFonts w:ascii="Times New Roman" w:hAnsi="Times New Roman"/>
                <w:sz w:val="24"/>
                <w:szCs w:val="24"/>
              </w:rPr>
            </w:pPr>
            <w:r w:rsidRPr="00801282">
              <w:rPr>
                <w:rFonts w:ascii="Times New Roman" w:hAnsi="Times New Roman"/>
                <w:sz w:val="24"/>
                <w:szCs w:val="24"/>
              </w:rPr>
              <w:t>Итоговый семинар, коллоквиум</w:t>
            </w:r>
          </w:p>
        </w:tc>
        <w:tc>
          <w:tcPr>
            <w:tcW w:w="85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 xml:space="preserve"> 3</w:t>
            </w:r>
          </w:p>
        </w:tc>
        <w:tc>
          <w:tcPr>
            <w:tcW w:w="4820" w:type="dxa"/>
            <w:vAlign w:val="center"/>
          </w:tcPr>
          <w:p w:rsidR="008C4E1A" w:rsidRPr="00801282" w:rsidP="00801282">
            <w:pPr>
              <w:tabs>
                <w:tab w:val="left" w:pos="9214"/>
              </w:tabs>
              <w:ind w:right="82"/>
              <w:jc w:val="both"/>
              <w:rPr>
                <w:rFonts w:ascii="Times New Roman" w:hAnsi="Times New Roman"/>
                <w:sz w:val="24"/>
                <w:szCs w:val="24"/>
              </w:rPr>
            </w:pPr>
          </w:p>
        </w:tc>
      </w:tr>
      <w:tr w:rsidTr="008F5651">
        <w:tblPrEx>
          <w:tblW w:w="9357" w:type="dxa"/>
          <w:tblLayout w:type="fixed"/>
          <w:tblLook w:val="01E0"/>
        </w:tblPrEx>
        <w:tc>
          <w:tcPr>
            <w:tcW w:w="710" w:type="dxa"/>
            <w:gridSpan w:val="2"/>
            <w:vAlign w:val="center"/>
          </w:tcPr>
          <w:p w:rsidR="008C4E1A" w:rsidRPr="00801282" w:rsidP="00801282">
            <w:pPr>
              <w:tabs>
                <w:tab w:val="left" w:pos="9214"/>
              </w:tabs>
              <w:ind w:right="82"/>
              <w:jc w:val="center"/>
              <w:rPr>
                <w:rFonts w:ascii="Times New Roman" w:hAnsi="Times New Roman"/>
                <w:sz w:val="24"/>
                <w:szCs w:val="24"/>
              </w:rPr>
            </w:pPr>
          </w:p>
        </w:tc>
        <w:tc>
          <w:tcPr>
            <w:tcW w:w="2977" w:type="dxa"/>
            <w:vAlign w:val="center"/>
          </w:tcPr>
          <w:p w:rsidR="008C4E1A" w:rsidRPr="00801282" w:rsidP="00801282">
            <w:pPr>
              <w:tabs>
                <w:tab w:val="left" w:pos="9214"/>
              </w:tabs>
              <w:ind w:right="82"/>
              <w:rPr>
                <w:rFonts w:ascii="Times New Roman" w:hAnsi="Times New Roman"/>
                <w:sz w:val="24"/>
                <w:szCs w:val="24"/>
              </w:rPr>
            </w:pPr>
            <w:r w:rsidRPr="00801282">
              <w:rPr>
                <w:rFonts w:ascii="Times New Roman" w:hAnsi="Times New Roman"/>
                <w:sz w:val="24"/>
                <w:szCs w:val="24"/>
              </w:rPr>
              <w:t>Резервный урок</w:t>
            </w:r>
          </w:p>
        </w:tc>
        <w:tc>
          <w:tcPr>
            <w:tcW w:w="850" w:type="dxa"/>
            <w:gridSpan w:val="2"/>
            <w:vAlign w:val="center"/>
          </w:tcPr>
          <w:p w:rsidR="008C4E1A" w:rsidRPr="00801282" w:rsidP="00801282">
            <w:pPr>
              <w:tabs>
                <w:tab w:val="left" w:pos="9214"/>
              </w:tabs>
              <w:ind w:right="82"/>
              <w:jc w:val="center"/>
              <w:rPr>
                <w:rFonts w:ascii="Times New Roman" w:hAnsi="Times New Roman"/>
                <w:sz w:val="24"/>
                <w:szCs w:val="24"/>
              </w:rPr>
            </w:pPr>
            <w:r w:rsidRPr="00801282">
              <w:rPr>
                <w:rFonts w:ascii="Times New Roman" w:hAnsi="Times New Roman"/>
                <w:sz w:val="24"/>
                <w:szCs w:val="24"/>
              </w:rPr>
              <w:t>1,5</w:t>
            </w:r>
          </w:p>
        </w:tc>
        <w:tc>
          <w:tcPr>
            <w:tcW w:w="4820" w:type="dxa"/>
            <w:vAlign w:val="center"/>
          </w:tcPr>
          <w:p w:rsidR="008C4E1A" w:rsidRPr="00801282" w:rsidP="00801282">
            <w:pPr>
              <w:tabs>
                <w:tab w:val="left" w:pos="9214"/>
              </w:tabs>
              <w:ind w:right="82"/>
              <w:jc w:val="both"/>
              <w:rPr>
                <w:rFonts w:ascii="Times New Roman" w:hAnsi="Times New Roman"/>
                <w:color w:val="FF0000"/>
                <w:sz w:val="24"/>
                <w:szCs w:val="24"/>
              </w:rPr>
            </w:pPr>
          </w:p>
        </w:tc>
      </w:tr>
    </w:tbl>
    <w:p w:rsidR="008C4E1A" w:rsidRPr="00801282" w:rsidP="00801282">
      <w:pPr>
        <w:shd w:val="clear" w:color="auto" w:fill="FFFFFF"/>
        <w:tabs>
          <w:tab w:val="left" w:pos="9214"/>
        </w:tabs>
        <w:spacing w:before="240"/>
        <w:jc w:val="center"/>
        <w:rPr>
          <w:rFonts w:ascii="Times New Roman" w:hAnsi="Times New Roman"/>
          <w:b/>
          <w:i/>
          <w:sz w:val="24"/>
          <w:szCs w:val="24"/>
        </w:rPr>
      </w:pPr>
      <w:r w:rsidRPr="00801282">
        <w:rPr>
          <w:rFonts w:ascii="Times New Roman" w:hAnsi="Times New Roman"/>
          <w:b/>
          <w:i/>
          <w:sz w:val="24"/>
          <w:szCs w:val="24"/>
        </w:rPr>
        <w:t>Методические рекомендации по проведению урока в 9  классе</w:t>
      </w:r>
    </w:p>
    <w:p w:rsidR="008C4E1A" w:rsidRPr="00801282" w:rsidP="00801282">
      <w:pPr>
        <w:shd w:val="clear" w:color="auto" w:fill="FFFFFF"/>
        <w:tabs>
          <w:tab w:val="left" w:pos="9214"/>
        </w:tabs>
        <w:spacing w:after="0"/>
        <w:ind w:firstLine="709"/>
        <w:jc w:val="both"/>
        <w:rPr>
          <w:rFonts w:ascii="Times New Roman" w:hAnsi="Times New Roman"/>
          <w:sz w:val="24"/>
          <w:szCs w:val="24"/>
        </w:rPr>
      </w:pPr>
      <w:r w:rsidRPr="00801282">
        <w:rPr>
          <w:rFonts w:ascii="Times New Roman" w:hAnsi="Times New Roman"/>
          <w:sz w:val="24"/>
          <w:szCs w:val="24"/>
        </w:rPr>
        <w:t>Каждую новую тему открывает небольшое вступительное слово преподавателя,  устанавливающее связи новой  темы с содержанием предшествующих уроков, со</w:t>
      </w:r>
      <w:r w:rsidRPr="00801282">
        <w:rPr>
          <w:rFonts w:ascii="Times New Roman" w:hAnsi="Times New Roman"/>
          <w:sz w:val="24"/>
          <w:szCs w:val="24"/>
        </w:rPr>
        <w:softHyphen/>
        <w:t>бирающее внимание учеников. Затем слово передается ученику, подготовив</w:t>
      </w:r>
      <w:r w:rsidRPr="00801282">
        <w:rPr>
          <w:rFonts w:ascii="Times New Roman" w:hAnsi="Times New Roman"/>
          <w:sz w:val="24"/>
          <w:szCs w:val="24"/>
        </w:rPr>
        <w:softHyphen/>
        <w:t>шего сообщение (доклад) по данной теме в пределах 5-10 минут (возможно чтение заранее написанного текста). Оно должно содержать краткую характеристи</w:t>
      </w:r>
      <w:r w:rsidRPr="00801282">
        <w:rPr>
          <w:rFonts w:ascii="Times New Roman" w:hAnsi="Times New Roman"/>
          <w:sz w:val="24"/>
          <w:szCs w:val="24"/>
        </w:rPr>
        <w:softHyphen/>
        <w:t>ку эпохи, среды, личности и творческого наследия композитора (при этом необходимо приводить наиболее значительные факты из жизни композитора). Ввиду того</w:t>
      </w:r>
      <w:r w:rsidRPr="00801282">
        <w:rPr>
          <w:rFonts w:ascii="Times New Roman" w:hAnsi="Times New Roman"/>
          <w:i/>
          <w:iCs/>
          <w:sz w:val="24"/>
          <w:szCs w:val="24"/>
        </w:rPr>
        <w:t xml:space="preserve">,  </w:t>
      </w:r>
      <w:r w:rsidRPr="00801282">
        <w:rPr>
          <w:rFonts w:ascii="Times New Roman" w:hAnsi="Times New Roman"/>
          <w:sz w:val="24"/>
          <w:szCs w:val="24"/>
        </w:rPr>
        <w:t>что подобная форма заданий ранее не практиковалась и представ</w:t>
      </w:r>
      <w:r w:rsidRPr="00801282">
        <w:rPr>
          <w:rFonts w:ascii="Times New Roman" w:hAnsi="Times New Roman"/>
          <w:sz w:val="24"/>
          <w:szCs w:val="24"/>
        </w:rPr>
        <w:softHyphen/>
        <w:t>ляет для подростка определенную сложность, задача преподавателя - объя</w:t>
      </w:r>
      <w:r w:rsidRPr="00801282">
        <w:rPr>
          <w:rFonts w:ascii="Times New Roman" w:hAnsi="Times New Roman"/>
          <w:sz w:val="24"/>
          <w:szCs w:val="24"/>
        </w:rPr>
        <w:softHyphen/>
        <w:t>снить, каким должно быть подобное сообщение и как его следует готовить.</w:t>
      </w:r>
    </w:p>
    <w:p w:rsidR="008C4E1A" w:rsidRPr="00801282" w:rsidP="00801282">
      <w:pPr>
        <w:shd w:val="clear" w:color="auto" w:fill="FFFFFF"/>
        <w:tabs>
          <w:tab w:val="left" w:pos="9214"/>
        </w:tabs>
        <w:spacing w:before="29" w:after="0"/>
        <w:ind w:right="82" w:firstLine="709"/>
        <w:jc w:val="both"/>
        <w:rPr>
          <w:rFonts w:ascii="Times New Roman" w:hAnsi="Times New Roman"/>
          <w:sz w:val="24"/>
          <w:szCs w:val="24"/>
        </w:rPr>
      </w:pPr>
      <w:r w:rsidRPr="00801282">
        <w:rPr>
          <w:rFonts w:ascii="Times New Roman" w:hAnsi="Times New Roman"/>
          <w:sz w:val="24"/>
          <w:szCs w:val="24"/>
        </w:rPr>
        <w:t>Отсутствие единого школьного учебника по тематическому плану дополнительного года обучения делает необходимым об</w:t>
      </w:r>
      <w:r w:rsidRPr="00801282">
        <w:rPr>
          <w:rFonts w:ascii="Times New Roman" w:hAnsi="Times New Roman"/>
          <w:sz w:val="24"/>
          <w:szCs w:val="24"/>
        </w:rPr>
        <w:softHyphen/>
        <w:t>ращение к иным источникам информации (словари, справочники, энциклопе</w:t>
      </w:r>
      <w:r w:rsidRPr="00801282">
        <w:rPr>
          <w:rFonts w:ascii="Times New Roman" w:hAnsi="Times New Roman"/>
          <w:sz w:val="24"/>
          <w:szCs w:val="24"/>
        </w:rPr>
        <w:softHyphen/>
        <w:t>дии, литература о музыке для школьников). И здесь не обойтись без советов и практической помощи преподавателя.</w:t>
      </w:r>
    </w:p>
    <w:p w:rsidR="008C4E1A" w:rsidRPr="00801282" w:rsidP="00801282">
      <w:pPr>
        <w:shd w:val="clear" w:color="auto" w:fill="FFFFFF"/>
        <w:tabs>
          <w:tab w:val="left" w:pos="9214"/>
        </w:tabs>
        <w:spacing w:after="0"/>
        <w:ind w:right="82" w:firstLine="709"/>
        <w:jc w:val="both"/>
        <w:rPr>
          <w:rFonts w:ascii="Times New Roman" w:hAnsi="Times New Roman"/>
          <w:sz w:val="24"/>
          <w:szCs w:val="24"/>
        </w:rPr>
      </w:pPr>
      <w:r w:rsidRPr="00801282">
        <w:rPr>
          <w:rFonts w:ascii="Times New Roman" w:hAnsi="Times New Roman"/>
          <w:sz w:val="24"/>
          <w:szCs w:val="24"/>
        </w:rPr>
        <w:t>Выступление учащегося перед своими одноклассниками  должно быть прокомментировано преподавателем, а его замечания и советы - учтены</w:t>
      </w:r>
      <w:r w:rsidRPr="00203220">
        <w:rPr>
          <w:sz w:val="28"/>
          <w:szCs w:val="28"/>
        </w:rPr>
        <w:t xml:space="preserve"> </w:t>
      </w:r>
      <w:r w:rsidRPr="00801282">
        <w:rPr>
          <w:rFonts w:ascii="Times New Roman" w:hAnsi="Times New Roman"/>
          <w:sz w:val="24"/>
          <w:szCs w:val="24"/>
        </w:rPr>
        <w:t xml:space="preserve">будущими </w:t>
      </w:r>
      <w:r w:rsidRPr="00801282">
        <w:rPr>
          <w:rFonts w:ascii="Times New Roman" w:hAnsi="Times New Roman"/>
          <w:sz w:val="24"/>
          <w:szCs w:val="24"/>
        </w:rPr>
        <w:t>«докладчиками». Количество выступлений каждого ученика зависит от числен</w:t>
      </w:r>
      <w:r w:rsidRPr="00801282">
        <w:rPr>
          <w:rFonts w:ascii="Times New Roman" w:hAnsi="Times New Roman"/>
          <w:sz w:val="24"/>
          <w:szCs w:val="24"/>
        </w:rPr>
        <w:softHyphen/>
        <w:t>ного состава группы, но не должно быть менее 2-3-х раз в учебном году. Каждое выступление засчитывается как выполнение требований и включается в об</w:t>
      </w:r>
      <w:r w:rsidRPr="00801282">
        <w:rPr>
          <w:rFonts w:ascii="Times New Roman" w:hAnsi="Times New Roman"/>
          <w:sz w:val="24"/>
          <w:szCs w:val="24"/>
        </w:rPr>
        <w:softHyphen/>
        <w:t>щий зачет. Оценивать выступления в баллах нежелательно, - самостояте</w:t>
      </w:r>
      <w:r w:rsidRPr="00801282">
        <w:rPr>
          <w:rFonts w:ascii="Times New Roman" w:hAnsi="Times New Roman"/>
          <w:sz w:val="24"/>
          <w:szCs w:val="24"/>
        </w:rPr>
        <w:softHyphen/>
        <w:t>льность учащихся при подготовке выступления всегда относительна, и это неизбежно в силу характера самого задания и отсутствия опыта. Обучаю</w:t>
      </w:r>
      <w:r w:rsidRPr="00801282">
        <w:rPr>
          <w:rFonts w:ascii="Times New Roman" w:hAnsi="Times New Roman"/>
          <w:sz w:val="24"/>
          <w:szCs w:val="24"/>
        </w:rPr>
        <w:softHyphen/>
        <w:t>щая направленность такого задания - в приобщении школьников к студен</w:t>
      </w:r>
      <w:r w:rsidRPr="00801282">
        <w:rPr>
          <w:rFonts w:ascii="Times New Roman" w:hAnsi="Times New Roman"/>
          <w:sz w:val="24"/>
          <w:szCs w:val="24"/>
        </w:rPr>
        <w:softHyphen/>
        <w:t>ческому виду работы над текстовым материалом, из которого нужно отоб</w:t>
      </w:r>
      <w:r w:rsidRPr="00801282">
        <w:rPr>
          <w:rFonts w:ascii="Times New Roman" w:hAnsi="Times New Roman"/>
          <w:sz w:val="24"/>
          <w:szCs w:val="24"/>
        </w:rPr>
        <w:softHyphen/>
        <w:t>рать минимум необходимого. Распределение тем для сообщений можно осу</w:t>
      </w:r>
      <w:r w:rsidRPr="00801282">
        <w:rPr>
          <w:rFonts w:ascii="Times New Roman" w:hAnsi="Times New Roman"/>
          <w:sz w:val="24"/>
          <w:szCs w:val="24"/>
        </w:rPr>
        <w:softHyphen/>
        <w:t>ществить как в начале четверти, полугодия, так и по ходу занятий.</w:t>
      </w:r>
    </w:p>
    <w:p w:rsidR="008C4E1A" w:rsidRPr="00801282" w:rsidP="00801282">
      <w:pPr>
        <w:shd w:val="clear" w:color="auto" w:fill="FFFFFF"/>
        <w:tabs>
          <w:tab w:val="left" w:pos="9214"/>
        </w:tabs>
        <w:ind w:right="82" w:firstLine="709"/>
        <w:jc w:val="both"/>
        <w:rPr>
          <w:rFonts w:ascii="Times New Roman" w:hAnsi="Times New Roman"/>
          <w:sz w:val="24"/>
          <w:szCs w:val="24"/>
        </w:rPr>
      </w:pPr>
      <w:r w:rsidRPr="00801282">
        <w:rPr>
          <w:rFonts w:ascii="Times New Roman" w:hAnsi="Times New Roman"/>
          <w:sz w:val="24"/>
          <w:szCs w:val="24"/>
        </w:rPr>
        <w:t>Основное время урока посвящается прослушиванию музыки с необходи</w:t>
      </w:r>
      <w:r w:rsidRPr="00801282">
        <w:rPr>
          <w:rFonts w:ascii="Times New Roman" w:hAnsi="Times New Roman"/>
          <w:sz w:val="24"/>
          <w:szCs w:val="24"/>
        </w:rPr>
        <w:softHyphen/>
        <w:t>мым предисловием преподавателя, подготавливающим осмысленное восприятие произведения (возможен предварительный показ одной или нескольких осно</w:t>
      </w:r>
      <w:r w:rsidRPr="00801282">
        <w:rPr>
          <w:rFonts w:ascii="Times New Roman" w:hAnsi="Times New Roman"/>
          <w:sz w:val="24"/>
          <w:szCs w:val="24"/>
        </w:rPr>
        <w:softHyphen/>
        <w:t>вных тем на фортепиано). Обмен впечатлениями и краткое подведение ито</w:t>
      </w:r>
      <w:r w:rsidRPr="00801282">
        <w:rPr>
          <w:rFonts w:ascii="Times New Roman" w:hAnsi="Times New Roman"/>
          <w:sz w:val="24"/>
          <w:szCs w:val="24"/>
        </w:rPr>
        <w:softHyphen/>
        <w:t>гов завершают урок.</w:t>
      </w:r>
    </w:p>
    <w:p w:rsidR="008C4E1A" w:rsidRPr="00CE7ADF" w:rsidP="00801282">
      <w:pPr>
        <w:shd w:val="clear" w:color="auto" w:fill="FFFFFF"/>
        <w:tabs>
          <w:tab w:val="left" w:pos="9214"/>
        </w:tabs>
        <w:ind w:right="82"/>
        <w:jc w:val="center"/>
        <w:rPr>
          <w:rFonts w:ascii="Times New Roman" w:hAnsi="Times New Roman"/>
          <w:b/>
          <w:sz w:val="24"/>
          <w:szCs w:val="24"/>
        </w:rPr>
      </w:pPr>
      <w:r w:rsidRPr="00CE7ADF">
        <w:rPr>
          <w:rFonts w:ascii="Times New Roman" w:hAnsi="Times New Roman"/>
          <w:b/>
          <w:sz w:val="24"/>
          <w:szCs w:val="24"/>
        </w:rPr>
        <w:t>Ожидаемые результаты и способы их проверки</w:t>
      </w:r>
    </w:p>
    <w:p w:rsidR="008C4E1A" w:rsidRPr="00CE7ADF" w:rsidP="00CE7ADF">
      <w:pPr>
        <w:shd w:val="clear" w:color="auto" w:fill="FFFFFF"/>
        <w:tabs>
          <w:tab w:val="left" w:pos="9214"/>
        </w:tabs>
        <w:spacing w:before="19" w:after="0"/>
        <w:ind w:right="82" w:firstLine="709"/>
        <w:jc w:val="both"/>
        <w:rPr>
          <w:rFonts w:ascii="Times New Roman" w:hAnsi="Times New Roman"/>
          <w:sz w:val="24"/>
          <w:szCs w:val="24"/>
        </w:rPr>
      </w:pPr>
      <w:r w:rsidRPr="00CE7ADF">
        <w:rPr>
          <w:rFonts w:ascii="Times New Roman" w:hAnsi="Times New Roman"/>
          <w:sz w:val="24"/>
          <w:szCs w:val="24"/>
        </w:rPr>
        <w:t>Дополнительный год обучения должен содействовать проявлению твор</w:t>
      </w:r>
      <w:r w:rsidRPr="00CE7ADF">
        <w:rPr>
          <w:rFonts w:ascii="Times New Roman" w:hAnsi="Times New Roman"/>
          <w:sz w:val="24"/>
          <w:szCs w:val="24"/>
        </w:rPr>
        <w:softHyphen/>
        <w:t>ческой инициативы учащихся. Хорошо обсудить с ними на первых уроках общую тематику занятий, выслушать и учесть пожелания учеников, объяснить на</w:t>
      </w:r>
      <w:r w:rsidRPr="00CE7ADF">
        <w:rPr>
          <w:rFonts w:ascii="Times New Roman" w:hAnsi="Times New Roman"/>
          <w:sz w:val="24"/>
          <w:szCs w:val="24"/>
        </w:rPr>
        <w:softHyphen/>
        <w:t>значение и содержание их сообщений, предусмотреть возможность исполне</w:t>
      </w:r>
      <w:r w:rsidRPr="00CE7ADF">
        <w:rPr>
          <w:rFonts w:ascii="Times New Roman" w:hAnsi="Times New Roman"/>
          <w:sz w:val="24"/>
          <w:szCs w:val="24"/>
        </w:rPr>
        <w:softHyphen/>
        <w:t>ния музыки (по тематике занятии) школьниками.</w:t>
      </w:r>
    </w:p>
    <w:p w:rsidR="008C4E1A" w:rsidRPr="00CE7ADF" w:rsidP="00CE7ADF">
      <w:pPr>
        <w:shd w:val="clear" w:color="auto" w:fill="FFFFFF"/>
        <w:tabs>
          <w:tab w:val="left" w:pos="9214"/>
        </w:tabs>
        <w:ind w:firstLine="709"/>
        <w:jc w:val="both"/>
        <w:rPr>
          <w:rFonts w:ascii="Times New Roman" w:hAnsi="Times New Roman"/>
          <w:sz w:val="24"/>
          <w:szCs w:val="24"/>
        </w:rPr>
      </w:pPr>
      <w:r w:rsidRPr="00CE7ADF">
        <w:rPr>
          <w:rFonts w:ascii="Times New Roman" w:hAnsi="Times New Roman"/>
          <w:b/>
          <w:sz w:val="24"/>
          <w:szCs w:val="24"/>
        </w:rPr>
        <w:t>Текущий контроль.</w:t>
      </w:r>
      <w:r w:rsidRPr="00CE7ADF">
        <w:rPr>
          <w:rFonts w:ascii="Times New Roman" w:hAnsi="Times New Roman"/>
          <w:b/>
          <w:i/>
          <w:sz w:val="24"/>
          <w:szCs w:val="24"/>
        </w:rPr>
        <w:t xml:space="preserve"> </w:t>
      </w:r>
      <w:r w:rsidRPr="00CE7ADF">
        <w:rPr>
          <w:rFonts w:ascii="Times New Roman" w:hAnsi="Times New Roman"/>
          <w:sz w:val="24"/>
          <w:szCs w:val="24"/>
        </w:rPr>
        <w:t>Традиционная поурочная проверка знаний должна сочетаться с иными формами контроля, например небольшими тестовыми работами.</w:t>
      </w:r>
    </w:p>
    <w:p w:rsidR="008C4E1A" w:rsidRPr="00CE7ADF" w:rsidP="00CE7ADF">
      <w:pPr>
        <w:shd w:val="clear" w:color="auto" w:fill="FFFFFF"/>
        <w:tabs>
          <w:tab w:val="left" w:pos="9214"/>
        </w:tabs>
        <w:jc w:val="center"/>
        <w:rPr>
          <w:rFonts w:ascii="Times New Roman" w:hAnsi="Times New Roman"/>
          <w:i/>
          <w:sz w:val="24"/>
          <w:szCs w:val="24"/>
        </w:rPr>
      </w:pPr>
      <w:r w:rsidRPr="00CE7ADF">
        <w:rPr>
          <w:rFonts w:ascii="Times New Roman" w:hAnsi="Times New Roman"/>
          <w:i/>
          <w:sz w:val="24"/>
          <w:szCs w:val="24"/>
        </w:rPr>
        <w:t>Пример тестовой работы</w:t>
      </w:r>
    </w:p>
    <w:p w:rsidR="008C4E1A" w:rsidRPr="00CE7ADF" w:rsidP="00CE7ADF">
      <w:pPr>
        <w:spacing w:after="0"/>
        <w:jc w:val="both"/>
        <w:rPr>
          <w:rFonts w:ascii="Times New Roman" w:hAnsi="Times New Roman"/>
          <w:sz w:val="24"/>
          <w:szCs w:val="24"/>
        </w:rPr>
      </w:pPr>
      <w:r w:rsidRPr="00CE7ADF">
        <w:rPr>
          <w:rFonts w:ascii="Times New Roman" w:hAnsi="Times New Roman"/>
          <w:sz w:val="24"/>
          <w:szCs w:val="24"/>
        </w:rPr>
        <w:t>Тема: Творчество Паганини, Листа, Берлиоза.</w:t>
      </w:r>
    </w:p>
    <w:p w:rsidR="008C4E1A" w:rsidRPr="00CE7ADF" w:rsidP="007932AD">
      <w:pPr>
        <w:pStyle w:val="ListParagraph"/>
        <w:numPr>
          <w:ilvl w:val="0"/>
          <w:numId w:val="229"/>
        </w:numPr>
        <w:spacing w:after="0"/>
        <w:ind w:left="0" w:firstLine="0"/>
        <w:jc w:val="both"/>
        <w:rPr>
          <w:rFonts w:ascii="Times New Roman" w:hAnsi="Times New Roman"/>
          <w:sz w:val="24"/>
          <w:szCs w:val="24"/>
        </w:rPr>
      </w:pPr>
      <w:r w:rsidRPr="00CE7ADF">
        <w:rPr>
          <w:rFonts w:ascii="Times New Roman" w:hAnsi="Times New Roman"/>
          <w:sz w:val="24"/>
          <w:szCs w:val="24"/>
        </w:rPr>
        <w:t>Кто из этих композиторов был также:</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музыкальным критиком,</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педагогом,</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дирижером,</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исполнителем.</w:t>
      </w:r>
    </w:p>
    <w:p w:rsidR="008C4E1A" w:rsidRPr="00CE7ADF" w:rsidP="007932AD">
      <w:pPr>
        <w:pStyle w:val="ListParagraph"/>
        <w:numPr>
          <w:ilvl w:val="0"/>
          <w:numId w:val="229"/>
        </w:numPr>
        <w:spacing w:after="0"/>
        <w:ind w:left="0" w:firstLine="0"/>
        <w:jc w:val="both"/>
        <w:rPr>
          <w:rFonts w:ascii="Times New Roman" w:hAnsi="Times New Roman"/>
          <w:sz w:val="24"/>
          <w:szCs w:val="24"/>
        </w:rPr>
      </w:pPr>
      <w:r w:rsidRPr="00CE7ADF">
        <w:rPr>
          <w:rFonts w:ascii="Times New Roman" w:hAnsi="Times New Roman"/>
          <w:sz w:val="24"/>
          <w:szCs w:val="24"/>
        </w:rPr>
        <w:t>Назовите произведения композиторов, которые обращались к творчеству Н.Паганини.</w:t>
      </w:r>
    </w:p>
    <w:p w:rsidR="008C4E1A" w:rsidRPr="00CE7ADF" w:rsidP="007932AD">
      <w:pPr>
        <w:pStyle w:val="ListParagraph"/>
        <w:numPr>
          <w:ilvl w:val="0"/>
          <w:numId w:val="229"/>
        </w:numPr>
        <w:spacing w:after="0"/>
        <w:ind w:left="0" w:firstLine="0"/>
        <w:jc w:val="both"/>
        <w:rPr>
          <w:rFonts w:ascii="Times New Roman" w:hAnsi="Times New Roman"/>
          <w:sz w:val="24"/>
          <w:szCs w:val="24"/>
        </w:rPr>
      </w:pPr>
      <w:r w:rsidRPr="00CE7ADF">
        <w:rPr>
          <w:rFonts w:ascii="Times New Roman" w:hAnsi="Times New Roman"/>
          <w:sz w:val="24"/>
          <w:szCs w:val="24"/>
        </w:rPr>
        <w:t>Лист создавал фортепианные транскрипции произведений (перечислить). Какую цель он преследовал?</w:t>
      </w:r>
    </w:p>
    <w:p w:rsidR="008C4E1A" w:rsidRPr="00CE7ADF" w:rsidP="007932AD">
      <w:pPr>
        <w:pStyle w:val="ListParagraph"/>
        <w:numPr>
          <w:ilvl w:val="0"/>
          <w:numId w:val="229"/>
        </w:numPr>
        <w:spacing w:after="0"/>
        <w:ind w:left="0" w:firstLine="0"/>
        <w:jc w:val="both"/>
        <w:rPr>
          <w:rFonts w:ascii="Times New Roman" w:hAnsi="Times New Roman"/>
          <w:sz w:val="24"/>
          <w:szCs w:val="24"/>
        </w:rPr>
      </w:pPr>
      <w:r w:rsidRPr="00CE7ADF">
        <w:rPr>
          <w:rFonts w:ascii="Times New Roman" w:hAnsi="Times New Roman"/>
          <w:sz w:val="24"/>
          <w:szCs w:val="24"/>
        </w:rPr>
        <w:t>Кто является автором произведений:</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«Прелюды»,</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24 каприса,</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«Фантастическая симфония»,</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 xml:space="preserve"> «Гарольд  в Италии»,</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«Годы странствий»,</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5 скрипичных концертов.</w:t>
      </w:r>
    </w:p>
    <w:p w:rsidR="008C4E1A" w:rsidRPr="00CE7ADF" w:rsidP="007932AD">
      <w:pPr>
        <w:pStyle w:val="ListParagraph"/>
        <w:numPr>
          <w:ilvl w:val="0"/>
          <w:numId w:val="229"/>
        </w:numPr>
        <w:spacing w:after="0"/>
        <w:ind w:left="0" w:firstLine="0"/>
        <w:jc w:val="both"/>
        <w:rPr>
          <w:rFonts w:ascii="Times New Roman" w:hAnsi="Times New Roman"/>
          <w:sz w:val="24"/>
          <w:szCs w:val="24"/>
        </w:rPr>
      </w:pPr>
      <w:r w:rsidRPr="00CE7ADF">
        <w:rPr>
          <w:rFonts w:ascii="Times New Roman" w:hAnsi="Times New Roman"/>
          <w:sz w:val="24"/>
          <w:szCs w:val="24"/>
        </w:rPr>
        <w:t>В каком прослушанном произведении использован принцип монотематизма  (автор, жанр, название).</w:t>
      </w:r>
    </w:p>
    <w:p w:rsidR="008C4E1A" w:rsidRPr="00CE7ADF" w:rsidP="007932AD">
      <w:pPr>
        <w:pStyle w:val="ListParagraph"/>
        <w:numPr>
          <w:ilvl w:val="0"/>
          <w:numId w:val="229"/>
        </w:numPr>
        <w:spacing w:after="0"/>
        <w:ind w:left="0" w:firstLine="0"/>
        <w:jc w:val="both"/>
        <w:rPr>
          <w:rFonts w:ascii="Times New Roman" w:hAnsi="Times New Roman"/>
          <w:sz w:val="24"/>
          <w:szCs w:val="24"/>
        </w:rPr>
      </w:pPr>
      <w:r w:rsidRPr="00CE7ADF">
        <w:rPr>
          <w:rFonts w:ascii="Times New Roman" w:hAnsi="Times New Roman"/>
          <w:sz w:val="24"/>
          <w:szCs w:val="24"/>
        </w:rPr>
        <w:t>В каком прослушанном произведении использован лейтмотив (автор, жанр, название).</w:t>
      </w:r>
    </w:p>
    <w:p w:rsidR="008C4E1A" w:rsidRPr="00CE7ADF" w:rsidP="00CE7ADF">
      <w:pPr>
        <w:shd w:val="clear" w:color="auto" w:fill="FFFFFF"/>
        <w:tabs>
          <w:tab w:val="left" w:pos="9214"/>
        </w:tabs>
        <w:spacing w:after="0"/>
        <w:ind w:firstLine="709"/>
        <w:jc w:val="both"/>
        <w:rPr>
          <w:rFonts w:ascii="Times New Roman" w:hAnsi="Times New Roman"/>
          <w:sz w:val="24"/>
          <w:szCs w:val="24"/>
        </w:rPr>
      </w:pPr>
      <w:r w:rsidRPr="00CE7ADF">
        <w:rPr>
          <w:rFonts w:ascii="Times New Roman" w:hAnsi="Times New Roman"/>
          <w:sz w:val="24"/>
          <w:szCs w:val="24"/>
        </w:rPr>
        <w:t xml:space="preserve"> Должны оцениваться также сообщения учеников, поощряться и учитываться высказывания по ходу урока. Возникающие эле</w:t>
      </w:r>
      <w:r w:rsidRPr="00CE7ADF">
        <w:rPr>
          <w:rFonts w:ascii="Times New Roman" w:hAnsi="Times New Roman"/>
          <w:sz w:val="24"/>
          <w:szCs w:val="24"/>
        </w:rPr>
        <w:softHyphen/>
        <w:t xml:space="preserve">менты дискуссии могут свидетельствовать о растущем интересе к занятиям, способствовать выявлению собственных суждений. </w:t>
      </w:r>
    </w:p>
    <w:p w:rsidR="008C4E1A" w:rsidRPr="00CE7ADF" w:rsidP="00CE7ADF">
      <w:pPr>
        <w:shd w:val="clear" w:color="auto" w:fill="FFFFFF"/>
        <w:tabs>
          <w:tab w:val="left" w:pos="9214"/>
        </w:tabs>
        <w:spacing w:after="0"/>
        <w:ind w:firstLine="709"/>
        <w:jc w:val="both"/>
        <w:rPr>
          <w:rFonts w:ascii="Times New Roman" w:hAnsi="Times New Roman"/>
          <w:sz w:val="24"/>
          <w:szCs w:val="24"/>
        </w:rPr>
      </w:pPr>
      <w:r w:rsidRPr="00CE7ADF">
        <w:rPr>
          <w:rFonts w:ascii="Times New Roman" w:hAnsi="Times New Roman"/>
          <w:sz w:val="24"/>
          <w:szCs w:val="24"/>
        </w:rPr>
        <w:t>Видом текущего контроля является контрольный урок, если проводится самим преподавателем без присутствия комиссии.</w:t>
      </w:r>
    </w:p>
    <w:p w:rsidR="008C4E1A" w:rsidRPr="00CE7ADF" w:rsidP="00CE7ADF">
      <w:pPr>
        <w:shd w:val="clear" w:color="auto" w:fill="FFFFFF"/>
        <w:tabs>
          <w:tab w:val="left" w:pos="9214"/>
        </w:tabs>
        <w:spacing w:after="0"/>
        <w:ind w:firstLine="709"/>
        <w:jc w:val="both"/>
        <w:rPr>
          <w:rFonts w:ascii="Times New Roman" w:hAnsi="Times New Roman"/>
          <w:sz w:val="24"/>
          <w:szCs w:val="24"/>
        </w:rPr>
      </w:pPr>
      <w:r w:rsidRPr="00CE7ADF">
        <w:rPr>
          <w:rFonts w:ascii="Times New Roman" w:hAnsi="Times New Roman"/>
          <w:b/>
          <w:sz w:val="24"/>
          <w:szCs w:val="24"/>
        </w:rPr>
        <w:t xml:space="preserve">Промежуточный контроль в виде контрольного урока или зачета </w:t>
      </w:r>
      <w:r w:rsidRPr="00CE7ADF">
        <w:rPr>
          <w:rFonts w:ascii="Times New Roman" w:hAnsi="Times New Roman"/>
          <w:sz w:val="24"/>
          <w:szCs w:val="24"/>
        </w:rPr>
        <w:t>может проводиться в конце полугодий. Можно рекомендовать для такого контроля такой вид оценивания, как семинар по пройденному материалу. Ответы на семинаре, как и ак</w:t>
      </w:r>
      <w:r w:rsidRPr="00CE7ADF">
        <w:rPr>
          <w:rFonts w:ascii="Times New Roman" w:hAnsi="Times New Roman"/>
          <w:sz w:val="24"/>
          <w:szCs w:val="24"/>
        </w:rPr>
        <w:softHyphen/>
        <w:t>тивность учеников в его работе, оцениваются дифференцированно. Эффективным видом оценивания является также анализ нового (незнакомого) музыкального произведения, который проводится в старших классах. Контрольный урок или зачет как промежуточная аттестация проводится в присутствии комиссии.</w:t>
      </w:r>
    </w:p>
    <w:p w:rsidR="008C4E1A" w:rsidRPr="00CE7ADF" w:rsidP="00CE7ADF">
      <w:pPr>
        <w:shd w:val="clear" w:color="auto" w:fill="FFFFFF"/>
        <w:tabs>
          <w:tab w:val="left" w:pos="4962"/>
          <w:tab w:val="left" w:pos="9214"/>
        </w:tabs>
        <w:spacing w:after="0"/>
        <w:ind w:firstLine="709"/>
        <w:jc w:val="both"/>
        <w:rPr>
          <w:rFonts w:ascii="Times New Roman" w:hAnsi="Times New Roman"/>
          <w:sz w:val="24"/>
          <w:szCs w:val="24"/>
        </w:rPr>
      </w:pPr>
      <w:r w:rsidRPr="00CE7ADF">
        <w:rPr>
          <w:rFonts w:ascii="Times New Roman" w:hAnsi="Times New Roman"/>
          <w:b/>
          <w:sz w:val="24"/>
          <w:szCs w:val="24"/>
        </w:rPr>
        <w:t>Итоговый контроль</w:t>
      </w:r>
      <w:r w:rsidRPr="00CE7ADF">
        <w:rPr>
          <w:rFonts w:ascii="Times New Roman" w:hAnsi="Times New Roman"/>
          <w:sz w:val="24"/>
          <w:szCs w:val="24"/>
        </w:rPr>
        <w:t xml:space="preserve"> предполагает проведение экзамена по музыкальной литературе в соответствии с федеральными государственными требованиями. Если учащийся осваивает дополнительный год обучения (6-й или 9-й класс) итоговая аттестация (экзамен) завершает дополнительный год обучения. </w:t>
      </w:r>
    </w:p>
    <w:p w:rsidR="008C4E1A" w:rsidRPr="00CE7ADF" w:rsidP="00CE7ADF">
      <w:pPr>
        <w:shd w:val="clear" w:color="auto" w:fill="FFFFFF"/>
        <w:tabs>
          <w:tab w:val="left" w:pos="4962"/>
          <w:tab w:val="left" w:pos="9214"/>
        </w:tabs>
        <w:spacing w:after="0"/>
        <w:ind w:firstLine="709"/>
        <w:jc w:val="both"/>
        <w:rPr>
          <w:rFonts w:ascii="Times New Roman" w:hAnsi="Times New Roman"/>
          <w:sz w:val="24"/>
          <w:szCs w:val="24"/>
        </w:rPr>
      </w:pPr>
      <w:r w:rsidRPr="00CE7ADF">
        <w:rPr>
          <w:rFonts w:ascii="Times New Roman" w:hAnsi="Times New Roman"/>
          <w:sz w:val="24"/>
          <w:szCs w:val="24"/>
        </w:rPr>
        <w:t xml:space="preserve">Целесообразно выпускной экзамен проводить не в виде ответов по заранее подготовленным билетам, а в виде коллоквиума и итоговой письменной работы. Одним из вариантов письменной работы может быть предложен анализ незнакомого произведения. </w:t>
      </w:r>
    </w:p>
    <w:p w:rsidR="008C4E1A" w:rsidRPr="00CE7ADF" w:rsidP="00CE7ADF">
      <w:pPr>
        <w:shd w:val="clear" w:color="auto" w:fill="FFFFFF"/>
        <w:tabs>
          <w:tab w:val="left" w:pos="9214"/>
        </w:tabs>
        <w:spacing w:after="0"/>
        <w:ind w:firstLine="709"/>
        <w:jc w:val="both"/>
        <w:rPr>
          <w:rFonts w:ascii="Times New Roman" w:hAnsi="Times New Roman"/>
          <w:sz w:val="24"/>
          <w:szCs w:val="24"/>
        </w:rPr>
      </w:pPr>
      <w:r w:rsidRPr="00CE7ADF">
        <w:rPr>
          <w:rFonts w:ascii="Times New Roman" w:hAnsi="Times New Roman"/>
          <w:sz w:val="24"/>
          <w:szCs w:val="24"/>
        </w:rPr>
        <w:t>Возможно проведение  своеобразной олимпиады, содержание и формы которой выбирает сам преподаватель. Особого внимания потребуют учащиеся, поступающие на теоретичес</w:t>
      </w:r>
      <w:r w:rsidRPr="00CE7ADF">
        <w:rPr>
          <w:rFonts w:ascii="Times New Roman" w:hAnsi="Times New Roman"/>
          <w:sz w:val="24"/>
          <w:szCs w:val="24"/>
        </w:rPr>
        <w:softHyphen/>
        <w:t>кое отделение, где проводится вступительный эк</w:t>
      </w:r>
      <w:r w:rsidRPr="00CE7ADF">
        <w:rPr>
          <w:rFonts w:ascii="Times New Roman" w:hAnsi="Times New Roman"/>
          <w:sz w:val="24"/>
          <w:szCs w:val="24"/>
        </w:rPr>
        <w:softHyphen/>
        <w:t xml:space="preserve">замен по музыкальной литературе. </w:t>
      </w:r>
    </w:p>
    <w:p w:rsidR="008C4E1A" w:rsidRPr="00CE7ADF" w:rsidP="00CE7ADF">
      <w:pPr>
        <w:shd w:val="clear" w:color="auto" w:fill="FFFFFF"/>
        <w:tabs>
          <w:tab w:val="left" w:pos="4962"/>
          <w:tab w:val="left" w:pos="9214"/>
        </w:tabs>
        <w:ind w:firstLine="709"/>
        <w:jc w:val="both"/>
        <w:rPr>
          <w:rFonts w:ascii="Times New Roman" w:hAnsi="Times New Roman"/>
          <w:sz w:val="24"/>
          <w:szCs w:val="24"/>
        </w:rPr>
      </w:pPr>
      <w:r w:rsidRPr="00CE7ADF">
        <w:rPr>
          <w:rFonts w:ascii="Times New Roman" w:hAnsi="Times New Roman"/>
          <w:sz w:val="24"/>
          <w:szCs w:val="24"/>
        </w:rPr>
        <w:t xml:space="preserve">Примерный образец коллоквиума приведен в настоящей программе в разделе «Формы и методы контроля» (итоговый контроль) и может быть использован также для дополнительного года обучения. </w:t>
      </w:r>
    </w:p>
    <w:p w:rsidR="008C4E1A" w:rsidRPr="00CE7ADF" w:rsidP="00CE7ADF">
      <w:pPr>
        <w:shd w:val="clear" w:color="auto" w:fill="FFFFFF"/>
        <w:tabs>
          <w:tab w:val="left" w:pos="4962"/>
          <w:tab w:val="left" w:pos="9214"/>
        </w:tabs>
        <w:spacing w:after="0"/>
        <w:jc w:val="center"/>
        <w:rPr>
          <w:rFonts w:ascii="Times New Roman" w:hAnsi="Times New Roman"/>
          <w:b/>
          <w:i/>
          <w:sz w:val="24"/>
          <w:szCs w:val="24"/>
        </w:rPr>
      </w:pPr>
      <w:r w:rsidRPr="00CE7ADF">
        <w:rPr>
          <w:rFonts w:ascii="Times New Roman" w:hAnsi="Times New Roman"/>
          <w:b/>
          <w:i/>
          <w:sz w:val="24"/>
          <w:szCs w:val="24"/>
        </w:rPr>
        <w:t>Варианты вопросов для итоговой письменной работы</w:t>
      </w:r>
    </w:p>
    <w:p w:rsidR="008C4E1A" w:rsidRPr="00CE7ADF" w:rsidP="00CE7ADF">
      <w:pPr>
        <w:shd w:val="clear" w:color="auto" w:fill="FFFFFF"/>
        <w:tabs>
          <w:tab w:val="left" w:pos="4962"/>
          <w:tab w:val="left" w:pos="9214"/>
        </w:tabs>
        <w:jc w:val="center"/>
        <w:rPr>
          <w:rFonts w:ascii="Times New Roman" w:hAnsi="Times New Roman"/>
          <w:b/>
          <w:i/>
          <w:sz w:val="24"/>
          <w:szCs w:val="24"/>
        </w:rPr>
      </w:pPr>
      <w:r w:rsidRPr="00CE7ADF">
        <w:rPr>
          <w:rFonts w:ascii="Times New Roman" w:hAnsi="Times New Roman"/>
          <w:b/>
          <w:i/>
          <w:sz w:val="24"/>
          <w:szCs w:val="24"/>
        </w:rPr>
        <w:t>или устного экзамена</w:t>
      </w:r>
    </w:p>
    <w:p w:rsidR="008C4E1A" w:rsidRPr="00CE7ADF" w:rsidP="007932AD">
      <w:pPr>
        <w:pStyle w:val="ListParagraph"/>
        <w:numPr>
          <w:ilvl w:val="0"/>
          <w:numId w:val="230"/>
        </w:numPr>
        <w:spacing w:after="0"/>
        <w:ind w:left="0" w:firstLine="0"/>
        <w:jc w:val="both"/>
        <w:rPr>
          <w:rFonts w:ascii="Times New Roman" w:hAnsi="Times New Roman"/>
          <w:sz w:val="24"/>
          <w:szCs w:val="24"/>
        </w:rPr>
      </w:pPr>
      <w:r w:rsidRPr="00CE7ADF">
        <w:rPr>
          <w:rFonts w:ascii="Times New Roman" w:hAnsi="Times New Roman"/>
          <w:sz w:val="24"/>
          <w:szCs w:val="24"/>
        </w:rPr>
        <w:t xml:space="preserve">Кто из великих композиторов жил в </w:t>
      </w:r>
      <w:r w:rsidRPr="00CE7ADF">
        <w:rPr>
          <w:rFonts w:ascii="Times New Roman" w:hAnsi="Times New Roman"/>
          <w:sz w:val="24"/>
          <w:szCs w:val="24"/>
          <w:lang w:val="en-US"/>
        </w:rPr>
        <w:t>XVIII</w:t>
      </w:r>
      <w:r w:rsidRPr="00CE7ADF">
        <w:rPr>
          <w:rFonts w:ascii="Times New Roman" w:hAnsi="Times New Roman"/>
          <w:sz w:val="24"/>
          <w:szCs w:val="24"/>
        </w:rPr>
        <w:t xml:space="preserve"> веке, в каких странах?</w:t>
      </w:r>
    </w:p>
    <w:p w:rsidR="008C4E1A" w:rsidRPr="00CE7ADF" w:rsidP="007932AD">
      <w:pPr>
        <w:pStyle w:val="ListParagraph"/>
        <w:numPr>
          <w:ilvl w:val="0"/>
          <w:numId w:val="230"/>
        </w:numPr>
        <w:spacing w:after="0"/>
        <w:ind w:left="0" w:firstLine="0"/>
        <w:jc w:val="both"/>
        <w:rPr>
          <w:rFonts w:ascii="Times New Roman" w:hAnsi="Times New Roman"/>
          <w:sz w:val="24"/>
          <w:szCs w:val="24"/>
        </w:rPr>
      </w:pPr>
      <w:r w:rsidRPr="00CE7ADF">
        <w:rPr>
          <w:rFonts w:ascii="Times New Roman" w:hAnsi="Times New Roman"/>
          <w:sz w:val="24"/>
          <w:szCs w:val="24"/>
        </w:rPr>
        <w:t>В какой исторической последовательности возникли эти  жанры: симфония, концертная увертюра, опера, концерт.</w:t>
      </w:r>
    </w:p>
    <w:p w:rsidR="008C4E1A" w:rsidRPr="00CE7ADF" w:rsidP="007932AD">
      <w:pPr>
        <w:numPr>
          <w:ilvl w:val="0"/>
          <w:numId w:val="230"/>
        </w:numPr>
        <w:spacing w:after="0"/>
        <w:ind w:left="0" w:firstLine="0"/>
        <w:jc w:val="both"/>
        <w:rPr>
          <w:rFonts w:ascii="Times New Roman" w:hAnsi="Times New Roman"/>
          <w:sz w:val="24"/>
          <w:szCs w:val="24"/>
        </w:rPr>
      </w:pPr>
      <w:r w:rsidRPr="00CE7ADF">
        <w:rPr>
          <w:rFonts w:ascii="Times New Roman" w:hAnsi="Times New Roman"/>
          <w:sz w:val="24"/>
          <w:szCs w:val="24"/>
        </w:rPr>
        <w:t>Назовите композиторов, в творчестве которых особое значение принадлежит полифонии. Укажите, в какой стране и в какое время они жили.</w:t>
      </w:r>
    </w:p>
    <w:p w:rsidR="008C4E1A" w:rsidRPr="00CE7ADF" w:rsidP="007932AD">
      <w:pPr>
        <w:pStyle w:val="ListParagraph"/>
        <w:numPr>
          <w:ilvl w:val="0"/>
          <w:numId w:val="230"/>
        </w:numPr>
        <w:spacing w:after="0"/>
        <w:ind w:left="0" w:firstLine="0"/>
        <w:jc w:val="both"/>
        <w:rPr>
          <w:rFonts w:ascii="Times New Roman" w:hAnsi="Times New Roman"/>
          <w:sz w:val="24"/>
          <w:szCs w:val="24"/>
        </w:rPr>
      </w:pPr>
      <w:r w:rsidRPr="00CE7ADF">
        <w:rPr>
          <w:rFonts w:ascii="Times New Roman" w:hAnsi="Times New Roman"/>
          <w:sz w:val="24"/>
          <w:szCs w:val="24"/>
        </w:rPr>
        <w:t>Кто из великих композиторов был выдающимся музыкантом-исполнителем? (укажите страну и время, когда жил этот музыкант)</w:t>
      </w:r>
    </w:p>
    <w:p w:rsidR="008C4E1A" w:rsidRPr="00CE7ADF" w:rsidP="007932AD">
      <w:pPr>
        <w:numPr>
          <w:ilvl w:val="0"/>
          <w:numId w:val="230"/>
        </w:numPr>
        <w:spacing w:after="0"/>
        <w:ind w:left="0" w:firstLine="0"/>
        <w:jc w:val="both"/>
        <w:rPr>
          <w:rFonts w:ascii="Times New Roman" w:hAnsi="Times New Roman"/>
          <w:sz w:val="24"/>
          <w:szCs w:val="24"/>
        </w:rPr>
      </w:pPr>
      <w:r w:rsidRPr="00CE7ADF">
        <w:rPr>
          <w:rFonts w:ascii="Times New Roman" w:hAnsi="Times New Roman"/>
          <w:sz w:val="24"/>
          <w:szCs w:val="24"/>
        </w:rPr>
        <w:t>Приведите примеры симфонических произведений, где используется хор (назовите автора, жанр, что за текст использован).</w:t>
      </w:r>
    </w:p>
    <w:p w:rsidR="008C4E1A" w:rsidRPr="00CE7ADF" w:rsidP="007932AD">
      <w:pPr>
        <w:pStyle w:val="ListParagraph"/>
        <w:numPr>
          <w:ilvl w:val="0"/>
          <w:numId w:val="230"/>
        </w:numPr>
        <w:spacing w:after="0"/>
        <w:ind w:left="0" w:firstLine="0"/>
        <w:jc w:val="both"/>
        <w:rPr>
          <w:rFonts w:ascii="Times New Roman" w:hAnsi="Times New Roman"/>
          <w:sz w:val="24"/>
          <w:szCs w:val="24"/>
        </w:rPr>
      </w:pPr>
      <w:r w:rsidRPr="00CE7ADF">
        <w:rPr>
          <w:rFonts w:ascii="Times New Roman" w:hAnsi="Times New Roman"/>
          <w:sz w:val="24"/>
          <w:szCs w:val="24"/>
        </w:rPr>
        <w:t xml:space="preserve">Какие оперные жанры сложились к </w:t>
      </w:r>
      <w:r w:rsidRPr="00CE7ADF">
        <w:rPr>
          <w:rFonts w:ascii="Times New Roman" w:hAnsi="Times New Roman"/>
          <w:sz w:val="24"/>
          <w:szCs w:val="24"/>
          <w:lang w:val="en-US"/>
        </w:rPr>
        <w:t>XVIII</w:t>
      </w:r>
      <w:r w:rsidRPr="00CE7ADF">
        <w:rPr>
          <w:rFonts w:ascii="Times New Roman" w:hAnsi="Times New Roman"/>
          <w:sz w:val="24"/>
          <w:szCs w:val="24"/>
        </w:rPr>
        <w:t xml:space="preserve"> веку.</w:t>
      </w:r>
    </w:p>
    <w:p w:rsidR="008C4E1A" w:rsidRPr="00CE7ADF" w:rsidP="007932AD">
      <w:pPr>
        <w:pStyle w:val="ListParagraph"/>
        <w:numPr>
          <w:ilvl w:val="0"/>
          <w:numId w:val="230"/>
        </w:numPr>
        <w:spacing w:after="0"/>
        <w:ind w:left="0" w:firstLine="0"/>
        <w:jc w:val="both"/>
        <w:rPr>
          <w:rFonts w:ascii="Times New Roman" w:hAnsi="Times New Roman"/>
          <w:sz w:val="24"/>
          <w:szCs w:val="24"/>
        </w:rPr>
      </w:pPr>
      <w:r w:rsidRPr="00CE7ADF">
        <w:rPr>
          <w:rFonts w:ascii="Times New Roman" w:hAnsi="Times New Roman"/>
          <w:sz w:val="24"/>
          <w:szCs w:val="24"/>
        </w:rPr>
        <w:t>Назовите оперы Д.Россини, которые написаны на необычные для его времени сюжеты.</w:t>
      </w:r>
    </w:p>
    <w:p w:rsidR="008C4E1A" w:rsidRPr="00CE7ADF" w:rsidP="007932AD">
      <w:pPr>
        <w:pStyle w:val="ListParagraph"/>
        <w:numPr>
          <w:ilvl w:val="0"/>
          <w:numId w:val="230"/>
        </w:numPr>
        <w:spacing w:after="0"/>
        <w:ind w:left="0" w:firstLine="0"/>
        <w:jc w:val="both"/>
        <w:rPr>
          <w:rFonts w:ascii="Times New Roman" w:hAnsi="Times New Roman"/>
          <w:sz w:val="24"/>
          <w:szCs w:val="24"/>
        </w:rPr>
      </w:pPr>
      <w:r w:rsidRPr="00CE7ADF">
        <w:rPr>
          <w:rFonts w:ascii="Times New Roman" w:hAnsi="Times New Roman"/>
          <w:sz w:val="24"/>
          <w:szCs w:val="24"/>
        </w:rPr>
        <w:t>Кто считается создателем первой романтической оперы и как называется это произведение?</w:t>
      </w:r>
    </w:p>
    <w:p w:rsidR="008C4E1A" w:rsidRPr="00CE7ADF" w:rsidP="007932AD">
      <w:pPr>
        <w:widowControl w:val="0"/>
        <w:numPr>
          <w:ilvl w:val="0"/>
          <w:numId w:val="230"/>
        </w:numPr>
        <w:suppressAutoHyphens/>
        <w:spacing w:after="0"/>
        <w:ind w:left="0" w:firstLine="0"/>
        <w:jc w:val="both"/>
        <w:rPr>
          <w:rFonts w:ascii="Times New Roman" w:hAnsi="Times New Roman"/>
          <w:sz w:val="24"/>
          <w:szCs w:val="24"/>
        </w:rPr>
      </w:pPr>
      <w:r w:rsidRPr="00CE7ADF">
        <w:rPr>
          <w:rFonts w:ascii="Times New Roman" w:hAnsi="Times New Roman"/>
          <w:sz w:val="24"/>
          <w:szCs w:val="24"/>
        </w:rPr>
        <w:t>Какие новые, «романтические» жанры появляются в творчестве Ф.Мендельсона?</w:t>
      </w:r>
    </w:p>
    <w:p w:rsidR="008C4E1A" w:rsidRPr="00CE7ADF" w:rsidP="007932AD">
      <w:pPr>
        <w:widowControl w:val="0"/>
        <w:numPr>
          <w:ilvl w:val="0"/>
          <w:numId w:val="230"/>
        </w:numPr>
        <w:suppressAutoHyphens/>
        <w:spacing w:after="0"/>
        <w:ind w:left="0" w:firstLine="0"/>
        <w:jc w:val="both"/>
        <w:rPr>
          <w:rFonts w:ascii="Times New Roman" w:hAnsi="Times New Roman"/>
          <w:sz w:val="24"/>
          <w:szCs w:val="24"/>
        </w:rPr>
      </w:pPr>
      <w:r w:rsidRPr="00CE7ADF">
        <w:rPr>
          <w:rFonts w:ascii="Times New Roman" w:hAnsi="Times New Roman"/>
          <w:sz w:val="24"/>
          <w:szCs w:val="24"/>
        </w:rPr>
        <w:t>Кто из немецких композиторов-романтиков был также:</w:t>
      </w:r>
    </w:p>
    <w:p w:rsidR="008C4E1A" w:rsidRPr="00CE7ADF" w:rsidP="00CE7ADF">
      <w:pPr>
        <w:spacing w:after="0"/>
        <w:jc w:val="both"/>
        <w:rPr>
          <w:rFonts w:ascii="Times New Roman" w:hAnsi="Times New Roman"/>
          <w:sz w:val="24"/>
          <w:szCs w:val="24"/>
        </w:rPr>
      </w:pPr>
      <w:r w:rsidRPr="00CE7ADF">
        <w:rPr>
          <w:rFonts w:ascii="Times New Roman" w:hAnsi="Times New Roman"/>
          <w:sz w:val="24"/>
          <w:szCs w:val="24"/>
        </w:rPr>
        <w:t>дирижером,</w:t>
      </w:r>
    </w:p>
    <w:p w:rsidR="008C4E1A" w:rsidRPr="00CE7ADF" w:rsidP="00CE7ADF">
      <w:pPr>
        <w:spacing w:after="0"/>
        <w:jc w:val="both"/>
        <w:rPr>
          <w:rFonts w:ascii="Times New Roman" w:hAnsi="Times New Roman"/>
          <w:sz w:val="24"/>
          <w:szCs w:val="24"/>
        </w:rPr>
      </w:pPr>
      <w:r w:rsidRPr="00CE7ADF">
        <w:rPr>
          <w:rFonts w:ascii="Times New Roman" w:hAnsi="Times New Roman"/>
          <w:sz w:val="24"/>
          <w:szCs w:val="24"/>
        </w:rPr>
        <w:t>музыкальным писателем,</w:t>
      </w:r>
    </w:p>
    <w:p w:rsidR="008C4E1A" w:rsidRPr="00CE7ADF" w:rsidP="00CE7ADF">
      <w:pPr>
        <w:spacing w:after="0"/>
        <w:jc w:val="both"/>
        <w:rPr>
          <w:rFonts w:ascii="Times New Roman" w:hAnsi="Times New Roman"/>
          <w:sz w:val="24"/>
          <w:szCs w:val="24"/>
        </w:rPr>
      </w:pPr>
      <w:r w:rsidRPr="00CE7ADF">
        <w:rPr>
          <w:rFonts w:ascii="Times New Roman" w:hAnsi="Times New Roman"/>
          <w:sz w:val="24"/>
          <w:szCs w:val="24"/>
        </w:rPr>
        <w:t>пианистом,</w:t>
      </w:r>
    </w:p>
    <w:p w:rsidR="008C4E1A" w:rsidRPr="00CE7ADF" w:rsidP="00CE7ADF">
      <w:pPr>
        <w:spacing w:after="0"/>
        <w:jc w:val="both"/>
        <w:rPr>
          <w:rFonts w:ascii="Times New Roman" w:hAnsi="Times New Roman"/>
          <w:sz w:val="24"/>
          <w:szCs w:val="24"/>
        </w:rPr>
      </w:pPr>
      <w:r w:rsidRPr="00CE7ADF">
        <w:rPr>
          <w:rFonts w:ascii="Times New Roman" w:hAnsi="Times New Roman"/>
          <w:sz w:val="24"/>
          <w:szCs w:val="24"/>
        </w:rPr>
        <w:t>преподавателем.</w:t>
      </w:r>
    </w:p>
    <w:p w:rsidR="008C4E1A" w:rsidRPr="00CE7ADF" w:rsidP="007932AD">
      <w:pPr>
        <w:pStyle w:val="ListParagraph"/>
        <w:numPr>
          <w:ilvl w:val="0"/>
          <w:numId w:val="230"/>
        </w:numPr>
        <w:spacing w:after="0"/>
        <w:ind w:left="0" w:firstLine="0"/>
        <w:jc w:val="both"/>
        <w:rPr>
          <w:rFonts w:ascii="Times New Roman" w:hAnsi="Times New Roman"/>
          <w:sz w:val="24"/>
          <w:szCs w:val="24"/>
        </w:rPr>
      </w:pPr>
      <w:r w:rsidRPr="00CE7ADF">
        <w:rPr>
          <w:rFonts w:ascii="Times New Roman" w:hAnsi="Times New Roman"/>
          <w:sz w:val="24"/>
          <w:szCs w:val="24"/>
        </w:rPr>
        <w:t>Назовите самые известные произведения К.Сен-Санса.</w:t>
      </w:r>
    </w:p>
    <w:p w:rsidR="008C4E1A" w:rsidRPr="00CE7ADF" w:rsidP="007932AD">
      <w:pPr>
        <w:pStyle w:val="ListParagraph"/>
        <w:numPr>
          <w:ilvl w:val="0"/>
          <w:numId w:val="230"/>
        </w:numPr>
        <w:spacing w:after="0"/>
        <w:ind w:left="0" w:firstLine="0"/>
        <w:jc w:val="both"/>
        <w:rPr>
          <w:rFonts w:ascii="Times New Roman" w:hAnsi="Times New Roman"/>
          <w:sz w:val="24"/>
          <w:szCs w:val="24"/>
        </w:rPr>
      </w:pPr>
      <w:r w:rsidRPr="00CE7ADF">
        <w:rPr>
          <w:rFonts w:ascii="Times New Roman" w:hAnsi="Times New Roman"/>
          <w:sz w:val="24"/>
          <w:szCs w:val="24"/>
        </w:rPr>
        <w:t>Какие произведения написал И.Брамс для фортепиано?</w:t>
      </w:r>
    </w:p>
    <w:p w:rsidR="008C4E1A" w:rsidRPr="00CE7ADF" w:rsidP="007932AD">
      <w:pPr>
        <w:pStyle w:val="ListParagraph"/>
        <w:numPr>
          <w:ilvl w:val="0"/>
          <w:numId w:val="230"/>
        </w:numPr>
        <w:spacing w:after="0"/>
        <w:ind w:left="0" w:firstLine="0"/>
        <w:jc w:val="both"/>
        <w:rPr>
          <w:rFonts w:ascii="Times New Roman" w:hAnsi="Times New Roman"/>
          <w:sz w:val="24"/>
          <w:szCs w:val="24"/>
        </w:rPr>
      </w:pPr>
      <w:r w:rsidRPr="00CE7ADF">
        <w:rPr>
          <w:rFonts w:ascii="Times New Roman" w:hAnsi="Times New Roman"/>
          <w:sz w:val="24"/>
          <w:szCs w:val="24"/>
        </w:rPr>
        <w:t>Где был построен «вагнеровский» театр и в чем его особенности?</w:t>
      </w:r>
    </w:p>
    <w:p w:rsidR="008C4E1A" w:rsidRPr="00CE7ADF" w:rsidP="007932AD">
      <w:pPr>
        <w:pStyle w:val="ListParagraph"/>
        <w:numPr>
          <w:ilvl w:val="0"/>
          <w:numId w:val="230"/>
        </w:numPr>
        <w:spacing w:after="0"/>
        <w:ind w:left="0" w:firstLine="0"/>
        <w:jc w:val="both"/>
        <w:rPr>
          <w:rFonts w:ascii="Times New Roman" w:hAnsi="Times New Roman"/>
          <w:sz w:val="24"/>
          <w:szCs w:val="24"/>
        </w:rPr>
      </w:pPr>
      <w:r w:rsidRPr="00CE7ADF">
        <w:rPr>
          <w:rFonts w:ascii="Times New Roman" w:hAnsi="Times New Roman"/>
          <w:sz w:val="24"/>
          <w:szCs w:val="24"/>
        </w:rPr>
        <w:t>Что такое тетралогия?</w:t>
      </w:r>
    </w:p>
    <w:p w:rsidR="008C4E1A" w:rsidRPr="00CE7ADF" w:rsidP="007932AD">
      <w:pPr>
        <w:pStyle w:val="ListParagraph"/>
        <w:numPr>
          <w:ilvl w:val="0"/>
          <w:numId w:val="230"/>
        </w:numPr>
        <w:spacing w:after="0"/>
        <w:ind w:left="0" w:firstLine="0"/>
        <w:jc w:val="both"/>
        <w:rPr>
          <w:rFonts w:ascii="Times New Roman" w:hAnsi="Times New Roman"/>
          <w:sz w:val="24"/>
          <w:szCs w:val="24"/>
        </w:rPr>
      </w:pPr>
      <w:r w:rsidRPr="00CE7ADF">
        <w:rPr>
          <w:rFonts w:ascii="Times New Roman" w:hAnsi="Times New Roman"/>
          <w:sz w:val="24"/>
          <w:szCs w:val="24"/>
        </w:rPr>
        <w:t>Какие произведения, основанные на темах оперы Ж.Бизе «Кармен», вы знаете?</w:t>
      </w:r>
    </w:p>
    <w:p w:rsidR="008C4E1A" w:rsidRPr="00CE7ADF" w:rsidP="007932AD">
      <w:pPr>
        <w:pStyle w:val="ListParagraph"/>
        <w:numPr>
          <w:ilvl w:val="0"/>
          <w:numId w:val="230"/>
        </w:numPr>
        <w:spacing w:after="0"/>
        <w:ind w:left="0" w:firstLine="0"/>
        <w:jc w:val="both"/>
        <w:rPr>
          <w:rFonts w:ascii="Times New Roman" w:hAnsi="Times New Roman"/>
          <w:sz w:val="24"/>
          <w:szCs w:val="24"/>
        </w:rPr>
      </w:pPr>
      <w:r w:rsidRPr="00CE7ADF">
        <w:rPr>
          <w:rFonts w:ascii="Times New Roman" w:hAnsi="Times New Roman"/>
          <w:sz w:val="24"/>
          <w:szCs w:val="24"/>
        </w:rPr>
        <w:t>Какие страны представляют данные композиторы:</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Б.Сметана, Э.Григ, А.Дворжак, К.Дебюсси, Я.Сибелиус, М.Равель.</w:t>
      </w:r>
    </w:p>
    <w:p w:rsidR="008C4E1A" w:rsidRPr="00CE7ADF" w:rsidP="007932AD">
      <w:pPr>
        <w:pStyle w:val="ListParagraph"/>
        <w:numPr>
          <w:ilvl w:val="0"/>
          <w:numId w:val="230"/>
        </w:numPr>
        <w:spacing w:after="0"/>
        <w:ind w:left="0" w:firstLine="0"/>
        <w:jc w:val="both"/>
        <w:rPr>
          <w:rFonts w:ascii="Times New Roman" w:hAnsi="Times New Roman"/>
          <w:sz w:val="24"/>
          <w:szCs w:val="24"/>
        </w:rPr>
      </w:pPr>
      <w:r w:rsidRPr="00CE7ADF">
        <w:rPr>
          <w:rFonts w:ascii="Times New Roman" w:hAnsi="Times New Roman"/>
          <w:sz w:val="24"/>
          <w:szCs w:val="24"/>
        </w:rPr>
        <w:t>Укажите жанры и авторов этих произведений:</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«Из Нового света»</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«Проданная невеста»</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«Море»</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«Туонельский лебедь»</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«Влтава»</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«Пер Гюнт»</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«Норвежские танцы»</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«Славянские танцы»</w:t>
      </w:r>
    </w:p>
    <w:p w:rsidR="008C4E1A" w:rsidRPr="00CE7ADF" w:rsidP="00CE7ADF">
      <w:pPr>
        <w:pStyle w:val="ListParagraph"/>
        <w:spacing w:after="0"/>
        <w:ind w:left="0"/>
        <w:jc w:val="both"/>
        <w:rPr>
          <w:rFonts w:ascii="Times New Roman" w:hAnsi="Times New Roman"/>
          <w:sz w:val="24"/>
          <w:szCs w:val="24"/>
        </w:rPr>
      </w:pPr>
      <w:r w:rsidRPr="00CE7ADF">
        <w:rPr>
          <w:rFonts w:ascii="Times New Roman" w:hAnsi="Times New Roman"/>
          <w:sz w:val="24"/>
          <w:szCs w:val="24"/>
        </w:rPr>
        <w:t>«Грустный вальс»</w:t>
      </w:r>
    </w:p>
    <w:p w:rsidR="008C4E1A" w:rsidRPr="00CE7ADF" w:rsidP="00CE7ADF">
      <w:pPr>
        <w:pStyle w:val="ListParagraph"/>
        <w:ind w:left="0"/>
        <w:jc w:val="both"/>
        <w:rPr>
          <w:rFonts w:ascii="Times New Roman" w:hAnsi="Times New Roman"/>
          <w:sz w:val="24"/>
          <w:szCs w:val="24"/>
        </w:rPr>
      </w:pPr>
      <w:r w:rsidRPr="00CE7ADF">
        <w:rPr>
          <w:rFonts w:ascii="Times New Roman" w:hAnsi="Times New Roman"/>
          <w:sz w:val="24"/>
          <w:szCs w:val="24"/>
        </w:rPr>
        <w:t>«Болеро»</w:t>
      </w:r>
    </w:p>
    <w:p w:rsidR="008C4E1A" w:rsidRPr="00CE7ADF" w:rsidP="00CE7ADF">
      <w:pPr>
        <w:shd w:val="clear" w:color="auto" w:fill="FFFFFF"/>
        <w:tabs>
          <w:tab w:val="left" w:pos="9214"/>
        </w:tabs>
        <w:spacing w:after="0"/>
        <w:ind w:right="-199"/>
        <w:jc w:val="center"/>
        <w:rPr>
          <w:rFonts w:ascii="Times New Roman" w:hAnsi="Times New Roman"/>
          <w:b/>
          <w:sz w:val="24"/>
          <w:szCs w:val="24"/>
          <w:u w:val="single"/>
        </w:rPr>
      </w:pPr>
      <w:r w:rsidRPr="00CE7ADF">
        <w:rPr>
          <w:rFonts w:ascii="Times New Roman" w:hAnsi="Times New Roman"/>
          <w:b/>
          <w:sz w:val="24"/>
          <w:szCs w:val="24"/>
          <w:u w:val="single"/>
        </w:rPr>
        <w:t xml:space="preserve">Результат освоения программы «Музыкальная литература». </w:t>
      </w:r>
    </w:p>
    <w:p w:rsidR="008C4E1A" w:rsidRPr="00CE7ADF" w:rsidP="00BB1AAD">
      <w:pPr>
        <w:shd w:val="clear" w:color="auto" w:fill="FFFFFF"/>
        <w:tabs>
          <w:tab w:val="left" w:pos="9214"/>
        </w:tabs>
        <w:ind w:right="-199"/>
        <w:jc w:val="center"/>
        <w:rPr>
          <w:rFonts w:ascii="Times New Roman" w:hAnsi="Times New Roman"/>
          <w:b/>
          <w:sz w:val="24"/>
          <w:szCs w:val="24"/>
          <w:u w:val="single"/>
        </w:rPr>
      </w:pPr>
      <w:r w:rsidRPr="00CE7ADF">
        <w:rPr>
          <w:rFonts w:ascii="Times New Roman" w:hAnsi="Times New Roman"/>
          <w:b/>
          <w:sz w:val="24"/>
          <w:szCs w:val="24"/>
          <w:u w:val="single"/>
        </w:rPr>
        <w:t>Шестой год обучения</w:t>
      </w:r>
    </w:p>
    <w:p w:rsidR="008C4E1A" w:rsidRPr="00CE7ADF" w:rsidP="00CE7ADF">
      <w:pPr>
        <w:shd w:val="clear" w:color="auto" w:fill="FFFFFF"/>
        <w:tabs>
          <w:tab w:val="left" w:pos="9214"/>
        </w:tabs>
        <w:spacing w:after="0"/>
        <w:ind w:right="-199" w:firstLine="709"/>
        <w:jc w:val="both"/>
        <w:rPr>
          <w:rFonts w:ascii="Times New Roman" w:hAnsi="Times New Roman"/>
          <w:sz w:val="24"/>
          <w:szCs w:val="24"/>
        </w:rPr>
      </w:pPr>
      <w:r w:rsidRPr="00CE7ADF">
        <w:rPr>
          <w:rFonts w:ascii="Times New Roman" w:hAnsi="Times New Roman"/>
          <w:sz w:val="24"/>
          <w:szCs w:val="24"/>
        </w:rPr>
        <w:t>Выпускники должны продемонстрировать:</w:t>
      </w:r>
    </w:p>
    <w:p w:rsidR="008C4E1A" w:rsidRPr="00CE7ADF" w:rsidP="00CE7ADF">
      <w:pPr>
        <w:shd w:val="clear" w:color="auto" w:fill="FFFFFF"/>
        <w:tabs>
          <w:tab w:val="left" w:pos="9214"/>
        </w:tabs>
        <w:spacing w:after="0"/>
        <w:ind w:right="-199" w:firstLine="709"/>
        <w:jc w:val="both"/>
        <w:rPr>
          <w:rFonts w:ascii="Times New Roman" w:hAnsi="Times New Roman"/>
          <w:sz w:val="24"/>
          <w:szCs w:val="24"/>
        </w:rPr>
      </w:pPr>
      <w:r w:rsidRPr="00CE7ADF">
        <w:rPr>
          <w:rFonts w:ascii="Times New Roman" w:hAnsi="Times New Roman"/>
          <w:sz w:val="24"/>
          <w:szCs w:val="24"/>
        </w:rPr>
        <w:t>первичные знания в области основных эстетических и стилевых направлений музыкального, изобразительного, театрального и киноискусства;</w:t>
      </w:r>
    </w:p>
    <w:p w:rsidR="008C4E1A" w:rsidRPr="00CE7ADF" w:rsidP="00CE7ADF">
      <w:pPr>
        <w:widowControl w:val="0"/>
        <w:shd w:val="clear" w:color="auto" w:fill="FFFFFF"/>
        <w:tabs>
          <w:tab w:val="left" w:pos="142"/>
        </w:tabs>
        <w:autoSpaceDE w:val="0"/>
        <w:autoSpaceDN w:val="0"/>
        <w:adjustRightInd w:val="0"/>
        <w:spacing w:after="0"/>
        <w:ind w:left="142" w:right="82" w:firstLine="567"/>
        <w:jc w:val="both"/>
        <w:rPr>
          <w:rFonts w:ascii="Times New Roman" w:hAnsi="Times New Roman"/>
          <w:sz w:val="24"/>
          <w:szCs w:val="24"/>
        </w:rPr>
      </w:pPr>
      <w:r w:rsidRPr="00CE7ADF">
        <w:rPr>
          <w:rFonts w:ascii="Times New Roman" w:hAnsi="Times New Roman"/>
          <w:sz w:val="24"/>
          <w:szCs w:val="24"/>
        </w:rPr>
        <w:t>навыки восприятия современной музыки;</w:t>
      </w:r>
    </w:p>
    <w:p w:rsidR="00BB1AAD" w:rsidP="00CE7ADF">
      <w:pPr>
        <w:widowControl w:val="0"/>
        <w:shd w:val="clear" w:color="auto" w:fill="FFFFFF"/>
        <w:tabs>
          <w:tab w:val="left" w:pos="0"/>
        </w:tabs>
        <w:autoSpaceDE w:val="0"/>
        <w:autoSpaceDN w:val="0"/>
        <w:adjustRightInd w:val="0"/>
        <w:spacing w:after="0"/>
        <w:ind w:right="82" w:firstLine="709"/>
        <w:jc w:val="both"/>
        <w:rPr>
          <w:rFonts w:ascii="Times New Roman" w:hAnsi="Times New Roman"/>
          <w:sz w:val="24"/>
          <w:szCs w:val="24"/>
        </w:rPr>
      </w:pPr>
      <w:r w:rsidRPr="00CE7ADF">
        <w:rPr>
          <w:rFonts w:ascii="Times New Roman" w:hAnsi="Times New Roman"/>
          <w:sz w:val="24"/>
          <w:szCs w:val="24"/>
        </w:rPr>
        <w:t>умение понять и объяснить роль и значимость выразительных средств музыки в исполняемом музыкальном произведении;</w:t>
      </w:r>
    </w:p>
    <w:p w:rsidR="008C4E1A" w:rsidRPr="00CE7ADF" w:rsidP="00BB1AAD">
      <w:pPr>
        <w:widowControl w:val="0"/>
        <w:shd w:val="clear" w:color="auto" w:fill="FFFFFF"/>
        <w:tabs>
          <w:tab w:val="left" w:pos="0"/>
        </w:tabs>
        <w:autoSpaceDE w:val="0"/>
        <w:autoSpaceDN w:val="0"/>
        <w:adjustRightInd w:val="0"/>
        <w:ind w:right="82" w:firstLine="709"/>
        <w:jc w:val="center"/>
        <w:rPr>
          <w:rFonts w:ascii="Times New Roman" w:hAnsi="Times New Roman"/>
          <w:sz w:val="24"/>
          <w:szCs w:val="24"/>
        </w:rPr>
      </w:pPr>
      <w:r w:rsidRPr="00CE7ADF">
        <w:rPr>
          <w:rFonts w:ascii="Times New Roman" w:hAnsi="Times New Roman"/>
          <w:sz w:val="24"/>
          <w:szCs w:val="24"/>
        </w:rPr>
        <w:t>умение проанализировать незнакомое музыкальное произведение.</w:t>
      </w:r>
    </w:p>
    <w:p w:rsidR="008C4E1A" w:rsidRPr="00BB1AAD" w:rsidP="00BB1AAD">
      <w:pPr>
        <w:jc w:val="center"/>
        <w:rPr>
          <w:rFonts w:ascii="Times New Roman" w:hAnsi="Times New Roman"/>
          <w:b/>
          <w:sz w:val="24"/>
          <w:szCs w:val="24"/>
          <w:u w:val="single"/>
        </w:rPr>
      </w:pPr>
      <w:r w:rsidRPr="00BB1AAD">
        <w:rPr>
          <w:rFonts w:ascii="Times New Roman" w:hAnsi="Times New Roman"/>
          <w:b/>
          <w:sz w:val="24"/>
          <w:szCs w:val="24"/>
          <w:u w:val="single"/>
          <w:lang w:val="en-US"/>
        </w:rPr>
        <w:t>VII</w:t>
      </w:r>
      <w:r w:rsidRPr="00BB1AAD">
        <w:rPr>
          <w:rFonts w:ascii="Times New Roman" w:hAnsi="Times New Roman"/>
          <w:b/>
          <w:sz w:val="24"/>
          <w:szCs w:val="24"/>
          <w:u w:val="single"/>
        </w:rPr>
        <w:t>. МЕТОДИЧЕСКОЕ ОБЕСПЕЧЕНИЕ УЧЕБНОГО ПРОЦЕССА</w:t>
      </w:r>
    </w:p>
    <w:p w:rsidR="008C4E1A" w:rsidRPr="00BB1AAD" w:rsidP="00BB1AAD">
      <w:pPr>
        <w:spacing w:after="0"/>
        <w:ind w:firstLine="709"/>
        <w:jc w:val="both"/>
        <w:rPr>
          <w:rFonts w:ascii="Times New Roman" w:hAnsi="Times New Roman"/>
          <w:sz w:val="24"/>
          <w:szCs w:val="24"/>
        </w:rPr>
      </w:pPr>
      <w:r w:rsidRPr="00BB1AAD">
        <w:rPr>
          <w:rFonts w:ascii="Times New Roman" w:hAnsi="Times New Roman"/>
          <w:sz w:val="24"/>
          <w:szCs w:val="24"/>
        </w:rPr>
        <w:t>Занятия по предмету «Музыкальная литература проводятся в сформированных группах от 4 до 10 человек (мелкогрупповые занятия).</w:t>
      </w:r>
    </w:p>
    <w:p w:rsidR="008C4E1A" w:rsidRPr="00BB1AAD" w:rsidP="00BB1AAD">
      <w:pPr>
        <w:spacing w:after="0"/>
        <w:ind w:firstLine="709"/>
        <w:jc w:val="both"/>
        <w:rPr>
          <w:rFonts w:ascii="Times New Roman" w:hAnsi="Times New Roman"/>
          <w:sz w:val="24"/>
          <w:szCs w:val="24"/>
        </w:rPr>
      </w:pPr>
      <w:r w:rsidRPr="00BB1AAD">
        <w:rPr>
          <w:rFonts w:ascii="Times New Roman" w:hAnsi="Times New Roman"/>
          <w:sz w:val="24"/>
          <w:szCs w:val="24"/>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w:t>
      </w:r>
      <w:r>
        <w:rPr>
          <w:sz w:val="28"/>
          <w:szCs w:val="28"/>
        </w:rPr>
        <w:t xml:space="preserve"> </w:t>
      </w:r>
      <w:r w:rsidRPr="00BB1AAD">
        <w:rPr>
          <w:rFonts w:ascii="Times New Roman" w:hAnsi="Times New Roman"/>
          <w:sz w:val="24"/>
          <w:szCs w:val="24"/>
        </w:rPr>
        <w:t xml:space="preserve">в активный диалог. Подобный метод способствует осознанному восприятию информации, что приводит к формированию устойчивых знаний. </w:t>
      </w:r>
    </w:p>
    <w:p w:rsidR="008C4E1A" w:rsidRPr="00BB1AAD" w:rsidP="00BB1AAD">
      <w:pPr>
        <w:ind w:firstLine="709"/>
        <w:jc w:val="both"/>
        <w:rPr>
          <w:rFonts w:ascii="Times New Roman" w:hAnsi="Times New Roman"/>
          <w:sz w:val="24"/>
          <w:szCs w:val="24"/>
        </w:rPr>
      </w:pPr>
      <w:r w:rsidRPr="00BB1AAD">
        <w:rPr>
          <w:rFonts w:ascii="Times New Roman" w:hAnsi="Times New Roman"/>
          <w:sz w:val="24"/>
          <w:szCs w:val="24"/>
        </w:rPr>
        <w:t>На  каждом уроке «Музыкальной литературы» необходимо повторять и закреплять сведения, полученные на предыдущих занятиях.</w:t>
      </w:r>
    </w:p>
    <w:p w:rsidR="008C4E1A" w:rsidRPr="00BB1AAD" w:rsidP="00BB1AAD">
      <w:pPr>
        <w:spacing w:after="0"/>
        <w:ind w:firstLine="709"/>
        <w:jc w:val="both"/>
        <w:rPr>
          <w:rFonts w:ascii="Times New Roman" w:hAnsi="Times New Roman"/>
          <w:sz w:val="24"/>
          <w:szCs w:val="24"/>
        </w:rPr>
      </w:pPr>
      <w:r w:rsidRPr="00BB1AAD">
        <w:rPr>
          <w:rFonts w:ascii="Times New Roman" w:hAnsi="Times New Roman"/>
          <w:sz w:val="24"/>
          <w:szCs w:val="24"/>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rsidR="008C4E1A" w:rsidRPr="00BB1AAD" w:rsidP="00BB1AAD">
      <w:pPr>
        <w:ind w:firstLine="709"/>
        <w:jc w:val="both"/>
        <w:rPr>
          <w:rFonts w:ascii="Times New Roman" w:hAnsi="Times New Roman"/>
          <w:sz w:val="24"/>
          <w:szCs w:val="24"/>
        </w:rPr>
      </w:pPr>
      <w:r w:rsidRPr="00BB1AAD">
        <w:rPr>
          <w:rFonts w:ascii="Times New Roman" w:hAnsi="Times New Roman"/>
          <w:sz w:val="24"/>
          <w:szCs w:val="24"/>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rsidR="008C4E1A" w:rsidRPr="00BB1AAD" w:rsidP="00BB1AAD">
      <w:pPr>
        <w:ind w:left="720" w:hanging="1287"/>
        <w:jc w:val="center"/>
        <w:rPr>
          <w:rFonts w:ascii="Times New Roman" w:hAnsi="Times New Roman"/>
          <w:b/>
          <w:i/>
          <w:sz w:val="24"/>
          <w:szCs w:val="24"/>
        </w:rPr>
      </w:pPr>
      <w:r w:rsidRPr="00BB1AAD">
        <w:rPr>
          <w:rFonts w:ascii="Times New Roman" w:hAnsi="Times New Roman"/>
          <w:b/>
          <w:i/>
          <w:sz w:val="24"/>
          <w:szCs w:val="24"/>
        </w:rPr>
        <w:t>Методические рекомендации преподавателям</w:t>
      </w:r>
    </w:p>
    <w:p w:rsidR="008C4E1A" w:rsidRPr="00BB1AAD" w:rsidP="00BB1AAD">
      <w:pPr>
        <w:spacing w:after="0"/>
        <w:ind w:firstLine="709"/>
        <w:jc w:val="both"/>
        <w:rPr>
          <w:rFonts w:ascii="Times New Roman" w:hAnsi="Times New Roman"/>
          <w:sz w:val="24"/>
          <w:szCs w:val="24"/>
        </w:rPr>
      </w:pPr>
      <w:r w:rsidRPr="00BB1AAD">
        <w:rPr>
          <w:rFonts w:ascii="Times New Roman" w:hAnsi="Times New Roman"/>
          <w:sz w:val="24"/>
          <w:szCs w:val="24"/>
        </w:rPr>
        <w:t xml:space="preserve">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 </w:t>
      </w:r>
    </w:p>
    <w:p w:rsidR="008C4E1A" w:rsidRPr="00BB1AAD" w:rsidP="00BB1AAD">
      <w:pPr>
        <w:spacing w:after="0"/>
        <w:ind w:firstLine="709"/>
        <w:jc w:val="both"/>
        <w:rPr>
          <w:rFonts w:ascii="Times New Roman" w:hAnsi="Times New Roman"/>
          <w:sz w:val="24"/>
          <w:szCs w:val="24"/>
        </w:rPr>
      </w:pPr>
      <w:r w:rsidRPr="00BB1AAD">
        <w:rPr>
          <w:rFonts w:ascii="Times New Roman" w:hAnsi="Times New Roman"/>
          <w:sz w:val="24"/>
          <w:szCs w:val="24"/>
        </w:rPr>
        <w:t xml:space="preserve">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 </w:t>
      </w:r>
    </w:p>
    <w:p w:rsidR="008C4E1A" w:rsidRPr="00BB1AAD" w:rsidP="00BB1AAD">
      <w:pPr>
        <w:spacing w:after="0"/>
        <w:ind w:firstLine="709"/>
        <w:jc w:val="both"/>
        <w:rPr>
          <w:rFonts w:ascii="Times New Roman" w:hAnsi="Times New Roman"/>
          <w:sz w:val="24"/>
          <w:szCs w:val="24"/>
        </w:rPr>
      </w:pPr>
      <w:r w:rsidRPr="00BB1AAD">
        <w:rPr>
          <w:rFonts w:ascii="Times New Roman" w:hAnsi="Times New Roman"/>
          <w:sz w:val="24"/>
          <w:szCs w:val="24"/>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8C4E1A" w:rsidRPr="00BB1AAD" w:rsidP="00BB1AAD">
      <w:pPr>
        <w:spacing w:after="0"/>
        <w:ind w:firstLine="709"/>
        <w:jc w:val="both"/>
        <w:rPr>
          <w:rFonts w:ascii="Times New Roman" w:hAnsi="Times New Roman"/>
          <w:sz w:val="24"/>
          <w:szCs w:val="24"/>
        </w:rPr>
      </w:pPr>
      <w:r w:rsidRPr="00BB1AAD">
        <w:rPr>
          <w:rFonts w:ascii="Times New Roman" w:hAnsi="Times New Roman"/>
          <w:sz w:val="24"/>
          <w:szCs w:val="24"/>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sidRPr="00BB1AAD">
        <w:rPr>
          <w:rFonts w:ascii="Times New Roman" w:hAnsi="Times New Roman"/>
          <w:b/>
          <w:sz w:val="24"/>
          <w:szCs w:val="24"/>
        </w:rPr>
        <w:t>словесные методы</w:t>
      </w:r>
      <w:r w:rsidRPr="00BB1AAD">
        <w:rPr>
          <w:rFonts w:ascii="Times New Roman" w:hAnsi="Times New Roman"/>
          <w:sz w:val="24"/>
          <w:szCs w:val="24"/>
        </w:rPr>
        <w:t xml:space="preserve"> (объяснение, поисковая и закрепляющая беседа, рассказ). Предпочтение должно быть отдано такому методу, как </w:t>
      </w:r>
      <w:r w:rsidRPr="00BB1AAD">
        <w:rPr>
          <w:rFonts w:ascii="Times New Roman" w:hAnsi="Times New Roman"/>
          <w:b/>
          <w:sz w:val="24"/>
          <w:szCs w:val="24"/>
        </w:rPr>
        <w:t>беседа</w:t>
      </w:r>
      <w:r w:rsidRPr="00BB1AAD">
        <w:rPr>
          <w:rFonts w:ascii="Times New Roman" w:hAnsi="Times New Roman"/>
          <w:sz w:val="24"/>
          <w:szCs w:val="24"/>
        </w:rPr>
        <w:t xml:space="preserve">,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BB1AAD">
        <w:rPr>
          <w:rFonts w:ascii="Times New Roman" w:hAnsi="Times New Roman"/>
          <w:b/>
          <w:sz w:val="24"/>
          <w:szCs w:val="24"/>
        </w:rPr>
        <w:t>объяснение</w:t>
      </w:r>
      <w:r w:rsidRPr="00BB1AAD">
        <w:rPr>
          <w:rFonts w:ascii="Times New Roman" w:hAnsi="Times New Roman"/>
          <w:sz w:val="24"/>
          <w:szCs w:val="24"/>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w:t>
      </w:r>
      <w:r w:rsidRPr="00BB1AAD">
        <w:rPr>
          <w:rFonts w:ascii="Times New Roman" w:hAnsi="Times New Roman"/>
          <w:b/>
          <w:sz w:val="24"/>
          <w:szCs w:val="24"/>
        </w:rPr>
        <w:t>рассказ</w:t>
      </w:r>
      <w:r w:rsidRPr="00BB1AAD">
        <w:rPr>
          <w:rFonts w:ascii="Times New Roman" w:hAnsi="Times New Roman"/>
          <w:sz w:val="24"/>
          <w:szCs w:val="24"/>
        </w:rPr>
        <w:t>,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8C4E1A" w:rsidRPr="00BB1AAD" w:rsidP="00BB1AAD">
      <w:pPr>
        <w:spacing w:after="0"/>
        <w:ind w:firstLine="709"/>
        <w:jc w:val="both"/>
        <w:rPr>
          <w:rFonts w:ascii="Times New Roman" w:hAnsi="Times New Roman"/>
          <w:sz w:val="24"/>
          <w:szCs w:val="24"/>
        </w:rPr>
      </w:pPr>
      <w:r w:rsidRPr="00BB1AAD">
        <w:rPr>
          <w:rFonts w:ascii="Times New Roman" w:hAnsi="Times New Roman"/>
          <w:b/>
          <w:sz w:val="24"/>
          <w:szCs w:val="24"/>
        </w:rPr>
        <w:t>Наглядные методы</w:t>
      </w:r>
      <w:r w:rsidRPr="00BB1AAD">
        <w:rPr>
          <w:rFonts w:ascii="Times New Roman" w:hAnsi="Times New Roman"/>
          <w:sz w:val="24"/>
          <w:szCs w:val="24"/>
        </w:rPr>
        <w:t xml:space="preserve">.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w:t>
      </w:r>
      <w:r w:rsidRPr="00BB1AAD">
        <w:rPr>
          <w:rFonts w:ascii="Times New Roman" w:hAnsi="Times New Roman"/>
          <w:sz w:val="24"/>
          <w:szCs w:val="24"/>
        </w:rPr>
        <w:t>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8C4E1A" w:rsidRPr="00BB1AAD" w:rsidP="00BB1AAD">
      <w:pPr>
        <w:spacing w:after="0"/>
        <w:ind w:firstLine="709"/>
        <w:jc w:val="both"/>
        <w:rPr>
          <w:rFonts w:ascii="Times New Roman" w:hAnsi="Times New Roman"/>
          <w:sz w:val="24"/>
          <w:szCs w:val="24"/>
        </w:rPr>
      </w:pPr>
    </w:p>
    <w:p w:rsidR="008C4E1A" w:rsidRPr="00BB1AAD" w:rsidP="00BB1AAD">
      <w:pPr>
        <w:spacing w:line="360" w:lineRule="auto"/>
        <w:ind w:firstLine="709"/>
        <w:jc w:val="center"/>
        <w:rPr>
          <w:rFonts w:ascii="Times New Roman" w:hAnsi="Times New Roman"/>
          <w:sz w:val="24"/>
          <w:szCs w:val="24"/>
        </w:rPr>
      </w:pPr>
      <w:r w:rsidRPr="00BB1AAD">
        <w:rPr>
          <w:rFonts w:ascii="Times New Roman" w:hAnsi="Times New Roman"/>
          <w:sz w:val="24"/>
          <w:szCs w:val="24"/>
        </w:rPr>
        <w:t>Пример таблицы по биографии П.И.Чайковского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8"/>
        <w:gridCol w:w="1989"/>
        <w:gridCol w:w="2206"/>
        <w:gridCol w:w="1476"/>
        <w:gridCol w:w="1873"/>
      </w:tblGrid>
      <w:tr w:rsidTr="008F56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04"/>
        </w:trPr>
        <w:tc>
          <w:tcPr>
            <w:tcW w:w="9012" w:type="dxa"/>
            <w:gridSpan w:val="5"/>
            <w:shd w:val="clear" w:color="auto" w:fill="auto"/>
          </w:tcPr>
          <w:p w:rsidR="008C4E1A" w:rsidRPr="00BB1AAD" w:rsidP="008F5651">
            <w:pPr>
              <w:spacing w:line="360" w:lineRule="auto"/>
              <w:jc w:val="center"/>
              <w:rPr>
                <w:rFonts w:ascii="Times New Roman" w:hAnsi="Times New Roman"/>
                <w:sz w:val="24"/>
                <w:szCs w:val="24"/>
              </w:rPr>
            </w:pPr>
            <w:r w:rsidRPr="00BB1AAD">
              <w:rPr>
                <w:rFonts w:ascii="Times New Roman" w:hAnsi="Times New Roman"/>
                <w:sz w:val="24"/>
                <w:szCs w:val="24"/>
              </w:rPr>
              <w:t>Годы жизни</w:t>
            </w:r>
          </w:p>
        </w:tc>
      </w:tr>
      <w:tr w:rsidTr="008F5651">
        <w:tblPrEx>
          <w:tblW w:w="0" w:type="auto"/>
          <w:tblLook w:val="04A0"/>
        </w:tblPrEx>
        <w:trPr>
          <w:trHeight w:val="600"/>
        </w:trPr>
        <w:tc>
          <w:tcPr>
            <w:tcW w:w="1468" w:type="dxa"/>
            <w:shd w:val="clear" w:color="auto" w:fill="auto"/>
          </w:tcPr>
          <w:p w:rsidR="008C4E1A" w:rsidRPr="00BB1AAD" w:rsidP="00BB1AAD">
            <w:pPr>
              <w:spacing w:after="0" w:line="360" w:lineRule="auto"/>
              <w:jc w:val="both"/>
              <w:rPr>
                <w:rFonts w:ascii="Times New Roman" w:hAnsi="Times New Roman"/>
                <w:sz w:val="24"/>
                <w:szCs w:val="24"/>
              </w:rPr>
            </w:pPr>
            <w:r w:rsidRPr="00BB1AAD">
              <w:rPr>
                <w:rFonts w:ascii="Times New Roman" w:hAnsi="Times New Roman"/>
                <w:sz w:val="24"/>
                <w:szCs w:val="24"/>
              </w:rPr>
              <w:t>1840-1850</w:t>
            </w:r>
          </w:p>
        </w:tc>
        <w:tc>
          <w:tcPr>
            <w:tcW w:w="1989" w:type="dxa"/>
            <w:shd w:val="clear" w:color="auto" w:fill="auto"/>
          </w:tcPr>
          <w:p w:rsidR="008C4E1A" w:rsidRPr="00BB1AAD" w:rsidP="00BB1AAD">
            <w:pPr>
              <w:spacing w:after="0" w:line="360" w:lineRule="auto"/>
              <w:ind w:firstLine="38"/>
              <w:jc w:val="both"/>
              <w:rPr>
                <w:rFonts w:ascii="Times New Roman" w:hAnsi="Times New Roman"/>
                <w:sz w:val="24"/>
                <w:szCs w:val="24"/>
              </w:rPr>
            </w:pPr>
            <w:r w:rsidRPr="00BB1AAD">
              <w:rPr>
                <w:rFonts w:ascii="Times New Roman" w:hAnsi="Times New Roman"/>
                <w:sz w:val="24"/>
                <w:szCs w:val="24"/>
              </w:rPr>
              <w:t>1850-1865</w:t>
            </w:r>
          </w:p>
        </w:tc>
        <w:tc>
          <w:tcPr>
            <w:tcW w:w="2206" w:type="dxa"/>
            <w:shd w:val="clear" w:color="auto" w:fill="auto"/>
          </w:tcPr>
          <w:p w:rsidR="008C4E1A" w:rsidRPr="00BB1AAD" w:rsidP="00BB1AAD">
            <w:pPr>
              <w:spacing w:after="0" w:line="360" w:lineRule="auto"/>
              <w:jc w:val="both"/>
              <w:rPr>
                <w:rFonts w:ascii="Times New Roman" w:hAnsi="Times New Roman"/>
                <w:sz w:val="24"/>
                <w:szCs w:val="24"/>
              </w:rPr>
            </w:pPr>
            <w:r w:rsidRPr="00BB1AAD">
              <w:rPr>
                <w:rFonts w:ascii="Times New Roman" w:hAnsi="Times New Roman"/>
                <w:sz w:val="24"/>
                <w:szCs w:val="24"/>
              </w:rPr>
              <w:t>1866-1877</w:t>
            </w:r>
          </w:p>
        </w:tc>
        <w:tc>
          <w:tcPr>
            <w:tcW w:w="1476" w:type="dxa"/>
            <w:shd w:val="clear" w:color="auto" w:fill="auto"/>
          </w:tcPr>
          <w:p w:rsidR="008C4E1A" w:rsidRPr="00BB1AAD" w:rsidP="00BB1AAD">
            <w:pPr>
              <w:spacing w:after="0"/>
              <w:jc w:val="both"/>
              <w:rPr>
                <w:rFonts w:ascii="Times New Roman" w:hAnsi="Times New Roman"/>
                <w:sz w:val="24"/>
                <w:szCs w:val="24"/>
              </w:rPr>
            </w:pPr>
            <w:r w:rsidRPr="00BB1AAD">
              <w:rPr>
                <w:rFonts w:ascii="Times New Roman" w:hAnsi="Times New Roman"/>
                <w:sz w:val="24"/>
                <w:szCs w:val="24"/>
              </w:rPr>
              <w:t xml:space="preserve">1877-1885    </w:t>
            </w:r>
          </w:p>
        </w:tc>
        <w:tc>
          <w:tcPr>
            <w:tcW w:w="1873" w:type="dxa"/>
            <w:shd w:val="clear" w:color="auto" w:fill="auto"/>
          </w:tcPr>
          <w:p w:rsidR="008C4E1A" w:rsidRPr="00BB1AAD" w:rsidP="00BB1AAD">
            <w:pPr>
              <w:spacing w:after="0"/>
              <w:jc w:val="both"/>
              <w:rPr>
                <w:rFonts w:ascii="Times New Roman" w:hAnsi="Times New Roman"/>
                <w:sz w:val="24"/>
                <w:szCs w:val="24"/>
              </w:rPr>
            </w:pPr>
            <w:r w:rsidRPr="00BB1AAD">
              <w:rPr>
                <w:rFonts w:ascii="Times New Roman" w:hAnsi="Times New Roman"/>
                <w:sz w:val="24"/>
                <w:szCs w:val="24"/>
              </w:rPr>
              <w:t>1885-1893</w:t>
            </w:r>
          </w:p>
        </w:tc>
      </w:tr>
      <w:tr w:rsidTr="008F5651">
        <w:tblPrEx>
          <w:tblW w:w="0" w:type="auto"/>
          <w:tblLook w:val="04A0"/>
        </w:tblPrEx>
        <w:tc>
          <w:tcPr>
            <w:tcW w:w="9012" w:type="dxa"/>
            <w:gridSpan w:val="5"/>
            <w:shd w:val="clear" w:color="auto" w:fill="auto"/>
          </w:tcPr>
          <w:p w:rsidR="008C4E1A" w:rsidRPr="00BB1AAD" w:rsidP="00BB1AAD">
            <w:pPr>
              <w:spacing w:after="0"/>
              <w:jc w:val="center"/>
              <w:rPr>
                <w:rFonts w:ascii="Times New Roman" w:hAnsi="Times New Roman"/>
                <w:sz w:val="24"/>
                <w:szCs w:val="24"/>
              </w:rPr>
            </w:pPr>
            <w:r w:rsidRPr="00BB1AAD">
              <w:rPr>
                <w:rFonts w:ascii="Times New Roman" w:hAnsi="Times New Roman"/>
                <w:sz w:val="24"/>
                <w:szCs w:val="24"/>
              </w:rPr>
              <w:t>Место пребывания</w:t>
            </w:r>
          </w:p>
        </w:tc>
      </w:tr>
      <w:tr w:rsidTr="008F5651">
        <w:tblPrEx>
          <w:tblW w:w="0" w:type="auto"/>
          <w:tblLook w:val="04A0"/>
        </w:tblPrEx>
        <w:tc>
          <w:tcPr>
            <w:tcW w:w="1468" w:type="dxa"/>
            <w:shd w:val="clear" w:color="auto" w:fill="auto"/>
          </w:tcPr>
          <w:p w:rsidR="008C4E1A" w:rsidRPr="00BB1AAD" w:rsidP="00BB1AAD">
            <w:pPr>
              <w:spacing w:after="0" w:line="360" w:lineRule="auto"/>
              <w:jc w:val="both"/>
              <w:rPr>
                <w:rFonts w:ascii="Times New Roman" w:hAnsi="Times New Roman"/>
                <w:sz w:val="24"/>
                <w:szCs w:val="24"/>
              </w:rPr>
            </w:pPr>
            <w:r w:rsidRPr="00BB1AAD">
              <w:rPr>
                <w:rFonts w:ascii="Times New Roman" w:hAnsi="Times New Roman"/>
                <w:sz w:val="24"/>
                <w:szCs w:val="24"/>
              </w:rPr>
              <w:t>Воткинск</w:t>
            </w:r>
          </w:p>
        </w:tc>
        <w:tc>
          <w:tcPr>
            <w:tcW w:w="1989" w:type="dxa"/>
            <w:shd w:val="clear" w:color="auto" w:fill="auto"/>
          </w:tcPr>
          <w:p w:rsidR="008C4E1A" w:rsidRPr="00BB1AAD" w:rsidP="00BB1AAD">
            <w:pPr>
              <w:spacing w:after="0" w:line="360" w:lineRule="auto"/>
              <w:jc w:val="both"/>
              <w:rPr>
                <w:rFonts w:ascii="Times New Roman" w:hAnsi="Times New Roman"/>
                <w:sz w:val="24"/>
                <w:szCs w:val="24"/>
              </w:rPr>
            </w:pPr>
            <w:r w:rsidRPr="00BB1AAD">
              <w:rPr>
                <w:rFonts w:ascii="Times New Roman" w:hAnsi="Times New Roman"/>
                <w:sz w:val="24"/>
                <w:szCs w:val="24"/>
              </w:rPr>
              <w:t>Петербург</w:t>
            </w:r>
          </w:p>
        </w:tc>
        <w:tc>
          <w:tcPr>
            <w:tcW w:w="2206" w:type="dxa"/>
            <w:shd w:val="clear" w:color="auto" w:fill="auto"/>
          </w:tcPr>
          <w:p w:rsidR="008C4E1A" w:rsidRPr="00BB1AAD" w:rsidP="00BB1AAD">
            <w:pPr>
              <w:spacing w:after="0" w:line="360" w:lineRule="auto"/>
              <w:jc w:val="both"/>
              <w:rPr>
                <w:rFonts w:ascii="Times New Roman" w:hAnsi="Times New Roman"/>
                <w:sz w:val="24"/>
                <w:szCs w:val="24"/>
              </w:rPr>
            </w:pPr>
            <w:r w:rsidRPr="00BB1AAD">
              <w:rPr>
                <w:rFonts w:ascii="Times New Roman" w:hAnsi="Times New Roman"/>
                <w:sz w:val="24"/>
                <w:szCs w:val="24"/>
              </w:rPr>
              <w:t>Москва</w:t>
            </w:r>
          </w:p>
        </w:tc>
        <w:tc>
          <w:tcPr>
            <w:tcW w:w="1476" w:type="dxa"/>
            <w:shd w:val="clear" w:color="auto" w:fill="auto"/>
          </w:tcPr>
          <w:p w:rsidR="008C4E1A" w:rsidRPr="00BB1AAD" w:rsidP="00BB1AAD">
            <w:pPr>
              <w:spacing w:after="0"/>
              <w:jc w:val="both"/>
              <w:rPr>
                <w:rFonts w:ascii="Times New Roman" w:hAnsi="Times New Roman"/>
                <w:sz w:val="24"/>
                <w:szCs w:val="24"/>
              </w:rPr>
            </w:pPr>
            <w:r w:rsidRPr="00BB1AAD">
              <w:rPr>
                <w:rFonts w:ascii="Times New Roman" w:hAnsi="Times New Roman"/>
                <w:sz w:val="24"/>
                <w:szCs w:val="24"/>
              </w:rPr>
              <w:t>Европа, Россия</w:t>
            </w:r>
          </w:p>
        </w:tc>
        <w:tc>
          <w:tcPr>
            <w:tcW w:w="1873" w:type="dxa"/>
            <w:shd w:val="clear" w:color="auto" w:fill="auto"/>
          </w:tcPr>
          <w:p w:rsidR="008C4E1A" w:rsidRPr="00BB1AAD" w:rsidP="00BB1AAD">
            <w:pPr>
              <w:spacing w:after="0"/>
              <w:jc w:val="both"/>
              <w:rPr>
                <w:rFonts w:ascii="Times New Roman" w:hAnsi="Times New Roman"/>
                <w:sz w:val="24"/>
                <w:szCs w:val="24"/>
              </w:rPr>
            </w:pPr>
            <w:r w:rsidRPr="00BB1AAD">
              <w:rPr>
                <w:rFonts w:ascii="Times New Roman" w:hAnsi="Times New Roman"/>
                <w:sz w:val="24"/>
                <w:szCs w:val="24"/>
              </w:rPr>
              <w:t>Подмосковье, Клин</w:t>
            </w:r>
          </w:p>
        </w:tc>
      </w:tr>
      <w:tr w:rsidTr="008F5651">
        <w:tblPrEx>
          <w:tblW w:w="0" w:type="auto"/>
          <w:tblLook w:val="04A0"/>
        </w:tblPrEx>
        <w:tc>
          <w:tcPr>
            <w:tcW w:w="9012" w:type="dxa"/>
            <w:gridSpan w:val="5"/>
            <w:shd w:val="clear" w:color="auto" w:fill="auto"/>
          </w:tcPr>
          <w:p w:rsidR="008C4E1A" w:rsidRPr="00BB1AAD" w:rsidP="00BB1AAD">
            <w:pPr>
              <w:spacing w:after="0"/>
              <w:jc w:val="center"/>
              <w:rPr>
                <w:rFonts w:ascii="Times New Roman" w:hAnsi="Times New Roman"/>
                <w:sz w:val="24"/>
                <w:szCs w:val="24"/>
              </w:rPr>
            </w:pPr>
            <w:r w:rsidRPr="00BB1AAD">
              <w:rPr>
                <w:rFonts w:ascii="Times New Roman" w:hAnsi="Times New Roman"/>
                <w:sz w:val="24"/>
                <w:szCs w:val="24"/>
              </w:rPr>
              <w:t xml:space="preserve">Периоды в биографии </w:t>
            </w:r>
          </w:p>
        </w:tc>
      </w:tr>
      <w:tr w:rsidTr="008F5651">
        <w:tblPrEx>
          <w:tblW w:w="0" w:type="auto"/>
          <w:tblLook w:val="04A0"/>
        </w:tblPrEx>
        <w:tc>
          <w:tcPr>
            <w:tcW w:w="1468" w:type="dxa"/>
            <w:shd w:val="clear" w:color="auto" w:fill="auto"/>
          </w:tcPr>
          <w:p w:rsidR="008C4E1A" w:rsidRPr="00BB1AAD" w:rsidP="00BB1AAD">
            <w:pPr>
              <w:spacing w:after="0" w:line="360" w:lineRule="auto"/>
              <w:jc w:val="both"/>
              <w:rPr>
                <w:rFonts w:ascii="Times New Roman" w:hAnsi="Times New Roman"/>
                <w:sz w:val="24"/>
                <w:szCs w:val="24"/>
              </w:rPr>
            </w:pPr>
            <w:r w:rsidRPr="00BB1AAD">
              <w:rPr>
                <w:rFonts w:ascii="Times New Roman" w:hAnsi="Times New Roman"/>
                <w:sz w:val="24"/>
                <w:szCs w:val="24"/>
              </w:rPr>
              <w:t>Детство</w:t>
            </w:r>
          </w:p>
        </w:tc>
        <w:tc>
          <w:tcPr>
            <w:tcW w:w="1989" w:type="dxa"/>
            <w:shd w:val="clear" w:color="auto" w:fill="auto"/>
          </w:tcPr>
          <w:p w:rsidR="008C4E1A" w:rsidRPr="00BB1AAD" w:rsidP="00BB1AAD">
            <w:pPr>
              <w:spacing w:after="0"/>
              <w:rPr>
                <w:rFonts w:ascii="Times New Roman" w:hAnsi="Times New Roman"/>
                <w:sz w:val="24"/>
                <w:szCs w:val="24"/>
              </w:rPr>
            </w:pPr>
            <w:r w:rsidRPr="00BB1AAD">
              <w:rPr>
                <w:rFonts w:ascii="Times New Roman" w:hAnsi="Times New Roman"/>
                <w:sz w:val="24"/>
                <w:szCs w:val="24"/>
              </w:rPr>
              <w:t>Обучение в училище правоведения и консерватории</w:t>
            </w:r>
          </w:p>
        </w:tc>
        <w:tc>
          <w:tcPr>
            <w:tcW w:w="2206" w:type="dxa"/>
            <w:shd w:val="clear" w:color="auto" w:fill="auto"/>
          </w:tcPr>
          <w:p w:rsidR="008C4E1A" w:rsidRPr="00BB1AAD" w:rsidP="00BB1AAD">
            <w:pPr>
              <w:spacing w:after="0"/>
              <w:rPr>
                <w:rFonts w:ascii="Times New Roman" w:hAnsi="Times New Roman"/>
                <w:sz w:val="24"/>
                <w:szCs w:val="24"/>
              </w:rPr>
            </w:pPr>
            <w:r w:rsidRPr="00BB1AAD">
              <w:rPr>
                <w:rFonts w:ascii="Times New Roman" w:hAnsi="Times New Roman"/>
                <w:sz w:val="24"/>
                <w:szCs w:val="24"/>
              </w:rPr>
              <w:t>Работа в консерватории. Педагогическая, композиторская, музыкально-критическая деятельность</w:t>
            </w:r>
          </w:p>
        </w:tc>
        <w:tc>
          <w:tcPr>
            <w:tcW w:w="3349" w:type="dxa"/>
            <w:gridSpan w:val="2"/>
            <w:shd w:val="clear" w:color="auto" w:fill="auto"/>
          </w:tcPr>
          <w:p w:rsidR="008C4E1A" w:rsidRPr="00BB1AAD" w:rsidP="00BB1AAD">
            <w:pPr>
              <w:spacing w:after="0"/>
              <w:rPr>
                <w:rFonts w:ascii="Times New Roman" w:hAnsi="Times New Roman"/>
                <w:sz w:val="24"/>
                <w:szCs w:val="24"/>
              </w:rPr>
            </w:pPr>
            <w:r w:rsidRPr="00BB1AAD">
              <w:rPr>
                <w:rFonts w:ascii="Times New Roman" w:hAnsi="Times New Roman"/>
                <w:sz w:val="24"/>
                <w:szCs w:val="24"/>
              </w:rPr>
              <w:t>Композиторская и дирижерская деятельность, концертные поездки по России, городам Европы и Америки</w:t>
            </w:r>
          </w:p>
        </w:tc>
      </w:tr>
    </w:tbl>
    <w:p w:rsidR="00BB1AAD" w:rsidP="00BB1AAD">
      <w:pPr>
        <w:jc w:val="both"/>
        <w:rPr>
          <w:sz w:val="24"/>
          <w:szCs w:val="24"/>
        </w:rPr>
      </w:pPr>
    </w:p>
    <w:p w:rsidR="008C4E1A" w:rsidRPr="00BB1AAD" w:rsidP="00BB1AAD">
      <w:pPr>
        <w:spacing w:after="0"/>
        <w:jc w:val="both"/>
        <w:rPr>
          <w:rFonts w:ascii="Times New Roman" w:hAnsi="Times New Roman"/>
          <w:sz w:val="24"/>
          <w:szCs w:val="24"/>
        </w:rPr>
      </w:pPr>
      <w:r w:rsidRPr="00BB1AAD">
        <w:rPr>
          <w:rFonts w:ascii="Times New Roman" w:hAnsi="Times New Roman"/>
          <w:sz w:val="24"/>
          <w:szCs w:val="24"/>
        </w:rPr>
        <w:t>На усмотрение преподавателя такая таблица может быть дополнена перечнем самых значительных произведений композитора.</w:t>
      </w:r>
    </w:p>
    <w:p w:rsidR="008C4E1A" w:rsidRPr="00BB1AAD" w:rsidP="00BB1AAD">
      <w:pPr>
        <w:spacing w:after="0"/>
        <w:ind w:firstLine="709"/>
        <w:jc w:val="both"/>
        <w:rPr>
          <w:rFonts w:ascii="Times New Roman" w:hAnsi="Times New Roman"/>
          <w:sz w:val="24"/>
          <w:szCs w:val="24"/>
        </w:rPr>
      </w:pPr>
      <w:r w:rsidRPr="00BB1AAD">
        <w:rPr>
          <w:rFonts w:ascii="Times New Roman" w:hAnsi="Times New Roman"/>
          <w:sz w:val="24"/>
          <w:szCs w:val="24"/>
        </w:rPr>
        <w:t xml:space="preserve">Наблюдение за звучащей музыкой по нотам, разбор  нотных примеров перед прослушиванием музыки также тесно соприкасается с </w:t>
      </w:r>
      <w:r w:rsidRPr="00BB1AAD">
        <w:rPr>
          <w:rFonts w:ascii="Times New Roman" w:hAnsi="Times New Roman"/>
          <w:b/>
          <w:sz w:val="24"/>
          <w:szCs w:val="24"/>
        </w:rPr>
        <w:t>практическими методами обучения.</w:t>
      </w:r>
      <w:r w:rsidRPr="00BB1AAD">
        <w:rPr>
          <w:rFonts w:ascii="Times New Roman" w:hAnsi="Times New Roman"/>
          <w:sz w:val="24"/>
          <w:szCs w:val="24"/>
        </w:rPr>
        <w:t xml:space="preserve"> 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w:t>
      </w:r>
      <w:r w:rsidRPr="00BB1AAD">
        <w:rPr>
          <w:rFonts w:ascii="Times New Roman" w:hAnsi="Times New Roman"/>
          <w:color w:val="00B050"/>
          <w:sz w:val="24"/>
          <w:szCs w:val="24"/>
        </w:rPr>
        <w:t xml:space="preserve"> с </w:t>
      </w:r>
      <w:r w:rsidRPr="00BB1AAD">
        <w:rPr>
          <w:rFonts w:ascii="Times New Roman" w:hAnsi="Times New Roman"/>
          <w:sz w:val="24"/>
          <w:szCs w:val="24"/>
        </w:rPr>
        <w:t xml:space="preserve">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w:t>
      </w:r>
      <w:r w:rsidRPr="00BB1AAD">
        <w:rPr>
          <w:rFonts w:ascii="Times New Roman" w:hAnsi="Times New Roman"/>
          <w:sz w:val="24"/>
          <w:szCs w:val="24"/>
        </w:rPr>
        <w:t>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8C4E1A" w:rsidRPr="00BB1AAD" w:rsidP="00BB1AAD">
      <w:pPr>
        <w:spacing w:after="0"/>
        <w:ind w:firstLine="709"/>
        <w:jc w:val="both"/>
        <w:rPr>
          <w:rFonts w:ascii="Times New Roman" w:hAnsi="Times New Roman"/>
          <w:sz w:val="24"/>
          <w:szCs w:val="24"/>
        </w:rPr>
      </w:pPr>
      <w:r w:rsidRPr="00BB1AAD">
        <w:rPr>
          <w:rFonts w:ascii="Times New Roman" w:hAnsi="Times New Roman"/>
          <w:sz w:val="24"/>
          <w:szCs w:val="24"/>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8C4E1A" w:rsidRPr="00BB1AAD" w:rsidP="00BB1AAD">
      <w:pPr>
        <w:spacing w:after="0"/>
        <w:ind w:firstLine="709"/>
        <w:jc w:val="both"/>
        <w:rPr>
          <w:rFonts w:ascii="Times New Roman" w:hAnsi="Times New Roman"/>
          <w:sz w:val="24"/>
          <w:szCs w:val="24"/>
        </w:rPr>
      </w:pPr>
      <w:r w:rsidRPr="00BB1AAD">
        <w:rPr>
          <w:rFonts w:ascii="Times New Roman" w:hAnsi="Times New Roman"/>
          <w:sz w:val="24"/>
          <w:szCs w:val="24"/>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w:t>
      </w:r>
      <w:r w:rsidRPr="00C33FDB">
        <w:rPr>
          <w:sz w:val="28"/>
          <w:szCs w:val="28"/>
        </w:rPr>
        <w:t xml:space="preserve"> </w:t>
      </w:r>
      <w:r w:rsidRPr="00BB1AAD">
        <w:rPr>
          <w:rFonts w:ascii="Times New Roman" w:hAnsi="Times New Roman"/>
          <w:sz w:val="24"/>
          <w:szCs w:val="24"/>
        </w:rPr>
        <w:t>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w:t>
      </w:r>
      <w:r w:rsidRPr="00BB1AAD">
        <w:rPr>
          <w:rFonts w:ascii="Times New Roman" w:hAnsi="Times New Roman"/>
          <w:color w:val="00B050"/>
          <w:sz w:val="24"/>
          <w:szCs w:val="24"/>
        </w:rPr>
        <w:t xml:space="preserve"> </w:t>
      </w:r>
      <w:r w:rsidRPr="00BB1AAD">
        <w:rPr>
          <w:rFonts w:ascii="Times New Roman" w:hAnsi="Times New Roman"/>
          <w:sz w:val="24"/>
          <w:szCs w:val="24"/>
        </w:rPr>
        <w:t>сценического произведения). Учебник должен максимально использоваться учениками для самостоятельной домашней работы.</w:t>
      </w:r>
    </w:p>
    <w:p w:rsidR="008C4E1A" w:rsidRPr="00BB1AAD" w:rsidP="00BB1AAD">
      <w:pPr>
        <w:ind w:firstLine="709"/>
        <w:jc w:val="both"/>
        <w:rPr>
          <w:rFonts w:ascii="Times New Roman" w:hAnsi="Times New Roman"/>
          <w:sz w:val="24"/>
          <w:szCs w:val="24"/>
        </w:rPr>
      </w:pPr>
      <w:r w:rsidRPr="00BB1AAD">
        <w:rPr>
          <w:rFonts w:ascii="Times New Roman" w:hAnsi="Times New Roman"/>
          <w:sz w:val="24"/>
          <w:szCs w:val="24"/>
        </w:rPr>
        <w:t xml:space="preserve">Завершая урок, целесообразно сделать небольшое повторение, акцентировав внимание учеников на новых знаниях, полученных во время занятия. </w:t>
      </w:r>
    </w:p>
    <w:p w:rsidR="008C4E1A" w:rsidRPr="003A6E50" w:rsidP="008C4E1A">
      <w:pPr>
        <w:pStyle w:val="NoSpacing"/>
        <w:spacing w:line="360" w:lineRule="auto"/>
        <w:jc w:val="center"/>
        <w:rPr>
          <w:rFonts w:ascii="Times New Roman" w:hAnsi="Times New Roman" w:cs="Times New Roman"/>
          <w:b/>
          <w:i/>
        </w:rPr>
      </w:pPr>
      <w:r w:rsidRPr="003A6E50">
        <w:rPr>
          <w:rFonts w:ascii="Times New Roman" w:hAnsi="Times New Roman" w:cs="Times New Roman"/>
          <w:b/>
          <w:i/>
        </w:rPr>
        <w:t>Рекомендации по организации самостоятельной работы обучающихся</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rsidR="008C4E1A" w:rsidRPr="003A6E50" w:rsidP="003A6E50">
      <w:pPr>
        <w:ind w:firstLine="709"/>
        <w:jc w:val="both"/>
        <w:rPr>
          <w:rFonts w:ascii="Times New Roman" w:hAnsi="Times New Roman"/>
          <w:sz w:val="24"/>
          <w:szCs w:val="24"/>
        </w:rPr>
      </w:pPr>
      <w:r w:rsidRPr="003A6E50">
        <w:rPr>
          <w:rFonts w:ascii="Times New Roman" w:hAnsi="Times New Roman"/>
          <w:sz w:val="24"/>
          <w:szCs w:val="24"/>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8C4E1A" w:rsidRPr="003A6E50" w:rsidP="003A6E50">
      <w:pPr>
        <w:jc w:val="center"/>
        <w:rPr>
          <w:rFonts w:ascii="Times New Roman" w:hAnsi="Times New Roman"/>
          <w:b/>
          <w:sz w:val="24"/>
          <w:szCs w:val="24"/>
          <w:u w:val="single"/>
        </w:rPr>
      </w:pPr>
      <w:r w:rsidRPr="003A6E50">
        <w:rPr>
          <w:rFonts w:ascii="Times New Roman" w:hAnsi="Times New Roman"/>
          <w:b/>
          <w:sz w:val="24"/>
          <w:szCs w:val="24"/>
          <w:u w:val="single"/>
          <w:lang w:val="en-US"/>
        </w:rPr>
        <w:t>VIII</w:t>
      </w:r>
      <w:r w:rsidRPr="003A6E50">
        <w:rPr>
          <w:rFonts w:ascii="Times New Roman" w:hAnsi="Times New Roman"/>
          <w:b/>
          <w:sz w:val="24"/>
          <w:szCs w:val="24"/>
          <w:u w:val="single"/>
        </w:rPr>
        <w:t>. Список учебной и методической литературы</w:t>
      </w:r>
    </w:p>
    <w:p w:rsidR="008C4E1A" w:rsidRPr="003A6E50" w:rsidP="003A6E50">
      <w:pPr>
        <w:spacing w:after="0"/>
        <w:jc w:val="both"/>
        <w:rPr>
          <w:rFonts w:ascii="Times New Roman" w:hAnsi="Times New Roman"/>
          <w:b/>
          <w:sz w:val="24"/>
          <w:szCs w:val="24"/>
        </w:rPr>
      </w:pPr>
      <w:r w:rsidRPr="003A6E50">
        <w:rPr>
          <w:rFonts w:ascii="Times New Roman" w:hAnsi="Times New Roman"/>
          <w:b/>
          <w:sz w:val="24"/>
          <w:szCs w:val="24"/>
        </w:rPr>
        <w:t>Учебники</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Аверьянова О.И. «Отечественная музыкальная литература ХХ века» Учебник для ДМШ (четвертый год обучения). М.: «Музыка», 2005</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Брянцева В.Н. «Музыкальная литература зарубежных стран: учебник для  детских музыкальных школ  (второй год обучения)», М. «Музыка», 2002</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Козлова Н.П. «Русская музыкальная литература». Учебник для ДМШ. Третий год обучения. М.: «Музыка», 2004</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Осовицкая З.Е., Казаринова А.С. Музыкальная литература. Первый год обучения</w:t>
      </w:r>
    </w:p>
    <w:p w:rsidR="008C4E1A" w:rsidRPr="003A6E50" w:rsidP="003A6E50">
      <w:pPr>
        <w:spacing w:after="0"/>
        <w:ind w:firstLine="709"/>
        <w:jc w:val="both"/>
        <w:rPr>
          <w:rFonts w:ascii="Times New Roman" w:hAnsi="Times New Roman"/>
          <w:i/>
          <w:sz w:val="24"/>
          <w:szCs w:val="24"/>
        </w:rPr>
      </w:pPr>
      <w:r w:rsidRPr="003A6E50">
        <w:rPr>
          <w:rFonts w:ascii="Times New Roman" w:hAnsi="Times New Roman"/>
          <w:sz w:val="24"/>
          <w:szCs w:val="24"/>
        </w:rPr>
        <w:t xml:space="preserve">Прохорова И.А. «Музыкальная литература зарубежных стран» для 5 класса ДМШ. М.: «Музыка», 1985. </w:t>
      </w:r>
    </w:p>
    <w:p w:rsidR="008C4E1A" w:rsidRPr="003A6E50" w:rsidP="003A6E50">
      <w:pPr>
        <w:ind w:firstLine="709"/>
        <w:jc w:val="both"/>
        <w:rPr>
          <w:rFonts w:ascii="Times New Roman" w:hAnsi="Times New Roman"/>
          <w:sz w:val="24"/>
          <w:szCs w:val="24"/>
        </w:rPr>
      </w:pPr>
      <w:r w:rsidRPr="003A6E50">
        <w:rPr>
          <w:rFonts w:ascii="Times New Roman" w:hAnsi="Times New Roman"/>
          <w:sz w:val="24"/>
          <w:szCs w:val="24"/>
        </w:rPr>
        <w:t xml:space="preserve">Смирнова Э.С. «Русская музыкальная литература». Учебник для ДМШ (третий год обучения). М.: «Музыка» </w:t>
      </w:r>
    </w:p>
    <w:p w:rsidR="008C4E1A" w:rsidRPr="003A6E50" w:rsidP="003A6E50">
      <w:pPr>
        <w:spacing w:after="0"/>
        <w:rPr>
          <w:rFonts w:ascii="Times New Roman" w:hAnsi="Times New Roman"/>
          <w:b/>
          <w:sz w:val="24"/>
          <w:szCs w:val="24"/>
        </w:rPr>
      </w:pPr>
      <w:r w:rsidRPr="003A6E50">
        <w:rPr>
          <w:rFonts w:ascii="Times New Roman" w:hAnsi="Times New Roman"/>
          <w:b/>
          <w:sz w:val="24"/>
          <w:szCs w:val="24"/>
        </w:rPr>
        <w:t>Учебные пособия</w:t>
      </w:r>
    </w:p>
    <w:p w:rsidR="008C4E1A" w:rsidRPr="003A6E50" w:rsidP="003A6E50">
      <w:pPr>
        <w:spacing w:after="0"/>
        <w:ind w:firstLine="709"/>
        <w:rPr>
          <w:rFonts w:ascii="Times New Roman" w:hAnsi="Times New Roman"/>
          <w:sz w:val="24"/>
          <w:szCs w:val="24"/>
        </w:rPr>
      </w:pPr>
      <w:r w:rsidRPr="003A6E50">
        <w:rPr>
          <w:rFonts w:ascii="Times New Roman" w:hAnsi="Times New Roman"/>
          <w:sz w:val="24"/>
          <w:szCs w:val="24"/>
        </w:rPr>
        <w:t>Калинина Г.Ф. Тесты по музыкальной литературе для 4 класса</w:t>
      </w:r>
    </w:p>
    <w:p w:rsidR="008C4E1A" w:rsidRPr="003A6E50" w:rsidP="003A6E50">
      <w:pPr>
        <w:spacing w:after="0"/>
        <w:ind w:firstLine="709"/>
        <w:rPr>
          <w:rFonts w:ascii="Times New Roman" w:hAnsi="Times New Roman"/>
          <w:sz w:val="24"/>
          <w:szCs w:val="24"/>
        </w:rPr>
      </w:pPr>
      <w:r w:rsidRPr="003A6E50">
        <w:rPr>
          <w:rFonts w:ascii="Times New Roman" w:hAnsi="Times New Roman"/>
          <w:sz w:val="24"/>
          <w:szCs w:val="24"/>
        </w:rPr>
        <w:t xml:space="preserve">                           Тесты по зарубежной музыке</w:t>
      </w:r>
    </w:p>
    <w:p w:rsidR="008C4E1A" w:rsidRPr="003A6E50" w:rsidP="003A6E50">
      <w:pPr>
        <w:spacing w:after="0"/>
        <w:ind w:firstLine="709"/>
        <w:rPr>
          <w:rFonts w:ascii="Times New Roman" w:hAnsi="Times New Roman"/>
          <w:sz w:val="24"/>
          <w:szCs w:val="24"/>
        </w:rPr>
      </w:pPr>
      <w:r w:rsidRPr="003A6E50">
        <w:rPr>
          <w:rFonts w:ascii="Times New Roman" w:hAnsi="Times New Roman"/>
          <w:sz w:val="24"/>
          <w:szCs w:val="24"/>
        </w:rPr>
        <w:t xml:space="preserve">                           Тесты по русской музыке</w:t>
      </w:r>
    </w:p>
    <w:p w:rsidR="008C4E1A" w:rsidRPr="003A6E50" w:rsidP="003A6E50">
      <w:pPr>
        <w:spacing w:after="0"/>
        <w:ind w:firstLine="709"/>
        <w:rPr>
          <w:rFonts w:ascii="Times New Roman" w:hAnsi="Times New Roman"/>
          <w:sz w:val="24"/>
          <w:szCs w:val="24"/>
        </w:rPr>
      </w:pPr>
      <w:r w:rsidRPr="003A6E50">
        <w:rPr>
          <w:rFonts w:ascii="Times New Roman" w:hAnsi="Times New Roman"/>
          <w:sz w:val="24"/>
          <w:szCs w:val="24"/>
        </w:rPr>
        <w:t>Калинина Г.Ф.,  Егорова  Л.Н. Тесты по отечественной музыке</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Островская Я.Е., Фролова Л. А., Цес Н.Н. Рабочая тетрадь по музыкальной литературе зарубежных стран 5 класс (2 год обучения). «Композитор» С-Пб, 2012</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Панова Н.В. Музыкальная литература зарубежных стран (рабочая тетрадь для 5 кл.). М., «Престо», 2009</w:t>
      </w:r>
    </w:p>
    <w:p w:rsidR="008C4E1A" w:rsidRPr="003A6E50" w:rsidP="003A6E50">
      <w:pPr>
        <w:ind w:firstLine="709"/>
        <w:jc w:val="both"/>
        <w:rPr>
          <w:rFonts w:ascii="Times New Roman" w:hAnsi="Times New Roman"/>
          <w:sz w:val="24"/>
          <w:szCs w:val="24"/>
        </w:rPr>
      </w:pPr>
      <w:r w:rsidRPr="003A6E50">
        <w:rPr>
          <w:rFonts w:ascii="Times New Roman" w:hAnsi="Times New Roman"/>
          <w:sz w:val="24"/>
          <w:szCs w:val="24"/>
        </w:rPr>
        <w:t xml:space="preserve">Панова Н.В. Русская музыкальная литература (рабочая тетрадь для 6-7 кл.). </w:t>
      </w:r>
      <w:r w:rsidRPr="003A6E50">
        <w:rPr>
          <w:rFonts w:ascii="Times New Roman" w:hAnsi="Times New Roman"/>
          <w:sz w:val="24"/>
          <w:szCs w:val="24"/>
          <w:lang w:val="en-US"/>
        </w:rPr>
        <w:t>I</w:t>
      </w:r>
      <w:r w:rsidRPr="003A6E50">
        <w:rPr>
          <w:rFonts w:ascii="Times New Roman" w:hAnsi="Times New Roman"/>
          <w:sz w:val="24"/>
          <w:szCs w:val="24"/>
        </w:rPr>
        <w:t xml:space="preserve"> часть. М., «Престо», 2009; </w:t>
      </w:r>
      <w:r w:rsidRPr="003A6E50">
        <w:rPr>
          <w:rFonts w:ascii="Times New Roman" w:hAnsi="Times New Roman"/>
          <w:sz w:val="24"/>
          <w:szCs w:val="24"/>
          <w:lang w:val="en-US"/>
        </w:rPr>
        <w:t>II</w:t>
      </w:r>
      <w:r w:rsidRPr="003A6E50">
        <w:rPr>
          <w:rFonts w:ascii="Times New Roman" w:hAnsi="Times New Roman"/>
          <w:sz w:val="24"/>
          <w:szCs w:val="24"/>
        </w:rPr>
        <w:t xml:space="preserve"> часть. М., «Престо», 2010</w:t>
      </w:r>
    </w:p>
    <w:p w:rsidR="008C4E1A" w:rsidRPr="003A6E50" w:rsidP="003A6E50">
      <w:pPr>
        <w:spacing w:after="0"/>
        <w:jc w:val="both"/>
        <w:rPr>
          <w:rFonts w:ascii="Times New Roman" w:hAnsi="Times New Roman"/>
          <w:b/>
          <w:sz w:val="24"/>
          <w:szCs w:val="24"/>
        </w:rPr>
      </w:pPr>
      <w:r w:rsidRPr="003A6E50">
        <w:rPr>
          <w:rFonts w:ascii="Times New Roman" w:hAnsi="Times New Roman"/>
          <w:b/>
          <w:sz w:val="24"/>
          <w:szCs w:val="24"/>
        </w:rPr>
        <w:t>Хрестоматии</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Хрестоматия по музыкальной литературе для 4 класса ДМШ. Составители Владимиров В.Н., Лагутин А.М.: «Музыка», 1970</w:t>
      </w:r>
    </w:p>
    <w:p w:rsidR="008C4E1A" w:rsidRPr="003A6E50" w:rsidP="003A6E50">
      <w:pPr>
        <w:spacing w:after="0"/>
        <w:ind w:firstLine="709"/>
        <w:jc w:val="both"/>
        <w:rPr>
          <w:rFonts w:ascii="Times New Roman" w:hAnsi="Times New Roman"/>
          <w:sz w:val="24"/>
          <w:szCs w:val="24"/>
          <w:u w:val="single"/>
        </w:rPr>
      </w:pPr>
      <w:r w:rsidRPr="003A6E50">
        <w:rPr>
          <w:rFonts w:ascii="Times New Roman" w:hAnsi="Times New Roman"/>
          <w:sz w:val="24"/>
          <w:szCs w:val="24"/>
        </w:rPr>
        <w:t>Хрестоматия по музыкальной литературе зарубежных стран для 5 класса ДМШ. Составитель Прохорова И.М.: «Музыка», 1990</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Хрестоматия по русской музыкальной литературе для 6-7 классов ДМШ. Составители. Смирнова Э.С., Самонов А.М.: «Музыка», 1968</w:t>
      </w:r>
    </w:p>
    <w:p w:rsidR="008C4E1A" w:rsidRPr="003A6E50" w:rsidP="003A6E50">
      <w:pPr>
        <w:ind w:firstLine="709"/>
        <w:jc w:val="both"/>
        <w:rPr>
          <w:rFonts w:ascii="Times New Roman" w:hAnsi="Times New Roman"/>
          <w:sz w:val="24"/>
          <w:szCs w:val="24"/>
        </w:rPr>
      </w:pPr>
      <w:r w:rsidRPr="003A6E50">
        <w:rPr>
          <w:rFonts w:ascii="Times New Roman" w:hAnsi="Times New Roman"/>
          <w:sz w:val="24"/>
          <w:szCs w:val="24"/>
        </w:rPr>
        <w:t>Хрестоматия по музыкальной литературе советского периода для 7 класса ДМШ. Составитель Самонов А.М.: «Музыка», 1993</w:t>
      </w:r>
    </w:p>
    <w:p w:rsidR="008C4E1A" w:rsidRPr="003A6E50" w:rsidP="003A6E50">
      <w:pPr>
        <w:spacing w:after="0"/>
        <w:jc w:val="both"/>
        <w:rPr>
          <w:rFonts w:ascii="Times New Roman" w:hAnsi="Times New Roman"/>
          <w:b/>
          <w:sz w:val="24"/>
          <w:szCs w:val="24"/>
        </w:rPr>
      </w:pPr>
      <w:r w:rsidRPr="003A6E50">
        <w:rPr>
          <w:rFonts w:ascii="Times New Roman" w:hAnsi="Times New Roman"/>
          <w:b/>
          <w:sz w:val="24"/>
          <w:szCs w:val="24"/>
        </w:rPr>
        <w:t>Методическая литература</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Лагутин А.И. Методика преподавания музыкальной литературы в детской музыкальной школе. М., Музыка, 1982</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Лагутин А.И. Методика преподавания музыкальной литературы в детской музыкальной школе (для музыкальных училищ). М., 2005</w:t>
      </w:r>
    </w:p>
    <w:p w:rsidR="008C4E1A" w:rsidRPr="003A6E50" w:rsidP="003A6E50">
      <w:pPr>
        <w:spacing w:after="0"/>
        <w:ind w:firstLine="709"/>
        <w:rPr>
          <w:rFonts w:ascii="Times New Roman" w:hAnsi="Times New Roman"/>
          <w:sz w:val="24"/>
          <w:szCs w:val="24"/>
        </w:rPr>
      </w:pPr>
      <w:r w:rsidRPr="003A6E50">
        <w:rPr>
          <w:rFonts w:ascii="Times New Roman" w:hAnsi="Times New Roman"/>
          <w:sz w:val="24"/>
          <w:szCs w:val="24"/>
        </w:rPr>
        <w:t>Лисянская Е.Б. Музыкальная литература: методическое пособие.  Росмэн, 2001</w:t>
      </w:r>
    </w:p>
    <w:p w:rsidR="008C4E1A" w:rsidRPr="003A6E50" w:rsidP="003A6E50">
      <w:pPr>
        <w:ind w:firstLine="709"/>
        <w:rPr>
          <w:rFonts w:ascii="Times New Roman" w:hAnsi="Times New Roman"/>
          <w:sz w:val="24"/>
          <w:szCs w:val="24"/>
        </w:rPr>
      </w:pPr>
      <w:r w:rsidRPr="003A6E50">
        <w:rPr>
          <w:rFonts w:ascii="Times New Roman" w:hAnsi="Times New Roman"/>
          <w:sz w:val="24"/>
          <w:szCs w:val="24"/>
        </w:rPr>
        <w:t>Методические записки по вопросам музыкального образования. Сб. статей, вып.3. М.: «Музыка»,1991</w:t>
      </w:r>
    </w:p>
    <w:p w:rsidR="008C4E1A" w:rsidRPr="003A6E50" w:rsidP="003A6E50">
      <w:pPr>
        <w:spacing w:after="0"/>
        <w:rPr>
          <w:rFonts w:ascii="Times New Roman" w:hAnsi="Times New Roman"/>
          <w:b/>
          <w:sz w:val="24"/>
          <w:szCs w:val="24"/>
        </w:rPr>
      </w:pPr>
      <w:r w:rsidRPr="003A6E50">
        <w:rPr>
          <w:rFonts w:ascii="Times New Roman" w:hAnsi="Times New Roman"/>
          <w:b/>
          <w:sz w:val="24"/>
          <w:szCs w:val="24"/>
        </w:rPr>
        <w:t>Рекомендуемая дополнительная литература</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Всеобщая история музыки /авт.-сост. А.Минакова, С. Минаков – М.: Эксмо, 2009.</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Жизни великих музыкантов. Эпоха творчества:</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вып.1 – Роланд Вернон. А.Вивальди, И.С.Бах, В.А.Моцарт, Л.Бетховен;</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вып.2 – Роланд Вернон. Ф.Шопен, Дж.Верди, Дж.Гершвин, И.Стравинский;</w:t>
      </w:r>
    </w:p>
    <w:p w:rsidR="008C4E1A" w:rsidRPr="003A6E50" w:rsidP="003A6E50">
      <w:pPr>
        <w:spacing w:after="0"/>
        <w:ind w:firstLine="709"/>
        <w:jc w:val="both"/>
        <w:rPr>
          <w:rFonts w:ascii="Times New Roman" w:hAnsi="Times New Roman"/>
          <w:sz w:val="24"/>
          <w:szCs w:val="24"/>
        </w:rPr>
      </w:pPr>
      <w:r w:rsidRPr="003A6E50">
        <w:rPr>
          <w:rFonts w:ascii="Times New Roman" w:hAnsi="Times New Roman"/>
          <w:sz w:val="24"/>
          <w:szCs w:val="24"/>
        </w:rPr>
        <w:t xml:space="preserve">вып.3 – Николай Осипов. М.Глинка, П.Чайковский, М.Мусоргский, Н.Римский-Корсаков. Изд-во «Поматур». </w:t>
      </w: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E62531" w:rsidP="00377AD1">
      <w:pPr>
        <w:spacing w:after="0"/>
        <w:jc w:val="center"/>
        <w:rPr>
          <w:rFonts w:ascii="Times New Roman" w:hAnsi="Times New Roman"/>
          <w:sz w:val="24"/>
          <w:szCs w:val="24"/>
        </w:rPr>
      </w:pPr>
    </w:p>
    <w:p w:rsidR="007555EA" w:rsidP="00377AD1">
      <w:pPr>
        <w:spacing w:after="0"/>
        <w:jc w:val="center"/>
        <w:rPr>
          <w:rFonts w:ascii="Times New Roman" w:hAnsi="Times New Roman"/>
          <w:sz w:val="24"/>
          <w:szCs w:val="24"/>
        </w:rPr>
      </w:pPr>
    </w:p>
    <w:p w:rsidR="00377AD1" w:rsidRPr="007555EA" w:rsidP="00377AD1">
      <w:pPr>
        <w:spacing w:after="0"/>
        <w:jc w:val="center"/>
        <w:rPr>
          <w:rFonts w:ascii="Times New Roman" w:hAnsi="Times New Roman"/>
          <w:sz w:val="28"/>
          <w:szCs w:val="28"/>
        </w:rPr>
      </w:pPr>
      <w:r w:rsidRPr="007555EA">
        <w:rPr>
          <w:rFonts w:ascii="Times New Roman" w:hAnsi="Times New Roman"/>
          <w:sz w:val="28"/>
          <w:szCs w:val="28"/>
        </w:rPr>
        <w:t>Муниципальное бюджетное учреждение дополнительного образования</w:t>
      </w:r>
    </w:p>
    <w:p w:rsidR="00377AD1" w:rsidRPr="007555EA" w:rsidP="00377AD1">
      <w:pPr>
        <w:spacing w:after="0"/>
        <w:jc w:val="center"/>
        <w:rPr>
          <w:rFonts w:ascii="Times New Roman" w:hAnsi="Times New Roman"/>
          <w:sz w:val="28"/>
          <w:szCs w:val="28"/>
        </w:rPr>
      </w:pPr>
      <w:r w:rsidRPr="007555EA">
        <w:rPr>
          <w:rFonts w:ascii="Times New Roman" w:hAnsi="Times New Roman"/>
          <w:sz w:val="28"/>
          <w:szCs w:val="28"/>
        </w:rPr>
        <w:t>« Детская музыкальная школа п. Редкино»</w:t>
      </w:r>
    </w:p>
    <w:p w:rsidR="00377AD1" w:rsidRPr="007555EA" w:rsidP="00377AD1">
      <w:pPr>
        <w:ind w:left="-426" w:firstLine="426"/>
        <w:jc w:val="both"/>
        <w:outlineLvl w:val="0"/>
        <w:rPr>
          <w:rFonts w:ascii="Times New Roman" w:eastAsia="ヒラギノ角ゴ Pro W3" w:hAnsi="Times New Roman"/>
          <w:color w:val="000000"/>
          <w:sz w:val="28"/>
          <w:szCs w:val="28"/>
        </w:rPr>
      </w:pPr>
    </w:p>
    <w:p w:rsidR="00377AD1" w:rsidRPr="0024405D" w:rsidP="00377AD1">
      <w:pPr>
        <w:jc w:val="center"/>
        <w:outlineLvl w:val="0"/>
        <w:rPr>
          <w:rFonts w:ascii="Times New Roman" w:eastAsia="ヒラギノ角ゴ Pro W3" w:hAnsi="Times New Roman"/>
          <w:b/>
          <w:bCs/>
          <w:color w:val="000000"/>
          <w:sz w:val="24"/>
          <w:szCs w:val="24"/>
        </w:rPr>
      </w:pPr>
    </w:p>
    <w:p w:rsidR="00377AD1" w:rsidRPr="00A33322" w:rsidP="00377AD1">
      <w:pPr>
        <w:outlineLvl w:val="0"/>
        <w:rPr>
          <w:rFonts w:ascii="Times New Roman" w:eastAsia="ヒラギノ角ゴ Pro W3" w:hAnsi="Times New Roman"/>
          <w:color w:val="000000"/>
          <w:sz w:val="24"/>
          <w:szCs w:val="24"/>
        </w:rPr>
      </w:pPr>
    </w:p>
    <w:p w:rsidR="00377AD1" w:rsidRPr="00A33322" w:rsidP="00377AD1">
      <w:pPr>
        <w:outlineLvl w:val="0"/>
        <w:rPr>
          <w:rFonts w:ascii="Times New Roman" w:eastAsia="ヒラギノ角ゴ Pro W3" w:hAnsi="Times New Roman"/>
          <w:color w:val="000000"/>
          <w:sz w:val="24"/>
          <w:szCs w:val="24"/>
        </w:rPr>
      </w:pPr>
    </w:p>
    <w:p w:rsidR="00377AD1" w:rsidRPr="00BD2E6D" w:rsidP="00377AD1">
      <w:pPr>
        <w:spacing w:line="360" w:lineRule="auto"/>
        <w:rPr>
          <w:rFonts w:ascii="Times New Roman" w:hAnsi="Times New Roman"/>
          <w:sz w:val="24"/>
          <w:szCs w:val="24"/>
        </w:rPr>
      </w:pPr>
    </w:p>
    <w:p w:rsidR="00377AD1" w:rsidP="00377AD1">
      <w:pPr>
        <w:spacing w:line="360" w:lineRule="auto"/>
        <w:jc w:val="center"/>
        <w:rPr>
          <w:rFonts w:ascii="Times New Roman" w:hAnsi="Times New Roman"/>
          <w:sz w:val="28"/>
          <w:szCs w:val="28"/>
        </w:rPr>
      </w:pPr>
    </w:p>
    <w:p w:rsidR="00377AD1" w:rsidRPr="007555EA" w:rsidP="00377AD1">
      <w:pPr>
        <w:spacing w:line="360" w:lineRule="auto"/>
        <w:jc w:val="center"/>
        <w:rPr>
          <w:rFonts w:ascii="Times New Roman" w:hAnsi="Times New Roman"/>
          <w:sz w:val="28"/>
          <w:szCs w:val="28"/>
        </w:rPr>
      </w:pPr>
      <w:r w:rsidRPr="007555EA">
        <w:rPr>
          <w:rFonts w:ascii="Times New Roman" w:hAnsi="Times New Roman"/>
          <w:sz w:val="28"/>
          <w:szCs w:val="28"/>
        </w:rPr>
        <w:t xml:space="preserve">программа учебного предмета                                                                             В.03.УП.01   </w:t>
      </w:r>
      <w:r w:rsidRPr="007555EA" w:rsidR="00BD2423">
        <w:rPr>
          <w:rFonts w:ascii="Times New Roman" w:hAnsi="Times New Roman"/>
          <w:sz w:val="28"/>
          <w:szCs w:val="28"/>
        </w:rPr>
        <w:t xml:space="preserve">Дополнительный инструмент. </w:t>
      </w:r>
      <w:r w:rsidRPr="007555EA">
        <w:rPr>
          <w:rFonts w:ascii="Times New Roman" w:hAnsi="Times New Roman"/>
          <w:sz w:val="28"/>
          <w:szCs w:val="28"/>
        </w:rPr>
        <w:t xml:space="preserve">Гитара                                                                                                                                                         </w:t>
      </w:r>
      <w:r w:rsidRPr="007555EA">
        <w:rPr>
          <w:rFonts w:ascii="Times New Roman" w:hAnsi="Times New Roman"/>
          <w:b/>
          <w:bCs/>
          <w:sz w:val="28"/>
          <w:szCs w:val="28"/>
        </w:rPr>
        <w:t xml:space="preserve">         </w:t>
      </w:r>
      <w:r w:rsidRPr="007555EA">
        <w:rPr>
          <w:rFonts w:ascii="Times New Roman" w:hAnsi="Times New Roman"/>
          <w:sz w:val="28"/>
          <w:szCs w:val="28"/>
        </w:rPr>
        <w:t xml:space="preserve">                                                                                                               по дополнительной предпрофессиональной                                                  общеобразовательной программе                                                                                                     в области музыкального искусства                                                                                               «Народные инструменты»</w:t>
      </w:r>
    </w:p>
    <w:p w:rsidR="00377AD1" w:rsidRPr="00BD2E6D" w:rsidP="00377AD1">
      <w:pPr>
        <w:spacing w:line="360" w:lineRule="auto"/>
        <w:rPr>
          <w:rFonts w:ascii="Times New Roman" w:hAnsi="Times New Roman"/>
          <w:sz w:val="24"/>
          <w:szCs w:val="24"/>
        </w:rPr>
      </w:pPr>
    </w:p>
    <w:p w:rsidR="00377AD1" w:rsidRPr="00BD2E6D" w:rsidP="00377AD1">
      <w:pPr>
        <w:spacing w:line="360" w:lineRule="auto"/>
        <w:rPr>
          <w:rFonts w:ascii="Times New Roman" w:hAnsi="Times New Roman"/>
          <w:sz w:val="24"/>
          <w:szCs w:val="24"/>
        </w:rPr>
      </w:pPr>
    </w:p>
    <w:p w:rsidR="00377AD1" w:rsidRPr="00F6243C" w:rsidP="00377AD1">
      <w:pPr>
        <w:tabs>
          <w:tab w:val="left" w:pos="-567"/>
          <w:tab w:val="left" w:pos="284"/>
        </w:tabs>
        <w:ind w:left="-426" w:firstLine="426"/>
        <w:rPr>
          <w:b/>
          <w:bCs/>
          <w:i/>
          <w:iCs/>
          <w:sz w:val="28"/>
          <w:szCs w:val="28"/>
        </w:rPr>
      </w:pPr>
    </w:p>
    <w:p w:rsidR="00377AD1" w:rsidP="00377AD1">
      <w:pPr>
        <w:ind w:left="-426" w:firstLine="426"/>
        <w:jc w:val="both"/>
        <w:outlineLvl w:val="0"/>
        <w:rPr>
          <w:rFonts w:ascii="Times New Roman" w:hAnsi="Times New Roman"/>
          <w:sz w:val="24"/>
          <w:szCs w:val="24"/>
        </w:rPr>
      </w:pPr>
    </w:p>
    <w:p w:rsidR="00377AD1" w:rsidP="00377AD1">
      <w:pPr>
        <w:ind w:left="-426" w:firstLine="426"/>
        <w:jc w:val="both"/>
        <w:outlineLvl w:val="0"/>
        <w:rPr>
          <w:rFonts w:ascii="Times New Roman" w:hAnsi="Times New Roman"/>
          <w:sz w:val="24"/>
          <w:szCs w:val="24"/>
        </w:rPr>
      </w:pPr>
    </w:p>
    <w:p w:rsidR="00377AD1" w:rsidP="00377AD1">
      <w:pPr>
        <w:spacing w:after="0" w:line="240" w:lineRule="auto"/>
        <w:jc w:val="center"/>
        <w:rPr>
          <w:rFonts w:ascii="Times New Roman" w:hAnsi="Times New Roman"/>
        </w:rPr>
      </w:pPr>
    </w:p>
    <w:p w:rsidR="00377AD1" w:rsidRPr="00042685" w:rsidP="00377AD1">
      <w:pPr>
        <w:rPr>
          <w:sz w:val="24"/>
          <w:szCs w:val="24"/>
        </w:rPr>
      </w:pPr>
    </w:p>
    <w:p w:rsidR="008C4E1A"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377AD1" w:rsidRPr="000A2D60" w:rsidP="00377AD1">
      <w:pPr>
        <w:spacing w:line="360" w:lineRule="auto"/>
        <w:ind w:firstLine="720"/>
        <w:jc w:val="center"/>
        <w:rPr>
          <w:rFonts w:ascii="Times New Roman" w:hAnsi="Times New Roman"/>
          <w:bCs/>
          <w:sz w:val="24"/>
          <w:szCs w:val="24"/>
        </w:rPr>
      </w:pPr>
      <w:r w:rsidRPr="000A2D60">
        <w:rPr>
          <w:rFonts w:ascii="Times New Roman" w:hAnsi="Times New Roman"/>
          <w:b/>
          <w:sz w:val="24"/>
          <w:szCs w:val="24"/>
        </w:rPr>
        <w:t>Структура программы учебного предмета</w:t>
      </w:r>
    </w:p>
    <w:p w:rsidR="00377AD1" w:rsidRPr="000A2D60" w:rsidP="00377AD1">
      <w:pPr>
        <w:spacing w:after="0" w:line="360" w:lineRule="auto"/>
        <w:rPr>
          <w:rFonts w:ascii="Times New Roman" w:hAnsi="Times New Roman"/>
          <w:b/>
          <w:sz w:val="24"/>
          <w:szCs w:val="24"/>
        </w:rPr>
      </w:pPr>
      <w:r w:rsidRPr="000A2D60">
        <w:rPr>
          <w:rFonts w:ascii="Times New Roman" w:hAnsi="Times New Roman"/>
          <w:b/>
          <w:sz w:val="24"/>
          <w:szCs w:val="24"/>
        </w:rPr>
        <w:t>I.</w:t>
      </w:r>
      <w:r w:rsidRPr="000A2D60">
        <w:rPr>
          <w:rFonts w:ascii="Times New Roman" w:hAnsi="Times New Roman"/>
          <w:b/>
          <w:sz w:val="24"/>
          <w:szCs w:val="24"/>
        </w:rPr>
        <w:tab/>
        <w:t>Пояснительная записка</w:t>
      </w:r>
      <w:r w:rsidRPr="000A2D60">
        <w:rPr>
          <w:rFonts w:ascii="Times New Roman" w:hAnsi="Times New Roman"/>
          <w:b/>
          <w:sz w:val="24"/>
          <w:szCs w:val="24"/>
        </w:rPr>
        <w:tab/>
      </w:r>
      <w:r w:rsidRPr="000A2D60">
        <w:rPr>
          <w:rFonts w:ascii="Times New Roman" w:hAnsi="Times New Roman"/>
          <w:b/>
          <w:sz w:val="24"/>
          <w:szCs w:val="24"/>
        </w:rPr>
        <w:tab/>
      </w:r>
      <w:r w:rsidRPr="000A2D60">
        <w:rPr>
          <w:rFonts w:ascii="Times New Roman" w:hAnsi="Times New Roman"/>
          <w:b/>
          <w:sz w:val="24"/>
          <w:szCs w:val="24"/>
        </w:rPr>
        <w:tab/>
      </w:r>
      <w:r w:rsidRPr="000A2D60">
        <w:rPr>
          <w:rFonts w:ascii="Times New Roman" w:hAnsi="Times New Roman"/>
          <w:b/>
          <w:sz w:val="24"/>
          <w:szCs w:val="24"/>
        </w:rPr>
        <w:tab/>
      </w:r>
      <w:r w:rsidRPr="000A2D60">
        <w:rPr>
          <w:rFonts w:ascii="Times New Roman" w:hAnsi="Times New Roman"/>
          <w:b/>
          <w:sz w:val="24"/>
          <w:szCs w:val="24"/>
        </w:rPr>
        <w:tab/>
      </w:r>
      <w:r w:rsidRPr="000A2D60">
        <w:rPr>
          <w:rFonts w:ascii="Times New Roman" w:hAnsi="Times New Roman"/>
          <w:b/>
          <w:sz w:val="24"/>
          <w:szCs w:val="24"/>
        </w:rPr>
        <w:tab/>
      </w:r>
      <w:r w:rsidRPr="000A2D60">
        <w:rPr>
          <w:rFonts w:ascii="Times New Roman" w:hAnsi="Times New Roman"/>
          <w:b/>
          <w:sz w:val="24"/>
          <w:szCs w:val="24"/>
        </w:rPr>
        <w:tab/>
      </w:r>
    </w:p>
    <w:p w:rsidR="00377AD1" w:rsidRPr="000A2D60" w:rsidP="00377AD1">
      <w:pPr>
        <w:pStyle w:val="NoSpacing"/>
        <w:rPr>
          <w:rFonts w:ascii="Times New Roman" w:hAnsi="Times New Roman" w:cs="Times New Roman"/>
          <w:i/>
        </w:rPr>
      </w:pPr>
      <w:r w:rsidRPr="000A2D60">
        <w:rPr>
          <w:rFonts w:ascii="Times New Roman" w:hAnsi="Times New Roman" w:cs="Times New Roman"/>
          <w:i/>
        </w:rPr>
        <w:t>- Характеристика учебного предмета, его место и роль в образовательном процессе;</w:t>
      </w:r>
    </w:p>
    <w:p w:rsidR="00377AD1" w:rsidRPr="000A2D60" w:rsidP="00377AD1">
      <w:pPr>
        <w:pStyle w:val="NoSpacing"/>
        <w:rPr>
          <w:rFonts w:ascii="Times New Roman" w:hAnsi="Times New Roman" w:cs="Times New Roman"/>
          <w:i/>
        </w:rPr>
      </w:pPr>
      <w:r w:rsidRPr="000A2D60">
        <w:rPr>
          <w:rFonts w:ascii="Times New Roman" w:hAnsi="Times New Roman" w:cs="Times New Roman"/>
          <w:i/>
        </w:rPr>
        <w:t>- Срок реализации учебного предмета;</w:t>
      </w:r>
    </w:p>
    <w:p w:rsidR="00377AD1" w:rsidRPr="000A2D60" w:rsidP="00377AD1">
      <w:pPr>
        <w:pStyle w:val="NoSpacing"/>
        <w:rPr>
          <w:rFonts w:ascii="Times New Roman" w:hAnsi="Times New Roman" w:cs="Times New Roman"/>
          <w:i/>
        </w:rPr>
      </w:pPr>
      <w:r w:rsidRPr="000A2D60">
        <w:rPr>
          <w:rFonts w:ascii="Times New Roman" w:hAnsi="Times New Roman" w:cs="Times New Roman"/>
          <w:i/>
        </w:rPr>
        <w:t>- Объем учебного времени, предусмотренный учебным планом образовательного</w:t>
      </w:r>
    </w:p>
    <w:p w:rsidR="00377AD1" w:rsidRPr="000A2D60" w:rsidP="00377AD1">
      <w:pPr>
        <w:pStyle w:val="NoSpacing"/>
        <w:rPr>
          <w:rFonts w:ascii="Times New Roman" w:hAnsi="Times New Roman" w:cs="Times New Roman"/>
          <w:i/>
        </w:rPr>
      </w:pPr>
      <w:r w:rsidRPr="000A2D60">
        <w:rPr>
          <w:rFonts w:ascii="Times New Roman" w:hAnsi="Times New Roman" w:cs="Times New Roman"/>
          <w:i/>
        </w:rPr>
        <w:t>учреждения на реализацию учебного предмета;</w:t>
      </w:r>
    </w:p>
    <w:p w:rsidR="00377AD1" w:rsidRPr="000A2D60" w:rsidP="00377AD1">
      <w:pPr>
        <w:pStyle w:val="NoSpacing"/>
        <w:rPr>
          <w:rFonts w:ascii="Times New Roman" w:hAnsi="Times New Roman" w:cs="Times New Roman"/>
          <w:i/>
        </w:rPr>
      </w:pPr>
      <w:r w:rsidRPr="000A2D60">
        <w:rPr>
          <w:rFonts w:ascii="Times New Roman" w:hAnsi="Times New Roman" w:cs="Times New Roman"/>
          <w:i/>
        </w:rPr>
        <w:t>- Форма проведения учебных аудиторных занятий;</w:t>
      </w:r>
    </w:p>
    <w:p w:rsidR="00377AD1" w:rsidRPr="000A2D60" w:rsidP="00377AD1">
      <w:pPr>
        <w:pStyle w:val="NoSpacing"/>
        <w:rPr>
          <w:rFonts w:ascii="Times New Roman" w:hAnsi="Times New Roman" w:cs="Times New Roman"/>
          <w:i/>
        </w:rPr>
      </w:pPr>
      <w:r w:rsidRPr="000A2D60">
        <w:rPr>
          <w:rFonts w:ascii="Times New Roman" w:hAnsi="Times New Roman" w:cs="Times New Roman"/>
          <w:i/>
        </w:rPr>
        <w:t>- Цели и задачи учебного предмета;</w:t>
      </w:r>
    </w:p>
    <w:p w:rsidR="00377AD1" w:rsidRPr="000A2D60" w:rsidP="00377AD1">
      <w:pPr>
        <w:pStyle w:val="NoSpacing"/>
        <w:rPr>
          <w:rFonts w:ascii="Times New Roman" w:hAnsi="Times New Roman" w:cs="Times New Roman"/>
          <w:i/>
        </w:rPr>
      </w:pPr>
      <w:r w:rsidRPr="000A2D60">
        <w:rPr>
          <w:rFonts w:ascii="Times New Roman" w:hAnsi="Times New Roman" w:cs="Times New Roman"/>
          <w:i/>
        </w:rPr>
        <w:t>- Обоснование структуры программы учебного предмета;</w:t>
      </w:r>
    </w:p>
    <w:p w:rsidR="00377AD1" w:rsidRPr="000A2D60" w:rsidP="00377AD1">
      <w:pPr>
        <w:pStyle w:val="NoSpacing"/>
        <w:rPr>
          <w:rFonts w:ascii="Times New Roman" w:hAnsi="Times New Roman" w:cs="Times New Roman"/>
          <w:i/>
        </w:rPr>
      </w:pPr>
      <w:r w:rsidRPr="000A2D60">
        <w:rPr>
          <w:rFonts w:ascii="Times New Roman" w:hAnsi="Times New Roman" w:cs="Times New Roman"/>
          <w:i/>
        </w:rPr>
        <w:t xml:space="preserve">- Методы обучения; </w:t>
      </w:r>
    </w:p>
    <w:p w:rsidR="00377AD1" w:rsidRPr="000A2D60" w:rsidP="00377AD1">
      <w:pPr>
        <w:pStyle w:val="NoSpacing"/>
        <w:rPr>
          <w:rFonts w:ascii="Times New Roman" w:hAnsi="Times New Roman" w:cs="Times New Roman"/>
          <w:i/>
        </w:rPr>
      </w:pPr>
      <w:r w:rsidRPr="000A2D60">
        <w:rPr>
          <w:rFonts w:ascii="Times New Roman" w:hAnsi="Times New Roman" w:cs="Times New Roman"/>
          <w:i/>
        </w:rPr>
        <w:t>- Описание материально-технических условий реализации учебного предмета;</w:t>
      </w:r>
    </w:p>
    <w:p w:rsidR="00377AD1" w:rsidRPr="000A2D60" w:rsidP="00377AD1">
      <w:pPr>
        <w:pStyle w:val="NoSpacing"/>
        <w:rPr>
          <w:rFonts w:ascii="Times New Roman" w:hAnsi="Times New Roman" w:cs="Times New Roman"/>
          <w:i/>
        </w:rPr>
      </w:pPr>
    </w:p>
    <w:p w:rsidR="00377AD1" w:rsidP="00377AD1">
      <w:pPr>
        <w:rPr>
          <w:rFonts w:ascii="Times New Roman" w:hAnsi="Times New Roman"/>
          <w:b/>
          <w:sz w:val="24"/>
          <w:szCs w:val="24"/>
        </w:rPr>
      </w:pPr>
      <w:r w:rsidRPr="000A2D60">
        <w:rPr>
          <w:rFonts w:ascii="Times New Roman" w:hAnsi="Times New Roman"/>
          <w:b/>
          <w:sz w:val="24"/>
          <w:szCs w:val="24"/>
        </w:rPr>
        <w:t>II.</w:t>
      </w:r>
      <w:r w:rsidRPr="000A2D60">
        <w:rPr>
          <w:rFonts w:ascii="Times New Roman" w:hAnsi="Times New Roman"/>
          <w:b/>
          <w:sz w:val="24"/>
          <w:szCs w:val="24"/>
        </w:rPr>
        <w:tab/>
        <w:t>Содержание учебного предмета</w:t>
      </w:r>
      <w:r w:rsidRPr="000A2D60">
        <w:rPr>
          <w:rFonts w:ascii="Times New Roman" w:hAnsi="Times New Roman"/>
          <w:b/>
          <w:sz w:val="24"/>
          <w:szCs w:val="24"/>
        </w:rPr>
        <w:tab/>
      </w:r>
    </w:p>
    <w:p w:rsidR="00377AD1" w:rsidRPr="000A2D60" w:rsidP="00377AD1">
      <w:pPr>
        <w:spacing w:after="0"/>
        <w:rPr>
          <w:rFonts w:ascii="Times New Roman" w:hAnsi="Times New Roman"/>
          <w:b/>
          <w:sz w:val="24"/>
          <w:szCs w:val="24"/>
        </w:rPr>
      </w:pPr>
      <w:r w:rsidRPr="000A2D60">
        <w:rPr>
          <w:rFonts w:ascii="Times New Roman" w:hAnsi="Times New Roman"/>
          <w:i/>
          <w:sz w:val="24"/>
          <w:szCs w:val="24"/>
        </w:rPr>
        <w:t>- Сведения о затратах учебного времени;</w:t>
      </w:r>
    </w:p>
    <w:p w:rsidR="00377AD1" w:rsidRPr="000A2D60" w:rsidP="00377AD1">
      <w:pPr>
        <w:pStyle w:val="NoSpacing"/>
        <w:rPr>
          <w:rFonts w:ascii="Times New Roman" w:hAnsi="Times New Roman" w:cs="Times New Roman"/>
          <w:bCs/>
          <w:i/>
        </w:rPr>
      </w:pPr>
      <w:r w:rsidRPr="000A2D60">
        <w:rPr>
          <w:rFonts w:ascii="Times New Roman" w:hAnsi="Times New Roman" w:cs="Times New Roman"/>
          <w:i/>
        </w:rPr>
        <w:t xml:space="preserve">- </w:t>
      </w:r>
      <w:r w:rsidRPr="000A2D60">
        <w:rPr>
          <w:rFonts w:ascii="Times New Roman" w:hAnsi="Times New Roman" w:cs="Times New Roman"/>
          <w:bCs/>
          <w:i/>
        </w:rPr>
        <w:t>Годовые требования по классам;</w:t>
      </w:r>
    </w:p>
    <w:p w:rsidR="00377AD1" w:rsidRPr="000A2D60" w:rsidP="00377AD1">
      <w:pPr>
        <w:pStyle w:val="NoSpacing"/>
        <w:rPr>
          <w:rFonts w:ascii="Times New Roman" w:hAnsi="Times New Roman" w:cs="Times New Roman"/>
          <w:bCs/>
          <w:i/>
        </w:rPr>
      </w:pPr>
      <w:r w:rsidRPr="000A2D60">
        <w:rPr>
          <w:rFonts w:ascii="Times New Roman" w:hAnsi="Times New Roman" w:cs="Times New Roman"/>
          <w:bCs/>
          <w:i/>
        </w:rPr>
        <w:t>-Учебно-тематический план;</w:t>
      </w:r>
    </w:p>
    <w:p w:rsidR="00377AD1" w:rsidRPr="000A2D60" w:rsidP="00377AD1">
      <w:pPr>
        <w:spacing w:before="100" w:beforeAutospacing="1"/>
        <w:rPr>
          <w:rFonts w:ascii="Times New Roman" w:hAnsi="Times New Roman"/>
          <w:b/>
          <w:sz w:val="24"/>
          <w:szCs w:val="24"/>
        </w:rPr>
      </w:pPr>
      <w:r w:rsidRPr="000A2D60">
        <w:rPr>
          <w:rFonts w:ascii="Times New Roman" w:hAnsi="Times New Roman"/>
          <w:b/>
          <w:sz w:val="24"/>
          <w:szCs w:val="24"/>
        </w:rPr>
        <w:t>III.</w:t>
      </w:r>
      <w:r w:rsidRPr="000A2D60">
        <w:rPr>
          <w:rFonts w:ascii="Times New Roman" w:hAnsi="Times New Roman"/>
          <w:b/>
          <w:sz w:val="24"/>
          <w:szCs w:val="24"/>
        </w:rPr>
        <w:tab/>
        <w:t>Требования к уровню подготовки обучающихся</w:t>
      </w:r>
      <w:r w:rsidRPr="000A2D60">
        <w:rPr>
          <w:rFonts w:ascii="Times New Roman" w:hAnsi="Times New Roman"/>
          <w:b/>
          <w:sz w:val="24"/>
          <w:szCs w:val="24"/>
        </w:rPr>
        <w:tab/>
      </w:r>
      <w:r w:rsidRPr="000A2D60">
        <w:rPr>
          <w:rFonts w:ascii="Times New Roman" w:hAnsi="Times New Roman"/>
          <w:b/>
          <w:sz w:val="24"/>
          <w:szCs w:val="24"/>
        </w:rPr>
        <w:tab/>
      </w:r>
      <w:r w:rsidRPr="000A2D60">
        <w:rPr>
          <w:rFonts w:ascii="Times New Roman" w:hAnsi="Times New Roman"/>
          <w:b/>
          <w:sz w:val="24"/>
          <w:szCs w:val="24"/>
        </w:rPr>
        <w:tab/>
      </w:r>
    </w:p>
    <w:p w:rsidR="00377AD1" w:rsidRPr="000A2D60" w:rsidP="00377AD1">
      <w:pPr>
        <w:pStyle w:val="NoSpacing"/>
        <w:spacing w:line="360" w:lineRule="auto"/>
        <w:rPr>
          <w:rFonts w:ascii="Times New Roman" w:hAnsi="Times New Roman" w:cs="Times New Roman"/>
          <w:b/>
        </w:rPr>
      </w:pPr>
      <w:r w:rsidRPr="000A2D60">
        <w:rPr>
          <w:rFonts w:ascii="Times New Roman" w:hAnsi="Times New Roman" w:cs="Times New Roman"/>
          <w:b/>
          <w:lang w:val="en-US"/>
        </w:rPr>
        <w:t>IV</w:t>
      </w:r>
      <w:r w:rsidRPr="000A2D60">
        <w:rPr>
          <w:rFonts w:ascii="Times New Roman" w:hAnsi="Times New Roman" w:cs="Times New Roman"/>
          <w:b/>
        </w:rPr>
        <w:t>.</w:t>
      </w:r>
      <w:r w:rsidRPr="000A2D60">
        <w:rPr>
          <w:rFonts w:ascii="Times New Roman" w:hAnsi="Times New Roman" w:cs="Times New Roman"/>
          <w:b/>
        </w:rPr>
        <w:tab/>
        <w:t xml:space="preserve">Формы и методы контроля, система оценок </w:t>
      </w:r>
      <w:r w:rsidRPr="000A2D60">
        <w:rPr>
          <w:rFonts w:ascii="Times New Roman" w:hAnsi="Times New Roman" w:cs="Times New Roman"/>
          <w:b/>
        </w:rPr>
        <w:tab/>
      </w:r>
      <w:r w:rsidRPr="000A2D60">
        <w:rPr>
          <w:rFonts w:ascii="Times New Roman" w:hAnsi="Times New Roman" w:cs="Times New Roman"/>
          <w:b/>
        </w:rPr>
        <w:tab/>
      </w:r>
      <w:r w:rsidRPr="000A2D60">
        <w:rPr>
          <w:rFonts w:ascii="Times New Roman" w:hAnsi="Times New Roman" w:cs="Times New Roman"/>
          <w:b/>
        </w:rPr>
        <w:tab/>
      </w:r>
      <w:r w:rsidRPr="000A2D60">
        <w:rPr>
          <w:rFonts w:ascii="Times New Roman" w:hAnsi="Times New Roman" w:cs="Times New Roman"/>
          <w:b/>
        </w:rPr>
        <w:tab/>
      </w:r>
    </w:p>
    <w:p w:rsidR="00377AD1" w:rsidRPr="000A2D60" w:rsidP="00377AD1">
      <w:pPr>
        <w:pStyle w:val="NoSpacing"/>
        <w:rPr>
          <w:rFonts w:ascii="Times New Roman" w:hAnsi="Times New Roman" w:cs="Times New Roman"/>
          <w:i/>
        </w:rPr>
      </w:pPr>
      <w:r w:rsidRPr="000A2D60">
        <w:rPr>
          <w:rFonts w:ascii="Times New Roman" w:hAnsi="Times New Roman" w:cs="Times New Roman"/>
          <w:i/>
        </w:rPr>
        <w:t xml:space="preserve">- Аттестация: цели, виды, форма, содержание; </w:t>
      </w:r>
    </w:p>
    <w:p w:rsidR="00377AD1" w:rsidRPr="000A2D60" w:rsidP="00377AD1">
      <w:pPr>
        <w:pStyle w:val="NoSpacing"/>
        <w:rPr>
          <w:rFonts w:ascii="Times New Roman" w:hAnsi="Times New Roman" w:cs="Times New Roman"/>
          <w:i/>
        </w:rPr>
      </w:pPr>
      <w:r w:rsidRPr="000A2D60">
        <w:rPr>
          <w:rFonts w:ascii="Times New Roman" w:hAnsi="Times New Roman" w:cs="Times New Roman"/>
          <w:i/>
        </w:rPr>
        <w:t>- Критерии оценки;</w:t>
      </w:r>
    </w:p>
    <w:p w:rsidR="00377AD1" w:rsidRPr="000A2D60" w:rsidP="00377AD1">
      <w:pPr>
        <w:pStyle w:val="NoSpacing"/>
        <w:rPr>
          <w:rFonts w:ascii="Times New Roman" w:hAnsi="Times New Roman" w:cs="Times New Roman"/>
          <w:i/>
        </w:rPr>
      </w:pPr>
      <w:r w:rsidRPr="000A2D60">
        <w:rPr>
          <w:rFonts w:ascii="Times New Roman" w:hAnsi="Times New Roman" w:cs="Times New Roman"/>
          <w:i/>
        </w:rPr>
        <w:t>- Контрольные требования на разных этапах обучения;</w:t>
      </w:r>
    </w:p>
    <w:p w:rsidR="00377AD1" w:rsidRPr="000A2D60" w:rsidP="00377AD1">
      <w:pPr>
        <w:pStyle w:val="NoSpacing"/>
        <w:rPr>
          <w:rFonts w:ascii="Times New Roman" w:hAnsi="Times New Roman" w:cs="Times New Roman"/>
          <w:i/>
        </w:rPr>
      </w:pPr>
    </w:p>
    <w:p w:rsidR="00377AD1" w:rsidRPr="000A2D60" w:rsidP="00377AD1">
      <w:pPr>
        <w:pStyle w:val="NoSpacing"/>
        <w:rPr>
          <w:rFonts w:ascii="Times New Roman" w:hAnsi="Times New Roman" w:cs="Times New Roman"/>
          <w:b/>
        </w:rPr>
      </w:pPr>
      <w:r w:rsidRPr="000A2D60">
        <w:rPr>
          <w:rFonts w:ascii="Times New Roman" w:hAnsi="Times New Roman" w:cs="Times New Roman"/>
          <w:b/>
          <w:lang w:val="en-US"/>
        </w:rPr>
        <w:t>V</w:t>
      </w:r>
      <w:r w:rsidRPr="000A2D60">
        <w:rPr>
          <w:rFonts w:ascii="Times New Roman" w:hAnsi="Times New Roman" w:cs="Times New Roman"/>
          <w:b/>
        </w:rPr>
        <w:t>.</w:t>
      </w:r>
      <w:r w:rsidRPr="000A2D60">
        <w:rPr>
          <w:rFonts w:ascii="Times New Roman" w:hAnsi="Times New Roman" w:cs="Times New Roman"/>
          <w:b/>
        </w:rPr>
        <w:tab/>
        <w:t>Методическое обеспечение учебного процесса</w:t>
      </w:r>
    </w:p>
    <w:p w:rsidR="00377AD1" w:rsidRPr="000A2D60" w:rsidP="00377AD1">
      <w:pPr>
        <w:pStyle w:val="NoSpacing"/>
        <w:rPr>
          <w:rFonts w:ascii="Times New Roman" w:hAnsi="Times New Roman" w:cs="Times New Roman"/>
          <w:b/>
        </w:rPr>
      </w:pPr>
      <w:r w:rsidRPr="000A2D60">
        <w:rPr>
          <w:rFonts w:ascii="Times New Roman" w:hAnsi="Times New Roman" w:cs="Times New Roman"/>
          <w:b/>
        </w:rPr>
        <w:tab/>
      </w:r>
      <w:r w:rsidRPr="000A2D60">
        <w:rPr>
          <w:rFonts w:ascii="Times New Roman" w:hAnsi="Times New Roman" w:cs="Times New Roman"/>
          <w:b/>
        </w:rPr>
        <w:tab/>
      </w:r>
      <w:r w:rsidRPr="000A2D60">
        <w:rPr>
          <w:rFonts w:ascii="Times New Roman" w:hAnsi="Times New Roman" w:cs="Times New Roman"/>
          <w:b/>
        </w:rPr>
        <w:tab/>
      </w:r>
    </w:p>
    <w:p w:rsidR="00377AD1" w:rsidRPr="000A2D60" w:rsidP="00377AD1">
      <w:pPr>
        <w:pStyle w:val="NoSpacing"/>
        <w:rPr>
          <w:rFonts w:ascii="Times New Roman" w:hAnsi="Times New Roman" w:cs="Times New Roman"/>
          <w:i/>
        </w:rPr>
      </w:pPr>
      <w:r w:rsidRPr="000A2D60">
        <w:rPr>
          <w:rFonts w:ascii="Times New Roman" w:hAnsi="Times New Roman" w:cs="Times New Roman"/>
          <w:i/>
        </w:rPr>
        <w:t>- Методические рекомендации педагогическим работникам;</w:t>
      </w:r>
    </w:p>
    <w:p w:rsidR="00377AD1" w:rsidRPr="000A2D60" w:rsidP="00377AD1">
      <w:pPr>
        <w:pStyle w:val="NoSpacing"/>
        <w:rPr>
          <w:rFonts w:ascii="Times New Roman" w:hAnsi="Times New Roman" w:cs="Times New Roman"/>
        </w:rPr>
      </w:pPr>
      <w:r w:rsidRPr="000A2D60">
        <w:rPr>
          <w:rFonts w:ascii="Times New Roman" w:hAnsi="Times New Roman" w:cs="Times New Roman"/>
          <w:i/>
        </w:rPr>
        <w:t>- Рекомендации по организации самостоятельной работы обучающихся</w:t>
      </w:r>
      <w:r w:rsidRPr="000A2D60">
        <w:rPr>
          <w:rFonts w:ascii="Times New Roman" w:hAnsi="Times New Roman" w:cs="Times New Roman"/>
        </w:rPr>
        <w:t>;</w:t>
      </w:r>
    </w:p>
    <w:p w:rsidR="00377AD1" w:rsidRPr="000A2D60" w:rsidP="00377AD1">
      <w:pPr>
        <w:pStyle w:val="NoSpacing"/>
        <w:rPr>
          <w:rFonts w:ascii="Times New Roman" w:hAnsi="Times New Roman" w:cs="Times New Roman"/>
        </w:rPr>
      </w:pPr>
    </w:p>
    <w:p w:rsidR="00377AD1" w:rsidRPr="000A2D60" w:rsidP="00377AD1">
      <w:pPr>
        <w:pStyle w:val="NoSpacing"/>
        <w:rPr>
          <w:rFonts w:ascii="Times New Roman" w:hAnsi="Times New Roman" w:cs="Times New Roman"/>
          <w:b/>
        </w:rPr>
      </w:pPr>
      <w:r w:rsidRPr="000A2D60">
        <w:rPr>
          <w:rFonts w:ascii="Times New Roman" w:hAnsi="Times New Roman" w:cs="Times New Roman"/>
          <w:b/>
          <w:lang w:val="en-US"/>
        </w:rPr>
        <w:t>VI</w:t>
      </w:r>
      <w:r w:rsidRPr="000A2D60">
        <w:rPr>
          <w:rFonts w:ascii="Times New Roman" w:hAnsi="Times New Roman" w:cs="Times New Roman"/>
          <w:b/>
        </w:rPr>
        <w:t>.</w:t>
      </w:r>
      <w:r w:rsidRPr="000A2D60">
        <w:rPr>
          <w:rFonts w:ascii="Times New Roman" w:hAnsi="Times New Roman" w:cs="Times New Roman"/>
          <w:b/>
        </w:rPr>
        <w:tab/>
        <w:t>Списки рекомендуемой нотной и методической литературы</w:t>
      </w:r>
      <w:r w:rsidRPr="000A2D60">
        <w:rPr>
          <w:rFonts w:ascii="Times New Roman" w:hAnsi="Times New Roman" w:cs="Times New Roman"/>
          <w:b/>
        </w:rPr>
        <w:tab/>
      </w:r>
    </w:p>
    <w:p w:rsidR="00377AD1" w:rsidRPr="000A2D60" w:rsidP="00377AD1">
      <w:pPr>
        <w:pStyle w:val="NoSpacing"/>
        <w:rPr>
          <w:rFonts w:ascii="Times New Roman" w:hAnsi="Times New Roman" w:cs="Times New Roman"/>
          <w:b/>
        </w:rPr>
      </w:pPr>
    </w:p>
    <w:p w:rsidR="00377AD1" w:rsidRPr="000A2D60" w:rsidP="00377AD1">
      <w:pPr>
        <w:pStyle w:val="NoSpacing"/>
        <w:rPr>
          <w:rFonts w:ascii="Times New Roman" w:hAnsi="Times New Roman" w:cs="Times New Roman"/>
          <w:i/>
        </w:rPr>
      </w:pPr>
      <w:r w:rsidRPr="000A2D60">
        <w:rPr>
          <w:rFonts w:ascii="Times New Roman" w:hAnsi="Times New Roman" w:cs="Times New Roman"/>
          <w:i/>
        </w:rPr>
        <w:t>- Список рекомендуемой нотной литературы;</w:t>
      </w:r>
    </w:p>
    <w:p w:rsidR="00377AD1" w:rsidRPr="000A2D60" w:rsidP="00377AD1">
      <w:pPr>
        <w:pStyle w:val="NoSpacing"/>
        <w:rPr>
          <w:rFonts w:ascii="Times New Roman" w:hAnsi="Times New Roman" w:cs="Times New Roman"/>
          <w:i/>
        </w:rPr>
      </w:pPr>
      <w:r w:rsidRPr="000A2D60">
        <w:rPr>
          <w:rFonts w:ascii="Times New Roman" w:hAnsi="Times New Roman" w:cs="Times New Roman"/>
          <w:i/>
        </w:rPr>
        <w:t>- Список рекомендуемой методической литературы.</w:t>
      </w:r>
    </w:p>
    <w:p w:rsidR="00377AD1" w:rsidRPr="000A2D60" w:rsidP="00377AD1">
      <w:pPr>
        <w:outlineLvl w:val="0"/>
        <w:rPr>
          <w:rFonts w:ascii="Times New Roman" w:eastAsia="ヒラギノ角ゴ Pro W3" w:hAnsi="Times New Roman"/>
          <w:color w:val="000000"/>
          <w:sz w:val="24"/>
          <w:szCs w:val="24"/>
        </w:rPr>
      </w:pPr>
    </w:p>
    <w:p w:rsidR="00377AD1" w:rsidRPr="000A2D60" w:rsidP="00377AD1">
      <w:pPr>
        <w:outlineLvl w:val="0"/>
        <w:rPr>
          <w:rFonts w:ascii="Times New Roman" w:eastAsia="ヒラギノ角ゴ Pro W3" w:hAnsi="Times New Roman"/>
          <w:color w:val="000000"/>
          <w:sz w:val="24"/>
          <w:szCs w:val="24"/>
        </w:rPr>
      </w:pPr>
    </w:p>
    <w:p w:rsidR="00377AD1" w:rsidRPr="000A2D60" w:rsidP="00377AD1">
      <w:pPr>
        <w:outlineLvl w:val="0"/>
        <w:rPr>
          <w:rFonts w:ascii="Times New Roman" w:eastAsia="ヒラギノ角ゴ Pro W3" w:hAnsi="Times New Roman"/>
          <w:color w:val="000000"/>
          <w:sz w:val="24"/>
          <w:szCs w:val="24"/>
        </w:rPr>
      </w:pPr>
    </w:p>
    <w:p w:rsidR="00377AD1" w:rsidRPr="000A2D60" w:rsidP="00377AD1">
      <w:pPr>
        <w:outlineLvl w:val="0"/>
        <w:rPr>
          <w:rFonts w:ascii="Times New Roman" w:eastAsia="ヒラギノ角ゴ Pro W3" w:hAnsi="Times New Roman"/>
          <w:color w:val="000000"/>
          <w:sz w:val="24"/>
          <w:szCs w:val="24"/>
        </w:rPr>
      </w:pPr>
    </w:p>
    <w:p w:rsidR="00377AD1" w:rsidRPr="000A2D60" w:rsidP="00377AD1">
      <w:pPr>
        <w:spacing w:line="360" w:lineRule="auto"/>
        <w:rPr>
          <w:rFonts w:ascii="Times New Roman" w:hAnsi="Times New Roman"/>
          <w:sz w:val="24"/>
          <w:szCs w:val="24"/>
        </w:rPr>
      </w:pPr>
    </w:p>
    <w:p w:rsidR="00377AD1"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377AD1" w:rsidP="003A6E50">
      <w:pPr>
        <w:spacing w:after="0"/>
        <w:ind w:left="-567" w:firstLine="567"/>
        <w:jc w:val="center"/>
        <w:rPr>
          <w:rFonts w:ascii="Times New Roman" w:hAnsi="Times New Roman"/>
          <w:b/>
          <w:bCs/>
          <w:i/>
          <w:iCs/>
          <w:sz w:val="24"/>
          <w:szCs w:val="24"/>
        </w:rPr>
      </w:pPr>
    </w:p>
    <w:p w:rsidR="0055262B" w:rsidRPr="0055262B" w:rsidP="0055262B">
      <w:pPr>
        <w:pStyle w:val="ListParagraph"/>
        <w:spacing w:after="0"/>
        <w:ind w:left="2552"/>
        <w:rPr>
          <w:rFonts w:ascii="Times New Roman" w:hAnsi="Times New Roman"/>
          <w:b/>
          <w:bCs/>
          <w:sz w:val="24"/>
          <w:szCs w:val="24"/>
        </w:rPr>
      </w:pPr>
      <w:r>
        <w:rPr>
          <w:rFonts w:ascii="Times New Roman" w:hAnsi="Times New Roman"/>
          <w:b/>
          <w:bCs/>
          <w:sz w:val="24"/>
          <w:szCs w:val="24"/>
          <w:lang w:val="en-US"/>
        </w:rPr>
        <w:t>I</w:t>
      </w:r>
      <w:r w:rsidRPr="00C51698">
        <w:rPr>
          <w:rFonts w:ascii="Times New Roman" w:hAnsi="Times New Roman"/>
          <w:b/>
          <w:bCs/>
          <w:sz w:val="24"/>
          <w:szCs w:val="24"/>
        </w:rPr>
        <w:t>.</w:t>
      </w:r>
      <w:r w:rsidRPr="0055262B">
        <w:rPr>
          <w:rFonts w:ascii="Times New Roman" w:hAnsi="Times New Roman"/>
          <w:b/>
          <w:bCs/>
          <w:sz w:val="24"/>
          <w:szCs w:val="24"/>
        </w:rPr>
        <w:t>ПОЯСНИТЕЛЬНАЯ ЗАПИСКА</w:t>
      </w:r>
    </w:p>
    <w:p w:rsidR="0055262B" w:rsidRPr="0055262B" w:rsidP="0055262B">
      <w:pPr>
        <w:pStyle w:val="ListParagraph"/>
        <w:spacing w:after="0"/>
        <w:ind w:left="3585"/>
        <w:jc w:val="center"/>
        <w:rPr>
          <w:rFonts w:ascii="Times New Roman" w:eastAsia="Times New Roman" w:hAnsi="Times New Roman"/>
          <w:b/>
          <w:bCs/>
          <w:sz w:val="24"/>
          <w:szCs w:val="24"/>
          <w:lang w:eastAsia="ru-RU"/>
        </w:rPr>
      </w:pPr>
    </w:p>
    <w:p w:rsidR="0055262B" w:rsidRPr="0055262B" w:rsidP="0055262B">
      <w:pPr>
        <w:rPr>
          <w:rFonts w:ascii="Times New Roman" w:eastAsia="Times New Roman" w:hAnsi="Times New Roman"/>
          <w:i/>
          <w:iCs/>
          <w:sz w:val="24"/>
          <w:szCs w:val="24"/>
          <w:lang w:eastAsia="ru-RU"/>
        </w:rPr>
      </w:pPr>
      <w:r w:rsidRPr="0055262B">
        <w:rPr>
          <w:rFonts w:ascii="Times New Roman" w:hAnsi="Times New Roman"/>
          <w:i/>
          <w:iCs/>
          <w:sz w:val="24"/>
          <w:szCs w:val="24"/>
        </w:rPr>
        <w:t>1.Характеристика учебного предмета, его место и роль в образовательном процессе</w:t>
      </w:r>
    </w:p>
    <w:p w:rsidR="0055262B" w:rsidP="0055262B">
      <w:pPr>
        <w:spacing w:after="0"/>
        <w:ind w:firstLine="426"/>
        <w:jc w:val="both"/>
        <w:rPr>
          <w:rFonts w:ascii="Times New Roman" w:hAnsi="Times New Roman"/>
          <w:sz w:val="24"/>
          <w:szCs w:val="24"/>
        </w:rPr>
      </w:pPr>
      <w:r w:rsidRPr="0055262B">
        <w:rPr>
          <w:rFonts w:ascii="Times New Roman" w:hAnsi="Times New Roman"/>
          <w:sz w:val="24"/>
          <w:szCs w:val="24"/>
        </w:rPr>
        <w:t>Программа учебного предмета «</w:t>
      </w:r>
      <w:r w:rsidR="00BD2423">
        <w:rPr>
          <w:rFonts w:ascii="Times New Roman" w:hAnsi="Times New Roman"/>
          <w:sz w:val="24"/>
          <w:szCs w:val="24"/>
        </w:rPr>
        <w:t xml:space="preserve">Дополнительный инструмент. </w:t>
      </w:r>
      <w:r>
        <w:rPr>
          <w:rFonts w:ascii="Times New Roman" w:hAnsi="Times New Roman"/>
          <w:sz w:val="24"/>
          <w:szCs w:val="24"/>
        </w:rPr>
        <w:t>Гитара</w:t>
      </w:r>
      <w:r w:rsidRPr="0055262B">
        <w:rPr>
          <w:rFonts w:ascii="Times New Roman" w:hAnsi="Times New Roman"/>
          <w:sz w:val="24"/>
          <w:szCs w:val="24"/>
        </w:rPr>
        <w:t>»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55262B" w:rsidRPr="0055262B" w:rsidP="00BD2423">
      <w:pPr>
        <w:spacing w:after="0"/>
        <w:ind w:firstLine="426"/>
        <w:jc w:val="both"/>
        <w:rPr>
          <w:rFonts w:ascii="Times New Roman" w:eastAsia="Times New Roman" w:hAnsi="Times New Roman"/>
          <w:sz w:val="24"/>
          <w:szCs w:val="24"/>
          <w:lang w:eastAsia="ru-RU"/>
        </w:rPr>
      </w:pPr>
      <w:r w:rsidRPr="0055262B">
        <w:rPr>
          <w:rFonts w:ascii="Times New Roman" w:hAnsi="Times New Roman"/>
          <w:sz w:val="24"/>
          <w:szCs w:val="24"/>
        </w:rPr>
        <w:t xml:space="preserve">Представленная программа предполагает знакомство с предметом и освоение навыков </w:t>
      </w:r>
      <w:r>
        <w:rPr>
          <w:rFonts w:ascii="Times New Roman" w:hAnsi="Times New Roman"/>
          <w:sz w:val="24"/>
          <w:szCs w:val="24"/>
        </w:rPr>
        <w:t>игры на гитаре</w:t>
      </w:r>
      <w:r w:rsidRPr="0055262B">
        <w:rPr>
          <w:rFonts w:ascii="Times New Roman" w:hAnsi="Times New Roman"/>
          <w:sz w:val="24"/>
          <w:szCs w:val="24"/>
        </w:rPr>
        <w:t xml:space="preserve"> с </w:t>
      </w:r>
      <w:r w:rsidR="001F181D">
        <w:rPr>
          <w:rFonts w:ascii="Times New Roman" w:hAnsi="Times New Roman"/>
          <w:sz w:val="24"/>
          <w:szCs w:val="24"/>
        </w:rPr>
        <w:t>6</w:t>
      </w:r>
      <w:r w:rsidRPr="0055262B">
        <w:rPr>
          <w:rFonts w:ascii="Times New Roman" w:hAnsi="Times New Roman"/>
          <w:sz w:val="24"/>
          <w:szCs w:val="24"/>
        </w:rPr>
        <w:t xml:space="preserve"> по </w:t>
      </w:r>
      <w:r w:rsidR="001F181D">
        <w:rPr>
          <w:rFonts w:ascii="Times New Roman" w:hAnsi="Times New Roman"/>
          <w:sz w:val="24"/>
          <w:szCs w:val="24"/>
        </w:rPr>
        <w:t>7</w:t>
      </w:r>
      <w:r w:rsidRPr="0055262B">
        <w:rPr>
          <w:rFonts w:ascii="Times New Roman" w:hAnsi="Times New Roman"/>
          <w:sz w:val="24"/>
          <w:szCs w:val="24"/>
        </w:rPr>
        <w:t xml:space="preserve"> классы.</w:t>
      </w:r>
    </w:p>
    <w:p w:rsidR="0055262B" w:rsidP="00BD2423">
      <w:pPr>
        <w:spacing w:after="0"/>
        <w:ind w:firstLine="426"/>
        <w:jc w:val="both"/>
        <w:rPr>
          <w:rFonts w:ascii="Times New Roman" w:hAnsi="Times New Roman"/>
          <w:sz w:val="24"/>
          <w:szCs w:val="24"/>
        </w:rPr>
      </w:pPr>
      <w:r w:rsidRPr="0055262B">
        <w:rPr>
          <w:rFonts w:ascii="Times New Roman" w:hAnsi="Times New Roman"/>
          <w:sz w:val="24"/>
          <w:szCs w:val="24"/>
        </w:rPr>
        <w:t xml:space="preserve">За время обучения по данному предмету должен сформироваться комплекс умений и навыков, необходимых для </w:t>
      </w:r>
      <w:r>
        <w:rPr>
          <w:rFonts w:ascii="Times New Roman" w:hAnsi="Times New Roman"/>
          <w:sz w:val="24"/>
          <w:szCs w:val="24"/>
        </w:rPr>
        <w:t>игры на гитаре</w:t>
      </w:r>
      <w:r w:rsidRPr="0055262B">
        <w:rPr>
          <w:rFonts w:ascii="Times New Roman" w:hAnsi="Times New Roman"/>
          <w:sz w:val="24"/>
          <w:szCs w:val="24"/>
        </w:rPr>
        <w:t>.</w:t>
      </w:r>
    </w:p>
    <w:p w:rsidR="00821B50" w:rsidRPr="00821B50" w:rsidP="00BD2423">
      <w:pPr>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821B50">
        <w:rPr>
          <w:rFonts w:ascii="Times New Roman" w:eastAsia="Times New Roman" w:hAnsi="Times New Roman"/>
          <w:sz w:val="24"/>
          <w:szCs w:val="24"/>
          <w:lang w:eastAsia="ru-RU"/>
        </w:rPr>
        <w:t>рограмма рассчитана на формирование у обучающихся навыков творческой деятельности, умения планировать свою домашнюю работу, навыков осуществления самостоятельного контроля за своей учебной деятельностью, умения давать объективную оценку своему труду, навыков взаимодействия с преподавателями.</w:t>
      </w:r>
    </w:p>
    <w:p w:rsidR="00821B50" w:rsidP="00BD2423">
      <w:pPr>
        <w:spacing w:after="0"/>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821B50">
        <w:rPr>
          <w:rFonts w:ascii="Times New Roman" w:eastAsia="Times New Roman" w:hAnsi="Times New Roman"/>
          <w:sz w:val="24"/>
          <w:szCs w:val="24"/>
          <w:lang w:eastAsia="ru-RU"/>
        </w:rPr>
        <w:t>рограмма учебного предмета «Дополнительный инструмент. Гитара» является является компонентом предметной области  «Вариативная часть» дополнительной предпрофессиональной общеобразовательной программы в области музыкального искусства «Народные инструменты».</w:t>
      </w:r>
    </w:p>
    <w:p w:rsidR="00821B50" w:rsidRPr="00821B50" w:rsidP="00BD2423">
      <w:pPr>
        <w:spacing w:after="0"/>
        <w:ind w:firstLine="426"/>
        <w:rPr>
          <w:rFonts w:ascii="Times New Roman" w:eastAsia="Times New Roman" w:hAnsi="Times New Roman"/>
          <w:smallCaps/>
          <w:sz w:val="24"/>
          <w:szCs w:val="24"/>
          <w:lang w:eastAsia="ru-RU"/>
        </w:rPr>
      </w:pPr>
      <w:r w:rsidRPr="00821B50">
        <w:rPr>
          <w:rFonts w:ascii="Times New Roman" w:eastAsia="Times New Roman" w:hAnsi="Times New Roman"/>
          <w:sz w:val="24"/>
          <w:szCs w:val="24"/>
          <w:lang w:eastAsia="ru-RU"/>
        </w:rPr>
        <w:t>Программа ориентирована на:</w:t>
      </w:r>
    </w:p>
    <w:p w:rsidR="00821B50" w:rsidRPr="00821B50" w:rsidP="007932AD">
      <w:pPr>
        <w:numPr>
          <w:ilvl w:val="0"/>
          <w:numId w:val="234"/>
        </w:numPr>
        <w:spacing w:after="0"/>
        <w:jc w:val="both"/>
        <w:rPr>
          <w:rFonts w:ascii="Times New Roman" w:eastAsia="Times New Roman" w:hAnsi="Times New Roman"/>
          <w:smallCaps/>
          <w:sz w:val="24"/>
          <w:szCs w:val="24"/>
          <w:lang w:eastAsia="ru-RU"/>
        </w:rPr>
      </w:pPr>
      <w:r w:rsidRPr="00821B50">
        <w:rPr>
          <w:rFonts w:ascii="Times New Roman" w:eastAsia="Times New Roman" w:hAnsi="Times New Roman"/>
          <w:sz w:val="24"/>
          <w:szCs w:val="24"/>
          <w:lang w:eastAsia="ru-RU"/>
        </w:rPr>
        <w:t>воспитание и развитие у обучающихся личностных качеств, позволяющих уважать и принимать духовные и культурные ценности разных народов;</w:t>
      </w:r>
    </w:p>
    <w:p w:rsidR="00821B50" w:rsidRPr="00821B50" w:rsidP="007932AD">
      <w:pPr>
        <w:numPr>
          <w:ilvl w:val="0"/>
          <w:numId w:val="234"/>
        </w:numPr>
        <w:spacing w:after="0"/>
        <w:jc w:val="both"/>
        <w:rPr>
          <w:rFonts w:ascii="Times New Roman" w:eastAsia="Times New Roman" w:hAnsi="Times New Roman"/>
          <w:smallCaps/>
          <w:sz w:val="24"/>
          <w:szCs w:val="24"/>
          <w:lang w:eastAsia="ru-RU"/>
        </w:rPr>
      </w:pPr>
      <w:r w:rsidRPr="00821B50">
        <w:rPr>
          <w:rFonts w:ascii="Times New Roman" w:eastAsia="Times New Roman" w:hAnsi="Times New Roman"/>
          <w:sz w:val="24"/>
          <w:szCs w:val="24"/>
          <w:lang w:eastAsia="ru-RU"/>
        </w:rPr>
        <w:t>формирование у обучающихся эстетических взглядов, нравственных установок и потребности общения с духовными ценностями;</w:t>
      </w:r>
    </w:p>
    <w:p w:rsidR="00821B50" w:rsidRPr="00821B50" w:rsidP="007932AD">
      <w:pPr>
        <w:numPr>
          <w:ilvl w:val="0"/>
          <w:numId w:val="234"/>
        </w:numPr>
        <w:spacing w:after="0"/>
        <w:jc w:val="both"/>
        <w:rPr>
          <w:rFonts w:ascii="Times New Roman" w:eastAsia="Times New Roman" w:hAnsi="Times New Roman"/>
          <w:smallCaps/>
          <w:sz w:val="24"/>
          <w:szCs w:val="24"/>
          <w:lang w:eastAsia="ru-RU"/>
        </w:rPr>
      </w:pPr>
      <w:r w:rsidRPr="00821B50">
        <w:rPr>
          <w:rFonts w:ascii="Times New Roman" w:eastAsia="Times New Roman" w:hAnsi="Times New Roman"/>
          <w:sz w:val="24"/>
          <w:szCs w:val="24"/>
          <w:lang w:eastAsia="ru-RU"/>
        </w:rPr>
        <w:t>формирование у обучающихся умения самостоятельно воспринимать и оценивать культурные ценности;</w:t>
      </w:r>
    </w:p>
    <w:p w:rsidR="00821B50" w:rsidRPr="00821B50" w:rsidP="007932AD">
      <w:pPr>
        <w:numPr>
          <w:ilvl w:val="0"/>
          <w:numId w:val="234"/>
        </w:numPr>
        <w:spacing w:after="0"/>
        <w:jc w:val="both"/>
        <w:rPr>
          <w:rFonts w:ascii="Times New Roman" w:eastAsia="Times New Roman" w:hAnsi="Times New Roman"/>
          <w:smallCaps/>
          <w:sz w:val="24"/>
          <w:szCs w:val="24"/>
          <w:lang w:eastAsia="ru-RU"/>
        </w:rPr>
      </w:pPr>
      <w:r w:rsidRPr="00821B50">
        <w:rPr>
          <w:rFonts w:ascii="Times New Roman" w:eastAsia="Times New Roman" w:hAnsi="Times New Roman"/>
          <w:sz w:val="24"/>
          <w:szCs w:val="24"/>
          <w:lang w:eastAsia="ru-RU"/>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821B50" w:rsidRPr="00821B50" w:rsidP="007932AD">
      <w:pPr>
        <w:numPr>
          <w:ilvl w:val="0"/>
          <w:numId w:val="234"/>
        </w:numPr>
        <w:spacing w:after="0"/>
        <w:jc w:val="both"/>
        <w:rPr>
          <w:rFonts w:ascii="Times New Roman" w:eastAsia="Times New Roman" w:hAnsi="Times New Roman"/>
          <w:smallCaps/>
          <w:sz w:val="24"/>
          <w:szCs w:val="24"/>
          <w:lang w:eastAsia="ru-RU"/>
        </w:rPr>
      </w:pPr>
      <w:r w:rsidRPr="00821B50">
        <w:rPr>
          <w:rFonts w:ascii="Times New Roman" w:eastAsia="Times New Roman" w:hAnsi="Times New Roman"/>
          <w:sz w:val="24"/>
          <w:szCs w:val="24"/>
          <w:lang w:eastAsia="ru-RU"/>
        </w:rPr>
        <w:t>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rsidR="00821B50" w:rsidRPr="00BD2423" w:rsidP="007932AD">
      <w:pPr>
        <w:numPr>
          <w:ilvl w:val="0"/>
          <w:numId w:val="234"/>
        </w:numPr>
        <w:jc w:val="both"/>
        <w:rPr>
          <w:rFonts w:ascii="Times New Roman" w:eastAsia="Times New Roman" w:hAnsi="Times New Roman"/>
          <w:smallCaps/>
          <w:sz w:val="24"/>
          <w:szCs w:val="24"/>
          <w:lang w:eastAsia="ru-RU"/>
        </w:rPr>
      </w:pPr>
      <w:r w:rsidRPr="00821B50">
        <w:rPr>
          <w:rFonts w:ascii="Times New Roman" w:eastAsia="Times New Roman" w:hAnsi="Times New Roman"/>
          <w:sz w:val="24"/>
          <w:szCs w:val="24"/>
          <w:lang w:eastAsia="ru-RU"/>
        </w:rPr>
        <w:t>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BD2423" w:rsidP="00BD2423">
      <w:pPr>
        <w:pStyle w:val="ListParagraph"/>
        <w:spacing w:after="0" w:line="294" w:lineRule="atLeast"/>
        <w:jc w:val="both"/>
        <w:rPr>
          <w:rFonts w:ascii="Times New Roman" w:hAnsi="Times New Roman"/>
          <w:i/>
          <w:iCs/>
          <w:sz w:val="24"/>
          <w:szCs w:val="24"/>
        </w:rPr>
      </w:pPr>
    </w:p>
    <w:p w:rsidR="00BD2423" w:rsidP="00BD2423">
      <w:pPr>
        <w:pStyle w:val="ListParagraph"/>
        <w:spacing w:after="0" w:line="294" w:lineRule="atLeast"/>
        <w:jc w:val="both"/>
        <w:rPr>
          <w:rFonts w:ascii="Times New Roman" w:hAnsi="Times New Roman"/>
          <w:i/>
          <w:iCs/>
          <w:sz w:val="24"/>
          <w:szCs w:val="24"/>
        </w:rPr>
      </w:pPr>
    </w:p>
    <w:p w:rsidR="00BD2423" w:rsidRPr="00BD2423" w:rsidP="007932AD">
      <w:pPr>
        <w:pStyle w:val="ListParagraph"/>
        <w:numPr>
          <w:ilvl w:val="0"/>
          <w:numId w:val="218"/>
        </w:numPr>
        <w:spacing w:after="0" w:line="294" w:lineRule="atLeast"/>
        <w:ind w:hanging="294"/>
        <w:jc w:val="both"/>
        <w:rPr>
          <w:rFonts w:ascii="Times New Roman" w:hAnsi="Times New Roman"/>
          <w:i/>
          <w:iCs/>
          <w:sz w:val="24"/>
          <w:szCs w:val="24"/>
        </w:rPr>
      </w:pPr>
      <w:r w:rsidRPr="00BD2423">
        <w:rPr>
          <w:rFonts w:ascii="Times New Roman" w:hAnsi="Times New Roman"/>
          <w:i/>
          <w:iCs/>
          <w:sz w:val="24"/>
          <w:szCs w:val="24"/>
        </w:rPr>
        <w:t>Срок реализации учебного предмета «</w:t>
      </w:r>
      <w:r w:rsidR="0093454F">
        <w:rPr>
          <w:rFonts w:ascii="Times New Roman" w:hAnsi="Times New Roman"/>
          <w:i/>
          <w:iCs/>
          <w:sz w:val="24"/>
          <w:szCs w:val="24"/>
        </w:rPr>
        <w:t>Дополнительный инструмент. Гитара</w:t>
      </w:r>
      <w:r w:rsidRPr="00BD2423">
        <w:rPr>
          <w:rFonts w:ascii="Times New Roman" w:hAnsi="Times New Roman"/>
          <w:i/>
          <w:iCs/>
          <w:sz w:val="24"/>
          <w:szCs w:val="24"/>
        </w:rPr>
        <w:t xml:space="preserve">» </w:t>
      </w:r>
    </w:p>
    <w:p w:rsidR="00BD2423" w:rsidP="00BD2423">
      <w:pPr>
        <w:pStyle w:val="ListParagraph"/>
        <w:spacing w:after="0"/>
        <w:ind w:left="0" w:firstLine="426"/>
        <w:jc w:val="both"/>
        <w:rPr>
          <w:rFonts w:ascii="Times New Roman" w:hAnsi="Times New Roman"/>
          <w:sz w:val="24"/>
          <w:szCs w:val="24"/>
        </w:rPr>
      </w:pPr>
      <w:r w:rsidRPr="00BD2423">
        <w:rPr>
          <w:rFonts w:ascii="Times New Roman" w:hAnsi="Times New Roman"/>
          <w:sz w:val="24"/>
          <w:szCs w:val="24"/>
        </w:rPr>
        <w:t xml:space="preserve">Срок реализации данной программы составляет </w:t>
      </w:r>
      <w:r>
        <w:rPr>
          <w:rFonts w:ascii="Times New Roman" w:hAnsi="Times New Roman"/>
          <w:sz w:val="24"/>
          <w:szCs w:val="24"/>
        </w:rPr>
        <w:t>2 года</w:t>
      </w:r>
      <w:r w:rsidRPr="00BD2423">
        <w:rPr>
          <w:rFonts w:ascii="Times New Roman" w:hAnsi="Times New Roman"/>
          <w:sz w:val="24"/>
          <w:szCs w:val="24"/>
        </w:rPr>
        <w:t xml:space="preserve"> (</w:t>
      </w:r>
      <w:r w:rsidR="001F181D">
        <w:rPr>
          <w:rFonts w:ascii="Times New Roman" w:hAnsi="Times New Roman"/>
          <w:sz w:val="24"/>
          <w:szCs w:val="24"/>
        </w:rPr>
        <w:t>6</w:t>
      </w:r>
      <w:r w:rsidRPr="00BD2423">
        <w:rPr>
          <w:rFonts w:ascii="Times New Roman" w:hAnsi="Times New Roman"/>
          <w:sz w:val="24"/>
          <w:szCs w:val="24"/>
        </w:rPr>
        <w:t xml:space="preserve"> - </w:t>
      </w:r>
      <w:r w:rsidR="001F181D">
        <w:rPr>
          <w:rFonts w:ascii="Times New Roman" w:hAnsi="Times New Roman"/>
          <w:sz w:val="24"/>
          <w:szCs w:val="24"/>
        </w:rPr>
        <w:t>7</w:t>
      </w:r>
      <w:r w:rsidRPr="00BD2423">
        <w:rPr>
          <w:rFonts w:ascii="Times New Roman" w:hAnsi="Times New Roman"/>
          <w:sz w:val="24"/>
          <w:szCs w:val="24"/>
        </w:rPr>
        <w:t xml:space="preserve"> классы). Реализация программы проходит в рамках вариативной части</w:t>
      </w:r>
      <w:r>
        <w:rPr>
          <w:rFonts w:ascii="Times New Roman" w:hAnsi="Times New Roman"/>
          <w:sz w:val="24"/>
          <w:szCs w:val="24"/>
        </w:rPr>
        <w:t>.</w:t>
      </w:r>
    </w:p>
    <w:p w:rsidR="00BD2423" w:rsidP="00BD2423">
      <w:pPr>
        <w:pStyle w:val="ListParagraph"/>
        <w:ind w:left="0" w:firstLine="426"/>
        <w:jc w:val="both"/>
        <w:rPr>
          <w:rFonts w:ascii="Times New Roman" w:hAnsi="Times New Roman"/>
          <w:sz w:val="24"/>
          <w:szCs w:val="24"/>
        </w:rPr>
      </w:pPr>
    </w:p>
    <w:p w:rsidR="00BD2423" w:rsidRPr="00BD2423" w:rsidP="007932AD">
      <w:pPr>
        <w:pStyle w:val="ListParagraph"/>
        <w:numPr>
          <w:ilvl w:val="0"/>
          <w:numId w:val="218"/>
        </w:numPr>
        <w:ind w:left="0" w:firstLine="360"/>
        <w:jc w:val="both"/>
        <w:rPr>
          <w:rFonts w:ascii="Times New Roman" w:hAnsi="Times New Roman"/>
          <w:sz w:val="24"/>
          <w:szCs w:val="24"/>
        </w:rPr>
      </w:pPr>
      <w:r w:rsidRPr="00BD2423">
        <w:rPr>
          <w:rFonts w:ascii="Times New Roman" w:hAnsi="Times New Roman"/>
          <w:i/>
          <w:iCs/>
          <w:sz w:val="24"/>
          <w:szCs w:val="24"/>
        </w:rPr>
        <w:t xml:space="preserve">Объем учебного времени, предусмотренный </w:t>
      </w:r>
      <w:r w:rsidRPr="00BD2423">
        <w:rPr>
          <w:rFonts w:ascii="Times New Roman" w:hAnsi="Times New Roman"/>
          <w:sz w:val="24"/>
          <w:szCs w:val="24"/>
        </w:rPr>
        <w:t>учебным планом образовательного учреждения на реализацию предмета «Дополнительный инструмент. Гитара»:</w:t>
      </w:r>
    </w:p>
    <w:p w:rsidR="00BD2423" w:rsidRPr="00BD2423" w:rsidP="00BD2423">
      <w:pPr>
        <w:pStyle w:val="ListParagraph"/>
        <w:autoSpaceDE w:val="0"/>
        <w:autoSpaceDN w:val="0"/>
        <w:adjustRightInd w:val="0"/>
        <w:spacing w:after="0"/>
        <w:rPr>
          <w:rFonts w:ascii="Times New Roman" w:hAnsi="Times New Roman"/>
          <w:b/>
          <w:bCs/>
          <w:i/>
          <w:iCs/>
          <w:color w:val="000000"/>
          <w:sz w:val="24"/>
          <w:szCs w:val="24"/>
          <w:lang w:eastAsia="zh-CN"/>
        </w:rPr>
      </w:pPr>
      <w:r>
        <w:rPr>
          <w:rFonts w:ascii="Times New Roman" w:hAnsi="Times New Roman"/>
          <w:b/>
          <w:bCs/>
          <w:i/>
          <w:iCs/>
          <w:color w:val="000000"/>
          <w:sz w:val="24"/>
          <w:szCs w:val="24"/>
          <w:lang w:eastAsia="zh-CN"/>
        </w:rPr>
        <w:t xml:space="preserve">                                                                </w:t>
      </w:r>
      <w:r w:rsidR="0093454F">
        <w:rPr>
          <w:rFonts w:ascii="Times New Roman" w:hAnsi="Times New Roman"/>
          <w:b/>
          <w:bCs/>
          <w:i/>
          <w:iCs/>
          <w:color w:val="000000"/>
          <w:sz w:val="24"/>
          <w:szCs w:val="24"/>
          <w:lang w:eastAsia="zh-CN"/>
        </w:rPr>
        <w:t xml:space="preserve">                 </w:t>
      </w:r>
      <w:r w:rsidRPr="00BD2423">
        <w:rPr>
          <w:rFonts w:ascii="Times New Roman" w:hAnsi="Times New Roman"/>
          <w:b/>
          <w:bCs/>
          <w:i/>
          <w:iCs/>
          <w:color w:val="000000"/>
          <w:sz w:val="24"/>
          <w:szCs w:val="24"/>
          <w:lang w:eastAsia="zh-CN"/>
        </w:rPr>
        <w:t>Таблица 1</w:t>
      </w:r>
      <w:r w:rsidR="0093454F">
        <w:rPr>
          <w:rFonts w:ascii="Times New Roman" w:hAnsi="Times New Roman"/>
          <w:b/>
          <w:bCs/>
          <w:i/>
          <w:iCs/>
          <w:color w:val="000000"/>
          <w:sz w:val="24"/>
          <w:szCs w:val="24"/>
          <w:lang w:eastAsia="zh-CN"/>
        </w:rPr>
        <w:t xml:space="preserve">  </w:t>
      </w:r>
    </w:p>
    <w:tbl>
      <w:tblPr>
        <w:tblW w:w="5388" w:type="dxa"/>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15"/>
        <w:gridCol w:w="1373"/>
      </w:tblGrid>
      <w:tr w:rsidTr="0093454F">
        <w:tblPrEx>
          <w:tblW w:w="5388" w:type="dxa"/>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87"/>
        </w:trPr>
        <w:tc>
          <w:tcPr>
            <w:tcW w:w="4015" w:type="dxa"/>
            <w:vAlign w:val="center"/>
          </w:tcPr>
          <w:p w:rsidR="00BD2423" w:rsidRPr="00BD2423" w:rsidP="004B44B0">
            <w:pPr>
              <w:spacing w:after="0" w:line="240" w:lineRule="auto"/>
              <w:jc w:val="center"/>
              <w:rPr>
                <w:rFonts w:ascii="Times New Roman" w:hAnsi="Times New Roman"/>
                <w:b/>
                <w:sz w:val="24"/>
                <w:szCs w:val="24"/>
              </w:rPr>
            </w:pPr>
            <w:r w:rsidRPr="00BD2423">
              <w:rPr>
                <w:rFonts w:ascii="Times New Roman" w:hAnsi="Times New Roman"/>
                <w:b/>
                <w:sz w:val="24"/>
                <w:szCs w:val="24"/>
              </w:rPr>
              <w:t>Срок обучения</w:t>
            </w:r>
          </w:p>
        </w:tc>
        <w:tc>
          <w:tcPr>
            <w:tcW w:w="1373" w:type="dxa"/>
            <w:vAlign w:val="center"/>
          </w:tcPr>
          <w:p w:rsidR="00BD2423" w:rsidRPr="00BD2423" w:rsidP="004B44B0">
            <w:pPr>
              <w:spacing w:after="0" w:line="240" w:lineRule="auto"/>
              <w:jc w:val="center"/>
              <w:rPr>
                <w:rFonts w:ascii="Times New Roman" w:hAnsi="Times New Roman"/>
                <w:b/>
                <w:sz w:val="24"/>
                <w:szCs w:val="24"/>
              </w:rPr>
            </w:pPr>
            <w:r>
              <w:rPr>
                <w:rFonts w:ascii="Times New Roman" w:hAnsi="Times New Roman"/>
                <w:b/>
                <w:sz w:val="24"/>
                <w:szCs w:val="24"/>
              </w:rPr>
              <w:t>2 года</w:t>
            </w:r>
          </w:p>
        </w:tc>
      </w:tr>
      <w:tr w:rsidTr="0093454F">
        <w:tblPrEx>
          <w:tblW w:w="5388" w:type="dxa"/>
          <w:tblInd w:w="1562" w:type="dxa"/>
          <w:tblLayout w:type="fixed"/>
          <w:tblLook w:val="01E0"/>
        </w:tblPrEx>
        <w:trPr>
          <w:trHeight w:val="92"/>
        </w:trPr>
        <w:tc>
          <w:tcPr>
            <w:tcW w:w="4015" w:type="dxa"/>
          </w:tcPr>
          <w:p w:rsidR="00BD2423" w:rsidRPr="00BD2423" w:rsidP="004B44B0">
            <w:pPr>
              <w:spacing w:after="0" w:line="240" w:lineRule="auto"/>
              <w:rPr>
                <w:rFonts w:ascii="Times New Roman" w:hAnsi="Times New Roman"/>
                <w:sz w:val="24"/>
                <w:szCs w:val="24"/>
              </w:rPr>
            </w:pPr>
            <w:r w:rsidRPr="00BD2423">
              <w:rPr>
                <w:rFonts w:ascii="Times New Roman" w:hAnsi="Times New Roman"/>
                <w:sz w:val="24"/>
                <w:szCs w:val="24"/>
              </w:rPr>
              <w:t>Максимальная учебная нагрузка (в часах)</w:t>
            </w:r>
          </w:p>
        </w:tc>
        <w:tc>
          <w:tcPr>
            <w:tcW w:w="1373" w:type="dxa"/>
            <w:vAlign w:val="center"/>
          </w:tcPr>
          <w:p w:rsidR="00BD2423" w:rsidRPr="00BD2423" w:rsidP="004B44B0">
            <w:pPr>
              <w:spacing w:line="240" w:lineRule="auto"/>
              <w:jc w:val="center"/>
              <w:rPr>
                <w:rFonts w:ascii="Times New Roman" w:hAnsi="Times New Roman"/>
                <w:sz w:val="24"/>
                <w:szCs w:val="24"/>
              </w:rPr>
            </w:pPr>
            <w:r>
              <w:rPr>
                <w:rFonts w:ascii="Times New Roman" w:hAnsi="Times New Roman"/>
                <w:sz w:val="24"/>
                <w:szCs w:val="24"/>
              </w:rPr>
              <w:t>66</w:t>
            </w:r>
          </w:p>
        </w:tc>
      </w:tr>
      <w:tr w:rsidTr="0093454F">
        <w:tblPrEx>
          <w:tblW w:w="5388" w:type="dxa"/>
          <w:tblInd w:w="1562" w:type="dxa"/>
          <w:tblLayout w:type="fixed"/>
          <w:tblLook w:val="01E0"/>
        </w:tblPrEx>
        <w:trPr>
          <w:trHeight w:val="550"/>
        </w:trPr>
        <w:tc>
          <w:tcPr>
            <w:tcW w:w="4015" w:type="dxa"/>
          </w:tcPr>
          <w:p w:rsidR="00BD2423" w:rsidRPr="00BD2423" w:rsidP="004B44B0">
            <w:pPr>
              <w:spacing w:after="0" w:line="240" w:lineRule="auto"/>
              <w:rPr>
                <w:rFonts w:ascii="Times New Roman" w:hAnsi="Times New Roman"/>
                <w:sz w:val="24"/>
                <w:szCs w:val="24"/>
              </w:rPr>
            </w:pPr>
            <w:r w:rsidRPr="00BD2423">
              <w:rPr>
                <w:rFonts w:ascii="Times New Roman" w:hAnsi="Times New Roman"/>
                <w:sz w:val="24"/>
                <w:szCs w:val="24"/>
              </w:rPr>
              <w:t>Количество часов на аудиторные занятия</w:t>
            </w:r>
          </w:p>
        </w:tc>
        <w:tc>
          <w:tcPr>
            <w:tcW w:w="1373" w:type="dxa"/>
            <w:vAlign w:val="center"/>
          </w:tcPr>
          <w:p w:rsidR="00BD2423" w:rsidRPr="00BD2423" w:rsidP="004B44B0">
            <w:pPr>
              <w:spacing w:line="240" w:lineRule="auto"/>
              <w:jc w:val="center"/>
              <w:rPr>
                <w:rFonts w:ascii="Times New Roman" w:hAnsi="Times New Roman"/>
                <w:sz w:val="24"/>
                <w:szCs w:val="24"/>
              </w:rPr>
            </w:pPr>
            <w:r>
              <w:rPr>
                <w:rFonts w:ascii="Times New Roman" w:hAnsi="Times New Roman"/>
                <w:sz w:val="24"/>
                <w:szCs w:val="24"/>
              </w:rPr>
              <w:t>66</w:t>
            </w:r>
          </w:p>
        </w:tc>
      </w:tr>
      <w:tr w:rsidTr="0093454F">
        <w:tblPrEx>
          <w:tblW w:w="5388" w:type="dxa"/>
          <w:tblInd w:w="1562" w:type="dxa"/>
          <w:tblLayout w:type="fixed"/>
          <w:tblLook w:val="01E0"/>
        </w:tblPrEx>
        <w:trPr>
          <w:trHeight w:val="965"/>
        </w:trPr>
        <w:tc>
          <w:tcPr>
            <w:tcW w:w="4015" w:type="dxa"/>
          </w:tcPr>
          <w:p w:rsidR="00BD2423" w:rsidRPr="00BD2423" w:rsidP="004B44B0">
            <w:pPr>
              <w:spacing w:after="0" w:line="240" w:lineRule="auto"/>
              <w:rPr>
                <w:rFonts w:ascii="Times New Roman" w:hAnsi="Times New Roman"/>
                <w:sz w:val="24"/>
                <w:szCs w:val="24"/>
              </w:rPr>
            </w:pPr>
            <w:r w:rsidRPr="00BD2423">
              <w:rPr>
                <w:rFonts w:ascii="Times New Roman" w:hAnsi="Times New Roman"/>
                <w:sz w:val="24"/>
                <w:szCs w:val="24"/>
              </w:rPr>
              <w:t>Количество часов на внеаудиторную (самостоятельную) работу</w:t>
            </w:r>
          </w:p>
        </w:tc>
        <w:tc>
          <w:tcPr>
            <w:tcW w:w="1373" w:type="dxa"/>
            <w:vAlign w:val="center"/>
          </w:tcPr>
          <w:p w:rsidR="00BD2423" w:rsidRPr="00BD2423" w:rsidP="004B44B0">
            <w:pPr>
              <w:spacing w:line="240" w:lineRule="auto"/>
              <w:jc w:val="center"/>
              <w:rPr>
                <w:rFonts w:ascii="Times New Roman" w:hAnsi="Times New Roman"/>
                <w:sz w:val="24"/>
                <w:szCs w:val="24"/>
              </w:rPr>
            </w:pPr>
            <w:r>
              <w:rPr>
                <w:rFonts w:ascii="Times New Roman" w:hAnsi="Times New Roman"/>
                <w:sz w:val="24"/>
                <w:szCs w:val="24"/>
              </w:rPr>
              <w:t>132</w:t>
            </w:r>
          </w:p>
        </w:tc>
      </w:tr>
    </w:tbl>
    <w:p w:rsidR="0093454F" w:rsidP="0093454F">
      <w:pPr>
        <w:spacing w:after="0"/>
        <w:jc w:val="both"/>
        <w:rPr>
          <w:rFonts w:ascii="Times New Roman" w:eastAsia="Times New Roman" w:hAnsi="Times New Roman"/>
          <w:sz w:val="24"/>
          <w:szCs w:val="24"/>
          <w:lang w:eastAsia="ru-RU"/>
        </w:rPr>
      </w:pPr>
    </w:p>
    <w:p w:rsidR="0093454F" w:rsidP="0093454F">
      <w:pPr>
        <w:spacing w:after="0"/>
        <w:ind w:firstLine="426"/>
        <w:jc w:val="both"/>
        <w:rPr>
          <w:rFonts w:ascii="Times New Roman" w:eastAsia="Times New Roman" w:hAnsi="Times New Roman"/>
          <w:sz w:val="24"/>
          <w:szCs w:val="24"/>
          <w:lang w:eastAsia="ru-RU"/>
        </w:rPr>
      </w:pPr>
      <w:r w:rsidRPr="0093454F">
        <w:rPr>
          <w:rFonts w:ascii="Times New Roman" w:eastAsia="Times New Roman" w:hAnsi="Times New Roman"/>
          <w:sz w:val="24"/>
          <w:szCs w:val="24"/>
          <w:lang w:eastAsia="ru-RU"/>
        </w:rPr>
        <w:t>Содержание аудиторной и внеаудиторной работы планируется преподавателем индивидуально для каждого обучающегося.</w:t>
      </w:r>
    </w:p>
    <w:p w:rsidR="0093454F" w:rsidP="0093454F">
      <w:pPr>
        <w:spacing w:after="0"/>
        <w:ind w:firstLine="426"/>
        <w:jc w:val="both"/>
        <w:rPr>
          <w:rFonts w:ascii="Times New Roman" w:eastAsia="Times New Roman" w:hAnsi="Times New Roman"/>
          <w:sz w:val="24"/>
          <w:szCs w:val="24"/>
          <w:lang w:eastAsia="ru-RU"/>
        </w:rPr>
      </w:pPr>
      <w:r w:rsidRPr="0093454F">
        <w:rPr>
          <w:rFonts w:ascii="Times New Roman" w:eastAsia="Times New Roman" w:hAnsi="Times New Roman"/>
          <w:sz w:val="24"/>
          <w:szCs w:val="24"/>
          <w:lang w:eastAsia="ru-RU"/>
        </w:rPr>
        <w:t>Ежедневная внеаудиторная (самостоятельная) работа обучающихся определяется тем заданием, которое преподаватель записывает ученику в его дневник в конце каждого урока.</w:t>
      </w:r>
    </w:p>
    <w:p w:rsidR="0093454F" w:rsidRPr="0093454F" w:rsidP="0093454F">
      <w:pPr>
        <w:spacing w:after="0" w:line="294" w:lineRule="atLeast"/>
        <w:ind w:firstLine="426"/>
        <w:jc w:val="both"/>
        <w:rPr>
          <w:rFonts w:ascii="Times New Roman" w:eastAsia="Times New Roman" w:hAnsi="Times New Roman"/>
          <w:smallCaps/>
          <w:sz w:val="24"/>
          <w:szCs w:val="24"/>
          <w:lang w:eastAsia="ru-RU"/>
        </w:rPr>
      </w:pPr>
      <w:r w:rsidRPr="0093454F">
        <w:rPr>
          <w:rFonts w:ascii="Times New Roman" w:eastAsia="Times New Roman" w:hAnsi="Times New Roman"/>
          <w:sz w:val="24"/>
          <w:szCs w:val="24"/>
          <w:lang w:eastAsia="ru-RU"/>
        </w:rPr>
        <w:t>Объем времени на самостоятельную работу обучающихся определяется с учетом сложившихся педагогических традиций и методической целесообразности.</w:t>
      </w:r>
    </w:p>
    <w:p w:rsidR="0093454F" w:rsidRPr="0093454F" w:rsidP="0093454F">
      <w:pPr>
        <w:spacing w:after="0" w:line="294" w:lineRule="atLeast"/>
        <w:jc w:val="both"/>
        <w:rPr>
          <w:rFonts w:ascii="Times New Roman" w:eastAsia="Times New Roman" w:hAnsi="Times New Roman"/>
          <w:smallCaps/>
          <w:sz w:val="24"/>
          <w:szCs w:val="24"/>
          <w:lang w:eastAsia="ru-RU"/>
        </w:rPr>
      </w:pPr>
      <w:r w:rsidRPr="0093454F">
        <w:rPr>
          <w:rFonts w:ascii="Times New Roman" w:eastAsia="Times New Roman" w:hAnsi="Times New Roman"/>
          <w:sz w:val="24"/>
          <w:szCs w:val="24"/>
          <w:lang w:eastAsia="ru-RU"/>
        </w:rPr>
        <w:t>Учащийся должен заниматься самостоятельно: 1 час в неделю.</w:t>
      </w:r>
    </w:p>
    <w:p w:rsidR="0093454F" w:rsidRPr="0093454F" w:rsidP="0093454F">
      <w:pPr>
        <w:spacing w:after="0" w:line="294" w:lineRule="atLeast"/>
        <w:ind w:firstLine="426"/>
        <w:jc w:val="both"/>
        <w:rPr>
          <w:rFonts w:ascii="Times New Roman" w:eastAsia="Times New Roman" w:hAnsi="Times New Roman"/>
          <w:smallCaps/>
          <w:sz w:val="24"/>
          <w:szCs w:val="24"/>
          <w:lang w:eastAsia="ru-RU"/>
        </w:rPr>
      </w:pPr>
      <w:r w:rsidRPr="0093454F">
        <w:rPr>
          <w:rFonts w:ascii="Times New Roman" w:eastAsia="Times New Roman" w:hAnsi="Times New Roman"/>
          <w:sz w:val="24"/>
          <w:szCs w:val="24"/>
          <w:lang w:eastAsia="ru-RU"/>
        </w:rPr>
        <w:t>Выполнение обучающимся домашнего задания регулярно контролируется преподавателем и обеспечивается учебниками, учебно-методическими и нотными изданиями, хрестоматиями, клавирами, конспектами лекций, аудио- и видеоматериалами из фондов школьной библиотеки и фонотеки в соответствии с программными требованиями по данному учебному предмету.</w:t>
      </w:r>
    </w:p>
    <w:p w:rsidR="0093454F" w:rsidP="00A85A4A">
      <w:pPr>
        <w:ind w:firstLine="426"/>
        <w:jc w:val="both"/>
        <w:rPr>
          <w:rFonts w:ascii="Times New Roman" w:eastAsia="Times New Roman" w:hAnsi="Times New Roman"/>
          <w:sz w:val="24"/>
          <w:szCs w:val="24"/>
          <w:lang w:eastAsia="ru-RU"/>
        </w:rPr>
      </w:pPr>
      <w:r w:rsidRPr="0093454F">
        <w:rPr>
          <w:rFonts w:ascii="Times New Roman" w:eastAsia="Times New Roman" w:hAnsi="Times New Roman"/>
          <w:sz w:val="24"/>
          <w:szCs w:val="24"/>
          <w:lang w:eastAsia="ru-RU"/>
        </w:rPr>
        <w:t>Внеаудиторная (самостоятельная) работа включает в себя как выполнение домашнего задания обучающимися, так и посещение ими учреждений культуры (филармоний, театров, концертных залов, музеев и др.), участие обучающихся в творческих мероприятиях и просветительской деятельности школы.</w:t>
      </w:r>
    </w:p>
    <w:p w:rsidR="00A85A4A" w:rsidRPr="00A85A4A" w:rsidP="00A85A4A">
      <w:pPr>
        <w:ind w:firstLine="426"/>
        <w:jc w:val="both"/>
        <w:rPr>
          <w:rFonts w:ascii="Times New Roman" w:eastAsia="Times New Roman" w:hAnsi="Times New Roman"/>
          <w:smallCaps/>
          <w:sz w:val="24"/>
          <w:szCs w:val="24"/>
          <w:lang w:eastAsia="ru-RU"/>
        </w:rPr>
      </w:pPr>
      <w:r w:rsidRPr="00A85A4A">
        <w:rPr>
          <w:rFonts w:ascii="Times New Roman" w:hAnsi="Times New Roman"/>
          <w:bCs/>
          <w:i/>
          <w:sz w:val="24"/>
          <w:szCs w:val="24"/>
        </w:rPr>
        <w:t>4. Форма проведения учебных аудиторных занятий:</w:t>
      </w:r>
      <w:r w:rsidRPr="00A85A4A">
        <w:rPr>
          <w:rFonts w:ascii="Times New Roman" w:hAnsi="Times New Roman"/>
          <w:sz w:val="24"/>
          <w:szCs w:val="24"/>
        </w:rPr>
        <w:t xml:space="preserve"> индивидуальная, рекомендуемая продолжительность урока – 40 минут</w:t>
      </w:r>
      <w:r>
        <w:rPr>
          <w:rFonts w:ascii="Times New Roman" w:hAnsi="Times New Roman"/>
          <w:sz w:val="24"/>
          <w:szCs w:val="24"/>
        </w:rPr>
        <w:t>.</w:t>
      </w:r>
    </w:p>
    <w:p w:rsidR="00A85A4A" w:rsidP="00A85A4A">
      <w:pPr>
        <w:spacing w:after="0"/>
        <w:ind w:firstLine="426"/>
        <w:rPr>
          <w:rFonts w:ascii="Times New Roman" w:eastAsia="Times New Roman" w:hAnsi="Times New Roman"/>
          <w:sz w:val="24"/>
          <w:szCs w:val="24"/>
          <w:lang w:eastAsia="ru-RU"/>
        </w:rPr>
      </w:pPr>
      <w:r w:rsidRPr="00A85A4A">
        <w:rPr>
          <w:rFonts w:ascii="Times New Roman" w:eastAsia="Times New Roman" w:hAnsi="Times New Roman"/>
          <w:i/>
          <w:iCs/>
          <w:sz w:val="24"/>
          <w:szCs w:val="24"/>
          <w:lang w:eastAsia="ru-RU"/>
        </w:rPr>
        <w:t>5. </w:t>
      </w:r>
      <w:r>
        <w:fldChar w:fldCharType="begin"/>
      </w:r>
      <w:r>
        <w:instrText xml:space="preserve"> HYPERLINK "https://infourok.ru/go.html?href=%23_%D0%92%D0%B2%D0%B5%D0%B4%D0%B5%D0%BD%D0%B8%D0%B5" </w:instrText>
      </w:r>
      <w:r>
        <w:fldChar w:fldCharType="separate"/>
      </w:r>
      <w:r w:rsidRPr="00A85A4A">
        <w:rPr>
          <w:rFonts w:ascii="Times New Roman" w:eastAsia="Times New Roman" w:hAnsi="Times New Roman"/>
          <w:i/>
          <w:iCs/>
          <w:color w:val="000000"/>
          <w:sz w:val="24"/>
          <w:szCs w:val="24"/>
          <w:lang w:eastAsia="ru-RU"/>
        </w:rPr>
        <w:t>Цели</w:t>
      </w:r>
      <w:r>
        <w:fldChar w:fldCharType="end"/>
      </w:r>
      <w:r w:rsidRPr="00A85A4A">
        <w:rPr>
          <w:rFonts w:ascii="Times New Roman" w:eastAsia="Times New Roman" w:hAnsi="Times New Roman"/>
          <w:i/>
          <w:iCs/>
          <w:sz w:val="24"/>
          <w:szCs w:val="24"/>
          <w:lang w:eastAsia="ru-RU"/>
        </w:rPr>
        <w:t> и задачи учебного предмета</w:t>
      </w:r>
      <w:r w:rsidRPr="00A85A4A">
        <w:rPr>
          <w:rFonts w:ascii="Times New Roman" w:eastAsia="Times New Roman" w:hAnsi="Times New Roman"/>
          <w:sz w:val="24"/>
          <w:szCs w:val="24"/>
          <w:lang w:eastAsia="ru-RU"/>
        </w:rPr>
        <w:t xml:space="preserve"> «Дополнительный инструмент. Гитара»</w:t>
      </w:r>
    </w:p>
    <w:p w:rsidR="00A85A4A" w:rsidRPr="00A85A4A" w:rsidP="00A85A4A">
      <w:pPr>
        <w:spacing w:after="0"/>
        <w:ind w:firstLine="426"/>
        <w:jc w:val="both"/>
        <w:rPr>
          <w:rFonts w:ascii="Times New Roman" w:eastAsia="Times New Roman" w:hAnsi="Times New Roman"/>
          <w:smallCaps/>
          <w:sz w:val="24"/>
          <w:szCs w:val="24"/>
          <w:lang w:eastAsia="ru-RU"/>
        </w:rPr>
      </w:pPr>
      <w:r w:rsidRPr="00A85A4A">
        <w:rPr>
          <w:rFonts w:ascii="Times New Roman" w:eastAsia="Times New Roman" w:hAnsi="Times New Roman"/>
          <w:sz w:val="24"/>
          <w:szCs w:val="24"/>
          <w:lang w:eastAsia="ru-RU"/>
        </w:rPr>
        <w:t>Цели программы обучения игре на гитаре формулируются с учетом федеральных государственных требований, определяющих направленность образовательной программы, а именно:</w:t>
      </w:r>
    </w:p>
    <w:p w:rsidR="00A85A4A" w:rsidRPr="00A85A4A" w:rsidP="007932AD">
      <w:pPr>
        <w:numPr>
          <w:ilvl w:val="0"/>
          <w:numId w:val="235"/>
        </w:numPr>
        <w:spacing w:after="0"/>
        <w:jc w:val="both"/>
        <w:rPr>
          <w:rFonts w:ascii="Times New Roman" w:eastAsia="Times New Roman" w:hAnsi="Times New Roman"/>
          <w:smallCaps/>
          <w:sz w:val="24"/>
          <w:szCs w:val="24"/>
          <w:lang w:eastAsia="ru-RU"/>
        </w:rPr>
      </w:pPr>
      <w:r w:rsidRPr="00A85A4A">
        <w:rPr>
          <w:rFonts w:ascii="Times New Roman" w:eastAsia="Times New Roman" w:hAnsi="Times New Roman"/>
          <w:sz w:val="24"/>
          <w:szCs w:val="24"/>
          <w:lang w:eastAsia="ru-RU"/>
        </w:rPr>
        <w:t>создание условий для художественного образования, эстетического воспитания, духовно-нравственного развития детей с учетом возрастных и индивидуальных особенностей;</w:t>
      </w:r>
    </w:p>
    <w:p w:rsidR="00A85A4A" w:rsidRPr="00A85A4A" w:rsidP="007932AD">
      <w:pPr>
        <w:numPr>
          <w:ilvl w:val="0"/>
          <w:numId w:val="235"/>
        </w:numPr>
        <w:spacing w:after="0"/>
        <w:jc w:val="both"/>
        <w:rPr>
          <w:rFonts w:ascii="Times New Roman" w:eastAsia="Times New Roman" w:hAnsi="Times New Roman"/>
          <w:smallCaps/>
          <w:sz w:val="24"/>
          <w:szCs w:val="24"/>
          <w:lang w:eastAsia="ru-RU"/>
        </w:rPr>
      </w:pPr>
      <w:r w:rsidRPr="00A85A4A">
        <w:rPr>
          <w:rFonts w:ascii="Times New Roman" w:eastAsia="Times New Roman" w:hAnsi="Times New Roman"/>
          <w:sz w:val="24"/>
          <w:szCs w:val="24"/>
          <w:lang w:eastAsia="ru-RU"/>
        </w:rPr>
        <w:t>овладение детьми духовными и культурными ценностями народов мира, развитие музыкально-творческих способностей учащихся, образного и ассоциативного мышления, фантазии, эмоционально-эстетического восприятия действительности в процессе обучения исполнительским навыкам игры на гитаре;</w:t>
      </w:r>
    </w:p>
    <w:p w:rsidR="00A85A4A" w:rsidRPr="00A85A4A" w:rsidP="007932AD">
      <w:pPr>
        <w:numPr>
          <w:ilvl w:val="0"/>
          <w:numId w:val="235"/>
        </w:numPr>
        <w:spacing w:after="0"/>
        <w:jc w:val="both"/>
        <w:rPr>
          <w:rFonts w:ascii="Times New Roman" w:eastAsia="Times New Roman" w:hAnsi="Times New Roman"/>
          <w:smallCaps/>
          <w:sz w:val="24"/>
          <w:szCs w:val="24"/>
          <w:lang w:eastAsia="ru-RU"/>
        </w:rPr>
      </w:pPr>
      <w:r w:rsidRPr="00A85A4A">
        <w:rPr>
          <w:rFonts w:ascii="Times New Roman" w:eastAsia="Times New Roman" w:hAnsi="Times New Roman"/>
          <w:sz w:val="24"/>
          <w:szCs w:val="24"/>
          <w:lang w:eastAsia="ru-RU"/>
        </w:rPr>
        <w:t>выявление одаренных детей в области соответствующего вида искусства с целью их подготовки к поступлению в образовательные учреждения, реализующие основные профессиональные образовательные программы в области искусств.</w:t>
      </w:r>
    </w:p>
    <w:p w:rsidR="00A85A4A" w:rsidRPr="00A85A4A" w:rsidP="00A85A4A">
      <w:pPr>
        <w:spacing w:after="0"/>
        <w:jc w:val="both"/>
        <w:rPr>
          <w:rFonts w:ascii="Times New Roman" w:eastAsia="Times New Roman" w:hAnsi="Times New Roman"/>
          <w:smallCaps/>
          <w:sz w:val="24"/>
          <w:szCs w:val="24"/>
          <w:lang w:eastAsia="ru-RU"/>
        </w:rPr>
      </w:pPr>
      <w:r w:rsidRPr="00A85A4A">
        <w:rPr>
          <w:rFonts w:ascii="Times New Roman" w:eastAsia="Times New Roman" w:hAnsi="Times New Roman"/>
          <w:sz w:val="24"/>
          <w:szCs w:val="24"/>
          <w:lang w:eastAsia="ru-RU"/>
        </w:rPr>
        <w:t>Целью образовательной программы «Народные инструменты» является развитие музыкально-творческих способностей учащегося на основе приобретенных им знаний, умений и навыков, позволяющих воспринимать, осваивать и исполнять на гитаре произведения различных жанров и форм в соответствии с программными требованиями, а также выявление наиболее одаренных детей в области музыкального исполнительства на гитаре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 по профилю предмета.</w:t>
      </w:r>
    </w:p>
    <w:p w:rsidR="00A85A4A" w:rsidRPr="00A85A4A" w:rsidP="00A85A4A">
      <w:pPr>
        <w:spacing w:after="0"/>
        <w:jc w:val="both"/>
        <w:rPr>
          <w:rFonts w:ascii="Times New Roman" w:eastAsia="Times New Roman" w:hAnsi="Times New Roman"/>
          <w:smallCaps/>
          <w:sz w:val="24"/>
          <w:szCs w:val="24"/>
          <w:lang w:eastAsia="ru-RU"/>
        </w:rPr>
      </w:pPr>
      <w:r w:rsidRPr="00A85A4A">
        <w:rPr>
          <w:rFonts w:ascii="Times New Roman" w:eastAsia="Times New Roman" w:hAnsi="Times New Roman"/>
          <w:sz w:val="24"/>
          <w:szCs w:val="24"/>
          <w:lang w:eastAsia="ru-RU"/>
        </w:rPr>
        <w:t>Задачи обучения игре на народном инструменте - гитара:</w:t>
      </w:r>
    </w:p>
    <w:p w:rsidR="00A85A4A" w:rsidRPr="00A85A4A" w:rsidP="007932AD">
      <w:pPr>
        <w:numPr>
          <w:ilvl w:val="0"/>
          <w:numId w:val="236"/>
        </w:numPr>
        <w:spacing w:after="0"/>
        <w:jc w:val="both"/>
        <w:rPr>
          <w:rFonts w:ascii="Times New Roman" w:eastAsia="Times New Roman" w:hAnsi="Times New Roman"/>
          <w:smallCaps/>
          <w:sz w:val="24"/>
          <w:szCs w:val="24"/>
          <w:lang w:eastAsia="ru-RU"/>
        </w:rPr>
      </w:pPr>
      <w:r w:rsidRPr="00A85A4A">
        <w:rPr>
          <w:rFonts w:ascii="Times New Roman" w:eastAsia="Times New Roman" w:hAnsi="Times New Roman"/>
          <w:sz w:val="24"/>
          <w:szCs w:val="24"/>
          <w:lang w:eastAsia="ru-RU"/>
        </w:rPr>
        <w:t>развитие интереса и любви к классической музыке и музыкальному творчеству;</w:t>
      </w:r>
    </w:p>
    <w:p w:rsidR="00A85A4A" w:rsidRPr="00A85A4A" w:rsidP="007932AD">
      <w:pPr>
        <w:numPr>
          <w:ilvl w:val="0"/>
          <w:numId w:val="236"/>
        </w:numPr>
        <w:spacing w:after="0"/>
        <w:jc w:val="both"/>
        <w:rPr>
          <w:rFonts w:ascii="Times New Roman" w:eastAsia="Times New Roman" w:hAnsi="Times New Roman"/>
          <w:smallCaps/>
          <w:sz w:val="24"/>
          <w:szCs w:val="24"/>
          <w:lang w:eastAsia="ru-RU"/>
        </w:rPr>
      </w:pPr>
      <w:r w:rsidRPr="00A85A4A">
        <w:rPr>
          <w:rFonts w:ascii="Times New Roman" w:eastAsia="Times New Roman" w:hAnsi="Times New Roman"/>
          <w:sz w:val="24"/>
          <w:szCs w:val="24"/>
          <w:lang w:eastAsia="ru-RU"/>
        </w:rPr>
        <w:t>развитие музыкальных способностей: слуха, памяти, ритма, эмоциональной сферы, музыкальности и артистизма;</w:t>
      </w:r>
    </w:p>
    <w:p w:rsidR="00A85A4A" w:rsidRPr="00A85A4A" w:rsidP="007932AD">
      <w:pPr>
        <w:numPr>
          <w:ilvl w:val="0"/>
          <w:numId w:val="236"/>
        </w:numPr>
        <w:spacing w:after="0"/>
        <w:jc w:val="both"/>
        <w:rPr>
          <w:rFonts w:ascii="Times New Roman" w:eastAsia="Times New Roman" w:hAnsi="Times New Roman"/>
          <w:smallCaps/>
          <w:sz w:val="24"/>
          <w:szCs w:val="24"/>
          <w:lang w:eastAsia="ru-RU"/>
        </w:rPr>
      </w:pPr>
      <w:r w:rsidRPr="00A85A4A">
        <w:rPr>
          <w:rFonts w:ascii="Times New Roman" w:eastAsia="Times New Roman" w:hAnsi="Times New Roman"/>
          <w:sz w:val="24"/>
          <w:szCs w:val="24"/>
          <w:lang w:eastAsia="ru-RU"/>
        </w:rPr>
        <w:t>освоение музыкальной грамоты как необходимого средства для музыкального исполнительства на гитаре;</w:t>
      </w:r>
    </w:p>
    <w:p w:rsidR="00A85A4A" w:rsidRPr="00A85A4A" w:rsidP="007932AD">
      <w:pPr>
        <w:numPr>
          <w:ilvl w:val="0"/>
          <w:numId w:val="236"/>
        </w:numPr>
        <w:spacing w:after="0"/>
        <w:jc w:val="both"/>
        <w:rPr>
          <w:rFonts w:ascii="Times New Roman" w:eastAsia="Times New Roman" w:hAnsi="Times New Roman"/>
          <w:smallCaps/>
          <w:sz w:val="24"/>
          <w:szCs w:val="24"/>
          <w:lang w:eastAsia="ru-RU"/>
        </w:rPr>
      </w:pPr>
      <w:r w:rsidRPr="00A85A4A">
        <w:rPr>
          <w:rFonts w:ascii="Times New Roman" w:eastAsia="Times New Roman" w:hAnsi="Times New Roman"/>
          <w:sz w:val="24"/>
          <w:szCs w:val="24"/>
          <w:lang w:eastAsia="ru-RU"/>
        </w:rPr>
        <w:t>овладение основными исполнительскими навыками игры на гитаре, позволяющими грамотно исполнять музыкальные произведения соло и в ансамбле;</w:t>
      </w:r>
    </w:p>
    <w:p w:rsidR="00A85A4A" w:rsidRPr="00A85A4A" w:rsidP="007932AD">
      <w:pPr>
        <w:numPr>
          <w:ilvl w:val="0"/>
          <w:numId w:val="236"/>
        </w:numPr>
        <w:spacing w:after="0"/>
        <w:jc w:val="both"/>
        <w:rPr>
          <w:rFonts w:ascii="Times New Roman" w:eastAsia="Times New Roman" w:hAnsi="Times New Roman"/>
          <w:smallCaps/>
          <w:sz w:val="24"/>
          <w:szCs w:val="24"/>
          <w:lang w:eastAsia="ru-RU"/>
        </w:rPr>
      </w:pPr>
      <w:r w:rsidRPr="00A85A4A">
        <w:rPr>
          <w:rFonts w:ascii="Times New Roman" w:eastAsia="Times New Roman" w:hAnsi="Times New Roman"/>
          <w:sz w:val="24"/>
          <w:szCs w:val="24"/>
          <w:lang w:eastAsia="ru-RU"/>
        </w:rPr>
        <w:t>развитие исполнительской техники как необходимого средства для реализации художественного замысла композитора;</w:t>
      </w:r>
    </w:p>
    <w:p w:rsidR="00A85A4A" w:rsidRPr="00A85A4A" w:rsidP="007932AD">
      <w:pPr>
        <w:numPr>
          <w:ilvl w:val="0"/>
          <w:numId w:val="236"/>
        </w:numPr>
        <w:spacing w:after="0"/>
        <w:jc w:val="both"/>
        <w:rPr>
          <w:rFonts w:ascii="Times New Roman" w:eastAsia="Times New Roman" w:hAnsi="Times New Roman"/>
          <w:smallCaps/>
          <w:sz w:val="24"/>
          <w:szCs w:val="24"/>
          <w:lang w:eastAsia="ru-RU"/>
        </w:rPr>
      </w:pPr>
      <w:r w:rsidRPr="00A85A4A">
        <w:rPr>
          <w:rFonts w:ascii="Times New Roman" w:eastAsia="Times New Roman" w:hAnsi="Times New Roman"/>
          <w:sz w:val="24"/>
          <w:szCs w:val="24"/>
          <w:lang w:eastAsia="ru-RU"/>
        </w:rPr>
        <w:t>обучение навыкам самостоятельной работы с музыкальным материалом, чтение с листа нетрудного текста;</w:t>
      </w:r>
    </w:p>
    <w:p w:rsidR="00A85A4A" w:rsidRPr="00A85A4A" w:rsidP="007932AD">
      <w:pPr>
        <w:numPr>
          <w:ilvl w:val="0"/>
          <w:numId w:val="236"/>
        </w:numPr>
        <w:spacing w:after="0"/>
        <w:jc w:val="both"/>
        <w:rPr>
          <w:rFonts w:ascii="Times New Roman" w:eastAsia="Times New Roman" w:hAnsi="Times New Roman"/>
          <w:smallCaps/>
          <w:sz w:val="24"/>
          <w:szCs w:val="24"/>
          <w:lang w:eastAsia="ru-RU"/>
        </w:rPr>
      </w:pPr>
      <w:r w:rsidRPr="00A85A4A">
        <w:rPr>
          <w:rFonts w:ascii="Times New Roman" w:eastAsia="Times New Roman" w:hAnsi="Times New Roman"/>
          <w:sz w:val="24"/>
          <w:szCs w:val="24"/>
          <w:lang w:eastAsia="ru-RU"/>
        </w:rPr>
        <w:t>приобретение детьми опыта творческой деятельности и публичных выступлений;</w:t>
      </w:r>
    </w:p>
    <w:p w:rsidR="00A85A4A" w:rsidRPr="00A85A4A" w:rsidP="007932AD">
      <w:pPr>
        <w:numPr>
          <w:ilvl w:val="0"/>
          <w:numId w:val="236"/>
        </w:numPr>
        <w:jc w:val="both"/>
        <w:rPr>
          <w:rFonts w:ascii="Times New Roman" w:eastAsia="Times New Roman" w:hAnsi="Times New Roman"/>
          <w:smallCaps/>
          <w:sz w:val="24"/>
          <w:szCs w:val="24"/>
          <w:lang w:eastAsia="ru-RU"/>
        </w:rPr>
      </w:pPr>
      <w:r w:rsidRPr="00A85A4A">
        <w:rPr>
          <w:rFonts w:ascii="Times New Roman" w:eastAsia="Times New Roman" w:hAnsi="Times New Roman"/>
          <w:sz w:val="24"/>
          <w:szCs w:val="24"/>
          <w:lang w:eastAsia="ru-RU"/>
        </w:rPr>
        <w:t>формирование у наиболее одаренных выпускников осознанной мотивации к продолжению профессионального обучения.</w:t>
      </w:r>
    </w:p>
    <w:p w:rsidR="00A85A4A" w:rsidP="0068066A">
      <w:pPr>
        <w:pStyle w:val="ListParagraph"/>
        <w:spacing w:after="0"/>
        <w:ind w:hanging="294"/>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6.</w:t>
      </w:r>
      <w:r w:rsidRPr="00A85A4A">
        <w:rPr>
          <w:rFonts w:ascii="Times New Roman" w:eastAsia="Times New Roman" w:hAnsi="Times New Roman"/>
          <w:i/>
          <w:iCs/>
          <w:sz w:val="24"/>
          <w:szCs w:val="24"/>
          <w:lang w:eastAsia="ru-RU"/>
        </w:rPr>
        <w:t>Обоснование </w:t>
      </w:r>
      <w:r>
        <w:fldChar w:fldCharType="begin"/>
      </w:r>
      <w:r>
        <w:instrText xml:space="preserve"> HYPERLINK "https://infourok.ru/go.html?href=%23_%D0%92%D0%B2%D0%B5%D0%B4%D0%B5%D0%BD%D0%B8%D0%B5" </w:instrText>
      </w:r>
      <w:r>
        <w:fldChar w:fldCharType="separate"/>
      </w:r>
      <w:r w:rsidRPr="00A85A4A">
        <w:rPr>
          <w:rFonts w:ascii="Times New Roman" w:eastAsia="Times New Roman" w:hAnsi="Times New Roman"/>
          <w:i/>
          <w:iCs/>
          <w:color w:val="000000"/>
          <w:sz w:val="24"/>
          <w:szCs w:val="24"/>
          <w:lang w:eastAsia="ru-RU"/>
        </w:rPr>
        <w:t>структуры</w:t>
      </w:r>
      <w:r>
        <w:fldChar w:fldCharType="end"/>
      </w:r>
      <w:r w:rsidRPr="00A85A4A">
        <w:rPr>
          <w:rFonts w:ascii="Times New Roman" w:eastAsia="Times New Roman" w:hAnsi="Times New Roman"/>
          <w:i/>
          <w:iCs/>
          <w:color w:val="000000"/>
          <w:sz w:val="24"/>
          <w:szCs w:val="24"/>
          <w:lang w:eastAsia="ru-RU"/>
        </w:rPr>
        <w:t> </w:t>
      </w:r>
      <w:r w:rsidRPr="00A85A4A">
        <w:rPr>
          <w:rFonts w:ascii="Times New Roman" w:eastAsia="Times New Roman" w:hAnsi="Times New Roman"/>
          <w:i/>
          <w:iCs/>
          <w:sz w:val="24"/>
          <w:szCs w:val="24"/>
          <w:lang w:eastAsia="ru-RU"/>
        </w:rPr>
        <w:t>учебного предмета</w:t>
      </w:r>
      <w:r>
        <w:rPr>
          <w:rFonts w:ascii="Times New Roman" w:eastAsia="Times New Roman" w:hAnsi="Times New Roman"/>
          <w:i/>
          <w:iCs/>
          <w:sz w:val="24"/>
          <w:szCs w:val="24"/>
          <w:lang w:eastAsia="ru-RU"/>
        </w:rPr>
        <w:t xml:space="preserve"> </w:t>
      </w:r>
      <w:r>
        <w:rPr>
          <w:rFonts w:ascii="Times New Roman" w:eastAsia="Times New Roman" w:hAnsi="Times New Roman"/>
          <w:i/>
          <w:iCs/>
          <w:sz w:val="24"/>
          <w:szCs w:val="24"/>
          <w:lang w:eastAsia="ru-RU"/>
        </w:rPr>
        <w:t xml:space="preserve"> </w:t>
      </w:r>
      <w:r w:rsidRPr="00A85A4A">
        <w:rPr>
          <w:rFonts w:ascii="Times New Roman" w:eastAsia="Times New Roman" w:hAnsi="Times New Roman"/>
          <w:i/>
          <w:iCs/>
          <w:sz w:val="24"/>
          <w:szCs w:val="24"/>
          <w:lang w:eastAsia="ru-RU"/>
        </w:rPr>
        <w:t>«Дополнительный инструмент. Гитара»</w:t>
      </w:r>
    </w:p>
    <w:p w:rsidR="0068066A" w:rsidRPr="0068066A" w:rsidP="007932AD">
      <w:pPr>
        <w:pStyle w:val="ListParagraph"/>
        <w:numPr>
          <w:ilvl w:val="0"/>
          <w:numId w:val="237"/>
        </w:numPr>
        <w:autoSpaceDE w:val="0"/>
        <w:autoSpaceDN w:val="0"/>
        <w:adjustRightInd w:val="0"/>
        <w:spacing w:after="0"/>
        <w:ind w:left="709" w:hanging="283"/>
        <w:jc w:val="both"/>
        <w:rPr>
          <w:rFonts w:ascii="Times New Roman" w:hAnsi="Times New Roman"/>
          <w:sz w:val="24"/>
          <w:szCs w:val="24"/>
          <w:lang w:eastAsia="zh-CN"/>
        </w:rPr>
      </w:pPr>
      <w:r w:rsidRPr="0068066A">
        <w:rPr>
          <w:rFonts w:ascii="Times New Roman" w:hAnsi="Times New Roman"/>
          <w:sz w:val="24"/>
          <w:szCs w:val="24"/>
          <w:lang w:eastAsia="zh-CN"/>
        </w:rPr>
        <w:t>требования к уровню подготовки обучающихся;</w:t>
      </w:r>
    </w:p>
    <w:p w:rsidR="0068066A" w:rsidRPr="0068066A" w:rsidP="007932AD">
      <w:pPr>
        <w:pStyle w:val="ListParagraph"/>
        <w:numPr>
          <w:ilvl w:val="0"/>
          <w:numId w:val="237"/>
        </w:numPr>
        <w:autoSpaceDE w:val="0"/>
        <w:autoSpaceDN w:val="0"/>
        <w:adjustRightInd w:val="0"/>
        <w:spacing w:after="0"/>
        <w:ind w:left="709" w:hanging="283"/>
        <w:jc w:val="both"/>
        <w:rPr>
          <w:rFonts w:ascii="Times New Roman" w:hAnsi="Times New Roman"/>
          <w:sz w:val="24"/>
          <w:szCs w:val="24"/>
          <w:lang w:eastAsia="zh-CN"/>
        </w:rPr>
      </w:pPr>
      <w:r w:rsidRPr="0068066A">
        <w:rPr>
          <w:rFonts w:ascii="Times New Roman" w:hAnsi="Times New Roman"/>
          <w:sz w:val="24"/>
          <w:szCs w:val="24"/>
          <w:lang w:eastAsia="zh-CN"/>
        </w:rPr>
        <w:t>формы и методы контроля, система оценок;</w:t>
      </w:r>
    </w:p>
    <w:p w:rsidR="0068066A" w:rsidRPr="0068066A" w:rsidP="007932AD">
      <w:pPr>
        <w:pStyle w:val="ListParagraph"/>
        <w:numPr>
          <w:ilvl w:val="0"/>
          <w:numId w:val="237"/>
        </w:numPr>
        <w:autoSpaceDE w:val="0"/>
        <w:autoSpaceDN w:val="0"/>
        <w:adjustRightInd w:val="0"/>
        <w:spacing w:after="0"/>
        <w:ind w:left="709" w:hanging="283"/>
        <w:jc w:val="both"/>
        <w:rPr>
          <w:rFonts w:ascii="Times New Roman" w:hAnsi="Times New Roman"/>
          <w:sz w:val="24"/>
          <w:szCs w:val="24"/>
          <w:lang w:eastAsia="zh-CN"/>
        </w:rPr>
      </w:pPr>
      <w:r w:rsidRPr="0068066A">
        <w:rPr>
          <w:rFonts w:ascii="Times New Roman" w:hAnsi="Times New Roman"/>
          <w:sz w:val="24"/>
          <w:szCs w:val="24"/>
          <w:lang w:eastAsia="zh-CN"/>
        </w:rPr>
        <w:t>методическое обеспечение учебного процесса.</w:t>
      </w:r>
    </w:p>
    <w:p w:rsidR="0068066A" w:rsidP="00E62531">
      <w:pPr>
        <w:autoSpaceDE w:val="0"/>
        <w:autoSpaceDN w:val="0"/>
        <w:adjustRightInd w:val="0"/>
        <w:ind w:left="426" w:firstLine="425"/>
        <w:jc w:val="both"/>
        <w:rPr>
          <w:rFonts w:ascii="Times New Roman" w:hAnsi="Times New Roman"/>
          <w:sz w:val="24"/>
          <w:szCs w:val="24"/>
          <w:lang w:eastAsia="zh-CN"/>
        </w:rPr>
      </w:pPr>
      <w:r w:rsidRPr="0068066A">
        <w:rPr>
          <w:rFonts w:ascii="Times New Roman" w:hAnsi="Times New Roman"/>
          <w:sz w:val="24"/>
          <w:szCs w:val="24"/>
          <w:lang w:eastAsia="zh-CN"/>
        </w:rPr>
        <w:t>В соответствие с данными направлениями строится основной раздел программы «Содержание учебного предмета».</w:t>
      </w:r>
    </w:p>
    <w:p w:rsidR="0068066A" w:rsidRPr="00E62531" w:rsidP="007932AD">
      <w:pPr>
        <w:pStyle w:val="ListParagraph"/>
        <w:numPr>
          <w:ilvl w:val="0"/>
          <w:numId w:val="229"/>
        </w:numPr>
        <w:spacing w:after="0" w:line="240" w:lineRule="auto"/>
        <w:rPr>
          <w:rFonts w:ascii="Times New Roman" w:eastAsia="Times New Roman" w:hAnsi="Times New Roman"/>
          <w:i/>
          <w:iCs/>
          <w:sz w:val="24"/>
          <w:szCs w:val="24"/>
          <w:lang w:eastAsia="ru-RU"/>
        </w:rPr>
      </w:pPr>
      <w:r w:rsidRPr="00E62531">
        <w:rPr>
          <w:rFonts w:ascii="Times New Roman" w:eastAsia="Times New Roman" w:hAnsi="Times New Roman"/>
          <w:i/>
          <w:iCs/>
          <w:sz w:val="24"/>
          <w:szCs w:val="24"/>
          <w:lang w:eastAsia="ru-RU"/>
        </w:rPr>
        <w:t>Методы обучения</w:t>
      </w:r>
    </w:p>
    <w:p w:rsidR="00E62531" w:rsidRPr="00E62531" w:rsidP="00E62531">
      <w:pPr>
        <w:spacing w:after="0"/>
        <w:jc w:val="both"/>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Для достижения поставленной цели и реализации задач предмета используются следующие наиболее употребляемые методы обучения:</w:t>
      </w:r>
    </w:p>
    <w:p w:rsidR="00E62531" w:rsidRPr="00E62531" w:rsidP="007932AD">
      <w:pPr>
        <w:numPr>
          <w:ilvl w:val="0"/>
          <w:numId w:val="238"/>
        </w:numPr>
        <w:spacing w:after="0"/>
        <w:jc w:val="both"/>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словесный (рассказ, пояснение, беседа о произведении и средствах музыкальной выразительности);</w:t>
      </w:r>
    </w:p>
    <w:p w:rsidR="00E62531" w:rsidRPr="00E62531" w:rsidP="007932AD">
      <w:pPr>
        <w:numPr>
          <w:ilvl w:val="0"/>
          <w:numId w:val="238"/>
        </w:numPr>
        <w:spacing w:after="0"/>
        <w:jc w:val="both"/>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наглядный (наглядно-слуховой – исполнение музыкального произведения педагогом, и наглядно-зрительный – нотный текст, плакаты, фотографии и др.).</w:t>
      </w:r>
    </w:p>
    <w:p w:rsidR="00E62531" w:rsidRPr="00E62531" w:rsidP="007932AD">
      <w:pPr>
        <w:numPr>
          <w:ilvl w:val="0"/>
          <w:numId w:val="238"/>
        </w:numPr>
        <w:spacing w:after="0"/>
        <w:jc w:val="both"/>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практический (показ педагогом исполнительских приемов, штрихов, динамики и т.д.);</w:t>
      </w:r>
    </w:p>
    <w:p w:rsidR="00E62531" w:rsidRPr="00E62531" w:rsidP="007932AD">
      <w:pPr>
        <w:numPr>
          <w:ilvl w:val="0"/>
          <w:numId w:val="238"/>
        </w:numPr>
        <w:spacing w:after="0"/>
        <w:jc w:val="both"/>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метод упражнений и повторений (выработка игровых навыков ученика, работа над художественно-образной сферой произведения);</w:t>
      </w:r>
    </w:p>
    <w:p w:rsidR="00E62531" w:rsidRPr="00E62531" w:rsidP="007932AD">
      <w:pPr>
        <w:numPr>
          <w:ilvl w:val="0"/>
          <w:numId w:val="238"/>
        </w:numPr>
        <w:spacing w:after="0"/>
        <w:jc w:val="both"/>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метод показа (показ педагогом игровых движений, исполнение педагогом пьес с использованием многообразных вариантов показа);</w:t>
      </w:r>
    </w:p>
    <w:p w:rsidR="00E62531" w:rsidRPr="00E62531" w:rsidP="007932AD">
      <w:pPr>
        <w:numPr>
          <w:ilvl w:val="0"/>
          <w:numId w:val="238"/>
        </w:numPr>
        <w:spacing w:after="0"/>
        <w:jc w:val="both"/>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объяснительно-иллюстративный (педагог играет произведение ученика и попутно объясняет);</w:t>
      </w:r>
    </w:p>
    <w:p w:rsidR="00E62531" w:rsidRPr="00E62531" w:rsidP="007932AD">
      <w:pPr>
        <w:numPr>
          <w:ilvl w:val="0"/>
          <w:numId w:val="238"/>
        </w:numPr>
        <w:spacing w:after="0"/>
        <w:jc w:val="both"/>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репродуктивный метод (повторение учеником игровых приемов по образцу учителя);</w:t>
      </w:r>
    </w:p>
    <w:p w:rsidR="00E62531" w:rsidRPr="00E62531" w:rsidP="007932AD">
      <w:pPr>
        <w:numPr>
          <w:ilvl w:val="0"/>
          <w:numId w:val="238"/>
        </w:numPr>
        <w:spacing w:after="0"/>
        <w:jc w:val="both"/>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метод проблемного изложения (педагог ставит и сам решает проблему, показывая при этом ученику разные пути и варианты решения);</w:t>
      </w:r>
    </w:p>
    <w:p w:rsidR="00E62531" w:rsidRPr="00E62531" w:rsidP="007932AD">
      <w:pPr>
        <w:numPr>
          <w:ilvl w:val="0"/>
          <w:numId w:val="238"/>
        </w:numPr>
        <w:spacing w:after="0"/>
        <w:jc w:val="both"/>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частично-поисковый (ученик участвует в поисках решения поставленной задачи).</w:t>
      </w:r>
    </w:p>
    <w:p w:rsidR="00E62531" w:rsidRPr="00E62531" w:rsidP="00E62531">
      <w:pPr>
        <w:spacing w:after="0"/>
        <w:ind w:firstLine="426"/>
        <w:jc w:val="both"/>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В процессе реализации программы педагогом могут быть использованы и другие современные педагогические методы и приемы, образовательные и информационно-коммуникационные технологии. При этом преподаватель учитывает, что осуществляет практико-ориентированное и личностно-ориентированное обучение. Выбор методов зависит от возраста и индивидуальных особенностей учащегося, темы и содержания занятия, от этапа работы над музыкальным произведением.</w:t>
      </w:r>
    </w:p>
    <w:p w:rsidR="00E62531" w:rsidP="00E62531">
      <w:pPr>
        <w:spacing w:line="240" w:lineRule="auto"/>
        <w:rPr>
          <w:rFonts w:ascii="Times New Roman" w:eastAsia="Times New Roman" w:hAnsi="Times New Roman"/>
          <w:i/>
          <w:iCs/>
          <w:sz w:val="24"/>
          <w:szCs w:val="24"/>
          <w:lang w:eastAsia="ru-RU"/>
        </w:rPr>
      </w:pPr>
    </w:p>
    <w:p w:rsidR="00E62531" w:rsidRPr="00E62531" w:rsidP="00E62531">
      <w:pPr>
        <w:spacing w:after="0" w:line="240" w:lineRule="auto"/>
        <w:rPr>
          <w:rFonts w:ascii="Times New Roman" w:eastAsia="Times New Roman" w:hAnsi="Times New Roman"/>
          <w:i/>
          <w:iCs/>
          <w:smallCaps/>
          <w:sz w:val="24"/>
          <w:szCs w:val="24"/>
          <w:lang w:eastAsia="ru-RU"/>
        </w:rPr>
      </w:pPr>
      <w:r w:rsidRPr="00E62531">
        <w:rPr>
          <w:rFonts w:ascii="Times New Roman" w:eastAsia="Times New Roman" w:hAnsi="Times New Roman"/>
          <w:i/>
          <w:iCs/>
          <w:sz w:val="24"/>
          <w:szCs w:val="24"/>
          <w:lang w:eastAsia="ru-RU"/>
        </w:rPr>
        <w:t>8. Описание материально-технических </w:t>
      </w:r>
      <w:r>
        <w:fldChar w:fldCharType="begin"/>
      </w:r>
      <w:r>
        <w:instrText xml:space="preserve"> HYPERLINK "https://infourok.ru/go.html?href=%23_%D0%9C%D0%B5%D1%82%D0%BE%D0%B4%D0%B8%D1%87%D0%B5%D1%81%D0%BA%D0%B8%D0%B5_%D1%80%D0%B5%D0%BA%D0%BE%D0%BC%D0%B5%D0%BD%D0%B4%D0%B0%D1%86%D0%B8%D0%B8_%D0%BF%D0%B5%D0%B4%D0%B0%D0%B3%D0%BE%D0%B3%D0%B8%D1%87" </w:instrText>
      </w:r>
      <w:r>
        <w:fldChar w:fldCharType="separate"/>
      </w:r>
      <w:r w:rsidRPr="00E62531">
        <w:rPr>
          <w:rFonts w:ascii="Times New Roman" w:eastAsia="Times New Roman" w:hAnsi="Times New Roman"/>
          <w:i/>
          <w:iCs/>
          <w:color w:val="000000"/>
          <w:sz w:val="24"/>
          <w:szCs w:val="24"/>
          <w:lang w:eastAsia="ru-RU"/>
        </w:rPr>
        <w:t>условий</w:t>
      </w:r>
      <w:r>
        <w:fldChar w:fldCharType="end"/>
      </w:r>
      <w:r w:rsidRPr="00E62531">
        <w:rPr>
          <w:rFonts w:ascii="Times New Roman" w:eastAsia="Times New Roman" w:hAnsi="Times New Roman"/>
          <w:i/>
          <w:iCs/>
          <w:sz w:val="24"/>
          <w:szCs w:val="24"/>
          <w:lang w:eastAsia="ru-RU"/>
        </w:rPr>
        <w:t> реализации учебного предмета</w:t>
      </w:r>
    </w:p>
    <w:p w:rsidR="00E62531" w:rsidRPr="00E62531" w:rsidP="00E62531">
      <w:pPr>
        <w:spacing w:after="0"/>
        <w:ind w:firstLine="426"/>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Материально – техническая база образовательного учреждения должна соответствовать санитарным и противопожарным нормам, нормам охраны труда. Учебный класс в помещении, соответствующем санитарно-эпидемиологическим нормам для проведения индивидуальных занятий. Учебные аудитории для занятий по учебному предмету «Дополнительный инструмент. Гитара» должны иметь площадь не менее 9 кв.м. и звукоизоляцию. Образовательное учреждение должно обеспечить наличие инструментов обычного размера, а также возможно и при необходимости - уменьшенных инструментов (трехструнных домр) для самых маленьких учеников.</w:t>
      </w:r>
    </w:p>
    <w:p w:rsidR="00E62531" w:rsidRPr="00E62531" w:rsidP="00E62531">
      <w:pPr>
        <w:spacing w:after="0"/>
        <w:ind w:firstLine="426"/>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В классе для обеспечения реализации образовательной программы должны быть в наличии:</w:t>
      </w:r>
    </w:p>
    <w:p w:rsidR="00E62531" w:rsidRPr="00E62531" w:rsidP="00E62531">
      <w:pPr>
        <w:spacing w:after="0"/>
        <w:ind w:firstLine="426"/>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Материальные средства обеспечения учебного процесса:</w:t>
      </w:r>
    </w:p>
    <w:p w:rsidR="00E62531" w:rsidRPr="00E62531" w:rsidP="007932AD">
      <w:pPr>
        <w:numPr>
          <w:ilvl w:val="0"/>
          <w:numId w:val="239"/>
        </w:numPr>
        <w:spacing w:after="0"/>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учебная мебель (стол, стулья);</w:t>
      </w:r>
    </w:p>
    <w:p w:rsidR="00E62531" w:rsidRPr="00E62531" w:rsidP="007932AD">
      <w:pPr>
        <w:numPr>
          <w:ilvl w:val="0"/>
          <w:numId w:val="239"/>
        </w:numPr>
        <w:spacing w:after="0"/>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музыкальный инструмент - гитара;</w:t>
      </w:r>
    </w:p>
    <w:p w:rsidR="00E62531" w:rsidRPr="00E62531" w:rsidP="007932AD">
      <w:pPr>
        <w:numPr>
          <w:ilvl w:val="0"/>
          <w:numId w:val="239"/>
        </w:numPr>
        <w:spacing w:after="0"/>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пюпитр;</w:t>
      </w:r>
    </w:p>
    <w:p w:rsidR="00E62531" w:rsidRPr="00E62531" w:rsidP="007932AD">
      <w:pPr>
        <w:numPr>
          <w:ilvl w:val="0"/>
          <w:numId w:val="239"/>
        </w:numPr>
        <w:spacing w:after="0"/>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подставка под ногу.</w:t>
      </w:r>
    </w:p>
    <w:p w:rsidR="00E62531" w:rsidP="00E62531">
      <w:pPr>
        <w:spacing w:after="0"/>
        <w:ind w:firstLine="426"/>
        <w:jc w:val="both"/>
        <w:rPr>
          <w:rFonts w:ascii="Times New Roman" w:eastAsia="Times New Roman" w:hAnsi="Times New Roman"/>
          <w:sz w:val="24"/>
          <w:szCs w:val="24"/>
          <w:lang w:eastAsia="ru-RU"/>
        </w:rPr>
      </w:pPr>
      <w:r w:rsidRPr="00E62531">
        <w:rPr>
          <w:rFonts w:ascii="Times New Roman" w:eastAsia="Times New Roman" w:hAnsi="Times New Roman"/>
          <w:sz w:val="24"/>
          <w:szCs w:val="24"/>
          <w:lang w:eastAsia="ru-RU"/>
        </w:rPr>
        <w:t>Технические средства обеспечения учебного процесса, имеющиеся в школе, могут быть использованы в подготовке и проведении урока, контрольного или концертного, внеклассного мероприятия:</w:t>
      </w:r>
    </w:p>
    <w:p w:rsidR="00E62531" w:rsidRPr="00E62531" w:rsidP="007932AD">
      <w:pPr>
        <w:numPr>
          <w:ilvl w:val="0"/>
          <w:numId w:val="240"/>
        </w:numPr>
        <w:spacing w:after="0"/>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компьютер, ноутбук, звуковые колонки;</w:t>
      </w:r>
    </w:p>
    <w:p w:rsidR="00E62531" w:rsidRPr="00E62531" w:rsidP="007932AD">
      <w:pPr>
        <w:numPr>
          <w:ilvl w:val="0"/>
          <w:numId w:val="240"/>
        </w:numPr>
        <w:spacing w:after="0"/>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видеокамера;</w:t>
      </w:r>
    </w:p>
    <w:p w:rsidR="00E62531" w:rsidRPr="00E62531" w:rsidP="007932AD">
      <w:pPr>
        <w:numPr>
          <w:ilvl w:val="0"/>
          <w:numId w:val="240"/>
        </w:numPr>
        <w:spacing w:after="0"/>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цифровой фотоаппарат;</w:t>
      </w:r>
    </w:p>
    <w:p w:rsidR="00E62531" w:rsidRPr="00E62531" w:rsidP="007932AD">
      <w:pPr>
        <w:numPr>
          <w:ilvl w:val="0"/>
          <w:numId w:val="240"/>
        </w:numPr>
        <w:spacing w:after="0"/>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видеомагнитофон, магнитофон;</w:t>
      </w:r>
    </w:p>
    <w:p w:rsidR="00E62531" w:rsidRPr="00E62531" w:rsidP="007932AD">
      <w:pPr>
        <w:numPr>
          <w:ilvl w:val="0"/>
          <w:numId w:val="240"/>
        </w:numPr>
        <w:spacing w:after="0"/>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музыкальный центр;</w:t>
      </w:r>
    </w:p>
    <w:p w:rsidR="00E62531" w:rsidRPr="00E62531" w:rsidP="007932AD">
      <w:pPr>
        <w:numPr>
          <w:ilvl w:val="0"/>
          <w:numId w:val="240"/>
        </w:numPr>
        <w:spacing w:after="0"/>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телевизор;</w:t>
      </w:r>
    </w:p>
    <w:p w:rsidR="00E62531" w:rsidRPr="00E62531" w:rsidP="007932AD">
      <w:pPr>
        <w:numPr>
          <w:ilvl w:val="0"/>
          <w:numId w:val="240"/>
        </w:numPr>
        <w:spacing w:after="0"/>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ксерокс, принтер;</w:t>
      </w:r>
    </w:p>
    <w:p w:rsidR="00E62531" w:rsidRPr="00E62531" w:rsidP="007932AD">
      <w:pPr>
        <w:numPr>
          <w:ilvl w:val="0"/>
          <w:numId w:val="240"/>
        </w:numPr>
        <w:spacing w:after="0"/>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возможно другое (интерактивная доска, планшет, телефон, смартфон, web камера, видео-конференция и пр.).</w:t>
      </w:r>
    </w:p>
    <w:p w:rsidR="00E62531" w:rsidRPr="00E62531" w:rsidP="00E62531">
      <w:pPr>
        <w:spacing w:after="0"/>
        <w:ind w:firstLine="426"/>
        <w:jc w:val="both"/>
        <w:rPr>
          <w:rFonts w:ascii="Times New Roman" w:eastAsia="Times New Roman" w:hAnsi="Times New Roman"/>
          <w:smallCaps/>
          <w:sz w:val="24"/>
          <w:szCs w:val="24"/>
          <w:lang w:eastAsia="ru-RU"/>
        </w:rPr>
      </w:pPr>
      <w:r w:rsidRPr="00E62531">
        <w:rPr>
          <w:rFonts w:ascii="Times New Roman" w:eastAsia="Times New Roman" w:hAnsi="Times New Roman"/>
          <w:sz w:val="24"/>
          <w:szCs w:val="24"/>
          <w:lang w:eastAsia="ru-RU"/>
        </w:rPr>
        <w:t>В образовательной организации создаются условия для содержания, своевременного обслуживания и ремонта музыкальных инструментов.</w:t>
      </w:r>
    </w:p>
    <w:p w:rsidR="00E62531" w:rsidRPr="00E62531" w:rsidP="00E62531">
      <w:pPr>
        <w:spacing w:after="0"/>
        <w:ind w:firstLine="426"/>
        <w:rPr>
          <w:rFonts w:ascii="Times New Roman" w:eastAsia="Times New Roman" w:hAnsi="Times New Roman"/>
          <w:smallCaps/>
          <w:sz w:val="24"/>
          <w:szCs w:val="24"/>
          <w:lang w:eastAsia="ru-RU"/>
        </w:rPr>
      </w:pPr>
    </w:p>
    <w:p w:rsidR="00E62531" w:rsidP="00E62531">
      <w:pPr>
        <w:pStyle w:val="ListParagraph"/>
        <w:spacing w:before="120" w:after="120"/>
        <w:ind w:left="1080"/>
        <w:jc w:val="center"/>
        <w:rPr>
          <w:rFonts w:ascii="Times New Roman" w:hAnsi="Times New Roman"/>
          <w:b/>
          <w:sz w:val="24"/>
          <w:szCs w:val="24"/>
        </w:rPr>
      </w:pPr>
      <w:r>
        <w:rPr>
          <w:rFonts w:ascii="Times New Roman" w:hAnsi="Times New Roman"/>
          <w:b/>
          <w:sz w:val="24"/>
          <w:szCs w:val="24"/>
          <w:lang w:val="en-US"/>
        </w:rPr>
        <w:t>II</w:t>
      </w:r>
      <w:r w:rsidRPr="00480CA0">
        <w:rPr>
          <w:rFonts w:ascii="Times New Roman" w:hAnsi="Times New Roman"/>
          <w:b/>
          <w:sz w:val="24"/>
          <w:szCs w:val="24"/>
        </w:rPr>
        <w:t>.</w:t>
      </w:r>
      <w:r w:rsidRPr="00E62531">
        <w:rPr>
          <w:rFonts w:ascii="Times New Roman" w:hAnsi="Times New Roman"/>
          <w:b/>
          <w:sz w:val="24"/>
          <w:szCs w:val="24"/>
        </w:rPr>
        <w:t>Содержание учебного предмета</w:t>
      </w:r>
      <w:r w:rsidR="00480CA0">
        <w:rPr>
          <w:rFonts w:ascii="Times New Roman" w:hAnsi="Times New Roman"/>
          <w:b/>
          <w:sz w:val="24"/>
          <w:szCs w:val="24"/>
        </w:rPr>
        <w:t>.</w:t>
      </w:r>
    </w:p>
    <w:p w:rsidR="00480CA0" w:rsidP="00480CA0">
      <w:pPr>
        <w:tabs>
          <w:tab w:val="num" w:pos="1980"/>
        </w:tabs>
        <w:spacing w:after="0"/>
        <w:ind w:firstLine="360"/>
        <w:jc w:val="both"/>
        <w:rPr>
          <w:rFonts w:ascii="Times New Roman" w:hAnsi="Times New Roman"/>
          <w:sz w:val="28"/>
          <w:szCs w:val="28"/>
        </w:rPr>
      </w:pPr>
      <w:r w:rsidRPr="00480CA0">
        <w:rPr>
          <w:rFonts w:ascii="Times New Roman" w:hAnsi="Times New Roman"/>
          <w:b/>
          <w:i/>
          <w:sz w:val="24"/>
          <w:szCs w:val="24"/>
        </w:rPr>
        <w:t>1</w:t>
      </w:r>
      <w:r>
        <w:rPr>
          <w:rFonts w:ascii="Times New Roman" w:hAnsi="Times New Roman"/>
          <w:b/>
          <w:i/>
          <w:sz w:val="24"/>
          <w:szCs w:val="24"/>
        </w:rPr>
        <w:t>.</w:t>
      </w:r>
      <w:r w:rsidRPr="00480CA0">
        <w:rPr>
          <w:rFonts w:ascii="Times New Roman" w:hAnsi="Times New Roman"/>
          <w:b/>
          <w:i/>
          <w:sz w:val="24"/>
          <w:szCs w:val="24"/>
        </w:rPr>
        <w:t>Сведения о затратах учебного времени</w:t>
      </w:r>
      <w:r w:rsidRPr="00480CA0">
        <w:rPr>
          <w:rFonts w:ascii="Times New Roman" w:hAnsi="Times New Roman"/>
          <w:sz w:val="24"/>
          <w:szCs w:val="24"/>
        </w:rPr>
        <w:t>,</w:t>
      </w:r>
      <w:r>
        <w:rPr>
          <w:rFonts w:ascii="Times New Roman" w:hAnsi="Times New Roman"/>
          <w:sz w:val="24"/>
          <w:szCs w:val="24"/>
        </w:rPr>
        <w:t xml:space="preserve"> </w:t>
      </w:r>
      <w:r w:rsidRPr="00480CA0">
        <w:rPr>
          <w:rFonts w:ascii="Times New Roman" w:hAnsi="Times New Roman"/>
          <w:sz w:val="24"/>
          <w:szCs w:val="24"/>
        </w:rPr>
        <w:t>предусмотренного на освоение учебного предмета</w:t>
      </w:r>
      <w:r>
        <w:rPr>
          <w:rFonts w:ascii="Times New Roman" w:hAnsi="Times New Roman"/>
          <w:sz w:val="24"/>
          <w:szCs w:val="24"/>
        </w:rPr>
        <w:t xml:space="preserve"> </w:t>
      </w:r>
      <w:r w:rsidRPr="00480CA0">
        <w:rPr>
          <w:rFonts w:ascii="Times New Roman" w:eastAsia="Times New Roman" w:hAnsi="Times New Roman"/>
          <w:sz w:val="24"/>
          <w:szCs w:val="24"/>
          <w:lang w:eastAsia="ru-RU"/>
        </w:rPr>
        <w:t>«Дополнительный инструмент. Гитара»</w:t>
      </w:r>
      <w:r>
        <w:rPr>
          <w:rFonts w:ascii="Times New Roman" w:eastAsia="Times New Roman" w:hAnsi="Times New Roman"/>
          <w:sz w:val="24"/>
          <w:szCs w:val="24"/>
          <w:lang w:eastAsia="ru-RU"/>
        </w:rPr>
        <w:t xml:space="preserve"> </w:t>
      </w:r>
      <w:r w:rsidRPr="00480CA0">
        <w:rPr>
          <w:rFonts w:ascii="Times New Roman" w:hAnsi="Times New Roman"/>
          <w:sz w:val="24"/>
          <w:szCs w:val="24"/>
        </w:rPr>
        <w:t>на максимальную, самостоятельную нагрузку обучающихся и аудиторные занятия:</w:t>
      </w:r>
      <w:r>
        <w:rPr>
          <w:rFonts w:ascii="Times New Roman" w:hAnsi="Times New Roman"/>
          <w:sz w:val="28"/>
          <w:szCs w:val="28"/>
        </w:rPr>
        <w:t xml:space="preserve"> </w:t>
      </w:r>
    </w:p>
    <w:p w:rsidR="001578C2" w:rsidRPr="001578C2" w:rsidP="001578C2">
      <w:pPr>
        <w:spacing w:after="0"/>
        <w:jc w:val="right"/>
        <w:rPr>
          <w:rFonts w:ascii="Times New Roman" w:hAnsi="Times New Roman"/>
          <w:b/>
          <w:i/>
          <w:sz w:val="24"/>
          <w:szCs w:val="24"/>
        </w:rPr>
      </w:pPr>
      <w:r w:rsidRPr="001578C2">
        <w:rPr>
          <w:rFonts w:ascii="Times New Roman" w:hAnsi="Times New Roman"/>
          <w:b/>
          <w:i/>
          <w:sz w:val="24"/>
          <w:szCs w:val="24"/>
        </w:rPr>
        <w:t>Таблица 2</w:t>
      </w:r>
    </w:p>
    <w:p w:rsidR="001578C2" w:rsidP="001578C2">
      <w:pPr>
        <w:spacing w:after="120"/>
        <w:jc w:val="center"/>
        <w:rPr>
          <w:rFonts w:ascii="Times New Roman" w:hAnsi="Times New Roman"/>
          <w:sz w:val="24"/>
          <w:szCs w:val="24"/>
        </w:rPr>
      </w:pPr>
      <w:r w:rsidRPr="001578C2">
        <w:rPr>
          <w:rFonts w:ascii="Times New Roman" w:hAnsi="Times New Roman"/>
          <w:sz w:val="24"/>
          <w:szCs w:val="24"/>
        </w:rPr>
        <w:t>Срок обучения 8 лет</w:t>
      </w:r>
    </w:p>
    <w:tbl>
      <w:tblPr>
        <w:tblW w:w="89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619"/>
        <w:gridCol w:w="621"/>
        <w:gridCol w:w="621"/>
        <w:gridCol w:w="621"/>
        <w:gridCol w:w="621"/>
        <w:gridCol w:w="621"/>
        <w:gridCol w:w="776"/>
        <w:gridCol w:w="885"/>
        <w:gridCol w:w="15"/>
      </w:tblGrid>
      <w:tr w:rsidTr="004B44B0">
        <w:tblPrEx>
          <w:tblW w:w="89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15" w:type="dxa"/>
          <w:trHeight w:val="370"/>
        </w:trPr>
        <w:tc>
          <w:tcPr>
            <w:tcW w:w="3528" w:type="dxa"/>
          </w:tcPr>
          <w:p w:rsidR="001578C2" w:rsidP="004B44B0">
            <w:pPr>
              <w:spacing w:after="0"/>
              <w:jc w:val="both"/>
              <w:rPr>
                <w:rFonts w:ascii="Times New Roman" w:hAnsi="Times New Roman"/>
                <w:sz w:val="28"/>
                <w:szCs w:val="28"/>
              </w:rPr>
            </w:pPr>
          </w:p>
        </w:tc>
        <w:tc>
          <w:tcPr>
            <w:tcW w:w="5385" w:type="dxa"/>
            <w:gridSpan w:val="8"/>
          </w:tcPr>
          <w:p w:rsidR="001578C2" w:rsidP="004B44B0">
            <w:pPr>
              <w:spacing w:after="0"/>
              <w:jc w:val="center"/>
              <w:rPr>
                <w:rFonts w:ascii="Times New Roman" w:hAnsi="Times New Roman"/>
                <w:b/>
                <w:sz w:val="28"/>
                <w:szCs w:val="28"/>
              </w:rPr>
            </w:pPr>
            <w:r>
              <w:rPr>
                <w:rFonts w:ascii="Times New Roman" w:hAnsi="Times New Roman"/>
                <w:b/>
                <w:sz w:val="24"/>
                <w:szCs w:val="24"/>
                <w:lang w:eastAsia="zh-CN"/>
              </w:rPr>
              <w:t>Распределение по годам обучения</w:t>
            </w:r>
          </w:p>
        </w:tc>
      </w:tr>
      <w:tr w:rsidTr="004B44B0">
        <w:tblPrEx>
          <w:tblW w:w="8928" w:type="dxa"/>
          <w:tblInd w:w="-72" w:type="dxa"/>
          <w:tblLayout w:type="fixed"/>
          <w:tblLook w:val="01E0"/>
        </w:tblPrEx>
        <w:trPr>
          <w:trHeight w:val="370"/>
        </w:trPr>
        <w:tc>
          <w:tcPr>
            <w:tcW w:w="3528" w:type="dxa"/>
          </w:tcPr>
          <w:p w:rsidR="001578C2" w:rsidP="004B44B0">
            <w:pPr>
              <w:spacing w:after="0"/>
              <w:jc w:val="both"/>
              <w:rPr>
                <w:rFonts w:ascii="Times New Roman" w:hAnsi="Times New Roman"/>
                <w:sz w:val="24"/>
                <w:szCs w:val="24"/>
              </w:rPr>
            </w:pPr>
            <w:r>
              <w:rPr>
                <w:rFonts w:ascii="Times New Roman" w:hAnsi="Times New Roman"/>
                <w:sz w:val="24"/>
                <w:szCs w:val="24"/>
                <w:lang w:eastAsia="zh-CN"/>
              </w:rPr>
              <w:t>Класс</w:t>
            </w:r>
          </w:p>
        </w:tc>
        <w:tc>
          <w:tcPr>
            <w:tcW w:w="619" w:type="dxa"/>
            <w:vAlign w:val="center"/>
          </w:tcPr>
          <w:p w:rsidR="001578C2" w:rsidP="004B44B0">
            <w:pPr>
              <w:spacing w:after="0"/>
              <w:jc w:val="center"/>
              <w:rPr>
                <w:rFonts w:ascii="Times New Roman" w:hAnsi="Times New Roman"/>
                <w:b/>
                <w:sz w:val="24"/>
                <w:szCs w:val="24"/>
              </w:rPr>
            </w:pPr>
            <w:r>
              <w:rPr>
                <w:rFonts w:ascii="Times New Roman" w:hAnsi="Times New Roman"/>
                <w:b/>
                <w:sz w:val="24"/>
                <w:szCs w:val="24"/>
              </w:rPr>
              <w:t>1</w:t>
            </w:r>
          </w:p>
        </w:tc>
        <w:tc>
          <w:tcPr>
            <w:tcW w:w="621" w:type="dxa"/>
            <w:vAlign w:val="center"/>
          </w:tcPr>
          <w:p w:rsidR="001578C2" w:rsidP="004B44B0">
            <w:pPr>
              <w:spacing w:after="0"/>
              <w:jc w:val="center"/>
              <w:rPr>
                <w:rFonts w:ascii="Times New Roman" w:hAnsi="Times New Roman"/>
                <w:b/>
                <w:sz w:val="24"/>
                <w:szCs w:val="24"/>
              </w:rPr>
            </w:pPr>
            <w:r>
              <w:rPr>
                <w:rFonts w:ascii="Times New Roman" w:hAnsi="Times New Roman"/>
                <w:b/>
                <w:sz w:val="24"/>
                <w:szCs w:val="24"/>
              </w:rPr>
              <w:t>2</w:t>
            </w:r>
          </w:p>
        </w:tc>
        <w:tc>
          <w:tcPr>
            <w:tcW w:w="621" w:type="dxa"/>
            <w:vAlign w:val="center"/>
          </w:tcPr>
          <w:p w:rsidR="001578C2" w:rsidP="004B44B0">
            <w:pPr>
              <w:spacing w:after="0"/>
              <w:jc w:val="center"/>
              <w:rPr>
                <w:rFonts w:ascii="Times New Roman" w:hAnsi="Times New Roman"/>
                <w:b/>
                <w:sz w:val="24"/>
                <w:szCs w:val="24"/>
              </w:rPr>
            </w:pPr>
            <w:r>
              <w:rPr>
                <w:rFonts w:ascii="Times New Roman" w:hAnsi="Times New Roman"/>
                <w:b/>
                <w:sz w:val="24"/>
                <w:szCs w:val="24"/>
              </w:rPr>
              <w:t>3</w:t>
            </w:r>
          </w:p>
        </w:tc>
        <w:tc>
          <w:tcPr>
            <w:tcW w:w="621" w:type="dxa"/>
            <w:vAlign w:val="center"/>
          </w:tcPr>
          <w:p w:rsidR="001578C2" w:rsidP="004B44B0">
            <w:pPr>
              <w:spacing w:after="0"/>
              <w:jc w:val="center"/>
              <w:rPr>
                <w:rFonts w:ascii="Times New Roman" w:hAnsi="Times New Roman"/>
                <w:b/>
                <w:sz w:val="24"/>
                <w:szCs w:val="24"/>
              </w:rPr>
            </w:pPr>
            <w:r>
              <w:rPr>
                <w:rFonts w:ascii="Times New Roman" w:hAnsi="Times New Roman"/>
                <w:b/>
                <w:sz w:val="24"/>
                <w:szCs w:val="24"/>
              </w:rPr>
              <w:t>4</w:t>
            </w:r>
          </w:p>
        </w:tc>
        <w:tc>
          <w:tcPr>
            <w:tcW w:w="621" w:type="dxa"/>
            <w:vAlign w:val="center"/>
          </w:tcPr>
          <w:p w:rsidR="001578C2" w:rsidP="004B44B0">
            <w:pPr>
              <w:spacing w:after="0"/>
              <w:jc w:val="center"/>
              <w:rPr>
                <w:rFonts w:ascii="Times New Roman" w:hAnsi="Times New Roman"/>
                <w:b/>
                <w:sz w:val="24"/>
                <w:szCs w:val="24"/>
              </w:rPr>
            </w:pPr>
            <w:r>
              <w:rPr>
                <w:rFonts w:ascii="Times New Roman" w:hAnsi="Times New Roman"/>
                <w:b/>
                <w:sz w:val="24"/>
                <w:szCs w:val="24"/>
              </w:rPr>
              <w:t>5</w:t>
            </w:r>
          </w:p>
        </w:tc>
        <w:tc>
          <w:tcPr>
            <w:tcW w:w="621" w:type="dxa"/>
            <w:vAlign w:val="center"/>
          </w:tcPr>
          <w:p w:rsidR="001578C2" w:rsidP="004B44B0">
            <w:pPr>
              <w:spacing w:after="0"/>
              <w:jc w:val="center"/>
              <w:rPr>
                <w:rFonts w:ascii="Times New Roman" w:hAnsi="Times New Roman"/>
                <w:b/>
                <w:sz w:val="24"/>
                <w:szCs w:val="24"/>
              </w:rPr>
            </w:pPr>
            <w:r>
              <w:rPr>
                <w:rFonts w:ascii="Times New Roman" w:hAnsi="Times New Roman"/>
                <w:b/>
                <w:sz w:val="24"/>
                <w:szCs w:val="24"/>
              </w:rPr>
              <w:t>6</w:t>
            </w:r>
          </w:p>
        </w:tc>
        <w:tc>
          <w:tcPr>
            <w:tcW w:w="776" w:type="dxa"/>
            <w:vAlign w:val="center"/>
          </w:tcPr>
          <w:p w:rsidR="001578C2" w:rsidP="004B44B0">
            <w:pPr>
              <w:spacing w:after="0"/>
              <w:jc w:val="center"/>
              <w:rPr>
                <w:rFonts w:ascii="Times New Roman" w:hAnsi="Times New Roman"/>
                <w:b/>
                <w:sz w:val="24"/>
                <w:szCs w:val="24"/>
              </w:rPr>
            </w:pPr>
            <w:r>
              <w:rPr>
                <w:rFonts w:ascii="Times New Roman" w:hAnsi="Times New Roman"/>
                <w:b/>
                <w:sz w:val="24"/>
                <w:szCs w:val="24"/>
              </w:rPr>
              <w:t>7</w:t>
            </w:r>
          </w:p>
        </w:tc>
        <w:tc>
          <w:tcPr>
            <w:tcW w:w="900" w:type="dxa"/>
            <w:gridSpan w:val="2"/>
            <w:vAlign w:val="center"/>
          </w:tcPr>
          <w:p w:rsidR="001578C2" w:rsidP="004B44B0">
            <w:pPr>
              <w:spacing w:after="0"/>
              <w:jc w:val="center"/>
              <w:rPr>
                <w:rFonts w:ascii="Times New Roman" w:hAnsi="Times New Roman"/>
                <w:b/>
                <w:sz w:val="24"/>
                <w:szCs w:val="24"/>
              </w:rPr>
            </w:pPr>
            <w:r>
              <w:rPr>
                <w:rFonts w:ascii="Times New Roman" w:hAnsi="Times New Roman"/>
                <w:b/>
                <w:sz w:val="24"/>
                <w:szCs w:val="24"/>
              </w:rPr>
              <w:t>8</w:t>
            </w:r>
          </w:p>
        </w:tc>
      </w:tr>
      <w:tr w:rsidTr="004B44B0">
        <w:tblPrEx>
          <w:tblW w:w="8928" w:type="dxa"/>
          <w:tblInd w:w="-72" w:type="dxa"/>
          <w:tblLayout w:type="fixed"/>
          <w:tblLook w:val="01E0"/>
        </w:tblPrEx>
        <w:trPr>
          <w:trHeight w:val="434"/>
        </w:trPr>
        <w:tc>
          <w:tcPr>
            <w:tcW w:w="3528" w:type="dxa"/>
          </w:tcPr>
          <w:p w:rsidR="001F181D" w:rsidP="001F181D">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Продолжительность учебных занятий (в неделях)</w:t>
            </w:r>
          </w:p>
        </w:tc>
        <w:tc>
          <w:tcPr>
            <w:tcW w:w="619"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r>
              <w:rPr>
                <w:rFonts w:ascii="Times New Roman" w:hAnsi="Times New Roman"/>
                <w:sz w:val="24"/>
                <w:szCs w:val="24"/>
              </w:rPr>
              <w:t>33</w:t>
            </w:r>
          </w:p>
        </w:tc>
        <w:tc>
          <w:tcPr>
            <w:tcW w:w="776" w:type="dxa"/>
            <w:vAlign w:val="center"/>
          </w:tcPr>
          <w:p w:rsidR="001F181D" w:rsidP="001F181D">
            <w:pPr>
              <w:spacing w:after="0"/>
              <w:jc w:val="center"/>
              <w:rPr>
                <w:rFonts w:ascii="Times New Roman" w:hAnsi="Times New Roman"/>
                <w:sz w:val="24"/>
                <w:szCs w:val="24"/>
              </w:rPr>
            </w:pPr>
            <w:r>
              <w:rPr>
                <w:rFonts w:ascii="Times New Roman" w:hAnsi="Times New Roman"/>
                <w:sz w:val="24"/>
                <w:szCs w:val="24"/>
              </w:rPr>
              <w:t>33</w:t>
            </w:r>
          </w:p>
        </w:tc>
        <w:tc>
          <w:tcPr>
            <w:tcW w:w="900" w:type="dxa"/>
            <w:gridSpan w:val="2"/>
            <w:vAlign w:val="center"/>
          </w:tcPr>
          <w:p w:rsidR="001F181D" w:rsidP="001F181D">
            <w:pPr>
              <w:spacing w:after="0"/>
              <w:jc w:val="center"/>
              <w:rPr>
                <w:rFonts w:ascii="Times New Roman" w:hAnsi="Times New Roman"/>
                <w:sz w:val="24"/>
                <w:szCs w:val="24"/>
              </w:rPr>
            </w:pPr>
          </w:p>
        </w:tc>
      </w:tr>
      <w:tr w:rsidTr="004B44B0">
        <w:tblPrEx>
          <w:tblW w:w="8928" w:type="dxa"/>
          <w:tblInd w:w="-72" w:type="dxa"/>
          <w:tblLayout w:type="fixed"/>
          <w:tblLook w:val="01E0"/>
        </w:tblPrEx>
        <w:trPr>
          <w:trHeight w:val="415"/>
        </w:trPr>
        <w:tc>
          <w:tcPr>
            <w:tcW w:w="3528" w:type="dxa"/>
          </w:tcPr>
          <w:p w:rsidR="001F181D" w:rsidP="001F181D">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Количество часов на </w:t>
            </w:r>
            <w:r>
              <w:rPr>
                <w:rFonts w:ascii="Times New Roman" w:hAnsi="Times New Roman"/>
                <w:b/>
                <w:bCs/>
                <w:sz w:val="24"/>
                <w:szCs w:val="24"/>
                <w:lang w:eastAsia="zh-CN"/>
              </w:rPr>
              <w:t xml:space="preserve">аудиторные </w:t>
            </w:r>
            <w:r>
              <w:rPr>
                <w:rFonts w:ascii="Times New Roman" w:hAnsi="Times New Roman"/>
                <w:sz w:val="24"/>
                <w:szCs w:val="24"/>
                <w:lang w:eastAsia="zh-CN"/>
              </w:rPr>
              <w:t>занятия в неделю</w:t>
            </w:r>
          </w:p>
        </w:tc>
        <w:tc>
          <w:tcPr>
            <w:tcW w:w="619" w:type="dxa"/>
            <w:vAlign w:val="center"/>
          </w:tcPr>
          <w:p w:rsidR="001F181D" w:rsidP="001F181D">
            <w:pPr>
              <w:spacing w:after="0"/>
              <w:rPr>
                <w:rFonts w:ascii="Times New Roman" w:hAnsi="Times New Roman"/>
                <w:sz w:val="24"/>
                <w:szCs w:val="24"/>
              </w:rPr>
            </w:pPr>
          </w:p>
        </w:tc>
        <w:tc>
          <w:tcPr>
            <w:tcW w:w="621" w:type="dxa"/>
            <w:vAlign w:val="center"/>
          </w:tcPr>
          <w:p w:rsidR="001F181D" w:rsidP="001F181D">
            <w:pPr>
              <w:spacing w:after="0"/>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r>
              <w:rPr>
                <w:rFonts w:ascii="Times New Roman" w:hAnsi="Times New Roman"/>
                <w:sz w:val="24"/>
                <w:szCs w:val="24"/>
              </w:rPr>
              <w:t>1</w:t>
            </w:r>
          </w:p>
        </w:tc>
        <w:tc>
          <w:tcPr>
            <w:tcW w:w="776" w:type="dxa"/>
            <w:vAlign w:val="center"/>
          </w:tcPr>
          <w:p w:rsidR="001F181D" w:rsidP="001F181D">
            <w:pPr>
              <w:spacing w:after="0"/>
              <w:jc w:val="center"/>
              <w:rPr>
                <w:rFonts w:ascii="Times New Roman" w:hAnsi="Times New Roman"/>
                <w:sz w:val="24"/>
                <w:szCs w:val="24"/>
              </w:rPr>
            </w:pPr>
            <w:r>
              <w:rPr>
                <w:rFonts w:ascii="Times New Roman" w:hAnsi="Times New Roman"/>
                <w:sz w:val="24"/>
                <w:szCs w:val="24"/>
              </w:rPr>
              <w:t>1</w:t>
            </w:r>
          </w:p>
        </w:tc>
        <w:tc>
          <w:tcPr>
            <w:tcW w:w="900" w:type="dxa"/>
            <w:gridSpan w:val="2"/>
            <w:vAlign w:val="center"/>
          </w:tcPr>
          <w:p w:rsidR="001F181D" w:rsidP="001F181D">
            <w:pPr>
              <w:spacing w:after="0"/>
              <w:jc w:val="center"/>
              <w:rPr>
                <w:rFonts w:ascii="Times New Roman" w:hAnsi="Times New Roman"/>
                <w:sz w:val="24"/>
                <w:szCs w:val="24"/>
              </w:rPr>
            </w:pPr>
          </w:p>
        </w:tc>
      </w:tr>
      <w:tr w:rsidTr="004B44B0">
        <w:tblPrEx>
          <w:tblW w:w="8928" w:type="dxa"/>
          <w:tblInd w:w="-72" w:type="dxa"/>
          <w:tblLayout w:type="fixed"/>
          <w:tblLook w:val="01E0"/>
        </w:tblPrEx>
        <w:trPr>
          <w:cantSplit/>
          <w:trHeight w:val="215"/>
        </w:trPr>
        <w:tc>
          <w:tcPr>
            <w:tcW w:w="3528" w:type="dxa"/>
            <w:vMerge w:val="restart"/>
          </w:tcPr>
          <w:p w:rsidR="001F181D" w:rsidP="001F181D">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количество часов на аудиторные занятия</w:t>
            </w:r>
          </w:p>
        </w:tc>
        <w:tc>
          <w:tcPr>
            <w:tcW w:w="5400" w:type="dxa"/>
            <w:gridSpan w:val="9"/>
            <w:vAlign w:val="center"/>
          </w:tcPr>
          <w:p w:rsidR="001F181D" w:rsidP="001F181D">
            <w:pPr>
              <w:spacing w:after="0"/>
              <w:jc w:val="center"/>
              <w:rPr>
                <w:rFonts w:ascii="Times New Roman" w:hAnsi="Times New Roman"/>
                <w:sz w:val="24"/>
                <w:szCs w:val="24"/>
              </w:rPr>
            </w:pPr>
            <w:r>
              <w:rPr>
                <w:rFonts w:ascii="Times New Roman" w:hAnsi="Times New Roman"/>
                <w:sz w:val="24"/>
                <w:szCs w:val="24"/>
              </w:rPr>
              <w:t>33</w:t>
            </w:r>
          </w:p>
        </w:tc>
      </w:tr>
      <w:tr w:rsidTr="004B44B0">
        <w:tblPrEx>
          <w:tblW w:w="8928" w:type="dxa"/>
          <w:tblInd w:w="-72" w:type="dxa"/>
          <w:tblLayout w:type="fixed"/>
          <w:tblLook w:val="01E0"/>
        </w:tblPrEx>
        <w:trPr>
          <w:cantSplit/>
          <w:trHeight w:val="182"/>
        </w:trPr>
        <w:tc>
          <w:tcPr>
            <w:tcW w:w="3528" w:type="dxa"/>
            <w:vMerge/>
          </w:tcPr>
          <w:p w:rsidR="001F181D" w:rsidP="001F181D">
            <w:pPr>
              <w:spacing w:after="0"/>
              <w:jc w:val="both"/>
              <w:rPr>
                <w:rFonts w:ascii="Times New Roman" w:hAnsi="Times New Roman"/>
                <w:sz w:val="24"/>
                <w:szCs w:val="24"/>
              </w:rPr>
            </w:pPr>
          </w:p>
        </w:tc>
        <w:tc>
          <w:tcPr>
            <w:tcW w:w="5400" w:type="dxa"/>
            <w:gridSpan w:val="9"/>
            <w:vAlign w:val="center"/>
          </w:tcPr>
          <w:p w:rsidR="001F181D" w:rsidP="001F181D">
            <w:pPr>
              <w:spacing w:after="0"/>
              <w:jc w:val="center"/>
              <w:rPr>
                <w:rFonts w:ascii="Times New Roman" w:hAnsi="Times New Roman"/>
                <w:sz w:val="24"/>
                <w:szCs w:val="24"/>
              </w:rPr>
            </w:pPr>
            <w:r>
              <w:rPr>
                <w:rFonts w:ascii="Times New Roman" w:hAnsi="Times New Roman"/>
                <w:sz w:val="24"/>
                <w:szCs w:val="24"/>
              </w:rPr>
              <w:t>33</w:t>
            </w:r>
          </w:p>
        </w:tc>
      </w:tr>
      <w:tr w:rsidTr="004B44B0">
        <w:tblPrEx>
          <w:tblW w:w="8928" w:type="dxa"/>
          <w:tblInd w:w="-72" w:type="dxa"/>
          <w:tblLayout w:type="fixed"/>
          <w:tblLook w:val="01E0"/>
        </w:tblPrEx>
        <w:trPr>
          <w:trHeight w:val="746"/>
        </w:trPr>
        <w:tc>
          <w:tcPr>
            <w:tcW w:w="3528" w:type="dxa"/>
          </w:tcPr>
          <w:p w:rsidR="001F181D" w:rsidP="001F181D">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Количество часов на </w:t>
            </w:r>
            <w:r>
              <w:rPr>
                <w:rFonts w:ascii="Times New Roman" w:hAnsi="Times New Roman"/>
                <w:b/>
                <w:bCs/>
                <w:sz w:val="24"/>
                <w:szCs w:val="24"/>
                <w:lang w:eastAsia="zh-CN"/>
              </w:rPr>
              <w:t xml:space="preserve">внеаудиторные </w:t>
            </w:r>
            <w:r>
              <w:rPr>
                <w:rFonts w:ascii="Times New Roman" w:hAnsi="Times New Roman"/>
                <w:sz w:val="24"/>
                <w:szCs w:val="24"/>
                <w:lang w:eastAsia="zh-CN"/>
              </w:rPr>
              <w:t>занятия в неделю</w:t>
            </w:r>
          </w:p>
        </w:tc>
        <w:tc>
          <w:tcPr>
            <w:tcW w:w="619"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r>
              <w:rPr>
                <w:rFonts w:ascii="Times New Roman" w:hAnsi="Times New Roman"/>
                <w:sz w:val="24"/>
                <w:szCs w:val="24"/>
              </w:rPr>
              <w:t>1</w:t>
            </w:r>
          </w:p>
        </w:tc>
        <w:tc>
          <w:tcPr>
            <w:tcW w:w="776" w:type="dxa"/>
            <w:vAlign w:val="center"/>
          </w:tcPr>
          <w:p w:rsidR="001F181D" w:rsidP="001F181D">
            <w:pPr>
              <w:spacing w:after="0"/>
              <w:jc w:val="center"/>
              <w:rPr>
                <w:rFonts w:ascii="Times New Roman" w:hAnsi="Times New Roman"/>
                <w:sz w:val="24"/>
                <w:szCs w:val="24"/>
              </w:rPr>
            </w:pPr>
            <w:r>
              <w:rPr>
                <w:rFonts w:ascii="Times New Roman" w:hAnsi="Times New Roman"/>
                <w:sz w:val="24"/>
                <w:szCs w:val="24"/>
              </w:rPr>
              <w:t>1</w:t>
            </w:r>
          </w:p>
        </w:tc>
        <w:tc>
          <w:tcPr>
            <w:tcW w:w="900" w:type="dxa"/>
            <w:gridSpan w:val="2"/>
            <w:vAlign w:val="center"/>
          </w:tcPr>
          <w:p w:rsidR="001F181D" w:rsidP="001F181D">
            <w:pPr>
              <w:spacing w:after="0"/>
              <w:jc w:val="center"/>
              <w:rPr>
                <w:rFonts w:ascii="Times New Roman" w:hAnsi="Times New Roman"/>
                <w:sz w:val="24"/>
                <w:szCs w:val="24"/>
              </w:rPr>
            </w:pPr>
          </w:p>
        </w:tc>
      </w:tr>
      <w:tr w:rsidTr="004B44B0">
        <w:tblPrEx>
          <w:tblW w:w="8928" w:type="dxa"/>
          <w:tblInd w:w="-72" w:type="dxa"/>
          <w:tblLayout w:type="fixed"/>
          <w:tblLook w:val="01E0"/>
        </w:tblPrEx>
        <w:trPr>
          <w:trHeight w:val="1041"/>
        </w:trPr>
        <w:tc>
          <w:tcPr>
            <w:tcW w:w="3528" w:type="dxa"/>
          </w:tcPr>
          <w:p w:rsidR="001F181D" w:rsidP="001F181D">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количество</w:t>
            </w:r>
          </w:p>
          <w:p w:rsidR="001F181D" w:rsidP="001F181D">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часов на внеаудиторные (самостоятельные) занятия по годам</w:t>
            </w:r>
          </w:p>
        </w:tc>
        <w:tc>
          <w:tcPr>
            <w:tcW w:w="619"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r>
              <w:rPr>
                <w:rFonts w:ascii="Times New Roman" w:hAnsi="Times New Roman"/>
                <w:sz w:val="24"/>
                <w:szCs w:val="24"/>
              </w:rPr>
              <w:t>33</w:t>
            </w:r>
          </w:p>
        </w:tc>
        <w:tc>
          <w:tcPr>
            <w:tcW w:w="776" w:type="dxa"/>
            <w:vAlign w:val="center"/>
          </w:tcPr>
          <w:p w:rsidR="001F181D" w:rsidP="001F181D">
            <w:pPr>
              <w:spacing w:after="0"/>
              <w:jc w:val="center"/>
              <w:rPr>
                <w:rFonts w:ascii="Times New Roman" w:hAnsi="Times New Roman"/>
                <w:sz w:val="24"/>
                <w:szCs w:val="24"/>
              </w:rPr>
            </w:pPr>
            <w:r>
              <w:rPr>
                <w:rFonts w:ascii="Times New Roman" w:hAnsi="Times New Roman"/>
                <w:sz w:val="24"/>
                <w:szCs w:val="24"/>
              </w:rPr>
              <w:t>33</w:t>
            </w:r>
          </w:p>
        </w:tc>
        <w:tc>
          <w:tcPr>
            <w:tcW w:w="900" w:type="dxa"/>
            <w:gridSpan w:val="2"/>
            <w:vAlign w:val="center"/>
          </w:tcPr>
          <w:p w:rsidR="001F181D" w:rsidP="001F181D">
            <w:pPr>
              <w:spacing w:after="0"/>
              <w:jc w:val="center"/>
              <w:rPr>
                <w:rFonts w:ascii="Times New Roman" w:hAnsi="Times New Roman"/>
                <w:sz w:val="24"/>
                <w:szCs w:val="24"/>
              </w:rPr>
            </w:pPr>
          </w:p>
        </w:tc>
      </w:tr>
      <w:tr w:rsidTr="004B44B0">
        <w:tblPrEx>
          <w:tblW w:w="8928" w:type="dxa"/>
          <w:tblInd w:w="-72" w:type="dxa"/>
          <w:tblLayout w:type="fixed"/>
          <w:tblLook w:val="01E0"/>
        </w:tblPrEx>
        <w:trPr>
          <w:cantSplit/>
          <w:trHeight w:val="370"/>
        </w:trPr>
        <w:tc>
          <w:tcPr>
            <w:tcW w:w="3528" w:type="dxa"/>
            <w:vMerge w:val="restart"/>
          </w:tcPr>
          <w:p w:rsidR="001F181D" w:rsidP="001F181D">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Общее количество </w:t>
            </w:r>
          </w:p>
          <w:p w:rsidR="001F181D" w:rsidP="001F181D">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часов на внеаудиторные (самостоятельные) занятия</w:t>
            </w:r>
          </w:p>
        </w:tc>
        <w:tc>
          <w:tcPr>
            <w:tcW w:w="5400" w:type="dxa"/>
            <w:gridSpan w:val="9"/>
            <w:vAlign w:val="center"/>
          </w:tcPr>
          <w:p w:rsidR="001F181D" w:rsidP="001F181D">
            <w:pPr>
              <w:spacing w:after="0"/>
              <w:jc w:val="center"/>
              <w:rPr>
                <w:rFonts w:ascii="Times New Roman" w:hAnsi="Times New Roman"/>
                <w:sz w:val="24"/>
                <w:szCs w:val="24"/>
              </w:rPr>
            </w:pPr>
            <w:r>
              <w:rPr>
                <w:rFonts w:ascii="Times New Roman" w:hAnsi="Times New Roman"/>
                <w:sz w:val="24"/>
                <w:szCs w:val="24"/>
              </w:rPr>
              <w:t>66</w:t>
            </w:r>
          </w:p>
        </w:tc>
      </w:tr>
      <w:tr w:rsidTr="004B44B0">
        <w:tblPrEx>
          <w:tblW w:w="8928" w:type="dxa"/>
          <w:tblInd w:w="-72" w:type="dxa"/>
          <w:tblLayout w:type="fixed"/>
          <w:tblLook w:val="01E0"/>
        </w:tblPrEx>
        <w:trPr>
          <w:cantSplit/>
          <w:trHeight w:val="147"/>
        </w:trPr>
        <w:tc>
          <w:tcPr>
            <w:tcW w:w="3528" w:type="dxa"/>
            <w:vMerge/>
          </w:tcPr>
          <w:p w:rsidR="001F181D" w:rsidP="001F181D">
            <w:pPr>
              <w:spacing w:after="0"/>
              <w:jc w:val="both"/>
              <w:rPr>
                <w:rFonts w:ascii="Times New Roman" w:hAnsi="Times New Roman"/>
                <w:sz w:val="24"/>
                <w:szCs w:val="24"/>
              </w:rPr>
            </w:pPr>
          </w:p>
        </w:tc>
        <w:tc>
          <w:tcPr>
            <w:tcW w:w="5400" w:type="dxa"/>
            <w:gridSpan w:val="9"/>
            <w:vAlign w:val="center"/>
          </w:tcPr>
          <w:p w:rsidR="001F181D" w:rsidP="001F181D">
            <w:pPr>
              <w:spacing w:after="0"/>
              <w:jc w:val="center"/>
              <w:rPr>
                <w:rFonts w:ascii="Times New Roman" w:hAnsi="Times New Roman"/>
                <w:sz w:val="24"/>
                <w:szCs w:val="24"/>
              </w:rPr>
            </w:pPr>
            <w:r>
              <w:rPr>
                <w:rFonts w:ascii="Times New Roman" w:hAnsi="Times New Roman"/>
                <w:sz w:val="24"/>
                <w:szCs w:val="24"/>
              </w:rPr>
              <w:t>66</w:t>
            </w:r>
          </w:p>
        </w:tc>
      </w:tr>
      <w:tr w:rsidTr="004B44B0">
        <w:tblPrEx>
          <w:tblW w:w="8928" w:type="dxa"/>
          <w:tblInd w:w="-72" w:type="dxa"/>
          <w:tblLayout w:type="fixed"/>
          <w:tblLook w:val="01E0"/>
        </w:tblPrEx>
        <w:trPr>
          <w:trHeight w:val="522"/>
        </w:trPr>
        <w:tc>
          <w:tcPr>
            <w:tcW w:w="3528" w:type="dxa"/>
          </w:tcPr>
          <w:p w:rsidR="001F181D" w:rsidP="001F181D">
            <w:pPr>
              <w:autoSpaceDE w:val="0"/>
              <w:autoSpaceDN w:val="0"/>
              <w:adjustRightInd w:val="0"/>
              <w:spacing w:after="0" w:line="240" w:lineRule="auto"/>
              <w:rPr>
                <w:rFonts w:ascii="Times New Roman" w:hAnsi="Times New Roman"/>
                <w:sz w:val="24"/>
                <w:szCs w:val="24"/>
                <w:lang w:eastAsia="zh-CN"/>
              </w:rPr>
            </w:pPr>
            <w:r>
              <w:rPr>
                <w:rFonts w:ascii="Times New Roman" w:hAnsi="Times New Roman"/>
                <w:b/>
                <w:bCs/>
                <w:sz w:val="24"/>
                <w:szCs w:val="24"/>
                <w:lang w:eastAsia="zh-CN"/>
              </w:rPr>
              <w:t xml:space="preserve">Максимальное </w:t>
            </w:r>
            <w:r>
              <w:rPr>
                <w:rFonts w:ascii="Times New Roman" w:hAnsi="Times New Roman"/>
                <w:sz w:val="24"/>
                <w:szCs w:val="24"/>
                <w:lang w:eastAsia="zh-CN"/>
              </w:rPr>
              <w:t>количество</w:t>
            </w:r>
          </w:p>
          <w:p w:rsidR="001F181D" w:rsidP="001F181D">
            <w:pPr>
              <w:spacing w:after="0"/>
              <w:jc w:val="both"/>
              <w:rPr>
                <w:rFonts w:ascii="Times New Roman" w:hAnsi="Times New Roman"/>
                <w:sz w:val="24"/>
                <w:szCs w:val="24"/>
              </w:rPr>
            </w:pPr>
            <w:r>
              <w:rPr>
                <w:rFonts w:ascii="Times New Roman" w:hAnsi="Times New Roman"/>
                <w:sz w:val="24"/>
                <w:szCs w:val="24"/>
                <w:lang w:eastAsia="zh-CN"/>
              </w:rPr>
              <w:t>часов занятия в неделю</w:t>
            </w:r>
          </w:p>
        </w:tc>
        <w:tc>
          <w:tcPr>
            <w:tcW w:w="619"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r>
              <w:rPr>
                <w:rFonts w:ascii="Times New Roman" w:hAnsi="Times New Roman"/>
                <w:sz w:val="24"/>
                <w:szCs w:val="24"/>
              </w:rPr>
              <w:t>2</w:t>
            </w:r>
          </w:p>
        </w:tc>
        <w:tc>
          <w:tcPr>
            <w:tcW w:w="776" w:type="dxa"/>
            <w:vAlign w:val="center"/>
          </w:tcPr>
          <w:p w:rsidR="001F181D" w:rsidP="001F181D">
            <w:pPr>
              <w:spacing w:after="0"/>
              <w:jc w:val="center"/>
              <w:rPr>
                <w:rFonts w:ascii="Times New Roman" w:hAnsi="Times New Roman"/>
                <w:sz w:val="24"/>
                <w:szCs w:val="24"/>
              </w:rPr>
            </w:pPr>
            <w:r>
              <w:rPr>
                <w:rFonts w:ascii="Times New Roman" w:hAnsi="Times New Roman"/>
                <w:sz w:val="24"/>
                <w:szCs w:val="24"/>
              </w:rPr>
              <w:t>2</w:t>
            </w:r>
          </w:p>
        </w:tc>
        <w:tc>
          <w:tcPr>
            <w:tcW w:w="900" w:type="dxa"/>
            <w:gridSpan w:val="2"/>
            <w:vAlign w:val="center"/>
          </w:tcPr>
          <w:p w:rsidR="001F181D" w:rsidP="001F181D">
            <w:pPr>
              <w:spacing w:after="0"/>
              <w:jc w:val="center"/>
              <w:rPr>
                <w:rFonts w:ascii="Times New Roman" w:hAnsi="Times New Roman"/>
                <w:sz w:val="24"/>
                <w:szCs w:val="24"/>
              </w:rPr>
            </w:pPr>
          </w:p>
        </w:tc>
      </w:tr>
      <w:tr w:rsidTr="004B44B0">
        <w:tblPrEx>
          <w:tblW w:w="8928" w:type="dxa"/>
          <w:tblInd w:w="-72" w:type="dxa"/>
          <w:tblLayout w:type="fixed"/>
          <w:tblLook w:val="01E0"/>
        </w:tblPrEx>
        <w:trPr>
          <w:trHeight w:val="460"/>
        </w:trPr>
        <w:tc>
          <w:tcPr>
            <w:tcW w:w="3528" w:type="dxa"/>
          </w:tcPr>
          <w:p w:rsidR="001F181D" w:rsidP="001F181D">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максимальное</w:t>
            </w:r>
          </w:p>
          <w:p w:rsidR="001F181D" w:rsidP="001F181D">
            <w:pPr>
              <w:spacing w:after="0"/>
              <w:jc w:val="both"/>
              <w:rPr>
                <w:rFonts w:ascii="Times New Roman" w:hAnsi="Times New Roman"/>
                <w:sz w:val="24"/>
                <w:szCs w:val="24"/>
              </w:rPr>
            </w:pPr>
            <w:r>
              <w:rPr>
                <w:rFonts w:ascii="Times New Roman" w:hAnsi="Times New Roman"/>
                <w:sz w:val="24"/>
                <w:szCs w:val="24"/>
                <w:lang w:eastAsia="zh-CN"/>
              </w:rPr>
              <w:t>количество часов по годам</w:t>
            </w:r>
          </w:p>
        </w:tc>
        <w:tc>
          <w:tcPr>
            <w:tcW w:w="619"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p>
        </w:tc>
        <w:tc>
          <w:tcPr>
            <w:tcW w:w="621" w:type="dxa"/>
            <w:vAlign w:val="center"/>
          </w:tcPr>
          <w:p w:rsidR="001F181D" w:rsidP="001F181D">
            <w:pPr>
              <w:spacing w:after="0"/>
              <w:jc w:val="center"/>
              <w:rPr>
                <w:rFonts w:ascii="Times New Roman" w:hAnsi="Times New Roman"/>
                <w:sz w:val="24"/>
                <w:szCs w:val="24"/>
              </w:rPr>
            </w:pPr>
            <w:r>
              <w:rPr>
                <w:rFonts w:ascii="Times New Roman" w:hAnsi="Times New Roman"/>
                <w:sz w:val="24"/>
                <w:szCs w:val="24"/>
              </w:rPr>
              <w:t>66</w:t>
            </w:r>
          </w:p>
        </w:tc>
        <w:tc>
          <w:tcPr>
            <w:tcW w:w="776" w:type="dxa"/>
            <w:vAlign w:val="center"/>
          </w:tcPr>
          <w:p w:rsidR="001F181D" w:rsidP="001F181D">
            <w:pPr>
              <w:spacing w:after="0"/>
              <w:jc w:val="center"/>
              <w:rPr>
                <w:rFonts w:ascii="Times New Roman" w:hAnsi="Times New Roman"/>
                <w:sz w:val="24"/>
                <w:szCs w:val="24"/>
              </w:rPr>
            </w:pPr>
            <w:r>
              <w:rPr>
                <w:rFonts w:ascii="Times New Roman" w:hAnsi="Times New Roman"/>
                <w:sz w:val="24"/>
                <w:szCs w:val="24"/>
              </w:rPr>
              <w:t>66</w:t>
            </w:r>
          </w:p>
        </w:tc>
        <w:tc>
          <w:tcPr>
            <w:tcW w:w="900" w:type="dxa"/>
            <w:gridSpan w:val="2"/>
            <w:vAlign w:val="center"/>
          </w:tcPr>
          <w:p w:rsidR="001F181D" w:rsidP="001F181D">
            <w:pPr>
              <w:spacing w:after="0"/>
              <w:jc w:val="center"/>
              <w:rPr>
                <w:rFonts w:ascii="Times New Roman" w:hAnsi="Times New Roman"/>
                <w:sz w:val="24"/>
                <w:szCs w:val="24"/>
              </w:rPr>
            </w:pPr>
          </w:p>
        </w:tc>
      </w:tr>
      <w:tr w:rsidTr="004B44B0">
        <w:tblPrEx>
          <w:tblW w:w="8928" w:type="dxa"/>
          <w:tblInd w:w="-72" w:type="dxa"/>
          <w:tblLayout w:type="fixed"/>
          <w:tblLook w:val="01E0"/>
        </w:tblPrEx>
        <w:trPr>
          <w:cantSplit/>
          <w:trHeight w:val="398"/>
        </w:trPr>
        <w:tc>
          <w:tcPr>
            <w:tcW w:w="3528" w:type="dxa"/>
            <w:vMerge w:val="restart"/>
          </w:tcPr>
          <w:p w:rsidR="001F181D" w:rsidP="001F181D">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Общее максимальное</w:t>
            </w:r>
          </w:p>
          <w:p w:rsidR="001F181D" w:rsidP="001F181D">
            <w:pPr>
              <w:autoSpaceDE w:val="0"/>
              <w:autoSpaceDN w:val="0"/>
              <w:adjustRightInd w:val="0"/>
              <w:spacing w:after="0" w:line="240" w:lineRule="auto"/>
              <w:rPr>
                <w:rFonts w:ascii="Times New Roman" w:hAnsi="Times New Roman"/>
                <w:sz w:val="24"/>
                <w:szCs w:val="24"/>
                <w:lang w:eastAsia="zh-CN"/>
              </w:rPr>
            </w:pPr>
            <w:r>
              <w:rPr>
                <w:rFonts w:ascii="Times New Roman" w:hAnsi="Times New Roman"/>
                <w:sz w:val="24"/>
                <w:szCs w:val="24"/>
                <w:lang w:eastAsia="zh-CN"/>
              </w:rPr>
              <w:t>количество часов на весь</w:t>
            </w:r>
          </w:p>
          <w:p w:rsidR="001F181D" w:rsidP="001F181D">
            <w:pPr>
              <w:spacing w:after="0"/>
              <w:jc w:val="both"/>
              <w:rPr>
                <w:rFonts w:ascii="Times New Roman" w:hAnsi="Times New Roman"/>
                <w:sz w:val="24"/>
                <w:szCs w:val="24"/>
              </w:rPr>
            </w:pPr>
            <w:r>
              <w:rPr>
                <w:rFonts w:ascii="Times New Roman" w:hAnsi="Times New Roman"/>
                <w:sz w:val="24"/>
                <w:szCs w:val="24"/>
                <w:lang w:eastAsia="zh-CN"/>
              </w:rPr>
              <w:t>период обучения</w:t>
            </w:r>
          </w:p>
        </w:tc>
        <w:tc>
          <w:tcPr>
            <w:tcW w:w="5400" w:type="dxa"/>
            <w:gridSpan w:val="9"/>
            <w:vAlign w:val="center"/>
          </w:tcPr>
          <w:p w:rsidR="001F181D" w:rsidP="001F181D">
            <w:pPr>
              <w:spacing w:after="0"/>
              <w:jc w:val="center"/>
              <w:rPr>
                <w:rFonts w:ascii="Times New Roman" w:hAnsi="Times New Roman"/>
                <w:sz w:val="24"/>
                <w:szCs w:val="24"/>
              </w:rPr>
            </w:pPr>
            <w:r>
              <w:rPr>
                <w:rFonts w:ascii="Times New Roman" w:hAnsi="Times New Roman"/>
                <w:sz w:val="24"/>
                <w:szCs w:val="24"/>
              </w:rPr>
              <w:t>132</w:t>
            </w:r>
          </w:p>
        </w:tc>
      </w:tr>
      <w:tr w:rsidTr="004B44B0">
        <w:tblPrEx>
          <w:tblW w:w="8928" w:type="dxa"/>
          <w:tblInd w:w="-72" w:type="dxa"/>
          <w:tblLayout w:type="fixed"/>
          <w:tblLook w:val="01E0"/>
        </w:tblPrEx>
        <w:trPr>
          <w:cantSplit/>
          <w:trHeight w:val="90"/>
        </w:trPr>
        <w:tc>
          <w:tcPr>
            <w:tcW w:w="3528" w:type="dxa"/>
            <w:vMerge/>
          </w:tcPr>
          <w:p w:rsidR="001F181D" w:rsidP="001F181D">
            <w:pPr>
              <w:spacing w:after="0"/>
              <w:jc w:val="both"/>
              <w:rPr>
                <w:rFonts w:ascii="Times New Roman" w:hAnsi="Times New Roman"/>
                <w:sz w:val="24"/>
                <w:szCs w:val="24"/>
              </w:rPr>
            </w:pPr>
          </w:p>
        </w:tc>
        <w:tc>
          <w:tcPr>
            <w:tcW w:w="5400" w:type="dxa"/>
            <w:gridSpan w:val="9"/>
            <w:vAlign w:val="center"/>
          </w:tcPr>
          <w:p w:rsidR="001F181D" w:rsidP="001F181D">
            <w:pPr>
              <w:spacing w:after="0"/>
              <w:jc w:val="center"/>
              <w:rPr>
                <w:rFonts w:ascii="Times New Roman" w:hAnsi="Times New Roman"/>
                <w:sz w:val="24"/>
                <w:szCs w:val="24"/>
              </w:rPr>
            </w:pPr>
            <w:r>
              <w:rPr>
                <w:rFonts w:ascii="Times New Roman" w:hAnsi="Times New Roman"/>
                <w:sz w:val="24"/>
                <w:szCs w:val="24"/>
              </w:rPr>
              <w:t>132</w:t>
            </w:r>
          </w:p>
        </w:tc>
      </w:tr>
    </w:tbl>
    <w:p w:rsidR="001578C2" w:rsidP="001578C2">
      <w:pPr>
        <w:spacing w:after="120"/>
        <w:jc w:val="center"/>
        <w:rPr>
          <w:rFonts w:ascii="Times New Roman" w:hAnsi="Times New Roman"/>
          <w:sz w:val="24"/>
          <w:szCs w:val="24"/>
        </w:rPr>
      </w:pPr>
    </w:p>
    <w:p w:rsidR="001578C2" w:rsidP="005710A7">
      <w:pPr>
        <w:spacing w:after="0"/>
        <w:ind w:left="-142" w:firstLine="568"/>
        <w:jc w:val="both"/>
        <w:rPr>
          <w:rFonts w:ascii="Times New Roman" w:eastAsia="Times New Roman" w:hAnsi="Times New Roman"/>
          <w:sz w:val="24"/>
          <w:szCs w:val="24"/>
          <w:lang w:eastAsia="ru-RU"/>
        </w:rPr>
      </w:pPr>
      <w:r w:rsidRPr="001578C2">
        <w:rPr>
          <w:rFonts w:ascii="Times New Roman" w:eastAsia="Times New Roman" w:hAnsi="Times New Roman"/>
          <w:sz w:val="24"/>
          <w:szCs w:val="24"/>
          <w:lang w:eastAsia="ru-RU"/>
        </w:rPr>
        <w:t>Учебный материал распределяется по годам обучения. Каждый класс имеет свои обучающие, развивающие, воспитательные задачи и объем времени, необходимый для освоения содержания учебного материала.</w:t>
      </w:r>
    </w:p>
    <w:p w:rsidR="005710A7" w:rsidRPr="005710A7" w:rsidP="005710A7">
      <w:pPr>
        <w:spacing w:after="0" w:line="294" w:lineRule="atLeast"/>
        <w:ind w:hanging="142"/>
        <w:rPr>
          <w:rFonts w:ascii="Times New Roman" w:eastAsia="Times New Roman" w:hAnsi="Times New Roman"/>
          <w:smallCaps/>
          <w:sz w:val="24"/>
          <w:szCs w:val="24"/>
          <w:lang w:eastAsia="ru-RU"/>
        </w:rPr>
      </w:pPr>
      <w:r w:rsidRPr="005710A7">
        <w:rPr>
          <w:rFonts w:ascii="Times New Roman" w:eastAsia="Times New Roman" w:hAnsi="Times New Roman"/>
          <w:i/>
          <w:iCs/>
          <w:sz w:val="24"/>
          <w:szCs w:val="24"/>
          <w:lang w:eastAsia="ru-RU"/>
        </w:rPr>
        <w:t>Виды аудиторных учебных занятий</w:t>
      </w:r>
      <w:r>
        <w:rPr>
          <w:rFonts w:ascii="Times New Roman" w:eastAsia="Times New Roman" w:hAnsi="Times New Roman"/>
          <w:i/>
          <w:iCs/>
          <w:sz w:val="24"/>
          <w:szCs w:val="24"/>
          <w:lang w:eastAsia="ru-RU"/>
        </w:rPr>
        <w:t xml:space="preserve">, </w:t>
      </w:r>
      <w:r w:rsidRPr="005710A7">
        <w:rPr>
          <w:rFonts w:ascii="Times New Roman" w:eastAsia="Times New Roman" w:hAnsi="Times New Roman"/>
          <w:sz w:val="24"/>
          <w:szCs w:val="24"/>
          <w:lang w:eastAsia="ru-RU"/>
        </w:rPr>
        <w:t>которые могут применяться на практике:</w:t>
      </w:r>
    </w:p>
    <w:p w:rsidR="005710A7" w:rsidRPr="005710A7" w:rsidP="007932AD">
      <w:pPr>
        <w:numPr>
          <w:ilvl w:val="0"/>
          <w:numId w:val="241"/>
        </w:numPr>
        <w:spacing w:after="0"/>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урок (контрольный урок),</w:t>
      </w:r>
    </w:p>
    <w:p w:rsidR="005710A7" w:rsidRPr="005710A7" w:rsidP="007932AD">
      <w:pPr>
        <w:numPr>
          <w:ilvl w:val="0"/>
          <w:numId w:val="241"/>
        </w:numPr>
        <w:spacing w:after="0"/>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прослушивание,</w:t>
      </w:r>
    </w:p>
    <w:p w:rsidR="005710A7" w:rsidRPr="005710A7" w:rsidP="007932AD">
      <w:pPr>
        <w:numPr>
          <w:ilvl w:val="0"/>
          <w:numId w:val="241"/>
        </w:numPr>
        <w:spacing w:after="0"/>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творческий показ,</w:t>
      </w:r>
    </w:p>
    <w:p w:rsidR="005710A7" w:rsidRPr="005710A7" w:rsidP="007932AD">
      <w:pPr>
        <w:numPr>
          <w:ilvl w:val="0"/>
          <w:numId w:val="241"/>
        </w:numPr>
        <w:spacing w:after="0"/>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зачет (или технический зачет),</w:t>
      </w:r>
    </w:p>
    <w:p w:rsidR="005710A7" w:rsidRPr="005710A7" w:rsidP="007932AD">
      <w:pPr>
        <w:numPr>
          <w:ilvl w:val="0"/>
          <w:numId w:val="241"/>
        </w:numPr>
        <w:spacing w:after="0"/>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спектакль,</w:t>
      </w:r>
    </w:p>
    <w:p w:rsidR="005710A7" w:rsidRPr="005710A7" w:rsidP="007932AD">
      <w:pPr>
        <w:numPr>
          <w:ilvl w:val="0"/>
          <w:numId w:val="241"/>
        </w:numPr>
        <w:spacing w:after="0"/>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репетиция,</w:t>
      </w:r>
    </w:p>
    <w:p w:rsidR="005710A7" w:rsidRPr="005710A7" w:rsidP="007932AD">
      <w:pPr>
        <w:numPr>
          <w:ilvl w:val="0"/>
          <w:numId w:val="241"/>
        </w:numPr>
        <w:spacing w:after="0"/>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академический концерт,</w:t>
      </w:r>
    </w:p>
    <w:p w:rsidR="005710A7" w:rsidRPr="005710A7" w:rsidP="007932AD">
      <w:pPr>
        <w:numPr>
          <w:ilvl w:val="0"/>
          <w:numId w:val="241"/>
        </w:numPr>
        <w:spacing w:after="0"/>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мастер-класс,</w:t>
      </w:r>
    </w:p>
    <w:p w:rsidR="005710A7" w:rsidRPr="005710A7" w:rsidP="007932AD">
      <w:pPr>
        <w:numPr>
          <w:ilvl w:val="0"/>
          <w:numId w:val="241"/>
        </w:numPr>
        <w:spacing w:after="0"/>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контрольная работа,</w:t>
      </w:r>
    </w:p>
    <w:p w:rsidR="005710A7" w:rsidRPr="005710A7" w:rsidP="007932AD">
      <w:pPr>
        <w:numPr>
          <w:ilvl w:val="0"/>
          <w:numId w:val="241"/>
        </w:numPr>
        <w:spacing w:after="0"/>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практическое занятие,</w:t>
      </w:r>
    </w:p>
    <w:p w:rsidR="005710A7" w:rsidRPr="005710A7" w:rsidP="007932AD">
      <w:pPr>
        <w:numPr>
          <w:ilvl w:val="0"/>
          <w:numId w:val="241"/>
        </w:numPr>
        <w:spacing w:after="0"/>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текущий контроль, промежуточная аттестация.</w:t>
      </w:r>
    </w:p>
    <w:p w:rsidR="005710A7" w:rsidRPr="005710A7" w:rsidP="005710A7">
      <w:pPr>
        <w:pStyle w:val="ListParagraph"/>
        <w:spacing w:after="0" w:line="294" w:lineRule="atLeast"/>
        <w:ind w:hanging="720"/>
        <w:rPr>
          <w:rFonts w:ascii="Times New Roman" w:eastAsia="Times New Roman" w:hAnsi="Times New Roman"/>
          <w:smallCaps/>
          <w:sz w:val="24"/>
          <w:szCs w:val="24"/>
          <w:lang w:eastAsia="ru-RU"/>
        </w:rPr>
      </w:pPr>
      <w:r w:rsidRPr="005710A7">
        <w:rPr>
          <w:rFonts w:ascii="Times New Roman" w:eastAsia="Times New Roman" w:hAnsi="Times New Roman"/>
          <w:i/>
          <w:iCs/>
          <w:sz w:val="24"/>
          <w:szCs w:val="24"/>
          <w:lang w:eastAsia="ru-RU"/>
        </w:rPr>
        <w:t>Виды учебной деятельности на индивидуальном занятии</w:t>
      </w:r>
      <w:r w:rsidRPr="005710A7">
        <w:rPr>
          <w:rFonts w:ascii="Times New Roman" w:eastAsia="Times New Roman" w:hAnsi="Times New Roman"/>
          <w:sz w:val="24"/>
          <w:szCs w:val="24"/>
          <w:lang w:eastAsia="ru-RU"/>
        </w:rPr>
        <w:t>:</w:t>
      </w:r>
    </w:p>
    <w:p w:rsidR="005710A7" w:rsidRPr="005710A7" w:rsidP="005710A7">
      <w:pPr>
        <w:spacing w:after="0"/>
        <w:jc w:val="both"/>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слушание, пение, сольфеджирование, ритмическое движение под музыку и подвижные игры, профессионально ориентированная гимнастика и упражнения, физкультурные минутки, дирижирование, игра на музыкальном инструменте, ансамблевая игра, подбор на слух, транспонирование и другие виды музицирования, деловая музыкальная обучающая / развивающая / игра, тестирование; работа с нотной литературой, текстовыми и цифровыми источниками информации и др.</w:t>
      </w:r>
    </w:p>
    <w:p w:rsidR="005710A7" w:rsidRPr="005710A7" w:rsidP="005710A7">
      <w:pPr>
        <w:spacing w:after="0" w:line="294" w:lineRule="atLeast"/>
        <w:rPr>
          <w:rFonts w:ascii="Times New Roman" w:eastAsia="Times New Roman" w:hAnsi="Times New Roman"/>
          <w:smallCaps/>
          <w:sz w:val="24"/>
          <w:szCs w:val="24"/>
          <w:lang w:eastAsia="ru-RU"/>
        </w:rPr>
      </w:pPr>
      <w:r w:rsidRPr="005710A7">
        <w:rPr>
          <w:rFonts w:ascii="Times New Roman" w:eastAsia="Times New Roman" w:hAnsi="Times New Roman"/>
          <w:i/>
          <w:iCs/>
          <w:sz w:val="24"/>
          <w:szCs w:val="24"/>
          <w:lang w:eastAsia="ru-RU"/>
        </w:rPr>
        <w:t>Виды внеаудиторной работы:</w:t>
      </w:r>
    </w:p>
    <w:p w:rsidR="005710A7" w:rsidRPr="005710A7" w:rsidP="007932AD">
      <w:pPr>
        <w:numPr>
          <w:ilvl w:val="0"/>
          <w:numId w:val="242"/>
        </w:numPr>
        <w:spacing w:after="0"/>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самостоятельные занятия по подготовке домашнего задания;</w:t>
      </w:r>
    </w:p>
    <w:p w:rsidR="005710A7" w:rsidRPr="005710A7" w:rsidP="007932AD">
      <w:pPr>
        <w:numPr>
          <w:ilvl w:val="0"/>
          <w:numId w:val="242"/>
        </w:numPr>
        <w:spacing w:after="0"/>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подготовка к контрольным урокам, зачетам;</w:t>
      </w:r>
    </w:p>
    <w:p w:rsidR="005710A7" w:rsidRPr="005710A7" w:rsidP="007932AD">
      <w:pPr>
        <w:numPr>
          <w:ilvl w:val="0"/>
          <w:numId w:val="242"/>
        </w:numPr>
        <w:spacing w:after="0"/>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подготовка к концертным, конкурсным выступлениям;</w:t>
      </w:r>
    </w:p>
    <w:p w:rsidR="005710A7" w:rsidRPr="005710A7" w:rsidP="007932AD">
      <w:pPr>
        <w:numPr>
          <w:ilvl w:val="0"/>
          <w:numId w:val="242"/>
        </w:numPr>
        <w:spacing w:after="0"/>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посещение учреждений культуры (филармоний, театров, концертных залов, музеев и других общественных мероприятий);</w:t>
      </w:r>
    </w:p>
    <w:p w:rsidR="005710A7" w:rsidRPr="005710A7" w:rsidP="007932AD">
      <w:pPr>
        <w:numPr>
          <w:ilvl w:val="0"/>
          <w:numId w:val="242"/>
        </w:numPr>
        <w:spacing w:after="0"/>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участие учащихся в творческих мероприятиях, культурно-просветительской деятельности образовательного учреждения.</w:t>
      </w:r>
    </w:p>
    <w:p w:rsidR="005710A7" w:rsidP="005710A7">
      <w:pPr>
        <w:pStyle w:val="ListParagraph"/>
        <w:spacing w:after="0"/>
        <w:ind w:left="0" w:firstLine="426"/>
        <w:jc w:val="both"/>
        <w:rPr>
          <w:rFonts w:ascii="Times New Roman" w:eastAsia="Times New Roman" w:hAnsi="Times New Roman"/>
          <w:sz w:val="24"/>
          <w:szCs w:val="24"/>
          <w:lang w:eastAsia="ru-RU"/>
        </w:rPr>
      </w:pPr>
      <w:r w:rsidRPr="005710A7">
        <w:rPr>
          <w:rFonts w:ascii="Times New Roman" w:eastAsia="Times New Roman" w:hAnsi="Times New Roman"/>
          <w:sz w:val="24"/>
          <w:szCs w:val="24"/>
          <w:lang w:eastAsia="ru-RU"/>
        </w:rPr>
        <w:t>Выполнение обучающимися домашнего задания контролируется преподавателем и обеспечивается учебно-методическими материалами в соответствии с программными требованиями.</w:t>
      </w:r>
    </w:p>
    <w:p w:rsidR="005710A7" w:rsidP="005710A7">
      <w:pPr>
        <w:pStyle w:val="ListParagraph"/>
        <w:spacing w:after="0"/>
        <w:ind w:left="0" w:firstLine="426"/>
        <w:jc w:val="both"/>
        <w:rPr>
          <w:rFonts w:ascii="Times New Roman" w:eastAsia="Times New Roman" w:hAnsi="Times New Roman"/>
          <w:sz w:val="24"/>
          <w:szCs w:val="24"/>
          <w:lang w:eastAsia="ru-RU"/>
        </w:rPr>
      </w:pPr>
    </w:p>
    <w:p w:rsidR="005710A7" w:rsidRPr="005710A7" w:rsidP="007555EA">
      <w:pPr>
        <w:spacing w:after="0" w:line="294" w:lineRule="atLeast"/>
        <w:jc w:val="center"/>
        <w:rPr>
          <w:rFonts w:ascii="Times New Roman" w:eastAsia="Times New Roman" w:hAnsi="Times New Roman"/>
          <w:smallCaps/>
          <w:sz w:val="24"/>
          <w:szCs w:val="24"/>
          <w:lang w:eastAsia="ru-RU"/>
        </w:rPr>
      </w:pPr>
      <w:r w:rsidRPr="005710A7">
        <w:rPr>
          <w:rFonts w:ascii="Times New Roman" w:eastAsia="Times New Roman" w:hAnsi="Times New Roman"/>
          <w:b/>
          <w:bCs/>
          <w:sz w:val="24"/>
          <w:szCs w:val="24"/>
          <w:lang w:eastAsia="ru-RU"/>
        </w:rPr>
        <w:t>III. </w:t>
      </w:r>
      <w:r>
        <w:fldChar w:fldCharType="begin"/>
      </w:r>
      <w:r>
        <w:instrText xml:space="preserve"> HYPERLINK "https://infourok.ru/go.html?href=%23_%D0%92%D0%B2%D0%B5%D0%B4%D0%B5%D0%BD%D0%B8%D0%B5" </w:instrText>
      </w:r>
      <w:r>
        <w:fldChar w:fldCharType="separate"/>
      </w:r>
      <w:r w:rsidRPr="005710A7">
        <w:rPr>
          <w:rFonts w:ascii="Times New Roman" w:eastAsia="Times New Roman" w:hAnsi="Times New Roman"/>
          <w:b/>
          <w:bCs/>
          <w:color w:val="000000"/>
          <w:sz w:val="24"/>
          <w:szCs w:val="24"/>
          <w:lang w:eastAsia="ru-RU"/>
        </w:rPr>
        <w:t>Содержание</w:t>
      </w:r>
      <w:r>
        <w:fldChar w:fldCharType="end"/>
      </w:r>
      <w:r w:rsidRPr="005710A7">
        <w:rPr>
          <w:rFonts w:ascii="Times New Roman" w:eastAsia="Times New Roman" w:hAnsi="Times New Roman"/>
          <w:b/>
          <w:bCs/>
          <w:sz w:val="24"/>
          <w:szCs w:val="24"/>
          <w:lang w:eastAsia="ru-RU"/>
        </w:rPr>
        <w:t> учебного предмета</w:t>
      </w:r>
    </w:p>
    <w:p w:rsidR="005710A7" w:rsidRPr="005710A7" w:rsidP="005710A7">
      <w:pPr>
        <w:pStyle w:val="ListParagraph"/>
        <w:spacing w:after="0"/>
        <w:ind w:left="0" w:firstLine="426"/>
        <w:jc w:val="center"/>
        <w:rPr>
          <w:rFonts w:ascii="Times New Roman" w:eastAsia="Times New Roman" w:hAnsi="Times New Roman"/>
          <w:smallCaps/>
          <w:sz w:val="24"/>
          <w:szCs w:val="24"/>
          <w:lang w:eastAsia="ru-RU"/>
        </w:rPr>
      </w:pPr>
    </w:p>
    <w:p w:rsidR="004178BE" w:rsidP="005710A7">
      <w:pPr>
        <w:spacing w:after="0"/>
        <w:ind w:firstLine="426"/>
        <w:jc w:val="both"/>
        <w:rPr>
          <w:rFonts w:ascii="Times New Roman" w:eastAsia="Times New Roman" w:hAnsi="Times New Roman"/>
          <w:sz w:val="24"/>
          <w:szCs w:val="24"/>
          <w:lang w:eastAsia="ru-RU"/>
        </w:rPr>
      </w:pPr>
      <w:r w:rsidRPr="005710A7">
        <w:rPr>
          <w:rFonts w:ascii="Times New Roman" w:eastAsia="Times New Roman" w:hAnsi="Times New Roman"/>
          <w:sz w:val="24"/>
          <w:szCs w:val="24"/>
          <w:lang w:eastAsia="ru-RU"/>
        </w:rPr>
        <w:t xml:space="preserve">Традиционно процесс обучения игре на музыкальных инструментах в музыкальной школе строится на учебной и художественно-исполнительской деятельности. Начиная с первого класса, ребенок выступает публично и исполняет на сцене произведения, представляющие художественную, эстетическую, познавательную, ценность; пьесы имеющие обучающую, развивающую и воспитывающую функции. </w:t>
      </w:r>
    </w:p>
    <w:p w:rsidR="005710A7" w:rsidRPr="005710A7" w:rsidP="005710A7">
      <w:pPr>
        <w:spacing w:after="0"/>
        <w:ind w:firstLine="426"/>
        <w:jc w:val="both"/>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Работа над инструментальным репертуаром является основой воспитания и обучения юного музыканта; способствует развитию профессионально значимых знаний, умений и навыков, самостоятельности, формированию и совершенствованию творческих навыков обучающихся.</w:t>
      </w:r>
    </w:p>
    <w:p w:rsidR="004178BE" w:rsidP="004178BE">
      <w:pPr>
        <w:spacing w:after="0"/>
        <w:ind w:firstLine="426"/>
        <w:jc w:val="both"/>
        <w:rPr>
          <w:rFonts w:ascii="Times New Roman" w:eastAsia="Times New Roman" w:hAnsi="Times New Roman"/>
          <w:sz w:val="24"/>
          <w:szCs w:val="24"/>
          <w:lang w:eastAsia="ru-RU"/>
        </w:rPr>
      </w:pPr>
      <w:r w:rsidRPr="005710A7">
        <w:rPr>
          <w:rFonts w:ascii="Times New Roman" w:eastAsia="Times New Roman" w:hAnsi="Times New Roman"/>
          <w:sz w:val="24"/>
          <w:szCs w:val="24"/>
          <w:lang w:eastAsia="ru-RU"/>
        </w:rPr>
        <w:t xml:space="preserve">В процессе работы над музыкальным репертуаром ученик под руководством педагога приобретает необходимые знания, умения и навыки, изучает элементы музыкальной речи и средства музыкальной выразительности, решает практические проблемы музыкальной интерпретации и формируется как творческая личность. </w:t>
      </w:r>
    </w:p>
    <w:p w:rsidR="004178BE" w:rsidP="004178BE">
      <w:pPr>
        <w:spacing w:after="0"/>
        <w:ind w:firstLine="426"/>
        <w:jc w:val="both"/>
        <w:rPr>
          <w:rFonts w:ascii="Times New Roman" w:eastAsia="Times New Roman" w:hAnsi="Times New Roman"/>
          <w:sz w:val="24"/>
          <w:szCs w:val="24"/>
          <w:lang w:eastAsia="ru-RU"/>
        </w:rPr>
      </w:pPr>
      <w:r w:rsidRPr="005710A7">
        <w:rPr>
          <w:rFonts w:ascii="Times New Roman" w:eastAsia="Times New Roman" w:hAnsi="Times New Roman"/>
          <w:sz w:val="24"/>
          <w:szCs w:val="24"/>
          <w:lang w:eastAsia="ru-RU"/>
        </w:rPr>
        <w:t xml:space="preserve">Работа над музыкальным репертуаром позволяет обучающемуся освоить музыкальное содержание пьес и комплекс двигательно-исполнительских навыков, выработать смысловое музыкальное мышление и навыки содержательного анализа </w:t>
      </w:r>
      <w:r w:rsidRPr="005710A7">
        <w:rPr>
          <w:rFonts w:ascii="Times New Roman" w:eastAsia="Times New Roman" w:hAnsi="Times New Roman"/>
          <w:sz w:val="24"/>
          <w:szCs w:val="24"/>
          <w:lang w:eastAsia="ru-RU"/>
        </w:rPr>
        <w:t xml:space="preserve">изучаемых музыкальных произведений, понять выразительную сущность музыки и закрепить важнейшие понятия. </w:t>
      </w:r>
    </w:p>
    <w:p w:rsidR="005710A7" w:rsidRPr="005710A7" w:rsidP="004178BE">
      <w:pPr>
        <w:spacing w:after="0"/>
        <w:ind w:firstLine="426"/>
        <w:jc w:val="both"/>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В работе над репертуаром учащийся постигает выразительное содержание звука, тембра, интервала, аккорда, лада, тональности; ритма, метра, формы; эстетику (особенности) различных музыкальных стилей и жанров.</w:t>
      </w:r>
    </w:p>
    <w:p w:rsidR="005710A7" w:rsidRPr="005710A7" w:rsidP="004178BE">
      <w:pPr>
        <w:spacing w:after="0"/>
        <w:ind w:firstLine="426"/>
        <w:jc w:val="both"/>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Гибкость современных образовательных программ позволяет перейти от простой передачи опыта и знаний к обучению способам продуктивной деятельности, способам добычи знаний на основе критического, аналитического, логического мышления; а также осуществлять индивидуальное развитие учащихся, становление личности, самосовершенствование.</w:t>
      </w:r>
    </w:p>
    <w:p w:rsidR="004178BE" w:rsidP="004178BE">
      <w:pPr>
        <w:spacing w:after="0"/>
        <w:ind w:firstLine="426"/>
        <w:jc w:val="both"/>
        <w:rPr>
          <w:rFonts w:ascii="Times New Roman" w:eastAsia="Times New Roman" w:hAnsi="Times New Roman"/>
          <w:sz w:val="24"/>
          <w:szCs w:val="24"/>
          <w:lang w:eastAsia="ru-RU"/>
        </w:rPr>
      </w:pPr>
      <w:r w:rsidRPr="005710A7">
        <w:rPr>
          <w:rFonts w:ascii="Times New Roman" w:eastAsia="Times New Roman" w:hAnsi="Times New Roman"/>
          <w:sz w:val="24"/>
          <w:szCs w:val="24"/>
          <w:lang w:eastAsia="ru-RU"/>
        </w:rPr>
        <w:t xml:space="preserve">Приводимые в данной программе репертуарные списки являются примерными и краткими, дающими представление о степени сложности художественных и технических критериев изучаемого в классе исполнительского репертуара. </w:t>
      </w:r>
    </w:p>
    <w:p w:rsidR="004178BE" w:rsidP="004178BE">
      <w:pPr>
        <w:spacing w:after="0"/>
        <w:ind w:firstLine="426"/>
        <w:jc w:val="both"/>
        <w:rPr>
          <w:rFonts w:ascii="Times New Roman" w:eastAsia="Times New Roman" w:hAnsi="Times New Roman"/>
          <w:sz w:val="24"/>
          <w:szCs w:val="24"/>
          <w:lang w:eastAsia="ru-RU"/>
        </w:rPr>
      </w:pPr>
      <w:r w:rsidRPr="005710A7">
        <w:rPr>
          <w:rFonts w:ascii="Times New Roman" w:eastAsia="Times New Roman" w:hAnsi="Times New Roman"/>
          <w:sz w:val="24"/>
          <w:szCs w:val="24"/>
          <w:lang w:eastAsia="ru-RU"/>
        </w:rPr>
        <w:t xml:space="preserve">Приведенные в учебной программе примерные репертуарные списки являются подсказкой главным образом для начинающих преподавателей музыкальной школы. По усмотрению же опытного преподавателя репертуарные списки могут быть дополнены, расширены классическими, современными и другими произведениями соответствующей степени сложности, в том числе из вновь изданных современных хрестоматий и тематических педагогических сборников, переложений и т.д. </w:t>
      </w:r>
    </w:p>
    <w:p w:rsidR="005710A7" w:rsidRPr="005710A7" w:rsidP="004178BE">
      <w:pPr>
        <w:spacing w:after="0"/>
        <w:ind w:firstLine="426"/>
        <w:jc w:val="both"/>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Рекомендуемый список литературы для более подробного и индивидуального выбора репертуара обучающемуся см. в соответствующем разделе программы «Списки литературы».</w:t>
      </w:r>
    </w:p>
    <w:p w:rsidR="005710A7" w:rsidRPr="005710A7" w:rsidP="004178BE">
      <w:pPr>
        <w:spacing w:after="0"/>
        <w:ind w:firstLine="426"/>
        <w:jc w:val="both"/>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 xml:space="preserve">Выбор индивидуального художественного репертуара допускает многоуровневость с целью обеспечения индивидуального подхода и учета музыкальных способностей и общего уровня развития обучающегося. </w:t>
      </w:r>
    </w:p>
    <w:p w:rsidR="005710A7" w:rsidRPr="005710A7" w:rsidP="004178BE">
      <w:pPr>
        <w:spacing w:after="0"/>
        <w:ind w:firstLine="426"/>
        <w:jc w:val="both"/>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Выбор репертуара во многом зависит от индивидуальных особенностей конкретного ученика, развития его общих и музыкальных способностей, физических и психологических особенностей, трудолюбия, социальной среды воспитания, обученности, навыков самостоятельной работы. И, конечно же, выбор репертуара для конкретного обучающегося преподаватель определяет с точки зрения методической целесообразности.</w:t>
      </w:r>
    </w:p>
    <w:p w:rsidR="004178BE" w:rsidP="004178BE">
      <w:pPr>
        <w:spacing w:after="0"/>
        <w:ind w:firstLine="426"/>
        <w:jc w:val="both"/>
        <w:rPr>
          <w:rFonts w:ascii="Times New Roman" w:eastAsia="Times New Roman" w:hAnsi="Times New Roman"/>
          <w:sz w:val="24"/>
          <w:szCs w:val="24"/>
          <w:lang w:eastAsia="ru-RU"/>
        </w:rPr>
      </w:pPr>
      <w:r w:rsidRPr="005710A7">
        <w:rPr>
          <w:rFonts w:ascii="Times New Roman" w:eastAsia="Times New Roman" w:hAnsi="Times New Roman"/>
          <w:sz w:val="24"/>
          <w:szCs w:val="24"/>
          <w:lang w:eastAsia="ru-RU"/>
        </w:rPr>
        <w:t xml:space="preserve">Минимальные требования выполняются учениками любого уровня развития. Но интенсивность музыкального развития обучающегося может быть различной и может меняться по различным субъективным причинам, а потому вполне допустима определенная корректировка индивидуального репертуарного плана ученика в отличие от намеченного в начале полугодия. </w:t>
      </w:r>
    </w:p>
    <w:p w:rsidR="005710A7" w:rsidRPr="005710A7" w:rsidP="004178BE">
      <w:pPr>
        <w:spacing w:after="0"/>
        <w:ind w:firstLine="426"/>
        <w:jc w:val="both"/>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 xml:space="preserve">Допускается методически обоснованная корректировка репертуарного списка индивидуального плана обучающегося на текущий год (например, по причине болезни или, наоборот, при большей, чем планировалось, интенсивности развития учащегося). Конечно, многочисленные и частые изменения репертуарного плана недопустимы. Однако именно индивидуальная форма обучения (индивидуальные уроки) позволяет наиболее чутко реагировать на малейшие качественные изменения в развитии юного музыканта, и преподаватель обязан поддерживать именно индивидуальный темп и уровень развития конкретного ученика, а не среднестатистическую утвержденную </w:t>
      </w:r>
      <w:r w:rsidRPr="005710A7">
        <w:rPr>
          <w:rFonts w:ascii="Times New Roman" w:eastAsia="Times New Roman" w:hAnsi="Times New Roman"/>
          <w:sz w:val="24"/>
          <w:szCs w:val="24"/>
          <w:lang w:eastAsia="ru-RU"/>
        </w:rPr>
        <w:t>норму. В этом проявляется истинный профессионализм и прозорливость преподавателя-музыканта.</w:t>
      </w:r>
    </w:p>
    <w:p w:rsidR="004178BE" w:rsidP="004178BE">
      <w:pPr>
        <w:spacing w:after="0"/>
        <w:ind w:firstLine="426"/>
        <w:jc w:val="both"/>
        <w:rPr>
          <w:rFonts w:ascii="Times New Roman" w:eastAsia="Times New Roman" w:hAnsi="Times New Roman"/>
          <w:sz w:val="24"/>
          <w:szCs w:val="24"/>
          <w:lang w:eastAsia="ru-RU"/>
        </w:rPr>
      </w:pPr>
      <w:r w:rsidRPr="005710A7">
        <w:rPr>
          <w:rFonts w:ascii="Times New Roman" w:eastAsia="Times New Roman" w:hAnsi="Times New Roman"/>
          <w:sz w:val="24"/>
          <w:szCs w:val="24"/>
          <w:lang w:eastAsia="ru-RU"/>
        </w:rPr>
        <w:t xml:space="preserve">В репертуар учащегося включаются произведения русских и зарубежных композиторов, современная музыка, обработки народных песен и танцев, произведения национально-регионального компонента, а также музыка народов России и мира; оригинальные произведении и переложения для гитары. </w:t>
      </w:r>
    </w:p>
    <w:p w:rsidR="005710A7" w:rsidRPr="005710A7" w:rsidP="004178BE">
      <w:pPr>
        <w:spacing w:after="0"/>
        <w:ind w:firstLine="426"/>
        <w:jc w:val="both"/>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За период обучения в музыкальной школе учащийся изучает произведения гомофонно-гармонической, подголосочной, полифонической и монодической фактуры. Техническое развитие ученика происходит посредством постепенного изучения этюдов, упражнений, гамм, арпеджио и аккордов.</w:t>
      </w:r>
    </w:p>
    <w:p w:rsidR="005710A7" w:rsidRPr="005710A7" w:rsidP="004178BE">
      <w:pPr>
        <w:ind w:firstLine="426"/>
        <w:jc w:val="both"/>
        <w:rPr>
          <w:rFonts w:ascii="Times New Roman" w:eastAsia="Times New Roman" w:hAnsi="Times New Roman"/>
          <w:smallCaps/>
          <w:sz w:val="24"/>
          <w:szCs w:val="24"/>
          <w:lang w:eastAsia="ru-RU"/>
        </w:rPr>
      </w:pPr>
      <w:r w:rsidRPr="005710A7">
        <w:rPr>
          <w:rFonts w:ascii="Times New Roman" w:eastAsia="Times New Roman" w:hAnsi="Times New Roman"/>
          <w:sz w:val="24"/>
          <w:szCs w:val="24"/>
          <w:lang w:eastAsia="ru-RU"/>
        </w:rPr>
        <w:t>Учебный материал программы в разделе Содержание, учитывающий тематику, виды деятельности и художественный репертуар, требования к формированию двигательно-исполнительских и творческих навыков, развитию комплекса музыкальных данных, музыкального мышления учащегося, распределен по годам обучения.</w:t>
      </w:r>
    </w:p>
    <w:p w:rsidR="004178BE" w:rsidRPr="004178BE" w:rsidP="000A4EEB">
      <w:pPr>
        <w:spacing w:after="0" w:line="240" w:lineRule="auto"/>
        <w:jc w:val="center"/>
        <w:rPr>
          <w:rFonts w:ascii="Times New Roman" w:eastAsia="Times New Roman" w:hAnsi="Times New Roman"/>
          <w:smallCaps/>
          <w:sz w:val="24"/>
          <w:szCs w:val="24"/>
          <w:lang w:eastAsia="ru-RU"/>
        </w:rPr>
      </w:pPr>
      <w:r w:rsidRPr="004178BE">
        <w:rPr>
          <w:rFonts w:ascii="Times New Roman" w:eastAsia="Times New Roman" w:hAnsi="Times New Roman"/>
          <w:b/>
          <w:bCs/>
          <w:sz w:val="24"/>
          <w:szCs w:val="24"/>
          <w:lang w:eastAsia="ru-RU"/>
        </w:rPr>
        <w:t>Годовые требования по классам</w:t>
      </w:r>
    </w:p>
    <w:p w:rsidR="004178BE" w:rsidRPr="002A645F" w:rsidP="004178BE">
      <w:pPr>
        <w:spacing w:line="360" w:lineRule="auto"/>
        <w:jc w:val="center"/>
        <w:rPr>
          <w:rFonts w:ascii="Times New Roman" w:hAnsi="Times New Roman"/>
          <w:b/>
          <w:bCs/>
          <w:sz w:val="24"/>
          <w:szCs w:val="24"/>
        </w:rPr>
      </w:pPr>
      <w:r>
        <w:rPr>
          <w:rFonts w:ascii="Times New Roman" w:hAnsi="Times New Roman"/>
          <w:b/>
          <w:bCs/>
          <w:color w:val="000000"/>
          <w:spacing w:val="-1"/>
          <w:sz w:val="24"/>
          <w:szCs w:val="24"/>
        </w:rPr>
        <w:t>шестой класс</w:t>
      </w:r>
      <w:r w:rsidRPr="00203261">
        <w:rPr>
          <w:rFonts w:ascii="Times New Roman" w:hAnsi="Times New Roman"/>
          <w:b/>
          <w:bCs/>
          <w:color w:val="000000"/>
          <w:spacing w:val="-1"/>
          <w:sz w:val="24"/>
          <w:szCs w:val="24"/>
        </w:rPr>
        <w:t xml:space="preserve"> </w:t>
      </w:r>
      <w:r>
        <w:rPr>
          <w:rFonts w:ascii="Times New Roman" w:hAnsi="Times New Roman"/>
          <w:b/>
          <w:bCs/>
          <w:color w:val="000000"/>
          <w:spacing w:val="-1"/>
          <w:sz w:val="24"/>
          <w:szCs w:val="24"/>
        </w:rPr>
        <w:t>(</w:t>
      </w:r>
      <w:r w:rsidR="000A4EEB">
        <w:rPr>
          <w:rFonts w:ascii="Times New Roman" w:hAnsi="Times New Roman"/>
          <w:b/>
          <w:bCs/>
          <w:sz w:val="24"/>
          <w:szCs w:val="24"/>
        </w:rPr>
        <w:t>1</w:t>
      </w:r>
      <w:r w:rsidRPr="002A645F">
        <w:rPr>
          <w:rFonts w:ascii="Times New Roman" w:hAnsi="Times New Roman"/>
          <w:b/>
          <w:bCs/>
          <w:sz w:val="24"/>
          <w:szCs w:val="24"/>
        </w:rPr>
        <w:t xml:space="preserve"> год обучения</w:t>
      </w:r>
      <w:r>
        <w:rPr>
          <w:rFonts w:ascii="Times New Roman" w:hAnsi="Times New Roman"/>
          <w:b/>
          <w:bCs/>
          <w:sz w:val="24"/>
          <w:szCs w:val="24"/>
        </w:rPr>
        <w:t>)</w:t>
      </w:r>
    </w:p>
    <w:p w:rsidR="004178BE" w:rsidRPr="004178BE" w:rsidP="004178BE">
      <w:pPr>
        <w:spacing w:after="0" w:line="294" w:lineRule="atLeast"/>
        <w:rPr>
          <w:rFonts w:ascii="Times New Roman" w:eastAsia="Times New Roman" w:hAnsi="Times New Roman"/>
          <w:smallCaps/>
          <w:sz w:val="24"/>
          <w:szCs w:val="24"/>
          <w:lang w:eastAsia="ru-RU"/>
        </w:rPr>
      </w:pPr>
      <w:r w:rsidRPr="004178BE">
        <w:rPr>
          <w:rFonts w:ascii="Times New Roman" w:eastAsia="Times New Roman" w:hAnsi="Times New Roman"/>
          <w:i/>
          <w:iCs/>
          <w:sz w:val="24"/>
          <w:szCs w:val="24"/>
          <w:lang w:eastAsia="ru-RU"/>
        </w:rPr>
        <w:t>Аудиторные занятия 1 час в неделю.</w:t>
      </w:r>
    </w:p>
    <w:p w:rsidR="004178BE" w:rsidRPr="004178BE" w:rsidP="004178BE">
      <w:pPr>
        <w:spacing w:after="0" w:line="294" w:lineRule="atLeast"/>
        <w:rPr>
          <w:rFonts w:ascii="Times New Roman" w:eastAsia="Times New Roman" w:hAnsi="Times New Roman"/>
          <w:smallCaps/>
          <w:sz w:val="24"/>
          <w:szCs w:val="24"/>
          <w:lang w:eastAsia="ru-RU"/>
        </w:rPr>
      </w:pPr>
      <w:r w:rsidRPr="004178BE">
        <w:rPr>
          <w:rFonts w:ascii="Times New Roman" w:eastAsia="Times New Roman" w:hAnsi="Times New Roman"/>
          <w:sz w:val="24"/>
          <w:szCs w:val="24"/>
          <w:lang w:eastAsia="ru-RU"/>
        </w:rPr>
        <w:t>Основные тематические направления педагогической работы с учеником</w:t>
      </w:r>
    </w:p>
    <w:p w:rsidR="005710A7" w:rsidRPr="004178BE" w:rsidP="005710A7">
      <w:pPr>
        <w:spacing w:after="0"/>
        <w:ind w:left="360" w:hanging="720"/>
        <w:jc w:val="both"/>
        <w:rPr>
          <w:rFonts w:ascii="Times New Roman" w:eastAsia="Times New Roman" w:hAnsi="Times New Roman"/>
          <w:smallCaps/>
          <w:sz w:val="24"/>
          <w:szCs w:val="24"/>
          <w:lang w:eastAsia="ru-RU"/>
        </w:rPr>
      </w:pPr>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
        <w:gridCol w:w="2977"/>
        <w:gridCol w:w="4859"/>
      </w:tblGrid>
      <w:tr w:rsidTr="00571146">
        <w:tblPrEx>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134"/>
        </w:trPr>
        <w:tc>
          <w:tcPr>
            <w:tcW w:w="675" w:type="dxa"/>
            <w:textDirection w:val="btLr"/>
            <w:vAlign w:val="center"/>
          </w:tcPr>
          <w:p w:rsidR="000A4EEB" w:rsidRPr="00801282" w:rsidP="004B44B0">
            <w:pPr>
              <w:tabs>
                <w:tab w:val="left" w:pos="9214"/>
              </w:tabs>
              <w:spacing w:after="0"/>
              <w:ind w:left="113" w:right="82"/>
              <w:jc w:val="center"/>
              <w:rPr>
                <w:rFonts w:ascii="Times New Roman" w:hAnsi="Times New Roman"/>
                <w:b/>
                <w:sz w:val="24"/>
                <w:szCs w:val="24"/>
              </w:rPr>
            </w:pPr>
            <w:r w:rsidRPr="00801282">
              <w:rPr>
                <w:rFonts w:ascii="Times New Roman" w:hAnsi="Times New Roman"/>
                <w:b/>
                <w:sz w:val="24"/>
                <w:szCs w:val="24"/>
              </w:rPr>
              <w:t>№№ темы</w:t>
            </w:r>
          </w:p>
        </w:tc>
        <w:tc>
          <w:tcPr>
            <w:tcW w:w="3012" w:type="dxa"/>
            <w:gridSpan w:val="2"/>
            <w:vAlign w:val="center"/>
          </w:tcPr>
          <w:p w:rsidR="000A4EEB" w:rsidRPr="00801282" w:rsidP="004B44B0">
            <w:pPr>
              <w:tabs>
                <w:tab w:val="left" w:pos="9214"/>
              </w:tabs>
              <w:spacing w:after="0"/>
              <w:jc w:val="center"/>
              <w:rPr>
                <w:rFonts w:ascii="Times New Roman" w:hAnsi="Times New Roman"/>
                <w:b/>
                <w:sz w:val="24"/>
                <w:szCs w:val="24"/>
              </w:rPr>
            </w:pPr>
            <w:r w:rsidRPr="00801282">
              <w:rPr>
                <w:rFonts w:ascii="Times New Roman" w:hAnsi="Times New Roman"/>
                <w:b/>
                <w:sz w:val="24"/>
                <w:szCs w:val="24"/>
              </w:rPr>
              <w:t>Темы уроков</w:t>
            </w:r>
          </w:p>
        </w:tc>
        <w:tc>
          <w:tcPr>
            <w:tcW w:w="4859" w:type="dxa"/>
            <w:vAlign w:val="center"/>
          </w:tcPr>
          <w:p w:rsidR="000A4EEB" w:rsidRPr="00801282" w:rsidP="004B44B0">
            <w:pPr>
              <w:tabs>
                <w:tab w:val="left" w:pos="9214"/>
              </w:tabs>
              <w:spacing w:after="0"/>
              <w:jc w:val="center"/>
              <w:rPr>
                <w:rFonts w:ascii="Times New Roman" w:hAnsi="Times New Roman"/>
                <w:b/>
                <w:sz w:val="24"/>
                <w:szCs w:val="24"/>
              </w:rPr>
            </w:pPr>
            <w:r w:rsidRPr="00801282">
              <w:rPr>
                <w:rFonts w:ascii="Times New Roman" w:hAnsi="Times New Roman"/>
                <w:b/>
                <w:sz w:val="24"/>
                <w:szCs w:val="24"/>
              </w:rPr>
              <w:t>Содержание</w:t>
            </w:r>
          </w:p>
        </w:tc>
      </w:tr>
      <w:tr w:rsidTr="00571146">
        <w:tblPrEx>
          <w:tblW w:w="8546" w:type="dxa"/>
          <w:tblInd w:w="-5" w:type="dxa"/>
          <w:tblLayout w:type="fixed"/>
          <w:tblLook w:val="01E0"/>
        </w:tblPrEx>
        <w:tc>
          <w:tcPr>
            <w:tcW w:w="710" w:type="dxa"/>
            <w:gridSpan w:val="2"/>
            <w:vAlign w:val="center"/>
          </w:tcPr>
          <w:p w:rsidR="000A4EEB" w:rsidRPr="00801282" w:rsidP="004B44B0">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1</w:t>
            </w:r>
          </w:p>
        </w:tc>
        <w:tc>
          <w:tcPr>
            <w:tcW w:w="2977" w:type="dxa"/>
            <w:vAlign w:val="center"/>
          </w:tcPr>
          <w:p w:rsidR="00C51698" w:rsidRPr="00C51698" w:rsidP="00C51698">
            <w:pPr>
              <w:spacing w:after="0"/>
              <w:rPr>
                <w:rFonts w:ascii="Times New Roman" w:eastAsia="Times New Roman" w:hAnsi="Times New Roman"/>
                <w:smallCaps/>
                <w:sz w:val="24"/>
                <w:szCs w:val="24"/>
                <w:lang w:eastAsia="ru-RU"/>
              </w:rPr>
            </w:pPr>
            <w:r w:rsidRPr="00C51698">
              <w:rPr>
                <w:rFonts w:ascii="Times New Roman" w:eastAsia="Times New Roman" w:hAnsi="Times New Roman"/>
                <w:sz w:val="24"/>
                <w:szCs w:val="24"/>
                <w:lang w:eastAsia="ru-RU"/>
              </w:rPr>
              <w:t>Знакомство с инструментом</w:t>
            </w:r>
          </w:p>
          <w:p w:rsidR="000A4EEB" w:rsidRPr="00801282" w:rsidP="004B44B0">
            <w:pPr>
              <w:tabs>
                <w:tab w:val="left" w:pos="9214"/>
              </w:tabs>
              <w:spacing w:after="0"/>
              <w:ind w:right="82"/>
              <w:rPr>
                <w:rFonts w:ascii="Times New Roman" w:hAnsi="Times New Roman"/>
                <w:sz w:val="24"/>
                <w:szCs w:val="24"/>
              </w:rPr>
            </w:pPr>
          </w:p>
        </w:tc>
        <w:tc>
          <w:tcPr>
            <w:tcW w:w="4859" w:type="dxa"/>
            <w:vAlign w:val="center"/>
          </w:tcPr>
          <w:p w:rsidR="00C51698" w:rsidRPr="00C51698" w:rsidP="00C51698">
            <w:pPr>
              <w:spacing w:after="0"/>
              <w:jc w:val="both"/>
              <w:rPr>
                <w:rFonts w:ascii="Times New Roman" w:eastAsia="Times New Roman" w:hAnsi="Times New Roman"/>
                <w:smallCaps/>
                <w:sz w:val="24"/>
                <w:szCs w:val="24"/>
                <w:lang w:eastAsia="ru-RU"/>
              </w:rPr>
            </w:pPr>
            <w:r w:rsidRPr="00C51698">
              <w:rPr>
                <w:rFonts w:ascii="Times New Roman" w:eastAsia="Times New Roman" w:hAnsi="Times New Roman"/>
                <w:sz w:val="24"/>
                <w:szCs w:val="24"/>
                <w:lang w:eastAsia="ru-RU"/>
              </w:rPr>
              <w:t>Историческая справка об инструменте, его возможностях.</w:t>
            </w:r>
          </w:p>
          <w:p w:rsidR="00C51698" w:rsidRPr="00C51698" w:rsidP="00C51698">
            <w:pPr>
              <w:spacing w:after="0"/>
              <w:jc w:val="both"/>
              <w:rPr>
                <w:rFonts w:ascii="Times New Roman" w:eastAsia="Times New Roman" w:hAnsi="Times New Roman"/>
                <w:smallCaps/>
                <w:sz w:val="24"/>
                <w:szCs w:val="24"/>
                <w:lang w:eastAsia="ru-RU"/>
              </w:rPr>
            </w:pPr>
            <w:r w:rsidRPr="00C51698">
              <w:rPr>
                <w:rFonts w:ascii="Times New Roman" w:eastAsia="Times New Roman" w:hAnsi="Times New Roman"/>
                <w:sz w:val="24"/>
                <w:szCs w:val="24"/>
                <w:lang w:eastAsia="ru-RU"/>
              </w:rPr>
              <w:t>Устройство и бережное отношение к инструменту, грамотный уход за ним и хранение.</w:t>
            </w:r>
          </w:p>
          <w:p w:rsidR="000A4EEB" w:rsidRPr="00801282" w:rsidP="004B44B0">
            <w:pPr>
              <w:tabs>
                <w:tab w:val="left" w:pos="9214"/>
              </w:tabs>
              <w:spacing w:after="0"/>
              <w:ind w:right="82"/>
              <w:jc w:val="both"/>
              <w:rPr>
                <w:rFonts w:ascii="Times New Roman" w:hAnsi="Times New Roman"/>
                <w:sz w:val="24"/>
                <w:szCs w:val="24"/>
              </w:rPr>
            </w:pPr>
          </w:p>
        </w:tc>
      </w:tr>
      <w:tr w:rsidTr="00571146">
        <w:tblPrEx>
          <w:tblW w:w="8546" w:type="dxa"/>
          <w:tblInd w:w="-5" w:type="dxa"/>
          <w:tblLayout w:type="fixed"/>
          <w:tblLook w:val="01E0"/>
        </w:tblPrEx>
        <w:tc>
          <w:tcPr>
            <w:tcW w:w="710" w:type="dxa"/>
            <w:gridSpan w:val="2"/>
            <w:vAlign w:val="center"/>
          </w:tcPr>
          <w:p w:rsidR="000A4EEB" w:rsidRPr="00801282" w:rsidP="004B44B0">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2</w:t>
            </w:r>
          </w:p>
        </w:tc>
        <w:tc>
          <w:tcPr>
            <w:tcW w:w="2977" w:type="dxa"/>
            <w:vAlign w:val="center"/>
          </w:tcPr>
          <w:p w:rsidR="00C51698" w:rsidRPr="00C51698" w:rsidP="00C51698">
            <w:pPr>
              <w:spacing w:after="0"/>
              <w:rPr>
                <w:rFonts w:ascii="Times New Roman" w:eastAsia="Times New Roman" w:hAnsi="Times New Roman"/>
                <w:smallCaps/>
                <w:sz w:val="24"/>
                <w:szCs w:val="24"/>
                <w:lang w:eastAsia="ru-RU"/>
              </w:rPr>
            </w:pPr>
            <w:r w:rsidRPr="00C51698">
              <w:rPr>
                <w:rFonts w:ascii="Times New Roman" w:eastAsia="Times New Roman" w:hAnsi="Times New Roman"/>
                <w:sz w:val="24"/>
                <w:szCs w:val="24"/>
                <w:lang w:eastAsia="ru-RU"/>
              </w:rPr>
              <w:t>Посадка исполнителя и основы формирования исполнительского аппарата</w:t>
            </w:r>
          </w:p>
          <w:p w:rsidR="000A4EEB" w:rsidRPr="00801282" w:rsidP="004B44B0">
            <w:pPr>
              <w:tabs>
                <w:tab w:val="left" w:pos="9214"/>
              </w:tabs>
              <w:spacing w:after="0"/>
              <w:ind w:right="82"/>
              <w:rPr>
                <w:rFonts w:ascii="Times New Roman" w:hAnsi="Times New Roman"/>
                <w:sz w:val="24"/>
                <w:szCs w:val="24"/>
              </w:rPr>
            </w:pPr>
          </w:p>
        </w:tc>
        <w:tc>
          <w:tcPr>
            <w:tcW w:w="4859" w:type="dxa"/>
            <w:vAlign w:val="center"/>
          </w:tcPr>
          <w:p w:rsidR="00C51698" w:rsidRPr="00C51698" w:rsidP="00C51698">
            <w:pPr>
              <w:spacing w:after="0"/>
              <w:jc w:val="both"/>
              <w:rPr>
                <w:rFonts w:ascii="Times New Roman" w:eastAsia="Times New Roman" w:hAnsi="Times New Roman"/>
                <w:smallCaps/>
                <w:sz w:val="24"/>
                <w:szCs w:val="24"/>
                <w:lang w:eastAsia="ru-RU"/>
              </w:rPr>
            </w:pPr>
            <w:r w:rsidRPr="00C51698">
              <w:rPr>
                <w:rFonts w:ascii="Times New Roman" w:eastAsia="Times New Roman" w:hAnsi="Times New Roman"/>
                <w:sz w:val="24"/>
                <w:szCs w:val="24"/>
                <w:lang w:eastAsia="ru-RU"/>
              </w:rPr>
              <w:t>Требования к посадке исполнителя за инструментом, критерии верной постановки. Комплекс упражнений по посадке исполнителя.</w:t>
            </w:r>
          </w:p>
          <w:p w:rsidR="00C51698" w:rsidRPr="00C51698" w:rsidP="00C51698">
            <w:pPr>
              <w:spacing w:after="0"/>
              <w:jc w:val="both"/>
              <w:rPr>
                <w:rFonts w:ascii="Times New Roman" w:eastAsia="Times New Roman" w:hAnsi="Times New Roman"/>
                <w:smallCaps/>
                <w:sz w:val="24"/>
                <w:szCs w:val="24"/>
                <w:lang w:eastAsia="ru-RU"/>
              </w:rPr>
            </w:pPr>
            <w:r w:rsidRPr="00C51698">
              <w:rPr>
                <w:rFonts w:ascii="Times New Roman" w:eastAsia="Times New Roman" w:hAnsi="Times New Roman"/>
                <w:sz w:val="24"/>
                <w:szCs w:val="24"/>
                <w:lang w:eastAsia="ru-RU"/>
              </w:rPr>
              <w:t>Работа по формированию основ постановки левой руки. Формирование основ постановки правой руки. Отличительные особенности функционирования рук в процессе исполнения на музыкальном инструменте.</w:t>
            </w:r>
          </w:p>
          <w:p w:rsidR="000A4EEB" w:rsidRPr="00801282" w:rsidP="004B44B0">
            <w:pPr>
              <w:tabs>
                <w:tab w:val="left" w:pos="9214"/>
              </w:tabs>
              <w:spacing w:after="0"/>
              <w:ind w:right="82"/>
              <w:jc w:val="both"/>
              <w:rPr>
                <w:rFonts w:ascii="Times New Roman" w:hAnsi="Times New Roman"/>
                <w:sz w:val="24"/>
                <w:szCs w:val="24"/>
              </w:rPr>
            </w:pPr>
          </w:p>
        </w:tc>
      </w:tr>
      <w:tr w:rsidTr="00571146">
        <w:tblPrEx>
          <w:tblW w:w="8546" w:type="dxa"/>
          <w:tblInd w:w="-5" w:type="dxa"/>
          <w:tblLayout w:type="fixed"/>
          <w:tblLook w:val="01E0"/>
        </w:tblPrEx>
        <w:tc>
          <w:tcPr>
            <w:tcW w:w="710" w:type="dxa"/>
            <w:gridSpan w:val="2"/>
            <w:vAlign w:val="center"/>
          </w:tcPr>
          <w:p w:rsidR="000A4EEB" w:rsidRPr="00801282" w:rsidP="004B44B0">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3</w:t>
            </w:r>
          </w:p>
        </w:tc>
        <w:tc>
          <w:tcPr>
            <w:tcW w:w="2977" w:type="dxa"/>
            <w:vAlign w:val="center"/>
          </w:tcPr>
          <w:p w:rsidR="00C51698" w:rsidRPr="00C51698" w:rsidP="00C51698">
            <w:pPr>
              <w:spacing w:after="0"/>
              <w:rPr>
                <w:rFonts w:ascii="Times New Roman" w:eastAsia="Times New Roman" w:hAnsi="Times New Roman"/>
                <w:smallCaps/>
                <w:sz w:val="24"/>
                <w:szCs w:val="24"/>
                <w:lang w:eastAsia="ru-RU"/>
              </w:rPr>
            </w:pPr>
            <w:r w:rsidRPr="00C51698">
              <w:rPr>
                <w:rFonts w:ascii="Times New Roman" w:eastAsia="Times New Roman" w:hAnsi="Times New Roman"/>
                <w:sz w:val="24"/>
                <w:szCs w:val="24"/>
                <w:lang w:eastAsia="ru-RU"/>
              </w:rPr>
              <w:t>Основные способы звукоизвлечения и приемы игры начального периода</w:t>
            </w:r>
          </w:p>
          <w:p w:rsidR="000A4EEB" w:rsidRPr="00801282" w:rsidP="004B44B0">
            <w:pPr>
              <w:tabs>
                <w:tab w:val="left" w:pos="9214"/>
              </w:tabs>
              <w:spacing w:after="0"/>
              <w:ind w:right="82"/>
              <w:rPr>
                <w:rFonts w:ascii="Times New Roman" w:hAnsi="Times New Roman"/>
                <w:sz w:val="24"/>
                <w:szCs w:val="24"/>
              </w:rPr>
            </w:pPr>
          </w:p>
        </w:tc>
        <w:tc>
          <w:tcPr>
            <w:tcW w:w="4859" w:type="dxa"/>
            <w:vAlign w:val="center"/>
          </w:tcPr>
          <w:p w:rsidR="00C51698" w:rsidRPr="00C51698" w:rsidP="00C51698">
            <w:pPr>
              <w:spacing w:after="0"/>
              <w:jc w:val="both"/>
              <w:rPr>
                <w:rFonts w:ascii="Times New Roman" w:eastAsia="Times New Roman" w:hAnsi="Times New Roman"/>
                <w:smallCaps/>
                <w:sz w:val="24"/>
                <w:szCs w:val="24"/>
                <w:lang w:eastAsia="ru-RU"/>
              </w:rPr>
            </w:pPr>
            <w:r w:rsidRPr="00C51698">
              <w:rPr>
                <w:rFonts w:ascii="Times New Roman" w:eastAsia="Times New Roman" w:hAnsi="Times New Roman"/>
                <w:color w:val="000000"/>
                <w:sz w:val="24"/>
                <w:szCs w:val="24"/>
                <w:lang w:eastAsia="ru-RU"/>
              </w:rPr>
              <w:t>Основные способы звукоизвлечения (</w:t>
            </w:r>
            <w:r w:rsidRPr="00C51698">
              <w:rPr>
                <w:rFonts w:ascii="Times New Roman" w:eastAsia="Times New Roman" w:hAnsi="Times New Roman"/>
                <w:sz w:val="24"/>
                <w:szCs w:val="24"/>
                <w:lang w:eastAsia="ru-RU"/>
              </w:rPr>
              <w:t>tirando, apoiando).</w:t>
            </w:r>
          </w:p>
          <w:p w:rsidR="00C51698" w:rsidRPr="00C51698" w:rsidP="00C51698">
            <w:pPr>
              <w:spacing w:after="0"/>
              <w:jc w:val="both"/>
              <w:rPr>
                <w:rFonts w:ascii="Times New Roman" w:eastAsia="Times New Roman" w:hAnsi="Times New Roman"/>
                <w:smallCaps/>
                <w:sz w:val="24"/>
                <w:szCs w:val="24"/>
                <w:lang w:eastAsia="ru-RU"/>
              </w:rPr>
            </w:pPr>
            <w:r w:rsidRPr="00C51698">
              <w:rPr>
                <w:rFonts w:ascii="Times New Roman" w:eastAsia="Times New Roman" w:hAnsi="Times New Roman"/>
                <w:sz w:val="24"/>
                <w:szCs w:val="24"/>
                <w:lang w:eastAsia="ru-RU"/>
              </w:rPr>
              <w:t>Игра большим пальцем пра</w:t>
            </w:r>
            <w:r w:rsidRPr="00C51698">
              <w:rPr>
                <w:rFonts w:ascii="Times New Roman" w:eastAsia="Times New Roman" w:hAnsi="Times New Roman"/>
                <w:sz w:val="24"/>
                <w:szCs w:val="24"/>
                <w:lang w:eastAsia="ru-RU"/>
              </w:rPr>
              <w:softHyphen/>
              <w:t xml:space="preserve">вой руки по открытым басовым струнам и с </w:t>
            </w:r>
            <w:r w:rsidRPr="00C51698">
              <w:rPr>
                <w:rFonts w:ascii="Times New Roman" w:eastAsia="Times New Roman" w:hAnsi="Times New Roman"/>
                <w:sz w:val="24"/>
                <w:szCs w:val="24"/>
                <w:lang w:eastAsia="ru-RU"/>
              </w:rPr>
              <w:t>привлечением левой руки в средних пози</w:t>
            </w:r>
            <w:r w:rsidRPr="00C51698">
              <w:rPr>
                <w:rFonts w:ascii="Times New Roman" w:eastAsia="Times New Roman" w:hAnsi="Times New Roman"/>
                <w:sz w:val="24"/>
                <w:szCs w:val="24"/>
                <w:lang w:eastAsia="ru-RU"/>
              </w:rPr>
              <w:softHyphen/>
              <w:t>циях (V-VII).</w:t>
            </w:r>
          </w:p>
          <w:p w:rsidR="00C51698" w:rsidRPr="00C51698" w:rsidP="00C51698">
            <w:pPr>
              <w:spacing w:after="0"/>
              <w:jc w:val="both"/>
              <w:rPr>
                <w:rFonts w:ascii="Times New Roman" w:eastAsia="Times New Roman" w:hAnsi="Times New Roman"/>
                <w:smallCaps/>
                <w:sz w:val="24"/>
                <w:szCs w:val="24"/>
                <w:lang w:eastAsia="ru-RU"/>
              </w:rPr>
            </w:pPr>
            <w:r w:rsidRPr="00C51698">
              <w:rPr>
                <w:rFonts w:ascii="Times New Roman" w:eastAsia="Times New Roman" w:hAnsi="Times New Roman"/>
                <w:sz w:val="24"/>
                <w:szCs w:val="24"/>
                <w:lang w:eastAsia="ru-RU"/>
              </w:rPr>
              <w:t>Игра упражнений, пьес на освоение приемов игры.</w:t>
            </w:r>
          </w:p>
          <w:p w:rsidR="000A4EEB" w:rsidRPr="00801282" w:rsidP="004B44B0">
            <w:pPr>
              <w:tabs>
                <w:tab w:val="left" w:pos="9214"/>
              </w:tabs>
              <w:spacing w:after="0"/>
              <w:ind w:right="82"/>
              <w:jc w:val="both"/>
              <w:rPr>
                <w:rFonts w:ascii="Times New Roman" w:hAnsi="Times New Roman"/>
                <w:sz w:val="24"/>
                <w:szCs w:val="24"/>
              </w:rPr>
            </w:pPr>
          </w:p>
        </w:tc>
      </w:tr>
      <w:tr w:rsidTr="00571146">
        <w:tblPrEx>
          <w:tblW w:w="8546" w:type="dxa"/>
          <w:tblInd w:w="-5" w:type="dxa"/>
          <w:tblLayout w:type="fixed"/>
          <w:tblLook w:val="01E0"/>
        </w:tblPrEx>
        <w:tc>
          <w:tcPr>
            <w:tcW w:w="710" w:type="dxa"/>
            <w:gridSpan w:val="2"/>
            <w:vAlign w:val="center"/>
          </w:tcPr>
          <w:p w:rsidR="000A4EEB" w:rsidRPr="00801282" w:rsidP="004B44B0">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4</w:t>
            </w:r>
          </w:p>
        </w:tc>
        <w:tc>
          <w:tcPr>
            <w:tcW w:w="2977" w:type="dxa"/>
            <w:vAlign w:val="center"/>
          </w:tcPr>
          <w:p w:rsidR="00C51698" w:rsidRPr="00C51698" w:rsidP="00C51698">
            <w:pPr>
              <w:spacing w:after="0" w:line="240" w:lineRule="auto"/>
              <w:rPr>
                <w:rFonts w:ascii="Times New Roman" w:eastAsia="Times New Roman" w:hAnsi="Times New Roman"/>
                <w:smallCaps/>
                <w:sz w:val="24"/>
                <w:szCs w:val="24"/>
                <w:lang w:eastAsia="ru-RU"/>
              </w:rPr>
            </w:pPr>
            <w:r w:rsidRPr="00C51698">
              <w:rPr>
                <w:rFonts w:ascii="Times New Roman" w:eastAsia="Times New Roman" w:hAnsi="Times New Roman"/>
                <w:sz w:val="24"/>
                <w:szCs w:val="24"/>
                <w:lang w:eastAsia="ru-RU"/>
              </w:rPr>
              <w:t>Разбор и разучивание репертуара</w:t>
            </w:r>
          </w:p>
          <w:p w:rsidR="000A4EEB" w:rsidRPr="00801282" w:rsidP="004B44B0">
            <w:pPr>
              <w:tabs>
                <w:tab w:val="left" w:pos="9214"/>
              </w:tabs>
              <w:spacing w:after="0"/>
              <w:ind w:right="82"/>
              <w:rPr>
                <w:rFonts w:ascii="Times New Roman" w:hAnsi="Times New Roman"/>
                <w:sz w:val="24"/>
                <w:szCs w:val="24"/>
              </w:rPr>
            </w:pPr>
          </w:p>
        </w:tc>
        <w:tc>
          <w:tcPr>
            <w:tcW w:w="4859" w:type="dxa"/>
            <w:vAlign w:val="center"/>
          </w:tcPr>
          <w:p w:rsidR="00C51698" w:rsidRPr="00C51698" w:rsidP="00C51698">
            <w:pPr>
              <w:spacing w:after="0"/>
              <w:jc w:val="both"/>
              <w:rPr>
                <w:rFonts w:ascii="Times New Roman" w:eastAsia="Times New Roman" w:hAnsi="Times New Roman"/>
                <w:smallCaps/>
                <w:sz w:val="24"/>
                <w:szCs w:val="24"/>
                <w:lang w:eastAsia="ru-RU"/>
              </w:rPr>
            </w:pPr>
            <w:r w:rsidRPr="00C51698">
              <w:rPr>
                <w:rFonts w:ascii="Times New Roman" w:eastAsia="Times New Roman" w:hAnsi="Times New Roman"/>
                <w:sz w:val="24"/>
                <w:szCs w:val="24"/>
                <w:lang w:eastAsia="ru-RU"/>
              </w:rPr>
              <w:t>Ознакомление, разбор и разучивание произведений. Определение элементов музыкальной речи и их особенностей: направление развития мелодии, лад, метр, размер. Зависимость настроения, характера, образа и средств музыкальной выразительности. Средства музыкальной выразительности: развивающая и контрастная динамика, кульминация (частная и главная), темп. Взаимозависимость драматургии и фразировки.</w:t>
            </w:r>
          </w:p>
          <w:p w:rsidR="00C51698" w:rsidRPr="00C51698" w:rsidP="00C51698">
            <w:pPr>
              <w:spacing w:after="0"/>
              <w:jc w:val="both"/>
              <w:rPr>
                <w:rFonts w:ascii="Times New Roman" w:eastAsia="Times New Roman" w:hAnsi="Times New Roman"/>
                <w:smallCaps/>
                <w:sz w:val="24"/>
                <w:szCs w:val="24"/>
                <w:lang w:eastAsia="ru-RU"/>
              </w:rPr>
            </w:pPr>
            <w:r w:rsidRPr="00C51698">
              <w:rPr>
                <w:rFonts w:ascii="Times New Roman" w:eastAsia="Times New Roman" w:hAnsi="Times New Roman"/>
                <w:sz w:val="24"/>
                <w:szCs w:val="24"/>
                <w:lang w:eastAsia="ru-RU"/>
              </w:rPr>
              <w:t>Разучивание 4-6 разнохарактерных произведений: детские песни, песенки – попевки, песенки-игры, современные детские песенки, обработки народных песен и танцев, пьесы зарубежных, отечественных композиторов.</w:t>
            </w:r>
          </w:p>
          <w:p w:rsidR="000A4EEB" w:rsidRPr="00801282" w:rsidP="004B44B0">
            <w:pPr>
              <w:tabs>
                <w:tab w:val="left" w:pos="9214"/>
              </w:tabs>
              <w:spacing w:after="0"/>
              <w:ind w:right="82"/>
              <w:jc w:val="both"/>
              <w:rPr>
                <w:rFonts w:ascii="Times New Roman" w:hAnsi="Times New Roman"/>
                <w:sz w:val="24"/>
                <w:szCs w:val="24"/>
              </w:rPr>
            </w:pPr>
          </w:p>
        </w:tc>
      </w:tr>
      <w:tr w:rsidTr="00571146">
        <w:tblPrEx>
          <w:tblW w:w="8546" w:type="dxa"/>
          <w:tblInd w:w="-5" w:type="dxa"/>
          <w:tblLayout w:type="fixed"/>
          <w:tblLook w:val="01E0"/>
        </w:tblPrEx>
        <w:tc>
          <w:tcPr>
            <w:tcW w:w="710" w:type="dxa"/>
            <w:gridSpan w:val="2"/>
            <w:vAlign w:val="center"/>
          </w:tcPr>
          <w:p w:rsidR="000A4EEB" w:rsidRPr="00801282" w:rsidP="004B44B0">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5</w:t>
            </w:r>
          </w:p>
        </w:tc>
        <w:tc>
          <w:tcPr>
            <w:tcW w:w="2977" w:type="dxa"/>
            <w:vAlign w:val="center"/>
          </w:tcPr>
          <w:p w:rsidR="00C51698" w:rsidRPr="00C51698" w:rsidP="00C51698">
            <w:pPr>
              <w:spacing w:after="0" w:line="240" w:lineRule="auto"/>
              <w:rPr>
                <w:rFonts w:ascii="Times New Roman" w:eastAsia="Times New Roman" w:hAnsi="Times New Roman"/>
                <w:smallCaps/>
                <w:sz w:val="24"/>
                <w:szCs w:val="24"/>
                <w:lang w:eastAsia="ru-RU"/>
              </w:rPr>
            </w:pPr>
            <w:r w:rsidRPr="00C51698">
              <w:rPr>
                <w:rFonts w:ascii="Times New Roman" w:eastAsia="Times New Roman" w:hAnsi="Times New Roman"/>
                <w:sz w:val="24"/>
                <w:szCs w:val="24"/>
                <w:lang w:eastAsia="ru-RU"/>
              </w:rPr>
              <w:t>Развитие технических навыков на основе изучения инструктивного материала</w:t>
            </w:r>
          </w:p>
          <w:p w:rsidR="000A4EEB" w:rsidRPr="00801282" w:rsidP="004B44B0">
            <w:pPr>
              <w:tabs>
                <w:tab w:val="left" w:pos="9214"/>
              </w:tabs>
              <w:spacing w:after="0"/>
              <w:ind w:right="82"/>
              <w:rPr>
                <w:rFonts w:ascii="Times New Roman" w:hAnsi="Times New Roman"/>
                <w:sz w:val="24"/>
                <w:szCs w:val="24"/>
              </w:rPr>
            </w:pPr>
          </w:p>
        </w:tc>
        <w:tc>
          <w:tcPr>
            <w:tcW w:w="4859" w:type="dxa"/>
            <w:vAlign w:val="center"/>
          </w:tcPr>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color w:val="000000"/>
                <w:sz w:val="24"/>
                <w:szCs w:val="24"/>
                <w:lang w:eastAsia="ru-RU"/>
              </w:rPr>
              <w:t>Приобретение начальных технических навыков. </w:t>
            </w:r>
            <w:r w:rsidRPr="006A63A1">
              <w:rPr>
                <w:rFonts w:ascii="Times New Roman" w:eastAsia="Times New Roman" w:hAnsi="Times New Roman"/>
                <w:sz w:val="24"/>
                <w:szCs w:val="24"/>
                <w:lang w:eastAsia="ru-RU"/>
              </w:rPr>
              <w:t>Освоение восходящих и нисходящих мажорных и минорных тетрахордов.</w:t>
            </w:r>
          </w:p>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Начало формирования аппликатурной дисциплины.</w:t>
            </w:r>
          </w:p>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Формирование координации действий рук.</w:t>
            </w:r>
          </w:p>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Теоретическое осмысление строения мажорной гаммы и тонического трезвучия.</w:t>
            </w:r>
          </w:p>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Компоненты: этюды, упражнения, гаммы.</w:t>
            </w:r>
          </w:p>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Мажорные гаммы в одну октаву до 2-х знаков в медленном темпе, в аппликатуре с использованием открытых струн.</w:t>
            </w:r>
          </w:p>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Мажорные гаммы в две октавы до 1-го знака в медленном темпе, в аппликатуре с использованием открытых струн.</w:t>
            </w:r>
          </w:p>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Тонические трезвучия в изучаемых тональностях.</w:t>
            </w:r>
          </w:p>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 xml:space="preserve">Освоение основных видов арпеджио на открытых струнах и изучение четырехзвучных арпеджированных аккордов </w:t>
            </w:r>
            <w:r w:rsidRPr="006A63A1">
              <w:rPr>
                <w:rFonts w:ascii="Times New Roman" w:eastAsia="Times New Roman" w:hAnsi="Times New Roman"/>
                <w:sz w:val="24"/>
                <w:szCs w:val="24"/>
                <w:lang w:eastAsia="ru-RU"/>
              </w:rPr>
              <w:t>в первой позиции.</w:t>
            </w:r>
          </w:p>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Исполнение двойных нот и аккордов правой рукой.</w:t>
            </w:r>
          </w:p>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Упражнения, направленные на развитие силы, выносливости и подвижности пальцев левой руки.</w:t>
            </w:r>
          </w:p>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1-2 этюда </w:t>
            </w:r>
            <w:r w:rsidRPr="006A63A1">
              <w:rPr>
                <w:rFonts w:ascii="Times New Roman" w:eastAsia="Times New Roman" w:hAnsi="Times New Roman"/>
                <w:color w:val="000000"/>
                <w:sz w:val="24"/>
                <w:szCs w:val="24"/>
                <w:lang w:eastAsia="ru-RU"/>
              </w:rPr>
              <w:t>на различные виды техники (с элементами мажорного и минорного тетрахорда,</w:t>
            </w:r>
            <w:r w:rsidRPr="006A63A1">
              <w:rPr>
                <w:rFonts w:ascii="Times New Roman" w:eastAsia="Times New Roman" w:hAnsi="Times New Roman"/>
                <w:sz w:val="24"/>
                <w:szCs w:val="24"/>
                <w:lang w:eastAsia="ru-RU"/>
              </w:rPr>
              <w:t> элементарными ритмическими формулами, с использованием четвертных, восьмых и половинных длительностей, арпеджио, аккорды).</w:t>
            </w:r>
          </w:p>
          <w:p w:rsidR="000A4EEB" w:rsidRPr="00801282" w:rsidP="004B44B0">
            <w:pPr>
              <w:tabs>
                <w:tab w:val="left" w:pos="9214"/>
              </w:tabs>
              <w:spacing w:after="0"/>
              <w:ind w:right="82"/>
              <w:jc w:val="both"/>
              <w:rPr>
                <w:rFonts w:ascii="Times New Roman" w:hAnsi="Times New Roman"/>
                <w:sz w:val="24"/>
                <w:szCs w:val="24"/>
              </w:rPr>
            </w:pPr>
          </w:p>
        </w:tc>
      </w:tr>
      <w:tr w:rsidTr="00571146">
        <w:tblPrEx>
          <w:tblW w:w="8546" w:type="dxa"/>
          <w:tblInd w:w="-5" w:type="dxa"/>
          <w:tblLayout w:type="fixed"/>
          <w:tblLook w:val="01E0"/>
        </w:tblPrEx>
        <w:tc>
          <w:tcPr>
            <w:tcW w:w="710" w:type="dxa"/>
            <w:gridSpan w:val="2"/>
            <w:vAlign w:val="center"/>
          </w:tcPr>
          <w:p w:rsidR="000A4EEB" w:rsidRPr="00801282" w:rsidP="004B44B0">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6</w:t>
            </w:r>
          </w:p>
        </w:tc>
        <w:tc>
          <w:tcPr>
            <w:tcW w:w="2977" w:type="dxa"/>
            <w:vAlign w:val="center"/>
          </w:tcPr>
          <w:p w:rsidR="006A63A1" w:rsidRPr="006A63A1" w:rsidP="006A63A1">
            <w:pPr>
              <w:spacing w:after="0" w:line="240" w:lineRule="auto"/>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Чтение нот с листа</w:t>
            </w:r>
          </w:p>
          <w:p w:rsidR="000A4EEB" w:rsidRPr="00801282" w:rsidP="004B44B0">
            <w:pPr>
              <w:tabs>
                <w:tab w:val="left" w:pos="9214"/>
              </w:tabs>
              <w:spacing w:after="0"/>
              <w:ind w:right="82"/>
              <w:rPr>
                <w:rFonts w:ascii="Times New Roman" w:hAnsi="Times New Roman"/>
                <w:sz w:val="24"/>
                <w:szCs w:val="24"/>
              </w:rPr>
            </w:pPr>
          </w:p>
        </w:tc>
        <w:tc>
          <w:tcPr>
            <w:tcW w:w="4859" w:type="dxa"/>
            <w:vAlign w:val="center"/>
          </w:tcPr>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Приобретение начальных навыков чтения нот с листа и ориентации в нотном тексте посредством детального разбора ритмических, мелодических особенностей изучаемых пьес.</w:t>
            </w:r>
          </w:p>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color w:val="000000"/>
                <w:sz w:val="24"/>
                <w:szCs w:val="24"/>
                <w:lang w:eastAsia="ru-RU"/>
              </w:rPr>
              <w:t>Знание теоретических основ (расположение нотных знаков на нотном стане, длительности, счет, свободная ориентация на грифе в первой позиции) и применение их на практике.</w:t>
            </w:r>
          </w:p>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color w:val="000000"/>
                <w:sz w:val="24"/>
                <w:szCs w:val="24"/>
                <w:lang w:eastAsia="ru-RU"/>
              </w:rPr>
              <w:t>Чтение с листа 10-15 детских песен диатонических в мажорном, минорном ладах, </w:t>
            </w:r>
            <w:r w:rsidRPr="006A63A1">
              <w:rPr>
                <w:rFonts w:ascii="Times New Roman" w:eastAsia="Times New Roman" w:hAnsi="Times New Roman"/>
                <w:sz w:val="24"/>
                <w:szCs w:val="24"/>
                <w:lang w:eastAsia="ru-RU"/>
              </w:rPr>
              <w:t>с элементами гаммообразного движения, элементарными ритмическими формулами, с использованием четвертных, восьмых и половинных длительностей, </w:t>
            </w:r>
            <w:r w:rsidRPr="006A63A1">
              <w:rPr>
                <w:rFonts w:ascii="Times New Roman" w:eastAsia="Times New Roman" w:hAnsi="Times New Roman"/>
                <w:color w:val="000000"/>
                <w:sz w:val="24"/>
                <w:szCs w:val="24"/>
                <w:lang w:eastAsia="ru-RU"/>
              </w:rPr>
              <w:t>в объеме одного – двух предложений</w:t>
            </w:r>
          </w:p>
          <w:p w:rsidR="006A63A1" w:rsidRPr="00F675D8" w:rsidP="006A63A1">
            <w:pPr>
              <w:spacing w:after="0" w:line="240" w:lineRule="auto"/>
              <w:ind w:left="720"/>
              <w:rPr>
                <w:rFonts w:eastAsia="Times New Roman"/>
                <w:smallCaps/>
                <w:sz w:val="24"/>
                <w:szCs w:val="24"/>
                <w:lang w:eastAsia="ru-RU"/>
              </w:rPr>
            </w:pPr>
          </w:p>
          <w:p w:rsidR="000A4EEB" w:rsidRPr="00801282" w:rsidP="004B44B0">
            <w:pPr>
              <w:tabs>
                <w:tab w:val="left" w:pos="9214"/>
              </w:tabs>
              <w:spacing w:after="0"/>
              <w:ind w:right="82"/>
              <w:jc w:val="both"/>
              <w:rPr>
                <w:rFonts w:ascii="Times New Roman" w:hAnsi="Times New Roman"/>
                <w:sz w:val="24"/>
                <w:szCs w:val="24"/>
              </w:rPr>
            </w:pPr>
          </w:p>
        </w:tc>
      </w:tr>
      <w:tr w:rsidTr="00571146">
        <w:tblPrEx>
          <w:tblW w:w="8546" w:type="dxa"/>
          <w:tblInd w:w="-5" w:type="dxa"/>
          <w:tblLayout w:type="fixed"/>
          <w:tblLook w:val="01E0"/>
        </w:tblPrEx>
        <w:tc>
          <w:tcPr>
            <w:tcW w:w="710" w:type="dxa"/>
            <w:gridSpan w:val="2"/>
            <w:vAlign w:val="center"/>
          </w:tcPr>
          <w:p w:rsidR="000A4EEB" w:rsidRPr="00801282"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7</w:t>
            </w:r>
          </w:p>
        </w:tc>
        <w:tc>
          <w:tcPr>
            <w:tcW w:w="2977" w:type="dxa"/>
            <w:vAlign w:val="center"/>
          </w:tcPr>
          <w:p w:rsidR="006A63A1" w:rsidRPr="006A63A1" w:rsidP="006A63A1">
            <w:pPr>
              <w:spacing w:after="0" w:line="240" w:lineRule="auto"/>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Транспонирование</w:t>
            </w:r>
          </w:p>
          <w:p w:rsidR="000A4EEB" w:rsidRPr="00801282" w:rsidP="004B44B0">
            <w:pPr>
              <w:tabs>
                <w:tab w:val="left" w:pos="9214"/>
              </w:tabs>
              <w:spacing w:after="0"/>
              <w:ind w:right="82"/>
              <w:rPr>
                <w:rFonts w:ascii="Times New Roman" w:hAnsi="Times New Roman"/>
                <w:sz w:val="24"/>
                <w:szCs w:val="24"/>
              </w:rPr>
            </w:pPr>
          </w:p>
        </w:tc>
        <w:tc>
          <w:tcPr>
            <w:tcW w:w="4859" w:type="dxa"/>
            <w:vAlign w:val="center"/>
          </w:tcPr>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color w:val="000000"/>
                <w:sz w:val="24"/>
                <w:szCs w:val="24"/>
                <w:lang w:eastAsia="ru-RU"/>
              </w:rPr>
              <w:t>Приобретение начальных навыков транспонирования и ориентации в нотном тексте посредством детального разбора ритмических, мелодических особенностей изучаемых пьес.</w:t>
            </w:r>
          </w:p>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Т</w:t>
            </w:r>
            <w:r w:rsidRPr="006A63A1">
              <w:rPr>
                <w:rFonts w:ascii="Times New Roman" w:eastAsia="Times New Roman" w:hAnsi="Times New Roman"/>
                <w:color w:val="000000"/>
                <w:sz w:val="24"/>
                <w:szCs w:val="24"/>
                <w:lang w:eastAsia="ru-RU"/>
              </w:rPr>
              <w:t>ранспонирование на малую и большую секунду простых мелодий, знакомых тем, отдельных фраз или эпизодов из используемых в классе по специальности произведений.</w:t>
            </w:r>
          </w:p>
          <w:p w:rsidR="006A63A1" w:rsidRPr="00F675D8" w:rsidP="006A63A1">
            <w:pPr>
              <w:spacing w:after="0" w:line="240" w:lineRule="auto"/>
              <w:ind w:left="720"/>
              <w:rPr>
                <w:rFonts w:eastAsia="Times New Roman"/>
                <w:smallCaps/>
                <w:sz w:val="24"/>
                <w:szCs w:val="24"/>
                <w:lang w:eastAsia="ru-RU"/>
              </w:rPr>
            </w:pPr>
          </w:p>
          <w:p w:rsidR="000A4EEB" w:rsidRPr="00801282" w:rsidP="004B44B0">
            <w:pPr>
              <w:tabs>
                <w:tab w:val="left" w:pos="9214"/>
              </w:tabs>
              <w:spacing w:after="0"/>
              <w:ind w:right="82"/>
              <w:jc w:val="both"/>
              <w:rPr>
                <w:rFonts w:ascii="Times New Roman" w:hAnsi="Times New Roman"/>
                <w:sz w:val="24"/>
                <w:szCs w:val="24"/>
              </w:rPr>
            </w:pPr>
          </w:p>
        </w:tc>
      </w:tr>
      <w:tr w:rsidTr="00571146">
        <w:tblPrEx>
          <w:tblW w:w="8546" w:type="dxa"/>
          <w:tblInd w:w="-5" w:type="dxa"/>
          <w:tblLayout w:type="fixed"/>
          <w:tblLook w:val="01E0"/>
        </w:tblPrEx>
        <w:tc>
          <w:tcPr>
            <w:tcW w:w="710" w:type="dxa"/>
            <w:gridSpan w:val="2"/>
            <w:vAlign w:val="center"/>
          </w:tcPr>
          <w:p w:rsidR="006A63A1"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8</w:t>
            </w:r>
          </w:p>
        </w:tc>
        <w:tc>
          <w:tcPr>
            <w:tcW w:w="2977" w:type="dxa"/>
            <w:vAlign w:val="center"/>
          </w:tcPr>
          <w:p w:rsidR="006A63A1" w:rsidRPr="006A63A1" w:rsidP="006A63A1">
            <w:pPr>
              <w:spacing w:after="0"/>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 xml:space="preserve">Подбор простого </w:t>
            </w:r>
            <w:r w:rsidRPr="006A63A1">
              <w:rPr>
                <w:rFonts w:ascii="Times New Roman" w:eastAsia="Times New Roman" w:hAnsi="Times New Roman"/>
                <w:sz w:val="24"/>
                <w:szCs w:val="24"/>
                <w:lang w:eastAsia="ru-RU"/>
              </w:rPr>
              <w:t>аккомпанемента</w:t>
            </w:r>
          </w:p>
          <w:p w:rsidR="006A63A1" w:rsidRPr="006A63A1" w:rsidP="006A63A1">
            <w:pPr>
              <w:spacing w:after="0" w:line="240" w:lineRule="auto"/>
              <w:rPr>
                <w:rFonts w:ascii="Times New Roman" w:eastAsia="Times New Roman" w:hAnsi="Times New Roman"/>
                <w:sz w:val="24"/>
                <w:szCs w:val="24"/>
                <w:lang w:eastAsia="ru-RU"/>
              </w:rPr>
            </w:pPr>
          </w:p>
        </w:tc>
        <w:tc>
          <w:tcPr>
            <w:tcW w:w="4859" w:type="dxa"/>
            <w:vAlign w:val="center"/>
          </w:tcPr>
          <w:p w:rsidR="006A63A1" w:rsidRPr="006A63A1" w:rsidP="006A63A1">
            <w:pPr>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 xml:space="preserve">Подбор по слуху небольших фраз, мотивов, </w:t>
            </w:r>
            <w:r w:rsidRPr="006A63A1">
              <w:rPr>
                <w:rFonts w:ascii="Times New Roman" w:eastAsia="Times New Roman" w:hAnsi="Times New Roman"/>
                <w:sz w:val="24"/>
                <w:szCs w:val="24"/>
                <w:lang w:eastAsia="ru-RU"/>
              </w:rPr>
              <w:t>предложений, </w:t>
            </w:r>
            <w:r w:rsidRPr="006A63A1">
              <w:rPr>
                <w:rFonts w:ascii="Times New Roman" w:eastAsia="Times New Roman" w:hAnsi="Times New Roman"/>
                <w:color w:val="000000"/>
                <w:sz w:val="24"/>
                <w:szCs w:val="24"/>
                <w:lang w:eastAsia="ru-RU"/>
              </w:rPr>
              <w:t>простейших мелодий по данному ритмическому рисунку, баса к мелодии.</w:t>
            </w:r>
          </w:p>
          <w:p w:rsidR="006A63A1" w:rsidRPr="006A63A1" w:rsidP="006A63A1">
            <w:pPr>
              <w:spacing w:after="0"/>
              <w:jc w:val="both"/>
              <w:rPr>
                <w:rFonts w:ascii="Times New Roman" w:eastAsia="Times New Roman" w:hAnsi="Times New Roman"/>
                <w:color w:val="000000"/>
                <w:sz w:val="24"/>
                <w:szCs w:val="24"/>
                <w:lang w:eastAsia="ru-RU"/>
              </w:rPr>
            </w:pPr>
          </w:p>
        </w:tc>
      </w:tr>
      <w:tr w:rsidTr="00571146">
        <w:tblPrEx>
          <w:tblW w:w="8546" w:type="dxa"/>
          <w:tblInd w:w="-5" w:type="dxa"/>
          <w:tblLayout w:type="fixed"/>
          <w:tblLook w:val="01E0"/>
        </w:tblPrEx>
        <w:tc>
          <w:tcPr>
            <w:tcW w:w="710" w:type="dxa"/>
            <w:gridSpan w:val="2"/>
            <w:vAlign w:val="center"/>
          </w:tcPr>
          <w:p w:rsidR="006A63A1"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9</w:t>
            </w:r>
          </w:p>
        </w:tc>
        <w:tc>
          <w:tcPr>
            <w:tcW w:w="2977" w:type="dxa"/>
            <w:vAlign w:val="center"/>
          </w:tcPr>
          <w:p w:rsidR="006A63A1" w:rsidRPr="006A63A1" w:rsidP="006A63A1">
            <w:pPr>
              <w:spacing w:after="0"/>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Игра в ансамбле с преподавателем</w:t>
            </w:r>
          </w:p>
          <w:p w:rsidR="006A63A1" w:rsidRPr="006A63A1" w:rsidP="006A63A1">
            <w:pPr>
              <w:spacing w:after="0" w:line="240" w:lineRule="auto"/>
              <w:rPr>
                <w:rFonts w:ascii="Times New Roman" w:eastAsia="Times New Roman" w:hAnsi="Times New Roman"/>
                <w:sz w:val="24"/>
                <w:szCs w:val="24"/>
                <w:lang w:eastAsia="ru-RU"/>
              </w:rPr>
            </w:pPr>
          </w:p>
        </w:tc>
        <w:tc>
          <w:tcPr>
            <w:tcW w:w="4859" w:type="dxa"/>
            <w:vAlign w:val="center"/>
          </w:tcPr>
          <w:p w:rsidR="006A63A1" w:rsidRPr="006A63A1" w:rsidP="006A63A1">
            <w:pPr>
              <w:shd w:val="clear" w:color="auto" w:fill="FFFFFF"/>
              <w:spacing w:after="0"/>
              <w:jc w:val="both"/>
              <w:rPr>
                <w:rFonts w:ascii="Times New Roman" w:eastAsia="Times New Roman" w:hAnsi="Times New Roman"/>
                <w:smallCaps/>
                <w:sz w:val="24"/>
                <w:szCs w:val="24"/>
                <w:lang w:eastAsia="ru-RU"/>
              </w:rPr>
            </w:pPr>
            <w:r w:rsidRPr="006A63A1">
              <w:rPr>
                <w:rFonts w:ascii="Times New Roman" w:eastAsia="Times New Roman" w:hAnsi="Times New Roman"/>
                <w:color w:val="000000"/>
                <w:sz w:val="24"/>
                <w:szCs w:val="24"/>
                <w:lang w:eastAsia="ru-RU"/>
              </w:rPr>
              <w:t>Формирование навыков слушания партнера, а также восприятия всей музыкальной ткани в целом: умение слушать мелодическую линию, выразительно ее фразировать, грамотно и чутко аккомпанировать партнеру, совместно работать над динамикой произведения, анализировать содержание и стиль музыкального произведения.</w:t>
            </w:r>
          </w:p>
          <w:p w:rsidR="006A63A1" w:rsidRPr="006A63A1" w:rsidP="006A63A1">
            <w:pPr>
              <w:spacing w:after="0"/>
              <w:jc w:val="both"/>
              <w:rPr>
                <w:rFonts w:ascii="Times New Roman" w:eastAsia="Times New Roman" w:hAnsi="Times New Roman"/>
                <w:sz w:val="24"/>
                <w:szCs w:val="24"/>
                <w:lang w:eastAsia="ru-RU"/>
              </w:rPr>
            </w:pPr>
          </w:p>
        </w:tc>
      </w:tr>
      <w:tr w:rsidTr="00571146">
        <w:tblPrEx>
          <w:tblW w:w="8546" w:type="dxa"/>
          <w:tblInd w:w="-5" w:type="dxa"/>
          <w:tblLayout w:type="fixed"/>
          <w:tblLook w:val="01E0"/>
        </w:tblPrEx>
        <w:trPr>
          <w:trHeight w:val="2180"/>
        </w:trPr>
        <w:tc>
          <w:tcPr>
            <w:tcW w:w="710" w:type="dxa"/>
            <w:gridSpan w:val="2"/>
            <w:vAlign w:val="center"/>
          </w:tcPr>
          <w:p w:rsidR="006A63A1"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10</w:t>
            </w:r>
          </w:p>
        </w:tc>
        <w:tc>
          <w:tcPr>
            <w:tcW w:w="2977" w:type="dxa"/>
            <w:vAlign w:val="center"/>
          </w:tcPr>
          <w:p w:rsidR="006A63A1" w:rsidRPr="006A63A1" w:rsidP="006A63A1">
            <w:pPr>
              <w:spacing w:after="0"/>
              <w:rPr>
                <w:rFonts w:ascii="Times New Roman" w:eastAsia="Times New Roman" w:hAnsi="Times New Roman"/>
                <w:smallCaps/>
                <w:sz w:val="24"/>
                <w:szCs w:val="24"/>
                <w:lang w:eastAsia="ru-RU"/>
              </w:rPr>
            </w:pPr>
            <w:r w:rsidRPr="006A63A1">
              <w:rPr>
                <w:rFonts w:ascii="Times New Roman" w:eastAsia="Times New Roman" w:hAnsi="Times New Roman"/>
                <w:sz w:val="24"/>
                <w:szCs w:val="24"/>
                <w:lang w:eastAsia="ru-RU"/>
              </w:rPr>
              <w:t>Самостоятельное изучение обучающимся музыкального произведения</w:t>
            </w:r>
          </w:p>
          <w:p w:rsidR="006A63A1" w:rsidRPr="006A63A1" w:rsidP="006A63A1">
            <w:pPr>
              <w:spacing w:after="0"/>
              <w:rPr>
                <w:rFonts w:ascii="Times New Roman" w:eastAsia="Times New Roman" w:hAnsi="Times New Roman"/>
                <w:sz w:val="24"/>
                <w:szCs w:val="24"/>
                <w:lang w:eastAsia="ru-RU"/>
              </w:rPr>
            </w:pPr>
          </w:p>
        </w:tc>
        <w:tc>
          <w:tcPr>
            <w:tcW w:w="4859" w:type="dxa"/>
            <w:vAlign w:val="center"/>
          </w:tcPr>
          <w:p w:rsidR="006A63A1" w:rsidRPr="006A63A1" w:rsidP="006A63A1">
            <w:pPr>
              <w:spacing w:after="0"/>
              <w:jc w:val="both"/>
              <w:rPr>
                <w:rFonts w:ascii="Times New Roman" w:eastAsia="Times New Roman" w:hAnsi="Times New Roman"/>
                <w:color w:val="000000"/>
                <w:sz w:val="24"/>
                <w:szCs w:val="24"/>
                <w:lang w:eastAsia="ru-RU"/>
              </w:rPr>
            </w:pPr>
            <w:r w:rsidRPr="006A63A1">
              <w:rPr>
                <w:rFonts w:ascii="Times New Roman" w:eastAsia="Times New Roman" w:hAnsi="Times New Roman"/>
                <w:sz w:val="24"/>
                <w:szCs w:val="24"/>
                <w:lang w:eastAsia="ru-RU"/>
              </w:rPr>
              <w:t>Самостоятельное изучение одной пьесы в форме не более периода; диатонической в мажорном ладу (не более 2-х знаков) с элементами гаммообразного движения, элементарными ритмическими формулами, с использованием четвертных, восьмых и половинных длительностей.</w:t>
            </w:r>
          </w:p>
        </w:tc>
      </w:tr>
      <w:tr w:rsidTr="00571146">
        <w:tblPrEx>
          <w:tblW w:w="8546" w:type="dxa"/>
          <w:tblInd w:w="-5" w:type="dxa"/>
          <w:tblLayout w:type="fixed"/>
          <w:tblLook w:val="01E0"/>
        </w:tblPrEx>
        <w:tc>
          <w:tcPr>
            <w:tcW w:w="710" w:type="dxa"/>
            <w:gridSpan w:val="2"/>
            <w:vAlign w:val="center"/>
          </w:tcPr>
          <w:p w:rsidR="006A63A1"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11</w:t>
            </w:r>
          </w:p>
        </w:tc>
        <w:tc>
          <w:tcPr>
            <w:tcW w:w="2977" w:type="dxa"/>
            <w:vAlign w:val="center"/>
          </w:tcPr>
          <w:p w:rsidR="00571146" w:rsidRPr="00571146" w:rsidP="00571146">
            <w:pPr>
              <w:spacing w:after="0" w:line="240" w:lineRule="auto"/>
              <w:rPr>
                <w:rFonts w:ascii="Times New Roman" w:eastAsia="Times New Roman" w:hAnsi="Times New Roman"/>
                <w:smallCaps/>
                <w:sz w:val="24"/>
                <w:szCs w:val="24"/>
                <w:lang w:eastAsia="ru-RU"/>
              </w:rPr>
            </w:pPr>
            <w:r w:rsidRPr="00571146">
              <w:rPr>
                <w:rFonts w:ascii="Times New Roman" w:eastAsia="Times New Roman" w:hAnsi="Times New Roman"/>
                <w:sz w:val="24"/>
                <w:szCs w:val="24"/>
                <w:lang w:eastAsia="ru-RU"/>
              </w:rPr>
              <w:t>Сценическая подготовка</w:t>
            </w:r>
          </w:p>
          <w:p w:rsidR="006A63A1" w:rsidRPr="006A63A1" w:rsidP="006A63A1">
            <w:pPr>
              <w:spacing w:after="0"/>
              <w:rPr>
                <w:rFonts w:ascii="Times New Roman" w:eastAsia="Times New Roman" w:hAnsi="Times New Roman"/>
                <w:sz w:val="24"/>
                <w:szCs w:val="24"/>
                <w:lang w:eastAsia="ru-RU"/>
              </w:rPr>
            </w:pPr>
          </w:p>
        </w:tc>
        <w:tc>
          <w:tcPr>
            <w:tcW w:w="4859" w:type="dxa"/>
            <w:vAlign w:val="center"/>
          </w:tcPr>
          <w:p w:rsidR="00571146" w:rsidRPr="00571146" w:rsidP="00571146">
            <w:pPr>
              <w:spacing w:after="0"/>
              <w:jc w:val="both"/>
              <w:rPr>
                <w:rFonts w:ascii="Times New Roman" w:eastAsia="Times New Roman" w:hAnsi="Times New Roman"/>
                <w:smallCaps/>
                <w:sz w:val="24"/>
                <w:szCs w:val="24"/>
                <w:lang w:eastAsia="ru-RU"/>
              </w:rPr>
            </w:pPr>
            <w:r w:rsidRPr="00571146">
              <w:rPr>
                <w:rFonts w:ascii="Times New Roman" w:eastAsia="Times New Roman" w:hAnsi="Times New Roman"/>
                <w:sz w:val="24"/>
                <w:szCs w:val="24"/>
                <w:lang w:eastAsia="ru-RU"/>
              </w:rPr>
              <w:t>Выступления учащихся в различных аудиториях и залах. Формирование художественно-эстетических норм и правил сценического поведения. Оценивание и навыки адекватного самоанализа выступления ученика.</w:t>
            </w:r>
          </w:p>
          <w:p w:rsidR="006A63A1" w:rsidRPr="006A63A1" w:rsidP="00571146">
            <w:pPr>
              <w:spacing w:after="0"/>
              <w:jc w:val="both"/>
              <w:rPr>
                <w:rFonts w:ascii="Times New Roman" w:eastAsia="Times New Roman" w:hAnsi="Times New Roman"/>
                <w:sz w:val="24"/>
                <w:szCs w:val="24"/>
                <w:lang w:eastAsia="ru-RU"/>
              </w:rPr>
            </w:pPr>
            <w:r w:rsidRPr="00F675D8">
              <w:rPr>
                <w:rFonts w:eastAsia="Times New Roman"/>
                <w:sz w:val="24"/>
                <w:szCs w:val="24"/>
                <w:lang w:eastAsia="ru-RU"/>
              </w:rPr>
              <w:br/>
            </w:r>
          </w:p>
        </w:tc>
      </w:tr>
    </w:tbl>
    <w:p w:rsidR="00571146" w:rsidRPr="00571146" w:rsidP="00571146">
      <w:pPr>
        <w:spacing w:after="0"/>
        <w:jc w:val="both"/>
        <w:rPr>
          <w:rFonts w:ascii="Times New Roman" w:eastAsia="Times New Roman" w:hAnsi="Times New Roman"/>
          <w:smallCaps/>
          <w:sz w:val="24"/>
          <w:szCs w:val="24"/>
          <w:lang w:eastAsia="ru-RU"/>
        </w:rPr>
      </w:pPr>
      <w:r w:rsidRPr="00571146">
        <w:rPr>
          <w:rFonts w:ascii="Times New Roman" w:eastAsia="Times New Roman" w:hAnsi="Times New Roman"/>
          <w:sz w:val="24"/>
          <w:szCs w:val="24"/>
          <w:lang w:eastAsia="ru-RU"/>
        </w:rPr>
        <w:t>Компоненты, которые необходимо учитывать при составлении индивидуального учебного плана обучающегося:</w:t>
      </w:r>
    </w:p>
    <w:p w:rsidR="00571146" w:rsidRPr="00571146" w:rsidP="007932AD">
      <w:pPr>
        <w:numPr>
          <w:ilvl w:val="0"/>
          <w:numId w:val="243"/>
        </w:numPr>
        <w:spacing w:after="0"/>
        <w:rPr>
          <w:rFonts w:ascii="Times New Roman" w:eastAsia="Times New Roman" w:hAnsi="Times New Roman"/>
          <w:smallCaps/>
          <w:sz w:val="24"/>
          <w:szCs w:val="24"/>
          <w:lang w:eastAsia="ru-RU"/>
        </w:rPr>
      </w:pPr>
      <w:r w:rsidRPr="00571146">
        <w:rPr>
          <w:rFonts w:ascii="Times New Roman" w:eastAsia="Times New Roman" w:hAnsi="Times New Roman"/>
          <w:sz w:val="24"/>
          <w:szCs w:val="24"/>
          <w:lang w:eastAsia="ru-RU"/>
        </w:rPr>
        <w:t>жанры – массово-бытовые (песня, танец, марш);</w:t>
      </w:r>
    </w:p>
    <w:p w:rsidR="00571146" w:rsidRPr="00571146" w:rsidP="007932AD">
      <w:pPr>
        <w:numPr>
          <w:ilvl w:val="0"/>
          <w:numId w:val="244"/>
        </w:numPr>
        <w:spacing w:after="0"/>
        <w:jc w:val="both"/>
        <w:rPr>
          <w:rFonts w:ascii="Times New Roman" w:eastAsia="Times New Roman" w:hAnsi="Times New Roman"/>
          <w:smallCaps/>
          <w:sz w:val="24"/>
          <w:szCs w:val="24"/>
          <w:lang w:eastAsia="ru-RU"/>
        </w:rPr>
      </w:pPr>
      <w:r w:rsidRPr="00571146">
        <w:rPr>
          <w:rFonts w:ascii="Times New Roman" w:eastAsia="Times New Roman" w:hAnsi="Times New Roman"/>
          <w:sz w:val="24"/>
          <w:szCs w:val="24"/>
          <w:lang w:eastAsia="ru-RU"/>
        </w:rPr>
        <w:t>формы – предложение, куплетная, куплет-запев, период, простая двухчастная;</w:t>
      </w:r>
    </w:p>
    <w:p w:rsidR="00571146" w:rsidRPr="00571146" w:rsidP="007932AD">
      <w:pPr>
        <w:numPr>
          <w:ilvl w:val="0"/>
          <w:numId w:val="244"/>
        </w:numPr>
        <w:spacing w:after="0"/>
        <w:rPr>
          <w:rFonts w:ascii="Times New Roman" w:eastAsia="Times New Roman" w:hAnsi="Times New Roman"/>
          <w:smallCaps/>
          <w:sz w:val="24"/>
          <w:szCs w:val="24"/>
          <w:lang w:eastAsia="ru-RU"/>
        </w:rPr>
      </w:pPr>
      <w:r w:rsidRPr="00571146">
        <w:rPr>
          <w:rFonts w:ascii="Times New Roman" w:eastAsia="Times New Roman" w:hAnsi="Times New Roman"/>
          <w:sz w:val="24"/>
          <w:szCs w:val="24"/>
          <w:lang w:eastAsia="ru-RU"/>
        </w:rPr>
        <w:t>приемы игры: apoiando, tirando, арпеджио;</w:t>
      </w:r>
    </w:p>
    <w:p w:rsidR="00571146" w:rsidRPr="00571146" w:rsidP="007932AD">
      <w:pPr>
        <w:numPr>
          <w:ilvl w:val="0"/>
          <w:numId w:val="244"/>
        </w:numPr>
        <w:spacing w:after="0"/>
        <w:rPr>
          <w:rFonts w:ascii="Times New Roman" w:eastAsia="Times New Roman" w:hAnsi="Times New Roman"/>
          <w:smallCaps/>
          <w:sz w:val="24"/>
          <w:szCs w:val="24"/>
          <w:lang w:eastAsia="ru-RU"/>
        </w:rPr>
      </w:pPr>
      <w:r w:rsidRPr="00571146">
        <w:rPr>
          <w:rFonts w:ascii="Times New Roman" w:eastAsia="Times New Roman" w:hAnsi="Times New Roman"/>
          <w:sz w:val="24"/>
          <w:szCs w:val="24"/>
          <w:lang w:eastAsia="ru-RU"/>
        </w:rPr>
        <w:t>штрихи - non legato;</w:t>
      </w:r>
    </w:p>
    <w:p w:rsidR="00571146" w:rsidRPr="00571146" w:rsidP="007932AD">
      <w:pPr>
        <w:numPr>
          <w:ilvl w:val="0"/>
          <w:numId w:val="244"/>
        </w:numPr>
        <w:spacing w:after="0"/>
        <w:rPr>
          <w:rFonts w:ascii="Times New Roman" w:eastAsia="Times New Roman" w:hAnsi="Times New Roman"/>
          <w:smallCaps/>
          <w:sz w:val="24"/>
          <w:szCs w:val="24"/>
          <w:lang w:eastAsia="ru-RU"/>
        </w:rPr>
      </w:pPr>
      <w:r w:rsidRPr="00571146">
        <w:rPr>
          <w:rFonts w:ascii="Times New Roman" w:eastAsia="Times New Roman" w:hAnsi="Times New Roman"/>
          <w:sz w:val="24"/>
          <w:szCs w:val="24"/>
          <w:lang w:eastAsia="ru-RU"/>
        </w:rPr>
        <w:t>динамика – контрастная.</w:t>
      </w:r>
    </w:p>
    <w:p w:rsidR="00571146" w:rsidP="00571146">
      <w:pPr>
        <w:pStyle w:val="ListParagraph"/>
        <w:spacing w:line="294" w:lineRule="atLeast"/>
        <w:jc w:val="center"/>
        <w:rPr>
          <w:rFonts w:ascii="Times New Roman" w:eastAsia="Times New Roman" w:hAnsi="Times New Roman"/>
          <w:b/>
          <w:bCs/>
          <w:sz w:val="24"/>
          <w:szCs w:val="24"/>
          <w:lang w:eastAsia="ru-RU"/>
        </w:rPr>
      </w:pPr>
      <w:r w:rsidRPr="00571146">
        <w:rPr>
          <w:rFonts w:ascii="Times New Roman" w:eastAsia="Times New Roman" w:hAnsi="Times New Roman"/>
          <w:b/>
          <w:bCs/>
          <w:sz w:val="24"/>
          <w:szCs w:val="24"/>
          <w:lang w:eastAsia="ru-RU"/>
        </w:rPr>
        <w:t>Технический минимум</w:t>
      </w:r>
    </w:p>
    <w:p w:rsidR="00571146" w:rsidRPr="00571146" w:rsidP="007932AD">
      <w:pPr>
        <w:numPr>
          <w:ilvl w:val="0"/>
          <w:numId w:val="245"/>
        </w:numPr>
        <w:spacing w:after="0"/>
        <w:jc w:val="both"/>
        <w:rPr>
          <w:rFonts w:ascii="Times New Roman" w:eastAsia="Times New Roman" w:hAnsi="Times New Roman"/>
          <w:smallCaps/>
          <w:sz w:val="24"/>
          <w:szCs w:val="24"/>
          <w:lang w:eastAsia="ru-RU"/>
        </w:rPr>
      </w:pPr>
      <w:r w:rsidRPr="00571146">
        <w:rPr>
          <w:rFonts w:ascii="Times New Roman" w:eastAsia="Times New Roman" w:hAnsi="Times New Roman"/>
          <w:sz w:val="24"/>
          <w:szCs w:val="24"/>
          <w:lang w:eastAsia="ru-RU"/>
        </w:rPr>
        <w:t>мажорные гаммы в одну октаву до 2-х знаков в медленном темпе, в аппликатуре с использованием открытых струн:</w:t>
      </w:r>
    </w:p>
    <w:p w:rsidR="00571146" w:rsidRPr="00571146" w:rsidP="007932AD">
      <w:pPr>
        <w:numPr>
          <w:ilvl w:val="0"/>
          <w:numId w:val="245"/>
        </w:numPr>
        <w:spacing w:after="0"/>
        <w:jc w:val="both"/>
        <w:rPr>
          <w:rFonts w:ascii="Times New Roman" w:eastAsia="Times New Roman" w:hAnsi="Times New Roman"/>
          <w:smallCaps/>
          <w:sz w:val="24"/>
          <w:szCs w:val="24"/>
          <w:lang w:eastAsia="ru-RU"/>
        </w:rPr>
      </w:pPr>
      <w:r w:rsidRPr="00571146">
        <w:rPr>
          <w:rFonts w:ascii="Times New Roman" w:eastAsia="Times New Roman" w:hAnsi="Times New Roman"/>
          <w:sz w:val="24"/>
          <w:szCs w:val="24"/>
          <w:lang w:eastAsia="ru-RU"/>
        </w:rPr>
        <w:t>мажорные гаммы в две октавы до 1-го знака в медленном темпе, в аппликатуре с использованием открытых струн;</w:t>
      </w:r>
    </w:p>
    <w:p w:rsidR="00571146" w:rsidRPr="00571146" w:rsidP="007932AD">
      <w:pPr>
        <w:numPr>
          <w:ilvl w:val="0"/>
          <w:numId w:val="245"/>
        </w:numPr>
        <w:spacing w:after="0"/>
        <w:jc w:val="both"/>
        <w:rPr>
          <w:rFonts w:ascii="Times New Roman" w:eastAsia="Times New Roman" w:hAnsi="Times New Roman"/>
          <w:smallCaps/>
          <w:sz w:val="24"/>
          <w:szCs w:val="24"/>
          <w:lang w:eastAsia="ru-RU"/>
        </w:rPr>
      </w:pPr>
      <w:r w:rsidRPr="00571146">
        <w:rPr>
          <w:rFonts w:ascii="Times New Roman" w:eastAsia="Times New Roman" w:hAnsi="Times New Roman"/>
          <w:sz w:val="24"/>
          <w:szCs w:val="24"/>
          <w:lang w:eastAsia="ru-RU"/>
        </w:rPr>
        <w:t>тонические трезвучия в изучаемых тональностях;</w:t>
      </w:r>
    </w:p>
    <w:p w:rsidR="00571146" w:rsidRPr="00571146" w:rsidP="007932AD">
      <w:pPr>
        <w:numPr>
          <w:ilvl w:val="0"/>
          <w:numId w:val="245"/>
        </w:numPr>
        <w:jc w:val="both"/>
        <w:rPr>
          <w:rFonts w:ascii="Times New Roman" w:eastAsia="Times New Roman" w:hAnsi="Times New Roman"/>
          <w:smallCaps/>
          <w:sz w:val="24"/>
          <w:szCs w:val="24"/>
          <w:lang w:eastAsia="ru-RU"/>
        </w:rPr>
      </w:pPr>
      <w:r w:rsidRPr="00571146">
        <w:rPr>
          <w:rFonts w:ascii="Times New Roman" w:eastAsia="Times New Roman" w:hAnsi="Times New Roman"/>
          <w:sz w:val="24"/>
          <w:szCs w:val="24"/>
          <w:lang w:eastAsia="ru-RU"/>
        </w:rPr>
        <w:t>1-2 этюда </w:t>
      </w:r>
      <w:r w:rsidRPr="00571146">
        <w:rPr>
          <w:rFonts w:ascii="Times New Roman" w:eastAsia="Times New Roman" w:hAnsi="Times New Roman"/>
          <w:color w:val="000000"/>
          <w:sz w:val="24"/>
          <w:szCs w:val="24"/>
          <w:lang w:eastAsia="ru-RU"/>
        </w:rPr>
        <w:t>на различные виды техники (с элементами мажорного и минорного тетрахорда,</w:t>
      </w:r>
      <w:r w:rsidRPr="00571146">
        <w:rPr>
          <w:rFonts w:ascii="Times New Roman" w:eastAsia="Times New Roman" w:hAnsi="Times New Roman"/>
          <w:sz w:val="24"/>
          <w:szCs w:val="24"/>
          <w:lang w:eastAsia="ru-RU"/>
        </w:rPr>
        <w:t> элементарными ритмическими формулами, с использованием четвертных, восьмых и половинных длительностей, арпеджио, аккорды)</w:t>
      </w:r>
    </w:p>
    <w:p w:rsidR="00571146" w:rsidP="00571146">
      <w:pPr>
        <w:pStyle w:val="ListParagraph"/>
        <w:spacing w:line="294" w:lineRule="atLeast"/>
        <w:jc w:val="center"/>
        <w:rPr>
          <w:rFonts w:ascii="Times New Roman" w:eastAsia="Times New Roman" w:hAnsi="Times New Roman"/>
          <w:b/>
          <w:bCs/>
          <w:sz w:val="24"/>
          <w:szCs w:val="24"/>
          <w:lang w:eastAsia="ru-RU"/>
        </w:rPr>
      </w:pPr>
      <w:r w:rsidRPr="00571146">
        <w:rPr>
          <w:rFonts w:ascii="Times New Roman" w:eastAsia="Times New Roman" w:hAnsi="Times New Roman"/>
          <w:b/>
          <w:bCs/>
          <w:sz w:val="24"/>
          <w:szCs w:val="24"/>
          <w:lang w:eastAsia="ru-RU"/>
        </w:rPr>
        <w:t>Самостоятельное изучение музыкального произведения</w:t>
      </w:r>
    </w:p>
    <w:p w:rsidR="00571146" w:rsidP="00571146">
      <w:pPr>
        <w:spacing w:after="0"/>
        <w:ind w:firstLine="426"/>
        <w:jc w:val="both"/>
        <w:rPr>
          <w:rFonts w:ascii="Times New Roman" w:eastAsia="Times New Roman" w:hAnsi="Times New Roman"/>
          <w:sz w:val="24"/>
          <w:szCs w:val="24"/>
          <w:lang w:eastAsia="ru-RU"/>
        </w:rPr>
      </w:pPr>
      <w:r w:rsidRPr="00571146">
        <w:rPr>
          <w:rFonts w:ascii="Times New Roman" w:eastAsia="Times New Roman" w:hAnsi="Times New Roman"/>
          <w:sz w:val="24"/>
          <w:szCs w:val="24"/>
          <w:lang w:eastAsia="ru-RU"/>
        </w:rPr>
        <w:t>Одна пьеса диатоническая в мажорном ладу (не более 2-х знаков), с элементами гаммообразного движения, элементарными ритмическими формулами, с использованием четвертных, восьмых и половинных длительностей, в форме не более периода. Предлагается предварительная репетиция с концертмейстером.</w:t>
      </w:r>
    </w:p>
    <w:p w:rsidR="00571146" w:rsidP="00571146">
      <w:pPr>
        <w:spacing w:after="0" w:line="294" w:lineRule="atLeast"/>
        <w:jc w:val="center"/>
        <w:rPr>
          <w:rFonts w:ascii="Times New Roman" w:eastAsia="Times New Roman" w:hAnsi="Times New Roman"/>
          <w:i/>
          <w:iCs/>
          <w:sz w:val="24"/>
          <w:szCs w:val="24"/>
          <w:lang w:eastAsia="ru-RU"/>
        </w:rPr>
      </w:pPr>
      <w:r w:rsidRPr="00571146">
        <w:rPr>
          <w:rFonts w:ascii="Times New Roman" w:eastAsia="Times New Roman" w:hAnsi="Times New Roman"/>
          <w:i/>
          <w:iCs/>
          <w:sz w:val="24"/>
          <w:szCs w:val="24"/>
          <w:lang w:eastAsia="ru-RU"/>
        </w:rPr>
        <w:t>Примерный список произведений для самостоятельного разучивания</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Березняк А. Ручеек.</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Детская прибаутка « Я гуляю»</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Метлов Н. Паук и мухи</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Тиличеева Е. Восьмое марта</w:t>
      </w:r>
    </w:p>
    <w:p w:rsidR="00973AB9" w:rsidP="00973AB9">
      <w:pPr>
        <w:rPr>
          <w:rFonts w:ascii="Times New Roman" w:eastAsia="Times New Roman" w:hAnsi="Times New Roman"/>
          <w:sz w:val="24"/>
          <w:szCs w:val="24"/>
          <w:lang w:eastAsia="ru-RU"/>
        </w:rPr>
      </w:pPr>
      <w:r w:rsidRPr="00973AB9">
        <w:rPr>
          <w:rFonts w:ascii="Times New Roman" w:eastAsia="Times New Roman" w:hAnsi="Times New Roman"/>
          <w:sz w:val="24"/>
          <w:szCs w:val="24"/>
          <w:lang w:eastAsia="ru-RU"/>
        </w:rPr>
        <w:t>Шитте Л. Любопытная курочка</w:t>
      </w:r>
    </w:p>
    <w:p w:rsidR="00973AB9" w:rsidP="00973AB9">
      <w:pPr>
        <w:spacing w:after="0" w:line="294" w:lineRule="atLeast"/>
        <w:jc w:val="center"/>
        <w:rPr>
          <w:rFonts w:ascii="Times New Roman" w:eastAsia="Times New Roman" w:hAnsi="Times New Roman"/>
          <w:b/>
          <w:bCs/>
          <w:sz w:val="24"/>
          <w:szCs w:val="24"/>
          <w:lang w:eastAsia="ru-RU"/>
        </w:rPr>
      </w:pPr>
      <w:r w:rsidRPr="00973AB9">
        <w:rPr>
          <w:rFonts w:ascii="Times New Roman" w:eastAsia="Times New Roman" w:hAnsi="Times New Roman"/>
          <w:b/>
          <w:bCs/>
          <w:sz w:val="24"/>
          <w:szCs w:val="24"/>
          <w:lang w:eastAsia="ru-RU"/>
        </w:rPr>
        <w:t>Художественный репертуар</w:t>
      </w:r>
    </w:p>
    <w:p w:rsidR="00973AB9" w:rsidRPr="00973AB9" w:rsidP="00973AB9">
      <w:pPr>
        <w:spacing w:after="0"/>
        <w:ind w:firstLine="426"/>
        <w:jc w:val="both"/>
        <w:rPr>
          <w:rFonts w:ascii="Times New Roman" w:eastAsia="Times New Roman" w:hAnsi="Times New Roman"/>
          <w:smallCaps/>
          <w:sz w:val="24"/>
          <w:szCs w:val="24"/>
          <w:lang w:eastAsia="ru-RU"/>
        </w:rPr>
      </w:pPr>
      <w:r w:rsidRPr="00973AB9">
        <w:rPr>
          <w:rFonts w:ascii="Times New Roman" w:eastAsia="Times New Roman" w:hAnsi="Times New Roman"/>
          <w:color w:val="000000"/>
          <w:sz w:val="24"/>
          <w:szCs w:val="24"/>
          <w:lang w:eastAsia="ru-RU"/>
        </w:rPr>
        <w:t>4-6 разнохарактерных произведений</w:t>
      </w:r>
      <w:r w:rsidRPr="00973AB9">
        <w:rPr>
          <w:rFonts w:ascii="Times New Roman" w:eastAsia="Times New Roman" w:hAnsi="Times New Roman"/>
          <w:sz w:val="27"/>
          <w:szCs w:val="27"/>
          <w:lang w:eastAsia="ru-RU"/>
        </w:rPr>
        <w:t>: </w:t>
      </w:r>
      <w:r w:rsidRPr="00973AB9">
        <w:rPr>
          <w:rFonts w:ascii="Times New Roman" w:eastAsia="Times New Roman" w:hAnsi="Times New Roman"/>
          <w:sz w:val="24"/>
          <w:szCs w:val="24"/>
          <w:lang w:eastAsia="ru-RU"/>
        </w:rPr>
        <w:t>детские песни, песенки – попевки, песенки-игры, современные детские песенки, обработки народных песен и танцев, пьесы</w:t>
      </w:r>
      <w:r w:rsidRPr="00973AB9">
        <w:rPr>
          <w:rFonts w:ascii="Times New Roman" w:eastAsia="Times New Roman" w:hAnsi="Times New Roman"/>
          <w:color w:val="000000"/>
          <w:sz w:val="24"/>
          <w:szCs w:val="24"/>
          <w:lang w:eastAsia="ru-RU"/>
        </w:rPr>
        <w:t> зарубежных, отечественных композиторов</w:t>
      </w:r>
      <w:r w:rsidRPr="00973AB9">
        <w:rPr>
          <w:rFonts w:ascii="Times New Roman" w:eastAsia="Times New Roman" w:hAnsi="Times New Roman"/>
          <w:sz w:val="24"/>
          <w:szCs w:val="24"/>
          <w:lang w:eastAsia="ru-RU"/>
        </w:rPr>
        <w:t>. Выбор репертуара основывается на принципе индивидуального подхода к учащимся.</w:t>
      </w:r>
      <w:r w:rsidRPr="00973AB9">
        <w:rPr>
          <w:rFonts w:ascii="Times New Roman" w:eastAsia="Times New Roman" w:hAnsi="Times New Roman"/>
          <w:color w:val="000000"/>
          <w:sz w:val="24"/>
          <w:szCs w:val="24"/>
          <w:lang w:eastAsia="ru-RU"/>
        </w:rPr>
        <w:t>1-2 произведения в ансамбле.</w:t>
      </w:r>
    </w:p>
    <w:p w:rsidR="00973AB9" w:rsidP="00973AB9">
      <w:pPr>
        <w:spacing w:after="0"/>
        <w:ind w:firstLine="426"/>
        <w:jc w:val="both"/>
        <w:rPr>
          <w:rFonts w:ascii="Times New Roman" w:eastAsia="Times New Roman" w:hAnsi="Times New Roman"/>
          <w:sz w:val="24"/>
          <w:szCs w:val="24"/>
          <w:lang w:eastAsia="ru-RU"/>
        </w:rPr>
      </w:pPr>
      <w:r w:rsidRPr="00973AB9">
        <w:rPr>
          <w:rFonts w:ascii="Times New Roman" w:eastAsia="Times New Roman" w:hAnsi="Times New Roman"/>
          <w:sz w:val="24"/>
          <w:szCs w:val="24"/>
          <w:lang w:eastAsia="ru-RU"/>
        </w:rPr>
        <w:t>Примерный репертуарный список к изучению:</w:t>
      </w:r>
    </w:p>
    <w:p w:rsidR="00973AB9" w:rsidRPr="00973AB9" w:rsidP="00973AB9">
      <w:pPr>
        <w:shd w:val="clear" w:color="auto" w:fill="FFFFFF"/>
        <w:spacing w:after="0"/>
        <w:jc w:val="center"/>
        <w:rPr>
          <w:rFonts w:ascii="Times New Roman" w:eastAsia="Times New Roman" w:hAnsi="Times New Roman"/>
          <w:smallCaps/>
          <w:sz w:val="24"/>
          <w:szCs w:val="24"/>
          <w:lang w:eastAsia="ru-RU"/>
        </w:rPr>
      </w:pPr>
      <w:r w:rsidRPr="00973AB9">
        <w:rPr>
          <w:rFonts w:ascii="Times New Roman" w:eastAsia="Times New Roman" w:hAnsi="Times New Roman"/>
          <w:i/>
          <w:iCs/>
          <w:sz w:val="24"/>
          <w:szCs w:val="24"/>
          <w:lang w:eastAsia="ru-RU"/>
        </w:rPr>
        <w:t>Детские попевки и песенки</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Андрей-воробей</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Дождик</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Лепешки</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Ладушки</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Пароходик-пароход</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Сорока</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Теремок</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Травушка</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Я гуляю</w:t>
      </w:r>
    </w:p>
    <w:p w:rsidR="00973AB9" w:rsidRPr="00973AB9" w:rsidP="00973AB9">
      <w:pPr>
        <w:shd w:val="clear" w:color="auto" w:fill="FFFFFF"/>
        <w:spacing w:after="0"/>
        <w:jc w:val="center"/>
        <w:rPr>
          <w:rFonts w:ascii="Times New Roman" w:eastAsia="Times New Roman" w:hAnsi="Times New Roman"/>
          <w:smallCaps/>
          <w:sz w:val="24"/>
          <w:szCs w:val="24"/>
          <w:lang w:eastAsia="ru-RU"/>
        </w:rPr>
      </w:pPr>
      <w:r w:rsidRPr="00973AB9">
        <w:rPr>
          <w:rFonts w:ascii="Times New Roman" w:eastAsia="Times New Roman" w:hAnsi="Times New Roman"/>
          <w:i/>
          <w:iCs/>
          <w:sz w:val="24"/>
          <w:szCs w:val="24"/>
          <w:lang w:eastAsia="ru-RU"/>
        </w:rPr>
        <w:t>Народные песни и танцы</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Бел. нар. песня «Перепелочка»</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Бел. нар. песня «Савка и Гришка»</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Польский народный танец «Мазурка»</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Р.н.п. «Блины»</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Р.н.п. «Веселые гуси»</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Р.н.п. «Во сыром бору тропина». Обр. В. Токарева</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Р.н.п. «Во саду ли, в огороде»</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Р.н.п. «Во поле берёза стояла»</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Р.н.п. «Как у наших у ворот</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Р.н.п. «Как под горкой». Обр. В. Калинина</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Р.н.п. «Как по морю». Обр. А. Иванова-Крамского</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Р.н.п. «Ходила младешенька» Обр. В. Яшнева</w:t>
      </w:r>
    </w:p>
    <w:p w:rsidR="00973AB9" w:rsidP="00973AB9">
      <w:pPr>
        <w:shd w:val="clear" w:color="auto" w:fill="FFFFFF"/>
        <w:spacing w:after="0"/>
        <w:rPr>
          <w:rFonts w:ascii="Times New Roman" w:eastAsia="Times New Roman" w:hAnsi="Times New Roman"/>
          <w:sz w:val="24"/>
          <w:szCs w:val="24"/>
          <w:lang w:eastAsia="ru-RU"/>
        </w:rPr>
      </w:pPr>
      <w:r w:rsidRPr="00973AB9">
        <w:rPr>
          <w:rFonts w:ascii="Times New Roman" w:eastAsia="Times New Roman" w:hAnsi="Times New Roman"/>
          <w:sz w:val="24"/>
          <w:szCs w:val="24"/>
          <w:lang w:eastAsia="ru-RU"/>
        </w:rPr>
        <w:t>Р.н.п. «Чернобровый, черноокий»</w:t>
      </w:r>
    </w:p>
    <w:p w:rsidR="00973AB9" w:rsidRPr="00973AB9" w:rsidP="00973AB9">
      <w:pPr>
        <w:spacing w:after="0"/>
        <w:jc w:val="center"/>
        <w:rPr>
          <w:rFonts w:ascii="Times New Roman" w:eastAsia="Times New Roman" w:hAnsi="Times New Roman"/>
          <w:smallCaps/>
          <w:sz w:val="24"/>
          <w:szCs w:val="24"/>
          <w:lang w:eastAsia="ru-RU"/>
        </w:rPr>
      </w:pPr>
      <w:r w:rsidRPr="00973AB9">
        <w:rPr>
          <w:rFonts w:ascii="Times New Roman" w:eastAsia="Times New Roman" w:hAnsi="Times New Roman"/>
          <w:i/>
          <w:iCs/>
          <w:sz w:val="24"/>
          <w:szCs w:val="24"/>
          <w:lang w:eastAsia="ru-RU"/>
        </w:rPr>
        <w:t>Произведения зарубежных, русских, советских композиторов</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Альберт Г. Австрийский танец</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Беркович И. Осенняя песенка.</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Березняк А. Ручеек</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Гетце В. Танец</w:t>
      </w:r>
    </w:p>
    <w:p w:rsidR="00973AB9" w:rsidRPr="00973AB9" w:rsidP="00973AB9">
      <w:pPr>
        <w:shd w:val="clear" w:color="auto" w:fill="FFFFFF"/>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Захарьина Т. Колыбельная.</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Джулиани М. Этюд до мажор, ор. 100 № I. </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Донских В. Мячики</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Донских В. Медвежий танец-полька</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Иванова - Крамская Н. Вальс</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Иванов - Крамской А. Прелюдия ми минор. Пьеса</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Карулли Ф. Аллегретто ми минор </w:t>
      </w:r>
      <w:r w:rsidRPr="00973AB9">
        <w:rPr>
          <w:rFonts w:ascii="Times New Roman" w:eastAsia="Times New Roman" w:hAnsi="Times New Roman"/>
          <w:sz w:val="24"/>
          <w:szCs w:val="24"/>
          <w:lang w:eastAsia="ru-RU"/>
        </w:rPr>
        <w:br/>
        <w:t>Поврозняк Ю. Марш. </w:t>
      </w:r>
      <w:r w:rsidRPr="00973AB9">
        <w:rPr>
          <w:rFonts w:ascii="Times New Roman" w:eastAsia="Times New Roman" w:hAnsi="Times New Roman"/>
          <w:sz w:val="24"/>
          <w:szCs w:val="24"/>
          <w:lang w:eastAsia="ru-RU"/>
        </w:rPr>
        <w:br/>
        <w:t>Неизвестный автор XVII в. Ария </w:t>
      </w:r>
      <w:r w:rsidRPr="00973AB9">
        <w:rPr>
          <w:rFonts w:ascii="Times New Roman" w:eastAsia="Times New Roman" w:hAnsi="Times New Roman"/>
          <w:sz w:val="24"/>
          <w:szCs w:val="24"/>
          <w:lang w:eastAsia="ru-RU"/>
        </w:rPr>
        <w:br/>
        <w:t>Кабалевский Д. Маленькая полька</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Калинин В. Полька. Вальс.</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Каркасси М. Аллегретто до мажор № 2. Андантино ля минор. Андантино до мажор</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Вальс до мажор. Прелюдия ля минор</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Карулли Ф. Аллегретто ми минор</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Красев М. Елочка</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Кригер И. Бурре</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Козлов В. Маленькая арфистка. Грустная песенка</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Кюффнер Й. Вальс</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Метлов Н. Паук и мухи</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Мертц Й. Этюд Ля мажор </w:t>
      </w:r>
      <w:r w:rsidRPr="00973AB9">
        <w:rPr>
          <w:rFonts w:ascii="Times New Roman" w:eastAsia="Times New Roman" w:hAnsi="Times New Roman"/>
          <w:sz w:val="24"/>
          <w:szCs w:val="24"/>
          <w:lang w:eastAsia="ru-RU"/>
        </w:rPr>
        <w:br/>
        <w:t>Мессоньер А. Немецкая песенка </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Молино Ф. Англез</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Неизвестный автор XVII в. Ария </w:t>
      </w:r>
      <w:r w:rsidRPr="00973AB9">
        <w:rPr>
          <w:rFonts w:ascii="Times New Roman" w:eastAsia="Times New Roman" w:hAnsi="Times New Roman"/>
          <w:sz w:val="24"/>
          <w:szCs w:val="24"/>
          <w:lang w:eastAsia="ru-RU"/>
        </w:rPr>
        <w:br/>
        <w:t>Поврожняк Й. Вальс. </w:t>
      </w:r>
    </w:p>
    <w:p w:rsidR="00973AB9" w:rsidRPr="00973AB9" w:rsidP="00973AB9">
      <w:pPr>
        <w:spacing w:after="0"/>
        <w:rPr>
          <w:rFonts w:ascii="Times New Roman" w:eastAsia="Times New Roman" w:hAnsi="Times New Roman"/>
          <w:smallCaps/>
          <w:sz w:val="24"/>
          <w:szCs w:val="24"/>
          <w:lang w:eastAsia="ru-RU"/>
        </w:rPr>
      </w:pPr>
      <w:r w:rsidRPr="00973AB9">
        <w:rPr>
          <w:rFonts w:ascii="Times New Roman" w:eastAsia="Times New Roman" w:hAnsi="Times New Roman"/>
          <w:sz w:val="24"/>
          <w:szCs w:val="24"/>
          <w:lang w:eastAsia="ru-RU"/>
        </w:rPr>
        <w:t>Рубец М. Вот лягушка по дорожке.</w:t>
      </w:r>
      <w:r w:rsidRPr="00973AB9">
        <w:rPr>
          <w:rFonts w:ascii="Times New Roman" w:eastAsia="Times New Roman" w:hAnsi="Times New Roman"/>
          <w:sz w:val="24"/>
          <w:szCs w:val="24"/>
          <w:lang w:eastAsia="ru-RU"/>
        </w:rPr>
        <w:br/>
        <w:t>Сор Ф. Этюд до мажор, ор. 51. </w:t>
      </w:r>
    </w:p>
    <w:p w:rsidR="00737BD8" w:rsidRPr="00737BD8" w:rsidP="00737BD8">
      <w:pPr>
        <w:spacing w:line="294" w:lineRule="atLeast"/>
        <w:jc w:val="center"/>
        <w:rPr>
          <w:rFonts w:ascii="Times New Roman" w:eastAsia="Times New Roman" w:hAnsi="Times New Roman"/>
          <w:smallCaps/>
          <w:sz w:val="24"/>
          <w:szCs w:val="24"/>
          <w:lang w:eastAsia="ru-RU"/>
        </w:rPr>
      </w:pPr>
      <w:r w:rsidRPr="00737BD8">
        <w:rPr>
          <w:rFonts w:ascii="Times New Roman" w:eastAsia="Times New Roman" w:hAnsi="Times New Roman"/>
          <w:b/>
          <w:bCs/>
          <w:sz w:val="24"/>
          <w:szCs w:val="24"/>
          <w:lang w:eastAsia="ru-RU"/>
        </w:rPr>
        <w:t>Второй год обучения (</w:t>
      </w:r>
      <w:r>
        <w:fldChar w:fldCharType="begin"/>
      </w:r>
      <w:r>
        <w:instrText xml:space="preserve"> HYPERLINK "https://infourok.ru/go.html?href=%23_8._%D0%9E%D0%BF%D0%B8%D1%81%D0%B0%D0%BD%D0%B8%D0%B5_%D0%BC%D0%B0%D1%82%D0%B5%D1%80%D0%B8%D0%B0%D0%BB%D1%8C%D0%BD%D0%BE-%D1%82%D0%B5%D1%85%D0%BD%D0%B8%D1%87%D0%B5%D1%81%D0%BA%D0%B8%D1%85" </w:instrText>
      </w:r>
      <w:r>
        <w:fldChar w:fldCharType="separate"/>
      </w:r>
      <w:r w:rsidR="001F181D">
        <w:rPr>
          <w:rFonts w:ascii="Times New Roman" w:eastAsia="Times New Roman" w:hAnsi="Times New Roman"/>
          <w:b/>
          <w:bCs/>
          <w:color w:val="000000"/>
          <w:sz w:val="24"/>
          <w:szCs w:val="24"/>
          <w:lang w:eastAsia="ru-RU"/>
        </w:rPr>
        <w:t>7</w:t>
      </w:r>
      <w:r w:rsidRPr="00737BD8">
        <w:rPr>
          <w:rFonts w:ascii="Times New Roman" w:eastAsia="Times New Roman" w:hAnsi="Times New Roman"/>
          <w:b/>
          <w:bCs/>
          <w:color w:val="000000"/>
          <w:sz w:val="24"/>
          <w:szCs w:val="24"/>
          <w:lang w:eastAsia="ru-RU"/>
        </w:rPr>
        <w:t>класс</w:t>
      </w:r>
      <w:r>
        <w:fldChar w:fldCharType="end"/>
      </w:r>
      <w:r w:rsidRPr="00737BD8">
        <w:rPr>
          <w:rFonts w:ascii="Times New Roman" w:eastAsia="Times New Roman" w:hAnsi="Times New Roman"/>
          <w:b/>
          <w:bCs/>
          <w:sz w:val="24"/>
          <w:szCs w:val="24"/>
          <w:lang w:eastAsia="ru-RU"/>
        </w:rPr>
        <w:t>)</w:t>
      </w:r>
    </w:p>
    <w:p w:rsidR="00737BD8" w:rsidRPr="00737BD8" w:rsidP="00737BD8">
      <w:pPr>
        <w:spacing w:after="0" w:line="294" w:lineRule="atLeast"/>
        <w:rPr>
          <w:rFonts w:ascii="Times New Roman" w:eastAsia="Times New Roman" w:hAnsi="Times New Roman"/>
          <w:smallCaps/>
          <w:sz w:val="24"/>
          <w:szCs w:val="24"/>
          <w:lang w:eastAsia="ru-RU"/>
        </w:rPr>
      </w:pPr>
      <w:r w:rsidRPr="00737BD8">
        <w:rPr>
          <w:rFonts w:ascii="Times New Roman" w:eastAsia="Times New Roman" w:hAnsi="Times New Roman"/>
          <w:i/>
          <w:iCs/>
          <w:sz w:val="24"/>
          <w:szCs w:val="24"/>
          <w:lang w:eastAsia="ru-RU"/>
        </w:rPr>
        <w:t>Аудиторные занятия 1 час в неделю</w:t>
      </w:r>
    </w:p>
    <w:p w:rsidR="00737BD8" w:rsidRPr="004178BE" w:rsidP="00737BD8">
      <w:pPr>
        <w:spacing w:after="0" w:line="294" w:lineRule="atLeast"/>
        <w:rPr>
          <w:rFonts w:ascii="Times New Roman" w:eastAsia="Times New Roman" w:hAnsi="Times New Roman"/>
          <w:smallCaps/>
          <w:sz w:val="24"/>
          <w:szCs w:val="24"/>
          <w:lang w:eastAsia="ru-RU"/>
        </w:rPr>
      </w:pPr>
      <w:r w:rsidRPr="004178BE">
        <w:rPr>
          <w:rFonts w:ascii="Times New Roman" w:eastAsia="Times New Roman" w:hAnsi="Times New Roman"/>
          <w:sz w:val="24"/>
          <w:szCs w:val="24"/>
          <w:lang w:eastAsia="ru-RU"/>
        </w:rPr>
        <w:t>Основные тематические направления педагогической работы с учеником</w:t>
      </w:r>
    </w:p>
    <w:p w:rsidR="00973AB9" w:rsidRPr="00973AB9" w:rsidP="00737BD8">
      <w:pPr>
        <w:shd w:val="clear" w:color="auto" w:fill="FFFFFF"/>
        <w:spacing w:after="0"/>
        <w:jc w:val="center"/>
        <w:rPr>
          <w:rFonts w:ascii="Times New Roman" w:eastAsia="Times New Roman" w:hAnsi="Times New Roman"/>
          <w:smallCaps/>
          <w:sz w:val="24"/>
          <w:szCs w:val="24"/>
          <w:lang w:eastAsia="ru-RU"/>
        </w:rPr>
      </w:pPr>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3007"/>
        <w:gridCol w:w="4859"/>
      </w:tblGrid>
      <w:tr w:rsidTr="0006663B">
        <w:tblPrEx>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134"/>
        </w:trPr>
        <w:tc>
          <w:tcPr>
            <w:tcW w:w="680" w:type="dxa"/>
            <w:textDirection w:val="btLr"/>
            <w:vAlign w:val="center"/>
          </w:tcPr>
          <w:p w:rsidR="00737BD8" w:rsidRPr="00801282" w:rsidP="004B44B0">
            <w:pPr>
              <w:tabs>
                <w:tab w:val="left" w:pos="9214"/>
              </w:tabs>
              <w:spacing w:after="0"/>
              <w:ind w:left="113" w:right="82"/>
              <w:jc w:val="center"/>
              <w:rPr>
                <w:rFonts w:ascii="Times New Roman" w:hAnsi="Times New Roman"/>
                <w:b/>
                <w:sz w:val="24"/>
                <w:szCs w:val="24"/>
              </w:rPr>
            </w:pPr>
            <w:r w:rsidRPr="00801282">
              <w:rPr>
                <w:rFonts w:ascii="Times New Roman" w:hAnsi="Times New Roman"/>
                <w:b/>
                <w:sz w:val="24"/>
                <w:szCs w:val="24"/>
              </w:rPr>
              <w:t>№№ темы</w:t>
            </w:r>
          </w:p>
        </w:tc>
        <w:tc>
          <w:tcPr>
            <w:tcW w:w="3007" w:type="dxa"/>
            <w:vAlign w:val="center"/>
          </w:tcPr>
          <w:p w:rsidR="00737BD8" w:rsidRPr="00801282" w:rsidP="004B44B0">
            <w:pPr>
              <w:tabs>
                <w:tab w:val="left" w:pos="9214"/>
              </w:tabs>
              <w:spacing w:after="0"/>
              <w:jc w:val="center"/>
              <w:rPr>
                <w:rFonts w:ascii="Times New Roman" w:hAnsi="Times New Roman"/>
                <w:b/>
                <w:sz w:val="24"/>
                <w:szCs w:val="24"/>
              </w:rPr>
            </w:pPr>
            <w:r w:rsidRPr="00801282">
              <w:rPr>
                <w:rFonts w:ascii="Times New Roman" w:hAnsi="Times New Roman"/>
                <w:b/>
                <w:sz w:val="24"/>
                <w:szCs w:val="24"/>
              </w:rPr>
              <w:t>Темы уроков</w:t>
            </w:r>
          </w:p>
        </w:tc>
        <w:tc>
          <w:tcPr>
            <w:tcW w:w="4859" w:type="dxa"/>
            <w:vAlign w:val="center"/>
          </w:tcPr>
          <w:p w:rsidR="00737BD8" w:rsidRPr="00801282" w:rsidP="004B44B0">
            <w:pPr>
              <w:tabs>
                <w:tab w:val="left" w:pos="9214"/>
              </w:tabs>
              <w:spacing w:after="0"/>
              <w:jc w:val="center"/>
              <w:rPr>
                <w:rFonts w:ascii="Times New Roman" w:hAnsi="Times New Roman"/>
                <w:b/>
                <w:sz w:val="24"/>
                <w:szCs w:val="24"/>
              </w:rPr>
            </w:pPr>
            <w:r w:rsidRPr="00801282">
              <w:rPr>
                <w:rFonts w:ascii="Times New Roman" w:hAnsi="Times New Roman"/>
                <w:b/>
                <w:sz w:val="24"/>
                <w:szCs w:val="24"/>
              </w:rPr>
              <w:t>Содержание</w:t>
            </w:r>
          </w:p>
        </w:tc>
      </w:tr>
      <w:tr w:rsidTr="0006663B">
        <w:tblPrEx>
          <w:tblW w:w="8546" w:type="dxa"/>
          <w:tblInd w:w="-5" w:type="dxa"/>
          <w:tblLayout w:type="fixed"/>
          <w:tblLook w:val="01E0"/>
        </w:tblPrEx>
        <w:tc>
          <w:tcPr>
            <w:tcW w:w="680" w:type="dxa"/>
            <w:vAlign w:val="center"/>
          </w:tcPr>
          <w:p w:rsidR="00737BD8" w:rsidRPr="00801282" w:rsidP="004B44B0">
            <w:pPr>
              <w:tabs>
                <w:tab w:val="left" w:pos="9214"/>
              </w:tabs>
              <w:spacing w:after="0"/>
              <w:ind w:right="82"/>
              <w:jc w:val="center"/>
              <w:rPr>
                <w:rFonts w:ascii="Times New Roman" w:hAnsi="Times New Roman"/>
                <w:sz w:val="24"/>
                <w:szCs w:val="24"/>
              </w:rPr>
            </w:pPr>
            <w:r w:rsidRPr="00801282">
              <w:rPr>
                <w:rFonts w:ascii="Times New Roman" w:hAnsi="Times New Roman"/>
                <w:sz w:val="24"/>
                <w:szCs w:val="24"/>
              </w:rPr>
              <w:t>1</w:t>
            </w:r>
          </w:p>
        </w:tc>
        <w:tc>
          <w:tcPr>
            <w:tcW w:w="3007" w:type="dxa"/>
            <w:vAlign w:val="center"/>
          </w:tcPr>
          <w:p w:rsidR="00737BD8" w:rsidRPr="00737BD8" w:rsidP="00737BD8">
            <w:pPr>
              <w:shd w:val="clear" w:color="auto" w:fill="FFFFFF"/>
              <w:spacing w:after="0" w:line="240" w:lineRule="auto"/>
              <w:rPr>
                <w:rFonts w:ascii="Times New Roman" w:eastAsia="Times New Roman" w:hAnsi="Times New Roman"/>
                <w:smallCaps/>
                <w:sz w:val="24"/>
                <w:szCs w:val="24"/>
                <w:lang w:eastAsia="ru-RU"/>
              </w:rPr>
            </w:pPr>
            <w:r w:rsidRPr="00737BD8">
              <w:rPr>
                <w:rFonts w:ascii="Times New Roman" w:eastAsia="Times New Roman" w:hAnsi="Times New Roman"/>
                <w:sz w:val="24"/>
                <w:szCs w:val="24"/>
                <w:lang w:eastAsia="ru-RU"/>
              </w:rPr>
              <w:t>Повторение пройденного материала</w:t>
            </w:r>
          </w:p>
          <w:p w:rsidR="00737BD8" w:rsidRPr="00801282" w:rsidP="004B44B0">
            <w:pPr>
              <w:tabs>
                <w:tab w:val="left" w:pos="9214"/>
              </w:tabs>
              <w:spacing w:after="0"/>
              <w:ind w:right="82"/>
              <w:rPr>
                <w:rFonts w:ascii="Times New Roman" w:hAnsi="Times New Roman"/>
                <w:sz w:val="24"/>
                <w:szCs w:val="24"/>
              </w:rPr>
            </w:pPr>
          </w:p>
        </w:tc>
        <w:tc>
          <w:tcPr>
            <w:tcW w:w="4859" w:type="dxa"/>
            <w:vAlign w:val="center"/>
          </w:tcPr>
          <w:p w:rsidR="00737BD8" w:rsidRPr="00737BD8" w:rsidP="00737BD8">
            <w:pPr>
              <w:shd w:val="clear" w:color="auto" w:fill="FFFFFF"/>
              <w:spacing w:after="0" w:line="240" w:lineRule="auto"/>
              <w:jc w:val="both"/>
              <w:rPr>
                <w:rFonts w:ascii="Times New Roman" w:eastAsia="Times New Roman" w:hAnsi="Times New Roman"/>
                <w:smallCaps/>
                <w:sz w:val="24"/>
                <w:szCs w:val="24"/>
                <w:lang w:eastAsia="ru-RU"/>
              </w:rPr>
            </w:pPr>
            <w:r w:rsidRPr="00737BD8">
              <w:rPr>
                <w:rFonts w:ascii="Times New Roman" w:eastAsia="Times New Roman" w:hAnsi="Times New Roman"/>
                <w:color w:val="000000"/>
                <w:sz w:val="24"/>
                <w:szCs w:val="24"/>
                <w:lang w:eastAsia="ru-RU"/>
              </w:rPr>
              <w:t>Знать устройство инструмента, правила посадки и постановки рук.</w:t>
            </w:r>
            <w:r w:rsidRPr="00737BD8">
              <w:rPr>
                <w:rFonts w:ascii="Times New Roman" w:eastAsia="Times New Roman" w:hAnsi="Times New Roman"/>
                <w:sz w:val="24"/>
                <w:szCs w:val="24"/>
                <w:lang w:eastAsia="ru-RU"/>
              </w:rPr>
              <w:t> Работа над дальнейшей стабилизацией посадки и постановки исполнительского аппарата, координацией рук.</w:t>
            </w:r>
          </w:p>
          <w:p w:rsidR="00737BD8" w:rsidRPr="00737BD8" w:rsidP="00737BD8">
            <w:pPr>
              <w:spacing w:after="0" w:line="240" w:lineRule="auto"/>
              <w:jc w:val="both"/>
              <w:rPr>
                <w:rFonts w:ascii="Times New Roman" w:eastAsia="Times New Roman" w:hAnsi="Times New Roman"/>
                <w:smallCaps/>
                <w:sz w:val="24"/>
                <w:szCs w:val="24"/>
                <w:lang w:eastAsia="ru-RU"/>
              </w:rPr>
            </w:pPr>
            <w:r w:rsidRPr="00737BD8">
              <w:rPr>
                <w:rFonts w:ascii="Times New Roman" w:eastAsia="Times New Roman" w:hAnsi="Times New Roman"/>
                <w:color w:val="000000"/>
                <w:sz w:val="24"/>
                <w:szCs w:val="24"/>
                <w:lang w:eastAsia="ru-RU"/>
              </w:rPr>
              <w:t>Основы нотной грамоты: уметь ориентироваться в нотной записи и на грифе инструмента.</w:t>
            </w:r>
          </w:p>
          <w:p w:rsidR="00737BD8" w:rsidRPr="00737BD8" w:rsidP="00737BD8">
            <w:pPr>
              <w:spacing w:after="0" w:line="240" w:lineRule="auto"/>
              <w:jc w:val="both"/>
              <w:rPr>
                <w:rFonts w:ascii="Times New Roman" w:eastAsia="Times New Roman" w:hAnsi="Times New Roman"/>
                <w:smallCaps/>
                <w:sz w:val="24"/>
                <w:szCs w:val="24"/>
                <w:lang w:eastAsia="ru-RU"/>
              </w:rPr>
            </w:pPr>
            <w:r w:rsidRPr="00737BD8">
              <w:rPr>
                <w:rFonts w:ascii="Times New Roman" w:eastAsia="Times New Roman" w:hAnsi="Times New Roman"/>
                <w:sz w:val="24"/>
                <w:szCs w:val="24"/>
                <w:lang w:eastAsia="ru-RU"/>
              </w:rPr>
              <w:t>Повторение пьес 1 класса.</w:t>
            </w:r>
          </w:p>
          <w:p w:rsidR="00737BD8" w:rsidRPr="00801282" w:rsidP="004B44B0">
            <w:pPr>
              <w:tabs>
                <w:tab w:val="left" w:pos="9214"/>
              </w:tabs>
              <w:spacing w:after="0"/>
              <w:ind w:right="82"/>
              <w:jc w:val="both"/>
              <w:rPr>
                <w:rFonts w:ascii="Times New Roman" w:hAnsi="Times New Roman"/>
                <w:sz w:val="24"/>
                <w:szCs w:val="24"/>
              </w:rPr>
            </w:pPr>
          </w:p>
        </w:tc>
      </w:tr>
      <w:tr w:rsidTr="0006663B">
        <w:tblPrEx>
          <w:tblW w:w="8546" w:type="dxa"/>
          <w:tblInd w:w="-5" w:type="dxa"/>
          <w:tblLayout w:type="fixed"/>
          <w:tblLook w:val="01E0"/>
        </w:tblPrEx>
        <w:trPr>
          <w:trHeight w:val="2410"/>
        </w:trPr>
        <w:tc>
          <w:tcPr>
            <w:tcW w:w="680" w:type="dxa"/>
            <w:vAlign w:val="center"/>
          </w:tcPr>
          <w:p w:rsidR="00737BD8" w:rsidRPr="00801282"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2</w:t>
            </w:r>
          </w:p>
        </w:tc>
        <w:tc>
          <w:tcPr>
            <w:tcW w:w="3007" w:type="dxa"/>
            <w:vAlign w:val="center"/>
          </w:tcPr>
          <w:p w:rsidR="00737BD8" w:rsidRPr="00737BD8" w:rsidP="00737BD8">
            <w:pPr>
              <w:spacing w:after="0" w:line="240" w:lineRule="auto"/>
              <w:rPr>
                <w:rFonts w:ascii="Times New Roman" w:eastAsia="Times New Roman" w:hAnsi="Times New Roman"/>
                <w:smallCaps/>
                <w:sz w:val="24"/>
                <w:szCs w:val="24"/>
                <w:lang w:eastAsia="ru-RU"/>
              </w:rPr>
            </w:pPr>
            <w:r w:rsidRPr="00737BD8">
              <w:rPr>
                <w:rFonts w:ascii="Times New Roman" w:eastAsia="Times New Roman" w:hAnsi="Times New Roman"/>
                <w:sz w:val="24"/>
                <w:szCs w:val="24"/>
                <w:lang w:eastAsia="ru-RU"/>
              </w:rPr>
              <w:t>Ознакомление и теоретический разбор произведений</w:t>
            </w:r>
          </w:p>
          <w:p w:rsidR="00737BD8" w:rsidRPr="00737BD8" w:rsidP="00737BD8">
            <w:pPr>
              <w:shd w:val="clear" w:color="auto" w:fill="FFFFFF"/>
              <w:spacing w:after="0" w:line="240" w:lineRule="auto"/>
              <w:rPr>
                <w:rFonts w:ascii="Times New Roman" w:eastAsia="Times New Roman" w:hAnsi="Times New Roman"/>
                <w:sz w:val="24"/>
                <w:szCs w:val="24"/>
                <w:lang w:eastAsia="ru-RU"/>
              </w:rPr>
            </w:pPr>
          </w:p>
        </w:tc>
        <w:tc>
          <w:tcPr>
            <w:tcW w:w="4859" w:type="dxa"/>
            <w:vAlign w:val="center"/>
          </w:tcPr>
          <w:p w:rsidR="0006663B" w:rsidRPr="0006663B" w:rsidP="0006663B">
            <w:pPr>
              <w:spacing w:after="0" w:line="240" w:lineRule="auto"/>
              <w:jc w:val="both"/>
              <w:rPr>
                <w:rFonts w:ascii="Times New Roman" w:eastAsia="Times New Roman" w:hAnsi="Times New Roman"/>
                <w:smallCaps/>
                <w:sz w:val="24"/>
                <w:szCs w:val="24"/>
                <w:lang w:eastAsia="ru-RU"/>
              </w:rPr>
            </w:pPr>
            <w:r w:rsidRPr="0006663B">
              <w:rPr>
                <w:rFonts w:ascii="Times New Roman" w:eastAsia="Times New Roman" w:hAnsi="Times New Roman"/>
                <w:sz w:val="24"/>
                <w:szCs w:val="24"/>
                <w:lang w:eastAsia="ru-RU"/>
              </w:rPr>
              <w:t>Самостоятельный устный и практический разбор на инструменте нового задания в классе под наблюдением педагога.</w:t>
            </w:r>
          </w:p>
          <w:p w:rsidR="0006663B" w:rsidRPr="0006663B" w:rsidP="0006663B">
            <w:pPr>
              <w:spacing w:after="0" w:line="240" w:lineRule="auto"/>
              <w:jc w:val="both"/>
              <w:rPr>
                <w:rFonts w:ascii="Times New Roman" w:eastAsia="Times New Roman" w:hAnsi="Times New Roman"/>
                <w:smallCaps/>
                <w:sz w:val="24"/>
                <w:szCs w:val="24"/>
                <w:lang w:eastAsia="ru-RU"/>
              </w:rPr>
            </w:pPr>
            <w:r w:rsidRPr="0006663B">
              <w:rPr>
                <w:rFonts w:ascii="Times New Roman" w:eastAsia="Times New Roman" w:hAnsi="Times New Roman"/>
                <w:sz w:val="24"/>
                <w:szCs w:val="24"/>
                <w:lang w:eastAsia="ru-RU"/>
              </w:rPr>
              <w:t>Словесная характеристика замысла, характера музыкального произведения и анализ средств музыкальной выразительности, применяемых композитором в настоящем произведении.</w:t>
            </w:r>
          </w:p>
          <w:p w:rsidR="00737BD8" w:rsidRPr="00737BD8" w:rsidP="00737BD8">
            <w:pPr>
              <w:shd w:val="clear" w:color="auto" w:fill="FFFFFF"/>
              <w:spacing w:after="0" w:line="240" w:lineRule="auto"/>
              <w:jc w:val="both"/>
              <w:rPr>
                <w:rFonts w:ascii="Times New Roman" w:eastAsia="Times New Roman" w:hAnsi="Times New Roman"/>
                <w:color w:val="000000"/>
                <w:sz w:val="24"/>
                <w:szCs w:val="24"/>
                <w:lang w:eastAsia="ru-RU"/>
              </w:rPr>
            </w:pPr>
          </w:p>
        </w:tc>
      </w:tr>
      <w:tr w:rsidTr="0006663B">
        <w:tblPrEx>
          <w:tblW w:w="8546" w:type="dxa"/>
          <w:tblInd w:w="-5" w:type="dxa"/>
          <w:tblLayout w:type="fixed"/>
          <w:tblLook w:val="01E0"/>
        </w:tblPrEx>
        <w:trPr>
          <w:trHeight w:val="1030"/>
        </w:trPr>
        <w:tc>
          <w:tcPr>
            <w:tcW w:w="680" w:type="dxa"/>
            <w:vAlign w:val="center"/>
          </w:tcPr>
          <w:p w:rsidR="0006663B"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3</w:t>
            </w:r>
          </w:p>
        </w:tc>
        <w:tc>
          <w:tcPr>
            <w:tcW w:w="3007" w:type="dxa"/>
            <w:vAlign w:val="center"/>
          </w:tcPr>
          <w:p w:rsidR="0006663B" w:rsidRPr="0006663B" w:rsidP="0006663B">
            <w:pPr>
              <w:spacing w:after="0" w:line="240" w:lineRule="auto"/>
              <w:rPr>
                <w:rFonts w:ascii="Times New Roman" w:eastAsia="Times New Roman" w:hAnsi="Times New Roman"/>
                <w:smallCaps/>
                <w:sz w:val="24"/>
                <w:szCs w:val="24"/>
                <w:lang w:val="en-US" w:eastAsia="ru-RU"/>
              </w:rPr>
            </w:pPr>
            <w:r w:rsidRPr="0006663B">
              <w:rPr>
                <w:rFonts w:ascii="Times New Roman" w:eastAsia="Times New Roman" w:hAnsi="Times New Roman"/>
                <w:sz w:val="24"/>
                <w:szCs w:val="24"/>
                <w:lang w:eastAsia="ru-RU"/>
              </w:rPr>
              <w:t>Артикуляция</w:t>
            </w:r>
            <w:r w:rsidRPr="0006663B">
              <w:rPr>
                <w:rFonts w:ascii="Times New Roman" w:eastAsia="Times New Roman" w:hAnsi="Times New Roman"/>
                <w:sz w:val="24"/>
                <w:szCs w:val="24"/>
                <w:lang w:val="en-US" w:eastAsia="ru-RU"/>
              </w:rPr>
              <w:t xml:space="preserve"> </w:t>
            </w:r>
            <w:r w:rsidRPr="0006663B">
              <w:rPr>
                <w:rFonts w:ascii="Times New Roman" w:eastAsia="Times New Roman" w:hAnsi="Times New Roman"/>
                <w:sz w:val="24"/>
                <w:szCs w:val="24"/>
                <w:lang w:eastAsia="ru-RU"/>
              </w:rPr>
              <w:t>и</w:t>
            </w:r>
            <w:r w:rsidRPr="0006663B">
              <w:rPr>
                <w:rFonts w:ascii="Times New Roman" w:eastAsia="Times New Roman" w:hAnsi="Times New Roman"/>
                <w:sz w:val="24"/>
                <w:szCs w:val="24"/>
                <w:lang w:val="en-US" w:eastAsia="ru-RU"/>
              </w:rPr>
              <w:t xml:space="preserve"> </w:t>
            </w:r>
            <w:r w:rsidRPr="0006663B">
              <w:rPr>
                <w:rFonts w:ascii="Times New Roman" w:eastAsia="Times New Roman" w:hAnsi="Times New Roman"/>
                <w:sz w:val="24"/>
                <w:szCs w:val="24"/>
                <w:lang w:eastAsia="ru-RU"/>
              </w:rPr>
              <w:t>штрихи</w:t>
            </w:r>
          </w:p>
          <w:p w:rsidR="0006663B" w:rsidRPr="00737BD8" w:rsidP="00737BD8">
            <w:pPr>
              <w:spacing w:after="0" w:line="240" w:lineRule="auto"/>
              <w:rPr>
                <w:rFonts w:ascii="Times New Roman" w:eastAsia="Times New Roman" w:hAnsi="Times New Roman"/>
                <w:sz w:val="24"/>
                <w:szCs w:val="24"/>
                <w:lang w:eastAsia="ru-RU"/>
              </w:rPr>
            </w:pPr>
          </w:p>
        </w:tc>
        <w:tc>
          <w:tcPr>
            <w:tcW w:w="4859" w:type="dxa"/>
            <w:vAlign w:val="center"/>
          </w:tcPr>
          <w:p w:rsidR="0006663B" w:rsidRPr="0006663B" w:rsidP="0006663B">
            <w:pPr>
              <w:spacing w:after="0" w:line="240" w:lineRule="auto"/>
              <w:jc w:val="both"/>
              <w:rPr>
                <w:rFonts w:ascii="Times New Roman" w:eastAsia="Times New Roman" w:hAnsi="Times New Roman"/>
                <w:smallCaps/>
                <w:sz w:val="24"/>
                <w:szCs w:val="24"/>
                <w:lang w:val="en-US" w:eastAsia="ru-RU"/>
              </w:rPr>
            </w:pPr>
            <w:r w:rsidRPr="0006663B">
              <w:rPr>
                <w:rFonts w:ascii="Times New Roman" w:eastAsia="Times New Roman" w:hAnsi="Times New Roman"/>
                <w:color w:val="000000"/>
                <w:sz w:val="24"/>
                <w:szCs w:val="24"/>
                <w:lang w:eastAsia="ru-RU"/>
              </w:rPr>
              <w:t>Штрихи</w:t>
            </w:r>
            <w:r w:rsidRPr="0006663B">
              <w:rPr>
                <w:rFonts w:ascii="Times New Roman" w:eastAsia="Times New Roman" w:hAnsi="Times New Roman"/>
                <w:color w:val="000000"/>
                <w:sz w:val="24"/>
                <w:szCs w:val="24"/>
                <w:lang w:val="en-US" w:eastAsia="ru-RU"/>
              </w:rPr>
              <w:t> – legato, non legato, staccato.</w:t>
            </w:r>
          </w:p>
          <w:p w:rsidR="0006663B" w:rsidRPr="0006663B" w:rsidP="0006663B">
            <w:pPr>
              <w:spacing w:after="0" w:line="240" w:lineRule="auto"/>
              <w:jc w:val="both"/>
              <w:rPr>
                <w:rFonts w:ascii="Times New Roman" w:eastAsia="Times New Roman" w:hAnsi="Times New Roman"/>
                <w:smallCaps/>
                <w:sz w:val="24"/>
                <w:szCs w:val="24"/>
                <w:lang w:eastAsia="ru-RU"/>
              </w:rPr>
            </w:pPr>
            <w:r w:rsidRPr="0006663B">
              <w:rPr>
                <w:rFonts w:ascii="Times New Roman" w:eastAsia="Times New Roman" w:hAnsi="Times New Roman"/>
                <w:sz w:val="24"/>
                <w:szCs w:val="24"/>
                <w:lang w:eastAsia="ru-RU"/>
              </w:rPr>
              <w:t>Понятия основных групп артикуляционных обозначений.</w:t>
            </w:r>
          </w:p>
          <w:p w:rsidR="0006663B" w:rsidRPr="0006663B" w:rsidP="0006663B">
            <w:pPr>
              <w:spacing w:after="0" w:line="240" w:lineRule="auto"/>
              <w:jc w:val="both"/>
              <w:rPr>
                <w:rFonts w:ascii="Times New Roman" w:eastAsia="Times New Roman" w:hAnsi="Times New Roman"/>
                <w:sz w:val="24"/>
                <w:szCs w:val="24"/>
                <w:lang w:eastAsia="ru-RU"/>
              </w:rPr>
            </w:pPr>
          </w:p>
        </w:tc>
      </w:tr>
      <w:tr w:rsidTr="0006663B">
        <w:tblPrEx>
          <w:tblW w:w="8546" w:type="dxa"/>
          <w:tblInd w:w="-5" w:type="dxa"/>
          <w:tblLayout w:type="fixed"/>
          <w:tblLook w:val="01E0"/>
        </w:tblPrEx>
        <w:trPr>
          <w:trHeight w:val="1820"/>
        </w:trPr>
        <w:tc>
          <w:tcPr>
            <w:tcW w:w="680" w:type="dxa"/>
            <w:vAlign w:val="center"/>
          </w:tcPr>
          <w:p w:rsidR="0006663B"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4</w:t>
            </w:r>
          </w:p>
        </w:tc>
        <w:tc>
          <w:tcPr>
            <w:tcW w:w="3007" w:type="dxa"/>
            <w:vAlign w:val="center"/>
          </w:tcPr>
          <w:p w:rsidR="0006663B" w:rsidRPr="0006663B" w:rsidP="0006663B">
            <w:pPr>
              <w:spacing w:after="0" w:line="240" w:lineRule="auto"/>
              <w:rPr>
                <w:rFonts w:ascii="Times New Roman" w:eastAsia="Times New Roman" w:hAnsi="Times New Roman"/>
                <w:smallCaps/>
                <w:sz w:val="24"/>
                <w:szCs w:val="24"/>
                <w:lang w:eastAsia="ru-RU"/>
              </w:rPr>
            </w:pPr>
            <w:r w:rsidRPr="0006663B">
              <w:rPr>
                <w:rFonts w:ascii="Times New Roman" w:eastAsia="Times New Roman" w:hAnsi="Times New Roman"/>
                <w:sz w:val="24"/>
                <w:szCs w:val="24"/>
                <w:lang w:eastAsia="ru-RU"/>
              </w:rPr>
              <w:t>Развитие музыкально-слуховых представлений и художественного мышления.</w:t>
            </w:r>
          </w:p>
          <w:p w:rsidR="0006663B" w:rsidRPr="0006663B" w:rsidP="0006663B">
            <w:pPr>
              <w:spacing w:after="0" w:line="240" w:lineRule="auto"/>
              <w:rPr>
                <w:rFonts w:ascii="Times New Roman" w:eastAsia="Times New Roman" w:hAnsi="Times New Roman"/>
                <w:sz w:val="24"/>
                <w:szCs w:val="24"/>
                <w:lang w:eastAsia="ru-RU"/>
              </w:rPr>
            </w:pPr>
          </w:p>
        </w:tc>
        <w:tc>
          <w:tcPr>
            <w:tcW w:w="4859" w:type="dxa"/>
            <w:vAlign w:val="center"/>
          </w:tcPr>
          <w:p w:rsidR="0006663B" w:rsidRPr="0006663B" w:rsidP="0006663B">
            <w:pPr>
              <w:spacing w:after="0" w:line="240" w:lineRule="auto"/>
              <w:jc w:val="both"/>
              <w:rPr>
                <w:rFonts w:ascii="Times New Roman" w:eastAsia="Times New Roman" w:hAnsi="Times New Roman"/>
                <w:smallCaps/>
                <w:sz w:val="24"/>
                <w:szCs w:val="24"/>
                <w:lang w:eastAsia="ru-RU"/>
              </w:rPr>
            </w:pPr>
            <w:r w:rsidRPr="0006663B">
              <w:rPr>
                <w:rFonts w:ascii="Times New Roman" w:eastAsia="Times New Roman" w:hAnsi="Times New Roman"/>
                <w:sz w:val="24"/>
                <w:szCs w:val="24"/>
                <w:lang w:eastAsia="ru-RU"/>
              </w:rPr>
              <w:t>Работа над фразировкой, агогикой, музыкальной формой (период, простая двухчастная). Знакомство с вариационной формой в народной музыке, простой трехчастной формой, с элементами полифонии.</w:t>
            </w:r>
          </w:p>
          <w:p w:rsidR="0006663B" w:rsidRPr="0006663B" w:rsidP="0006663B">
            <w:pPr>
              <w:spacing w:after="0" w:line="240" w:lineRule="auto"/>
              <w:jc w:val="both"/>
              <w:rPr>
                <w:rFonts w:ascii="Times New Roman" w:eastAsia="Times New Roman" w:hAnsi="Times New Roman"/>
                <w:color w:val="000000"/>
                <w:sz w:val="24"/>
                <w:szCs w:val="24"/>
                <w:lang w:eastAsia="ru-RU"/>
              </w:rPr>
            </w:pPr>
          </w:p>
        </w:tc>
      </w:tr>
      <w:tr w:rsidTr="0006663B">
        <w:tblPrEx>
          <w:tblW w:w="8546" w:type="dxa"/>
          <w:tblInd w:w="-5" w:type="dxa"/>
          <w:tblLayout w:type="fixed"/>
          <w:tblLook w:val="01E0"/>
        </w:tblPrEx>
        <w:trPr>
          <w:trHeight w:val="1030"/>
        </w:trPr>
        <w:tc>
          <w:tcPr>
            <w:tcW w:w="680" w:type="dxa"/>
            <w:vAlign w:val="center"/>
          </w:tcPr>
          <w:p w:rsidR="0006663B"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5</w:t>
            </w:r>
          </w:p>
        </w:tc>
        <w:tc>
          <w:tcPr>
            <w:tcW w:w="3007" w:type="dxa"/>
            <w:vAlign w:val="center"/>
          </w:tcPr>
          <w:p w:rsidR="0006663B" w:rsidRPr="0006663B" w:rsidP="0006663B">
            <w:pPr>
              <w:spacing w:after="0" w:line="240" w:lineRule="auto"/>
              <w:rPr>
                <w:rFonts w:ascii="Times New Roman" w:eastAsia="Times New Roman" w:hAnsi="Times New Roman"/>
                <w:smallCaps/>
                <w:sz w:val="24"/>
                <w:szCs w:val="24"/>
                <w:lang w:eastAsia="ru-RU"/>
              </w:rPr>
            </w:pPr>
            <w:r w:rsidRPr="0006663B">
              <w:rPr>
                <w:rFonts w:ascii="Times New Roman" w:eastAsia="Times New Roman" w:hAnsi="Times New Roman"/>
                <w:sz w:val="24"/>
                <w:szCs w:val="24"/>
                <w:lang w:eastAsia="ru-RU"/>
              </w:rPr>
              <w:t>Основные способы звукоизвлечения и приемы игры</w:t>
            </w:r>
          </w:p>
          <w:p w:rsidR="0006663B" w:rsidRPr="0006663B" w:rsidP="0006663B">
            <w:pPr>
              <w:spacing w:after="0" w:line="240" w:lineRule="auto"/>
              <w:rPr>
                <w:rFonts w:ascii="Times New Roman" w:eastAsia="Times New Roman" w:hAnsi="Times New Roman"/>
                <w:sz w:val="24"/>
                <w:szCs w:val="24"/>
                <w:lang w:eastAsia="ru-RU"/>
              </w:rPr>
            </w:pPr>
          </w:p>
        </w:tc>
        <w:tc>
          <w:tcPr>
            <w:tcW w:w="4859" w:type="dxa"/>
            <w:vAlign w:val="center"/>
          </w:tcPr>
          <w:p w:rsidR="0006663B" w:rsidRPr="0006663B" w:rsidP="0006663B">
            <w:pPr>
              <w:spacing w:after="0" w:line="240" w:lineRule="auto"/>
              <w:jc w:val="both"/>
              <w:rPr>
                <w:rFonts w:ascii="Times New Roman" w:eastAsia="Times New Roman" w:hAnsi="Times New Roman"/>
                <w:smallCaps/>
                <w:sz w:val="24"/>
                <w:szCs w:val="24"/>
                <w:lang w:eastAsia="ru-RU"/>
              </w:rPr>
            </w:pPr>
            <w:r w:rsidRPr="0006663B">
              <w:rPr>
                <w:rFonts w:ascii="Times New Roman" w:eastAsia="Times New Roman" w:hAnsi="Times New Roman"/>
                <w:sz w:val="24"/>
                <w:szCs w:val="24"/>
                <w:lang w:eastAsia="ru-RU"/>
              </w:rPr>
              <w:t>Расширение учащимися шкалы приемов звукоизвлечения, динамических оттенков и штрихов.</w:t>
            </w:r>
          </w:p>
          <w:p w:rsidR="0006663B" w:rsidRPr="0006663B" w:rsidP="0006663B">
            <w:pPr>
              <w:spacing w:after="0" w:line="240" w:lineRule="auto"/>
              <w:jc w:val="both"/>
              <w:rPr>
                <w:rFonts w:ascii="Times New Roman" w:eastAsia="Times New Roman" w:hAnsi="Times New Roman"/>
                <w:smallCaps/>
                <w:sz w:val="24"/>
                <w:szCs w:val="24"/>
                <w:lang w:eastAsia="ru-RU"/>
              </w:rPr>
            </w:pPr>
            <w:r w:rsidRPr="0006663B">
              <w:rPr>
                <w:rFonts w:ascii="Times New Roman" w:eastAsia="Times New Roman" w:hAnsi="Times New Roman"/>
                <w:sz w:val="24"/>
                <w:szCs w:val="24"/>
                <w:lang w:eastAsia="ru-RU"/>
              </w:rPr>
              <w:t>Организация игровых движений учащегося в технике глушения звука (пауза, staccato), развитие техники баррэ, дальнейшая работа над вибрацией.</w:t>
            </w:r>
          </w:p>
          <w:p w:rsidR="0006663B" w:rsidRPr="0006663B" w:rsidP="0006663B">
            <w:pPr>
              <w:spacing w:after="0" w:line="240" w:lineRule="auto"/>
              <w:jc w:val="both"/>
              <w:rPr>
                <w:rFonts w:ascii="Times New Roman" w:eastAsia="Times New Roman" w:hAnsi="Times New Roman"/>
                <w:smallCaps/>
                <w:sz w:val="24"/>
                <w:szCs w:val="24"/>
                <w:lang w:eastAsia="ru-RU"/>
              </w:rPr>
            </w:pPr>
            <w:r w:rsidRPr="0006663B">
              <w:rPr>
                <w:rFonts w:ascii="Times New Roman" w:eastAsia="Times New Roman" w:hAnsi="Times New Roman"/>
                <w:sz w:val="24"/>
                <w:szCs w:val="24"/>
                <w:lang w:eastAsia="ru-RU"/>
              </w:rPr>
              <w:t>Натуральные флажолеты.</w:t>
            </w:r>
          </w:p>
          <w:p w:rsidR="0006663B" w:rsidRPr="0006663B" w:rsidP="0006663B">
            <w:pPr>
              <w:spacing w:after="0" w:line="240" w:lineRule="auto"/>
              <w:jc w:val="both"/>
              <w:rPr>
                <w:rFonts w:ascii="Times New Roman" w:eastAsia="Times New Roman" w:hAnsi="Times New Roman"/>
                <w:color w:val="000000"/>
                <w:sz w:val="24"/>
                <w:szCs w:val="24"/>
                <w:lang w:eastAsia="ru-RU"/>
              </w:rPr>
            </w:pPr>
          </w:p>
        </w:tc>
      </w:tr>
      <w:tr w:rsidTr="0006663B">
        <w:tblPrEx>
          <w:tblW w:w="8546" w:type="dxa"/>
          <w:tblInd w:w="-5" w:type="dxa"/>
          <w:tblLayout w:type="fixed"/>
          <w:tblLook w:val="01E0"/>
        </w:tblPrEx>
        <w:trPr>
          <w:trHeight w:val="5760"/>
        </w:trPr>
        <w:tc>
          <w:tcPr>
            <w:tcW w:w="680" w:type="dxa"/>
            <w:vAlign w:val="center"/>
          </w:tcPr>
          <w:p w:rsidR="0006663B"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6</w:t>
            </w:r>
          </w:p>
        </w:tc>
        <w:tc>
          <w:tcPr>
            <w:tcW w:w="3007" w:type="dxa"/>
            <w:vAlign w:val="center"/>
          </w:tcPr>
          <w:p w:rsidR="0006663B" w:rsidRPr="00F675D8" w:rsidP="0006663B">
            <w:pPr>
              <w:spacing w:after="0" w:line="240" w:lineRule="auto"/>
              <w:ind w:left="720"/>
              <w:rPr>
                <w:rFonts w:eastAsia="Times New Roman"/>
                <w:smallCaps/>
                <w:sz w:val="24"/>
                <w:szCs w:val="24"/>
                <w:lang w:eastAsia="ru-RU"/>
              </w:rPr>
            </w:pPr>
          </w:p>
          <w:p w:rsidR="0006663B" w:rsidRPr="0006663B" w:rsidP="0006663B">
            <w:pPr>
              <w:spacing w:after="0" w:line="240" w:lineRule="auto"/>
              <w:rPr>
                <w:rFonts w:ascii="Times New Roman" w:eastAsia="Times New Roman" w:hAnsi="Times New Roman"/>
                <w:smallCaps/>
                <w:sz w:val="24"/>
                <w:szCs w:val="24"/>
                <w:lang w:eastAsia="ru-RU"/>
              </w:rPr>
            </w:pPr>
            <w:r w:rsidRPr="0006663B">
              <w:rPr>
                <w:rFonts w:ascii="Times New Roman" w:eastAsia="Times New Roman" w:hAnsi="Times New Roman"/>
                <w:sz w:val="24"/>
                <w:szCs w:val="24"/>
                <w:lang w:eastAsia="ru-RU"/>
              </w:rPr>
              <w:t>Разбор и разучивание репертуара</w:t>
            </w:r>
          </w:p>
          <w:p w:rsidR="0006663B" w:rsidRPr="0006663B" w:rsidP="0006663B">
            <w:pPr>
              <w:spacing w:after="0" w:line="240" w:lineRule="auto"/>
              <w:rPr>
                <w:rFonts w:ascii="Times New Roman" w:eastAsia="Times New Roman" w:hAnsi="Times New Roman"/>
                <w:sz w:val="24"/>
                <w:szCs w:val="24"/>
                <w:lang w:eastAsia="ru-RU"/>
              </w:rPr>
            </w:pPr>
          </w:p>
        </w:tc>
        <w:tc>
          <w:tcPr>
            <w:tcW w:w="4859" w:type="dxa"/>
            <w:vAlign w:val="center"/>
          </w:tcPr>
          <w:p w:rsidR="0006663B" w:rsidRPr="0006663B" w:rsidP="0006663B">
            <w:pPr>
              <w:shd w:val="clear" w:color="auto" w:fill="FFFFFF"/>
              <w:spacing w:after="0" w:line="240" w:lineRule="auto"/>
              <w:jc w:val="both"/>
              <w:rPr>
                <w:rFonts w:ascii="Times New Roman" w:eastAsia="Times New Roman" w:hAnsi="Times New Roman"/>
                <w:smallCaps/>
                <w:sz w:val="24"/>
                <w:szCs w:val="24"/>
                <w:lang w:eastAsia="ru-RU"/>
              </w:rPr>
            </w:pPr>
            <w:r w:rsidRPr="0006663B">
              <w:rPr>
                <w:rFonts w:ascii="Times New Roman" w:eastAsia="Times New Roman" w:hAnsi="Times New Roman"/>
                <w:sz w:val="24"/>
                <w:szCs w:val="24"/>
                <w:lang w:eastAsia="ru-RU"/>
              </w:rPr>
              <w:t>Ознакомление, разбор и разучивание произведений. Определение элементов музыкальной речи и их особенностей: направление развития мелодии, лад, метр, размер. Зависимость настроения, характера, образа и средств музыкальной выразительности. Средства музыкальной выразительности: развивающая и контрастная динамика, кульминация (частная и главная), темп. Взаимозависимость драматургии и фразировки.</w:t>
            </w:r>
          </w:p>
          <w:p w:rsidR="0006663B" w:rsidRPr="0006663B" w:rsidP="0006663B">
            <w:pPr>
              <w:spacing w:after="0" w:line="240" w:lineRule="auto"/>
              <w:jc w:val="both"/>
              <w:rPr>
                <w:rFonts w:ascii="Times New Roman" w:eastAsia="Times New Roman" w:hAnsi="Times New Roman"/>
                <w:smallCaps/>
                <w:sz w:val="24"/>
                <w:szCs w:val="24"/>
                <w:lang w:eastAsia="ru-RU"/>
              </w:rPr>
            </w:pPr>
            <w:r w:rsidRPr="0006663B">
              <w:rPr>
                <w:rFonts w:ascii="Times New Roman" w:eastAsia="Times New Roman" w:hAnsi="Times New Roman"/>
                <w:color w:val="000000"/>
                <w:sz w:val="24"/>
                <w:szCs w:val="24"/>
                <w:lang w:eastAsia="ru-RU"/>
              </w:rPr>
              <w:t>Работа над выразительностью и художественным образом в произведениях.</w:t>
            </w:r>
          </w:p>
          <w:p w:rsidR="0006663B" w:rsidRPr="0006663B" w:rsidP="0006663B">
            <w:pPr>
              <w:spacing w:after="0" w:line="240" w:lineRule="auto"/>
              <w:jc w:val="both"/>
              <w:rPr>
                <w:rFonts w:ascii="Times New Roman" w:eastAsia="Times New Roman" w:hAnsi="Times New Roman"/>
                <w:smallCaps/>
                <w:sz w:val="24"/>
                <w:szCs w:val="24"/>
                <w:lang w:eastAsia="ru-RU"/>
              </w:rPr>
            </w:pPr>
            <w:r w:rsidRPr="0006663B">
              <w:rPr>
                <w:rFonts w:ascii="Times New Roman" w:eastAsia="Times New Roman" w:hAnsi="Times New Roman"/>
                <w:color w:val="000000"/>
                <w:sz w:val="24"/>
                <w:szCs w:val="24"/>
                <w:lang w:eastAsia="ru-RU"/>
              </w:rPr>
              <w:t>Разучивание</w:t>
            </w:r>
            <w:r w:rsidRPr="0006663B">
              <w:rPr>
                <w:rFonts w:ascii="Times New Roman" w:eastAsia="Times New Roman" w:hAnsi="Times New Roman"/>
                <w:sz w:val="24"/>
                <w:szCs w:val="24"/>
                <w:lang w:eastAsia="ru-RU"/>
              </w:rPr>
              <w:t> 4-6 разнохарактерных произведений: детские песни, обработки народных песен и танцев, пьесы зарубежных, русских, отечественных, современных композиторов, национально-регионального компонента.</w:t>
            </w:r>
          </w:p>
          <w:p w:rsidR="0006663B" w:rsidRPr="0006663B" w:rsidP="0006663B">
            <w:pPr>
              <w:spacing w:after="0" w:line="240" w:lineRule="auto"/>
              <w:jc w:val="both"/>
              <w:rPr>
                <w:rFonts w:ascii="Times New Roman" w:eastAsia="Times New Roman" w:hAnsi="Times New Roman"/>
                <w:sz w:val="24"/>
                <w:szCs w:val="24"/>
                <w:lang w:eastAsia="ru-RU"/>
              </w:rPr>
            </w:pPr>
          </w:p>
        </w:tc>
      </w:tr>
      <w:tr w:rsidTr="001212C2">
        <w:tblPrEx>
          <w:tblW w:w="8546" w:type="dxa"/>
          <w:tblInd w:w="-5" w:type="dxa"/>
          <w:tblLayout w:type="fixed"/>
          <w:tblLook w:val="01E0"/>
        </w:tblPrEx>
        <w:trPr>
          <w:trHeight w:val="1720"/>
        </w:trPr>
        <w:tc>
          <w:tcPr>
            <w:tcW w:w="680" w:type="dxa"/>
            <w:vAlign w:val="center"/>
          </w:tcPr>
          <w:p w:rsidR="001212C2"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7</w:t>
            </w:r>
          </w:p>
        </w:tc>
        <w:tc>
          <w:tcPr>
            <w:tcW w:w="3007" w:type="dxa"/>
            <w:vAlign w:val="center"/>
          </w:tcPr>
          <w:p w:rsidR="001212C2" w:rsidRPr="001212C2" w:rsidP="0006663B">
            <w:pPr>
              <w:spacing w:after="0" w:line="240" w:lineRule="auto"/>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Развитие технических навыков на основе изучения инструктивного материала</w:t>
            </w:r>
          </w:p>
          <w:p w:rsidR="001212C2" w:rsidRPr="00F675D8" w:rsidP="0006663B">
            <w:pPr>
              <w:spacing w:after="0" w:line="240" w:lineRule="auto"/>
              <w:ind w:left="720"/>
              <w:rPr>
                <w:rFonts w:eastAsia="Times New Roman"/>
                <w:smallCaps/>
                <w:sz w:val="24"/>
                <w:szCs w:val="24"/>
                <w:lang w:eastAsia="ru-RU"/>
              </w:rPr>
            </w:pPr>
          </w:p>
        </w:tc>
        <w:tc>
          <w:tcPr>
            <w:tcW w:w="4859" w:type="dxa"/>
            <w:vAlign w:val="center"/>
          </w:tcPr>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Компоненты: этюды, упражнения и гаммы.</w:t>
            </w:r>
          </w:p>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Знакомство с грифом гитары в пределах четырех-девяти позиций. Развитие началь</w:t>
            </w:r>
            <w:r w:rsidRPr="001212C2">
              <w:rPr>
                <w:rFonts w:ascii="Times New Roman" w:eastAsia="Times New Roman" w:hAnsi="Times New Roman"/>
                <w:sz w:val="24"/>
                <w:szCs w:val="24"/>
                <w:lang w:eastAsia="ru-RU"/>
              </w:rPr>
              <w:softHyphen/>
              <w:t>ных навыков смены позиций</w:t>
            </w:r>
          </w:p>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Теоретическое осмысление строения мажорной, минорной гаммы и тонического трезвучия.</w:t>
            </w:r>
          </w:p>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Гаммы в одну-две октавы в медленном или умеренном темпе (i-m, tirando):</w:t>
            </w:r>
          </w:p>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мажорные гаммы до 3-х знаков,</w:t>
            </w:r>
          </w:p>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минорные гаммы до 2-х знаков.</w:t>
            </w:r>
          </w:p>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Тонические трезвучия в изучаемых тональностях.</w:t>
            </w:r>
          </w:p>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Хроматические гаммы в изучаемых тональностях;</w:t>
            </w:r>
          </w:p>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Упражнения, направленные на развитие силы, выносливости и подвижности пальцев левой руки.</w:t>
            </w:r>
          </w:p>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1-2 этюда </w:t>
            </w:r>
            <w:r w:rsidRPr="001212C2">
              <w:rPr>
                <w:rFonts w:ascii="Times New Roman" w:eastAsia="Times New Roman" w:hAnsi="Times New Roman"/>
                <w:color w:val="000000"/>
                <w:sz w:val="24"/>
                <w:szCs w:val="24"/>
                <w:lang w:eastAsia="ru-RU"/>
              </w:rPr>
              <w:t>на различные виды техники (</w:t>
            </w:r>
            <w:r w:rsidRPr="001212C2">
              <w:rPr>
                <w:rFonts w:ascii="Times New Roman" w:eastAsia="Times New Roman" w:hAnsi="Times New Roman"/>
                <w:sz w:val="24"/>
                <w:szCs w:val="24"/>
                <w:lang w:eastAsia="ru-RU"/>
              </w:rPr>
              <w:t>с элементами полифонии, элементарными ритмическими формулами, с использованием шестнадцатых, восьмых, четвертных и половинных длительностей, соединений типовых аккордов, на смешанную технику).</w:t>
            </w:r>
          </w:p>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Упражнения, направленные на развитие силы, выносливости и подвижности пальцев левой руки.</w:t>
            </w:r>
          </w:p>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Игра хроматических, динамических, ритмических упражнений, охватывающих освоенный учеником диапазон инструмента.</w:t>
            </w:r>
          </w:p>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2-4 этюда на овладение и развитие новых приемов, развитие мелкой техники, позиционной игры, на растяжку пальцев левой руки, разнообразие ритмических формул.</w:t>
            </w:r>
          </w:p>
          <w:p w:rsidR="001212C2" w:rsidRPr="0006663B" w:rsidP="0006663B">
            <w:pPr>
              <w:shd w:val="clear" w:color="auto" w:fill="FFFFFF"/>
              <w:spacing w:after="0" w:line="240" w:lineRule="auto"/>
              <w:jc w:val="both"/>
              <w:rPr>
                <w:rFonts w:ascii="Times New Roman" w:eastAsia="Times New Roman" w:hAnsi="Times New Roman"/>
                <w:sz w:val="24"/>
                <w:szCs w:val="24"/>
                <w:lang w:eastAsia="ru-RU"/>
              </w:rPr>
            </w:pPr>
          </w:p>
        </w:tc>
      </w:tr>
      <w:tr w:rsidTr="001212C2">
        <w:tblPrEx>
          <w:tblW w:w="8546" w:type="dxa"/>
          <w:tblInd w:w="-5" w:type="dxa"/>
          <w:tblLayout w:type="fixed"/>
          <w:tblLook w:val="01E0"/>
        </w:tblPrEx>
        <w:trPr>
          <w:trHeight w:val="1720"/>
        </w:trPr>
        <w:tc>
          <w:tcPr>
            <w:tcW w:w="680" w:type="dxa"/>
            <w:vAlign w:val="center"/>
          </w:tcPr>
          <w:p w:rsidR="001212C2"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8</w:t>
            </w:r>
          </w:p>
        </w:tc>
        <w:tc>
          <w:tcPr>
            <w:tcW w:w="3007" w:type="dxa"/>
            <w:vAlign w:val="center"/>
          </w:tcPr>
          <w:p w:rsidR="001212C2" w:rsidRPr="001212C2" w:rsidP="001212C2">
            <w:pPr>
              <w:spacing w:after="0" w:line="240" w:lineRule="auto"/>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Чтение нот с листа</w:t>
            </w:r>
          </w:p>
          <w:p w:rsidR="001212C2" w:rsidRPr="001212C2" w:rsidP="0006663B">
            <w:pPr>
              <w:spacing w:after="0" w:line="240" w:lineRule="auto"/>
              <w:rPr>
                <w:rFonts w:ascii="Times New Roman" w:eastAsia="Times New Roman" w:hAnsi="Times New Roman"/>
                <w:sz w:val="24"/>
                <w:szCs w:val="24"/>
                <w:lang w:eastAsia="ru-RU"/>
              </w:rPr>
            </w:pPr>
          </w:p>
        </w:tc>
        <w:tc>
          <w:tcPr>
            <w:tcW w:w="4859" w:type="dxa"/>
            <w:vAlign w:val="center"/>
          </w:tcPr>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color w:val="000000"/>
                <w:sz w:val="24"/>
                <w:szCs w:val="24"/>
                <w:lang w:eastAsia="ru-RU"/>
              </w:rPr>
              <w:t>Приобретение начальных навыков чтения нот с листа и ориентации в нотном тексте посредством детального разбора ритмических, мелодических особенностей изучаемых пьес.</w:t>
            </w:r>
          </w:p>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color w:val="000000"/>
                <w:sz w:val="24"/>
                <w:szCs w:val="24"/>
                <w:lang w:eastAsia="ru-RU"/>
              </w:rPr>
              <w:t>Анализ нотного текста: определение тональности, штрихов, исполнительских приемов, аппликатуры, метроритмической ориентации.</w:t>
            </w:r>
          </w:p>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color w:val="000000"/>
                <w:sz w:val="24"/>
                <w:szCs w:val="24"/>
                <w:lang w:eastAsia="ru-RU"/>
              </w:rPr>
              <w:t>Чтение с листа 9 - 12 пьес </w:t>
            </w:r>
            <w:r w:rsidRPr="001212C2">
              <w:rPr>
                <w:rFonts w:ascii="Times New Roman" w:eastAsia="Times New Roman" w:hAnsi="Times New Roman"/>
                <w:sz w:val="24"/>
                <w:szCs w:val="24"/>
                <w:lang w:eastAsia="ru-RU"/>
              </w:rPr>
              <w:t xml:space="preserve">диатонических в мажорном или минорном ладу (не более 3-х знаков), с элементами гаммообразного восходящего и нисходящего движения; элементарными ритмическими формулами, с использованием четвертных, восьмых, </w:t>
            </w:r>
            <w:r w:rsidRPr="001212C2">
              <w:rPr>
                <w:rFonts w:ascii="Times New Roman" w:eastAsia="Times New Roman" w:hAnsi="Times New Roman"/>
                <w:sz w:val="24"/>
                <w:szCs w:val="24"/>
                <w:lang w:eastAsia="ru-RU"/>
              </w:rPr>
              <w:t>шестнадцатых и половинных длительностей, </w:t>
            </w:r>
            <w:r w:rsidRPr="001212C2">
              <w:rPr>
                <w:rFonts w:ascii="Times New Roman" w:eastAsia="Times New Roman" w:hAnsi="Times New Roman"/>
                <w:color w:val="000000"/>
                <w:sz w:val="24"/>
                <w:szCs w:val="24"/>
                <w:lang w:eastAsia="ru-RU"/>
              </w:rPr>
              <w:t>в объеме одного периода.</w:t>
            </w:r>
          </w:p>
          <w:p w:rsidR="001212C2" w:rsidRPr="001212C2" w:rsidP="001212C2">
            <w:pPr>
              <w:spacing w:after="0" w:line="240" w:lineRule="auto"/>
              <w:jc w:val="both"/>
              <w:rPr>
                <w:rFonts w:ascii="Times New Roman" w:eastAsia="Times New Roman" w:hAnsi="Times New Roman"/>
                <w:sz w:val="24"/>
                <w:szCs w:val="24"/>
                <w:lang w:eastAsia="ru-RU"/>
              </w:rPr>
            </w:pPr>
          </w:p>
        </w:tc>
      </w:tr>
      <w:tr w:rsidTr="001212C2">
        <w:tblPrEx>
          <w:tblW w:w="8546" w:type="dxa"/>
          <w:tblInd w:w="-5" w:type="dxa"/>
          <w:tblLayout w:type="fixed"/>
          <w:tblLook w:val="01E0"/>
        </w:tblPrEx>
        <w:trPr>
          <w:trHeight w:val="2050"/>
        </w:trPr>
        <w:tc>
          <w:tcPr>
            <w:tcW w:w="680" w:type="dxa"/>
            <w:vAlign w:val="center"/>
          </w:tcPr>
          <w:p w:rsidR="001212C2"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9</w:t>
            </w:r>
          </w:p>
        </w:tc>
        <w:tc>
          <w:tcPr>
            <w:tcW w:w="3007" w:type="dxa"/>
            <w:vAlign w:val="center"/>
          </w:tcPr>
          <w:p w:rsidR="001212C2" w:rsidRPr="001212C2" w:rsidP="001212C2">
            <w:pPr>
              <w:spacing w:after="0" w:line="240" w:lineRule="auto"/>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Транспонирование</w:t>
            </w:r>
          </w:p>
          <w:p w:rsidR="001212C2" w:rsidRPr="001212C2" w:rsidP="001212C2">
            <w:pPr>
              <w:spacing w:after="0" w:line="240" w:lineRule="auto"/>
              <w:rPr>
                <w:rFonts w:ascii="Times New Roman" w:eastAsia="Times New Roman" w:hAnsi="Times New Roman"/>
                <w:sz w:val="24"/>
                <w:szCs w:val="24"/>
                <w:lang w:eastAsia="ru-RU"/>
              </w:rPr>
            </w:pPr>
          </w:p>
        </w:tc>
        <w:tc>
          <w:tcPr>
            <w:tcW w:w="4859" w:type="dxa"/>
            <w:vAlign w:val="center"/>
          </w:tcPr>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color w:val="000000"/>
                <w:sz w:val="24"/>
                <w:szCs w:val="24"/>
                <w:lang w:eastAsia="ru-RU"/>
              </w:rPr>
              <w:t>Приобретение начальных навыков транспонирования и ориентации в нотном тексте посредством детального разбора ритмических, мелодических особенностей изучаемых пьес. Транспонирование на м.2 и б.2 детских песенок из репертуара 1 класса ДМШ.</w:t>
            </w:r>
          </w:p>
          <w:p w:rsidR="001212C2" w:rsidRPr="001212C2" w:rsidP="001212C2">
            <w:pPr>
              <w:spacing w:after="0" w:line="240" w:lineRule="auto"/>
              <w:jc w:val="both"/>
              <w:rPr>
                <w:rFonts w:ascii="Times New Roman" w:eastAsia="Times New Roman" w:hAnsi="Times New Roman"/>
                <w:color w:val="000000"/>
                <w:sz w:val="24"/>
                <w:szCs w:val="24"/>
                <w:lang w:eastAsia="ru-RU"/>
              </w:rPr>
            </w:pPr>
          </w:p>
        </w:tc>
      </w:tr>
      <w:tr w:rsidTr="001212C2">
        <w:tblPrEx>
          <w:tblW w:w="8546" w:type="dxa"/>
          <w:tblInd w:w="-5" w:type="dxa"/>
          <w:tblLayout w:type="fixed"/>
          <w:tblLook w:val="01E0"/>
        </w:tblPrEx>
        <w:trPr>
          <w:trHeight w:val="2050"/>
        </w:trPr>
        <w:tc>
          <w:tcPr>
            <w:tcW w:w="680" w:type="dxa"/>
            <w:vAlign w:val="center"/>
          </w:tcPr>
          <w:p w:rsidR="001212C2"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10</w:t>
            </w:r>
          </w:p>
        </w:tc>
        <w:tc>
          <w:tcPr>
            <w:tcW w:w="3007" w:type="dxa"/>
            <w:vAlign w:val="center"/>
          </w:tcPr>
          <w:p w:rsidR="001212C2" w:rsidRPr="001212C2" w:rsidP="001212C2">
            <w:pPr>
              <w:spacing w:after="0" w:line="240" w:lineRule="auto"/>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Подбор простого аккомпанемента</w:t>
            </w:r>
          </w:p>
          <w:p w:rsidR="001212C2" w:rsidRPr="001212C2" w:rsidP="001212C2">
            <w:pPr>
              <w:spacing w:after="0" w:line="240" w:lineRule="auto"/>
              <w:rPr>
                <w:rFonts w:ascii="Times New Roman" w:eastAsia="Times New Roman" w:hAnsi="Times New Roman"/>
                <w:sz w:val="24"/>
                <w:szCs w:val="24"/>
                <w:lang w:eastAsia="ru-RU"/>
              </w:rPr>
            </w:pPr>
          </w:p>
        </w:tc>
        <w:tc>
          <w:tcPr>
            <w:tcW w:w="4859" w:type="dxa"/>
            <w:vAlign w:val="center"/>
          </w:tcPr>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Формирования ладового чувства, ощущения устойчивости и неустойчивости (завершенности и незавершенности мелодии), ощущения тоники.</w:t>
            </w:r>
          </w:p>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color w:val="000000"/>
                <w:sz w:val="24"/>
                <w:szCs w:val="24"/>
                <w:lang w:eastAsia="ru-RU"/>
              </w:rPr>
              <w:t>Подбор по слуху 4-6 народных мелодий или детских песен, в объеме одного периода, в мажорных тональностях до одного знака. Овладение навыками аккомпанемента: знакомство с буквенным обозначением нот и аккордов, знание простых интервалов и типовых аккордов в первой позиции и применение их на практике, интонирование голосом.</w:t>
            </w:r>
          </w:p>
          <w:p w:rsidR="001212C2" w:rsidRPr="001212C2" w:rsidP="001212C2">
            <w:pPr>
              <w:spacing w:after="0" w:line="240" w:lineRule="auto"/>
              <w:jc w:val="both"/>
              <w:rPr>
                <w:rFonts w:ascii="Times New Roman" w:eastAsia="Times New Roman" w:hAnsi="Times New Roman"/>
                <w:color w:val="000000"/>
                <w:sz w:val="24"/>
                <w:szCs w:val="24"/>
                <w:lang w:eastAsia="ru-RU"/>
              </w:rPr>
            </w:pPr>
          </w:p>
        </w:tc>
      </w:tr>
      <w:tr w:rsidTr="001212C2">
        <w:tblPrEx>
          <w:tblW w:w="8546" w:type="dxa"/>
          <w:tblInd w:w="-5" w:type="dxa"/>
          <w:tblLayout w:type="fixed"/>
          <w:tblLook w:val="01E0"/>
        </w:tblPrEx>
        <w:trPr>
          <w:trHeight w:val="2050"/>
        </w:trPr>
        <w:tc>
          <w:tcPr>
            <w:tcW w:w="680" w:type="dxa"/>
            <w:vAlign w:val="center"/>
          </w:tcPr>
          <w:p w:rsidR="001212C2"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11</w:t>
            </w:r>
          </w:p>
        </w:tc>
        <w:tc>
          <w:tcPr>
            <w:tcW w:w="3007" w:type="dxa"/>
            <w:vAlign w:val="center"/>
          </w:tcPr>
          <w:p w:rsidR="001212C2" w:rsidRPr="001212C2" w:rsidP="001212C2">
            <w:pPr>
              <w:spacing w:after="0" w:line="240" w:lineRule="auto"/>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Игра в ансамбле с преподавателем</w:t>
            </w:r>
          </w:p>
          <w:p w:rsidR="001212C2" w:rsidRPr="001212C2" w:rsidP="001212C2">
            <w:pPr>
              <w:spacing w:after="0" w:line="240" w:lineRule="auto"/>
              <w:rPr>
                <w:rFonts w:ascii="Times New Roman" w:eastAsia="Times New Roman" w:hAnsi="Times New Roman"/>
                <w:sz w:val="24"/>
                <w:szCs w:val="24"/>
                <w:lang w:eastAsia="ru-RU"/>
              </w:rPr>
            </w:pPr>
          </w:p>
        </w:tc>
        <w:tc>
          <w:tcPr>
            <w:tcW w:w="4859" w:type="dxa"/>
            <w:vAlign w:val="center"/>
          </w:tcPr>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color w:val="000000"/>
                <w:sz w:val="24"/>
                <w:szCs w:val="24"/>
                <w:lang w:eastAsia="ru-RU"/>
              </w:rPr>
              <w:t>Формирование навыков слушания партнера, а также восприятия всей музыкальной ткани в целом: умение слушать мелодическую линию, выразительно ее фразировать, грамотно и чутко аккомпанировать партнеру, совместно работать над динамикой произведения, анализировать содержание и стиль музыкального произведения.</w:t>
            </w:r>
          </w:p>
          <w:p w:rsidR="001212C2" w:rsidRPr="001212C2" w:rsidP="001212C2">
            <w:pPr>
              <w:spacing w:after="0" w:line="240" w:lineRule="auto"/>
              <w:jc w:val="both"/>
              <w:rPr>
                <w:rFonts w:ascii="Times New Roman" w:eastAsia="Times New Roman" w:hAnsi="Times New Roman"/>
                <w:sz w:val="24"/>
                <w:szCs w:val="24"/>
                <w:lang w:eastAsia="ru-RU"/>
              </w:rPr>
            </w:pPr>
          </w:p>
        </w:tc>
      </w:tr>
      <w:tr w:rsidTr="001212C2">
        <w:tblPrEx>
          <w:tblW w:w="8546" w:type="dxa"/>
          <w:tblInd w:w="-5" w:type="dxa"/>
          <w:tblLayout w:type="fixed"/>
          <w:tblLook w:val="01E0"/>
        </w:tblPrEx>
        <w:trPr>
          <w:trHeight w:val="2050"/>
        </w:trPr>
        <w:tc>
          <w:tcPr>
            <w:tcW w:w="680" w:type="dxa"/>
            <w:vAlign w:val="center"/>
          </w:tcPr>
          <w:p w:rsidR="001212C2"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12</w:t>
            </w:r>
          </w:p>
        </w:tc>
        <w:tc>
          <w:tcPr>
            <w:tcW w:w="3007" w:type="dxa"/>
            <w:vAlign w:val="center"/>
          </w:tcPr>
          <w:p w:rsidR="001212C2" w:rsidRPr="001212C2" w:rsidP="001212C2">
            <w:pPr>
              <w:spacing w:after="0" w:line="240" w:lineRule="auto"/>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Самостоятельное изучение обучающимся музыкального произведения</w:t>
            </w:r>
          </w:p>
          <w:p w:rsidR="001212C2" w:rsidRPr="001212C2" w:rsidP="001212C2">
            <w:pPr>
              <w:spacing w:after="0" w:line="240" w:lineRule="auto"/>
              <w:rPr>
                <w:rFonts w:ascii="Times New Roman" w:eastAsia="Times New Roman" w:hAnsi="Times New Roman"/>
                <w:sz w:val="24"/>
                <w:szCs w:val="24"/>
                <w:lang w:eastAsia="ru-RU"/>
              </w:rPr>
            </w:pPr>
          </w:p>
        </w:tc>
        <w:tc>
          <w:tcPr>
            <w:tcW w:w="4859" w:type="dxa"/>
            <w:vAlign w:val="center"/>
          </w:tcPr>
          <w:p w:rsidR="001212C2" w:rsidRPr="001212C2" w:rsidP="001212C2">
            <w:pPr>
              <w:spacing w:after="0" w:line="240" w:lineRule="auto"/>
              <w:jc w:val="both"/>
              <w:rPr>
                <w:rFonts w:ascii="Times New Roman" w:eastAsia="Times New Roman" w:hAnsi="Times New Roman"/>
                <w:smallCaps/>
                <w:sz w:val="24"/>
                <w:szCs w:val="24"/>
                <w:lang w:eastAsia="ru-RU"/>
              </w:rPr>
            </w:pPr>
            <w:r w:rsidRPr="001212C2">
              <w:rPr>
                <w:rFonts w:ascii="Times New Roman" w:eastAsia="Times New Roman" w:hAnsi="Times New Roman"/>
                <w:sz w:val="24"/>
                <w:szCs w:val="24"/>
                <w:lang w:eastAsia="ru-RU"/>
              </w:rPr>
              <w:t>Самостоятельное изучение одной пьесы в форме периода или простой двухчастной формы; диатонической в мажорном или минорном ладу (не более 3-х знаков), с элементами гаммообразного восходящего и нисходящего движения; элементарными ритмическими формулами, с использованием четвертных, восьмых, шестнадцатых и половинных длительностей.</w:t>
            </w:r>
          </w:p>
          <w:p w:rsidR="001212C2" w:rsidRPr="001212C2" w:rsidP="001212C2">
            <w:pPr>
              <w:spacing w:after="0" w:line="240" w:lineRule="auto"/>
              <w:jc w:val="both"/>
              <w:rPr>
                <w:rFonts w:ascii="Times New Roman" w:eastAsia="Times New Roman" w:hAnsi="Times New Roman"/>
                <w:color w:val="000000"/>
                <w:sz w:val="24"/>
                <w:szCs w:val="24"/>
                <w:lang w:eastAsia="ru-RU"/>
              </w:rPr>
            </w:pPr>
          </w:p>
        </w:tc>
      </w:tr>
      <w:tr w:rsidTr="00A62862">
        <w:tblPrEx>
          <w:tblW w:w="8546" w:type="dxa"/>
          <w:tblInd w:w="-5" w:type="dxa"/>
          <w:tblLayout w:type="fixed"/>
          <w:tblLook w:val="01E0"/>
        </w:tblPrEx>
        <w:trPr>
          <w:trHeight w:val="1310"/>
        </w:trPr>
        <w:tc>
          <w:tcPr>
            <w:tcW w:w="680" w:type="dxa"/>
            <w:vAlign w:val="center"/>
          </w:tcPr>
          <w:p w:rsidR="00A62862"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13</w:t>
            </w:r>
          </w:p>
        </w:tc>
        <w:tc>
          <w:tcPr>
            <w:tcW w:w="3007" w:type="dxa"/>
            <w:vAlign w:val="center"/>
          </w:tcPr>
          <w:p w:rsidR="00A62862" w:rsidRPr="00A62862" w:rsidP="00A62862">
            <w:pPr>
              <w:spacing w:after="0" w:line="240" w:lineRule="auto"/>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Подготовка к концертному выступлению</w:t>
            </w:r>
          </w:p>
          <w:p w:rsidR="00A62862" w:rsidRPr="001212C2" w:rsidP="001212C2">
            <w:pPr>
              <w:spacing w:after="0" w:line="240" w:lineRule="auto"/>
              <w:rPr>
                <w:rFonts w:ascii="Times New Roman" w:eastAsia="Times New Roman" w:hAnsi="Times New Roman"/>
                <w:sz w:val="24"/>
                <w:szCs w:val="24"/>
                <w:lang w:eastAsia="ru-RU"/>
              </w:rPr>
            </w:pPr>
          </w:p>
        </w:tc>
        <w:tc>
          <w:tcPr>
            <w:tcW w:w="4859" w:type="dxa"/>
            <w:vAlign w:val="center"/>
          </w:tcPr>
          <w:p w:rsidR="00A62862" w:rsidRPr="00A62862" w:rsidP="00A62862">
            <w:pPr>
              <w:spacing w:after="0" w:line="240" w:lineRule="auto"/>
              <w:jc w:val="both"/>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Психологическая и практическая подготовка учащегося к концертному выступлению с учетом требований к внешнему виду и сценическому поведению.</w:t>
            </w:r>
          </w:p>
          <w:p w:rsidR="00A62862" w:rsidRPr="001212C2" w:rsidP="001212C2">
            <w:pPr>
              <w:spacing w:after="0" w:line="240" w:lineRule="auto"/>
              <w:jc w:val="both"/>
              <w:rPr>
                <w:rFonts w:ascii="Times New Roman" w:eastAsia="Times New Roman" w:hAnsi="Times New Roman"/>
                <w:sz w:val="24"/>
                <w:szCs w:val="24"/>
                <w:lang w:eastAsia="ru-RU"/>
              </w:rPr>
            </w:pPr>
          </w:p>
        </w:tc>
      </w:tr>
      <w:tr w:rsidTr="00A62862">
        <w:tblPrEx>
          <w:tblW w:w="8546" w:type="dxa"/>
          <w:tblInd w:w="-5" w:type="dxa"/>
          <w:tblLayout w:type="fixed"/>
          <w:tblLook w:val="01E0"/>
        </w:tblPrEx>
        <w:trPr>
          <w:trHeight w:val="1310"/>
        </w:trPr>
        <w:tc>
          <w:tcPr>
            <w:tcW w:w="680" w:type="dxa"/>
            <w:vAlign w:val="center"/>
          </w:tcPr>
          <w:p w:rsidR="00A62862" w:rsidP="004B44B0">
            <w:pPr>
              <w:tabs>
                <w:tab w:val="left" w:pos="9214"/>
              </w:tabs>
              <w:spacing w:after="0"/>
              <w:ind w:right="82"/>
              <w:jc w:val="center"/>
              <w:rPr>
                <w:rFonts w:ascii="Times New Roman" w:hAnsi="Times New Roman"/>
                <w:sz w:val="24"/>
                <w:szCs w:val="24"/>
              </w:rPr>
            </w:pPr>
            <w:r>
              <w:rPr>
                <w:rFonts w:ascii="Times New Roman" w:hAnsi="Times New Roman"/>
                <w:sz w:val="24"/>
                <w:szCs w:val="24"/>
              </w:rPr>
              <w:t>14</w:t>
            </w:r>
          </w:p>
        </w:tc>
        <w:tc>
          <w:tcPr>
            <w:tcW w:w="3007" w:type="dxa"/>
            <w:vAlign w:val="center"/>
          </w:tcPr>
          <w:p w:rsidR="00A62862" w:rsidRPr="00A62862" w:rsidP="00A62862">
            <w:pPr>
              <w:spacing w:after="0" w:line="240" w:lineRule="auto"/>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Сценическая подготовка</w:t>
            </w:r>
          </w:p>
          <w:p w:rsidR="00A62862" w:rsidRPr="00A62862" w:rsidP="00A62862">
            <w:pPr>
              <w:spacing w:after="0" w:line="240" w:lineRule="auto"/>
              <w:rPr>
                <w:rFonts w:ascii="Times New Roman" w:eastAsia="Times New Roman" w:hAnsi="Times New Roman"/>
                <w:sz w:val="24"/>
                <w:szCs w:val="24"/>
                <w:lang w:eastAsia="ru-RU"/>
              </w:rPr>
            </w:pPr>
          </w:p>
        </w:tc>
        <w:tc>
          <w:tcPr>
            <w:tcW w:w="4859" w:type="dxa"/>
            <w:vAlign w:val="center"/>
          </w:tcPr>
          <w:p w:rsidR="00A62862" w:rsidRPr="00A62862" w:rsidP="00A62862">
            <w:pPr>
              <w:spacing w:after="0" w:line="240" w:lineRule="auto"/>
              <w:jc w:val="both"/>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Выступления учащихся в различных аудиториях и залах. Формирование художественно-эстетических норм и правил сценического поведения. Оценивание и навыки адекватного самоанализа выступления ученика.</w:t>
            </w:r>
          </w:p>
          <w:p w:rsidR="00A62862" w:rsidRPr="00A62862" w:rsidP="00A62862">
            <w:pPr>
              <w:spacing w:after="0" w:line="240" w:lineRule="auto"/>
              <w:jc w:val="both"/>
              <w:rPr>
                <w:rFonts w:ascii="Times New Roman" w:eastAsia="Times New Roman" w:hAnsi="Times New Roman"/>
                <w:sz w:val="24"/>
                <w:szCs w:val="24"/>
                <w:lang w:eastAsia="ru-RU"/>
              </w:rPr>
            </w:pPr>
          </w:p>
        </w:tc>
      </w:tr>
    </w:tbl>
    <w:p w:rsidR="00973AB9" w:rsidRPr="00973AB9" w:rsidP="00973AB9">
      <w:pPr>
        <w:spacing w:after="0"/>
        <w:ind w:firstLine="426"/>
        <w:jc w:val="both"/>
        <w:rPr>
          <w:rFonts w:ascii="Times New Roman" w:eastAsia="Times New Roman" w:hAnsi="Times New Roman"/>
          <w:smallCaps/>
          <w:sz w:val="24"/>
          <w:szCs w:val="24"/>
          <w:lang w:eastAsia="ru-RU"/>
        </w:rPr>
      </w:pPr>
    </w:p>
    <w:p w:rsidR="00A62862" w:rsidRPr="00A62862" w:rsidP="00A62862">
      <w:pPr>
        <w:spacing w:after="0"/>
        <w:jc w:val="both"/>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Компоненты, которые необходимо учитывать при составлении репертуара индивидуального учебного плана обучающегося:</w:t>
      </w:r>
    </w:p>
    <w:p w:rsidR="00A62862" w:rsidRPr="00A62862" w:rsidP="007932AD">
      <w:pPr>
        <w:numPr>
          <w:ilvl w:val="0"/>
          <w:numId w:val="246"/>
        </w:numPr>
        <w:spacing w:after="0"/>
        <w:jc w:val="both"/>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жанры – массово-бытовые (песня, танец, марш), старинная музыка, классицизм, романтизм, советская и современная, оригинальная музыка, народная музыка различных стилей и эпох;</w:t>
      </w:r>
    </w:p>
    <w:p w:rsidR="00A62862" w:rsidRPr="00A62862" w:rsidP="007932AD">
      <w:pPr>
        <w:numPr>
          <w:ilvl w:val="0"/>
          <w:numId w:val="246"/>
        </w:numPr>
        <w:spacing w:after="0"/>
        <w:jc w:val="both"/>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формы – простая двухчастная и трёхчастная, обработки народных песен и танцев</w:t>
      </w:r>
    </w:p>
    <w:p w:rsidR="00A62862" w:rsidRPr="00A62862" w:rsidP="00A62862">
      <w:pPr>
        <w:spacing w:after="0"/>
        <w:jc w:val="both"/>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(элементы вариативного развития); циклическая форма (части сюит);</w:t>
      </w:r>
    </w:p>
    <w:p w:rsidR="00A62862" w:rsidRPr="00A62862" w:rsidP="007932AD">
      <w:pPr>
        <w:numPr>
          <w:ilvl w:val="0"/>
          <w:numId w:val="247"/>
        </w:numPr>
        <w:spacing w:after="0"/>
        <w:jc w:val="both"/>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приемы игры - баррэ, натуральные флажолеты, вибрация;</w:t>
      </w:r>
    </w:p>
    <w:p w:rsidR="00A62862" w:rsidRPr="00A62862" w:rsidP="007932AD">
      <w:pPr>
        <w:numPr>
          <w:ilvl w:val="0"/>
          <w:numId w:val="247"/>
        </w:numPr>
        <w:spacing w:after="0"/>
        <w:jc w:val="both"/>
        <w:rPr>
          <w:rFonts w:ascii="Times New Roman" w:eastAsia="Times New Roman" w:hAnsi="Times New Roman"/>
          <w:smallCaps/>
          <w:sz w:val="24"/>
          <w:szCs w:val="24"/>
          <w:lang w:val="en-US" w:eastAsia="ru-RU"/>
        </w:rPr>
      </w:pPr>
      <w:r w:rsidRPr="00A62862">
        <w:rPr>
          <w:rFonts w:ascii="Times New Roman" w:eastAsia="Times New Roman" w:hAnsi="Times New Roman"/>
          <w:sz w:val="24"/>
          <w:szCs w:val="24"/>
          <w:lang w:eastAsia="ru-RU"/>
        </w:rPr>
        <w:t>штрихи</w:t>
      </w:r>
      <w:r w:rsidRPr="00A62862">
        <w:rPr>
          <w:rFonts w:ascii="Times New Roman" w:eastAsia="Times New Roman" w:hAnsi="Times New Roman"/>
          <w:sz w:val="24"/>
          <w:szCs w:val="24"/>
          <w:lang w:val="en-US" w:eastAsia="ru-RU"/>
        </w:rPr>
        <w:t> - non legato, legato, staccato;</w:t>
      </w:r>
    </w:p>
    <w:p w:rsidR="00A62862" w:rsidRPr="00A62862" w:rsidP="007932AD">
      <w:pPr>
        <w:numPr>
          <w:ilvl w:val="0"/>
          <w:numId w:val="247"/>
        </w:numPr>
        <w:spacing w:after="0"/>
        <w:jc w:val="both"/>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элементы техники: интервальная фактура, аккорды, техника смены позиций (I-II, I-III).</w:t>
      </w:r>
    </w:p>
    <w:p w:rsidR="00A62862" w:rsidRPr="00A62862" w:rsidP="007932AD">
      <w:pPr>
        <w:numPr>
          <w:ilvl w:val="0"/>
          <w:numId w:val="247"/>
        </w:numPr>
        <w:jc w:val="both"/>
        <w:rPr>
          <w:rFonts w:ascii="Times New Roman" w:eastAsia="Times New Roman" w:hAnsi="Times New Roman"/>
          <w:smallCaps/>
          <w:sz w:val="24"/>
          <w:szCs w:val="24"/>
          <w:lang w:val="en-US" w:eastAsia="ru-RU"/>
        </w:rPr>
      </w:pPr>
      <w:r w:rsidRPr="00A62862">
        <w:rPr>
          <w:rFonts w:ascii="Times New Roman" w:eastAsia="Times New Roman" w:hAnsi="Times New Roman"/>
          <w:sz w:val="24"/>
          <w:szCs w:val="24"/>
          <w:lang w:eastAsia="ru-RU"/>
        </w:rPr>
        <w:t>динамика</w:t>
      </w:r>
      <w:r w:rsidRPr="00A62862">
        <w:rPr>
          <w:rFonts w:ascii="Times New Roman" w:eastAsia="Times New Roman" w:hAnsi="Times New Roman"/>
          <w:sz w:val="24"/>
          <w:szCs w:val="24"/>
          <w:lang w:val="en-US" w:eastAsia="ru-RU"/>
        </w:rPr>
        <w:t> – p, mp, mf, f, cresc., dim.</w:t>
      </w:r>
    </w:p>
    <w:p w:rsidR="00A62862" w:rsidP="00A62862">
      <w:pPr>
        <w:pStyle w:val="ListParagraph"/>
        <w:spacing w:after="0" w:line="294" w:lineRule="atLeast"/>
        <w:jc w:val="center"/>
        <w:rPr>
          <w:rFonts w:ascii="Times New Roman" w:eastAsia="Times New Roman" w:hAnsi="Times New Roman"/>
          <w:b/>
          <w:bCs/>
          <w:sz w:val="24"/>
          <w:szCs w:val="24"/>
          <w:lang w:eastAsia="ru-RU"/>
        </w:rPr>
      </w:pPr>
      <w:r w:rsidRPr="00A62862">
        <w:rPr>
          <w:rFonts w:ascii="Times New Roman" w:eastAsia="Times New Roman" w:hAnsi="Times New Roman"/>
          <w:b/>
          <w:bCs/>
          <w:sz w:val="24"/>
          <w:szCs w:val="24"/>
          <w:lang w:eastAsia="ru-RU"/>
        </w:rPr>
        <w:t>Технический минимум</w:t>
      </w:r>
    </w:p>
    <w:p w:rsidR="00A62862" w:rsidRPr="00A62862" w:rsidP="007932AD">
      <w:pPr>
        <w:numPr>
          <w:ilvl w:val="0"/>
          <w:numId w:val="248"/>
        </w:numPr>
        <w:spacing w:after="0" w:line="294" w:lineRule="atLeast"/>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гаммы в одну – две октавы в медленном или умеренном темпе (i-m, tirando):</w:t>
      </w:r>
    </w:p>
    <w:p w:rsidR="00A62862" w:rsidRPr="00A62862" w:rsidP="007932AD">
      <w:pPr>
        <w:numPr>
          <w:ilvl w:val="0"/>
          <w:numId w:val="248"/>
        </w:numPr>
        <w:spacing w:after="0" w:line="294" w:lineRule="atLeast"/>
        <w:rPr>
          <w:rFonts w:ascii="Times New Roman" w:eastAsia="Times New Roman" w:hAnsi="Times New Roman"/>
          <w:smallCaps/>
          <w:sz w:val="24"/>
          <w:szCs w:val="24"/>
          <w:lang w:eastAsia="ru-RU"/>
        </w:rPr>
      </w:pPr>
      <w:r w:rsidRPr="00A62862">
        <w:rPr>
          <w:rFonts w:ascii="Times New Roman" w:eastAsia="Times New Roman" w:hAnsi="Times New Roman"/>
          <w:color w:val="000000"/>
          <w:sz w:val="24"/>
          <w:szCs w:val="24"/>
          <w:lang w:eastAsia="ru-RU"/>
        </w:rPr>
        <w:t>мажорные гаммы - до 3-х знаков;</w:t>
      </w:r>
    </w:p>
    <w:p w:rsidR="00A62862" w:rsidRPr="00A62862" w:rsidP="007932AD">
      <w:pPr>
        <w:numPr>
          <w:ilvl w:val="0"/>
          <w:numId w:val="248"/>
        </w:numPr>
        <w:spacing w:after="0" w:line="294" w:lineRule="atLeast"/>
        <w:rPr>
          <w:rFonts w:ascii="Times New Roman" w:eastAsia="Times New Roman" w:hAnsi="Times New Roman"/>
          <w:smallCaps/>
          <w:sz w:val="24"/>
          <w:szCs w:val="24"/>
          <w:lang w:eastAsia="ru-RU"/>
        </w:rPr>
      </w:pPr>
      <w:r w:rsidRPr="00A62862">
        <w:rPr>
          <w:rFonts w:ascii="Times New Roman" w:eastAsia="Times New Roman" w:hAnsi="Times New Roman"/>
          <w:color w:val="000000"/>
          <w:sz w:val="24"/>
          <w:szCs w:val="24"/>
          <w:lang w:eastAsia="ru-RU"/>
        </w:rPr>
        <w:t>минорные гаммы - до 2-х знаков;</w:t>
      </w:r>
    </w:p>
    <w:p w:rsidR="00A62862" w:rsidRPr="00A62862" w:rsidP="007932AD">
      <w:pPr>
        <w:numPr>
          <w:ilvl w:val="0"/>
          <w:numId w:val="248"/>
        </w:numPr>
        <w:spacing w:after="0" w:line="294" w:lineRule="atLeast"/>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тонические трезвучия в изучаемых тональностях;</w:t>
      </w:r>
    </w:p>
    <w:p w:rsidR="00A62862" w:rsidRPr="00A62862" w:rsidP="007932AD">
      <w:pPr>
        <w:numPr>
          <w:ilvl w:val="0"/>
          <w:numId w:val="248"/>
        </w:numPr>
        <w:spacing w:after="0" w:line="294" w:lineRule="atLeast"/>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хроматические гаммы в изучаемых тональностях;</w:t>
      </w:r>
    </w:p>
    <w:p w:rsidR="00A62862" w:rsidRPr="00A62862" w:rsidP="007932AD">
      <w:pPr>
        <w:numPr>
          <w:ilvl w:val="0"/>
          <w:numId w:val="248"/>
        </w:numPr>
        <w:spacing w:line="294" w:lineRule="atLeast"/>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1- 2 этюда</w:t>
      </w:r>
      <w:r w:rsidRPr="00A62862">
        <w:rPr>
          <w:rFonts w:ascii="Times New Roman" w:eastAsia="Times New Roman" w:hAnsi="Times New Roman"/>
          <w:sz w:val="27"/>
          <w:szCs w:val="27"/>
          <w:lang w:eastAsia="ru-RU"/>
        </w:rPr>
        <w:t> </w:t>
      </w:r>
      <w:r w:rsidRPr="00A62862">
        <w:rPr>
          <w:rFonts w:ascii="Times New Roman" w:eastAsia="Times New Roman" w:hAnsi="Times New Roman"/>
          <w:color w:val="000000"/>
          <w:sz w:val="24"/>
          <w:szCs w:val="24"/>
          <w:lang w:eastAsia="ru-RU"/>
        </w:rPr>
        <w:t>на различные виды техники (</w:t>
      </w:r>
      <w:r w:rsidRPr="00A62862">
        <w:rPr>
          <w:rFonts w:ascii="Times New Roman" w:eastAsia="Times New Roman" w:hAnsi="Times New Roman"/>
          <w:sz w:val="24"/>
          <w:szCs w:val="24"/>
          <w:lang w:eastAsia="ru-RU"/>
        </w:rPr>
        <w:t>с элементами полифонии, элементарными ритмическими формулами, с использованием шестнадцатых, восьмых, четвертных и половинных длительностей, соединений типовых аккордов, на смешанную технику).</w:t>
      </w:r>
    </w:p>
    <w:p w:rsidR="00A62862" w:rsidP="00A62862">
      <w:pPr>
        <w:pStyle w:val="ListParagraph"/>
        <w:spacing w:line="294" w:lineRule="atLeast"/>
        <w:jc w:val="center"/>
        <w:rPr>
          <w:rFonts w:ascii="Times New Roman" w:eastAsia="Times New Roman" w:hAnsi="Times New Roman"/>
          <w:b/>
          <w:bCs/>
          <w:sz w:val="24"/>
          <w:szCs w:val="24"/>
          <w:lang w:eastAsia="ru-RU"/>
        </w:rPr>
      </w:pPr>
      <w:r w:rsidRPr="00A62862">
        <w:rPr>
          <w:rFonts w:ascii="Times New Roman" w:eastAsia="Times New Roman" w:hAnsi="Times New Roman"/>
          <w:b/>
          <w:bCs/>
          <w:sz w:val="24"/>
          <w:szCs w:val="24"/>
          <w:lang w:eastAsia="ru-RU"/>
        </w:rPr>
        <w:t>Самостоятельное изучение музыкального произведения</w:t>
      </w:r>
    </w:p>
    <w:p w:rsidR="00A62862" w:rsidRPr="00A62862" w:rsidP="00A62862">
      <w:pPr>
        <w:spacing w:after="0"/>
        <w:ind w:firstLine="426"/>
        <w:jc w:val="both"/>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Уровень знаний, умений и навыков в исполняемой учащимся самостоятельной пьесе должен соответствовать по художественно–техническим компонентам требований предыдущего класса. Для наиболее способных учащихся уровень знаний, умений и навыков должен соответствовать программе предыдущего полугодия.</w:t>
      </w:r>
    </w:p>
    <w:p w:rsidR="00A62862" w:rsidP="00AB583F">
      <w:pPr>
        <w:spacing w:after="0"/>
        <w:ind w:firstLine="426"/>
        <w:jc w:val="both"/>
        <w:rPr>
          <w:rFonts w:ascii="Times New Roman" w:eastAsia="Times New Roman" w:hAnsi="Times New Roman"/>
          <w:sz w:val="24"/>
          <w:szCs w:val="24"/>
          <w:lang w:eastAsia="ru-RU"/>
        </w:rPr>
      </w:pPr>
      <w:r w:rsidRPr="00A62862">
        <w:rPr>
          <w:rFonts w:ascii="Times New Roman" w:eastAsia="Times New Roman" w:hAnsi="Times New Roman"/>
          <w:sz w:val="24"/>
          <w:szCs w:val="24"/>
          <w:lang w:eastAsia="ru-RU"/>
        </w:rPr>
        <w:t>Одна пьеса диатоническая в мажорном или минорном ладу (не более 3-х знаков), с элементами гаммообразного восходящего и нисходящего движения; элементарными ритмическими формулами, с использованием четвертных, восьмых, шестнадцатых и половинных длительностей, в форме периода или простой двухчастной формы. Предлагается предварительная репетиция с концертмейстером.</w:t>
      </w:r>
    </w:p>
    <w:p w:rsidR="00A62862" w:rsidRPr="00A62862" w:rsidP="00AB583F">
      <w:pPr>
        <w:spacing w:after="0"/>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Примерный список произведений для самостоятельного разучивания во 2 классе^</w:t>
      </w:r>
    </w:p>
    <w:p w:rsidR="00A62862" w:rsidRPr="00A62862" w:rsidP="00AB583F">
      <w:pPr>
        <w:spacing w:after="0"/>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Иванова – Крамская Н. Вальс</w:t>
      </w:r>
    </w:p>
    <w:p w:rsidR="00A62862" w:rsidRPr="00A62862" w:rsidP="00AB583F">
      <w:pPr>
        <w:spacing w:after="0"/>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Кабалевский Д. Маленькая полька.</w:t>
      </w:r>
    </w:p>
    <w:p w:rsidR="00A62862" w:rsidRPr="00A62862" w:rsidP="00AB583F">
      <w:pPr>
        <w:spacing w:after="0"/>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Р. н. п. «Как под горкой» обр. В. Калинина </w:t>
      </w:r>
      <w:r w:rsidRPr="00A62862">
        <w:rPr>
          <w:rFonts w:ascii="Times New Roman" w:eastAsia="Times New Roman" w:hAnsi="Times New Roman"/>
          <w:sz w:val="24"/>
          <w:szCs w:val="24"/>
          <w:lang w:eastAsia="ru-RU"/>
        </w:rPr>
        <w:br/>
        <w:t>Украинская народная песня «Нич яка мисячна».</w:t>
      </w:r>
    </w:p>
    <w:p w:rsidR="00A62862" w:rsidRPr="00A62862" w:rsidP="00AB583F">
      <w:pPr>
        <w:spacing w:after="0"/>
        <w:rPr>
          <w:rFonts w:ascii="Times New Roman" w:eastAsia="Times New Roman" w:hAnsi="Times New Roman"/>
          <w:smallCaps/>
          <w:sz w:val="24"/>
          <w:szCs w:val="24"/>
          <w:lang w:eastAsia="ru-RU"/>
        </w:rPr>
      </w:pPr>
      <w:r w:rsidRPr="00A62862">
        <w:rPr>
          <w:rFonts w:ascii="Times New Roman" w:eastAsia="Times New Roman" w:hAnsi="Times New Roman"/>
          <w:sz w:val="24"/>
          <w:szCs w:val="24"/>
          <w:lang w:eastAsia="ru-RU"/>
        </w:rPr>
        <w:t>Чешская народная песня «Аннушка».</w:t>
      </w:r>
    </w:p>
    <w:p w:rsidR="00A62862" w:rsidP="00AB583F">
      <w:pPr>
        <w:spacing w:after="0"/>
        <w:rPr>
          <w:rFonts w:ascii="Times New Roman" w:eastAsia="Times New Roman" w:hAnsi="Times New Roman"/>
          <w:sz w:val="24"/>
          <w:szCs w:val="24"/>
          <w:lang w:eastAsia="ru-RU"/>
        </w:rPr>
      </w:pPr>
      <w:r w:rsidRPr="00A62862">
        <w:rPr>
          <w:rFonts w:ascii="Times New Roman" w:eastAsia="Times New Roman" w:hAnsi="Times New Roman"/>
          <w:sz w:val="24"/>
          <w:szCs w:val="24"/>
          <w:lang w:eastAsia="ru-RU"/>
        </w:rPr>
        <w:t>Шаинский В. Про кузнечика.</w:t>
      </w:r>
    </w:p>
    <w:p w:rsidR="00AB583F" w:rsidRPr="00AB583F" w:rsidP="00AB583F">
      <w:pPr>
        <w:spacing w:after="0"/>
        <w:jc w:val="center"/>
        <w:rPr>
          <w:rFonts w:ascii="Times New Roman" w:eastAsia="Times New Roman" w:hAnsi="Times New Roman"/>
          <w:smallCaps/>
          <w:sz w:val="24"/>
          <w:szCs w:val="24"/>
          <w:lang w:eastAsia="ru-RU"/>
        </w:rPr>
      </w:pPr>
      <w:r w:rsidRPr="00AB583F">
        <w:rPr>
          <w:rFonts w:ascii="Times New Roman" w:eastAsia="Times New Roman" w:hAnsi="Times New Roman"/>
          <w:b/>
          <w:bCs/>
          <w:sz w:val="24"/>
          <w:szCs w:val="24"/>
          <w:lang w:eastAsia="ru-RU"/>
        </w:rPr>
        <w:t>Художественный репертуар</w:t>
      </w:r>
    </w:p>
    <w:p w:rsidR="00AB583F" w:rsidRPr="00AB583F" w:rsidP="00AB583F">
      <w:pPr>
        <w:spacing w:after="0" w:line="294" w:lineRule="atLeast"/>
        <w:jc w:val="both"/>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4-6 разнохарактерных произведений: детские песни, обработки народных песен и танцев, пьесы с элементами полифонии, пьесы зарубежных, русских, отечественных, современных композиторов, национально-регионального компонента. Выбор репертуара основывается на принципе индивидуального подхода.</w:t>
      </w:r>
    </w:p>
    <w:p w:rsidR="00AB583F" w:rsidRPr="00AB583F" w:rsidP="00AB583F">
      <w:pPr>
        <w:spacing w:line="294" w:lineRule="atLeast"/>
        <w:jc w:val="both"/>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Примерный репертуарный список к изучению:</w:t>
      </w:r>
    </w:p>
    <w:p w:rsidR="00AB583F" w:rsidRPr="00AB583F" w:rsidP="00AB583F">
      <w:pPr>
        <w:spacing w:after="0" w:line="294" w:lineRule="atLeast"/>
        <w:rPr>
          <w:rFonts w:ascii="Times New Roman" w:eastAsia="Times New Roman" w:hAnsi="Times New Roman"/>
          <w:smallCaps/>
          <w:sz w:val="24"/>
          <w:szCs w:val="24"/>
          <w:lang w:eastAsia="ru-RU"/>
        </w:rPr>
      </w:pPr>
      <w:r w:rsidRPr="00AB583F">
        <w:rPr>
          <w:rFonts w:ascii="Times New Roman" w:eastAsia="Times New Roman" w:hAnsi="Times New Roman"/>
          <w:i/>
          <w:iCs/>
          <w:sz w:val="24"/>
          <w:szCs w:val="24"/>
          <w:lang w:eastAsia="ru-RU"/>
        </w:rPr>
        <w:t>Обработки народных песен и танцев</w:t>
      </w:r>
    </w:p>
    <w:p w:rsidR="00AB583F" w:rsidRPr="00AB583F" w:rsidP="00AB583F">
      <w:pPr>
        <w:spacing w:after="0" w:line="294" w:lineRule="atLeast"/>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Русская народная песня «Как под горкой» обр. В. Калинина </w:t>
      </w:r>
    </w:p>
    <w:p w:rsidR="00AB583F" w:rsidRPr="00AB583F" w:rsidP="00AB583F">
      <w:pPr>
        <w:spacing w:after="0" w:line="294" w:lineRule="atLeast"/>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Русская народная песня «Ходила младешенька», обр. В. Яшнева </w:t>
      </w:r>
      <w:r w:rsidRPr="00AB583F">
        <w:rPr>
          <w:rFonts w:ascii="Times New Roman" w:eastAsia="Times New Roman" w:hAnsi="Times New Roman"/>
          <w:sz w:val="24"/>
          <w:szCs w:val="24"/>
          <w:lang w:eastAsia="ru-RU"/>
        </w:rPr>
        <w:br/>
        <w:t>Р. н. п. «Как под горкой под горой», обр. В. Калинина</w:t>
      </w:r>
    </w:p>
    <w:p w:rsidR="00AB583F" w:rsidRPr="00AB583F" w:rsidP="00AB583F">
      <w:pPr>
        <w:spacing w:after="0" w:line="294" w:lineRule="atLeast"/>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Р. н. п. «Как при лужку», обр. В. Калинина</w:t>
      </w:r>
    </w:p>
    <w:p w:rsidR="00AB583F" w:rsidRPr="00AB583F" w:rsidP="00AB583F">
      <w:pPr>
        <w:spacing w:after="0" w:line="294" w:lineRule="atLeast"/>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Украинская народная песня. «I шумишь, I гуде», обр. А. Иванова-Крамского </w:t>
      </w:r>
    </w:p>
    <w:p w:rsidR="00AB583F" w:rsidP="00AB583F">
      <w:pPr>
        <w:shd w:val="clear" w:color="auto" w:fill="FFFFFF"/>
        <w:spacing w:line="294" w:lineRule="atLeast"/>
        <w:rPr>
          <w:rFonts w:ascii="Times New Roman" w:eastAsia="Times New Roman" w:hAnsi="Times New Roman"/>
          <w:sz w:val="24"/>
          <w:szCs w:val="24"/>
          <w:lang w:eastAsia="ru-RU"/>
        </w:rPr>
      </w:pPr>
      <w:r w:rsidRPr="00AB583F">
        <w:rPr>
          <w:rFonts w:ascii="Times New Roman" w:eastAsia="Times New Roman" w:hAnsi="Times New Roman"/>
          <w:sz w:val="24"/>
          <w:szCs w:val="24"/>
          <w:lang w:eastAsia="ru-RU"/>
        </w:rPr>
        <w:t>«Чешская песенка», обр. Л. Шумеева</w:t>
      </w:r>
    </w:p>
    <w:p w:rsidR="00AB583F" w:rsidRPr="00AB583F" w:rsidP="00AB583F">
      <w:pPr>
        <w:shd w:val="clear" w:color="auto" w:fill="FFFFFF"/>
        <w:spacing w:after="0"/>
        <w:jc w:val="center"/>
        <w:rPr>
          <w:rFonts w:ascii="Times New Roman" w:eastAsia="Times New Roman" w:hAnsi="Times New Roman"/>
          <w:smallCaps/>
          <w:sz w:val="24"/>
          <w:szCs w:val="24"/>
          <w:lang w:eastAsia="ru-RU"/>
        </w:rPr>
      </w:pPr>
      <w:r w:rsidRPr="00AB583F">
        <w:rPr>
          <w:rFonts w:ascii="Times New Roman" w:eastAsia="Times New Roman" w:hAnsi="Times New Roman"/>
          <w:i/>
          <w:iCs/>
          <w:sz w:val="24"/>
          <w:szCs w:val="24"/>
          <w:lang w:eastAsia="ru-RU"/>
        </w:rPr>
        <w:t>Произведения зарубежных, русских, советских композиторов</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Агуадо Д. Маленький вальс соль мажор. Этюд в форме мазурки </w:t>
      </w:r>
      <w:r w:rsidRPr="00AB583F">
        <w:rPr>
          <w:rFonts w:ascii="Times New Roman" w:eastAsia="Times New Roman" w:hAnsi="Times New Roman"/>
          <w:sz w:val="24"/>
          <w:szCs w:val="24"/>
          <w:lang w:eastAsia="ru-RU"/>
        </w:rPr>
        <w:br/>
        <w:t>Али А. Колечко</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Донских В. Киска</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Р.де Визе. Менуэт </w:t>
      </w:r>
    </w:p>
    <w:p w:rsidR="00AB583F" w:rsidP="00AB583F">
      <w:pPr>
        <w:spacing w:after="0"/>
        <w:rPr>
          <w:rFonts w:ascii="Times New Roman" w:eastAsia="Times New Roman" w:hAnsi="Times New Roman"/>
          <w:sz w:val="24"/>
          <w:szCs w:val="24"/>
          <w:lang w:eastAsia="ru-RU"/>
        </w:rPr>
      </w:pPr>
      <w:r w:rsidRPr="00AB583F">
        <w:rPr>
          <w:rFonts w:ascii="Times New Roman" w:eastAsia="Times New Roman" w:hAnsi="Times New Roman"/>
          <w:sz w:val="24"/>
          <w:szCs w:val="24"/>
          <w:lang w:eastAsia="ru-RU"/>
        </w:rPr>
        <w:t>Вайс С. Л. Менуэт </w:t>
      </w:r>
      <w:r w:rsidRPr="00AB583F">
        <w:rPr>
          <w:rFonts w:ascii="Times New Roman" w:eastAsia="Times New Roman" w:hAnsi="Times New Roman"/>
          <w:sz w:val="24"/>
          <w:szCs w:val="24"/>
          <w:lang w:eastAsia="ru-RU"/>
        </w:rPr>
        <w:br/>
        <w:t>Гречанинов А. Мазурка </w:t>
      </w:r>
      <w:r w:rsidRPr="00AB583F">
        <w:rPr>
          <w:rFonts w:ascii="Times New Roman" w:eastAsia="Times New Roman" w:hAnsi="Times New Roman"/>
          <w:sz w:val="24"/>
          <w:szCs w:val="24"/>
          <w:lang w:eastAsia="ru-RU"/>
        </w:rPr>
        <w:br/>
        <w:t>Иванова Л. Мальвина. Пьеро. Марш</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Иванов – Крамской А. Танец</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Калинин В. Прелюдия. Маленький испанец</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 xml:space="preserve">Каркасси М. Аллегретто ре мажор. Вальс до мажор. Мазурка. Прелюдия. </w:t>
      </w:r>
      <w:r>
        <w:rPr>
          <w:rFonts w:ascii="Times New Roman" w:eastAsia="Times New Roman" w:hAnsi="Times New Roman"/>
          <w:sz w:val="24"/>
          <w:szCs w:val="24"/>
          <w:lang w:eastAsia="ru-RU"/>
        </w:rPr>
        <w:t xml:space="preserve">                                 </w:t>
      </w:r>
      <w:r w:rsidRPr="00AB583F">
        <w:rPr>
          <w:rFonts w:ascii="Times New Roman" w:eastAsia="Times New Roman" w:hAnsi="Times New Roman"/>
          <w:sz w:val="24"/>
          <w:szCs w:val="24"/>
          <w:lang w:eastAsia="ru-RU"/>
        </w:rPr>
        <w:t>Этюд ля- минор</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Карулли Ф. Сицилиана. Ларгетто.</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Киселев О. Пробуждение птиц</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Козлов М. Полька «Топ – топ - топ».</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Козлов В. Веселые ступеньки</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Козлов В. Звездочка</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Козлов В. Заводная балерина</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Паганини Н. Вальс </w:t>
      </w:r>
      <w:r w:rsidRPr="00AB583F">
        <w:rPr>
          <w:rFonts w:ascii="Times New Roman" w:eastAsia="Times New Roman" w:hAnsi="Times New Roman"/>
          <w:sz w:val="24"/>
          <w:szCs w:val="24"/>
          <w:lang w:eastAsia="ru-RU"/>
        </w:rPr>
        <w:br/>
        <w:t>Панайотов Л. Этюд</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Поплянова Е. Как у бабочки крыло</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Пухоль Э. Этюд до-мажор</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Рак Ш. Этюд до-мажор</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Рубец В. Вот лягушка по дорожке</w:t>
      </w:r>
    </w:p>
    <w:p w:rsidR="00AB583F" w:rsidRPr="00AB583F" w:rsidP="00AB583F">
      <w:pPr>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Сагрерас X. Этюд ре мажор. </w:t>
      </w:r>
      <w:r w:rsidRPr="00AB583F">
        <w:rPr>
          <w:rFonts w:ascii="Times New Roman" w:eastAsia="Times New Roman" w:hAnsi="Times New Roman"/>
          <w:sz w:val="24"/>
          <w:szCs w:val="24"/>
          <w:lang w:eastAsia="ru-RU"/>
        </w:rPr>
        <w:br/>
        <w:t>Таррега Ф. Этюд ми минор. </w:t>
      </w:r>
    </w:p>
    <w:p w:rsidR="00AB583F" w:rsidP="00AB583F">
      <w:pPr>
        <w:rPr>
          <w:rFonts w:ascii="Times New Roman" w:eastAsia="Times New Roman" w:hAnsi="Times New Roman"/>
          <w:sz w:val="24"/>
          <w:szCs w:val="24"/>
          <w:lang w:eastAsia="ru-RU"/>
        </w:rPr>
      </w:pPr>
      <w:r w:rsidRPr="00AB583F">
        <w:rPr>
          <w:rFonts w:ascii="Times New Roman" w:eastAsia="Times New Roman" w:hAnsi="Times New Roman"/>
          <w:sz w:val="24"/>
          <w:szCs w:val="24"/>
          <w:lang w:eastAsia="ru-RU"/>
        </w:rPr>
        <w:t>Шуман Р. Военный марш. </w:t>
      </w:r>
      <w:r w:rsidRPr="00AB583F">
        <w:rPr>
          <w:rFonts w:ascii="Times New Roman" w:eastAsia="Times New Roman" w:hAnsi="Times New Roman"/>
          <w:sz w:val="24"/>
          <w:szCs w:val="24"/>
          <w:lang w:eastAsia="ru-RU"/>
        </w:rPr>
        <w:br/>
        <w:t>Циполи Д. Менуэт ре минор. </w:t>
      </w:r>
    </w:p>
    <w:p w:rsidR="00AB583F" w:rsidRPr="00AB583F" w:rsidP="00AB583F">
      <w:pPr>
        <w:spacing w:after="0"/>
        <w:jc w:val="center"/>
        <w:rPr>
          <w:rFonts w:ascii="Times New Roman" w:eastAsia="Times New Roman" w:hAnsi="Times New Roman"/>
          <w:smallCaps/>
          <w:sz w:val="24"/>
          <w:szCs w:val="24"/>
          <w:lang w:eastAsia="ru-RU"/>
        </w:rPr>
      </w:pPr>
      <w:r w:rsidRPr="00AB583F">
        <w:rPr>
          <w:rFonts w:ascii="Times New Roman" w:eastAsia="Times New Roman" w:hAnsi="Times New Roman"/>
          <w:i/>
          <w:iCs/>
          <w:sz w:val="24"/>
          <w:szCs w:val="24"/>
          <w:lang w:eastAsia="ru-RU"/>
        </w:rPr>
        <w:t>Произведения национально-регионального компонента</w:t>
      </w:r>
    </w:p>
    <w:p w:rsidR="00AB583F" w:rsidRPr="00AB583F" w:rsidP="00AB583F">
      <w:pPr>
        <w:shd w:val="clear" w:color="auto" w:fill="FFFFFF"/>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Алексеев В. (обр.) «Приходи и погляди»</w:t>
      </w:r>
    </w:p>
    <w:p w:rsidR="00AB583F" w:rsidRPr="00AB583F" w:rsidP="00AB583F">
      <w:pPr>
        <w:shd w:val="clear" w:color="auto" w:fill="FFFFFF"/>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Воробьев В. «Вышел Митя погулять».</w:t>
      </w:r>
    </w:p>
    <w:p w:rsidR="00AB583F" w:rsidRPr="00AB583F" w:rsidP="00AB583F">
      <w:pPr>
        <w:shd w:val="clear" w:color="auto" w:fill="FFFFFF"/>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Мясников Ю. «Грустная песенка», Танец, Чувашский танец.</w:t>
      </w:r>
    </w:p>
    <w:p w:rsidR="00AB583F" w:rsidRPr="00AB583F" w:rsidP="00AB583F">
      <w:pPr>
        <w:shd w:val="clear" w:color="auto" w:fill="FFFFFF"/>
        <w:spacing w:after="0"/>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Лебедев Г. «Весенняя радость».</w:t>
      </w:r>
    </w:p>
    <w:p w:rsidR="00AB583F" w:rsidRPr="00AB583F" w:rsidP="00AB583F">
      <w:pPr>
        <w:shd w:val="clear" w:color="auto" w:fill="FFFFFF"/>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Воробьев Г. «Приглашение на елку».</w:t>
      </w:r>
    </w:p>
    <w:p w:rsidR="00AB583F" w:rsidP="00AB583F">
      <w:pPr>
        <w:pStyle w:val="ListParagraph"/>
        <w:ind w:left="1080"/>
        <w:jc w:val="center"/>
        <w:rPr>
          <w:rFonts w:ascii="Times New Roman" w:eastAsia="Times New Roman" w:hAnsi="Times New Roman"/>
          <w:b/>
          <w:bCs/>
          <w:sz w:val="24"/>
          <w:szCs w:val="24"/>
          <w:lang w:eastAsia="ru-RU"/>
        </w:rPr>
      </w:pPr>
      <w:r>
        <w:rPr>
          <w:rFonts w:ascii="Times New Roman" w:hAnsi="Times New Roman"/>
          <w:b/>
          <w:bCs/>
          <w:sz w:val="24"/>
          <w:szCs w:val="24"/>
          <w:lang w:val="en-US"/>
        </w:rPr>
        <w:t>IV</w:t>
      </w:r>
      <w:r w:rsidRPr="00AB583F">
        <w:rPr>
          <w:rFonts w:ascii="Times New Roman" w:hAnsi="Times New Roman"/>
          <w:b/>
          <w:bCs/>
          <w:sz w:val="24"/>
          <w:szCs w:val="24"/>
        </w:rPr>
        <w:t>.</w:t>
      </w:r>
      <w:r>
        <w:fldChar w:fldCharType="begin"/>
      </w:r>
      <w:r>
        <w:instrText xml:space="preserve"> HYPERLINK "https://infourok.ru/go.html?href=%23_%D0%92%D0%B2%D0%B5%D0%B4%D0%B5%D0%BD%D0%B8%D0%B5" </w:instrText>
      </w:r>
      <w:r>
        <w:fldChar w:fldCharType="separate"/>
      </w:r>
      <w:r w:rsidRPr="00AB583F">
        <w:rPr>
          <w:rFonts w:ascii="Times New Roman" w:eastAsia="Times New Roman" w:hAnsi="Times New Roman"/>
          <w:b/>
          <w:bCs/>
          <w:color w:val="000000"/>
          <w:sz w:val="24"/>
          <w:szCs w:val="24"/>
          <w:lang w:eastAsia="ru-RU"/>
        </w:rPr>
        <w:t>Требования</w:t>
      </w:r>
      <w:r>
        <w:fldChar w:fldCharType="end"/>
      </w:r>
      <w:r w:rsidRPr="00AB583F">
        <w:rPr>
          <w:rFonts w:ascii="Times New Roman" w:eastAsia="Times New Roman" w:hAnsi="Times New Roman"/>
          <w:b/>
          <w:bCs/>
          <w:sz w:val="24"/>
          <w:szCs w:val="24"/>
          <w:lang w:eastAsia="ru-RU"/>
        </w:rPr>
        <w:t> к уровню подготовки обучающихся</w:t>
      </w:r>
    </w:p>
    <w:p w:rsidR="00AB583F" w:rsidRPr="00AB583F" w:rsidP="00AB583F">
      <w:pPr>
        <w:spacing w:after="0" w:line="294" w:lineRule="atLeast"/>
        <w:ind w:firstLine="426"/>
        <w:jc w:val="both"/>
        <w:rPr>
          <w:rFonts w:ascii="Times New Roman" w:eastAsia="Times New Roman" w:hAnsi="Times New Roman"/>
          <w:smallCaps/>
          <w:sz w:val="24"/>
          <w:szCs w:val="24"/>
          <w:lang w:eastAsia="ru-RU"/>
        </w:rPr>
      </w:pPr>
      <w:r w:rsidRPr="00AB583F">
        <w:rPr>
          <w:rFonts w:ascii="Times New Roman" w:eastAsia="Times New Roman" w:hAnsi="Times New Roman"/>
          <w:sz w:val="24"/>
          <w:szCs w:val="24"/>
          <w:lang w:eastAsia="ru-RU"/>
        </w:rPr>
        <w:t>Минимум содержания программы «Народные инструменты» должен обеспечивать целостное художественно-эстетическое развитие личности и приобретение ею в процессе освоения ОП музыкально-исполнительских и теоретических знаний, умений и навыков.</w:t>
      </w:r>
    </w:p>
    <w:p w:rsidR="00AB583F" w:rsidP="003A2E23">
      <w:pPr>
        <w:spacing w:after="0" w:line="294" w:lineRule="atLeast"/>
        <w:ind w:firstLine="426"/>
        <w:jc w:val="both"/>
        <w:rPr>
          <w:rFonts w:ascii="Times New Roman" w:eastAsia="Times New Roman" w:hAnsi="Times New Roman"/>
          <w:sz w:val="24"/>
          <w:szCs w:val="24"/>
          <w:lang w:eastAsia="ru-RU"/>
        </w:rPr>
      </w:pPr>
      <w:r w:rsidRPr="00AB583F">
        <w:rPr>
          <w:rFonts w:ascii="Times New Roman" w:eastAsia="Times New Roman" w:hAnsi="Times New Roman"/>
          <w:sz w:val="24"/>
          <w:szCs w:val="24"/>
          <w:lang w:eastAsia="ru-RU"/>
        </w:rPr>
        <w:t xml:space="preserve">Данная программа учебного предмета «Дополнительный инструмент. Гитара» отражает разнообразие репертуара, академическую направленность учебного предмета, а также возможность индивидуального подхода к каждому ученику. </w:t>
      </w:r>
      <w:r w:rsidRPr="003A2E23" w:rsidR="003A2E23">
        <w:rPr>
          <w:rFonts w:ascii="Times New Roman" w:eastAsia="Times New Roman" w:hAnsi="Times New Roman"/>
          <w:sz w:val="24"/>
          <w:szCs w:val="24"/>
          <w:lang w:eastAsia="ru-RU"/>
        </w:rPr>
        <w:t xml:space="preserve">                              </w:t>
      </w:r>
      <w:r w:rsidRPr="00AB583F">
        <w:rPr>
          <w:rFonts w:ascii="Times New Roman" w:eastAsia="Times New Roman" w:hAnsi="Times New Roman"/>
          <w:sz w:val="24"/>
          <w:szCs w:val="24"/>
          <w:lang w:eastAsia="ru-RU"/>
        </w:rPr>
        <w:t>Реализация программы учебного предмета «Дополнительный инструмент. Гитара» обеспечивает 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 а также наличие:</w:t>
      </w:r>
    </w:p>
    <w:p w:rsidR="003A2E23" w:rsidRPr="003A2E23" w:rsidP="007932AD">
      <w:pPr>
        <w:numPr>
          <w:ilvl w:val="0"/>
          <w:numId w:val="249"/>
        </w:numPr>
        <w:spacing w:after="0"/>
        <w:jc w:val="both"/>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у обучающегося интереса к музыкальному искусству, самостоятельному музыкальному исполнительству;</w:t>
      </w:r>
    </w:p>
    <w:p w:rsidR="003A2E23" w:rsidRPr="003A2E23" w:rsidP="007932AD">
      <w:pPr>
        <w:numPr>
          <w:ilvl w:val="0"/>
          <w:numId w:val="249"/>
        </w:numPr>
        <w:spacing w:after="0"/>
        <w:jc w:val="both"/>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3A2E23" w:rsidRPr="003A2E23" w:rsidP="007932AD">
      <w:pPr>
        <w:numPr>
          <w:ilvl w:val="0"/>
          <w:numId w:val="249"/>
        </w:numPr>
        <w:spacing w:after="0"/>
        <w:jc w:val="both"/>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музыкальной памяти, развитого мелодического, ладогармонического, тембрового слуха.</w:t>
      </w:r>
    </w:p>
    <w:p w:rsidR="003A2E23" w:rsidP="003A2E23">
      <w:pPr>
        <w:pStyle w:val="ListParagraph"/>
        <w:spacing w:after="0" w:line="294" w:lineRule="atLeast"/>
        <w:ind w:hanging="720"/>
        <w:rPr>
          <w:rFonts w:ascii="Times New Roman" w:eastAsia="Times New Roman" w:hAnsi="Times New Roman"/>
          <w:i/>
          <w:iCs/>
          <w:sz w:val="24"/>
          <w:szCs w:val="24"/>
          <w:u w:val="single"/>
          <w:lang w:eastAsia="ru-RU"/>
        </w:rPr>
      </w:pPr>
      <w:r w:rsidRPr="003A2E23">
        <w:rPr>
          <w:rFonts w:ascii="Times New Roman" w:eastAsia="Times New Roman" w:hAnsi="Times New Roman"/>
          <w:i/>
          <w:iCs/>
          <w:sz w:val="24"/>
          <w:szCs w:val="24"/>
          <w:u w:val="single"/>
          <w:lang w:eastAsia="ru-RU"/>
        </w:rPr>
        <w:t>Знания</w:t>
      </w:r>
    </w:p>
    <w:p w:rsidR="003A2E23" w:rsidRPr="003A2E23" w:rsidP="007932AD">
      <w:pPr>
        <w:numPr>
          <w:ilvl w:val="0"/>
          <w:numId w:val="250"/>
        </w:numPr>
        <w:spacing w:after="0"/>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знание репертуара для гитары, включающего произведения разных стилей и жанров в соответствии с программными требованиями;</w:t>
      </w:r>
    </w:p>
    <w:p w:rsidR="003A2E23" w:rsidRPr="003A2E23" w:rsidP="007932AD">
      <w:pPr>
        <w:numPr>
          <w:ilvl w:val="0"/>
          <w:numId w:val="250"/>
        </w:numPr>
        <w:spacing w:after="0"/>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знание художественно-исполнительских возможностей гитары;</w:t>
      </w:r>
    </w:p>
    <w:p w:rsidR="003A2E23" w:rsidRPr="003A2E23" w:rsidP="007932AD">
      <w:pPr>
        <w:numPr>
          <w:ilvl w:val="0"/>
          <w:numId w:val="250"/>
        </w:numPr>
        <w:spacing w:after="0"/>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знание профессиональной терминологии;</w:t>
      </w:r>
    </w:p>
    <w:p w:rsidR="003A2E23" w:rsidRPr="003A2E23" w:rsidP="003A2E23">
      <w:pPr>
        <w:spacing w:after="0" w:line="294" w:lineRule="atLeast"/>
        <w:rPr>
          <w:rFonts w:ascii="Times New Roman" w:eastAsia="Times New Roman" w:hAnsi="Times New Roman"/>
          <w:smallCaps/>
          <w:sz w:val="24"/>
          <w:szCs w:val="24"/>
          <w:lang w:eastAsia="ru-RU"/>
        </w:rPr>
      </w:pPr>
      <w:r w:rsidRPr="003A2E23">
        <w:rPr>
          <w:rFonts w:ascii="Times New Roman" w:eastAsia="Times New Roman" w:hAnsi="Times New Roman"/>
          <w:i/>
          <w:iCs/>
          <w:sz w:val="24"/>
          <w:szCs w:val="24"/>
          <w:u w:val="single"/>
          <w:lang w:eastAsia="ru-RU"/>
        </w:rPr>
        <w:t>Умения</w:t>
      </w:r>
    </w:p>
    <w:p w:rsidR="003A2E23" w:rsidRPr="003A2E23" w:rsidP="007932AD">
      <w:pPr>
        <w:numPr>
          <w:ilvl w:val="0"/>
          <w:numId w:val="251"/>
        </w:numPr>
        <w:spacing w:after="0" w:line="294" w:lineRule="atLeast"/>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умение читать с листа несложные музыкальные произведения;</w:t>
      </w:r>
    </w:p>
    <w:p w:rsidR="003A2E23" w:rsidRPr="003A2E23" w:rsidP="003A2E23">
      <w:pPr>
        <w:spacing w:after="0"/>
        <w:rPr>
          <w:rFonts w:ascii="Times New Roman" w:eastAsia="Times New Roman" w:hAnsi="Times New Roman"/>
          <w:smallCaps/>
          <w:sz w:val="24"/>
          <w:szCs w:val="24"/>
          <w:lang w:eastAsia="ru-RU"/>
        </w:rPr>
      </w:pPr>
      <w:r w:rsidRPr="003A2E23">
        <w:rPr>
          <w:rFonts w:ascii="Times New Roman" w:eastAsia="Times New Roman" w:hAnsi="Times New Roman"/>
          <w:i/>
          <w:iCs/>
          <w:sz w:val="24"/>
          <w:szCs w:val="24"/>
          <w:u w:val="single"/>
          <w:lang w:eastAsia="ru-RU"/>
        </w:rPr>
        <w:t>Навыки</w:t>
      </w:r>
    </w:p>
    <w:p w:rsidR="003A2E23" w:rsidRPr="003A2E23" w:rsidP="007932AD">
      <w:pPr>
        <w:numPr>
          <w:ilvl w:val="0"/>
          <w:numId w:val="252"/>
        </w:numPr>
        <w:spacing w:after="0"/>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навыки по воспитанию слухового контроля, умению управлять процессом исполнения музыкального произведения;</w:t>
      </w:r>
    </w:p>
    <w:p w:rsidR="003A2E23" w:rsidRPr="003A2E23" w:rsidP="007932AD">
      <w:pPr>
        <w:numPr>
          <w:ilvl w:val="0"/>
          <w:numId w:val="252"/>
        </w:numPr>
        <w:spacing w:after="0"/>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3A2E23" w:rsidRPr="003A2E23" w:rsidP="007932AD">
      <w:pPr>
        <w:numPr>
          <w:ilvl w:val="0"/>
          <w:numId w:val="252"/>
        </w:numPr>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навыки репетиционно - концертной работы в качестве солиста.</w:t>
      </w:r>
    </w:p>
    <w:p w:rsidR="003A2E23" w:rsidRPr="003A2E23" w:rsidP="003A2E23">
      <w:pPr>
        <w:spacing w:after="0"/>
        <w:rPr>
          <w:rFonts w:ascii="Times New Roman" w:eastAsia="Times New Roman" w:hAnsi="Times New Roman"/>
          <w:smallCaps/>
          <w:sz w:val="24"/>
          <w:szCs w:val="24"/>
          <w:lang w:eastAsia="ru-RU"/>
        </w:rPr>
      </w:pPr>
      <w:r w:rsidRPr="003A2E23">
        <w:rPr>
          <w:rFonts w:ascii="Times New Roman" w:eastAsia="Times New Roman" w:hAnsi="Times New Roman"/>
          <w:b/>
          <w:bCs/>
          <w:sz w:val="24"/>
          <w:szCs w:val="24"/>
          <w:lang w:eastAsia="ru-RU"/>
        </w:rPr>
        <w:t>Результатом освоения программы</w:t>
      </w:r>
      <w:r w:rsidRPr="003A2E23">
        <w:rPr>
          <w:rFonts w:ascii="Times New Roman" w:eastAsia="Times New Roman" w:hAnsi="Times New Roman"/>
          <w:sz w:val="24"/>
          <w:szCs w:val="24"/>
          <w:lang w:eastAsia="ru-RU"/>
        </w:rPr>
        <w:t> «Народные инструменты» учебного предмета «Дополнительный инструмент. Гитара» является приобретение обучающимися следующих знаний, умений и навыков в области музыкального исполнительства:</w:t>
      </w:r>
    </w:p>
    <w:p w:rsidR="003A2E23" w:rsidRPr="003A2E23" w:rsidP="007932AD">
      <w:pPr>
        <w:numPr>
          <w:ilvl w:val="0"/>
          <w:numId w:val="253"/>
        </w:numPr>
        <w:spacing w:after="0"/>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знания художественно-эстетических, технических особенностей, характерных для сольного исполнительства;</w:t>
      </w:r>
    </w:p>
    <w:p w:rsidR="003A2E23" w:rsidRPr="003A2E23" w:rsidP="007932AD">
      <w:pPr>
        <w:numPr>
          <w:ilvl w:val="0"/>
          <w:numId w:val="253"/>
        </w:numPr>
        <w:spacing w:after="0"/>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знания музыкальной терминологии;</w:t>
      </w:r>
    </w:p>
    <w:p w:rsidR="003A2E23" w:rsidRPr="003A2E23" w:rsidP="007932AD">
      <w:pPr>
        <w:numPr>
          <w:ilvl w:val="0"/>
          <w:numId w:val="253"/>
        </w:numPr>
        <w:spacing w:after="0"/>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умения грамотно исполнять музыкальные произведения соло, в ансамбле/оркестре на гитаре;</w:t>
      </w:r>
    </w:p>
    <w:p w:rsidR="003A2E23" w:rsidRPr="003A2E23" w:rsidP="007932AD">
      <w:pPr>
        <w:numPr>
          <w:ilvl w:val="0"/>
          <w:numId w:val="253"/>
        </w:numPr>
        <w:spacing w:after="0"/>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умения самостоятельно разучивать музыкальные произведения различных жанров и стилей на гитаре;</w:t>
      </w:r>
    </w:p>
    <w:p w:rsidR="003A2E23" w:rsidRPr="003A2E23" w:rsidP="007932AD">
      <w:pPr>
        <w:numPr>
          <w:ilvl w:val="0"/>
          <w:numId w:val="253"/>
        </w:numPr>
        <w:spacing w:after="0"/>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умения самостоятельно преодолевать технические трудности при разучивании несложного музыкального произведения на гитаре;</w:t>
      </w:r>
    </w:p>
    <w:p w:rsidR="003A2E23" w:rsidRPr="003A2E23" w:rsidP="007932AD">
      <w:pPr>
        <w:numPr>
          <w:ilvl w:val="0"/>
          <w:numId w:val="253"/>
        </w:numPr>
        <w:spacing w:after="0"/>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умения создавать художественный образ при исполнении музыкального произведения на гитаре;</w:t>
      </w:r>
    </w:p>
    <w:p w:rsidR="003A2E23" w:rsidRPr="003A2E23" w:rsidP="007932AD">
      <w:pPr>
        <w:numPr>
          <w:ilvl w:val="0"/>
          <w:numId w:val="253"/>
        </w:numPr>
        <w:spacing w:after="0"/>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навыков импровизации, чтения с листа несложных музыкальных произведений гитаре;</w:t>
      </w:r>
    </w:p>
    <w:p w:rsidR="003A2E23" w:rsidRPr="003A2E23" w:rsidP="007932AD">
      <w:pPr>
        <w:numPr>
          <w:ilvl w:val="0"/>
          <w:numId w:val="253"/>
        </w:numPr>
        <w:spacing w:after="0"/>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навыков подбора по слуху;</w:t>
      </w:r>
    </w:p>
    <w:p w:rsidR="003A2E23" w:rsidRPr="003A2E23" w:rsidP="007932AD">
      <w:pPr>
        <w:numPr>
          <w:ilvl w:val="0"/>
          <w:numId w:val="253"/>
        </w:numPr>
        <w:spacing w:after="0"/>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первичных навыков в области теоретического анализа исполняемых произведений;</w:t>
      </w:r>
    </w:p>
    <w:p w:rsidR="003A2E23" w:rsidRPr="003A2E23" w:rsidP="007932AD">
      <w:pPr>
        <w:numPr>
          <w:ilvl w:val="0"/>
          <w:numId w:val="253"/>
        </w:numPr>
        <w:spacing w:after="0"/>
        <w:rPr>
          <w:rFonts w:ascii="Times New Roman" w:eastAsia="Times New Roman" w:hAnsi="Times New Roman"/>
          <w:smallCaps/>
          <w:sz w:val="24"/>
          <w:szCs w:val="24"/>
          <w:lang w:eastAsia="ru-RU"/>
        </w:rPr>
      </w:pPr>
      <w:r w:rsidRPr="003A2E23">
        <w:rPr>
          <w:rFonts w:ascii="Times New Roman" w:eastAsia="Times New Roman" w:hAnsi="Times New Roman"/>
          <w:sz w:val="24"/>
          <w:szCs w:val="24"/>
          <w:lang w:eastAsia="ru-RU"/>
        </w:rPr>
        <w:t>навыков публичных выступлений.</w:t>
      </w:r>
    </w:p>
    <w:p w:rsidR="003A2E23" w:rsidRPr="003A2E23" w:rsidP="003A2E23">
      <w:pPr>
        <w:spacing w:after="0"/>
        <w:rPr>
          <w:rFonts w:ascii="Times New Roman" w:eastAsia="Times New Roman" w:hAnsi="Times New Roman"/>
          <w:smallCaps/>
          <w:sz w:val="24"/>
          <w:szCs w:val="24"/>
          <w:lang w:eastAsia="ru-RU"/>
        </w:rPr>
      </w:pPr>
    </w:p>
    <w:p w:rsidR="00A241E4" w:rsidRPr="00A241E4" w:rsidP="00A241E4">
      <w:pPr>
        <w:pStyle w:val="ListParagraph"/>
        <w:spacing w:line="294" w:lineRule="atLeast"/>
        <w:jc w:val="center"/>
        <w:rPr>
          <w:rFonts w:ascii="Times New Roman" w:eastAsia="Times New Roman" w:hAnsi="Times New Roman"/>
          <w:b/>
          <w:bCs/>
          <w:color w:val="000000"/>
          <w:sz w:val="24"/>
          <w:szCs w:val="24"/>
          <w:lang w:eastAsia="ru-RU"/>
        </w:rPr>
      </w:pPr>
      <w:r>
        <w:rPr>
          <w:rFonts w:ascii="Times New Roman" w:eastAsia="Times New Roman" w:hAnsi="Times New Roman"/>
          <w:b/>
          <w:bCs/>
          <w:sz w:val="24"/>
          <w:szCs w:val="24"/>
          <w:lang w:val="en-US" w:eastAsia="ru-RU"/>
        </w:rPr>
        <w:t>V.</w:t>
      </w:r>
      <w:r w:rsidRPr="00A241E4">
        <w:rPr>
          <w:rFonts w:ascii="Times New Roman" w:eastAsia="Times New Roman" w:hAnsi="Times New Roman"/>
          <w:b/>
          <w:bCs/>
          <w:sz w:val="24"/>
          <w:szCs w:val="24"/>
          <w:lang w:eastAsia="ru-RU"/>
        </w:rPr>
        <w:t>Формы и методы </w:t>
      </w:r>
      <w:r>
        <w:fldChar w:fldCharType="begin"/>
      </w:r>
      <w:r>
        <w:instrText xml:space="preserve"> HYPERLINK "https://infourok.ru/go.html?href=%23_%D0%92%D0%B2%D0%B5%D0%B4%D0%B5%D0%BD%D0%B8%D0%B5" </w:instrText>
      </w:r>
      <w:r>
        <w:fldChar w:fldCharType="separate"/>
      </w:r>
      <w:r w:rsidRPr="00A241E4">
        <w:rPr>
          <w:rFonts w:ascii="Times New Roman" w:eastAsia="Times New Roman" w:hAnsi="Times New Roman"/>
          <w:b/>
          <w:bCs/>
          <w:color w:val="000000"/>
          <w:sz w:val="24"/>
          <w:szCs w:val="24"/>
          <w:lang w:eastAsia="ru-RU"/>
        </w:rPr>
        <w:t>контроля</w:t>
      </w:r>
      <w:r>
        <w:fldChar w:fldCharType="end"/>
      </w:r>
    </w:p>
    <w:p w:rsidR="00A241E4" w:rsidRPr="00A241E4" w:rsidP="00A241E4">
      <w:pPr>
        <w:spacing w:after="0"/>
        <w:rPr>
          <w:rFonts w:ascii="Times New Roman" w:eastAsia="Times New Roman" w:hAnsi="Times New Roman"/>
          <w:smallCaps/>
          <w:sz w:val="24"/>
          <w:szCs w:val="24"/>
          <w:lang w:eastAsia="ru-RU"/>
        </w:rPr>
      </w:pPr>
      <w:r w:rsidRPr="00A241E4">
        <w:rPr>
          <w:rFonts w:ascii="Times New Roman" w:eastAsia="Times New Roman" w:hAnsi="Times New Roman"/>
          <w:b/>
          <w:bCs/>
          <w:sz w:val="24"/>
          <w:szCs w:val="24"/>
          <w:lang w:eastAsia="ru-RU"/>
        </w:rPr>
        <w:t>1. Аттестация: цели, виды, форма, содержание</w:t>
      </w:r>
    </w:p>
    <w:p w:rsidR="00A241E4" w:rsidRPr="00A241E4" w:rsidP="00A241E4">
      <w:pPr>
        <w:spacing w:after="0"/>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Основными видами контроля успеваемости являются:</w:t>
      </w:r>
    </w:p>
    <w:p w:rsidR="00A241E4" w:rsidRPr="00A241E4" w:rsidP="007932AD">
      <w:pPr>
        <w:numPr>
          <w:ilvl w:val="0"/>
          <w:numId w:val="254"/>
        </w:numPr>
        <w:spacing w:after="0"/>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текущий контроль успеваемости учащихся;</w:t>
      </w:r>
    </w:p>
    <w:p w:rsidR="00A241E4" w:rsidRPr="00A241E4" w:rsidP="007932AD">
      <w:pPr>
        <w:numPr>
          <w:ilvl w:val="0"/>
          <w:numId w:val="254"/>
        </w:numPr>
        <w:spacing w:after="0"/>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промежуточная аттестация.</w:t>
      </w:r>
    </w:p>
    <w:p w:rsidR="00A241E4" w:rsidRPr="00A241E4" w:rsidP="00A241E4">
      <w:pPr>
        <w:spacing w:after="0"/>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Каждый вид контроля имеет свои цели, задачи, формы.</w:t>
      </w:r>
    </w:p>
    <w:p w:rsidR="00A241E4" w:rsidP="00A241E4">
      <w:pPr>
        <w:spacing w:after="0"/>
        <w:jc w:val="both"/>
        <w:rPr>
          <w:rFonts w:ascii="Times New Roman" w:eastAsia="Times New Roman" w:hAnsi="Times New Roman"/>
          <w:sz w:val="24"/>
          <w:szCs w:val="24"/>
          <w:lang w:eastAsia="ru-RU"/>
        </w:rPr>
      </w:pPr>
      <w:r w:rsidRPr="00A241E4">
        <w:rPr>
          <w:rFonts w:ascii="Times New Roman" w:eastAsia="Times New Roman" w:hAnsi="Times New Roman"/>
          <w:b/>
          <w:bCs/>
          <w:sz w:val="24"/>
          <w:szCs w:val="24"/>
          <w:lang w:eastAsia="ru-RU"/>
        </w:rPr>
        <w:t>Задачи текущего контроля</w:t>
      </w:r>
      <w:r w:rsidRPr="00A241E4">
        <w:rPr>
          <w:rFonts w:ascii="Times New Roman" w:eastAsia="Times New Roman" w:hAnsi="Times New Roman"/>
          <w:sz w:val="24"/>
          <w:szCs w:val="24"/>
          <w:lang w:eastAsia="ru-RU"/>
        </w:rPr>
        <w:t>: поддержание учебной дисциплины, выявление отношения учащегося к изучаемому предмету, повышение уровня освоения текущего учебного материала. Текущий контроль успеваемости обучающихся проводится в счет аудиторного времени, предусмотренного на учебный предмет. Текущий контроль осуществляется регулярно преподавателем, оценки выставляются в журнал и дневник учащегося. Текущий контроль осуществляется преподавателем по специальности регулярно (с периодичностью не менее, чем через два, три урока) в рамках расписания</w:t>
      </w:r>
      <w:r>
        <w:rPr>
          <w:rFonts w:ascii="Times New Roman" w:eastAsia="Times New Roman" w:hAnsi="Times New Roman"/>
          <w:sz w:val="24"/>
          <w:szCs w:val="24"/>
          <w:lang w:eastAsia="ru-RU"/>
        </w:rPr>
        <w:t xml:space="preserve"> </w:t>
      </w:r>
      <w:r w:rsidRPr="00A241E4">
        <w:rPr>
          <w:rFonts w:ascii="Times New Roman" w:eastAsia="Times New Roman" w:hAnsi="Times New Roman"/>
          <w:sz w:val="24"/>
          <w:szCs w:val="24"/>
          <w:lang w:eastAsia="ru-RU"/>
        </w:rPr>
        <w:t>занятий и предлагает использование различной системы оценок. При оценивании учитывается:</w:t>
      </w:r>
    </w:p>
    <w:p w:rsidR="00A241E4" w:rsidRPr="00A241E4" w:rsidP="007932AD">
      <w:pPr>
        <w:numPr>
          <w:ilvl w:val="0"/>
          <w:numId w:val="255"/>
        </w:numPr>
        <w:spacing w:after="0" w:line="294" w:lineRule="atLeast"/>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отношение ученика к занятиям, его старания и прилежность;</w:t>
      </w:r>
    </w:p>
    <w:p w:rsidR="00A241E4" w:rsidRPr="00A241E4" w:rsidP="007932AD">
      <w:pPr>
        <w:numPr>
          <w:ilvl w:val="0"/>
          <w:numId w:val="255"/>
        </w:numPr>
        <w:spacing w:after="0" w:line="294" w:lineRule="atLeast"/>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качество выполнения предложенных заданий;</w:t>
      </w:r>
    </w:p>
    <w:p w:rsidR="00A241E4" w:rsidRPr="00A241E4" w:rsidP="007932AD">
      <w:pPr>
        <w:numPr>
          <w:ilvl w:val="0"/>
          <w:numId w:val="255"/>
        </w:numPr>
        <w:spacing w:after="0" w:line="294" w:lineRule="atLeast"/>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инициативность и проявление самостоятельности как на уроке, так и во время домашней работы;</w:t>
      </w:r>
    </w:p>
    <w:p w:rsidR="00A241E4" w:rsidRPr="00A241E4" w:rsidP="007932AD">
      <w:pPr>
        <w:numPr>
          <w:ilvl w:val="0"/>
          <w:numId w:val="255"/>
        </w:numPr>
        <w:spacing w:after="0" w:line="294" w:lineRule="atLeast"/>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темпы продвижения.</w:t>
      </w:r>
    </w:p>
    <w:p w:rsidR="00A241E4" w:rsidRPr="00A241E4" w:rsidP="00A241E4">
      <w:pPr>
        <w:spacing w:after="0" w:line="294" w:lineRule="atLeast"/>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Особой формой текущего контроля является </w:t>
      </w:r>
      <w:r w:rsidRPr="00A241E4">
        <w:rPr>
          <w:rFonts w:ascii="Times New Roman" w:eastAsia="Times New Roman" w:hAnsi="Times New Roman"/>
          <w:b/>
          <w:bCs/>
          <w:sz w:val="24"/>
          <w:szCs w:val="24"/>
          <w:lang w:eastAsia="ru-RU"/>
        </w:rPr>
        <w:t>контрольный урок,</w:t>
      </w:r>
      <w:r w:rsidRPr="00A241E4">
        <w:rPr>
          <w:rFonts w:ascii="Times New Roman" w:eastAsia="Times New Roman" w:hAnsi="Times New Roman"/>
          <w:sz w:val="24"/>
          <w:szCs w:val="24"/>
          <w:lang w:eastAsia="ru-RU"/>
        </w:rPr>
        <w:t> который проводится преподавателем, ведущим предмет. В качестве форм текущего контроля успеваемости по специальности в образовательной организации могут использоваться:</w:t>
      </w:r>
    </w:p>
    <w:p w:rsidR="00A241E4" w:rsidRPr="00A241E4" w:rsidP="007932AD">
      <w:pPr>
        <w:numPr>
          <w:ilvl w:val="0"/>
          <w:numId w:val="256"/>
        </w:numPr>
        <w:spacing w:after="0" w:line="294" w:lineRule="atLeast"/>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контрольные уроки;</w:t>
      </w:r>
    </w:p>
    <w:p w:rsidR="00A241E4" w:rsidRPr="00A241E4" w:rsidP="007932AD">
      <w:pPr>
        <w:numPr>
          <w:ilvl w:val="0"/>
          <w:numId w:val="256"/>
        </w:numPr>
        <w:spacing w:after="0" w:line="294" w:lineRule="atLeast"/>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академические концерты</w:t>
      </w:r>
      <w:r>
        <w:rPr>
          <w:rFonts w:ascii="Times New Roman" w:eastAsia="Times New Roman" w:hAnsi="Times New Roman"/>
          <w:sz w:val="24"/>
          <w:szCs w:val="24"/>
          <w:lang w:eastAsia="ru-RU"/>
        </w:rPr>
        <w:t>.</w:t>
      </w:r>
    </w:p>
    <w:p w:rsidR="00A241E4" w:rsidRPr="00A241E4" w:rsidP="00A241E4">
      <w:pPr>
        <w:pStyle w:val="ListParagraph"/>
        <w:spacing w:after="0"/>
        <w:ind w:left="0"/>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Результаты текущего контроля учитываются при выставлении четвертных, полугодовых, годовых оценок. Контрольные</w:t>
      </w:r>
      <w:r w:rsidRPr="00A241E4">
        <w:rPr>
          <w:rFonts w:ascii="Times New Roman" w:eastAsia="Times New Roman" w:hAnsi="Times New Roman"/>
          <w:i/>
          <w:iCs/>
          <w:sz w:val="24"/>
          <w:szCs w:val="24"/>
          <w:lang w:eastAsia="ru-RU"/>
        </w:rPr>
        <w:t> </w:t>
      </w:r>
      <w:r w:rsidRPr="00A241E4">
        <w:rPr>
          <w:rFonts w:ascii="Times New Roman" w:eastAsia="Times New Roman" w:hAnsi="Times New Roman"/>
          <w:sz w:val="24"/>
          <w:szCs w:val="24"/>
          <w:lang w:eastAsia="ru-RU"/>
        </w:rPr>
        <w:t>уроки (и другие виды) в рамках текущего контроля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проверка степени готовности учащихся выпускных классов к итоговой аттестации. Контрольные прослушивания проводятся в классе в присутствии комиссии, включая в себя элементы беседы с учащимся, и предполагают обязательное обсуждение рекомендательного характера.</w:t>
      </w:r>
    </w:p>
    <w:p w:rsidR="00A241E4" w:rsidRPr="00A241E4" w:rsidP="00A241E4">
      <w:pPr>
        <w:pStyle w:val="ListParagraph"/>
        <w:spacing w:after="0"/>
        <w:ind w:left="0"/>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Также преподаватель может сам назначать и проводить контрольные уроки в течение четверти в зависимости от индивидуальной успеваемости ученика, от этапности изучаемой программы с целью повышения мотивации в ученике к учебному процессу.</w:t>
      </w:r>
    </w:p>
    <w:p w:rsidR="00A241E4" w:rsidP="00A241E4">
      <w:pPr>
        <w:pStyle w:val="ListParagraph"/>
        <w:spacing w:after="0"/>
        <w:ind w:left="0"/>
        <w:jc w:val="both"/>
        <w:rPr>
          <w:rFonts w:ascii="Times New Roman" w:eastAsia="Times New Roman" w:hAnsi="Times New Roman"/>
          <w:sz w:val="24"/>
          <w:szCs w:val="24"/>
          <w:lang w:eastAsia="ru-RU"/>
        </w:rPr>
      </w:pPr>
      <w:r w:rsidRPr="00A241E4">
        <w:rPr>
          <w:rFonts w:ascii="Times New Roman" w:eastAsia="Times New Roman" w:hAnsi="Times New Roman"/>
          <w:sz w:val="24"/>
          <w:szCs w:val="24"/>
          <w:lang w:eastAsia="ru-RU"/>
        </w:rPr>
        <w:t>Контрольные уроки проводятся в счет аудиторного времени, предусмотренного на учебный предмет.</w:t>
      </w:r>
    </w:p>
    <w:p w:rsidR="00A241E4" w:rsidP="00A241E4">
      <w:pPr>
        <w:spacing w:after="0"/>
        <w:jc w:val="both"/>
        <w:rPr>
          <w:rFonts w:ascii="Times New Roman" w:eastAsia="Times New Roman" w:hAnsi="Times New Roman"/>
          <w:sz w:val="24"/>
          <w:szCs w:val="24"/>
          <w:lang w:eastAsia="ru-RU"/>
        </w:rPr>
      </w:pPr>
      <w:r w:rsidRPr="00A241E4">
        <w:rPr>
          <w:rFonts w:ascii="Times New Roman" w:eastAsia="Times New Roman" w:hAnsi="Times New Roman"/>
          <w:b/>
          <w:bCs/>
          <w:sz w:val="24"/>
          <w:szCs w:val="24"/>
          <w:lang w:eastAsia="ru-RU"/>
        </w:rPr>
        <w:t>Зачеты</w:t>
      </w:r>
      <w:r w:rsidRPr="00A241E4">
        <w:rPr>
          <w:rFonts w:ascii="Times New Roman" w:eastAsia="Times New Roman" w:hAnsi="Times New Roman"/>
          <w:b/>
          <w:bCs/>
          <w:i/>
          <w:iCs/>
          <w:sz w:val="24"/>
          <w:szCs w:val="24"/>
          <w:lang w:eastAsia="ru-RU"/>
        </w:rPr>
        <w:t> </w:t>
      </w:r>
      <w:r w:rsidRPr="00A241E4">
        <w:rPr>
          <w:rFonts w:ascii="Times New Roman" w:eastAsia="Times New Roman" w:hAnsi="Times New Roman"/>
          <w:sz w:val="24"/>
          <w:szCs w:val="24"/>
          <w:lang w:eastAsia="ru-RU"/>
        </w:rPr>
        <w:t>проводятся преимущественно в конце полугодий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по техническому минимуму, знанию музыкальных терминов и самостоятельно подготовленной пьесы в присутствии комиссии. Зачеты недифференцированные и дифференцированные, с обязательным методическим обсуждением, носящим рекомендательный характер. Зачеты проводятся в счет аудиторного времени, предусмотренного на учебный предмет.</w:t>
      </w:r>
    </w:p>
    <w:p w:rsidR="00A241E4" w:rsidRPr="00A241E4" w:rsidP="00A241E4">
      <w:pPr>
        <w:spacing w:after="0"/>
        <w:jc w:val="both"/>
        <w:rPr>
          <w:rFonts w:ascii="Times New Roman" w:eastAsia="Times New Roman" w:hAnsi="Times New Roman"/>
          <w:smallCaps/>
          <w:sz w:val="24"/>
          <w:szCs w:val="24"/>
          <w:lang w:eastAsia="ru-RU"/>
        </w:rPr>
      </w:pPr>
      <w:r w:rsidRPr="00A241E4">
        <w:rPr>
          <w:rFonts w:ascii="Times New Roman" w:eastAsia="Times New Roman" w:hAnsi="Times New Roman"/>
          <w:b/>
          <w:bCs/>
          <w:sz w:val="24"/>
          <w:szCs w:val="24"/>
          <w:lang w:eastAsia="ru-RU"/>
        </w:rPr>
        <w:t>Задачи промежуточной аттестации</w:t>
      </w:r>
      <w:r w:rsidRPr="00A241E4">
        <w:rPr>
          <w:rFonts w:ascii="Times New Roman" w:eastAsia="Times New Roman" w:hAnsi="Times New Roman"/>
          <w:sz w:val="24"/>
          <w:szCs w:val="24"/>
          <w:lang w:eastAsia="ru-RU"/>
        </w:rPr>
        <w:t> - определение успешности развития учащегося и степени освоения им учебных задач на определенном этапе. Наиболее распространенными формами промежуточной аттестации являются:</w:t>
      </w:r>
    </w:p>
    <w:p w:rsidR="00A241E4" w:rsidRPr="00A241E4" w:rsidP="007932AD">
      <w:pPr>
        <w:numPr>
          <w:ilvl w:val="0"/>
          <w:numId w:val="257"/>
        </w:numPr>
        <w:spacing w:after="0"/>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контрольные уроки, проводимые с приглашением комиссии;</w:t>
      </w:r>
    </w:p>
    <w:p w:rsidR="00A241E4" w:rsidRPr="00A241E4" w:rsidP="007932AD">
      <w:pPr>
        <w:numPr>
          <w:ilvl w:val="0"/>
          <w:numId w:val="257"/>
        </w:numPr>
        <w:spacing w:after="0"/>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зачеты;</w:t>
      </w:r>
    </w:p>
    <w:p w:rsidR="00A241E4" w:rsidRPr="00A241E4" w:rsidP="007932AD">
      <w:pPr>
        <w:numPr>
          <w:ilvl w:val="0"/>
          <w:numId w:val="257"/>
        </w:numPr>
        <w:spacing w:after="0"/>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академические концерты.</w:t>
      </w:r>
    </w:p>
    <w:p w:rsidR="00A241E4" w:rsidRPr="00A241E4" w:rsidP="00A241E4">
      <w:pPr>
        <w:spacing w:after="0"/>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Контрольные уроки, зачеты и экзамены могут проходить </w:t>
      </w:r>
      <w:r w:rsidRPr="00A241E4">
        <w:rPr>
          <w:rFonts w:ascii="Times New Roman" w:eastAsia="Times New Roman" w:hAnsi="Times New Roman"/>
          <w:i/>
          <w:iCs/>
          <w:sz w:val="24"/>
          <w:szCs w:val="24"/>
          <w:u w:val="single"/>
          <w:lang w:eastAsia="ru-RU"/>
        </w:rPr>
        <w:t>в виде</w:t>
      </w:r>
    </w:p>
    <w:p w:rsidR="00A241E4" w:rsidRPr="00A241E4" w:rsidP="007932AD">
      <w:pPr>
        <w:numPr>
          <w:ilvl w:val="0"/>
          <w:numId w:val="258"/>
        </w:numPr>
        <w:spacing w:after="0"/>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технических зачетов,</w:t>
      </w:r>
    </w:p>
    <w:p w:rsidR="00A241E4" w:rsidRPr="00A241E4" w:rsidP="007932AD">
      <w:pPr>
        <w:numPr>
          <w:ilvl w:val="0"/>
          <w:numId w:val="258"/>
        </w:numPr>
        <w:spacing w:after="0"/>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академических концертов,</w:t>
      </w:r>
    </w:p>
    <w:p w:rsidR="00A241E4" w:rsidRPr="00A241E4" w:rsidP="007932AD">
      <w:pPr>
        <w:numPr>
          <w:ilvl w:val="0"/>
          <w:numId w:val="258"/>
        </w:numPr>
        <w:spacing w:after="0"/>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исполнения концертных программ.</w:t>
      </w:r>
    </w:p>
    <w:p w:rsidR="001741E8" w:rsidP="001741E8">
      <w:pPr>
        <w:spacing w:after="0"/>
        <w:jc w:val="both"/>
        <w:rPr>
          <w:rFonts w:ascii="Times New Roman" w:eastAsia="Times New Roman" w:hAnsi="Times New Roman"/>
          <w:sz w:val="24"/>
          <w:szCs w:val="24"/>
          <w:lang w:eastAsia="ru-RU"/>
        </w:rPr>
      </w:pPr>
      <w:r w:rsidRPr="001741E8">
        <w:rPr>
          <w:rFonts w:ascii="Times New Roman" w:eastAsia="Times New Roman" w:hAnsi="Times New Roman"/>
          <w:sz w:val="24"/>
          <w:szCs w:val="24"/>
          <w:lang w:eastAsia="ru-RU"/>
        </w:rPr>
        <w:t>Каждая форма проверки (кроме переводного экзамена) может быть, как дифференцированной (с оценкой), так и не дифференцированной. При оценивании обязательным является методическое обсуждение, которое должно носить рекомендательный, аналитический характер, отмечать степень освоения учебного материала, активность, перспективы и темп развития ученика. Контрольные уроки по специальности (художественный репертуар) в рамках промежуточной аттестации</w:t>
      </w:r>
      <w:r w:rsidRPr="001741E8">
        <w:rPr>
          <w:rFonts w:ascii="Times New Roman" w:eastAsia="Times New Roman" w:hAnsi="Times New Roman"/>
          <w:sz w:val="24"/>
          <w:szCs w:val="24"/>
          <w:lang w:eastAsia="ru-RU"/>
        </w:rPr>
        <w:t xml:space="preserve"> проводятся в конце нечетных учебных полугодий в счет аудиторного времени, предусмотренного на предмет «Дополнительный инструмент. Гитара».</w:t>
      </w:r>
    </w:p>
    <w:p w:rsidR="001741E8" w:rsidRPr="001741E8" w:rsidP="001741E8">
      <w:pPr>
        <w:spacing w:after="0"/>
        <w:jc w:val="both"/>
        <w:rPr>
          <w:rFonts w:ascii="Times New Roman" w:eastAsia="Times New Roman" w:hAnsi="Times New Roman"/>
          <w:smallCaps/>
          <w:sz w:val="24"/>
          <w:szCs w:val="24"/>
          <w:lang w:eastAsia="ru-RU"/>
        </w:rPr>
      </w:pPr>
      <w:r w:rsidRPr="001741E8">
        <w:rPr>
          <w:rFonts w:ascii="Times New Roman" w:eastAsia="Times New Roman" w:hAnsi="Times New Roman"/>
          <w:b/>
          <w:bCs/>
          <w:i/>
          <w:iCs/>
          <w:sz w:val="24"/>
          <w:szCs w:val="24"/>
          <w:lang w:eastAsia="ru-RU"/>
        </w:rPr>
        <w:t>Академические концерты</w:t>
      </w:r>
      <w:r w:rsidRPr="001741E8">
        <w:rPr>
          <w:rFonts w:ascii="Times New Roman" w:eastAsia="Times New Roman" w:hAnsi="Times New Roman"/>
          <w:sz w:val="24"/>
          <w:szCs w:val="24"/>
          <w:lang w:eastAsia="ru-RU"/>
        </w:rPr>
        <w:t>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обязательно должно быть с оценкой.</w:t>
      </w:r>
    </w:p>
    <w:p w:rsidR="001741E8" w:rsidP="001741E8">
      <w:pPr>
        <w:spacing w:after="0"/>
        <w:jc w:val="both"/>
        <w:rPr>
          <w:rFonts w:ascii="Times New Roman" w:eastAsia="Times New Roman" w:hAnsi="Times New Roman"/>
          <w:sz w:val="24"/>
          <w:szCs w:val="24"/>
          <w:lang w:eastAsia="ru-RU"/>
        </w:rPr>
      </w:pPr>
      <w:r w:rsidRPr="001741E8">
        <w:rPr>
          <w:rFonts w:ascii="Times New Roman" w:eastAsia="Times New Roman" w:hAnsi="Times New Roman"/>
          <w:sz w:val="24"/>
          <w:szCs w:val="24"/>
          <w:lang w:eastAsia="ru-RU"/>
        </w:rPr>
        <w:t>При определении системы контрольных мероприятий коллектив МБУ ДО «</w:t>
      </w:r>
      <w:r>
        <w:rPr>
          <w:rFonts w:ascii="Times New Roman" w:eastAsia="Times New Roman" w:hAnsi="Times New Roman"/>
          <w:sz w:val="24"/>
          <w:szCs w:val="24"/>
          <w:lang w:eastAsia="ru-RU"/>
        </w:rPr>
        <w:t>Детская музыкальная школа п. Редкино</w:t>
      </w:r>
      <w:r w:rsidRPr="001741E8">
        <w:rPr>
          <w:rFonts w:ascii="Times New Roman" w:eastAsia="Times New Roman" w:hAnsi="Times New Roman"/>
          <w:sz w:val="24"/>
          <w:szCs w:val="24"/>
          <w:lang w:eastAsia="ru-RU"/>
        </w:rPr>
        <w:t>» учитывались «Рекомендации по организации промежуточной аттестации обучающихся в образовательных учреждениях, реализующих дополнительные предпрофессиональные общеобразовательные программы в области искусств» и «Примерные учебные планы дополнительных предпрофессиональных общеобразовательных программ в области музыкального искусства «Народные инструменты» из монографии А.О. Аракеловой «О реализации дополнительных предпрофессиональных общеобразовательных программ в области искусств», рекомендованной Министерством культуры РФ.</w:t>
      </w:r>
    </w:p>
    <w:p w:rsidR="001741E8" w:rsidRPr="001741E8" w:rsidP="001741E8">
      <w:pPr>
        <w:spacing w:after="0"/>
        <w:jc w:val="both"/>
        <w:rPr>
          <w:rFonts w:ascii="Times New Roman" w:eastAsia="Times New Roman" w:hAnsi="Times New Roman"/>
          <w:smallCaps/>
          <w:sz w:val="24"/>
          <w:szCs w:val="24"/>
          <w:lang w:eastAsia="ru-RU"/>
        </w:rPr>
      </w:pPr>
      <w:r w:rsidRPr="001741E8">
        <w:rPr>
          <w:rFonts w:ascii="Times New Roman" w:eastAsia="Times New Roman" w:hAnsi="Times New Roman"/>
          <w:b/>
          <w:bCs/>
          <w:sz w:val="24"/>
          <w:szCs w:val="24"/>
          <w:lang w:eastAsia="ru-RU"/>
        </w:rPr>
        <w:t>2. Методы контроля</w:t>
      </w:r>
    </w:p>
    <w:p w:rsidR="001741E8" w:rsidRPr="001741E8" w:rsidP="001741E8">
      <w:pPr>
        <w:spacing w:after="0"/>
        <w:jc w:val="both"/>
        <w:rPr>
          <w:rFonts w:ascii="Times New Roman" w:eastAsia="Times New Roman" w:hAnsi="Times New Roman"/>
          <w:smallCaps/>
          <w:sz w:val="24"/>
          <w:szCs w:val="24"/>
          <w:lang w:eastAsia="ru-RU"/>
        </w:rPr>
      </w:pPr>
      <w:r w:rsidRPr="001741E8">
        <w:rPr>
          <w:rFonts w:ascii="Times New Roman" w:eastAsia="Times New Roman" w:hAnsi="Times New Roman"/>
          <w:sz w:val="24"/>
          <w:szCs w:val="24"/>
          <w:lang w:eastAsia="ru-RU"/>
        </w:rPr>
        <w:t>Для аттестации обучающихся создаются фонды оценочных средств, включающие</w:t>
      </w:r>
    </w:p>
    <w:p w:rsidR="001741E8" w:rsidRPr="001741E8" w:rsidP="007932AD">
      <w:pPr>
        <w:numPr>
          <w:ilvl w:val="0"/>
          <w:numId w:val="259"/>
        </w:numPr>
        <w:spacing w:after="0"/>
        <w:jc w:val="both"/>
        <w:rPr>
          <w:rFonts w:ascii="Times New Roman" w:eastAsia="Times New Roman" w:hAnsi="Times New Roman"/>
          <w:smallCaps/>
          <w:sz w:val="24"/>
          <w:szCs w:val="24"/>
          <w:lang w:eastAsia="ru-RU"/>
        </w:rPr>
      </w:pPr>
      <w:r w:rsidRPr="001741E8">
        <w:rPr>
          <w:rFonts w:ascii="Times New Roman" w:eastAsia="Times New Roman" w:hAnsi="Times New Roman"/>
          <w:sz w:val="24"/>
          <w:szCs w:val="24"/>
          <w:lang w:eastAsia="ru-RU"/>
        </w:rPr>
        <w:t>типовые задания,</w:t>
      </w:r>
    </w:p>
    <w:p w:rsidR="001741E8" w:rsidRPr="001741E8" w:rsidP="007932AD">
      <w:pPr>
        <w:numPr>
          <w:ilvl w:val="0"/>
          <w:numId w:val="259"/>
        </w:numPr>
        <w:spacing w:after="0"/>
        <w:jc w:val="both"/>
        <w:rPr>
          <w:rFonts w:ascii="Times New Roman" w:eastAsia="Times New Roman" w:hAnsi="Times New Roman"/>
          <w:smallCaps/>
          <w:sz w:val="24"/>
          <w:szCs w:val="24"/>
          <w:lang w:eastAsia="ru-RU"/>
        </w:rPr>
      </w:pPr>
      <w:r w:rsidRPr="001741E8">
        <w:rPr>
          <w:rFonts w:ascii="Times New Roman" w:eastAsia="Times New Roman" w:hAnsi="Times New Roman"/>
          <w:sz w:val="24"/>
          <w:szCs w:val="24"/>
          <w:lang w:eastAsia="ru-RU"/>
        </w:rPr>
        <w:t>контрольные работы,</w:t>
      </w:r>
    </w:p>
    <w:p w:rsidR="001741E8" w:rsidRPr="001741E8" w:rsidP="007932AD">
      <w:pPr>
        <w:numPr>
          <w:ilvl w:val="0"/>
          <w:numId w:val="259"/>
        </w:numPr>
        <w:spacing w:after="0"/>
        <w:jc w:val="both"/>
        <w:rPr>
          <w:rFonts w:ascii="Times New Roman" w:eastAsia="Times New Roman" w:hAnsi="Times New Roman"/>
          <w:smallCaps/>
          <w:sz w:val="24"/>
          <w:szCs w:val="24"/>
          <w:lang w:eastAsia="ru-RU"/>
        </w:rPr>
      </w:pPr>
      <w:r w:rsidRPr="001741E8">
        <w:rPr>
          <w:rFonts w:ascii="Times New Roman" w:eastAsia="Times New Roman" w:hAnsi="Times New Roman"/>
          <w:sz w:val="24"/>
          <w:szCs w:val="24"/>
          <w:lang w:eastAsia="ru-RU"/>
        </w:rPr>
        <w:t>репертуар переводных экзаменов и итоговой аттестации обучающихся.</w:t>
      </w:r>
    </w:p>
    <w:p w:rsidR="001741E8" w:rsidRPr="001741E8" w:rsidP="007932AD">
      <w:pPr>
        <w:numPr>
          <w:ilvl w:val="0"/>
          <w:numId w:val="259"/>
        </w:numPr>
        <w:spacing w:after="0"/>
        <w:jc w:val="both"/>
        <w:rPr>
          <w:rFonts w:ascii="Times New Roman" w:eastAsia="Times New Roman" w:hAnsi="Times New Roman"/>
          <w:smallCaps/>
          <w:sz w:val="24"/>
          <w:szCs w:val="24"/>
          <w:lang w:eastAsia="ru-RU"/>
        </w:rPr>
      </w:pPr>
      <w:r w:rsidRPr="001741E8">
        <w:rPr>
          <w:rFonts w:ascii="Times New Roman" w:eastAsia="Times New Roman" w:hAnsi="Times New Roman"/>
          <w:sz w:val="24"/>
          <w:szCs w:val="24"/>
          <w:lang w:eastAsia="ru-RU"/>
        </w:rPr>
        <w:t>тесты,</w:t>
      </w:r>
    </w:p>
    <w:p w:rsidR="001741E8" w:rsidRPr="001741E8" w:rsidP="007932AD">
      <w:pPr>
        <w:numPr>
          <w:ilvl w:val="0"/>
          <w:numId w:val="259"/>
        </w:numPr>
        <w:spacing w:after="0"/>
        <w:jc w:val="both"/>
        <w:rPr>
          <w:rFonts w:ascii="Times New Roman" w:eastAsia="Times New Roman" w:hAnsi="Times New Roman"/>
          <w:smallCaps/>
          <w:sz w:val="24"/>
          <w:szCs w:val="24"/>
          <w:lang w:eastAsia="ru-RU"/>
        </w:rPr>
      </w:pPr>
      <w:r w:rsidRPr="001741E8">
        <w:rPr>
          <w:rFonts w:ascii="Times New Roman" w:eastAsia="Times New Roman" w:hAnsi="Times New Roman"/>
          <w:sz w:val="24"/>
          <w:szCs w:val="24"/>
          <w:lang w:eastAsia="ru-RU"/>
        </w:rPr>
        <w:t>методы контроля, позволяющие оценить приобретенные знания, умения и навыки.</w:t>
      </w:r>
    </w:p>
    <w:p w:rsidR="001741E8" w:rsidP="001741E8">
      <w:pPr>
        <w:spacing w:after="0"/>
        <w:jc w:val="both"/>
        <w:rPr>
          <w:rFonts w:ascii="Times New Roman" w:eastAsia="Times New Roman" w:hAnsi="Times New Roman"/>
          <w:sz w:val="24"/>
          <w:szCs w:val="24"/>
          <w:lang w:eastAsia="ru-RU"/>
        </w:rPr>
      </w:pPr>
      <w:r w:rsidRPr="001741E8">
        <w:rPr>
          <w:rFonts w:ascii="Times New Roman" w:eastAsia="Times New Roman" w:hAnsi="Times New Roman"/>
          <w:sz w:val="24"/>
          <w:szCs w:val="24"/>
          <w:lang w:eastAsia="ru-RU"/>
        </w:rPr>
        <w:t>Фонды оценочных средств разрабатываются и утверждаются ОУ самостоятельно. Фонды оценочных средств должны быть полными и адекватными отображениями ФГТ, соответствовать целям и задачам учебного предмета (УП.01.) «Дополнительный инструмент. Гитара» дополнительной предпрофессиональной общеобразовательной программы «Народные инструменты» и его учебному плану. 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rsidR="001741E8" w:rsidRPr="001741E8" w:rsidP="001741E8">
      <w:pPr>
        <w:spacing w:after="0"/>
        <w:jc w:val="both"/>
        <w:rPr>
          <w:rFonts w:ascii="Times New Roman" w:eastAsia="Times New Roman" w:hAnsi="Times New Roman"/>
          <w:smallCaps/>
          <w:sz w:val="24"/>
          <w:szCs w:val="24"/>
          <w:lang w:eastAsia="ru-RU"/>
        </w:rPr>
      </w:pPr>
      <w:r w:rsidRPr="001741E8">
        <w:rPr>
          <w:rFonts w:ascii="Times New Roman" w:eastAsia="Times New Roman" w:hAnsi="Times New Roman"/>
          <w:b/>
          <w:bCs/>
          <w:sz w:val="24"/>
          <w:szCs w:val="24"/>
          <w:lang w:eastAsia="ru-RU"/>
        </w:rPr>
        <w:t>3. </w:t>
      </w:r>
      <w:r>
        <w:fldChar w:fldCharType="begin"/>
      </w:r>
      <w:r>
        <w:instrText xml:space="preserve"> HYPERLINK "https://infourok.ru/go.html?href=%23_%D0%9C%D0%B5%D1%82%D0%BE%D0%B4%D1%8B_%D0%BA%D0%BE%D0%BD%D1%82%D1%80%D0%BE%D0%BB%D1%8F" </w:instrText>
      </w:r>
      <w:r>
        <w:fldChar w:fldCharType="separate"/>
      </w:r>
      <w:r w:rsidRPr="001741E8">
        <w:rPr>
          <w:rFonts w:ascii="Times New Roman" w:eastAsia="Times New Roman" w:hAnsi="Times New Roman"/>
          <w:b/>
          <w:bCs/>
          <w:color w:val="000000"/>
          <w:sz w:val="24"/>
          <w:szCs w:val="24"/>
          <w:lang w:eastAsia="ru-RU"/>
        </w:rPr>
        <w:t>Критерии о</w:t>
      </w:r>
      <w:r>
        <w:fldChar w:fldCharType="end"/>
      </w:r>
      <w:r w:rsidRPr="001741E8">
        <w:rPr>
          <w:rFonts w:ascii="Times New Roman" w:eastAsia="Times New Roman" w:hAnsi="Times New Roman"/>
          <w:b/>
          <w:bCs/>
          <w:sz w:val="24"/>
          <w:szCs w:val="24"/>
          <w:lang w:eastAsia="ru-RU"/>
        </w:rPr>
        <w:t>ценки</w:t>
      </w:r>
    </w:p>
    <w:p w:rsidR="001741E8" w:rsidRPr="001741E8" w:rsidP="001741E8">
      <w:pPr>
        <w:spacing w:after="0"/>
        <w:jc w:val="both"/>
        <w:rPr>
          <w:rFonts w:ascii="Times New Roman" w:eastAsia="Times New Roman" w:hAnsi="Times New Roman"/>
          <w:smallCaps/>
          <w:sz w:val="24"/>
          <w:szCs w:val="24"/>
          <w:lang w:eastAsia="ru-RU"/>
        </w:rPr>
      </w:pPr>
      <w:r w:rsidRPr="001741E8">
        <w:rPr>
          <w:rFonts w:ascii="Times New Roman" w:eastAsia="Times New Roman" w:hAnsi="Times New Roman"/>
          <w:sz w:val="24"/>
          <w:szCs w:val="24"/>
          <w:lang w:eastAsia="ru-RU"/>
        </w:rPr>
        <w:t>При прохождении промежуточной аттестации выпускник должен продемонстрировать знания, умения и навыки в соответствии с программными требованиями, в том числе:</w:t>
      </w:r>
    </w:p>
    <w:p w:rsidR="001741E8" w:rsidRPr="001741E8" w:rsidP="007932AD">
      <w:pPr>
        <w:numPr>
          <w:ilvl w:val="0"/>
          <w:numId w:val="260"/>
        </w:numPr>
        <w:spacing w:after="0"/>
        <w:jc w:val="both"/>
        <w:rPr>
          <w:rFonts w:ascii="Times New Roman" w:eastAsia="Times New Roman" w:hAnsi="Times New Roman"/>
          <w:smallCaps/>
          <w:sz w:val="24"/>
          <w:szCs w:val="24"/>
          <w:lang w:eastAsia="ru-RU"/>
        </w:rPr>
      </w:pPr>
      <w:r w:rsidRPr="001741E8">
        <w:rPr>
          <w:rFonts w:ascii="Times New Roman" w:eastAsia="Times New Roman" w:hAnsi="Times New Roman"/>
          <w:sz w:val="24"/>
          <w:szCs w:val="24"/>
          <w:lang w:eastAsia="ru-RU"/>
        </w:rPr>
        <w:t>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 искусств;</w:t>
      </w:r>
    </w:p>
    <w:p w:rsidR="001741E8" w:rsidRPr="001741E8" w:rsidP="007932AD">
      <w:pPr>
        <w:numPr>
          <w:ilvl w:val="0"/>
          <w:numId w:val="260"/>
        </w:numPr>
        <w:spacing w:after="0"/>
        <w:jc w:val="both"/>
        <w:rPr>
          <w:rFonts w:ascii="Times New Roman" w:eastAsia="Times New Roman" w:hAnsi="Times New Roman"/>
          <w:smallCaps/>
          <w:sz w:val="24"/>
          <w:szCs w:val="24"/>
          <w:lang w:eastAsia="ru-RU"/>
        </w:rPr>
      </w:pPr>
      <w:r w:rsidRPr="001741E8">
        <w:rPr>
          <w:rFonts w:ascii="Times New Roman" w:eastAsia="Times New Roman" w:hAnsi="Times New Roman"/>
          <w:sz w:val="24"/>
          <w:szCs w:val="24"/>
          <w:lang w:eastAsia="ru-RU"/>
        </w:rPr>
        <w:t>знание профессиональной терминологии гитарного репертуара;</w:t>
      </w:r>
    </w:p>
    <w:p w:rsidR="001741E8" w:rsidRPr="001741E8" w:rsidP="007932AD">
      <w:pPr>
        <w:numPr>
          <w:ilvl w:val="0"/>
          <w:numId w:val="260"/>
        </w:numPr>
        <w:spacing w:after="0"/>
        <w:jc w:val="both"/>
        <w:rPr>
          <w:rFonts w:ascii="Times New Roman" w:eastAsia="Times New Roman" w:hAnsi="Times New Roman"/>
          <w:smallCaps/>
          <w:sz w:val="24"/>
          <w:szCs w:val="24"/>
          <w:lang w:eastAsia="ru-RU"/>
        </w:rPr>
      </w:pPr>
      <w:r w:rsidRPr="001741E8">
        <w:rPr>
          <w:rFonts w:ascii="Times New Roman" w:eastAsia="Times New Roman" w:hAnsi="Times New Roman"/>
          <w:sz w:val="24"/>
          <w:szCs w:val="24"/>
          <w:lang w:eastAsia="ru-RU"/>
        </w:rPr>
        <w:t>достаточный технический уровень владения гитарой для воссоздания художественного образа и стиля исполняемых произведений разных форм и жанров;</w:t>
      </w:r>
    </w:p>
    <w:p w:rsidR="001741E8" w:rsidRPr="001741E8" w:rsidP="007932AD">
      <w:pPr>
        <w:numPr>
          <w:ilvl w:val="0"/>
          <w:numId w:val="260"/>
        </w:numPr>
        <w:spacing w:after="0"/>
        <w:jc w:val="both"/>
        <w:rPr>
          <w:rFonts w:ascii="Times New Roman" w:eastAsia="Times New Roman" w:hAnsi="Times New Roman"/>
          <w:smallCaps/>
          <w:sz w:val="24"/>
          <w:szCs w:val="24"/>
          <w:lang w:eastAsia="ru-RU"/>
        </w:rPr>
      </w:pPr>
      <w:r w:rsidRPr="001741E8">
        <w:rPr>
          <w:rFonts w:ascii="Times New Roman" w:eastAsia="Times New Roman" w:hAnsi="Times New Roman"/>
          <w:sz w:val="24"/>
          <w:szCs w:val="24"/>
          <w:lang w:eastAsia="ru-RU"/>
        </w:rPr>
        <w:t>умение определять на слух, записывать, воспроизводить аккордовые, интервальные и мелодические построения;</w:t>
      </w:r>
    </w:p>
    <w:p w:rsidR="001741E8" w:rsidRPr="001741E8" w:rsidP="007932AD">
      <w:pPr>
        <w:numPr>
          <w:ilvl w:val="0"/>
          <w:numId w:val="260"/>
        </w:numPr>
        <w:spacing w:after="0"/>
        <w:jc w:val="both"/>
        <w:rPr>
          <w:rFonts w:ascii="Times New Roman" w:eastAsia="Times New Roman" w:hAnsi="Times New Roman"/>
          <w:smallCaps/>
          <w:sz w:val="24"/>
          <w:szCs w:val="24"/>
          <w:lang w:eastAsia="ru-RU"/>
        </w:rPr>
      </w:pPr>
      <w:r w:rsidRPr="001741E8">
        <w:rPr>
          <w:rFonts w:ascii="Times New Roman" w:eastAsia="Times New Roman" w:hAnsi="Times New Roman"/>
          <w:sz w:val="24"/>
          <w:szCs w:val="24"/>
          <w:lang w:eastAsia="ru-RU"/>
        </w:rPr>
        <w:t>наличие кругозора в области музыкального искусства и культуры.</w:t>
      </w:r>
    </w:p>
    <w:p w:rsidR="001741E8" w:rsidRPr="001741E8" w:rsidP="001741E8">
      <w:pPr>
        <w:spacing w:after="0"/>
        <w:jc w:val="both"/>
        <w:rPr>
          <w:rFonts w:ascii="Times New Roman" w:eastAsia="Times New Roman" w:hAnsi="Times New Roman"/>
          <w:smallCaps/>
          <w:sz w:val="24"/>
          <w:szCs w:val="24"/>
          <w:lang w:eastAsia="ru-RU"/>
        </w:rPr>
      </w:pPr>
      <w:r w:rsidRPr="001741E8">
        <w:rPr>
          <w:rFonts w:ascii="Times New Roman" w:eastAsia="Times New Roman" w:hAnsi="Times New Roman"/>
          <w:sz w:val="24"/>
          <w:szCs w:val="24"/>
          <w:lang w:eastAsia="ru-RU"/>
        </w:rPr>
        <w:t>Оценке подлежит каждое публичное выступление учащихся (в т.ч. на отчетном концерте, конкурсе, фестивале и т.п.). Программы выступлений, учитывающие возможности учащихся, составляются преподавателем и утверждаются на заседаниях отделов.</w:t>
      </w:r>
    </w:p>
    <w:p w:rsidR="00533817" w:rsidP="00533817">
      <w:pPr>
        <w:spacing w:after="0" w:line="294" w:lineRule="atLeast"/>
        <w:rPr>
          <w:rFonts w:ascii="Times New Roman" w:eastAsia="Times New Roman" w:hAnsi="Times New Roman"/>
          <w:sz w:val="24"/>
          <w:szCs w:val="24"/>
          <w:lang w:eastAsia="ru-RU"/>
        </w:rPr>
      </w:pPr>
      <w:r w:rsidRPr="00533817">
        <w:rPr>
          <w:rFonts w:ascii="Times New Roman" w:eastAsia="Times New Roman" w:hAnsi="Times New Roman"/>
          <w:b/>
          <w:bCs/>
          <w:sz w:val="24"/>
          <w:szCs w:val="24"/>
          <w:lang w:eastAsia="ru-RU"/>
        </w:rPr>
        <w:t>Основные критерии оценки</w:t>
      </w:r>
      <w:r w:rsidRPr="00533817">
        <w:rPr>
          <w:rFonts w:ascii="Times New Roman" w:eastAsia="Times New Roman" w:hAnsi="Times New Roman"/>
          <w:sz w:val="24"/>
          <w:szCs w:val="24"/>
          <w:lang w:eastAsia="ru-RU"/>
        </w:rPr>
        <w:t> концертного выступления:</w:t>
      </w:r>
    </w:p>
    <w:p w:rsidR="00533817" w:rsidRPr="00533817" w:rsidP="007932AD">
      <w:pPr>
        <w:numPr>
          <w:ilvl w:val="0"/>
          <w:numId w:val="262"/>
        </w:numPr>
        <w:spacing w:after="0"/>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знание и уверенное исполнение текста музыкального произведения наизусть;</w:t>
      </w:r>
    </w:p>
    <w:p w:rsidR="00533817" w:rsidRPr="00533817" w:rsidP="007932AD">
      <w:pPr>
        <w:numPr>
          <w:ilvl w:val="0"/>
          <w:numId w:val="262"/>
        </w:numPr>
        <w:spacing w:after="0"/>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интонация и качество звука как основы исполнительского искусства;</w:t>
      </w:r>
    </w:p>
    <w:p w:rsidR="00533817" w:rsidRPr="00533817" w:rsidP="007932AD">
      <w:pPr>
        <w:numPr>
          <w:ilvl w:val="0"/>
          <w:numId w:val="262"/>
        </w:numPr>
        <w:spacing w:after="0"/>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точность ритма и соответствие темпа характеру исполняемого произведения как один из основных критериев оценки концертного выступления;</w:t>
      </w:r>
    </w:p>
    <w:p w:rsidR="00533817" w:rsidRPr="00533817" w:rsidP="007932AD">
      <w:pPr>
        <w:numPr>
          <w:ilvl w:val="0"/>
          <w:numId w:val="262"/>
        </w:numPr>
        <w:spacing w:after="0"/>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технический уровень исполнения, включающий в себя все основные навыки владения инструментом;</w:t>
      </w:r>
    </w:p>
    <w:p w:rsidR="00533817" w:rsidRPr="00533817" w:rsidP="007932AD">
      <w:pPr>
        <w:numPr>
          <w:ilvl w:val="0"/>
          <w:numId w:val="262"/>
        </w:numPr>
        <w:spacing w:after="0"/>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музыкально-образная выразительность и культура исполнения в соответствии с жанровыми и стилевыми особенностями различных направлений музыки.</w:t>
      </w:r>
    </w:p>
    <w:p w:rsidR="00533817" w:rsidP="00533817">
      <w:pPr>
        <w:pStyle w:val="ListParagraph"/>
        <w:spacing w:after="0" w:line="294" w:lineRule="atLeast"/>
        <w:rPr>
          <w:rFonts w:ascii="Times New Roman" w:eastAsia="Times New Roman" w:hAnsi="Times New Roman"/>
          <w:sz w:val="24"/>
          <w:szCs w:val="24"/>
          <w:lang w:eastAsia="ru-RU"/>
        </w:rPr>
      </w:pPr>
      <w:r w:rsidRPr="00533817">
        <w:rPr>
          <w:rFonts w:ascii="Times New Roman" w:eastAsia="Times New Roman" w:hAnsi="Times New Roman"/>
          <w:b/>
          <w:bCs/>
          <w:sz w:val="24"/>
          <w:szCs w:val="24"/>
          <w:lang w:eastAsia="ru-RU"/>
        </w:rPr>
        <w:t>Дополнительными критериями</w:t>
      </w:r>
      <w:r w:rsidRPr="00533817">
        <w:rPr>
          <w:rFonts w:ascii="Times New Roman" w:eastAsia="Times New Roman" w:hAnsi="Times New Roman"/>
          <w:sz w:val="24"/>
          <w:szCs w:val="24"/>
          <w:lang w:eastAsia="ru-RU"/>
        </w:rPr>
        <w:t> являются:</w:t>
      </w:r>
    </w:p>
    <w:p w:rsidR="00533817" w:rsidRPr="00533817" w:rsidP="007932AD">
      <w:pPr>
        <w:numPr>
          <w:ilvl w:val="0"/>
          <w:numId w:val="263"/>
        </w:numPr>
        <w:spacing w:after="0"/>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постановка и организация исполнительского аппарата;</w:t>
      </w:r>
    </w:p>
    <w:p w:rsidR="00533817" w:rsidRPr="00533817" w:rsidP="007932AD">
      <w:pPr>
        <w:numPr>
          <w:ilvl w:val="0"/>
          <w:numId w:val="263"/>
        </w:numPr>
        <w:spacing w:after="0"/>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индивидуальные эталоны (динамика музыкально-исполнительского развития учащегося в соответствии с особенностями его личности);</w:t>
      </w:r>
    </w:p>
    <w:p w:rsidR="00533817" w:rsidRPr="00533817" w:rsidP="007932AD">
      <w:pPr>
        <w:numPr>
          <w:ilvl w:val="0"/>
          <w:numId w:val="263"/>
        </w:numPr>
        <w:spacing w:after="0"/>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мотивационная сфера обучения и проявление волевых усилий;</w:t>
      </w:r>
    </w:p>
    <w:p w:rsidR="00533817" w:rsidRPr="00533817" w:rsidP="007932AD">
      <w:pPr>
        <w:numPr>
          <w:ilvl w:val="0"/>
          <w:numId w:val="263"/>
        </w:numPr>
        <w:spacing w:after="0"/>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артистизм (включает в себя внешний вид и культуру эстрадного поведения музыканта), исполнительская свобода, творческая индивидуальность, степень самовыражения и самобытности.</w:t>
      </w:r>
    </w:p>
    <w:p w:rsidR="00533817" w:rsidP="00533817">
      <w:pPr>
        <w:pStyle w:val="ListParagraph"/>
        <w:spacing w:after="0"/>
        <w:ind w:left="0" w:firstLine="426"/>
        <w:jc w:val="both"/>
        <w:rPr>
          <w:rFonts w:ascii="Times New Roman" w:eastAsia="Times New Roman" w:hAnsi="Times New Roman"/>
          <w:sz w:val="24"/>
          <w:szCs w:val="24"/>
          <w:lang w:eastAsia="ru-RU"/>
        </w:rPr>
      </w:pPr>
      <w:r w:rsidRPr="00533817">
        <w:rPr>
          <w:rFonts w:ascii="Times New Roman" w:eastAsia="Times New Roman" w:hAnsi="Times New Roman"/>
          <w:sz w:val="24"/>
          <w:szCs w:val="24"/>
          <w:lang w:eastAsia="ru-RU"/>
        </w:rPr>
        <w:t>Качество подготовки обучающегося фиксируется в зачетных ведомостях словом «зачет». При проведении дифференцированного зачета и контрольной работы качество подготовки обучающегося оценивается по пятибалльной шкале.</w:t>
      </w:r>
    </w:p>
    <w:p w:rsidR="00533817" w:rsidRPr="00533817" w:rsidP="00533817">
      <w:pPr>
        <w:spacing w:after="0"/>
        <w:ind w:firstLine="426"/>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Оценка ОТЛИЧНО ставится за уверенное знание, точную передачу и технически свободное исполнение авторского текста. Осознание формы и содержания, чувства стиля исполняемой музыки. Высокий уровень качества звука, интонации, технической подготовки. Хорошо организованный исполнительский аппарат учащегося. Допускаются 1–2 незначительные случайные технические погрешности в исполнении программы, не связанные с уровнем технической подготовки учащегося. Учащийся проявляет целеустремленность, ответственность, творческое отношение к занятиям музыкой. Яркое, образное музыкальное звучание, отвечающее содержанию и форме оригинала и отражающее индивидуальное отношение ученика к представленным произведениям.</w:t>
      </w:r>
    </w:p>
    <w:p w:rsidR="00533817" w:rsidRPr="00533817" w:rsidP="00533817">
      <w:pPr>
        <w:spacing w:after="0"/>
        <w:ind w:firstLine="426"/>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Оценка ХОРОШО ставится за достаточное осмысленное музыкальное звучание, отражающее понимание особенностей содержания и формы представленных произведений. Достаточно уверенное знание текста и музыкального материала. Динамический план, элементы формы и музыкального развития выучены уверенно. Достигнуто темповое соответствие и ритмическая точность звучащей музыки, однако исполнение не отличается эмоциональной насыщенностью, яркой выразительностью и технической свободой. Небольшое количество в основном случайных, малозаметных технических погрешностей, ошибок и запинок, которые мало влияют на музыкально-образное впечатление от исполнения. Отсутствие существенных и трудно исправимых проблем в посадке, постановке и организации исполнительского аппарата. Учащийся проявляет добросовестность, интерес к занятиям музыкой. Допустимы небольшие погрешности в их аранжировке и исполнении, не разрушающие целостности музыкального образа.</w:t>
      </w:r>
    </w:p>
    <w:p w:rsidR="00533817" w:rsidRPr="00533817" w:rsidP="00533817">
      <w:pPr>
        <w:pStyle w:val="ListParagraph"/>
        <w:spacing w:after="0"/>
        <w:ind w:left="0" w:firstLine="426"/>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 xml:space="preserve">Оценка УДОВЛЕТВОРИТЕЛЬНО ставится за недостаточно яркое музыкальное звучание, свидетельствующее об определенных изъянах в теоретических знаниях и исполнительских навыках ученика. Не совсем уверенное знание нотного текста и музыкального материала. Технические погрешности – запинки, остановки эмоционально сковывают учащегося и заметно влияют на целостность и выразительность исполнения. Имеют место замедленные темпы, мало соответствующие характеру музыки, недостаточная ритмическая точность исполнения. Основные элементы формы и развития </w:t>
      </w:r>
      <w:r w:rsidRPr="00533817">
        <w:rPr>
          <w:rFonts w:ascii="Times New Roman" w:eastAsia="Times New Roman" w:hAnsi="Times New Roman"/>
          <w:sz w:val="24"/>
          <w:szCs w:val="24"/>
          <w:lang w:eastAsia="ru-RU"/>
        </w:rPr>
        <w:t>музыкального произведения недостаточно проработаны, маловыразительны. Ученик не проявляет должных волевых усилий и старания в учебе, имеет интерес только к некоторым жанрам и стилям музыки. Погрешности в аранжировке могут быть связаны с разрывом логических связей между элементами формообразования. Слабо проявляется индивидуальное отношение к представленным произведениям.</w:t>
      </w:r>
    </w:p>
    <w:p w:rsidR="00533817" w:rsidRPr="00533817" w:rsidP="00533817">
      <w:pPr>
        <w:spacing w:after="0"/>
        <w:ind w:firstLine="426"/>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Оценка НЕУДОВЛЕТВОРИТЕЛЬНО ставится за отсутствие музыкальной образности в озвучиваемых произведениях, грубые ошибки и плохое владение инструментом. Слабое или очень слабое знание нотного текста и музыкального материала. Ученик с большими техническими затруднениями может исполнить произведение до конца целиком или некоторые более или менее завершенные его фрагменты. Большое количество технических ошибок, слабый или очень слабый уровень владения навыками исполнения на инструменте. Учащийся не проявляет заметного интереса к музыке, отсутствуют волевые усилия и мотивация в обучении. Существенные недостатки в постановке и организации игрового аппарата.</w:t>
      </w:r>
    </w:p>
    <w:p w:rsidR="00533817" w:rsidRPr="00533817" w:rsidP="00533817">
      <w:pPr>
        <w:spacing w:after="0"/>
        <w:ind w:firstLine="426"/>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Слово «зачет» (без оценки) отражает достаточный уровень подготовки и исполнения на данном этапе обучения при недифференцированном зачете.</w:t>
      </w:r>
    </w:p>
    <w:p w:rsidR="00533817" w:rsidRPr="00533817" w:rsidP="00533817">
      <w:pPr>
        <w:spacing w:after="0"/>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Оценка качества исполнения может быть дополнена системой «+» или «-», что даст возможность более конкретно отметить выступление учащегося.</w:t>
      </w:r>
    </w:p>
    <w:p w:rsidR="00533817" w:rsidRPr="00533817" w:rsidP="00533817">
      <w:pPr>
        <w:spacing w:after="0"/>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При выведении итоговой оценки учитывается следующее:</w:t>
      </w:r>
    </w:p>
    <w:p w:rsidR="00533817" w:rsidRPr="00533817" w:rsidP="007932AD">
      <w:pPr>
        <w:numPr>
          <w:ilvl w:val="0"/>
          <w:numId w:val="264"/>
        </w:numPr>
        <w:spacing w:after="0"/>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оценка годовой работы ученика;</w:t>
      </w:r>
    </w:p>
    <w:p w:rsidR="00533817" w:rsidRPr="00533817" w:rsidP="007932AD">
      <w:pPr>
        <w:numPr>
          <w:ilvl w:val="0"/>
          <w:numId w:val="264"/>
        </w:numPr>
        <w:spacing w:after="0"/>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оценка на академическом концерте, зачете или экзамене;</w:t>
      </w:r>
    </w:p>
    <w:p w:rsidR="00533817" w:rsidRPr="00533817" w:rsidP="007932AD">
      <w:pPr>
        <w:numPr>
          <w:ilvl w:val="0"/>
          <w:numId w:val="264"/>
        </w:numPr>
        <w:spacing w:after="0"/>
        <w:jc w:val="both"/>
        <w:rPr>
          <w:rFonts w:ascii="Times New Roman" w:eastAsia="Times New Roman" w:hAnsi="Times New Roman"/>
          <w:smallCaps/>
          <w:sz w:val="24"/>
          <w:szCs w:val="24"/>
          <w:lang w:eastAsia="ru-RU"/>
        </w:rPr>
      </w:pPr>
      <w:r w:rsidRPr="00533817">
        <w:rPr>
          <w:rFonts w:ascii="Times New Roman" w:eastAsia="Times New Roman" w:hAnsi="Times New Roman"/>
          <w:sz w:val="24"/>
          <w:szCs w:val="24"/>
          <w:lang w:eastAsia="ru-RU"/>
        </w:rPr>
        <w:t>другие выступления ученика в течение учебного года.</w:t>
      </w:r>
    </w:p>
    <w:p w:rsidR="00533817" w:rsidP="00533817">
      <w:pPr>
        <w:jc w:val="both"/>
        <w:rPr>
          <w:rFonts w:ascii="Times New Roman" w:eastAsia="Times New Roman" w:hAnsi="Times New Roman"/>
          <w:sz w:val="24"/>
          <w:szCs w:val="24"/>
          <w:lang w:eastAsia="ru-RU"/>
        </w:rPr>
      </w:pPr>
      <w:r w:rsidRPr="00533817">
        <w:rPr>
          <w:rFonts w:ascii="Times New Roman" w:eastAsia="Times New Roman" w:hAnsi="Times New Roman"/>
          <w:sz w:val="24"/>
          <w:szCs w:val="24"/>
          <w:lang w:eastAsia="ru-RU"/>
        </w:rPr>
        <w:t>Оценки выставляются по окончании каждой четверти и полугодий учебного года.</w:t>
      </w:r>
    </w:p>
    <w:p w:rsidR="00533817" w:rsidP="007932AD">
      <w:pPr>
        <w:pStyle w:val="ListParagraph"/>
        <w:numPr>
          <w:ilvl w:val="0"/>
          <w:numId w:val="1"/>
        </w:numPr>
        <w:spacing w:line="294" w:lineRule="atLeast"/>
        <w:jc w:val="center"/>
        <w:rPr>
          <w:rFonts w:ascii="Times New Roman" w:eastAsia="Times New Roman" w:hAnsi="Times New Roman"/>
          <w:b/>
          <w:bCs/>
          <w:color w:val="000000"/>
          <w:sz w:val="24"/>
          <w:szCs w:val="24"/>
          <w:lang w:eastAsia="ru-RU"/>
        </w:rPr>
      </w:pPr>
      <w:r w:rsidRPr="00533817">
        <w:rPr>
          <w:rFonts w:ascii="Times New Roman" w:eastAsia="Times New Roman" w:hAnsi="Times New Roman"/>
          <w:b/>
          <w:bCs/>
          <w:sz w:val="24"/>
          <w:szCs w:val="24"/>
          <w:lang w:eastAsia="ru-RU"/>
        </w:rPr>
        <w:t>Списки рекомендуемой нотной и методической </w:t>
      </w:r>
      <w:r>
        <w:fldChar w:fldCharType="begin"/>
      </w:r>
      <w:r>
        <w:instrText xml:space="preserve"> HYPERLINK "https://infourok.ru/go.html?href=%23_top" </w:instrText>
      </w:r>
      <w:r>
        <w:fldChar w:fldCharType="separate"/>
      </w:r>
      <w:r w:rsidRPr="00533817">
        <w:rPr>
          <w:rFonts w:ascii="Times New Roman" w:eastAsia="Times New Roman" w:hAnsi="Times New Roman"/>
          <w:b/>
          <w:bCs/>
          <w:color w:val="000000"/>
          <w:sz w:val="24"/>
          <w:szCs w:val="24"/>
          <w:lang w:eastAsia="ru-RU"/>
        </w:rPr>
        <w:t>литературы</w:t>
      </w:r>
      <w:r>
        <w:fldChar w:fldCharType="end"/>
      </w:r>
    </w:p>
    <w:p w:rsidR="007932AD" w:rsidRPr="007932AD" w:rsidP="007932AD">
      <w:pPr>
        <w:spacing w:after="0" w:line="240" w:lineRule="auto"/>
        <w:rPr>
          <w:rFonts w:ascii="Times New Roman" w:eastAsia="Times New Roman" w:hAnsi="Times New Roman"/>
          <w:smallCaps/>
          <w:sz w:val="24"/>
          <w:szCs w:val="24"/>
          <w:lang w:eastAsia="ru-RU"/>
        </w:rPr>
      </w:pPr>
      <w:r>
        <w:rPr>
          <w:rFonts w:ascii="Times New Roman" w:eastAsia="Times New Roman" w:hAnsi="Times New Roman"/>
          <w:b/>
          <w:bCs/>
          <w:sz w:val="24"/>
          <w:szCs w:val="24"/>
          <w:lang w:eastAsia="ru-RU"/>
        </w:rPr>
        <w:t xml:space="preserve">            </w:t>
      </w:r>
      <w:r w:rsidRPr="007932AD">
        <w:rPr>
          <w:rFonts w:ascii="Times New Roman" w:eastAsia="Times New Roman" w:hAnsi="Times New Roman"/>
          <w:b/>
          <w:bCs/>
          <w:sz w:val="24"/>
          <w:szCs w:val="24"/>
          <w:lang w:eastAsia="ru-RU"/>
        </w:rPr>
        <w:t>Учебная литература</w:t>
      </w:r>
    </w:p>
    <w:p w:rsidR="007932AD" w:rsidRPr="007932AD" w:rsidP="007932AD">
      <w:pPr>
        <w:spacing w:after="0" w:line="360" w:lineRule="auto"/>
        <w:ind w:left="720"/>
        <w:rPr>
          <w:rFonts w:ascii="Times New Roman" w:eastAsia="Times New Roman" w:hAnsi="Times New Roman"/>
          <w:b/>
          <w:bCs/>
          <w:sz w:val="24"/>
          <w:szCs w:val="24"/>
          <w:lang w:eastAsia="ru-RU"/>
        </w:rPr>
      </w:pP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color w:val="000000"/>
          <w:sz w:val="24"/>
          <w:szCs w:val="24"/>
          <w:lang w:eastAsia="ru-RU"/>
        </w:rPr>
        <w:t>Александрова М. Азбука гитариста для шестиструнной гитары – М.: Кифара, 2009</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color w:val="000000"/>
          <w:sz w:val="24"/>
          <w:szCs w:val="24"/>
          <w:lang w:eastAsia="ru-RU"/>
        </w:rPr>
        <w:t>Зубченко О. Хрестоматия юного гитариста 1-3 классы - Ростов-на Дону: Феникс, 2012</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color w:val="000000"/>
          <w:sz w:val="24"/>
          <w:szCs w:val="24"/>
          <w:lang w:eastAsia="ru-RU"/>
        </w:rPr>
        <w:t>Иванов-Крамской А.М. Школа игры на шестиструнной гитаре - Ростов на Дону: Феникс, 2012</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color w:val="000000"/>
          <w:sz w:val="24"/>
          <w:szCs w:val="24"/>
          <w:lang w:eastAsia="ru-RU"/>
        </w:rPr>
        <w:t>Иванова-Крамская Н.А. Школа исполнительского мастерства юного гитариста - Ростов на Дону: Феникс, 2009</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color w:val="000000"/>
          <w:sz w:val="24"/>
          <w:szCs w:val="24"/>
          <w:lang w:eastAsia="ru-RU"/>
        </w:rPr>
        <w:t>Иванников П.В. Хрестоматия для игры на шестиструнной гитаре - Донецк: Сталкер, 2008</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Калинин В. Юный гитарист. – М.: Музыка, 1999</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color w:val="000000"/>
          <w:sz w:val="24"/>
          <w:szCs w:val="24"/>
          <w:lang w:eastAsia="ru-RU"/>
        </w:rPr>
        <w:t>Лихачев Ю.Г. Хрестоматия гитариста. Пьесы - Ростов на Дону: Феникс, 2009</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color w:val="000000"/>
          <w:sz w:val="24"/>
          <w:szCs w:val="24"/>
          <w:lang w:eastAsia="ru-RU"/>
        </w:rPr>
        <w:t>Лихачев Ю.Г. Хрестоматия гитариста. Сонаты и сонатины. - Ростов на Дону: Феникс, 2009</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color w:val="000000"/>
          <w:sz w:val="24"/>
          <w:szCs w:val="24"/>
          <w:lang w:eastAsia="ru-RU"/>
        </w:rPr>
        <w:t>Лихачев Ю.Г. Хрестоматия гитариста. Старинная музыка - Ростов на Дону: Феникс, 2009</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color w:val="000000"/>
          <w:sz w:val="24"/>
          <w:szCs w:val="24"/>
          <w:lang w:eastAsia="ru-RU"/>
        </w:rPr>
        <w:t>Лихачев Ю.Г. Хрестоматия гитариста. Этюды. - Ростов на Дону: Феникс, 2009</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color w:val="000000"/>
          <w:sz w:val="24"/>
          <w:szCs w:val="24"/>
          <w:lang w:eastAsia="ru-RU"/>
        </w:rPr>
        <w:t>Лейси М. Самоучитель игры на гитаре для начинающих - М.: Астрель, 2009</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Лютневая музыка. Переложение для гитары. – Киев: Компания «Праим», 1997</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Морин Л. Школа-самоучитель игры на бас - гитаре. – М.: Сов. композитор, 1989</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Сазонов В. Учись играть на гитаре. – М.: Сов. Россия, 1961</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color w:val="000000"/>
          <w:sz w:val="24"/>
          <w:szCs w:val="24"/>
          <w:lang w:eastAsia="ru-RU"/>
        </w:rPr>
        <w:t>Пухоль Э. Школа игры на шестиструнной гитаре - М.: Кифара, 2010</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Любителю гитаристу. Вып. 2. – Л.: Музыка, 1990</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Самоучитель, аккомпанемента на гитаре. /Сост. Н. Чичикашвили, П. Вещицкий. – М.: Советский композитор, 1967</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Сабун С. Чувашские песни и мелодии. – Чебоксары: Чув. книж. изд-во, 1989</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Сеговия А. Моя гитарная тетрадь. - М.: Музыка, 1995</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color w:val="000000"/>
          <w:sz w:val="24"/>
          <w:szCs w:val="24"/>
          <w:lang w:eastAsia="ru-RU"/>
        </w:rPr>
        <w:t>Сор Ф. Школа игры на гитаре - Ростов на Дону: Феникс, 2009</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Дуэты для классических гитар. Перелож. А. Людоговского. – М.: изд-во «Дека», 1996</w:t>
      </w:r>
    </w:p>
    <w:p w:rsidR="007932AD" w:rsidRPr="007932AD" w:rsidP="007932AD">
      <w:pPr>
        <w:numPr>
          <w:ilvl w:val="0"/>
          <w:numId w:val="265"/>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Старинные русские романсы. – М.: Кифара, 1994</w:t>
      </w:r>
    </w:p>
    <w:p w:rsidR="007932AD" w:rsidRPr="007932AD" w:rsidP="007932AD">
      <w:pPr>
        <w:numPr>
          <w:ilvl w:val="0"/>
          <w:numId w:val="265"/>
        </w:numPr>
        <w:rPr>
          <w:rFonts w:ascii="Times New Roman" w:eastAsia="Times New Roman" w:hAnsi="Times New Roman"/>
          <w:smallCaps/>
          <w:sz w:val="24"/>
          <w:szCs w:val="24"/>
          <w:lang w:eastAsia="ru-RU"/>
        </w:rPr>
      </w:pPr>
      <w:r w:rsidRPr="007932AD">
        <w:rPr>
          <w:rFonts w:ascii="Times New Roman" w:eastAsia="Times New Roman" w:hAnsi="Times New Roman"/>
          <w:color w:val="000000"/>
          <w:sz w:val="24"/>
          <w:szCs w:val="24"/>
          <w:lang w:eastAsia="ru-RU"/>
        </w:rPr>
        <w:t>Шумеев Л.Т. Хрестоматия начинающего гитариста</w:t>
      </w:r>
    </w:p>
    <w:p w:rsidR="007932AD" w:rsidRPr="007932AD" w:rsidP="007932AD">
      <w:pPr>
        <w:spacing w:after="0" w:line="360" w:lineRule="auto"/>
        <w:rPr>
          <w:rFonts w:ascii="Times New Roman" w:eastAsia="Times New Roman" w:hAnsi="Times New Roman"/>
          <w:smallCaps/>
          <w:sz w:val="24"/>
          <w:szCs w:val="24"/>
          <w:lang w:eastAsia="ru-RU"/>
        </w:rPr>
      </w:pPr>
      <w:r>
        <w:rPr>
          <w:rFonts w:ascii="Times New Roman" w:eastAsia="Times New Roman" w:hAnsi="Times New Roman"/>
          <w:smallCaps/>
          <w:sz w:val="24"/>
          <w:szCs w:val="24"/>
          <w:lang w:eastAsia="ru-RU"/>
        </w:rPr>
        <w:t xml:space="preserve">       </w:t>
      </w:r>
      <w:r w:rsidRPr="007932AD">
        <w:rPr>
          <w:rFonts w:ascii="Times New Roman" w:eastAsia="Times New Roman" w:hAnsi="Times New Roman"/>
          <w:b/>
          <w:bCs/>
          <w:sz w:val="24"/>
          <w:szCs w:val="24"/>
          <w:lang w:eastAsia="ru-RU"/>
        </w:rPr>
        <w:t>Дополнительная литература</w:t>
      </w:r>
    </w:p>
    <w:p w:rsidR="007932AD" w:rsidRPr="007932AD" w:rsidP="007932AD">
      <w:pPr>
        <w:numPr>
          <w:ilvl w:val="0"/>
          <w:numId w:val="266"/>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Агафошин П. Школа игры на шестиструнной гитаре. /Под ред. Ларичева Е. - М., 1990.</w:t>
      </w:r>
    </w:p>
    <w:p w:rsidR="007932AD" w:rsidRPr="007932AD" w:rsidP="007932AD">
      <w:pPr>
        <w:numPr>
          <w:ilvl w:val="0"/>
          <w:numId w:val="266"/>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Агуадо Д. Этюды для шестиструнной гитары / Ред. Х. Ортеги. - М., 1979</w:t>
      </w:r>
    </w:p>
    <w:p w:rsidR="007932AD" w:rsidRPr="007932AD" w:rsidP="007932AD">
      <w:pPr>
        <w:numPr>
          <w:ilvl w:val="0"/>
          <w:numId w:val="266"/>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Альбом для детей и юношества. Произведения для шестиструнной гитары. Вып. 4. /Сост. Г. Ларичев. – М., 2004</w:t>
      </w:r>
    </w:p>
    <w:p w:rsidR="007932AD" w:rsidRPr="007932AD" w:rsidP="007932AD">
      <w:pPr>
        <w:numPr>
          <w:ilvl w:val="0"/>
          <w:numId w:val="266"/>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Альбом начинающего гитариста. Вып. 3. – М., 1972</w:t>
      </w:r>
    </w:p>
    <w:p w:rsidR="007932AD" w:rsidRPr="007932AD" w:rsidP="007932AD">
      <w:pPr>
        <w:numPr>
          <w:ilvl w:val="0"/>
          <w:numId w:val="266"/>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Альбом начинающего гитариста. Вып. 4 /Сост. А. Иванов – Крамской. – М., 1972</w:t>
      </w:r>
    </w:p>
    <w:p w:rsidR="007932AD" w:rsidRPr="007932AD" w:rsidP="007932AD">
      <w:pPr>
        <w:numPr>
          <w:ilvl w:val="0"/>
          <w:numId w:val="266"/>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Барриос А. Произведения для шестиструнной гитары /Сост. В. Максименко. - М., 1989</w:t>
      </w:r>
    </w:p>
    <w:p w:rsidR="007932AD" w:rsidRPr="007932AD" w:rsidP="007932AD">
      <w:pPr>
        <w:numPr>
          <w:ilvl w:val="0"/>
          <w:numId w:val="266"/>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Бах И.С. Сборник пьес для шестиструнной гитары /Сост. и обр. П. Исаков. М. – Л., 1934</w:t>
      </w:r>
    </w:p>
    <w:p w:rsidR="007932AD" w:rsidRPr="007932AD" w:rsidP="007932AD">
      <w:pPr>
        <w:numPr>
          <w:ilvl w:val="0"/>
          <w:numId w:val="266"/>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Брауэр Л. Произведения для шестиструнной гитары /Сост. В.Максименко - М., 1986</w:t>
      </w:r>
    </w:p>
    <w:p w:rsidR="007932AD" w:rsidRPr="007932AD" w:rsidP="007932AD">
      <w:pPr>
        <w:numPr>
          <w:ilvl w:val="0"/>
          <w:numId w:val="266"/>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Вещицкий П. Самоучитель игры на шестиструнной гитаре. Аккорды и аккомпанемент. - М., 1970.</w:t>
      </w:r>
    </w:p>
    <w:p w:rsidR="007932AD" w:rsidRPr="007932AD" w:rsidP="007932AD">
      <w:pPr>
        <w:numPr>
          <w:ilvl w:val="0"/>
          <w:numId w:val="266"/>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Винницкий А. Классическая гитара в джазе. Детский джазовый альбом. 1 вып. Упражнения, этюды, пьесы, дуэты. - М., 2001.</w:t>
      </w:r>
    </w:p>
    <w:p w:rsidR="007932AD" w:rsidRPr="007932AD" w:rsidP="007932AD">
      <w:pPr>
        <w:numPr>
          <w:ilvl w:val="0"/>
          <w:numId w:val="266"/>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Винницкий А. Классическая гитара в джазе. Блюзы и джазовые прелюдии. - М.,</w:t>
      </w:r>
    </w:p>
    <w:p w:rsidR="007932AD" w:rsidRPr="007932AD" w:rsidP="007932AD">
      <w:pPr>
        <w:numPr>
          <w:ilvl w:val="0"/>
          <w:numId w:val="266"/>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2005.</w:t>
      </w:r>
    </w:p>
    <w:p w:rsidR="007932AD" w:rsidRPr="007932AD" w:rsidP="007932AD">
      <w:pPr>
        <w:numPr>
          <w:ilvl w:val="0"/>
          <w:numId w:val="266"/>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Гитман А. Гитара и музыкальная грамота. - М., 2002</w:t>
      </w:r>
    </w:p>
    <w:p w:rsidR="007932AD" w:rsidRPr="007932AD" w:rsidP="007932AD">
      <w:pPr>
        <w:numPr>
          <w:ilvl w:val="0"/>
          <w:numId w:val="266"/>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Гитман А. Начальное обучение на шестиструнной гитаре. - М., 1995, 1999, 2002</w:t>
      </w:r>
    </w:p>
    <w:p w:rsidR="007932AD" w:rsidRPr="007932AD" w:rsidP="007932AD">
      <w:pPr>
        <w:numPr>
          <w:ilvl w:val="0"/>
          <w:numId w:val="266"/>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Гитман А. Донотный период в начальном обучении гитаристов. - М., 2003</w:t>
      </w:r>
    </w:p>
    <w:p w:rsidR="007932AD" w:rsidRPr="007932AD" w:rsidP="007932AD">
      <w:pPr>
        <w:numPr>
          <w:ilvl w:val="0"/>
          <w:numId w:val="266"/>
        </w:numPr>
        <w:spacing w:after="0"/>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Детский альбом гитариста: альбом пьес и упражнений для начальных классов ДМШ. Тетрадь 1 /сост. А. В. Катанский. – М.: Катанский. – 2006</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Детский альбом гитариста: альбом пьес и упражнений для начальных классов ДМШ</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Тетрадь 3 /сост. А. В. Катанский. – М.: Катанский. – 2006.</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Донских В. Я рисую музыку. Школа игры на гитаре для самых маленьких. - С-Пб.:</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Композитор, 2005.</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От Ренессанса до наших дней: Для шестиструнной гитары. Вып. 1 /Сост. и ред.</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И. Пермяков. - Л., 1986</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Иванов – Крамской А. Школа игры на шестиструнной гитаре. - М., 1970</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Иванов – Крамской А. Пьесы, обработки и этюды для шестиструнной гитары. – М.,1972</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Карулли Ф. Избранные пьесы для шестиструнной гитары. - М.,1972.</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Каркасси М. Школа игры на шестиструнной гитаре. - М., 1964 - 2002</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Караван мелодий. Популярная музыка зарубежных композиторов в переложении для</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шестиструнной гитары. /Сост. Т. В. Левина. – М.: Кифара, 2010. – 43 с.</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Кирьянов Н. Искусство игры на шестиструнной гитаре - М., 1991</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Киселев О. Н. Первые шаги: альбом юного гитариста /Олег Киселев. – Челябинск: MPI, 2006. – 59 с.</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Киселев О. Н. Времена года: альбом юного гитариста /Олег Киселев. – Челябинск: MPI, 2006. – 56 с.</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Ковалевский И. Классическая гитара в популярной музыке. Альбом 2. Музыка из</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кинофильмов, мюзиклов и опер. – СПб.:Диада-СПб, 2003. – 33 с.</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Ковалевский И. Классическая гитара в популярной музыке. Альбом 7. Дом восходящего солнца. – СПб.: Диада-СПб, 2000. – 24 с.</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Козлов М., Серебряков Е. Букварь гитариста. Я хочу знать ноты. Учебное пособие. – СПб., 2004.</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Концерт в музыкальной школе. Шестиструнная гитара. Вып. 1 /Сост. А. Гитман. М.,1998.</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Концерт в музыкальной школе. Шестиструнная гитара. Вып. 2 /Сост. А. Гитман. М.,1998.</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Кошкин Н. Сюита «Шесть струн» для гитары. – М.: Классика-XXI, 2005</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Кошкин Н. Сюита «Маскарад», пьесы для гитары. Тетрадь 1. – М.: Классика-XXI, 2005.</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Кошкин Н. Сюита «Маскарад», пьесы для гитары. Тетрадь 2. – М.: Классика-XXI, 2005.</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Концертный репертуар гитариста. Вып. 1. – М., 1969</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Концертный репертуар гитариста: Концертные пьесы. Вып. 1. – М., 1965</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Концертный репертуар гитариста: Концертные пьесы. Вып. 2. – М., 1965</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Ларичев Е. Самоучитель игры на шестиструнной гитаре. - М., 1991.</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Легкие пьесы для шестиструнной гитары. Выпуск 2. /Составитель Г. Гарнишевская. – СПб.: Композитор, 2003</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Любимые мелодии для шестиструнной гитары. /Сост. О. Кроха. – М.: Музыка, 2005.</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Музыка зарубежных композиторов. Для шестиструнной гитары. Вып. 1 /Сост. В. Славский. – Киев, 1971</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Педагогический репертуар гитариста. Вып. 5. /Сост. А. Иванов - Крамской - М., 1969</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Педагогический репертуар гитариста. 5 класс ДМШ. Вып. 2 /Сост. П. Вещицкий - М., 1967</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Поплянова Е. М. Счастливые башмаки: ансамбли для двух гитар / Елена Поплянова; исполнительскаыя ред. В. Козлова. – Челябинск: MPI 2006.</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Поплянова Е. Из дорожного дилижанса. Детские пьесы для гитары. –</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Челябинск,1993.</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Произведения для шестиструнной гитары. Ступеньки к мастерству. Вып. 2 – М.: ВЛАДОС, 2005</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Пухоль Э. Школа игры на шестиструнной гитаре. - М., 1977 – 1987</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Русские народные песни и романсы. Обр. Н. Батанкина для шестиструнной гитары - Челябинск, 2000.</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Сагрерас Х. Школа игры на гитаре. М.,1996.</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Семенов В. Ю. Во саду ли, в огороде: Альбом юного гитариста. – Челябинск: MPI, 2003</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Старинная музыка. 1-5 классы ДМШ. /Сост. В. Мельниченко, Т. Косарева. – Омск: ГРАН-центр, 1999</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Суханов В. Ф. Гитара для всех. Самоучитель игры на шестиструнной гитаре. – Р-н-Д.: Феникс, 2001</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Сор Ф. 20 этюдов для шестиструнной гитары. /Ред. А. Сеговии. - М.: ГИД, 2000</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Старинная музыка: Для шестиструнной гитары. /Сост. И. Поликарпов. - М., 1971</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Уроки мастерства. Хрестоматия гитариста. Младшие классы ДМШ. 1 тетрадь. – М.: Классика-XXI, 2004. – 63 с.</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Уроки мастерства. Хрестоматия гитариста. Младшие классы ДМШ. 2 тетрадь. – М.: Классика-XXI, 2004. – 63 с.</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Уроки мастерства. Хрестоматия гитариста. Средние классы ДМШ. 3 тетрадь. – М.: Классика-XXI, 2004. – 66 с.</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гитариста. Шестиструнная гитара. 1- 2 классы ДМШ /Сост. К.И. Городненко. - Ростов-на-Дону, 1998.</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гитариста. Шестиструнная гитара. 1- 7 классы ДМШ. Пьесы для шестиструнной гитары. Вып. 1 /Сост. и испол. редакция О. Крохи – М., 1999.</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гитариста. 1- 3 классы ДМШ /Сост. Е. Ларичев. – М., 1983.</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гитариста. Вторая тетрадь. /Сост. Г. Фетисов. – М.: Катанский, 2003</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гитариста: Учебно-методическое пособие. 1-2 классы ДМШ. /Сост. и общая редакция Н. Ивановой-Крамской. – Р-н-Д.: Феникс, 2006</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гитариста: Учебно-методическое пособие. 3-4 классы ДМШ. /Сост. и общая редакция Н. Ивановой-Крамской. – Р-н-Д.: Феникс, 2007</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гитариста. 1-7 классы ДМШ. Пьесы. /Сост. О. Кроха. – М.: Музыка, 2004.</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гитариста. 1-7 классы ДМШ, младшие курсы музучилищ. /Сост. О. Кроха. – М.: Музыка, 2004.</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Этюды. /Сост. В. Агабабов – М.: Музыка, 2003.</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гитариста. Подготовительные классы ДМШ /Сост. В. Гуркин. – Р-н-Д.: Феникс, 1999. – 56 с.</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гитариста. 3-4 классы ДМШ /Сост. В. Гуркин – Р-н-Д.: Феникс, 2000</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гитариста: сонаты и сонатины /редактор-сост. Ю. Г. Лихачев – Р-н-Д.: Феникс, 2009</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для игры на шестиструнной гитаре, 2 класс /авт.-сост. П. В. Иванников – М.: АСТ, 2008</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для игры на шестиструнной гитаре 4 класс /авт.-сост. П. В. Иванников – М.: АСТ, 2008</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для игры на шестиструнной гитаре, 5 класс /авт.-сост. П. В. Иванников – М.: АСТ, 2006</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юного гитариста, 1-3 классы ДМШ /Сост. О. Зубченко. – Р-н-Д.: Феникс, 2005</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юного гитариста, 2-4 классы ДМШ /Сост. О. Зубченко. – Р-н-Д.: Феникс, 2006</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юного гитариста, 3-5 классы ДМШ, учебно-методическое пособие. /Сост. О. Зубченко. – Р-н-Д.: Феникс, 2006.</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Хрестоматия юного гитариста: репертуар для ансамблей шестиструнных гитар (дуэты, трио, учебно-методическое пособие. /Сост. О. Зубченко. – Р-н-Д.: Феникс, 2007. – 96 с.</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Шестиструнная гитара: Учебный репертуар для подготовительного и 1 классов музыкальных школ /Сост. В.Вильгельми – Киев, 1974</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Шумидуб А. Л. Школа гитариста-исполнителя. - М.: Шумидуб, 2006. – 109 с.</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Юному гитаристу: Учебно-методическое пособие. – М.: Катанский, 2007. – 40 с.</w:t>
      </w:r>
    </w:p>
    <w:p w:rsidR="007932AD" w:rsidRPr="007932AD" w:rsidP="007932AD">
      <w:pPr>
        <w:numPr>
          <w:ilvl w:val="0"/>
          <w:numId w:val="266"/>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Юному гитаристу: Хрестоматия для начинающих. /Сост. И. Пермяков. – СПб.: Композитор, 2007</w:t>
      </w:r>
    </w:p>
    <w:p w:rsidR="007932AD" w:rsidRPr="007932AD" w:rsidP="007932AD">
      <w:pPr>
        <w:numPr>
          <w:ilvl w:val="0"/>
          <w:numId w:val="266"/>
        </w:numPr>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100 этюдов для развития универсальной гитарной техники. 1-5 классы ДМШ. /Сост. В. Мельниченко, Т. Косарева. – Омск: ГРАН-центр, 1999</w:t>
      </w:r>
    </w:p>
    <w:p w:rsidR="007932AD" w:rsidRPr="007932AD" w:rsidP="007932AD">
      <w:pPr>
        <w:spacing w:after="0" w:line="360" w:lineRule="auto"/>
        <w:ind w:firstLine="284"/>
        <w:rPr>
          <w:rFonts w:ascii="Times New Roman" w:eastAsia="Times New Roman" w:hAnsi="Times New Roman"/>
          <w:smallCaps/>
          <w:sz w:val="24"/>
          <w:szCs w:val="24"/>
          <w:lang w:eastAsia="ru-RU"/>
        </w:rPr>
      </w:pPr>
      <w:r w:rsidRPr="007932AD">
        <w:rPr>
          <w:rFonts w:ascii="Times New Roman" w:eastAsia="Times New Roman" w:hAnsi="Times New Roman"/>
          <w:b/>
          <w:bCs/>
          <w:sz w:val="24"/>
          <w:szCs w:val="24"/>
          <w:lang w:eastAsia="ru-RU"/>
        </w:rPr>
        <w:t>Учебно-методическая литература</w:t>
      </w:r>
    </w:p>
    <w:p w:rsidR="007932AD" w:rsidRPr="007932AD" w:rsidP="007932AD">
      <w:pPr>
        <w:numPr>
          <w:ilvl w:val="0"/>
          <w:numId w:val="267"/>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Агафошин П.С. Школа игры на шестиструнной гитаре.- М., Музыка, 2007</w:t>
      </w:r>
    </w:p>
    <w:p w:rsidR="007932AD" w:rsidRPr="007932AD" w:rsidP="007932AD">
      <w:pPr>
        <w:numPr>
          <w:ilvl w:val="0"/>
          <w:numId w:val="267"/>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Гитман А. Донотный период в начальном обучении гитаристов. - М., Престо, 2003</w:t>
      </w:r>
    </w:p>
    <w:p w:rsidR="007932AD" w:rsidRPr="007932AD" w:rsidP="007932AD">
      <w:pPr>
        <w:numPr>
          <w:ilvl w:val="0"/>
          <w:numId w:val="267"/>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Гитман А. Начальное обучение на шестиструнной гитаре. - М., Престо, 1995, 1999, 2002</w:t>
      </w:r>
    </w:p>
    <w:p w:rsidR="007932AD" w:rsidRPr="007932AD" w:rsidP="007932AD">
      <w:pPr>
        <w:numPr>
          <w:ilvl w:val="0"/>
          <w:numId w:val="267"/>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Иванов-Крамской А. Школа игры на шестиструнной гитаре.- Ростов-на-Дону, Феникс, 2013</w:t>
      </w:r>
    </w:p>
    <w:p w:rsidR="007932AD" w:rsidRPr="007932AD" w:rsidP="007932AD">
      <w:pPr>
        <w:numPr>
          <w:ilvl w:val="0"/>
          <w:numId w:val="267"/>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Каркасси М. Школа игры на шестиструнной гитаре. - М., 1964-2009</w:t>
      </w:r>
    </w:p>
    <w:p w:rsidR="007932AD" w:rsidRPr="007932AD" w:rsidP="007932AD">
      <w:pPr>
        <w:numPr>
          <w:ilvl w:val="0"/>
          <w:numId w:val="267"/>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Кирьянов Н. Искусство игры на классической шестиструнной гитаре. Часть 1. - М., Торопов, 2002</w:t>
      </w:r>
    </w:p>
    <w:p w:rsidR="007932AD" w:rsidRPr="007932AD" w:rsidP="007932AD">
      <w:pPr>
        <w:numPr>
          <w:ilvl w:val="0"/>
          <w:numId w:val="267"/>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Пухоль Э. Школа игры на шестиструнной гитаре. - М., 1977 - 2009</w:t>
      </w:r>
    </w:p>
    <w:p w:rsidR="007932AD" w:rsidRPr="007932AD" w:rsidP="007932AD">
      <w:pPr>
        <w:numPr>
          <w:ilvl w:val="0"/>
          <w:numId w:val="267"/>
        </w:numPr>
        <w:jc w:val="both"/>
        <w:rPr>
          <w:rFonts w:ascii="Times New Roman" w:eastAsia="Times New Roman" w:hAnsi="Times New Roman"/>
          <w:smallCaps/>
          <w:sz w:val="24"/>
          <w:szCs w:val="24"/>
          <w:lang w:val="en-US" w:eastAsia="ru-RU"/>
        </w:rPr>
      </w:pPr>
      <w:r w:rsidRPr="007932AD">
        <w:rPr>
          <w:rFonts w:ascii="Times New Roman" w:eastAsia="Times New Roman" w:hAnsi="Times New Roman"/>
          <w:sz w:val="24"/>
          <w:szCs w:val="24"/>
          <w:lang w:val="en-US" w:eastAsia="ru-RU"/>
        </w:rPr>
        <w:t>Jirmal J. Škola hri na kytaru pro začátečníky. - Praha, 1988</w:t>
      </w:r>
    </w:p>
    <w:p w:rsidR="007932AD" w:rsidRPr="007932AD" w:rsidP="007932AD">
      <w:pPr>
        <w:spacing w:after="0"/>
        <w:jc w:val="both"/>
        <w:rPr>
          <w:rFonts w:ascii="Times New Roman" w:eastAsia="Times New Roman" w:hAnsi="Times New Roman"/>
          <w:smallCaps/>
          <w:sz w:val="24"/>
          <w:szCs w:val="24"/>
          <w:lang w:eastAsia="ru-RU"/>
        </w:rPr>
      </w:pPr>
      <w:r w:rsidRPr="0006348C">
        <w:rPr>
          <w:rFonts w:ascii="Times New Roman" w:eastAsia="Times New Roman" w:hAnsi="Times New Roman"/>
          <w:b/>
          <w:bCs/>
          <w:sz w:val="24"/>
          <w:szCs w:val="24"/>
          <w:lang w:val="en-US" w:eastAsia="ru-RU"/>
        </w:rPr>
        <w:t xml:space="preserve">        </w:t>
      </w:r>
      <w:r w:rsidRPr="007932AD">
        <w:rPr>
          <w:rFonts w:ascii="Times New Roman" w:eastAsia="Times New Roman" w:hAnsi="Times New Roman"/>
          <w:b/>
          <w:bCs/>
          <w:sz w:val="24"/>
          <w:szCs w:val="24"/>
          <w:lang w:eastAsia="ru-RU"/>
        </w:rPr>
        <w:t>Методическая литература</w:t>
      </w:r>
    </w:p>
    <w:p w:rsidR="007932AD" w:rsidRPr="007932AD" w:rsidP="007932AD">
      <w:pPr>
        <w:numPr>
          <w:ilvl w:val="0"/>
          <w:numId w:val="268"/>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Ашер Т. Звук и его тоновые оттенки. // Гитаристъ.-1993: №1. С. 15-17</w:t>
      </w:r>
    </w:p>
    <w:p w:rsidR="007932AD" w:rsidRPr="007932AD" w:rsidP="007932AD">
      <w:pPr>
        <w:numPr>
          <w:ilvl w:val="0"/>
          <w:numId w:val="268"/>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Гитман А. Гитара и музыкальная грамота. - М., Престо, 2002</w:t>
      </w:r>
    </w:p>
    <w:p w:rsidR="007932AD" w:rsidRPr="007932AD" w:rsidP="007932AD">
      <w:pPr>
        <w:numPr>
          <w:ilvl w:val="0"/>
          <w:numId w:val="268"/>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Домогацкий В. Семь ступеней мастерства: вопросы гитарной техники. М., Классика-XXI, 2004</w:t>
      </w:r>
    </w:p>
    <w:p w:rsidR="007932AD" w:rsidRPr="007932AD" w:rsidP="007932AD">
      <w:pPr>
        <w:numPr>
          <w:ilvl w:val="0"/>
          <w:numId w:val="268"/>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Как научить играть на гитаре. Сост. В. Кузнецов. - М., Классика-XXI, 2006, 2010</w:t>
      </w:r>
    </w:p>
    <w:p w:rsidR="007932AD" w:rsidRPr="007932AD" w:rsidP="007932AD">
      <w:pPr>
        <w:numPr>
          <w:ilvl w:val="0"/>
          <w:numId w:val="268"/>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Классическая гитара: современное исполнительство и преподавание. Материалы I-VII Междунар. науч.-практ. конференций. Тамбов, 2005-2012</w:t>
      </w:r>
    </w:p>
    <w:p w:rsidR="007932AD" w:rsidRPr="007932AD" w:rsidP="007932AD">
      <w:pPr>
        <w:numPr>
          <w:ilvl w:val="0"/>
          <w:numId w:val="268"/>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Кузнецов В. К вопросу о гитарной аппликатуре. // Проблемы содержания и методики учебного процесса в музыкальном колледже и вузе: Труды МГИМ им. А. Шнитке, вып.3. М., 2001</w:t>
      </w:r>
    </w:p>
    <w:p w:rsidR="007932AD" w:rsidRPr="007932AD" w:rsidP="007932AD">
      <w:pPr>
        <w:numPr>
          <w:ilvl w:val="0"/>
          <w:numId w:val="268"/>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Кузнецов В. Основы звукоизвлечения и игры в позиции на классической гитаре. // Музыкальное исполнительство на народных инструментах. Вопросы обучения и воспитания: Труды МГИМ им. А. Шнитке, вып.7. М., 2003</w:t>
      </w:r>
    </w:p>
    <w:p w:rsidR="007932AD" w:rsidRPr="007932AD" w:rsidP="007932AD">
      <w:pPr>
        <w:numPr>
          <w:ilvl w:val="0"/>
          <w:numId w:val="268"/>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Кузнецов В. Подготовительный период обучения на классической гитаре. // Современные проблемы музыкального образования: Труды МГИМ им. А. Шнитке, вып.8. М., 2004</w:t>
      </w:r>
    </w:p>
    <w:p w:rsidR="007932AD" w:rsidRPr="007932AD" w:rsidP="007932AD">
      <w:pPr>
        <w:numPr>
          <w:ilvl w:val="0"/>
          <w:numId w:val="268"/>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shd w:val="clear" w:color="auto" w:fill="FAFAFA"/>
          <w:lang w:eastAsia="ru-RU"/>
        </w:rPr>
        <w:t>Михайленко Н. Методика преподавания на шестиструнной гитаре. Киев, Музична Украина, 2003</w:t>
      </w:r>
    </w:p>
    <w:p w:rsidR="007932AD" w:rsidRPr="007932AD" w:rsidP="007932AD">
      <w:pPr>
        <w:numPr>
          <w:ilvl w:val="0"/>
          <w:numId w:val="268"/>
        </w:numPr>
        <w:spacing w:after="0"/>
        <w:jc w:val="both"/>
        <w:rPr>
          <w:rFonts w:ascii="Times New Roman" w:eastAsia="Times New Roman" w:hAnsi="Times New Roman"/>
          <w:smallCaps/>
          <w:sz w:val="24"/>
          <w:szCs w:val="24"/>
          <w:lang w:eastAsia="ru-RU"/>
        </w:rPr>
      </w:pPr>
      <w:r w:rsidRPr="007932AD">
        <w:rPr>
          <w:rFonts w:ascii="Times New Roman" w:eastAsia="Times New Roman" w:hAnsi="Times New Roman"/>
          <w:sz w:val="24"/>
          <w:szCs w:val="24"/>
          <w:lang w:eastAsia="ru-RU"/>
        </w:rPr>
        <w:t>Титов Е. Приемы игры на гитаре: от теории к практике. М., Композитор, 2005</w:t>
      </w:r>
    </w:p>
    <w:p w:rsidR="007932AD" w:rsidRPr="007932AD" w:rsidP="007932AD">
      <w:pPr>
        <w:spacing w:after="0"/>
        <w:jc w:val="both"/>
        <w:rPr>
          <w:rFonts w:ascii="Times New Roman" w:eastAsia="Times New Roman" w:hAnsi="Times New Roman"/>
          <w:b/>
          <w:bCs/>
          <w:sz w:val="24"/>
          <w:szCs w:val="24"/>
          <w:lang w:eastAsia="ru-RU"/>
        </w:rPr>
      </w:pPr>
    </w:p>
    <w:p w:rsidR="007932AD" w:rsidRPr="007932AD" w:rsidP="007932AD">
      <w:pPr>
        <w:spacing w:after="0"/>
        <w:ind w:left="720"/>
        <w:jc w:val="both"/>
        <w:rPr>
          <w:rFonts w:ascii="Times New Roman" w:eastAsia="Times New Roman" w:hAnsi="Times New Roman"/>
          <w:smallCaps/>
          <w:sz w:val="24"/>
          <w:szCs w:val="24"/>
          <w:lang w:eastAsia="ru-RU"/>
        </w:rPr>
      </w:pPr>
    </w:p>
    <w:p w:rsidR="007932AD" w:rsidRPr="007932AD" w:rsidP="00F00F57">
      <w:pPr>
        <w:spacing w:after="0"/>
        <w:jc w:val="both"/>
        <w:rPr>
          <w:rFonts w:ascii="Times New Roman" w:eastAsia="Times New Roman" w:hAnsi="Times New Roman"/>
          <w:b/>
          <w:bCs/>
          <w:color w:val="000000"/>
          <w:sz w:val="24"/>
          <w:szCs w:val="24"/>
          <w:lang w:eastAsia="ru-RU"/>
        </w:rPr>
      </w:pPr>
      <w:r w:rsidRPr="007932AD">
        <w:rPr>
          <w:rFonts w:ascii="Times New Roman" w:eastAsia="Times New Roman" w:hAnsi="Times New Roman"/>
          <w:sz w:val="24"/>
          <w:szCs w:val="24"/>
          <w:lang w:eastAsia="ru-RU"/>
        </w:rPr>
        <w:br/>
      </w:r>
    </w:p>
    <w:p w:rsidR="00533817" w:rsidRPr="007932AD" w:rsidP="007932AD">
      <w:pPr>
        <w:pStyle w:val="ListParagraph"/>
        <w:spacing w:after="0"/>
        <w:ind w:left="1080"/>
        <w:jc w:val="both"/>
        <w:rPr>
          <w:rFonts w:ascii="Times New Roman" w:eastAsia="Times New Roman" w:hAnsi="Times New Roman"/>
          <w:smallCaps/>
          <w:sz w:val="24"/>
          <w:szCs w:val="24"/>
          <w:lang w:eastAsia="ru-RU"/>
        </w:rPr>
      </w:pPr>
    </w:p>
    <w:p w:rsidR="00533817" w:rsidRPr="007932AD" w:rsidP="007932AD">
      <w:pPr>
        <w:spacing w:after="0"/>
        <w:jc w:val="both"/>
        <w:rPr>
          <w:rFonts w:ascii="Times New Roman" w:eastAsia="Times New Roman" w:hAnsi="Times New Roman"/>
          <w:smallCaps/>
          <w:sz w:val="24"/>
          <w:szCs w:val="24"/>
          <w:lang w:eastAsia="ru-RU"/>
        </w:rPr>
      </w:pPr>
    </w:p>
    <w:p w:rsidR="00533817" w:rsidRPr="007932AD" w:rsidP="007932AD">
      <w:pPr>
        <w:spacing w:after="0"/>
        <w:jc w:val="both"/>
        <w:rPr>
          <w:rFonts w:ascii="Times New Roman" w:eastAsia="Times New Roman" w:hAnsi="Times New Roman"/>
          <w:smallCaps/>
          <w:sz w:val="24"/>
          <w:szCs w:val="24"/>
          <w:lang w:eastAsia="ru-RU"/>
        </w:rPr>
      </w:pPr>
    </w:p>
    <w:p w:rsidR="00533817" w:rsidRPr="00533817" w:rsidP="007932AD">
      <w:pPr>
        <w:spacing w:after="0"/>
        <w:jc w:val="both"/>
        <w:rPr>
          <w:rFonts w:ascii="Times New Roman" w:eastAsia="Times New Roman" w:hAnsi="Times New Roman"/>
          <w:smallCaps/>
          <w:sz w:val="24"/>
          <w:szCs w:val="24"/>
          <w:lang w:eastAsia="ru-RU"/>
        </w:rPr>
      </w:pPr>
    </w:p>
    <w:p w:rsidR="00533817" w:rsidRPr="00533817" w:rsidP="007932AD">
      <w:pPr>
        <w:spacing w:after="0"/>
        <w:jc w:val="both"/>
        <w:rPr>
          <w:rFonts w:ascii="Times New Roman" w:eastAsia="Times New Roman" w:hAnsi="Times New Roman"/>
          <w:smallCaps/>
          <w:sz w:val="24"/>
          <w:szCs w:val="24"/>
          <w:lang w:eastAsia="ru-RU"/>
        </w:rPr>
      </w:pPr>
    </w:p>
    <w:p w:rsidR="00533817" w:rsidRPr="00533817" w:rsidP="007932AD">
      <w:pPr>
        <w:spacing w:after="0"/>
        <w:ind w:left="720"/>
        <w:jc w:val="both"/>
        <w:rPr>
          <w:rFonts w:ascii="Times New Roman" w:eastAsia="Times New Roman" w:hAnsi="Times New Roman"/>
          <w:smallCaps/>
          <w:sz w:val="24"/>
          <w:szCs w:val="24"/>
          <w:lang w:eastAsia="ru-RU"/>
        </w:rPr>
      </w:pPr>
    </w:p>
    <w:p w:rsidR="00533817" w:rsidRPr="00533817" w:rsidP="007932AD">
      <w:pPr>
        <w:spacing w:after="0"/>
        <w:jc w:val="both"/>
        <w:rPr>
          <w:rFonts w:ascii="Times New Roman" w:eastAsia="Times New Roman" w:hAnsi="Times New Roman"/>
          <w:smallCaps/>
          <w:sz w:val="24"/>
          <w:szCs w:val="24"/>
          <w:lang w:eastAsia="ru-RU"/>
        </w:rPr>
      </w:pPr>
    </w:p>
    <w:p w:rsidR="001741E8" w:rsidRPr="00533817" w:rsidP="007932AD">
      <w:pPr>
        <w:spacing w:after="0"/>
        <w:jc w:val="both"/>
        <w:rPr>
          <w:rFonts w:ascii="Times New Roman" w:eastAsia="Times New Roman" w:hAnsi="Times New Roman"/>
          <w:smallCaps/>
          <w:sz w:val="24"/>
          <w:szCs w:val="24"/>
          <w:lang w:eastAsia="ru-RU"/>
        </w:rPr>
      </w:pPr>
    </w:p>
    <w:p w:rsidR="001741E8" w:rsidRPr="001741E8" w:rsidP="007932AD">
      <w:pPr>
        <w:spacing w:after="0"/>
        <w:jc w:val="both"/>
        <w:rPr>
          <w:rFonts w:ascii="Times New Roman" w:eastAsia="Times New Roman" w:hAnsi="Times New Roman"/>
          <w:smallCaps/>
          <w:sz w:val="24"/>
          <w:szCs w:val="24"/>
          <w:lang w:eastAsia="ru-RU"/>
        </w:rPr>
      </w:pPr>
    </w:p>
    <w:p w:rsidR="00A241E4" w:rsidRPr="001741E8" w:rsidP="007932AD">
      <w:pPr>
        <w:spacing w:after="0"/>
        <w:jc w:val="both"/>
        <w:rPr>
          <w:rFonts w:ascii="Times New Roman" w:eastAsia="Times New Roman" w:hAnsi="Times New Roman"/>
          <w:smallCaps/>
          <w:sz w:val="24"/>
          <w:szCs w:val="24"/>
          <w:lang w:eastAsia="ru-RU"/>
        </w:rPr>
      </w:pPr>
    </w:p>
    <w:p w:rsidR="00A241E4" w:rsidRPr="001741E8" w:rsidP="007932AD">
      <w:pPr>
        <w:pStyle w:val="ListParagraph"/>
        <w:spacing w:after="0"/>
        <w:ind w:left="0"/>
        <w:jc w:val="both"/>
        <w:rPr>
          <w:rFonts w:ascii="Times New Roman" w:eastAsia="Times New Roman" w:hAnsi="Times New Roman"/>
          <w:smallCaps/>
          <w:sz w:val="24"/>
          <w:szCs w:val="24"/>
          <w:lang w:eastAsia="ru-RU"/>
        </w:rPr>
      </w:pPr>
    </w:p>
    <w:p w:rsidR="00A241E4" w:rsidRPr="001741E8" w:rsidP="007932AD">
      <w:pPr>
        <w:tabs>
          <w:tab w:val="num" w:pos="0"/>
        </w:tabs>
        <w:spacing w:after="0"/>
        <w:jc w:val="both"/>
        <w:rPr>
          <w:rFonts w:ascii="Times New Roman" w:eastAsia="Times New Roman" w:hAnsi="Times New Roman"/>
          <w:smallCaps/>
          <w:sz w:val="24"/>
          <w:szCs w:val="24"/>
          <w:lang w:eastAsia="ru-RU"/>
        </w:rPr>
      </w:pPr>
    </w:p>
    <w:p w:rsidR="00A241E4" w:rsidRPr="001741E8" w:rsidP="007932AD">
      <w:pPr>
        <w:tabs>
          <w:tab w:val="num" w:pos="0"/>
        </w:tabs>
        <w:spacing w:after="0"/>
        <w:jc w:val="both"/>
        <w:rPr>
          <w:rFonts w:ascii="Times New Roman" w:eastAsia="Times New Roman" w:hAnsi="Times New Roman"/>
          <w:smallCaps/>
          <w:sz w:val="24"/>
          <w:szCs w:val="24"/>
          <w:lang w:eastAsia="ru-RU"/>
        </w:rPr>
      </w:pPr>
    </w:p>
    <w:p w:rsidR="00A241E4" w:rsidRPr="001741E8" w:rsidP="007932AD">
      <w:pPr>
        <w:pStyle w:val="ListParagraph"/>
        <w:spacing w:after="0"/>
        <w:ind w:left="0"/>
        <w:jc w:val="both"/>
        <w:rPr>
          <w:rFonts w:ascii="Times New Roman" w:eastAsia="Times New Roman" w:hAnsi="Times New Roman"/>
          <w:smallCaps/>
          <w:sz w:val="24"/>
          <w:szCs w:val="24"/>
          <w:lang w:eastAsia="ru-RU"/>
        </w:rPr>
      </w:pPr>
    </w:p>
    <w:p w:rsidR="003A2E23" w:rsidRPr="001741E8" w:rsidP="001741E8">
      <w:pPr>
        <w:spacing w:after="0"/>
        <w:ind w:left="720"/>
        <w:jc w:val="both"/>
        <w:rPr>
          <w:rFonts w:ascii="Times New Roman" w:eastAsia="Times New Roman" w:hAnsi="Times New Roman"/>
          <w:smallCaps/>
          <w:sz w:val="24"/>
          <w:szCs w:val="24"/>
          <w:lang w:eastAsia="ru-RU"/>
        </w:rPr>
      </w:pPr>
    </w:p>
    <w:p w:rsidR="003A2E23" w:rsidRPr="001741E8" w:rsidP="001741E8">
      <w:pPr>
        <w:pStyle w:val="ListParagraph"/>
        <w:spacing w:after="0"/>
        <w:jc w:val="both"/>
        <w:rPr>
          <w:rFonts w:ascii="Times New Roman" w:eastAsia="Times New Roman" w:hAnsi="Times New Roman"/>
          <w:smallCaps/>
          <w:sz w:val="24"/>
          <w:szCs w:val="24"/>
          <w:lang w:eastAsia="ru-RU"/>
        </w:rPr>
      </w:pPr>
    </w:p>
    <w:p w:rsidR="003A2E23" w:rsidRPr="001741E8" w:rsidP="001741E8">
      <w:pPr>
        <w:spacing w:after="0"/>
        <w:ind w:firstLine="426"/>
        <w:jc w:val="both"/>
        <w:rPr>
          <w:rFonts w:ascii="Times New Roman" w:eastAsia="Times New Roman" w:hAnsi="Times New Roman"/>
          <w:smallCaps/>
          <w:sz w:val="24"/>
          <w:szCs w:val="24"/>
          <w:lang w:eastAsia="ru-RU"/>
        </w:rPr>
      </w:pPr>
    </w:p>
    <w:p w:rsidR="00AB583F" w:rsidRPr="001741E8" w:rsidP="001741E8">
      <w:pPr>
        <w:pStyle w:val="ListParagraph"/>
        <w:spacing w:after="0"/>
        <w:ind w:left="1080"/>
        <w:jc w:val="both"/>
        <w:rPr>
          <w:rFonts w:ascii="Times New Roman" w:eastAsia="Times New Roman" w:hAnsi="Times New Roman"/>
          <w:b/>
          <w:bCs/>
          <w:sz w:val="24"/>
          <w:szCs w:val="24"/>
          <w:lang w:eastAsia="ru-RU"/>
        </w:rPr>
      </w:pPr>
    </w:p>
    <w:p w:rsidR="00AB583F" w:rsidRPr="00A241E4" w:rsidP="00A241E4">
      <w:pPr>
        <w:spacing w:after="0"/>
        <w:ind w:left="360"/>
        <w:jc w:val="both"/>
        <w:rPr>
          <w:rFonts w:ascii="Times New Roman" w:eastAsia="Times New Roman" w:hAnsi="Times New Roman"/>
          <w:smallCaps/>
          <w:sz w:val="24"/>
          <w:szCs w:val="24"/>
          <w:lang w:eastAsia="ru-RU"/>
        </w:rPr>
      </w:pPr>
    </w:p>
    <w:p w:rsidR="00AB583F" w:rsidRPr="00A241E4" w:rsidP="00A241E4">
      <w:pPr>
        <w:spacing w:after="0"/>
        <w:jc w:val="both"/>
        <w:rPr>
          <w:rFonts w:ascii="Times New Roman" w:eastAsia="Times New Roman" w:hAnsi="Times New Roman"/>
          <w:smallCaps/>
          <w:sz w:val="24"/>
          <w:szCs w:val="24"/>
          <w:lang w:eastAsia="ru-RU"/>
        </w:rPr>
      </w:pPr>
    </w:p>
    <w:p w:rsidR="00AB583F" w:rsidRPr="00A241E4" w:rsidP="00A241E4">
      <w:pPr>
        <w:spacing w:after="0"/>
        <w:jc w:val="both"/>
        <w:rPr>
          <w:rFonts w:ascii="Times New Roman" w:eastAsia="Times New Roman" w:hAnsi="Times New Roman"/>
          <w:smallCaps/>
          <w:sz w:val="24"/>
          <w:szCs w:val="24"/>
          <w:lang w:eastAsia="ru-RU"/>
        </w:rPr>
      </w:pPr>
    </w:p>
    <w:p w:rsidR="00AB583F" w:rsidRPr="00A241E4" w:rsidP="00A241E4">
      <w:pPr>
        <w:spacing w:after="0"/>
        <w:jc w:val="both"/>
        <w:rPr>
          <w:rFonts w:ascii="Times New Roman" w:eastAsia="Times New Roman" w:hAnsi="Times New Roman"/>
          <w:smallCaps/>
          <w:sz w:val="24"/>
          <w:szCs w:val="24"/>
          <w:lang w:eastAsia="ru-RU"/>
        </w:rPr>
      </w:pPr>
    </w:p>
    <w:p w:rsidR="00AB583F" w:rsidRPr="00A241E4" w:rsidP="00A241E4">
      <w:pPr>
        <w:shd w:val="clear" w:color="auto" w:fill="FFFFFF"/>
        <w:spacing w:after="0"/>
        <w:jc w:val="both"/>
        <w:rPr>
          <w:rFonts w:ascii="Times New Roman" w:eastAsia="Times New Roman" w:hAnsi="Times New Roman"/>
          <w:smallCaps/>
          <w:sz w:val="24"/>
          <w:szCs w:val="24"/>
          <w:lang w:eastAsia="ru-RU"/>
        </w:rPr>
      </w:pPr>
      <w:r w:rsidRPr="00A241E4">
        <w:rPr>
          <w:rFonts w:ascii="Times New Roman" w:eastAsia="Times New Roman" w:hAnsi="Times New Roman"/>
          <w:sz w:val="24"/>
          <w:szCs w:val="24"/>
          <w:lang w:eastAsia="ru-RU"/>
        </w:rPr>
        <w:t> </w:t>
      </w:r>
    </w:p>
    <w:p w:rsidR="00AB583F" w:rsidRPr="00A241E4" w:rsidP="00A241E4">
      <w:pPr>
        <w:spacing w:after="0"/>
        <w:jc w:val="both"/>
        <w:rPr>
          <w:rFonts w:ascii="Times New Roman" w:eastAsia="Times New Roman" w:hAnsi="Times New Roman"/>
          <w:smallCaps/>
          <w:sz w:val="24"/>
          <w:szCs w:val="24"/>
          <w:lang w:eastAsia="ru-RU"/>
        </w:rPr>
      </w:pPr>
    </w:p>
    <w:p w:rsidR="00A62862" w:rsidRPr="00A62862" w:rsidP="00AB583F">
      <w:pPr>
        <w:spacing w:after="0"/>
        <w:ind w:firstLine="426"/>
        <w:jc w:val="both"/>
        <w:rPr>
          <w:rFonts w:ascii="Times New Roman" w:eastAsia="Times New Roman" w:hAnsi="Times New Roman"/>
          <w:smallCaps/>
          <w:sz w:val="24"/>
          <w:szCs w:val="24"/>
          <w:lang w:eastAsia="ru-RU"/>
        </w:rPr>
      </w:pPr>
    </w:p>
    <w:p w:rsidR="00A62862" w:rsidRPr="00A62862" w:rsidP="00AB583F">
      <w:pPr>
        <w:pStyle w:val="ListParagraph"/>
        <w:spacing w:after="0"/>
        <w:jc w:val="both"/>
        <w:rPr>
          <w:rFonts w:ascii="Times New Roman" w:eastAsia="Times New Roman" w:hAnsi="Times New Roman"/>
          <w:smallCaps/>
          <w:sz w:val="24"/>
          <w:szCs w:val="24"/>
          <w:lang w:eastAsia="ru-RU"/>
        </w:rPr>
      </w:pPr>
    </w:p>
    <w:p w:rsidR="00A62862" w:rsidRPr="00A62862" w:rsidP="00A62862">
      <w:pPr>
        <w:spacing w:after="0" w:line="294" w:lineRule="atLeast"/>
        <w:ind w:left="720"/>
        <w:rPr>
          <w:rFonts w:ascii="Times New Roman" w:eastAsia="Times New Roman" w:hAnsi="Times New Roman"/>
          <w:smallCaps/>
          <w:sz w:val="24"/>
          <w:szCs w:val="24"/>
          <w:lang w:eastAsia="ru-RU"/>
        </w:rPr>
      </w:pPr>
    </w:p>
    <w:p w:rsidR="00A62862" w:rsidRPr="00A62862" w:rsidP="00A62862">
      <w:pPr>
        <w:pStyle w:val="ListParagraph"/>
        <w:spacing w:after="0" w:line="294" w:lineRule="atLeast"/>
        <w:jc w:val="center"/>
        <w:rPr>
          <w:rFonts w:ascii="Times New Roman" w:eastAsia="Times New Roman" w:hAnsi="Times New Roman"/>
          <w:smallCaps/>
          <w:sz w:val="24"/>
          <w:szCs w:val="24"/>
          <w:lang w:eastAsia="ru-RU"/>
        </w:rPr>
      </w:pPr>
    </w:p>
    <w:p w:rsidR="00A62862" w:rsidRPr="00A62862" w:rsidP="00A62862">
      <w:pPr>
        <w:ind w:left="720"/>
        <w:jc w:val="center"/>
        <w:rPr>
          <w:rFonts w:ascii="Times New Roman" w:eastAsia="Times New Roman" w:hAnsi="Times New Roman"/>
          <w:smallCaps/>
          <w:sz w:val="24"/>
          <w:szCs w:val="24"/>
          <w:lang w:eastAsia="ru-RU"/>
        </w:rPr>
      </w:pPr>
    </w:p>
    <w:p w:rsidR="00973AB9" w:rsidRPr="00A62862" w:rsidP="00A62862">
      <w:pPr>
        <w:spacing w:after="0"/>
        <w:jc w:val="both"/>
        <w:rPr>
          <w:rFonts w:ascii="Times New Roman" w:eastAsia="Times New Roman" w:hAnsi="Times New Roman"/>
          <w:smallCaps/>
          <w:sz w:val="24"/>
          <w:szCs w:val="24"/>
          <w:lang w:eastAsia="ru-RU"/>
        </w:rPr>
      </w:pPr>
    </w:p>
    <w:p w:rsidR="00973AB9" w:rsidRPr="00A62862" w:rsidP="00973AB9">
      <w:pPr>
        <w:spacing w:after="0"/>
        <w:rPr>
          <w:rFonts w:ascii="Times New Roman" w:eastAsia="Times New Roman" w:hAnsi="Times New Roman"/>
          <w:smallCaps/>
          <w:sz w:val="24"/>
          <w:szCs w:val="24"/>
          <w:lang w:eastAsia="ru-RU"/>
        </w:rPr>
      </w:pPr>
    </w:p>
    <w:p w:rsidR="00973AB9" w:rsidRPr="00A62862" w:rsidP="00571146">
      <w:pPr>
        <w:spacing w:after="0" w:line="294" w:lineRule="atLeast"/>
        <w:jc w:val="center"/>
        <w:rPr>
          <w:rFonts w:ascii="Times New Roman" w:eastAsia="Times New Roman" w:hAnsi="Times New Roman"/>
          <w:smallCaps/>
          <w:sz w:val="24"/>
          <w:szCs w:val="24"/>
          <w:lang w:eastAsia="ru-RU"/>
        </w:rPr>
      </w:pPr>
    </w:p>
    <w:p w:rsidR="00F00F57" w:rsidP="00571146">
      <w:pPr>
        <w:spacing w:after="0"/>
        <w:ind w:firstLine="426"/>
        <w:jc w:val="both"/>
        <w:rPr>
          <w:rFonts w:ascii="Times New Roman" w:eastAsia="Times New Roman" w:hAnsi="Times New Roman"/>
          <w:smallCaps/>
          <w:sz w:val="24"/>
          <w:szCs w:val="24"/>
          <w:lang w:eastAsia="ru-RU"/>
        </w:rPr>
        <w:sectPr w:rsidSect="00E62531">
          <w:footerReference w:type="default" r:id="rId58"/>
          <w:pgSz w:w="11906" w:h="16838"/>
          <w:pgMar w:top="567" w:right="850" w:bottom="1134" w:left="1843" w:header="708" w:footer="708" w:gutter="0"/>
          <w:cols w:space="708"/>
          <w:titlePg/>
          <w:docGrid w:linePitch="360"/>
        </w:sectPr>
      </w:pPr>
    </w:p>
    <w:p w:rsidR="007536C0" w:rsidRPr="002B065C" w:rsidP="007536C0">
      <w:pPr>
        <w:keepNext/>
        <w:jc w:val="center"/>
        <w:outlineLvl w:val="0"/>
        <w:rPr>
          <w:rFonts w:ascii="Times New Roman" w:hAnsi="Times New Roman"/>
          <w:b/>
          <w:sz w:val="28"/>
          <w:szCs w:val="28"/>
        </w:rPr>
      </w:pPr>
      <w:r w:rsidRPr="002B065C">
        <w:rPr>
          <w:rFonts w:ascii="Times New Roman" w:hAnsi="Times New Roman"/>
          <w:b/>
          <w:sz w:val="28"/>
          <w:szCs w:val="28"/>
        </w:rPr>
        <w:t>УЧЕБНЫЙ ПЛАН</w:t>
      </w:r>
    </w:p>
    <w:p w:rsidR="007536C0" w:rsidRPr="007536C0" w:rsidP="007536C0">
      <w:pPr>
        <w:jc w:val="center"/>
        <w:rPr>
          <w:rFonts w:ascii="Times New Roman" w:hAnsi="Times New Roman"/>
          <w:b/>
          <w:sz w:val="28"/>
          <w:szCs w:val="28"/>
        </w:rPr>
      </w:pPr>
      <w:r w:rsidRPr="007536C0">
        <w:rPr>
          <w:rFonts w:ascii="Times New Roman" w:hAnsi="Times New Roman"/>
          <w:b/>
          <w:sz w:val="28"/>
          <w:szCs w:val="28"/>
        </w:rPr>
        <w:t>по дополнительной предпрофессиональной общеобразовательной программе</w:t>
      </w:r>
    </w:p>
    <w:p w:rsidR="007536C0" w:rsidRPr="007536C0" w:rsidP="007536C0">
      <w:pPr>
        <w:jc w:val="center"/>
        <w:rPr>
          <w:rFonts w:ascii="Times New Roman" w:hAnsi="Times New Roman"/>
          <w:b/>
          <w:sz w:val="28"/>
          <w:szCs w:val="28"/>
        </w:rPr>
      </w:pPr>
      <w:r w:rsidRPr="007536C0">
        <w:rPr>
          <w:rFonts w:ascii="Times New Roman" w:hAnsi="Times New Roman"/>
          <w:b/>
          <w:sz w:val="28"/>
          <w:szCs w:val="28"/>
        </w:rPr>
        <w:t>в области музыкального искусства «Народные инструменты»</w:t>
      </w:r>
    </w:p>
    <w:p w:rsidR="007536C0" w:rsidRPr="002B065C" w:rsidP="007536C0">
      <w:pPr>
        <w:jc w:val="center"/>
        <w:rPr>
          <w:rFonts w:ascii="Times New Roman" w:hAnsi="Times New Roman"/>
          <w:b/>
        </w:rPr>
      </w:pPr>
    </w:p>
    <w:p w:rsidR="007536C0" w:rsidRPr="002B065C" w:rsidP="007536C0">
      <w:pPr>
        <w:jc w:val="right"/>
        <w:rPr>
          <w:rFonts w:ascii="Times New Roman" w:hAnsi="Times New Roman"/>
        </w:rPr>
      </w:pPr>
      <w:r w:rsidRPr="002B065C">
        <w:rPr>
          <w:rFonts w:ascii="Times New Roman" w:hAnsi="Times New Roman"/>
        </w:rPr>
        <w:t>Срок обучения – 8 лет</w:t>
      </w:r>
    </w:p>
    <w:tbl>
      <w:tblPr>
        <w:tblW w:w="17051" w:type="dxa"/>
        <w:tblInd w:w="-308" w:type="dxa"/>
        <w:tblLayout w:type="fixed"/>
        <w:tblLook w:val="0000"/>
      </w:tblPr>
      <w:tblGrid>
        <w:gridCol w:w="1570"/>
        <w:gridCol w:w="3250"/>
        <w:gridCol w:w="1127"/>
        <w:gridCol w:w="1134"/>
        <w:gridCol w:w="859"/>
        <w:gridCol w:w="567"/>
        <w:gridCol w:w="709"/>
        <w:gridCol w:w="850"/>
        <w:gridCol w:w="849"/>
        <w:gridCol w:w="567"/>
        <w:gridCol w:w="567"/>
        <w:gridCol w:w="142"/>
        <w:gridCol w:w="425"/>
        <w:gridCol w:w="284"/>
        <w:gridCol w:w="425"/>
        <w:gridCol w:w="144"/>
        <w:gridCol w:w="565"/>
        <w:gridCol w:w="141"/>
        <w:gridCol w:w="568"/>
        <w:gridCol w:w="141"/>
        <w:gridCol w:w="695"/>
        <w:gridCol w:w="752"/>
        <w:gridCol w:w="720"/>
      </w:tblGrid>
      <w:tr w:rsidTr="007536C0">
        <w:tblPrEx>
          <w:tblW w:w="17051" w:type="dxa"/>
          <w:tblInd w:w="-308" w:type="dxa"/>
          <w:tblLayout w:type="fixed"/>
          <w:tblLook w:val="0000"/>
        </w:tblPrEx>
        <w:trPr>
          <w:gridAfter w:val="1"/>
          <w:wAfter w:w="720" w:type="dxa"/>
          <w:trHeight w:val="927"/>
        </w:trPr>
        <w:tc>
          <w:tcPr>
            <w:tcW w:w="1570" w:type="dxa"/>
            <w:vMerge w:val="restart"/>
            <w:tcBorders>
              <w:top w:val="single" w:sz="4" w:space="0" w:color="auto"/>
              <w:left w:val="single" w:sz="4" w:space="0" w:color="auto"/>
              <w:bottom w:val="single" w:sz="4" w:space="0" w:color="auto"/>
              <w:right w:val="single" w:sz="4" w:space="0" w:color="auto"/>
            </w:tcBorders>
            <w:noWrap/>
            <w:vAlign w:val="center"/>
          </w:tcPr>
          <w:p w:rsidR="007536C0" w:rsidRPr="002B065C" w:rsidP="007536C0">
            <w:pPr>
              <w:jc w:val="center"/>
              <w:rPr>
                <w:rFonts w:ascii="Times New Roman" w:hAnsi="Times New Roman"/>
              </w:rPr>
            </w:pPr>
            <w:r w:rsidRPr="002B065C">
              <w:rPr>
                <w:rFonts w:ascii="Times New Roman" w:hAnsi="Times New Roman"/>
              </w:rPr>
              <w:t>Индекс</w:t>
            </w:r>
          </w:p>
          <w:p w:rsidR="007536C0" w:rsidRPr="002B065C" w:rsidP="007536C0">
            <w:pPr>
              <w:jc w:val="center"/>
              <w:rPr>
                <w:rFonts w:ascii="Times New Roman" w:hAnsi="Times New Roman"/>
              </w:rPr>
            </w:pPr>
            <w:r w:rsidRPr="002B065C">
              <w:rPr>
                <w:rFonts w:ascii="Times New Roman" w:hAnsi="Times New Roman"/>
              </w:rPr>
              <w:t>предметных областей, разделов и учебных предметов</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 xml:space="preserve">Наименование частей, предметных областей, разделов и учебных предметов </w:t>
            </w:r>
          </w:p>
          <w:p w:rsidR="007536C0" w:rsidRPr="002B065C" w:rsidP="007536C0">
            <w:pPr>
              <w:jc w:val="center"/>
              <w:rPr>
                <w:rFonts w:ascii="Times New Roman" w:hAnsi="Times New Roman"/>
              </w:rPr>
            </w:pPr>
            <w:r w:rsidRPr="002B065C">
              <w:rPr>
                <w:rFonts w:ascii="Times New Roman" w:hAnsi="Times New Roman"/>
              </w:rPr>
              <w:t> </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rsidR="007536C0" w:rsidRPr="002B065C" w:rsidP="007536C0">
            <w:pPr>
              <w:jc w:val="center"/>
              <w:rPr>
                <w:rFonts w:ascii="Times New Roman" w:hAnsi="Times New Roman"/>
              </w:rPr>
            </w:pPr>
            <w:r w:rsidRPr="002B065C">
              <w:rPr>
                <w:rFonts w:ascii="Times New Roman" w:hAnsi="Times New Roman"/>
              </w:rPr>
              <w:t>Самост. работа</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Аудиторные занятия</w:t>
            </w:r>
          </w:p>
          <w:p w:rsidR="007536C0" w:rsidRPr="002B065C" w:rsidP="007536C0">
            <w:pPr>
              <w:jc w:val="center"/>
              <w:rPr>
                <w:rFonts w:ascii="Times New Roman" w:hAnsi="Times New Roman"/>
              </w:rPr>
            </w:pPr>
            <w:r w:rsidRPr="002B065C">
              <w:rPr>
                <w:rFonts w:ascii="Times New Roman" w:hAnsi="Times New Roman"/>
              </w:rPr>
              <w:t>(в часах)</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ind w:right="-98"/>
              <w:jc w:val="center"/>
              <w:rPr>
                <w:rFonts w:ascii="Times New Roman" w:hAnsi="Times New Roman"/>
              </w:rPr>
            </w:pPr>
            <w:r w:rsidRPr="002B065C">
              <w:rPr>
                <w:rFonts w:ascii="Times New Roman" w:hAnsi="Times New Roman"/>
              </w:rPr>
              <w:t>Промежуточная аттестация</w:t>
            </w:r>
          </w:p>
          <w:p w:rsidR="007536C0" w:rsidRPr="002B065C" w:rsidP="007536C0">
            <w:pPr>
              <w:ind w:right="-98"/>
              <w:jc w:val="center"/>
              <w:rPr>
                <w:rFonts w:ascii="Times New Roman" w:hAnsi="Times New Roman"/>
                <w:vertAlign w:val="superscript"/>
              </w:rPr>
            </w:pPr>
            <w:r w:rsidRPr="002B065C">
              <w:rPr>
                <w:rFonts w:ascii="Times New Roman" w:hAnsi="Times New Roman"/>
              </w:rPr>
              <w:t>(по полугодиям)</w:t>
            </w:r>
            <w:r w:rsidRPr="002B065C">
              <w:rPr>
                <w:rFonts w:ascii="Times New Roman" w:hAnsi="Times New Roman"/>
                <w:b/>
                <w:vertAlign w:val="superscript"/>
              </w:rPr>
              <w:t>2)</w:t>
            </w:r>
          </w:p>
        </w:tc>
        <w:tc>
          <w:tcPr>
            <w:tcW w:w="5416" w:type="dxa"/>
            <w:gridSpan w:val="13"/>
            <w:tcBorders>
              <w:top w:val="single" w:sz="4" w:space="0" w:color="auto"/>
              <w:left w:val="single" w:sz="4" w:space="0" w:color="auto"/>
              <w:bottom w:val="single" w:sz="4" w:space="0" w:color="auto"/>
              <w:right w:val="single" w:sz="4" w:space="0" w:color="auto"/>
            </w:tcBorders>
            <w:noWrap/>
            <w:vAlign w:val="center"/>
          </w:tcPr>
          <w:p w:rsidR="007536C0" w:rsidRPr="002B065C" w:rsidP="007536C0">
            <w:pPr>
              <w:jc w:val="center"/>
              <w:rPr>
                <w:rFonts w:ascii="Times New Roman" w:hAnsi="Times New Roman"/>
              </w:rPr>
            </w:pPr>
            <w:r w:rsidRPr="002B065C">
              <w:rPr>
                <w:rFonts w:ascii="Times New Roman" w:hAnsi="Times New Roman"/>
              </w:rPr>
              <w:t>Распределение по годам обучения</w:t>
            </w:r>
          </w:p>
        </w:tc>
      </w:tr>
      <w:tr w:rsidTr="007536C0">
        <w:tblPrEx>
          <w:tblW w:w="17051" w:type="dxa"/>
          <w:tblInd w:w="-308" w:type="dxa"/>
          <w:tblLayout w:type="fixed"/>
          <w:tblLook w:val="0000"/>
        </w:tblPrEx>
        <w:trPr>
          <w:gridAfter w:val="1"/>
          <w:wAfter w:w="720" w:type="dxa"/>
          <w:trHeight w:val="1902"/>
        </w:trPr>
        <w:tc>
          <w:tcPr>
            <w:tcW w:w="1570" w:type="dxa"/>
            <w:vMerge/>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rPr>
            </w:pPr>
          </w:p>
        </w:tc>
        <w:tc>
          <w:tcPr>
            <w:tcW w:w="3250" w:type="dxa"/>
            <w:vMerge/>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rPr>
            </w:pPr>
          </w:p>
        </w:tc>
        <w:tc>
          <w:tcPr>
            <w:tcW w:w="1127" w:type="dxa"/>
            <w:tcBorders>
              <w:top w:val="single" w:sz="4" w:space="0" w:color="auto"/>
              <w:left w:val="single" w:sz="4" w:space="0" w:color="auto"/>
              <w:bottom w:val="single" w:sz="4" w:space="0" w:color="auto"/>
              <w:right w:val="single" w:sz="4" w:space="0" w:color="auto"/>
            </w:tcBorders>
            <w:textDirection w:val="btLr"/>
            <w:vAlign w:val="center"/>
          </w:tcPr>
          <w:p w:rsidR="007536C0" w:rsidRPr="002B065C" w:rsidP="007536C0">
            <w:pPr>
              <w:jc w:val="center"/>
              <w:rPr>
                <w:rFonts w:ascii="Times New Roman" w:hAnsi="Times New Roman"/>
              </w:rPr>
            </w:pPr>
            <w:r w:rsidRPr="002B065C">
              <w:rPr>
                <w:rFonts w:ascii="Times New Roman" w:hAnsi="Times New Roman"/>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7536C0" w:rsidRPr="002B065C" w:rsidP="007536C0">
            <w:pPr>
              <w:jc w:val="center"/>
              <w:rPr>
                <w:rFonts w:ascii="Times New Roman" w:hAnsi="Times New Roman"/>
              </w:rPr>
            </w:pPr>
            <w:r w:rsidRPr="002B065C">
              <w:rPr>
                <w:rFonts w:ascii="Times New Roman" w:hAnsi="Times New Roman"/>
              </w:rPr>
              <w:t> Трудоемкость в часах</w:t>
            </w:r>
          </w:p>
        </w:tc>
        <w:tc>
          <w:tcPr>
            <w:tcW w:w="859" w:type="dxa"/>
            <w:tcBorders>
              <w:top w:val="single" w:sz="4" w:space="0" w:color="auto"/>
              <w:left w:val="single" w:sz="4" w:space="0" w:color="auto"/>
              <w:bottom w:val="single" w:sz="4" w:space="0" w:color="auto"/>
              <w:right w:val="single" w:sz="4" w:space="0" w:color="auto"/>
            </w:tcBorders>
            <w:textDirection w:val="btLr"/>
            <w:vAlign w:val="center"/>
          </w:tcPr>
          <w:p w:rsidR="007536C0" w:rsidRPr="002B065C" w:rsidP="007536C0">
            <w:pPr>
              <w:ind w:right="113"/>
              <w:jc w:val="center"/>
              <w:rPr>
                <w:rFonts w:ascii="Times New Roman" w:hAnsi="Times New Roman"/>
              </w:rPr>
            </w:pPr>
            <w:r w:rsidRPr="002B065C">
              <w:rPr>
                <w:rFonts w:ascii="Times New Roman" w:hAnsi="Times New Roman"/>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536C0" w:rsidRPr="002B065C" w:rsidP="007536C0">
            <w:pPr>
              <w:ind w:right="113"/>
              <w:jc w:val="center"/>
              <w:rPr>
                <w:rFonts w:ascii="Times New Roman" w:hAnsi="Times New Roman"/>
              </w:rPr>
            </w:pPr>
            <w:r w:rsidRPr="002B065C">
              <w:rPr>
                <w:rFonts w:ascii="Times New Roman" w:hAnsi="Times New Roman"/>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536C0" w:rsidRPr="002B065C" w:rsidP="007536C0">
            <w:pPr>
              <w:ind w:right="113"/>
              <w:jc w:val="center"/>
              <w:rPr>
                <w:rFonts w:ascii="Times New Roman" w:hAnsi="Times New Roman"/>
              </w:rPr>
            </w:pPr>
            <w:r w:rsidRPr="002B065C">
              <w:rPr>
                <w:rFonts w:ascii="Times New Roman" w:hAnsi="Times New Roman"/>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7536C0" w:rsidRPr="002B065C" w:rsidP="007536C0">
            <w:pPr>
              <w:ind w:right="-98"/>
              <w:jc w:val="center"/>
              <w:rPr>
                <w:rFonts w:ascii="Times New Roman" w:hAnsi="Times New Roman"/>
              </w:rPr>
            </w:pPr>
            <w:r w:rsidRPr="002B065C">
              <w:rPr>
                <w:rFonts w:ascii="Times New Roman" w:hAnsi="Times New Roman"/>
              </w:rPr>
              <w:t xml:space="preserve">Зачеты, </w:t>
            </w:r>
          </w:p>
          <w:p w:rsidR="007536C0" w:rsidRPr="002B065C" w:rsidP="007536C0">
            <w:pPr>
              <w:ind w:right="-98"/>
              <w:jc w:val="center"/>
              <w:rPr>
                <w:rFonts w:ascii="Times New Roman" w:hAnsi="Times New Roman"/>
              </w:rPr>
            </w:pPr>
            <w:r w:rsidRPr="002B065C">
              <w:rPr>
                <w:rFonts w:ascii="Times New Roman" w:hAnsi="Times New Roman"/>
              </w:rPr>
              <w:t xml:space="preserve">контрольные </w:t>
            </w:r>
          </w:p>
          <w:p w:rsidR="007536C0" w:rsidRPr="002B065C" w:rsidP="007536C0">
            <w:pPr>
              <w:ind w:right="-98"/>
              <w:jc w:val="center"/>
              <w:rPr>
                <w:rFonts w:ascii="Times New Roman" w:hAnsi="Times New Roman"/>
                <w:vertAlign w:val="superscript"/>
              </w:rPr>
            </w:pPr>
            <w:r w:rsidRPr="002B065C">
              <w:rPr>
                <w:rFonts w:ascii="Times New Roman" w:hAnsi="Times New Roman"/>
              </w:rPr>
              <w:t xml:space="preserve">уроки </w:t>
            </w:r>
          </w:p>
        </w:tc>
        <w:tc>
          <w:tcPr>
            <w:tcW w:w="849" w:type="dxa"/>
            <w:tcBorders>
              <w:top w:val="single" w:sz="4" w:space="0" w:color="auto"/>
              <w:left w:val="single" w:sz="4" w:space="0" w:color="auto"/>
              <w:bottom w:val="single" w:sz="4" w:space="0" w:color="auto"/>
              <w:right w:val="single" w:sz="4" w:space="0" w:color="auto"/>
            </w:tcBorders>
            <w:textDirection w:val="btLr"/>
            <w:vAlign w:val="center"/>
          </w:tcPr>
          <w:p w:rsidR="007536C0" w:rsidRPr="002B065C" w:rsidP="007536C0">
            <w:pPr>
              <w:ind w:right="-98"/>
              <w:jc w:val="center"/>
              <w:rPr>
                <w:rFonts w:ascii="Times New Roman" w:hAnsi="Times New Roman"/>
                <w:vertAlign w:val="superscript"/>
              </w:rPr>
            </w:pPr>
            <w:r w:rsidRPr="002B065C">
              <w:rPr>
                <w:rFonts w:ascii="Times New Roman" w:hAnsi="Times New Roman"/>
              </w:rPr>
              <w:t xml:space="preserve">Экзамены </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rsidR="007536C0" w:rsidRPr="002B065C" w:rsidP="007536C0">
            <w:pPr>
              <w:jc w:val="center"/>
              <w:rPr>
                <w:rFonts w:ascii="Times New Roman" w:hAnsi="Times New Roman"/>
              </w:rPr>
            </w:pPr>
            <w:r w:rsidRPr="002B065C">
              <w:rPr>
                <w:rFonts w:ascii="Times New Roman" w:hAnsi="Times New Roman"/>
              </w:rPr>
              <w:t>1-й класс</w:t>
            </w:r>
          </w:p>
        </w:tc>
        <w:tc>
          <w:tcPr>
            <w:tcW w:w="709"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7536C0" w:rsidRPr="002B065C" w:rsidP="007536C0">
            <w:pPr>
              <w:jc w:val="center"/>
              <w:rPr>
                <w:rFonts w:ascii="Times New Roman" w:hAnsi="Times New Roman"/>
              </w:rPr>
            </w:pPr>
            <w:r w:rsidRPr="002B065C">
              <w:rPr>
                <w:rFonts w:ascii="Times New Roman" w:hAnsi="Times New Roman"/>
              </w:rPr>
              <w:t> 2-й  класс</w:t>
            </w:r>
          </w:p>
        </w:tc>
        <w:tc>
          <w:tcPr>
            <w:tcW w:w="709"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7536C0" w:rsidRPr="002B065C" w:rsidP="007536C0">
            <w:pPr>
              <w:jc w:val="center"/>
              <w:rPr>
                <w:rFonts w:ascii="Times New Roman" w:hAnsi="Times New Roman"/>
              </w:rPr>
            </w:pPr>
            <w:r w:rsidRPr="002B065C">
              <w:rPr>
                <w:rFonts w:ascii="Times New Roman" w:hAnsi="Times New Roman"/>
              </w:rPr>
              <w:t>3-й класс</w:t>
            </w:r>
          </w:p>
        </w:tc>
        <w:tc>
          <w:tcPr>
            <w:tcW w:w="569"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7536C0" w:rsidRPr="002B065C" w:rsidP="007536C0">
            <w:pPr>
              <w:jc w:val="center"/>
              <w:rPr>
                <w:rFonts w:ascii="Times New Roman" w:hAnsi="Times New Roman"/>
              </w:rPr>
            </w:pPr>
            <w:r w:rsidRPr="002B065C">
              <w:rPr>
                <w:rFonts w:ascii="Times New Roman" w:hAnsi="Times New Roman"/>
              </w:rPr>
              <w:t> 4-й класс</w:t>
            </w:r>
          </w:p>
        </w:tc>
        <w:tc>
          <w:tcPr>
            <w:tcW w:w="706"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7536C0" w:rsidRPr="002B065C" w:rsidP="007536C0">
            <w:pPr>
              <w:jc w:val="center"/>
              <w:rPr>
                <w:rFonts w:ascii="Times New Roman" w:hAnsi="Times New Roman"/>
              </w:rPr>
            </w:pPr>
            <w:r w:rsidRPr="002B065C">
              <w:rPr>
                <w:rFonts w:ascii="Times New Roman" w:hAnsi="Times New Roman"/>
              </w:rPr>
              <w:t>5-й класс</w:t>
            </w:r>
          </w:p>
        </w:tc>
        <w:tc>
          <w:tcPr>
            <w:tcW w:w="709"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7536C0" w:rsidRPr="002B065C" w:rsidP="007536C0">
            <w:pPr>
              <w:jc w:val="center"/>
              <w:rPr>
                <w:rFonts w:ascii="Times New Roman" w:hAnsi="Times New Roman"/>
              </w:rPr>
            </w:pPr>
            <w:r w:rsidRPr="002B065C">
              <w:rPr>
                <w:rFonts w:ascii="Times New Roman" w:hAnsi="Times New Roman"/>
              </w:rPr>
              <w:t> 6-й класс</w:t>
            </w:r>
          </w:p>
        </w:tc>
        <w:tc>
          <w:tcPr>
            <w:tcW w:w="695" w:type="dxa"/>
            <w:tcBorders>
              <w:top w:val="single" w:sz="4" w:space="0" w:color="auto"/>
              <w:left w:val="single" w:sz="4" w:space="0" w:color="auto"/>
              <w:bottom w:val="single" w:sz="4" w:space="0" w:color="auto"/>
              <w:right w:val="single" w:sz="4" w:space="0" w:color="auto"/>
            </w:tcBorders>
            <w:noWrap/>
            <w:textDirection w:val="btLr"/>
            <w:vAlign w:val="center"/>
          </w:tcPr>
          <w:p w:rsidR="007536C0" w:rsidRPr="002B065C" w:rsidP="007536C0">
            <w:pPr>
              <w:jc w:val="center"/>
              <w:rPr>
                <w:rFonts w:ascii="Times New Roman" w:hAnsi="Times New Roman"/>
              </w:rPr>
            </w:pPr>
            <w:r w:rsidRPr="002B065C">
              <w:rPr>
                <w:rFonts w:ascii="Times New Roman" w:hAnsi="Times New Roman"/>
              </w:rPr>
              <w:t>7-й класс</w:t>
            </w:r>
          </w:p>
        </w:tc>
        <w:tc>
          <w:tcPr>
            <w:tcW w:w="752" w:type="dxa"/>
            <w:tcBorders>
              <w:top w:val="single" w:sz="4" w:space="0" w:color="auto"/>
              <w:left w:val="single" w:sz="4" w:space="0" w:color="auto"/>
              <w:bottom w:val="single" w:sz="4" w:space="0" w:color="auto"/>
              <w:right w:val="single" w:sz="4" w:space="0" w:color="auto"/>
            </w:tcBorders>
            <w:textDirection w:val="btLr"/>
            <w:vAlign w:val="center"/>
          </w:tcPr>
          <w:p w:rsidR="007536C0" w:rsidRPr="002B065C" w:rsidP="007536C0">
            <w:pPr>
              <w:jc w:val="center"/>
              <w:rPr>
                <w:rFonts w:ascii="Times New Roman" w:hAnsi="Times New Roman"/>
              </w:rPr>
            </w:pPr>
            <w:r w:rsidRPr="002B065C">
              <w:rPr>
                <w:rFonts w:ascii="Times New Roman" w:hAnsi="Times New Roman"/>
              </w:rPr>
              <w:t>8-й класс</w:t>
            </w:r>
          </w:p>
        </w:tc>
      </w:tr>
      <w:tr w:rsidTr="007536C0">
        <w:tblPrEx>
          <w:tblW w:w="17051" w:type="dxa"/>
          <w:tblInd w:w="-308" w:type="dxa"/>
          <w:tblLayout w:type="fixed"/>
          <w:tblLook w:val="0000"/>
        </w:tblPrEx>
        <w:trPr>
          <w:gridAfter w:val="1"/>
          <w:wAfter w:w="720" w:type="dxa"/>
          <w:trHeight w:val="253"/>
        </w:trPr>
        <w:tc>
          <w:tcPr>
            <w:tcW w:w="157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1</w:t>
            </w:r>
          </w:p>
        </w:tc>
        <w:tc>
          <w:tcPr>
            <w:tcW w:w="325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2</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4</w:t>
            </w: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8</w:t>
            </w:r>
          </w:p>
        </w:tc>
        <w:tc>
          <w:tcPr>
            <w:tcW w:w="84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noWrap/>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10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11</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12</w:t>
            </w:r>
          </w:p>
        </w:tc>
        <w:tc>
          <w:tcPr>
            <w:tcW w:w="569" w:type="dxa"/>
            <w:gridSpan w:val="2"/>
            <w:tcBorders>
              <w:top w:val="single" w:sz="4" w:space="0" w:color="auto"/>
              <w:left w:val="single" w:sz="4" w:space="0" w:color="auto"/>
              <w:bottom w:val="single" w:sz="4" w:space="0" w:color="auto"/>
              <w:right w:val="single" w:sz="4" w:space="0" w:color="auto"/>
            </w:tcBorders>
            <w:noWrap/>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13</w:t>
            </w:r>
          </w:p>
        </w:tc>
        <w:tc>
          <w:tcPr>
            <w:tcW w:w="706" w:type="dxa"/>
            <w:gridSpan w:val="2"/>
            <w:tcBorders>
              <w:top w:val="single" w:sz="4" w:space="0" w:color="auto"/>
              <w:left w:val="single" w:sz="4" w:space="0" w:color="auto"/>
              <w:bottom w:val="single" w:sz="4" w:space="0" w:color="auto"/>
              <w:right w:val="single" w:sz="4" w:space="0" w:color="auto"/>
            </w:tcBorders>
            <w:noWrap/>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14</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15</w:t>
            </w:r>
          </w:p>
        </w:tc>
        <w:tc>
          <w:tcPr>
            <w:tcW w:w="695" w:type="dxa"/>
            <w:tcBorders>
              <w:top w:val="single" w:sz="4" w:space="0" w:color="auto"/>
              <w:left w:val="single" w:sz="4" w:space="0" w:color="auto"/>
              <w:bottom w:val="single" w:sz="4" w:space="0" w:color="auto"/>
              <w:right w:val="single" w:sz="4" w:space="0" w:color="auto"/>
            </w:tcBorders>
            <w:noWrap/>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16</w:t>
            </w:r>
          </w:p>
        </w:tc>
        <w:tc>
          <w:tcPr>
            <w:tcW w:w="752" w:type="dxa"/>
            <w:tcBorders>
              <w:top w:val="single" w:sz="4" w:space="0" w:color="auto"/>
              <w:left w:val="single" w:sz="4" w:space="0" w:color="auto"/>
              <w:bottom w:val="single" w:sz="4" w:space="0" w:color="auto"/>
              <w:right w:val="single" w:sz="4" w:space="0" w:color="auto"/>
            </w:tcBorders>
            <w:noWrap/>
            <w:vAlign w:val="center"/>
          </w:tcPr>
          <w:p w:rsidR="007536C0" w:rsidRPr="002B065C" w:rsidP="007536C0">
            <w:pPr>
              <w:jc w:val="center"/>
              <w:rPr>
                <w:rFonts w:ascii="Times New Roman" w:hAnsi="Times New Roman"/>
                <w:sz w:val="18"/>
                <w:szCs w:val="18"/>
              </w:rPr>
            </w:pPr>
            <w:r w:rsidRPr="002B065C">
              <w:rPr>
                <w:rFonts w:ascii="Times New Roman" w:hAnsi="Times New Roman"/>
                <w:sz w:val="18"/>
                <w:szCs w:val="18"/>
              </w:rPr>
              <w:t>17</w:t>
            </w:r>
          </w:p>
        </w:tc>
      </w:tr>
      <w:tr w:rsidTr="007536C0">
        <w:tblPrEx>
          <w:tblW w:w="17051" w:type="dxa"/>
          <w:tblInd w:w="-308" w:type="dxa"/>
          <w:tblLayout w:type="fixed"/>
          <w:tblLook w:val="0000"/>
        </w:tblPrEx>
        <w:trPr>
          <w:gridAfter w:val="1"/>
          <w:wAfter w:w="720" w:type="dxa"/>
          <w:trHeight w:val="293"/>
        </w:trPr>
        <w:tc>
          <w:tcPr>
            <w:tcW w:w="1570"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7536C0" w:rsidRPr="002B065C" w:rsidP="007536C0">
            <w:pPr>
              <w:jc w:val="center"/>
              <w:rPr>
                <w:rFonts w:ascii="Times New Roman" w:hAnsi="Times New Roman"/>
                <w:sz w:val="14"/>
                <w:szCs w:val="14"/>
              </w:rPr>
            </w:pPr>
          </w:p>
        </w:tc>
        <w:tc>
          <w:tcPr>
            <w:tcW w:w="3250"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7536C0" w:rsidRPr="002B065C" w:rsidP="007536C0">
            <w:pPr>
              <w:jc w:val="center"/>
              <w:rPr>
                <w:rFonts w:ascii="Times New Roman" w:hAnsi="Times New Roman"/>
                <w:b/>
                <w:bCs/>
              </w:rPr>
            </w:pPr>
            <w:r w:rsidRPr="002B065C">
              <w:rPr>
                <w:rFonts w:ascii="Times New Roman" w:hAnsi="Times New Roman"/>
                <w:b/>
                <w:bCs/>
              </w:rPr>
              <w:t>Структура и объем ОП</w:t>
            </w:r>
          </w:p>
          <w:p w:rsidR="007536C0" w:rsidRPr="002B065C" w:rsidP="007536C0">
            <w:pPr>
              <w:jc w:val="center"/>
              <w:rPr>
                <w:rFonts w:ascii="Times New Roman" w:hAnsi="Times New Roman"/>
                <w:sz w:val="14"/>
                <w:szCs w:val="14"/>
              </w:rPr>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7536C0" w:rsidRPr="002B065C" w:rsidP="007536C0">
            <w:pPr>
              <w:jc w:val="center"/>
              <w:rPr>
                <w:rFonts w:ascii="Times New Roman" w:hAnsi="Times New Roman"/>
                <w:b/>
                <w:vertAlign w:val="superscript"/>
              </w:rPr>
            </w:pPr>
            <w:r w:rsidRPr="002B065C">
              <w:rPr>
                <w:rFonts w:ascii="Times New Roman" w:hAnsi="Times New Roman"/>
                <w:b/>
              </w:rPr>
              <w:t>3553-</w:t>
            </w:r>
            <w:r w:rsidRPr="002B065C">
              <w:rPr>
                <w:rFonts w:ascii="Times New Roman" w:hAnsi="Times New Roman"/>
                <w:b/>
                <w:bCs/>
                <w:iCs/>
              </w:rPr>
              <w:t>4620,5</w:t>
            </w:r>
            <w:r w:rsidRPr="002B065C">
              <w:rPr>
                <w:rFonts w:ascii="Times New Roman" w:hAnsi="Times New Roman"/>
                <w:b/>
                <w:vertAlign w:val="superscript"/>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7536C0" w:rsidRPr="002B065C" w:rsidP="007536C0">
            <w:pPr>
              <w:jc w:val="center"/>
              <w:rPr>
                <w:rFonts w:ascii="Times New Roman" w:hAnsi="Times New Roman"/>
                <w:b/>
              </w:rPr>
            </w:pPr>
            <w:r w:rsidRPr="002B065C">
              <w:rPr>
                <w:rFonts w:ascii="Times New Roman" w:hAnsi="Times New Roman"/>
                <w:b/>
              </w:rPr>
              <w:t>1778-</w:t>
            </w:r>
            <w:r w:rsidRPr="002B065C">
              <w:rPr>
                <w:rFonts w:ascii="Times New Roman" w:hAnsi="Times New Roman"/>
                <w:b/>
                <w:bCs/>
                <w:iCs/>
              </w:rPr>
              <w:t>2025,5</w:t>
            </w:r>
          </w:p>
        </w:tc>
        <w:tc>
          <w:tcPr>
            <w:tcW w:w="2135" w:type="dxa"/>
            <w:gridSpan w:val="3"/>
            <w:vMerge w:val="restart"/>
            <w:tcBorders>
              <w:top w:val="single" w:sz="4" w:space="0" w:color="auto"/>
              <w:left w:val="single" w:sz="4" w:space="0" w:color="auto"/>
              <w:bottom w:val="single" w:sz="4" w:space="0" w:color="auto"/>
              <w:right w:val="single" w:sz="4" w:space="0" w:color="auto"/>
            </w:tcBorders>
            <w:shd w:val="clear" w:color="auto" w:fill="F79646"/>
            <w:vAlign w:val="center"/>
          </w:tcPr>
          <w:p w:rsidR="007536C0" w:rsidRPr="002B065C" w:rsidP="007536C0">
            <w:pPr>
              <w:jc w:val="center"/>
              <w:rPr>
                <w:rFonts w:ascii="Times New Roman" w:hAnsi="Times New Roman"/>
                <w:b/>
              </w:rPr>
            </w:pPr>
            <w:r w:rsidRPr="002B065C">
              <w:rPr>
                <w:rFonts w:ascii="Times New Roman" w:hAnsi="Times New Roman"/>
                <w:b/>
              </w:rPr>
              <w:t>1775-</w:t>
            </w:r>
            <w:r w:rsidRPr="002B065C">
              <w:rPr>
                <w:rFonts w:ascii="Times New Roman" w:hAnsi="Times New Roman"/>
                <w:b/>
                <w:bCs/>
                <w:iCs/>
              </w:rPr>
              <w:t>2595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7536C0" w:rsidRPr="002B065C" w:rsidP="007536C0">
            <w:pPr>
              <w:jc w:val="center"/>
              <w:rPr>
                <w:rFonts w:ascii="Times New Roman" w:hAnsi="Times New Roman"/>
                <w:sz w:val="14"/>
                <w:szCs w:val="14"/>
              </w:rPr>
            </w:pPr>
          </w:p>
        </w:tc>
        <w:tc>
          <w:tcPr>
            <w:tcW w:w="849"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rsidR="007536C0" w:rsidRPr="002B065C" w:rsidP="007536C0">
            <w:pPr>
              <w:jc w:val="center"/>
              <w:rPr>
                <w:rFonts w:ascii="Times New Roman" w:hAnsi="Times New Roman"/>
                <w:sz w:val="14"/>
                <w:szCs w:val="14"/>
              </w:rPr>
            </w:pPr>
          </w:p>
        </w:tc>
        <w:tc>
          <w:tcPr>
            <w:tcW w:w="5416" w:type="dxa"/>
            <w:gridSpan w:val="13"/>
            <w:tcBorders>
              <w:top w:val="single" w:sz="4" w:space="0" w:color="auto"/>
              <w:left w:val="single" w:sz="4" w:space="0" w:color="auto"/>
              <w:bottom w:val="single" w:sz="4" w:space="0" w:color="auto"/>
              <w:right w:val="single" w:sz="4" w:space="0" w:color="auto"/>
            </w:tcBorders>
            <w:shd w:val="clear" w:color="auto" w:fill="F79646"/>
            <w:noWrap/>
            <w:vAlign w:val="bottom"/>
          </w:tcPr>
          <w:p w:rsidR="007536C0" w:rsidRPr="002B065C" w:rsidP="007536C0">
            <w:pPr>
              <w:jc w:val="center"/>
              <w:rPr>
                <w:rFonts w:ascii="Times New Roman" w:hAnsi="Times New Roman"/>
                <w:sz w:val="14"/>
                <w:szCs w:val="14"/>
              </w:rPr>
            </w:pPr>
            <w:r w:rsidRPr="002B065C">
              <w:rPr>
                <w:rFonts w:ascii="Times New Roman" w:hAnsi="Times New Roman"/>
                <w:sz w:val="20"/>
              </w:rPr>
              <w:t>Количество недель аудиторных занятий</w:t>
            </w:r>
          </w:p>
        </w:tc>
      </w:tr>
      <w:tr w:rsidTr="007536C0">
        <w:tblPrEx>
          <w:tblW w:w="17051" w:type="dxa"/>
          <w:tblInd w:w="-308" w:type="dxa"/>
          <w:tblLayout w:type="fixed"/>
          <w:tblLook w:val="0000"/>
        </w:tblPrEx>
        <w:trPr>
          <w:gridAfter w:val="1"/>
          <w:wAfter w:w="720" w:type="dxa"/>
          <w:trHeight w:val="227"/>
        </w:trPr>
        <w:tc>
          <w:tcPr>
            <w:tcW w:w="1570" w:type="dxa"/>
            <w:vMerge/>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sz w:val="14"/>
                <w:szCs w:val="14"/>
              </w:rPr>
            </w:pPr>
          </w:p>
        </w:tc>
        <w:tc>
          <w:tcPr>
            <w:tcW w:w="3250" w:type="dxa"/>
            <w:vMerge/>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sz w:val="14"/>
                <w:szCs w:val="14"/>
              </w:rPr>
            </w:pPr>
          </w:p>
        </w:tc>
        <w:tc>
          <w:tcPr>
            <w:tcW w:w="1127" w:type="dxa"/>
            <w:vMerge/>
            <w:tcBorders>
              <w:top w:val="single" w:sz="4" w:space="0" w:color="auto"/>
              <w:left w:val="single" w:sz="4" w:space="0" w:color="auto"/>
              <w:bottom w:val="single" w:sz="4" w:space="0" w:color="auto"/>
              <w:right w:val="single" w:sz="4" w:space="0" w:color="auto"/>
            </w:tcBorders>
            <w:vAlign w:val="bottom"/>
          </w:tcPr>
          <w:p w:rsidR="007536C0" w:rsidRPr="002B065C" w:rsidP="007536C0">
            <w:pPr>
              <w:rPr>
                <w:rFonts w:ascii="Times New Roman" w:hAnsi="Times New Roman"/>
                <w:b/>
              </w:rPr>
            </w:pPr>
          </w:p>
        </w:tc>
        <w:tc>
          <w:tcPr>
            <w:tcW w:w="1134" w:type="dxa"/>
            <w:vMerge/>
            <w:tcBorders>
              <w:top w:val="single" w:sz="4" w:space="0" w:color="auto"/>
              <w:left w:val="single" w:sz="4" w:space="0" w:color="auto"/>
              <w:bottom w:val="single" w:sz="4" w:space="0" w:color="auto"/>
              <w:right w:val="single" w:sz="4" w:space="0" w:color="auto"/>
            </w:tcBorders>
            <w:vAlign w:val="bottom"/>
          </w:tcPr>
          <w:p w:rsidR="007536C0" w:rsidRPr="002B065C" w:rsidP="007536C0">
            <w:pPr>
              <w:rPr>
                <w:rFonts w:ascii="Times New Roman" w:hAnsi="Times New Roman"/>
                <w:b/>
              </w:rPr>
            </w:pPr>
          </w:p>
        </w:tc>
        <w:tc>
          <w:tcPr>
            <w:tcW w:w="2135" w:type="dxa"/>
            <w:gridSpan w:val="3"/>
            <w:vMerge/>
            <w:tcBorders>
              <w:top w:val="single" w:sz="4" w:space="0" w:color="auto"/>
              <w:left w:val="single" w:sz="4" w:space="0" w:color="auto"/>
              <w:bottom w:val="single" w:sz="4" w:space="0" w:color="auto"/>
              <w:right w:val="single" w:sz="4" w:space="0" w:color="auto"/>
            </w:tcBorders>
            <w:vAlign w:val="bottom"/>
          </w:tcPr>
          <w:p w:rsidR="007536C0" w:rsidRPr="002B065C" w:rsidP="007536C0">
            <w:pPr>
              <w:rPr>
                <w:rFonts w:ascii="Times New Roman" w:hAnsi="Times New Roman"/>
                <w:b/>
                <w:color w:val="F7964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sz w:val="14"/>
                <w:szCs w:val="1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79646"/>
            <w:noWrap/>
            <w:vAlign w:val="center"/>
          </w:tcPr>
          <w:p w:rsidR="007536C0" w:rsidRPr="002B065C" w:rsidP="007536C0">
            <w:pPr>
              <w:jc w:val="center"/>
              <w:rPr>
                <w:rFonts w:ascii="Times New Roman" w:hAnsi="Times New Roman"/>
                <w:sz w:val="20"/>
                <w:szCs w:val="20"/>
              </w:rPr>
            </w:pPr>
            <w:r w:rsidRPr="002B065C">
              <w:rPr>
                <w:rFonts w:ascii="Times New Roman" w:hAnsi="Times New Roman"/>
                <w:sz w:val="20"/>
                <w:szCs w:val="20"/>
              </w:rPr>
              <w:t>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7536C0" w:rsidRPr="002B065C" w:rsidP="007536C0">
            <w:pPr>
              <w:jc w:val="center"/>
              <w:rPr>
                <w:rFonts w:ascii="Times New Roman" w:hAnsi="Times New Roman"/>
                <w:sz w:val="20"/>
                <w:szCs w:val="20"/>
              </w:rPr>
            </w:pPr>
            <w:r w:rsidRPr="002B065C">
              <w:rPr>
                <w:rFonts w:ascii="Times New Roman" w:hAnsi="Times New Roman"/>
                <w:sz w:val="20"/>
                <w:szCs w:val="20"/>
              </w:rPr>
              <w:t>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7536C0" w:rsidRPr="002B065C" w:rsidP="007536C0">
            <w:pPr>
              <w:jc w:val="center"/>
              <w:rPr>
                <w:rFonts w:ascii="Times New Roman" w:hAnsi="Times New Roman"/>
                <w:sz w:val="20"/>
                <w:szCs w:val="20"/>
              </w:rPr>
            </w:pPr>
            <w:r w:rsidRPr="002B065C">
              <w:rPr>
                <w:rFonts w:ascii="Times New Roman" w:hAnsi="Times New Roman"/>
                <w:sz w:val="20"/>
                <w:szCs w:val="20"/>
              </w:rPr>
              <w:t>33</w:t>
            </w:r>
          </w:p>
        </w:tc>
        <w:tc>
          <w:tcPr>
            <w:tcW w:w="569"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7536C0" w:rsidRPr="002B065C" w:rsidP="007536C0">
            <w:pPr>
              <w:jc w:val="center"/>
              <w:rPr>
                <w:rFonts w:ascii="Times New Roman" w:hAnsi="Times New Roman"/>
                <w:sz w:val="20"/>
                <w:szCs w:val="20"/>
              </w:rPr>
            </w:pPr>
            <w:r w:rsidRPr="002B065C">
              <w:rPr>
                <w:rFonts w:ascii="Times New Roman" w:hAnsi="Times New Roman"/>
                <w:sz w:val="20"/>
                <w:szCs w:val="20"/>
              </w:rPr>
              <w:t>33</w:t>
            </w:r>
          </w:p>
        </w:tc>
        <w:tc>
          <w:tcPr>
            <w:tcW w:w="706"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7536C0" w:rsidRPr="002B065C" w:rsidP="007536C0">
            <w:pPr>
              <w:jc w:val="center"/>
              <w:rPr>
                <w:rFonts w:ascii="Times New Roman" w:hAnsi="Times New Roman"/>
                <w:sz w:val="20"/>
                <w:szCs w:val="20"/>
              </w:rPr>
            </w:pPr>
            <w:r w:rsidRPr="002B065C">
              <w:rPr>
                <w:rFonts w:ascii="Times New Roman" w:hAnsi="Times New Roman"/>
                <w:sz w:val="20"/>
                <w:szCs w:val="20"/>
              </w:rPr>
              <w:t>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7536C0" w:rsidRPr="002B065C" w:rsidP="007536C0">
            <w:pPr>
              <w:jc w:val="center"/>
              <w:rPr>
                <w:rFonts w:ascii="Times New Roman" w:hAnsi="Times New Roman"/>
                <w:sz w:val="20"/>
                <w:szCs w:val="20"/>
              </w:rPr>
            </w:pPr>
            <w:r w:rsidRPr="002B065C">
              <w:rPr>
                <w:rFonts w:ascii="Times New Roman" w:hAnsi="Times New Roman"/>
                <w:sz w:val="20"/>
                <w:szCs w:val="20"/>
              </w:rPr>
              <w:t>33</w:t>
            </w:r>
          </w:p>
        </w:tc>
        <w:tc>
          <w:tcPr>
            <w:tcW w:w="695" w:type="dxa"/>
            <w:tcBorders>
              <w:top w:val="single" w:sz="4" w:space="0" w:color="auto"/>
              <w:left w:val="single" w:sz="4" w:space="0" w:color="auto"/>
              <w:bottom w:val="single" w:sz="4" w:space="0" w:color="auto"/>
              <w:right w:val="single" w:sz="4" w:space="0" w:color="auto"/>
            </w:tcBorders>
            <w:shd w:val="clear" w:color="auto" w:fill="F79646"/>
            <w:vAlign w:val="center"/>
          </w:tcPr>
          <w:p w:rsidR="007536C0" w:rsidRPr="002B065C" w:rsidP="007536C0">
            <w:pPr>
              <w:jc w:val="center"/>
              <w:rPr>
                <w:rFonts w:ascii="Times New Roman" w:hAnsi="Times New Roman"/>
                <w:sz w:val="20"/>
                <w:szCs w:val="20"/>
              </w:rPr>
            </w:pPr>
            <w:r w:rsidRPr="002B065C">
              <w:rPr>
                <w:rFonts w:ascii="Times New Roman" w:hAnsi="Times New Roman"/>
                <w:sz w:val="20"/>
                <w:szCs w:val="20"/>
              </w:rPr>
              <w:t>33</w:t>
            </w:r>
          </w:p>
        </w:tc>
        <w:tc>
          <w:tcPr>
            <w:tcW w:w="752" w:type="dxa"/>
            <w:tcBorders>
              <w:top w:val="single" w:sz="4" w:space="0" w:color="auto"/>
              <w:left w:val="single" w:sz="4" w:space="0" w:color="auto"/>
              <w:bottom w:val="single" w:sz="4" w:space="0" w:color="auto"/>
              <w:right w:val="single" w:sz="4" w:space="0" w:color="auto"/>
            </w:tcBorders>
            <w:shd w:val="clear" w:color="auto" w:fill="F79646"/>
            <w:vAlign w:val="center"/>
          </w:tcPr>
          <w:p w:rsidR="007536C0" w:rsidRPr="002B065C" w:rsidP="007536C0">
            <w:pPr>
              <w:jc w:val="center"/>
              <w:rPr>
                <w:rFonts w:ascii="Times New Roman" w:hAnsi="Times New Roman"/>
                <w:sz w:val="20"/>
                <w:szCs w:val="20"/>
              </w:rPr>
            </w:pPr>
            <w:r w:rsidRPr="002B065C">
              <w:rPr>
                <w:rFonts w:ascii="Times New Roman" w:hAnsi="Times New Roman"/>
                <w:sz w:val="20"/>
                <w:szCs w:val="20"/>
              </w:rPr>
              <w:t>33</w:t>
            </w:r>
          </w:p>
        </w:tc>
      </w:tr>
      <w:tr w:rsidTr="007536C0">
        <w:tblPrEx>
          <w:tblW w:w="17051" w:type="dxa"/>
          <w:tblInd w:w="-308" w:type="dxa"/>
          <w:tblLayout w:type="fixed"/>
          <w:tblLook w:val="0000"/>
        </w:tblPrEx>
        <w:trPr>
          <w:gridAfter w:val="1"/>
          <w:wAfter w:w="720" w:type="dxa"/>
          <w:trHeight w:val="457"/>
        </w:trPr>
        <w:tc>
          <w:tcPr>
            <w:tcW w:w="1570" w:type="dxa"/>
            <w:tcBorders>
              <w:top w:val="single" w:sz="4" w:space="0" w:color="auto"/>
              <w:left w:val="single" w:sz="4" w:space="0" w:color="auto"/>
              <w:bottom w:val="single" w:sz="4" w:space="0" w:color="auto"/>
              <w:right w:val="single" w:sz="4" w:space="0" w:color="auto"/>
            </w:tcBorders>
            <w:shd w:val="clear" w:color="auto" w:fill="92D050"/>
            <w:vAlign w:val="bottom"/>
          </w:tcPr>
          <w:p w:rsidR="007536C0" w:rsidRPr="002B065C" w:rsidP="007536C0">
            <w:pPr>
              <w:jc w:val="center"/>
              <w:rPr>
                <w:rFonts w:ascii="Times New Roman" w:hAnsi="Times New Roman"/>
                <w:sz w:val="14"/>
                <w:szCs w:val="14"/>
              </w:rPr>
            </w:pPr>
          </w:p>
        </w:tc>
        <w:tc>
          <w:tcPr>
            <w:tcW w:w="3250" w:type="dxa"/>
            <w:tcBorders>
              <w:top w:val="single" w:sz="4" w:space="0" w:color="auto"/>
              <w:left w:val="single" w:sz="4" w:space="0" w:color="auto"/>
              <w:bottom w:val="single" w:sz="4" w:space="0" w:color="auto"/>
              <w:right w:val="single" w:sz="4" w:space="0" w:color="auto"/>
            </w:tcBorders>
            <w:shd w:val="clear" w:color="auto" w:fill="92D050"/>
            <w:vAlign w:val="bottom"/>
          </w:tcPr>
          <w:p w:rsidR="007536C0" w:rsidRPr="002B065C" w:rsidP="007536C0">
            <w:pPr>
              <w:jc w:val="center"/>
              <w:rPr>
                <w:rFonts w:ascii="Times New Roman" w:hAnsi="Times New Roman"/>
                <w:b/>
                <w:bCs/>
              </w:rPr>
            </w:pPr>
            <w:r w:rsidRPr="002B065C">
              <w:rPr>
                <w:rFonts w:ascii="Times New Roman" w:hAnsi="Times New Roman"/>
                <w:b/>
                <w:bCs/>
              </w:rPr>
              <w:t>Обязательная часть</w:t>
            </w:r>
          </w:p>
        </w:tc>
        <w:tc>
          <w:tcPr>
            <w:tcW w:w="1127"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A92E46" w:rsidP="007536C0">
            <w:pPr>
              <w:jc w:val="center"/>
              <w:rPr>
                <w:rFonts w:ascii="Times New Roman" w:hAnsi="Times New Roman"/>
                <w:b/>
                <w:bCs/>
              </w:rPr>
            </w:pPr>
            <w:r w:rsidRPr="002B065C">
              <w:rPr>
                <w:rFonts w:ascii="Times New Roman" w:hAnsi="Times New Roman"/>
                <w:b/>
                <w:bCs/>
              </w:rPr>
              <w:t>355</w:t>
            </w:r>
            <w:r>
              <w:rPr>
                <w:rFonts w:ascii="Times New Roman" w:hAnsi="Times New Roman"/>
                <w:b/>
                <w:bCs/>
              </w:rPr>
              <w:t>7</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rPr>
            </w:pPr>
            <w:r w:rsidRPr="002B065C">
              <w:rPr>
                <w:rFonts w:ascii="Times New Roman" w:hAnsi="Times New Roman"/>
                <w:b/>
                <w:bCs/>
              </w:rPr>
              <w:t>1778</w:t>
            </w:r>
          </w:p>
        </w:tc>
        <w:tc>
          <w:tcPr>
            <w:tcW w:w="2135"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7536C0" w:rsidRPr="009B3B87" w:rsidP="007536C0">
            <w:pPr>
              <w:jc w:val="center"/>
              <w:rPr>
                <w:rFonts w:ascii="Times New Roman" w:hAnsi="Times New Roman"/>
                <w:b/>
              </w:rPr>
            </w:pPr>
            <w:r w:rsidRPr="002B065C">
              <w:rPr>
                <w:rFonts w:ascii="Times New Roman" w:hAnsi="Times New Roman"/>
                <w:b/>
              </w:rPr>
              <w:t>1771</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7536C0" w:rsidRPr="002B065C" w:rsidP="007536C0">
            <w:pPr>
              <w:jc w:val="center"/>
              <w:rPr>
                <w:rFonts w:ascii="Times New Roman" w:hAnsi="Times New Roman"/>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92D050"/>
            <w:vAlign w:val="bottom"/>
          </w:tcPr>
          <w:p w:rsidR="007536C0" w:rsidRPr="002B065C" w:rsidP="007536C0">
            <w:pPr>
              <w:jc w:val="center"/>
              <w:rPr>
                <w:rFonts w:ascii="Times New Roman" w:hAnsi="Times New Roman"/>
                <w:sz w:val="14"/>
                <w:szCs w:val="14"/>
              </w:rPr>
            </w:pPr>
          </w:p>
        </w:tc>
        <w:tc>
          <w:tcPr>
            <w:tcW w:w="5416" w:type="dxa"/>
            <w:gridSpan w:val="13"/>
            <w:tcBorders>
              <w:top w:val="single" w:sz="4" w:space="0" w:color="auto"/>
              <w:left w:val="single" w:sz="4" w:space="0" w:color="auto"/>
              <w:bottom w:val="single" w:sz="4" w:space="0" w:color="auto"/>
              <w:right w:val="single" w:sz="4" w:space="0" w:color="auto"/>
            </w:tcBorders>
            <w:shd w:val="clear" w:color="auto" w:fill="92D050"/>
            <w:noWrap/>
            <w:vAlign w:val="bottom"/>
          </w:tcPr>
          <w:p w:rsidR="007536C0" w:rsidRPr="002B065C" w:rsidP="007536C0">
            <w:pPr>
              <w:jc w:val="center"/>
              <w:rPr>
                <w:rFonts w:ascii="Times New Roman" w:hAnsi="Times New Roman"/>
              </w:rPr>
            </w:pPr>
            <w:r w:rsidRPr="002B065C">
              <w:rPr>
                <w:rFonts w:ascii="Times New Roman" w:hAnsi="Times New Roman"/>
              </w:rPr>
              <w:t>Недельная нагрузка в часах</w:t>
            </w:r>
          </w:p>
        </w:tc>
      </w:tr>
      <w:tr w:rsidTr="007536C0">
        <w:tblPrEx>
          <w:tblW w:w="17051" w:type="dxa"/>
          <w:tblInd w:w="-308" w:type="dxa"/>
          <w:tblLayout w:type="fixed"/>
          <w:tblLook w:val="0000"/>
        </w:tblPrEx>
        <w:trPr>
          <w:gridAfter w:val="1"/>
          <w:wAfter w:w="720" w:type="dxa"/>
          <w:trHeight w:val="315"/>
        </w:trPr>
        <w:tc>
          <w:tcPr>
            <w:tcW w:w="1570"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Cs/>
              </w:rPr>
            </w:pPr>
            <w:r w:rsidRPr="002B065C">
              <w:rPr>
                <w:rFonts w:ascii="Times New Roman" w:hAnsi="Times New Roman"/>
                <w:b/>
                <w:bCs/>
                <w:iCs/>
              </w:rPr>
              <w:t>ПО.01.</w:t>
            </w:r>
          </w:p>
        </w:tc>
        <w:tc>
          <w:tcPr>
            <w:tcW w:w="3250"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Cs/>
              </w:rPr>
            </w:pPr>
            <w:r w:rsidRPr="002B065C">
              <w:rPr>
                <w:rFonts w:ascii="Times New Roman" w:hAnsi="Times New Roman"/>
                <w:b/>
                <w:bCs/>
                <w:iCs/>
              </w:rPr>
              <w:t>Музыкальное исполнительство</w:t>
            </w:r>
          </w:p>
        </w:tc>
        <w:tc>
          <w:tcPr>
            <w:tcW w:w="1127"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Cs/>
              </w:rPr>
            </w:pPr>
            <w:r w:rsidRPr="002B065C">
              <w:rPr>
                <w:rFonts w:ascii="Times New Roman" w:hAnsi="Times New Roman"/>
                <w:b/>
                <w:bCs/>
                <w:iCs/>
              </w:rPr>
              <w:t>2222</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Cs/>
              </w:rPr>
            </w:pPr>
            <w:r w:rsidRPr="002B065C">
              <w:rPr>
                <w:rFonts w:ascii="Times New Roman" w:hAnsi="Times New Roman"/>
                <w:b/>
                <w:bCs/>
                <w:iCs/>
              </w:rPr>
              <w:t>1301</w:t>
            </w:r>
          </w:p>
        </w:tc>
        <w:tc>
          <w:tcPr>
            <w:tcW w:w="213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Cs/>
              </w:rPr>
            </w:pPr>
            <w:r w:rsidRPr="002B065C">
              <w:rPr>
                <w:rFonts w:ascii="Times New Roman" w:hAnsi="Times New Roman"/>
                <w:b/>
                <w:bCs/>
                <w:iCs/>
              </w:rPr>
              <w:t>921</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7536C0" w:rsidRPr="002B065C" w:rsidP="007536C0">
            <w:pPr>
              <w:jc w:val="center"/>
              <w:rPr>
                <w:rFonts w:ascii="Times New Roman" w:hAnsi="Times New Roman"/>
                <w:b/>
                <w:bCs/>
                <w:iCs/>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
                <w:i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
                <w:iCs/>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
                <w:iCs/>
                <w:sz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
                <w:iCs/>
                <w:sz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
                <w:iCs/>
                <w:sz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
                <w:iCs/>
                <w:sz w:val="20"/>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
                <w:iCs/>
                <w:sz w:val="20"/>
              </w:rPr>
            </w:pPr>
          </w:p>
        </w:tc>
        <w:tc>
          <w:tcPr>
            <w:tcW w:w="752"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
                <w:iCs/>
                <w:sz w:val="20"/>
              </w:rPr>
            </w:pPr>
          </w:p>
        </w:tc>
      </w:tr>
      <w:tr w:rsidTr="007536C0">
        <w:tblPrEx>
          <w:tblW w:w="17051" w:type="dxa"/>
          <w:tblInd w:w="-308" w:type="dxa"/>
          <w:tblLayout w:type="fixed"/>
          <w:tblLook w:val="0000"/>
        </w:tblPrEx>
        <w:trPr>
          <w:gridAfter w:val="1"/>
          <w:wAfter w:w="720" w:type="dxa"/>
          <w:trHeight w:val="300"/>
        </w:trPr>
        <w:tc>
          <w:tcPr>
            <w:tcW w:w="157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ПО.01.УП.01</w:t>
            </w:r>
          </w:p>
        </w:tc>
        <w:tc>
          <w:tcPr>
            <w:tcW w:w="325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vertAlign w:val="superscript"/>
              </w:rPr>
            </w:pPr>
            <w:r w:rsidRPr="002B065C">
              <w:rPr>
                <w:rFonts w:ascii="Times New Roman" w:hAnsi="Times New Roman"/>
              </w:rPr>
              <w:t xml:space="preserve">Специальность </w:t>
            </w:r>
            <w:r w:rsidRPr="002B065C">
              <w:rPr>
                <w:rFonts w:ascii="Times New Roman" w:hAnsi="Times New Roman"/>
                <w:b/>
                <w:vertAlign w:val="superscript"/>
              </w:rPr>
              <w:t>3</w:t>
            </w:r>
            <w:r w:rsidRPr="002B065C">
              <w:rPr>
                <w:rFonts w:ascii="Times New Roman" w:hAnsi="Times New Roman"/>
                <w:vertAlign w:val="superscript"/>
              </w:rPr>
              <w:t>)</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1316</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757</w:t>
            </w: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559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r w:rsidRPr="002B065C">
              <w:rPr>
                <w:rFonts w:ascii="Times New Roman" w:hAnsi="Times New Roman"/>
              </w:rPr>
              <w:t>1,3,5…-15</w:t>
            </w: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r w:rsidRPr="002B065C">
              <w:rPr>
                <w:rFonts w:ascii="Times New Roman" w:hAnsi="Times New Roman"/>
                <w:bCs/>
              </w:rPr>
              <w:t>2,4,6…-14</w:t>
            </w: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2,5</w:t>
            </w:r>
          </w:p>
        </w:tc>
        <w:tc>
          <w:tcPr>
            <w:tcW w:w="752"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2,5</w:t>
            </w:r>
          </w:p>
        </w:tc>
      </w:tr>
      <w:tr w:rsidTr="007536C0">
        <w:tblPrEx>
          <w:tblW w:w="17051" w:type="dxa"/>
          <w:tblInd w:w="-308" w:type="dxa"/>
          <w:tblLayout w:type="fixed"/>
          <w:tblLook w:val="0000"/>
        </w:tblPrEx>
        <w:trPr>
          <w:gridAfter w:val="1"/>
          <w:wAfter w:w="720" w:type="dxa"/>
          <w:trHeight w:val="446"/>
        </w:trPr>
        <w:tc>
          <w:tcPr>
            <w:tcW w:w="157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ПО.01.УП.02</w:t>
            </w:r>
          </w:p>
        </w:tc>
        <w:tc>
          <w:tcPr>
            <w:tcW w:w="325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vertAlign w:val="superscript"/>
              </w:rPr>
            </w:pPr>
            <w:r w:rsidRPr="002B065C">
              <w:rPr>
                <w:rFonts w:ascii="Times New Roman" w:hAnsi="Times New Roman"/>
              </w:rPr>
              <w:t>Ансамбль</w:t>
            </w:r>
            <w:r w:rsidRPr="002B065C">
              <w:rPr>
                <w:rFonts w:ascii="Times New Roman" w:hAnsi="Times New Roman"/>
                <w:b/>
                <w:vertAlign w:val="superscript"/>
              </w:rPr>
              <w:t>4</w:t>
            </w:r>
            <w:r w:rsidRPr="002B065C">
              <w:rPr>
                <w:rFonts w:ascii="Times New Roman" w:hAnsi="Times New Roman"/>
                <w:vertAlign w:val="superscript"/>
              </w:rPr>
              <w:t>)</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330</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165</w:t>
            </w: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ind w:left="-151" w:right="-38"/>
              <w:jc w:val="center"/>
              <w:rPr>
                <w:rFonts w:ascii="Times New Roman" w:hAnsi="Times New Roman"/>
              </w:rPr>
            </w:pPr>
            <w:r w:rsidRPr="002B065C">
              <w:rPr>
                <w:rFonts w:ascii="Times New Roman" w:hAnsi="Times New Roman"/>
              </w:rPr>
              <w:t>165</w:t>
            </w: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FB572F" w:rsidP="007536C0">
            <w:pPr>
              <w:jc w:val="center"/>
              <w:rPr>
                <w:rFonts w:ascii="Times New Roman" w:hAnsi="Times New Roman"/>
              </w:rPr>
            </w:pPr>
            <w:r w:rsidRPr="002B065C">
              <w:rPr>
                <w:rFonts w:ascii="Times New Roman" w:hAnsi="Times New Roman"/>
              </w:rPr>
              <w:t>10,12</w:t>
            </w:r>
            <w:r>
              <w:rPr>
                <w:rFonts w:ascii="Times New Roman" w:hAnsi="Times New Roman"/>
              </w:rPr>
              <w:t>,16</w:t>
            </w: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r w:rsidRPr="002B065C">
              <w:rPr>
                <w:rFonts w:ascii="Times New Roman" w:hAnsi="Times New Roman"/>
              </w:rPr>
              <w:t>14</w:t>
            </w: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752"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r>
      <w:tr w:rsidTr="007536C0">
        <w:tblPrEx>
          <w:tblW w:w="17051" w:type="dxa"/>
          <w:tblInd w:w="-308" w:type="dxa"/>
          <w:tblLayout w:type="fixed"/>
          <w:tblLook w:val="0000"/>
        </w:tblPrEx>
        <w:trPr>
          <w:gridAfter w:val="1"/>
          <w:wAfter w:w="720" w:type="dxa"/>
          <w:trHeight w:val="396"/>
        </w:trPr>
        <w:tc>
          <w:tcPr>
            <w:tcW w:w="157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ПО.01.УП.03</w:t>
            </w:r>
          </w:p>
        </w:tc>
        <w:tc>
          <w:tcPr>
            <w:tcW w:w="325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rPr>
            </w:pPr>
            <w:r w:rsidRPr="002B065C">
              <w:rPr>
                <w:rFonts w:ascii="Times New Roman" w:hAnsi="Times New Roman"/>
              </w:rPr>
              <w:t>Фортепиано</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429</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330</w:t>
            </w: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99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ED3051" w:rsidP="007536C0">
            <w:pPr>
              <w:jc w:val="center"/>
              <w:rPr>
                <w:rFonts w:ascii="Times New Roman" w:hAnsi="Times New Roman"/>
              </w:rPr>
            </w:pPr>
            <w:r>
              <w:rPr>
                <w:rFonts w:ascii="Times New Roman" w:hAnsi="Times New Roman"/>
              </w:rPr>
              <w:t>8,10…</w:t>
            </w:r>
            <w:r w:rsidRPr="00ED3051">
              <w:rPr>
                <w:rFonts w:ascii="Times New Roman" w:hAnsi="Times New Roman"/>
              </w:rPr>
              <w:t>16</w:t>
            </w: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ED3051"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r w:rsidRPr="00ED3051">
              <w:rPr>
                <w:rFonts w:ascii="Times New Roman" w:hAnsi="Times New Roman"/>
              </w:rPr>
              <w:t>0,5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r w:rsidRPr="00ED3051">
              <w:rPr>
                <w:rFonts w:ascii="Times New Roman" w:hAnsi="Times New Roman"/>
              </w:rPr>
              <w:t>0,5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r w:rsidRPr="00ED3051">
              <w:rPr>
                <w:rFonts w:ascii="Times New Roman" w:hAnsi="Times New Roman"/>
              </w:rPr>
              <w:t>0,5</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r w:rsidRPr="00ED3051">
              <w:rPr>
                <w:rFonts w:ascii="Times New Roman" w:hAnsi="Times New Roman"/>
              </w:rPr>
              <w:t>0,5</w:t>
            </w:r>
          </w:p>
        </w:tc>
        <w:tc>
          <w:tcPr>
            <w:tcW w:w="752" w:type="dxa"/>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r w:rsidRPr="00ED3051">
              <w:rPr>
                <w:rFonts w:ascii="Times New Roman" w:hAnsi="Times New Roman"/>
              </w:rPr>
              <w:t>1</w:t>
            </w:r>
          </w:p>
        </w:tc>
      </w:tr>
      <w:tr w:rsidTr="007536C0">
        <w:tblPrEx>
          <w:tblW w:w="17051" w:type="dxa"/>
          <w:tblInd w:w="-308" w:type="dxa"/>
          <w:tblLayout w:type="fixed"/>
          <w:tblLook w:val="0000"/>
        </w:tblPrEx>
        <w:trPr>
          <w:gridAfter w:val="1"/>
          <w:wAfter w:w="720" w:type="dxa"/>
          <w:trHeight w:val="417"/>
        </w:trPr>
        <w:tc>
          <w:tcPr>
            <w:tcW w:w="1570" w:type="dxa"/>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r w:rsidRPr="00ED3051">
              <w:rPr>
                <w:rFonts w:ascii="Times New Roman" w:hAnsi="Times New Roman"/>
              </w:rPr>
              <w:t>ПО.01.УП.04</w:t>
            </w:r>
          </w:p>
        </w:tc>
        <w:tc>
          <w:tcPr>
            <w:tcW w:w="3250" w:type="dxa"/>
            <w:tcBorders>
              <w:top w:val="single" w:sz="4" w:space="0" w:color="auto"/>
              <w:left w:val="single" w:sz="4" w:space="0" w:color="auto"/>
              <w:bottom w:val="single" w:sz="4" w:space="0" w:color="auto"/>
              <w:right w:val="single" w:sz="4" w:space="0" w:color="auto"/>
            </w:tcBorders>
            <w:vAlign w:val="center"/>
          </w:tcPr>
          <w:p w:rsidR="007536C0" w:rsidRPr="00ED3051" w:rsidP="007536C0">
            <w:pPr>
              <w:rPr>
                <w:rFonts w:ascii="Times New Roman" w:hAnsi="Times New Roman"/>
                <w:vertAlign w:val="superscript"/>
              </w:rPr>
            </w:pPr>
            <w:r w:rsidRPr="00ED3051">
              <w:rPr>
                <w:rFonts w:ascii="Times New Roman" w:hAnsi="Times New Roman"/>
              </w:rPr>
              <w:t>Хоровой класс</w:t>
            </w:r>
            <w:r w:rsidRPr="00ED3051">
              <w:rPr>
                <w:rFonts w:ascii="Times New Roman" w:hAnsi="Times New Roman"/>
                <w:b/>
                <w:vertAlign w:val="superscript"/>
              </w:rPr>
              <w:t>4</w:t>
            </w:r>
            <w:r w:rsidRPr="00ED3051">
              <w:rPr>
                <w:rFonts w:ascii="Times New Roman" w:hAnsi="Times New Roman"/>
                <w:vertAlign w:val="superscript"/>
              </w:rPr>
              <w:t>)</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r w:rsidRPr="00ED3051">
              <w:rPr>
                <w:rFonts w:ascii="Times New Roman" w:hAnsi="Times New Roman"/>
              </w:rPr>
              <w:t>147</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r w:rsidRPr="00ED3051">
              <w:rPr>
                <w:rFonts w:ascii="Times New Roman" w:hAnsi="Times New Roman"/>
              </w:rPr>
              <w:t>49</w:t>
            </w: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r w:rsidRPr="00ED3051">
              <w:rPr>
                <w:rFonts w:ascii="Times New Roman" w:hAnsi="Times New Roman"/>
              </w:rPr>
              <w:t>98</w:t>
            </w: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ED3051" w:rsidP="007536C0">
            <w:pPr>
              <w:jc w:val="center"/>
              <w:rPr>
                <w:rFonts w:ascii="Times New Roman" w:hAnsi="Times New Roman"/>
              </w:rPr>
            </w:pPr>
            <w:r w:rsidRPr="00ED3051">
              <w:rPr>
                <w:rFonts w:ascii="Times New Roman" w:hAnsi="Times New Roman"/>
              </w:rPr>
              <w:t>6</w:t>
            </w: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ED3051"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r w:rsidRPr="00ED3051">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r w:rsidRPr="00ED3051">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r w:rsidRPr="00ED3051">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7536C0" w:rsidRPr="00ED3051" w:rsidP="007536C0">
            <w:pPr>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vAlign w:val="center"/>
          </w:tcPr>
          <w:p w:rsidR="007536C0" w:rsidRPr="00ED3051" w:rsidP="007536C0">
            <w:pPr>
              <w:rPr>
                <w:rFonts w:ascii="Times New Roman" w:hAnsi="Times New Roman"/>
              </w:rPr>
            </w:pPr>
          </w:p>
        </w:tc>
      </w:tr>
      <w:tr w:rsidTr="007536C0">
        <w:tblPrEx>
          <w:tblW w:w="17051" w:type="dxa"/>
          <w:tblInd w:w="-308" w:type="dxa"/>
          <w:tblLayout w:type="fixed"/>
          <w:tblLook w:val="0000"/>
        </w:tblPrEx>
        <w:trPr>
          <w:gridAfter w:val="1"/>
          <w:wAfter w:w="720" w:type="dxa"/>
          <w:trHeight w:val="422"/>
        </w:trPr>
        <w:tc>
          <w:tcPr>
            <w:tcW w:w="1570"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ED3051" w:rsidP="007536C0">
            <w:pPr>
              <w:jc w:val="center"/>
              <w:rPr>
                <w:rFonts w:ascii="Times New Roman" w:hAnsi="Times New Roman"/>
                <w:b/>
                <w:bCs/>
                <w:iCs/>
              </w:rPr>
            </w:pPr>
            <w:r w:rsidRPr="00ED3051">
              <w:rPr>
                <w:rFonts w:ascii="Times New Roman" w:hAnsi="Times New Roman"/>
                <w:b/>
                <w:bCs/>
                <w:iCs/>
              </w:rPr>
              <w:t>ПО.02.</w:t>
            </w:r>
          </w:p>
        </w:tc>
        <w:tc>
          <w:tcPr>
            <w:tcW w:w="3250"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ED3051" w:rsidP="007536C0">
            <w:pPr>
              <w:jc w:val="center"/>
              <w:rPr>
                <w:rFonts w:ascii="Times New Roman" w:hAnsi="Times New Roman"/>
                <w:b/>
                <w:bCs/>
                <w:iCs/>
              </w:rPr>
            </w:pPr>
            <w:r w:rsidRPr="00ED3051">
              <w:rPr>
                <w:rFonts w:ascii="Times New Roman" w:hAnsi="Times New Roman"/>
                <w:b/>
                <w:bCs/>
                <w:iCs/>
              </w:rPr>
              <w:t>Теория и история музыки</w:t>
            </w:r>
          </w:p>
        </w:tc>
        <w:tc>
          <w:tcPr>
            <w:tcW w:w="1127"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ED3051" w:rsidP="007536C0">
            <w:pPr>
              <w:jc w:val="center"/>
              <w:rPr>
                <w:rFonts w:ascii="Times New Roman" w:hAnsi="Times New Roman"/>
                <w:b/>
                <w:bCs/>
                <w:iCs/>
              </w:rPr>
            </w:pPr>
            <w:r w:rsidRPr="00ED3051">
              <w:rPr>
                <w:rFonts w:ascii="Times New Roman" w:hAnsi="Times New Roman"/>
                <w:b/>
                <w:bCs/>
                <w:iCs/>
              </w:rPr>
              <w:t>1135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ED3051" w:rsidP="007536C0">
            <w:pPr>
              <w:jc w:val="center"/>
              <w:rPr>
                <w:rFonts w:ascii="Times New Roman" w:hAnsi="Times New Roman"/>
                <w:b/>
                <w:bCs/>
                <w:iCs/>
              </w:rPr>
            </w:pPr>
            <w:r w:rsidRPr="00ED3051">
              <w:rPr>
                <w:rFonts w:ascii="Times New Roman" w:hAnsi="Times New Roman"/>
                <w:b/>
                <w:bCs/>
                <w:iCs/>
              </w:rPr>
              <w:t>477</w:t>
            </w:r>
          </w:p>
        </w:tc>
        <w:tc>
          <w:tcPr>
            <w:tcW w:w="213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ED3051" w:rsidP="007536C0">
            <w:pPr>
              <w:jc w:val="center"/>
              <w:rPr>
                <w:rFonts w:ascii="Times New Roman" w:hAnsi="Times New Roman"/>
                <w:b/>
                <w:bCs/>
                <w:iCs/>
              </w:rPr>
            </w:pPr>
            <w:r w:rsidRPr="00ED3051">
              <w:rPr>
                <w:rFonts w:ascii="Times New Roman" w:hAnsi="Times New Roman"/>
                <w:b/>
                <w:bCs/>
                <w:iCs/>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7536C0" w:rsidRPr="00ED3051" w:rsidP="007536C0">
            <w:pPr>
              <w:jc w:val="center"/>
              <w:rPr>
                <w:rFonts w:ascii="Times New Roman" w:hAnsi="Times New Roman"/>
                <w:b/>
                <w:bCs/>
                <w:iCs/>
              </w:rPr>
            </w:pPr>
          </w:p>
        </w:tc>
        <w:tc>
          <w:tcPr>
            <w:tcW w:w="849" w:type="dxa"/>
            <w:tcBorders>
              <w:top w:val="single" w:sz="4" w:space="0" w:color="auto"/>
              <w:left w:val="single" w:sz="4" w:space="0" w:color="auto"/>
              <w:bottom w:val="single" w:sz="4" w:space="0" w:color="auto"/>
              <w:right w:val="single" w:sz="4" w:space="0" w:color="auto"/>
            </w:tcBorders>
            <w:shd w:val="clear" w:color="auto" w:fill="92D050"/>
            <w:vAlign w:val="bottom"/>
          </w:tcPr>
          <w:p w:rsidR="007536C0" w:rsidRPr="00ED3051" w:rsidP="007536C0">
            <w:pPr>
              <w:jc w:val="center"/>
              <w:rPr>
                <w:rFonts w:ascii="Times New Roman" w:hAnsi="Times New Roman"/>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ED3051" w:rsidP="007536C0">
            <w:pPr>
              <w:jc w:val="center"/>
              <w:rPr>
                <w:rFonts w:ascii="Times New Roman" w:hAnsi="Times New Roman"/>
                <w:b/>
                <w:bCs/>
                <w:i/>
                <w:iCs/>
              </w:rPr>
            </w:pPr>
            <w:r w:rsidRPr="002B065C">
              <w:rPr>
                <w:rFonts w:ascii="Times New Roman" w:hAnsi="Times New Roman"/>
                <w:b/>
                <w:bCs/>
                <w:i/>
                <w:iCs/>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ED3051" w:rsidP="007536C0">
            <w:pPr>
              <w:jc w:val="center"/>
              <w:rPr>
                <w:rFonts w:ascii="Times New Roman" w:hAnsi="Times New Roman"/>
                <w:b/>
                <w:bCs/>
                <w:i/>
                <w:iCs/>
              </w:rPr>
            </w:pPr>
            <w:r w:rsidRPr="002B065C">
              <w:rPr>
                <w:rFonts w:ascii="Times New Roman" w:hAnsi="Times New Roman"/>
                <w:b/>
                <w:bCs/>
                <w:i/>
                <w:iCs/>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ED3051" w:rsidP="007536C0">
            <w:pPr>
              <w:jc w:val="center"/>
              <w:rPr>
                <w:rFonts w:ascii="Times New Roman" w:hAnsi="Times New Roman"/>
                <w:b/>
                <w:bCs/>
                <w:i/>
                <w:iCs/>
              </w:rPr>
            </w:pPr>
            <w:r w:rsidRPr="002B065C">
              <w:rPr>
                <w:rFonts w:ascii="Times New Roman" w:hAnsi="Times New Roman"/>
                <w:b/>
                <w:bCs/>
                <w:i/>
                <w:iCs/>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ED3051" w:rsidP="007536C0">
            <w:pPr>
              <w:jc w:val="center"/>
              <w:rPr>
                <w:rFonts w:ascii="Times New Roman" w:hAnsi="Times New Roman"/>
                <w:b/>
                <w:bCs/>
                <w:i/>
                <w:iCs/>
              </w:rPr>
            </w:pPr>
            <w:r w:rsidRPr="002B065C">
              <w:rPr>
                <w:rFonts w:ascii="Times New Roman" w:hAnsi="Times New Roman"/>
                <w:b/>
                <w:bCs/>
                <w:i/>
                <w:iCs/>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ED3051" w:rsidP="007536C0">
            <w:pPr>
              <w:jc w:val="center"/>
              <w:rPr>
                <w:rFonts w:ascii="Times New Roman" w:hAnsi="Times New Roman"/>
                <w:b/>
                <w:bCs/>
                <w:i/>
                <w:iCs/>
              </w:rPr>
            </w:pPr>
            <w:r w:rsidRPr="002B065C">
              <w:rPr>
                <w:rFonts w:ascii="Times New Roman" w:hAnsi="Times New Roman"/>
                <w:b/>
                <w:bCs/>
                <w:i/>
                <w:iCs/>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ED3051" w:rsidP="007536C0">
            <w:pPr>
              <w:jc w:val="center"/>
              <w:rPr>
                <w:rFonts w:ascii="Times New Roman" w:hAnsi="Times New Roman"/>
                <w:b/>
                <w:bCs/>
                <w:i/>
                <w:iCs/>
              </w:rPr>
            </w:pPr>
            <w:r w:rsidRPr="002B065C">
              <w:rPr>
                <w:rFonts w:ascii="Times New Roman" w:hAnsi="Times New Roman"/>
                <w:b/>
                <w:bCs/>
                <w:i/>
                <w:iCs/>
              </w:rPr>
              <w:t> </w:t>
            </w:r>
          </w:p>
        </w:tc>
        <w:tc>
          <w:tcPr>
            <w:tcW w:w="83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ED3051" w:rsidP="007536C0">
            <w:pPr>
              <w:jc w:val="center"/>
              <w:rPr>
                <w:rFonts w:ascii="Times New Roman" w:hAnsi="Times New Roman"/>
                <w:b/>
                <w:bCs/>
                <w:i/>
                <w:iCs/>
              </w:rPr>
            </w:pPr>
            <w:r w:rsidRPr="002B065C">
              <w:rPr>
                <w:rFonts w:ascii="Times New Roman" w:hAnsi="Times New Roman"/>
                <w:b/>
                <w:bCs/>
                <w:i/>
                <w:iCs/>
              </w:rPr>
              <w:t> </w:t>
            </w:r>
          </w:p>
        </w:tc>
        <w:tc>
          <w:tcPr>
            <w:tcW w:w="752"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ED3051" w:rsidP="007536C0">
            <w:pPr>
              <w:jc w:val="center"/>
              <w:rPr>
                <w:rFonts w:ascii="Times New Roman" w:hAnsi="Times New Roman"/>
                <w:b/>
                <w:bCs/>
                <w:i/>
                <w:iCs/>
              </w:rPr>
            </w:pPr>
            <w:r w:rsidRPr="002B065C">
              <w:rPr>
                <w:rFonts w:ascii="Times New Roman" w:hAnsi="Times New Roman"/>
                <w:b/>
                <w:bCs/>
                <w:i/>
                <w:iCs/>
              </w:rPr>
              <w:t> </w:t>
            </w:r>
          </w:p>
        </w:tc>
      </w:tr>
      <w:tr w:rsidTr="007536C0">
        <w:tblPrEx>
          <w:tblW w:w="17051" w:type="dxa"/>
          <w:tblInd w:w="-308" w:type="dxa"/>
          <w:tblLayout w:type="fixed"/>
          <w:tblLook w:val="0000"/>
        </w:tblPrEx>
        <w:trPr>
          <w:gridAfter w:val="1"/>
          <w:wAfter w:w="720" w:type="dxa"/>
          <w:trHeight w:val="300"/>
        </w:trPr>
        <w:tc>
          <w:tcPr>
            <w:tcW w:w="157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ПО.02.УП.01</w:t>
            </w:r>
          </w:p>
        </w:tc>
        <w:tc>
          <w:tcPr>
            <w:tcW w:w="325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rPr>
            </w:pPr>
            <w:r w:rsidRPr="002B065C">
              <w:rPr>
                <w:rFonts w:ascii="Times New Roman" w:hAnsi="Times New Roman"/>
              </w:rPr>
              <w:t>Сольфеджио</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641,5</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263</w:t>
            </w: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ind w:left="-107" w:right="-109"/>
              <w:jc w:val="center"/>
              <w:rPr>
                <w:rFonts w:ascii="Times New Roman" w:hAnsi="Times New Roman"/>
              </w:rPr>
            </w:pPr>
            <w:r w:rsidRPr="002B065C">
              <w:rPr>
                <w:rFonts w:ascii="Times New Roman" w:hAnsi="Times New Roman"/>
              </w:rPr>
              <w:t>378,5</w:t>
            </w: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r w:rsidRPr="002B065C">
              <w:rPr>
                <w:rFonts w:ascii="Times New Roman" w:hAnsi="Times New Roman"/>
              </w:rPr>
              <w:t>2,4…</w:t>
            </w:r>
          </w:p>
          <w:p w:rsidR="007536C0" w:rsidRPr="002B065C" w:rsidP="007536C0">
            <w:pPr>
              <w:jc w:val="center"/>
              <w:rPr>
                <w:rFonts w:ascii="Times New Roman" w:hAnsi="Times New Roman"/>
              </w:rPr>
            </w:pPr>
            <w:r w:rsidRPr="002B065C">
              <w:rPr>
                <w:rFonts w:ascii="Times New Roman" w:hAnsi="Times New Roman"/>
              </w:rPr>
              <w:t>-10,15</w:t>
            </w: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r w:rsidRPr="002B065C">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1,5</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1,5</w:t>
            </w:r>
          </w:p>
        </w:tc>
        <w:tc>
          <w:tcPr>
            <w:tcW w:w="752"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1,5</w:t>
            </w:r>
          </w:p>
        </w:tc>
      </w:tr>
      <w:tr w:rsidTr="007536C0">
        <w:tblPrEx>
          <w:tblW w:w="17051" w:type="dxa"/>
          <w:tblInd w:w="-308" w:type="dxa"/>
          <w:tblLayout w:type="fixed"/>
          <w:tblLook w:val="0000"/>
        </w:tblPrEx>
        <w:trPr>
          <w:gridAfter w:val="1"/>
          <w:wAfter w:w="720" w:type="dxa"/>
          <w:trHeight w:val="375"/>
        </w:trPr>
        <w:tc>
          <w:tcPr>
            <w:tcW w:w="157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ПО.02.УП.02</w:t>
            </w:r>
          </w:p>
        </w:tc>
        <w:tc>
          <w:tcPr>
            <w:tcW w:w="325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rPr>
            </w:pPr>
            <w:r w:rsidRPr="002B065C">
              <w:rPr>
                <w:rFonts w:ascii="Times New Roman" w:hAnsi="Times New Roman"/>
              </w:rPr>
              <w:t xml:space="preserve">Слушание музыки </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147</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49</w:t>
            </w: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ind w:left="-107" w:right="-109"/>
              <w:jc w:val="center"/>
              <w:rPr>
                <w:rFonts w:ascii="Times New Roman" w:hAnsi="Times New Roman"/>
              </w:rPr>
            </w:pPr>
            <w:r w:rsidRPr="002B065C">
              <w:rPr>
                <w:rFonts w:ascii="Times New Roman" w:hAnsi="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r w:rsidRPr="002B065C">
              <w:rPr>
                <w:rFonts w:ascii="Times New Roman" w:hAnsi="Times New Roman"/>
              </w:rPr>
              <w:t>6</w:t>
            </w: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r>
      <w:tr w:rsidTr="007536C0">
        <w:tblPrEx>
          <w:tblW w:w="17051" w:type="dxa"/>
          <w:tblInd w:w="-308" w:type="dxa"/>
          <w:tblLayout w:type="fixed"/>
          <w:tblLook w:val="0000"/>
        </w:tblPrEx>
        <w:trPr>
          <w:gridAfter w:val="1"/>
          <w:wAfter w:w="720" w:type="dxa"/>
          <w:trHeight w:val="300"/>
        </w:trPr>
        <w:tc>
          <w:tcPr>
            <w:tcW w:w="157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ПО.02.УП.03</w:t>
            </w:r>
          </w:p>
        </w:tc>
        <w:tc>
          <w:tcPr>
            <w:tcW w:w="325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rPr>
            </w:pPr>
            <w:r w:rsidRPr="002B065C">
              <w:rPr>
                <w:rFonts w:ascii="Times New Roman" w:hAnsi="Times New Roman"/>
                <w:bCs/>
              </w:rPr>
              <w:t>Музыкальная литература (зарубежная, отечественная)</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165</w:t>
            </w: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ind w:left="-107" w:right="-109"/>
              <w:jc w:val="center"/>
              <w:rPr>
                <w:rFonts w:ascii="Times New Roman" w:hAnsi="Times New Roman"/>
              </w:rPr>
            </w:pPr>
            <w:r w:rsidRPr="002B065C">
              <w:rPr>
                <w:rFonts w:ascii="Times New Roman" w:hAnsi="Times New Roman"/>
              </w:rPr>
              <w:t>181,5</w:t>
            </w: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r w:rsidRPr="002B065C">
              <w:rPr>
                <w:rFonts w:ascii="Times New Roman" w:hAnsi="Times New Roman"/>
              </w:rPr>
              <w:t>9,11,</w:t>
            </w:r>
          </w:p>
          <w:p w:rsidR="007536C0" w:rsidRPr="002B065C" w:rsidP="007536C0">
            <w:pPr>
              <w:jc w:val="center"/>
              <w:rPr>
                <w:rFonts w:ascii="Times New Roman" w:hAnsi="Times New Roman"/>
              </w:rPr>
            </w:pPr>
            <w:r w:rsidRPr="002B065C">
              <w:rPr>
                <w:rFonts w:ascii="Times New Roman" w:hAnsi="Times New Roman"/>
              </w:rPr>
              <w:t>13, 15</w:t>
            </w: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r w:rsidRPr="002B065C">
              <w:rPr>
                <w:rFonts w:ascii="Times New Roman" w:hAnsi="Times New Roman"/>
              </w:rPr>
              <w:t>14</w:t>
            </w: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752"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1,5</w:t>
            </w:r>
          </w:p>
        </w:tc>
      </w:tr>
      <w:tr w:rsidTr="007536C0">
        <w:tblPrEx>
          <w:tblW w:w="17051" w:type="dxa"/>
          <w:tblInd w:w="-308" w:type="dxa"/>
          <w:tblLayout w:type="fixed"/>
          <w:tblLook w:val="0000"/>
        </w:tblPrEx>
        <w:trPr>
          <w:trHeight w:val="300"/>
        </w:trPr>
        <w:tc>
          <w:tcPr>
            <w:tcW w:w="4820"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bCs/>
              </w:rPr>
            </w:pPr>
            <w:r w:rsidRPr="002B065C">
              <w:rPr>
                <w:rFonts w:ascii="Times New Roman" w:hAnsi="Times New Roman"/>
                <w:b/>
                <w:bCs/>
              </w:rPr>
              <w:t>Аудиторная нагрузка по двум предметным областям:</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bCs/>
                <w:color w:val="F79646"/>
              </w:rPr>
            </w:pP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bCs/>
                <w:color w:val="F79646"/>
              </w:rPr>
            </w:pPr>
            <w:r w:rsidRPr="002B065C">
              <w:rPr>
                <w:rFonts w:ascii="Times New Roman" w:hAnsi="Times New Roman"/>
                <w:b/>
                <w:bCs/>
              </w:rPr>
              <w:t>1579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b/>
                <w:bCs/>
              </w:rPr>
            </w:pP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b/>
                <w:bCs/>
                <w:color w:val="F79646"/>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rPr>
            </w:pPr>
            <w:r w:rsidRPr="002B065C">
              <w:rPr>
                <w:rFonts w:ascii="Times New Roman" w:hAnsi="Times New Roman"/>
                <w:b/>
              </w:rPr>
              <w:t>5</w:t>
            </w: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rPr>
            </w:pPr>
            <w:r w:rsidRPr="002B065C">
              <w:rPr>
                <w:rFonts w:ascii="Times New Roman" w:hAnsi="Times New Roman"/>
                <w:b/>
              </w:rPr>
              <w:t>5,5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b/>
              </w:rPr>
            </w:pPr>
            <w:r w:rsidRPr="002B065C">
              <w:rPr>
                <w:rFonts w:ascii="Times New Roman" w:hAnsi="Times New Roman"/>
                <w:b/>
              </w:rPr>
              <w:t>5,5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rPr>
            </w:pPr>
            <w:r w:rsidRPr="002B065C">
              <w:rPr>
                <w:rFonts w:ascii="Times New Roman" w:hAnsi="Times New Roman"/>
                <w:b/>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rPr>
            </w:pPr>
            <w:r w:rsidRPr="002B065C">
              <w:rPr>
                <w:rFonts w:ascii="Times New Roman" w:hAnsi="Times New Roman"/>
                <w:b/>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b/>
              </w:rPr>
            </w:pPr>
            <w:r w:rsidRPr="002B065C">
              <w:rPr>
                <w:rFonts w:ascii="Times New Roman" w:hAnsi="Times New Roman"/>
                <w:b/>
              </w:rPr>
              <w:t>6</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rPr>
            </w:pPr>
            <w:r w:rsidRPr="002B065C">
              <w:rPr>
                <w:rFonts w:ascii="Times New Roman" w:hAnsi="Times New Roman"/>
                <w:b/>
              </w:rPr>
              <w:t>6,5</w:t>
            </w:r>
          </w:p>
        </w:tc>
        <w:tc>
          <w:tcPr>
            <w:tcW w:w="752"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rPr>
            </w:pPr>
            <w:r w:rsidRPr="002B065C">
              <w:rPr>
                <w:rFonts w:ascii="Times New Roman" w:hAnsi="Times New Roman"/>
                <w:b/>
              </w:rPr>
              <w:t>7,5</w:t>
            </w:r>
          </w:p>
        </w:tc>
        <w:tc>
          <w:tcPr>
            <w:tcW w:w="720" w:type="dxa"/>
            <w:vAlign w:val="center"/>
          </w:tcPr>
          <w:p w:rsidR="007536C0" w:rsidRPr="002B065C" w:rsidP="007536C0">
            <w:pPr>
              <w:jc w:val="center"/>
              <w:rPr>
                <w:rFonts w:ascii="Times New Roman" w:hAnsi="Times New Roman"/>
                <w:b/>
                <w:sz w:val="20"/>
                <w:szCs w:val="20"/>
              </w:rPr>
            </w:pPr>
            <w:r>
              <w:rPr>
                <w:rFonts w:ascii="Times New Roman" w:hAnsi="Times New Roman"/>
                <w:b/>
                <w:sz w:val="20"/>
                <w:szCs w:val="20"/>
              </w:rPr>
              <w:t xml:space="preserve">   </w:t>
            </w:r>
            <w:r w:rsidRPr="002B065C">
              <w:rPr>
                <w:rFonts w:ascii="Times New Roman" w:hAnsi="Times New Roman"/>
                <w:b/>
                <w:sz w:val="20"/>
                <w:szCs w:val="20"/>
              </w:rPr>
              <w:t>6</w:t>
            </w:r>
          </w:p>
        </w:tc>
      </w:tr>
      <w:tr w:rsidTr="007536C0">
        <w:tblPrEx>
          <w:tblW w:w="17051" w:type="dxa"/>
          <w:tblInd w:w="-308" w:type="dxa"/>
          <w:tblLayout w:type="fixed"/>
          <w:tblLook w:val="0000"/>
        </w:tblPrEx>
        <w:trPr>
          <w:trHeight w:val="300"/>
        </w:trPr>
        <w:tc>
          <w:tcPr>
            <w:tcW w:w="4820"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bCs/>
              </w:rPr>
            </w:pPr>
            <w:r w:rsidRPr="002B065C">
              <w:rPr>
                <w:rFonts w:ascii="Times New Roman" w:hAnsi="Times New Roman"/>
                <w:b/>
                <w:bCs/>
              </w:rPr>
              <w:t>Максимальная нагрузка по двум предметным областям:</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bCs/>
              </w:rPr>
            </w:pPr>
            <w:r w:rsidRPr="002B065C">
              <w:rPr>
                <w:rFonts w:ascii="Times New Roman" w:hAnsi="Times New Roman"/>
                <w:b/>
                <w:bCs/>
              </w:rPr>
              <w:t>3357</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bCs/>
              </w:rPr>
            </w:pPr>
            <w:r w:rsidRPr="002B065C">
              <w:rPr>
                <w:rFonts w:ascii="Times New Roman" w:hAnsi="Times New Roman"/>
                <w:b/>
                <w:bCs/>
              </w:rPr>
              <w:t>1778</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bCs/>
              </w:rPr>
            </w:pPr>
            <w:r w:rsidRPr="002B065C">
              <w:rPr>
                <w:rFonts w:ascii="Times New Roman" w:hAnsi="Times New Roman"/>
                <w:b/>
                <w:bCs/>
              </w:rPr>
              <w:t>1579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b/>
                <w:bCs/>
              </w:rPr>
            </w:pP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b/>
                <w:bCs/>
                <w:color w:val="F79646"/>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rPr>
            </w:pPr>
            <w:r w:rsidRPr="002B065C">
              <w:rPr>
                <w:rFonts w:ascii="Times New Roman" w:hAnsi="Times New Roman"/>
                <w:b/>
              </w:rPr>
              <w:t>9</w:t>
            </w: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rPr>
            </w:pPr>
            <w:r w:rsidRPr="002B065C">
              <w:rPr>
                <w:rFonts w:ascii="Times New Roman" w:hAnsi="Times New Roman"/>
                <w:b/>
              </w:rPr>
              <w:t>9,5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rPr>
            </w:pPr>
            <w:r w:rsidRPr="002B065C">
              <w:rPr>
                <w:rFonts w:ascii="Times New Roman" w:hAnsi="Times New Roman"/>
                <w:b/>
              </w:rPr>
              <w:t>9,5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rPr>
            </w:pPr>
            <w:r w:rsidRPr="002B065C">
              <w:rPr>
                <w:rFonts w:ascii="Times New Roman" w:hAnsi="Times New Roman"/>
                <w:b/>
              </w:rPr>
              <w:t>14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rPr>
            </w:pPr>
            <w:r w:rsidRPr="002B065C">
              <w:rPr>
                <w:rFonts w:ascii="Times New Roman" w:hAnsi="Times New Roman"/>
                <w:b/>
              </w:rPr>
              <w:t>14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b/>
              </w:rPr>
            </w:pPr>
            <w:r w:rsidRPr="002B065C">
              <w:rPr>
                <w:rFonts w:ascii="Times New Roman" w:hAnsi="Times New Roman"/>
                <w:b/>
              </w:rPr>
              <w:t>14</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b/>
              </w:rPr>
            </w:pPr>
            <w:r w:rsidRPr="002B065C">
              <w:rPr>
                <w:rFonts w:ascii="Times New Roman" w:hAnsi="Times New Roman"/>
                <w:b/>
              </w:rPr>
              <w:t>15,5</w:t>
            </w:r>
          </w:p>
        </w:tc>
        <w:tc>
          <w:tcPr>
            <w:tcW w:w="752"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rPr>
            </w:pPr>
            <w:r w:rsidRPr="002B065C">
              <w:rPr>
                <w:rFonts w:ascii="Times New Roman" w:hAnsi="Times New Roman"/>
                <w:b/>
              </w:rPr>
              <w:t>16,5</w:t>
            </w:r>
          </w:p>
        </w:tc>
        <w:tc>
          <w:tcPr>
            <w:tcW w:w="720" w:type="dxa"/>
            <w:vAlign w:val="center"/>
          </w:tcPr>
          <w:p w:rsidR="007536C0" w:rsidRPr="002B065C" w:rsidP="007536C0">
            <w:pPr>
              <w:jc w:val="center"/>
              <w:rPr>
                <w:rFonts w:ascii="Times New Roman" w:hAnsi="Times New Roman"/>
                <w:b/>
                <w:sz w:val="20"/>
                <w:szCs w:val="20"/>
              </w:rPr>
            </w:pPr>
            <w:r>
              <w:rPr>
                <w:rFonts w:ascii="Times New Roman" w:hAnsi="Times New Roman"/>
                <w:b/>
                <w:sz w:val="20"/>
                <w:szCs w:val="20"/>
              </w:rPr>
              <w:t xml:space="preserve">     </w:t>
            </w:r>
            <w:r w:rsidRPr="002B065C">
              <w:rPr>
                <w:rFonts w:ascii="Times New Roman" w:hAnsi="Times New Roman"/>
                <w:b/>
                <w:sz w:val="20"/>
                <w:szCs w:val="20"/>
              </w:rPr>
              <w:t>14</w:t>
            </w:r>
          </w:p>
        </w:tc>
      </w:tr>
      <w:tr w:rsidTr="007536C0">
        <w:tblPrEx>
          <w:tblW w:w="17051" w:type="dxa"/>
          <w:tblInd w:w="-308" w:type="dxa"/>
          <w:tblLayout w:type="fixed"/>
          <w:tblLook w:val="0000"/>
        </w:tblPrEx>
        <w:trPr>
          <w:trHeight w:val="300"/>
        </w:trPr>
        <w:tc>
          <w:tcPr>
            <w:tcW w:w="4820"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bCs/>
              </w:rPr>
            </w:pPr>
            <w:r w:rsidRPr="002B065C">
              <w:rPr>
                <w:rFonts w:ascii="Times New Roman" w:hAnsi="Times New Roman"/>
                <w:b/>
                <w:bCs/>
              </w:rPr>
              <w:t>Количество контрольных уроков, зачетов, экзаменов по двум предметным областям:</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bCs/>
                <w:color w:val="F79646"/>
              </w:rPr>
            </w:pP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bCs/>
                <w:color w:val="F79646"/>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b/>
                <w:bCs/>
              </w:rPr>
            </w:pPr>
            <w:r w:rsidRPr="002B065C">
              <w:rPr>
                <w:rFonts w:ascii="Times New Roman" w:hAnsi="Times New Roman"/>
                <w:b/>
                <w:bCs/>
              </w:rPr>
              <w:t>31</w:t>
            </w: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b/>
                <w:bCs/>
              </w:rPr>
            </w:pPr>
            <w:r w:rsidRPr="002B065C">
              <w:rPr>
                <w:rFonts w:ascii="Times New Roman" w:hAnsi="Times New Roman"/>
                <w:b/>
                <w:bCs/>
              </w:rPr>
              <w:t>10</w:t>
            </w: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color w:val="F7964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color w:val="F7964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color w:val="F7964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color w:val="F79646"/>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color w:val="F79646"/>
                <w:sz w:val="20"/>
                <w:szCs w:val="20"/>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color w:val="F79646"/>
                <w:sz w:val="20"/>
                <w:szCs w:val="20"/>
              </w:rPr>
            </w:pPr>
          </w:p>
        </w:tc>
        <w:tc>
          <w:tcPr>
            <w:tcW w:w="752"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
                <w:color w:val="F79646"/>
                <w:sz w:val="20"/>
                <w:szCs w:val="20"/>
              </w:rPr>
            </w:pPr>
          </w:p>
        </w:tc>
        <w:tc>
          <w:tcPr>
            <w:tcW w:w="720" w:type="dxa"/>
            <w:vAlign w:val="center"/>
          </w:tcPr>
          <w:p w:rsidR="007536C0" w:rsidRPr="002B065C" w:rsidP="007536C0">
            <w:pPr>
              <w:jc w:val="center"/>
              <w:rPr>
                <w:rFonts w:ascii="Times New Roman" w:hAnsi="Times New Roman"/>
                <w:b/>
                <w:color w:val="F79646"/>
                <w:sz w:val="20"/>
                <w:szCs w:val="20"/>
              </w:rPr>
            </w:pPr>
          </w:p>
        </w:tc>
      </w:tr>
      <w:tr w:rsidTr="007536C0">
        <w:tblPrEx>
          <w:tblW w:w="17051" w:type="dxa"/>
          <w:tblInd w:w="-308" w:type="dxa"/>
          <w:tblLayout w:type="fixed"/>
          <w:tblLook w:val="0000"/>
        </w:tblPrEx>
        <w:trPr>
          <w:gridAfter w:val="1"/>
          <w:wAfter w:w="720" w:type="dxa"/>
          <w:trHeight w:val="315"/>
        </w:trPr>
        <w:tc>
          <w:tcPr>
            <w:tcW w:w="1570"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rPr>
            </w:pPr>
            <w:r w:rsidRPr="002B065C">
              <w:rPr>
                <w:rFonts w:ascii="Times New Roman" w:hAnsi="Times New Roman"/>
                <w:b/>
                <w:bCs/>
              </w:rPr>
              <w:t>В.00.</w:t>
            </w:r>
          </w:p>
        </w:tc>
        <w:tc>
          <w:tcPr>
            <w:tcW w:w="3250"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vertAlign w:val="superscript"/>
              </w:rPr>
            </w:pPr>
            <w:r w:rsidRPr="002B065C">
              <w:rPr>
                <w:rFonts w:ascii="Times New Roman" w:hAnsi="Times New Roman"/>
                <w:b/>
                <w:bCs/>
              </w:rPr>
              <w:t>Вариативная часть</w:t>
            </w:r>
            <w:r w:rsidRPr="002B065C">
              <w:rPr>
                <w:rFonts w:ascii="Times New Roman" w:hAnsi="Times New Roman"/>
                <w:b/>
                <w:bCs/>
                <w:vertAlign w:val="superscript"/>
              </w:rPr>
              <w:t>5)</w:t>
            </w:r>
          </w:p>
        </w:tc>
        <w:tc>
          <w:tcPr>
            <w:tcW w:w="1127"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A92E46" w:rsidP="007536C0">
            <w:pPr>
              <w:jc w:val="center"/>
              <w:rPr>
                <w:rFonts w:ascii="Times New Roman" w:hAnsi="Times New Roman"/>
                <w:b/>
                <w:bCs/>
              </w:rPr>
            </w:pPr>
            <w:r>
              <w:rPr>
                <w:rFonts w:ascii="Times New Roman" w:hAnsi="Times New Roman"/>
                <w:b/>
                <w:bCs/>
              </w:rPr>
              <w:t>1287</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A92E46" w:rsidP="007536C0">
            <w:pPr>
              <w:jc w:val="center"/>
              <w:rPr>
                <w:rFonts w:ascii="Times New Roman" w:hAnsi="Times New Roman"/>
                <w:b/>
                <w:bCs/>
              </w:rPr>
            </w:pPr>
            <w:r>
              <w:rPr>
                <w:rFonts w:ascii="Times New Roman" w:hAnsi="Times New Roman"/>
                <w:b/>
                <w:bCs/>
              </w:rPr>
              <w:t>693</w:t>
            </w:r>
          </w:p>
        </w:tc>
        <w:tc>
          <w:tcPr>
            <w:tcW w:w="213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9B3B87" w:rsidP="007536C0">
            <w:pPr>
              <w:jc w:val="center"/>
              <w:rPr>
                <w:rFonts w:ascii="Times New Roman" w:hAnsi="Times New Roman"/>
                <w:b/>
                <w:bCs/>
              </w:rPr>
            </w:pPr>
            <w:r>
              <w:rPr>
                <w:rFonts w:ascii="Times New Roman" w:hAnsi="Times New Roman"/>
                <w:b/>
                <w:bCs/>
              </w:rPr>
              <w:t>594</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7536C0" w:rsidRPr="002B065C" w:rsidP="007536C0">
            <w:pPr>
              <w:jc w:val="center"/>
              <w:rPr>
                <w:rFonts w:ascii="Times New Roman" w:hAnsi="Times New Roman"/>
                <w:b/>
                <w:bCs/>
              </w:rPr>
            </w:pPr>
          </w:p>
        </w:tc>
        <w:tc>
          <w:tcPr>
            <w:tcW w:w="849"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rPr>
            </w:pPr>
          </w:p>
        </w:tc>
      </w:tr>
      <w:tr w:rsidTr="007536C0">
        <w:tblPrEx>
          <w:tblW w:w="17051" w:type="dxa"/>
          <w:tblInd w:w="-308" w:type="dxa"/>
          <w:tblLayout w:type="fixed"/>
          <w:tblLook w:val="0000"/>
        </w:tblPrEx>
        <w:trPr>
          <w:gridAfter w:val="1"/>
          <w:wAfter w:w="720" w:type="dxa"/>
          <w:trHeight w:val="300"/>
        </w:trPr>
        <w:tc>
          <w:tcPr>
            <w:tcW w:w="1570"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r>
              <w:rPr>
                <w:rFonts w:ascii="Times New Roman" w:hAnsi="Times New Roman"/>
              </w:rPr>
              <w:t>В.03.УП.01</w:t>
            </w:r>
          </w:p>
        </w:tc>
        <w:tc>
          <w:tcPr>
            <w:tcW w:w="3250" w:type="dxa"/>
            <w:tcBorders>
              <w:top w:val="single" w:sz="4" w:space="0" w:color="auto"/>
              <w:left w:val="single" w:sz="4" w:space="0" w:color="auto"/>
              <w:bottom w:val="single" w:sz="4" w:space="0" w:color="auto"/>
              <w:right w:val="single" w:sz="4" w:space="0" w:color="auto"/>
            </w:tcBorders>
            <w:vAlign w:val="center"/>
          </w:tcPr>
          <w:p w:rsidR="007536C0" w:rsidRPr="00F3636C" w:rsidP="007536C0">
            <w:pPr>
              <w:ind w:right="-76"/>
              <w:rPr>
                <w:rFonts w:ascii="Times New Roman" w:eastAsia="Times New Roman" w:hAnsi="Times New Roman"/>
                <w:bCs/>
                <w:lang w:eastAsia="ru-RU"/>
              </w:rPr>
            </w:pPr>
            <w:r>
              <w:rPr>
                <w:rFonts w:ascii="Times New Roman" w:eastAsia="Times New Roman" w:hAnsi="Times New Roman"/>
                <w:bCs/>
                <w:lang w:eastAsia="ru-RU"/>
              </w:rPr>
              <w:t>Дополнительный инструмент</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r>
              <w:rPr>
                <w:rFonts w:ascii="Times New Roman" w:hAnsi="Times New Roman"/>
              </w:rPr>
              <w:t>165</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r>
              <w:rPr>
                <w:rFonts w:ascii="Times New Roman" w:hAnsi="Times New Roman"/>
              </w:rPr>
              <w:t>99</w:t>
            </w: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D86F19"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1912EE" w:rsidP="007536C0">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r>
              <w:rPr>
                <w:rFonts w:ascii="Times New Roman" w:hAnsi="Times New Roman"/>
              </w:rPr>
              <w:t>66</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0024C9" w:rsidP="007536C0">
            <w:pPr>
              <w:jc w:val="center"/>
              <w:rPr>
                <w:rFonts w:ascii="Times New Roman" w:hAnsi="Times New Roman"/>
              </w:rPr>
            </w:pPr>
            <w:r>
              <w:rPr>
                <w:rFonts w:ascii="Times New Roman" w:hAnsi="Times New Roman"/>
              </w:rPr>
              <w:t>10,12</w:t>
            </w: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1912EE"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1912EE"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D86F19" w:rsidP="007536C0">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6C0" w:rsidRPr="00D86F19"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1912EE"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1912EE"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1912EE" w:rsidP="007536C0">
            <w:pPr>
              <w:jc w:val="center"/>
              <w:rPr>
                <w:rFonts w:ascii="Times New Roman" w:hAnsi="Times New Roman"/>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7536C0" w:rsidRPr="001912EE" w:rsidP="007536C0">
            <w:pPr>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vAlign w:val="center"/>
          </w:tcPr>
          <w:p w:rsidR="007536C0" w:rsidRPr="001912EE" w:rsidP="007536C0">
            <w:pPr>
              <w:jc w:val="center"/>
              <w:rPr>
                <w:rFonts w:ascii="Times New Roman" w:hAnsi="Times New Roman"/>
              </w:rPr>
            </w:pPr>
            <w:r>
              <w:rPr>
                <w:rFonts w:ascii="Times New Roman" w:hAnsi="Times New Roman"/>
              </w:rPr>
              <w:t>1</w:t>
            </w:r>
          </w:p>
        </w:tc>
      </w:tr>
      <w:tr w:rsidTr="007536C0">
        <w:tblPrEx>
          <w:tblW w:w="17051" w:type="dxa"/>
          <w:tblInd w:w="-308" w:type="dxa"/>
          <w:tblLayout w:type="fixed"/>
          <w:tblLook w:val="0000"/>
        </w:tblPrEx>
        <w:trPr>
          <w:gridAfter w:val="1"/>
          <w:wAfter w:w="720" w:type="dxa"/>
          <w:trHeight w:val="300"/>
        </w:trPr>
        <w:tc>
          <w:tcPr>
            <w:tcW w:w="1570"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r>
              <w:rPr>
                <w:rFonts w:ascii="Times New Roman" w:hAnsi="Times New Roman"/>
              </w:rPr>
              <w:t>В.03.УП.02</w:t>
            </w:r>
          </w:p>
        </w:tc>
        <w:tc>
          <w:tcPr>
            <w:tcW w:w="3250" w:type="dxa"/>
            <w:tcBorders>
              <w:top w:val="single" w:sz="4" w:space="0" w:color="auto"/>
              <w:left w:val="single" w:sz="4" w:space="0" w:color="auto"/>
              <w:bottom w:val="single" w:sz="4" w:space="0" w:color="auto"/>
              <w:right w:val="single" w:sz="4" w:space="0" w:color="auto"/>
            </w:tcBorders>
            <w:vAlign w:val="center"/>
          </w:tcPr>
          <w:p w:rsidR="007536C0" w:rsidRPr="00470555" w:rsidP="007536C0">
            <w:pPr>
              <w:ind w:right="-76"/>
              <w:rPr>
                <w:rFonts w:ascii="Times New Roman" w:eastAsia="Times New Roman" w:hAnsi="Times New Roman"/>
                <w:bCs/>
                <w:lang w:eastAsia="ru-RU"/>
              </w:rPr>
            </w:pPr>
            <w:r>
              <w:rPr>
                <w:rFonts w:ascii="Times New Roman" w:eastAsia="Times New Roman" w:hAnsi="Times New Roman"/>
                <w:bCs/>
                <w:lang w:eastAsia="ru-RU"/>
              </w:rPr>
              <w:t>Фортепиано</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r>
              <w:rPr>
                <w:rFonts w:ascii="Times New Roman" w:hAnsi="Times New Roman"/>
              </w:rPr>
              <w:t>132</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r>
              <w:rPr>
                <w:rFonts w:ascii="Times New Roman" w:hAnsi="Times New Roman"/>
              </w:rPr>
              <w:t>66</w:t>
            </w: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D86F19"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1912EE" w:rsidP="007536C0">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r>
              <w:rPr>
                <w:rFonts w:ascii="Times New Roman" w:hAnsi="Times New Roman"/>
              </w:rPr>
              <w:t>66</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P="007536C0">
            <w:pPr>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1912EE"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1912EE"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D86F19" w:rsidP="007536C0">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6C0" w:rsidRPr="00D86F19" w:rsidP="007536C0">
            <w:pPr>
              <w:jc w:val="center"/>
              <w:rPr>
                <w:rFonts w:ascii="Times New Roman" w:hAnsi="Times New Roman"/>
              </w:rPr>
            </w:pPr>
            <w:r>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r>
              <w:rPr>
                <w:rFonts w:ascii="Times New Roman" w:hAnsi="Times New Roman"/>
              </w:rPr>
              <w:t>0,5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r>
              <w:rPr>
                <w:rFonts w:ascii="Times New Roman" w:hAnsi="Times New Roman"/>
              </w:rPr>
              <w:t>0,5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1912EE" w:rsidP="007536C0">
            <w:pPr>
              <w:jc w:val="center"/>
              <w:rPr>
                <w:rFonts w:ascii="Times New Roman" w:hAnsi="Times New Roman"/>
              </w:rPr>
            </w:pPr>
            <w:r>
              <w:rPr>
                <w:rFonts w:ascii="Times New Roman" w:hAnsi="Times New Roman"/>
              </w:rPr>
              <w:t>0,5</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7536C0" w:rsidRPr="001912EE" w:rsidP="007536C0">
            <w:pPr>
              <w:jc w:val="center"/>
              <w:rPr>
                <w:rFonts w:ascii="Times New Roman" w:hAnsi="Times New Roman"/>
              </w:rPr>
            </w:pPr>
            <w:r>
              <w:rPr>
                <w:rFonts w:ascii="Times New Roman" w:hAnsi="Times New Roman"/>
              </w:rPr>
              <w:t>0,5</w:t>
            </w:r>
          </w:p>
        </w:tc>
        <w:tc>
          <w:tcPr>
            <w:tcW w:w="752"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p w:rsidR="007536C0" w:rsidRPr="001912EE" w:rsidP="007536C0">
            <w:pPr>
              <w:ind w:left="1071" w:hanging="1071"/>
              <w:jc w:val="center"/>
              <w:rPr>
                <w:rFonts w:ascii="Times New Roman" w:hAnsi="Times New Roman"/>
              </w:rPr>
            </w:pPr>
          </w:p>
        </w:tc>
      </w:tr>
      <w:tr w:rsidTr="007536C0">
        <w:tblPrEx>
          <w:tblW w:w="17051" w:type="dxa"/>
          <w:tblInd w:w="-308" w:type="dxa"/>
          <w:tblLayout w:type="fixed"/>
          <w:tblLook w:val="0000"/>
        </w:tblPrEx>
        <w:trPr>
          <w:gridAfter w:val="1"/>
          <w:wAfter w:w="720" w:type="dxa"/>
          <w:trHeight w:val="300"/>
        </w:trPr>
        <w:tc>
          <w:tcPr>
            <w:tcW w:w="1570"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r>
              <w:rPr>
                <w:rFonts w:ascii="Times New Roman" w:hAnsi="Times New Roman"/>
              </w:rPr>
              <w:t>В.03.УП.03</w:t>
            </w:r>
          </w:p>
        </w:tc>
        <w:tc>
          <w:tcPr>
            <w:tcW w:w="3250" w:type="dxa"/>
            <w:tcBorders>
              <w:top w:val="single" w:sz="4" w:space="0" w:color="auto"/>
              <w:left w:val="single" w:sz="4" w:space="0" w:color="auto"/>
              <w:bottom w:val="single" w:sz="4" w:space="0" w:color="auto"/>
              <w:right w:val="single" w:sz="4" w:space="0" w:color="auto"/>
            </w:tcBorders>
            <w:vAlign w:val="center"/>
          </w:tcPr>
          <w:p w:rsidR="007536C0" w:rsidP="007536C0">
            <w:pPr>
              <w:ind w:right="-76"/>
              <w:rPr>
                <w:rFonts w:ascii="Times New Roman" w:eastAsia="Times New Roman" w:hAnsi="Times New Roman"/>
                <w:bCs/>
                <w:lang w:eastAsia="ru-RU"/>
              </w:rPr>
            </w:pPr>
            <w:r>
              <w:rPr>
                <w:rFonts w:ascii="Times New Roman" w:eastAsia="Times New Roman" w:hAnsi="Times New Roman"/>
                <w:bCs/>
                <w:lang w:eastAsia="ru-RU"/>
              </w:rPr>
              <w:t>Хоровой класс</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D86F19"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1912EE" w:rsidP="007536C0">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P="007536C0">
            <w:pPr>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1912EE"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1912EE" w:rsidP="007536C0">
            <w:pPr>
              <w:jc w:val="center"/>
              <w:rPr>
                <w:rFonts w:ascii="Times New Roman" w:hAnsi="Times New Roman"/>
              </w:rPr>
            </w:pPr>
            <w:r>
              <w:rPr>
                <w:rFonts w:ascii="Times New Roman" w:hAnsi="Times New Roman"/>
              </w:rPr>
              <w:t>0,5</w:t>
            </w: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D86F19" w:rsidP="007536C0">
            <w:pPr>
              <w:jc w:val="center"/>
              <w:rPr>
                <w:rFonts w:ascii="Times New Roman" w:hAnsi="Times New Roman"/>
              </w:rPr>
            </w:pPr>
            <w:r>
              <w:rPr>
                <w:rFonts w:ascii="Times New Roman" w:hAnsi="Times New Roman"/>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r>
              <w:rPr>
                <w:rFonts w:ascii="Times New Roman" w:hAnsi="Times New Roman"/>
              </w:rPr>
              <w:t>0.5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tc>
      </w:tr>
      <w:tr w:rsidTr="007536C0">
        <w:tblPrEx>
          <w:tblW w:w="17051" w:type="dxa"/>
          <w:tblInd w:w="-308" w:type="dxa"/>
          <w:tblLayout w:type="fixed"/>
          <w:tblLook w:val="0000"/>
        </w:tblPrEx>
        <w:trPr>
          <w:gridAfter w:val="1"/>
          <w:wAfter w:w="720" w:type="dxa"/>
          <w:trHeight w:val="300"/>
        </w:trPr>
        <w:tc>
          <w:tcPr>
            <w:tcW w:w="1570"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r>
              <w:rPr>
                <w:rFonts w:ascii="Times New Roman" w:hAnsi="Times New Roman"/>
              </w:rPr>
              <w:t>В.04.УП.04</w:t>
            </w:r>
          </w:p>
        </w:tc>
        <w:tc>
          <w:tcPr>
            <w:tcW w:w="3250" w:type="dxa"/>
            <w:tcBorders>
              <w:top w:val="single" w:sz="4" w:space="0" w:color="auto"/>
              <w:left w:val="single" w:sz="4" w:space="0" w:color="auto"/>
              <w:bottom w:val="single" w:sz="4" w:space="0" w:color="auto"/>
              <w:right w:val="single" w:sz="4" w:space="0" w:color="auto"/>
            </w:tcBorders>
            <w:vAlign w:val="center"/>
          </w:tcPr>
          <w:p w:rsidR="007536C0" w:rsidP="007536C0">
            <w:pPr>
              <w:ind w:right="-76"/>
              <w:rPr>
                <w:rFonts w:ascii="Times New Roman" w:eastAsia="Times New Roman" w:hAnsi="Times New Roman"/>
                <w:bCs/>
                <w:lang w:eastAsia="ru-RU"/>
              </w:rPr>
            </w:pPr>
            <w:r>
              <w:rPr>
                <w:rFonts w:ascii="Times New Roman" w:eastAsia="Times New Roman" w:hAnsi="Times New Roman"/>
                <w:bCs/>
                <w:lang w:eastAsia="ru-RU"/>
              </w:rPr>
              <w:t>Инструментальный ансамбль</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r>
              <w:rPr>
                <w:rFonts w:ascii="Times New Roman" w:hAnsi="Times New Roman"/>
              </w:rPr>
              <w:t>132</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r>
              <w:rPr>
                <w:rFonts w:ascii="Times New Roman" w:hAnsi="Times New Roman"/>
              </w:rPr>
              <w:t>66</w:t>
            </w: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D86F19" w:rsidP="007536C0">
            <w:pPr>
              <w:jc w:val="center"/>
              <w:rPr>
                <w:rFonts w:ascii="Times New Roman" w:hAnsi="Times New Roman"/>
              </w:rPr>
            </w:pPr>
            <w:r>
              <w:rPr>
                <w:rFonts w:ascii="Times New Roman" w:hAnsi="Times New Roman"/>
              </w:rPr>
              <w:t>66</w:t>
            </w: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1912EE" w:rsidP="007536C0">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P="007536C0">
            <w:pPr>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1912EE"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r>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vAlign w:val="center"/>
          </w:tcPr>
          <w:p w:rsidR="007536C0" w:rsidP="007536C0">
            <w:pPr>
              <w:jc w:val="center"/>
              <w:rPr>
                <w:rFonts w:ascii="Times New Roman" w:hAnsi="Times New Roman"/>
              </w:rPr>
            </w:pPr>
          </w:p>
        </w:tc>
      </w:tr>
      <w:tr w:rsidTr="007536C0">
        <w:tblPrEx>
          <w:tblW w:w="17051" w:type="dxa"/>
          <w:tblInd w:w="-308" w:type="dxa"/>
          <w:tblLayout w:type="fixed"/>
          <w:tblLook w:val="0000"/>
        </w:tblPrEx>
        <w:trPr>
          <w:gridAfter w:val="1"/>
          <w:wAfter w:w="720" w:type="dxa"/>
          <w:trHeight w:val="315"/>
        </w:trPr>
        <w:tc>
          <w:tcPr>
            <w:tcW w:w="48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r w:rsidRPr="002B065C">
              <w:rPr>
                <w:rFonts w:ascii="Times New Roman" w:hAnsi="Times New Roman"/>
                <w:b/>
                <w:bCs/>
                <w:iCs/>
              </w:rPr>
              <w:t>Всего аудиторная нагрузка с учетом вариативной части:</w:t>
            </w:r>
          </w:p>
        </w:tc>
        <w:tc>
          <w:tcPr>
            <w:tcW w:w="112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color w:val="F79646"/>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color w:val="F79646"/>
              </w:rPr>
            </w:pPr>
          </w:p>
        </w:tc>
        <w:tc>
          <w:tcPr>
            <w:tcW w:w="213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9B3B87" w:rsidP="007536C0">
            <w:pPr>
              <w:jc w:val="center"/>
              <w:rPr>
                <w:rFonts w:ascii="Times New Roman" w:hAnsi="Times New Roman"/>
                <w:b/>
                <w:bCs/>
                <w:iCs/>
              </w:rPr>
            </w:pPr>
            <w:r>
              <w:rPr>
                <w:rFonts w:ascii="Times New Roman" w:hAnsi="Times New Roman"/>
                <w:b/>
                <w:bCs/>
                <w:iCs/>
              </w:rPr>
              <w:t>2173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A7124" w:rsidP="007536C0">
            <w:pPr>
              <w:jc w:val="center"/>
              <w:rPr>
                <w:rFonts w:ascii="Times New Roman" w:hAnsi="Times New Roman"/>
                <w:b/>
                <w:bCs/>
                <w:iCs/>
              </w:rPr>
            </w:pPr>
            <w:r>
              <w:rPr>
                <w:rFonts w:ascii="Times New Roman" w:hAnsi="Times New Roman"/>
                <w:b/>
                <w:bCs/>
                <w:iCs/>
              </w:rPr>
              <w:t>33</w:t>
            </w: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535DCF" w:rsidP="007536C0">
            <w:pPr>
              <w:jc w:val="center"/>
              <w:rPr>
                <w:rFonts w:ascii="Times New Roman" w:hAnsi="Times New Roman"/>
                <w:b/>
                <w:bCs/>
                <w:iCs/>
              </w:rPr>
            </w:pPr>
            <w:r>
              <w:rPr>
                <w:rFonts w:ascii="Times New Roman" w:hAnsi="Times New Roman"/>
                <w:b/>
                <w:bCs/>
                <w:iCs/>
              </w:rPr>
              <w:t>5,5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AE723D" w:rsidP="007536C0">
            <w:pPr>
              <w:jc w:val="center"/>
              <w:rPr>
                <w:rFonts w:ascii="Times New Roman" w:hAnsi="Times New Roman"/>
                <w:b/>
                <w:bCs/>
                <w:iCs/>
              </w:rPr>
            </w:pPr>
            <w:r>
              <w:rPr>
                <w:rFonts w:ascii="Times New Roman" w:hAnsi="Times New Roman"/>
                <w:b/>
                <w:bCs/>
                <w:iCs/>
              </w:rP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AE723D" w:rsidP="007536C0">
            <w:pPr>
              <w:jc w:val="center"/>
              <w:rPr>
                <w:rFonts w:ascii="Times New Roman" w:hAnsi="Times New Roman"/>
                <w:b/>
                <w:bCs/>
                <w:iCs/>
              </w:rPr>
            </w:pPr>
            <w:r>
              <w:rPr>
                <w:rFonts w:ascii="Times New Roman" w:hAnsi="Times New Roman"/>
                <w:b/>
                <w:bCs/>
                <w:iCs/>
              </w:rPr>
              <w:t>7</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AE723D" w:rsidP="007536C0">
            <w:pPr>
              <w:jc w:val="center"/>
              <w:rPr>
                <w:rFonts w:ascii="Times New Roman" w:hAnsi="Times New Roman"/>
                <w:b/>
                <w:bCs/>
                <w:iCs/>
              </w:rPr>
            </w:pPr>
            <w:r>
              <w:rPr>
                <w:rFonts w:ascii="Times New Roman" w:hAnsi="Times New Roman"/>
                <w:b/>
                <w:bCs/>
                <w:iCs/>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AE723D" w:rsidP="007536C0">
            <w:pPr>
              <w:jc w:val="center"/>
              <w:rPr>
                <w:rFonts w:ascii="Times New Roman" w:hAnsi="Times New Roman"/>
                <w:b/>
                <w:bCs/>
                <w:iCs/>
              </w:rPr>
            </w:pPr>
            <w:r>
              <w:rPr>
                <w:rFonts w:ascii="Times New Roman" w:hAnsi="Times New Roman"/>
                <w:b/>
                <w:bCs/>
                <w:iCs/>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AE723D" w:rsidP="007536C0">
            <w:pPr>
              <w:jc w:val="center"/>
              <w:rPr>
                <w:rFonts w:ascii="Times New Roman" w:hAnsi="Times New Roman"/>
                <w:b/>
                <w:bCs/>
                <w:iCs/>
              </w:rPr>
            </w:pPr>
            <w:r>
              <w:rPr>
                <w:rFonts w:ascii="Times New Roman" w:hAnsi="Times New Roman"/>
                <w:b/>
                <w:bCs/>
                <w:iCs/>
              </w:rPr>
              <w:t>8</w:t>
            </w:r>
          </w:p>
        </w:tc>
        <w:tc>
          <w:tcPr>
            <w:tcW w:w="8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553E96" w:rsidP="007536C0">
            <w:pPr>
              <w:jc w:val="center"/>
              <w:rPr>
                <w:rFonts w:ascii="Times New Roman" w:hAnsi="Times New Roman"/>
                <w:b/>
                <w:bCs/>
                <w:iCs/>
              </w:rPr>
            </w:pPr>
            <w:r>
              <w:rPr>
                <w:rFonts w:ascii="Times New Roman" w:hAnsi="Times New Roman"/>
                <w:b/>
                <w:bCs/>
                <w:iCs/>
              </w:rPr>
              <w:t>7</w:t>
            </w:r>
          </w:p>
        </w:tc>
        <w:tc>
          <w:tcPr>
            <w:tcW w:w="752"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AE723D" w:rsidP="007536C0">
            <w:pPr>
              <w:jc w:val="center"/>
              <w:rPr>
                <w:rFonts w:ascii="Times New Roman" w:hAnsi="Times New Roman"/>
                <w:b/>
                <w:bCs/>
                <w:i/>
                <w:iCs/>
              </w:rPr>
            </w:pPr>
            <w:r>
              <w:rPr>
                <w:rFonts w:ascii="Times New Roman" w:hAnsi="Times New Roman"/>
                <w:b/>
                <w:bCs/>
                <w:iCs/>
              </w:rPr>
              <w:t>7,5</w:t>
            </w:r>
          </w:p>
        </w:tc>
      </w:tr>
      <w:tr w:rsidTr="007536C0">
        <w:tblPrEx>
          <w:tblW w:w="17051" w:type="dxa"/>
          <w:tblInd w:w="-308" w:type="dxa"/>
          <w:tblLayout w:type="fixed"/>
          <w:tblLook w:val="0000"/>
        </w:tblPrEx>
        <w:trPr>
          <w:gridAfter w:val="1"/>
          <w:wAfter w:w="720" w:type="dxa"/>
          <w:trHeight w:val="315"/>
        </w:trPr>
        <w:tc>
          <w:tcPr>
            <w:tcW w:w="48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vertAlign w:val="superscript"/>
              </w:rPr>
            </w:pPr>
            <w:r w:rsidRPr="002B065C">
              <w:rPr>
                <w:rFonts w:ascii="Times New Roman" w:hAnsi="Times New Roman"/>
                <w:b/>
                <w:bCs/>
                <w:iCs/>
              </w:rPr>
              <w:t>Всего максимальная нагрузка с учетом вариативной части:</w:t>
            </w:r>
            <w:r w:rsidRPr="002B065C">
              <w:rPr>
                <w:rFonts w:ascii="Times New Roman" w:hAnsi="Times New Roman"/>
                <w:b/>
                <w:bCs/>
                <w:iCs/>
                <w:vertAlign w:val="superscript"/>
              </w:rPr>
              <w:t>6)</w:t>
            </w:r>
          </w:p>
        </w:tc>
        <w:tc>
          <w:tcPr>
            <w:tcW w:w="112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A92E46" w:rsidP="007536C0">
            <w:pPr>
              <w:jc w:val="center"/>
              <w:rPr>
                <w:rFonts w:ascii="Times New Roman" w:hAnsi="Times New Roman"/>
                <w:b/>
                <w:bCs/>
                <w:iCs/>
              </w:rPr>
            </w:pPr>
            <w:r w:rsidRPr="002B065C">
              <w:rPr>
                <w:rFonts w:ascii="Times New Roman" w:hAnsi="Times New Roman"/>
                <w:b/>
                <w:bCs/>
                <w:iCs/>
              </w:rPr>
              <w:t>4</w:t>
            </w:r>
            <w:r>
              <w:rPr>
                <w:rFonts w:ascii="Times New Roman" w:hAnsi="Times New Roman"/>
                <w:b/>
                <w:bCs/>
                <w:iCs/>
              </w:rPr>
              <w:t>644</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BA637F" w:rsidP="007536C0">
            <w:pPr>
              <w:jc w:val="center"/>
              <w:rPr>
                <w:rFonts w:ascii="Times New Roman" w:hAnsi="Times New Roman"/>
                <w:b/>
                <w:bCs/>
                <w:iCs/>
              </w:rPr>
            </w:pPr>
            <w:r>
              <w:rPr>
                <w:rFonts w:ascii="Times New Roman" w:hAnsi="Times New Roman"/>
                <w:b/>
                <w:bCs/>
                <w:iCs/>
              </w:rPr>
              <w:t>2471</w:t>
            </w:r>
          </w:p>
        </w:tc>
        <w:tc>
          <w:tcPr>
            <w:tcW w:w="213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9B3B87" w:rsidP="007536C0">
            <w:pPr>
              <w:jc w:val="center"/>
              <w:rPr>
                <w:rFonts w:ascii="Times New Roman" w:hAnsi="Times New Roman"/>
                <w:b/>
                <w:bCs/>
                <w:iCs/>
              </w:rPr>
            </w:pPr>
            <w:r w:rsidRPr="002B065C">
              <w:rPr>
                <w:rFonts w:ascii="Times New Roman" w:hAnsi="Times New Roman"/>
                <w:b/>
                <w:bCs/>
                <w:iCs/>
              </w:rPr>
              <w:t>2</w:t>
            </w:r>
            <w:r>
              <w:rPr>
                <w:rFonts w:ascii="Times New Roman" w:hAnsi="Times New Roman"/>
                <w:b/>
                <w:bCs/>
                <w:iCs/>
              </w:rPr>
              <w:t>173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b/>
                <w:bCs/>
                <w:iCs/>
              </w:rPr>
            </w:pP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535DCF" w:rsidP="007536C0">
            <w:pPr>
              <w:jc w:val="center"/>
              <w:rPr>
                <w:rFonts w:ascii="Times New Roman" w:hAnsi="Times New Roman"/>
                <w:b/>
                <w:bCs/>
                <w:iCs/>
              </w:rPr>
            </w:pPr>
            <w:r>
              <w:rPr>
                <w:rFonts w:ascii="Times New Roman" w:hAnsi="Times New Roman"/>
                <w:b/>
                <w:bCs/>
                <w:iCs/>
              </w:rPr>
              <w:t>9,5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AE723D" w:rsidP="007536C0">
            <w:pPr>
              <w:jc w:val="center"/>
              <w:rPr>
                <w:rFonts w:ascii="Times New Roman" w:hAnsi="Times New Roman"/>
                <w:b/>
                <w:bCs/>
                <w:iCs/>
              </w:rPr>
            </w:pPr>
            <w:r>
              <w:rPr>
                <w:rFonts w:ascii="Times New Roman" w:hAnsi="Times New Roman"/>
                <w:b/>
                <w:bCs/>
                <w:iCs/>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AE723D" w:rsidP="007536C0">
            <w:pPr>
              <w:jc w:val="center"/>
              <w:rPr>
                <w:rFonts w:ascii="Times New Roman" w:hAnsi="Times New Roman"/>
                <w:b/>
                <w:bCs/>
                <w:iCs/>
              </w:rPr>
            </w:pPr>
            <w:r>
              <w:rPr>
                <w:rFonts w:ascii="Times New Roman" w:hAnsi="Times New Roman"/>
                <w:b/>
                <w:bCs/>
                <w:iCs/>
              </w:rPr>
              <w:t>11</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AE723D" w:rsidP="007536C0">
            <w:pPr>
              <w:jc w:val="center"/>
              <w:rPr>
                <w:rFonts w:ascii="Times New Roman" w:hAnsi="Times New Roman"/>
                <w:b/>
                <w:bCs/>
                <w:iCs/>
              </w:rPr>
            </w:pPr>
            <w:r w:rsidRPr="002B065C">
              <w:rPr>
                <w:rFonts w:ascii="Times New Roman" w:hAnsi="Times New Roman"/>
                <w:b/>
                <w:bCs/>
                <w:iCs/>
              </w:rPr>
              <w:t>1</w:t>
            </w:r>
            <w:r>
              <w:rPr>
                <w:rFonts w:ascii="Times New Roman" w:hAnsi="Times New Roman"/>
                <w:b/>
                <w:bCs/>
                <w:iCs/>
              </w:rPr>
              <w:t>4,5</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AE723D" w:rsidP="007536C0">
            <w:pPr>
              <w:jc w:val="center"/>
              <w:rPr>
                <w:rFonts w:ascii="Times New Roman" w:hAnsi="Times New Roman"/>
                <w:b/>
                <w:bCs/>
                <w:iCs/>
              </w:rPr>
            </w:pPr>
            <w:r w:rsidRPr="002B065C">
              <w:rPr>
                <w:rFonts w:ascii="Times New Roman" w:hAnsi="Times New Roman"/>
                <w:b/>
                <w:bCs/>
                <w:iCs/>
              </w:rPr>
              <w:t>1</w:t>
            </w:r>
            <w:r>
              <w:rPr>
                <w:rFonts w:ascii="Times New Roman" w:hAnsi="Times New Roman"/>
                <w:b/>
                <w:bCs/>
                <w:iCs/>
              </w:rPr>
              <w:t>4,5</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AE723D" w:rsidP="007536C0">
            <w:pPr>
              <w:jc w:val="center"/>
              <w:rPr>
                <w:rFonts w:ascii="Times New Roman" w:hAnsi="Times New Roman"/>
                <w:b/>
                <w:bCs/>
                <w:iCs/>
              </w:rPr>
            </w:pPr>
            <w:r w:rsidRPr="002B065C">
              <w:rPr>
                <w:rFonts w:ascii="Times New Roman" w:hAnsi="Times New Roman"/>
                <w:b/>
                <w:bCs/>
                <w:iCs/>
              </w:rPr>
              <w:t>1</w:t>
            </w:r>
            <w:r>
              <w:rPr>
                <w:rFonts w:ascii="Times New Roman" w:hAnsi="Times New Roman"/>
                <w:b/>
                <w:bCs/>
                <w:iCs/>
              </w:rPr>
              <w:t>4,5</w:t>
            </w:r>
          </w:p>
        </w:tc>
        <w:tc>
          <w:tcPr>
            <w:tcW w:w="8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B1571C" w:rsidP="007536C0">
            <w:pPr>
              <w:jc w:val="center"/>
              <w:rPr>
                <w:rFonts w:ascii="Times New Roman" w:hAnsi="Times New Roman"/>
                <w:b/>
                <w:bCs/>
                <w:iCs/>
              </w:rPr>
            </w:pPr>
            <w:r>
              <w:rPr>
                <w:rFonts w:ascii="Times New Roman" w:hAnsi="Times New Roman"/>
                <w:b/>
                <w:bCs/>
                <w:iCs/>
              </w:rPr>
              <w:t>16</w:t>
            </w:r>
          </w:p>
        </w:tc>
        <w:tc>
          <w:tcPr>
            <w:tcW w:w="752"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AE723D" w:rsidP="007536C0">
            <w:pPr>
              <w:jc w:val="center"/>
              <w:rPr>
                <w:rFonts w:ascii="Times New Roman" w:hAnsi="Times New Roman"/>
                <w:b/>
                <w:bCs/>
                <w:iCs/>
              </w:rPr>
            </w:pPr>
            <w:r>
              <w:rPr>
                <w:rFonts w:ascii="Times New Roman" w:hAnsi="Times New Roman"/>
                <w:b/>
                <w:bCs/>
                <w:iCs/>
              </w:rPr>
              <w:t>16,5</w:t>
            </w:r>
          </w:p>
        </w:tc>
      </w:tr>
      <w:tr w:rsidTr="007536C0">
        <w:tblPrEx>
          <w:tblW w:w="17051" w:type="dxa"/>
          <w:tblInd w:w="-308" w:type="dxa"/>
          <w:tblLayout w:type="fixed"/>
          <w:tblLook w:val="0000"/>
        </w:tblPrEx>
        <w:trPr>
          <w:gridAfter w:val="1"/>
          <w:wAfter w:w="720" w:type="dxa"/>
          <w:trHeight w:val="315"/>
        </w:trPr>
        <w:tc>
          <w:tcPr>
            <w:tcW w:w="48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r w:rsidRPr="002B065C">
              <w:rPr>
                <w:rFonts w:ascii="Times New Roman" w:hAnsi="Times New Roman"/>
                <w:b/>
                <w:bCs/>
                <w:iCs/>
              </w:rPr>
              <w:t>Всего количество контрольных уроков, зачетов, экзаменов:</w:t>
            </w:r>
          </w:p>
        </w:tc>
        <w:tc>
          <w:tcPr>
            <w:tcW w:w="112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p>
        </w:tc>
        <w:tc>
          <w:tcPr>
            <w:tcW w:w="213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b/>
                <w:bCs/>
                <w:iCs/>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78352A" w:rsidP="007536C0">
            <w:pPr>
              <w:jc w:val="center"/>
              <w:rPr>
                <w:rFonts w:ascii="Times New Roman" w:hAnsi="Times New Roman"/>
                <w:b/>
                <w:bCs/>
                <w:iCs/>
              </w:rPr>
            </w:pPr>
            <w:r>
              <w:rPr>
                <w:rFonts w:ascii="Times New Roman" w:hAnsi="Times New Roman"/>
                <w:b/>
                <w:bCs/>
                <w:iCs/>
              </w:rPr>
              <w:t>33</w:t>
            </w: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9B3B87" w:rsidP="007536C0">
            <w:pPr>
              <w:jc w:val="center"/>
              <w:rPr>
                <w:rFonts w:ascii="Times New Roman" w:hAnsi="Times New Roman"/>
                <w:b/>
                <w:bCs/>
                <w:iCs/>
              </w:rPr>
            </w:pPr>
            <w:r>
              <w:rPr>
                <w:rFonts w:ascii="Times New Roman" w:hAnsi="Times New Roman"/>
                <w:b/>
                <w:bCs/>
                <w:iCs/>
              </w:rPr>
              <w:t>10</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p>
        </w:tc>
        <w:tc>
          <w:tcPr>
            <w:tcW w:w="752"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p>
        </w:tc>
      </w:tr>
      <w:tr w:rsidTr="007536C0">
        <w:tblPrEx>
          <w:tblW w:w="17051" w:type="dxa"/>
          <w:tblInd w:w="-308" w:type="dxa"/>
          <w:tblLayout w:type="fixed"/>
          <w:tblLook w:val="0000"/>
        </w:tblPrEx>
        <w:trPr>
          <w:gridAfter w:val="1"/>
          <w:wAfter w:w="720" w:type="dxa"/>
          <w:trHeight w:val="315"/>
        </w:trPr>
        <w:tc>
          <w:tcPr>
            <w:tcW w:w="1570"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Cs/>
              </w:rPr>
            </w:pPr>
            <w:r w:rsidRPr="002B065C">
              <w:rPr>
                <w:rFonts w:ascii="Times New Roman" w:hAnsi="Times New Roman"/>
                <w:b/>
                <w:bCs/>
                <w:iCs/>
              </w:rPr>
              <w:t>К.03.00.</w:t>
            </w:r>
          </w:p>
        </w:tc>
        <w:tc>
          <w:tcPr>
            <w:tcW w:w="3250"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Cs/>
                <w:vertAlign w:val="superscript"/>
              </w:rPr>
            </w:pPr>
            <w:r w:rsidRPr="002B065C">
              <w:rPr>
                <w:rFonts w:ascii="Times New Roman" w:hAnsi="Times New Roman"/>
                <w:b/>
                <w:bCs/>
                <w:iCs/>
              </w:rPr>
              <w:t>Консультации</w:t>
            </w:r>
            <w:r w:rsidRPr="002B065C">
              <w:rPr>
                <w:rFonts w:ascii="Times New Roman" w:hAnsi="Times New Roman"/>
                <w:b/>
                <w:bCs/>
                <w:iCs/>
                <w:vertAlign w:val="superscript"/>
              </w:rPr>
              <w:t>7)</w:t>
            </w:r>
          </w:p>
        </w:tc>
        <w:tc>
          <w:tcPr>
            <w:tcW w:w="1127"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Cs/>
              </w:rPr>
            </w:pPr>
            <w:r w:rsidRPr="002B065C">
              <w:rPr>
                <w:rFonts w:ascii="Times New Roman" w:hAnsi="Times New Roman"/>
                <w:b/>
                <w:bCs/>
                <w:iCs/>
              </w:rPr>
              <w:t>192</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Cs/>
              </w:rPr>
            </w:pPr>
            <w:r w:rsidRPr="002B065C">
              <w:rPr>
                <w:rFonts w:ascii="Times New Roman" w:hAnsi="Times New Roman"/>
                <w:b/>
                <w:bCs/>
                <w:iCs/>
              </w:rPr>
              <w:t>-</w:t>
            </w:r>
          </w:p>
        </w:tc>
        <w:tc>
          <w:tcPr>
            <w:tcW w:w="213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Cs/>
              </w:rPr>
            </w:pPr>
            <w:r w:rsidRPr="002B065C">
              <w:rPr>
                <w:rFonts w:ascii="Times New Roman" w:hAnsi="Times New Roman"/>
                <w:b/>
                <w:bCs/>
                <w:iCs/>
              </w:rPr>
              <w:t>192</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7536C0" w:rsidRPr="002B065C" w:rsidP="007536C0">
            <w:pPr>
              <w:jc w:val="center"/>
              <w:rPr>
                <w:rFonts w:ascii="Times New Roman" w:hAnsi="Times New Roman"/>
                <w:b/>
                <w:bCs/>
                <w:iCs/>
              </w:rPr>
            </w:pPr>
          </w:p>
        </w:tc>
        <w:tc>
          <w:tcPr>
            <w:tcW w:w="849"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Cs/>
              </w:rPr>
            </w:pPr>
          </w:p>
        </w:tc>
        <w:tc>
          <w:tcPr>
            <w:tcW w:w="5416" w:type="dxa"/>
            <w:gridSpan w:val="13"/>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2B065C" w:rsidP="007536C0">
            <w:pPr>
              <w:jc w:val="center"/>
              <w:rPr>
                <w:rFonts w:ascii="Times New Roman" w:hAnsi="Times New Roman"/>
                <w:b/>
                <w:bCs/>
                <w:i/>
                <w:iCs/>
              </w:rPr>
            </w:pPr>
            <w:r w:rsidRPr="002B065C">
              <w:rPr>
                <w:rFonts w:ascii="Times New Roman" w:hAnsi="Times New Roman"/>
                <w:b/>
                <w:bCs/>
                <w:iCs/>
              </w:rPr>
              <w:t xml:space="preserve">Годовая нагрузка в часах </w:t>
            </w:r>
          </w:p>
        </w:tc>
      </w:tr>
      <w:tr w:rsidTr="007536C0">
        <w:tblPrEx>
          <w:tblW w:w="17051" w:type="dxa"/>
          <w:tblInd w:w="-308" w:type="dxa"/>
          <w:tblLayout w:type="fixed"/>
          <w:tblLook w:val="0000"/>
        </w:tblPrEx>
        <w:trPr>
          <w:gridAfter w:val="1"/>
          <w:wAfter w:w="720" w:type="dxa"/>
          <w:trHeight w:val="300"/>
        </w:trPr>
        <w:tc>
          <w:tcPr>
            <w:tcW w:w="157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К.03.01.</w:t>
            </w:r>
          </w:p>
        </w:tc>
        <w:tc>
          <w:tcPr>
            <w:tcW w:w="3250" w:type="dxa"/>
            <w:tcBorders>
              <w:top w:val="single" w:sz="4" w:space="0" w:color="auto"/>
              <w:left w:val="single" w:sz="4" w:space="0" w:color="auto"/>
              <w:bottom w:val="single" w:sz="4" w:space="0" w:color="auto"/>
              <w:right w:val="single" w:sz="4" w:space="0" w:color="auto"/>
            </w:tcBorders>
          </w:tcPr>
          <w:p w:rsidR="007536C0" w:rsidRPr="002B065C" w:rsidP="007536C0">
            <w:pPr>
              <w:rPr>
                <w:rFonts w:ascii="Times New Roman" w:hAnsi="Times New Roman"/>
              </w:rPr>
            </w:pPr>
            <w:r w:rsidRPr="002B065C">
              <w:rPr>
                <w:rFonts w:ascii="Times New Roman" w:hAnsi="Times New Roman"/>
                <w:bCs/>
              </w:rPr>
              <w:t>Специальность</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62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34083A" w:rsidP="007536C0">
            <w:pPr>
              <w:jc w:val="center"/>
              <w:rPr>
                <w:rFonts w:ascii="Times New Roman" w:hAnsi="Times New Roman"/>
              </w:rPr>
            </w:pPr>
            <w:r>
              <w:rPr>
                <w:rFonts w:ascii="Times New Roman" w:hAnsi="Times New Roman"/>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8</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8</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8</w:t>
            </w:r>
          </w:p>
        </w:tc>
        <w:tc>
          <w:tcPr>
            <w:tcW w:w="695"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8</w:t>
            </w:r>
          </w:p>
        </w:tc>
        <w:tc>
          <w:tcPr>
            <w:tcW w:w="752"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8</w:t>
            </w:r>
          </w:p>
        </w:tc>
      </w:tr>
      <w:tr w:rsidTr="007536C0">
        <w:tblPrEx>
          <w:tblW w:w="17051" w:type="dxa"/>
          <w:tblInd w:w="-308" w:type="dxa"/>
          <w:tblLayout w:type="fixed"/>
          <w:tblLook w:val="0000"/>
        </w:tblPrEx>
        <w:trPr>
          <w:gridAfter w:val="1"/>
          <w:wAfter w:w="720" w:type="dxa"/>
          <w:trHeight w:val="167"/>
        </w:trPr>
        <w:tc>
          <w:tcPr>
            <w:tcW w:w="157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К.03.02.</w:t>
            </w:r>
          </w:p>
        </w:tc>
        <w:tc>
          <w:tcPr>
            <w:tcW w:w="3250" w:type="dxa"/>
            <w:tcBorders>
              <w:top w:val="single" w:sz="4" w:space="0" w:color="auto"/>
              <w:left w:val="single" w:sz="4" w:space="0" w:color="auto"/>
              <w:bottom w:val="single" w:sz="4" w:space="0" w:color="auto"/>
              <w:right w:val="single" w:sz="4" w:space="0" w:color="auto"/>
            </w:tcBorders>
          </w:tcPr>
          <w:p w:rsidR="007536C0" w:rsidRPr="002B065C" w:rsidP="007536C0">
            <w:pPr>
              <w:rPr>
                <w:rFonts w:ascii="Times New Roman" w:hAnsi="Times New Roman"/>
              </w:rPr>
            </w:pPr>
            <w:r w:rsidRPr="002B065C">
              <w:rPr>
                <w:rFonts w:ascii="Times New Roman" w:hAnsi="Times New Roman"/>
              </w:rPr>
              <w:t>Сольфеджио</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4</w:t>
            </w:r>
          </w:p>
        </w:tc>
        <w:tc>
          <w:tcPr>
            <w:tcW w:w="695"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4</w:t>
            </w:r>
          </w:p>
        </w:tc>
        <w:tc>
          <w:tcPr>
            <w:tcW w:w="752"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4</w:t>
            </w:r>
          </w:p>
        </w:tc>
      </w:tr>
      <w:tr w:rsidTr="007536C0">
        <w:tblPrEx>
          <w:tblW w:w="17051" w:type="dxa"/>
          <w:tblInd w:w="-308" w:type="dxa"/>
          <w:tblLayout w:type="fixed"/>
          <w:tblLook w:val="0000"/>
        </w:tblPrEx>
        <w:trPr>
          <w:gridAfter w:val="1"/>
          <w:wAfter w:w="720" w:type="dxa"/>
          <w:trHeight w:val="300"/>
        </w:trPr>
        <w:tc>
          <w:tcPr>
            <w:tcW w:w="157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К.03.03</w:t>
            </w:r>
          </w:p>
        </w:tc>
        <w:tc>
          <w:tcPr>
            <w:tcW w:w="3250" w:type="dxa"/>
            <w:tcBorders>
              <w:top w:val="single" w:sz="4" w:space="0" w:color="auto"/>
              <w:left w:val="single" w:sz="4" w:space="0" w:color="auto"/>
              <w:bottom w:val="single" w:sz="4" w:space="0" w:color="auto"/>
              <w:right w:val="single" w:sz="4" w:space="0" w:color="auto"/>
            </w:tcBorders>
          </w:tcPr>
          <w:p w:rsidR="007536C0" w:rsidRPr="002B065C" w:rsidP="007536C0">
            <w:pPr>
              <w:ind w:right="686"/>
              <w:jc w:val="both"/>
              <w:rPr>
                <w:rFonts w:ascii="Times New Roman" w:hAnsi="Times New Roman"/>
              </w:rPr>
            </w:pPr>
            <w:r w:rsidRPr="002B065C">
              <w:rPr>
                <w:rFonts w:ascii="Times New Roman" w:hAnsi="Times New Roman"/>
              </w:rPr>
              <w:t xml:space="preserve">Музыкальная литература (зарубежная, отечественная) </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c>
          <w:tcPr>
            <w:tcW w:w="695"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c>
          <w:tcPr>
            <w:tcW w:w="752"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4</w:t>
            </w:r>
          </w:p>
        </w:tc>
      </w:tr>
      <w:tr w:rsidTr="007536C0">
        <w:tblPrEx>
          <w:tblW w:w="17051" w:type="dxa"/>
          <w:tblInd w:w="-308" w:type="dxa"/>
          <w:tblLayout w:type="fixed"/>
          <w:tblLook w:val="0000"/>
        </w:tblPrEx>
        <w:trPr>
          <w:gridAfter w:val="1"/>
          <w:wAfter w:w="720" w:type="dxa"/>
          <w:trHeight w:val="300"/>
        </w:trPr>
        <w:tc>
          <w:tcPr>
            <w:tcW w:w="157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К.03.04.</w:t>
            </w:r>
          </w:p>
        </w:tc>
        <w:tc>
          <w:tcPr>
            <w:tcW w:w="3250" w:type="dxa"/>
            <w:tcBorders>
              <w:top w:val="single" w:sz="4" w:space="0" w:color="auto"/>
              <w:left w:val="single" w:sz="4" w:space="0" w:color="auto"/>
              <w:bottom w:val="single" w:sz="4" w:space="0" w:color="auto"/>
              <w:right w:val="single" w:sz="4" w:space="0" w:color="auto"/>
            </w:tcBorders>
          </w:tcPr>
          <w:p w:rsidR="007536C0" w:rsidRPr="002B065C" w:rsidP="007536C0">
            <w:pPr>
              <w:ind w:right="686"/>
              <w:jc w:val="both"/>
              <w:rPr>
                <w:rFonts w:ascii="Times New Roman" w:hAnsi="Times New Roman"/>
                <w:vertAlign w:val="superscript"/>
              </w:rPr>
            </w:pPr>
            <w:r w:rsidRPr="002B065C">
              <w:rPr>
                <w:rFonts w:ascii="Times New Roman" w:hAnsi="Times New Roman"/>
              </w:rPr>
              <w:t>Ансамбль</w:t>
            </w:r>
            <w:r w:rsidRPr="002B065C">
              <w:rPr>
                <w:rFonts w:ascii="Times New Roman" w:hAnsi="Times New Roman"/>
                <w:vertAlign w:val="superscript"/>
              </w:rPr>
              <w:t>4)</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c>
          <w:tcPr>
            <w:tcW w:w="695"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c>
          <w:tcPr>
            <w:tcW w:w="752"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2</w:t>
            </w:r>
          </w:p>
        </w:tc>
      </w:tr>
      <w:tr w:rsidTr="007536C0">
        <w:tblPrEx>
          <w:tblW w:w="17051" w:type="dxa"/>
          <w:tblInd w:w="-308" w:type="dxa"/>
          <w:tblLayout w:type="fixed"/>
          <w:tblLook w:val="0000"/>
        </w:tblPrEx>
        <w:trPr>
          <w:gridAfter w:val="1"/>
          <w:wAfter w:w="720" w:type="dxa"/>
          <w:trHeight w:val="631"/>
        </w:trPr>
        <w:tc>
          <w:tcPr>
            <w:tcW w:w="1570"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r w:rsidRPr="002B065C">
              <w:rPr>
                <w:rFonts w:ascii="Times New Roman" w:hAnsi="Times New Roman"/>
                <w:b/>
              </w:rPr>
              <w:t>А.04.00.</w:t>
            </w:r>
          </w:p>
        </w:tc>
        <w:tc>
          <w:tcPr>
            <w:tcW w:w="3250"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r w:rsidRPr="002B065C">
              <w:rPr>
                <w:rFonts w:ascii="Times New Roman" w:hAnsi="Times New Roman"/>
                <w:b/>
              </w:rPr>
              <w:t>Аттестация</w:t>
            </w:r>
          </w:p>
        </w:tc>
        <w:tc>
          <w:tcPr>
            <w:tcW w:w="11511" w:type="dxa"/>
            <w:gridSpan w:val="20"/>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r w:rsidRPr="002B065C">
              <w:rPr>
                <w:rFonts w:ascii="Times New Roman" w:hAnsi="Times New Roman"/>
                <w:b/>
              </w:rPr>
              <w:t>Годовой объем в неделях</w:t>
            </w:r>
          </w:p>
        </w:tc>
      </w:tr>
      <w:tr w:rsidTr="007536C0">
        <w:tblPrEx>
          <w:tblW w:w="17051" w:type="dxa"/>
          <w:tblInd w:w="-308" w:type="dxa"/>
          <w:tblLayout w:type="fixed"/>
          <w:tblLook w:val="0000"/>
        </w:tblPrEx>
        <w:trPr>
          <w:gridAfter w:val="1"/>
          <w:wAfter w:w="720" w:type="dxa"/>
          <w:trHeight w:val="347"/>
        </w:trPr>
        <w:tc>
          <w:tcPr>
            <w:tcW w:w="157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ПА.04.01.</w:t>
            </w:r>
          </w:p>
        </w:tc>
        <w:tc>
          <w:tcPr>
            <w:tcW w:w="3250" w:type="dxa"/>
            <w:tcBorders>
              <w:top w:val="single" w:sz="4" w:space="0" w:color="auto"/>
              <w:left w:val="single" w:sz="4" w:space="0" w:color="auto"/>
              <w:bottom w:val="single" w:sz="4" w:space="0" w:color="auto"/>
              <w:right w:val="single" w:sz="4" w:space="0" w:color="auto"/>
            </w:tcBorders>
            <w:vAlign w:val="center"/>
          </w:tcPr>
          <w:p w:rsidR="007536C0" w:rsidRPr="002B065C" w:rsidP="007536C0">
            <w:pPr>
              <w:rPr>
                <w:rFonts w:ascii="Times New Roman" w:hAnsi="Times New Roman"/>
              </w:rPr>
            </w:pPr>
            <w:r w:rsidRPr="002B065C">
              <w:rPr>
                <w:rFonts w:ascii="Times New Roman" w:hAnsi="Times New Roman"/>
              </w:rPr>
              <w:t>Промежуточная (экзаменационная)</w:t>
            </w:r>
          </w:p>
        </w:tc>
        <w:tc>
          <w:tcPr>
            <w:tcW w:w="112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Cs/>
                <w:iCs/>
              </w:rPr>
            </w:pPr>
            <w:r w:rsidRPr="002B065C">
              <w:rPr>
                <w:rFonts w:ascii="Times New Roman" w:hAnsi="Times New Roman"/>
                <w:bCs/>
                <w:iCs/>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Cs/>
                <w:iCs/>
              </w:rPr>
            </w:pPr>
          </w:p>
        </w:tc>
        <w:tc>
          <w:tcPr>
            <w:tcW w:w="85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bCs/>
                <w:iCs/>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bCs/>
                <w:iCs/>
              </w:rPr>
            </w:pPr>
          </w:p>
        </w:tc>
        <w:tc>
          <w:tcPr>
            <w:tcW w:w="84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2B065C" w:rsidP="007536C0">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695" w:type="dxa"/>
            <w:tcBorders>
              <w:top w:val="single" w:sz="4" w:space="0" w:color="auto"/>
              <w:left w:val="single" w:sz="4" w:space="0" w:color="auto"/>
              <w:bottom w:val="single" w:sz="4" w:space="0" w:color="auto"/>
              <w:right w:val="single" w:sz="4" w:space="0" w:color="auto"/>
            </w:tcBorders>
            <w:vAlign w:val="center"/>
          </w:tcPr>
          <w:p w:rsidR="007536C0" w:rsidRPr="002B065C" w:rsidP="007536C0">
            <w:pPr>
              <w:jc w:val="center"/>
              <w:rPr>
                <w:rFonts w:ascii="Times New Roman" w:hAnsi="Times New Roman"/>
              </w:rPr>
            </w:pPr>
            <w:r w:rsidRPr="002B065C">
              <w:rPr>
                <w:rFonts w:ascii="Times New Roman" w:hAnsi="Times New Roman"/>
              </w:rPr>
              <w:t>1</w:t>
            </w:r>
          </w:p>
        </w:tc>
        <w:tc>
          <w:tcPr>
            <w:tcW w:w="752" w:type="dxa"/>
            <w:tcBorders>
              <w:top w:val="single" w:sz="4" w:space="0" w:color="auto"/>
              <w:left w:val="single" w:sz="4" w:space="0" w:color="auto"/>
              <w:bottom w:val="single" w:sz="4" w:space="0" w:color="auto"/>
              <w:right w:val="single" w:sz="4" w:space="0" w:color="auto"/>
            </w:tcBorders>
            <w:vAlign w:val="center"/>
          </w:tcPr>
          <w:p w:rsidR="007536C0" w:rsidRPr="004F67F0" w:rsidP="007536C0">
            <w:pPr>
              <w:jc w:val="center"/>
              <w:rPr>
                <w:rFonts w:ascii="Times New Roman" w:hAnsi="Times New Roman"/>
              </w:rPr>
            </w:pPr>
            <w:r>
              <w:rPr>
                <w:rFonts w:ascii="Times New Roman" w:hAnsi="Times New Roman"/>
              </w:rPr>
              <w:t>1</w:t>
            </w:r>
          </w:p>
        </w:tc>
      </w:tr>
      <w:tr w:rsidTr="007536C0">
        <w:tblPrEx>
          <w:tblW w:w="17051" w:type="dxa"/>
          <w:tblInd w:w="-308" w:type="dxa"/>
          <w:tblLayout w:type="fixed"/>
          <w:tblLook w:val="0000"/>
        </w:tblPrEx>
        <w:trPr>
          <w:gridAfter w:val="1"/>
          <w:wAfter w:w="720" w:type="dxa"/>
          <w:trHeight w:val="315"/>
        </w:trPr>
        <w:tc>
          <w:tcPr>
            <w:tcW w:w="1570"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r w:rsidRPr="002B065C">
              <w:rPr>
                <w:rFonts w:ascii="Times New Roman" w:hAnsi="Times New Roman"/>
                <w:bCs/>
                <w:iCs/>
              </w:rPr>
              <w:t>ИА.04.02.</w:t>
            </w:r>
          </w:p>
        </w:tc>
        <w:tc>
          <w:tcPr>
            <w:tcW w:w="3250"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rPr>
                <w:rFonts w:ascii="Times New Roman" w:hAnsi="Times New Roman"/>
                <w:bCs/>
                <w:iCs/>
              </w:rPr>
            </w:pPr>
            <w:r w:rsidRPr="002B065C">
              <w:rPr>
                <w:rFonts w:ascii="Times New Roman" w:hAnsi="Times New Roman"/>
                <w:bCs/>
                <w:iCs/>
              </w:rPr>
              <w:t>Итоговая аттестация</w:t>
            </w:r>
          </w:p>
        </w:tc>
        <w:tc>
          <w:tcPr>
            <w:tcW w:w="112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r w:rsidRPr="002B065C">
              <w:rPr>
                <w:rFonts w:ascii="Times New Roman" w:hAnsi="Times New Roman"/>
                <w:bCs/>
                <w:iCs/>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p>
        </w:tc>
        <w:tc>
          <w:tcPr>
            <w:tcW w:w="859"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7536C0" w:rsidRPr="002B065C" w:rsidP="007536C0">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7536C0" w:rsidRPr="002B065C" w:rsidP="007536C0">
            <w:pPr>
              <w:jc w:val="center"/>
              <w:rPr>
                <w:rFonts w:ascii="Times New Roman" w:hAnsi="Times New Roman"/>
                <w:bCs/>
                <w:iCs/>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7536C0" w:rsidRPr="002B065C" w:rsidP="007536C0">
            <w:pPr>
              <w:jc w:val="center"/>
              <w:rPr>
                <w:rFonts w:ascii="Times New Roman" w:hAnsi="Times New Roman"/>
                <w:bCs/>
                <w:iCs/>
              </w:rPr>
            </w:pP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r w:rsidRPr="002B065C">
              <w:rPr>
                <w:rFonts w:ascii="Times New Roman" w:hAnsi="Times New Roman"/>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r w:rsidRPr="002B065C">
              <w:rPr>
                <w:rFonts w:ascii="Times New Roman" w:hAnsi="Times New Roman"/>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r w:rsidRPr="002B065C">
              <w:rPr>
                <w:rFonts w:ascii="Times New Roman" w:hAnsi="Times New Roman"/>
              </w:rPr>
              <w:t> </w:t>
            </w:r>
          </w:p>
        </w:tc>
        <w:tc>
          <w:tcPr>
            <w:tcW w:w="56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r w:rsidRPr="002B065C">
              <w:rPr>
                <w:rFonts w:ascii="Times New Roman" w:hAnsi="Times New Roman"/>
              </w:rPr>
              <w:t> </w:t>
            </w:r>
          </w:p>
        </w:tc>
        <w:tc>
          <w:tcPr>
            <w:tcW w:w="70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r w:rsidRPr="002B065C">
              <w:rPr>
                <w:rFonts w:ascii="Times New Roman" w:hAnsi="Times New Roman"/>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r w:rsidRPr="002B065C">
              <w:rPr>
                <w:rFonts w:ascii="Times New Roman" w:hAnsi="Times New Roman"/>
              </w:rPr>
              <w:t> </w:t>
            </w:r>
          </w:p>
        </w:tc>
        <w:tc>
          <w:tcPr>
            <w:tcW w:w="695"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r w:rsidRPr="002B065C">
              <w:rPr>
                <w:rFonts w:ascii="Times New Roman" w:hAnsi="Times New Roman"/>
              </w:rPr>
              <w:t> </w:t>
            </w:r>
          </w:p>
        </w:tc>
        <w:tc>
          <w:tcPr>
            <w:tcW w:w="752"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4F67F0" w:rsidP="007536C0">
            <w:pPr>
              <w:jc w:val="center"/>
              <w:rPr>
                <w:rFonts w:ascii="Times New Roman" w:hAnsi="Times New Roman"/>
              </w:rPr>
            </w:pPr>
            <w:r>
              <w:rPr>
                <w:rFonts w:ascii="Times New Roman" w:hAnsi="Times New Roman"/>
              </w:rPr>
              <w:t>2</w:t>
            </w:r>
          </w:p>
        </w:tc>
      </w:tr>
      <w:tr w:rsidTr="007536C0">
        <w:tblPrEx>
          <w:tblW w:w="17051" w:type="dxa"/>
          <w:tblInd w:w="-308" w:type="dxa"/>
          <w:tblLayout w:type="fixed"/>
          <w:tblLook w:val="0000"/>
        </w:tblPrEx>
        <w:trPr>
          <w:gridAfter w:val="1"/>
          <w:wAfter w:w="720" w:type="dxa"/>
          <w:trHeight w:val="315"/>
        </w:trPr>
        <w:tc>
          <w:tcPr>
            <w:tcW w:w="1570"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r w:rsidRPr="002B065C">
              <w:rPr>
                <w:rFonts w:ascii="Times New Roman" w:hAnsi="Times New Roman"/>
                <w:bCs/>
                <w:iCs/>
              </w:rPr>
              <w:t>ИА.04.02.01.</w:t>
            </w:r>
          </w:p>
        </w:tc>
        <w:tc>
          <w:tcPr>
            <w:tcW w:w="3250"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rPr>
                <w:rFonts w:ascii="Times New Roman" w:hAnsi="Times New Roman"/>
                <w:bCs/>
                <w:iCs/>
              </w:rPr>
            </w:pPr>
            <w:r w:rsidRPr="002B065C">
              <w:rPr>
                <w:rFonts w:ascii="Times New Roman" w:hAnsi="Times New Roman"/>
                <w:bCs/>
                <w:iCs/>
              </w:rPr>
              <w:t>Специальность</w:t>
            </w:r>
          </w:p>
        </w:tc>
        <w:tc>
          <w:tcPr>
            <w:tcW w:w="112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r w:rsidRPr="002B065C">
              <w:rPr>
                <w:rFonts w:ascii="Times New Roman" w:hAnsi="Times New Roman"/>
                <w:bCs/>
                <w:iCs/>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p>
        </w:tc>
        <w:tc>
          <w:tcPr>
            <w:tcW w:w="859"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7536C0" w:rsidRPr="002B065C" w:rsidP="007536C0">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7536C0" w:rsidRPr="002B065C" w:rsidP="007536C0">
            <w:pPr>
              <w:jc w:val="center"/>
              <w:rPr>
                <w:rFonts w:ascii="Times New Roman" w:hAnsi="Times New Roman"/>
                <w:bCs/>
                <w:iCs/>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7536C0" w:rsidRPr="002B065C" w:rsidP="007536C0">
            <w:pPr>
              <w:jc w:val="center"/>
              <w:rPr>
                <w:rFonts w:ascii="Times New Roman" w:hAnsi="Times New Roman"/>
                <w:bCs/>
                <w:iCs/>
              </w:rPr>
            </w:pP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r>
      <w:tr w:rsidTr="007536C0">
        <w:tblPrEx>
          <w:tblW w:w="17051" w:type="dxa"/>
          <w:tblInd w:w="-308" w:type="dxa"/>
          <w:tblLayout w:type="fixed"/>
          <w:tblLook w:val="0000"/>
        </w:tblPrEx>
        <w:trPr>
          <w:gridAfter w:val="1"/>
          <w:wAfter w:w="720" w:type="dxa"/>
          <w:trHeight w:val="315"/>
        </w:trPr>
        <w:tc>
          <w:tcPr>
            <w:tcW w:w="1570"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r w:rsidRPr="002B065C">
              <w:rPr>
                <w:rFonts w:ascii="Times New Roman" w:hAnsi="Times New Roman"/>
                <w:bCs/>
                <w:iCs/>
              </w:rPr>
              <w:t>ИА.04.02.02.</w:t>
            </w:r>
          </w:p>
        </w:tc>
        <w:tc>
          <w:tcPr>
            <w:tcW w:w="3250"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rPr>
                <w:rFonts w:ascii="Times New Roman" w:hAnsi="Times New Roman"/>
                <w:bCs/>
                <w:iCs/>
              </w:rPr>
            </w:pPr>
            <w:r w:rsidRPr="002B065C">
              <w:rPr>
                <w:rFonts w:ascii="Times New Roman" w:hAnsi="Times New Roman"/>
                <w:bCs/>
                <w:iCs/>
              </w:rPr>
              <w:t>Сольфеджио</w:t>
            </w:r>
          </w:p>
        </w:tc>
        <w:tc>
          <w:tcPr>
            <w:tcW w:w="112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r w:rsidRPr="002B065C">
              <w:rPr>
                <w:rFonts w:ascii="Times New Roman" w:hAnsi="Times New Roman"/>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p>
        </w:tc>
        <w:tc>
          <w:tcPr>
            <w:tcW w:w="859"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7536C0" w:rsidRPr="002B065C" w:rsidP="007536C0">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7536C0" w:rsidRPr="002B065C" w:rsidP="007536C0">
            <w:pPr>
              <w:jc w:val="center"/>
              <w:rPr>
                <w:rFonts w:ascii="Times New Roman" w:hAnsi="Times New Roman"/>
                <w:bCs/>
                <w:iCs/>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7536C0" w:rsidRPr="002B065C" w:rsidP="007536C0">
            <w:pPr>
              <w:jc w:val="center"/>
              <w:rPr>
                <w:rFonts w:ascii="Times New Roman" w:hAnsi="Times New Roman"/>
                <w:bCs/>
                <w:iCs/>
              </w:rPr>
            </w:pP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r>
      <w:tr w:rsidTr="007536C0">
        <w:tblPrEx>
          <w:tblW w:w="17051" w:type="dxa"/>
          <w:tblInd w:w="-308" w:type="dxa"/>
          <w:tblLayout w:type="fixed"/>
          <w:tblLook w:val="0000"/>
        </w:tblPrEx>
        <w:trPr>
          <w:gridAfter w:val="1"/>
          <w:wAfter w:w="720" w:type="dxa"/>
          <w:trHeight w:val="315"/>
        </w:trPr>
        <w:tc>
          <w:tcPr>
            <w:tcW w:w="1570"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r w:rsidRPr="002B065C">
              <w:rPr>
                <w:rFonts w:ascii="Times New Roman" w:hAnsi="Times New Roman"/>
                <w:bCs/>
                <w:iCs/>
              </w:rPr>
              <w:t>ИА.04.02.03.</w:t>
            </w:r>
          </w:p>
        </w:tc>
        <w:tc>
          <w:tcPr>
            <w:tcW w:w="3250"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rPr>
                <w:rFonts w:ascii="Times New Roman" w:hAnsi="Times New Roman"/>
                <w:bCs/>
                <w:iCs/>
              </w:rPr>
            </w:pPr>
            <w:r w:rsidRPr="002B065C">
              <w:rPr>
                <w:rFonts w:ascii="Times New Roman" w:hAnsi="Times New Roman"/>
                <w:bCs/>
                <w:iCs/>
              </w:rPr>
              <w:t>Музыкальная литература (зарубежная, отечественная)</w:t>
            </w:r>
          </w:p>
        </w:tc>
        <w:tc>
          <w:tcPr>
            <w:tcW w:w="112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r w:rsidRPr="002B065C">
              <w:rPr>
                <w:rFonts w:ascii="Times New Roman" w:hAnsi="Times New Roman"/>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p>
        </w:tc>
        <w:tc>
          <w:tcPr>
            <w:tcW w:w="859"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7536C0" w:rsidRPr="002B065C" w:rsidP="007536C0">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7536C0" w:rsidRPr="002B065C" w:rsidP="007536C0">
            <w:pPr>
              <w:jc w:val="center"/>
              <w:rPr>
                <w:rFonts w:ascii="Times New Roman" w:hAnsi="Times New Roman"/>
                <w:bCs/>
                <w:iCs/>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7536C0" w:rsidRPr="002B065C" w:rsidP="007536C0">
            <w:pPr>
              <w:jc w:val="center"/>
              <w:rPr>
                <w:rFonts w:ascii="Times New Roman" w:hAnsi="Times New Roman"/>
                <w:bCs/>
                <w:iCs/>
              </w:rPr>
            </w:pP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r>
      <w:tr w:rsidTr="007536C0">
        <w:tblPrEx>
          <w:tblW w:w="17051" w:type="dxa"/>
          <w:tblInd w:w="-308" w:type="dxa"/>
          <w:tblLayout w:type="fixed"/>
          <w:tblLook w:val="0000"/>
        </w:tblPrEx>
        <w:trPr>
          <w:gridAfter w:val="1"/>
          <w:wAfter w:w="720" w:type="dxa"/>
          <w:trHeight w:val="315"/>
        </w:trPr>
        <w:tc>
          <w:tcPr>
            <w:tcW w:w="48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vertAlign w:val="superscript"/>
              </w:rPr>
            </w:pPr>
            <w:r w:rsidRPr="002B065C">
              <w:rPr>
                <w:rFonts w:ascii="Times New Roman" w:hAnsi="Times New Roman"/>
                <w:b/>
                <w:bCs/>
                <w:iCs/>
              </w:rPr>
              <w:t>Резерв учебного времени</w:t>
            </w:r>
            <w:r w:rsidRPr="002B065C">
              <w:rPr>
                <w:rFonts w:ascii="Times New Roman" w:hAnsi="Times New Roman"/>
                <w:b/>
                <w:bCs/>
                <w:iCs/>
                <w:vertAlign w:val="superscript"/>
              </w:rPr>
              <w:t>7)</w:t>
            </w:r>
          </w:p>
        </w:tc>
        <w:tc>
          <w:tcPr>
            <w:tcW w:w="112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r w:rsidRPr="002B065C">
              <w:rPr>
                <w:rFonts w:ascii="Times New Roman" w:hAnsi="Times New Roman"/>
                <w:b/>
                <w:bCs/>
                <w:iCs/>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p>
        </w:tc>
        <w:tc>
          <w:tcPr>
            <w:tcW w:w="859"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7536C0" w:rsidRPr="002B065C" w:rsidP="007536C0">
            <w:pPr>
              <w:jc w:val="center"/>
              <w:rPr>
                <w:rFonts w:ascii="Times New Roman" w:hAnsi="Times New Roman"/>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7536C0" w:rsidRPr="002B065C" w:rsidP="007536C0">
            <w:pPr>
              <w:jc w:val="center"/>
              <w:rPr>
                <w:rFonts w:ascii="Times New Roman" w:hAnsi="Times New Roman"/>
                <w:b/>
                <w:bCs/>
                <w:iCs/>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7536C0" w:rsidRPr="002B065C" w:rsidP="007536C0">
            <w:pPr>
              <w:jc w:val="center"/>
              <w:rPr>
                <w:rFonts w:ascii="Times New Roman" w:hAnsi="Times New Roman"/>
                <w:b/>
                <w:bCs/>
                <w:iCs/>
              </w:rPr>
            </w:pP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695"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c>
          <w:tcPr>
            <w:tcW w:w="752"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2B065C" w:rsidP="007536C0">
            <w:pPr>
              <w:jc w:val="center"/>
              <w:rPr>
                <w:rFonts w:ascii="Times New Roman" w:hAnsi="Times New Roman"/>
              </w:rPr>
            </w:pPr>
          </w:p>
        </w:tc>
      </w:tr>
    </w:tbl>
    <w:p w:rsidR="007536C0" w:rsidRPr="002B065C" w:rsidP="007536C0">
      <w:pPr>
        <w:ind w:left="426"/>
        <w:jc w:val="both"/>
        <w:rPr>
          <w:rFonts w:ascii="Times New Roman" w:hAnsi="Times New Roman"/>
          <w:bCs/>
          <w:vertAlign w:val="superscript"/>
        </w:rPr>
      </w:pPr>
    </w:p>
    <w:p w:rsidR="007536C0" w:rsidRPr="002B065C" w:rsidP="007536C0">
      <w:pPr>
        <w:numPr>
          <w:ilvl w:val="0"/>
          <w:numId w:val="270"/>
        </w:numPr>
        <w:tabs>
          <w:tab w:val="num" w:pos="426"/>
        </w:tabs>
        <w:spacing w:after="0" w:line="240" w:lineRule="auto"/>
        <w:ind w:left="426" w:hanging="426"/>
        <w:contextualSpacing/>
        <w:jc w:val="both"/>
        <w:rPr>
          <w:rFonts w:ascii="Times New Roman" w:hAnsi="Times New Roman"/>
          <w:bCs/>
        </w:rPr>
      </w:pPr>
      <w:r w:rsidRPr="002B065C">
        <w:rPr>
          <w:rFonts w:ascii="Times New Roman" w:hAnsi="Times New Roman"/>
          <w:bCs/>
        </w:rPr>
        <w:t xml:space="preserve">В общей трудоемкости ОП предлагается оптимальное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Объем времени вариативной части, предусматриваемый на занятия обучающихся с присутствием преподавателя, составляет  </w:t>
      </w:r>
      <w:r w:rsidRPr="002B065C">
        <w:rPr>
          <w:rFonts w:ascii="Times New Roman" w:hAnsi="Times New Roman"/>
          <w:bCs/>
          <w:u w:val="single"/>
        </w:rPr>
        <w:t>40 процентов</w:t>
      </w:r>
      <w:r w:rsidRPr="002B065C">
        <w:rPr>
          <w:rFonts w:ascii="Times New Roman" w:hAnsi="Times New Roman"/>
          <w:bCs/>
        </w:rPr>
        <w:t xml:space="preserve"> от объема времени предметных областей обязательной части, предусмотренного на аудиторные занятия.</w:t>
      </w:r>
    </w:p>
    <w:p w:rsidR="007536C0" w:rsidRPr="002B065C" w:rsidP="007536C0">
      <w:pPr>
        <w:numPr>
          <w:ilvl w:val="0"/>
          <w:numId w:val="270"/>
        </w:numPr>
        <w:tabs>
          <w:tab w:val="num" w:pos="426"/>
        </w:tabs>
        <w:spacing w:after="0" w:line="240" w:lineRule="auto"/>
        <w:ind w:left="426" w:hanging="426"/>
        <w:contextualSpacing/>
        <w:jc w:val="both"/>
        <w:rPr>
          <w:rFonts w:ascii="Times New Roman" w:hAnsi="Times New Roman"/>
          <w:bCs/>
        </w:rPr>
      </w:pPr>
      <w:r w:rsidRPr="002B065C">
        <w:rPr>
          <w:rFonts w:ascii="Times New Roman" w:hAnsi="Times New Roman"/>
          <w:bCs/>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 Оценки по учебным предметам могут выставляться и по окончании учебной четверти.</w:t>
      </w:r>
    </w:p>
    <w:p w:rsidR="007536C0" w:rsidRPr="002B065C" w:rsidP="007536C0">
      <w:pPr>
        <w:numPr>
          <w:ilvl w:val="0"/>
          <w:numId w:val="270"/>
        </w:numPr>
        <w:tabs>
          <w:tab w:val="num" w:pos="426"/>
        </w:tabs>
        <w:spacing w:after="0" w:line="240" w:lineRule="auto"/>
        <w:ind w:left="426" w:hanging="426"/>
        <w:contextualSpacing/>
        <w:jc w:val="both"/>
        <w:rPr>
          <w:rFonts w:ascii="Times New Roman" w:hAnsi="Times New Roman"/>
        </w:rPr>
      </w:pPr>
      <w:r w:rsidRPr="002B065C">
        <w:rPr>
          <w:rFonts w:ascii="Times New Roman" w:hAnsi="Times New Roman"/>
        </w:rPr>
        <w:t xml:space="preserve">По предмету «Специальность» в рамках промежуточной аттестации проводятся технические зачеты, зачеты 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w:t>
      </w:r>
      <w:r>
        <w:rPr>
          <w:rFonts w:ascii="Times New Roman" w:hAnsi="Times New Roman"/>
        </w:rPr>
        <w:t>5</w:t>
      </w:r>
      <w:r w:rsidRPr="002B065C">
        <w:rPr>
          <w:rFonts w:ascii="Times New Roman" w:hAnsi="Times New Roman"/>
        </w:rPr>
        <w:t>0 до 100% аудиторного времени.</w:t>
      </w:r>
    </w:p>
    <w:p w:rsidR="007536C0" w:rsidRPr="002B065C" w:rsidP="007536C0">
      <w:pPr>
        <w:numPr>
          <w:ilvl w:val="0"/>
          <w:numId w:val="270"/>
        </w:numPr>
        <w:tabs>
          <w:tab w:val="num" w:pos="426"/>
        </w:tabs>
        <w:spacing w:after="0" w:line="240" w:lineRule="auto"/>
        <w:ind w:left="426" w:hanging="426"/>
        <w:contextualSpacing/>
        <w:jc w:val="both"/>
        <w:rPr>
          <w:rFonts w:ascii="Times New Roman" w:hAnsi="Times New Roman"/>
        </w:rPr>
      </w:pPr>
      <w:r w:rsidRPr="002B065C">
        <w:rPr>
          <w:rFonts w:ascii="Times New Roman" w:hAnsi="Times New Roman"/>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r>
        <w:rPr>
          <w:rFonts w:ascii="Times New Roman" w:hAnsi="Times New Roman"/>
        </w:rPr>
        <w:t xml:space="preserve">; </w:t>
      </w:r>
      <w:r w:rsidRPr="002B065C">
        <w:rPr>
          <w:rFonts w:ascii="Times New Roman" w:hAnsi="Times New Roman"/>
        </w:rPr>
        <w:t>по учебному предмету и консультациям «</w:t>
      </w:r>
      <w:r>
        <w:rPr>
          <w:rFonts w:ascii="Times New Roman" w:hAnsi="Times New Roman"/>
        </w:rPr>
        <w:t>Специальность</w:t>
      </w:r>
      <w:r w:rsidRPr="002B065C">
        <w:rPr>
          <w:rFonts w:ascii="Times New Roman" w:hAnsi="Times New Roman"/>
        </w:rPr>
        <w:t>» – от 60% до 100% аудиторного времени</w:t>
      </w:r>
    </w:p>
    <w:p w:rsidR="007536C0" w:rsidRPr="00470555" w:rsidP="007536C0">
      <w:pPr>
        <w:ind w:left="426" w:right="-76"/>
        <w:rPr>
          <w:rFonts w:ascii="Times New Roman" w:eastAsia="Times New Roman" w:hAnsi="Times New Roman"/>
          <w:bCs/>
          <w:lang w:eastAsia="ru-RU"/>
        </w:rPr>
      </w:pPr>
      <w:r w:rsidRPr="002B065C">
        <w:rPr>
          <w:rFonts w:ascii="Times New Roman" w:hAnsi="Times New Roman"/>
        </w:rPr>
        <w:t>В данном учебном плане установлен следующий перечень учебных предметов вариативной части и возможность их реали</w:t>
      </w:r>
      <w:r>
        <w:rPr>
          <w:rFonts w:ascii="Times New Roman" w:hAnsi="Times New Roman"/>
        </w:rPr>
        <w:t>зации: «Фортепиано», «</w:t>
      </w:r>
      <w:r w:rsidRPr="00470555">
        <w:rPr>
          <w:rFonts w:ascii="Times New Roman" w:eastAsia="Times New Roman" w:hAnsi="Times New Roman"/>
          <w:bCs/>
          <w:lang w:eastAsia="ru-RU"/>
        </w:rPr>
        <w:t>Дополнительный инструмент</w:t>
      </w:r>
      <w:r>
        <w:rPr>
          <w:rFonts w:ascii="Times New Roman" w:eastAsia="Times New Roman" w:hAnsi="Times New Roman"/>
          <w:bCs/>
          <w:lang w:eastAsia="ru-RU"/>
        </w:rPr>
        <w:t>/</w:t>
      </w:r>
      <w:r w:rsidRPr="00285754">
        <w:rPr>
          <w:rFonts w:ascii="Times New Roman" w:eastAsia="Times New Roman" w:hAnsi="Times New Roman"/>
          <w:bCs/>
          <w:lang w:eastAsia="ru-RU"/>
        </w:rPr>
        <w:t xml:space="preserve"> </w:t>
      </w:r>
      <w:r w:rsidRPr="00470555">
        <w:rPr>
          <w:rFonts w:ascii="Times New Roman" w:eastAsia="Times New Roman" w:hAnsi="Times New Roman"/>
          <w:bCs/>
          <w:lang w:eastAsia="ru-RU"/>
        </w:rPr>
        <w:t>Изучение инструментов народного оркестра</w:t>
      </w:r>
      <w:r>
        <w:rPr>
          <w:rFonts w:ascii="Times New Roman" w:eastAsia="Times New Roman" w:hAnsi="Times New Roman"/>
          <w:bCs/>
          <w:lang w:eastAsia="ru-RU"/>
        </w:rPr>
        <w:t>».</w:t>
      </w:r>
    </w:p>
    <w:p w:rsidR="007536C0" w:rsidRPr="00F3772A" w:rsidP="007536C0">
      <w:pPr>
        <w:numPr>
          <w:ilvl w:val="0"/>
          <w:numId w:val="270"/>
        </w:numPr>
        <w:tabs>
          <w:tab w:val="num" w:pos="426"/>
        </w:tabs>
        <w:spacing w:after="0" w:line="240" w:lineRule="auto"/>
        <w:ind w:left="426" w:hanging="426"/>
        <w:contextualSpacing/>
        <w:jc w:val="both"/>
        <w:rPr>
          <w:rFonts w:ascii="Times New Roman" w:hAnsi="Times New Roman"/>
        </w:rPr>
      </w:pPr>
      <w:r w:rsidRPr="002B065C">
        <w:rPr>
          <w:rFonts w:ascii="Times New Roman" w:hAnsi="Times New Roman"/>
        </w:rPr>
        <w:t xml:space="preserve">Каждый учебный предмет вариативной части заканчивается установленной формой контроля (контрольным уроком, зачетом или экзаменом). </w:t>
      </w:r>
    </w:p>
    <w:p w:rsidR="007536C0" w:rsidRPr="00480178" w:rsidP="007536C0">
      <w:pPr>
        <w:numPr>
          <w:ilvl w:val="0"/>
          <w:numId w:val="270"/>
        </w:numPr>
        <w:tabs>
          <w:tab w:val="num" w:pos="426"/>
        </w:tabs>
        <w:spacing w:after="0" w:line="240" w:lineRule="auto"/>
        <w:ind w:left="426" w:hanging="426"/>
        <w:contextualSpacing/>
        <w:jc w:val="both"/>
        <w:rPr>
          <w:rFonts w:ascii="Times New Roman" w:hAnsi="Times New Roman"/>
        </w:rPr>
      </w:pPr>
      <w:r w:rsidRPr="00480178">
        <w:rPr>
          <w:rFonts w:ascii="Times New Roman" w:hAnsi="Times New Roman"/>
        </w:rPr>
        <w:t xml:space="preserve">Объем максимальной нагрузки обучающихся не должен превышать 26 часов в неделю, аудиторной нагрузки – 14 часов в неделю. </w:t>
      </w:r>
    </w:p>
    <w:p w:rsidR="007536C0" w:rsidRPr="002B065C" w:rsidP="007536C0">
      <w:pPr>
        <w:numPr>
          <w:ilvl w:val="0"/>
          <w:numId w:val="270"/>
        </w:numPr>
        <w:tabs>
          <w:tab w:val="num" w:pos="426"/>
        </w:tabs>
        <w:spacing w:after="0" w:line="240" w:lineRule="auto"/>
        <w:ind w:left="426" w:hanging="426"/>
        <w:contextualSpacing/>
        <w:jc w:val="both"/>
        <w:rPr>
          <w:rFonts w:ascii="Times New Roman" w:hAnsi="Times New Roman"/>
        </w:rPr>
      </w:pPr>
      <w:r w:rsidRPr="002B065C">
        <w:rPr>
          <w:rFonts w:ascii="Times New Roman" w:hAnsi="Times New Roman"/>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w:t>
      </w:r>
      <w:r>
        <w:rPr>
          <w:rFonts w:ascii="Times New Roman" w:hAnsi="Times New Roman"/>
        </w:rPr>
        <w:t>могут проводиться рассредоточен</w:t>
      </w:r>
      <w:r w:rsidRPr="002B065C">
        <w:rPr>
          <w:rFonts w:ascii="Times New Roman" w:hAnsi="Times New Roman"/>
        </w:rPr>
        <w:t>о или в счет резерва учебного времени. В случае, если консул</w:t>
      </w:r>
      <w:r>
        <w:rPr>
          <w:rFonts w:ascii="Times New Roman" w:hAnsi="Times New Roman"/>
        </w:rPr>
        <w:t>ьтации проводятся рассредоточен</w:t>
      </w:r>
      <w:r w:rsidRPr="002B065C">
        <w:rPr>
          <w:rFonts w:ascii="Times New Roman" w:hAnsi="Times New Roman"/>
        </w:rPr>
        <w:t>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7536C0" w:rsidRPr="002B065C" w:rsidP="007536C0">
      <w:pPr>
        <w:rPr>
          <w:rFonts w:ascii="Times New Roman" w:hAnsi="Times New Roman"/>
          <w:i/>
          <w:sz w:val="28"/>
          <w:szCs w:val="28"/>
        </w:rPr>
      </w:pPr>
    </w:p>
    <w:p w:rsidR="007536C0" w:rsidRPr="002B065C" w:rsidP="007536C0">
      <w:pPr>
        <w:jc w:val="center"/>
        <w:rPr>
          <w:rFonts w:ascii="Times New Roman" w:hAnsi="Times New Roman"/>
          <w:b/>
          <w:i/>
          <w:sz w:val="28"/>
          <w:szCs w:val="28"/>
        </w:rPr>
      </w:pPr>
      <w:r w:rsidRPr="002B065C">
        <w:rPr>
          <w:rFonts w:ascii="Times New Roman" w:hAnsi="Times New Roman"/>
          <w:b/>
          <w:i/>
          <w:sz w:val="28"/>
          <w:szCs w:val="28"/>
        </w:rPr>
        <w:t>Примечание к учебному плану</w:t>
      </w:r>
    </w:p>
    <w:p w:rsidR="007536C0" w:rsidRPr="002B065C" w:rsidP="007536C0">
      <w:pPr>
        <w:ind w:left="360"/>
        <w:jc w:val="center"/>
        <w:rPr>
          <w:rFonts w:ascii="Times New Roman" w:hAnsi="Times New Roman"/>
          <w:b/>
          <w:i/>
          <w:sz w:val="16"/>
          <w:szCs w:val="16"/>
        </w:rPr>
      </w:pPr>
    </w:p>
    <w:p w:rsidR="007536C0" w:rsidRPr="002B065C" w:rsidP="007536C0">
      <w:pPr>
        <w:numPr>
          <w:ilvl w:val="0"/>
          <w:numId w:val="269"/>
        </w:numPr>
        <w:tabs>
          <w:tab w:val="num" w:pos="426"/>
        </w:tabs>
        <w:spacing w:after="0" w:line="240" w:lineRule="auto"/>
        <w:ind w:left="426" w:hanging="426"/>
        <w:contextualSpacing/>
        <w:jc w:val="both"/>
        <w:rPr>
          <w:rFonts w:ascii="Times New Roman" w:hAnsi="Times New Roman"/>
          <w:sz w:val="28"/>
          <w:szCs w:val="28"/>
        </w:rPr>
      </w:pPr>
      <w:r w:rsidRPr="002B065C">
        <w:rPr>
          <w:rFonts w:ascii="Times New Roman" w:hAnsi="Times New Roman"/>
          <w:sz w:val="28"/>
          <w:szCs w:val="28"/>
        </w:rPr>
        <w:t>При реализации ОП устанавливаются следующие виды учебных занятий и численность обучаю</w:t>
      </w:r>
      <w:r>
        <w:rPr>
          <w:rFonts w:ascii="Times New Roman" w:hAnsi="Times New Roman"/>
          <w:sz w:val="28"/>
          <w:szCs w:val="28"/>
        </w:rPr>
        <w:t>щихся: групповые занятия – от 11</w:t>
      </w:r>
      <w:r w:rsidRPr="002B065C">
        <w:rPr>
          <w:rFonts w:ascii="Times New Roman" w:hAnsi="Times New Roman"/>
          <w:sz w:val="28"/>
          <w:szCs w:val="28"/>
        </w:rPr>
        <w:t xml:space="preserve"> человек; мелкогрупповые з</w:t>
      </w:r>
      <w:r>
        <w:rPr>
          <w:rFonts w:ascii="Times New Roman" w:hAnsi="Times New Roman"/>
          <w:sz w:val="28"/>
          <w:szCs w:val="28"/>
        </w:rPr>
        <w:t>анятия – от 4 до 10</w:t>
      </w:r>
      <w:r w:rsidRPr="002B065C">
        <w:rPr>
          <w:rFonts w:ascii="Times New Roman" w:hAnsi="Times New Roman"/>
          <w:sz w:val="28"/>
          <w:szCs w:val="28"/>
        </w:rPr>
        <w:t xml:space="preserve"> человек </w:t>
      </w:r>
      <w:r w:rsidRPr="00AE723D">
        <w:rPr>
          <w:rFonts w:ascii="Times New Roman" w:eastAsia="Calibri" w:hAnsi="Times New Roman"/>
          <w:sz w:val="28"/>
          <w:szCs w:val="28"/>
        </w:rPr>
        <w:t xml:space="preserve">(в исключительных случаях, при небольшом числе </w:t>
      </w:r>
      <w:r w:rsidRPr="00AE723D">
        <w:rPr>
          <w:rFonts w:ascii="Times New Roman" w:eastAsia="Calibri" w:hAnsi="Times New Roman"/>
          <w:sz w:val="28"/>
          <w:szCs w:val="28"/>
        </w:rPr>
        <w:t xml:space="preserve">учащихся, допустимо </w:t>
      </w:r>
      <w:r>
        <w:rPr>
          <w:rFonts w:ascii="Times New Roman" w:eastAsia="Calibri" w:hAnsi="Times New Roman"/>
          <w:sz w:val="28"/>
          <w:szCs w:val="28"/>
        </w:rPr>
        <w:t xml:space="preserve">меньшее число человек в группе), </w:t>
      </w:r>
      <w:r w:rsidRPr="002B065C">
        <w:rPr>
          <w:rFonts w:ascii="Times New Roman" w:hAnsi="Times New Roman"/>
          <w:sz w:val="28"/>
          <w:szCs w:val="28"/>
        </w:rPr>
        <w:t>по ансамблев</w:t>
      </w:r>
      <w:r>
        <w:rPr>
          <w:rFonts w:ascii="Times New Roman" w:hAnsi="Times New Roman"/>
          <w:sz w:val="28"/>
          <w:szCs w:val="28"/>
        </w:rPr>
        <w:t>ым дисциплинам – от 2-х человек</w:t>
      </w:r>
      <w:r w:rsidRPr="002B065C">
        <w:rPr>
          <w:rFonts w:ascii="Times New Roman" w:hAnsi="Times New Roman"/>
          <w:sz w:val="28"/>
          <w:szCs w:val="28"/>
        </w:rPr>
        <w:t>; индивидуальные занятия.</w:t>
      </w:r>
    </w:p>
    <w:p w:rsidR="007536C0" w:rsidP="007536C0">
      <w:pPr>
        <w:numPr>
          <w:ilvl w:val="0"/>
          <w:numId w:val="269"/>
        </w:numPr>
        <w:spacing w:after="0" w:line="240" w:lineRule="auto"/>
        <w:ind w:left="426" w:hanging="426"/>
        <w:contextualSpacing/>
        <w:jc w:val="both"/>
        <w:rPr>
          <w:rFonts w:ascii="Times New Roman" w:hAnsi="Times New Roman"/>
          <w:sz w:val="28"/>
          <w:szCs w:val="28"/>
        </w:rPr>
      </w:pPr>
      <w:r w:rsidRPr="002B065C">
        <w:rPr>
          <w:rFonts w:ascii="Times New Roman" w:hAnsi="Times New Roman"/>
          <w:sz w:val="28"/>
          <w:szCs w:val="28"/>
        </w:rPr>
        <w:t>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2–4-го классов, хор из обучающихся 5–8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предмет «Хоровой класс» на протяжении всего периода обучения. В случае отсутствия реализации данного учебного</w:t>
      </w:r>
    </w:p>
    <w:p w:rsidR="007536C0" w:rsidRPr="00F77655" w:rsidP="007536C0">
      <w:pPr>
        <w:numPr>
          <w:ilvl w:val="0"/>
          <w:numId w:val="269"/>
        </w:numPr>
        <w:spacing w:after="0" w:line="240" w:lineRule="auto"/>
        <w:ind w:left="426" w:hanging="426"/>
        <w:contextualSpacing/>
        <w:jc w:val="both"/>
        <w:rPr>
          <w:rFonts w:ascii="Times New Roman" w:hAnsi="Times New Roman"/>
          <w:sz w:val="28"/>
          <w:szCs w:val="28"/>
        </w:rPr>
      </w:pPr>
      <w:r w:rsidRPr="002B065C">
        <w:rPr>
          <w:rFonts w:ascii="Times New Roman" w:hAnsi="Times New Roman"/>
          <w:sz w:val="28"/>
          <w:szCs w:val="28"/>
        </w:rPr>
        <w:t>предмета после третьего класса, часы, предусмотренные на консультации «Сводный хор», используются на усмотрение образовательного учреждения для консультаций по другим учебным предметам.</w:t>
      </w:r>
    </w:p>
    <w:p w:rsidR="007536C0" w:rsidRPr="002B065C" w:rsidP="007536C0">
      <w:pPr>
        <w:numPr>
          <w:ilvl w:val="0"/>
          <w:numId w:val="269"/>
        </w:numPr>
        <w:tabs>
          <w:tab w:val="left" w:pos="426"/>
          <w:tab w:val="clear" w:pos="1080"/>
        </w:tabs>
        <w:spacing w:after="0" w:line="240" w:lineRule="auto"/>
        <w:ind w:left="426" w:hanging="426"/>
        <w:contextualSpacing/>
        <w:jc w:val="both"/>
        <w:rPr>
          <w:rFonts w:ascii="Times New Roman" w:hAnsi="Times New Roman"/>
          <w:sz w:val="28"/>
          <w:szCs w:val="28"/>
        </w:rPr>
      </w:pPr>
      <w:r w:rsidRPr="002B065C">
        <w:rPr>
          <w:rFonts w:ascii="Times New Roman" w:hAnsi="Times New Roman"/>
          <w:sz w:val="28"/>
          <w:szCs w:val="28"/>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планируется следующим образом:</w:t>
      </w:r>
    </w:p>
    <w:p w:rsidR="007536C0" w:rsidRPr="002728F9" w:rsidP="007536C0">
      <w:pPr>
        <w:tabs>
          <w:tab w:val="left" w:pos="567"/>
        </w:tabs>
        <w:ind w:left="426"/>
        <w:jc w:val="both"/>
        <w:rPr>
          <w:rFonts w:ascii="Times New Roman" w:hAnsi="Times New Roman"/>
          <w:sz w:val="28"/>
          <w:szCs w:val="28"/>
        </w:rPr>
      </w:pPr>
      <w:r w:rsidRPr="002B065C">
        <w:rPr>
          <w:rFonts w:ascii="Times New Roman" w:hAnsi="Times New Roman"/>
          <w:sz w:val="28"/>
          <w:szCs w:val="28"/>
        </w:rPr>
        <w:t>«Специальность» – 1-3 классы – по 2 часа в неделю; 4-6 классы – по 3 часа в неделю; 7-8 классы  – по 4 часа в неделю; «Ан</w:t>
      </w:r>
      <w:r>
        <w:rPr>
          <w:rFonts w:ascii="Times New Roman" w:hAnsi="Times New Roman"/>
          <w:sz w:val="28"/>
          <w:szCs w:val="28"/>
        </w:rPr>
        <w:t xml:space="preserve">самбль» – 1 час в неделю; </w:t>
      </w:r>
      <w:r w:rsidRPr="002B065C">
        <w:rPr>
          <w:rFonts w:ascii="Times New Roman" w:hAnsi="Times New Roman"/>
          <w:sz w:val="28"/>
          <w:szCs w:val="28"/>
        </w:rPr>
        <w:t>«Фортепиано» – 2 часа в неделю; «Хоровой класс» – 0,5 часа в неделю; «Сольфеджио» – 1 час в неделю; «Слушание музыки» – 0,5 часа в неделю; «Музыкальная литература (зарубежная, о</w:t>
      </w:r>
      <w:r>
        <w:rPr>
          <w:rFonts w:ascii="Times New Roman" w:hAnsi="Times New Roman"/>
          <w:sz w:val="28"/>
          <w:szCs w:val="28"/>
        </w:rPr>
        <w:t xml:space="preserve">течественная)» – 1 час в неделю; </w:t>
      </w:r>
      <w:r w:rsidRPr="002728F9">
        <w:rPr>
          <w:rFonts w:ascii="Times New Roman" w:eastAsia="Times New Roman" w:hAnsi="Times New Roman"/>
          <w:bCs/>
          <w:sz w:val="28"/>
          <w:szCs w:val="28"/>
          <w:lang w:eastAsia="ru-RU"/>
        </w:rPr>
        <w:t>Дополнительный инструмент/ Изучение инструментов народного оркестра</w:t>
      </w:r>
      <w:r>
        <w:rPr>
          <w:rFonts w:ascii="Times New Roman" w:eastAsia="Times New Roman" w:hAnsi="Times New Roman"/>
          <w:bCs/>
          <w:sz w:val="28"/>
          <w:szCs w:val="28"/>
          <w:lang w:eastAsia="ru-RU"/>
        </w:rPr>
        <w:t xml:space="preserve"> </w:t>
      </w:r>
      <w:r>
        <w:rPr>
          <w:rFonts w:ascii="Times New Roman" w:hAnsi="Times New Roman"/>
          <w:sz w:val="28"/>
          <w:szCs w:val="28"/>
        </w:rPr>
        <w:t>– 1,5 часа в неделю</w:t>
      </w:r>
      <w:r w:rsidRPr="002728F9">
        <w:rPr>
          <w:rFonts w:ascii="Times New Roman" w:eastAsia="Times New Roman" w:hAnsi="Times New Roman"/>
          <w:bCs/>
          <w:sz w:val="28"/>
          <w:szCs w:val="28"/>
          <w:lang w:eastAsia="ru-RU"/>
        </w:rPr>
        <w:t>.</w:t>
      </w:r>
    </w:p>
    <w:p w:rsidR="007536C0" w:rsidRPr="002B065C" w:rsidP="007536C0">
      <w:pPr>
        <w:keepNext/>
        <w:jc w:val="center"/>
        <w:outlineLvl w:val="0"/>
        <w:rPr>
          <w:rFonts w:ascii="Times New Roman" w:hAnsi="Times New Roman"/>
        </w:rPr>
      </w:pPr>
    </w:p>
    <w:p w:rsidR="00AB7ABC" w:rsidP="007536C0">
      <w:pPr>
        <w:jc w:val="center"/>
        <w:rPr>
          <w:rFonts w:ascii="Times New Roman" w:hAnsi="Times New Roman"/>
          <w:b/>
          <w:sz w:val="28"/>
          <w:szCs w:val="28"/>
        </w:rPr>
      </w:pPr>
    </w:p>
    <w:p w:rsidR="00AB7ABC" w:rsidP="007536C0">
      <w:pPr>
        <w:jc w:val="center"/>
        <w:rPr>
          <w:rFonts w:ascii="Times New Roman" w:hAnsi="Times New Roman"/>
          <w:b/>
          <w:sz w:val="28"/>
          <w:szCs w:val="28"/>
        </w:rPr>
      </w:pPr>
    </w:p>
    <w:p w:rsidR="00AB7ABC" w:rsidP="007536C0">
      <w:pPr>
        <w:jc w:val="center"/>
        <w:rPr>
          <w:rFonts w:ascii="Times New Roman" w:hAnsi="Times New Roman"/>
          <w:b/>
          <w:sz w:val="28"/>
          <w:szCs w:val="28"/>
        </w:rPr>
      </w:pPr>
    </w:p>
    <w:p w:rsidR="00AB7ABC" w:rsidP="007536C0">
      <w:pPr>
        <w:jc w:val="center"/>
        <w:rPr>
          <w:rFonts w:ascii="Times New Roman" w:hAnsi="Times New Roman"/>
          <w:b/>
          <w:sz w:val="28"/>
          <w:szCs w:val="28"/>
        </w:rPr>
      </w:pPr>
    </w:p>
    <w:p w:rsidR="00AB7ABC" w:rsidP="007536C0">
      <w:pPr>
        <w:jc w:val="center"/>
        <w:rPr>
          <w:rFonts w:ascii="Times New Roman" w:hAnsi="Times New Roman"/>
          <w:b/>
          <w:sz w:val="28"/>
          <w:szCs w:val="28"/>
        </w:rPr>
      </w:pPr>
    </w:p>
    <w:p w:rsidR="00AB7ABC" w:rsidP="007536C0">
      <w:pPr>
        <w:jc w:val="center"/>
        <w:rPr>
          <w:rFonts w:ascii="Times New Roman" w:hAnsi="Times New Roman"/>
          <w:b/>
          <w:sz w:val="28"/>
          <w:szCs w:val="28"/>
        </w:rPr>
      </w:pPr>
    </w:p>
    <w:p w:rsidR="007536C0" w:rsidRPr="00055896" w:rsidP="007536C0">
      <w:pPr>
        <w:jc w:val="center"/>
        <w:rPr>
          <w:rFonts w:ascii="Times New Roman" w:hAnsi="Times New Roman"/>
          <w:b/>
          <w:sz w:val="28"/>
          <w:szCs w:val="28"/>
        </w:rPr>
      </w:pPr>
      <w:r>
        <w:rPr>
          <w:rFonts w:ascii="Times New Roman" w:hAnsi="Times New Roman"/>
          <w:b/>
          <w:sz w:val="28"/>
          <w:szCs w:val="28"/>
        </w:rPr>
        <w:t>У</w:t>
      </w:r>
      <w:r w:rsidRPr="00055896">
        <w:rPr>
          <w:rFonts w:ascii="Times New Roman" w:hAnsi="Times New Roman"/>
          <w:b/>
          <w:sz w:val="28"/>
          <w:szCs w:val="28"/>
        </w:rPr>
        <w:t>ЧЕБНЫЙ ПЛАН</w:t>
      </w:r>
    </w:p>
    <w:p w:rsidR="007536C0" w:rsidRPr="007536C0" w:rsidP="007536C0">
      <w:pPr>
        <w:jc w:val="center"/>
        <w:rPr>
          <w:rFonts w:ascii="Times New Roman" w:hAnsi="Times New Roman"/>
          <w:b/>
          <w:sz w:val="28"/>
          <w:szCs w:val="28"/>
        </w:rPr>
      </w:pPr>
      <w:r w:rsidRPr="007536C0">
        <w:rPr>
          <w:rFonts w:ascii="Times New Roman" w:hAnsi="Times New Roman"/>
          <w:b/>
          <w:sz w:val="28"/>
          <w:szCs w:val="28"/>
        </w:rPr>
        <w:t>на дополнительный год обучения (9 класс) по предпрофессиональной общеобразовательной программе</w:t>
      </w:r>
    </w:p>
    <w:p w:rsidR="007536C0" w:rsidRPr="007536C0" w:rsidP="007536C0">
      <w:pPr>
        <w:spacing w:line="216" w:lineRule="auto"/>
        <w:jc w:val="center"/>
        <w:rPr>
          <w:rFonts w:ascii="Times New Roman" w:hAnsi="Times New Roman"/>
          <w:b/>
          <w:sz w:val="28"/>
          <w:szCs w:val="28"/>
        </w:rPr>
      </w:pPr>
      <w:r w:rsidRPr="007536C0">
        <w:rPr>
          <w:rFonts w:ascii="Times New Roman" w:hAnsi="Times New Roman"/>
          <w:b/>
          <w:sz w:val="28"/>
          <w:szCs w:val="28"/>
        </w:rPr>
        <w:t>в области музыкального искусства «Народные инструменты»</w:t>
      </w:r>
    </w:p>
    <w:tbl>
      <w:tblPr>
        <w:tblpPr w:leftFromText="180" w:rightFromText="180" w:vertAnchor="text" w:horzAnchor="margin" w:tblpY="373"/>
        <w:tblW w:w="14615" w:type="dxa"/>
        <w:tblLayout w:type="fixed"/>
        <w:tblLook w:val="0000"/>
      </w:tblPr>
      <w:tblGrid>
        <w:gridCol w:w="1574"/>
        <w:gridCol w:w="74"/>
        <w:gridCol w:w="3186"/>
        <w:gridCol w:w="1417"/>
        <w:gridCol w:w="1134"/>
        <w:gridCol w:w="709"/>
        <w:gridCol w:w="851"/>
        <w:gridCol w:w="992"/>
        <w:gridCol w:w="1134"/>
        <w:gridCol w:w="992"/>
        <w:gridCol w:w="1418"/>
        <w:gridCol w:w="33"/>
        <w:gridCol w:w="1080"/>
        <w:gridCol w:w="21"/>
      </w:tblGrid>
      <w:tr w:rsidTr="007536C0">
        <w:tblPrEx>
          <w:tblW w:w="14615" w:type="dxa"/>
          <w:tblLayout w:type="fixed"/>
          <w:tblLook w:val="0000"/>
        </w:tblPrEx>
        <w:trPr>
          <w:gridAfter w:val="1"/>
          <w:wAfter w:w="21" w:type="dxa"/>
          <w:cantSplit/>
          <w:trHeight w:val="253"/>
        </w:trPr>
        <w:tc>
          <w:tcPr>
            <w:tcW w:w="1648" w:type="dxa"/>
            <w:gridSpan w:val="2"/>
            <w:vMerge w:val="restart"/>
            <w:tcBorders>
              <w:top w:val="single" w:sz="4" w:space="0" w:color="auto"/>
              <w:left w:val="single" w:sz="4" w:space="0" w:color="auto"/>
              <w:right w:val="single" w:sz="4" w:space="0" w:color="auto"/>
            </w:tcBorders>
            <w:vAlign w:val="center"/>
          </w:tcPr>
          <w:p w:rsidR="007536C0" w:rsidRPr="00055896" w:rsidP="007536C0">
            <w:pPr>
              <w:jc w:val="center"/>
              <w:rPr>
                <w:rFonts w:ascii="Times New Roman" w:hAnsi="Times New Roman"/>
                <w:sz w:val="20"/>
              </w:rPr>
            </w:pPr>
            <w:r w:rsidRPr="00055896">
              <w:rPr>
                <w:rFonts w:ascii="Times New Roman" w:hAnsi="Times New Roman"/>
                <w:sz w:val="20"/>
              </w:rPr>
              <w:t>Индекс предметных областей, разделов и учебных предметов</w:t>
            </w:r>
          </w:p>
        </w:tc>
        <w:tc>
          <w:tcPr>
            <w:tcW w:w="3186" w:type="dxa"/>
            <w:vMerge w:val="restart"/>
            <w:tcBorders>
              <w:top w:val="single" w:sz="4" w:space="0" w:color="auto"/>
              <w:left w:val="single" w:sz="4" w:space="0" w:color="auto"/>
              <w:right w:val="single" w:sz="4" w:space="0" w:color="auto"/>
            </w:tcBorders>
            <w:vAlign w:val="center"/>
          </w:tcPr>
          <w:p w:rsidR="007536C0" w:rsidRPr="00055896" w:rsidP="007536C0">
            <w:pPr>
              <w:jc w:val="center"/>
              <w:rPr>
                <w:rFonts w:ascii="Times New Roman" w:hAnsi="Times New Roman"/>
              </w:rPr>
            </w:pPr>
            <w:r w:rsidRPr="00055896">
              <w:rPr>
                <w:rFonts w:ascii="Times New Roman" w:hAnsi="Times New Roman"/>
              </w:rPr>
              <w:t>Наименование частей, предметных областей, разделов, учебных предметов</w:t>
            </w:r>
          </w:p>
          <w:p w:rsidR="007536C0" w:rsidRPr="00055896" w:rsidP="007536C0">
            <w:pPr>
              <w:jc w:val="center"/>
              <w:rPr>
                <w:rFonts w:ascii="Times New Roman" w:hAnsi="Times New Roman"/>
              </w:rPr>
            </w:pPr>
            <w:r w:rsidRPr="00605EB7">
              <w:rPr>
                <w:rFonts w:ascii="Times New Roman" w:hAnsi="Times New Roman"/>
                <w:sz w:val="20"/>
              </w:rPr>
              <w:t> </w:t>
            </w:r>
          </w:p>
        </w:tc>
        <w:tc>
          <w:tcPr>
            <w:tcW w:w="1417" w:type="dxa"/>
            <w:tcBorders>
              <w:top w:val="single" w:sz="4" w:space="0" w:color="auto"/>
              <w:left w:val="single" w:sz="4" w:space="0" w:color="auto"/>
              <w:bottom w:val="single" w:sz="4" w:space="0" w:color="auto"/>
              <w:right w:val="single" w:sz="4" w:space="0" w:color="auto"/>
            </w:tcBorders>
            <w:vAlign w:val="bottom"/>
          </w:tcPr>
          <w:p w:rsidR="007536C0" w:rsidRPr="00605EB7" w:rsidP="007536C0">
            <w:pPr>
              <w:jc w:val="center"/>
              <w:rPr>
                <w:rFonts w:ascii="Times New Roman" w:hAnsi="Times New Roman"/>
                <w:sz w:val="14"/>
                <w:szCs w:val="14"/>
              </w:rPr>
            </w:pPr>
            <w:r w:rsidRPr="00605EB7">
              <w:rPr>
                <w:rFonts w:ascii="Times New Roman" w:hAnsi="Times New Roman"/>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vAlign w:val="bottom"/>
          </w:tcPr>
          <w:p w:rsidR="007536C0" w:rsidRPr="00605EB7" w:rsidP="007536C0">
            <w:pPr>
              <w:jc w:val="center"/>
              <w:rPr>
                <w:rFonts w:ascii="Times New Roman" w:hAnsi="Times New Roman"/>
                <w:sz w:val="14"/>
                <w:szCs w:val="14"/>
              </w:rPr>
            </w:pPr>
            <w:r w:rsidRPr="00605EB7">
              <w:rPr>
                <w:rFonts w:ascii="Times New Roman" w:hAnsi="Times New Roman"/>
              </w:rPr>
              <w:t>Самост. работа</w:t>
            </w:r>
          </w:p>
        </w:tc>
        <w:tc>
          <w:tcPr>
            <w:tcW w:w="2552" w:type="dxa"/>
            <w:gridSpan w:val="3"/>
            <w:tcBorders>
              <w:top w:val="single" w:sz="4" w:space="0" w:color="auto"/>
              <w:left w:val="single" w:sz="4" w:space="0" w:color="auto"/>
              <w:bottom w:val="single" w:sz="4" w:space="0" w:color="auto"/>
              <w:right w:val="single" w:sz="4" w:space="0" w:color="auto"/>
            </w:tcBorders>
            <w:vAlign w:val="bottom"/>
          </w:tcPr>
          <w:p w:rsidR="007536C0" w:rsidRPr="00605EB7" w:rsidP="007536C0">
            <w:pPr>
              <w:jc w:val="center"/>
              <w:rPr>
                <w:rFonts w:ascii="Times New Roman" w:hAnsi="Times New Roman"/>
              </w:rPr>
            </w:pPr>
            <w:r w:rsidRPr="00605EB7">
              <w:rPr>
                <w:rFonts w:ascii="Times New Roman" w:hAnsi="Times New Roman"/>
              </w:rPr>
              <w:t>Аудиторные занятия</w:t>
            </w:r>
          </w:p>
          <w:p w:rsidR="007536C0" w:rsidRPr="00605EB7" w:rsidP="007536C0">
            <w:pPr>
              <w:jc w:val="center"/>
              <w:rPr>
                <w:rFonts w:ascii="Times New Roman" w:hAnsi="Times New Roman"/>
                <w:sz w:val="14"/>
                <w:szCs w:val="14"/>
              </w:rPr>
            </w:pPr>
            <w:r w:rsidRPr="00605EB7">
              <w:rPr>
                <w:rFonts w:ascii="Times New Roman" w:hAnsi="Times New Roman"/>
              </w:rPr>
              <w:t>(в часах)</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7536C0" w:rsidRPr="00055896" w:rsidP="007536C0">
            <w:pPr>
              <w:ind w:right="-98"/>
              <w:jc w:val="center"/>
              <w:rPr>
                <w:rFonts w:ascii="Times New Roman" w:hAnsi="Times New Roman"/>
              </w:rPr>
            </w:pPr>
            <w:r w:rsidRPr="00055896">
              <w:rPr>
                <w:rFonts w:ascii="Times New Roman" w:hAnsi="Times New Roman"/>
              </w:rPr>
              <w:t xml:space="preserve">Промежуточная аттестация </w:t>
            </w:r>
          </w:p>
          <w:p w:rsidR="007536C0" w:rsidRPr="00055896" w:rsidP="007536C0">
            <w:pPr>
              <w:jc w:val="center"/>
              <w:rPr>
                <w:rFonts w:ascii="Times New Roman" w:hAnsi="Times New Roman"/>
                <w:sz w:val="14"/>
                <w:szCs w:val="14"/>
              </w:rPr>
            </w:pPr>
            <w:r w:rsidRPr="00055896">
              <w:rPr>
                <w:rFonts w:ascii="Times New Roman" w:hAnsi="Times New Roman"/>
              </w:rPr>
              <w:t>(по учебным полугодиям)</w:t>
            </w:r>
          </w:p>
        </w:tc>
        <w:tc>
          <w:tcPr>
            <w:tcW w:w="2531" w:type="dxa"/>
            <w:gridSpan w:val="3"/>
            <w:tcBorders>
              <w:top w:val="single" w:sz="4" w:space="0" w:color="auto"/>
              <w:left w:val="single" w:sz="4" w:space="0" w:color="auto"/>
              <w:bottom w:val="single" w:sz="4" w:space="0" w:color="auto"/>
              <w:right w:val="single" w:sz="4" w:space="0" w:color="auto"/>
            </w:tcBorders>
            <w:noWrap/>
            <w:vAlign w:val="bottom"/>
          </w:tcPr>
          <w:p w:rsidR="007536C0" w:rsidRPr="00605EB7" w:rsidP="007536C0">
            <w:pPr>
              <w:jc w:val="center"/>
              <w:rPr>
                <w:rFonts w:ascii="Times New Roman" w:hAnsi="Times New Roman"/>
                <w:sz w:val="14"/>
                <w:szCs w:val="14"/>
              </w:rPr>
            </w:pPr>
            <w:r w:rsidRPr="00605EB7">
              <w:rPr>
                <w:rFonts w:ascii="Times New Roman" w:hAnsi="Times New Roman"/>
              </w:rPr>
              <w:t>Распределение по учебным полугодиям</w:t>
            </w:r>
          </w:p>
        </w:tc>
      </w:tr>
      <w:tr w:rsidTr="007536C0">
        <w:tblPrEx>
          <w:tblW w:w="14615" w:type="dxa"/>
          <w:tblLayout w:type="fixed"/>
          <w:tblLook w:val="0000"/>
        </w:tblPrEx>
        <w:trPr>
          <w:gridAfter w:val="1"/>
          <w:wAfter w:w="21" w:type="dxa"/>
          <w:cantSplit/>
          <w:trHeight w:val="1753"/>
        </w:trPr>
        <w:tc>
          <w:tcPr>
            <w:tcW w:w="1648" w:type="dxa"/>
            <w:gridSpan w:val="2"/>
            <w:vMerge/>
            <w:tcBorders>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sz w:val="14"/>
                <w:szCs w:val="14"/>
              </w:rPr>
            </w:pPr>
          </w:p>
        </w:tc>
        <w:tc>
          <w:tcPr>
            <w:tcW w:w="3186" w:type="dxa"/>
            <w:vMerge/>
            <w:tcBorders>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sz w:val="14"/>
                <w:szCs w:val="14"/>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7536C0" w:rsidRPr="00605EB7" w:rsidP="007536C0">
            <w:pPr>
              <w:ind w:left="113" w:right="113"/>
              <w:jc w:val="center"/>
              <w:rPr>
                <w:rFonts w:ascii="Times New Roman" w:hAnsi="Times New Roman"/>
                <w:sz w:val="14"/>
                <w:szCs w:val="14"/>
              </w:rPr>
            </w:pPr>
            <w:r w:rsidRPr="00605EB7">
              <w:rPr>
                <w:rFonts w:ascii="Times New Roman" w:hAnsi="Times New Roman"/>
              </w:rPr>
              <w:t>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bottom"/>
          </w:tcPr>
          <w:p w:rsidR="007536C0" w:rsidRPr="00605EB7" w:rsidP="007536C0">
            <w:pPr>
              <w:ind w:left="113" w:right="113"/>
              <w:jc w:val="center"/>
              <w:rPr>
                <w:rFonts w:ascii="Times New Roman" w:hAnsi="Times New Roman"/>
                <w:sz w:val="14"/>
                <w:szCs w:val="14"/>
              </w:rPr>
            </w:pPr>
            <w:r w:rsidRPr="00605EB7">
              <w:rPr>
                <w:rFonts w:ascii="Times New Roman" w:hAnsi="Times New Roman"/>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536C0" w:rsidRPr="00605EB7" w:rsidP="007536C0">
            <w:pPr>
              <w:ind w:right="113"/>
              <w:jc w:val="center"/>
              <w:rPr>
                <w:rFonts w:ascii="Times New Roman" w:hAnsi="Times New Roman"/>
              </w:rPr>
            </w:pPr>
            <w:r w:rsidRPr="00605EB7">
              <w:rPr>
                <w:rFonts w:ascii="Times New Roman" w:hAnsi="Times New Roman"/>
              </w:rPr>
              <w:t>Групповые занятия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7536C0" w:rsidRPr="00605EB7" w:rsidP="007536C0">
            <w:pPr>
              <w:ind w:right="113"/>
              <w:jc w:val="center"/>
              <w:rPr>
                <w:rFonts w:ascii="Times New Roman" w:hAnsi="Times New Roman"/>
              </w:rPr>
            </w:pPr>
            <w:r w:rsidRPr="00605EB7">
              <w:rPr>
                <w:rFonts w:ascii="Times New Roman" w:hAnsi="Times New Roman"/>
              </w:rPr>
              <w:t>Мелкогрупповые 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7536C0" w:rsidRPr="00605EB7" w:rsidP="007536C0">
            <w:pPr>
              <w:ind w:right="113"/>
              <w:jc w:val="center"/>
              <w:rPr>
                <w:rFonts w:ascii="Times New Roman" w:hAnsi="Times New Roman"/>
              </w:rPr>
            </w:pPr>
            <w:r w:rsidRPr="00605EB7">
              <w:rPr>
                <w:rFonts w:ascii="Times New Roman" w:hAnsi="Times New Roman"/>
              </w:rPr>
              <w:t>Индивидуальные занятия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7536C0" w:rsidRPr="00055896" w:rsidP="007536C0">
            <w:pPr>
              <w:ind w:right="-98"/>
              <w:jc w:val="center"/>
              <w:rPr>
                <w:rFonts w:ascii="Times New Roman" w:hAnsi="Times New Roman"/>
              </w:rPr>
            </w:pPr>
            <w:r w:rsidRPr="00055896">
              <w:rPr>
                <w:rFonts w:ascii="Times New Roman" w:hAnsi="Times New Roman"/>
              </w:rPr>
              <w:t xml:space="preserve">Зачеты, контрольные </w:t>
            </w:r>
          </w:p>
          <w:p w:rsidR="007536C0" w:rsidRPr="00055896" w:rsidP="007536C0">
            <w:pPr>
              <w:ind w:right="-98"/>
              <w:jc w:val="center"/>
              <w:rPr>
                <w:rFonts w:ascii="Times New Roman" w:hAnsi="Times New Roman"/>
                <w:vertAlign w:val="superscript"/>
              </w:rPr>
            </w:pPr>
            <w:r w:rsidRPr="00055896">
              <w:rPr>
                <w:rFonts w:ascii="Times New Roman" w:hAnsi="Times New Roman"/>
              </w:rPr>
              <w:t>уроки по полугодиям</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7536C0" w:rsidRPr="00605EB7" w:rsidP="007536C0">
            <w:pPr>
              <w:ind w:right="-98"/>
              <w:jc w:val="center"/>
              <w:rPr>
                <w:rFonts w:ascii="Times New Roman" w:hAnsi="Times New Roman"/>
                <w:vertAlign w:val="superscript"/>
              </w:rPr>
            </w:pPr>
            <w:r w:rsidRPr="00605EB7">
              <w:rPr>
                <w:rFonts w:ascii="Times New Roman" w:hAnsi="Times New Roman"/>
              </w:rPr>
              <w:t>Экзамены по полугодиям</w:t>
            </w:r>
          </w:p>
        </w:tc>
        <w:tc>
          <w:tcPr>
            <w:tcW w:w="1451"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7536C0" w:rsidRPr="00605EB7" w:rsidP="007536C0">
            <w:pPr>
              <w:jc w:val="center"/>
              <w:rPr>
                <w:rFonts w:ascii="Times New Roman" w:hAnsi="Times New Roman"/>
                <w:sz w:val="20"/>
              </w:rPr>
            </w:pPr>
            <w:r w:rsidRPr="00605EB7">
              <w:rPr>
                <w:rFonts w:ascii="Times New Roman" w:hAnsi="Times New Roman"/>
                <w:sz w:val="20"/>
              </w:rPr>
              <w:t>1-е полугодие</w:t>
            </w:r>
          </w:p>
        </w:tc>
        <w:tc>
          <w:tcPr>
            <w:tcW w:w="1080" w:type="dxa"/>
            <w:tcBorders>
              <w:left w:val="single" w:sz="4" w:space="0" w:color="auto"/>
              <w:bottom w:val="single" w:sz="4" w:space="0" w:color="auto"/>
              <w:right w:val="single" w:sz="4" w:space="0" w:color="auto"/>
            </w:tcBorders>
            <w:noWrap/>
            <w:textDirection w:val="btLr"/>
            <w:vAlign w:val="center"/>
          </w:tcPr>
          <w:p w:rsidR="007536C0" w:rsidRPr="00605EB7" w:rsidP="007536C0">
            <w:pPr>
              <w:jc w:val="center"/>
              <w:rPr>
                <w:rFonts w:ascii="Times New Roman" w:hAnsi="Times New Roman"/>
                <w:sz w:val="20"/>
              </w:rPr>
            </w:pPr>
            <w:r w:rsidRPr="00605EB7">
              <w:rPr>
                <w:rFonts w:ascii="Times New Roman" w:hAnsi="Times New Roman"/>
                <w:sz w:val="20"/>
              </w:rPr>
              <w:t>2-е полугодие</w:t>
            </w:r>
          </w:p>
        </w:tc>
      </w:tr>
      <w:tr w:rsidTr="007536C0">
        <w:tblPrEx>
          <w:tblW w:w="14615" w:type="dxa"/>
          <w:tblLayout w:type="fixed"/>
          <w:tblLook w:val="0000"/>
        </w:tblPrEx>
        <w:trPr>
          <w:gridAfter w:val="1"/>
          <w:wAfter w:w="21" w:type="dxa"/>
          <w:cantSplit/>
          <w:trHeight w:val="355"/>
        </w:trPr>
        <w:tc>
          <w:tcPr>
            <w:tcW w:w="1648" w:type="dxa"/>
            <w:gridSpan w:val="2"/>
            <w:tcBorders>
              <w:left w:val="single" w:sz="4" w:space="0" w:color="auto"/>
              <w:bottom w:val="single" w:sz="4" w:space="0" w:color="auto"/>
              <w:right w:val="single" w:sz="4" w:space="0" w:color="auto"/>
            </w:tcBorders>
            <w:vAlign w:val="bottom"/>
          </w:tcPr>
          <w:p w:rsidR="007536C0" w:rsidRPr="00605EB7" w:rsidP="007536C0">
            <w:pPr>
              <w:jc w:val="center"/>
              <w:rPr>
                <w:rFonts w:ascii="Times New Roman" w:hAnsi="Times New Roman"/>
                <w:sz w:val="14"/>
                <w:szCs w:val="14"/>
              </w:rPr>
            </w:pPr>
            <w:r w:rsidRPr="00605EB7">
              <w:rPr>
                <w:rFonts w:ascii="Times New Roman" w:hAnsi="Times New Roman"/>
                <w:sz w:val="14"/>
                <w:szCs w:val="14"/>
              </w:rPr>
              <w:t>1</w:t>
            </w:r>
          </w:p>
        </w:tc>
        <w:tc>
          <w:tcPr>
            <w:tcW w:w="3186" w:type="dxa"/>
            <w:tcBorders>
              <w:left w:val="single" w:sz="4" w:space="0" w:color="auto"/>
              <w:bottom w:val="single" w:sz="4" w:space="0" w:color="auto"/>
              <w:right w:val="single" w:sz="4" w:space="0" w:color="auto"/>
            </w:tcBorders>
            <w:vAlign w:val="bottom"/>
          </w:tcPr>
          <w:p w:rsidR="007536C0" w:rsidRPr="00605EB7" w:rsidP="007536C0">
            <w:pPr>
              <w:jc w:val="center"/>
              <w:rPr>
                <w:rFonts w:ascii="Times New Roman" w:hAnsi="Times New Roman"/>
                <w:sz w:val="14"/>
                <w:szCs w:val="14"/>
              </w:rPr>
            </w:pPr>
            <w:r w:rsidRPr="00605EB7">
              <w:rPr>
                <w:rFonts w:ascii="Times New Roman" w:hAnsi="Times New Roman"/>
                <w:sz w:val="14"/>
                <w:szCs w:val="14"/>
              </w:rPr>
              <w:t>2</w:t>
            </w:r>
          </w:p>
        </w:tc>
        <w:tc>
          <w:tcPr>
            <w:tcW w:w="1417" w:type="dxa"/>
            <w:tcBorders>
              <w:top w:val="single" w:sz="4" w:space="0" w:color="auto"/>
              <w:left w:val="single" w:sz="4" w:space="0" w:color="auto"/>
              <w:bottom w:val="single" w:sz="4" w:space="0" w:color="auto"/>
              <w:right w:val="single" w:sz="4" w:space="0" w:color="auto"/>
            </w:tcBorders>
            <w:vAlign w:val="bottom"/>
          </w:tcPr>
          <w:p w:rsidR="007536C0" w:rsidRPr="00605EB7" w:rsidP="007536C0">
            <w:pPr>
              <w:jc w:val="center"/>
              <w:rPr>
                <w:rFonts w:ascii="Times New Roman" w:hAnsi="Times New Roman"/>
                <w:sz w:val="14"/>
                <w:szCs w:val="14"/>
              </w:rPr>
            </w:pPr>
            <w:r w:rsidRPr="00605EB7">
              <w:rPr>
                <w:rFonts w:ascii="Times New Roman" w:hAnsi="Times New Roman"/>
                <w:sz w:val="14"/>
                <w:szCs w:val="14"/>
              </w:rPr>
              <w:t>3</w:t>
            </w:r>
          </w:p>
        </w:tc>
        <w:tc>
          <w:tcPr>
            <w:tcW w:w="1134" w:type="dxa"/>
            <w:tcBorders>
              <w:top w:val="single" w:sz="4" w:space="0" w:color="auto"/>
              <w:left w:val="single" w:sz="4" w:space="0" w:color="auto"/>
              <w:bottom w:val="single" w:sz="4" w:space="0" w:color="auto"/>
              <w:right w:val="single" w:sz="4" w:space="0" w:color="auto"/>
            </w:tcBorders>
            <w:vAlign w:val="bottom"/>
          </w:tcPr>
          <w:p w:rsidR="007536C0" w:rsidRPr="00605EB7" w:rsidP="007536C0">
            <w:pPr>
              <w:jc w:val="center"/>
              <w:rPr>
                <w:rFonts w:ascii="Times New Roman" w:hAnsi="Times New Roman"/>
                <w:sz w:val="14"/>
                <w:szCs w:val="14"/>
              </w:rPr>
            </w:pPr>
            <w:r w:rsidRPr="00605EB7">
              <w:rPr>
                <w:rFonts w:ascii="Times New Roman" w:hAnsi="Times New Roman"/>
                <w:sz w:val="14"/>
                <w:szCs w:val="14"/>
              </w:rPr>
              <w:t>4</w:t>
            </w:r>
          </w:p>
        </w:tc>
        <w:tc>
          <w:tcPr>
            <w:tcW w:w="709" w:type="dxa"/>
            <w:tcBorders>
              <w:top w:val="single" w:sz="4" w:space="0" w:color="auto"/>
              <w:left w:val="single" w:sz="4" w:space="0" w:color="auto"/>
              <w:bottom w:val="single" w:sz="4" w:space="0" w:color="auto"/>
              <w:right w:val="single" w:sz="4" w:space="0" w:color="auto"/>
            </w:tcBorders>
            <w:vAlign w:val="bottom"/>
          </w:tcPr>
          <w:p w:rsidR="007536C0" w:rsidRPr="00605EB7" w:rsidP="007536C0">
            <w:pPr>
              <w:jc w:val="center"/>
              <w:rPr>
                <w:rFonts w:ascii="Times New Roman" w:hAnsi="Times New Roman"/>
                <w:sz w:val="14"/>
                <w:szCs w:val="14"/>
              </w:rPr>
            </w:pPr>
            <w:r w:rsidRPr="00605EB7">
              <w:rPr>
                <w:rFonts w:ascii="Times New Roman" w:hAnsi="Times New Roman"/>
                <w:sz w:val="14"/>
                <w:szCs w:val="14"/>
              </w:rPr>
              <w:t>5</w:t>
            </w:r>
          </w:p>
        </w:tc>
        <w:tc>
          <w:tcPr>
            <w:tcW w:w="851" w:type="dxa"/>
            <w:tcBorders>
              <w:top w:val="single" w:sz="4" w:space="0" w:color="auto"/>
              <w:left w:val="single" w:sz="4" w:space="0" w:color="auto"/>
              <w:bottom w:val="single" w:sz="4" w:space="0" w:color="auto"/>
              <w:right w:val="single" w:sz="4" w:space="0" w:color="auto"/>
            </w:tcBorders>
            <w:vAlign w:val="bottom"/>
          </w:tcPr>
          <w:p w:rsidR="007536C0" w:rsidRPr="00605EB7" w:rsidP="007536C0">
            <w:pPr>
              <w:jc w:val="center"/>
              <w:rPr>
                <w:rFonts w:ascii="Times New Roman" w:hAnsi="Times New Roman"/>
                <w:sz w:val="14"/>
                <w:szCs w:val="14"/>
              </w:rPr>
            </w:pPr>
            <w:r w:rsidRPr="00605EB7">
              <w:rPr>
                <w:rFonts w:ascii="Times New Roman" w:hAnsi="Times New Roman"/>
                <w:sz w:val="14"/>
                <w:szCs w:val="14"/>
              </w:rPr>
              <w:t>6</w:t>
            </w:r>
          </w:p>
        </w:tc>
        <w:tc>
          <w:tcPr>
            <w:tcW w:w="992" w:type="dxa"/>
            <w:tcBorders>
              <w:top w:val="single" w:sz="4" w:space="0" w:color="auto"/>
              <w:left w:val="single" w:sz="4" w:space="0" w:color="auto"/>
              <w:bottom w:val="single" w:sz="4" w:space="0" w:color="auto"/>
              <w:right w:val="single" w:sz="4" w:space="0" w:color="auto"/>
            </w:tcBorders>
            <w:vAlign w:val="bottom"/>
          </w:tcPr>
          <w:p w:rsidR="007536C0" w:rsidRPr="00605EB7" w:rsidP="007536C0">
            <w:pPr>
              <w:jc w:val="center"/>
              <w:rPr>
                <w:rFonts w:ascii="Times New Roman" w:hAnsi="Times New Roman"/>
                <w:sz w:val="14"/>
                <w:szCs w:val="14"/>
              </w:rPr>
            </w:pPr>
            <w:r w:rsidRPr="00605EB7">
              <w:rPr>
                <w:rFonts w:ascii="Times New Roman" w:hAnsi="Times New Roman"/>
                <w:sz w:val="14"/>
                <w:szCs w:val="14"/>
              </w:rPr>
              <w:t>7</w:t>
            </w:r>
          </w:p>
        </w:tc>
        <w:tc>
          <w:tcPr>
            <w:tcW w:w="1134" w:type="dxa"/>
            <w:tcBorders>
              <w:top w:val="single" w:sz="4" w:space="0" w:color="auto"/>
              <w:left w:val="single" w:sz="4" w:space="0" w:color="auto"/>
              <w:bottom w:val="single" w:sz="4" w:space="0" w:color="auto"/>
              <w:right w:val="single" w:sz="4" w:space="0" w:color="auto"/>
            </w:tcBorders>
            <w:vAlign w:val="bottom"/>
          </w:tcPr>
          <w:p w:rsidR="007536C0" w:rsidRPr="00605EB7" w:rsidP="007536C0">
            <w:pPr>
              <w:jc w:val="center"/>
              <w:rPr>
                <w:rFonts w:ascii="Times New Roman" w:hAnsi="Times New Roman"/>
                <w:sz w:val="14"/>
                <w:szCs w:val="14"/>
              </w:rPr>
            </w:pPr>
            <w:r w:rsidRPr="00605EB7">
              <w:rPr>
                <w:rFonts w:ascii="Times New Roman" w:hAnsi="Times New Roman"/>
                <w:sz w:val="14"/>
                <w:szCs w:val="14"/>
              </w:rPr>
              <w:t>8</w:t>
            </w:r>
          </w:p>
        </w:tc>
        <w:tc>
          <w:tcPr>
            <w:tcW w:w="992" w:type="dxa"/>
            <w:tcBorders>
              <w:top w:val="single" w:sz="4" w:space="0" w:color="auto"/>
              <w:left w:val="single" w:sz="4" w:space="0" w:color="auto"/>
              <w:bottom w:val="single" w:sz="4" w:space="0" w:color="auto"/>
              <w:right w:val="single" w:sz="4" w:space="0" w:color="auto"/>
            </w:tcBorders>
            <w:vAlign w:val="bottom"/>
          </w:tcPr>
          <w:p w:rsidR="007536C0" w:rsidRPr="00605EB7" w:rsidP="007536C0">
            <w:pPr>
              <w:jc w:val="center"/>
              <w:rPr>
                <w:rFonts w:ascii="Times New Roman" w:hAnsi="Times New Roman"/>
                <w:sz w:val="14"/>
                <w:szCs w:val="14"/>
              </w:rPr>
            </w:pPr>
            <w:r w:rsidRPr="00605EB7">
              <w:rPr>
                <w:rFonts w:ascii="Times New Roman" w:hAnsi="Times New Roman"/>
                <w:sz w:val="14"/>
                <w:szCs w:val="14"/>
              </w:rPr>
              <w:t>9</w:t>
            </w:r>
          </w:p>
        </w:tc>
        <w:tc>
          <w:tcPr>
            <w:tcW w:w="1451" w:type="dxa"/>
            <w:gridSpan w:val="2"/>
            <w:tcBorders>
              <w:top w:val="single" w:sz="4" w:space="0" w:color="auto"/>
              <w:left w:val="single" w:sz="4" w:space="0" w:color="auto"/>
              <w:bottom w:val="single" w:sz="4" w:space="0" w:color="auto"/>
              <w:right w:val="single" w:sz="4" w:space="0" w:color="auto"/>
            </w:tcBorders>
            <w:noWrap/>
            <w:vAlign w:val="bottom"/>
          </w:tcPr>
          <w:p w:rsidR="007536C0" w:rsidRPr="00605EB7" w:rsidP="007536C0">
            <w:pPr>
              <w:jc w:val="center"/>
              <w:rPr>
                <w:rFonts w:ascii="Times New Roman" w:hAnsi="Times New Roman"/>
                <w:sz w:val="14"/>
                <w:szCs w:val="14"/>
              </w:rPr>
            </w:pPr>
            <w:r w:rsidRPr="00605EB7">
              <w:rPr>
                <w:rFonts w:ascii="Times New Roman" w:hAnsi="Times New Roman"/>
                <w:sz w:val="14"/>
                <w:szCs w:val="14"/>
              </w:rPr>
              <w:t>10</w:t>
            </w:r>
          </w:p>
        </w:tc>
        <w:tc>
          <w:tcPr>
            <w:tcW w:w="1080" w:type="dxa"/>
            <w:tcBorders>
              <w:left w:val="single" w:sz="4" w:space="0" w:color="auto"/>
              <w:bottom w:val="single" w:sz="4" w:space="0" w:color="auto"/>
              <w:right w:val="single" w:sz="4" w:space="0" w:color="auto"/>
            </w:tcBorders>
            <w:noWrap/>
            <w:vAlign w:val="bottom"/>
          </w:tcPr>
          <w:p w:rsidR="007536C0" w:rsidRPr="00605EB7" w:rsidP="007536C0">
            <w:pPr>
              <w:jc w:val="center"/>
              <w:rPr>
                <w:rFonts w:ascii="Times New Roman" w:hAnsi="Times New Roman"/>
                <w:sz w:val="14"/>
                <w:szCs w:val="14"/>
              </w:rPr>
            </w:pPr>
            <w:r w:rsidRPr="00605EB7">
              <w:rPr>
                <w:rFonts w:ascii="Times New Roman" w:hAnsi="Times New Roman"/>
                <w:sz w:val="14"/>
                <w:szCs w:val="14"/>
              </w:rPr>
              <w:t>11</w:t>
            </w:r>
          </w:p>
        </w:tc>
      </w:tr>
      <w:tr w:rsidTr="007536C0">
        <w:tblPrEx>
          <w:tblW w:w="14615" w:type="dxa"/>
          <w:tblLayout w:type="fixed"/>
          <w:tblLook w:val="0000"/>
        </w:tblPrEx>
        <w:trPr>
          <w:gridAfter w:val="1"/>
          <w:wAfter w:w="21" w:type="dxa"/>
          <w:cantSplit/>
          <w:trHeight w:val="207"/>
        </w:trPr>
        <w:tc>
          <w:tcPr>
            <w:tcW w:w="1648" w:type="dxa"/>
            <w:gridSpan w:val="2"/>
            <w:vMerge w:val="restart"/>
            <w:tcBorders>
              <w:top w:val="single" w:sz="4" w:space="0" w:color="auto"/>
              <w:left w:val="single" w:sz="4" w:space="0" w:color="auto"/>
              <w:right w:val="single" w:sz="4" w:space="0" w:color="auto"/>
            </w:tcBorders>
            <w:shd w:val="clear" w:color="auto" w:fill="FFC000"/>
            <w:vAlign w:val="bottom"/>
          </w:tcPr>
          <w:p w:rsidR="007536C0" w:rsidRPr="00605EB7" w:rsidP="007536C0">
            <w:pPr>
              <w:jc w:val="center"/>
              <w:rPr>
                <w:rFonts w:ascii="Times New Roman" w:hAnsi="Times New Roman"/>
              </w:rPr>
            </w:pPr>
          </w:p>
        </w:tc>
        <w:tc>
          <w:tcPr>
            <w:tcW w:w="3186" w:type="dxa"/>
            <w:vMerge w:val="restart"/>
            <w:tcBorders>
              <w:top w:val="single" w:sz="4" w:space="0" w:color="auto"/>
              <w:left w:val="single" w:sz="4" w:space="0" w:color="auto"/>
              <w:right w:val="single" w:sz="4" w:space="0" w:color="auto"/>
            </w:tcBorders>
            <w:shd w:val="clear" w:color="auto" w:fill="FFC000"/>
            <w:vAlign w:val="bottom"/>
          </w:tcPr>
          <w:p w:rsidR="007536C0" w:rsidRPr="00605EB7" w:rsidP="007536C0">
            <w:pPr>
              <w:jc w:val="center"/>
              <w:rPr>
                <w:rFonts w:ascii="Times New Roman" w:hAnsi="Times New Roman"/>
                <w:b/>
                <w:bCs/>
              </w:rPr>
            </w:pPr>
            <w:r w:rsidRPr="00605EB7">
              <w:rPr>
                <w:rFonts w:ascii="Times New Roman" w:hAnsi="Times New Roman"/>
                <w:b/>
                <w:bCs/>
              </w:rPr>
              <w:t>Структура и объем ОП</w:t>
            </w:r>
          </w:p>
          <w:p w:rsidR="007536C0" w:rsidRPr="00605EB7" w:rsidP="007536C0">
            <w:pPr>
              <w:jc w:val="center"/>
              <w:rPr>
                <w:rFonts w:ascii="Times New Roman" w:hAnsi="Times New Roman"/>
              </w:rPr>
            </w:pPr>
          </w:p>
        </w:tc>
        <w:tc>
          <w:tcPr>
            <w:tcW w:w="1417" w:type="dxa"/>
            <w:vMerge w:val="restart"/>
            <w:tcBorders>
              <w:top w:val="single" w:sz="4" w:space="0" w:color="auto"/>
              <w:left w:val="single" w:sz="4" w:space="0" w:color="auto"/>
              <w:right w:val="single" w:sz="4" w:space="0" w:color="auto"/>
            </w:tcBorders>
            <w:shd w:val="clear" w:color="auto" w:fill="FFC000"/>
            <w:vAlign w:val="center"/>
          </w:tcPr>
          <w:p w:rsidR="007536C0" w:rsidRPr="00605EB7" w:rsidP="007536C0">
            <w:pPr>
              <w:jc w:val="center"/>
              <w:rPr>
                <w:rFonts w:ascii="Times New Roman" w:hAnsi="Times New Roman"/>
                <w:b/>
                <w:vertAlign w:val="superscript"/>
              </w:rPr>
            </w:pPr>
            <w:r w:rsidRPr="00605EB7">
              <w:rPr>
                <w:rFonts w:ascii="Times New Roman" w:hAnsi="Times New Roman"/>
                <w:b/>
              </w:rPr>
              <w:t>615,5-764</w:t>
            </w:r>
            <w:r w:rsidRPr="00605EB7">
              <w:rPr>
                <w:rFonts w:ascii="Times New Roman" w:hAnsi="Times New Roman"/>
                <w:b/>
                <w:vertAlign w:val="superscript"/>
              </w:rPr>
              <w:t>1)</w:t>
            </w:r>
          </w:p>
        </w:tc>
        <w:tc>
          <w:tcPr>
            <w:tcW w:w="1134" w:type="dxa"/>
            <w:vMerge w:val="restart"/>
            <w:tcBorders>
              <w:top w:val="single" w:sz="4" w:space="0" w:color="auto"/>
              <w:left w:val="single" w:sz="4" w:space="0" w:color="auto"/>
              <w:right w:val="single" w:sz="4" w:space="0" w:color="auto"/>
            </w:tcBorders>
            <w:shd w:val="clear" w:color="auto" w:fill="FFC000"/>
            <w:vAlign w:val="center"/>
          </w:tcPr>
          <w:p w:rsidR="007536C0" w:rsidRPr="00605EB7" w:rsidP="007536C0">
            <w:pPr>
              <w:jc w:val="center"/>
              <w:rPr>
                <w:rFonts w:ascii="Times New Roman" w:hAnsi="Times New Roman"/>
                <w:b/>
              </w:rPr>
            </w:pPr>
            <w:r w:rsidRPr="00605EB7">
              <w:rPr>
                <w:rFonts w:ascii="Times New Roman" w:hAnsi="Times New Roman"/>
                <w:b/>
              </w:rPr>
              <w:t>297-330</w:t>
            </w:r>
          </w:p>
        </w:tc>
        <w:tc>
          <w:tcPr>
            <w:tcW w:w="2552" w:type="dxa"/>
            <w:gridSpan w:val="3"/>
            <w:vMerge w:val="restart"/>
            <w:tcBorders>
              <w:top w:val="single" w:sz="4" w:space="0" w:color="auto"/>
              <w:left w:val="single" w:sz="4" w:space="0" w:color="auto"/>
              <w:right w:val="single" w:sz="4" w:space="0" w:color="auto"/>
            </w:tcBorders>
            <w:shd w:val="clear" w:color="auto" w:fill="FFC000"/>
            <w:vAlign w:val="center"/>
          </w:tcPr>
          <w:p w:rsidR="007536C0" w:rsidRPr="00605EB7" w:rsidP="007536C0">
            <w:pPr>
              <w:jc w:val="center"/>
              <w:rPr>
                <w:rFonts w:ascii="Times New Roman" w:hAnsi="Times New Roman"/>
                <w:b/>
                <w:vertAlign w:val="superscript"/>
              </w:rPr>
            </w:pPr>
            <w:r w:rsidRPr="00605EB7">
              <w:rPr>
                <w:rFonts w:ascii="Times New Roman" w:hAnsi="Times New Roman"/>
                <w:b/>
              </w:rPr>
              <w:t>318,5-434</w:t>
            </w:r>
          </w:p>
        </w:tc>
        <w:tc>
          <w:tcPr>
            <w:tcW w:w="1134" w:type="dxa"/>
            <w:vMerge w:val="restart"/>
            <w:tcBorders>
              <w:top w:val="single" w:sz="4" w:space="0" w:color="auto"/>
              <w:left w:val="single" w:sz="4" w:space="0" w:color="auto"/>
              <w:right w:val="single" w:sz="4" w:space="0" w:color="auto"/>
            </w:tcBorders>
            <w:shd w:val="clear" w:color="auto" w:fill="FFC000"/>
            <w:vAlign w:val="bottom"/>
          </w:tcPr>
          <w:p w:rsidR="007536C0" w:rsidRPr="00605EB7" w:rsidP="007536C0">
            <w:pPr>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shd w:val="clear" w:color="auto" w:fill="FFC000"/>
            <w:vAlign w:val="bottom"/>
          </w:tcPr>
          <w:p w:rsidR="007536C0" w:rsidRPr="00605EB7" w:rsidP="007536C0">
            <w:pPr>
              <w:jc w:val="center"/>
              <w:rPr>
                <w:rFonts w:ascii="Times New Roman" w:hAnsi="Times New Roman"/>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tcPr>
          <w:p w:rsidR="007536C0" w:rsidRPr="00605EB7" w:rsidP="007536C0">
            <w:pPr>
              <w:jc w:val="center"/>
              <w:rPr>
                <w:rFonts w:ascii="Times New Roman" w:hAnsi="Times New Roman"/>
              </w:rPr>
            </w:pPr>
            <w:r w:rsidRPr="00605EB7">
              <w:rPr>
                <w:rFonts w:ascii="Times New Roman" w:hAnsi="Times New Roman"/>
              </w:rPr>
              <w:t>Количество недель аудиторных занятий</w:t>
            </w:r>
          </w:p>
        </w:tc>
      </w:tr>
      <w:tr w:rsidTr="007536C0">
        <w:tblPrEx>
          <w:tblW w:w="14615" w:type="dxa"/>
          <w:tblLayout w:type="fixed"/>
          <w:tblLook w:val="0000"/>
        </w:tblPrEx>
        <w:trPr>
          <w:gridAfter w:val="1"/>
          <w:wAfter w:w="21" w:type="dxa"/>
          <w:cantSplit/>
          <w:trHeight w:val="206"/>
        </w:trPr>
        <w:tc>
          <w:tcPr>
            <w:tcW w:w="1648" w:type="dxa"/>
            <w:gridSpan w:val="2"/>
            <w:vMerge/>
            <w:tcBorders>
              <w:left w:val="single" w:sz="4" w:space="0" w:color="auto"/>
              <w:bottom w:val="single" w:sz="4" w:space="0" w:color="auto"/>
              <w:right w:val="single" w:sz="4" w:space="0" w:color="auto"/>
            </w:tcBorders>
            <w:shd w:val="clear" w:color="auto" w:fill="FFC000"/>
            <w:vAlign w:val="bottom"/>
          </w:tcPr>
          <w:p w:rsidR="007536C0" w:rsidRPr="00605EB7" w:rsidP="007536C0">
            <w:pPr>
              <w:jc w:val="center"/>
              <w:rPr>
                <w:rFonts w:ascii="Times New Roman" w:hAnsi="Times New Roman"/>
              </w:rPr>
            </w:pPr>
          </w:p>
        </w:tc>
        <w:tc>
          <w:tcPr>
            <w:tcW w:w="3186" w:type="dxa"/>
            <w:vMerge/>
            <w:tcBorders>
              <w:left w:val="single" w:sz="4" w:space="0" w:color="auto"/>
              <w:bottom w:val="single" w:sz="4" w:space="0" w:color="auto"/>
              <w:right w:val="single" w:sz="4" w:space="0" w:color="auto"/>
            </w:tcBorders>
            <w:shd w:val="clear" w:color="auto" w:fill="FFC000"/>
            <w:vAlign w:val="bottom"/>
          </w:tcPr>
          <w:p w:rsidR="007536C0" w:rsidRPr="00605EB7" w:rsidP="007536C0">
            <w:pPr>
              <w:jc w:val="center"/>
              <w:rPr>
                <w:rFonts w:ascii="Times New Roman" w:hAnsi="Times New Roman"/>
                <w:b/>
                <w:bCs/>
              </w:rPr>
            </w:pPr>
          </w:p>
        </w:tc>
        <w:tc>
          <w:tcPr>
            <w:tcW w:w="1417" w:type="dxa"/>
            <w:vMerge/>
            <w:tcBorders>
              <w:left w:val="single" w:sz="4" w:space="0" w:color="auto"/>
              <w:bottom w:val="single" w:sz="4" w:space="0" w:color="auto"/>
              <w:right w:val="single" w:sz="4" w:space="0" w:color="auto"/>
            </w:tcBorders>
            <w:shd w:val="clear" w:color="auto" w:fill="FFC000"/>
            <w:vAlign w:val="center"/>
          </w:tcPr>
          <w:p w:rsidR="007536C0" w:rsidRPr="00605EB7" w:rsidP="007536C0">
            <w:pPr>
              <w:jc w:val="center"/>
              <w:rPr>
                <w:rFonts w:ascii="Times New Roman" w:hAnsi="Times New Roman"/>
                <w:b/>
              </w:rPr>
            </w:pPr>
          </w:p>
        </w:tc>
        <w:tc>
          <w:tcPr>
            <w:tcW w:w="1134" w:type="dxa"/>
            <w:vMerge/>
            <w:tcBorders>
              <w:left w:val="single" w:sz="4" w:space="0" w:color="auto"/>
              <w:bottom w:val="single" w:sz="4" w:space="0" w:color="auto"/>
              <w:right w:val="single" w:sz="4" w:space="0" w:color="auto"/>
            </w:tcBorders>
            <w:shd w:val="clear" w:color="auto" w:fill="FFC000"/>
            <w:vAlign w:val="center"/>
          </w:tcPr>
          <w:p w:rsidR="007536C0" w:rsidRPr="00605EB7" w:rsidP="007536C0">
            <w:pPr>
              <w:jc w:val="center"/>
              <w:rPr>
                <w:rFonts w:ascii="Times New Roman" w:hAnsi="Times New Roman"/>
                <w:b/>
              </w:rPr>
            </w:pPr>
          </w:p>
        </w:tc>
        <w:tc>
          <w:tcPr>
            <w:tcW w:w="2552" w:type="dxa"/>
            <w:gridSpan w:val="3"/>
            <w:vMerge/>
            <w:tcBorders>
              <w:left w:val="single" w:sz="4" w:space="0" w:color="auto"/>
              <w:bottom w:val="single" w:sz="4" w:space="0" w:color="auto"/>
              <w:right w:val="single" w:sz="4" w:space="0" w:color="auto"/>
            </w:tcBorders>
            <w:shd w:val="clear" w:color="auto" w:fill="FFC000"/>
            <w:vAlign w:val="center"/>
          </w:tcPr>
          <w:p w:rsidR="007536C0" w:rsidRPr="00605EB7" w:rsidP="007536C0">
            <w:pPr>
              <w:jc w:val="center"/>
              <w:rPr>
                <w:rFonts w:ascii="Times New Roman" w:hAnsi="Times New Roman"/>
                <w:b/>
              </w:rPr>
            </w:pPr>
          </w:p>
        </w:tc>
        <w:tc>
          <w:tcPr>
            <w:tcW w:w="1134" w:type="dxa"/>
            <w:vMerge/>
            <w:tcBorders>
              <w:left w:val="single" w:sz="4" w:space="0" w:color="auto"/>
              <w:bottom w:val="single" w:sz="4" w:space="0" w:color="auto"/>
              <w:right w:val="single" w:sz="4" w:space="0" w:color="auto"/>
            </w:tcBorders>
            <w:shd w:val="clear" w:color="auto" w:fill="FFC000"/>
            <w:vAlign w:val="bottom"/>
          </w:tcPr>
          <w:p w:rsidR="007536C0" w:rsidRPr="00605EB7" w:rsidP="007536C0">
            <w:pPr>
              <w:jc w:val="center"/>
              <w:rPr>
                <w:rFonts w:ascii="Times New Roman" w:hAnsi="Times New Roman"/>
              </w:rPr>
            </w:pPr>
          </w:p>
        </w:tc>
        <w:tc>
          <w:tcPr>
            <w:tcW w:w="992" w:type="dxa"/>
            <w:vMerge/>
            <w:tcBorders>
              <w:left w:val="single" w:sz="4" w:space="0" w:color="auto"/>
              <w:bottom w:val="single" w:sz="4" w:space="0" w:color="auto"/>
              <w:right w:val="single" w:sz="4" w:space="0" w:color="auto"/>
            </w:tcBorders>
            <w:shd w:val="clear" w:color="auto" w:fill="FFC000"/>
            <w:vAlign w:val="bottom"/>
          </w:tcPr>
          <w:p w:rsidR="007536C0" w:rsidRPr="00605EB7" w:rsidP="007536C0">
            <w:pPr>
              <w:jc w:val="center"/>
              <w:rPr>
                <w:rFonts w:ascii="Times New Roman" w:hAnsi="Times New Roman"/>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tcPr>
          <w:p w:rsidR="007536C0" w:rsidRPr="00605EB7" w:rsidP="007536C0">
            <w:pPr>
              <w:jc w:val="center"/>
              <w:rPr>
                <w:rFonts w:ascii="Times New Roman" w:hAnsi="Times New Roman"/>
              </w:rPr>
            </w:pPr>
            <w:r w:rsidRPr="00605EB7">
              <w:rPr>
                <w:rFonts w:ascii="Times New Roman" w:hAnsi="Times New Roman"/>
              </w:rPr>
              <w:t>16</w:t>
            </w:r>
          </w:p>
        </w:tc>
        <w:tc>
          <w:tcPr>
            <w:tcW w:w="1080" w:type="dxa"/>
            <w:tcBorders>
              <w:top w:val="single" w:sz="4" w:space="0" w:color="auto"/>
              <w:left w:val="single" w:sz="4" w:space="0" w:color="auto"/>
              <w:bottom w:val="single" w:sz="4" w:space="0" w:color="auto"/>
              <w:right w:val="single" w:sz="4" w:space="0" w:color="auto"/>
            </w:tcBorders>
            <w:shd w:val="clear" w:color="auto" w:fill="FFC000"/>
            <w:vAlign w:val="bottom"/>
          </w:tcPr>
          <w:p w:rsidR="007536C0" w:rsidRPr="00605EB7" w:rsidP="007536C0">
            <w:pPr>
              <w:jc w:val="center"/>
              <w:rPr>
                <w:rFonts w:ascii="Times New Roman" w:hAnsi="Times New Roman"/>
              </w:rPr>
            </w:pPr>
            <w:r w:rsidRPr="00605EB7">
              <w:rPr>
                <w:rFonts w:ascii="Times New Roman" w:hAnsi="Times New Roman"/>
              </w:rPr>
              <w:t>17</w:t>
            </w:r>
          </w:p>
        </w:tc>
      </w:tr>
      <w:tr w:rsidTr="007536C0">
        <w:tblPrEx>
          <w:tblW w:w="14615" w:type="dxa"/>
          <w:tblLayout w:type="fixed"/>
          <w:tblLook w:val="0000"/>
        </w:tblPrEx>
        <w:trPr>
          <w:gridAfter w:val="1"/>
          <w:wAfter w:w="21" w:type="dxa"/>
          <w:trHeight w:val="253"/>
        </w:trPr>
        <w:tc>
          <w:tcPr>
            <w:tcW w:w="1648"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7536C0" w:rsidRPr="00605EB7" w:rsidP="007536C0">
            <w:pPr>
              <w:jc w:val="center"/>
              <w:rPr>
                <w:rFonts w:ascii="Times New Roman" w:hAnsi="Times New Roman"/>
              </w:rPr>
            </w:pPr>
          </w:p>
        </w:tc>
        <w:tc>
          <w:tcPr>
            <w:tcW w:w="3186"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bCs/>
              </w:rPr>
            </w:pPr>
            <w:r w:rsidRPr="00605EB7">
              <w:rPr>
                <w:rFonts w:ascii="Times New Roman" w:hAnsi="Times New Roman"/>
                <w:b/>
                <w:bCs/>
              </w:rPr>
              <w:t>Обязательная часть</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rPr>
            </w:pPr>
            <w:r w:rsidRPr="00605EB7">
              <w:rPr>
                <w:rFonts w:ascii="Times New Roman" w:hAnsi="Times New Roman"/>
                <w:b/>
              </w:rPr>
              <w:t>615,5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rPr>
            </w:pPr>
            <w:r w:rsidRPr="00605EB7">
              <w:rPr>
                <w:rFonts w:ascii="Times New Roman" w:hAnsi="Times New Roman"/>
                <w:b/>
              </w:rPr>
              <w:t>297</w:t>
            </w:r>
          </w:p>
        </w:tc>
        <w:tc>
          <w:tcPr>
            <w:tcW w:w="2552"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rPr>
            </w:pPr>
            <w:r w:rsidRPr="00605EB7">
              <w:rPr>
                <w:rFonts w:ascii="Times New Roman" w:hAnsi="Times New Roman"/>
                <w:b/>
              </w:rPr>
              <w:t>318,5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bottom"/>
          </w:tcPr>
          <w:p w:rsidR="007536C0" w:rsidRPr="00605EB7" w:rsidP="007536C0">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bottom"/>
          </w:tcPr>
          <w:p w:rsidR="007536C0" w:rsidRPr="00605EB7" w:rsidP="007536C0">
            <w:pPr>
              <w:jc w:val="center"/>
              <w:rPr>
                <w:rFonts w:ascii="Times New Roman" w:hAnsi="Times New Roman"/>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tcPr>
          <w:p w:rsidR="007536C0" w:rsidRPr="00605EB7" w:rsidP="007536C0">
            <w:pPr>
              <w:jc w:val="center"/>
              <w:rPr>
                <w:rFonts w:ascii="Times New Roman" w:hAnsi="Times New Roman"/>
              </w:rPr>
            </w:pPr>
            <w:r w:rsidRPr="00605EB7">
              <w:rPr>
                <w:rFonts w:ascii="Times New Roman" w:hAnsi="Times New Roman"/>
              </w:rPr>
              <w:t>Недельная нагрузка в часах</w:t>
            </w:r>
          </w:p>
        </w:tc>
      </w:tr>
      <w:tr w:rsidTr="007536C0">
        <w:tblPrEx>
          <w:tblW w:w="14615" w:type="dxa"/>
          <w:tblLayout w:type="fixed"/>
          <w:tblLook w:val="0000"/>
        </w:tblPrEx>
        <w:trPr>
          <w:gridAfter w:val="1"/>
          <w:wAfter w:w="21" w:type="dxa"/>
          <w:trHeight w:val="315"/>
        </w:trPr>
        <w:tc>
          <w:tcPr>
            <w:tcW w:w="16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r w:rsidRPr="00605EB7">
              <w:rPr>
                <w:rFonts w:ascii="Times New Roman" w:hAnsi="Times New Roman"/>
                <w:b/>
                <w:bCs/>
                <w:iCs/>
              </w:rPr>
              <w:t>ПО.01.</w:t>
            </w:r>
          </w:p>
        </w:tc>
        <w:tc>
          <w:tcPr>
            <w:tcW w:w="3186"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r w:rsidRPr="00605EB7">
              <w:rPr>
                <w:rFonts w:ascii="Times New Roman" w:hAnsi="Times New Roman"/>
                <w:b/>
                <w:bCs/>
                <w:iCs/>
              </w:rPr>
              <w:t>Музыкальное исполнительство</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color w:val="8DB3E2"/>
              </w:rPr>
            </w:pPr>
            <w:r w:rsidRPr="00605EB7">
              <w:rPr>
                <w:rFonts w:ascii="Times New Roman" w:hAnsi="Times New Roman"/>
                <w:b/>
                <w:bCs/>
                <w:iCs/>
              </w:rPr>
              <w:t>346,5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r w:rsidRPr="00605EB7">
              <w:rPr>
                <w:rFonts w:ascii="Times New Roman" w:hAnsi="Times New Roman"/>
                <w:b/>
                <w:bCs/>
                <w:iCs/>
              </w:rPr>
              <w:t>198</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iCs/>
              </w:rPr>
            </w:pPr>
            <w:r w:rsidRPr="00605EB7">
              <w:rPr>
                <w:rFonts w:ascii="Times New Roman" w:hAnsi="Times New Roman"/>
                <w:b/>
                <w:bCs/>
                <w:iCs/>
              </w:rPr>
              <w:t>-</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iCs/>
              </w:rPr>
            </w:pPr>
            <w:r w:rsidRPr="00605EB7">
              <w:rPr>
                <w:rFonts w:ascii="Times New Roman" w:hAnsi="Times New Roman"/>
                <w:b/>
                <w:bCs/>
                <w:iCs/>
              </w:rPr>
              <w:t>66</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iCs/>
              </w:rPr>
            </w:pPr>
            <w:r w:rsidRPr="00605EB7">
              <w:rPr>
                <w:rFonts w:ascii="Times New Roman" w:hAnsi="Times New Roman"/>
                <w:b/>
                <w:bCs/>
                <w:iCs/>
              </w:rPr>
              <w:t>82,5</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7536C0" w:rsidRPr="00605EB7" w:rsidP="007536C0">
            <w:pPr>
              <w:jc w:val="center"/>
              <w:rPr>
                <w:rFonts w:ascii="Times New Roman" w:hAnsi="Times New Roman"/>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
                <w:iCs/>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
                <w:iCs/>
              </w:rPr>
            </w:pPr>
          </w:p>
        </w:tc>
      </w:tr>
      <w:tr w:rsidTr="007536C0">
        <w:tblPrEx>
          <w:tblW w:w="14615" w:type="dxa"/>
          <w:tblLayout w:type="fixed"/>
          <w:tblLook w:val="0000"/>
        </w:tblPrEx>
        <w:trPr>
          <w:gridAfter w:val="1"/>
          <w:wAfter w:w="21" w:type="dxa"/>
          <w:trHeight w:val="300"/>
        </w:trPr>
        <w:tc>
          <w:tcPr>
            <w:tcW w:w="1648" w:type="dxa"/>
            <w:gridSpan w:val="2"/>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ПО.01.УП.01</w:t>
            </w:r>
          </w:p>
        </w:tc>
        <w:tc>
          <w:tcPr>
            <w:tcW w:w="3186" w:type="dxa"/>
            <w:tcBorders>
              <w:top w:val="single" w:sz="4" w:space="0" w:color="auto"/>
              <w:left w:val="single" w:sz="4" w:space="0" w:color="auto"/>
              <w:bottom w:val="single" w:sz="4" w:space="0" w:color="auto"/>
              <w:right w:val="single" w:sz="4" w:space="0" w:color="auto"/>
            </w:tcBorders>
            <w:vAlign w:val="center"/>
          </w:tcPr>
          <w:p w:rsidR="007536C0" w:rsidRPr="00605EB7" w:rsidP="007536C0">
            <w:pPr>
              <w:rPr>
                <w:rFonts w:ascii="Times New Roman" w:hAnsi="Times New Roman"/>
                <w:vertAlign w:val="superscript"/>
              </w:rPr>
            </w:pPr>
            <w:r w:rsidRPr="00605EB7">
              <w:rPr>
                <w:rFonts w:ascii="Times New Roman" w:hAnsi="Times New Roman"/>
              </w:rPr>
              <w:t>Специальность</w:t>
            </w:r>
            <w:r w:rsidRPr="00605EB7">
              <w:rPr>
                <w:rFonts w:ascii="Times New Roman" w:hAnsi="Times New Roman"/>
                <w:b/>
                <w:vertAlign w:val="superscript"/>
              </w:rPr>
              <w:t>2</w:t>
            </w:r>
            <w:r w:rsidRPr="00605EB7">
              <w:rPr>
                <w:rFonts w:ascii="Times New Roman" w:hAnsi="Times New Roman"/>
                <w:vertAlign w:val="superscript"/>
              </w:rPr>
              <w:t>)</w:t>
            </w:r>
          </w:p>
        </w:tc>
        <w:tc>
          <w:tcPr>
            <w:tcW w:w="1417"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color w:val="8DB3E2"/>
              </w:rPr>
            </w:pPr>
            <w:r w:rsidRPr="00605EB7">
              <w:rPr>
                <w:rFonts w:ascii="Times New Roman" w:hAnsi="Times New Roman"/>
              </w:rPr>
              <w:t>214,5</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132</w:t>
            </w: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82,5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r w:rsidRPr="00605EB7">
              <w:rPr>
                <w:rFonts w:ascii="Times New Roman" w:hAnsi="Times New Roman"/>
              </w:rPr>
              <w:t>11</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2,5</w:t>
            </w:r>
          </w:p>
        </w:tc>
        <w:tc>
          <w:tcPr>
            <w:tcW w:w="1080"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2,5</w:t>
            </w:r>
          </w:p>
        </w:tc>
      </w:tr>
      <w:tr w:rsidTr="007536C0">
        <w:tblPrEx>
          <w:tblW w:w="14615" w:type="dxa"/>
          <w:tblLayout w:type="fixed"/>
          <w:tblLook w:val="0000"/>
        </w:tblPrEx>
        <w:trPr>
          <w:gridAfter w:val="1"/>
          <w:wAfter w:w="21" w:type="dxa"/>
          <w:trHeight w:val="300"/>
        </w:trPr>
        <w:tc>
          <w:tcPr>
            <w:tcW w:w="1648" w:type="dxa"/>
            <w:gridSpan w:val="2"/>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ПО.01.УП.02</w:t>
            </w:r>
          </w:p>
        </w:tc>
        <w:tc>
          <w:tcPr>
            <w:tcW w:w="3186" w:type="dxa"/>
            <w:tcBorders>
              <w:top w:val="single" w:sz="4" w:space="0" w:color="auto"/>
              <w:left w:val="single" w:sz="4" w:space="0" w:color="auto"/>
              <w:bottom w:val="single" w:sz="4" w:space="0" w:color="auto"/>
              <w:right w:val="single" w:sz="4" w:space="0" w:color="auto"/>
            </w:tcBorders>
            <w:vAlign w:val="center"/>
          </w:tcPr>
          <w:p w:rsidR="007536C0" w:rsidRPr="00605EB7" w:rsidP="007536C0">
            <w:pPr>
              <w:rPr>
                <w:rFonts w:ascii="Times New Roman" w:hAnsi="Times New Roman"/>
                <w:vertAlign w:val="superscript"/>
              </w:rPr>
            </w:pPr>
            <w:r w:rsidRPr="00605EB7">
              <w:rPr>
                <w:rFonts w:ascii="Times New Roman" w:hAnsi="Times New Roman"/>
              </w:rPr>
              <w:t>Ансамбль</w:t>
            </w:r>
            <w:r w:rsidRPr="00605EB7">
              <w:rPr>
                <w:rFonts w:ascii="Times New Roman" w:hAnsi="Times New Roman"/>
                <w:b/>
                <w:vertAlign w:val="superscript"/>
              </w:rPr>
              <w:t>3</w:t>
            </w:r>
            <w:r w:rsidRPr="00605EB7">
              <w:rPr>
                <w:rFonts w:ascii="Times New Roman" w:hAnsi="Times New Roman"/>
                <w:vertAlign w:val="superscript"/>
              </w:rPr>
              <w:t>)</w:t>
            </w:r>
          </w:p>
        </w:tc>
        <w:tc>
          <w:tcPr>
            <w:tcW w:w="1417"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132</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66</w:t>
            </w: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66</w:t>
            </w:r>
          </w:p>
        </w:tc>
        <w:tc>
          <w:tcPr>
            <w:tcW w:w="992"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r w:rsidRPr="00605EB7">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2</w:t>
            </w:r>
          </w:p>
        </w:tc>
      </w:tr>
      <w:tr w:rsidTr="007536C0">
        <w:tblPrEx>
          <w:tblW w:w="14615" w:type="dxa"/>
          <w:tblLayout w:type="fixed"/>
          <w:tblLook w:val="0000"/>
        </w:tblPrEx>
        <w:trPr>
          <w:gridAfter w:val="1"/>
          <w:wAfter w:w="21" w:type="dxa"/>
          <w:trHeight w:val="315"/>
        </w:trPr>
        <w:tc>
          <w:tcPr>
            <w:tcW w:w="16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r w:rsidRPr="00605EB7">
              <w:rPr>
                <w:rFonts w:ascii="Times New Roman" w:hAnsi="Times New Roman"/>
                <w:b/>
                <w:bCs/>
                <w:iCs/>
              </w:rPr>
              <w:t>ПО.02.</w:t>
            </w:r>
          </w:p>
        </w:tc>
        <w:tc>
          <w:tcPr>
            <w:tcW w:w="3186"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r w:rsidRPr="00605EB7">
              <w:rPr>
                <w:rFonts w:ascii="Times New Roman" w:hAnsi="Times New Roman"/>
                <w:b/>
                <w:bCs/>
                <w:iCs/>
              </w:rPr>
              <w:t>Теория и история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r w:rsidRPr="00605EB7">
              <w:rPr>
                <w:rFonts w:ascii="Times New Roman" w:hAnsi="Times New Roman"/>
                <w:b/>
                <w:bCs/>
                <w:iCs/>
              </w:rPr>
              <w:t>231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r w:rsidRPr="00605EB7">
              <w:rPr>
                <w:rFonts w:ascii="Times New Roman" w:hAnsi="Times New Roman"/>
                <w:b/>
                <w:bCs/>
                <w:iCs/>
              </w:rPr>
              <w:t>99</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iCs/>
              </w:rPr>
            </w:pPr>
            <w:r w:rsidRPr="00605EB7">
              <w:rPr>
                <w:rFonts w:ascii="Times New Roman" w:hAnsi="Times New Roman"/>
                <w:b/>
                <w:bCs/>
                <w:iCs/>
              </w:rPr>
              <w:t>-</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iCs/>
              </w:rPr>
            </w:pPr>
            <w:r w:rsidRPr="00605EB7">
              <w:rPr>
                <w:rFonts w:ascii="Times New Roman" w:hAnsi="Times New Roman"/>
                <w:b/>
                <w:bCs/>
                <w:iCs/>
              </w:rPr>
              <w:t>132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iCs/>
              </w:rPr>
            </w:pPr>
            <w:r w:rsidRPr="00605EB7">
              <w:rPr>
                <w:rFonts w:ascii="Times New Roman" w:hAnsi="Times New Roman"/>
                <w:b/>
                <w:bCs/>
                <w:iCs/>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7536C0" w:rsidRPr="00605EB7" w:rsidP="007536C0">
            <w:pPr>
              <w:jc w:val="center"/>
              <w:rPr>
                <w:rFonts w:ascii="Times New Roman" w:hAnsi="Times New Roman"/>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bottom"/>
          </w:tcPr>
          <w:p w:rsidR="007536C0" w:rsidRPr="00605EB7" w:rsidP="007536C0">
            <w:pPr>
              <w:jc w:val="center"/>
              <w:rPr>
                <w:rFonts w:ascii="Times New Roman" w:hAnsi="Times New Roman"/>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
                <w:iCs/>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
                <w:iCs/>
              </w:rPr>
            </w:pPr>
          </w:p>
        </w:tc>
      </w:tr>
      <w:tr w:rsidTr="007536C0">
        <w:tblPrEx>
          <w:tblW w:w="14615" w:type="dxa"/>
          <w:tblLayout w:type="fixed"/>
          <w:tblLook w:val="0000"/>
        </w:tblPrEx>
        <w:trPr>
          <w:gridAfter w:val="1"/>
          <w:wAfter w:w="21" w:type="dxa"/>
          <w:trHeight w:val="300"/>
        </w:trPr>
        <w:tc>
          <w:tcPr>
            <w:tcW w:w="1648" w:type="dxa"/>
            <w:gridSpan w:val="2"/>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ПО.02.УП.01</w:t>
            </w:r>
          </w:p>
        </w:tc>
        <w:tc>
          <w:tcPr>
            <w:tcW w:w="3186" w:type="dxa"/>
            <w:tcBorders>
              <w:top w:val="single" w:sz="4" w:space="0" w:color="auto"/>
              <w:left w:val="single" w:sz="4" w:space="0" w:color="auto"/>
              <w:bottom w:val="single" w:sz="4" w:space="0" w:color="auto"/>
              <w:right w:val="single" w:sz="4" w:space="0" w:color="auto"/>
            </w:tcBorders>
            <w:vAlign w:val="center"/>
          </w:tcPr>
          <w:p w:rsidR="007536C0" w:rsidRPr="00605EB7" w:rsidP="007536C0">
            <w:pPr>
              <w:rPr>
                <w:rFonts w:ascii="Times New Roman" w:hAnsi="Times New Roman"/>
              </w:rPr>
            </w:pPr>
            <w:r w:rsidRPr="00605EB7">
              <w:rPr>
                <w:rFonts w:ascii="Times New Roman" w:hAnsi="Times New Roman"/>
              </w:rPr>
              <w:t>Сольфеджио</w:t>
            </w:r>
          </w:p>
        </w:tc>
        <w:tc>
          <w:tcPr>
            <w:tcW w:w="1417"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82,5</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33</w:t>
            </w: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49,5</w:t>
            </w:r>
          </w:p>
        </w:tc>
        <w:tc>
          <w:tcPr>
            <w:tcW w:w="992"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r w:rsidRPr="00605EB7">
              <w:rPr>
                <w:rFonts w:ascii="Times New Roman" w:hAnsi="Times New Roman"/>
              </w:rPr>
              <w:t>11</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1,5</w:t>
            </w:r>
          </w:p>
        </w:tc>
      </w:tr>
      <w:tr w:rsidTr="007536C0">
        <w:tblPrEx>
          <w:tblW w:w="14615" w:type="dxa"/>
          <w:tblLayout w:type="fixed"/>
          <w:tblLook w:val="0000"/>
        </w:tblPrEx>
        <w:trPr>
          <w:gridAfter w:val="1"/>
          <w:wAfter w:w="21" w:type="dxa"/>
          <w:trHeight w:val="300"/>
        </w:trPr>
        <w:tc>
          <w:tcPr>
            <w:tcW w:w="1648" w:type="dxa"/>
            <w:gridSpan w:val="2"/>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ПО.02.УП.02</w:t>
            </w:r>
          </w:p>
        </w:tc>
        <w:tc>
          <w:tcPr>
            <w:tcW w:w="3186" w:type="dxa"/>
            <w:tcBorders>
              <w:top w:val="single" w:sz="4" w:space="0" w:color="auto"/>
              <w:left w:val="single" w:sz="4" w:space="0" w:color="auto"/>
              <w:bottom w:val="single" w:sz="4" w:space="0" w:color="auto"/>
              <w:right w:val="single" w:sz="4" w:space="0" w:color="auto"/>
            </w:tcBorders>
            <w:vAlign w:val="center"/>
          </w:tcPr>
          <w:p w:rsidR="007536C0" w:rsidRPr="00605EB7" w:rsidP="007536C0">
            <w:pPr>
              <w:rPr>
                <w:rFonts w:ascii="Times New Roman" w:hAnsi="Times New Roman"/>
              </w:rPr>
            </w:pPr>
            <w:r w:rsidRPr="00605EB7">
              <w:rPr>
                <w:rFonts w:ascii="Times New Roman" w:hAnsi="Times New Roman"/>
                <w:bCs/>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82,5</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33</w:t>
            </w: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49,5</w:t>
            </w:r>
          </w:p>
        </w:tc>
        <w:tc>
          <w:tcPr>
            <w:tcW w:w="992"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r w:rsidRPr="00605EB7">
              <w:rPr>
                <w:rFonts w:ascii="Times New Roman" w:hAnsi="Times New Roman"/>
              </w:rPr>
              <w:t>11</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1,5</w:t>
            </w:r>
          </w:p>
        </w:tc>
        <w:tc>
          <w:tcPr>
            <w:tcW w:w="1080"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1,5</w:t>
            </w:r>
          </w:p>
        </w:tc>
      </w:tr>
      <w:tr w:rsidTr="007536C0">
        <w:tblPrEx>
          <w:tblW w:w="14615" w:type="dxa"/>
          <w:tblLayout w:type="fixed"/>
          <w:tblLook w:val="0000"/>
        </w:tblPrEx>
        <w:trPr>
          <w:gridAfter w:val="1"/>
          <w:wAfter w:w="21" w:type="dxa"/>
          <w:trHeight w:val="300"/>
        </w:trPr>
        <w:tc>
          <w:tcPr>
            <w:tcW w:w="1648" w:type="dxa"/>
            <w:gridSpan w:val="2"/>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ПО.02.УП.03</w:t>
            </w:r>
          </w:p>
        </w:tc>
        <w:tc>
          <w:tcPr>
            <w:tcW w:w="3186" w:type="dxa"/>
            <w:tcBorders>
              <w:top w:val="single" w:sz="4" w:space="0" w:color="auto"/>
              <w:left w:val="single" w:sz="4" w:space="0" w:color="auto"/>
              <w:bottom w:val="single" w:sz="4" w:space="0" w:color="auto"/>
              <w:right w:val="single" w:sz="4" w:space="0" w:color="auto"/>
            </w:tcBorders>
            <w:vAlign w:val="center"/>
          </w:tcPr>
          <w:p w:rsidR="007536C0" w:rsidRPr="00605EB7" w:rsidP="007536C0">
            <w:pPr>
              <w:rPr>
                <w:rFonts w:ascii="Times New Roman" w:hAnsi="Times New Roman"/>
              </w:rPr>
            </w:pPr>
            <w:r w:rsidRPr="00605EB7">
              <w:rPr>
                <w:rFonts w:ascii="Times New Roman" w:hAnsi="Times New Roman"/>
                <w:bCs/>
              </w:rPr>
              <w:t>Элементарная теория музыки</w:t>
            </w:r>
          </w:p>
        </w:tc>
        <w:tc>
          <w:tcPr>
            <w:tcW w:w="1417"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66</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33</w:t>
            </w: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33</w:t>
            </w:r>
          </w:p>
        </w:tc>
        <w:tc>
          <w:tcPr>
            <w:tcW w:w="992"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r w:rsidRPr="00605EB7">
              <w:rPr>
                <w:rFonts w:ascii="Times New Roman" w:hAnsi="Times New Roman"/>
              </w:rPr>
              <w:t>11,12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1</w:t>
            </w:r>
          </w:p>
        </w:tc>
      </w:tr>
      <w:tr w:rsidTr="007536C0">
        <w:tblPrEx>
          <w:tblW w:w="14615" w:type="dxa"/>
          <w:tblLayout w:type="fixed"/>
          <w:tblLook w:val="0000"/>
        </w:tblPrEx>
        <w:trPr>
          <w:gridAfter w:val="1"/>
          <w:wAfter w:w="21" w:type="dxa"/>
          <w:trHeight w:val="300"/>
        </w:trPr>
        <w:tc>
          <w:tcPr>
            <w:tcW w:w="4834" w:type="dxa"/>
            <w:gridSpan w:val="3"/>
            <w:tcBorders>
              <w:top w:val="single" w:sz="4" w:space="0" w:color="auto"/>
              <w:left w:val="single" w:sz="4" w:space="0" w:color="auto"/>
              <w:bottom w:val="single" w:sz="4" w:space="0" w:color="auto"/>
              <w:right w:val="single" w:sz="4" w:space="0" w:color="auto"/>
            </w:tcBorders>
            <w:vAlign w:val="center"/>
          </w:tcPr>
          <w:p w:rsidR="007536C0" w:rsidRPr="00055896" w:rsidP="007536C0">
            <w:pPr>
              <w:jc w:val="center"/>
              <w:rPr>
                <w:rFonts w:ascii="Times New Roman" w:hAnsi="Times New Roman"/>
                <w:b/>
                <w:bCs/>
              </w:rPr>
            </w:pPr>
            <w:r w:rsidRPr="00055896">
              <w:rPr>
                <w:rFonts w:ascii="Times New Roman" w:hAnsi="Times New Roman"/>
                <w:b/>
                <w:bCs/>
              </w:rPr>
              <w:t>Аудиторная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7536C0" w:rsidRPr="00055896" w:rsidP="007536C0">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055896" w:rsidP="007536C0">
            <w:pPr>
              <w:jc w:val="center"/>
              <w:rPr>
                <w:rFonts w:ascii="Times New Roman" w:hAnsi="Times New Roman"/>
                <w:b/>
                <w:bCs/>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b/>
                <w:bCs/>
              </w:rPr>
            </w:pPr>
            <w:r w:rsidRPr="00605EB7">
              <w:rPr>
                <w:rFonts w:ascii="Times New Roman" w:hAnsi="Times New Roman"/>
                <w:b/>
                <w:bCs/>
              </w:rPr>
              <w:t>280,5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b/>
              </w:rPr>
            </w:pPr>
            <w:r>
              <w:rPr>
                <w:rFonts w:ascii="Times New Roman" w:hAnsi="Times New Roman"/>
                <w:b/>
              </w:rPr>
              <w:t>8,5</w:t>
            </w:r>
          </w:p>
        </w:tc>
        <w:tc>
          <w:tcPr>
            <w:tcW w:w="1080"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b/>
              </w:rPr>
            </w:pPr>
            <w:r w:rsidRPr="00605EB7">
              <w:rPr>
                <w:rFonts w:ascii="Times New Roman" w:hAnsi="Times New Roman"/>
                <w:b/>
              </w:rPr>
              <w:t>8,5</w:t>
            </w:r>
          </w:p>
        </w:tc>
      </w:tr>
      <w:tr w:rsidTr="007536C0">
        <w:tblPrEx>
          <w:tblW w:w="14615" w:type="dxa"/>
          <w:tblLayout w:type="fixed"/>
          <w:tblLook w:val="0000"/>
        </w:tblPrEx>
        <w:trPr>
          <w:gridAfter w:val="1"/>
          <w:wAfter w:w="21" w:type="dxa"/>
          <w:trHeight w:val="300"/>
        </w:trPr>
        <w:tc>
          <w:tcPr>
            <w:tcW w:w="4834" w:type="dxa"/>
            <w:gridSpan w:val="3"/>
            <w:tcBorders>
              <w:top w:val="single" w:sz="4" w:space="0" w:color="auto"/>
              <w:left w:val="single" w:sz="4" w:space="0" w:color="auto"/>
              <w:bottom w:val="single" w:sz="4" w:space="0" w:color="auto"/>
              <w:right w:val="single" w:sz="4" w:space="0" w:color="auto"/>
            </w:tcBorders>
            <w:vAlign w:val="center"/>
          </w:tcPr>
          <w:p w:rsidR="007536C0" w:rsidRPr="00055896" w:rsidP="007536C0">
            <w:pPr>
              <w:jc w:val="center"/>
              <w:rPr>
                <w:rFonts w:ascii="Times New Roman" w:hAnsi="Times New Roman"/>
                <w:b/>
                <w:bCs/>
              </w:rPr>
            </w:pPr>
            <w:r w:rsidRPr="00055896">
              <w:rPr>
                <w:rFonts w:ascii="Times New Roman" w:hAnsi="Times New Roman"/>
                <w:b/>
                <w:bCs/>
              </w:rPr>
              <w:t>Максимальная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b/>
                <w:bCs/>
              </w:rPr>
            </w:pPr>
            <w:r w:rsidRPr="00605EB7">
              <w:rPr>
                <w:rFonts w:ascii="Times New Roman" w:hAnsi="Times New Roman"/>
                <w:b/>
                <w:bCs/>
              </w:rPr>
              <w:t>577,5</w:t>
            </w: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b/>
                <w:bCs/>
              </w:rPr>
            </w:pPr>
            <w:r w:rsidRPr="00605EB7">
              <w:rPr>
                <w:rFonts w:ascii="Times New Roman" w:hAnsi="Times New Roman"/>
                <w:b/>
                <w:bCs/>
              </w:rPr>
              <w:t>297</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b/>
                <w:bCs/>
              </w:rPr>
            </w:pPr>
            <w:r w:rsidRPr="00605EB7">
              <w:rPr>
                <w:rFonts w:ascii="Times New Roman" w:hAnsi="Times New Roman"/>
                <w:b/>
                <w:bCs/>
              </w:rPr>
              <w:t>280,5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b/>
              </w:rPr>
            </w:pPr>
            <w:r>
              <w:rPr>
                <w:rFonts w:ascii="Times New Roman" w:hAnsi="Times New Roman"/>
                <w:b/>
              </w:rPr>
              <w:t>16,5</w:t>
            </w:r>
          </w:p>
        </w:tc>
        <w:tc>
          <w:tcPr>
            <w:tcW w:w="1080"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b/>
              </w:rPr>
            </w:pPr>
            <w:r w:rsidRPr="00605EB7">
              <w:rPr>
                <w:rFonts w:ascii="Times New Roman" w:hAnsi="Times New Roman"/>
                <w:b/>
              </w:rPr>
              <w:t>16,5</w:t>
            </w:r>
          </w:p>
        </w:tc>
      </w:tr>
      <w:tr w:rsidTr="007536C0">
        <w:tblPrEx>
          <w:tblW w:w="14615" w:type="dxa"/>
          <w:tblLayout w:type="fixed"/>
          <w:tblLook w:val="0000"/>
        </w:tblPrEx>
        <w:trPr>
          <w:gridAfter w:val="1"/>
          <w:wAfter w:w="21" w:type="dxa"/>
          <w:trHeight w:val="300"/>
        </w:trPr>
        <w:tc>
          <w:tcPr>
            <w:tcW w:w="4834" w:type="dxa"/>
            <w:gridSpan w:val="3"/>
            <w:tcBorders>
              <w:top w:val="single" w:sz="4" w:space="0" w:color="auto"/>
              <w:left w:val="single" w:sz="4" w:space="0" w:color="auto"/>
              <w:bottom w:val="single" w:sz="4" w:space="0" w:color="auto"/>
              <w:right w:val="single" w:sz="4" w:space="0" w:color="auto"/>
            </w:tcBorders>
            <w:vAlign w:val="center"/>
          </w:tcPr>
          <w:p w:rsidR="007536C0" w:rsidRPr="00055896" w:rsidP="007536C0">
            <w:pPr>
              <w:jc w:val="center"/>
              <w:rPr>
                <w:rFonts w:ascii="Times New Roman" w:hAnsi="Times New Roman"/>
                <w:b/>
                <w:bCs/>
              </w:rPr>
            </w:pPr>
            <w:r w:rsidRPr="00055896">
              <w:rPr>
                <w:rFonts w:ascii="Times New Roman" w:hAnsi="Times New Roman"/>
                <w:b/>
                <w:bCs/>
              </w:rPr>
              <w:t>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vAlign w:val="center"/>
          </w:tcPr>
          <w:p w:rsidR="007536C0" w:rsidRPr="00055896" w:rsidP="007536C0">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055896" w:rsidP="007536C0">
            <w:pPr>
              <w:jc w:val="center"/>
              <w:rPr>
                <w:rFonts w:ascii="Times New Roman" w:hAnsi="Times New Roman"/>
                <w:b/>
                <w:bCs/>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7536C0" w:rsidRPr="00055896" w:rsidP="007536C0">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rPr>
            </w:pPr>
            <w:r w:rsidRPr="00605EB7">
              <w:rPr>
                <w:rFonts w:ascii="Times New Roman" w:hAnsi="Times New Roman"/>
                <w:b/>
                <w:bCs/>
              </w:rPr>
              <w:t>6</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rPr>
            </w:pPr>
            <w:r w:rsidRPr="00605EB7">
              <w:rPr>
                <w:rFonts w:ascii="Times New Roman" w:hAnsi="Times New Roman"/>
                <w:b/>
                <w:bCs/>
              </w:rPr>
              <w:t>-</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b/>
              </w:rPr>
            </w:pPr>
          </w:p>
        </w:tc>
        <w:tc>
          <w:tcPr>
            <w:tcW w:w="1080"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b/>
              </w:rPr>
            </w:pPr>
          </w:p>
        </w:tc>
      </w:tr>
      <w:tr w:rsidTr="007536C0">
        <w:tblPrEx>
          <w:tblW w:w="14615" w:type="dxa"/>
          <w:tblLayout w:type="fixed"/>
          <w:tblLook w:val="0000"/>
        </w:tblPrEx>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bCs/>
              </w:rPr>
            </w:pPr>
            <w:r w:rsidRPr="00605EB7">
              <w:rPr>
                <w:rFonts w:ascii="Times New Roman" w:hAnsi="Times New Roman"/>
                <w:b/>
                <w:bCs/>
              </w:rPr>
              <w:t>В.00.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bCs/>
                <w:vertAlign w:val="superscript"/>
              </w:rPr>
            </w:pPr>
            <w:r w:rsidRPr="00605EB7">
              <w:rPr>
                <w:rFonts w:ascii="Times New Roman" w:hAnsi="Times New Roman"/>
                <w:b/>
                <w:bCs/>
              </w:rPr>
              <w:t>Вариативная часть</w:t>
            </w:r>
            <w:r w:rsidRPr="00605EB7">
              <w:rPr>
                <w:rFonts w:ascii="Times New Roman" w:hAnsi="Times New Roman"/>
                <w:b/>
                <w:bCs/>
                <w:vertAlign w:val="superscript"/>
              </w:rPr>
              <w:t>4)</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b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7536C0" w:rsidRPr="00605EB7" w:rsidP="007536C0">
            <w:pPr>
              <w:jc w:val="center"/>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b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rPr>
            </w:pPr>
          </w:p>
        </w:tc>
      </w:tr>
      <w:tr w:rsidTr="007536C0">
        <w:tblPrEx>
          <w:tblW w:w="14615" w:type="dxa"/>
          <w:tblLayout w:type="fixed"/>
          <w:tblLook w:val="0000"/>
        </w:tblPrEx>
        <w:trPr>
          <w:gridAfter w:val="1"/>
          <w:wAfter w:w="21" w:type="dxa"/>
          <w:trHeight w:val="315"/>
        </w:trPr>
        <w:tc>
          <w:tcPr>
            <w:tcW w:w="48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055896" w:rsidP="007536C0">
            <w:pPr>
              <w:jc w:val="center"/>
              <w:rPr>
                <w:rFonts w:ascii="Times New Roman" w:hAnsi="Times New Roman"/>
                <w:b/>
                <w:bCs/>
                <w:iCs/>
                <w:vertAlign w:val="superscript"/>
              </w:rPr>
            </w:pPr>
            <w:r w:rsidRPr="00055896">
              <w:rPr>
                <w:rFonts w:ascii="Times New Roman" w:hAnsi="Times New Roman"/>
                <w:b/>
                <w:bCs/>
                <w:iCs/>
              </w:rPr>
              <w:t>Всего аудиторная нагрузка с учетом вариативной части:</w:t>
            </w:r>
            <w:r w:rsidRPr="00055896">
              <w:rPr>
                <w:rFonts w:ascii="Times New Roman" w:hAnsi="Times New Roman"/>
                <w:b/>
                <w:bCs/>
                <w:iCs/>
                <w:vertAlign w:val="superscript"/>
              </w:rPr>
              <w:t>7)</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055896" w:rsidP="007536C0">
            <w:pPr>
              <w:jc w:val="center"/>
              <w:rPr>
                <w:rFonts w:ascii="Times New Roman" w:hAnsi="Times New Roman"/>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055896" w:rsidP="007536C0">
            <w:pPr>
              <w:jc w:val="center"/>
              <w:rPr>
                <w:rFonts w:ascii="Times New Roman" w:hAnsi="Times New Roman"/>
                <w:b/>
                <w:bCs/>
                <w:i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iCs/>
              </w:rPr>
            </w:pPr>
            <w:r>
              <w:rPr>
                <w:rFonts w:ascii="Times New Roman" w:hAnsi="Times New Roman"/>
                <w:b/>
                <w:bCs/>
                <w:iCs/>
              </w:rPr>
              <w:t>280,5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p>
        </w:tc>
      </w:tr>
      <w:tr w:rsidTr="007536C0">
        <w:tblPrEx>
          <w:tblW w:w="14615" w:type="dxa"/>
          <w:tblLayout w:type="fixed"/>
          <w:tblLook w:val="0000"/>
        </w:tblPrEx>
        <w:trPr>
          <w:gridAfter w:val="1"/>
          <w:wAfter w:w="21" w:type="dxa"/>
          <w:trHeight w:val="315"/>
        </w:trPr>
        <w:tc>
          <w:tcPr>
            <w:tcW w:w="48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055896" w:rsidP="007536C0">
            <w:pPr>
              <w:jc w:val="center"/>
              <w:rPr>
                <w:rFonts w:ascii="Times New Roman" w:hAnsi="Times New Roman"/>
                <w:b/>
                <w:bCs/>
                <w:iCs/>
                <w:vertAlign w:val="superscript"/>
              </w:rPr>
            </w:pPr>
            <w:r w:rsidRPr="00055896">
              <w:rPr>
                <w:rFonts w:ascii="Times New Roman" w:hAnsi="Times New Roman"/>
                <w:b/>
                <w:bCs/>
                <w:iCs/>
              </w:rPr>
              <w:t>Всего максимальная нагрузка с учетом вариативной части:</w:t>
            </w:r>
            <w:r w:rsidRPr="00055896">
              <w:rPr>
                <w:rFonts w:ascii="Times New Roman" w:hAnsi="Times New Roman"/>
                <w:b/>
                <w:bCs/>
                <w:iCs/>
                <w:vertAlign w:val="superscript"/>
              </w:rPr>
              <w:t>7)</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r>
              <w:rPr>
                <w:rFonts w:ascii="Times New Roman" w:hAnsi="Times New Roman"/>
                <w:b/>
                <w:bCs/>
                <w:iCs/>
              </w:rPr>
              <w:t>577,5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r>
              <w:rPr>
                <w:rFonts w:ascii="Times New Roman" w:hAnsi="Times New Roman"/>
                <w:b/>
                <w:bCs/>
                <w:iCs/>
              </w:rPr>
              <w:t>297</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iCs/>
              </w:rPr>
            </w:pPr>
            <w:r>
              <w:rPr>
                <w:rFonts w:ascii="Times New Roman" w:hAnsi="Times New Roman"/>
                <w:b/>
                <w:bCs/>
                <w:iCs/>
              </w:rPr>
              <w:t>280,5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r>
              <w:rPr>
                <w:rFonts w:ascii="Times New Roman" w:hAnsi="Times New Roman"/>
                <w:b/>
                <w:bCs/>
                <w:iCs/>
              </w:rPr>
              <w:t>16</w:t>
            </w:r>
            <w:r w:rsidRPr="00605EB7">
              <w:rPr>
                <w:rFonts w:ascii="Times New Roman" w:hAnsi="Times New Roman"/>
                <w:b/>
                <w:bCs/>
                <w:iCs/>
              </w:rPr>
              <w:t>,5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r>
              <w:rPr>
                <w:rFonts w:ascii="Times New Roman" w:hAnsi="Times New Roman"/>
                <w:b/>
                <w:bCs/>
                <w:iCs/>
              </w:rPr>
              <w:t>16</w:t>
            </w:r>
            <w:r w:rsidRPr="00605EB7">
              <w:rPr>
                <w:rFonts w:ascii="Times New Roman" w:hAnsi="Times New Roman"/>
                <w:b/>
                <w:bCs/>
                <w:iCs/>
              </w:rPr>
              <w:t>,5</w:t>
            </w:r>
          </w:p>
        </w:tc>
      </w:tr>
      <w:tr w:rsidTr="007536C0">
        <w:tblPrEx>
          <w:tblW w:w="14615" w:type="dxa"/>
          <w:tblLayout w:type="fixed"/>
          <w:tblLook w:val="0000"/>
        </w:tblPrEx>
        <w:trPr>
          <w:gridAfter w:val="1"/>
          <w:wAfter w:w="21" w:type="dxa"/>
          <w:trHeight w:val="315"/>
        </w:trPr>
        <w:tc>
          <w:tcPr>
            <w:tcW w:w="48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055896" w:rsidP="007536C0">
            <w:pPr>
              <w:jc w:val="center"/>
              <w:rPr>
                <w:rFonts w:ascii="Times New Roman" w:hAnsi="Times New Roman"/>
                <w:b/>
                <w:bCs/>
                <w:iCs/>
              </w:rPr>
            </w:pPr>
            <w:r w:rsidRPr="00055896">
              <w:rPr>
                <w:rFonts w:ascii="Times New Roman" w:hAnsi="Times New Roman"/>
                <w:b/>
                <w:bCs/>
                <w:iCs/>
              </w:rPr>
              <w:t>Всего 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055896" w:rsidP="007536C0">
            <w:pPr>
              <w:jc w:val="center"/>
              <w:rPr>
                <w:rFonts w:ascii="Times New Roman" w:hAnsi="Times New Roman"/>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055896" w:rsidP="007536C0">
            <w:pPr>
              <w:jc w:val="center"/>
              <w:rPr>
                <w:rFonts w:ascii="Times New Roman" w:hAnsi="Times New Roman"/>
                <w:b/>
                <w:bCs/>
                <w:iCs/>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055896" w:rsidP="007536C0">
            <w:pPr>
              <w:jc w:val="center"/>
              <w:rPr>
                <w:rFonts w:ascii="Times New Roman" w:hAnsi="Times New Roman"/>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iCs/>
              </w:rPr>
            </w:pPr>
            <w:r w:rsidRPr="00605EB7">
              <w:rPr>
                <w:rFonts w:ascii="Times New Roman" w:hAnsi="Times New Roman"/>
                <w:b/>
                <w:bCs/>
                <w:iCs/>
              </w:rPr>
              <w:t>9</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b/>
                <w:bCs/>
                <w:iCs/>
              </w:rPr>
            </w:pPr>
            <w:r w:rsidRPr="00605EB7">
              <w:rPr>
                <w:rFonts w:ascii="Times New Roman" w:hAnsi="Times New Roman"/>
                <w:b/>
                <w:bCs/>
                <w:iCs/>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p>
        </w:tc>
      </w:tr>
      <w:tr w:rsidTr="007536C0">
        <w:tblPrEx>
          <w:tblW w:w="14615" w:type="dxa"/>
          <w:tblLayout w:type="fixed"/>
          <w:tblLook w:val="0000"/>
        </w:tblPrEx>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bCs/>
                <w:iCs/>
              </w:rPr>
            </w:pPr>
            <w:r w:rsidRPr="00605EB7">
              <w:rPr>
                <w:rFonts w:ascii="Times New Roman" w:hAnsi="Times New Roman"/>
                <w:b/>
                <w:bCs/>
                <w:iCs/>
              </w:rPr>
              <w:t>К.03.00.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bCs/>
                <w:iCs/>
                <w:vertAlign w:val="superscript"/>
              </w:rPr>
            </w:pPr>
            <w:r w:rsidRPr="00605EB7">
              <w:rPr>
                <w:rFonts w:ascii="Times New Roman" w:hAnsi="Times New Roman"/>
                <w:b/>
                <w:bCs/>
                <w:iCs/>
              </w:rPr>
              <w:t>Консультации</w:t>
            </w:r>
            <w:r w:rsidRPr="00605EB7">
              <w:rPr>
                <w:rFonts w:ascii="Times New Roman" w:hAnsi="Times New Roman"/>
                <w:b/>
                <w:bCs/>
                <w:iCs/>
                <w:vertAlign w:val="superscript"/>
              </w:rPr>
              <w:t>8)</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bCs/>
                <w:iCs/>
              </w:rPr>
            </w:pPr>
            <w:r w:rsidRPr="00605EB7">
              <w:rPr>
                <w:rFonts w:ascii="Times New Roman" w:hAnsi="Times New Roman"/>
                <w:b/>
                <w:bCs/>
                <w:iCs/>
              </w:rPr>
              <w:t>38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bCs/>
                <w:iCs/>
              </w:rPr>
            </w:pPr>
            <w:r w:rsidRPr="00605EB7">
              <w:rPr>
                <w:rFonts w:ascii="Times New Roman" w:hAnsi="Times New Roman"/>
                <w:b/>
                <w:bCs/>
                <w:iCs/>
              </w:rPr>
              <w: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bCs/>
                <w:iCs/>
              </w:rPr>
            </w:pPr>
            <w:r w:rsidRPr="00605EB7">
              <w:rPr>
                <w:rFonts w:ascii="Times New Roman" w:hAnsi="Times New Roman"/>
                <w:b/>
                <w:bCs/>
                <w:iCs/>
              </w:rPr>
              <w:t>38</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7536C0" w:rsidRPr="00605EB7" w:rsidP="007536C0">
            <w:pPr>
              <w:jc w:val="center"/>
              <w:rPr>
                <w:rFonts w:ascii="Times New Roman" w:hAnsi="Times New Roman"/>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bCs/>
                <w:iCs/>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536C0" w:rsidRPr="00605EB7" w:rsidP="007536C0">
            <w:pPr>
              <w:jc w:val="center"/>
              <w:rPr>
                <w:rFonts w:ascii="Times New Roman" w:hAnsi="Times New Roman"/>
                <w:b/>
                <w:bCs/>
                <w:i/>
                <w:iCs/>
              </w:rPr>
            </w:pPr>
            <w:r w:rsidRPr="00605EB7">
              <w:rPr>
                <w:rFonts w:ascii="Times New Roman" w:hAnsi="Times New Roman"/>
                <w:b/>
                <w:bCs/>
                <w:iCs/>
              </w:rPr>
              <w:t xml:space="preserve">Годовая нагрузка в часах </w:t>
            </w:r>
          </w:p>
        </w:tc>
      </w:tr>
      <w:tr w:rsidTr="007536C0">
        <w:tblPrEx>
          <w:tblW w:w="14615" w:type="dxa"/>
          <w:tblLayout w:type="fixed"/>
          <w:tblLook w:val="0000"/>
        </w:tblPrEx>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К.03.01.</w:t>
            </w:r>
          </w:p>
        </w:tc>
        <w:tc>
          <w:tcPr>
            <w:tcW w:w="3260" w:type="dxa"/>
            <w:gridSpan w:val="2"/>
            <w:tcBorders>
              <w:top w:val="single" w:sz="4" w:space="0" w:color="auto"/>
              <w:left w:val="single" w:sz="4" w:space="0" w:color="auto"/>
              <w:bottom w:val="single" w:sz="4" w:space="0" w:color="auto"/>
              <w:right w:val="single" w:sz="4" w:space="0" w:color="auto"/>
            </w:tcBorders>
          </w:tcPr>
          <w:p w:rsidR="007536C0" w:rsidRPr="00605EB7" w:rsidP="007536C0">
            <w:pPr>
              <w:rPr>
                <w:rFonts w:ascii="Times New Roman" w:hAnsi="Times New Roman"/>
              </w:rPr>
            </w:pPr>
            <w:r w:rsidRPr="00605EB7">
              <w:rPr>
                <w:rFonts w:ascii="Times New Roman" w:hAnsi="Times New Roman"/>
                <w:bCs/>
              </w:rPr>
              <w:t>Специальность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8</w:t>
            </w:r>
          </w:p>
        </w:tc>
      </w:tr>
      <w:tr w:rsidTr="007536C0">
        <w:tblPrEx>
          <w:tblW w:w="14615" w:type="dxa"/>
          <w:tblLayout w:type="fixed"/>
          <w:tblLook w:val="0000"/>
        </w:tblPrEx>
        <w:trPr>
          <w:trHeight w:val="167"/>
        </w:trPr>
        <w:tc>
          <w:tcPr>
            <w:tcW w:w="1574"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К.03.02.</w:t>
            </w:r>
          </w:p>
        </w:tc>
        <w:tc>
          <w:tcPr>
            <w:tcW w:w="3260" w:type="dxa"/>
            <w:gridSpan w:val="2"/>
            <w:tcBorders>
              <w:top w:val="single" w:sz="4" w:space="0" w:color="auto"/>
              <w:left w:val="single" w:sz="4" w:space="0" w:color="auto"/>
              <w:bottom w:val="single" w:sz="4" w:space="0" w:color="auto"/>
              <w:right w:val="single" w:sz="4" w:space="0" w:color="auto"/>
            </w:tcBorders>
          </w:tcPr>
          <w:p w:rsidR="007536C0" w:rsidRPr="00605EB7" w:rsidP="007536C0">
            <w:pPr>
              <w:rPr>
                <w:rFonts w:ascii="Times New Roman" w:hAnsi="Times New Roman"/>
              </w:rPr>
            </w:pPr>
            <w:r w:rsidRPr="00605EB7">
              <w:rPr>
                <w:rFonts w:ascii="Times New Roman" w:hAnsi="Times New Roman"/>
              </w:rPr>
              <w:t>Сольфеджио</w:t>
            </w:r>
          </w:p>
        </w:tc>
        <w:tc>
          <w:tcPr>
            <w:tcW w:w="1417"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4</w:t>
            </w:r>
          </w:p>
        </w:tc>
      </w:tr>
      <w:tr w:rsidTr="007536C0">
        <w:tblPrEx>
          <w:tblW w:w="14615" w:type="dxa"/>
          <w:tblLayout w:type="fixed"/>
          <w:tblLook w:val="0000"/>
        </w:tblPrEx>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К.03.03</w:t>
            </w:r>
          </w:p>
        </w:tc>
        <w:tc>
          <w:tcPr>
            <w:tcW w:w="3260" w:type="dxa"/>
            <w:gridSpan w:val="2"/>
            <w:tcBorders>
              <w:top w:val="single" w:sz="4" w:space="0" w:color="auto"/>
              <w:left w:val="single" w:sz="4" w:space="0" w:color="auto"/>
              <w:bottom w:val="single" w:sz="4" w:space="0" w:color="auto"/>
              <w:right w:val="single" w:sz="4" w:space="0" w:color="auto"/>
            </w:tcBorders>
          </w:tcPr>
          <w:p w:rsidR="007536C0" w:rsidRPr="00605EB7" w:rsidP="007536C0">
            <w:pPr>
              <w:spacing w:line="280" w:lineRule="exact"/>
              <w:ind w:right="686"/>
              <w:jc w:val="both"/>
              <w:rPr>
                <w:rFonts w:ascii="Times New Roman" w:hAnsi="Times New Roman"/>
                <w:color w:val="000000"/>
              </w:rPr>
            </w:pPr>
            <w:r w:rsidRPr="00605EB7">
              <w:rPr>
                <w:rFonts w:ascii="Times New Roman" w:hAnsi="Times New Roman"/>
                <w:color w:val="000000"/>
              </w:rPr>
              <w:t xml:space="preserve">Музыкальная литература (зарубежная, отечественная) </w:t>
            </w:r>
          </w:p>
        </w:tc>
        <w:tc>
          <w:tcPr>
            <w:tcW w:w="1417"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4</w:t>
            </w:r>
          </w:p>
        </w:tc>
      </w:tr>
      <w:tr w:rsidTr="007536C0">
        <w:tblPrEx>
          <w:tblW w:w="14615" w:type="dxa"/>
          <w:tblLayout w:type="fixed"/>
          <w:tblLook w:val="0000"/>
        </w:tblPrEx>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К.03.04.</w:t>
            </w:r>
          </w:p>
        </w:tc>
        <w:tc>
          <w:tcPr>
            <w:tcW w:w="3260" w:type="dxa"/>
            <w:gridSpan w:val="2"/>
            <w:tcBorders>
              <w:top w:val="single" w:sz="4" w:space="0" w:color="auto"/>
              <w:left w:val="single" w:sz="4" w:space="0" w:color="auto"/>
              <w:bottom w:val="single" w:sz="4" w:space="0" w:color="auto"/>
              <w:right w:val="single" w:sz="4" w:space="0" w:color="auto"/>
            </w:tcBorders>
          </w:tcPr>
          <w:p w:rsidR="007536C0" w:rsidRPr="00605EB7" w:rsidP="007536C0">
            <w:pPr>
              <w:spacing w:line="280" w:lineRule="exact"/>
              <w:ind w:right="686"/>
              <w:jc w:val="both"/>
              <w:rPr>
                <w:rFonts w:ascii="Times New Roman" w:hAnsi="Times New Roman"/>
                <w:color w:val="000000"/>
              </w:rPr>
            </w:pPr>
            <w:r w:rsidRPr="00605EB7">
              <w:rPr>
                <w:rFonts w:ascii="Times New Roman" w:hAnsi="Times New Roman"/>
                <w:color w:val="000000"/>
              </w:rPr>
              <w:t>Ансамбль</w:t>
            </w:r>
          </w:p>
        </w:tc>
        <w:tc>
          <w:tcPr>
            <w:tcW w:w="1417"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7536C0" w:rsidRPr="00605EB7" w:rsidP="007536C0">
            <w:pPr>
              <w:jc w:val="center"/>
              <w:rPr>
                <w:rFonts w:ascii="Times New Roman" w:hAnsi="Times New Roman"/>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7536C0" w:rsidRPr="00605EB7" w:rsidP="007536C0">
            <w:pPr>
              <w:jc w:val="center"/>
              <w:rPr>
                <w:rFonts w:ascii="Times New Roman" w:hAnsi="Times New Roman"/>
              </w:rPr>
            </w:pPr>
            <w:r w:rsidRPr="00605EB7">
              <w:rPr>
                <w:rFonts w:ascii="Times New Roman" w:hAnsi="Times New Roman"/>
              </w:rPr>
              <w:t>2</w:t>
            </w:r>
          </w:p>
        </w:tc>
      </w:tr>
      <w:tr w:rsidTr="007536C0">
        <w:tblPrEx>
          <w:tblW w:w="14615" w:type="dxa"/>
          <w:tblLayout w:type="fixed"/>
          <w:tblLook w:val="0000"/>
        </w:tblPrEx>
        <w:trPr>
          <w:gridAfter w:val="1"/>
          <w:wAfter w:w="21" w:type="dxa"/>
          <w:trHeight w:val="631"/>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r w:rsidRPr="00605EB7">
              <w:rPr>
                <w:rFonts w:ascii="Times New Roman" w:hAnsi="Times New Roman"/>
                <w:b/>
              </w:rPr>
              <w:t>А.04.00.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r w:rsidRPr="00605EB7">
              <w:rPr>
                <w:rFonts w:ascii="Times New Roman" w:hAnsi="Times New Roman"/>
                <w:b/>
              </w:rPr>
              <w:t>Аттестация</w:t>
            </w:r>
          </w:p>
        </w:tc>
        <w:tc>
          <w:tcPr>
            <w:tcW w:w="9760" w:type="dxa"/>
            <w:gridSpan w:val="10"/>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rPr>
            </w:pPr>
            <w:r w:rsidRPr="00605EB7">
              <w:rPr>
                <w:rFonts w:ascii="Times New Roman" w:hAnsi="Times New Roman"/>
                <w:b/>
              </w:rPr>
              <w:t>Годовой объем в неделях</w:t>
            </w:r>
          </w:p>
        </w:tc>
      </w:tr>
      <w:tr w:rsidTr="007536C0">
        <w:tblPrEx>
          <w:tblW w:w="14615" w:type="dxa"/>
          <w:tblLayout w:type="fixed"/>
          <w:tblLook w:val="0000"/>
        </w:tblPrEx>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rPr>
            </w:pPr>
            <w:r w:rsidRPr="00605EB7">
              <w:rPr>
                <w:rFonts w:ascii="Times New Roman" w:hAnsi="Times New Roman"/>
              </w:rPr>
              <w:t>ИА.04.01.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rPr>
                <w:rFonts w:ascii="Times New Roman" w:hAnsi="Times New Roman"/>
              </w:rPr>
            </w:pPr>
            <w:r w:rsidRPr="00605EB7">
              <w:rPr>
                <w:rFonts w:ascii="Times New Roman" w:hAnsi="Times New Roman"/>
              </w:rPr>
              <w:t>Итоговая аттестация</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rPr>
            </w:pP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7536C0" w:rsidRPr="00605EB7" w:rsidP="007536C0">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7536C0" w:rsidRPr="00605EB7" w:rsidP="007536C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7536C0" w:rsidRPr="00605EB7" w:rsidP="007536C0">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rPr>
            </w:pPr>
            <w:r w:rsidRPr="00605EB7">
              <w:rPr>
                <w:rFonts w:ascii="Times New Roman" w:hAnsi="Times New Roman"/>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rPr>
            </w:pPr>
            <w:r>
              <w:rPr>
                <w:rFonts w:ascii="Times New Roman" w:hAnsi="Times New Roman"/>
              </w:rPr>
              <w:t> </w:t>
            </w:r>
            <w:r w:rsidRPr="00605EB7">
              <w:rPr>
                <w:rFonts w:ascii="Times New Roman" w:hAnsi="Times New Roman"/>
              </w:rPr>
              <w:t> </w:t>
            </w:r>
          </w:p>
        </w:tc>
      </w:tr>
      <w:tr w:rsidTr="007536C0">
        <w:tblPrEx>
          <w:tblW w:w="14615" w:type="dxa"/>
          <w:tblLayout w:type="fixed"/>
          <w:tblLook w:val="0000"/>
        </w:tblPrEx>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Cs/>
                <w:iCs/>
              </w:rPr>
            </w:pPr>
            <w:r w:rsidRPr="00605EB7">
              <w:rPr>
                <w:rFonts w:ascii="Times New Roman" w:hAnsi="Times New Roman"/>
                <w:bCs/>
                <w:iCs/>
              </w:rPr>
              <w:t>ИА.04.01.01.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rPr>
                <w:rFonts w:ascii="Times New Roman" w:hAnsi="Times New Roman"/>
                <w:bCs/>
                <w:iCs/>
              </w:rPr>
            </w:pPr>
            <w:r w:rsidRPr="00605EB7">
              <w:rPr>
                <w:rFonts w:ascii="Times New Roman" w:hAnsi="Times New Roman"/>
                <w:bCs/>
                <w:iCs/>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Cs/>
                <w:iCs/>
              </w:rPr>
            </w:pPr>
            <w:r w:rsidRPr="00605EB7">
              <w:rPr>
                <w:rFonts w:ascii="Times New Roman" w:hAnsi="Times New Roman"/>
                <w:bCs/>
                <w:iCs/>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Cs/>
                <w:iCs/>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7536C0" w:rsidRPr="00605EB7" w:rsidP="007536C0">
            <w:pPr>
              <w:jc w:val="center"/>
              <w:rPr>
                <w:rFonts w:ascii="Times New Roman" w:hAnsi="Times New Roman"/>
                <w:bCs/>
                <w:iCs/>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7536C0" w:rsidRPr="00605EB7" w:rsidP="007536C0">
            <w:pPr>
              <w:jc w:val="center"/>
              <w:rPr>
                <w:rFonts w:ascii="Times New Roman" w:hAnsi="Times New Roman"/>
                <w:bCs/>
                <w:iCs/>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7536C0" w:rsidRPr="00605EB7" w:rsidP="007536C0">
            <w:pPr>
              <w:jc w:val="center"/>
              <w:rPr>
                <w:rFonts w:ascii="Times New Roman" w:hAnsi="Times New Roman"/>
                <w:bCs/>
                <w:iCs/>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Cs/>
                <w:iCs/>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rPr>
            </w:pPr>
          </w:p>
        </w:tc>
      </w:tr>
      <w:tr w:rsidTr="007536C0">
        <w:tblPrEx>
          <w:tblW w:w="14615" w:type="dxa"/>
          <w:tblLayout w:type="fixed"/>
          <w:tblLook w:val="0000"/>
        </w:tblPrEx>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Cs/>
                <w:iCs/>
              </w:rPr>
            </w:pPr>
            <w:r w:rsidRPr="00605EB7">
              <w:rPr>
                <w:rFonts w:ascii="Times New Roman" w:hAnsi="Times New Roman"/>
                <w:bCs/>
                <w:iCs/>
              </w:rPr>
              <w:t>ИА.04.01.02.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rPr>
                <w:rFonts w:ascii="Times New Roman" w:hAnsi="Times New Roman"/>
                <w:bCs/>
                <w:iCs/>
              </w:rPr>
            </w:pPr>
            <w:r w:rsidRPr="00605EB7">
              <w:rPr>
                <w:rFonts w:ascii="Times New Roman" w:hAnsi="Times New Roman"/>
                <w:bCs/>
                <w:iCs/>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Cs/>
                <w:iCs/>
              </w:rPr>
            </w:pPr>
            <w:r>
              <w:rPr>
                <w:rFonts w:ascii="Times New Roman" w:hAnsi="Times New Roman"/>
                <w:bCs/>
                <w:iCs/>
              </w:rPr>
              <w:t>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Cs/>
                <w:iCs/>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7536C0" w:rsidRPr="00605EB7" w:rsidP="007536C0">
            <w:pPr>
              <w:jc w:val="center"/>
              <w:rPr>
                <w:rFonts w:ascii="Times New Roman" w:hAnsi="Times New Roman"/>
                <w:bCs/>
                <w:iCs/>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7536C0" w:rsidRPr="00605EB7" w:rsidP="007536C0">
            <w:pPr>
              <w:jc w:val="center"/>
              <w:rPr>
                <w:rFonts w:ascii="Times New Roman" w:hAnsi="Times New Roman"/>
                <w:bCs/>
                <w:iCs/>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7536C0" w:rsidRPr="00605EB7" w:rsidP="007536C0">
            <w:pPr>
              <w:jc w:val="center"/>
              <w:rPr>
                <w:rFonts w:ascii="Times New Roman" w:hAnsi="Times New Roman"/>
                <w:bCs/>
                <w:iCs/>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Cs/>
                <w:iCs/>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rPr>
            </w:pPr>
          </w:p>
        </w:tc>
      </w:tr>
      <w:tr w:rsidTr="007536C0">
        <w:tblPrEx>
          <w:tblW w:w="14615" w:type="dxa"/>
          <w:tblLayout w:type="fixed"/>
          <w:tblLook w:val="0000"/>
        </w:tblPrEx>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Cs/>
                <w:iCs/>
              </w:rPr>
            </w:pPr>
            <w:r w:rsidRPr="00605EB7">
              <w:rPr>
                <w:rFonts w:ascii="Times New Roman" w:hAnsi="Times New Roman"/>
                <w:bCs/>
                <w:iCs/>
              </w:rPr>
              <w:t>ИА.04.01.03.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rPr>
                <w:rFonts w:ascii="Times New Roman" w:hAnsi="Times New Roman"/>
                <w:bCs/>
                <w:iCs/>
              </w:rPr>
            </w:pPr>
            <w:r w:rsidRPr="00605EB7">
              <w:rPr>
                <w:rFonts w:ascii="Times New Roman" w:hAnsi="Times New Roman"/>
                <w:bCs/>
                <w:iCs/>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Cs/>
                <w:iCs/>
              </w:rPr>
            </w:pPr>
            <w:r>
              <w:rPr>
                <w:rFonts w:ascii="Times New Roman" w:hAnsi="Times New Roman"/>
                <w:bCs/>
                <w:iCs/>
              </w:rPr>
              <w:t>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Cs/>
                <w:iCs/>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7536C0" w:rsidRPr="00605EB7" w:rsidP="007536C0">
            <w:pPr>
              <w:jc w:val="center"/>
              <w:rPr>
                <w:rFonts w:ascii="Times New Roman" w:hAnsi="Times New Roman"/>
                <w:bCs/>
                <w:iCs/>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7536C0" w:rsidRPr="00605EB7" w:rsidP="007536C0">
            <w:pPr>
              <w:jc w:val="center"/>
              <w:rPr>
                <w:rFonts w:ascii="Times New Roman" w:hAnsi="Times New Roman"/>
                <w:bCs/>
                <w:iCs/>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7536C0" w:rsidRPr="00605EB7" w:rsidP="007536C0">
            <w:pPr>
              <w:jc w:val="center"/>
              <w:rPr>
                <w:rFonts w:ascii="Times New Roman" w:hAnsi="Times New Roman"/>
                <w:bCs/>
                <w:iCs/>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Cs/>
                <w:iCs/>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rPr>
            </w:pPr>
          </w:p>
        </w:tc>
      </w:tr>
      <w:tr w:rsidTr="007536C0">
        <w:tblPrEx>
          <w:tblW w:w="14615" w:type="dxa"/>
          <w:tblLayout w:type="fixed"/>
          <w:tblLook w:val="0000"/>
        </w:tblPrEx>
        <w:trPr>
          <w:trHeight w:val="113"/>
        </w:trPr>
        <w:tc>
          <w:tcPr>
            <w:tcW w:w="48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vertAlign w:val="superscript"/>
              </w:rPr>
            </w:pPr>
            <w:r w:rsidRPr="00605EB7">
              <w:rPr>
                <w:rFonts w:ascii="Times New Roman" w:hAnsi="Times New Roman"/>
                <w:b/>
                <w:bCs/>
                <w:iCs/>
              </w:rPr>
              <w:t>Резерв учебного времени</w:t>
            </w:r>
            <w:r w:rsidRPr="00605EB7">
              <w:rPr>
                <w:rFonts w:ascii="Times New Roman" w:hAnsi="Times New Roman"/>
                <w:b/>
                <w:bCs/>
                <w:iCs/>
                <w:vertAlign w:val="superscript"/>
              </w:rPr>
              <w:t>8)</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r w:rsidRPr="00605EB7">
              <w:rPr>
                <w:rFonts w:ascii="Times New Roman" w:hAnsi="Times New Roman"/>
                <w:b/>
                <w:bCs/>
                <w:iCs/>
              </w:rPr>
              <w:t>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7536C0" w:rsidRPr="00605EB7" w:rsidP="007536C0">
            <w:pPr>
              <w:jc w:val="center"/>
              <w:rPr>
                <w:rFonts w:ascii="Times New Roman" w:hAnsi="Times New Roman"/>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7536C0" w:rsidRPr="00605EB7" w:rsidP="007536C0">
            <w:pPr>
              <w:jc w:val="center"/>
              <w:rPr>
                <w:rFonts w:ascii="Times New Roman" w:hAnsi="Times New Roman"/>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7536C0" w:rsidRPr="00605EB7" w:rsidP="007536C0">
            <w:pPr>
              <w:jc w:val="center"/>
              <w:rPr>
                <w:rFonts w:ascii="Times New Roman" w:hAnsi="Times New Roman"/>
                <w:b/>
                <w:bCs/>
                <w:iCs/>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b/>
                <w:bCs/>
                <w:iCs/>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7536C0" w:rsidRPr="00605EB7" w:rsidP="007536C0">
            <w:pPr>
              <w:jc w:val="center"/>
              <w:rPr>
                <w:rFonts w:ascii="Times New Roman" w:hAnsi="Times New Roman"/>
              </w:rPr>
            </w:pPr>
          </w:p>
        </w:tc>
      </w:tr>
    </w:tbl>
    <w:p w:rsidR="007536C0" w:rsidRPr="007536C0" w:rsidP="007536C0">
      <w:pPr>
        <w:spacing w:line="216" w:lineRule="auto"/>
        <w:rPr>
          <w:rFonts w:ascii="Times New Roman" w:hAnsi="Times New Roman"/>
          <w:b/>
          <w:sz w:val="28"/>
          <w:szCs w:val="28"/>
        </w:rPr>
      </w:pPr>
    </w:p>
    <w:p w:rsidR="007536C0" w:rsidRPr="00055896" w:rsidP="007536C0">
      <w:pPr>
        <w:spacing w:line="216" w:lineRule="auto"/>
      </w:pPr>
      <w:r w:rsidRPr="00055896">
        <w:rPr>
          <w:rFonts w:ascii="Times New Roman" w:hAnsi="Times New Roman"/>
        </w:rPr>
        <w:t xml:space="preserve"> </w:t>
      </w:r>
    </w:p>
    <w:p w:rsidR="007536C0" w:rsidRPr="002B065C" w:rsidP="007536C0">
      <w:pPr>
        <w:jc w:val="center"/>
        <w:rPr>
          <w:rFonts w:ascii="Times New Roman" w:hAnsi="Times New Roman"/>
          <w:b/>
          <w:sz w:val="28"/>
          <w:szCs w:val="28"/>
        </w:rPr>
      </w:pPr>
    </w:p>
    <w:p w:rsidR="007536C0" w:rsidP="007536C0">
      <w:pPr>
        <w:keepNext/>
        <w:jc w:val="center"/>
        <w:outlineLvl w:val="0"/>
        <w:rPr>
          <w:rFonts w:ascii="Times New Roman" w:eastAsia="Calibri" w:hAnsi="Times New Roman"/>
          <w:b/>
          <w:sz w:val="28"/>
          <w:szCs w:val="28"/>
        </w:rPr>
      </w:pPr>
    </w:p>
    <w:p w:rsidR="007536C0" w:rsidP="007536C0">
      <w:pPr>
        <w:keepNext/>
        <w:jc w:val="center"/>
        <w:outlineLvl w:val="0"/>
        <w:rPr>
          <w:rFonts w:ascii="Times New Roman" w:eastAsia="Calibri" w:hAnsi="Times New Roman"/>
          <w:b/>
          <w:sz w:val="28"/>
          <w:szCs w:val="28"/>
        </w:rPr>
      </w:pPr>
    </w:p>
    <w:p w:rsidR="007536C0" w:rsidRPr="007536C0" w:rsidP="007536C0">
      <w:pPr>
        <w:spacing w:after="0" w:line="240" w:lineRule="auto"/>
        <w:ind w:left="720"/>
        <w:contextualSpacing/>
        <w:jc w:val="both"/>
        <w:rPr>
          <w:rFonts w:ascii="Times New Roman" w:hAnsi="Times New Roman"/>
        </w:rPr>
      </w:pPr>
    </w:p>
    <w:p w:rsidR="007536C0" w:rsidRPr="007536C0" w:rsidP="007536C0">
      <w:pPr>
        <w:spacing w:after="0" w:line="240" w:lineRule="auto"/>
        <w:ind w:left="720"/>
        <w:contextualSpacing/>
        <w:jc w:val="both"/>
        <w:rPr>
          <w:rFonts w:ascii="Times New Roman" w:hAnsi="Times New Roman"/>
        </w:rPr>
      </w:pPr>
    </w:p>
    <w:p w:rsidR="007536C0" w:rsidRPr="007536C0" w:rsidP="007536C0">
      <w:pPr>
        <w:spacing w:after="0" w:line="240" w:lineRule="auto"/>
        <w:ind w:left="720"/>
        <w:contextualSpacing/>
        <w:jc w:val="both"/>
        <w:rPr>
          <w:rFonts w:ascii="Times New Roman" w:hAnsi="Times New Roman"/>
        </w:rPr>
      </w:pPr>
    </w:p>
    <w:p w:rsidR="00AB7ABC" w:rsidRPr="00AB7ABC" w:rsidP="00AB7ABC">
      <w:pPr>
        <w:pStyle w:val="ListParagraph"/>
        <w:spacing w:after="0" w:line="240" w:lineRule="auto"/>
        <w:jc w:val="both"/>
        <w:rPr>
          <w:rFonts w:ascii="Times New Roman" w:hAnsi="Times New Roman"/>
        </w:rPr>
      </w:pPr>
    </w:p>
    <w:p w:rsidR="00AB7ABC" w:rsidRPr="00AB7ABC" w:rsidP="00AB7ABC">
      <w:pPr>
        <w:pStyle w:val="ListParagraph"/>
        <w:spacing w:after="0" w:line="240" w:lineRule="auto"/>
        <w:jc w:val="both"/>
        <w:rPr>
          <w:rFonts w:ascii="Times New Roman" w:hAnsi="Times New Roman"/>
        </w:rPr>
      </w:pPr>
    </w:p>
    <w:p w:rsidR="00AB7ABC" w:rsidRPr="00AB7ABC" w:rsidP="00AB7ABC">
      <w:pPr>
        <w:pStyle w:val="ListParagraph"/>
        <w:spacing w:after="0" w:line="240" w:lineRule="auto"/>
        <w:jc w:val="both"/>
        <w:rPr>
          <w:rFonts w:ascii="Times New Roman" w:hAnsi="Times New Roman"/>
        </w:rPr>
      </w:pPr>
    </w:p>
    <w:p w:rsidR="00AB7ABC" w:rsidRPr="00AB7ABC" w:rsidP="00AB7ABC">
      <w:pPr>
        <w:pStyle w:val="ListParagraph"/>
        <w:spacing w:after="0" w:line="240" w:lineRule="auto"/>
        <w:jc w:val="both"/>
        <w:rPr>
          <w:rFonts w:ascii="Times New Roman" w:hAnsi="Times New Roman"/>
        </w:rPr>
      </w:pPr>
    </w:p>
    <w:p w:rsidR="00AB7ABC" w:rsidRPr="00AB7ABC" w:rsidP="00AB7ABC">
      <w:pPr>
        <w:pStyle w:val="ListParagraph"/>
        <w:spacing w:after="0" w:line="240" w:lineRule="auto"/>
        <w:jc w:val="both"/>
        <w:rPr>
          <w:rFonts w:ascii="Times New Roman" w:hAnsi="Times New Roman"/>
        </w:rPr>
      </w:pPr>
    </w:p>
    <w:p w:rsidR="00AB7ABC" w:rsidRPr="00AB7ABC" w:rsidP="00AB7ABC">
      <w:pPr>
        <w:spacing w:after="0" w:line="240" w:lineRule="auto"/>
        <w:ind w:left="360"/>
        <w:jc w:val="both"/>
        <w:rPr>
          <w:rFonts w:ascii="Times New Roman" w:hAnsi="Times New Roman"/>
        </w:rPr>
      </w:pPr>
    </w:p>
    <w:p w:rsidR="00AB7ABC" w:rsidRPr="00AB7ABC" w:rsidP="00AB7ABC">
      <w:pPr>
        <w:pStyle w:val="ListParagraph"/>
        <w:spacing w:after="0" w:line="240" w:lineRule="auto"/>
        <w:jc w:val="both"/>
        <w:rPr>
          <w:rFonts w:ascii="Times New Roman" w:hAnsi="Times New Roman"/>
        </w:rPr>
      </w:pPr>
    </w:p>
    <w:p w:rsidR="007536C0" w:rsidRPr="00AE056F" w:rsidP="00AE056F">
      <w:pPr>
        <w:pStyle w:val="ListParagraph"/>
        <w:numPr>
          <w:ilvl w:val="0"/>
          <w:numId w:val="272"/>
        </w:numPr>
        <w:spacing w:after="0" w:line="240" w:lineRule="auto"/>
        <w:jc w:val="both"/>
        <w:rPr>
          <w:rFonts w:ascii="Times New Roman" w:hAnsi="Times New Roman"/>
        </w:rPr>
      </w:pPr>
      <w:r w:rsidRPr="00AE056F">
        <w:rPr>
          <w:rFonts w:ascii="Times New Roman" w:hAnsi="Times New Roman"/>
          <w:bCs/>
        </w:rPr>
        <w:t xml:space="preserve">В общей трудоемкости ОП предлагается оптимальное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Объем времени вариативной части, предусматриваемый на занятия обучающихся с присутствием преподавателя, составляет  </w:t>
      </w:r>
      <w:r w:rsidRPr="00AE056F">
        <w:rPr>
          <w:rFonts w:ascii="Times New Roman" w:hAnsi="Times New Roman"/>
          <w:bCs/>
          <w:u w:val="single"/>
        </w:rPr>
        <w:t>40 процентов</w:t>
      </w:r>
      <w:r w:rsidRPr="00AE056F">
        <w:rPr>
          <w:rFonts w:ascii="Times New Roman" w:hAnsi="Times New Roman"/>
          <w:bCs/>
        </w:rPr>
        <w:t xml:space="preserve"> от объема времени предметных областей обязательной части, предусмотренного на аудиторные занятия.</w:t>
      </w:r>
    </w:p>
    <w:p w:rsidR="007536C0" w:rsidRPr="00055896" w:rsidP="007536C0">
      <w:pPr>
        <w:numPr>
          <w:ilvl w:val="0"/>
          <w:numId w:val="272"/>
        </w:numPr>
        <w:spacing w:after="0" w:line="240" w:lineRule="auto"/>
        <w:contextualSpacing/>
        <w:jc w:val="both"/>
        <w:rPr>
          <w:rFonts w:ascii="Times New Roman" w:hAnsi="Times New Roman"/>
        </w:rPr>
      </w:pPr>
      <w:r w:rsidRPr="00055896">
        <w:rPr>
          <w:rFonts w:ascii="Times New Roman" w:hAnsi="Times New Roman"/>
          <w:bCs/>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 Оценки по учебным предметам могут выставляться и по окончании учебной четверти.</w:t>
      </w:r>
    </w:p>
    <w:p w:rsidR="007536C0" w:rsidRPr="00055896" w:rsidP="007536C0">
      <w:pPr>
        <w:numPr>
          <w:ilvl w:val="0"/>
          <w:numId w:val="272"/>
        </w:numPr>
        <w:spacing w:after="0" w:line="240" w:lineRule="auto"/>
        <w:contextualSpacing/>
        <w:jc w:val="both"/>
        <w:rPr>
          <w:rFonts w:ascii="Times New Roman" w:hAnsi="Times New Roman"/>
        </w:rPr>
      </w:pPr>
      <w:r w:rsidRPr="00055896">
        <w:rPr>
          <w:rFonts w:ascii="Times New Roman" w:hAnsi="Times New Roman"/>
        </w:rPr>
        <w:t>К реализации учебного предмета «Ансамбль» могут привлекаться как обучающиеся по ОП «Народные инструменты», обучающиеся по другим ОП в области музыкального искусства, так и педагогические работники (преподаватели, концертмейстеры). В случае привлечения к реализации учебного предмета работников ДШИ (при отсутствии обучающихся по другим ОП в области музыкального искусства) по данному учебному предмету и консультациям планируются концертмейстерские часы в объеме от 60% до 100% аудиторного времени</w:t>
      </w:r>
    </w:p>
    <w:p w:rsidR="007536C0" w:rsidRPr="00055896" w:rsidP="007536C0">
      <w:pPr>
        <w:numPr>
          <w:ilvl w:val="0"/>
          <w:numId w:val="272"/>
        </w:numPr>
        <w:spacing w:after="0" w:line="240" w:lineRule="auto"/>
        <w:contextualSpacing/>
        <w:jc w:val="both"/>
        <w:rPr>
          <w:rFonts w:ascii="Times New Roman" w:hAnsi="Times New Roman"/>
        </w:rPr>
      </w:pPr>
      <w:r w:rsidRPr="00055896">
        <w:rPr>
          <w:rFonts w:ascii="Times New Roman" w:hAnsi="Times New Roman"/>
        </w:rPr>
        <w:t>По предмету «Специальность» в рамках промежуточной аттестации проводятся технические зачеты, зачеты 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7536C0" w:rsidRPr="00055896" w:rsidP="007536C0">
      <w:pPr>
        <w:numPr>
          <w:ilvl w:val="0"/>
          <w:numId w:val="272"/>
        </w:numPr>
        <w:spacing w:after="0" w:line="240" w:lineRule="auto"/>
        <w:contextualSpacing/>
        <w:jc w:val="both"/>
        <w:rPr>
          <w:rFonts w:ascii="Times New Roman" w:hAnsi="Times New Roman"/>
        </w:rPr>
      </w:pPr>
      <w:r w:rsidRPr="00055896">
        <w:rPr>
          <w:rFonts w:ascii="Times New Roman" w:hAnsi="Times New Roman"/>
        </w:rPr>
        <w:t xml:space="preserve">Объем максимальной нагрузки обучающихся не должен превышать 26 часов в неделю, аудиторной нагрузки – 14 часов в неделю. </w:t>
      </w:r>
    </w:p>
    <w:p w:rsidR="007536C0" w:rsidRPr="00055896" w:rsidP="007536C0">
      <w:pPr>
        <w:numPr>
          <w:ilvl w:val="0"/>
          <w:numId w:val="272"/>
        </w:numPr>
        <w:spacing w:after="0" w:line="240" w:lineRule="auto"/>
        <w:contextualSpacing/>
        <w:jc w:val="both"/>
        <w:rPr>
          <w:rFonts w:ascii="Times New Roman" w:hAnsi="Times New Roman"/>
        </w:rPr>
      </w:pPr>
      <w:r w:rsidRPr="00055896">
        <w:rPr>
          <w:rFonts w:ascii="Times New Roman" w:hAnsi="Times New Roman"/>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рассредоточенно или в счет резерва учебного времени. В случае, если консультации проводятся рассредоточенно,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7536C0" w:rsidRPr="00055896" w:rsidP="007536C0">
      <w:pPr>
        <w:tabs>
          <w:tab w:val="left" w:pos="6352"/>
        </w:tabs>
        <w:rPr>
          <w:rFonts w:ascii="Times New Roman" w:hAnsi="Times New Roman"/>
          <w:i/>
          <w:sz w:val="28"/>
          <w:szCs w:val="28"/>
        </w:rPr>
      </w:pPr>
    </w:p>
    <w:p w:rsidR="00AE056F" w:rsidP="00886F5D">
      <w:pPr>
        <w:jc w:val="center"/>
        <w:rPr>
          <w:rFonts w:ascii="Times New Roman" w:hAnsi="Times New Roman"/>
          <w:b/>
          <w:i/>
          <w:sz w:val="28"/>
          <w:szCs w:val="28"/>
        </w:rPr>
      </w:pPr>
    </w:p>
    <w:p w:rsidR="007536C0" w:rsidRPr="007D2966" w:rsidP="00886F5D">
      <w:pPr>
        <w:jc w:val="center"/>
        <w:rPr>
          <w:rFonts w:ascii="Times New Roman" w:hAnsi="Times New Roman"/>
          <w:b/>
          <w:i/>
          <w:sz w:val="28"/>
          <w:szCs w:val="28"/>
        </w:rPr>
      </w:pPr>
      <w:r w:rsidRPr="007D2966">
        <w:rPr>
          <w:rFonts w:ascii="Times New Roman" w:hAnsi="Times New Roman"/>
          <w:b/>
          <w:i/>
          <w:sz w:val="28"/>
          <w:szCs w:val="28"/>
        </w:rPr>
        <w:t>Примечание к учебному плану</w:t>
      </w:r>
    </w:p>
    <w:p w:rsidR="007536C0" w:rsidRPr="007D2966" w:rsidP="007536C0">
      <w:pPr>
        <w:jc w:val="center"/>
        <w:rPr>
          <w:rFonts w:ascii="Times New Roman" w:hAnsi="Times New Roman"/>
          <w:i/>
          <w:sz w:val="16"/>
          <w:szCs w:val="16"/>
        </w:rPr>
      </w:pPr>
    </w:p>
    <w:p w:rsidR="007536C0" w:rsidRPr="00D418F7" w:rsidP="00D418F7">
      <w:pPr>
        <w:numPr>
          <w:ilvl w:val="0"/>
          <w:numId w:val="271"/>
        </w:numPr>
        <w:spacing w:after="0" w:line="240" w:lineRule="auto"/>
        <w:ind w:left="0" w:firstLine="0"/>
        <w:contextualSpacing/>
        <w:jc w:val="both"/>
        <w:rPr>
          <w:rFonts w:ascii="Times New Roman" w:hAnsi="Times New Roman"/>
          <w:sz w:val="28"/>
          <w:szCs w:val="28"/>
        </w:rPr>
      </w:pPr>
      <w:r w:rsidRPr="00D418F7">
        <w:rPr>
          <w:rFonts w:ascii="Times New Roman" w:hAnsi="Times New Roman"/>
          <w:sz w:val="28"/>
          <w:szCs w:val="28"/>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7536C0" w:rsidRPr="00055896" w:rsidP="007536C0">
      <w:pPr>
        <w:numPr>
          <w:ilvl w:val="0"/>
          <w:numId w:val="271"/>
        </w:numPr>
        <w:spacing w:after="0" w:line="240" w:lineRule="auto"/>
        <w:ind w:left="0" w:firstLine="0"/>
        <w:contextualSpacing/>
        <w:jc w:val="both"/>
        <w:rPr>
          <w:rFonts w:ascii="Times New Roman" w:hAnsi="Times New Roman"/>
          <w:sz w:val="28"/>
          <w:szCs w:val="28"/>
        </w:rPr>
      </w:pPr>
      <w:r w:rsidRPr="00055896">
        <w:rPr>
          <w:rFonts w:ascii="Times New Roman" w:hAnsi="Times New Roman"/>
          <w:sz w:val="28"/>
          <w:szCs w:val="28"/>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в неделю планируется следующим образом:</w:t>
      </w:r>
    </w:p>
    <w:p w:rsidR="007536C0" w:rsidRPr="00055896" w:rsidP="007536C0">
      <w:pPr>
        <w:keepNext/>
        <w:outlineLvl w:val="0"/>
        <w:rPr>
          <w:rFonts w:ascii="Times New Roman" w:hAnsi="Times New Roman"/>
        </w:rPr>
      </w:pPr>
      <w:r w:rsidRPr="00055896">
        <w:rPr>
          <w:rFonts w:ascii="Times New Roman" w:hAnsi="Times New Roman"/>
          <w:sz w:val="28"/>
          <w:szCs w:val="28"/>
        </w:rPr>
        <w:t>«Специальность» – 1-2 классы – по 3 часа в неделю; 3-4 классы – по 4 часа; 5-6 классы – по 5 часов; 7-8 классы – по 6 часов; «Ансамбль» – 1,5 часа; «Фортепиано» – 2 часа; «Сольфеджио» – 1 час; «Музыкальная литература (зарубежная, отечественная)» – 1 час, «Элементарная теория музыки» - 1 час.</w:t>
      </w:r>
    </w:p>
    <w:p w:rsidR="007536C0" w:rsidRPr="00055896" w:rsidP="007536C0">
      <w:pPr>
        <w:pStyle w:val="ListParagraph"/>
        <w:ind w:left="0" w:firstLine="349"/>
        <w:jc w:val="both"/>
        <w:rPr>
          <w:rFonts w:ascii="Times New Roman" w:hAnsi="Times New Roman"/>
          <w:sz w:val="28"/>
          <w:szCs w:val="28"/>
          <w:lang w:eastAsia="ru-RU"/>
        </w:rPr>
      </w:pPr>
    </w:p>
    <w:p w:rsidR="00F37BC1" w:rsidP="00F37BC1">
      <w:pPr>
        <w:jc w:val="center"/>
        <w:rPr>
          <w:rFonts w:ascii="Times New Roman" w:hAnsi="Times New Roman"/>
          <w:sz w:val="24"/>
          <w:szCs w:val="24"/>
        </w:rPr>
      </w:pPr>
    </w:p>
    <w:p w:rsidR="00F37BC1" w:rsidP="00F37BC1">
      <w:pPr>
        <w:jc w:val="center"/>
        <w:rPr>
          <w:rFonts w:ascii="Times New Roman" w:hAnsi="Times New Roman"/>
          <w:sz w:val="24"/>
          <w:szCs w:val="24"/>
        </w:rPr>
      </w:pPr>
    </w:p>
    <w:p w:rsidR="00AE056F" w:rsidP="00042EC1">
      <w:pPr>
        <w:jc w:val="center"/>
        <w:rPr>
          <w:rFonts w:ascii="Times New Roman" w:hAnsi="Times New Roman"/>
          <w:b/>
          <w:sz w:val="28"/>
          <w:szCs w:val="28"/>
        </w:rPr>
      </w:pPr>
    </w:p>
    <w:p w:rsidR="00AE056F" w:rsidP="00042EC1">
      <w:pPr>
        <w:jc w:val="center"/>
        <w:rPr>
          <w:rFonts w:ascii="Times New Roman" w:hAnsi="Times New Roman"/>
          <w:b/>
          <w:sz w:val="28"/>
          <w:szCs w:val="28"/>
        </w:rPr>
      </w:pPr>
    </w:p>
    <w:p w:rsidR="00AE056F" w:rsidP="00042EC1">
      <w:pPr>
        <w:jc w:val="center"/>
        <w:rPr>
          <w:rFonts w:ascii="Times New Roman" w:hAnsi="Times New Roman"/>
          <w:b/>
          <w:sz w:val="28"/>
          <w:szCs w:val="28"/>
        </w:rPr>
      </w:pPr>
    </w:p>
    <w:p w:rsidR="00AE056F" w:rsidP="00042EC1">
      <w:pPr>
        <w:jc w:val="center"/>
        <w:rPr>
          <w:rFonts w:ascii="Times New Roman" w:hAnsi="Times New Roman"/>
          <w:b/>
          <w:sz w:val="28"/>
          <w:szCs w:val="28"/>
        </w:rPr>
      </w:pPr>
    </w:p>
    <w:p w:rsidR="00042EC1" w:rsidRPr="00042EC1" w:rsidP="00AB7ABC">
      <w:pPr>
        <w:jc w:val="center"/>
        <w:rPr>
          <w:rFonts w:ascii="Times New Roman" w:hAnsi="Times New Roman"/>
          <w:b/>
          <w:sz w:val="28"/>
          <w:szCs w:val="28"/>
        </w:rPr>
      </w:pPr>
      <w:r w:rsidRPr="00042EC1">
        <w:rPr>
          <w:rFonts w:ascii="Times New Roman" w:hAnsi="Times New Roman"/>
          <w:b/>
          <w:sz w:val="28"/>
          <w:szCs w:val="28"/>
        </w:rPr>
        <w:t>График образовательного процесса</w:t>
      </w:r>
    </w:p>
    <w:p w:rsidR="00886F5D" w:rsidRPr="00F86748" w:rsidP="00F37BC1">
      <w:pPr>
        <w:spacing w:line="240" w:lineRule="auto"/>
        <w:ind w:left="9072"/>
        <w:contextualSpacing/>
        <w:rPr>
          <w:rFonts w:ascii="Times New Roman" w:hAnsi="Times New Roman"/>
          <w:sz w:val="24"/>
          <w:szCs w:val="24"/>
        </w:rPr>
      </w:pPr>
    </w:p>
    <w:p w:rsidR="00042EC1" w:rsidRPr="00F86748" w:rsidP="00042EC1">
      <w:pPr>
        <w:spacing w:after="0" w:line="240" w:lineRule="auto"/>
        <w:ind w:left="9072"/>
        <w:contextualSpacing/>
        <w:rPr>
          <w:rFonts w:ascii="Times New Roman" w:hAnsi="Times New Roman"/>
          <w:sz w:val="24"/>
          <w:szCs w:val="24"/>
        </w:rPr>
      </w:pPr>
      <w:r w:rsidRPr="00F86748">
        <w:rPr>
          <w:rFonts w:ascii="Times New Roman" w:hAnsi="Times New Roman"/>
          <w:sz w:val="24"/>
          <w:szCs w:val="24"/>
        </w:rPr>
        <w:t xml:space="preserve">Срок обучения – </w:t>
      </w:r>
      <w:r>
        <w:rPr>
          <w:rFonts w:ascii="Times New Roman" w:hAnsi="Times New Roman"/>
          <w:sz w:val="24"/>
          <w:szCs w:val="24"/>
        </w:rPr>
        <w:t>8</w:t>
      </w:r>
      <w:r w:rsidRPr="00F86748">
        <w:rPr>
          <w:rFonts w:ascii="Times New Roman" w:hAnsi="Times New Roman"/>
          <w:sz w:val="24"/>
          <w:szCs w:val="24"/>
        </w:rPr>
        <w:t xml:space="preserve"> лет</w:t>
      </w:r>
    </w:p>
    <w:p w:rsidR="00042EC1" w:rsidP="00F37BC1">
      <w:pPr>
        <w:spacing w:line="240" w:lineRule="auto"/>
        <w:ind w:left="9072"/>
        <w:contextualSpacing/>
        <w:rPr>
          <w:rFonts w:ascii="Times New Roman" w:hAnsi="Times New Roman"/>
          <w:sz w:val="24"/>
          <w:szCs w:val="24"/>
        </w:rPr>
      </w:pPr>
      <w:r>
        <w:rPr>
          <w:rFonts w:ascii="Times New Roman" w:hAnsi="Times New Roman"/>
          <w:sz w:val="24"/>
          <w:szCs w:val="24"/>
        </w:rPr>
        <w:t>Дополнительная предпрофессиональная программа</w:t>
      </w:r>
    </w:p>
    <w:p w:rsidR="00F37BC1" w:rsidRPr="00F86748" w:rsidP="00042EC1">
      <w:pPr>
        <w:spacing w:line="240" w:lineRule="auto"/>
        <w:contextualSpacing/>
        <w:jc w:val="center"/>
        <w:rPr>
          <w:rFonts w:ascii="Times New Roman" w:hAnsi="Times New Roman"/>
          <w:sz w:val="24"/>
          <w:szCs w:val="24"/>
        </w:rPr>
      </w:pPr>
      <w:r>
        <w:rPr>
          <w:rFonts w:ascii="Times New Roman" w:hAnsi="Times New Roman"/>
          <w:sz w:val="24"/>
          <w:szCs w:val="24"/>
        </w:rPr>
        <w:t xml:space="preserve">                                                                            </w:t>
      </w:r>
      <w:r w:rsidR="008C4C3B">
        <w:rPr>
          <w:rFonts w:ascii="Times New Roman" w:hAnsi="Times New Roman"/>
          <w:sz w:val="24"/>
          <w:szCs w:val="24"/>
        </w:rPr>
        <w:t xml:space="preserve">                                  в области музыкального искусства</w:t>
      </w:r>
    </w:p>
    <w:p w:rsidR="00947EB1" w:rsidP="00947EB1">
      <w:pPr>
        <w:spacing w:line="240" w:lineRule="auto"/>
        <w:contextualSpacing/>
        <w:jc w:val="center"/>
        <w:rPr>
          <w:rFonts w:ascii="Times New Roman" w:hAnsi="Times New Roman"/>
          <w:sz w:val="24"/>
          <w:szCs w:val="24"/>
        </w:rPr>
      </w:pPr>
      <w:r>
        <w:rPr>
          <w:rFonts w:ascii="Times New Roman" w:hAnsi="Times New Roman"/>
          <w:sz w:val="24"/>
          <w:szCs w:val="24"/>
        </w:rPr>
        <w:t xml:space="preserve">                                                                                                </w:t>
      </w:r>
      <w:r w:rsidR="008C4C3B">
        <w:rPr>
          <w:rFonts w:ascii="Times New Roman" w:hAnsi="Times New Roman"/>
          <w:sz w:val="24"/>
          <w:szCs w:val="24"/>
        </w:rPr>
        <w:t>«Народные инструменты»</w:t>
      </w:r>
    </w:p>
    <w:p w:rsidR="00042EC1" w:rsidP="00947EB1">
      <w:pPr>
        <w:spacing w:line="240" w:lineRule="auto"/>
        <w:contextualSpacing/>
        <w:jc w:val="center"/>
        <w:rPr>
          <w:rFonts w:ascii="Times New Roman" w:hAnsi="Times New Roman"/>
          <w:sz w:val="24"/>
          <w:szCs w:val="24"/>
        </w:rPr>
      </w:pPr>
    </w:p>
    <w:p w:rsidR="00042EC1" w:rsidP="00947EB1">
      <w:pPr>
        <w:spacing w:line="240" w:lineRule="auto"/>
        <w:contextualSpacing/>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9611995" cy="4004310"/>
            <wp:effectExtent l="0" t="0" r="825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068470" name="Picture 2"/>
                    <pic:cNvPicPr>
                      <a:picLocks noChangeAspect="1" noChangeArrowheads="1"/>
                    </pic:cNvPicPr>
                  </pic:nvPicPr>
                  <pic:blipFill>
                    <a:blip xmlns:r="http://schemas.openxmlformats.org/officeDocument/2006/relationships" r:embed="rId59">
                      <a:extLst>
                        <a:ext xmlns:a="http://schemas.openxmlformats.org/drawingml/2006/main" uri="{28A0092B-C50C-407E-A947-70E740481C1C}">
                          <a14:useLocalDpi xmlns:a14="http://schemas.microsoft.com/office/drawing/2010/main" val="0"/>
                        </a:ext>
                      </a:extLst>
                    </a:blip>
                    <a:stretch>
                      <a:fillRect/>
                    </a:stretch>
                  </pic:blipFill>
                  <pic:spPr bwMode="auto">
                    <a:xfrm>
                      <a:off x="0" y="0"/>
                      <a:ext cx="9611995" cy="4004310"/>
                    </a:xfrm>
                    <a:prstGeom prst="rect">
                      <a:avLst/>
                    </a:prstGeom>
                    <a:noFill/>
                  </pic:spPr>
                </pic:pic>
              </a:graphicData>
            </a:graphic>
          </wp:inline>
        </w:drawing>
      </w:r>
      <w:r w:rsidR="00947EB1">
        <w:rPr>
          <w:rFonts w:ascii="Times New Roman" w:hAnsi="Times New Roman"/>
          <w:sz w:val="24"/>
          <w:szCs w:val="24"/>
        </w:rPr>
        <w:t xml:space="preserve">                                                            </w:t>
      </w:r>
    </w:p>
    <w:p w:rsidR="00F37BC1" w:rsidP="00F37BC1">
      <w:pPr>
        <w:spacing w:line="240" w:lineRule="auto"/>
        <w:contextualSpacing/>
        <w:rPr>
          <w:rFonts w:ascii="Times New Roman" w:hAnsi="Times New Roman"/>
          <w:sz w:val="24"/>
          <w:szCs w:val="24"/>
        </w:rPr>
      </w:pPr>
    </w:p>
    <w:p w:rsidR="00F37BC1" w:rsidP="00F37BC1">
      <w:pPr>
        <w:spacing w:line="240" w:lineRule="auto"/>
        <w:contextualSpacing/>
        <w:rPr>
          <w:rFonts w:ascii="Times New Roman" w:hAnsi="Times New Roman"/>
          <w:sz w:val="24"/>
          <w:szCs w:val="24"/>
        </w:rPr>
      </w:pPr>
    </w:p>
    <w:p w:rsidR="00AE056F" w:rsidP="00042EC1">
      <w:pPr>
        <w:jc w:val="center"/>
        <w:rPr>
          <w:rFonts w:ascii="Times New Roman" w:hAnsi="Times New Roman"/>
          <w:b/>
          <w:sz w:val="28"/>
          <w:szCs w:val="28"/>
        </w:rPr>
      </w:pPr>
    </w:p>
    <w:p w:rsidR="00042EC1" w:rsidRPr="00042EC1" w:rsidP="00AB7ABC">
      <w:pPr>
        <w:jc w:val="center"/>
        <w:rPr>
          <w:rFonts w:ascii="Times New Roman" w:hAnsi="Times New Roman"/>
          <w:b/>
          <w:sz w:val="28"/>
          <w:szCs w:val="28"/>
        </w:rPr>
      </w:pPr>
      <w:r w:rsidRPr="00042EC1">
        <w:rPr>
          <w:rFonts w:ascii="Times New Roman" w:hAnsi="Times New Roman"/>
          <w:b/>
          <w:sz w:val="28"/>
          <w:szCs w:val="28"/>
        </w:rPr>
        <w:t>График образовательного процесса</w:t>
      </w:r>
    </w:p>
    <w:p w:rsidR="00042EC1" w:rsidRPr="00F86748" w:rsidP="00042EC1">
      <w:pPr>
        <w:spacing w:line="240" w:lineRule="auto"/>
        <w:ind w:left="9072"/>
        <w:contextualSpacing/>
        <w:rPr>
          <w:rFonts w:ascii="Times New Roman" w:hAnsi="Times New Roman"/>
          <w:sz w:val="24"/>
          <w:szCs w:val="24"/>
        </w:rPr>
      </w:pPr>
      <w:r w:rsidRPr="00F86748">
        <w:rPr>
          <w:rFonts w:ascii="Times New Roman" w:hAnsi="Times New Roman"/>
          <w:sz w:val="24"/>
          <w:szCs w:val="24"/>
        </w:rPr>
        <w:t xml:space="preserve">Срок обучения – </w:t>
      </w:r>
      <w:r>
        <w:rPr>
          <w:rFonts w:ascii="Times New Roman" w:hAnsi="Times New Roman"/>
          <w:sz w:val="24"/>
          <w:szCs w:val="24"/>
        </w:rPr>
        <w:t>9</w:t>
      </w:r>
      <w:r w:rsidRPr="00F86748">
        <w:rPr>
          <w:rFonts w:ascii="Times New Roman" w:hAnsi="Times New Roman"/>
          <w:sz w:val="24"/>
          <w:szCs w:val="24"/>
        </w:rPr>
        <w:t xml:space="preserve"> лет</w:t>
      </w:r>
    </w:p>
    <w:p w:rsidR="00042EC1" w:rsidRPr="00F86748" w:rsidP="00042EC1">
      <w:pPr>
        <w:spacing w:line="240" w:lineRule="auto"/>
        <w:ind w:left="9072"/>
        <w:contextualSpacing/>
        <w:rPr>
          <w:rFonts w:ascii="Times New Roman" w:hAnsi="Times New Roman"/>
          <w:sz w:val="24"/>
          <w:szCs w:val="24"/>
        </w:rPr>
      </w:pPr>
    </w:p>
    <w:p w:rsidR="00042EC1" w:rsidRPr="00F86748" w:rsidP="00042EC1">
      <w:pPr>
        <w:spacing w:line="240" w:lineRule="auto"/>
        <w:ind w:left="9072"/>
        <w:contextualSpacing/>
        <w:rPr>
          <w:rFonts w:ascii="Times New Roman" w:hAnsi="Times New Roman"/>
          <w:sz w:val="24"/>
          <w:szCs w:val="24"/>
        </w:rPr>
      </w:pPr>
      <w:r w:rsidRPr="00F86748">
        <w:rPr>
          <w:rFonts w:ascii="Times New Roman" w:hAnsi="Times New Roman"/>
          <w:sz w:val="24"/>
          <w:szCs w:val="24"/>
        </w:rPr>
        <w:t>Дополнительная  предпрофессиональная программа</w:t>
      </w:r>
    </w:p>
    <w:p w:rsidR="00042EC1" w:rsidP="00042EC1">
      <w:pPr>
        <w:spacing w:line="240" w:lineRule="auto"/>
        <w:ind w:left="9072"/>
        <w:contextualSpacing/>
        <w:rPr>
          <w:rFonts w:ascii="Times New Roman" w:hAnsi="Times New Roman"/>
          <w:sz w:val="24"/>
          <w:szCs w:val="24"/>
        </w:rPr>
      </w:pPr>
      <w:r w:rsidRPr="00F86748">
        <w:rPr>
          <w:rFonts w:ascii="Times New Roman" w:hAnsi="Times New Roman"/>
          <w:sz w:val="24"/>
          <w:szCs w:val="24"/>
        </w:rPr>
        <w:t>в области музыкального искусства</w:t>
      </w:r>
      <w:r>
        <w:rPr>
          <w:rFonts w:ascii="Times New Roman" w:hAnsi="Times New Roman"/>
          <w:sz w:val="24"/>
          <w:szCs w:val="24"/>
        </w:rPr>
        <w:t xml:space="preserve">                                   «Народные инструменты»</w:t>
      </w:r>
    </w:p>
    <w:p w:rsidR="00042EC1" w:rsidP="00F37BC1">
      <w:pPr>
        <w:spacing w:line="240" w:lineRule="auto"/>
        <w:contextualSpacing/>
      </w:pPr>
    </w:p>
    <w:p w:rsidR="00FB7767" w:rsidP="004A0374">
      <w:pPr>
        <w:spacing w:line="240" w:lineRule="auto"/>
        <w:contextualSpacing/>
        <w:rPr>
          <w:rFonts w:ascii="Times New Roman" w:eastAsia="Times New Roman" w:hAnsi="Times New Roman"/>
          <w:smallCaps/>
          <w:sz w:val="24"/>
          <w:szCs w:val="24"/>
          <w:lang w:eastAsia="ru-RU"/>
        </w:rPr>
      </w:pPr>
      <w:r w:rsidRPr="00F37BC1">
        <w:rPr>
          <w:noProof/>
          <w:lang w:eastAsia="ru-RU"/>
        </w:rPr>
        <w:drawing>
          <wp:inline distT="0" distB="0" distL="0" distR="0">
            <wp:extent cx="9611995" cy="4007485"/>
            <wp:effectExtent l="0" t="0" r="825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9827" name="Picture 1"/>
                    <pic:cNvPicPr>
                      <a:picLocks noChangeAspect="1" noChangeArrowheads="1"/>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Lst>
                    </a:blip>
                    <a:stretch>
                      <a:fillRect/>
                    </a:stretch>
                  </pic:blipFill>
                  <pic:spPr bwMode="auto">
                    <a:xfrm>
                      <a:off x="0" y="0"/>
                      <a:ext cx="9611995" cy="4007485"/>
                    </a:xfrm>
                    <a:prstGeom prst="rect">
                      <a:avLst/>
                    </a:prstGeom>
                    <a:noFill/>
                    <a:ln>
                      <a:noFill/>
                    </a:ln>
                  </pic:spPr>
                </pic:pic>
              </a:graphicData>
            </a:graphic>
          </wp:inline>
        </w:drawing>
      </w:r>
    </w:p>
    <w:p w:rsidR="00FB7767" w:rsidRPr="00A62862" w:rsidP="00FB7767">
      <w:pPr>
        <w:spacing w:after="0"/>
        <w:jc w:val="both"/>
        <w:rPr>
          <w:rFonts w:ascii="Times New Roman" w:eastAsia="Times New Roman" w:hAnsi="Times New Roman"/>
          <w:smallCaps/>
          <w:sz w:val="24"/>
          <w:szCs w:val="24"/>
          <w:lang w:eastAsia="ru-RU"/>
        </w:rPr>
      </w:pPr>
    </w:p>
    <w:sectPr w:rsidSect="00042EC1">
      <w:pgSz w:w="16838" w:h="11906" w:orient="landscape"/>
      <w:pgMar w:top="0" w:right="1134" w:bottom="1843" w:left="56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CC"/>
    <w:family w:val="auto"/>
    <w:pitch w:val="variable"/>
  </w:font>
  <w:font w:name="Calibri,Bold">
    <w:altName w:val="Times New Roman"/>
    <w:panose1 w:val="00000000000000000000"/>
    <w:charset w:val="CC"/>
    <w:family w:val="auto"/>
    <w:notTrueType/>
    <w:pitch w:val="default"/>
    <w:sig w:usb0="00000201" w:usb1="00000000" w:usb2="00000000" w:usb3="00000000" w:csb0="00000005" w:csb1="00000000"/>
  </w:font>
  <w:font w:name="SymbolMT">
    <w:altName w:val="Arial Unicode MS"/>
    <w:panose1 w:val="00000000000000000000"/>
    <w:charset w:val="88"/>
    <w:family w:val="auto"/>
    <w:notTrueType/>
    <w:pitch w:val="default"/>
    <w:sig w:usb0="00000001" w:usb1="08080000" w:usb2="00000010" w:usb3="00000000" w:csb0="00100000" w:csb1="00000000"/>
  </w:font>
  <w:font w:name="Geeza Pro">
    <w:altName w:val="Times New Roman"/>
    <w:charset w:val="CC"/>
    <w:family w:val="auto"/>
    <w:pitch w:val="variable"/>
  </w:font>
  <w:font w:name="Lucida Grande CY">
    <w:altName w:val="Courier New"/>
    <w:charset w:val="59"/>
    <w:family w:val="auto"/>
    <w:pitch w:val="variable"/>
    <w:sig w:usb0="010200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233570"/>
      <w:docPartObj>
        <w:docPartGallery w:val="Page Numbers (Bottom of Page)"/>
        <w:docPartUnique/>
      </w:docPartObj>
    </w:sdtPr>
    <w:sdtContent>
      <w:p w:rsidR="007536C0">
        <w:pPr>
          <w:jc w:val="right"/>
        </w:pPr>
        <w:r>
          <w:fldChar w:fldCharType="begin"/>
        </w:r>
        <w:r>
          <w:instrText>PAGE   \* MERGEFORMAT</w:instrText>
        </w:r>
        <w:r>
          <w:fldChar w:fldCharType="separate"/>
        </w:r>
        <w:r w:rsidR="004A21AF">
          <w:rPr>
            <w:noProof/>
          </w:rPr>
          <w:t>2</w:t>
        </w:r>
        <w:r>
          <w:fldChar w:fldCharType="end"/>
        </w:r>
      </w:p>
    </w:sdtContent>
  </w:sdt>
  <w:p w:rsidR="007536C0"/>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C4B00762"/>
    <w:lvl w:ilvl="0">
      <w:start w:val="0"/>
      <w:numFmt w:val="bullet"/>
      <w:lvlText w:val="*"/>
      <w:lvlJc w:val="left"/>
    </w:lvl>
  </w:abstractNum>
  <w:abstractNum w:abstractNumId="1">
    <w:nsid w:val="00000003"/>
    <w:multiLevelType w:val="singleLevel"/>
    <w:tmpl w:val="00000003"/>
    <w:name w:val="WW8Num5"/>
    <w:lvl w:ilvl="0">
      <w:start w:val="3"/>
      <w:numFmt w:val="upperRoman"/>
      <w:lvlText w:val="%1."/>
      <w:lvlJc w:val="left"/>
      <w:pPr>
        <w:tabs>
          <w:tab w:val="num" w:pos="0"/>
        </w:tabs>
        <w:ind w:left="0" w:firstLine="0"/>
      </w:pPr>
      <w:rPr>
        <w:rFonts w:ascii="Times New Roman" w:hAnsi="Times New Roman" w:cs="Times New Roman"/>
      </w:rPr>
    </w:lvl>
  </w:abstractNum>
  <w:abstractNum w:abstractNumId="2">
    <w:nsid w:val="00000008"/>
    <w:multiLevelType w:val="singleLevel"/>
    <w:tmpl w:val="00000008"/>
    <w:name w:val="WW8Num12"/>
    <w:lvl w:ilvl="0">
      <w:start w:val="1"/>
      <w:numFmt w:val="bullet"/>
      <w:lvlText w:val=""/>
      <w:lvlJc w:val="left"/>
      <w:pPr>
        <w:tabs>
          <w:tab w:val="num" w:pos="0"/>
        </w:tabs>
        <w:ind w:left="720" w:hanging="360"/>
      </w:pPr>
      <w:rPr>
        <w:rFonts w:ascii="Symbol" w:hAnsi="Symbol"/>
      </w:rPr>
    </w:lvl>
  </w:abstractNum>
  <w:abstractNum w:abstractNumId="3">
    <w:nsid w:val="0000000E"/>
    <w:multiLevelType w:val="singleLevel"/>
    <w:tmpl w:val="0000000E"/>
    <w:name w:val="WW8Num14"/>
    <w:lvl w:ilvl="0">
      <w:start w:val="1"/>
      <w:numFmt w:val="bullet"/>
      <w:lvlText w:val=""/>
      <w:lvlJc w:val="left"/>
      <w:pPr>
        <w:tabs>
          <w:tab w:val="num" w:pos="8015"/>
        </w:tabs>
        <w:ind w:left="8015" w:hanging="360"/>
      </w:pPr>
      <w:rPr>
        <w:rFonts w:ascii="Symbol" w:hAnsi="Symbol" w:cs="Symbol"/>
      </w:rPr>
    </w:lvl>
  </w:abstractNum>
  <w:abstractNum w:abstractNumId="4">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40E"/>
    <w:multiLevelType w:val="multilevel"/>
    <w:tmpl w:val="1C86BF02"/>
    <w:lvl w:ilvl="0">
      <w:start w:val="1"/>
      <w:numFmt w:val="decimal"/>
      <w:lvlText w:val="%1."/>
      <w:lvlJc w:val="left"/>
      <w:pPr>
        <w:ind w:left="281" w:hanging="281"/>
      </w:pPr>
      <w:rPr>
        <w:rFonts w:ascii="Times New Roman" w:eastAsia="Times New Roman" w:hAnsi="Times New Roman" w:cs="Times New Roman"/>
        <w:b w:val="0"/>
        <w:bCs w:val="0"/>
        <w:spacing w:val="1"/>
        <w:sz w:val="24"/>
        <w:szCs w:val="24"/>
      </w:rPr>
    </w:lvl>
    <w:lvl w:ilvl="1">
      <w:start w:val="0"/>
      <w:numFmt w:val="bullet"/>
      <w:lvlText w:val="•"/>
      <w:lvlJc w:val="left"/>
      <w:pPr>
        <w:ind w:left="281" w:firstLine="0"/>
      </w:pPr>
    </w:lvl>
    <w:lvl w:ilvl="2">
      <w:start w:val="0"/>
      <w:numFmt w:val="bullet"/>
      <w:lvlText w:val="•"/>
      <w:lvlJc w:val="left"/>
      <w:pPr>
        <w:ind w:left="281" w:firstLine="0"/>
      </w:pPr>
    </w:lvl>
    <w:lvl w:ilvl="3">
      <w:start w:val="0"/>
      <w:numFmt w:val="bullet"/>
      <w:lvlText w:val="•"/>
      <w:lvlJc w:val="left"/>
      <w:pPr>
        <w:ind w:left="281" w:firstLine="0"/>
      </w:pPr>
    </w:lvl>
    <w:lvl w:ilvl="4">
      <w:start w:val="0"/>
      <w:numFmt w:val="bullet"/>
      <w:lvlText w:val="•"/>
      <w:lvlJc w:val="left"/>
      <w:pPr>
        <w:ind w:left="281" w:firstLine="0"/>
      </w:pPr>
    </w:lvl>
    <w:lvl w:ilvl="5">
      <w:start w:val="0"/>
      <w:numFmt w:val="bullet"/>
      <w:lvlText w:val="•"/>
      <w:lvlJc w:val="left"/>
      <w:pPr>
        <w:ind w:left="281" w:firstLine="0"/>
      </w:pPr>
    </w:lvl>
    <w:lvl w:ilvl="6">
      <w:start w:val="0"/>
      <w:numFmt w:val="bullet"/>
      <w:lvlText w:val="•"/>
      <w:lvlJc w:val="left"/>
      <w:pPr>
        <w:ind w:left="281" w:firstLine="0"/>
      </w:pPr>
    </w:lvl>
    <w:lvl w:ilvl="7">
      <w:start w:val="0"/>
      <w:numFmt w:val="bullet"/>
      <w:lvlText w:val="•"/>
      <w:lvlJc w:val="left"/>
      <w:pPr>
        <w:ind w:left="281" w:firstLine="0"/>
      </w:pPr>
    </w:lvl>
    <w:lvl w:ilvl="8">
      <w:start w:val="0"/>
      <w:numFmt w:val="bullet"/>
      <w:lvlText w:val="•"/>
      <w:lvlJc w:val="left"/>
      <w:pPr>
        <w:ind w:left="281" w:firstLine="0"/>
      </w:pPr>
    </w:lvl>
  </w:abstractNum>
  <w:abstractNum w:abstractNumId="6">
    <w:nsid w:val="00000416"/>
    <w:multiLevelType w:val="multilevel"/>
    <w:tmpl w:val="17A469E6"/>
    <w:lvl w:ilvl="0">
      <w:start w:val="1"/>
      <w:numFmt w:val="decimal"/>
      <w:lvlText w:val="%1."/>
      <w:lvlJc w:val="left"/>
      <w:pPr>
        <w:ind w:left="281" w:hanging="281"/>
      </w:pPr>
      <w:rPr>
        <w:rFonts w:ascii="Times New Roman" w:eastAsia="SimSun" w:hAnsi="Times New Roman" w:cs="Times New Roman"/>
        <w:b w:val="0"/>
        <w:bCs w:val="0"/>
        <w:spacing w:val="1"/>
        <w:sz w:val="24"/>
        <w:szCs w:val="24"/>
      </w:rPr>
    </w:lvl>
    <w:lvl w:ilvl="1">
      <w:start w:val="0"/>
      <w:numFmt w:val="bullet"/>
      <w:lvlText w:val="•"/>
      <w:lvlJc w:val="left"/>
      <w:pPr>
        <w:ind w:left="281" w:firstLine="0"/>
      </w:pPr>
    </w:lvl>
    <w:lvl w:ilvl="2">
      <w:start w:val="0"/>
      <w:numFmt w:val="bullet"/>
      <w:lvlText w:val="•"/>
      <w:lvlJc w:val="left"/>
      <w:pPr>
        <w:ind w:left="281" w:firstLine="0"/>
      </w:pPr>
    </w:lvl>
    <w:lvl w:ilvl="3">
      <w:start w:val="0"/>
      <w:numFmt w:val="bullet"/>
      <w:lvlText w:val="•"/>
      <w:lvlJc w:val="left"/>
      <w:pPr>
        <w:ind w:left="281" w:firstLine="0"/>
      </w:pPr>
    </w:lvl>
    <w:lvl w:ilvl="4">
      <w:start w:val="0"/>
      <w:numFmt w:val="bullet"/>
      <w:lvlText w:val="•"/>
      <w:lvlJc w:val="left"/>
      <w:pPr>
        <w:ind w:left="281" w:firstLine="0"/>
      </w:pPr>
    </w:lvl>
    <w:lvl w:ilvl="5">
      <w:start w:val="0"/>
      <w:numFmt w:val="bullet"/>
      <w:lvlText w:val="•"/>
      <w:lvlJc w:val="left"/>
      <w:pPr>
        <w:ind w:left="281" w:firstLine="0"/>
      </w:pPr>
    </w:lvl>
    <w:lvl w:ilvl="6">
      <w:start w:val="0"/>
      <w:numFmt w:val="bullet"/>
      <w:lvlText w:val="•"/>
      <w:lvlJc w:val="left"/>
      <w:pPr>
        <w:ind w:left="281" w:firstLine="0"/>
      </w:pPr>
    </w:lvl>
    <w:lvl w:ilvl="7">
      <w:start w:val="0"/>
      <w:numFmt w:val="bullet"/>
      <w:lvlText w:val="•"/>
      <w:lvlJc w:val="left"/>
      <w:pPr>
        <w:ind w:left="281" w:firstLine="0"/>
      </w:pPr>
    </w:lvl>
    <w:lvl w:ilvl="8">
      <w:start w:val="0"/>
      <w:numFmt w:val="bullet"/>
      <w:lvlText w:val="•"/>
      <w:lvlJc w:val="left"/>
      <w:pPr>
        <w:ind w:left="281" w:firstLine="0"/>
      </w:pPr>
    </w:lvl>
  </w:abstractNum>
  <w:abstractNum w:abstractNumId="7">
    <w:nsid w:val="0000042A"/>
    <w:multiLevelType w:val="multilevel"/>
    <w:tmpl w:val="E5BE7146"/>
    <w:lvl w:ilvl="0">
      <w:start w:val="1"/>
      <w:numFmt w:val="decimal"/>
      <w:lvlText w:val="%1."/>
      <w:lvlJc w:val="left"/>
      <w:pPr>
        <w:ind w:left="0" w:hanging="281"/>
      </w:pPr>
      <w:rPr>
        <w:rFonts w:ascii="Times New Roman" w:hAnsi="Times New Roman" w:cs="Times New Roman"/>
        <w:b w:val="0"/>
        <w:bCs w:val="0"/>
        <w:spacing w:val="1"/>
        <w:sz w:val="24"/>
        <w:szCs w:val="24"/>
      </w:rPr>
    </w:lvl>
    <w:lvl w:ilvl="1">
      <w:start w:val="0"/>
      <w:numFmt w:val="bullet"/>
      <w:lvlText w:val="•"/>
      <w:lvlJc w:val="left"/>
      <w:pPr>
        <w:ind w:left="0" w:firstLine="0"/>
      </w:pPr>
    </w:lvl>
    <w:lvl w:ilvl="2">
      <w:start w:val="0"/>
      <w:numFmt w:val="bullet"/>
      <w:lvlText w:val="•"/>
      <w:lvlJc w:val="left"/>
      <w:pPr>
        <w:ind w:left="0" w:firstLine="0"/>
      </w:pPr>
    </w:lvl>
    <w:lvl w:ilvl="3">
      <w:start w:val="0"/>
      <w:numFmt w:val="bullet"/>
      <w:lvlText w:val="•"/>
      <w:lvlJc w:val="left"/>
      <w:pPr>
        <w:ind w:left="0" w:firstLine="0"/>
      </w:pPr>
    </w:lvl>
    <w:lvl w:ilvl="4">
      <w:start w:val="0"/>
      <w:numFmt w:val="bullet"/>
      <w:lvlText w:val="•"/>
      <w:lvlJc w:val="left"/>
      <w:pPr>
        <w:ind w:left="0" w:firstLine="0"/>
      </w:pPr>
    </w:lvl>
    <w:lvl w:ilvl="5">
      <w:start w:val="0"/>
      <w:numFmt w:val="bullet"/>
      <w:lvlText w:val="•"/>
      <w:lvlJc w:val="left"/>
      <w:pPr>
        <w:ind w:left="0" w:firstLine="0"/>
      </w:pPr>
    </w:lvl>
    <w:lvl w:ilvl="6">
      <w:start w:val="0"/>
      <w:numFmt w:val="bullet"/>
      <w:lvlText w:val="•"/>
      <w:lvlJc w:val="left"/>
      <w:pPr>
        <w:ind w:left="0" w:firstLine="0"/>
      </w:pPr>
    </w:lvl>
    <w:lvl w:ilvl="7">
      <w:start w:val="0"/>
      <w:numFmt w:val="bullet"/>
      <w:lvlText w:val="•"/>
      <w:lvlJc w:val="left"/>
      <w:pPr>
        <w:ind w:left="0" w:firstLine="0"/>
      </w:pPr>
    </w:lvl>
    <w:lvl w:ilvl="8">
      <w:start w:val="0"/>
      <w:numFmt w:val="bullet"/>
      <w:lvlText w:val="•"/>
      <w:lvlJc w:val="left"/>
      <w:pPr>
        <w:ind w:left="0" w:firstLine="0"/>
      </w:pPr>
    </w:lvl>
  </w:abstractNum>
  <w:abstractNum w:abstractNumId="8">
    <w:nsid w:val="00000432"/>
    <w:multiLevelType w:val="multilevel"/>
    <w:tmpl w:val="6D1C44D8"/>
    <w:lvl w:ilvl="0">
      <w:start w:val="1"/>
      <w:numFmt w:val="decimal"/>
      <w:lvlText w:val="%1."/>
      <w:lvlJc w:val="left"/>
      <w:pPr>
        <w:ind w:left="0" w:hanging="281"/>
      </w:pPr>
      <w:rPr>
        <w:rFonts w:ascii="Times New Roman" w:eastAsia="Times New Roman" w:hAnsi="Times New Roman" w:cs="Times New Roman"/>
        <w:b w:val="0"/>
        <w:bCs w:val="0"/>
        <w:spacing w:val="1"/>
        <w:sz w:val="24"/>
        <w:szCs w:val="24"/>
      </w:rPr>
    </w:lvl>
    <w:lvl w:ilvl="1">
      <w:start w:val="0"/>
      <w:numFmt w:val="bullet"/>
      <w:lvlText w:val="•"/>
      <w:lvlJc w:val="left"/>
      <w:pPr>
        <w:ind w:left="0" w:firstLine="0"/>
      </w:pPr>
    </w:lvl>
    <w:lvl w:ilvl="2">
      <w:start w:val="0"/>
      <w:numFmt w:val="bullet"/>
      <w:lvlText w:val="•"/>
      <w:lvlJc w:val="left"/>
      <w:pPr>
        <w:ind w:left="0" w:firstLine="0"/>
      </w:pPr>
    </w:lvl>
    <w:lvl w:ilvl="3">
      <w:start w:val="0"/>
      <w:numFmt w:val="bullet"/>
      <w:lvlText w:val="•"/>
      <w:lvlJc w:val="left"/>
      <w:pPr>
        <w:ind w:left="0" w:firstLine="0"/>
      </w:pPr>
    </w:lvl>
    <w:lvl w:ilvl="4">
      <w:start w:val="0"/>
      <w:numFmt w:val="bullet"/>
      <w:lvlText w:val="•"/>
      <w:lvlJc w:val="left"/>
      <w:pPr>
        <w:ind w:left="0" w:firstLine="0"/>
      </w:pPr>
    </w:lvl>
    <w:lvl w:ilvl="5">
      <w:start w:val="0"/>
      <w:numFmt w:val="bullet"/>
      <w:lvlText w:val="•"/>
      <w:lvlJc w:val="left"/>
      <w:pPr>
        <w:ind w:left="0" w:firstLine="0"/>
      </w:pPr>
    </w:lvl>
    <w:lvl w:ilvl="6">
      <w:start w:val="0"/>
      <w:numFmt w:val="bullet"/>
      <w:lvlText w:val="•"/>
      <w:lvlJc w:val="left"/>
      <w:pPr>
        <w:ind w:left="0" w:firstLine="0"/>
      </w:pPr>
    </w:lvl>
    <w:lvl w:ilvl="7">
      <w:start w:val="0"/>
      <w:numFmt w:val="bullet"/>
      <w:lvlText w:val="•"/>
      <w:lvlJc w:val="left"/>
      <w:pPr>
        <w:ind w:left="0" w:firstLine="0"/>
      </w:pPr>
    </w:lvl>
    <w:lvl w:ilvl="8">
      <w:start w:val="0"/>
      <w:numFmt w:val="bullet"/>
      <w:lvlText w:val="•"/>
      <w:lvlJc w:val="left"/>
      <w:pPr>
        <w:ind w:left="0" w:firstLine="0"/>
      </w:pPr>
    </w:lvl>
  </w:abstractNum>
  <w:abstractNum w:abstractNumId="9">
    <w:nsid w:val="00000443"/>
    <w:multiLevelType w:val="multilevel"/>
    <w:tmpl w:val="50C295AA"/>
    <w:lvl w:ilvl="0">
      <w:start w:val="1"/>
      <w:numFmt w:val="decimal"/>
      <w:lvlText w:val="%1."/>
      <w:lvlJc w:val="left"/>
      <w:pPr>
        <w:ind w:left="0" w:hanging="361"/>
      </w:pPr>
      <w:rPr>
        <w:rFonts w:ascii="Times New Roman" w:hAnsi="Times New Roman" w:cs="Times New Roman"/>
        <w:b/>
        <w:bCs w:val="0"/>
        <w:i/>
        <w:iCs/>
        <w:spacing w:val="1"/>
        <w:sz w:val="24"/>
        <w:szCs w:val="24"/>
      </w:rPr>
    </w:lvl>
    <w:lvl w:ilvl="1">
      <w:start w:val="0"/>
      <w:numFmt w:val="bullet"/>
      <w:lvlText w:val="•"/>
      <w:lvlJc w:val="left"/>
      <w:pPr>
        <w:ind w:left="0" w:hanging="348"/>
      </w:pPr>
      <w:rPr>
        <w:rFonts w:ascii="Arial" w:hAnsi="Arial"/>
        <w:b w:val="0"/>
        <w:w w:val="131"/>
        <w:sz w:val="28"/>
      </w:rPr>
    </w:lvl>
    <w:lvl w:ilvl="2">
      <w:start w:val="0"/>
      <w:numFmt w:val="bullet"/>
      <w:lvlText w:val="•"/>
      <w:lvlJc w:val="left"/>
      <w:pPr>
        <w:ind w:left="0" w:firstLine="0"/>
      </w:pPr>
    </w:lvl>
    <w:lvl w:ilvl="3">
      <w:start w:val="0"/>
      <w:numFmt w:val="bullet"/>
      <w:lvlText w:val="•"/>
      <w:lvlJc w:val="left"/>
      <w:pPr>
        <w:ind w:left="0" w:firstLine="0"/>
      </w:pPr>
    </w:lvl>
    <w:lvl w:ilvl="4">
      <w:start w:val="0"/>
      <w:numFmt w:val="bullet"/>
      <w:lvlText w:val="•"/>
      <w:lvlJc w:val="left"/>
      <w:pPr>
        <w:ind w:left="0" w:firstLine="0"/>
      </w:pPr>
    </w:lvl>
    <w:lvl w:ilvl="5">
      <w:start w:val="0"/>
      <w:numFmt w:val="bullet"/>
      <w:lvlText w:val="•"/>
      <w:lvlJc w:val="left"/>
      <w:pPr>
        <w:ind w:left="0" w:firstLine="0"/>
      </w:pPr>
    </w:lvl>
    <w:lvl w:ilvl="6">
      <w:start w:val="0"/>
      <w:numFmt w:val="bullet"/>
      <w:lvlText w:val="•"/>
      <w:lvlJc w:val="left"/>
      <w:pPr>
        <w:ind w:left="0" w:firstLine="0"/>
      </w:pPr>
    </w:lvl>
    <w:lvl w:ilvl="7">
      <w:start w:val="0"/>
      <w:numFmt w:val="bullet"/>
      <w:lvlText w:val="•"/>
      <w:lvlJc w:val="left"/>
      <w:pPr>
        <w:ind w:left="0" w:firstLine="0"/>
      </w:pPr>
    </w:lvl>
    <w:lvl w:ilvl="8">
      <w:start w:val="0"/>
      <w:numFmt w:val="bullet"/>
      <w:lvlText w:val="•"/>
      <w:lvlJc w:val="left"/>
      <w:pPr>
        <w:ind w:left="0" w:firstLine="0"/>
      </w:pPr>
    </w:lvl>
  </w:abstractNum>
  <w:abstractNum w:abstractNumId="10">
    <w:nsid w:val="00000446"/>
    <w:multiLevelType w:val="multilevel"/>
    <w:tmpl w:val="BF022BEE"/>
    <w:lvl w:ilvl="0">
      <w:start w:val="1"/>
      <w:numFmt w:val="decimal"/>
      <w:lvlText w:val="%1."/>
      <w:lvlJc w:val="left"/>
      <w:pPr>
        <w:ind w:left="0" w:hanging="281"/>
      </w:pPr>
      <w:rPr>
        <w:rFonts w:ascii="Times New Roman" w:hAnsi="Times New Roman" w:cs="Times New Roman"/>
        <w:b w:val="0"/>
        <w:bCs w:val="0"/>
        <w:spacing w:val="1"/>
        <w:sz w:val="24"/>
        <w:szCs w:val="24"/>
      </w:rPr>
    </w:lvl>
    <w:lvl w:ilvl="1">
      <w:start w:val="0"/>
      <w:numFmt w:val="bullet"/>
      <w:lvlText w:val="•"/>
      <w:lvlJc w:val="left"/>
      <w:pPr>
        <w:ind w:left="0" w:firstLine="0"/>
      </w:pPr>
    </w:lvl>
    <w:lvl w:ilvl="2">
      <w:start w:val="0"/>
      <w:numFmt w:val="bullet"/>
      <w:lvlText w:val="•"/>
      <w:lvlJc w:val="left"/>
      <w:pPr>
        <w:ind w:left="0" w:firstLine="0"/>
      </w:pPr>
    </w:lvl>
    <w:lvl w:ilvl="3">
      <w:start w:val="0"/>
      <w:numFmt w:val="bullet"/>
      <w:lvlText w:val="•"/>
      <w:lvlJc w:val="left"/>
      <w:pPr>
        <w:ind w:left="0" w:firstLine="0"/>
      </w:pPr>
    </w:lvl>
    <w:lvl w:ilvl="4">
      <w:start w:val="0"/>
      <w:numFmt w:val="bullet"/>
      <w:lvlText w:val="•"/>
      <w:lvlJc w:val="left"/>
      <w:pPr>
        <w:ind w:left="0" w:firstLine="0"/>
      </w:pPr>
    </w:lvl>
    <w:lvl w:ilvl="5">
      <w:start w:val="0"/>
      <w:numFmt w:val="bullet"/>
      <w:lvlText w:val="•"/>
      <w:lvlJc w:val="left"/>
      <w:pPr>
        <w:ind w:left="0" w:firstLine="0"/>
      </w:pPr>
    </w:lvl>
    <w:lvl w:ilvl="6">
      <w:start w:val="0"/>
      <w:numFmt w:val="bullet"/>
      <w:lvlText w:val="•"/>
      <w:lvlJc w:val="left"/>
      <w:pPr>
        <w:ind w:left="0" w:firstLine="0"/>
      </w:pPr>
    </w:lvl>
    <w:lvl w:ilvl="7">
      <w:start w:val="0"/>
      <w:numFmt w:val="bullet"/>
      <w:lvlText w:val="•"/>
      <w:lvlJc w:val="left"/>
      <w:pPr>
        <w:ind w:left="0" w:firstLine="0"/>
      </w:pPr>
    </w:lvl>
    <w:lvl w:ilvl="8">
      <w:start w:val="0"/>
      <w:numFmt w:val="bullet"/>
      <w:lvlText w:val="•"/>
      <w:lvlJc w:val="left"/>
      <w:pPr>
        <w:ind w:left="0" w:firstLine="0"/>
      </w:pPr>
    </w:lvl>
  </w:abstractNum>
  <w:abstractNum w:abstractNumId="11">
    <w:nsid w:val="0000044B"/>
    <w:multiLevelType w:val="multilevel"/>
    <w:tmpl w:val="000008CE"/>
    <w:lvl w:ilvl="0">
      <w:start w:val="1"/>
      <w:numFmt w:val="decimal"/>
      <w:lvlText w:val="%1."/>
      <w:lvlJc w:val="left"/>
      <w:pPr>
        <w:ind w:left="0" w:hanging="324"/>
      </w:pPr>
      <w:rPr>
        <w:rFonts w:ascii="Times New Roman" w:hAnsi="Times New Roman" w:cs="Times New Roman"/>
        <w:b w:val="0"/>
        <w:bCs w:val="0"/>
        <w:spacing w:val="1"/>
        <w:sz w:val="28"/>
        <w:szCs w:val="28"/>
      </w:rPr>
    </w:lvl>
    <w:lvl w:ilvl="1">
      <w:start w:val="0"/>
      <w:numFmt w:val="bullet"/>
      <w:lvlText w:val="•"/>
      <w:lvlJc w:val="left"/>
      <w:pPr>
        <w:ind w:left="0" w:firstLine="0"/>
      </w:pPr>
    </w:lvl>
    <w:lvl w:ilvl="2">
      <w:start w:val="0"/>
      <w:numFmt w:val="bullet"/>
      <w:lvlText w:val="•"/>
      <w:lvlJc w:val="left"/>
      <w:pPr>
        <w:ind w:left="0" w:firstLine="0"/>
      </w:pPr>
    </w:lvl>
    <w:lvl w:ilvl="3">
      <w:start w:val="0"/>
      <w:numFmt w:val="bullet"/>
      <w:lvlText w:val="•"/>
      <w:lvlJc w:val="left"/>
      <w:pPr>
        <w:ind w:left="0" w:firstLine="0"/>
      </w:pPr>
    </w:lvl>
    <w:lvl w:ilvl="4">
      <w:start w:val="0"/>
      <w:numFmt w:val="bullet"/>
      <w:lvlText w:val="•"/>
      <w:lvlJc w:val="left"/>
      <w:pPr>
        <w:ind w:left="0" w:firstLine="0"/>
      </w:pPr>
    </w:lvl>
    <w:lvl w:ilvl="5">
      <w:start w:val="0"/>
      <w:numFmt w:val="bullet"/>
      <w:lvlText w:val="•"/>
      <w:lvlJc w:val="left"/>
      <w:pPr>
        <w:ind w:left="0" w:firstLine="0"/>
      </w:pPr>
    </w:lvl>
    <w:lvl w:ilvl="6">
      <w:start w:val="0"/>
      <w:numFmt w:val="bullet"/>
      <w:lvlText w:val="•"/>
      <w:lvlJc w:val="left"/>
      <w:pPr>
        <w:ind w:left="0" w:firstLine="0"/>
      </w:pPr>
    </w:lvl>
    <w:lvl w:ilvl="7">
      <w:start w:val="0"/>
      <w:numFmt w:val="bullet"/>
      <w:lvlText w:val="•"/>
      <w:lvlJc w:val="left"/>
      <w:pPr>
        <w:ind w:left="0" w:firstLine="0"/>
      </w:pPr>
    </w:lvl>
    <w:lvl w:ilvl="8">
      <w:start w:val="0"/>
      <w:numFmt w:val="bullet"/>
      <w:lvlText w:val="•"/>
      <w:lvlJc w:val="left"/>
      <w:pPr>
        <w:ind w:left="0" w:firstLine="0"/>
      </w:pPr>
    </w:lvl>
  </w:abstractNum>
  <w:abstractNum w:abstractNumId="12">
    <w:nsid w:val="00271864"/>
    <w:multiLevelType w:val="multilevel"/>
    <w:tmpl w:val="AF6E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0310A35"/>
    <w:multiLevelType w:val="hybridMultilevel"/>
    <w:tmpl w:val="AD4A9E92"/>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14">
    <w:nsid w:val="004E65AE"/>
    <w:multiLevelType w:val="hybridMultilevel"/>
    <w:tmpl w:val="076E70B6"/>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0B85423"/>
    <w:multiLevelType w:val="hybridMultilevel"/>
    <w:tmpl w:val="01C0842E"/>
    <w:lvl w:ilvl="0">
      <w:start w:val="1"/>
      <w:numFmt w:val="decimal"/>
      <w:lvlText w:val="%1."/>
      <w:lvlJc w:val="left"/>
      <w:pPr>
        <w:tabs>
          <w:tab w:val="num" w:pos="1260"/>
        </w:tabs>
        <w:ind w:left="1260" w:hanging="360"/>
      </w:pPr>
      <w:rPr>
        <w:rFonts w:ascii="Times New Roman" w:eastAsia="SimSun" w:hAnsi="Times New Roman" w:cs="Times New Roman"/>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6">
    <w:nsid w:val="017B0D80"/>
    <w:multiLevelType w:val="hybridMultilevel"/>
    <w:tmpl w:val="D72068BC"/>
    <w:lvl w:ilvl="0">
      <w:start w:val="1"/>
      <w:numFmt w:val="decimal"/>
      <w:lvlText w:val="%1."/>
      <w:lvlJc w:val="left"/>
      <w:pPr>
        <w:ind w:left="720" w:hanging="360"/>
      </w:pPr>
      <w:rPr>
        <w:rFonts w:hint="default"/>
        <w:i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1D91E21"/>
    <w:multiLevelType w:val="singleLevel"/>
    <w:tmpl w:val="0C09000F"/>
    <w:lvl w:ilvl="0">
      <w:start w:val="1"/>
      <w:numFmt w:val="decimal"/>
      <w:lvlText w:val="%1."/>
      <w:lvlJc w:val="left"/>
      <w:pPr>
        <w:tabs>
          <w:tab w:val="num" w:pos="360"/>
        </w:tabs>
        <w:ind w:left="360" w:hanging="360"/>
      </w:pPr>
      <w:rPr>
        <w:rFonts w:hint="default"/>
      </w:rPr>
    </w:lvl>
  </w:abstractNum>
  <w:abstractNum w:abstractNumId="18">
    <w:nsid w:val="02872D83"/>
    <w:multiLevelType w:val="hybridMultilevel"/>
    <w:tmpl w:val="385C8C5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02D26BFB"/>
    <w:multiLevelType w:val="multilevel"/>
    <w:tmpl w:val="00000894"/>
    <w:lvl w:ilvl="0">
      <w:start w:val="1"/>
      <w:numFmt w:val="decimal"/>
      <w:lvlText w:val="%1."/>
      <w:lvlJc w:val="left"/>
      <w:pPr>
        <w:ind w:left="281" w:hanging="281"/>
      </w:pPr>
      <w:rPr>
        <w:rFonts w:ascii="Times New Roman" w:hAnsi="Times New Roman" w:cs="Times New Roman"/>
        <w:b w:val="0"/>
        <w:bCs w:val="0"/>
        <w:spacing w:val="1"/>
        <w:sz w:val="28"/>
        <w:szCs w:val="28"/>
      </w:rPr>
    </w:lvl>
    <w:lvl w:ilvl="1">
      <w:start w:val="0"/>
      <w:numFmt w:val="bullet"/>
      <w:lvlText w:val="•"/>
      <w:lvlJc w:val="left"/>
      <w:pPr>
        <w:ind w:left="281" w:firstLine="0"/>
      </w:pPr>
    </w:lvl>
    <w:lvl w:ilvl="2">
      <w:start w:val="0"/>
      <w:numFmt w:val="bullet"/>
      <w:lvlText w:val="•"/>
      <w:lvlJc w:val="left"/>
      <w:pPr>
        <w:ind w:left="281" w:firstLine="0"/>
      </w:pPr>
    </w:lvl>
    <w:lvl w:ilvl="3">
      <w:start w:val="0"/>
      <w:numFmt w:val="bullet"/>
      <w:lvlText w:val="•"/>
      <w:lvlJc w:val="left"/>
      <w:pPr>
        <w:ind w:left="281" w:firstLine="0"/>
      </w:pPr>
    </w:lvl>
    <w:lvl w:ilvl="4">
      <w:start w:val="0"/>
      <w:numFmt w:val="bullet"/>
      <w:lvlText w:val="•"/>
      <w:lvlJc w:val="left"/>
      <w:pPr>
        <w:ind w:left="281" w:firstLine="0"/>
      </w:pPr>
    </w:lvl>
    <w:lvl w:ilvl="5">
      <w:start w:val="0"/>
      <w:numFmt w:val="bullet"/>
      <w:lvlText w:val="•"/>
      <w:lvlJc w:val="left"/>
      <w:pPr>
        <w:ind w:left="281" w:firstLine="0"/>
      </w:pPr>
    </w:lvl>
    <w:lvl w:ilvl="6">
      <w:start w:val="0"/>
      <w:numFmt w:val="bullet"/>
      <w:lvlText w:val="•"/>
      <w:lvlJc w:val="left"/>
      <w:pPr>
        <w:ind w:left="281" w:firstLine="0"/>
      </w:pPr>
    </w:lvl>
    <w:lvl w:ilvl="7">
      <w:start w:val="0"/>
      <w:numFmt w:val="bullet"/>
      <w:lvlText w:val="•"/>
      <w:lvlJc w:val="left"/>
      <w:pPr>
        <w:ind w:left="281" w:firstLine="0"/>
      </w:pPr>
    </w:lvl>
    <w:lvl w:ilvl="8">
      <w:start w:val="0"/>
      <w:numFmt w:val="bullet"/>
      <w:lvlText w:val="•"/>
      <w:lvlJc w:val="left"/>
      <w:pPr>
        <w:ind w:left="281" w:firstLine="0"/>
      </w:pPr>
    </w:lvl>
  </w:abstractNum>
  <w:abstractNum w:abstractNumId="20">
    <w:nsid w:val="039638FF"/>
    <w:multiLevelType w:val="hybridMultilevel"/>
    <w:tmpl w:val="CEA897DE"/>
    <w:lvl w:ilvl="0">
      <w:start w:val="1"/>
      <w:numFmt w:val="decimal"/>
      <w:lvlText w:val="%1."/>
      <w:lvlJc w:val="left"/>
      <w:pPr>
        <w:ind w:left="720" w:hanging="360"/>
      </w:pPr>
      <w:rPr>
        <w:rFonts w:ascii="Times New Roman" w:eastAsia="SimSun" w:hAnsi="Times New Roman"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04817275"/>
    <w:multiLevelType w:val="hybridMultilevel"/>
    <w:tmpl w:val="E9FAD0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060637C4"/>
    <w:multiLevelType w:val="hybridMultilevel"/>
    <w:tmpl w:val="2E4201E2"/>
    <w:lvl w:ilvl="0">
      <w:start w:val="1"/>
      <w:numFmt w:val="decimal"/>
      <w:lvlText w:val="%1."/>
      <w:lvlJc w:val="left"/>
      <w:pPr>
        <w:tabs>
          <w:tab w:val="num" w:pos="1260"/>
        </w:tabs>
        <w:ind w:left="1260" w:hanging="360"/>
      </w:pPr>
      <w:rPr>
        <w:rFonts w:ascii="Times New Roman" w:eastAsia="SimSun" w:hAnsi="Times New Roman" w:cs="Times New Roman"/>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3">
    <w:nsid w:val="061D484D"/>
    <w:multiLevelType w:val="hybridMultilevel"/>
    <w:tmpl w:val="19067B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06FC17B1"/>
    <w:multiLevelType w:val="multilevel"/>
    <w:tmpl w:val="37A8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7196B6C"/>
    <w:multiLevelType w:val="multilevel"/>
    <w:tmpl w:val="D8E6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71A1F6F"/>
    <w:multiLevelType w:val="hybridMultilevel"/>
    <w:tmpl w:val="495CB46A"/>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27">
    <w:nsid w:val="075451FC"/>
    <w:multiLevelType w:val="hybridMultilevel"/>
    <w:tmpl w:val="0B0641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08137DE2"/>
    <w:multiLevelType w:val="hybridMultilevel"/>
    <w:tmpl w:val="3D741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081418F9"/>
    <w:multiLevelType w:val="hybridMultilevel"/>
    <w:tmpl w:val="63BA2EBE"/>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30">
    <w:nsid w:val="08A42112"/>
    <w:multiLevelType w:val="hybridMultilevel"/>
    <w:tmpl w:val="C0AC30B4"/>
    <w:lvl w:ilvl="0">
      <w:start w:val="1"/>
      <w:numFmt w:val="decimal"/>
      <w:lvlText w:val="%1."/>
      <w:lvlJc w:val="left"/>
      <w:pPr>
        <w:tabs>
          <w:tab w:val="num" w:pos="1865"/>
        </w:tabs>
        <w:ind w:left="1865"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08CA5DCD"/>
    <w:multiLevelType w:val="hybridMultilevel"/>
    <w:tmpl w:val="64CEB3C4"/>
    <w:lvl w:ilvl="0">
      <w:start w:val="0"/>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0A6F020D"/>
    <w:multiLevelType w:val="hybridMultilevel"/>
    <w:tmpl w:val="A658E8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0BD17365"/>
    <w:multiLevelType w:val="hybridMultilevel"/>
    <w:tmpl w:val="4FDE678A"/>
    <w:lvl w:ilvl="0">
      <w:start w:val="1"/>
      <w:numFmt w:val="decimal"/>
      <w:lvlText w:val="%1."/>
      <w:lvlJc w:val="left"/>
      <w:pPr>
        <w:tabs>
          <w:tab w:val="num" w:pos="1080"/>
        </w:tabs>
        <w:ind w:left="1080" w:hanging="360"/>
      </w:pPr>
      <w:rPr>
        <w:rFonts w:ascii="Times New Roman" w:eastAsia="SimSun" w:hAnsi="Times New Roman" w:cs="Times New Roman"/>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C87536D"/>
    <w:multiLevelType w:val="hybridMultilevel"/>
    <w:tmpl w:val="6974EE12"/>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35">
    <w:nsid w:val="0D7567E7"/>
    <w:multiLevelType w:val="hybridMultilevel"/>
    <w:tmpl w:val="C0A05A34"/>
    <w:lvl w:ilvl="0">
      <w:start w:val="1"/>
      <w:numFmt w:val="bullet"/>
      <w:lvlText w:val=""/>
      <w:lvlJc w:val="left"/>
      <w:pPr>
        <w:tabs>
          <w:tab w:val="num" w:pos="785"/>
        </w:tabs>
        <w:ind w:left="785"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0E0164BC"/>
    <w:multiLevelType w:val="hybridMultilevel"/>
    <w:tmpl w:val="E4C030EC"/>
    <w:lvl w:ilvl="0">
      <w:start w:val="1"/>
      <w:numFmt w:val="decimal"/>
      <w:lvlText w:val="%1."/>
      <w:lvlJc w:val="left"/>
      <w:pPr>
        <w:ind w:left="504" w:hanging="360"/>
      </w:pPr>
      <w:rPr>
        <w:rFonts w:hint="default"/>
        <w:color w:val="000000"/>
        <w:sz w:val="24"/>
        <w:szCs w:val="24"/>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37">
    <w:nsid w:val="0F893726"/>
    <w:multiLevelType w:val="hybridMultilevel"/>
    <w:tmpl w:val="BCFCB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0FCE13E7"/>
    <w:multiLevelType w:val="multilevel"/>
    <w:tmpl w:val="38A6B242"/>
    <w:lvl w:ilvl="0">
      <w:start w:val="1"/>
      <w:numFmt w:val="decimal"/>
      <w:lvlText w:val="%1."/>
      <w:lvlJc w:val="left"/>
      <w:pPr>
        <w:ind w:left="281" w:hanging="281"/>
      </w:pPr>
      <w:rPr>
        <w:rFonts w:ascii="Times New Roman" w:eastAsia="Times New Roman" w:hAnsi="Times New Roman" w:cs="Times New Roman"/>
        <w:b w:val="0"/>
        <w:bCs w:val="0"/>
        <w:spacing w:val="1"/>
        <w:sz w:val="24"/>
        <w:szCs w:val="24"/>
      </w:rPr>
    </w:lvl>
    <w:lvl w:ilvl="1">
      <w:start w:val="0"/>
      <w:numFmt w:val="bullet"/>
      <w:lvlText w:val="•"/>
      <w:lvlJc w:val="left"/>
      <w:pPr>
        <w:ind w:left="281" w:firstLine="0"/>
      </w:pPr>
    </w:lvl>
    <w:lvl w:ilvl="2">
      <w:start w:val="0"/>
      <w:numFmt w:val="bullet"/>
      <w:lvlText w:val="•"/>
      <w:lvlJc w:val="left"/>
      <w:pPr>
        <w:ind w:left="281" w:firstLine="0"/>
      </w:pPr>
    </w:lvl>
    <w:lvl w:ilvl="3">
      <w:start w:val="0"/>
      <w:numFmt w:val="bullet"/>
      <w:lvlText w:val="•"/>
      <w:lvlJc w:val="left"/>
      <w:pPr>
        <w:ind w:left="281" w:firstLine="0"/>
      </w:pPr>
    </w:lvl>
    <w:lvl w:ilvl="4">
      <w:start w:val="0"/>
      <w:numFmt w:val="bullet"/>
      <w:lvlText w:val="•"/>
      <w:lvlJc w:val="left"/>
      <w:pPr>
        <w:ind w:left="281" w:firstLine="0"/>
      </w:pPr>
    </w:lvl>
    <w:lvl w:ilvl="5">
      <w:start w:val="0"/>
      <w:numFmt w:val="bullet"/>
      <w:lvlText w:val="•"/>
      <w:lvlJc w:val="left"/>
      <w:pPr>
        <w:ind w:left="281" w:firstLine="0"/>
      </w:pPr>
    </w:lvl>
    <w:lvl w:ilvl="6">
      <w:start w:val="0"/>
      <w:numFmt w:val="bullet"/>
      <w:lvlText w:val="•"/>
      <w:lvlJc w:val="left"/>
      <w:pPr>
        <w:ind w:left="281" w:firstLine="0"/>
      </w:pPr>
    </w:lvl>
    <w:lvl w:ilvl="7">
      <w:start w:val="0"/>
      <w:numFmt w:val="bullet"/>
      <w:lvlText w:val="•"/>
      <w:lvlJc w:val="left"/>
      <w:pPr>
        <w:ind w:left="281" w:firstLine="0"/>
      </w:pPr>
    </w:lvl>
    <w:lvl w:ilvl="8">
      <w:start w:val="0"/>
      <w:numFmt w:val="bullet"/>
      <w:lvlText w:val="•"/>
      <w:lvlJc w:val="left"/>
      <w:pPr>
        <w:ind w:left="281" w:firstLine="0"/>
      </w:pPr>
    </w:lvl>
  </w:abstractNum>
  <w:abstractNum w:abstractNumId="39">
    <w:nsid w:val="0FDB6E06"/>
    <w:multiLevelType w:val="multilevel"/>
    <w:tmpl w:val="667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07632B4"/>
    <w:multiLevelType w:val="hybridMultilevel"/>
    <w:tmpl w:val="B5CA9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109E2BEE"/>
    <w:multiLevelType w:val="hybridMultilevel"/>
    <w:tmpl w:val="B5BA1432"/>
    <w:lvl w:ilvl="0">
      <w:start w:val="11"/>
      <w:numFmt w:val="decimal"/>
      <w:lvlText w:val="%1."/>
      <w:lvlJc w:val="left"/>
      <w:pPr>
        <w:ind w:left="5606" w:hanging="360"/>
      </w:pPr>
      <w:rPr>
        <w:rFonts w:hint="default"/>
      </w:rPr>
    </w:lvl>
    <w:lvl w:ilvl="1" w:tentative="1">
      <w:start w:val="1"/>
      <w:numFmt w:val="lowerLetter"/>
      <w:lvlText w:val="%2."/>
      <w:lvlJc w:val="left"/>
      <w:pPr>
        <w:ind w:left="4908" w:hanging="360"/>
      </w:pPr>
    </w:lvl>
    <w:lvl w:ilvl="2" w:tentative="1">
      <w:start w:val="1"/>
      <w:numFmt w:val="lowerRoman"/>
      <w:lvlText w:val="%3."/>
      <w:lvlJc w:val="right"/>
      <w:pPr>
        <w:ind w:left="5628" w:hanging="180"/>
      </w:pPr>
    </w:lvl>
    <w:lvl w:ilvl="3" w:tentative="1">
      <w:start w:val="1"/>
      <w:numFmt w:val="decimal"/>
      <w:lvlText w:val="%4."/>
      <w:lvlJc w:val="left"/>
      <w:pPr>
        <w:ind w:left="6348" w:hanging="360"/>
      </w:pPr>
    </w:lvl>
    <w:lvl w:ilvl="4" w:tentative="1">
      <w:start w:val="1"/>
      <w:numFmt w:val="lowerLetter"/>
      <w:lvlText w:val="%5."/>
      <w:lvlJc w:val="left"/>
      <w:pPr>
        <w:ind w:left="7068" w:hanging="360"/>
      </w:pPr>
    </w:lvl>
    <w:lvl w:ilvl="5" w:tentative="1">
      <w:start w:val="1"/>
      <w:numFmt w:val="lowerRoman"/>
      <w:lvlText w:val="%6."/>
      <w:lvlJc w:val="right"/>
      <w:pPr>
        <w:ind w:left="7788" w:hanging="180"/>
      </w:pPr>
    </w:lvl>
    <w:lvl w:ilvl="6" w:tentative="1">
      <w:start w:val="1"/>
      <w:numFmt w:val="decimal"/>
      <w:lvlText w:val="%7."/>
      <w:lvlJc w:val="left"/>
      <w:pPr>
        <w:ind w:left="8508" w:hanging="360"/>
      </w:pPr>
    </w:lvl>
    <w:lvl w:ilvl="7" w:tentative="1">
      <w:start w:val="1"/>
      <w:numFmt w:val="lowerLetter"/>
      <w:lvlText w:val="%8."/>
      <w:lvlJc w:val="left"/>
      <w:pPr>
        <w:ind w:left="9228" w:hanging="360"/>
      </w:pPr>
    </w:lvl>
    <w:lvl w:ilvl="8" w:tentative="1">
      <w:start w:val="1"/>
      <w:numFmt w:val="lowerRoman"/>
      <w:lvlText w:val="%9."/>
      <w:lvlJc w:val="right"/>
      <w:pPr>
        <w:ind w:left="9948" w:hanging="180"/>
      </w:pPr>
    </w:lvl>
  </w:abstractNum>
  <w:abstractNum w:abstractNumId="42">
    <w:nsid w:val="10AA6C45"/>
    <w:multiLevelType w:val="hybridMultilevel"/>
    <w:tmpl w:val="11B6F58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117326DD"/>
    <w:multiLevelType w:val="hybridMultilevel"/>
    <w:tmpl w:val="309AF54E"/>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4">
    <w:nsid w:val="117E4154"/>
    <w:multiLevelType w:val="hybridMultilevel"/>
    <w:tmpl w:val="8B7A68AA"/>
    <w:lvl w:ilvl="0">
      <w:start w:val="1"/>
      <w:numFmt w:val="bullet"/>
      <w:lvlText w:val=""/>
      <w:lvlJc w:val="left"/>
      <w:pPr>
        <w:tabs>
          <w:tab w:val="num" w:pos="153"/>
        </w:tabs>
        <w:ind w:left="153" w:hanging="360"/>
      </w:pPr>
      <w:rPr>
        <w:rFonts w:ascii="Symbol" w:hAnsi="Symbol" w:hint="default"/>
      </w:rPr>
    </w:lvl>
    <w:lvl w:ilvl="1" w:tentative="1">
      <w:start w:val="1"/>
      <w:numFmt w:val="bullet"/>
      <w:lvlText w:val="o"/>
      <w:lvlJc w:val="left"/>
      <w:pPr>
        <w:tabs>
          <w:tab w:val="num" w:pos="873"/>
        </w:tabs>
        <w:ind w:left="873" w:hanging="360"/>
      </w:pPr>
      <w:rPr>
        <w:rFonts w:ascii="Courier New" w:hAnsi="Courier New" w:cs="Courier New" w:hint="default"/>
      </w:rPr>
    </w:lvl>
    <w:lvl w:ilvl="2" w:tentative="1">
      <w:start w:val="1"/>
      <w:numFmt w:val="bullet"/>
      <w:lvlText w:val=""/>
      <w:lvlJc w:val="left"/>
      <w:pPr>
        <w:tabs>
          <w:tab w:val="num" w:pos="1593"/>
        </w:tabs>
        <w:ind w:left="1593" w:hanging="360"/>
      </w:pPr>
      <w:rPr>
        <w:rFonts w:ascii="Wingdings" w:hAnsi="Wingdings"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cs="Courier New" w:hint="default"/>
      </w:rPr>
    </w:lvl>
    <w:lvl w:ilvl="5" w:tentative="1">
      <w:start w:val="1"/>
      <w:numFmt w:val="bullet"/>
      <w:lvlText w:val=""/>
      <w:lvlJc w:val="left"/>
      <w:pPr>
        <w:tabs>
          <w:tab w:val="num" w:pos="3753"/>
        </w:tabs>
        <w:ind w:left="3753" w:hanging="360"/>
      </w:pPr>
      <w:rPr>
        <w:rFonts w:ascii="Wingdings" w:hAnsi="Wingdings"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cs="Courier New" w:hint="default"/>
      </w:rPr>
    </w:lvl>
    <w:lvl w:ilvl="8" w:tentative="1">
      <w:start w:val="1"/>
      <w:numFmt w:val="bullet"/>
      <w:lvlText w:val=""/>
      <w:lvlJc w:val="left"/>
      <w:pPr>
        <w:tabs>
          <w:tab w:val="num" w:pos="5913"/>
        </w:tabs>
        <w:ind w:left="5913" w:hanging="360"/>
      </w:pPr>
      <w:rPr>
        <w:rFonts w:ascii="Wingdings" w:hAnsi="Wingdings" w:hint="default"/>
      </w:rPr>
    </w:lvl>
  </w:abstractNum>
  <w:abstractNum w:abstractNumId="45">
    <w:nsid w:val="119D6C86"/>
    <w:multiLevelType w:val="hybridMultilevel"/>
    <w:tmpl w:val="E442777C"/>
    <w:lvl w:ilvl="0">
      <w:start w:val="1"/>
      <w:numFmt w:val="decimal"/>
      <w:lvlText w:val="%1."/>
      <w:lvlJc w:val="left"/>
      <w:pPr>
        <w:tabs>
          <w:tab w:val="num" w:pos="720"/>
        </w:tabs>
        <w:ind w:left="720" w:hanging="360"/>
      </w:pPr>
      <w:rPr>
        <w:rFonts w:eastAsia="Calibr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122A1C12"/>
    <w:multiLevelType w:val="hybridMultilevel"/>
    <w:tmpl w:val="4C48E1E6"/>
    <w:lvl w:ilvl="0">
      <w:start w:val="2"/>
      <w:numFmt w:val="decimal"/>
      <w:lvlText w:val="%1."/>
      <w:lvlJc w:val="left"/>
      <w:pPr>
        <w:tabs>
          <w:tab w:val="num" w:pos="1865"/>
        </w:tabs>
        <w:ind w:left="186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12502A5A"/>
    <w:multiLevelType w:val="hybridMultilevel"/>
    <w:tmpl w:val="E0CA42A4"/>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48">
    <w:nsid w:val="128A66D1"/>
    <w:multiLevelType w:val="hybridMultilevel"/>
    <w:tmpl w:val="C22C9E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12E229A9"/>
    <w:multiLevelType w:val="hybridMultilevel"/>
    <w:tmpl w:val="D3B8DDA4"/>
    <w:lvl w:ilvl="0">
      <w:start w:val="0"/>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134E546A"/>
    <w:multiLevelType w:val="hybridMultilevel"/>
    <w:tmpl w:val="6A70B2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136B2341"/>
    <w:multiLevelType w:val="hybridMultilevel"/>
    <w:tmpl w:val="A7A4CC36"/>
    <w:lvl w:ilvl="0">
      <w:start w:val="1"/>
      <w:numFmt w:val="decimal"/>
      <w:lvlText w:val="%1."/>
      <w:lvlJc w:val="left"/>
      <w:pPr>
        <w:ind w:left="927" w:hanging="360"/>
      </w:pPr>
      <w:rPr>
        <w:rFonts w:eastAsia="Helvetica" w:hint="default"/>
        <w:b/>
        <w:i/>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2">
    <w:nsid w:val="13A37ADA"/>
    <w:multiLevelType w:val="hybridMultilevel"/>
    <w:tmpl w:val="E13C6F9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980"/>
        </w:tabs>
        <w:ind w:left="1980" w:hanging="360"/>
      </w:pPr>
      <w:rPr>
        <w:rFont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53">
    <w:nsid w:val="13C50F03"/>
    <w:multiLevelType w:val="hybridMultilevel"/>
    <w:tmpl w:val="31C227A8"/>
    <w:lvl w:ilvl="0">
      <w:start w:val="1"/>
      <w:numFmt w:val="decimal"/>
      <w:lvlText w:val="%1."/>
      <w:lvlJc w:val="left"/>
      <w:pPr>
        <w:tabs>
          <w:tab w:val="num" w:pos="785"/>
        </w:tabs>
        <w:ind w:left="785"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14400AC4"/>
    <w:multiLevelType w:val="hybridMultilevel"/>
    <w:tmpl w:val="3FBED23A"/>
    <w:lvl w:ilvl="0">
      <w:start w:val="1"/>
      <w:numFmt w:val="bullet"/>
      <w:lvlText w:val=""/>
      <w:lvlJc w:val="left"/>
      <w:pPr>
        <w:ind w:left="107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14C21DE3"/>
    <w:multiLevelType w:val="hybridMultilevel"/>
    <w:tmpl w:val="76668316"/>
    <w:lvl w:ilvl="0">
      <w:start w:val="1"/>
      <w:numFmt w:val="decimal"/>
      <w:lvlText w:val="%1."/>
      <w:lvlJc w:val="left"/>
      <w:pPr>
        <w:tabs>
          <w:tab w:val="num" w:pos="1260"/>
        </w:tabs>
        <w:ind w:left="1260" w:hanging="360"/>
      </w:pPr>
      <w:rPr>
        <w:rFont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56">
    <w:nsid w:val="16893D50"/>
    <w:multiLevelType w:val="hybridMultilevel"/>
    <w:tmpl w:val="BF84C758"/>
    <w:lvl w:ilvl="0">
      <w:start w:val="1"/>
      <w:numFmt w:val="decimal"/>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17A95C0F"/>
    <w:multiLevelType w:val="hybridMultilevel"/>
    <w:tmpl w:val="5C0CD2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SimSun" w:hAnsi="Times New Roman" w:cs="Times New Roman"/>
        <w:sz w:val="24"/>
        <w:szCs w:val="24"/>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18076745"/>
    <w:multiLevelType w:val="hybridMultilevel"/>
    <w:tmpl w:val="7AE4010C"/>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18EC42FE"/>
    <w:multiLevelType w:val="hybridMultilevel"/>
    <w:tmpl w:val="DA7C5E7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190215C9"/>
    <w:multiLevelType w:val="hybridMultilevel"/>
    <w:tmpl w:val="9510203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1B0D7007"/>
    <w:multiLevelType w:val="multilevel"/>
    <w:tmpl w:val="1B7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B735087"/>
    <w:multiLevelType w:val="multilevel"/>
    <w:tmpl w:val="0956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BA07B1C"/>
    <w:multiLevelType w:val="multilevel"/>
    <w:tmpl w:val="A172177E"/>
    <w:lvl w:ilvl="0">
      <w:start w:val="1"/>
      <w:numFmt w:val="decimal"/>
      <w:lvlText w:val="%1."/>
      <w:lvlJc w:val="left"/>
      <w:pPr>
        <w:ind w:left="281" w:hanging="281"/>
      </w:pPr>
      <w:rPr>
        <w:rFonts w:ascii="Times New Roman" w:eastAsia="Times New Roman" w:hAnsi="Times New Roman" w:cs="Times New Roman"/>
        <w:b w:val="0"/>
        <w:bCs w:val="0"/>
        <w:spacing w:val="1"/>
        <w:sz w:val="24"/>
        <w:szCs w:val="24"/>
      </w:rPr>
    </w:lvl>
    <w:lvl w:ilvl="1">
      <w:start w:val="0"/>
      <w:numFmt w:val="bullet"/>
      <w:lvlText w:val="•"/>
      <w:lvlJc w:val="left"/>
      <w:pPr>
        <w:ind w:left="281" w:firstLine="0"/>
      </w:pPr>
    </w:lvl>
    <w:lvl w:ilvl="2">
      <w:start w:val="0"/>
      <w:numFmt w:val="bullet"/>
      <w:lvlText w:val="•"/>
      <w:lvlJc w:val="left"/>
      <w:pPr>
        <w:ind w:left="281" w:firstLine="0"/>
      </w:pPr>
    </w:lvl>
    <w:lvl w:ilvl="3">
      <w:start w:val="0"/>
      <w:numFmt w:val="bullet"/>
      <w:lvlText w:val="•"/>
      <w:lvlJc w:val="left"/>
      <w:pPr>
        <w:ind w:left="281" w:firstLine="0"/>
      </w:pPr>
    </w:lvl>
    <w:lvl w:ilvl="4">
      <w:start w:val="0"/>
      <w:numFmt w:val="bullet"/>
      <w:lvlText w:val="•"/>
      <w:lvlJc w:val="left"/>
      <w:pPr>
        <w:ind w:left="281" w:firstLine="0"/>
      </w:pPr>
    </w:lvl>
    <w:lvl w:ilvl="5">
      <w:start w:val="0"/>
      <w:numFmt w:val="bullet"/>
      <w:lvlText w:val="•"/>
      <w:lvlJc w:val="left"/>
      <w:pPr>
        <w:ind w:left="281" w:firstLine="0"/>
      </w:pPr>
    </w:lvl>
    <w:lvl w:ilvl="6">
      <w:start w:val="0"/>
      <w:numFmt w:val="bullet"/>
      <w:lvlText w:val="•"/>
      <w:lvlJc w:val="left"/>
      <w:pPr>
        <w:ind w:left="281" w:firstLine="0"/>
      </w:pPr>
    </w:lvl>
    <w:lvl w:ilvl="7">
      <w:start w:val="0"/>
      <w:numFmt w:val="bullet"/>
      <w:lvlText w:val="•"/>
      <w:lvlJc w:val="left"/>
      <w:pPr>
        <w:ind w:left="281" w:firstLine="0"/>
      </w:pPr>
    </w:lvl>
    <w:lvl w:ilvl="8">
      <w:start w:val="0"/>
      <w:numFmt w:val="bullet"/>
      <w:lvlText w:val="•"/>
      <w:lvlJc w:val="left"/>
      <w:pPr>
        <w:ind w:left="281" w:firstLine="0"/>
      </w:pPr>
    </w:lvl>
  </w:abstractNum>
  <w:abstractNum w:abstractNumId="64">
    <w:nsid w:val="1C19137E"/>
    <w:multiLevelType w:val="hybridMultilevel"/>
    <w:tmpl w:val="D110E9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1C786234"/>
    <w:multiLevelType w:val="hybridMultilevel"/>
    <w:tmpl w:val="EC2C0B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1D7C5570"/>
    <w:multiLevelType w:val="hybridMultilevel"/>
    <w:tmpl w:val="E4EE3A16"/>
    <w:lvl w:ilvl="0">
      <w:start w:val="1"/>
      <w:numFmt w:val="decimal"/>
      <w:lvlText w:val="%1."/>
      <w:lvlJc w:val="left"/>
      <w:pPr>
        <w:ind w:left="786" w:hanging="360"/>
      </w:pPr>
      <w:rPr>
        <w:rFonts w:hint="default"/>
        <w:sz w:val="24"/>
        <w:szCs w:val="24"/>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7">
    <w:nsid w:val="1DA86679"/>
    <w:multiLevelType w:val="hybridMultilevel"/>
    <w:tmpl w:val="94B0B3C0"/>
    <w:lvl w:ilvl="0">
      <w:start w:val="1"/>
      <w:numFmt w:val="decimal"/>
      <w:lvlText w:val="%1."/>
      <w:lvlJc w:val="left"/>
      <w:pPr>
        <w:tabs>
          <w:tab w:val="num" w:pos="720"/>
        </w:tabs>
        <w:ind w:left="720" w:hanging="360"/>
      </w:pPr>
      <w:rPr>
        <w:rFonts w:ascii="Times New Roman" w:eastAsia="Times New Roman" w:hAnsi="Times New Roman" w:cs="Times New Roman"/>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1E415BFA"/>
    <w:multiLevelType w:val="hybridMultilevel"/>
    <w:tmpl w:val="C0AC30B4"/>
    <w:lvl w:ilvl="0">
      <w:start w:val="1"/>
      <w:numFmt w:val="decimal"/>
      <w:lvlText w:val="%1."/>
      <w:lvlJc w:val="left"/>
      <w:pPr>
        <w:tabs>
          <w:tab w:val="num" w:pos="1865"/>
        </w:tabs>
        <w:ind w:left="1865"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9">
    <w:nsid w:val="1EB11A7D"/>
    <w:multiLevelType w:val="hybridMultilevel"/>
    <w:tmpl w:val="D0CA8A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1F0A6B6A"/>
    <w:multiLevelType w:val="hybridMultilevel"/>
    <w:tmpl w:val="695ED46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1">
    <w:nsid w:val="1F651D84"/>
    <w:multiLevelType w:val="hybridMultilevel"/>
    <w:tmpl w:val="3638805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1FD86142"/>
    <w:multiLevelType w:val="hybridMultilevel"/>
    <w:tmpl w:val="BE741E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1FFC5113"/>
    <w:multiLevelType w:val="hybridMultilevel"/>
    <w:tmpl w:val="D5C0E65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206907D9"/>
    <w:multiLevelType w:val="hybridMultilevel"/>
    <w:tmpl w:val="5F40A0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nsid w:val="20B56E9A"/>
    <w:multiLevelType w:val="hybridMultilevel"/>
    <w:tmpl w:val="CD06E14A"/>
    <w:lvl w:ilvl="0">
      <w:start w:val="0"/>
      <w:numFmt w:val="bullet"/>
      <w:lvlText w:val="•"/>
      <w:lvlJc w:val="left"/>
      <w:pPr>
        <w:ind w:left="1048" w:hanging="360"/>
      </w:pPr>
      <w:rPr>
        <w:rFonts w:ascii="Times New Roman" w:hAnsi="Times New Roman" w:cs="Times New Roman" w:hint="default"/>
      </w:rPr>
    </w:lvl>
    <w:lvl w:ilvl="1" w:tentative="1">
      <w:start w:val="1"/>
      <w:numFmt w:val="bullet"/>
      <w:lvlText w:val="o"/>
      <w:lvlJc w:val="left"/>
      <w:pPr>
        <w:ind w:left="1768" w:hanging="360"/>
      </w:pPr>
      <w:rPr>
        <w:rFonts w:ascii="Courier New" w:hAnsi="Courier New" w:cs="Courier New" w:hint="default"/>
      </w:rPr>
    </w:lvl>
    <w:lvl w:ilvl="2" w:tentative="1">
      <w:start w:val="1"/>
      <w:numFmt w:val="bullet"/>
      <w:lvlText w:val=""/>
      <w:lvlJc w:val="left"/>
      <w:pPr>
        <w:ind w:left="2488" w:hanging="360"/>
      </w:pPr>
      <w:rPr>
        <w:rFonts w:ascii="Wingdings" w:hAnsi="Wingdings" w:hint="default"/>
      </w:rPr>
    </w:lvl>
    <w:lvl w:ilvl="3" w:tentative="1">
      <w:start w:val="1"/>
      <w:numFmt w:val="bullet"/>
      <w:lvlText w:val=""/>
      <w:lvlJc w:val="left"/>
      <w:pPr>
        <w:ind w:left="3208" w:hanging="360"/>
      </w:pPr>
      <w:rPr>
        <w:rFonts w:ascii="Symbol" w:hAnsi="Symbol" w:hint="default"/>
      </w:rPr>
    </w:lvl>
    <w:lvl w:ilvl="4" w:tentative="1">
      <w:start w:val="1"/>
      <w:numFmt w:val="bullet"/>
      <w:lvlText w:val="o"/>
      <w:lvlJc w:val="left"/>
      <w:pPr>
        <w:ind w:left="3928" w:hanging="360"/>
      </w:pPr>
      <w:rPr>
        <w:rFonts w:ascii="Courier New" w:hAnsi="Courier New" w:cs="Courier New" w:hint="default"/>
      </w:rPr>
    </w:lvl>
    <w:lvl w:ilvl="5" w:tentative="1">
      <w:start w:val="1"/>
      <w:numFmt w:val="bullet"/>
      <w:lvlText w:val=""/>
      <w:lvlJc w:val="left"/>
      <w:pPr>
        <w:ind w:left="4648" w:hanging="360"/>
      </w:pPr>
      <w:rPr>
        <w:rFonts w:ascii="Wingdings" w:hAnsi="Wingdings" w:hint="default"/>
      </w:rPr>
    </w:lvl>
    <w:lvl w:ilvl="6" w:tentative="1">
      <w:start w:val="1"/>
      <w:numFmt w:val="bullet"/>
      <w:lvlText w:val=""/>
      <w:lvlJc w:val="left"/>
      <w:pPr>
        <w:ind w:left="5368" w:hanging="360"/>
      </w:pPr>
      <w:rPr>
        <w:rFonts w:ascii="Symbol" w:hAnsi="Symbol" w:hint="default"/>
      </w:rPr>
    </w:lvl>
    <w:lvl w:ilvl="7" w:tentative="1">
      <w:start w:val="1"/>
      <w:numFmt w:val="bullet"/>
      <w:lvlText w:val="o"/>
      <w:lvlJc w:val="left"/>
      <w:pPr>
        <w:ind w:left="6088" w:hanging="360"/>
      </w:pPr>
      <w:rPr>
        <w:rFonts w:ascii="Courier New" w:hAnsi="Courier New" w:cs="Courier New" w:hint="default"/>
      </w:rPr>
    </w:lvl>
    <w:lvl w:ilvl="8" w:tentative="1">
      <w:start w:val="1"/>
      <w:numFmt w:val="bullet"/>
      <w:lvlText w:val=""/>
      <w:lvlJc w:val="left"/>
      <w:pPr>
        <w:ind w:left="6808" w:hanging="360"/>
      </w:pPr>
      <w:rPr>
        <w:rFonts w:ascii="Wingdings" w:hAnsi="Wingdings" w:hint="default"/>
      </w:rPr>
    </w:lvl>
  </w:abstractNum>
  <w:abstractNum w:abstractNumId="76">
    <w:nsid w:val="21296B4D"/>
    <w:multiLevelType w:val="hybridMultilevel"/>
    <w:tmpl w:val="6B5C10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21A56EE1"/>
    <w:multiLevelType w:val="hybridMultilevel"/>
    <w:tmpl w:val="FB62A456"/>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hint="default"/>
      </w:rPr>
    </w:lvl>
    <w:lvl w:ilvl="8">
      <w:start w:val="1"/>
      <w:numFmt w:val="bullet"/>
      <w:lvlText w:val=""/>
      <w:lvlJc w:val="left"/>
      <w:pPr>
        <w:ind w:left="6622" w:hanging="360"/>
      </w:pPr>
      <w:rPr>
        <w:rFonts w:ascii="Wingdings" w:hAnsi="Wingdings" w:hint="default"/>
      </w:rPr>
    </w:lvl>
  </w:abstractNum>
  <w:abstractNum w:abstractNumId="78">
    <w:nsid w:val="21BA19A1"/>
    <w:multiLevelType w:val="hybridMultilevel"/>
    <w:tmpl w:val="27A06F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nsid w:val="21DC39F9"/>
    <w:multiLevelType w:val="multilevel"/>
    <w:tmpl w:val="B06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2140E67"/>
    <w:multiLevelType w:val="hybridMultilevel"/>
    <w:tmpl w:val="FFBEE7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228A307C"/>
    <w:multiLevelType w:val="hybridMultilevel"/>
    <w:tmpl w:val="5EF8DB42"/>
    <w:lvl w:ilvl="0">
      <w:start w:val="0"/>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229027AB"/>
    <w:multiLevelType w:val="hybridMultilevel"/>
    <w:tmpl w:val="F5C04C3A"/>
    <w:lvl w:ilvl="0">
      <w:start w:val="1"/>
      <w:numFmt w:val="decimal"/>
      <w:lvlText w:val="%1."/>
      <w:lvlJc w:val="left"/>
      <w:pPr>
        <w:tabs>
          <w:tab w:val="num" w:pos="1260"/>
        </w:tabs>
        <w:ind w:left="1260" w:hanging="360"/>
      </w:pPr>
      <w:rPr>
        <w:rFont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3">
    <w:nsid w:val="22B700E2"/>
    <w:multiLevelType w:val="multilevel"/>
    <w:tmpl w:val="295E590C"/>
    <w:lvl w:ilvl="0">
      <w:start w:val="1"/>
      <w:numFmt w:val="decimal"/>
      <w:lvlText w:val="%1."/>
      <w:lvlJc w:val="left"/>
      <w:pPr>
        <w:ind w:left="0" w:hanging="142"/>
      </w:pPr>
      <w:rPr>
        <w:rFonts w:ascii="Times New Roman" w:eastAsia="Times New Roman" w:hAnsi="Times New Roman" w:cs="Times New Roman"/>
        <w:b w:val="0"/>
        <w:bCs w:val="0"/>
        <w:spacing w:val="1"/>
        <w:sz w:val="24"/>
        <w:szCs w:val="24"/>
      </w:rPr>
    </w:lvl>
    <w:lvl w:ilvl="1">
      <w:start w:val="0"/>
      <w:numFmt w:val="bullet"/>
      <w:lvlText w:val="•"/>
      <w:lvlJc w:val="left"/>
      <w:pPr>
        <w:ind w:left="0" w:firstLine="0"/>
      </w:pPr>
    </w:lvl>
    <w:lvl w:ilvl="2">
      <w:start w:val="0"/>
      <w:numFmt w:val="bullet"/>
      <w:lvlText w:val="•"/>
      <w:lvlJc w:val="left"/>
      <w:pPr>
        <w:ind w:left="0" w:firstLine="0"/>
      </w:pPr>
    </w:lvl>
    <w:lvl w:ilvl="3">
      <w:start w:val="0"/>
      <w:numFmt w:val="bullet"/>
      <w:lvlText w:val="•"/>
      <w:lvlJc w:val="left"/>
      <w:pPr>
        <w:ind w:left="0" w:firstLine="0"/>
      </w:pPr>
    </w:lvl>
    <w:lvl w:ilvl="4">
      <w:start w:val="0"/>
      <w:numFmt w:val="bullet"/>
      <w:lvlText w:val="•"/>
      <w:lvlJc w:val="left"/>
      <w:pPr>
        <w:ind w:left="0" w:firstLine="0"/>
      </w:pPr>
    </w:lvl>
    <w:lvl w:ilvl="5">
      <w:start w:val="0"/>
      <w:numFmt w:val="bullet"/>
      <w:lvlText w:val="•"/>
      <w:lvlJc w:val="left"/>
      <w:pPr>
        <w:ind w:left="0" w:firstLine="0"/>
      </w:pPr>
    </w:lvl>
    <w:lvl w:ilvl="6">
      <w:start w:val="0"/>
      <w:numFmt w:val="bullet"/>
      <w:lvlText w:val="•"/>
      <w:lvlJc w:val="left"/>
      <w:pPr>
        <w:ind w:left="0" w:firstLine="0"/>
      </w:pPr>
    </w:lvl>
    <w:lvl w:ilvl="7">
      <w:start w:val="0"/>
      <w:numFmt w:val="bullet"/>
      <w:lvlText w:val="•"/>
      <w:lvlJc w:val="left"/>
      <w:pPr>
        <w:ind w:left="0" w:firstLine="0"/>
      </w:pPr>
    </w:lvl>
    <w:lvl w:ilvl="8">
      <w:start w:val="0"/>
      <w:numFmt w:val="bullet"/>
      <w:lvlText w:val="•"/>
      <w:lvlJc w:val="left"/>
      <w:pPr>
        <w:ind w:left="0" w:firstLine="0"/>
      </w:pPr>
    </w:lvl>
  </w:abstractNum>
  <w:abstractNum w:abstractNumId="84">
    <w:nsid w:val="2399510F"/>
    <w:multiLevelType w:val="multilevel"/>
    <w:tmpl w:val="C3BA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3DE3932"/>
    <w:multiLevelType w:val="multilevel"/>
    <w:tmpl w:val="C0F6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3FE0159"/>
    <w:multiLevelType w:val="hybridMultilevel"/>
    <w:tmpl w:val="DB34E4A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nsid w:val="242C55BE"/>
    <w:multiLevelType w:val="hybridMultilevel"/>
    <w:tmpl w:val="3C5E3F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nsid w:val="24551BCC"/>
    <w:multiLevelType w:val="hybridMultilevel"/>
    <w:tmpl w:val="2CE46C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2489478A"/>
    <w:multiLevelType w:val="hybridMultilevel"/>
    <w:tmpl w:val="20721C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24A461BA"/>
    <w:multiLevelType w:val="hybridMultilevel"/>
    <w:tmpl w:val="313C2D60"/>
    <w:lvl w:ilvl="0">
      <w:start w:val="1"/>
      <w:numFmt w:val="decimal"/>
      <w:lvlText w:val="%1."/>
      <w:lvlJc w:val="left"/>
      <w:pPr>
        <w:ind w:left="1620" w:hanging="360"/>
      </w:pPr>
      <w:rPr>
        <w:rFonts w:ascii="Times New Roman" w:eastAsia="SimSun" w:hAnsi="Times New Roman" w:cs="Times New Roman"/>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91">
    <w:nsid w:val="24AE517E"/>
    <w:multiLevelType w:val="hybridMultilevel"/>
    <w:tmpl w:val="369EB3C0"/>
    <w:lvl w:ilvl="0">
      <w:start w:val="1"/>
      <w:numFmt w:val="upperRoman"/>
      <w:lvlText w:val="%1."/>
      <w:lvlJc w:val="left"/>
      <w:pPr>
        <w:ind w:left="1080" w:hanging="720"/>
      </w:pPr>
      <w:rPr>
        <w:rFonts w:ascii="Times New Roman" w:eastAsia="SimSu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24E05B05"/>
    <w:multiLevelType w:val="hybridMultilevel"/>
    <w:tmpl w:val="2252EE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nsid w:val="24F9217F"/>
    <w:multiLevelType w:val="hybridMultilevel"/>
    <w:tmpl w:val="A76E96D0"/>
    <w:lvl w:ilvl="0">
      <w:start w:val="1"/>
      <w:numFmt w:val="decimal"/>
      <w:lvlText w:val="%1."/>
      <w:lvlJc w:val="left"/>
      <w:pPr>
        <w:ind w:left="720" w:hanging="360"/>
      </w:pPr>
      <w:rPr>
        <w:rFonts w:ascii="Times New Roman" w:eastAsia="SimSu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25CD5069"/>
    <w:multiLevelType w:val="multilevel"/>
    <w:tmpl w:val="0BEA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6CC1765"/>
    <w:multiLevelType w:val="hybridMultilevel"/>
    <w:tmpl w:val="A9A826F8"/>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284D4151"/>
    <w:multiLevelType w:val="hybridMultilevel"/>
    <w:tmpl w:val="20ACD170"/>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97">
    <w:nsid w:val="2870162A"/>
    <w:multiLevelType w:val="multilevel"/>
    <w:tmpl w:val="00CE5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28BF611D"/>
    <w:multiLevelType w:val="hybridMultilevel"/>
    <w:tmpl w:val="D64223DA"/>
    <w:lvl w:ilvl="0">
      <w:start w:val="0"/>
      <w:numFmt w:val="bullet"/>
      <w:lvlText w:val=""/>
      <w:legacy w:legacy="1" w:legacySpace="0" w:legacyIndent="360"/>
      <w:lvlJc w:val="left"/>
      <w:rPr>
        <w:rFonts w:ascii="Symbol" w:hAnsi="Symbol" w:hint="default"/>
      </w:rPr>
    </w:lvl>
    <w:lvl w:ilvl="1" w:tentative="1">
      <w:start w:val="1"/>
      <w:numFmt w:val="bullet"/>
      <w:lvlText w:val="o"/>
      <w:lvlJc w:val="left"/>
      <w:pPr>
        <w:tabs>
          <w:tab w:val="num" w:pos="1979"/>
        </w:tabs>
        <w:ind w:left="1979" w:hanging="360"/>
      </w:pPr>
      <w:rPr>
        <w:rFonts w:ascii="Courier New" w:hAnsi="Courier New" w:cs="Courier New" w:hint="default"/>
      </w:rPr>
    </w:lvl>
    <w:lvl w:ilvl="2" w:tentative="1">
      <w:start w:val="1"/>
      <w:numFmt w:val="bullet"/>
      <w:lvlText w:val=""/>
      <w:lvlJc w:val="left"/>
      <w:pPr>
        <w:tabs>
          <w:tab w:val="num" w:pos="2699"/>
        </w:tabs>
        <w:ind w:left="2699" w:hanging="360"/>
      </w:pPr>
      <w:rPr>
        <w:rFonts w:ascii="Wingdings" w:hAnsi="Wingdings" w:hint="default"/>
      </w:rPr>
    </w:lvl>
    <w:lvl w:ilvl="3" w:tentative="1">
      <w:start w:val="1"/>
      <w:numFmt w:val="bullet"/>
      <w:lvlText w:val=""/>
      <w:lvlJc w:val="left"/>
      <w:pPr>
        <w:tabs>
          <w:tab w:val="num" w:pos="3419"/>
        </w:tabs>
        <w:ind w:left="3419" w:hanging="360"/>
      </w:pPr>
      <w:rPr>
        <w:rFonts w:ascii="Symbol" w:hAnsi="Symbol" w:hint="default"/>
      </w:rPr>
    </w:lvl>
    <w:lvl w:ilvl="4" w:tentative="1">
      <w:start w:val="1"/>
      <w:numFmt w:val="bullet"/>
      <w:lvlText w:val="o"/>
      <w:lvlJc w:val="left"/>
      <w:pPr>
        <w:tabs>
          <w:tab w:val="num" w:pos="4139"/>
        </w:tabs>
        <w:ind w:left="4139" w:hanging="360"/>
      </w:pPr>
      <w:rPr>
        <w:rFonts w:ascii="Courier New" w:hAnsi="Courier New" w:cs="Courier New" w:hint="default"/>
      </w:rPr>
    </w:lvl>
    <w:lvl w:ilvl="5" w:tentative="1">
      <w:start w:val="1"/>
      <w:numFmt w:val="bullet"/>
      <w:lvlText w:val=""/>
      <w:lvlJc w:val="left"/>
      <w:pPr>
        <w:tabs>
          <w:tab w:val="num" w:pos="4859"/>
        </w:tabs>
        <w:ind w:left="4859" w:hanging="360"/>
      </w:pPr>
      <w:rPr>
        <w:rFonts w:ascii="Wingdings" w:hAnsi="Wingdings" w:hint="default"/>
      </w:rPr>
    </w:lvl>
    <w:lvl w:ilvl="6" w:tentative="1">
      <w:start w:val="1"/>
      <w:numFmt w:val="bullet"/>
      <w:lvlText w:val=""/>
      <w:lvlJc w:val="left"/>
      <w:pPr>
        <w:tabs>
          <w:tab w:val="num" w:pos="5579"/>
        </w:tabs>
        <w:ind w:left="5579" w:hanging="360"/>
      </w:pPr>
      <w:rPr>
        <w:rFonts w:ascii="Symbol" w:hAnsi="Symbol" w:hint="default"/>
      </w:rPr>
    </w:lvl>
    <w:lvl w:ilvl="7" w:tentative="1">
      <w:start w:val="1"/>
      <w:numFmt w:val="bullet"/>
      <w:lvlText w:val="o"/>
      <w:lvlJc w:val="left"/>
      <w:pPr>
        <w:tabs>
          <w:tab w:val="num" w:pos="6299"/>
        </w:tabs>
        <w:ind w:left="6299" w:hanging="360"/>
      </w:pPr>
      <w:rPr>
        <w:rFonts w:ascii="Courier New" w:hAnsi="Courier New" w:cs="Courier New" w:hint="default"/>
      </w:rPr>
    </w:lvl>
    <w:lvl w:ilvl="8" w:tentative="1">
      <w:start w:val="1"/>
      <w:numFmt w:val="bullet"/>
      <w:lvlText w:val=""/>
      <w:lvlJc w:val="left"/>
      <w:pPr>
        <w:tabs>
          <w:tab w:val="num" w:pos="7019"/>
        </w:tabs>
        <w:ind w:left="7019" w:hanging="360"/>
      </w:pPr>
      <w:rPr>
        <w:rFonts w:ascii="Wingdings" w:hAnsi="Wingdings" w:hint="default"/>
      </w:rPr>
    </w:lvl>
  </w:abstractNum>
  <w:abstractNum w:abstractNumId="99">
    <w:nsid w:val="28E935F8"/>
    <w:multiLevelType w:val="multilevel"/>
    <w:tmpl w:val="65AA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98B6CE4"/>
    <w:multiLevelType w:val="hybridMultilevel"/>
    <w:tmpl w:val="58B6C4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1">
    <w:nsid w:val="29B0069F"/>
    <w:multiLevelType w:val="hybridMultilevel"/>
    <w:tmpl w:val="2F180E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29CD54E9"/>
    <w:multiLevelType w:val="hybridMultilevel"/>
    <w:tmpl w:val="FAC4C0F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2A3865EA"/>
    <w:multiLevelType w:val="hybridMultilevel"/>
    <w:tmpl w:val="21145F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4">
    <w:nsid w:val="2ACF0A7E"/>
    <w:multiLevelType w:val="multilevel"/>
    <w:tmpl w:val="3B34C18C"/>
    <w:lvl w:ilvl="0">
      <w:start w:val="1"/>
      <w:numFmt w:val="decimal"/>
      <w:lvlText w:val="%1."/>
      <w:lvlJc w:val="left"/>
      <w:pPr>
        <w:ind w:left="281" w:hanging="281"/>
      </w:pPr>
      <w:rPr>
        <w:rFonts w:ascii="Times New Roman" w:hAnsi="Times New Roman" w:cs="Times New Roman"/>
        <w:b w:val="0"/>
        <w:bCs w:val="0"/>
        <w:spacing w:val="1"/>
        <w:sz w:val="24"/>
        <w:szCs w:val="24"/>
      </w:rPr>
    </w:lvl>
    <w:lvl w:ilvl="1">
      <w:start w:val="0"/>
      <w:numFmt w:val="bullet"/>
      <w:lvlText w:val="•"/>
      <w:lvlJc w:val="left"/>
      <w:pPr>
        <w:ind w:left="281" w:firstLine="0"/>
      </w:pPr>
    </w:lvl>
    <w:lvl w:ilvl="2">
      <w:start w:val="0"/>
      <w:numFmt w:val="bullet"/>
      <w:lvlText w:val="•"/>
      <w:lvlJc w:val="left"/>
      <w:pPr>
        <w:ind w:left="281" w:firstLine="0"/>
      </w:pPr>
    </w:lvl>
    <w:lvl w:ilvl="3">
      <w:start w:val="0"/>
      <w:numFmt w:val="bullet"/>
      <w:lvlText w:val="•"/>
      <w:lvlJc w:val="left"/>
      <w:pPr>
        <w:ind w:left="281" w:firstLine="0"/>
      </w:pPr>
    </w:lvl>
    <w:lvl w:ilvl="4">
      <w:start w:val="0"/>
      <w:numFmt w:val="bullet"/>
      <w:lvlText w:val="•"/>
      <w:lvlJc w:val="left"/>
      <w:pPr>
        <w:ind w:left="281" w:firstLine="0"/>
      </w:pPr>
    </w:lvl>
    <w:lvl w:ilvl="5">
      <w:start w:val="0"/>
      <w:numFmt w:val="bullet"/>
      <w:lvlText w:val="•"/>
      <w:lvlJc w:val="left"/>
      <w:pPr>
        <w:ind w:left="281" w:firstLine="0"/>
      </w:pPr>
    </w:lvl>
    <w:lvl w:ilvl="6">
      <w:start w:val="0"/>
      <w:numFmt w:val="bullet"/>
      <w:lvlText w:val="•"/>
      <w:lvlJc w:val="left"/>
      <w:pPr>
        <w:ind w:left="281" w:firstLine="0"/>
      </w:pPr>
    </w:lvl>
    <w:lvl w:ilvl="7">
      <w:start w:val="0"/>
      <w:numFmt w:val="bullet"/>
      <w:lvlText w:val="•"/>
      <w:lvlJc w:val="left"/>
      <w:pPr>
        <w:ind w:left="281" w:firstLine="0"/>
      </w:pPr>
    </w:lvl>
    <w:lvl w:ilvl="8">
      <w:start w:val="0"/>
      <w:numFmt w:val="bullet"/>
      <w:lvlText w:val="•"/>
      <w:lvlJc w:val="left"/>
      <w:pPr>
        <w:ind w:left="281" w:firstLine="0"/>
      </w:pPr>
    </w:lvl>
  </w:abstractNum>
  <w:abstractNum w:abstractNumId="105">
    <w:nsid w:val="2B09372E"/>
    <w:multiLevelType w:val="hybridMultilevel"/>
    <w:tmpl w:val="DDD255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6">
    <w:nsid w:val="2B63352D"/>
    <w:multiLevelType w:val="hybridMultilevel"/>
    <w:tmpl w:val="DEB45A7E"/>
    <w:lvl w:ilvl="0">
      <w:start w:val="18"/>
      <w:numFmt w:val="decimal"/>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2BF16D36"/>
    <w:multiLevelType w:val="multilevel"/>
    <w:tmpl w:val="22F6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2C7662BC"/>
    <w:multiLevelType w:val="hybridMultilevel"/>
    <w:tmpl w:val="0E6A545A"/>
    <w:lvl w:ilvl="0">
      <w:start w:val="1"/>
      <w:numFmt w:val="bullet"/>
      <w:lvlText w:val=""/>
      <w:lvlJc w:val="left"/>
      <w:pPr>
        <w:ind w:left="153" w:hanging="360"/>
      </w:pPr>
      <w:rPr>
        <w:rFonts w:ascii="Symbol" w:hAnsi="Symbol" w:hint="default"/>
      </w:rPr>
    </w:lvl>
    <w:lvl w:ilvl="1" w:tentative="1">
      <w:start w:val="1"/>
      <w:numFmt w:val="bullet"/>
      <w:lvlText w:val="o"/>
      <w:lvlJc w:val="left"/>
      <w:pPr>
        <w:ind w:left="873" w:hanging="360"/>
      </w:pPr>
      <w:rPr>
        <w:rFonts w:ascii="Courier New" w:hAnsi="Courier New" w:cs="Courier New" w:hint="default"/>
      </w:rPr>
    </w:lvl>
    <w:lvl w:ilvl="2" w:tentative="1">
      <w:start w:val="1"/>
      <w:numFmt w:val="bullet"/>
      <w:lvlText w:val=""/>
      <w:lvlJc w:val="left"/>
      <w:pPr>
        <w:ind w:left="1593" w:hanging="360"/>
      </w:pPr>
      <w:rPr>
        <w:rFonts w:ascii="Wingdings" w:hAnsi="Wingdings" w:hint="default"/>
      </w:rPr>
    </w:lvl>
    <w:lvl w:ilvl="3" w:tentative="1">
      <w:start w:val="1"/>
      <w:numFmt w:val="bullet"/>
      <w:lvlText w:val=""/>
      <w:lvlJc w:val="left"/>
      <w:pPr>
        <w:ind w:left="2313" w:hanging="360"/>
      </w:pPr>
      <w:rPr>
        <w:rFonts w:ascii="Symbol" w:hAnsi="Symbol" w:hint="default"/>
      </w:rPr>
    </w:lvl>
    <w:lvl w:ilvl="4" w:tentative="1">
      <w:start w:val="1"/>
      <w:numFmt w:val="bullet"/>
      <w:lvlText w:val="o"/>
      <w:lvlJc w:val="left"/>
      <w:pPr>
        <w:ind w:left="3033" w:hanging="360"/>
      </w:pPr>
      <w:rPr>
        <w:rFonts w:ascii="Courier New" w:hAnsi="Courier New" w:cs="Courier New" w:hint="default"/>
      </w:rPr>
    </w:lvl>
    <w:lvl w:ilvl="5" w:tentative="1">
      <w:start w:val="1"/>
      <w:numFmt w:val="bullet"/>
      <w:lvlText w:val=""/>
      <w:lvlJc w:val="left"/>
      <w:pPr>
        <w:ind w:left="3753" w:hanging="360"/>
      </w:pPr>
      <w:rPr>
        <w:rFonts w:ascii="Wingdings" w:hAnsi="Wingdings" w:hint="default"/>
      </w:rPr>
    </w:lvl>
    <w:lvl w:ilvl="6" w:tentative="1">
      <w:start w:val="1"/>
      <w:numFmt w:val="bullet"/>
      <w:lvlText w:val=""/>
      <w:lvlJc w:val="left"/>
      <w:pPr>
        <w:ind w:left="4473" w:hanging="360"/>
      </w:pPr>
      <w:rPr>
        <w:rFonts w:ascii="Symbol" w:hAnsi="Symbol" w:hint="default"/>
      </w:rPr>
    </w:lvl>
    <w:lvl w:ilvl="7" w:tentative="1">
      <w:start w:val="1"/>
      <w:numFmt w:val="bullet"/>
      <w:lvlText w:val="o"/>
      <w:lvlJc w:val="left"/>
      <w:pPr>
        <w:ind w:left="5193" w:hanging="360"/>
      </w:pPr>
      <w:rPr>
        <w:rFonts w:ascii="Courier New" w:hAnsi="Courier New" w:cs="Courier New" w:hint="default"/>
      </w:rPr>
    </w:lvl>
    <w:lvl w:ilvl="8" w:tentative="1">
      <w:start w:val="1"/>
      <w:numFmt w:val="bullet"/>
      <w:lvlText w:val=""/>
      <w:lvlJc w:val="left"/>
      <w:pPr>
        <w:ind w:left="5913" w:hanging="360"/>
      </w:pPr>
      <w:rPr>
        <w:rFonts w:ascii="Wingdings" w:hAnsi="Wingdings" w:hint="default"/>
      </w:rPr>
    </w:lvl>
  </w:abstractNum>
  <w:abstractNum w:abstractNumId="109">
    <w:nsid w:val="2C823435"/>
    <w:multiLevelType w:val="hybridMultilevel"/>
    <w:tmpl w:val="123A7740"/>
    <w:lvl w:ilvl="0">
      <w:start w:val="1"/>
      <w:numFmt w:val="decimal"/>
      <w:lvlText w:val="%1."/>
      <w:lvlJc w:val="left"/>
      <w:pPr>
        <w:ind w:left="1429" w:hanging="360"/>
      </w:pPr>
      <w:rPr>
        <w:b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10">
    <w:nsid w:val="2CCC52DB"/>
    <w:multiLevelType w:val="hybridMultilevel"/>
    <w:tmpl w:val="CDFCFB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1">
    <w:nsid w:val="2DAE1E24"/>
    <w:multiLevelType w:val="multilevel"/>
    <w:tmpl w:val="6168548E"/>
    <w:lvl w:ilvl="0">
      <w:start w:val="1"/>
      <w:numFmt w:val="decimal"/>
      <w:lvlText w:val="%1."/>
      <w:lvlJc w:val="left"/>
      <w:pPr>
        <w:ind w:left="0" w:hanging="281"/>
      </w:pPr>
      <w:rPr>
        <w:rFonts w:ascii="Times New Roman" w:hAnsi="Times New Roman" w:cs="Times New Roman"/>
        <w:b w:val="0"/>
        <w:bCs w:val="0"/>
        <w:spacing w:val="1"/>
        <w:sz w:val="24"/>
        <w:szCs w:val="24"/>
      </w:rPr>
    </w:lvl>
    <w:lvl w:ilvl="1">
      <w:start w:val="1"/>
      <w:numFmt w:val="decimal"/>
      <w:lvlText w:val="%2."/>
      <w:lvlJc w:val="left"/>
      <w:pPr>
        <w:ind w:left="0" w:hanging="281"/>
      </w:pPr>
      <w:rPr>
        <w:rFonts w:ascii="Times New Roman" w:hAnsi="Times New Roman" w:cs="Times New Roman"/>
        <w:b w:val="0"/>
        <w:bCs w:val="0"/>
        <w:spacing w:val="1"/>
        <w:sz w:val="28"/>
        <w:szCs w:val="28"/>
      </w:rPr>
    </w:lvl>
    <w:lvl w:ilvl="2">
      <w:start w:val="0"/>
      <w:numFmt w:val="bullet"/>
      <w:lvlText w:val="•"/>
      <w:lvlJc w:val="left"/>
      <w:pPr>
        <w:ind w:left="0" w:firstLine="0"/>
      </w:pPr>
    </w:lvl>
    <w:lvl w:ilvl="3">
      <w:start w:val="0"/>
      <w:numFmt w:val="bullet"/>
      <w:lvlText w:val="•"/>
      <w:lvlJc w:val="left"/>
      <w:pPr>
        <w:ind w:left="0" w:firstLine="0"/>
      </w:pPr>
    </w:lvl>
    <w:lvl w:ilvl="4">
      <w:start w:val="0"/>
      <w:numFmt w:val="bullet"/>
      <w:lvlText w:val="•"/>
      <w:lvlJc w:val="left"/>
      <w:pPr>
        <w:ind w:left="0" w:firstLine="0"/>
      </w:pPr>
    </w:lvl>
    <w:lvl w:ilvl="5">
      <w:start w:val="0"/>
      <w:numFmt w:val="bullet"/>
      <w:lvlText w:val="•"/>
      <w:lvlJc w:val="left"/>
      <w:pPr>
        <w:ind w:left="0" w:firstLine="0"/>
      </w:pPr>
    </w:lvl>
    <w:lvl w:ilvl="6">
      <w:start w:val="0"/>
      <w:numFmt w:val="bullet"/>
      <w:lvlText w:val="•"/>
      <w:lvlJc w:val="left"/>
      <w:pPr>
        <w:ind w:left="0" w:firstLine="0"/>
      </w:pPr>
    </w:lvl>
    <w:lvl w:ilvl="7">
      <w:start w:val="0"/>
      <w:numFmt w:val="bullet"/>
      <w:lvlText w:val="•"/>
      <w:lvlJc w:val="left"/>
      <w:pPr>
        <w:ind w:left="0" w:firstLine="0"/>
      </w:pPr>
    </w:lvl>
    <w:lvl w:ilvl="8">
      <w:start w:val="0"/>
      <w:numFmt w:val="bullet"/>
      <w:lvlText w:val="•"/>
      <w:lvlJc w:val="left"/>
      <w:pPr>
        <w:ind w:left="0" w:firstLine="0"/>
      </w:pPr>
    </w:lvl>
  </w:abstractNum>
  <w:abstractNum w:abstractNumId="112">
    <w:nsid w:val="304D3DE3"/>
    <w:multiLevelType w:val="multilevel"/>
    <w:tmpl w:val="48488892"/>
    <w:lvl w:ilvl="0">
      <w:start w:val="1"/>
      <w:numFmt w:val="decimal"/>
      <w:lvlText w:val="%1."/>
      <w:lvlJc w:val="left"/>
      <w:pPr>
        <w:ind w:left="281" w:hanging="281"/>
      </w:pPr>
      <w:rPr>
        <w:rFonts w:ascii="Times New Roman" w:hAnsi="Times New Roman" w:cs="Times New Roman"/>
        <w:b w:val="0"/>
        <w:bCs w:val="0"/>
        <w:spacing w:val="1"/>
        <w:sz w:val="24"/>
        <w:szCs w:val="24"/>
      </w:rPr>
    </w:lvl>
    <w:lvl w:ilvl="1">
      <w:start w:val="0"/>
      <w:numFmt w:val="bullet"/>
      <w:lvlText w:val="•"/>
      <w:lvlJc w:val="left"/>
      <w:pPr>
        <w:ind w:left="281" w:firstLine="0"/>
      </w:pPr>
    </w:lvl>
    <w:lvl w:ilvl="2">
      <w:start w:val="0"/>
      <w:numFmt w:val="bullet"/>
      <w:lvlText w:val="•"/>
      <w:lvlJc w:val="left"/>
      <w:pPr>
        <w:ind w:left="281" w:firstLine="0"/>
      </w:pPr>
    </w:lvl>
    <w:lvl w:ilvl="3">
      <w:start w:val="0"/>
      <w:numFmt w:val="bullet"/>
      <w:lvlText w:val="•"/>
      <w:lvlJc w:val="left"/>
      <w:pPr>
        <w:ind w:left="281" w:firstLine="0"/>
      </w:pPr>
    </w:lvl>
    <w:lvl w:ilvl="4">
      <w:start w:val="0"/>
      <w:numFmt w:val="bullet"/>
      <w:lvlText w:val="•"/>
      <w:lvlJc w:val="left"/>
      <w:pPr>
        <w:ind w:left="281" w:firstLine="0"/>
      </w:pPr>
    </w:lvl>
    <w:lvl w:ilvl="5">
      <w:start w:val="0"/>
      <w:numFmt w:val="bullet"/>
      <w:lvlText w:val="•"/>
      <w:lvlJc w:val="left"/>
      <w:pPr>
        <w:ind w:left="281" w:firstLine="0"/>
      </w:pPr>
    </w:lvl>
    <w:lvl w:ilvl="6">
      <w:start w:val="0"/>
      <w:numFmt w:val="bullet"/>
      <w:lvlText w:val="•"/>
      <w:lvlJc w:val="left"/>
      <w:pPr>
        <w:ind w:left="281" w:firstLine="0"/>
      </w:pPr>
    </w:lvl>
    <w:lvl w:ilvl="7">
      <w:start w:val="0"/>
      <w:numFmt w:val="bullet"/>
      <w:lvlText w:val="•"/>
      <w:lvlJc w:val="left"/>
      <w:pPr>
        <w:ind w:left="281" w:firstLine="0"/>
      </w:pPr>
    </w:lvl>
    <w:lvl w:ilvl="8">
      <w:start w:val="0"/>
      <w:numFmt w:val="bullet"/>
      <w:lvlText w:val="•"/>
      <w:lvlJc w:val="left"/>
      <w:pPr>
        <w:ind w:left="281" w:firstLine="0"/>
      </w:pPr>
    </w:lvl>
  </w:abstractNum>
  <w:abstractNum w:abstractNumId="113">
    <w:nsid w:val="308A4E75"/>
    <w:multiLevelType w:val="multilevel"/>
    <w:tmpl w:val="26F6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2522DBF"/>
    <w:multiLevelType w:val="hybridMultilevel"/>
    <w:tmpl w:val="6F8CBF14"/>
    <w:lvl w:ilvl="0">
      <w:start w:val="1"/>
      <w:numFmt w:val="decimal"/>
      <w:lvlText w:val="%1."/>
      <w:lvlJc w:val="left"/>
      <w:pPr>
        <w:ind w:left="502" w:hanging="360"/>
      </w:pPr>
      <w:rPr>
        <w:rFonts w:eastAsia="Helvetica" w:hint="default"/>
        <w:color w:val="auto"/>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start w:val="1"/>
      <w:numFmt w:val="bullet"/>
      <w:lvlText w:val=""/>
      <w:lvlJc w:val="left"/>
      <w:pPr>
        <w:ind w:left="502" w:hanging="360"/>
      </w:pPr>
      <w:rPr>
        <w:rFonts w:ascii="Symbol" w:hAnsi="Symbol" w:hint="default"/>
      </w:r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15">
    <w:nsid w:val="33D476DD"/>
    <w:multiLevelType w:val="hybridMultilevel"/>
    <w:tmpl w:val="21F062D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6">
    <w:nsid w:val="34987208"/>
    <w:multiLevelType w:val="hybridMultilevel"/>
    <w:tmpl w:val="D1A8C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350D784E"/>
    <w:multiLevelType w:val="hybridMultilevel"/>
    <w:tmpl w:val="662409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363E34F1"/>
    <w:multiLevelType w:val="multilevel"/>
    <w:tmpl w:val="607CE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37417EE5"/>
    <w:multiLevelType w:val="hybridMultilevel"/>
    <w:tmpl w:val="956E010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3756236B"/>
    <w:multiLevelType w:val="hybridMultilevel"/>
    <w:tmpl w:val="73C60B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37613BEF"/>
    <w:multiLevelType w:val="hybridMultilevel"/>
    <w:tmpl w:val="AAA053D8"/>
    <w:lvl w:ilvl="0">
      <w:start w:val="1"/>
      <w:numFmt w:val="decimal"/>
      <w:lvlText w:val="%1."/>
      <w:lvlJc w:val="left"/>
      <w:pPr>
        <w:tabs>
          <w:tab w:val="num" w:pos="720"/>
        </w:tabs>
        <w:ind w:left="720" w:hanging="360"/>
      </w:pPr>
      <w:rPr>
        <w:rFonts w:ascii="Times New Roman" w:eastAsia="SimSun" w:hAnsi="Times New Roman" w:cs="Times New Roman"/>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2">
    <w:nsid w:val="37737B32"/>
    <w:multiLevelType w:val="multilevel"/>
    <w:tmpl w:val="F3C680AE"/>
    <w:lvl w:ilvl="0">
      <w:start w:val="1"/>
      <w:numFmt w:val="decimal"/>
      <w:lvlText w:val="%1."/>
      <w:lvlJc w:val="left"/>
      <w:pPr>
        <w:ind w:left="281" w:hanging="281"/>
      </w:pPr>
      <w:rPr>
        <w:rFonts w:ascii="Times New Roman" w:hAnsi="Times New Roman" w:cs="Times New Roman"/>
        <w:b w:val="0"/>
        <w:bCs w:val="0"/>
        <w:spacing w:val="1"/>
        <w:sz w:val="24"/>
        <w:szCs w:val="24"/>
      </w:rPr>
    </w:lvl>
    <w:lvl w:ilvl="1">
      <w:start w:val="0"/>
      <w:numFmt w:val="bullet"/>
      <w:lvlText w:val="•"/>
      <w:lvlJc w:val="left"/>
      <w:pPr>
        <w:ind w:left="281" w:firstLine="0"/>
      </w:pPr>
    </w:lvl>
    <w:lvl w:ilvl="2">
      <w:start w:val="0"/>
      <w:numFmt w:val="bullet"/>
      <w:lvlText w:val="•"/>
      <w:lvlJc w:val="left"/>
      <w:pPr>
        <w:ind w:left="281" w:firstLine="0"/>
      </w:pPr>
    </w:lvl>
    <w:lvl w:ilvl="3">
      <w:start w:val="0"/>
      <w:numFmt w:val="bullet"/>
      <w:lvlText w:val="•"/>
      <w:lvlJc w:val="left"/>
      <w:pPr>
        <w:ind w:left="281" w:firstLine="0"/>
      </w:pPr>
    </w:lvl>
    <w:lvl w:ilvl="4">
      <w:start w:val="0"/>
      <w:numFmt w:val="bullet"/>
      <w:lvlText w:val="•"/>
      <w:lvlJc w:val="left"/>
      <w:pPr>
        <w:ind w:left="281" w:firstLine="0"/>
      </w:pPr>
    </w:lvl>
    <w:lvl w:ilvl="5">
      <w:start w:val="0"/>
      <w:numFmt w:val="bullet"/>
      <w:lvlText w:val="•"/>
      <w:lvlJc w:val="left"/>
      <w:pPr>
        <w:ind w:left="281" w:firstLine="0"/>
      </w:pPr>
    </w:lvl>
    <w:lvl w:ilvl="6">
      <w:start w:val="0"/>
      <w:numFmt w:val="bullet"/>
      <w:lvlText w:val="•"/>
      <w:lvlJc w:val="left"/>
      <w:pPr>
        <w:ind w:left="281" w:firstLine="0"/>
      </w:pPr>
    </w:lvl>
    <w:lvl w:ilvl="7">
      <w:start w:val="0"/>
      <w:numFmt w:val="bullet"/>
      <w:lvlText w:val="•"/>
      <w:lvlJc w:val="left"/>
      <w:pPr>
        <w:ind w:left="281" w:firstLine="0"/>
      </w:pPr>
    </w:lvl>
    <w:lvl w:ilvl="8">
      <w:start w:val="0"/>
      <w:numFmt w:val="bullet"/>
      <w:lvlText w:val="•"/>
      <w:lvlJc w:val="left"/>
      <w:pPr>
        <w:ind w:left="281" w:firstLine="0"/>
      </w:pPr>
    </w:lvl>
  </w:abstractNum>
  <w:abstractNum w:abstractNumId="123">
    <w:nsid w:val="37E62CB1"/>
    <w:multiLevelType w:val="multilevel"/>
    <w:tmpl w:val="BFCA60B8"/>
    <w:lvl w:ilvl="0">
      <w:start w:val="1"/>
      <w:numFmt w:val="decimal"/>
      <w:lvlText w:val="%1."/>
      <w:lvlJc w:val="left"/>
      <w:pPr>
        <w:ind w:left="281" w:hanging="281"/>
      </w:pPr>
      <w:rPr>
        <w:rFonts w:ascii="Times New Roman" w:eastAsia="Times New Roman" w:hAnsi="Times New Roman" w:cs="Times New Roman"/>
        <w:b w:val="0"/>
        <w:bCs w:val="0"/>
        <w:spacing w:val="1"/>
        <w:sz w:val="24"/>
        <w:szCs w:val="24"/>
      </w:rPr>
    </w:lvl>
    <w:lvl w:ilvl="1">
      <w:start w:val="0"/>
      <w:numFmt w:val="bullet"/>
      <w:lvlText w:val="•"/>
      <w:lvlJc w:val="left"/>
      <w:pPr>
        <w:ind w:left="281" w:firstLine="0"/>
      </w:pPr>
    </w:lvl>
    <w:lvl w:ilvl="2">
      <w:start w:val="0"/>
      <w:numFmt w:val="bullet"/>
      <w:lvlText w:val="•"/>
      <w:lvlJc w:val="left"/>
      <w:pPr>
        <w:ind w:left="281" w:firstLine="0"/>
      </w:pPr>
    </w:lvl>
    <w:lvl w:ilvl="3">
      <w:start w:val="0"/>
      <w:numFmt w:val="bullet"/>
      <w:lvlText w:val="•"/>
      <w:lvlJc w:val="left"/>
      <w:pPr>
        <w:ind w:left="281" w:firstLine="0"/>
      </w:pPr>
    </w:lvl>
    <w:lvl w:ilvl="4">
      <w:start w:val="0"/>
      <w:numFmt w:val="bullet"/>
      <w:lvlText w:val="•"/>
      <w:lvlJc w:val="left"/>
      <w:pPr>
        <w:ind w:left="281" w:firstLine="0"/>
      </w:pPr>
    </w:lvl>
    <w:lvl w:ilvl="5">
      <w:start w:val="0"/>
      <w:numFmt w:val="bullet"/>
      <w:lvlText w:val="•"/>
      <w:lvlJc w:val="left"/>
      <w:pPr>
        <w:ind w:left="281" w:firstLine="0"/>
      </w:pPr>
    </w:lvl>
    <w:lvl w:ilvl="6">
      <w:start w:val="0"/>
      <w:numFmt w:val="bullet"/>
      <w:lvlText w:val="•"/>
      <w:lvlJc w:val="left"/>
      <w:pPr>
        <w:ind w:left="281" w:firstLine="0"/>
      </w:pPr>
    </w:lvl>
    <w:lvl w:ilvl="7">
      <w:start w:val="0"/>
      <w:numFmt w:val="bullet"/>
      <w:lvlText w:val="•"/>
      <w:lvlJc w:val="left"/>
      <w:pPr>
        <w:ind w:left="281" w:firstLine="0"/>
      </w:pPr>
    </w:lvl>
    <w:lvl w:ilvl="8">
      <w:start w:val="0"/>
      <w:numFmt w:val="bullet"/>
      <w:lvlText w:val="•"/>
      <w:lvlJc w:val="left"/>
      <w:pPr>
        <w:ind w:left="281" w:firstLine="0"/>
      </w:pPr>
    </w:lvl>
  </w:abstractNum>
  <w:abstractNum w:abstractNumId="124">
    <w:nsid w:val="37EB60EE"/>
    <w:multiLevelType w:val="hybridMultilevel"/>
    <w:tmpl w:val="45FE7744"/>
    <w:lvl w:ilvl="0">
      <w:start w:val="1"/>
      <w:numFmt w:val="decimal"/>
      <w:lvlText w:val="%1."/>
      <w:lvlJc w:val="left"/>
      <w:pPr>
        <w:tabs>
          <w:tab w:val="num" w:pos="2610"/>
        </w:tabs>
        <w:ind w:left="2610" w:hanging="1170"/>
      </w:pPr>
      <w:rPr>
        <w:vertAlign w:val="superscript"/>
      </w:rPr>
    </w:lvl>
    <w:lvl w:ilvl="1">
      <w:start w:val="1"/>
      <w:numFmt w:val="decimal"/>
      <w:lvlText w:val="%2."/>
      <w:lvlJc w:val="left"/>
      <w:pPr>
        <w:tabs>
          <w:tab w:val="num" w:pos="1440"/>
        </w:tabs>
        <w:ind w:left="1440" w:hanging="360"/>
      </w:pPr>
      <w:rPr>
        <w:rFonts w:ascii="Times New Roman" w:eastAsia="Times New Roman" w:hAnsi="Times New Roman" w:cs="Times New Roman"/>
        <w:b w:val="0"/>
        <w:bCs/>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nsid w:val="381371D9"/>
    <w:multiLevelType w:val="hybridMultilevel"/>
    <w:tmpl w:val="A3E289B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6">
    <w:nsid w:val="38AC4BD6"/>
    <w:multiLevelType w:val="multilevel"/>
    <w:tmpl w:val="19D4502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38D755D5"/>
    <w:multiLevelType w:val="hybridMultilevel"/>
    <w:tmpl w:val="34BCA23E"/>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128">
    <w:nsid w:val="3A091D44"/>
    <w:multiLevelType w:val="hybridMultilevel"/>
    <w:tmpl w:val="6A10556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9">
    <w:nsid w:val="3A616982"/>
    <w:multiLevelType w:val="multilevel"/>
    <w:tmpl w:val="CCF0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AE40641"/>
    <w:multiLevelType w:val="hybridMultilevel"/>
    <w:tmpl w:val="C91238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1">
    <w:nsid w:val="3BAA3348"/>
    <w:multiLevelType w:val="multilevel"/>
    <w:tmpl w:val="0A3C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3C1F40CD"/>
    <w:multiLevelType w:val="hybridMultilevel"/>
    <w:tmpl w:val="A43886D2"/>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3C6E09E1"/>
    <w:multiLevelType w:val="hybridMultilevel"/>
    <w:tmpl w:val="58D442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4">
    <w:nsid w:val="3C70449E"/>
    <w:multiLevelType w:val="multilevel"/>
    <w:tmpl w:val="455A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3C9A2FBF"/>
    <w:multiLevelType w:val="hybridMultilevel"/>
    <w:tmpl w:val="C8B0BA0A"/>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136">
    <w:nsid w:val="3CAD7950"/>
    <w:multiLevelType w:val="hybridMultilevel"/>
    <w:tmpl w:val="FE30FD08"/>
    <w:lvl w:ilvl="0">
      <w:start w:val="25"/>
      <w:numFmt w:val="decimal"/>
      <w:lvlText w:val="%1."/>
      <w:lvlJc w:val="left"/>
      <w:pPr>
        <w:ind w:left="37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3CFE1838"/>
    <w:multiLevelType w:val="hybridMultilevel"/>
    <w:tmpl w:val="8042027E"/>
    <w:lvl w:ilvl="0">
      <w:start w:val="5"/>
      <w:numFmt w:val="decimal"/>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38">
    <w:nsid w:val="3ED820D5"/>
    <w:multiLevelType w:val="hybridMultilevel"/>
    <w:tmpl w:val="9A4E0F0E"/>
    <w:lvl w:ilvl="0">
      <w:start w:val="4"/>
      <w:numFmt w:val="decimal"/>
      <w:lvlText w:val="%1."/>
      <w:lvlJc w:val="left"/>
      <w:pPr>
        <w:ind w:left="928" w:hanging="360"/>
      </w:pPr>
      <w:rPr>
        <w:rFonts w:hint="default"/>
        <w:b/>
        <w:i/>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9">
    <w:nsid w:val="3F086418"/>
    <w:multiLevelType w:val="multilevel"/>
    <w:tmpl w:val="6F02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3F8C20D5"/>
    <w:multiLevelType w:val="hybridMultilevel"/>
    <w:tmpl w:val="631CA764"/>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cs="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cs="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cs="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141">
    <w:nsid w:val="3FF314AA"/>
    <w:multiLevelType w:val="hybridMultilevel"/>
    <w:tmpl w:val="07C69D3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42">
    <w:nsid w:val="3FFD126A"/>
    <w:multiLevelType w:val="hybridMultilevel"/>
    <w:tmpl w:val="50C276D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43">
    <w:nsid w:val="405968B5"/>
    <w:multiLevelType w:val="hybridMultilevel"/>
    <w:tmpl w:val="69323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4">
    <w:nsid w:val="40873E57"/>
    <w:multiLevelType w:val="hybridMultilevel"/>
    <w:tmpl w:val="B566A3D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5">
    <w:nsid w:val="40A8381E"/>
    <w:multiLevelType w:val="hybridMultilevel"/>
    <w:tmpl w:val="5A18E82E"/>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6">
    <w:nsid w:val="415B0DF2"/>
    <w:multiLevelType w:val="hybridMultilevel"/>
    <w:tmpl w:val="75BC3510"/>
    <w:lvl w:ilvl="0">
      <w:start w:val="1"/>
      <w:numFmt w:val="bullet"/>
      <w:lvlText w:val=""/>
      <w:lvlJc w:val="left"/>
      <w:pPr>
        <w:ind w:left="2138" w:hanging="360"/>
      </w:pPr>
      <w:rPr>
        <w:rFonts w:ascii="Symbol" w:hAnsi="Symbol" w:hint="default"/>
        <w:b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47">
    <w:nsid w:val="41977338"/>
    <w:multiLevelType w:val="hybridMultilevel"/>
    <w:tmpl w:val="1534DA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8">
    <w:nsid w:val="420A35A7"/>
    <w:multiLevelType w:val="hybridMultilevel"/>
    <w:tmpl w:val="9BC684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9">
    <w:nsid w:val="42E21A14"/>
    <w:multiLevelType w:val="hybridMultilevel"/>
    <w:tmpl w:val="E3EC618C"/>
    <w:lvl w:ilvl="0">
      <w:start w:val="1"/>
      <w:numFmt w:val="decimal"/>
      <w:lvlText w:val="%1."/>
      <w:lvlJc w:val="left"/>
      <w:pPr>
        <w:tabs>
          <w:tab w:val="num" w:pos="1260"/>
        </w:tabs>
        <w:ind w:left="1260" w:hanging="360"/>
      </w:pPr>
      <w:rPr>
        <w:rFont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50">
    <w:nsid w:val="42F568B6"/>
    <w:multiLevelType w:val="multilevel"/>
    <w:tmpl w:val="DCDA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431361C2"/>
    <w:multiLevelType w:val="hybridMultilevel"/>
    <w:tmpl w:val="1C30D8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2">
    <w:nsid w:val="435730C5"/>
    <w:multiLevelType w:val="hybridMultilevel"/>
    <w:tmpl w:val="DF80CAF8"/>
    <w:lvl w:ilvl="0">
      <w:start w:val="6"/>
      <w:numFmt w:val="decimal"/>
      <w:lvlText w:val="%1."/>
      <w:lvlJc w:val="left"/>
      <w:pPr>
        <w:tabs>
          <w:tab w:val="num" w:pos="928"/>
        </w:tabs>
        <w:ind w:left="928"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53">
    <w:nsid w:val="435A23B2"/>
    <w:multiLevelType w:val="hybridMultilevel"/>
    <w:tmpl w:val="D60E87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44547D03"/>
    <w:multiLevelType w:val="hybridMultilevel"/>
    <w:tmpl w:val="E9DC3100"/>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5">
    <w:nsid w:val="44B0630D"/>
    <w:multiLevelType w:val="hybridMultilevel"/>
    <w:tmpl w:val="72FA84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44B10BE3"/>
    <w:multiLevelType w:val="hybridMultilevel"/>
    <w:tmpl w:val="2A28B3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46631742"/>
    <w:multiLevelType w:val="hybridMultilevel"/>
    <w:tmpl w:val="09DC7704"/>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158">
    <w:nsid w:val="47C521D0"/>
    <w:multiLevelType w:val="hybridMultilevel"/>
    <w:tmpl w:val="2E82AB40"/>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9">
    <w:nsid w:val="491F64DA"/>
    <w:multiLevelType w:val="multilevel"/>
    <w:tmpl w:val="9D14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495C0F39"/>
    <w:multiLevelType w:val="multilevel"/>
    <w:tmpl w:val="B8DA0514"/>
    <w:lvl w:ilvl="0">
      <w:start w:val="1"/>
      <w:numFmt w:val="decimal"/>
      <w:lvlText w:val="%1."/>
      <w:lvlJc w:val="left"/>
      <w:pPr>
        <w:ind w:left="281" w:hanging="281"/>
      </w:pPr>
      <w:rPr>
        <w:rFonts w:ascii="Times New Roman" w:eastAsia="Times New Roman" w:hAnsi="Times New Roman" w:cs="Times New Roman"/>
        <w:b w:val="0"/>
        <w:bCs w:val="0"/>
        <w:spacing w:val="1"/>
        <w:sz w:val="28"/>
        <w:szCs w:val="28"/>
      </w:rPr>
    </w:lvl>
    <w:lvl w:ilvl="1">
      <w:start w:val="0"/>
      <w:numFmt w:val="bullet"/>
      <w:lvlText w:val="•"/>
      <w:lvlJc w:val="left"/>
      <w:pPr>
        <w:ind w:left="281" w:firstLine="0"/>
      </w:pPr>
    </w:lvl>
    <w:lvl w:ilvl="2">
      <w:start w:val="0"/>
      <w:numFmt w:val="bullet"/>
      <w:lvlText w:val="•"/>
      <w:lvlJc w:val="left"/>
      <w:pPr>
        <w:ind w:left="281" w:firstLine="0"/>
      </w:pPr>
    </w:lvl>
    <w:lvl w:ilvl="3">
      <w:start w:val="0"/>
      <w:numFmt w:val="bullet"/>
      <w:lvlText w:val="•"/>
      <w:lvlJc w:val="left"/>
      <w:pPr>
        <w:ind w:left="281" w:firstLine="0"/>
      </w:pPr>
    </w:lvl>
    <w:lvl w:ilvl="4">
      <w:start w:val="0"/>
      <w:numFmt w:val="bullet"/>
      <w:lvlText w:val="•"/>
      <w:lvlJc w:val="left"/>
      <w:pPr>
        <w:ind w:left="281" w:firstLine="0"/>
      </w:pPr>
    </w:lvl>
    <w:lvl w:ilvl="5">
      <w:start w:val="0"/>
      <w:numFmt w:val="bullet"/>
      <w:lvlText w:val="•"/>
      <w:lvlJc w:val="left"/>
      <w:pPr>
        <w:ind w:left="281" w:firstLine="0"/>
      </w:pPr>
    </w:lvl>
    <w:lvl w:ilvl="6">
      <w:start w:val="0"/>
      <w:numFmt w:val="bullet"/>
      <w:lvlText w:val="•"/>
      <w:lvlJc w:val="left"/>
      <w:pPr>
        <w:ind w:left="281" w:firstLine="0"/>
      </w:pPr>
    </w:lvl>
    <w:lvl w:ilvl="7">
      <w:start w:val="0"/>
      <w:numFmt w:val="bullet"/>
      <w:lvlText w:val="•"/>
      <w:lvlJc w:val="left"/>
      <w:pPr>
        <w:ind w:left="281" w:firstLine="0"/>
      </w:pPr>
    </w:lvl>
    <w:lvl w:ilvl="8">
      <w:start w:val="0"/>
      <w:numFmt w:val="bullet"/>
      <w:lvlText w:val="•"/>
      <w:lvlJc w:val="left"/>
      <w:pPr>
        <w:ind w:left="281" w:firstLine="0"/>
      </w:pPr>
    </w:lvl>
  </w:abstractNum>
  <w:abstractNum w:abstractNumId="161">
    <w:nsid w:val="49601983"/>
    <w:multiLevelType w:val="hybridMultilevel"/>
    <w:tmpl w:val="30A0B98A"/>
    <w:lvl w:ilvl="0">
      <w:start w:val="1"/>
      <w:numFmt w:val="decimal"/>
      <w:lvlText w:val="%1."/>
      <w:lvlJc w:val="left"/>
      <w:pPr>
        <w:tabs>
          <w:tab w:val="num" w:pos="1260"/>
        </w:tabs>
        <w:ind w:left="1260" w:hanging="360"/>
      </w:pPr>
      <w:rPr>
        <w:rFonts w:ascii="Times New Roman" w:eastAsia="SimSun" w:hAnsi="Times New Roman" w:cs="Times New Roman"/>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62">
    <w:nsid w:val="49A5087A"/>
    <w:multiLevelType w:val="hybridMultilevel"/>
    <w:tmpl w:val="8ECEF5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3">
    <w:nsid w:val="49F16CCE"/>
    <w:multiLevelType w:val="hybridMultilevel"/>
    <w:tmpl w:val="EB56E3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4">
    <w:nsid w:val="49F201CD"/>
    <w:multiLevelType w:val="hybridMultilevel"/>
    <w:tmpl w:val="D9DA28E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5">
    <w:nsid w:val="4A5D0634"/>
    <w:multiLevelType w:val="hybridMultilevel"/>
    <w:tmpl w:val="7770A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4A810BCC"/>
    <w:multiLevelType w:val="hybridMultilevel"/>
    <w:tmpl w:val="73C60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4B122F8D"/>
    <w:multiLevelType w:val="hybridMultilevel"/>
    <w:tmpl w:val="0BFAD7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8">
    <w:nsid w:val="4B8A2AEC"/>
    <w:multiLevelType w:val="hybridMultilevel"/>
    <w:tmpl w:val="CEA40F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9">
    <w:nsid w:val="4BA95741"/>
    <w:multiLevelType w:val="multilevel"/>
    <w:tmpl w:val="00000899"/>
    <w:lvl w:ilvl="0">
      <w:start w:val="1"/>
      <w:numFmt w:val="decimal"/>
      <w:lvlText w:val="%1."/>
      <w:lvlJc w:val="left"/>
      <w:pPr>
        <w:ind w:left="281" w:hanging="281"/>
      </w:pPr>
      <w:rPr>
        <w:rFonts w:ascii="Times New Roman" w:hAnsi="Times New Roman" w:cs="Times New Roman"/>
        <w:b w:val="0"/>
        <w:bCs w:val="0"/>
        <w:spacing w:val="1"/>
        <w:sz w:val="28"/>
        <w:szCs w:val="28"/>
      </w:rPr>
    </w:lvl>
    <w:lvl w:ilvl="1">
      <w:start w:val="0"/>
      <w:numFmt w:val="bullet"/>
      <w:lvlText w:val="•"/>
      <w:lvlJc w:val="left"/>
      <w:pPr>
        <w:ind w:left="281" w:firstLine="0"/>
      </w:pPr>
    </w:lvl>
    <w:lvl w:ilvl="2">
      <w:start w:val="0"/>
      <w:numFmt w:val="bullet"/>
      <w:lvlText w:val="•"/>
      <w:lvlJc w:val="left"/>
      <w:pPr>
        <w:ind w:left="281" w:firstLine="0"/>
      </w:pPr>
    </w:lvl>
    <w:lvl w:ilvl="3">
      <w:start w:val="0"/>
      <w:numFmt w:val="bullet"/>
      <w:lvlText w:val="•"/>
      <w:lvlJc w:val="left"/>
      <w:pPr>
        <w:ind w:left="281" w:firstLine="0"/>
      </w:pPr>
    </w:lvl>
    <w:lvl w:ilvl="4">
      <w:start w:val="0"/>
      <w:numFmt w:val="bullet"/>
      <w:lvlText w:val="•"/>
      <w:lvlJc w:val="left"/>
      <w:pPr>
        <w:ind w:left="281" w:firstLine="0"/>
      </w:pPr>
    </w:lvl>
    <w:lvl w:ilvl="5">
      <w:start w:val="0"/>
      <w:numFmt w:val="bullet"/>
      <w:lvlText w:val="•"/>
      <w:lvlJc w:val="left"/>
      <w:pPr>
        <w:ind w:left="281" w:firstLine="0"/>
      </w:pPr>
    </w:lvl>
    <w:lvl w:ilvl="6">
      <w:start w:val="0"/>
      <w:numFmt w:val="bullet"/>
      <w:lvlText w:val="•"/>
      <w:lvlJc w:val="left"/>
      <w:pPr>
        <w:ind w:left="281" w:firstLine="0"/>
      </w:pPr>
    </w:lvl>
    <w:lvl w:ilvl="7">
      <w:start w:val="0"/>
      <w:numFmt w:val="bullet"/>
      <w:lvlText w:val="•"/>
      <w:lvlJc w:val="left"/>
      <w:pPr>
        <w:ind w:left="281" w:firstLine="0"/>
      </w:pPr>
    </w:lvl>
    <w:lvl w:ilvl="8">
      <w:start w:val="0"/>
      <w:numFmt w:val="bullet"/>
      <w:lvlText w:val="•"/>
      <w:lvlJc w:val="left"/>
      <w:pPr>
        <w:ind w:left="281" w:firstLine="0"/>
      </w:pPr>
    </w:lvl>
  </w:abstractNum>
  <w:abstractNum w:abstractNumId="170">
    <w:nsid w:val="4C150ABC"/>
    <w:multiLevelType w:val="hybridMultilevel"/>
    <w:tmpl w:val="D0223592"/>
    <w:lvl w:ilvl="0">
      <w:start w:val="1"/>
      <w:numFmt w:val="decimal"/>
      <w:lvlText w:val="%1."/>
      <w:lvlJc w:val="left"/>
      <w:pPr>
        <w:tabs>
          <w:tab w:val="num" w:pos="720"/>
        </w:tabs>
        <w:ind w:left="720" w:hanging="360"/>
      </w:pPr>
      <w:rPr>
        <w:rFonts w:ascii="Times New Roman" w:eastAsia="Times New Roman" w:hAnsi="Times New Roman" w:cs="Times New Roman"/>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1">
    <w:nsid w:val="4C9713D2"/>
    <w:multiLevelType w:val="hybridMultilevel"/>
    <w:tmpl w:val="CE66A71A"/>
    <w:lvl w:ilvl="0">
      <w:start w:val="1"/>
      <w:numFmt w:val="decimal"/>
      <w:lvlText w:val="%1."/>
      <w:lvlJc w:val="left"/>
      <w:pPr>
        <w:tabs>
          <w:tab w:val="num" w:pos="785"/>
        </w:tabs>
        <w:ind w:left="785" w:hanging="360"/>
      </w:pPr>
      <w:rPr>
        <w:rFonts w:hint="default"/>
      </w:rPr>
    </w:lvl>
    <w:lvl w:ilvl="1" w:tentative="1">
      <w:start w:val="1"/>
      <w:numFmt w:val="lowerLetter"/>
      <w:lvlText w:val="%2."/>
      <w:lvlJc w:val="left"/>
      <w:pPr>
        <w:tabs>
          <w:tab w:val="num" w:pos="1505"/>
        </w:tabs>
        <w:ind w:left="1505" w:hanging="360"/>
      </w:pPr>
    </w:lvl>
    <w:lvl w:ilvl="2" w:tentative="1">
      <w:start w:val="1"/>
      <w:numFmt w:val="lowerRoman"/>
      <w:lvlText w:val="%3."/>
      <w:lvlJc w:val="right"/>
      <w:pPr>
        <w:tabs>
          <w:tab w:val="num" w:pos="2225"/>
        </w:tabs>
        <w:ind w:left="2225" w:hanging="180"/>
      </w:pPr>
    </w:lvl>
    <w:lvl w:ilvl="3" w:tentative="1">
      <w:start w:val="1"/>
      <w:numFmt w:val="decimal"/>
      <w:lvlText w:val="%4."/>
      <w:lvlJc w:val="left"/>
      <w:pPr>
        <w:tabs>
          <w:tab w:val="num" w:pos="2945"/>
        </w:tabs>
        <w:ind w:left="2945" w:hanging="360"/>
      </w:pPr>
    </w:lvl>
    <w:lvl w:ilvl="4" w:tentative="1">
      <w:start w:val="1"/>
      <w:numFmt w:val="lowerLetter"/>
      <w:lvlText w:val="%5."/>
      <w:lvlJc w:val="left"/>
      <w:pPr>
        <w:tabs>
          <w:tab w:val="num" w:pos="3665"/>
        </w:tabs>
        <w:ind w:left="3665" w:hanging="360"/>
      </w:pPr>
    </w:lvl>
    <w:lvl w:ilvl="5" w:tentative="1">
      <w:start w:val="1"/>
      <w:numFmt w:val="lowerRoman"/>
      <w:lvlText w:val="%6."/>
      <w:lvlJc w:val="right"/>
      <w:pPr>
        <w:tabs>
          <w:tab w:val="num" w:pos="4385"/>
        </w:tabs>
        <w:ind w:left="4385" w:hanging="180"/>
      </w:pPr>
    </w:lvl>
    <w:lvl w:ilvl="6" w:tentative="1">
      <w:start w:val="1"/>
      <w:numFmt w:val="decimal"/>
      <w:lvlText w:val="%7."/>
      <w:lvlJc w:val="left"/>
      <w:pPr>
        <w:tabs>
          <w:tab w:val="num" w:pos="5105"/>
        </w:tabs>
        <w:ind w:left="5105" w:hanging="360"/>
      </w:pPr>
    </w:lvl>
    <w:lvl w:ilvl="7" w:tentative="1">
      <w:start w:val="1"/>
      <w:numFmt w:val="lowerLetter"/>
      <w:lvlText w:val="%8."/>
      <w:lvlJc w:val="left"/>
      <w:pPr>
        <w:tabs>
          <w:tab w:val="num" w:pos="5825"/>
        </w:tabs>
        <w:ind w:left="5825" w:hanging="360"/>
      </w:pPr>
    </w:lvl>
    <w:lvl w:ilvl="8" w:tentative="1">
      <w:start w:val="1"/>
      <w:numFmt w:val="lowerRoman"/>
      <w:lvlText w:val="%9."/>
      <w:lvlJc w:val="right"/>
      <w:pPr>
        <w:tabs>
          <w:tab w:val="num" w:pos="6545"/>
        </w:tabs>
        <w:ind w:left="6545" w:hanging="180"/>
      </w:pPr>
    </w:lvl>
  </w:abstractNum>
  <w:abstractNum w:abstractNumId="172">
    <w:nsid w:val="4D3C2926"/>
    <w:multiLevelType w:val="hybridMultilevel"/>
    <w:tmpl w:val="8222B8F2"/>
    <w:lvl w:ilvl="0">
      <w:start w:val="1"/>
      <w:numFmt w:val="decimal"/>
      <w:lvlText w:val="%1."/>
      <w:lvlJc w:val="left"/>
      <w:pPr>
        <w:tabs>
          <w:tab w:val="num" w:pos="2119"/>
        </w:tabs>
        <w:ind w:left="2119" w:hanging="141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73">
    <w:nsid w:val="4D87799A"/>
    <w:multiLevelType w:val="hybridMultilevel"/>
    <w:tmpl w:val="2252EE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4">
    <w:nsid w:val="4E485460"/>
    <w:multiLevelType w:val="hybridMultilevel"/>
    <w:tmpl w:val="25E893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5">
    <w:nsid w:val="4E4860DB"/>
    <w:multiLevelType w:val="hybridMultilevel"/>
    <w:tmpl w:val="FC9C7E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6">
    <w:nsid w:val="4ECE76A6"/>
    <w:multiLevelType w:val="hybridMultilevel"/>
    <w:tmpl w:val="33F6C9F8"/>
    <w:lvl w:ilvl="0">
      <w:start w:val="1"/>
      <w:numFmt w:val="decimal"/>
      <w:lvlText w:val="%1."/>
      <w:lvlJc w:val="left"/>
      <w:pPr>
        <w:tabs>
          <w:tab w:val="num" w:pos="1260"/>
        </w:tabs>
        <w:ind w:left="1260" w:hanging="360"/>
      </w:pPr>
      <w:rPr>
        <w:rFont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77">
    <w:nsid w:val="4FE37BF2"/>
    <w:multiLevelType w:val="hybridMultilevel"/>
    <w:tmpl w:val="A1DC235E"/>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178">
    <w:nsid w:val="502F5E60"/>
    <w:multiLevelType w:val="hybridMultilevel"/>
    <w:tmpl w:val="B8DC72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9">
    <w:nsid w:val="503262F4"/>
    <w:multiLevelType w:val="hybridMultilevel"/>
    <w:tmpl w:val="03F2DAF6"/>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180">
    <w:nsid w:val="50714BCF"/>
    <w:multiLevelType w:val="hybridMultilevel"/>
    <w:tmpl w:val="35926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50D8245D"/>
    <w:multiLevelType w:val="hybridMultilevel"/>
    <w:tmpl w:val="9EBAB6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2">
    <w:nsid w:val="51503FCE"/>
    <w:multiLevelType w:val="hybridMultilevel"/>
    <w:tmpl w:val="F182C6D4"/>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3">
    <w:nsid w:val="51E34313"/>
    <w:multiLevelType w:val="hybridMultilevel"/>
    <w:tmpl w:val="E390C8C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84">
    <w:nsid w:val="51FB5F3E"/>
    <w:multiLevelType w:val="singleLevel"/>
    <w:tmpl w:val="0C09000F"/>
    <w:lvl w:ilvl="0">
      <w:start w:val="1"/>
      <w:numFmt w:val="decimal"/>
      <w:lvlText w:val="%1."/>
      <w:lvlJc w:val="left"/>
      <w:pPr>
        <w:tabs>
          <w:tab w:val="num" w:pos="360"/>
        </w:tabs>
        <w:ind w:left="360" w:hanging="360"/>
      </w:pPr>
      <w:rPr>
        <w:rFonts w:hint="default"/>
      </w:rPr>
    </w:lvl>
  </w:abstractNum>
  <w:abstractNum w:abstractNumId="185">
    <w:nsid w:val="53A77575"/>
    <w:multiLevelType w:val="multilevel"/>
    <w:tmpl w:val="BEA4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55A2767B"/>
    <w:multiLevelType w:val="multilevel"/>
    <w:tmpl w:val="41CE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56C2144F"/>
    <w:multiLevelType w:val="multilevel"/>
    <w:tmpl w:val="8444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56DE4B39"/>
    <w:multiLevelType w:val="hybridMultilevel"/>
    <w:tmpl w:val="1AC4306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9">
    <w:nsid w:val="572275F0"/>
    <w:multiLevelType w:val="hybridMultilevel"/>
    <w:tmpl w:val="7DFA4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0">
    <w:nsid w:val="57924E04"/>
    <w:multiLevelType w:val="hybridMultilevel"/>
    <w:tmpl w:val="7A661346"/>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191">
    <w:nsid w:val="5901556D"/>
    <w:multiLevelType w:val="multilevel"/>
    <w:tmpl w:val="1888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59753025"/>
    <w:multiLevelType w:val="multilevel"/>
    <w:tmpl w:val="5D04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597E79DA"/>
    <w:multiLevelType w:val="hybridMultilevel"/>
    <w:tmpl w:val="B3E875C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4">
    <w:nsid w:val="59C82731"/>
    <w:multiLevelType w:val="hybridMultilevel"/>
    <w:tmpl w:val="D102B004"/>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59DB02D6"/>
    <w:multiLevelType w:val="hybridMultilevel"/>
    <w:tmpl w:val="5EC081C2"/>
    <w:lvl w:ilvl="0">
      <w:start w:val="1"/>
      <w:numFmt w:val="bullet"/>
      <w:lvlText w:val=""/>
      <w:lvlJc w:val="left"/>
      <w:pPr>
        <w:tabs>
          <w:tab w:val="num" w:pos="1020"/>
        </w:tabs>
        <w:ind w:left="1020" w:hanging="360"/>
      </w:pPr>
      <w:rPr>
        <w:rFonts w:ascii="Symbol" w:hAnsi="Symbol" w:hint="default"/>
      </w:rPr>
    </w:lvl>
    <w:lvl w:ilvl="1" w:tentative="1">
      <w:start w:val="1"/>
      <w:numFmt w:val="bullet"/>
      <w:lvlText w:val="o"/>
      <w:lvlJc w:val="left"/>
      <w:pPr>
        <w:tabs>
          <w:tab w:val="num" w:pos="1740"/>
        </w:tabs>
        <w:ind w:left="1740" w:hanging="360"/>
      </w:pPr>
      <w:rPr>
        <w:rFonts w:ascii="Courier New" w:hAnsi="Courier New" w:cs="Courier New" w:hint="default"/>
      </w:rPr>
    </w:lvl>
    <w:lvl w:ilvl="2" w:tentative="1">
      <w:start w:val="1"/>
      <w:numFmt w:val="bullet"/>
      <w:lvlText w:val=""/>
      <w:lvlJc w:val="left"/>
      <w:pPr>
        <w:tabs>
          <w:tab w:val="num" w:pos="2460"/>
        </w:tabs>
        <w:ind w:left="2460" w:hanging="360"/>
      </w:pPr>
      <w:rPr>
        <w:rFonts w:ascii="Wingdings" w:hAnsi="Wingdings" w:hint="default"/>
      </w:rPr>
    </w:lvl>
    <w:lvl w:ilvl="3" w:tentative="1">
      <w:start w:val="1"/>
      <w:numFmt w:val="bullet"/>
      <w:lvlText w:val=""/>
      <w:lvlJc w:val="left"/>
      <w:pPr>
        <w:tabs>
          <w:tab w:val="num" w:pos="3180"/>
        </w:tabs>
        <w:ind w:left="3180" w:hanging="360"/>
      </w:pPr>
      <w:rPr>
        <w:rFonts w:ascii="Symbol" w:hAnsi="Symbol" w:hint="default"/>
      </w:rPr>
    </w:lvl>
    <w:lvl w:ilvl="4" w:tentative="1">
      <w:start w:val="1"/>
      <w:numFmt w:val="bullet"/>
      <w:lvlText w:val="o"/>
      <w:lvlJc w:val="left"/>
      <w:pPr>
        <w:tabs>
          <w:tab w:val="num" w:pos="3900"/>
        </w:tabs>
        <w:ind w:left="3900" w:hanging="360"/>
      </w:pPr>
      <w:rPr>
        <w:rFonts w:ascii="Courier New" w:hAnsi="Courier New" w:cs="Courier New" w:hint="default"/>
      </w:rPr>
    </w:lvl>
    <w:lvl w:ilvl="5" w:tentative="1">
      <w:start w:val="1"/>
      <w:numFmt w:val="bullet"/>
      <w:lvlText w:val=""/>
      <w:lvlJc w:val="left"/>
      <w:pPr>
        <w:tabs>
          <w:tab w:val="num" w:pos="4620"/>
        </w:tabs>
        <w:ind w:left="4620" w:hanging="360"/>
      </w:pPr>
      <w:rPr>
        <w:rFonts w:ascii="Wingdings" w:hAnsi="Wingdings" w:hint="default"/>
      </w:rPr>
    </w:lvl>
    <w:lvl w:ilvl="6" w:tentative="1">
      <w:start w:val="1"/>
      <w:numFmt w:val="bullet"/>
      <w:lvlText w:val=""/>
      <w:lvlJc w:val="left"/>
      <w:pPr>
        <w:tabs>
          <w:tab w:val="num" w:pos="5340"/>
        </w:tabs>
        <w:ind w:left="5340" w:hanging="360"/>
      </w:pPr>
      <w:rPr>
        <w:rFonts w:ascii="Symbol" w:hAnsi="Symbol" w:hint="default"/>
      </w:rPr>
    </w:lvl>
    <w:lvl w:ilvl="7" w:tentative="1">
      <w:start w:val="1"/>
      <w:numFmt w:val="bullet"/>
      <w:lvlText w:val="o"/>
      <w:lvlJc w:val="left"/>
      <w:pPr>
        <w:tabs>
          <w:tab w:val="num" w:pos="6060"/>
        </w:tabs>
        <w:ind w:left="6060" w:hanging="360"/>
      </w:pPr>
      <w:rPr>
        <w:rFonts w:ascii="Courier New" w:hAnsi="Courier New" w:cs="Courier New" w:hint="default"/>
      </w:rPr>
    </w:lvl>
    <w:lvl w:ilvl="8" w:tentative="1">
      <w:start w:val="1"/>
      <w:numFmt w:val="bullet"/>
      <w:lvlText w:val=""/>
      <w:lvlJc w:val="left"/>
      <w:pPr>
        <w:tabs>
          <w:tab w:val="num" w:pos="6780"/>
        </w:tabs>
        <w:ind w:left="6780" w:hanging="360"/>
      </w:pPr>
      <w:rPr>
        <w:rFonts w:ascii="Wingdings" w:hAnsi="Wingdings" w:hint="default"/>
      </w:rPr>
    </w:lvl>
  </w:abstractNum>
  <w:abstractNum w:abstractNumId="196">
    <w:nsid w:val="5AB171BA"/>
    <w:multiLevelType w:val="hybridMultilevel"/>
    <w:tmpl w:val="5EEC190A"/>
    <w:lvl w:ilvl="0">
      <w:start w:val="1"/>
      <w:numFmt w:val="upperRoman"/>
      <w:lvlText w:val="%1."/>
      <w:lvlJc w:val="righ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5B547217"/>
    <w:multiLevelType w:val="hybridMultilevel"/>
    <w:tmpl w:val="D67E232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8">
    <w:nsid w:val="5B96568D"/>
    <w:multiLevelType w:val="hybridMultilevel"/>
    <w:tmpl w:val="33F6C9F8"/>
    <w:lvl w:ilvl="0">
      <w:start w:val="1"/>
      <w:numFmt w:val="decimal"/>
      <w:lvlText w:val="%1."/>
      <w:lvlJc w:val="left"/>
      <w:pPr>
        <w:tabs>
          <w:tab w:val="num" w:pos="1260"/>
        </w:tabs>
        <w:ind w:left="1260" w:hanging="360"/>
      </w:pPr>
      <w:rPr>
        <w:rFont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99">
    <w:nsid w:val="5C6B41D2"/>
    <w:multiLevelType w:val="hybridMultilevel"/>
    <w:tmpl w:val="B55AD14C"/>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200">
    <w:nsid w:val="5CBE3BD6"/>
    <w:multiLevelType w:val="hybridMultilevel"/>
    <w:tmpl w:val="64B84A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5E1D4048"/>
    <w:multiLevelType w:val="hybridMultilevel"/>
    <w:tmpl w:val="6010D1A2"/>
    <w:lvl w:ilvl="0">
      <w:start w:val="1"/>
      <w:numFmt w:val="decimal"/>
      <w:lvlText w:val="%1."/>
      <w:lvlJc w:val="left"/>
      <w:pPr>
        <w:ind w:left="1143" w:hanging="360"/>
      </w:pPr>
      <w:rPr>
        <w:rFonts w:eastAsia="Helvetica" w:hint="default"/>
        <w:b/>
        <w:i/>
      </w:rPr>
    </w:lvl>
    <w:lvl w:ilvl="1" w:tentative="1">
      <w:start w:val="1"/>
      <w:numFmt w:val="lowerLetter"/>
      <w:lvlText w:val="%2."/>
      <w:lvlJc w:val="left"/>
      <w:pPr>
        <w:ind w:left="1863" w:hanging="360"/>
      </w:pPr>
    </w:lvl>
    <w:lvl w:ilvl="2" w:tentative="1">
      <w:start w:val="1"/>
      <w:numFmt w:val="lowerRoman"/>
      <w:lvlText w:val="%3."/>
      <w:lvlJc w:val="right"/>
      <w:pPr>
        <w:ind w:left="2583" w:hanging="180"/>
      </w:pPr>
    </w:lvl>
    <w:lvl w:ilvl="3" w:tentative="1">
      <w:start w:val="1"/>
      <w:numFmt w:val="decimal"/>
      <w:lvlText w:val="%4."/>
      <w:lvlJc w:val="left"/>
      <w:pPr>
        <w:ind w:left="3303" w:hanging="360"/>
      </w:pPr>
    </w:lvl>
    <w:lvl w:ilvl="4" w:tentative="1">
      <w:start w:val="1"/>
      <w:numFmt w:val="lowerLetter"/>
      <w:lvlText w:val="%5."/>
      <w:lvlJc w:val="left"/>
      <w:pPr>
        <w:ind w:left="4023" w:hanging="360"/>
      </w:pPr>
    </w:lvl>
    <w:lvl w:ilvl="5" w:tentative="1">
      <w:start w:val="1"/>
      <w:numFmt w:val="lowerRoman"/>
      <w:lvlText w:val="%6."/>
      <w:lvlJc w:val="right"/>
      <w:pPr>
        <w:ind w:left="4743" w:hanging="180"/>
      </w:pPr>
    </w:lvl>
    <w:lvl w:ilvl="6" w:tentative="1">
      <w:start w:val="1"/>
      <w:numFmt w:val="decimal"/>
      <w:lvlText w:val="%7."/>
      <w:lvlJc w:val="left"/>
      <w:pPr>
        <w:ind w:left="5463" w:hanging="360"/>
      </w:pPr>
    </w:lvl>
    <w:lvl w:ilvl="7" w:tentative="1">
      <w:start w:val="1"/>
      <w:numFmt w:val="lowerLetter"/>
      <w:lvlText w:val="%8."/>
      <w:lvlJc w:val="left"/>
      <w:pPr>
        <w:ind w:left="6183" w:hanging="360"/>
      </w:pPr>
    </w:lvl>
    <w:lvl w:ilvl="8" w:tentative="1">
      <w:start w:val="1"/>
      <w:numFmt w:val="lowerRoman"/>
      <w:lvlText w:val="%9."/>
      <w:lvlJc w:val="right"/>
      <w:pPr>
        <w:ind w:left="6903" w:hanging="180"/>
      </w:pPr>
    </w:lvl>
  </w:abstractNum>
  <w:abstractNum w:abstractNumId="202">
    <w:nsid w:val="5F4C2DDD"/>
    <w:multiLevelType w:val="hybridMultilevel"/>
    <w:tmpl w:val="819CBCC8"/>
    <w:lvl w:ilvl="0">
      <w:start w:val="0"/>
      <w:numFmt w:val="bullet"/>
      <w:lvlText w:val="•"/>
      <w:lvlJc w:val="left"/>
      <w:pPr>
        <w:ind w:left="1080" w:hanging="360"/>
      </w:pPr>
      <w:rPr>
        <w:rFonts w:ascii="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3">
    <w:nsid w:val="5F7F58CA"/>
    <w:multiLevelType w:val="hybridMultilevel"/>
    <w:tmpl w:val="D102B004"/>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5F9765B2"/>
    <w:multiLevelType w:val="hybridMultilevel"/>
    <w:tmpl w:val="461282C6"/>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205">
    <w:nsid w:val="5FE0700B"/>
    <w:multiLevelType w:val="hybridMultilevel"/>
    <w:tmpl w:val="EABE13C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6">
    <w:nsid w:val="600866BB"/>
    <w:multiLevelType w:val="hybridMultilevel"/>
    <w:tmpl w:val="CA745E78"/>
    <w:lvl w:ilvl="0">
      <w:start w:val="1"/>
      <w:numFmt w:val="decimal"/>
      <w:lvlText w:val="%1."/>
      <w:lvlJc w:val="left"/>
      <w:pPr>
        <w:tabs>
          <w:tab w:val="num" w:pos="786"/>
        </w:tabs>
        <w:ind w:left="786" w:hanging="360"/>
      </w:pPr>
      <w:rPr>
        <w:rFonts w:hint="default"/>
      </w:rPr>
    </w:lvl>
    <w:lvl w:ilvl="1" w:tentative="1">
      <w:start w:val="1"/>
      <w:numFmt w:val="bullet"/>
      <w:lvlText w:val="o"/>
      <w:lvlJc w:val="left"/>
      <w:pPr>
        <w:tabs>
          <w:tab w:val="num" w:pos="1506"/>
        </w:tabs>
        <w:ind w:left="1506" w:hanging="360"/>
      </w:pPr>
      <w:rPr>
        <w:rFonts w:ascii="Courier New" w:hAnsi="Courier New" w:cs="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cs="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cs="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207">
    <w:nsid w:val="61B814DE"/>
    <w:multiLevelType w:val="hybridMultilevel"/>
    <w:tmpl w:val="70AAB562"/>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208">
    <w:nsid w:val="6253677C"/>
    <w:multiLevelType w:val="hybridMultilevel"/>
    <w:tmpl w:val="77903A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63D51EA9"/>
    <w:multiLevelType w:val="multilevel"/>
    <w:tmpl w:val="E1646E3E"/>
    <w:lvl w:ilvl="0">
      <w:start w:val="1"/>
      <w:numFmt w:val="decimal"/>
      <w:lvlText w:val="%1."/>
      <w:lvlJc w:val="left"/>
      <w:pPr>
        <w:ind w:left="281" w:hanging="281"/>
      </w:pPr>
      <w:rPr>
        <w:rFonts w:ascii="Times New Roman" w:hAnsi="Times New Roman" w:cs="Times New Roman"/>
        <w:b w:val="0"/>
        <w:bCs w:val="0"/>
        <w:spacing w:val="1"/>
        <w:sz w:val="24"/>
        <w:szCs w:val="24"/>
      </w:rPr>
    </w:lvl>
    <w:lvl w:ilvl="1">
      <w:start w:val="0"/>
      <w:numFmt w:val="bullet"/>
      <w:lvlText w:val="•"/>
      <w:lvlJc w:val="left"/>
      <w:pPr>
        <w:ind w:left="281" w:firstLine="0"/>
      </w:pPr>
    </w:lvl>
    <w:lvl w:ilvl="2">
      <w:start w:val="0"/>
      <w:numFmt w:val="bullet"/>
      <w:lvlText w:val="•"/>
      <w:lvlJc w:val="left"/>
      <w:pPr>
        <w:ind w:left="281" w:firstLine="0"/>
      </w:pPr>
    </w:lvl>
    <w:lvl w:ilvl="3">
      <w:start w:val="0"/>
      <w:numFmt w:val="bullet"/>
      <w:lvlText w:val="•"/>
      <w:lvlJc w:val="left"/>
      <w:pPr>
        <w:ind w:left="281" w:firstLine="0"/>
      </w:pPr>
    </w:lvl>
    <w:lvl w:ilvl="4">
      <w:start w:val="0"/>
      <w:numFmt w:val="bullet"/>
      <w:lvlText w:val="•"/>
      <w:lvlJc w:val="left"/>
      <w:pPr>
        <w:ind w:left="281" w:firstLine="0"/>
      </w:pPr>
    </w:lvl>
    <w:lvl w:ilvl="5">
      <w:start w:val="0"/>
      <w:numFmt w:val="bullet"/>
      <w:lvlText w:val="•"/>
      <w:lvlJc w:val="left"/>
      <w:pPr>
        <w:ind w:left="281" w:firstLine="0"/>
      </w:pPr>
    </w:lvl>
    <w:lvl w:ilvl="6">
      <w:start w:val="0"/>
      <w:numFmt w:val="bullet"/>
      <w:lvlText w:val="•"/>
      <w:lvlJc w:val="left"/>
      <w:pPr>
        <w:ind w:left="281" w:firstLine="0"/>
      </w:pPr>
    </w:lvl>
    <w:lvl w:ilvl="7">
      <w:start w:val="0"/>
      <w:numFmt w:val="bullet"/>
      <w:lvlText w:val="•"/>
      <w:lvlJc w:val="left"/>
      <w:pPr>
        <w:ind w:left="281" w:firstLine="0"/>
      </w:pPr>
    </w:lvl>
    <w:lvl w:ilvl="8">
      <w:start w:val="0"/>
      <w:numFmt w:val="bullet"/>
      <w:lvlText w:val="•"/>
      <w:lvlJc w:val="left"/>
      <w:pPr>
        <w:ind w:left="281" w:firstLine="0"/>
      </w:pPr>
    </w:lvl>
  </w:abstractNum>
  <w:abstractNum w:abstractNumId="210">
    <w:nsid w:val="6412525F"/>
    <w:multiLevelType w:val="hybridMultilevel"/>
    <w:tmpl w:val="5B346F88"/>
    <w:lvl w:ilvl="0">
      <w:start w:val="6"/>
      <w:numFmt w:val="decimal"/>
      <w:lvlText w:val="%1."/>
      <w:lvlJc w:val="left"/>
      <w:pPr>
        <w:tabs>
          <w:tab w:val="num" w:pos="1865"/>
        </w:tabs>
        <w:ind w:left="1865" w:hanging="360"/>
      </w:pPr>
      <w:rPr>
        <w:rFonts w:hint="default"/>
        <w:b/>
        <w:i/>
      </w:rPr>
    </w:lvl>
    <w:lvl w:ilvl="1" w:tentative="1">
      <w:start w:val="1"/>
      <w:numFmt w:val="lowerLetter"/>
      <w:lvlText w:val="%2."/>
      <w:lvlJc w:val="left"/>
      <w:pPr>
        <w:tabs>
          <w:tab w:val="num" w:pos="2585"/>
        </w:tabs>
        <w:ind w:left="2585" w:hanging="360"/>
      </w:pPr>
    </w:lvl>
    <w:lvl w:ilvl="2" w:tentative="1">
      <w:start w:val="1"/>
      <w:numFmt w:val="lowerRoman"/>
      <w:lvlText w:val="%3."/>
      <w:lvlJc w:val="right"/>
      <w:pPr>
        <w:tabs>
          <w:tab w:val="num" w:pos="3305"/>
        </w:tabs>
        <w:ind w:left="3305" w:hanging="180"/>
      </w:pPr>
    </w:lvl>
    <w:lvl w:ilvl="3" w:tentative="1">
      <w:start w:val="1"/>
      <w:numFmt w:val="decimal"/>
      <w:lvlText w:val="%4."/>
      <w:lvlJc w:val="left"/>
      <w:pPr>
        <w:tabs>
          <w:tab w:val="num" w:pos="4025"/>
        </w:tabs>
        <w:ind w:left="4025" w:hanging="360"/>
      </w:pPr>
    </w:lvl>
    <w:lvl w:ilvl="4" w:tentative="1">
      <w:start w:val="1"/>
      <w:numFmt w:val="lowerLetter"/>
      <w:lvlText w:val="%5."/>
      <w:lvlJc w:val="left"/>
      <w:pPr>
        <w:tabs>
          <w:tab w:val="num" w:pos="4745"/>
        </w:tabs>
        <w:ind w:left="4745" w:hanging="360"/>
      </w:pPr>
    </w:lvl>
    <w:lvl w:ilvl="5" w:tentative="1">
      <w:start w:val="1"/>
      <w:numFmt w:val="lowerRoman"/>
      <w:lvlText w:val="%6."/>
      <w:lvlJc w:val="right"/>
      <w:pPr>
        <w:tabs>
          <w:tab w:val="num" w:pos="5465"/>
        </w:tabs>
        <w:ind w:left="5465" w:hanging="180"/>
      </w:pPr>
    </w:lvl>
    <w:lvl w:ilvl="6" w:tentative="1">
      <w:start w:val="1"/>
      <w:numFmt w:val="decimal"/>
      <w:lvlText w:val="%7."/>
      <w:lvlJc w:val="left"/>
      <w:pPr>
        <w:tabs>
          <w:tab w:val="num" w:pos="6185"/>
        </w:tabs>
        <w:ind w:left="6185" w:hanging="360"/>
      </w:pPr>
    </w:lvl>
    <w:lvl w:ilvl="7" w:tentative="1">
      <w:start w:val="1"/>
      <w:numFmt w:val="lowerLetter"/>
      <w:lvlText w:val="%8."/>
      <w:lvlJc w:val="left"/>
      <w:pPr>
        <w:tabs>
          <w:tab w:val="num" w:pos="6905"/>
        </w:tabs>
        <w:ind w:left="6905" w:hanging="360"/>
      </w:pPr>
    </w:lvl>
    <w:lvl w:ilvl="8" w:tentative="1">
      <w:start w:val="1"/>
      <w:numFmt w:val="lowerRoman"/>
      <w:lvlText w:val="%9."/>
      <w:lvlJc w:val="right"/>
      <w:pPr>
        <w:tabs>
          <w:tab w:val="num" w:pos="7625"/>
        </w:tabs>
        <w:ind w:left="7625" w:hanging="180"/>
      </w:pPr>
    </w:lvl>
  </w:abstractNum>
  <w:abstractNum w:abstractNumId="211">
    <w:nsid w:val="6437714F"/>
    <w:multiLevelType w:val="hybridMultilevel"/>
    <w:tmpl w:val="70DC2DB6"/>
    <w:lvl w:ilvl="0">
      <w:start w:val="1"/>
      <w:numFmt w:val="decimal"/>
      <w:lvlText w:val="%1."/>
      <w:lvlJc w:val="left"/>
      <w:pPr>
        <w:tabs>
          <w:tab w:val="num" w:pos="1260"/>
        </w:tabs>
        <w:ind w:left="1260" w:hanging="360"/>
      </w:pPr>
      <w:rPr>
        <w:rFonts w:ascii="Times New Roman" w:eastAsia="SimSun" w:hAnsi="Times New Roman" w:cs="Times New Roman"/>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12">
    <w:nsid w:val="646679BA"/>
    <w:multiLevelType w:val="hybridMultilevel"/>
    <w:tmpl w:val="740C4E0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3">
    <w:nsid w:val="65361AC9"/>
    <w:multiLevelType w:val="hybridMultilevel"/>
    <w:tmpl w:val="AD0ACAE2"/>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214">
    <w:nsid w:val="6573337A"/>
    <w:multiLevelType w:val="multilevel"/>
    <w:tmpl w:val="E77AC14A"/>
    <w:lvl w:ilvl="0">
      <w:start w:val="1"/>
      <w:numFmt w:val="decimal"/>
      <w:lvlText w:val="%1."/>
      <w:lvlJc w:val="left"/>
      <w:pPr>
        <w:ind w:left="281" w:hanging="281"/>
      </w:pPr>
      <w:rPr>
        <w:rFonts w:ascii="Times New Roman" w:hAnsi="Times New Roman" w:cs="Times New Roman" w:hint="default"/>
        <w:b w:val="0"/>
        <w:bCs w:val="0"/>
        <w:spacing w:val="1"/>
        <w:sz w:val="24"/>
        <w:szCs w:val="24"/>
      </w:rPr>
    </w:lvl>
    <w:lvl w:ilvl="1">
      <w:start w:val="0"/>
      <w:numFmt w:val="bullet"/>
      <w:lvlText w:val="•"/>
      <w:lvlJc w:val="left"/>
      <w:pPr>
        <w:ind w:left="281" w:firstLine="0"/>
      </w:pPr>
    </w:lvl>
    <w:lvl w:ilvl="2">
      <w:start w:val="0"/>
      <w:numFmt w:val="bullet"/>
      <w:lvlText w:val="•"/>
      <w:lvlJc w:val="left"/>
      <w:pPr>
        <w:ind w:left="281" w:firstLine="0"/>
      </w:pPr>
    </w:lvl>
    <w:lvl w:ilvl="3">
      <w:start w:val="0"/>
      <w:numFmt w:val="bullet"/>
      <w:lvlText w:val="•"/>
      <w:lvlJc w:val="left"/>
      <w:pPr>
        <w:ind w:left="281" w:firstLine="0"/>
      </w:pPr>
    </w:lvl>
    <w:lvl w:ilvl="4">
      <w:start w:val="0"/>
      <w:numFmt w:val="bullet"/>
      <w:lvlText w:val="•"/>
      <w:lvlJc w:val="left"/>
      <w:pPr>
        <w:ind w:left="281" w:firstLine="0"/>
      </w:pPr>
    </w:lvl>
    <w:lvl w:ilvl="5">
      <w:start w:val="0"/>
      <w:numFmt w:val="bullet"/>
      <w:lvlText w:val="•"/>
      <w:lvlJc w:val="left"/>
      <w:pPr>
        <w:ind w:left="281" w:firstLine="0"/>
      </w:pPr>
    </w:lvl>
    <w:lvl w:ilvl="6">
      <w:start w:val="0"/>
      <w:numFmt w:val="bullet"/>
      <w:lvlText w:val="•"/>
      <w:lvlJc w:val="left"/>
      <w:pPr>
        <w:ind w:left="281" w:firstLine="0"/>
      </w:pPr>
    </w:lvl>
    <w:lvl w:ilvl="7">
      <w:start w:val="0"/>
      <w:numFmt w:val="bullet"/>
      <w:lvlText w:val="•"/>
      <w:lvlJc w:val="left"/>
      <w:pPr>
        <w:ind w:left="281" w:firstLine="0"/>
      </w:pPr>
    </w:lvl>
    <w:lvl w:ilvl="8">
      <w:start w:val="0"/>
      <w:numFmt w:val="bullet"/>
      <w:lvlText w:val="•"/>
      <w:lvlJc w:val="left"/>
      <w:pPr>
        <w:ind w:left="281" w:firstLine="0"/>
      </w:pPr>
    </w:lvl>
  </w:abstractNum>
  <w:abstractNum w:abstractNumId="215">
    <w:nsid w:val="675330C8"/>
    <w:multiLevelType w:val="hybridMultilevel"/>
    <w:tmpl w:val="4A54DB3E"/>
    <w:lvl w:ilvl="0">
      <w:start w:val="1"/>
      <w:numFmt w:val="decimal"/>
      <w:lvlText w:val="%1."/>
      <w:lvlJc w:val="left"/>
      <w:pPr>
        <w:tabs>
          <w:tab w:val="num" w:pos="644"/>
        </w:tabs>
        <w:ind w:left="644" w:hanging="360"/>
      </w:p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16">
    <w:nsid w:val="67CD79BF"/>
    <w:multiLevelType w:val="hybridMultilevel"/>
    <w:tmpl w:val="8C5AC88C"/>
    <w:lvl w:ilvl="0">
      <w:start w:val="1"/>
      <w:numFmt w:val="decimal"/>
      <w:lvlText w:val="%1."/>
      <w:lvlJc w:val="left"/>
      <w:pPr>
        <w:tabs>
          <w:tab w:val="num" w:pos="1636"/>
        </w:tabs>
        <w:ind w:left="1636"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7">
    <w:nsid w:val="68777627"/>
    <w:multiLevelType w:val="hybridMultilevel"/>
    <w:tmpl w:val="EE420290"/>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218">
    <w:nsid w:val="69024D09"/>
    <w:multiLevelType w:val="hybridMultilevel"/>
    <w:tmpl w:val="20920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9">
    <w:nsid w:val="6B196842"/>
    <w:multiLevelType w:val="hybridMultilevel"/>
    <w:tmpl w:val="663EB8CC"/>
    <w:lvl w:ilvl="0">
      <w:start w:val="1"/>
      <w:numFmt w:val="decimal"/>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20">
    <w:nsid w:val="6B8E6EEE"/>
    <w:multiLevelType w:val="hybridMultilevel"/>
    <w:tmpl w:val="C9BCEEC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1">
    <w:nsid w:val="6BE216E6"/>
    <w:multiLevelType w:val="hybridMultilevel"/>
    <w:tmpl w:val="35F696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2">
    <w:nsid w:val="6C3C1409"/>
    <w:multiLevelType w:val="hybridMultilevel"/>
    <w:tmpl w:val="E6EEFE62"/>
    <w:lvl w:ilvl="0">
      <w:start w:val="1"/>
      <w:numFmt w:val="bullet"/>
      <w:lvlText w:val=""/>
      <w:lvlJc w:val="left"/>
      <w:pPr>
        <w:tabs>
          <w:tab w:val="num" w:pos="1259"/>
        </w:tabs>
        <w:ind w:left="1259" w:hanging="360"/>
      </w:pPr>
      <w:rPr>
        <w:rFonts w:ascii="Symbol" w:hAnsi="Symbol" w:hint="default"/>
      </w:rPr>
    </w:lvl>
    <w:lvl w:ilvl="1" w:tentative="1">
      <w:start w:val="1"/>
      <w:numFmt w:val="bullet"/>
      <w:lvlText w:val="o"/>
      <w:lvlJc w:val="left"/>
      <w:pPr>
        <w:tabs>
          <w:tab w:val="num" w:pos="1979"/>
        </w:tabs>
        <w:ind w:left="1979" w:hanging="360"/>
      </w:pPr>
      <w:rPr>
        <w:rFonts w:ascii="Courier New" w:hAnsi="Courier New" w:cs="Courier New" w:hint="default"/>
      </w:rPr>
    </w:lvl>
    <w:lvl w:ilvl="2" w:tentative="1">
      <w:start w:val="1"/>
      <w:numFmt w:val="bullet"/>
      <w:lvlText w:val=""/>
      <w:lvlJc w:val="left"/>
      <w:pPr>
        <w:tabs>
          <w:tab w:val="num" w:pos="2699"/>
        </w:tabs>
        <w:ind w:left="2699" w:hanging="360"/>
      </w:pPr>
      <w:rPr>
        <w:rFonts w:ascii="Wingdings" w:hAnsi="Wingdings" w:hint="default"/>
      </w:rPr>
    </w:lvl>
    <w:lvl w:ilvl="3" w:tentative="1">
      <w:start w:val="1"/>
      <w:numFmt w:val="bullet"/>
      <w:lvlText w:val=""/>
      <w:lvlJc w:val="left"/>
      <w:pPr>
        <w:tabs>
          <w:tab w:val="num" w:pos="3419"/>
        </w:tabs>
        <w:ind w:left="3419" w:hanging="360"/>
      </w:pPr>
      <w:rPr>
        <w:rFonts w:ascii="Symbol" w:hAnsi="Symbol" w:hint="default"/>
      </w:rPr>
    </w:lvl>
    <w:lvl w:ilvl="4" w:tentative="1">
      <w:start w:val="1"/>
      <w:numFmt w:val="bullet"/>
      <w:lvlText w:val="o"/>
      <w:lvlJc w:val="left"/>
      <w:pPr>
        <w:tabs>
          <w:tab w:val="num" w:pos="4139"/>
        </w:tabs>
        <w:ind w:left="4139" w:hanging="360"/>
      </w:pPr>
      <w:rPr>
        <w:rFonts w:ascii="Courier New" w:hAnsi="Courier New" w:cs="Courier New" w:hint="default"/>
      </w:rPr>
    </w:lvl>
    <w:lvl w:ilvl="5" w:tentative="1">
      <w:start w:val="1"/>
      <w:numFmt w:val="bullet"/>
      <w:lvlText w:val=""/>
      <w:lvlJc w:val="left"/>
      <w:pPr>
        <w:tabs>
          <w:tab w:val="num" w:pos="4859"/>
        </w:tabs>
        <w:ind w:left="4859" w:hanging="360"/>
      </w:pPr>
      <w:rPr>
        <w:rFonts w:ascii="Wingdings" w:hAnsi="Wingdings" w:hint="default"/>
      </w:rPr>
    </w:lvl>
    <w:lvl w:ilvl="6" w:tentative="1">
      <w:start w:val="1"/>
      <w:numFmt w:val="bullet"/>
      <w:lvlText w:val=""/>
      <w:lvlJc w:val="left"/>
      <w:pPr>
        <w:tabs>
          <w:tab w:val="num" w:pos="5579"/>
        </w:tabs>
        <w:ind w:left="5579" w:hanging="360"/>
      </w:pPr>
      <w:rPr>
        <w:rFonts w:ascii="Symbol" w:hAnsi="Symbol" w:hint="default"/>
      </w:rPr>
    </w:lvl>
    <w:lvl w:ilvl="7" w:tentative="1">
      <w:start w:val="1"/>
      <w:numFmt w:val="bullet"/>
      <w:lvlText w:val="o"/>
      <w:lvlJc w:val="left"/>
      <w:pPr>
        <w:tabs>
          <w:tab w:val="num" w:pos="6299"/>
        </w:tabs>
        <w:ind w:left="6299" w:hanging="360"/>
      </w:pPr>
      <w:rPr>
        <w:rFonts w:ascii="Courier New" w:hAnsi="Courier New" w:cs="Courier New" w:hint="default"/>
      </w:rPr>
    </w:lvl>
    <w:lvl w:ilvl="8" w:tentative="1">
      <w:start w:val="1"/>
      <w:numFmt w:val="bullet"/>
      <w:lvlText w:val=""/>
      <w:lvlJc w:val="left"/>
      <w:pPr>
        <w:tabs>
          <w:tab w:val="num" w:pos="7019"/>
        </w:tabs>
        <w:ind w:left="7019" w:hanging="360"/>
      </w:pPr>
      <w:rPr>
        <w:rFonts w:ascii="Wingdings" w:hAnsi="Wingdings" w:hint="default"/>
      </w:rPr>
    </w:lvl>
  </w:abstractNum>
  <w:abstractNum w:abstractNumId="223">
    <w:nsid w:val="6CD2011A"/>
    <w:multiLevelType w:val="multilevel"/>
    <w:tmpl w:val="0774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6D8A0FF2"/>
    <w:multiLevelType w:val="hybridMultilevel"/>
    <w:tmpl w:val="756415EC"/>
    <w:lvl w:ilvl="0">
      <w:start w:val="1"/>
      <w:numFmt w:val="bullet"/>
      <w:lvlText w:val=""/>
      <w:lvlJc w:val="left"/>
      <w:pPr>
        <w:tabs>
          <w:tab w:val="num" w:pos="153"/>
        </w:tabs>
        <w:ind w:left="153" w:hanging="360"/>
      </w:pPr>
      <w:rPr>
        <w:rFonts w:ascii="Symbol" w:hAnsi="Symbol" w:hint="default"/>
      </w:rPr>
    </w:lvl>
    <w:lvl w:ilvl="1" w:tentative="1">
      <w:start w:val="1"/>
      <w:numFmt w:val="bullet"/>
      <w:lvlText w:val="o"/>
      <w:lvlJc w:val="left"/>
      <w:pPr>
        <w:tabs>
          <w:tab w:val="num" w:pos="873"/>
        </w:tabs>
        <w:ind w:left="873" w:hanging="360"/>
      </w:pPr>
      <w:rPr>
        <w:rFonts w:ascii="Courier New" w:hAnsi="Courier New" w:cs="Courier New" w:hint="default"/>
      </w:rPr>
    </w:lvl>
    <w:lvl w:ilvl="2" w:tentative="1">
      <w:start w:val="1"/>
      <w:numFmt w:val="bullet"/>
      <w:lvlText w:val=""/>
      <w:lvlJc w:val="left"/>
      <w:pPr>
        <w:tabs>
          <w:tab w:val="num" w:pos="1593"/>
        </w:tabs>
        <w:ind w:left="1593" w:hanging="360"/>
      </w:pPr>
      <w:rPr>
        <w:rFonts w:ascii="Wingdings" w:hAnsi="Wingdings"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cs="Courier New" w:hint="default"/>
      </w:rPr>
    </w:lvl>
    <w:lvl w:ilvl="5" w:tentative="1">
      <w:start w:val="1"/>
      <w:numFmt w:val="bullet"/>
      <w:lvlText w:val=""/>
      <w:lvlJc w:val="left"/>
      <w:pPr>
        <w:tabs>
          <w:tab w:val="num" w:pos="3753"/>
        </w:tabs>
        <w:ind w:left="3753" w:hanging="360"/>
      </w:pPr>
      <w:rPr>
        <w:rFonts w:ascii="Wingdings" w:hAnsi="Wingdings"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cs="Courier New" w:hint="default"/>
      </w:rPr>
    </w:lvl>
    <w:lvl w:ilvl="8" w:tentative="1">
      <w:start w:val="1"/>
      <w:numFmt w:val="bullet"/>
      <w:lvlText w:val=""/>
      <w:lvlJc w:val="left"/>
      <w:pPr>
        <w:tabs>
          <w:tab w:val="num" w:pos="5913"/>
        </w:tabs>
        <w:ind w:left="5913" w:hanging="360"/>
      </w:pPr>
      <w:rPr>
        <w:rFonts w:ascii="Wingdings" w:hAnsi="Wingdings" w:hint="default"/>
      </w:rPr>
    </w:lvl>
  </w:abstractNum>
  <w:abstractNum w:abstractNumId="225">
    <w:nsid w:val="6DDF5E8F"/>
    <w:multiLevelType w:val="hybridMultilevel"/>
    <w:tmpl w:val="ACEEC3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6">
    <w:nsid w:val="6E7D6ED1"/>
    <w:multiLevelType w:val="hybridMultilevel"/>
    <w:tmpl w:val="598CB478"/>
    <w:lvl w:ilvl="0">
      <w:start w:val="1"/>
      <w:numFmt w:val="decimal"/>
      <w:lvlText w:val="%1."/>
      <w:lvlJc w:val="left"/>
      <w:pPr>
        <w:tabs>
          <w:tab w:val="num" w:pos="1260"/>
        </w:tabs>
        <w:ind w:left="1260" w:hanging="360"/>
      </w:pPr>
      <w:rPr>
        <w:rFonts w:ascii="Times New Roman" w:eastAsia="SimSun" w:hAnsi="Times New Roman" w:cs="Times New Roman"/>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27">
    <w:nsid w:val="6E8A03B1"/>
    <w:multiLevelType w:val="hybridMultilevel"/>
    <w:tmpl w:val="DBB8E3C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8">
    <w:nsid w:val="6EF276DA"/>
    <w:multiLevelType w:val="hybridMultilevel"/>
    <w:tmpl w:val="CC405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9">
    <w:nsid w:val="6F236EAA"/>
    <w:multiLevelType w:val="multilevel"/>
    <w:tmpl w:val="F1A29C24"/>
    <w:lvl w:ilvl="0">
      <w:start w:val="1"/>
      <w:numFmt w:val="decimal"/>
      <w:lvlText w:val="%1."/>
      <w:lvlJc w:val="left"/>
      <w:pPr>
        <w:ind w:left="281" w:hanging="281"/>
      </w:pPr>
      <w:rPr>
        <w:rFonts w:ascii="Times New Roman" w:hAnsi="Times New Roman" w:cs="Times New Roman"/>
        <w:b w:val="0"/>
        <w:bCs w:val="0"/>
        <w:spacing w:val="1"/>
        <w:sz w:val="24"/>
        <w:szCs w:val="24"/>
      </w:rPr>
    </w:lvl>
    <w:lvl w:ilvl="1">
      <w:start w:val="0"/>
      <w:numFmt w:val="bullet"/>
      <w:lvlText w:val="•"/>
      <w:lvlJc w:val="left"/>
      <w:pPr>
        <w:ind w:left="281" w:firstLine="0"/>
      </w:pPr>
    </w:lvl>
    <w:lvl w:ilvl="2">
      <w:start w:val="0"/>
      <w:numFmt w:val="bullet"/>
      <w:lvlText w:val="•"/>
      <w:lvlJc w:val="left"/>
      <w:pPr>
        <w:ind w:left="281" w:firstLine="0"/>
      </w:pPr>
    </w:lvl>
    <w:lvl w:ilvl="3">
      <w:start w:val="0"/>
      <w:numFmt w:val="bullet"/>
      <w:lvlText w:val="•"/>
      <w:lvlJc w:val="left"/>
      <w:pPr>
        <w:ind w:left="281" w:firstLine="0"/>
      </w:pPr>
    </w:lvl>
    <w:lvl w:ilvl="4">
      <w:start w:val="0"/>
      <w:numFmt w:val="bullet"/>
      <w:lvlText w:val="•"/>
      <w:lvlJc w:val="left"/>
      <w:pPr>
        <w:ind w:left="281" w:firstLine="0"/>
      </w:pPr>
    </w:lvl>
    <w:lvl w:ilvl="5">
      <w:start w:val="0"/>
      <w:numFmt w:val="bullet"/>
      <w:lvlText w:val="•"/>
      <w:lvlJc w:val="left"/>
      <w:pPr>
        <w:ind w:left="281" w:firstLine="0"/>
      </w:pPr>
    </w:lvl>
    <w:lvl w:ilvl="6">
      <w:start w:val="0"/>
      <w:numFmt w:val="bullet"/>
      <w:lvlText w:val="•"/>
      <w:lvlJc w:val="left"/>
      <w:pPr>
        <w:ind w:left="281" w:firstLine="0"/>
      </w:pPr>
    </w:lvl>
    <w:lvl w:ilvl="7">
      <w:start w:val="0"/>
      <w:numFmt w:val="bullet"/>
      <w:lvlText w:val="•"/>
      <w:lvlJc w:val="left"/>
      <w:pPr>
        <w:ind w:left="281" w:firstLine="0"/>
      </w:pPr>
    </w:lvl>
    <w:lvl w:ilvl="8">
      <w:start w:val="0"/>
      <w:numFmt w:val="bullet"/>
      <w:lvlText w:val="•"/>
      <w:lvlJc w:val="left"/>
      <w:pPr>
        <w:ind w:left="281" w:firstLine="0"/>
      </w:pPr>
    </w:lvl>
  </w:abstractNum>
  <w:abstractNum w:abstractNumId="230">
    <w:nsid w:val="6F6540EA"/>
    <w:multiLevelType w:val="hybridMultilevel"/>
    <w:tmpl w:val="9A3A2E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1">
    <w:nsid w:val="6F794613"/>
    <w:multiLevelType w:val="hybridMultilevel"/>
    <w:tmpl w:val="916EB0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2">
    <w:nsid w:val="70385729"/>
    <w:multiLevelType w:val="hybridMultilevel"/>
    <w:tmpl w:val="0B2871FA"/>
    <w:lvl w:ilvl="0">
      <w:start w:val="1"/>
      <w:numFmt w:val="bullet"/>
      <w:lvlText w:val=""/>
      <w:lvlJc w:val="left"/>
      <w:pPr>
        <w:tabs>
          <w:tab w:val="num" w:pos="1077"/>
        </w:tabs>
        <w:ind w:left="1077" w:hanging="360"/>
      </w:pPr>
      <w:rPr>
        <w:rFonts w:ascii="Symbol" w:hAnsi="Symbol" w:hint="default"/>
      </w:rPr>
    </w:lvl>
    <w:lvl w:ilvl="1" w:tentative="1">
      <w:start w:val="1"/>
      <w:numFmt w:val="bullet"/>
      <w:lvlText w:val="o"/>
      <w:lvlJc w:val="left"/>
      <w:pPr>
        <w:tabs>
          <w:tab w:val="num" w:pos="1797"/>
        </w:tabs>
        <w:ind w:left="1797" w:hanging="360"/>
      </w:pPr>
      <w:rPr>
        <w:rFonts w:ascii="Courier New" w:hAnsi="Courier New" w:cs="Courier New"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233">
    <w:nsid w:val="707E610D"/>
    <w:multiLevelType w:val="hybridMultilevel"/>
    <w:tmpl w:val="5E4ABED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4">
    <w:nsid w:val="70941F03"/>
    <w:multiLevelType w:val="hybridMultilevel"/>
    <w:tmpl w:val="26ECB4B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5">
    <w:nsid w:val="70FC4B74"/>
    <w:multiLevelType w:val="hybridMultilevel"/>
    <w:tmpl w:val="289648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6">
    <w:nsid w:val="71466AAA"/>
    <w:multiLevelType w:val="hybridMultilevel"/>
    <w:tmpl w:val="802EFC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7">
    <w:nsid w:val="71C97599"/>
    <w:multiLevelType w:val="hybridMultilevel"/>
    <w:tmpl w:val="8A3C9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8">
    <w:nsid w:val="71DD7B94"/>
    <w:multiLevelType w:val="hybridMultilevel"/>
    <w:tmpl w:val="7864EE86"/>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39">
    <w:nsid w:val="72CA792F"/>
    <w:multiLevelType w:val="hybridMultilevel"/>
    <w:tmpl w:val="3F088A3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0">
    <w:nsid w:val="73294525"/>
    <w:multiLevelType w:val="hybridMultilevel"/>
    <w:tmpl w:val="BA5A863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1">
    <w:nsid w:val="73677C23"/>
    <w:multiLevelType w:val="multilevel"/>
    <w:tmpl w:val="415C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36D7AA3"/>
    <w:multiLevelType w:val="hybridMultilevel"/>
    <w:tmpl w:val="3DBE294C"/>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cs="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243">
    <w:nsid w:val="7387546A"/>
    <w:multiLevelType w:val="multilevel"/>
    <w:tmpl w:val="14207C8A"/>
    <w:lvl w:ilvl="0">
      <w:start w:val="1"/>
      <w:numFmt w:val="decimal"/>
      <w:lvlText w:val="%1."/>
      <w:lvlJc w:val="left"/>
      <w:pPr>
        <w:ind w:left="0" w:hanging="281"/>
      </w:pPr>
      <w:rPr>
        <w:rFonts w:ascii="Times New Roman" w:hAnsi="Times New Roman" w:cs="Times New Roman"/>
        <w:b w:val="0"/>
        <w:bCs w:val="0"/>
        <w:spacing w:val="1"/>
        <w:sz w:val="24"/>
        <w:szCs w:val="24"/>
      </w:rPr>
    </w:lvl>
    <w:lvl w:ilvl="1">
      <w:start w:val="1"/>
      <w:numFmt w:val="decimal"/>
      <w:lvlText w:val="%2."/>
      <w:lvlJc w:val="left"/>
      <w:pPr>
        <w:ind w:left="0" w:hanging="281"/>
      </w:pPr>
      <w:rPr>
        <w:rFonts w:ascii="Times New Roman" w:eastAsia="Calibri" w:hAnsi="Times New Roman" w:cs="Times New Roman"/>
        <w:b w:val="0"/>
        <w:bCs w:val="0"/>
        <w:spacing w:val="1"/>
        <w:sz w:val="24"/>
        <w:szCs w:val="24"/>
      </w:rPr>
    </w:lvl>
    <w:lvl w:ilvl="2">
      <w:start w:val="0"/>
      <w:numFmt w:val="bullet"/>
      <w:lvlText w:val="•"/>
      <w:lvlJc w:val="left"/>
      <w:pPr>
        <w:ind w:left="0" w:firstLine="0"/>
      </w:pPr>
    </w:lvl>
    <w:lvl w:ilvl="3">
      <w:start w:val="0"/>
      <w:numFmt w:val="bullet"/>
      <w:lvlText w:val="•"/>
      <w:lvlJc w:val="left"/>
      <w:pPr>
        <w:ind w:left="0" w:firstLine="0"/>
      </w:pPr>
    </w:lvl>
    <w:lvl w:ilvl="4">
      <w:start w:val="0"/>
      <w:numFmt w:val="bullet"/>
      <w:lvlText w:val="•"/>
      <w:lvlJc w:val="left"/>
      <w:pPr>
        <w:ind w:left="0" w:firstLine="0"/>
      </w:pPr>
    </w:lvl>
    <w:lvl w:ilvl="5">
      <w:start w:val="0"/>
      <w:numFmt w:val="bullet"/>
      <w:lvlText w:val="•"/>
      <w:lvlJc w:val="left"/>
      <w:pPr>
        <w:ind w:left="0" w:firstLine="0"/>
      </w:pPr>
    </w:lvl>
    <w:lvl w:ilvl="6">
      <w:start w:val="0"/>
      <w:numFmt w:val="bullet"/>
      <w:lvlText w:val="•"/>
      <w:lvlJc w:val="left"/>
      <w:pPr>
        <w:ind w:left="0" w:firstLine="0"/>
      </w:pPr>
    </w:lvl>
    <w:lvl w:ilvl="7">
      <w:start w:val="0"/>
      <w:numFmt w:val="bullet"/>
      <w:lvlText w:val="•"/>
      <w:lvlJc w:val="left"/>
      <w:pPr>
        <w:ind w:left="0" w:firstLine="0"/>
      </w:pPr>
    </w:lvl>
    <w:lvl w:ilvl="8">
      <w:start w:val="0"/>
      <w:numFmt w:val="bullet"/>
      <w:lvlText w:val="•"/>
      <w:lvlJc w:val="left"/>
      <w:pPr>
        <w:ind w:left="0" w:firstLine="0"/>
      </w:pPr>
    </w:lvl>
  </w:abstractNum>
  <w:abstractNum w:abstractNumId="244">
    <w:nsid w:val="748B46B8"/>
    <w:multiLevelType w:val="multilevel"/>
    <w:tmpl w:val="62AE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74A773D3"/>
    <w:multiLevelType w:val="hybridMultilevel"/>
    <w:tmpl w:val="791A7A8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6">
    <w:nsid w:val="74F10903"/>
    <w:multiLevelType w:val="hybridMultilevel"/>
    <w:tmpl w:val="DE32C4D6"/>
    <w:lvl w:ilvl="0">
      <w:start w:val="1"/>
      <w:numFmt w:val="bullet"/>
      <w:lvlText w:val=""/>
      <w:lvlJc w:val="left"/>
      <w:pPr>
        <w:ind w:left="1648" w:hanging="360"/>
      </w:pPr>
      <w:rPr>
        <w:rFonts w:ascii="Symbol" w:hAnsi="Symbol" w:hint="default"/>
      </w:rPr>
    </w:lvl>
    <w:lvl w:ilvl="1" w:tentative="1">
      <w:start w:val="1"/>
      <w:numFmt w:val="bullet"/>
      <w:lvlText w:val="o"/>
      <w:lvlJc w:val="left"/>
      <w:pPr>
        <w:ind w:left="2368" w:hanging="360"/>
      </w:pPr>
      <w:rPr>
        <w:rFonts w:ascii="Courier New" w:hAnsi="Courier New" w:cs="Courier New" w:hint="default"/>
      </w:rPr>
    </w:lvl>
    <w:lvl w:ilvl="2" w:tentative="1">
      <w:start w:val="1"/>
      <w:numFmt w:val="bullet"/>
      <w:lvlText w:val=""/>
      <w:lvlJc w:val="left"/>
      <w:pPr>
        <w:ind w:left="3088" w:hanging="360"/>
      </w:pPr>
      <w:rPr>
        <w:rFonts w:ascii="Wingdings" w:hAnsi="Wingdings" w:hint="default"/>
      </w:rPr>
    </w:lvl>
    <w:lvl w:ilvl="3" w:tentative="1">
      <w:start w:val="1"/>
      <w:numFmt w:val="bullet"/>
      <w:lvlText w:val=""/>
      <w:lvlJc w:val="left"/>
      <w:pPr>
        <w:ind w:left="3808" w:hanging="360"/>
      </w:pPr>
      <w:rPr>
        <w:rFonts w:ascii="Symbol" w:hAnsi="Symbol" w:hint="default"/>
      </w:rPr>
    </w:lvl>
    <w:lvl w:ilvl="4" w:tentative="1">
      <w:start w:val="1"/>
      <w:numFmt w:val="bullet"/>
      <w:lvlText w:val="o"/>
      <w:lvlJc w:val="left"/>
      <w:pPr>
        <w:ind w:left="4528" w:hanging="360"/>
      </w:pPr>
      <w:rPr>
        <w:rFonts w:ascii="Courier New" w:hAnsi="Courier New" w:cs="Courier New" w:hint="default"/>
      </w:rPr>
    </w:lvl>
    <w:lvl w:ilvl="5" w:tentative="1">
      <w:start w:val="1"/>
      <w:numFmt w:val="bullet"/>
      <w:lvlText w:val=""/>
      <w:lvlJc w:val="left"/>
      <w:pPr>
        <w:ind w:left="5248" w:hanging="360"/>
      </w:pPr>
      <w:rPr>
        <w:rFonts w:ascii="Wingdings" w:hAnsi="Wingdings" w:hint="default"/>
      </w:rPr>
    </w:lvl>
    <w:lvl w:ilvl="6" w:tentative="1">
      <w:start w:val="1"/>
      <w:numFmt w:val="bullet"/>
      <w:lvlText w:val=""/>
      <w:lvlJc w:val="left"/>
      <w:pPr>
        <w:ind w:left="5968" w:hanging="360"/>
      </w:pPr>
      <w:rPr>
        <w:rFonts w:ascii="Symbol" w:hAnsi="Symbol" w:hint="default"/>
      </w:rPr>
    </w:lvl>
    <w:lvl w:ilvl="7" w:tentative="1">
      <w:start w:val="1"/>
      <w:numFmt w:val="bullet"/>
      <w:lvlText w:val="o"/>
      <w:lvlJc w:val="left"/>
      <w:pPr>
        <w:ind w:left="6688" w:hanging="360"/>
      </w:pPr>
      <w:rPr>
        <w:rFonts w:ascii="Courier New" w:hAnsi="Courier New" w:cs="Courier New" w:hint="default"/>
      </w:rPr>
    </w:lvl>
    <w:lvl w:ilvl="8" w:tentative="1">
      <w:start w:val="1"/>
      <w:numFmt w:val="bullet"/>
      <w:lvlText w:val=""/>
      <w:lvlJc w:val="left"/>
      <w:pPr>
        <w:ind w:left="7408" w:hanging="360"/>
      </w:pPr>
      <w:rPr>
        <w:rFonts w:ascii="Wingdings" w:hAnsi="Wingdings" w:hint="default"/>
      </w:rPr>
    </w:lvl>
  </w:abstractNum>
  <w:abstractNum w:abstractNumId="247">
    <w:nsid w:val="76003667"/>
    <w:multiLevelType w:val="hybridMultilevel"/>
    <w:tmpl w:val="2828DA72"/>
    <w:lvl w:ilvl="0">
      <w:start w:val="1"/>
      <w:numFmt w:val="decimal"/>
      <w:lvlText w:val="%1."/>
      <w:lvlJc w:val="left"/>
      <w:pPr>
        <w:tabs>
          <w:tab w:val="num" w:pos="1065"/>
        </w:tabs>
        <w:ind w:left="1065" w:hanging="360"/>
      </w:pPr>
      <w:rPr>
        <w:rFonts w:hint="default"/>
      </w:rPr>
    </w:lvl>
    <w:lvl w:ilvl="1">
      <w:start w:val="0"/>
      <w:numFmt w:val="bullet"/>
      <w:lvlText w:val=""/>
      <w:legacy w:legacy="1" w:legacySpace="0" w:legacyIndent="360"/>
      <w:lvlJc w:val="left"/>
      <w:rPr>
        <w:rFonts w:ascii="Symbol" w:hAnsi="Symbol" w:hint="default"/>
      </w:rPr>
    </w:lvl>
    <w:lvl w:ilvl="2">
      <w:start w:val="2"/>
      <w:numFmt w:val="decimal"/>
      <w:lvlText w:val="%3"/>
      <w:lvlJc w:val="left"/>
      <w:pPr>
        <w:ind w:left="2685" w:hanging="360"/>
      </w:pPr>
      <w:rPr>
        <w:rFonts w:hint="default"/>
      </w:rPr>
    </w:lvl>
    <w:lvl w:ilvl="3">
      <w:start w:val="1"/>
      <w:numFmt w:val="upperRoman"/>
      <w:lvlText w:val="%4."/>
      <w:lvlJc w:val="left"/>
      <w:pPr>
        <w:ind w:left="3585" w:hanging="720"/>
      </w:pPr>
      <w:rPr>
        <w:rFonts w:hint="default"/>
      </w:r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48">
    <w:nsid w:val="7646361C"/>
    <w:multiLevelType w:val="multilevel"/>
    <w:tmpl w:val="F8D4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76D11282"/>
    <w:multiLevelType w:val="hybridMultilevel"/>
    <w:tmpl w:val="6ECAB648"/>
    <w:lvl w:ilvl="0">
      <w:start w:val="1"/>
      <w:numFmt w:val="decimal"/>
      <w:lvlText w:val="%1."/>
      <w:lvlJc w:val="left"/>
      <w:pPr>
        <w:tabs>
          <w:tab w:val="num" w:pos="1260"/>
        </w:tabs>
        <w:ind w:left="1260" w:hanging="360"/>
      </w:pPr>
      <w:rPr>
        <w:rFont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50">
    <w:nsid w:val="77320B1D"/>
    <w:multiLevelType w:val="hybridMultilevel"/>
    <w:tmpl w:val="EBA0FC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1">
    <w:nsid w:val="774A1774"/>
    <w:multiLevelType w:val="multilevel"/>
    <w:tmpl w:val="BF42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77500BD8"/>
    <w:multiLevelType w:val="hybridMultilevel"/>
    <w:tmpl w:val="1BF856E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3">
    <w:nsid w:val="77D15E85"/>
    <w:multiLevelType w:val="hybridMultilevel"/>
    <w:tmpl w:val="C9EA99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4">
    <w:nsid w:val="7806603D"/>
    <w:multiLevelType w:val="hybridMultilevel"/>
    <w:tmpl w:val="A87E5F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5">
    <w:nsid w:val="785644DE"/>
    <w:multiLevelType w:val="hybridMultilevel"/>
    <w:tmpl w:val="9892810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56">
    <w:nsid w:val="78621759"/>
    <w:multiLevelType w:val="hybridMultilevel"/>
    <w:tmpl w:val="A8E837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7">
    <w:nsid w:val="78C90631"/>
    <w:multiLevelType w:val="hybridMultilevel"/>
    <w:tmpl w:val="498CCC82"/>
    <w:lvl w:ilvl="0">
      <w:start w:val="1"/>
      <w:numFmt w:val="bullet"/>
      <w:lvlText w:val=""/>
      <w:lvlJc w:val="left"/>
      <w:pPr>
        <w:tabs>
          <w:tab w:val="num" w:pos="1145"/>
        </w:tabs>
        <w:ind w:left="1145" w:hanging="360"/>
      </w:pPr>
      <w:rPr>
        <w:rFonts w:ascii="Symbol" w:hAnsi="Symbol" w:hint="default"/>
      </w:rPr>
    </w:lvl>
    <w:lvl w:ilvl="1">
      <w:start w:val="1"/>
      <w:numFmt w:val="decimal"/>
      <w:lvlText w:val="%2."/>
      <w:lvlJc w:val="left"/>
      <w:pPr>
        <w:tabs>
          <w:tab w:val="num" w:pos="1865"/>
        </w:tabs>
        <w:ind w:left="1865" w:hanging="360"/>
      </w:pPr>
      <w:rPr>
        <w:rFonts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cs="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cs="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258">
    <w:nsid w:val="793378B2"/>
    <w:multiLevelType w:val="hybridMultilevel"/>
    <w:tmpl w:val="7EF2734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59">
    <w:nsid w:val="79446692"/>
    <w:multiLevelType w:val="hybridMultilevel"/>
    <w:tmpl w:val="74C085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0">
    <w:nsid w:val="79575529"/>
    <w:multiLevelType w:val="hybridMultilevel"/>
    <w:tmpl w:val="F5F08F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1">
    <w:nsid w:val="79CE1B3E"/>
    <w:multiLevelType w:val="multilevel"/>
    <w:tmpl w:val="A5EC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abstractNum w:abstractNumId="263">
    <w:nsid w:val="7B6D6321"/>
    <w:multiLevelType w:val="hybridMultilevel"/>
    <w:tmpl w:val="8A2E7F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4">
    <w:nsid w:val="7C05147F"/>
    <w:multiLevelType w:val="hybridMultilevel"/>
    <w:tmpl w:val="2606FB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5">
    <w:nsid w:val="7D1901B3"/>
    <w:multiLevelType w:val="multilevel"/>
    <w:tmpl w:val="C13E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7D1B5A77"/>
    <w:multiLevelType w:val="multilevel"/>
    <w:tmpl w:val="9F56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7D492549"/>
    <w:multiLevelType w:val="hybridMultilevel"/>
    <w:tmpl w:val="79504F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8">
    <w:nsid w:val="7F234805"/>
    <w:multiLevelType w:val="multilevel"/>
    <w:tmpl w:val="4BFE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7F954F99"/>
    <w:multiLevelType w:val="hybridMultilevel"/>
    <w:tmpl w:val="CE3A43E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91"/>
  </w:num>
  <w:num w:numId="2">
    <w:abstractNumId w:val="47"/>
  </w:num>
  <w:num w:numId="3">
    <w:abstractNumId w:val="26"/>
  </w:num>
  <w:num w:numId="4">
    <w:abstractNumId w:val="242"/>
  </w:num>
  <w:num w:numId="5">
    <w:abstractNumId w:val="190"/>
  </w:num>
  <w:num w:numId="6">
    <w:abstractNumId w:val="207"/>
  </w:num>
  <w:num w:numId="7">
    <w:abstractNumId w:val="171"/>
  </w:num>
  <w:num w:numId="8">
    <w:abstractNumId w:val="157"/>
  </w:num>
  <w:num w:numId="9">
    <w:abstractNumId w:val="179"/>
  </w:num>
  <w:num w:numId="10">
    <w:abstractNumId w:val="127"/>
  </w:num>
  <w:num w:numId="11">
    <w:abstractNumId w:val="36"/>
  </w:num>
  <w:num w:numId="12">
    <w:abstractNumId w:val="48"/>
  </w:num>
  <w:num w:numId="13">
    <w:abstractNumId w:val="211"/>
  </w:num>
  <w:num w:numId="14">
    <w:abstractNumId w:val="206"/>
  </w:num>
  <w:num w:numId="15">
    <w:abstractNumId w:val="52"/>
  </w:num>
  <w:num w:numId="16">
    <w:abstractNumId w:val="226"/>
  </w:num>
  <w:num w:numId="17">
    <w:abstractNumId w:val="249"/>
  </w:num>
  <w:num w:numId="18">
    <w:abstractNumId w:val="156"/>
  </w:num>
  <w:num w:numId="19">
    <w:abstractNumId w:val="208"/>
  </w:num>
  <w:num w:numId="20">
    <w:abstractNumId w:val="133"/>
  </w:num>
  <w:num w:numId="21">
    <w:abstractNumId w:val="22"/>
  </w:num>
  <w:num w:numId="22">
    <w:abstractNumId w:val="15"/>
  </w:num>
  <w:num w:numId="23">
    <w:abstractNumId w:val="23"/>
  </w:num>
  <w:num w:numId="24">
    <w:abstractNumId w:val="93"/>
  </w:num>
  <w:num w:numId="25">
    <w:abstractNumId w:val="49"/>
  </w:num>
  <w:num w:numId="26">
    <w:abstractNumId w:val="55"/>
  </w:num>
  <w:num w:numId="27">
    <w:abstractNumId w:val="82"/>
  </w:num>
  <w:num w:numId="28">
    <w:abstractNumId w:val="31"/>
  </w:num>
  <w:num w:numId="29">
    <w:abstractNumId w:val="198"/>
  </w:num>
  <w:num w:numId="30">
    <w:abstractNumId w:val="176"/>
  </w:num>
  <w:num w:numId="31">
    <w:abstractNumId w:val="230"/>
  </w:num>
  <w:num w:numId="32">
    <w:abstractNumId w:val="64"/>
  </w:num>
  <w:num w:numId="33">
    <w:abstractNumId w:val="149"/>
  </w:num>
  <w:num w:numId="34">
    <w:abstractNumId w:val="161"/>
  </w:num>
  <w:num w:numId="35">
    <w:abstractNumId w:val="194"/>
  </w:num>
  <w:num w:numId="36">
    <w:abstractNumId w:val="203"/>
  </w:num>
  <w:num w:numId="37">
    <w:abstractNumId w:val="166"/>
  </w:num>
  <w:num w:numId="38">
    <w:abstractNumId w:val="120"/>
  </w:num>
  <w:num w:numId="39">
    <w:abstractNumId w:val="13"/>
  </w:num>
  <w:num w:numId="40">
    <w:abstractNumId w:val="96"/>
  </w:num>
  <w:num w:numId="41">
    <w:abstractNumId w:val="57"/>
  </w:num>
  <w:num w:numId="42">
    <w:abstractNumId w:val="68"/>
  </w:num>
  <w:num w:numId="43">
    <w:abstractNumId w:val="30"/>
  </w:num>
  <w:num w:numId="44">
    <w:abstractNumId w:val="46"/>
  </w:num>
  <w:num w:numId="45">
    <w:abstractNumId w:val="89"/>
  </w:num>
  <w:num w:numId="46">
    <w:abstractNumId w:val="80"/>
  </w:num>
  <w:num w:numId="47">
    <w:abstractNumId w:val="140"/>
  </w:num>
  <w:num w:numId="48">
    <w:abstractNumId w:val="213"/>
  </w:num>
  <w:num w:numId="49">
    <w:abstractNumId w:val="199"/>
  </w:num>
  <w:num w:numId="50">
    <w:abstractNumId w:val="204"/>
  </w:num>
  <w:num w:numId="51">
    <w:abstractNumId w:val="178"/>
  </w:num>
  <w:num w:numId="52">
    <w:abstractNumId w:val="167"/>
  </w:num>
  <w:num w:numId="53">
    <w:abstractNumId w:val="87"/>
  </w:num>
  <w:num w:numId="54">
    <w:abstractNumId w:val="151"/>
  </w:num>
  <w:num w:numId="55">
    <w:abstractNumId w:val="135"/>
  </w:num>
  <w:num w:numId="56">
    <w:abstractNumId w:val="136"/>
  </w:num>
  <w:num w:numId="57">
    <w:abstractNumId w:val="247"/>
  </w:num>
  <w:num w:numId="58">
    <w:abstractNumId w:val="98"/>
  </w:num>
  <w:num w:numId="59">
    <w:abstractNumId w:val="222"/>
  </w:num>
  <w:num w:numId="60">
    <w:abstractNumId w:val="50"/>
  </w:num>
  <w:num w:numId="61">
    <w:abstractNumId w:val="232"/>
  </w:num>
  <w:num w:numId="62">
    <w:abstractNumId w:val="257"/>
  </w:num>
  <w:num w:numId="63">
    <w:abstractNumId w:val="217"/>
  </w:num>
  <w:num w:numId="64">
    <w:abstractNumId w:val="34"/>
  </w:num>
  <w:num w:numId="65">
    <w:abstractNumId w:val="245"/>
  </w:num>
  <w:num w:numId="66">
    <w:abstractNumId w:val="66"/>
  </w:num>
  <w:num w:numId="67">
    <w:abstractNumId w:val="212"/>
  </w:num>
  <w:num w:numId="68">
    <w:abstractNumId w:val="81"/>
  </w:num>
  <w:num w:numId="69">
    <w:abstractNumId w:val="233"/>
  </w:num>
  <w:num w:numId="70">
    <w:abstractNumId w:val="21"/>
  </w:num>
  <w:num w:numId="71">
    <w:abstractNumId w:val="220"/>
  </w:num>
  <w:num w:numId="72">
    <w:abstractNumId w:val="65"/>
  </w:num>
  <w:num w:numId="73">
    <w:abstractNumId w:val="76"/>
  </w:num>
  <w:num w:numId="74">
    <w:abstractNumId w:val="115"/>
  </w:num>
  <w:num w:numId="75">
    <w:abstractNumId w:val="148"/>
  </w:num>
  <w:num w:numId="76">
    <w:abstractNumId w:val="130"/>
  </w:num>
  <w:num w:numId="77">
    <w:abstractNumId w:val="231"/>
  </w:num>
  <w:num w:numId="78">
    <w:abstractNumId w:val="174"/>
  </w:num>
  <w:num w:numId="79">
    <w:abstractNumId w:val="205"/>
  </w:num>
  <w:num w:numId="80">
    <w:abstractNumId w:val="227"/>
  </w:num>
  <w:num w:numId="81">
    <w:abstractNumId w:val="269"/>
  </w:num>
  <w:num w:numId="82">
    <w:abstractNumId w:val="90"/>
  </w:num>
  <w:num w:numId="83">
    <w:abstractNumId w:val="105"/>
  </w:num>
  <w:num w:numId="84">
    <w:abstractNumId w:val="193"/>
  </w:num>
  <w:num w:numId="85">
    <w:abstractNumId w:val="234"/>
  </w:num>
  <w:num w:numId="86">
    <w:abstractNumId w:val="267"/>
  </w:num>
  <w:num w:numId="87">
    <w:abstractNumId w:val="42"/>
  </w:num>
  <w:num w:numId="88">
    <w:abstractNumId w:val="18"/>
  </w:num>
  <w:num w:numId="89">
    <w:abstractNumId w:val="239"/>
  </w:num>
  <w:num w:numId="90">
    <w:abstractNumId w:val="128"/>
  </w:num>
  <w:num w:numId="91">
    <w:abstractNumId w:val="235"/>
  </w:num>
  <w:num w:numId="92">
    <w:abstractNumId w:val="240"/>
  </w:num>
  <w:num w:numId="93">
    <w:abstractNumId w:val="163"/>
  </w:num>
  <w:num w:numId="94">
    <w:abstractNumId w:val="106"/>
  </w:num>
  <w:num w:numId="95">
    <w:abstractNumId w:val="45"/>
  </w:num>
  <w:num w:numId="96">
    <w:abstractNumId w:val="188"/>
  </w:num>
  <w:num w:numId="97">
    <w:abstractNumId w:val="210"/>
  </w:num>
  <w:num w:numId="98">
    <w:abstractNumId w:val="53"/>
  </w:num>
  <w:num w:numId="99">
    <w:abstractNumId w:val="35"/>
  </w:num>
  <w:num w:numId="100">
    <w:abstractNumId w:val="195"/>
  </w:num>
  <w:num w:numId="101">
    <w:abstractNumId w:val="103"/>
  </w:num>
  <w:num w:numId="102">
    <w:abstractNumId w:val="0"/>
    <w:lvlOverride w:ilvl="0">
      <w:lvl w:ilvl="0">
        <w:start w:val="0"/>
        <w:numFmt w:val="bullet"/>
        <w:lvlText w:val="-"/>
        <w:legacy w:legacy="1" w:legacySpace="0" w:legacyIndent="308"/>
        <w:lvlJc w:val="left"/>
        <w:rPr>
          <w:rFonts w:ascii="Times New Roman" w:hAnsi="Times New Roman" w:cs="Times New Roman" w:hint="default"/>
        </w:rPr>
      </w:lvl>
    </w:lvlOverride>
  </w:num>
  <w:num w:numId="103">
    <w:abstractNumId w:val="0"/>
    <w:lvlOverride w:ilvl="0">
      <w:lvl w:ilvl="0">
        <w:start w:val="0"/>
        <w:numFmt w:val="bullet"/>
        <w:lvlText w:val="•"/>
        <w:legacy w:legacy="1" w:legacySpace="0" w:legacyIndent="273"/>
        <w:lvlJc w:val="left"/>
        <w:rPr>
          <w:rFonts w:ascii="Times New Roman" w:hAnsi="Times New Roman" w:cs="Times New Roman" w:hint="default"/>
        </w:rPr>
      </w:lvl>
    </w:lvlOverride>
  </w:num>
  <w:num w:numId="104">
    <w:abstractNumId w:val="0"/>
    <w:lvlOverride w:ilvl="0">
      <w:lvl w:ilvl="0">
        <w:start w:val="0"/>
        <w:numFmt w:val="bullet"/>
        <w:lvlText w:val="-"/>
        <w:legacy w:legacy="1" w:legacySpace="0" w:legacyIndent="154"/>
        <w:lvlJc w:val="left"/>
        <w:rPr>
          <w:rFonts w:ascii="Times New Roman" w:hAnsi="Times New Roman" w:cs="Times New Roman" w:hint="default"/>
        </w:rPr>
      </w:lvl>
    </w:lvlOverride>
  </w:num>
  <w:num w:numId="105">
    <w:abstractNumId w:val="134"/>
  </w:num>
  <w:num w:numId="106">
    <w:abstractNumId w:val="73"/>
  </w:num>
  <w:num w:numId="107">
    <w:abstractNumId w:val="215"/>
  </w:num>
  <w:num w:numId="108">
    <w:abstractNumId w:val="197"/>
  </w:num>
  <w:num w:numId="109">
    <w:abstractNumId w:val="67"/>
  </w:num>
  <w:num w:numId="110">
    <w:abstractNumId w:val="25"/>
  </w:num>
  <w:num w:numId="111">
    <w:abstractNumId w:val="59"/>
  </w:num>
  <w:num w:numId="112">
    <w:abstractNumId w:val="251"/>
  </w:num>
  <w:num w:numId="113">
    <w:abstractNumId w:val="102"/>
  </w:num>
  <w:num w:numId="114">
    <w:abstractNumId w:val="170"/>
  </w:num>
  <w:num w:numId="115">
    <w:abstractNumId w:val="121"/>
  </w:num>
  <w:num w:numId="116">
    <w:abstractNumId w:val="92"/>
  </w:num>
  <w:num w:numId="117">
    <w:abstractNumId w:val="173"/>
  </w:num>
  <w:num w:numId="118">
    <w:abstractNumId w:val="86"/>
  </w:num>
  <w:num w:numId="119">
    <w:abstractNumId w:val="0"/>
    <w:lvlOverride w:ilvl="0">
      <w:lvl w:ilvl="0">
        <w:start w:val="0"/>
        <w:numFmt w:val="bullet"/>
        <w:lvlText w:val="-"/>
        <w:legacy w:legacy="1" w:legacySpace="0" w:legacyIndent="153"/>
        <w:lvlJc w:val="left"/>
        <w:rPr>
          <w:rFonts w:ascii="Times New Roman" w:hAnsi="Times New Roman" w:cs="Times New Roman" w:hint="default"/>
        </w:rPr>
      </w:lvl>
    </w:lvlOverride>
  </w:num>
  <w:num w:numId="120">
    <w:abstractNumId w:val="0"/>
    <w:lvlOverride w:ilvl="0">
      <w:lvl w:ilvl="0">
        <w:start w:val="0"/>
        <w:numFmt w:val="bullet"/>
        <w:lvlText w:val="•"/>
        <w:legacy w:legacy="1" w:legacySpace="0" w:legacyIndent="331"/>
        <w:lvlJc w:val="left"/>
        <w:rPr>
          <w:rFonts w:ascii="Times New Roman" w:hAnsi="Times New Roman" w:cs="Times New Roman" w:hint="default"/>
        </w:rPr>
      </w:lvl>
    </w:lvlOverride>
  </w:num>
  <w:num w:numId="121">
    <w:abstractNumId w:val="78"/>
  </w:num>
  <w:num w:numId="122">
    <w:abstractNumId w:val="175"/>
  </w:num>
  <w:num w:numId="123">
    <w:abstractNumId w:val="6"/>
    <w:lvlOverride w:ilvl="0">
      <w:startOverride w:val="1"/>
    </w:lvlOverride>
    <w:lvlOverride w:ilvl="1"/>
    <w:lvlOverride w:ilvl="2"/>
    <w:lvlOverride w:ilvl="3"/>
    <w:lvlOverride w:ilvl="4"/>
    <w:lvlOverride w:ilvl="5"/>
    <w:lvlOverride w:ilvl="6"/>
    <w:lvlOverride w:ilvl="7"/>
    <w:lvlOverride w:ilvl="8"/>
  </w:num>
  <w:num w:numId="124">
    <w:abstractNumId w:val="9"/>
    <w:lvlOverride w:ilvl="0">
      <w:startOverride w:val="1"/>
    </w:lvlOverride>
    <w:lvlOverride w:ilvl="1"/>
    <w:lvlOverride w:ilvl="2"/>
    <w:lvlOverride w:ilvl="3"/>
    <w:lvlOverride w:ilvl="4"/>
    <w:lvlOverride w:ilvl="5"/>
    <w:lvlOverride w:ilvl="6"/>
    <w:lvlOverride w:ilvl="7"/>
    <w:lvlOverride w:ilvl="8"/>
  </w:num>
  <w:num w:numId="125">
    <w:abstractNumId w:val="10"/>
    <w:lvlOverride w:ilvl="0">
      <w:startOverride w:val="1"/>
    </w:lvlOverride>
    <w:lvlOverride w:ilvl="1"/>
    <w:lvlOverride w:ilvl="2"/>
    <w:lvlOverride w:ilvl="3"/>
    <w:lvlOverride w:ilvl="4"/>
    <w:lvlOverride w:ilvl="5"/>
    <w:lvlOverride w:ilvl="6"/>
    <w:lvlOverride w:ilvl="7"/>
    <w:lvlOverride w:ilvl="8"/>
  </w:num>
  <w:num w:numId="126">
    <w:abstractNumId w:val="11"/>
    <w:lvlOverride w:ilvl="0">
      <w:startOverride w:val="1"/>
    </w:lvlOverride>
    <w:lvlOverride w:ilvl="1"/>
    <w:lvlOverride w:ilvl="2"/>
    <w:lvlOverride w:ilvl="3"/>
    <w:lvlOverride w:ilvl="4"/>
    <w:lvlOverride w:ilvl="5"/>
    <w:lvlOverride w:ilvl="6"/>
    <w:lvlOverride w:ilvl="7"/>
    <w:lvlOverride w:ilvl="8"/>
  </w:num>
  <w:num w:numId="127">
    <w:abstractNumId w:val="160"/>
  </w:num>
  <w:num w:numId="128">
    <w:abstractNumId w:val="38"/>
  </w:num>
  <w:num w:numId="129">
    <w:abstractNumId w:val="63"/>
  </w:num>
  <w:num w:numId="130">
    <w:abstractNumId w:val="104"/>
  </w:num>
  <w:num w:numId="131">
    <w:abstractNumId w:val="169"/>
  </w:num>
  <w:num w:numId="132">
    <w:abstractNumId w:val="229"/>
  </w:num>
  <w:num w:numId="133">
    <w:abstractNumId w:val="214"/>
  </w:num>
  <w:num w:numId="134">
    <w:abstractNumId w:val="112"/>
  </w:num>
  <w:num w:numId="135">
    <w:abstractNumId w:val="111"/>
  </w:num>
  <w:num w:numId="136">
    <w:abstractNumId w:val="243"/>
  </w:num>
  <w:num w:numId="137">
    <w:abstractNumId w:val="19"/>
  </w:num>
  <w:num w:numId="138">
    <w:abstractNumId w:val="209"/>
  </w:num>
  <w:num w:numId="139">
    <w:abstractNumId w:val="122"/>
  </w:num>
  <w:num w:numId="140">
    <w:abstractNumId w:val="7"/>
    <w:lvlOverride w:ilvl="0">
      <w:startOverride w:val="1"/>
    </w:lvlOverride>
    <w:lvlOverride w:ilvl="1"/>
    <w:lvlOverride w:ilvl="2"/>
    <w:lvlOverride w:ilvl="3"/>
    <w:lvlOverride w:ilvl="4"/>
    <w:lvlOverride w:ilvl="5"/>
    <w:lvlOverride w:ilvl="6"/>
    <w:lvlOverride w:ilvl="7"/>
    <w:lvlOverride w:ilvl="8"/>
  </w:num>
  <w:num w:numId="141">
    <w:abstractNumId w:val="83"/>
  </w:num>
  <w:num w:numId="142">
    <w:abstractNumId w:val="5"/>
    <w:lvlOverride w:ilvl="0">
      <w:startOverride w:val="1"/>
    </w:lvlOverride>
    <w:lvlOverride w:ilvl="1"/>
    <w:lvlOverride w:ilvl="2"/>
    <w:lvlOverride w:ilvl="3"/>
    <w:lvlOverride w:ilvl="4"/>
    <w:lvlOverride w:ilvl="5"/>
    <w:lvlOverride w:ilvl="6"/>
    <w:lvlOverride w:ilvl="7"/>
    <w:lvlOverride w:ilvl="8"/>
  </w:num>
  <w:num w:numId="143">
    <w:abstractNumId w:val="8"/>
    <w:lvlOverride w:ilvl="0">
      <w:startOverride w:val="1"/>
    </w:lvlOverride>
    <w:lvlOverride w:ilvl="1"/>
    <w:lvlOverride w:ilvl="2"/>
    <w:lvlOverride w:ilvl="3"/>
    <w:lvlOverride w:ilvl="4"/>
    <w:lvlOverride w:ilvl="5"/>
    <w:lvlOverride w:ilvl="6"/>
    <w:lvlOverride w:ilvl="7"/>
    <w:lvlOverride w:ilvl="8"/>
  </w:num>
  <w:num w:numId="144">
    <w:abstractNumId w:val="123"/>
  </w:num>
  <w:num w:numId="145">
    <w:abstractNumId w:val="144"/>
  </w:num>
  <w:num w:numId="146">
    <w:abstractNumId w:val="263"/>
  </w:num>
  <w:num w:numId="147">
    <w:abstractNumId w:val="253"/>
  </w:num>
  <w:num w:numId="148">
    <w:abstractNumId w:val="189"/>
  </w:num>
  <w:num w:numId="149">
    <w:abstractNumId w:val="258"/>
  </w:num>
  <w:num w:numId="150">
    <w:abstractNumId w:val="70"/>
  </w:num>
  <w:num w:numId="151">
    <w:abstractNumId w:val="180"/>
  </w:num>
  <w:num w:numId="152">
    <w:abstractNumId w:val="221"/>
  </w:num>
  <w:num w:numId="153">
    <w:abstractNumId w:val="108"/>
  </w:num>
  <w:num w:numId="154">
    <w:abstractNumId w:val="88"/>
  </w:num>
  <w:num w:numId="155">
    <w:abstractNumId w:val="72"/>
  </w:num>
  <w:num w:numId="156">
    <w:abstractNumId w:val="27"/>
  </w:num>
  <w:num w:numId="157">
    <w:abstractNumId w:val="69"/>
  </w:num>
  <w:num w:numId="158">
    <w:abstractNumId w:val="40"/>
  </w:num>
  <w:num w:numId="159">
    <w:abstractNumId w:val="116"/>
  </w:num>
  <w:num w:numId="160">
    <w:abstractNumId w:val="165"/>
  </w:num>
  <w:num w:numId="161">
    <w:abstractNumId w:val="264"/>
  </w:num>
  <w:num w:numId="162">
    <w:abstractNumId w:val="168"/>
  </w:num>
  <w:num w:numId="163">
    <w:abstractNumId w:val="37"/>
  </w:num>
  <w:num w:numId="164">
    <w:abstractNumId w:val="259"/>
  </w:num>
  <w:num w:numId="165">
    <w:abstractNumId w:val="141"/>
  </w:num>
  <w:num w:numId="166">
    <w:abstractNumId w:val="237"/>
  </w:num>
  <w:num w:numId="167">
    <w:abstractNumId w:val="143"/>
  </w:num>
  <w:num w:numId="168">
    <w:abstractNumId w:val="200"/>
  </w:num>
  <w:num w:numId="169">
    <w:abstractNumId w:val="147"/>
  </w:num>
  <w:num w:numId="170">
    <w:abstractNumId w:val="219"/>
  </w:num>
  <w:num w:numId="171">
    <w:abstractNumId w:val="246"/>
  </w:num>
  <w:num w:numId="172">
    <w:abstractNumId w:val="142"/>
  </w:num>
  <w:num w:numId="173">
    <w:abstractNumId w:val="43"/>
  </w:num>
  <w:num w:numId="174">
    <w:abstractNumId w:val="125"/>
  </w:num>
  <w:num w:numId="175">
    <w:abstractNumId w:val="109"/>
  </w:num>
  <w:num w:numId="176">
    <w:abstractNumId w:val="146"/>
  </w:num>
  <w:num w:numId="177">
    <w:abstractNumId w:val="255"/>
  </w:num>
  <w:num w:numId="178">
    <w:abstractNumId w:val="183"/>
  </w:num>
  <w:num w:numId="179">
    <w:abstractNumId w:val="137"/>
  </w:num>
  <w:num w:numId="180">
    <w:abstractNumId w:val="182"/>
  </w:num>
  <w:num w:numId="181">
    <w:abstractNumId w:val="177"/>
  </w:num>
  <w:num w:numId="182">
    <w:abstractNumId w:val="29"/>
  </w:num>
  <w:num w:numId="183">
    <w:abstractNumId w:val="172"/>
  </w:num>
  <w:num w:numId="184">
    <w:abstractNumId w:val="218"/>
  </w:num>
  <w:num w:numId="185">
    <w:abstractNumId w:val="256"/>
  </w:num>
  <w:num w:numId="186">
    <w:abstractNumId w:val="32"/>
  </w:num>
  <w:num w:numId="187">
    <w:abstractNumId w:val="28"/>
  </w:num>
  <w:num w:numId="188">
    <w:abstractNumId w:val="155"/>
  </w:num>
  <w:num w:numId="189">
    <w:abstractNumId w:val="236"/>
  </w:num>
  <w:num w:numId="190">
    <w:abstractNumId w:val="238"/>
  </w:num>
  <w:num w:numId="191">
    <w:abstractNumId w:val="153"/>
  </w:num>
  <w:num w:numId="192">
    <w:abstractNumId w:val="250"/>
  </w:num>
  <w:num w:numId="193">
    <w:abstractNumId w:val="14"/>
  </w:num>
  <w:num w:numId="194">
    <w:abstractNumId w:val="132"/>
  </w:num>
  <w:num w:numId="195">
    <w:abstractNumId w:val="75"/>
  </w:num>
  <w:num w:numId="196">
    <w:abstractNumId w:val="95"/>
  </w:num>
  <w:num w:numId="197">
    <w:abstractNumId w:val="77"/>
  </w:num>
  <w:num w:numId="198">
    <w:abstractNumId w:val="54"/>
  </w:num>
  <w:num w:numId="199">
    <w:abstractNumId w:val="152"/>
  </w:num>
  <w:num w:numId="200">
    <w:abstractNumId w:val="51"/>
  </w:num>
  <w:num w:numId="201">
    <w:abstractNumId w:val="138"/>
  </w:num>
  <w:num w:numId="202">
    <w:abstractNumId w:val="181"/>
  </w:num>
  <w:num w:numId="203">
    <w:abstractNumId w:val="201"/>
  </w:num>
  <w:num w:numId="204">
    <w:abstractNumId w:val="145"/>
  </w:num>
  <w:num w:numId="205">
    <w:abstractNumId w:val="262"/>
  </w:num>
  <w:num w:numId="206">
    <w:abstractNumId w:val="254"/>
  </w:num>
  <w:num w:numId="207">
    <w:abstractNumId w:val="114"/>
  </w:num>
  <w:num w:numId="208">
    <w:abstractNumId w:val="41"/>
  </w:num>
  <w:num w:numId="209">
    <w:abstractNumId w:val="252"/>
  </w:num>
  <w:num w:numId="210">
    <w:abstractNumId w:val="16"/>
  </w:num>
  <w:num w:numId="211">
    <w:abstractNumId w:val="58"/>
  </w:num>
  <w:num w:numId="212">
    <w:abstractNumId w:val="216"/>
  </w:num>
  <w:num w:numId="213">
    <w:abstractNumId w:val="110"/>
  </w:num>
  <w:num w:numId="214">
    <w:abstractNumId w:val="196"/>
  </w:num>
  <w:num w:numId="215">
    <w:abstractNumId w:val="260"/>
  </w:num>
  <w:num w:numId="216">
    <w:abstractNumId w:val="101"/>
  </w:num>
  <w:num w:numId="217">
    <w:abstractNumId w:val="158"/>
  </w:num>
  <w:num w:numId="218">
    <w:abstractNumId w:val="56"/>
  </w:num>
  <w:num w:numId="219">
    <w:abstractNumId w:val="4"/>
  </w:num>
  <w:num w:numId="220">
    <w:abstractNumId w:val="100"/>
  </w:num>
  <w:num w:numId="221">
    <w:abstractNumId w:val="74"/>
  </w:num>
  <w:num w:numId="222">
    <w:abstractNumId w:val="44"/>
  </w:num>
  <w:num w:numId="223">
    <w:abstractNumId w:val="224"/>
  </w:num>
  <w:num w:numId="224">
    <w:abstractNumId w:val="164"/>
  </w:num>
  <w:num w:numId="225">
    <w:abstractNumId w:val="60"/>
  </w:num>
  <w:num w:numId="226">
    <w:abstractNumId w:val="162"/>
  </w:num>
  <w:num w:numId="227">
    <w:abstractNumId w:val="17"/>
  </w:num>
  <w:num w:numId="228">
    <w:abstractNumId w:val="184"/>
  </w:num>
  <w:num w:numId="229">
    <w:abstractNumId w:val="225"/>
  </w:num>
  <w:num w:numId="230">
    <w:abstractNumId w:val="71"/>
  </w:num>
  <w:num w:numId="231">
    <w:abstractNumId w:val="119"/>
  </w:num>
  <w:num w:numId="232">
    <w:abstractNumId w:val="2"/>
  </w:num>
  <w:num w:numId="233">
    <w:abstractNumId w:val="117"/>
  </w:num>
  <w:num w:numId="234">
    <w:abstractNumId w:val="186"/>
  </w:num>
  <w:num w:numId="235">
    <w:abstractNumId w:val="139"/>
  </w:num>
  <w:num w:numId="236">
    <w:abstractNumId w:val="113"/>
  </w:num>
  <w:num w:numId="237">
    <w:abstractNumId w:val="202"/>
  </w:num>
  <w:num w:numId="238">
    <w:abstractNumId w:val="192"/>
  </w:num>
  <w:num w:numId="239">
    <w:abstractNumId w:val="265"/>
  </w:num>
  <w:num w:numId="240">
    <w:abstractNumId w:val="39"/>
  </w:num>
  <w:num w:numId="241">
    <w:abstractNumId w:val="150"/>
  </w:num>
  <w:num w:numId="242">
    <w:abstractNumId w:val="62"/>
  </w:num>
  <w:num w:numId="243">
    <w:abstractNumId w:val="248"/>
  </w:num>
  <w:num w:numId="244">
    <w:abstractNumId w:val="99"/>
  </w:num>
  <w:num w:numId="245">
    <w:abstractNumId w:val="61"/>
  </w:num>
  <w:num w:numId="246">
    <w:abstractNumId w:val="24"/>
  </w:num>
  <w:num w:numId="247">
    <w:abstractNumId w:val="191"/>
  </w:num>
  <w:num w:numId="248">
    <w:abstractNumId w:val="241"/>
  </w:num>
  <w:num w:numId="249">
    <w:abstractNumId w:val="79"/>
  </w:num>
  <w:num w:numId="250">
    <w:abstractNumId w:val="84"/>
  </w:num>
  <w:num w:numId="251">
    <w:abstractNumId w:val="94"/>
  </w:num>
  <w:num w:numId="252">
    <w:abstractNumId w:val="107"/>
  </w:num>
  <w:num w:numId="253">
    <w:abstractNumId w:val="85"/>
  </w:num>
  <w:num w:numId="254">
    <w:abstractNumId w:val="266"/>
  </w:num>
  <w:num w:numId="255">
    <w:abstractNumId w:val="185"/>
  </w:num>
  <w:num w:numId="256">
    <w:abstractNumId w:val="131"/>
  </w:num>
  <w:num w:numId="257">
    <w:abstractNumId w:val="129"/>
  </w:num>
  <w:num w:numId="258">
    <w:abstractNumId w:val="187"/>
  </w:num>
  <w:num w:numId="259">
    <w:abstractNumId w:val="244"/>
  </w:num>
  <w:num w:numId="260">
    <w:abstractNumId w:val="12"/>
  </w:num>
  <w:num w:numId="261">
    <w:abstractNumId w:val="228"/>
  </w:num>
  <w:num w:numId="262">
    <w:abstractNumId w:val="159"/>
  </w:num>
  <w:num w:numId="263">
    <w:abstractNumId w:val="223"/>
  </w:num>
  <w:num w:numId="264">
    <w:abstractNumId w:val="261"/>
  </w:num>
  <w:num w:numId="265">
    <w:abstractNumId w:val="97"/>
  </w:num>
  <w:num w:numId="266">
    <w:abstractNumId w:val="126"/>
  </w:num>
  <w:num w:numId="267">
    <w:abstractNumId w:val="268"/>
  </w:num>
  <w:num w:numId="268">
    <w:abstractNumId w:val="118"/>
  </w:num>
  <w:num w:numId="2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0"/>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4978150-8A92-4457-B0BB-637F36B8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mallCaps/>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394"/>
    <w:pPr>
      <w:spacing w:after="200" w:line="276" w:lineRule="auto"/>
    </w:pPr>
    <w:rPr>
      <w:rFonts w:ascii="Calibri" w:eastAsia="SimSun" w:hAnsi="Calibri"/>
      <w:smallCaps w:val="0"/>
      <w:sz w:val="22"/>
      <w:szCs w:val="22"/>
    </w:rPr>
  </w:style>
  <w:style w:type="paragraph" w:styleId="Heading1">
    <w:name w:val="heading 1"/>
    <w:basedOn w:val="Normal"/>
    <w:next w:val="Normal"/>
    <w:link w:val="1"/>
    <w:uiPriority w:val="9"/>
    <w:qFormat/>
    <w:rsid w:val="00541791"/>
    <w:pPr>
      <w:keepNext/>
      <w:spacing w:before="240" w:after="60" w:line="240" w:lineRule="auto"/>
      <w:outlineLvl w:val="0"/>
    </w:pPr>
    <w:rPr>
      <w:rFonts w:asciiTheme="majorHAnsi" w:eastAsiaTheme="majorEastAsia" w:hAnsiTheme="majorHAnsi"/>
      <w:b/>
      <w:bCs/>
      <w:kern w:val="32"/>
      <w:sz w:val="32"/>
      <w:szCs w:val="32"/>
      <w:lang w:val="en-US" w:bidi="en-US"/>
    </w:rPr>
  </w:style>
  <w:style w:type="paragraph" w:styleId="Heading2">
    <w:name w:val="heading 2"/>
    <w:basedOn w:val="Normal"/>
    <w:next w:val="Normal"/>
    <w:link w:val="2"/>
    <w:unhideWhenUsed/>
    <w:qFormat/>
    <w:rsid w:val="00541791"/>
    <w:pPr>
      <w:keepNext/>
      <w:spacing w:before="240" w:after="60" w:line="240" w:lineRule="auto"/>
      <w:outlineLvl w:val="1"/>
    </w:pPr>
    <w:rPr>
      <w:rFonts w:asciiTheme="majorHAnsi" w:eastAsiaTheme="majorEastAsia" w:hAnsiTheme="majorHAnsi"/>
      <w:b/>
      <w:bCs/>
      <w:i/>
      <w:iCs/>
      <w:sz w:val="28"/>
      <w:szCs w:val="28"/>
      <w:lang w:val="en-US" w:bidi="en-US"/>
    </w:rPr>
  </w:style>
  <w:style w:type="paragraph" w:styleId="Heading3">
    <w:name w:val="heading 3"/>
    <w:basedOn w:val="Normal"/>
    <w:next w:val="Normal"/>
    <w:link w:val="3"/>
    <w:unhideWhenUsed/>
    <w:qFormat/>
    <w:rsid w:val="00541791"/>
    <w:pPr>
      <w:keepNext/>
      <w:spacing w:before="240" w:after="60" w:line="240" w:lineRule="auto"/>
      <w:outlineLvl w:val="2"/>
    </w:pPr>
    <w:rPr>
      <w:rFonts w:asciiTheme="majorHAnsi" w:eastAsiaTheme="majorEastAsia" w:hAnsiTheme="majorHAnsi"/>
      <w:b/>
      <w:bCs/>
      <w:sz w:val="26"/>
      <w:szCs w:val="26"/>
      <w:lang w:val="en-US" w:bidi="en-US"/>
    </w:rPr>
  </w:style>
  <w:style w:type="paragraph" w:styleId="Heading4">
    <w:name w:val="heading 4"/>
    <w:basedOn w:val="Normal"/>
    <w:next w:val="Normal"/>
    <w:link w:val="4"/>
    <w:unhideWhenUsed/>
    <w:qFormat/>
    <w:rsid w:val="00541791"/>
    <w:pPr>
      <w:keepNext/>
      <w:spacing w:before="240" w:after="60" w:line="240" w:lineRule="auto"/>
      <w:outlineLvl w:val="3"/>
    </w:pPr>
    <w:rPr>
      <w:rFonts w:asciiTheme="minorHAnsi" w:eastAsiaTheme="minorEastAsia" w:hAnsiTheme="minorHAnsi"/>
      <w:b/>
      <w:bCs/>
      <w:sz w:val="28"/>
      <w:szCs w:val="28"/>
      <w:lang w:val="en-US" w:bidi="en-US"/>
    </w:rPr>
  </w:style>
  <w:style w:type="paragraph" w:styleId="Heading5">
    <w:name w:val="heading 5"/>
    <w:basedOn w:val="Normal"/>
    <w:next w:val="Normal"/>
    <w:link w:val="5"/>
    <w:uiPriority w:val="9"/>
    <w:unhideWhenUsed/>
    <w:qFormat/>
    <w:rsid w:val="00541791"/>
    <w:pPr>
      <w:spacing w:before="240" w:after="60" w:line="240" w:lineRule="auto"/>
      <w:outlineLvl w:val="4"/>
    </w:pPr>
    <w:rPr>
      <w:rFonts w:asciiTheme="minorHAnsi" w:eastAsiaTheme="minorEastAsia" w:hAnsiTheme="minorHAnsi"/>
      <w:b/>
      <w:bCs/>
      <w:i/>
      <w:iCs/>
      <w:sz w:val="26"/>
      <w:szCs w:val="26"/>
      <w:lang w:val="en-US" w:bidi="en-US"/>
    </w:rPr>
  </w:style>
  <w:style w:type="paragraph" w:styleId="Heading6">
    <w:name w:val="heading 6"/>
    <w:basedOn w:val="Normal"/>
    <w:next w:val="Normal"/>
    <w:link w:val="6"/>
    <w:uiPriority w:val="9"/>
    <w:unhideWhenUsed/>
    <w:qFormat/>
    <w:rsid w:val="00541791"/>
    <w:pPr>
      <w:spacing w:before="240" w:after="60" w:line="240" w:lineRule="auto"/>
      <w:outlineLvl w:val="5"/>
    </w:pPr>
    <w:rPr>
      <w:rFonts w:asciiTheme="minorHAnsi" w:eastAsiaTheme="minorEastAsia" w:hAnsiTheme="minorHAnsi"/>
      <w:b/>
      <w:bCs/>
      <w:lang w:val="en-US" w:bidi="en-US"/>
    </w:rPr>
  </w:style>
  <w:style w:type="paragraph" w:styleId="Heading7">
    <w:name w:val="heading 7"/>
    <w:basedOn w:val="Normal"/>
    <w:next w:val="Normal"/>
    <w:link w:val="7"/>
    <w:uiPriority w:val="9"/>
    <w:unhideWhenUsed/>
    <w:qFormat/>
    <w:rsid w:val="00541791"/>
    <w:pPr>
      <w:spacing w:before="240" w:after="60" w:line="240" w:lineRule="auto"/>
      <w:outlineLvl w:val="6"/>
    </w:pPr>
    <w:rPr>
      <w:rFonts w:asciiTheme="minorHAnsi" w:eastAsiaTheme="minorEastAsia" w:hAnsiTheme="minorHAnsi"/>
      <w:sz w:val="24"/>
      <w:szCs w:val="24"/>
      <w:lang w:val="en-US" w:bidi="en-US"/>
    </w:rPr>
  </w:style>
  <w:style w:type="paragraph" w:styleId="Heading8">
    <w:name w:val="heading 8"/>
    <w:basedOn w:val="Normal"/>
    <w:next w:val="Normal"/>
    <w:link w:val="8"/>
    <w:uiPriority w:val="9"/>
    <w:unhideWhenUsed/>
    <w:qFormat/>
    <w:rsid w:val="00541791"/>
    <w:pPr>
      <w:spacing w:before="240" w:after="60" w:line="240" w:lineRule="auto"/>
      <w:outlineLvl w:val="7"/>
    </w:pPr>
    <w:rPr>
      <w:rFonts w:asciiTheme="minorHAnsi" w:eastAsiaTheme="minorEastAsia" w:hAnsiTheme="minorHAnsi"/>
      <w:i/>
      <w:iCs/>
      <w:sz w:val="24"/>
      <w:szCs w:val="24"/>
      <w:lang w:val="en-US" w:bidi="en-US"/>
    </w:rPr>
  </w:style>
  <w:style w:type="paragraph" w:styleId="Heading9">
    <w:name w:val="heading 9"/>
    <w:basedOn w:val="Normal"/>
    <w:next w:val="Normal"/>
    <w:link w:val="9"/>
    <w:uiPriority w:val="9"/>
    <w:semiHidden/>
    <w:unhideWhenUsed/>
    <w:qFormat/>
    <w:rsid w:val="00541791"/>
    <w:pPr>
      <w:spacing w:before="240" w:after="60" w:line="240" w:lineRule="auto"/>
      <w:outlineLvl w:val="8"/>
    </w:pPr>
    <w:rPr>
      <w:rFonts w:asciiTheme="majorHAnsi" w:eastAsiaTheme="majorEastAsia" w:hAnsiTheme="majorHAns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541791"/>
    <w:rPr>
      <w:rFonts w:asciiTheme="majorHAnsi" w:eastAsiaTheme="majorEastAsia" w:hAnsiTheme="majorHAnsi"/>
      <w:b/>
      <w:bCs/>
      <w:smallCaps w:val="0"/>
      <w:kern w:val="32"/>
      <w:sz w:val="32"/>
      <w:szCs w:val="32"/>
      <w:lang w:val="en-US" w:bidi="en-US"/>
    </w:rPr>
  </w:style>
  <w:style w:type="character" w:customStyle="1" w:styleId="2">
    <w:name w:val="Заголовок 2 Знак"/>
    <w:basedOn w:val="DefaultParagraphFont"/>
    <w:link w:val="Heading2"/>
    <w:uiPriority w:val="9"/>
    <w:rsid w:val="00541791"/>
    <w:rPr>
      <w:rFonts w:asciiTheme="majorHAnsi" w:eastAsiaTheme="majorEastAsia" w:hAnsiTheme="majorHAnsi"/>
      <w:b/>
      <w:bCs/>
      <w:i/>
      <w:iCs/>
      <w:smallCaps w:val="0"/>
      <w:lang w:val="en-US" w:bidi="en-US"/>
    </w:rPr>
  </w:style>
  <w:style w:type="character" w:customStyle="1" w:styleId="3">
    <w:name w:val="Заголовок 3 Знак"/>
    <w:basedOn w:val="DefaultParagraphFont"/>
    <w:link w:val="Heading3"/>
    <w:uiPriority w:val="9"/>
    <w:rsid w:val="00541791"/>
    <w:rPr>
      <w:rFonts w:asciiTheme="majorHAnsi" w:eastAsiaTheme="majorEastAsia" w:hAnsiTheme="majorHAnsi"/>
      <w:b/>
      <w:bCs/>
      <w:smallCaps w:val="0"/>
      <w:sz w:val="26"/>
      <w:szCs w:val="26"/>
      <w:lang w:val="en-US" w:bidi="en-US"/>
    </w:rPr>
  </w:style>
  <w:style w:type="character" w:customStyle="1" w:styleId="4">
    <w:name w:val="Заголовок 4 Знак"/>
    <w:basedOn w:val="DefaultParagraphFont"/>
    <w:link w:val="Heading4"/>
    <w:uiPriority w:val="9"/>
    <w:rsid w:val="00541791"/>
    <w:rPr>
      <w:rFonts w:asciiTheme="minorHAnsi" w:eastAsiaTheme="minorEastAsia" w:hAnsiTheme="minorHAnsi"/>
      <w:b/>
      <w:bCs/>
      <w:smallCaps w:val="0"/>
      <w:lang w:val="en-US" w:bidi="en-US"/>
    </w:rPr>
  </w:style>
  <w:style w:type="character" w:customStyle="1" w:styleId="5">
    <w:name w:val="Заголовок 5 Знак"/>
    <w:basedOn w:val="DefaultParagraphFont"/>
    <w:link w:val="Heading5"/>
    <w:uiPriority w:val="9"/>
    <w:rsid w:val="00541791"/>
    <w:rPr>
      <w:rFonts w:asciiTheme="minorHAnsi" w:eastAsiaTheme="minorEastAsia" w:hAnsiTheme="minorHAnsi"/>
      <w:b/>
      <w:bCs/>
      <w:i/>
      <w:iCs/>
      <w:smallCaps w:val="0"/>
      <w:sz w:val="26"/>
      <w:szCs w:val="26"/>
      <w:lang w:val="en-US" w:bidi="en-US"/>
    </w:rPr>
  </w:style>
  <w:style w:type="character" w:customStyle="1" w:styleId="6">
    <w:name w:val="Заголовок 6 Знак"/>
    <w:basedOn w:val="DefaultParagraphFont"/>
    <w:link w:val="Heading6"/>
    <w:uiPriority w:val="9"/>
    <w:rsid w:val="00541791"/>
    <w:rPr>
      <w:rFonts w:asciiTheme="minorHAnsi" w:eastAsiaTheme="minorEastAsia" w:hAnsiTheme="minorHAnsi"/>
      <w:b/>
      <w:bCs/>
      <w:smallCaps w:val="0"/>
      <w:sz w:val="22"/>
      <w:szCs w:val="22"/>
      <w:lang w:val="en-US" w:bidi="en-US"/>
    </w:rPr>
  </w:style>
  <w:style w:type="character" w:customStyle="1" w:styleId="7">
    <w:name w:val="Заголовок 7 Знак"/>
    <w:basedOn w:val="DefaultParagraphFont"/>
    <w:link w:val="Heading7"/>
    <w:uiPriority w:val="9"/>
    <w:rsid w:val="00541791"/>
    <w:rPr>
      <w:rFonts w:asciiTheme="minorHAnsi" w:eastAsiaTheme="minorEastAsia" w:hAnsiTheme="minorHAnsi"/>
      <w:smallCaps w:val="0"/>
      <w:sz w:val="24"/>
      <w:szCs w:val="24"/>
      <w:lang w:val="en-US" w:bidi="en-US"/>
    </w:rPr>
  </w:style>
  <w:style w:type="character" w:customStyle="1" w:styleId="8">
    <w:name w:val="Заголовок 8 Знак"/>
    <w:basedOn w:val="DefaultParagraphFont"/>
    <w:link w:val="Heading8"/>
    <w:uiPriority w:val="9"/>
    <w:rsid w:val="00541791"/>
    <w:rPr>
      <w:rFonts w:asciiTheme="minorHAnsi" w:eastAsiaTheme="minorEastAsia" w:hAnsiTheme="minorHAnsi"/>
      <w:i/>
      <w:iCs/>
      <w:smallCaps w:val="0"/>
      <w:sz w:val="24"/>
      <w:szCs w:val="24"/>
      <w:lang w:val="en-US" w:bidi="en-US"/>
    </w:rPr>
  </w:style>
  <w:style w:type="character" w:customStyle="1" w:styleId="9">
    <w:name w:val="Заголовок 9 Знак"/>
    <w:basedOn w:val="DefaultParagraphFont"/>
    <w:link w:val="Heading9"/>
    <w:uiPriority w:val="9"/>
    <w:semiHidden/>
    <w:rsid w:val="00541791"/>
    <w:rPr>
      <w:rFonts w:asciiTheme="majorHAnsi" w:eastAsiaTheme="majorEastAsia" w:hAnsiTheme="majorHAnsi"/>
      <w:smallCaps w:val="0"/>
      <w:sz w:val="22"/>
      <w:szCs w:val="22"/>
      <w:lang w:val="en-US" w:bidi="en-US"/>
    </w:rPr>
  </w:style>
  <w:style w:type="paragraph" w:styleId="ListParagraph">
    <w:name w:val="List Paragraph"/>
    <w:basedOn w:val="Normal"/>
    <w:uiPriority w:val="99"/>
    <w:qFormat/>
    <w:rsid w:val="008E2394"/>
    <w:pPr>
      <w:ind w:left="720"/>
      <w:contextualSpacing/>
    </w:pPr>
    <w:rPr>
      <w:rFonts w:eastAsia="Calibri"/>
    </w:rPr>
  </w:style>
  <w:style w:type="paragraph" w:customStyle="1" w:styleId="Style4">
    <w:name w:val="Style4"/>
    <w:basedOn w:val="Normal"/>
    <w:rsid w:val="00CF2FD7"/>
    <w:pPr>
      <w:widowControl w:val="0"/>
      <w:autoSpaceDE w:val="0"/>
      <w:autoSpaceDN w:val="0"/>
      <w:adjustRightInd w:val="0"/>
      <w:spacing w:after="0" w:line="462" w:lineRule="exact"/>
      <w:ind w:firstLine="686"/>
      <w:jc w:val="both"/>
    </w:pPr>
    <w:rPr>
      <w:rFonts w:ascii="Times New Roman" w:eastAsia="Times New Roman" w:hAnsi="Times New Roman"/>
      <w:sz w:val="24"/>
      <w:szCs w:val="24"/>
      <w:lang w:eastAsia="ru-RU"/>
    </w:rPr>
  </w:style>
  <w:style w:type="paragraph" w:styleId="NoSpacing">
    <w:name w:val="No Spacing"/>
    <w:link w:val="a"/>
    <w:uiPriority w:val="1"/>
    <w:qFormat/>
    <w:rsid w:val="002D1D54"/>
    <w:pPr>
      <w:widowControl w:val="0"/>
      <w:spacing w:after="0" w:line="240" w:lineRule="auto"/>
    </w:pPr>
    <w:rPr>
      <w:rFonts w:ascii="Courier New" w:eastAsia="Times New Roman" w:hAnsi="Courier New" w:cs="Courier New"/>
      <w:smallCaps w:val="0"/>
      <w:color w:val="000000"/>
      <w:sz w:val="24"/>
      <w:szCs w:val="24"/>
      <w:lang w:eastAsia="ru-RU"/>
    </w:rPr>
  </w:style>
  <w:style w:type="character" w:customStyle="1" w:styleId="a">
    <w:name w:val="Без интервала Знак"/>
    <w:basedOn w:val="DefaultParagraphFont"/>
    <w:link w:val="NoSpacing"/>
    <w:uiPriority w:val="1"/>
    <w:rsid w:val="00541791"/>
    <w:rPr>
      <w:rFonts w:ascii="Courier New" w:eastAsia="Times New Roman" w:hAnsi="Courier New" w:cs="Courier New"/>
      <w:smallCaps w:val="0"/>
      <w:color w:val="000000"/>
      <w:sz w:val="24"/>
      <w:szCs w:val="24"/>
      <w:lang w:eastAsia="ru-RU"/>
    </w:rPr>
  </w:style>
  <w:style w:type="table" w:styleId="TableGrid">
    <w:name w:val="Table Grid"/>
    <w:basedOn w:val="TableNormal"/>
    <w:uiPriority w:val="59"/>
    <w:rsid w:val="007C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a0"/>
    <w:qFormat/>
    <w:rsid w:val="00AE2165"/>
    <w:pPr>
      <w:suppressAutoHyphens/>
      <w:spacing w:after="120" w:line="240" w:lineRule="auto"/>
    </w:pPr>
    <w:rPr>
      <w:rFonts w:ascii="Times New Roman" w:eastAsia="Times New Roman" w:hAnsi="Times New Roman"/>
      <w:kern w:val="1"/>
      <w:sz w:val="24"/>
      <w:szCs w:val="24"/>
      <w:lang w:eastAsia="ar-SA"/>
    </w:rPr>
  </w:style>
  <w:style w:type="character" w:customStyle="1" w:styleId="a0">
    <w:name w:val="Основной текст Знак"/>
    <w:basedOn w:val="DefaultParagraphFont"/>
    <w:link w:val="BodyText"/>
    <w:rsid w:val="00AE2165"/>
    <w:rPr>
      <w:rFonts w:eastAsia="Times New Roman"/>
      <w:smallCaps w:val="0"/>
      <w:kern w:val="1"/>
      <w:sz w:val="24"/>
      <w:szCs w:val="24"/>
      <w:lang w:eastAsia="ar-SA"/>
    </w:rPr>
  </w:style>
  <w:style w:type="paragraph" w:customStyle="1" w:styleId="TableParagraph">
    <w:name w:val="Table Paragraph"/>
    <w:basedOn w:val="Normal"/>
    <w:uiPriority w:val="1"/>
    <w:qFormat/>
    <w:rsid w:val="000426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Header">
    <w:name w:val="header"/>
    <w:basedOn w:val="Normal"/>
    <w:link w:val="a1"/>
    <w:unhideWhenUsed/>
    <w:rsid w:val="00CE41D7"/>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CE41D7"/>
    <w:rPr>
      <w:rFonts w:ascii="Calibri" w:eastAsia="SimSun" w:hAnsi="Calibri"/>
      <w:smallCaps w:val="0"/>
      <w:sz w:val="22"/>
      <w:szCs w:val="22"/>
    </w:rPr>
  </w:style>
  <w:style w:type="paragraph" w:styleId="Footer">
    <w:name w:val="footer"/>
    <w:basedOn w:val="Normal"/>
    <w:link w:val="a2"/>
    <w:uiPriority w:val="99"/>
    <w:unhideWhenUsed/>
    <w:rsid w:val="00CE41D7"/>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CE41D7"/>
    <w:rPr>
      <w:rFonts w:ascii="Calibri" w:eastAsia="SimSun" w:hAnsi="Calibri"/>
      <w:smallCaps w:val="0"/>
      <w:sz w:val="22"/>
      <w:szCs w:val="22"/>
    </w:rPr>
  </w:style>
  <w:style w:type="paragraph" w:customStyle="1" w:styleId="a3">
    <w:name w:val="Абзац"/>
    <w:basedOn w:val="ListParagraph"/>
    <w:link w:val="a4"/>
    <w:qFormat/>
    <w:rsid w:val="001D22BA"/>
    <w:pPr>
      <w:widowControl w:val="0"/>
      <w:adjustRightInd w:val="0"/>
      <w:spacing w:after="0" w:line="240" w:lineRule="auto"/>
      <w:ind w:left="0" w:firstLine="720"/>
      <w:contextualSpacing w:val="0"/>
      <w:jc w:val="both"/>
      <w:textAlignment w:val="baseline"/>
    </w:pPr>
    <w:rPr>
      <w:rFonts w:ascii="Times New Roman" w:eastAsia="Times New Roman" w:hAnsi="Times New Roman"/>
      <w:sz w:val="28"/>
      <w:szCs w:val="28"/>
    </w:rPr>
  </w:style>
  <w:style w:type="character" w:customStyle="1" w:styleId="a4">
    <w:name w:val="Абзац Знак"/>
    <w:link w:val="a3"/>
    <w:rsid w:val="001D22BA"/>
    <w:rPr>
      <w:rFonts w:eastAsia="Times New Roman"/>
      <w:smallCaps w:val="0"/>
    </w:rPr>
  </w:style>
  <w:style w:type="character" w:styleId="Strong">
    <w:name w:val="Strong"/>
    <w:uiPriority w:val="22"/>
    <w:qFormat/>
    <w:rsid w:val="005A3762"/>
    <w:rPr>
      <w:b/>
      <w:bCs/>
    </w:rPr>
  </w:style>
  <w:style w:type="character" w:customStyle="1" w:styleId="FontStyle16">
    <w:name w:val="Font Style16"/>
    <w:rsid w:val="00540BCE"/>
    <w:rPr>
      <w:rFonts w:ascii="Times New Roman" w:hAnsi="Times New Roman" w:cs="Times New Roman"/>
      <w:sz w:val="24"/>
      <w:szCs w:val="24"/>
    </w:rPr>
  </w:style>
  <w:style w:type="paragraph" w:styleId="Title">
    <w:name w:val="Title"/>
    <w:basedOn w:val="Normal"/>
    <w:next w:val="BodyText"/>
    <w:link w:val="a5"/>
    <w:uiPriority w:val="10"/>
    <w:qFormat/>
    <w:rsid w:val="00540BCE"/>
    <w:pPr>
      <w:keepNext/>
      <w:suppressAutoHyphens/>
      <w:spacing w:before="240" w:after="120" w:line="240" w:lineRule="auto"/>
      <w:jc w:val="center"/>
    </w:pPr>
    <w:rPr>
      <w:rFonts w:ascii="Arial" w:eastAsia="Lucida Sans Unicode" w:hAnsi="Arial" w:cs="Tahoma"/>
      <w:b/>
      <w:bCs/>
      <w:kern w:val="1"/>
      <w:sz w:val="32"/>
      <w:szCs w:val="28"/>
      <w:lang w:eastAsia="ar-SA"/>
    </w:rPr>
  </w:style>
  <w:style w:type="character" w:customStyle="1" w:styleId="a5">
    <w:name w:val="Заголовок Знак"/>
    <w:basedOn w:val="DefaultParagraphFont"/>
    <w:link w:val="Title"/>
    <w:uiPriority w:val="10"/>
    <w:rsid w:val="00540BCE"/>
    <w:rPr>
      <w:rFonts w:ascii="Arial" w:eastAsia="Lucida Sans Unicode" w:hAnsi="Arial" w:cs="Tahoma"/>
      <w:b/>
      <w:bCs/>
      <w:smallCaps w:val="0"/>
      <w:kern w:val="1"/>
      <w:sz w:val="32"/>
      <w:lang w:eastAsia="ar-SA"/>
    </w:rPr>
  </w:style>
  <w:style w:type="paragraph" w:customStyle="1" w:styleId="21">
    <w:name w:val="Основной текст 21"/>
    <w:basedOn w:val="Normal"/>
    <w:rsid w:val="00540BCE"/>
    <w:pPr>
      <w:suppressAutoHyphens/>
      <w:spacing w:after="0" w:line="240" w:lineRule="auto"/>
    </w:pPr>
    <w:rPr>
      <w:rFonts w:ascii="Times New Roman" w:eastAsia="Times New Roman" w:hAnsi="Times New Roman"/>
      <w:kern w:val="1"/>
      <w:sz w:val="24"/>
      <w:szCs w:val="24"/>
      <w:lang w:eastAsia="ar-SA"/>
    </w:rPr>
  </w:style>
  <w:style w:type="character" w:customStyle="1" w:styleId="10">
    <w:name w:val="Знак Знак1"/>
    <w:rsid w:val="00540BCE"/>
    <w:rPr>
      <w:sz w:val="22"/>
      <w:szCs w:val="22"/>
      <w:lang w:eastAsia="en-US"/>
    </w:rPr>
  </w:style>
  <w:style w:type="character" w:customStyle="1" w:styleId="a6">
    <w:name w:val="Знак Знак"/>
    <w:rsid w:val="00540BCE"/>
    <w:rPr>
      <w:sz w:val="22"/>
      <w:szCs w:val="22"/>
      <w:lang w:eastAsia="en-US"/>
    </w:rPr>
  </w:style>
  <w:style w:type="character" w:styleId="Hyperlink">
    <w:name w:val="Hyperlink"/>
    <w:rsid w:val="00540BCE"/>
    <w:rPr>
      <w:color w:val="0000FF"/>
      <w:u w:val="single"/>
    </w:rPr>
  </w:style>
  <w:style w:type="character" w:styleId="FollowedHyperlink">
    <w:name w:val="FollowedHyperlink"/>
    <w:rsid w:val="00540BCE"/>
    <w:rPr>
      <w:color w:val="800080"/>
      <w:u w:val="single"/>
    </w:rPr>
  </w:style>
  <w:style w:type="character" w:customStyle="1" w:styleId="apple-converted-space">
    <w:name w:val="apple-converted-space"/>
    <w:basedOn w:val="DefaultParagraphFont"/>
    <w:rsid w:val="00540BCE"/>
  </w:style>
  <w:style w:type="paragraph" w:styleId="Subtitle">
    <w:name w:val="Subtitle"/>
    <w:basedOn w:val="Normal"/>
    <w:link w:val="a7"/>
    <w:uiPriority w:val="11"/>
    <w:qFormat/>
    <w:rsid w:val="000124FA"/>
    <w:pPr>
      <w:spacing w:after="0" w:line="240" w:lineRule="auto"/>
      <w:jc w:val="center"/>
    </w:pPr>
    <w:rPr>
      <w:rFonts w:ascii="Arial" w:eastAsia="Times New Roman" w:hAnsi="Arial" w:cs="Arial"/>
      <w:b/>
      <w:bCs/>
      <w:sz w:val="24"/>
      <w:szCs w:val="24"/>
      <w:lang w:eastAsia="ru-RU"/>
    </w:rPr>
  </w:style>
  <w:style w:type="character" w:customStyle="1" w:styleId="a7">
    <w:name w:val="Подзаголовок Знак"/>
    <w:basedOn w:val="DefaultParagraphFont"/>
    <w:link w:val="Subtitle"/>
    <w:uiPriority w:val="11"/>
    <w:rsid w:val="000124FA"/>
    <w:rPr>
      <w:rFonts w:ascii="Arial" w:eastAsia="Times New Roman" w:hAnsi="Arial" w:cs="Arial"/>
      <w:b/>
      <w:bCs/>
      <w:smallCaps w:val="0"/>
      <w:sz w:val="24"/>
      <w:szCs w:val="24"/>
      <w:lang w:eastAsia="ru-RU"/>
    </w:rPr>
  </w:style>
  <w:style w:type="character" w:styleId="Emphasis">
    <w:name w:val="Emphasis"/>
    <w:basedOn w:val="DefaultParagraphFont"/>
    <w:uiPriority w:val="20"/>
    <w:qFormat/>
    <w:rsid w:val="00541791"/>
    <w:rPr>
      <w:rFonts w:asciiTheme="minorHAnsi" w:hAnsiTheme="minorHAnsi"/>
      <w:b/>
      <w:i/>
      <w:iCs/>
    </w:rPr>
  </w:style>
  <w:style w:type="paragraph" w:styleId="Quote">
    <w:name w:val="Quote"/>
    <w:basedOn w:val="Normal"/>
    <w:next w:val="Normal"/>
    <w:link w:val="20"/>
    <w:uiPriority w:val="29"/>
    <w:qFormat/>
    <w:rsid w:val="00541791"/>
    <w:pPr>
      <w:spacing w:after="0" w:line="240" w:lineRule="auto"/>
    </w:pPr>
    <w:rPr>
      <w:rFonts w:asciiTheme="minorHAnsi" w:eastAsiaTheme="minorEastAsia" w:hAnsiTheme="minorHAnsi"/>
      <w:i/>
      <w:sz w:val="24"/>
      <w:szCs w:val="24"/>
      <w:lang w:val="en-US" w:bidi="en-US"/>
    </w:rPr>
  </w:style>
  <w:style w:type="character" w:customStyle="1" w:styleId="20">
    <w:name w:val="Цитата 2 Знак"/>
    <w:basedOn w:val="DefaultParagraphFont"/>
    <w:link w:val="Quote"/>
    <w:uiPriority w:val="29"/>
    <w:rsid w:val="00541791"/>
    <w:rPr>
      <w:rFonts w:asciiTheme="minorHAnsi" w:eastAsiaTheme="minorEastAsia" w:hAnsiTheme="minorHAnsi"/>
      <w:i/>
      <w:smallCaps w:val="0"/>
      <w:sz w:val="24"/>
      <w:szCs w:val="24"/>
      <w:lang w:val="en-US" w:bidi="en-US"/>
    </w:rPr>
  </w:style>
  <w:style w:type="paragraph" w:styleId="IntenseQuote">
    <w:name w:val="Intense Quote"/>
    <w:basedOn w:val="Normal"/>
    <w:next w:val="Normal"/>
    <w:link w:val="a8"/>
    <w:uiPriority w:val="30"/>
    <w:qFormat/>
    <w:rsid w:val="00541791"/>
    <w:pPr>
      <w:spacing w:after="0" w:line="240" w:lineRule="auto"/>
      <w:ind w:left="720" w:right="720"/>
    </w:pPr>
    <w:rPr>
      <w:rFonts w:asciiTheme="minorHAnsi" w:eastAsiaTheme="minorEastAsia" w:hAnsiTheme="minorHAnsi"/>
      <w:b/>
      <w:i/>
      <w:sz w:val="24"/>
      <w:lang w:val="en-US" w:bidi="en-US"/>
    </w:rPr>
  </w:style>
  <w:style w:type="character" w:customStyle="1" w:styleId="a8">
    <w:name w:val="Выделенная цитата Знак"/>
    <w:basedOn w:val="DefaultParagraphFont"/>
    <w:link w:val="IntenseQuote"/>
    <w:uiPriority w:val="30"/>
    <w:rsid w:val="00541791"/>
    <w:rPr>
      <w:rFonts w:asciiTheme="minorHAnsi" w:eastAsiaTheme="minorEastAsia" w:hAnsiTheme="minorHAnsi"/>
      <w:b/>
      <w:i/>
      <w:smallCaps w:val="0"/>
      <w:sz w:val="24"/>
      <w:szCs w:val="22"/>
      <w:lang w:val="en-US" w:bidi="en-US"/>
    </w:rPr>
  </w:style>
  <w:style w:type="character" w:styleId="SubtleEmphasis">
    <w:name w:val="Subtle Emphasis"/>
    <w:uiPriority w:val="19"/>
    <w:qFormat/>
    <w:rsid w:val="00541791"/>
    <w:rPr>
      <w:i/>
      <w:color w:val="5A5A5A" w:themeColor="text1" w:themeTint="A5"/>
    </w:rPr>
  </w:style>
  <w:style w:type="character" w:styleId="IntenseEmphasis">
    <w:name w:val="Intense Emphasis"/>
    <w:basedOn w:val="DefaultParagraphFont"/>
    <w:uiPriority w:val="21"/>
    <w:qFormat/>
    <w:rsid w:val="00541791"/>
    <w:rPr>
      <w:b/>
      <w:i/>
      <w:sz w:val="24"/>
      <w:szCs w:val="24"/>
      <w:u w:val="single"/>
    </w:rPr>
  </w:style>
  <w:style w:type="character" w:styleId="SubtleReference">
    <w:name w:val="Subtle Reference"/>
    <w:basedOn w:val="DefaultParagraphFont"/>
    <w:uiPriority w:val="31"/>
    <w:qFormat/>
    <w:rsid w:val="00541791"/>
    <w:rPr>
      <w:sz w:val="24"/>
      <w:szCs w:val="24"/>
      <w:u w:val="single"/>
    </w:rPr>
  </w:style>
  <w:style w:type="character" w:styleId="IntenseReference">
    <w:name w:val="Intense Reference"/>
    <w:basedOn w:val="DefaultParagraphFont"/>
    <w:uiPriority w:val="32"/>
    <w:qFormat/>
    <w:rsid w:val="00541791"/>
    <w:rPr>
      <w:b/>
      <w:sz w:val="24"/>
      <w:u w:val="single"/>
    </w:rPr>
  </w:style>
  <w:style w:type="character" w:styleId="BookTitle">
    <w:name w:val="Book Title"/>
    <w:basedOn w:val="DefaultParagraphFont"/>
    <w:uiPriority w:val="33"/>
    <w:qFormat/>
    <w:rsid w:val="00541791"/>
    <w:rPr>
      <w:rFonts w:asciiTheme="majorHAnsi" w:eastAsiaTheme="majorEastAsia" w:hAnsiTheme="majorHAnsi"/>
      <w:b/>
      <w:i/>
      <w:sz w:val="24"/>
      <w:szCs w:val="24"/>
    </w:rPr>
  </w:style>
  <w:style w:type="character" w:customStyle="1" w:styleId="a9">
    <w:name w:val="Текст выноски Знак"/>
    <w:basedOn w:val="DefaultParagraphFont"/>
    <w:link w:val="BalloonText"/>
    <w:rsid w:val="00541791"/>
    <w:rPr>
      <w:rFonts w:ascii="Tahoma" w:hAnsi="Tahoma" w:eastAsiaTheme="minorEastAsia" w:cs="Tahoma"/>
      <w:smallCaps w:val="0"/>
      <w:sz w:val="16"/>
      <w:szCs w:val="16"/>
      <w:lang w:val="en-US" w:bidi="en-US"/>
    </w:rPr>
  </w:style>
  <w:style w:type="paragraph" w:styleId="BalloonText">
    <w:name w:val="Balloon Text"/>
    <w:basedOn w:val="Normal"/>
    <w:link w:val="a9"/>
    <w:unhideWhenUsed/>
    <w:rsid w:val="00541791"/>
    <w:pPr>
      <w:spacing w:after="0" w:line="240" w:lineRule="auto"/>
    </w:pPr>
    <w:rPr>
      <w:rFonts w:ascii="Tahoma" w:hAnsi="Tahoma" w:eastAsiaTheme="minorEastAsia" w:cs="Tahoma"/>
      <w:sz w:val="16"/>
      <w:szCs w:val="16"/>
      <w:lang w:val="en-US" w:bidi="en-US"/>
    </w:rPr>
  </w:style>
  <w:style w:type="character" w:customStyle="1" w:styleId="11">
    <w:name w:val="Основной текст Знак1"/>
    <w:rsid w:val="00F37536"/>
    <w:rPr>
      <w:rFonts w:ascii="Calibri" w:hAnsi="Calibri" w:cs="Calibri" w:hint="default"/>
      <w:sz w:val="31"/>
      <w:szCs w:val="31"/>
      <w:shd w:val="clear" w:color="auto" w:fill="FFFFFF"/>
    </w:rPr>
  </w:style>
  <w:style w:type="paragraph" w:customStyle="1" w:styleId="Body1">
    <w:name w:val="Body 1 Знак Знак"/>
    <w:link w:val="Body10"/>
    <w:rsid w:val="00A87888"/>
    <w:pPr>
      <w:spacing w:after="0" w:line="240" w:lineRule="auto"/>
    </w:pPr>
    <w:rPr>
      <w:rFonts w:ascii="Helvetica" w:eastAsia="Times New Roman" w:hAnsi="Helvetica" w:cs="Helvetica"/>
      <w:smallCaps w:val="0"/>
      <w:color w:val="000000"/>
      <w:sz w:val="24"/>
      <w:szCs w:val="24"/>
      <w:lang w:val="en-US" w:eastAsia="ru-RU"/>
    </w:rPr>
  </w:style>
  <w:style w:type="character" w:customStyle="1" w:styleId="Body10">
    <w:name w:val="Body 1 Знак Знак Знак"/>
    <w:link w:val="Body1"/>
    <w:rsid w:val="00A87888"/>
    <w:rPr>
      <w:rFonts w:ascii="Helvetica" w:eastAsia="Times New Roman" w:hAnsi="Helvetica" w:cs="Helvetica"/>
      <w:smallCaps w:val="0"/>
      <w:color w:val="000000"/>
      <w:sz w:val="24"/>
      <w:szCs w:val="24"/>
      <w:lang w:val="en-US" w:eastAsia="ru-RU"/>
    </w:rPr>
  </w:style>
  <w:style w:type="paragraph" w:customStyle="1" w:styleId="12">
    <w:name w:val="Без интервала1"/>
    <w:rsid w:val="00A87888"/>
    <w:pPr>
      <w:widowControl w:val="0"/>
      <w:spacing w:after="0" w:line="240" w:lineRule="auto"/>
    </w:pPr>
    <w:rPr>
      <w:rFonts w:ascii="Courier New" w:eastAsia="Times New Roman" w:hAnsi="Courier New" w:cs="Courier New"/>
      <w:smallCaps w:val="0"/>
      <w:color w:val="000000"/>
      <w:sz w:val="24"/>
      <w:szCs w:val="24"/>
      <w:lang w:eastAsia="ru-RU"/>
    </w:rPr>
  </w:style>
  <w:style w:type="paragraph" w:customStyle="1" w:styleId="13">
    <w:name w:val="Абзац списка1"/>
    <w:basedOn w:val="Normal"/>
    <w:rsid w:val="00A87888"/>
    <w:pPr>
      <w:widowControl w:val="0"/>
      <w:autoSpaceDE w:val="0"/>
      <w:autoSpaceDN w:val="0"/>
      <w:adjustRightInd w:val="0"/>
      <w:spacing w:after="0" w:line="240" w:lineRule="auto"/>
      <w:ind w:left="720"/>
    </w:pPr>
    <w:rPr>
      <w:rFonts w:ascii="Arial" w:eastAsia="Times New Roman" w:hAnsi="Arial" w:cs="Arial"/>
      <w:sz w:val="20"/>
      <w:szCs w:val="20"/>
      <w:lang w:eastAsia="ru-RU"/>
    </w:rPr>
  </w:style>
  <w:style w:type="paragraph" w:customStyle="1" w:styleId="Body11">
    <w:name w:val="Body 1 Знак"/>
    <w:rsid w:val="00A87888"/>
    <w:pPr>
      <w:spacing w:after="0" w:line="240" w:lineRule="auto"/>
    </w:pPr>
    <w:rPr>
      <w:rFonts w:ascii="Helvetica" w:eastAsia="Times New Roman" w:hAnsi="Helvetica" w:cs="Helvetica"/>
      <w:smallCaps w:val="0"/>
      <w:color w:val="000000"/>
      <w:sz w:val="24"/>
      <w:szCs w:val="24"/>
      <w:lang w:val="en-US" w:eastAsia="ru-RU"/>
    </w:rPr>
  </w:style>
  <w:style w:type="paragraph" w:customStyle="1" w:styleId="22">
    <w:name w:val="Абзац списка2"/>
    <w:basedOn w:val="Normal"/>
    <w:rsid w:val="007247AC"/>
    <w:pPr>
      <w:widowControl w:val="0"/>
      <w:autoSpaceDE w:val="0"/>
      <w:autoSpaceDN w:val="0"/>
      <w:adjustRightInd w:val="0"/>
      <w:spacing w:after="0" w:line="240" w:lineRule="auto"/>
      <w:ind w:left="720"/>
    </w:pPr>
    <w:rPr>
      <w:rFonts w:ascii="Arial" w:eastAsia="Times New Roman" w:hAnsi="Arial" w:cs="Arial"/>
      <w:sz w:val="20"/>
      <w:szCs w:val="20"/>
      <w:lang w:eastAsia="ru-RU"/>
    </w:rPr>
  </w:style>
  <w:style w:type="paragraph" w:customStyle="1" w:styleId="Body12">
    <w:name w:val="Body 1"/>
    <w:rsid w:val="000A2D60"/>
    <w:pPr>
      <w:spacing w:after="0" w:line="240" w:lineRule="auto"/>
    </w:pPr>
    <w:rPr>
      <w:rFonts w:ascii="Helvetica" w:eastAsia="ヒラギノ角ゴ Pro W3" w:hAnsi="Helvetica"/>
      <w:smallCaps w:val="0"/>
      <w:color w:val="000000"/>
      <w:sz w:val="24"/>
      <w:szCs w:val="20"/>
      <w:lang w:val="en-US" w:eastAsia="ru-RU"/>
    </w:rPr>
  </w:style>
  <w:style w:type="character" w:customStyle="1" w:styleId="23">
    <w:name w:val="Основной текст 2 Знак"/>
    <w:basedOn w:val="DefaultParagraphFont"/>
    <w:link w:val="BodyText2"/>
    <w:semiHidden/>
    <w:rsid w:val="007D5258"/>
    <w:rPr>
      <w:rFonts w:eastAsia="Times New Roman"/>
      <w:smallCaps w:val="0"/>
      <w:szCs w:val="24"/>
      <w:lang w:eastAsia="ru-RU"/>
    </w:rPr>
  </w:style>
  <w:style w:type="paragraph" w:styleId="BodyText2">
    <w:name w:val="Body Text 2"/>
    <w:basedOn w:val="Normal"/>
    <w:link w:val="23"/>
    <w:semiHidden/>
    <w:rsid w:val="007D5258"/>
    <w:pPr>
      <w:spacing w:after="0" w:line="240" w:lineRule="auto"/>
      <w:jc w:val="both"/>
    </w:pPr>
    <w:rPr>
      <w:rFonts w:ascii="Times New Roman" w:eastAsia="Times New Roman" w:hAnsi="Times New Roman"/>
      <w:sz w:val="28"/>
      <w:szCs w:val="24"/>
      <w:lang w:eastAsia="ru-RU"/>
    </w:rPr>
  </w:style>
  <w:style w:type="paragraph" w:customStyle="1" w:styleId="c2">
    <w:name w:val="c2"/>
    <w:basedOn w:val="Normal"/>
    <w:rsid w:val="007D5258"/>
    <w:pPr>
      <w:spacing w:before="90" w:after="90" w:line="240" w:lineRule="auto"/>
    </w:pPr>
    <w:rPr>
      <w:rFonts w:ascii="Times New Roman" w:eastAsia="Times New Roman" w:hAnsi="Times New Roman"/>
      <w:sz w:val="24"/>
      <w:szCs w:val="24"/>
      <w:lang w:eastAsia="ru-RU"/>
    </w:rPr>
  </w:style>
  <w:style w:type="character" w:customStyle="1" w:styleId="a10">
    <w:name w:val="Основной текст_"/>
    <w:basedOn w:val="DefaultParagraphFont"/>
    <w:link w:val="40"/>
    <w:rsid w:val="008C4E1A"/>
    <w:rPr>
      <w:rFonts w:eastAsia="Times New Roman"/>
      <w:shd w:val="clear" w:color="auto" w:fill="FFFFFF"/>
    </w:rPr>
  </w:style>
  <w:style w:type="paragraph" w:customStyle="1" w:styleId="40">
    <w:name w:val="Основной текст4"/>
    <w:basedOn w:val="Normal"/>
    <w:link w:val="a10"/>
    <w:rsid w:val="008C4E1A"/>
    <w:pPr>
      <w:widowControl w:val="0"/>
      <w:shd w:val="clear" w:color="auto" w:fill="FFFFFF"/>
      <w:spacing w:before="360" w:after="0" w:line="259" w:lineRule="exact"/>
      <w:ind w:hanging="700"/>
      <w:jc w:val="both"/>
    </w:pPr>
    <w:rPr>
      <w:rFonts w:ascii="Times New Roman" w:eastAsia="Times New Roman" w:hAnsi="Times New Roman"/>
      <w:smallCaps/>
      <w:sz w:val="28"/>
      <w:szCs w:val="28"/>
    </w:rPr>
  </w:style>
  <w:style w:type="character" w:customStyle="1" w:styleId="50">
    <w:name w:val="Основной текст (5)_"/>
    <w:basedOn w:val="DefaultParagraphFont"/>
    <w:link w:val="51"/>
    <w:rsid w:val="008C4E1A"/>
    <w:rPr>
      <w:rFonts w:eastAsia="Times New Roman"/>
      <w:i/>
      <w:iCs/>
      <w:shd w:val="clear" w:color="auto" w:fill="FFFFFF"/>
    </w:rPr>
  </w:style>
  <w:style w:type="paragraph" w:customStyle="1" w:styleId="51">
    <w:name w:val="Основной текст (5)"/>
    <w:basedOn w:val="Normal"/>
    <w:link w:val="50"/>
    <w:rsid w:val="008C4E1A"/>
    <w:pPr>
      <w:widowControl w:val="0"/>
      <w:shd w:val="clear" w:color="auto" w:fill="FFFFFF"/>
      <w:spacing w:before="240" w:after="0" w:line="259" w:lineRule="exact"/>
      <w:ind w:firstLine="709"/>
    </w:pPr>
    <w:rPr>
      <w:rFonts w:ascii="Times New Roman" w:eastAsia="Times New Roman" w:hAnsi="Times New Roman"/>
      <w:i/>
      <w:iCs/>
      <w:smallCaps/>
      <w:sz w:val="28"/>
      <w:szCs w:val="28"/>
    </w:rPr>
  </w:style>
  <w:style w:type="character" w:customStyle="1" w:styleId="a11">
    <w:name w:val="Основной текст + Курсив"/>
    <w:basedOn w:val="a10"/>
    <w:rsid w:val="008C4E1A"/>
    <w:rPr>
      <w:rFonts w:eastAsia="Times New Roman"/>
      <w:i/>
      <w:iCs/>
      <w:color w:val="000000"/>
      <w:spacing w:val="0"/>
      <w:w w:val="100"/>
      <w:position w:val="0"/>
      <w:shd w:val="clear" w:color="auto" w:fill="FFFFFF"/>
      <w:lang w:val="ru-RU"/>
    </w:rPr>
  </w:style>
  <w:style w:type="paragraph" w:styleId="TOCHeading">
    <w:name w:val="TOC Heading"/>
    <w:basedOn w:val="Heading1"/>
    <w:next w:val="Normal"/>
    <w:uiPriority w:val="39"/>
    <w:semiHidden/>
    <w:unhideWhenUsed/>
    <w:qFormat/>
    <w:rsid w:val="008C4E1A"/>
    <w:pPr>
      <w:keepNext w:val="0"/>
      <w:pBdr>
        <w:bottom w:val="single" w:sz="12" w:space="1" w:color="2F5496" w:themeColor="accent1" w:themeShade="BF"/>
      </w:pBdr>
      <w:spacing w:before="600" w:after="80" w:line="360" w:lineRule="auto"/>
      <w:outlineLvl w:val="9"/>
    </w:pPr>
    <w:rPr>
      <w:rFonts w:cstheme="majorBidi"/>
      <w:color w:val="2F5496" w:themeColor="accent1" w:themeShade="BF"/>
      <w:kern w:val="0"/>
      <w:sz w:val="24"/>
      <w:szCs w:val="24"/>
    </w:rPr>
  </w:style>
  <w:style w:type="paragraph" w:styleId="FootnoteText">
    <w:name w:val="footnote text"/>
    <w:basedOn w:val="Normal"/>
    <w:link w:val="a12"/>
    <w:uiPriority w:val="99"/>
    <w:semiHidden/>
    <w:unhideWhenUsed/>
    <w:rsid w:val="008C4E1A"/>
    <w:pPr>
      <w:spacing w:after="0" w:line="360" w:lineRule="auto"/>
      <w:ind w:firstLine="709"/>
    </w:pPr>
    <w:rPr>
      <w:rFonts w:asciiTheme="minorHAnsi" w:eastAsiaTheme="minorEastAsia" w:hAnsiTheme="minorHAnsi" w:cstheme="minorBidi"/>
      <w:sz w:val="20"/>
      <w:szCs w:val="20"/>
      <w:lang w:val="en-US" w:bidi="en-US"/>
    </w:rPr>
  </w:style>
  <w:style w:type="character" w:customStyle="1" w:styleId="a12">
    <w:name w:val="Текст сноски Знак"/>
    <w:basedOn w:val="DefaultParagraphFont"/>
    <w:link w:val="FootnoteText"/>
    <w:uiPriority w:val="99"/>
    <w:semiHidden/>
    <w:rsid w:val="008C4E1A"/>
    <w:rPr>
      <w:rFonts w:asciiTheme="minorHAnsi" w:eastAsiaTheme="minorEastAsia" w:hAnsiTheme="minorHAnsi" w:cstheme="minorBidi"/>
      <w:smallCaps w:val="0"/>
      <w:sz w:val="20"/>
      <w:szCs w:val="20"/>
      <w:lang w:val="en-US" w:bidi="en-US"/>
    </w:rPr>
  </w:style>
  <w:style w:type="character" w:customStyle="1" w:styleId="a13">
    <w:name w:val="Сноска"/>
    <w:basedOn w:val="DefaultParagraphFont"/>
    <w:rsid w:val="008C4E1A"/>
    <w:rPr>
      <w:rFonts w:ascii="Times New Roman" w:eastAsia="Times New Roman" w:hAnsi="Times New Roman" w:cs="Times New Roman"/>
      <w:b w:val="0"/>
      <w:bCs w:val="0"/>
      <w:i w:val="0"/>
      <w:iCs w:val="0"/>
      <w:smallCaps/>
      <w:strike w:val="0"/>
      <w:color w:val="000000"/>
      <w:spacing w:val="0"/>
      <w:w w:val="100"/>
      <w:position w:val="0"/>
      <w:sz w:val="22"/>
      <w:szCs w:val="22"/>
      <w:u w:val="none"/>
      <w:lang w:val="ru-RU"/>
    </w:rPr>
  </w:style>
  <w:style w:type="character" w:customStyle="1" w:styleId="115pt">
    <w:name w:val="Основной текст + 11;5 pt"/>
    <w:basedOn w:val="a10"/>
    <w:rsid w:val="008C4E1A"/>
    <w:rPr>
      <w:rFonts w:eastAsia="Times New Roman"/>
      <w:b w:val="0"/>
      <w:bCs w:val="0"/>
      <w:i w:val="0"/>
      <w:iCs w:val="0"/>
      <w:smallCaps/>
      <w:strike w:val="0"/>
      <w:color w:val="000000"/>
      <w:spacing w:val="0"/>
      <w:w w:val="100"/>
      <w:position w:val="0"/>
      <w:sz w:val="23"/>
      <w:szCs w:val="23"/>
      <w:u w:val="none"/>
      <w:shd w:val="clear" w:color="auto" w:fill="FFFFFF"/>
      <w:lang w:val="ru-RU"/>
    </w:rPr>
  </w:style>
  <w:style w:type="character" w:customStyle="1" w:styleId="115pt0">
    <w:name w:val="Сноска + 11;5 pt"/>
    <w:basedOn w:val="DefaultParagraphFont"/>
    <w:rsid w:val="008C4E1A"/>
    <w:rPr>
      <w:rFonts w:ascii="Times New Roman" w:eastAsia="Times New Roman" w:hAnsi="Times New Roman" w:cs="Times New Roman"/>
      <w:b w:val="0"/>
      <w:bCs w:val="0"/>
      <w:i w:val="0"/>
      <w:iCs w:val="0"/>
      <w:smallCaps/>
      <w:strike w:val="0"/>
      <w:color w:val="000000"/>
      <w:spacing w:val="0"/>
      <w:w w:val="100"/>
      <w:position w:val="0"/>
      <w:sz w:val="23"/>
      <w:szCs w:val="23"/>
      <w:u w:val="none"/>
      <w:lang w:val="ru-RU"/>
    </w:rPr>
  </w:style>
  <w:style w:type="character" w:customStyle="1" w:styleId="5105pt">
    <w:name w:val="Основной текст (5) + 10;5 pt;Полужирный"/>
    <w:basedOn w:val="50"/>
    <w:rsid w:val="008C4E1A"/>
    <w:rPr>
      <w:rFonts w:eastAsia="Times New Roman"/>
      <w:b/>
      <w:bCs/>
      <w:i/>
      <w:iCs/>
      <w:color w:val="000000"/>
      <w:spacing w:val="0"/>
      <w:w w:val="100"/>
      <w:position w:val="0"/>
      <w:sz w:val="21"/>
      <w:szCs w:val="21"/>
      <w:shd w:val="clear" w:color="auto" w:fill="FFFFFF"/>
      <w:lang w:val="ru-RU"/>
    </w:rPr>
  </w:style>
  <w:style w:type="table" w:customStyle="1" w:styleId="14">
    <w:name w:val="Сетка таблицы1"/>
    <w:basedOn w:val="TableNormal"/>
    <w:next w:val="TableGrid"/>
    <w:uiPriority w:val="59"/>
    <w:rsid w:val="008C4E1A"/>
    <w:pPr>
      <w:spacing w:after="0" w:line="240" w:lineRule="auto"/>
    </w:pPr>
    <w:rPr>
      <w:rFonts w:eastAsia="Calibri" w:asciiTheme="minorHAnsi" w:hAnsiTheme="minorHAnsi" w:cstheme="minorBidi"/>
      <w:smallCap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Текст1"/>
    <w:rsid w:val="008C4E1A"/>
    <w:pPr>
      <w:spacing w:after="0" w:line="240" w:lineRule="auto"/>
    </w:pPr>
    <w:rPr>
      <w:rFonts w:ascii="Helvetica" w:eastAsia="ヒラギノ角ゴ Pro W3" w:hAnsi="Helvetica"/>
      <w:smallCaps w:val="0"/>
      <w:color w:val="000000"/>
      <w:sz w:val="24"/>
      <w:szCs w:val="20"/>
      <w:lang w:eastAsia="ru-RU"/>
    </w:rPr>
  </w:style>
  <w:style w:type="character" w:styleId="PageNumber">
    <w:name w:val="page number"/>
    <w:basedOn w:val="DefaultParagraphFont"/>
    <w:rsid w:val="008C4E1A"/>
  </w:style>
  <w:style w:type="paragraph" w:customStyle="1" w:styleId="16">
    <w:name w:val="Основной текст1"/>
    <w:basedOn w:val="Normal"/>
    <w:rsid w:val="008C4E1A"/>
    <w:pPr>
      <w:spacing w:after="0" w:line="240" w:lineRule="auto"/>
      <w:jc w:val="both"/>
    </w:pPr>
    <w:rPr>
      <w:rFonts w:ascii="Times New Roman" w:eastAsia="Times New Roman" w:hAnsi="Times New Roman"/>
      <w:snapToGrid w:val="0"/>
      <w:color w:val="000000"/>
      <w:sz w:val="24"/>
      <w:szCs w:val="20"/>
      <w:lang w:eastAsia="ru-RU"/>
    </w:rPr>
  </w:style>
  <w:style w:type="character" w:customStyle="1" w:styleId="41">
    <w:name w:val="Основной текст (4)"/>
    <w:rsid w:val="00215691"/>
    <w:rPr>
      <w:rFonts w:ascii="Times New Roman" w:eastAsia="Times New Roman" w:hAnsi="Times New Roman" w:cs="Times New Roman"/>
      <w:b w:val="0"/>
      <w:bCs w:val="0"/>
      <w:i/>
      <w:iCs/>
      <w:smallCaps/>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image" Target="media/image16.jpeg" /><Relationship Id="rId21" Type="http://schemas.openxmlformats.org/officeDocument/2006/relationships/image" Target="media/image17.jpeg" /><Relationship Id="rId22" Type="http://schemas.openxmlformats.org/officeDocument/2006/relationships/image" Target="media/image18.jpeg" /><Relationship Id="rId23" Type="http://schemas.openxmlformats.org/officeDocument/2006/relationships/image" Target="media/image19.jpeg" /><Relationship Id="rId24" Type="http://schemas.openxmlformats.org/officeDocument/2006/relationships/image" Target="media/image20.jpeg" /><Relationship Id="rId25" Type="http://schemas.openxmlformats.org/officeDocument/2006/relationships/image" Target="media/image21.jpeg" /><Relationship Id="rId26" Type="http://schemas.openxmlformats.org/officeDocument/2006/relationships/image" Target="media/image22.jpeg" /><Relationship Id="rId27" Type="http://schemas.openxmlformats.org/officeDocument/2006/relationships/image" Target="media/image23.jpeg" /><Relationship Id="rId28" Type="http://schemas.openxmlformats.org/officeDocument/2006/relationships/image" Target="media/image24.jpeg" /><Relationship Id="rId29" Type="http://schemas.openxmlformats.org/officeDocument/2006/relationships/image" Target="media/image25.jpeg" /><Relationship Id="rId3" Type="http://schemas.openxmlformats.org/officeDocument/2006/relationships/fontTable" Target="fontTable.xml" /><Relationship Id="rId30" Type="http://schemas.openxmlformats.org/officeDocument/2006/relationships/image" Target="media/image26.jpeg" /><Relationship Id="rId31" Type="http://schemas.openxmlformats.org/officeDocument/2006/relationships/image" Target="media/image27.jpeg" /><Relationship Id="rId32" Type="http://schemas.openxmlformats.org/officeDocument/2006/relationships/image" Target="media/image28.jpeg" /><Relationship Id="rId33" Type="http://schemas.openxmlformats.org/officeDocument/2006/relationships/image" Target="media/image29.jpeg" /><Relationship Id="rId34" Type="http://schemas.openxmlformats.org/officeDocument/2006/relationships/image" Target="media/image30.jpeg" /><Relationship Id="rId35" Type="http://schemas.openxmlformats.org/officeDocument/2006/relationships/image" Target="media/image31.jpeg" /><Relationship Id="rId36" Type="http://schemas.openxmlformats.org/officeDocument/2006/relationships/image" Target="media/image32.jpeg" /><Relationship Id="rId37" Type="http://schemas.openxmlformats.org/officeDocument/2006/relationships/image" Target="media/image33.jpeg" /><Relationship Id="rId38" Type="http://schemas.openxmlformats.org/officeDocument/2006/relationships/image" Target="media/image34.jpeg" /><Relationship Id="rId39" Type="http://schemas.openxmlformats.org/officeDocument/2006/relationships/image" Target="media/image35.jpeg" /><Relationship Id="rId4" Type="http://schemas.openxmlformats.org/officeDocument/2006/relationships/customXml" Target="../customXml/item1.xml" /><Relationship Id="rId40" Type="http://schemas.openxmlformats.org/officeDocument/2006/relationships/image" Target="media/image36.jpeg" /><Relationship Id="rId41" Type="http://schemas.openxmlformats.org/officeDocument/2006/relationships/image" Target="media/image37.jpeg" /><Relationship Id="rId42" Type="http://schemas.openxmlformats.org/officeDocument/2006/relationships/image" Target="media/image38.jpeg" /><Relationship Id="rId43" Type="http://schemas.openxmlformats.org/officeDocument/2006/relationships/image" Target="media/image39.jpeg" /><Relationship Id="rId44" Type="http://schemas.openxmlformats.org/officeDocument/2006/relationships/image" Target="media/image40.jpeg" /><Relationship Id="rId45" Type="http://schemas.openxmlformats.org/officeDocument/2006/relationships/image" Target="media/image41.jpeg" /><Relationship Id="rId46" Type="http://schemas.openxmlformats.org/officeDocument/2006/relationships/image" Target="media/image42.jpeg" /><Relationship Id="rId47" Type="http://schemas.openxmlformats.org/officeDocument/2006/relationships/image" Target="media/image43.jpeg" /><Relationship Id="rId48" Type="http://schemas.openxmlformats.org/officeDocument/2006/relationships/image" Target="media/image44.jpeg" /><Relationship Id="rId49" Type="http://schemas.openxmlformats.org/officeDocument/2006/relationships/image" Target="media/image45.jpeg" /><Relationship Id="rId5" Type="http://schemas.openxmlformats.org/officeDocument/2006/relationships/image" Target="media/image1.jpeg" /><Relationship Id="rId50" Type="http://schemas.openxmlformats.org/officeDocument/2006/relationships/image" Target="media/image46.jpeg" /><Relationship Id="rId51" Type="http://schemas.openxmlformats.org/officeDocument/2006/relationships/image" Target="media/image47.jpeg" /><Relationship Id="rId52" Type="http://schemas.openxmlformats.org/officeDocument/2006/relationships/image" Target="media/image48.jpeg" /><Relationship Id="rId53" Type="http://schemas.openxmlformats.org/officeDocument/2006/relationships/image" Target="media/image49.jpeg" /><Relationship Id="rId54" Type="http://schemas.openxmlformats.org/officeDocument/2006/relationships/image" Target="media/image50.jpeg" /><Relationship Id="rId55" Type="http://schemas.openxmlformats.org/officeDocument/2006/relationships/image" Target="media/image51.jpeg" /><Relationship Id="rId56" Type="http://schemas.openxmlformats.org/officeDocument/2006/relationships/image" Target="media/image52.jpeg" /><Relationship Id="rId57" Type="http://schemas.openxmlformats.org/officeDocument/2006/relationships/image" Target="media/image53.jpeg" /><Relationship Id="rId58" Type="http://schemas.openxmlformats.org/officeDocument/2006/relationships/footer" Target="footer1.xml" /><Relationship Id="rId59" Type="http://schemas.openxmlformats.org/officeDocument/2006/relationships/image" Target="media/image54.png" /><Relationship Id="rId6" Type="http://schemas.openxmlformats.org/officeDocument/2006/relationships/image" Target="media/image2.jpeg" /><Relationship Id="rId60" Type="http://schemas.openxmlformats.org/officeDocument/2006/relationships/image" Target="media/image55.emf" /><Relationship Id="rId61" Type="http://schemas.openxmlformats.org/officeDocument/2006/relationships/theme" Target="theme/theme1.xml" /><Relationship Id="rId62" Type="http://schemas.openxmlformats.org/officeDocument/2006/relationships/numbering" Target="numbering.xml" /><Relationship Id="rId63" Type="http://schemas.openxmlformats.org/officeDocument/2006/relationships/styles" Target="styles.xml"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818A0-2B48-4220-BD39-83469EFE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3405</TotalTime>
  <Pages>1</Pages>
  <Words>112381</Words>
  <Characters>640576</Characters>
  <Application>Microsoft Office Word</Application>
  <DocSecurity>0</DocSecurity>
  <Lines>5338</Lines>
  <Paragraphs>1502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Симанов</dc:creator>
  <cp:lastModifiedBy>Александр Симанов</cp:lastModifiedBy>
  <cp:revision>112</cp:revision>
  <cp:lastPrinted>2024-11-21T11:46:00Z</cp:lastPrinted>
  <dcterms:created xsi:type="dcterms:W3CDTF">2020-09-12T18:58:00Z</dcterms:created>
  <dcterms:modified xsi:type="dcterms:W3CDTF">2024-11-22T07:12:00Z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1231045</vt:lpwstr>
  </property>
  <property fmtid="{D5CDD505-2E9C-101B-9397-08002B2CF9AE}" pid="3" name="NXPowerLiteSettings">
    <vt:lpwstr>C7000400038000</vt:lpwstr>
  </property>
  <property fmtid="{D5CDD505-2E9C-101B-9397-08002B2CF9AE}" pid="4" name="NXPowerLiteVersion">
    <vt:lpwstr>S10.3.1</vt:lpwstr>
  </property>
</Properties>
</file>