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7B" w:rsidRPr="006F371D" w:rsidRDefault="0002167B" w:rsidP="00E61269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F371D">
        <w:rPr>
          <w:b/>
          <w:bCs/>
          <w:color w:val="000000"/>
          <w:sz w:val="26"/>
          <w:szCs w:val="26"/>
        </w:rPr>
        <w:t>МУНИЦИП</w:t>
      </w:r>
      <w:r w:rsidR="00E61269">
        <w:rPr>
          <w:b/>
          <w:bCs/>
          <w:color w:val="000000"/>
          <w:sz w:val="26"/>
          <w:szCs w:val="26"/>
        </w:rPr>
        <w:t xml:space="preserve">АЛЬНОЕ БЮДЖЕТНОЕ  УЧРЕЖДЕНИЕ </w:t>
      </w:r>
      <w:r w:rsidRPr="006F371D">
        <w:rPr>
          <w:b/>
          <w:bCs/>
          <w:color w:val="000000"/>
          <w:sz w:val="26"/>
          <w:szCs w:val="26"/>
        </w:rPr>
        <w:t>Д</w:t>
      </w:r>
      <w:r w:rsidR="00E61269">
        <w:rPr>
          <w:b/>
          <w:bCs/>
          <w:color w:val="000000"/>
          <w:sz w:val="26"/>
          <w:szCs w:val="26"/>
        </w:rPr>
        <w:t xml:space="preserve">ОПОЛНИТЕЛЬНОГО ОБРАЗОВАНИЯ                                                                         </w:t>
      </w:r>
      <w:r w:rsidRPr="006F371D">
        <w:rPr>
          <w:b/>
          <w:bCs/>
          <w:color w:val="000000"/>
          <w:sz w:val="26"/>
          <w:szCs w:val="26"/>
        </w:rPr>
        <w:t xml:space="preserve"> </w:t>
      </w:r>
      <w:r w:rsidR="00E61269">
        <w:rPr>
          <w:b/>
          <w:bCs/>
          <w:color w:val="000000"/>
          <w:sz w:val="26"/>
          <w:szCs w:val="26"/>
        </w:rPr>
        <w:t>«</w:t>
      </w:r>
      <w:r w:rsidRPr="006F371D">
        <w:rPr>
          <w:b/>
          <w:bCs/>
          <w:color w:val="000000"/>
          <w:sz w:val="26"/>
          <w:szCs w:val="26"/>
        </w:rPr>
        <w:t>ДЕТСКАЯ МУЗЫКАЛЬНАЯ ШКОЛА п. РЕДКИНО</w:t>
      </w:r>
      <w:r w:rsidR="00E61269">
        <w:rPr>
          <w:b/>
          <w:bCs/>
          <w:color w:val="000000"/>
          <w:sz w:val="26"/>
          <w:szCs w:val="26"/>
        </w:rPr>
        <w:t>»</w:t>
      </w:r>
    </w:p>
    <w:p w:rsidR="0002167B" w:rsidRPr="00925A29" w:rsidRDefault="0002167B" w:rsidP="0002167B">
      <w:pPr>
        <w:shd w:val="clear" w:color="auto" w:fill="FFFFFF"/>
        <w:jc w:val="center"/>
        <w:rPr>
          <w:color w:val="000000"/>
          <w:szCs w:val="28"/>
        </w:rPr>
      </w:pPr>
    </w:p>
    <w:tbl>
      <w:tblPr>
        <w:tblW w:w="9487" w:type="dxa"/>
        <w:tblCellMar>
          <w:left w:w="0" w:type="dxa"/>
          <w:right w:w="0" w:type="dxa"/>
        </w:tblCellMar>
        <w:tblLook w:val="0000"/>
      </w:tblPr>
      <w:tblGrid>
        <w:gridCol w:w="5092"/>
        <w:gridCol w:w="4395"/>
      </w:tblGrid>
      <w:tr w:rsidR="0002167B" w:rsidRPr="009A2EAF" w:rsidTr="00842705">
        <w:trPr>
          <w:trHeight w:val="2054"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67B" w:rsidRPr="009A2EAF" w:rsidRDefault="0002167B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67B" w:rsidRPr="009A2EAF" w:rsidRDefault="0002167B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УТВЕРЖДЕНО   приказом</w:t>
            </w:r>
          </w:p>
          <w:p w:rsidR="0002167B" w:rsidRPr="009A2EAF" w:rsidRDefault="0002167B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1D1C">
              <w:rPr>
                <w:rFonts w:ascii="Times New Roman" w:hAnsi="Times New Roman" w:cs="Times New Roman"/>
                <w:sz w:val="24"/>
                <w:szCs w:val="24"/>
              </w:rPr>
              <w:t xml:space="preserve"> 1/1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12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321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29.01.2016 г.</w:t>
            </w:r>
          </w:p>
          <w:p w:rsidR="00E61269" w:rsidRDefault="00E61269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Директор МБ</w:t>
            </w:r>
            <w:r w:rsidR="000216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2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67B" w:rsidRPr="009A2EAF" w:rsidRDefault="00E61269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r w:rsidR="0002167B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Редкино»</w:t>
            </w:r>
          </w:p>
          <w:p w:rsidR="0002167B" w:rsidRDefault="0002167B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2167B" w:rsidRPr="009A2EAF" w:rsidRDefault="0002167B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</w:t>
            </w:r>
          </w:p>
          <w:p w:rsidR="0002167B" w:rsidRPr="009A2EAF" w:rsidRDefault="0002167B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</w:p>
          <w:p w:rsidR="0002167B" w:rsidRPr="009A2EAF" w:rsidRDefault="0002167B" w:rsidP="00842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EAF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</w:tc>
      </w:tr>
    </w:tbl>
    <w:p w:rsidR="0002167B" w:rsidRDefault="0002167B" w:rsidP="0002167B">
      <w:pPr>
        <w:shd w:val="clear" w:color="auto" w:fill="FFFFFF"/>
        <w:ind w:left="36"/>
        <w:jc w:val="center"/>
        <w:rPr>
          <w:bCs/>
          <w:spacing w:val="-2"/>
          <w:szCs w:val="28"/>
        </w:rPr>
      </w:pPr>
    </w:p>
    <w:p w:rsidR="0002167B" w:rsidRPr="0002167B" w:rsidRDefault="0002167B" w:rsidP="0002167B">
      <w:pPr>
        <w:shd w:val="clear" w:color="auto" w:fill="FFFFFF"/>
        <w:ind w:left="36"/>
        <w:jc w:val="center"/>
        <w:rPr>
          <w:b/>
          <w:bCs/>
          <w:spacing w:val="-2"/>
          <w:szCs w:val="28"/>
        </w:rPr>
      </w:pPr>
      <w:r w:rsidRPr="0002167B">
        <w:rPr>
          <w:b/>
          <w:bCs/>
          <w:spacing w:val="-2"/>
          <w:szCs w:val="28"/>
        </w:rPr>
        <w:t>ПОЛОЖЕНИЕ</w:t>
      </w:r>
    </w:p>
    <w:p w:rsidR="0002167B" w:rsidRPr="0002167B" w:rsidRDefault="0002167B" w:rsidP="0002167B">
      <w:pPr>
        <w:shd w:val="clear" w:color="auto" w:fill="FFFFFF"/>
        <w:ind w:left="36"/>
        <w:jc w:val="center"/>
        <w:rPr>
          <w:b/>
          <w:bCs/>
          <w:spacing w:val="-2"/>
          <w:szCs w:val="28"/>
        </w:rPr>
      </w:pPr>
      <w:r w:rsidRPr="0002167B">
        <w:rPr>
          <w:b/>
          <w:szCs w:val="28"/>
        </w:rPr>
        <w:t xml:space="preserve">о критерии оценки </w:t>
      </w:r>
      <w:proofErr w:type="gramStart"/>
      <w:r>
        <w:rPr>
          <w:b/>
          <w:szCs w:val="28"/>
        </w:rPr>
        <w:t>об</w:t>
      </w:r>
      <w:r w:rsidRPr="0002167B">
        <w:rPr>
          <w:b/>
          <w:spacing w:val="-2"/>
          <w:szCs w:val="28"/>
        </w:rPr>
        <w:t>уча</w:t>
      </w:r>
      <w:r>
        <w:rPr>
          <w:b/>
          <w:spacing w:val="-2"/>
          <w:szCs w:val="28"/>
        </w:rPr>
        <w:t>ю</w:t>
      </w:r>
      <w:r w:rsidRPr="0002167B">
        <w:rPr>
          <w:b/>
          <w:spacing w:val="-2"/>
          <w:szCs w:val="28"/>
        </w:rPr>
        <w:t>щихся</w:t>
      </w:r>
      <w:proofErr w:type="gramEnd"/>
      <w:r w:rsidRPr="0002167B">
        <w:rPr>
          <w:b/>
          <w:spacing w:val="-2"/>
          <w:szCs w:val="28"/>
        </w:rPr>
        <w:t xml:space="preserve"> </w:t>
      </w:r>
    </w:p>
    <w:p w:rsidR="0002167B" w:rsidRPr="00FF67D5" w:rsidRDefault="0002167B" w:rsidP="0002167B">
      <w:pPr>
        <w:jc w:val="center"/>
        <w:rPr>
          <w:b/>
          <w:szCs w:val="28"/>
          <w:lang w:eastAsia="ar-SA"/>
        </w:rPr>
      </w:pPr>
    </w:p>
    <w:p w:rsidR="0002167B" w:rsidRDefault="0002167B" w:rsidP="00D11261">
      <w:pPr>
        <w:pStyle w:val="a3"/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7D5">
        <w:rPr>
          <w:rFonts w:ascii="Times New Roman" w:hAnsi="Times New Roman" w:cs="Times New Roman"/>
          <w:b/>
          <w:sz w:val="26"/>
          <w:szCs w:val="26"/>
        </w:rPr>
        <w:t>1.Общие положения.</w:t>
      </w:r>
    </w:p>
    <w:p w:rsidR="00D11261" w:rsidRDefault="0097034C" w:rsidP="00D11261">
      <w:pPr>
        <w:pStyle w:val="a5"/>
        <w:spacing w:before="0" w:beforeAutospacing="0" w:after="0" w:afterAutospacing="0" w:line="276" w:lineRule="auto"/>
        <w:jc w:val="both"/>
      </w:pPr>
      <w:r>
        <w:t xml:space="preserve">1.1. </w:t>
      </w:r>
      <w:r w:rsidR="004446CD">
        <w:t>Настоящее положение разработано в соответствии с Уставом МБ</w:t>
      </w:r>
      <w:r w:rsidR="00486ECC">
        <w:t>У</w:t>
      </w:r>
      <w:r w:rsidR="00E61269">
        <w:t xml:space="preserve"> ДО</w:t>
      </w:r>
      <w:r w:rsidR="00486ECC">
        <w:t xml:space="preserve"> </w:t>
      </w:r>
      <w:r w:rsidR="00E61269">
        <w:t xml:space="preserve">                           «ДМШ</w:t>
      </w:r>
      <w:r w:rsidR="00486ECC">
        <w:t xml:space="preserve"> п. Редкино</w:t>
      </w:r>
      <w:r w:rsidR="00E61269">
        <w:t>»</w:t>
      </w:r>
      <w:r w:rsidR="00486ECC">
        <w:t>, в соответствии с</w:t>
      </w:r>
      <w:r w:rsidR="004446CD">
        <w:t xml:space="preserve"> законом </w:t>
      </w:r>
      <w:r w:rsidR="00486ECC">
        <w:t xml:space="preserve"> Российской  Федерации от 12 декабря 2013г № 273-ФЗ </w:t>
      </w:r>
      <w:r w:rsidR="004446CD">
        <w:t>«Об образовании</w:t>
      </w:r>
      <w:r w:rsidR="00486ECC">
        <w:t xml:space="preserve"> в Российской Федерации</w:t>
      </w:r>
      <w:r w:rsidR="004446CD">
        <w:t xml:space="preserve">», методическими рекомендациями Министерства Российской Федерации « О реализации дополнительных </w:t>
      </w:r>
      <w:proofErr w:type="spellStart"/>
      <w:r w:rsidR="004446CD">
        <w:t>предпрофессиональных</w:t>
      </w:r>
      <w:proofErr w:type="spellEnd"/>
      <w:r w:rsidR="004446CD">
        <w:t xml:space="preserve"> общеобразователь</w:t>
      </w:r>
      <w:r w:rsidR="00A66DB7">
        <w:t>ных программ в области искусств</w:t>
      </w:r>
      <w:r w:rsidR="004446CD">
        <w:t xml:space="preserve"> и на основании федеральных государственных требований.</w:t>
      </w:r>
    </w:p>
    <w:p w:rsidR="00A66DB7" w:rsidRDefault="0097034C" w:rsidP="00F91A7B">
      <w:pPr>
        <w:pStyle w:val="a5"/>
        <w:spacing w:before="0" w:beforeAutospacing="0" w:after="0" w:afterAutospacing="0" w:line="276" w:lineRule="auto"/>
        <w:jc w:val="both"/>
      </w:pPr>
      <w:r>
        <w:t>1.2.</w:t>
      </w:r>
      <w:r w:rsidR="00F91A7B">
        <w:t xml:space="preserve"> </w:t>
      </w:r>
      <w:r>
        <w:t xml:space="preserve"> </w:t>
      </w:r>
      <w:r w:rsidR="00D11261">
        <w:t xml:space="preserve">ДМШ   </w:t>
      </w:r>
      <w:r w:rsidR="00A66DB7">
        <w:t xml:space="preserve">самостоятельна в </w:t>
      </w:r>
      <w:proofErr w:type="gramStart"/>
      <w:r w:rsidR="00A66DB7">
        <w:t>выборе</w:t>
      </w:r>
      <w:proofErr w:type="gramEnd"/>
      <w:r w:rsidR="00A66DB7">
        <w:t xml:space="preserve"> как системы оценок, так и критериев оценивания.</w:t>
      </w:r>
    </w:p>
    <w:p w:rsidR="00A66DB7" w:rsidRDefault="0097034C" w:rsidP="00F91A7B">
      <w:pPr>
        <w:pStyle w:val="1"/>
        <w:numPr>
          <w:ilvl w:val="0"/>
          <w:numId w:val="0"/>
        </w:numPr>
        <w:spacing w:line="276" w:lineRule="auto"/>
        <w:jc w:val="both"/>
      </w:pPr>
      <w:r>
        <w:t xml:space="preserve">1.3. </w:t>
      </w:r>
      <w:proofErr w:type="gramStart"/>
      <w:r w:rsidR="00A66DB7">
        <w:t xml:space="preserve">В основу критериев оценки учебной деятельности </w:t>
      </w:r>
      <w:r w:rsidR="00D11261">
        <w:t>об</w:t>
      </w:r>
      <w:r w:rsidR="00A66DB7">
        <w:t>уча</w:t>
      </w:r>
      <w:r w:rsidR="00D11261">
        <w:t>ю</w:t>
      </w:r>
      <w:r w:rsidR="00A66DB7">
        <w:t xml:space="preserve">щихся положены объективность и единый подход. </w:t>
      </w:r>
      <w:proofErr w:type="gramEnd"/>
    </w:p>
    <w:p w:rsidR="00102433" w:rsidRDefault="0097034C" w:rsidP="00102433">
      <w:pPr>
        <w:pStyle w:val="1"/>
        <w:numPr>
          <w:ilvl w:val="1"/>
          <w:numId w:val="6"/>
        </w:numPr>
        <w:tabs>
          <w:tab w:val="clear" w:pos="180"/>
          <w:tab w:val="left" w:pos="0"/>
        </w:tabs>
        <w:spacing w:line="276" w:lineRule="auto"/>
        <w:jc w:val="both"/>
      </w:pPr>
      <w:r>
        <w:t xml:space="preserve"> </w:t>
      </w:r>
      <w:r w:rsidR="003518A4">
        <w:t xml:space="preserve">  </w:t>
      </w:r>
      <w:r w:rsidR="00D11261">
        <w:t>В ДМШ</w:t>
      </w:r>
      <w:r w:rsidR="00A66DB7">
        <w:t xml:space="preserve"> устанавливается 5-бальная система оценки знаний </w:t>
      </w:r>
      <w:r w:rsidR="00D11261">
        <w:t>об</w:t>
      </w:r>
      <w:r w:rsidR="00A66DB7">
        <w:t>уча</w:t>
      </w:r>
      <w:r w:rsidR="00D11261">
        <w:t>ю</w:t>
      </w:r>
      <w:r w:rsidR="00102433">
        <w:t>щихся.   Высшей</w:t>
      </w:r>
    </w:p>
    <w:p w:rsidR="0097034C" w:rsidRDefault="00A66DB7" w:rsidP="0097034C">
      <w:pPr>
        <w:pStyle w:val="1"/>
        <w:numPr>
          <w:ilvl w:val="0"/>
          <w:numId w:val="0"/>
        </w:numPr>
        <w:tabs>
          <w:tab w:val="clear" w:pos="180"/>
          <w:tab w:val="left" w:pos="0"/>
        </w:tabs>
        <w:spacing w:line="276" w:lineRule="auto"/>
        <w:jc w:val="both"/>
      </w:pPr>
      <w:r>
        <w:t>оценкой является оценка  “</w:t>
      </w:r>
      <w:smartTag w:uri="urn:schemas-microsoft-com:office:smarttags" w:element="metricconverter">
        <w:smartTagPr>
          <w:attr w:name="ProductID" w:val="5”"/>
        </w:smartTagPr>
        <w:r>
          <w:t>5”</w:t>
        </w:r>
      </w:smartTag>
      <w:r>
        <w:t>, низшая оценка -</w:t>
      </w:r>
      <w:r w:rsidRPr="00926498">
        <w:t xml:space="preserve"> </w:t>
      </w:r>
      <w:r>
        <w:t>оценка  “</w:t>
      </w:r>
      <w:smartTag w:uri="urn:schemas-microsoft-com:office:smarttags" w:element="metricconverter">
        <w:smartTagPr>
          <w:attr w:name="ProductID" w:val="2.”"/>
        </w:smartTagPr>
        <w:r>
          <w:t>2.”</w:t>
        </w:r>
      </w:smartTag>
      <w:r>
        <w:t>, оценка “</w:t>
      </w:r>
      <w:smartTag w:uri="urn:schemas-microsoft-com:office:smarttags" w:element="metricconverter">
        <w:smartTagPr>
          <w:attr w:name="ProductID" w:val="1”"/>
        </w:smartTagPr>
        <w:r>
          <w:t>1”</w:t>
        </w:r>
      </w:smartTag>
      <w:r>
        <w:t xml:space="preserve"> в оценивании знаний </w:t>
      </w:r>
      <w:r w:rsidR="00D11261">
        <w:t xml:space="preserve"> об</w:t>
      </w:r>
      <w:r>
        <w:t>уча</w:t>
      </w:r>
      <w:r w:rsidR="00D11261">
        <w:t>ю</w:t>
      </w:r>
      <w:r>
        <w:t>щихся не используется.</w:t>
      </w:r>
    </w:p>
    <w:p w:rsidR="004446CD" w:rsidRDefault="004446CD" w:rsidP="009D314C">
      <w:pPr>
        <w:pStyle w:val="1"/>
        <w:numPr>
          <w:ilvl w:val="1"/>
          <w:numId w:val="6"/>
        </w:numPr>
        <w:tabs>
          <w:tab w:val="clear" w:pos="180"/>
          <w:tab w:val="left" w:pos="0"/>
        </w:tabs>
        <w:spacing w:after="240" w:line="276" w:lineRule="auto"/>
        <w:ind w:left="0" w:firstLine="0"/>
        <w:jc w:val="both"/>
      </w:pPr>
      <w:r>
        <w:t xml:space="preserve">Положение о </w:t>
      </w:r>
      <w:r w:rsidR="00E61269">
        <w:t>критериях оценивания в МБ</w:t>
      </w:r>
      <w:r w:rsidR="00F91A7B">
        <w:t>У</w:t>
      </w:r>
      <w:r w:rsidR="00E61269">
        <w:t xml:space="preserve"> ДО</w:t>
      </w:r>
      <w:r w:rsidR="00F91A7B">
        <w:t xml:space="preserve"> </w:t>
      </w:r>
      <w:r w:rsidR="00E61269">
        <w:t>«</w:t>
      </w:r>
      <w:r w:rsidR="00F91A7B">
        <w:t>ДМШ п. Редкино</w:t>
      </w:r>
      <w:r w:rsidR="00E61269">
        <w:t>»</w:t>
      </w:r>
      <w:r>
        <w:t xml:space="preserve"> </w:t>
      </w:r>
      <w:r w:rsidR="0097034C">
        <w:t xml:space="preserve">является </w:t>
      </w:r>
      <w:r w:rsidR="00F91A7B">
        <w:t>локальным нормативным актом ДМШ, который принимается органом методическим советом и утверждается руководителем ДМШ</w:t>
      </w:r>
      <w:r>
        <w:t>.</w:t>
      </w:r>
    </w:p>
    <w:p w:rsidR="009D314C" w:rsidRPr="009D314C" w:rsidRDefault="009D314C" w:rsidP="006561E6">
      <w:pPr>
        <w:pStyle w:val="a6"/>
        <w:spacing w:line="276" w:lineRule="auto"/>
        <w:ind w:left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2.Общие критерии выставления </w:t>
      </w:r>
      <w:r w:rsidRPr="009D31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оценок</w:t>
      </w:r>
    </w:p>
    <w:p w:rsidR="00F91A7B" w:rsidRPr="009D314C" w:rsidRDefault="00F91A7B" w:rsidP="009D314C">
      <w:pPr>
        <w:shd w:val="clear" w:color="auto" w:fill="FFFFFF"/>
        <w:spacing w:after="240"/>
        <w:jc w:val="center"/>
        <w:rPr>
          <w:b/>
          <w:bCs/>
          <w:sz w:val="26"/>
          <w:szCs w:val="26"/>
        </w:rPr>
      </w:pPr>
      <w:r w:rsidRPr="009D314C">
        <w:rPr>
          <w:b/>
          <w:bCs/>
          <w:sz w:val="26"/>
          <w:szCs w:val="26"/>
        </w:rPr>
        <w:t>Специальный инструмент.</w:t>
      </w:r>
    </w:p>
    <w:p w:rsidR="00102433" w:rsidRPr="0097034C" w:rsidRDefault="0097034C" w:rsidP="009D314C">
      <w:pPr>
        <w:shd w:val="clear" w:color="auto" w:fill="FFFFFF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Оценка 5 («отлично</w:t>
      </w:r>
      <w:r w:rsidR="00102433" w:rsidRPr="0097034C">
        <w:rPr>
          <w:b/>
          <w:bCs/>
          <w:sz w:val="26"/>
          <w:szCs w:val="26"/>
        </w:rPr>
        <w:t>»)</w:t>
      </w:r>
    </w:p>
    <w:p w:rsidR="00102433" w:rsidRPr="00102433" w:rsidRDefault="00102433" w:rsidP="009D31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33">
        <w:rPr>
          <w:rFonts w:ascii="Times New Roman" w:hAnsi="Times New Roman" w:cs="Times New Roman"/>
          <w:sz w:val="24"/>
          <w:szCs w:val="24"/>
        </w:rPr>
        <w:t xml:space="preserve">Предполагает хорошее репертуарное </w:t>
      </w:r>
      <w:r w:rsidR="0097034C">
        <w:rPr>
          <w:rFonts w:ascii="Times New Roman" w:hAnsi="Times New Roman" w:cs="Times New Roman"/>
          <w:sz w:val="24"/>
          <w:szCs w:val="24"/>
        </w:rPr>
        <w:t xml:space="preserve">продвижение </w:t>
      </w:r>
      <w:r w:rsidRPr="00102433">
        <w:rPr>
          <w:rFonts w:ascii="Times New Roman" w:hAnsi="Times New Roman" w:cs="Times New Roman"/>
          <w:sz w:val="24"/>
          <w:szCs w:val="24"/>
        </w:rPr>
        <w:t>и хорошее качество испо</w:t>
      </w:r>
      <w:r w:rsidRPr="00102433">
        <w:rPr>
          <w:rFonts w:ascii="Times New Roman" w:hAnsi="Times New Roman" w:cs="Times New Roman"/>
          <w:sz w:val="24"/>
          <w:szCs w:val="24"/>
        </w:rPr>
        <w:softHyphen/>
        <w:t>лнения. Количество и трудность произведений соответствовать уровню клас</w:t>
      </w:r>
      <w:r w:rsidRPr="00102433">
        <w:rPr>
          <w:rFonts w:ascii="Times New Roman" w:hAnsi="Times New Roman" w:cs="Times New Roman"/>
          <w:sz w:val="24"/>
          <w:szCs w:val="24"/>
        </w:rPr>
        <w:softHyphen/>
        <w:t xml:space="preserve">са или быть выше его. Качество означает: </w:t>
      </w:r>
    </w:p>
    <w:p w:rsidR="00102433" w:rsidRPr="00102433" w:rsidRDefault="00102433" w:rsidP="009703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33">
        <w:rPr>
          <w:rFonts w:ascii="Times New Roman" w:hAnsi="Times New Roman" w:cs="Times New Roman"/>
          <w:sz w:val="24"/>
          <w:szCs w:val="24"/>
        </w:rPr>
        <w:t>-понимание стиля произведения</w:t>
      </w:r>
    </w:p>
    <w:p w:rsidR="00102433" w:rsidRPr="00102433" w:rsidRDefault="00102433" w:rsidP="009703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33">
        <w:rPr>
          <w:rFonts w:ascii="Times New Roman" w:hAnsi="Times New Roman" w:cs="Times New Roman"/>
          <w:sz w:val="24"/>
          <w:szCs w:val="24"/>
        </w:rPr>
        <w:t xml:space="preserve">-понимание формы произведения, осмысленность исполнения </w:t>
      </w:r>
    </w:p>
    <w:p w:rsidR="00102433" w:rsidRPr="00102433" w:rsidRDefault="00102433" w:rsidP="009703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33">
        <w:rPr>
          <w:rFonts w:ascii="Times New Roman" w:hAnsi="Times New Roman" w:cs="Times New Roman"/>
          <w:sz w:val="24"/>
          <w:szCs w:val="24"/>
        </w:rPr>
        <w:t xml:space="preserve">-владение </w:t>
      </w:r>
      <w:proofErr w:type="spellStart"/>
      <w:r w:rsidRPr="00102433">
        <w:rPr>
          <w:rFonts w:ascii="Times New Roman" w:hAnsi="Times New Roman" w:cs="Times New Roman"/>
          <w:sz w:val="24"/>
          <w:szCs w:val="24"/>
        </w:rPr>
        <w:t>звукоизвлечением</w:t>
      </w:r>
      <w:proofErr w:type="spellEnd"/>
      <w:r w:rsidRPr="00102433">
        <w:rPr>
          <w:rFonts w:ascii="Times New Roman" w:hAnsi="Times New Roman" w:cs="Times New Roman"/>
          <w:sz w:val="24"/>
          <w:szCs w:val="24"/>
        </w:rPr>
        <w:t xml:space="preserve">, плавное легато, ровное звучание в технике </w:t>
      </w:r>
      <w:proofErr w:type="gramStart"/>
      <w:r w:rsidRPr="0010243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102433">
        <w:rPr>
          <w:rFonts w:ascii="Times New Roman" w:hAnsi="Times New Roman" w:cs="Times New Roman"/>
          <w:sz w:val="24"/>
          <w:szCs w:val="24"/>
        </w:rPr>
        <w:t>ыразительность исполнения, владение интонированием</w:t>
      </w:r>
    </w:p>
    <w:p w:rsidR="00102433" w:rsidRPr="00102433" w:rsidRDefault="00102433" w:rsidP="009703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33">
        <w:rPr>
          <w:rFonts w:ascii="Times New Roman" w:hAnsi="Times New Roman" w:cs="Times New Roman"/>
          <w:sz w:val="24"/>
          <w:szCs w:val="24"/>
        </w:rPr>
        <w:t xml:space="preserve"> -артистичность, сценическая выдержка. </w:t>
      </w:r>
    </w:p>
    <w:p w:rsidR="00102433" w:rsidRPr="00102433" w:rsidRDefault="00102433" w:rsidP="009D314C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02433">
        <w:rPr>
          <w:rFonts w:ascii="Times New Roman" w:hAnsi="Times New Roman" w:cs="Times New Roman"/>
          <w:sz w:val="24"/>
          <w:szCs w:val="24"/>
        </w:rPr>
        <w:t>В этих требованиях закладывается и возможность дальнейшего профессио</w:t>
      </w:r>
      <w:r w:rsidRPr="00102433">
        <w:rPr>
          <w:rFonts w:ascii="Times New Roman" w:hAnsi="Times New Roman" w:cs="Times New Roman"/>
          <w:spacing w:val="-2"/>
          <w:sz w:val="24"/>
          <w:szCs w:val="24"/>
        </w:rPr>
        <w:t xml:space="preserve">нального обучения </w:t>
      </w:r>
      <w:r w:rsidR="0097034C">
        <w:rPr>
          <w:rFonts w:ascii="Times New Roman" w:hAnsi="Times New Roman" w:cs="Times New Roman"/>
          <w:spacing w:val="-2"/>
          <w:sz w:val="24"/>
          <w:szCs w:val="24"/>
        </w:rPr>
        <w:t xml:space="preserve"> об</w:t>
      </w:r>
      <w:r w:rsidRPr="00102433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97034C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102433">
        <w:rPr>
          <w:rFonts w:ascii="Times New Roman" w:hAnsi="Times New Roman" w:cs="Times New Roman"/>
          <w:spacing w:val="-2"/>
          <w:sz w:val="24"/>
          <w:szCs w:val="24"/>
        </w:rPr>
        <w:t xml:space="preserve">щихся. </w:t>
      </w:r>
    </w:p>
    <w:p w:rsidR="0097034C" w:rsidRDefault="0097034C" w:rsidP="00102433">
      <w:pPr>
        <w:shd w:val="clear" w:color="auto" w:fill="FFFFFF"/>
        <w:spacing w:line="274" w:lineRule="exact"/>
        <w:ind w:right="-30"/>
        <w:jc w:val="center"/>
        <w:rPr>
          <w:b/>
          <w:bCs/>
          <w:spacing w:val="-1"/>
          <w:sz w:val="26"/>
          <w:szCs w:val="26"/>
        </w:rPr>
      </w:pPr>
    </w:p>
    <w:p w:rsidR="0097034C" w:rsidRDefault="0097034C" w:rsidP="00102433">
      <w:pPr>
        <w:shd w:val="clear" w:color="auto" w:fill="FFFFFF"/>
        <w:spacing w:line="274" w:lineRule="exact"/>
        <w:ind w:right="-30"/>
        <w:jc w:val="center"/>
        <w:rPr>
          <w:b/>
          <w:bCs/>
          <w:spacing w:val="-1"/>
          <w:sz w:val="26"/>
          <w:szCs w:val="26"/>
        </w:rPr>
      </w:pPr>
    </w:p>
    <w:p w:rsidR="00102433" w:rsidRPr="0097034C" w:rsidRDefault="0097034C" w:rsidP="009D314C">
      <w:pPr>
        <w:shd w:val="clear" w:color="auto" w:fill="FFFFFF"/>
        <w:spacing w:line="276" w:lineRule="auto"/>
        <w:ind w:right="-30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Оценка 4 («хорошо</w:t>
      </w:r>
      <w:r w:rsidR="00102433" w:rsidRPr="0097034C">
        <w:rPr>
          <w:b/>
          <w:bCs/>
          <w:spacing w:val="-1"/>
          <w:sz w:val="26"/>
          <w:szCs w:val="26"/>
        </w:rPr>
        <w:t>»)</w:t>
      </w:r>
    </w:p>
    <w:p w:rsidR="00102433" w:rsidRPr="003518A4" w:rsidRDefault="00102433" w:rsidP="009D314C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A4">
        <w:rPr>
          <w:rFonts w:ascii="Times New Roman" w:hAnsi="Times New Roman" w:cs="Times New Roman"/>
          <w:spacing w:val="-1"/>
          <w:sz w:val="24"/>
          <w:szCs w:val="24"/>
        </w:rPr>
        <w:t xml:space="preserve">Репертуарное продвижение должно соответствовать классу, как и количество </w:t>
      </w:r>
      <w:r w:rsidRPr="003518A4">
        <w:rPr>
          <w:rFonts w:ascii="Times New Roman" w:hAnsi="Times New Roman" w:cs="Times New Roman"/>
          <w:sz w:val="24"/>
          <w:szCs w:val="24"/>
        </w:rPr>
        <w:t xml:space="preserve">проходимого материала. Допустимы более умеренные темпы, менее яркие выступления, но качество отработанных навыков и приемов должно быть обязательно. </w:t>
      </w:r>
      <w:r w:rsidRPr="003518A4">
        <w:rPr>
          <w:rFonts w:ascii="Times New Roman" w:hAnsi="Times New Roman" w:cs="Times New Roman"/>
          <w:spacing w:val="-1"/>
          <w:sz w:val="24"/>
          <w:szCs w:val="24"/>
        </w:rPr>
        <w:t xml:space="preserve">Оценку «хорошо» может </w:t>
      </w:r>
      <w:r w:rsidR="003518A4" w:rsidRPr="003518A4">
        <w:rPr>
          <w:rFonts w:ascii="Times New Roman" w:hAnsi="Times New Roman" w:cs="Times New Roman"/>
          <w:spacing w:val="-1"/>
          <w:sz w:val="24"/>
          <w:szCs w:val="24"/>
        </w:rPr>
        <w:t xml:space="preserve">получить </w:t>
      </w:r>
      <w:proofErr w:type="gramStart"/>
      <w:r w:rsidR="003518A4" w:rsidRPr="003518A4">
        <w:rPr>
          <w:rFonts w:ascii="Times New Roman" w:hAnsi="Times New Roman" w:cs="Times New Roman"/>
          <w:spacing w:val="-1"/>
          <w:sz w:val="24"/>
          <w:szCs w:val="24"/>
        </w:rPr>
        <w:t>яркий</w:t>
      </w:r>
      <w:proofErr w:type="gramEnd"/>
      <w:r w:rsidR="003518A4" w:rsidRPr="003518A4">
        <w:rPr>
          <w:rFonts w:ascii="Times New Roman" w:hAnsi="Times New Roman" w:cs="Times New Roman"/>
          <w:spacing w:val="-1"/>
          <w:sz w:val="24"/>
          <w:szCs w:val="24"/>
        </w:rPr>
        <w:t xml:space="preserve"> обучающийся</w:t>
      </w:r>
      <w:r w:rsidRPr="003518A4">
        <w:rPr>
          <w:rFonts w:ascii="Times New Roman" w:hAnsi="Times New Roman" w:cs="Times New Roman"/>
          <w:spacing w:val="-1"/>
          <w:sz w:val="24"/>
          <w:szCs w:val="24"/>
        </w:rPr>
        <w:t xml:space="preserve">, выступивший менее удачно. </w:t>
      </w:r>
      <w:r w:rsidRPr="003518A4">
        <w:rPr>
          <w:rFonts w:ascii="Times New Roman" w:hAnsi="Times New Roman" w:cs="Times New Roman"/>
          <w:sz w:val="24"/>
          <w:szCs w:val="24"/>
        </w:rPr>
        <w:t>Снижается оценка за стилевые неточности: штрихи, динамику, ритмические отклонения.</w:t>
      </w:r>
    </w:p>
    <w:p w:rsidR="009D314C" w:rsidRDefault="0097034C" w:rsidP="009D314C">
      <w:pPr>
        <w:pStyle w:val="a3"/>
        <w:spacing w:line="276" w:lineRule="auto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ОЦЕНКА</w:t>
      </w:r>
      <w:r w:rsidR="003518A4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3 («удовлетворительно</w:t>
      </w:r>
      <w:r w:rsidR="00102433" w:rsidRPr="0097034C">
        <w:rPr>
          <w:rFonts w:ascii="Times New Roman" w:hAnsi="Times New Roman" w:cs="Times New Roman"/>
          <w:b/>
          <w:bCs/>
          <w:spacing w:val="-1"/>
          <w:sz w:val="26"/>
          <w:szCs w:val="26"/>
        </w:rPr>
        <w:t>»)</w:t>
      </w:r>
    </w:p>
    <w:p w:rsidR="00102433" w:rsidRPr="009D314C" w:rsidRDefault="003518A4" w:rsidP="009D314C">
      <w:pPr>
        <w:pStyle w:val="a3"/>
        <w:spacing w:after="240" w:line="276" w:lineRule="auto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2433" w:rsidRPr="003518A4">
        <w:rPr>
          <w:rFonts w:ascii="Times New Roman" w:hAnsi="Times New Roman" w:cs="Times New Roman"/>
          <w:sz w:val="24"/>
          <w:szCs w:val="24"/>
        </w:rPr>
        <w:t>Недостаточное репертуарное продвижение (сложность произведения). Погрешности в качестве исполнения: ритмическая неровность, замедленные темпы, зажа</w:t>
      </w:r>
      <w:r w:rsidR="00102433" w:rsidRPr="003518A4">
        <w:rPr>
          <w:rFonts w:ascii="Times New Roman" w:hAnsi="Times New Roman" w:cs="Times New Roman"/>
          <w:spacing w:val="-1"/>
          <w:sz w:val="24"/>
          <w:szCs w:val="24"/>
        </w:rPr>
        <w:t>тость игрового  аппарата (отсутствие пластики, некачественное владение штрихами), отсутствие выразительности исполнения</w:t>
      </w:r>
      <w:r w:rsidR="00102433" w:rsidRPr="003518A4">
        <w:rPr>
          <w:rFonts w:ascii="Times New Roman" w:hAnsi="Times New Roman" w:cs="Times New Roman"/>
          <w:sz w:val="24"/>
          <w:szCs w:val="24"/>
        </w:rPr>
        <w:t xml:space="preserve">, плохая артикуляция. </w:t>
      </w:r>
      <w:r w:rsidR="00102433" w:rsidRPr="003518A4">
        <w:rPr>
          <w:rFonts w:ascii="Times New Roman" w:hAnsi="Times New Roman" w:cs="Times New Roman"/>
          <w:spacing w:val="-2"/>
          <w:sz w:val="24"/>
          <w:szCs w:val="24"/>
        </w:rPr>
        <w:t xml:space="preserve">Непонимание формы, характера исполняемого произведения, </w:t>
      </w:r>
      <w:r w:rsidR="00102433" w:rsidRPr="003518A4">
        <w:rPr>
          <w:rFonts w:ascii="Times New Roman" w:hAnsi="Times New Roman" w:cs="Times New Roman"/>
          <w:sz w:val="24"/>
          <w:szCs w:val="24"/>
        </w:rPr>
        <w:t xml:space="preserve">жесткое </w:t>
      </w:r>
      <w:proofErr w:type="spellStart"/>
      <w:r w:rsidR="00102433" w:rsidRPr="003518A4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="00102433" w:rsidRPr="003518A4">
        <w:rPr>
          <w:rFonts w:ascii="Times New Roman" w:hAnsi="Times New Roman" w:cs="Times New Roman"/>
          <w:sz w:val="24"/>
          <w:szCs w:val="24"/>
        </w:rPr>
        <w:t>, грубая динамика.</w:t>
      </w:r>
    </w:p>
    <w:p w:rsidR="00301B6E" w:rsidRPr="0097034C" w:rsidRDefault="00301B6E" w:rsidP="009D314C">
      <w:pPr>
        <w:pStyle w:val="a3"/>
        <w:spacing w:line="276" w:lineRule="auto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ОЦЕНКА 2 («неудовлетворительно</w:t>
      </w:r>
      <w:r w:rsidRPr="0097034C">
        <w:rPr>
          <w:rFonts w:ascii="Times New Roman" w:hAnsi="Times New Roman" w:cs="Times New Roman"/>
          <w:b/>
          <w:bCs/>
          <w:spacing w:val="-1"/>
          <w:sz w:val="26"/>
          <w:szCs w:val="26"/>
        </w:rPr>
        <w:t>»)</w:t>
      </w:r>
    </w:p>
    <w:p w:rsidR="0023554B" w:rsidRDefault="00301B6E" w:rsidP="006561E6">
      <w:pPr>
        <w:pStyle w:val="a7"/>
        <w:spacing w:after="240" w:line="276" w:lineRule="auto"/>
        <w:jc w:val="both"/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С</w:t>
      </w:r>
      <w:r w:rsidRPr="00B57A89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тавится в случае фрагментарного исполнения произведений программы на крайне низком техническом и художественном уровне; также – в случае отказа выступать на экзамене по причине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B57A89">
        <w:rPr>
          <w:rFonts w:ascii="Times New Roman" w:hAnsi="Times New Roman" w:cs="Times New Roman"/>
          <w:b w:val="0"/>
          <w:color w:val="000000"/>
          <w:shd w:val="clear" w:color="auto" w:fill="FFFFFF"/>
        </w:rPr>
        <w:t>невыученности</w:t>
      </w:r>
      <w:proofErr w:type="spellEnd"/>
      <w:r w:rsidRPr="00B57A89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B57A89">
        <w:rPr>
          <w:rFonts w:ascii="Times New Roman" w:hAnsi="Times New Roman" w:cs="Times New Roman"/>
          <w:b w:val="0"/>
          <w:color w:val="000000"/>
          <w:shd w:val="clear" w:color="auto" w:fill="FFFFFF"/>
        </w:rPr>
        <w:t>программы.</w:t>
      </w:r>
      <w:r w:rsidRPr="00B57A89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</w:p>
    <w:p w:rsidR="0023554B" w:rsidRPr="0023554B" w:rsidRDefault="0023554B" w:rsidP="0023554B">
      <w:pPr>
        <w:pStyle w:val="a7"/>
        <w:spacing w:line="276" w:lineRule="auto"/>
        <w:ind w:firstLine="28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554B">
        <w:rPr>
          <w:rFonts w:ascii="Times New Roman" w:hAnsi="Times New Roman" w:cs="Times New Roman"/>
          <w:bCs w:val="0"/>
          <w:sz w:val="26"/>
          <w:szCs w:val="26"/>
        </w:rPr>
        <w:t>Теоретические предметы.</w:t>
      </w:r>
    </w:p>
    <w:p w:rsidR="0023554B" w:rsidRPr="0023554B" w:rsidRDefault="0023554B" w:rsidP="0023554B">
      <w:pPr>
        <w:spacing w:after="240"/>
        <w:jc w:val="center"/>
        <w:rPr>
          <w:b/>
          <w:bCs/>
          <w:sz w:val="26"/>
          <w:szCs w:val="26"/>
        </w:rPr>
      </w:pPr>
      <w:r w:rsidRPr="0023554B">
        <w:rPr>
          <w:b/>
          <w:bCs/>
          <w:sz w:val="26"/>
          <w:szCs w:val="26"/>
        </w:rPr>
        <w:t>Сольфеджио.</w:t>
      </w:r>
    </w:p>
    <w:p w:rsidR="0023554B" w:rsidRPr="0023554B" w:rsidRDefault="0023554B" w:rsidP="009D314C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23554B">
        <w:rPr>
          <w:rFonts w:ascii="Times New Roman" w:hAnsi="Times New Roman" w:cs="Times New Roman"/>
          <w:sz w:val="26"/>
          <w:szCs w:val="26"/>
          <w:u w:val="single"/>
        </w:rPr>
        <w:t>Диктант</w:t>
      </w:r>
    </w:p>
    <w:p w:rsidR="0023554B" w:rsidRPr="0023554B" w:rsidRDefault="0023554B" w:rsidP="0023554B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23554B">
        <w:rPr>
          <w:rFonts w:ascii="Times New Roman" w:hAnsi="Times New Roman" w:cs="Times New Roman"/>
          <w:sz w:val="26"/>
          <w:szCs w:val="26"/>
        </w:rPr>
        <w:t>Оценка «5» (отлично)</w:t>
      </w:r>
    </w:p>
    <w:p w:rsidR="0023554B" w:rsidRPr="0023554B" w:rsidRDefault="0023554B" w:rsidP="0023554B">
      <w:pPr>
        <w:pStyle w:val="a7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23554B">
        <w:rPr>
          <w:rFonts w:ascii="Times New Roman" w:hAnsi="Times New Roman" w:cs="Times New Roman"/>
          <w:b w:val="0"/>
        </w:rPr>
        <w:t xml:space="preserve">Диктант написан полностью, без единой ошибки. </w:t>
      </w:r>
    </w:p>
    <w:p w:rsidR="0023554B" w:rsidRPr="0023554B" w:rsidRDefault="0023554B" w:rsidP="0023554B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23554B">
        <w:rPr>
          <w:rFonts w:ascii="Times New Roman" w:hAnsi="Times New Roman" w:cs="Times New Roman"/>
          <w:sz w:val="26"/>
          <w:szCs w:val="26"/>
        </w:rPr>
        <w:t>Оценка «4» (хорошо)</w:t>
      </w:r>
    </w:p>
    <w:p w:rsidR="0023554B" w:rsidRPr="0023554B" w:rsidRDefault="0023554B" w:rsidP="0023554B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23554B">
        <w:rPr>
          <w:rFonts w:ascii="Times New Roman" w:hAnsi="Times New Roman" w:cs="Times New Roman"/>
          <w:b w:val="0"/>
        </w:rPr>
        <w:t xml:space="preserve">Диктант написан в целом. Имеются некоторые небольшие неточности: </w:t>
      </w:r>
      <w:r w:rsidRPr="0023554B">
        <w:rPr>
          <w:rFonts w:ascii="Times New Roman" w:hAnsi="Times New Roman" w:cs="Times New Roman"/>
          <w:b w:val="0"/>
          <w:spacing w:val="-1"/>
        </w:rPr>
        <w:t xml:space="preserve">отсутствует случайный знак; или (и) имеются две-три неверные ноты; или </w:t>
      </w:r>
      <w:r w:rsidRPr="0023554B">
        <w:rPr>
          <w:rFonts w:ascii="Times New Roman" w:hAnsi="Times New Roman" w:cs="Times New Roman"/>
          <w:b w:val="0"/>
        </w:rPr>
        <w:t>несколько ритмических неточностей.</w:t>
      </w:r>
    </w:p>
    <w:p w:rsidR="0023554B" w:rsidRPr="0023554B" w:rsidRDefault="0023554B" w:rsidP="0023554B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23554B">
        <w:rPr>
          <w:rFonts w:ascii="Times New Roman" w:hAnsi="Times New Roman" w:cs="Times New Roman"/>
          <w:sz w:val="26"/>
          <w:szCs w:val="26"/>
        </w:rPr>
        <w:t>Оценка «3» (удовлетворительно)</w:t>
      </w:r>
    </w:p>
    <w:p w:rsidR="0023554B" w:rsidRPr="0023554B" w:rsidRDefault="0023554B" w:rsidP="0023554B">
      <w:pPr>
        <w:pStyle w:val="a7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23554B">
        <w:rPr>
          <w:rFonts w:ascii="Times New Roman" w:hAnsi="Times New Roman" w:cs="Times New Roman"/>
          <w:b w:val="0"/>
        </w:rPr>
        <w:t>Имеется большое количество неточ</w:t>
      </w:r>
      <w:r>
        <w:rPr>
          <w:rFonts w:ascii="Times New Roman" w:hAnsi="Times New Roman" w:cs="Times New Roman"/>
          <w:b w:val="0"/>
        </w:rPr>
        <w:t xml:space="preserve">ностей: треть неправильных  нот,  отсутствуют </w:t>
      </w:r>
      <w:r w:rsidRPr="0023554B">
        <w:rPr>
          <w:rFonts w:ascii="Times New Roman" w:hAnsi="Times New Roman" w:cs="Times New Roman"/>
          <w:b w:val="0"/>
        </w:rPr>
        <w:t>случайные знаки; ритм в целом написан неверно.</w:t>
      </w:r>
    </w:p>
    <w:p w:rsidR="0023554B" w:rsidRPr="00AC7C46" w:rsidRDefault="0023554B" w:rsidP="009D314C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AC7C46">
        <w:rPr>
          <w:rFonts w:ascii="Times New Roman" w:hAnsi="Times New Roman" w:cs="Times New Roman"/>
          <w:sz w:val="26"/>
          <w:szCs w:val="26"/>
          <w:u w:val="single"/>
        </w:rPr>
        <w:t>Чтение номера с листа, пение выученного заранее номера</w:t>
      </w:r>
    </w:p>
    <w:p w:rsidR="0023554B" w:rsidRPr="00AC7C46" w:rsidRDefault="0023554B" w:rsidP="00AC7C4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C7C46">
        <w:rPr>
          <w:rFonts w:ascii="Times New Roman" w:hAnsi="Times New Roman" w:cs="Times New Roman"/>
          <w:spacing w:val="-1"/>
          <w:sz w:val="26"/>
          <w:szCs w:val="26"/>
        </w:rPr>
        <w:t>Оценка «5» (отлично)</w:t>
      </w:r>
    </w:p>
    <w:p w:rsidR="0023554B" w:rsidRPr="00AC7C46" w:rsidRDefault="0023554B" w:rsidP="00AC7C46">
      <w:pPr>
        <w:pStyle w:val="a7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C7C46">
        <w:rPr>
          <w:rFonts w:ascii="Times New Roman" w:hAnsi="Times New Roman" w:cs="Times New Roman"/>
          <w:b w:val="0"/>
          <w:spacing w:val="-1"/>
        </w:rPr>
        <w:t xml:space="preserve">Точное интонирование, осмысленность исполнения, легкий дирижерский </w:t>
      </w:r>
      <w:r w:rsidRPr="00AC7C46">
        <w:rPr>
          <w:rFonts w:ascii="Times New Roman" w:hAnsi="Times New Roman" w:cs="Times New Roman"/>
          <w:b w:val="0"/>
        </w:rPr>
        <w:t>жест.</w:t>
      </w:r>
    </w:p>
    <w:p w:rsidR="0023554B" w:rsidRPr="00AC7C46" w:rsidRDefault="0023554B" w:rsidP="00AC7C4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C7C46">
        <w:rPr>
          <w:rFonts w:ascii="Times New Roman" w:hAnsi="Times New Roman" w:cs="Times New Roman"/>
          <w:sz w:val="26"/>
          <w:szCs w:val="26"/>
        </w:rPr>
        <w:t>Оценка «4» (хорошо)</w:t>
      </w:r>
    </w:p>
    <w:p w:rsidR="0023554B" w:rsidRPr="00AC7C46" w:rsidRDefault="0023554B" w:rsidP="00AC7C46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AC7C46">
        <w:rPr>
          <w:rFonts w:ascii="Times New Roman" w:hAnsi="Times New Roman" w:cs="Times New Roman"/>
          <w:b w:val="0"/>
          <w:spacing w:val="-1"/>
        </w:rPr>
        <w:t xml:space="preserve">Номер спет в целом хорошо, но имеется ряд неточностей в интонировании, </w:t>
      </w:r>
      <w:r w:rsidRPr="00AC7C46">
        <w:rPr>
          <w:rFonts w:ascii="Times New Roman" w:hAnsi="Times New Roman" w:cs="Times New Roman"/>
          <w:b w:val="0"/>
        </w:rPr>
        <w:t xml:space="preserve">а также в </w:t>
      </w:r>
      <w:proofErr w:type="spellStart"/>
      <w:r w:rsidRPr="00AC7C46">
        <w:rPr>
          <w:rFonts w:ascii="Times New Roman" w:hAnsi="Times New Roman" w:cs="Times New Roman"/>
          <w:b w:val="0"/>
        </w:rPr>
        <w:t>дирижировании</w:t>
      </w:r>
      <w:proofErr w:type="spellEnd"/>
      <w:r w:rsidRPr="00AC7C46">
        <w:rPr>
          <w:rFonts w:ascii="Times New Roman" w:hAnsi="Times New Roman" w:cs="Times New Roman"/>
          <w:b w:val="0"/>
        </w:rPr>
        <w:t>.</w:t>
      </w:r>
    </w:p>
    <w:p w:rsidR="0023554B" w:rsidRPr="00AC7C46" w:rsidRDefault="0023554B" w:rsidP="009D314C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C7C46">
        <w:rPr>
          <w:rFonts w:ascii="Times New Roman" w:hAnsi="Times New Roman" w:cs="Times New Roman"/>
          <w:sz w:val="26"/>
          <w:szCs w:val="26"/>
        </w:rPr>
        <w:t>Оценка «3» (удовлетворительно)</w:t>
      </w:r>
    </w:p>
    <w:p w:rsidR="0023554B" w:rsidRPr="00AC7C46" w:rsidRDefault="0023554B" w:rsidP="006561E6">
      <w:pPr>
        <w:pStyle w:val="a7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AC7C46">
        <w:rPr>
          <w:rFonts w:ascii="Times New Roman" w:hAnsi="Times New Roman" w:cs="Times New Roman"/>
          <w:b w:val="0"/>
          <w:spacing w:val="-1"/>
        </w:rPr>
        <w:t>Слабое интонирование; отсутствует всякая осмысленность исполнения;</w:t>
      </w:r>
      <w:r w:rsidR="009D314C">
        <w:rPr>
          <w:rFonts w:ascii="Times New Roman" w:hAnsi="Times New Roman" w:cs="Times New Roman"/>
          <w:b w:val="0"/>
          <w:spacing w:val="-1"/>
        </w:rPr>
        <w:t xml:space="preserve">  </w:t>
      </w:r>
      <w:r w:rsidRPr="00AC7C46">
        <w:rPr>
          <w:rFonts w:ascii="Times New Roman" w:hAnsi="Times New Roman" w:cs="Times New Roman"/>
          <w:b w:val="0"/>
        </w:rPr>
        <w:t>отсутствует четкость в дирижерском жесте.</w:t>
      </w:r>
    </w:p>
    <w:p w:rsidR="006561E6" w:rsidRDefault="006561E6" w:rsidP="006561E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</w:rPr>
      </w:pPr>
    </w:p>
    <w:p w:rsidR="006561E6" w:rsidRDefault="006561E6" w:rsidP="006561E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</w:rPr>
      </w:pPr>
    </w:p>
    <w:p w:rsidR="006561E6" w:rsidRDefault="006561E6" w:rsidP="006561E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</w:rPr>
      </w:pPr>
    </w:p>
    <w:p w:rsidR="0023554B" w:rsidRPr="006561E6" w:rsidRDefault="0023554B" w:rsidP="006561E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6561E6">
        <w:rPr>
          <w:rFonts w:ascii="Times New Roman" w:hAnsi="Times New Roman" w:cs="Times New Roman"/>
          <w:sz w:val="26"/>
          <w:szCs w:val="26"/>
          <w:u w:val="single"/>
        </w:rPr>
        <w:t>Слуховой анализ</w:t>
      </w:r>
    </w:p>
    <w:p w:rsidR="0023554B" w:rsidRPr="006561E6" w:rsidRDefault="0023554B" w:rsidP="006561E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561E6">
        <w:rPr>
          <w:rFonts w:ascii="Times New Roman" w:hAnsi="Times New Roman" w:cs="Times New Roman"/>
          <w:spacing w:val="-1"/>
          <w:sz w:val="26"/>
          <w:szCs w:val="26"/>
        </w:rPr>
        <w:t>Оценка «5» (отлично)</w:t>
      </w:r>
    </w:p>
    <w:p w:rsidR="0023554B" w:rsidRPr="006561E6" w:rsidRDefault="0023554B" w:rsidP="006561E6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6561E6">
        <w:rPr>
          <w:rFonts w:ascii="Times New Roman" w:hAnsi="Times New Roman" w:cs="Times New Roman"/>
          <w:b w:val="0"/>
          <w:spacing w:val="-1"/>
        </w:rPr>
        <w:t xml:space="preserve">Определены все отклонения и модуляции (тональный план) - для старших </w:t>
      </w:r>
      <w:r w:rsidRPr="006561E6">
        <w:rPr>
          <w:rFonts w:ascii="Times New Roman" w:hAnsi="Times New Roman" w:cs="Times New Roman"/>
          <w:b w:val="0"/>
        </w:rPr>
        <w:t>классов.</w:t>
      </w:r>
      <w:r w:rsidR="006561E6">
        <w:rPr>
          <w:rFonts w:ascii="Times New Roman" w:hAnsi="Times New Roman" w:cs="Times New Roman"/>
          <w:b w:val="0"/>
        </w:rPr>
        <w:t xml:space="preserve"> </w:t>
      </w:r>
      <w:r w:rsidRPr="006561E6">
        <w:rPr>
          <w:rFonts w:ascii="Times New Roman" w:hAnsi="Times New Roman" w:cs="Times New Roman"/>
          <w:b w:val="0"/>
          <w:spacing w:val="-1"/>
        </w:rPr>
        <w:t xml:space="preserve">Выявлены все гармонические обороты - в целом и (отдельные) аккорды </w:t>
      </w:r>
      <w:r w:rsidRPr="006561E6">
        <w:rPr>
          <w:rFonts w:ascii="Times New Roman" w:hAnsi="Times New Roman" w:cs="Times New Roman"/>
          <w:b w:val="0"/>
        </w:rPr>
        <w:t xml:space="preserve">(интервалы) - в частности. Осмыслена форма музыкального отрывка, его характера. </w:t>
      </w:r>
    </w:p>
    <w:p w:rsidR="0023554B" w:rsidRPr="006561E6" w:rsidRDefault="0023554B" w:rsidP="006561E6">
      <w:pPr>
        <w:shd w:val="clear" w:color="auto" w:fill="FFFFFF"/>
        <w:tabs>
          <w:tab w:val="left" w:pos="137"/>
        </w:tabs>
        <w:spacing w:line="276" w:lineRule="auto"/>
        <w:ind w:right="-825"/>
        <w:jc w:val="both"/>
        <w:rPr>
          <w:b/>
          <w:bCs/>
          <w:sz w:val="26"/>
          <w:szCs w:val="26"/>
        </w:rPr>
      </w:pPr>
      <w:r w:rsidRPr="006561E6">
        <w:rPr>
          <w:b/>
          <w:bCs/>
          <w:sz w:val="26"/>
          <w:szCs w:val="26"/>
        </w:rPr>
        <w:t xml:space="preserve"> </w:t>
      </w:r>
      <w:r w:rsidR="006561E6">
        <w:rPr>
          <w:b/>
          <w:bCs/>
          <w:sz w:val="26"/>
          <w:szCs w:val="26"/>
        </w:rPr>
        <w:t>Оценка «4» (хорошо</w:t>
      </w:r>
      <w:r w:rsidRPr="006561E6">
        <w:rPr>
          <w:b/>
          <w:bCs/>
          <w:sz w:val="26"/>
          <w:szCs w:val="26"/>
        </w:rPr>
        <w:t>)</w:t>
      </w:r>
    </w:p>
    <w:p w:rsidR="0023554B" w:rsidRPr="006561E6" w:rsidRDefault="0023554B" w:rsidP="006561E6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6561E6">
        <w:rPr>
          <w:rFonts w:ascii="Times New Roman" w:hAnsi="Times New Roman" w:cs="Times New Roman"/>
          <w:b w:val="0"/>
        </w:rPr>
        <w:t>Определен тональный план в общих чертах.</w:t>
      </w:r>
      <w:r w:rsidR="006561E6">
        <w:rPr>
          <w:rFonts w:ascii="Times New Roman" w:hAnsi="Times New Roman" w:cs="Times New Roman"/>
          <w:b w:val="0"/>
        </w:rPr>
        <w:t xml:space="preserve">  </w:t>
      </w:r>
      <w:r w:rsidRPr="006561E6">
        <w:rPr>
          <w:rFonts w:ascii="Times New Roman" w:hAnsi="Times New Roman" w:cs="Times New Roman"/>
          <w:b w:val="0"/>
          <w:spacing w:val="-1"/>
        </w:rPr>
        <w:t xml:space="preserve">Выявлены практически все гармонические обороты, ряд аккордов </w:t>
      </w:r>
      <w:r w:rsidRPr="006561E6">
        <w:rPr>
          <w:rFonts w:ascii="Times New Roman" w:hAnsi="Times New Roman" w:cs="Times New Roman"/>
          <w:b w:val="0"/>
        </w:rPr>
        <w:t>(интервалов).</w:t>
      </w:r>
    </w:p>
    <w:p w:rsidR="0023554B" w:rsidRDefault="0023554B" w:rsidP="006561E6">
      <w:pPr>
        <w:shd w:val="clear" w:color="auto" w:fill="FFFFFF"/>
        <w:spacing w:line="276" w:lineRule="auto"/>
        <w:ind w:right="-825"/>
        <w:jc w:val="both"/>
        <w:rPr>
          <w:b/>
          <w:bCs/>
          <w:szCs w:val="28"/>
        </w:rPr>
      </w:pPr>
      <w:r w:rsidRPr="0023554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Оценка «3» (удовлетворительно)</w:t>
      </w:r>
    </w:p>
    <w:p w:rsidR="0023554B" w:rsidRPr="006561E6" w:rsidRDefault="0023554B" w:rsidP="006561E6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6561E6">
        <w:rPr>
          <w:rFonts w:ascii="Times New Roman" w:hAnsi="Times New Roman" w:cs="Times New Roman"/>
          <w:b w:val="0"/>
        </w:rPr>
        <w:t>Непонимание формы музыкального произведения, его характера.</w:t>
      </w:r>
      <w:r w:rsidR="006561E6">
        <w:rPr>
          <w:rFonts w:ascii="Times New Roman" w:hAnsi="Times New Roman" w:cs="Times New Roman"/>
          <w:b w:val="0"/>
        </w:rPr>
        <w:t xml:space="preserve"> </w:t>
      </w:r>
      <w:r w:rsidRPr="006561E6">
        <w:rPr>
          <w:rFonts w:ascii="Times New Roman" w:hAnsi="Times New Roman" w:cs="Times New Roman"/>
          <w:b w:val="0"/>
        </w:rPr>
        <w:t>Не определен тональный план, не выявлены отклонения и модуляции.</w:t>
      </w:r>
      <w:r w:rsidR="006561E6">
        <w:rPr>
          <w:rFonts w:ascii="Times New Roman" w:hAnsi="Times New Roman" w:cs="Times New Roman"/>
          <w:b w:val="0"/>
        </w:rPr>
        <w:t xml:space="preserve">  </w:t>
      </w:r>
      <w:r w:rsidRPr="006561E6">
        <w:rPr>
          <w:rFonts w:ascii="Times New Roman" w:hAnsi="Times New Roman" w:cs="Times New Roman"/>
          <w:b w:val="0"/>
          <w:spacing w:val="-1"/>
        </w:rPr>
        <w:t xml:space="preserve">Выявлены несколько гармонических оборотов, отдельные аккорды </w:t>
      </w:r>
      <w:r w:rsidRPr="006561E6">
        <w:rPr>
          <w:rFonts w:ascii="Times New Roman" w:hAnsi="Times New Roman" w:cs="Times New Roman"/>
          <w:b w:val="0"/>
        </w:rPr>
        <w:t>(интервалы).</w:t>
      </w:r>
    </w:p>
    <w:p w:rsidR="0023554B" w:rsidRPr="00FD6FB9" w:rsidRDefault="0023554B" w:rsidP="006561E6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6561E6">
        <w:rPr>
          <w:rFonts w:ascii="Times New Roman" w:hAnsi="Times New Roman" w:cs="Times New Roman"/>
          <w:sz w:val="26"/>
          <w:szCs w:val="26"/>
          <w:u w:val="single"/>
        </w:rPr>
        <w:t xml:space="preserve">Теоретические </w:t>
      </w:r>
      <w:r w:rsidR="00FD6FB9">
        <w:rPr>
          <w:rFonts w:ascii="Times New Roman" w:hAnsi="Times New Roman" w:cs="Times New Roman"/>
          <w:sz w:val="26"/>
          <w:szCs w:val="26"/>
          <w:u w:val="single"/>
        </w:rPr>
        <w:t xml:space="preserve">сведения                                                                                                     </w:t>
      </w:r>
      <w:r w:rsidRPr="006561E6">
        <w:rPr>
          <w:rFonts w:ascii="Times New Roman" w:hAnsi="Times New Roman" w:cs="Times New Roman"/>
          <w:sz w:val="26"/>
          <w:szCs w:val="26"/>
        </w:rPr>
        <w:t>Оценка «5» (отлично)</w:t>
      </w:r>
    </w:p>
    <w:p w:rsidR="0023554B" w:rsidRPr="00FD6FB9" w:rsidRDefault="0023554B" w:rsidP="00FD6FB9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561E6">
        <w:rPr>
          <w:rFonts w:ascii="Times New Roman" w:hAnsi="Times New Roman" w:cs="Times New Roman"/>
          <w:b w:val="0"/>
        </w:rPr>
        <w:t xml:space="preserve">Свободное </w:t>
      </w:r>
      <w:r w:rsidR="00FD6FB9">
        <w:rPr>
          <w:rFonts w:ascii="Times New Roman" w:hAnsi="Times New Roman" w:cs="Times New Roman"/>
          <w:b w:val="0"/>
        </w:rPr>
        <w:t xml:space="preserve">  </w:t>
      </w:r>
      <w:r w:rsidRPr="006561E6">
        <w:rPr>
          <w:rFonts w:ascii="Times New Roman" w:hAnsi="Times New Roman" w:cs="Times New Roman"/>
          <w:b w:val="0"/>
        </w:rPr>
        <w:t xml:space="preserve">владение </w:t>
      </w:r>
      <w:r w:rsidR="00FD6FB9">
        <w:rPr>
          <w:rFonts w:ascii="Times New Roman" w:hAnsi="Times New Roman" w:cs="Times New Roman"/>
          <w:b w:val="0"/>
        </w:rPr>
        <w:t xml:space="preserve">  </w:t>
      </w:r>
      <w:r w:rsidRPr="006561E6">
        <w:rPr>
          <w:rFonts w:ascii="Times New Roman" w:hAnsi="Times New Roman" w:cs="Times New Roman"/>
          <w:b w:val="0"/>
        </w:rPr>
        <w:t xml:space="preserve">теоретическими </w:t>
      </w:r>
      <w:r w:rsidR="00FD6FB9">
        <w:rPr>
          <w:rFonts w:ascii="Times New Roman" w:hAnsi="Times New Roman" w:cs="Times New Roman"/>
          <w:b w:val="0"/>
        </w:rPr>
        <w:t xml:space="preserve">  </w:t>
      </w:r>
      <w:r w:rsidRPr="006561E6">
        <w:rPr>
          <w:rFonts w:ascii="Times New Roman" w:hAnsi="Times New Roman" w:cs="Times New Roman"/>
          <w:b w:val="0"/>
        </w:rPr>
        <w:t>сведениями.</w:t>
      </w:r>
      <w:r w:rsidR="00FD6FB9">
        <w:rPr>
          <w:rFonts w:ascii="Times New Roman" w:hAnsi="Times New Roman" w:cs="Times New Roman"/>
          <w:b w:val="0"/>
        </w:rPr>
        <w:t xml:space="preserve">   </w:t>
      </w:r>
      <w:r w:rsidRPr="006561E6">
        <w:rPr>
          <w:rFonts w:ascii="Times New Roman" w:hAnsi="Times New Roman" w:cs="Times New Roman"/>
          <w:b w:val="0"/>
        </w:rPr>
        <w:t xml:space="preserve">Умение </w:t>
      </w:r>
      <w:r w:rsidR="00FD6FB9">
        <w:rPr>
          <w:rFonts w:ascii="Times New Roman" w:hAnsi="Times New Roman" w:cs="Times New Roman"/>
          <w:b w:val="0"/>
        </w:rPr>
        <w:t xml:space="preserve">  </w:t>
      </w:r>
      <w:r w:rsidRPr="006561E6">
        <w:rPr>
          <w:rFonts w:ascii="Times New Roman" w:hAnsi="Times New Roman" w:cs="Times New Roman"/>
          <w:b w:val="0"/>
        </w:rPr>
        <w:t xml:space="preserve">безошибочно </w:t>
      </w:r>
      <w:r w:rsidR="00FD6FB9">
        <w:rPr>
          <w:rFonts w:ascii="Times New Roman" w:hAnsi="Times New Roman" w:cs="Times New Roman"/>
          <w:b w:val="0"/>
        </w:rPr>
        <w:t>и      быстро   выполнить   предложенное   педагогом   з</w:t>
      </w:r>
      <w:r w:rsidRPr="006561E6">
        <w:rPr>
          <w:rFonts w:ascii="Times New Roman" w:hAnsi="Times New Roman" w:cs="Times New Roman"/>
          <w:b w:val="0"/>
        </w:rPr>
        <w:t>адание</w:t>
      </w:r>
      <w:r w:rsidR="00FD6FB9">
        <w:rPr>
          <w:rFonts w:ascii="Times New Roman" w:hAnsi="Times New Roman" w:cs="Times New Roman"/>
          <w:b w:val="0"/>
        </w:rPr>
        <w:t>.</w:t>
      </w:r>
      <w:r w:rsidRPr="006561E6">
        <w:rPr>
          <w:rFonts w:ascii="Times New Roman" w:hAnsi="Times New Roman" w:cs="Times New Roman"/>
          <w:b w:val="0"/>
        </w:rPr>
        <w:t xml:space="preserve">        </w:t>
      </w:r>
      <w:r w:rsidR="00FD6FB9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</w:t>
      </w:r>
      <w:r w:rsidRPr="00FD6FB9">
        <w:rPr>
          <w:rFonts w:ascii="Times New Roman" w:hAnsi="Times New Roman" w:cs="Times New Roman"/>
          <w:sz w:val="26"/>
          <w:szCs w:val="26"/>
        </w:rPr>
        <w:t>Оценка «4» (хорошо)</w:t>
      </w:r>
    </w:p>
    <w:p w:rsidR="0023554B" w:rsidRPr="00FD6FB9" w:rsidRDefault="0023554B" w:rsidP="00FD6FB9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6561E6">
        <w:rPr>
          <w:rFonts w:ascii="Times New Roman" w:hAnsi="Times New Roman" w:cs="Times New Roman"/>
          <w:b w:val="0"/>
        </w:rPr>
        <w:t>Некоторые ошибки в теоретических знаниях</w:t>
      </w:r>
      <w:r w:rsidR="00FD6FB9">
        <w:rPr>
          <w:rFonts w:ascii="Times New Roman" w:hAnsi="Times New Roman" w:cs="Times New Roman"/>
          <w:b w:val="0"/>
        </w:rPr>
        <w:t xml:space="preserve">.  </w:t>
      </w:r>
      <w:r w:rsidRPr="006561E6">
        <w:rPr>
          <w:rFonts w:ascii="Times New Roman" w:hAnsi="Times New Roman" w:cs="Times New Roman"/>
          <w:b w:val="0"/>
          <w:spacing w:val="-2"/>
        </w:rPr>
        <w:t>Неточное выполнение предложенного педагогом задания</w:t>
      </w:r>
      <w:r w:rsidR="00FD6FB9">
        <w:rPr>
          <w:rFonts w:ascii="Times New Roman" w:hAnsi="Times New Roman" w:cs="Times New Roman"/>
          <w:b w:val="0"/>
          <w:spacing w:val="-2"/>
        </w:rPr>
        <w:t>.</w:t>
      </w:r>
      <w:r w:rsidRPr="006561E6">
        <w:rPr>
          <w:rFonts w:ascii="Times New Roman" w:hAnsi="Times New Roman" w:cs="Times New Roman"/>
          <w:b w:val="0"/>
          <w:spacing w:val="-2"/>
        </w:rPr>
        <w:t xml:space="preserve"> </w:t>
      </w:r>
    </w:p>
    <w:p w:rsidR="0023554B" w:rsidRPr="00FD6FB9" w:rsidRDefault="0023554B" w:rsidP="00FD6FB9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FD6FB9">
        <w:rPr>
          <w:rFonts w:ascii="Times New Roman" w:hAnsi="Times New Roman" w:cs="Times New Roman"/>
          <w:sz w:val="26"/>
          <w:szCs w:val="26"/>
        </w:rPr>
        <w:t xml:space="preserve"> Оценка «3» (удовлетворительно)</w:t>
      </w:r>
    </w:p>
    <w:p w:rsidR="00FD6FB9" w:rsidRDefault="0023554B" w:rsidP="00FD6FB9">
      <w:pPr>
        <w:pStyle w:val="a7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6561E6">
        <w:rPr>
          <w:rFonts w:ascii="Times New Roman" w:hAnsi="Times New Roman" w:cs="Times New Roman"/>
          <w:b w:val="0"/>
        </w:rPr>
        <w:t>Плохая ориентация в элементарной теории.</w:t>
      </w:r>
      <w:r w:rsidR="00FD6FB9">
        <w:rPr>
          <w:rFonts w:ascii="Times New Roman" w:hAnsi="Times New Roman" w:cs="Times New Roman"/>
          <w:b w:val="0"/>
        </w:rPr>
        <w:t xml:space="preserve">  </w:t>
      </w:r>
      <w:r w:rsidRPr="006561E6">
        <w:rPr>
          <w:rFonts w:ascii="Times New Roman" w:hAnsi="Times New Roman" w:cs="Times New Roman"/>
          <w:b w:val="0"/>
        </w:rPr>
        <w:t>Неумение выполнить в полном объеме предложенное задание</w:t>
      </w:r>
      <w:r w:rsidR="00FD6FB9">
        <w:rPr>
          <w:rFonts w:ascii="Times New Roman" w:hAnsi="Times New Roman" w:cs="Times New Roman"/>
          <w:b w:val="0"/>
        </w:rPr>
        <w:t>.</w:t>
      </w:r>
    </w:p>
    <w:p w:rsidR="0023554B" w:rsidRPr="00FD6FB9" w:rsidRDefault="0023554B" w:rsidP="00FD6FB9">
      <w:pPr>
        <w:pStyle w:val="a7"/>
        <w:spacing w:line="276" w:lineRule="auto"/>
        <w:rPr>
          <w:rFonts w:ascii="Times New Roman" w:hAnsi="Times New Roman" w:cs="Times New Roman"/>
        </w:rPr>
      </w:pPr>
      <w:r w:rsidRPr="00FD6FB9">
        <w:rPr>
          <w:rFonts w:ascii="Times New Roman" w:hAnsi="Times New Roman" w:cs="Times New Roman"/>
          <w:bCs w:val="0"/>
          <w:sz w:val="26"/>
          <w:szCs w:val="26"/>
        </w:rPr>
        <w:t>Музыкальная литература</w:t>
      </w:r>
    </w:p>
    <w:p w:rsidR="00FD6FB9" w:rsidRPr="00FD6FB9" w:rsidRDefault="00FD6FB9" w:rsidP="00A757FE">
      <w:pPr>
        <w:shd w:val="clear" w:color="auto" w:fill="FFFFFF"/>
        <w:spacing w:before="274" w:line="276" w:lineRule="auto"/>
        <w:ind w:right="-825"/>
        <w:rPr>
          <w:b/>
          <w:bCs/>
          <w:sz w:val="26"/>
          <w:szCs w:val="26"/>
        </w:rPr>
      </w:pPr>
      <w:r w:rsidRPr="00FD6FB9">
        <w:rPr>
          <w:b/>
          <w:bCs/>
          <w:sz w:val="26"/>
          <w:szCs w:val="26"/>
        </w:rPr>
        <w:t>Оценка «5» (отлично)</w:t>
      </w:r>
    </w:p>
    <w:p w:rsidR="00FD6FB9" w:rsidRPr="00A757FE" w:rsidRDefault="00FD6FB9" w:rsidP="00A757FE">
      <w:pPr>
        <w:pStyle w:val="a7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Свободное владение теоретическими сведениями:</w:t>
      </w:r>
    </w:p>
    <w:p w:rsidR="00A757FE" w:rsidRDefault="00FD6FB9" w:rsidP="00A757FE">
      <w:pPr>
        <w:pStyle w:val="a7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характеристика эпохи</w:t>
      </w:r>
    </w:p>
    <w:p w:rsidR="00A757FE" w:rsidRDefault="00FD6FB9" w:rsidP="00A757FE">
      <w:pPr>
        <w:pStyle w:val="a7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биография композитора</w:t>
      </w:r>
    </w:p>
    <w:p w:rsidR="00A757FE" w:rsidRDefault="00FD6FB9" w:rsidP="00A757FE">
      <w:pPr>
        <w:pStyle w:val="a7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музыкальные термины</w:t>
      </w:r>
    </w:p>
    <w:p w:rsidR="00A757FE" w:rsidRDefault="00FD6FB9" w:rsidP="00A757FE">
      <w:pPr>
        <w:pStyle w:val="a7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принципы построения формы.</w:t>
      </w:r>
    </w:p>
    <w:p w:rsidR="00FD6FB9" w:rsidRPr="00A757FE" w:rsidRDefault="00A757FE" w:rsidP="00A757FE">
      <w:pPr>
        <w:pStyle w:val="a7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  <w:spacing w:val="-2"/>
        </w:rPr>
        <w:t>с</w:t>
      </w:r>
      <w:r w:rsidR="00FD6FB9" w:rsidRPr="00A757FE">
        <w:rPr>
          <w:rFonts w:ascii="Times New Roman" w:hAnsi="Times New Roman" w:cs="Times New Roman"/>
          <w:b w:val="0"/>
          <w:spacing w:val="-2"/>
        </w:rPr>
        <w:t xml:space="preserve">вободное владение пройденным музыкальным материалом. </w:t>
      </w:r>
    </w:p>
    <w:p w:rsidR="00FD6FB9" w:rsidRPr="00A757FE" w:rsidRDefault="00FD6FB9" w:rsidP="00A757FE">
      <w:pPr>
        <w:shd w:val="clear" w:color="auto" w:fill="FFFFFF"/>
        <w:tabs>
          <w:tab w:val="left" w:pos="137"/>
        </w:tabs>
        <w:spacing w:line="276" w:lineRule="auto"/>
        <w:ind w:right="-825"/>
        <w:jc w:val="both"/>
        <w:rPr>
          <w:b/>
          <w:bCs/>
          <w:sz w:val="26"/>
          <w:szCs w:val="26"/>
        </w:rPr>
      </w:pPr>
      <w:r w:rsidRPr="00A757FE">
        <w:rPr>
          <w:b/>
          <w:bCs/>
          <w:sz w:val="26"/>
          <w:szCs w:val="26"/>
        </w:rPr>
        <w:t xml:space="preserve"> Оценка «4» (хорошо)</w:t>
      </w:r>
    </w:p>
    <w:p w:rsidR="00FD6FB9" w:rsidRPr="00A757FE" w:rsidRDefault="00FD6FB9" w:rsidP="00A757FE">
      <w:pPr>
        <w:pStyle w:val="a7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Менее полное овладение сведениями:</w:t>
      </w:r>
    </w:p>
    <w:p w:rsidR="00A757FE" w:rsidRDefault="00FD6FB9" w:rsidP="00A757FE">
      <w:pPr>
        <w:pStyle w:val="a7"/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  <w:b w:val="0"/>
          <w:spacing w:val="-2"/>
        </w:rPr>
      </w:pPr>
      <w:r w:rsidRPr="00A757FE">
        <w:rPr>
          <w:rFonts w:ascii="Times New Roman" w:hAnsi="Times New Roman" w:cs="Times New Roman"/>
          <w:b w:val="0"/>
          <w:spacing w:val="-2"/>
        </w:rPr>
        <w:t>о</w:t>
      </w:r>
      <w:r w:rsidR="00A757FE">
        <w:rPr>
          <w:rFonts w:ascii="Times New Roman" w:hAnsi="Times New Roman" w:cs="Times New Roman"/>
          <w:b w:val="0"/>
          <w:spacing w:val="-2"/>
        </w:rPr>
        <w:t xml:space="preserve">б </w:t>
      </w:r>
      <w:r w:rsidRPr="00A757FE">
        <w:rPr>
          <w:rFonts w:ascii="Times New Roman" w:hAnsi="Times New Roman" w:cs="Times New Roman"/>
          <w:b w:val="0"/>
          <w:spacing w:val="-2"/>
        </w:rPr>
        <w:t xml:space="preserve"> эпохе</w:t>
      </w:r>
    </w:p>
    <w:p w:rsidR="00A757FE" w:rsidRDefault="00FD6FB9" w:rsidP="00A757FE">
      <w:pPr>
        <w:pStyle w:val="a7"/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  <w:b w:val="0"/>
          <w:spacing w:val="-2"/>
        </w:rPr>
      </w:pPr>
      <w:proofErr w:type="gramStart"/>
      <w:r w:rsidRPr="00A757FE">
        <w:rPr>
          <w:rFonts w:ascii="Times New Roman" w:hAnsi="Times New Roman" w:cs="Times New Roman"/>
          <w:b w:val="0"/>
        </w:rPr>
        <w:t>жизненном и творческом пути композитора</w:t>
      </w:r>
      <w:proofErr w:type="gramEnd"/>
    </w:p>
    <w:p w:rsidR="00A757FE" w:rsidRDefault="00FD6FB9" w:rsidP="00A757FE">
      <w:pPr>
        <w:pStyle w:val="a7"/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  <w:b w:val="0"/>
          <w:spacing w:val="-2"/>
        </w:rPr>
      </w:pPr>
      <w:r w:rsidRPr="00A757FE">
        <w:rPr>
          <w:rFonts w:ascii="Times New Roman" w:hAnsi="Times New Roman" w:cs="Times New Roman"/>
          <w:b w:val="0"/>
        </w:rPr>
        <w:t>ошибки в определении музыкальной формы</w:t>
      </w:r>
    </w:p>
    <w:p w:rsidR="00FD6FB9" w:rsidRPr="00A757FE" w:rsidRDefault="00A757FE" w:rsidP="00A757FE">
      <w:pPr>
        <w:pStyle w:val="a7"/>
        <w:numPr>
          <w:ilvl w:val="0"/>
          <w:numId w:val="11"/>
        </w:numPr>
        <w:spacing w:line="276" w:lineRule="auto"/>
        <w:jc w:val="left"/>
        <w:rPr>
          <w:rFonts w:ascii="Times New Roman" w:hAnsi="Times New Roman" w:cs="Times New Roman"/>
          <w:b w:val="0"/>
          <w:spacing w:val="-2"/>
        </w:rPr>
      </w:pPr>
      <w:r>
        <w:rPr>
          <w:rFonts w:ascii="Times New Roman" w:hAnsi="Times New Roman" w:cs="Times New Roman"/>
          <w:b w:val="0"/>
          <w:spacing w:val="-2"/>
        </w:rPr>
        <w:t>н</w:t>
      </w:r>
      <w:r w:rsidR="00FD6FB9" w:rsidRPr="00A757FE">
        <w:rPr>
          <w:rFonts w:ascii="Times New Roman" w:hAnsi="Times New Roman" w:cs="Times New Roman"/>
          <w:b w:val="0"/>
          <w:spacing w:val="-2"/>
        </w:rPr>
        <w:t xml:space="preserve">еточности в узнавании музыкального материала. </w:t>
      </w:r>
    </w:p>
    <w:p w:rsidR="00FD6FB9" w:rsidRPr="00A757FE" w:rsidRDefault="00FD6FB9" w:rsidP="00A757FE">
      <w:pPr>
        <w:shd w:val="clear" w:color="auto" w:fill="FFFFFF"/>
        <w:tabs>
          <w:tab w:val="left" w:pos="137"/>
        </w:tabs>
        <w:spacing w:line="276" w:lineRule="auto"/>
        <w:ind w:right="-825"/>
        <w:jc w:val="both"/>
        <w:rPr>
          <w:b/>
          <w:bCs/>
          <w:sz w:val="26"/>
          <w:szCs w:val="26"/>
        </w:rPr>
      </w:pPr>
      <w:r w:rsidRPr="00A757FE">
        <w:rPr>
          <w:b/>
          <w:bCs/>
          <w:sz w:val="26"/>
          <w:szCs w:val="26"/>
        </w:rPr>
        <w:t xml:space="preserve"> Оценка «3» (удовлетворительно)</w:t>
      </w:r>
    </w:p>
    <w:p w:rsidR="00FD6FB9" w:rsidRPr="00A757FE" w:rsidRDefault="00FD6FB9" w:rsidP="00A757FE">
      <w:pPr>
        <w:pStyle w:val="a7"/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Отсутствие полных знаний и четких представлений:</w:t>
      </w:r>
    </w:p>
    <w:p w:rsidR="00A757FE" w:rsidRDefault="00FD6FB9" w:rsidP="00A757FE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об эпохе, композиторе, рассматриваемом произведении</w:t>
      </w:r>
    </w:p>
    <w:p w:rsidR="00A757FE" w:rsidRDefault="00FD6FB9" w:rsidP="00A757FE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незнание музыкальных терминов</w:t>
      </w:r>
    </w:p>
    <w:p w:rsidR="00A757FE" w:rsidRDefault="00FD6FB9" w:rsidP="00A757FE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</w:rPr>
      </w:pPr>
      <w:proofErr w:type="gramStart"/>
      <w:r w:rsidRPr="00A757FE">
        <w:rPr>
          <w:rFonts w:ascii="Times New Roman" w:hAnsi="Times New Roman" w:cs="Times New Roman"/>
          <w:b w:val="0"/>
        </w:rPr>
        <w:t>плохая</w:t>
      </w:r>
      <w:proofErr w:type="gramEnd"/>
      <w:r w:rsidRPr="00A757FE">
        <w:rPr>
          <w:rFonts w:ascii="Times New Roman" w:hAnsi="Times New Roman" w:cs="Times New Roman"/>
          <w:b w:val="0"/>
        </w:rPr>
        <w:t xml:space="preserve"> ориентации</w:t>
      </w:r>
      <w:r w:rsidR="00A757FE">
        <w:rPr>
          <w:rFonts w:ascii="Times New Roman" w:hAnsi="Times New Roman" w:cs="Times New Roman"/>
          <w:b w:val="0"/>
        </w:rPr>
        <w:t xml:space="preserve"> в построении музыкальной формы</w:t>
      </w:r>
    </w:p>
    <w:p w:rsidR="00FD6FB9" w:rsidRPr="00A757FE" w:rsidRDefault="00FD6FB9" w:rsidP="00A757FE">
      <w:pPr>
        <w:pStyle w:val="a7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</w:rPr>
      </w:pPr>
      <w:r w:rsidRPr="00A757FE">
        <w:rPr>
          <w:rFonts w:ascii="Times New Roman" w:hAnsi="Times New Roman" w:cs="Times New Roman"/>
          <w:b w:val="0"/>
        </w:rPr>
        <w:t>плохое владение музыкальным материалом.</w:t>
      </w:r>
    </w:p>
    <w:p w:rsidR="0023554B" w:rsidRPr="00A757FE" w:rsidRDefault="0023554B" w:rsidP="00A757FE">
      <w:pPr>
        <w:pStyle w:val="a7"/>
        <w:rPr>
          <w:rStyle w:val="apple-converted-space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</w:p>
    <w:p w:rsidR="00E74C83" w:rsidRPr="00301B6E" w:rsidRDefault="00E74C83" w:rsidP="00301B6E">
      <w:pPr>
        <w:pStyle w:val="a3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7FE" w:rsidRDefault="00A757FE" w:rsidP="00A757FE">
      <w:pPr>
        <w:shd w:val="clear" w:color="auto" w:fill="FFFFFF"/>
        <w:tabs>
          <w:tab w:val="left" w:pos="137"/>
        </w:tabs>
        <w:spacing w:line="277" w:lineRule="exact"/>
        <w:ind w:right="-825"/>
        <w:jc w:val="center"/>
        <w:rPr>
          <w:b/>
          <w:bCs/>
          <w:szCs w:val="28"/>
        </w:rPr>
      </w:pPr>
    </w:p>
    <w:p w:rsidR="00A757FE" w:rsidRPr="00A757FE" w:rsidRDefault="00A757FE" w:rsidP="006B0ED3">
      <w:pPr>
        <w:shd w:val="clear" w:color="auto" w:fill="FFFFFF"/>
        <w:spacing w:line="276" w:lineRule="auto"/>
        <w:ind w:left="54"/>
        <w:jc w:val="center"/>
        <w:rPr>
          <w:b/>
          <w:iCs/>
          <w:sz w:val="26"/>
          <w:szCs w:val="26"/>
          <w:u w:val="single"/>
        </w:rPr>
      </w:pPr>
      <w:r w:rsidRPr="00A757FE">
        <w:rPr>
          <w:b/>
          <w:iCs/>
          <w:sz w:val="26"/>
          <w:szCs w:val="26"/>
          <w:u w:val="single"/>
        </w:rPr>
        <w:t>Слушание музыки</w:t>
      </w:r>
    </w:p>
    <w:p w:rsidR="00A757FE" w:rsidRPr="006B0ED3" w:rsidRDefault="00A757FE" w:rsidP="006B0ED3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B0ED3">
        <w:rPr>
          <w:rFonts w:ascii="Times New Roman" w:hAnsi="Times New Roman" w:cs="Times New Roman"/>
          <w:sz w:val="26"/>
          <w:szCs w:val="26"/>
        </w:rPr>
        <w:t>Оценка «5» (отлично)</w:t>
      </w:r>
    </w:p>
    <w:p w:rsidR="006B0ED3" w:rsidRDefault="00A757FE" w:rsidP="006B0ED3">
      <w:pPr>
        <w:pStyle w:val="a7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умение определить характе</w:t>
      </w:r>
      <w:r w:rsidR="006B0ED3">
        <w:rPr>
          <w:rFonts w:ascii="Times New Roman" w:hAnsi="Times New Roman" w:cs="Times New Roman"/>
          <w:b w:val="0"/>
        </w:rPr>
        <w:t>р и образный строй произведения</w:t>
      </w:r>
    </w:p>
    <w:p w:rsidR="006B0ED3" w:rsidRDefault="00A757FE" w:rsidP="006B0ED3">
      <w:pPr>
        <w:pStyle w:val="a7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умение выявит</w:t>
      </w:r>
      <w:r w:rsidR="006B0ED3" w:rsidRPr="006B0ED3">
        <w:rPr>
          <w:rFonts w:ascii="Times New Roman" w:hAnsi="Times New Roman" w:cs="Times New Roman"/>
          <w:b w:val="0"/>
        </w:rPr>
        <w:t>ь выразительные средства музыки</w:t>
      </w:r>
    </w:p>
    <w:p w:rsidR="006B0ED3" w:rsidRDefault="00A757FE" w:rsidP="006B0ED3">
      <w:pPr>
        <w:pStyle w:val="a7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 xml:space="preserve">узнавать </w:t>
      </w:r>
      <w:r w:rsidR="006B0ED3" w:rsidRPr="006B0ED3">
        <w:rPr>
          <w:rFonts w:ascii="Times New Roman" w:hAnsi="Times New Roman" w:cs="Times New Roman"/>
          <w:b w:val="0"/>
        </w:rPr>
        <w:t>тембры музыкальных инструментов</w:t>
      </w:r>
    </w:p>
    <w:p w:rsidR="006B0ED3" w:rsidRDefault="00A757FE" w:rsidP="006B0ED3">
      <w:pPr>
        <w:pStyle w:val="a7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понимать стиль музыки и з</w:t>
      </w:r>
      <w:r w:rsidR="006B0ED3" w:rsidRPr="006B0ED3">
        <w:rPr>
          <w:rFonts w:ascii="Times New Roman" w:hAnsi="Times New Roman" w:cs="Times New Roman"/>
          <w:b w:val="0"/>
        </w:rPr>
        <w:t>нать основные музыкальные жанры</w:t>
      </w:r>
    </w:p>
    <w:p w:rsidR="00A757FE" w:rsidRPr="006B0ED3" w:rsidRDefault="00A757FE" w:rsidP="006B0ED3">
      <w:pPr>
        <w:pStyle w:val="a7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различать основные типы музыкальной фактуры и музыкальной формы (от периода до сложной трехчастной формы).</w:t>
      </w:r>
    </w:p>
    <w:p w:rsidR="00A757FE" w:rsidRPr="006B0ED3" w:rsidRDefault="00A757FE" w:rsidP="006B0ED3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B0ED3">
        <w:rPr>
          <w:rFonts w:ascii="Times New Roman" w:hAnsi="Times New Roman" w:cs="Times New Roman"/>
          <w:sz w:val="26"/>
          <w:szCs w:val="26"/>
        </w:rPr>
        <w:t>Оценка «4» (хорошо)</w:t>
      </w:r>
    </w:p>
    <w:p w:rsidR="006B0ED3" w:rsidRDefault="00A757FE" w:rsidP="006B0ED3">
      <w:pPr>
        <w:pStyle w:val="a7"/>
        <w:numPr>
          <w:ilvl w:val="0"/>
          <w:numId w:val="15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нечеткое определение характера</w:t>
      </w:r>
      <w:r w:rsidR="006B0ED3">
        <w:rPr>
          <w:rFonts w:ascii="Times New Roman" w:hAnsi="Times New Roman" w:cs="Times New Roman"/>
          <w:b w:val="0"/>
        </w:rPr>
        <w:t xml:space="preserve"> и образного строя произведения</w:t>
      </w:r>
    </w:p>
    <w:p w:rsidR="006B0ED3" w:rsidRDefault="00A757FE" w:rsidP="006B0ED3">
      <w:pPr>
        <w:pStyle w:val="a7"/>
        <w:numPr>
          <w:ilvl w:val="0"/>
          <w:numId w:val="15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неполное выявлен</w:t>
      </w:r>
      <w:r w:rsidR="006B0ED3" w:rsidRPr="006B0ED3">
        <w:rPr>
          <w:rFonts w:ascii="Times New Roman" w:hAnsi="Times New Roman" w:cs="Times New Roman"/>
          <w:b w:val="0"/>
        </w:rPr>
        <w:t>ие выразительных средств музыки</w:t>
      </w:r>
    </w:p>
    <w:p w:rsidR="006B0ED3" w:rsidRDefault="00A757FE" w:rsidP="006B0ED3">
      <w:pPr>
        <w:pStyle w:val="a7"/>
        <w:numPr>
          <w:ilvl w:val="0"/>
          <w:numId w:val="15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знание основных музыкальн</w:t>
      </w:r>
      <w:r w:rsidR="006B0ED3" w:rsidRPr="006B0ED3">
        <w:rPr>
          <w:rFonts w:ascii="Times New Roman" w:hAnsi="Times New Roman" w:cs="Times New Roman"/>
          <w:b w:val="0"/>
        </w:rPr>
        <w:t>ых жанров не в полной мере</w:t>
      </w:r>
    </w:p>
    <w:p w:rsidR="00A757FE" w:rsidRPr="006B0ED3" w:rsidRDefault="00A757FE" w:rsidP="006B0ED3">
      <w:pPr>
        <w:pStyle w:val="a7"/>
        <w:numPr>
          <w:ilvl w:val="0"/>
          <w:numId w:val="15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недостаточное представление о звучании того или иного тембра музыкального инструмента.</w:t>
      </w:r>
    </w:p>
    <w:p w:rsidR="00A757FE" w:rsidRPr="006B0ED3" w:rsidRDefault="00A757FE" w:rsidP="006B0ED3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B0ED3">
        <w:rPr>
          <w:rFonts w:ascii="Times New Roman" w:hAnsi="Times New Roman" w:cs="Times New Roman"/>
          <w:sz w:val="26"/>
          <w:szCs w:val="26"/>
        </w:rPr>
        <w:t>Оценка «3» (удовлетворительно)</w:t>
      </w:r>
    </w:p>
    <w:p w:rsidR="006B0ED3" w:rsidRDefault="00A757FE" w:rsidP="006B0ED3">
      <w:pPr>
        <w:pStyle w:val="a7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плохое выявлен</w:t>
      </w:r>
      <w:r w:rsidR="006B0ED3">
        <w:rPr>
          <w:rFonts w:ascii="Times New Roman" w:hAnsi="Times New Roman" w:cs="Times New Roman"/>
          <w:b w:val="0"/>
        </w:rPr>
        <w:t>ие выразительных средств музыки</w:t>
      </w:r>
    </w:p>
    <w:p w:rsidR="006B0ED3" w:rsidRDefault="00A757FE" w:rsidP="006B0ED3">
      <w:pPr>
        <w:pStyle w:val="a7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плохое узнавание т</w:t>
      </w:r>
      <w:r w:rsidR="006B0ED3" w:rsidRPr="006B0ED3">
        <w:rPr>
          <w:rFonts w:ascii="Times New Roman" w:hAnsi="Times New Roman" w:cs="Times New Roman"/>
          <w:b w:val="0"/>
        </w:rPr>
        <w:t>ембров музыкальных инструментов</w:t>
      </w:r>
    </w:p>
    <w:p w:rsidR="006B0ED3" w:rsidRDefault="00A757FE" w:rsidP="006B0ED3">
      <w:pPr>
        <w:pStyle w:val="a7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отсутствие навыка в понимании стиля музыки и узнава</w:t>
      </w:r>
      <w:r w:rsidR="006B0ED3" w:rsidRPr="006B0ED3">
        <w:rPr>
          <w:rFonts w:ascii="Times New Roman" w:hAnsi="Times New Roman" w:cs="Times New Roman"/>
          <w:b w:val="0"/>
        </w:rPr>
        <w:t>нии основных музыкальных жанров</w:t>
      </w:r>
    </w:p>
    <w:p w:rsidR="00A757FE" w:rsidRPr="006B0ED3" w:rsidRDefault="00A757FE" w:rsidP="006B0ED3">
      <w:pPr>
        <w:pStyle w:val="a7"/>
        <w:numPr>
          <w:ilvl w:val="0"/>
          <w:numId w:val="16"/>
        </w:numPr>
        <w:spacing w:line="276" w:lineRule="auto"/>
        <w:jc w:val="left"/>
        <w:rPr>
          <w:rFonts w:ascii="Times New Roman" w:hAnsi="Times New Roman" w:cs="Times New Roman"/>
          <w:b w:val="0"/>
        </w:rPr>
      </w:pPr>
      <w:r w:rsidRPr="006B0ED3">
        <w:rPr>
          <w:rFonts w:ascii="Times New Roman" w:hAnsi="Times New Roman" w:cs="Times New Roman"/>
          <w:b w:val="0"/>
        </w:rPr>
        <w:t>слабое выявление основных типов музыкальной фактуры и музыкальной формы.</w:t>
      </w:r>
    </w:p>
    <w:p w:rsidR="006B0ED3" w:rsidRDefault="00A757FE" w:rsidP="006B0ED3">
      <w:pPr>
        <w:shd w:val="clear" w:color="auto" w:fill="FFFFFF"/>
        <w:spacing w:before="270"/>
        <w:ind w:right="83"/>
        <w:jc w:val="center"/>
        <w:rPr>
          <w:b/>
          <w:iCs/>
          <w:sz w:val="26"/>
          <w:szCs w:val="26"/>
          <w:u w:val="single"/>
        </w:rPr>
      </w:pPr>
      <w:r w:rsidRPr="006B0ED3">
        <w:rPr>
          <w:b/>
          <w:iCs/>
          <w:sz w:val="26"/>
          <w:szCs w:val="26"/>
          <w:u w:val="single"/>
        </w:rPr>
        <w:t xml:space="preserve">Коллективное </w:t>
      </w:r>
      <w:proofErr w:type="spellStart"/>
      <w:r w:rsidRPr="006B0ED3">
        <w:rPr>
          <w:b/>
          <w:iCs/>
          <w:sz w:val="26"/>
          <w:szCs w:val="26"/>
          <w:u w:val="single"/>
        </w:rPr>
        <w:t>музицирование</w:t>
      </w:r>
      <w:proofErr w:type="spellEnd"/>
    </w:p>
    <w:p w:rsidR="00A757FE" w:rsidRPr="006B0ED3" w:rsidRDefault="00A757FE" w:rsidP="006B0ED3">
      <w:pPr>
        <w:shd w:val="clear" w:color="auto" w:fill="FFFFFF"/>
        <w:spacing w:before="270" w:line="276" w:lineRule="auto"/>
        <w:ind w:right="83"/>
        <w:jc w:val="center"/>
        <w:rPr>
          <w:b/>
          <w:iCs/>
          <w:sz w:val="26"/>
          <w:szCs w:val="26"/>
          <w:u w:val="single"/>
        </w:rPr>
      </w:pPr>
      <w:r w:rsidRPr="006B0ED3">
        <w:rPr>
          <w:b/>
          <w:spacing w:val="-1"/>
          <w:sz w:val="26"/>
          <w:szCs w:val="26"/>
        </w:rPr>
        <w:t>Ансамбли, оркестры, хоры</w:t>
      </w:r>
    </w:p>
    <w:p w:rsidR="00A757FE" w:rsidRPr="00C27E8D" w:rsidRDefault="00A757FE" w:rsidP="00C27E8D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C27E8D">
        <w:rPr>
          <w:rFonts w:ascii="Times New Roman" w:hAnsi="Times New Roman" w:cs="Times New Roman"/>
          <w:sz w:val="26"/>
          <w:szCs w:val="26"/>
        </w:rPr>
        <w:t>Оценка «5» (отлично)</w:t>
      </w:r>
    </w:p>
    <w:p w:rsidR="00A757FE" w:rsidRPr="00C27E8D" w:rsidRDefault="00A757FE" w:rsidP="00C27E8D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7E8D">
        <w:rPr>
          <w:rFonts w:ascii="Times New Roman" w:hAnsi="Times New Roman" w:cs="Times New Roman"/>
          <w:b w:val="0"/>
        </w:rPr>
        <w:t xml:space="preserve">Продемонстрирована согласованность работы всех групп и солирующих </w:t>
      </w:r>
      <w:r w:rsidRPr="00C27E8D">
        <w:rPr>
          <w:rFonts w:ascii="Times New Roman" w:hAnsi="Times New Roman" w:cs="Times New Roman"/>
          <w:b w:val="0"/>
          <w:spacing w:val="-1"/>
        </w:rPr>
        <w:t xml:space="preserve">инструментов, выступление яркое, текст оркестровой партитуры исполнен </w:t>
      </w:r>
      <w:r w:rsidRPr="00C27E8D">
        <w:rPr>
          <w:rFonts w:ascii="Times New Roman" w:hAnsi="Times New Roman" w:cs="Times New Roman"/>
          <w:b w:val="0"/>
        </w:rPr>
        <w:t>точно, есть звуковой баланс и взаимопонимание участников коллектива и его руководителя</w:t>
      </w:r>
      <w:r w:rsidR="00C27E8D">
        <w:rPr>
          <w:rFonts w:ascii="Times New Roman" w:hAnsi="Times New Roman" w:cs="Times New Roman"/>
          <w:b w:val="0"/>
        </w:rPr>
        <w:t>.</w:t>
      </w:r>
      <w:r w:rsidRPr="00C27E8D">
        <w:rPr>
          <w:rFonts w:ascii="Times New Roman" w:hAnsi="Times New Roman" w:cs="Times New Roman"/>
          <w:b w:val="0"/>
        </w:rPr>
        <w:t xml:space="preserve"> </w:t>
      </w:r>
      <w:r w:rsidR="00C27E8D" w:rsidRPr="00C27E8D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</w:t>
      </w:r>
      <w:r w:rsidRPr="00C27E8D">
        <w:rPr>
          <w:rFonts w:ascii="Times New Roman" w:hAnsi="Times New Roman" w:cs="Times New Roman"/>
          <w:sz w:val="26"/>
          <w:szCs w:val="26"/>
        </w:rPr>
        <w:t>Оценка «4» (хорошо)</w:t>
      </w:r>
    </w:p>
    <w:p w:rsidR="00A757FE" w:rsidRPr="00C27E8D" w:rsidRDefault="00A757FE" w:rsidP="00C27E8D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C27E8D">
        <w:rPr>
          <w:rFonts w:ascii="Times New Roman" w:hAnsi="Times New Roman" w:cs="Times New Roman"/>
          <w:b w:val="0"/>
        </w:rPr>
        <w:t xml:space="preserve">Хорошее исполнение с ясным художественно-музыкальным намерением, </w:t>
      </w:r>
      <w:r w:rsidRPr="00C27E8D">
        <w:rPr>
          <w:rFonts w:ascii="Times New Roman" w:hAnsi="Times New Roman" w:cs="Times New Roman"/>
          <w:b w:val="0"/>
          <w:spacing w:val="-1"/>
        </w:rPr>
        <w:t>не все технически проработано, есть определенное количество погрешнос</w:t>
      </w:r>
      <w:r w:rsidRPr="00C27E8D">
        <w:rPr>
          <w:rFonts w:ascii="Times New Roman" w:hAnsi="Times New Roman" w:cs="Times New Roman"/>
          <w:b w:val="0"/>
          <w:spacing w:val="-1"/>
        </w:rPr>
        <w:softHyphen/>
      </w:r>
      <w:r w:rsidRPr="00C27E8D">
        <w:rPr>
          <w:rFonts w:ascii="Times New Roman" w:hAnsi="Times New Roman" w:cs="Times New Roman"/>
          <w:b w:val="0"/>
        </w:rPr>
        <w:t>тей. Есть предположение, что репетиционный период был недостаточно основательным.</w:t>
      </w:r>
    </w:p>
    <w:p w:rsidR="00A757FE" w:rsidRPr="00C27E8D" w:rsidRDefault="00A757FE" w:rsidP="00C27E8D">
      <w:pPr>
        <w:pStyle w:val="a7"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C27E8D">
        <w:rPr>
          <w:rFonts w:ascii="Times New Roman" w:hAnsi="Times New Roman" w:cs="Times New Roman"/>
          <w:sz w:val="26"/>
          <w:szCs w:val="26"/>
        </w:rPr>
        <w:t>Оценка «3» (удовлетворительно)</w:t>
      </w:r>
    </w:p>
    <w:p w:rsidR="00A757FE" w:rsidRPr="00C27E8D" w:rsidRDefault="00A757FE" w:rsidP="00C27E8D">
      <w:pPr>
        <w:pStyle w:val="a7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C27E8D">
        <w:rPr>
          <w:rFonts w:ascii="Times New Roman" w:hAnsi="Times New Roman" w:cs="Times New Roman"/>
          <w:b w:val="0"/>
        </w:rPr>
        <w:t xml:space="preserve">Слабое, невыразительное выступление, технически вялое. Есть серьезные </w:t>
      </w:r>
      <w:r w:rsidRPr="00C27E8D">
        <w:rPr>
          <w:rFonts w:ascii="Times New Roman" w:hAnsi="Times New Roman" w:cs="Times New Roman"/>
          <w:b w:val="0"/>
          <w:spacing w:val="-1"/>
        </w:rPr>
        <w:t xml:space="preserve">погрешности в тексте отдельных партий, звуковой баланс не соблюден, есть </w:t>
      </w:r>
      <w:r w:rsidRPr="00C27E8D">
        <w:rPr>
          <w:rFonts w:ascii="Times New Roman" w:hAnsi="Times New Roman" w:cs="Times New Roman"/>
          <w:b w:val="0"/>
        </w:rPr>
        <w:t>расхождения в темпах между отдельными партиями.</w:t>
      </w:r>
    </w:p>
    <w:p w:rsidR="00C27E8D" w:rsidRDefault="00A757FE" w:rsidP="00C27E8D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C27E8D">
        <w:rPr>
          <w:rFonts w:ascii="Times New Roman" w:hAnsi="Times New Roman" w:cs="Times New Roman"/>
          <w:b w:val="0"/>
          <w:spacing w:val="-1"/>
        </w:rPr>
        <w:t xml:space="preserve">В оценке часто используются плюсы и минусы, отражающие тенденцию к </w:t>
      </w:r>
      <w:r w:rsidRPr="00C27E8D">
        <w:rPr>
          <w:rFonts w:ascii="Times New Roman" w:hAnsi="Times New Roman" w:cs="Times New Roman"/>
          <w:b w:val="0"/>
        </w:rPr>
        <w:t>улучшению или ухудшению уровня исполнения.</w:t>
      </w:r>
      <w:r w:rsidR="00C27E8D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</w:t>
      </w:r>
    </w:p>
    <w:p w:rsidR="00A757FE" w:rsidRDefault="00A757FE" w:rsidP="00C27E8D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C27E8D">
        <w:rPr>
          <w:rFonts w:ascii="Times New Roman" w:hAnsi="Times New Roman" w:cs="Times New Roman"/>
          <w:b w:val="0"/>
          <w:spacing w:val="-1"/>
        </w:rPr>
        <w:t>В четвертной оценке учитывается качество домашней работы, заинтересован</w:t>
      </w:r>
      <w:r w:rsidRPr="00C27E8D">
        <w:rPr>
          <w:rFonts w:ascii="Times New Roman" w:hAnsi="Times New Roman" w:cs="Times New Roman"/>
          <w:b w:val="0"/>
          <w:spacing w:val="-1"/>
        </w:rPr>
        <w:softHyphen/>
      </w:r>
      <w:r w:rsidRPr="00C27E8D">
        <w:rPr>
          <w:rFonts w:ascii="Times New Roman" w:hAnsi="Times New Roman" w:cs="Times New Roman"/>
          <w:b w:val="0"/>
        </w:rPr>
        <w:t>ность и активное у</w:t>
      </w:r>
      <w:r w:rsidR="00C27E8D">
        <w:rPr>
          <w:rFonts w:ascii="Times New Roman" w:hAnsi="Times New Roman" w:cs="Times New Roman"/>
          <w:b w:val="0"/>
        </w:rPr>
        <w:t>частие в концертной работе Учреждения</w:t>
      </w:r>
      <w:r w:rsidRPr="00C27E8D">
        <w:rPr>
          <w:rFonts w:ascii="Times New Roman" w:hAnsi="Times New Roman" w:cs="Times New Roman"/>
          <w:b w:val="0"/>
        </w:rPr>
        <w:t>.</w:t>
      </w:r>
    </w:p>
    <w:p w:rsidR="001F1D2C" w:rsidRDefault="001F1D2C" w:rsidP="00C27E8D">
      <w:pPr>
        <w:pStyle w:val="a7"/>
        <w:spacing w:line="276" w:lineRule="auto"/>
        <w:jc w:val="both"/>
        <w:rPr>
          <w:rFonts w:ascii="Times New Roman" w:hAnsi="Times New Roman" w:cs="Times New Roman"/>
          <w:b w:val="0"/>
        </w:rPr>
      </w:pPr>
    </w:p>
    <w:p w:rsidR="001F1D2C" w:rsidRDefault="001F1D2C" w:rsidP="001F1D2C">
      <w:pPr>
        <w:spacing w:line="276" w:lineRule="auto"/>
        <w:jc w:val="center"/>
        <w:rPr>
          <w:b/>
          <w:sz w:val="26"/>
          <w:szCs w:val="26"/>
        </w:rPr>
      </w:pPr>
    </w:p>
    <w:p w:rsidR="001F1D2C" w:rsidRDefault="001F1D2C" w:rsidP="001F1D2C">
      <w:pPr>
        <w:spacing w:line="276" w:lineRule="auto"/>
        <w:jc w:val="center"/>
        <w:rPr>
          <w:b/>
          <w:sz w:val="26"/>
          <w:szCs w:val="26"/>
        </w:rPr>
      </w:pPr>
    </w:p>
    <w:p w:rsidR="001F1D2C" w:rsidRDefault="001F1D2C" w:rsidP="001F1D2C">
      <w:pPr>
        <w:spacing w:line="276" w:lineRule="auto"/>
        <w:jc w:val="center"/>
        <w:rPr>
          <w:b/>
          <w:sz w:val="26"/>
          <w:szCs w:val="26"/>
        </w:rPr>
      </w:pPr>
    </w:p>
    <w:p w:rsidR="001F1D2C" w:rsidRPr="006C6305" w:rsidRDefault="006C6305" w:rsidP="006C6305">
      <w:pPr>
        <w:spacing w:after="240" w:line="276" w:lineRule="auto"/>
        <w:jc w:val="center"/>
        <w:rPr>
          <w:b/>
          <w:sz w:val="26"/>
          <w:szCs w:val="26"/>
          <w:u w:val="single"/>
        </w:rPr>
      </w:pPr>
      <w:r w:rsidRPr="006C6305">
        <w:rPr>
          <w:b/>
          <w:sz w:val="26"/>
          <w:szCs w:val="26"/>
          <w:u w:val="single"/>
        </w:rPr>
        <w:t>Правила  выставления  оценок  при  аттестации</w:t>
      </w:r>
    </w:p>
    <w:p w:rsidR="0011607B" w:rsidRPr="001C71B6" w:rsidRDefault="001F1D2C" w:rsidP="001F1D2C">
      <w:pPr>
        <w:pStyle w:val="a7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1C71B6">
        <w:rPr>
          <w:rFonts w:ascii="Times New Roman" w:hAnsi="Times New Roman" w:cs="Times New Roman"/>
          <w:sz w:val="26"/>
          <w:szCs w:val="26"/>
        </w:rPr>
        <w:t>Текущая аттестация</w:t>
      </w:r>
      <w:r w:rsidRPr="001C71B6">
        <w:rPr>
          <w:rFonts w:ascii="Times New Roman" w:hAnsi="Times New Roman" w:cs="Times New Roman"/>
        </w:rPr>
        <w:t xml:space="preserve">                 </w:t>
      </w:r>
      <w:r w:rsidRPr="001C71B6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</w:t>
      </w:r>
    </w:p>
    <w:p w:rsidR="0011607B" w:rsidRPr="0011607B" w:rsidRDefault="001F1D2C" w:rsidP="0011607B">
      <w:pPr>
        <w:pStyle w:val="a7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1F1D2C">
        <w:rPr>
          <w:rFonts w:ascii="Times New Roman" w:hAnsi="Times New Roman" w:cs="Times New Roman"/>
          <w:b w:val="0"/>
        </w:rPr>
        <w:t>выставление поурочных оценок за различные виды деятельности обу</w:t>
      </w:r>
      <w:r w:rsidR="0011607B">
        <w:rPr>
          <w:rFonts w:ascii="Times New Roman" w:hAnsi="Times New Roman" w:cs="Times New Roman"/>
          <w:b w:val="0"/>
        </w:rPr>
        <w:t xml:space="preserve">чающихся </w:t>
      </w:r>
      <w:proofErr w:type="gramStart"/>
      <w:r w:rsidR="0011607B">
        <w:rPr>
          <w:rFonts w:ascii="Times New Roman" w:hAnsi="Times New Roman" w:cs="Times New Roman"/>
          <w:b w:val="0"/>
        </w:rPr>
        <w:t>в</w:t>
      </w:r>
      <w:proofErr w:type="gramEnd"/>
    </w:p>
    <w:p w:rsidR="001F1D2C" w:rsidRPr="001F1D2C" w:rsidRDefault="001F1D2C" w:rsidP="0011607B">
      <w:pPr>
        <w:pStyle w:val="a7"/>
        <w:spacing w:line="276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F1D2C">
        <w:rPr>
          <w:rFonts w:ascii="Times New Roman" w:hAnsi="Times New Roman" w:cs="Times New Roman"/>
          <w:b w:val="0"/>
        </w:rPr>
        <w:t>результате</w:t>
      </w:r>
      <w:proofErr w:type="gramEnd"/>
      <w:r w:rsidRPr="001F1D2C">
        <w:rPr>
          <w:rFonts w:ascii="Times New Roman" w:hAnsi="Times New Roman" w:cs="Times New Roman"/>
          <w:b w:val="0"/>
        </w:rPr>
        <w:t xml:space="preserve"> контроля, проводимом преподавателем.</w:t>
      </w:r>
    </w:p>
    <w:p w:rsidR="0011607B" w:rsidRPr="001C71B6" w:rsidRDefault="001F1D2C" w:rsidP="0011607B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</w:pPr>
      <w:r w:rsidRPr="001C71B6">
        <w:rPr>
          <w:b/>
          <w:sz w:val="26"/>
          <w:szCs w:val="26"/>
        </w:rPr>
        <w:t>Оценка при промежуточной (четвертной, полугодовой) аттестация</w:t>
      </w:r>
      <w:r w:rsidRPr="001C71B6">
        <w:t xml:space="preserve">                                 </w:t>
      </w:r>
      <w:r w:rsidR="0011607B" w:rsidRPr="001C71B6">
        <w:t xml:space="preserve">   </w:t>
      </w:r>
    </w:p>
    <w:p w:rsidR="001F1D2C" w:rsidRDefault="0011607B" w:rsidP="0011607B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</w:pPr>
      <w:r>
        <w:t xml:space="preserve">Эта оценка  </w:t>
      </w:r>
      <w:r w:rsidR="001F1D2C" w:rsidRPr="00324F66">
        <w:t>является единой и отражает в обобщенном  вид</w:t>
      </w:r>
      <w:r>
        <w:t xml:space="preserve">е все стороны подготовки </w:t>
      </w:r>
      <w:proofErr w:type="gramStart"/>
      <w:r>
        <w:t>обучающегося</w:t>
      </w:r>
      <w:proofErr w:type="gramEnd"/>
      <w:r>
        <w:t>.</w:t>
      </w:r>
      <w:r w:rsidR="001F1D2C" w:rsidRPr="00324F66">
        <w:t xml:space="preserve">  Эта оце</w:t>
      </w:r>
      <w:r>
        <w:t xml:space="preserve">нка не может быть  </w:t>
      </w:r>
      <w:r w:rsidR="001F1D2C" w:rsidRPr="00324F66">
        <w:t>положительной, если имеется даже одна отрицательная оце</w:t>
      </w:r>
      <w:r>
        <w:t>нка</w:t>
      </w:r>
      <w:r w:rsidR="001F1D2C" w:rsidRPr="00324F66">
        <w:t xml:space="preserve">. В этом случае </w:t>
      </w:r>
      <w:proofErr w:type="gramStart"/>
      <w:r w:rsidR="001F1D2C" w:rsidRPr="00324F66">
        <w:t>обучаемый</w:t>
      </w:r>
      <w:proofErr w:type="gramEnd"/>
      <w:r w:rsidR="001F1D2C" w:rsidRPr="00324F66">
        <w:t xml:space="preserve"> должен в обязательном порядке доказать наличие минимальных знаний,</w:t>
      </w:r>
      <w:r>
        <w:t xml:space="preserve"> умений и навыков </w:t>
      </w:r>
      <w:r w:rsidR="001F1D2C" w:rsidRPr="00324F66">
        <w:t xml:space="preserve"> путём сда</w:t>
      </w:r>
      <w:r>
        <w:t>чи по ней зачёта. Преподаватель</w:t>
      </w:r>
      <w:r w:rsidR="001F1D2C" w:rsidRPr="00324F66">
        <w:t xml:space="preserve"> вправе постав</w:t>
      </w:r>
      <w:r>
        <w:t>ить положительную оценку,</w:t>
      </w:r>
      <w:r w:rsidR="001C71B6">
        <w:t xml:space="preserve"> </w:t>
      </w:r>
      <w:r w:rsidR="001F1D2C" w:rsidRPr="00324F66">
        <w:t>если обучаемый при выполнении итоговой работы за четверть (п</w:t>
      </w:r>
      <w:r w:rsidR="001C71B6">
        <w:t>олугодие) выполнил задани</w:t>
      </w:r>
      <w:proofErr w:type="gramStart"/>
      <w:r w:rsidR="001C71B6">
        <w:t>е(</w:t>
      </w:r>
      <w:proofErr w:type="gramEnd"/>
      <w:r w:rsidR="001C71B6">
        <w:t>я).</w:t>
      </w:r>
      <w:r w:rsidR="001F1D2C" w:rsidRPr="00324F66">
        <w:t xml:space="preserve"> </w:t>
      </w:r>
    </w:p>
    <w:p w:rsidR="001C71B6" w:rsidRDefault="001F1D2C" w:rsidP="001C71B6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  <w:jc w:val="left"/>
      </w:pPr>
      <w:r w:rsidRPr="001C71B6">
        <w:rPr>
          <w:b/>
          <w:sz w:val="26"/>
          <w:szCs w:val="26"/>
        </w:rPr>
        <w:t xml:space="preserve"> Оценка при промежуточной годовой аттестации</w:t>
      </w:r>
      <w:r w:rsidRPr="001C71B6">
        <w:t xml:space="preserve">                                                                  </w:t>
      </w:r>
    </w:p>
    <w:p w:rsidR="001F1D2C" w:rsidRDefault="001F1D2C" w:rsidP="001C71B6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</w:pPr>
      <w:r w:rsidRPr="00324F66">
        <w:t xml:space="preserve">Определяется из фактических знаний и умений, которыми владеет </w:t>
      </w:r>
      <w:proofErr w:type="gramStart"/>
      <w:r w:rsidRPr="00324F66">
        <w:t>обучающийся</w:t>
      </w:r>
      <w:proofErr w:type="gramEnd"/>
      <w:r w:rsidRPr="00324F66">
        <w:t xml:space="preserve"> к моменту её выставления. Определяющими в этом случае являются четвертные (полугодовые) оценки и оценка за экзамен, зачёт и др. по проверке знаний, умений и навыков </w:t>
      </w:r>
      <w:proofErr w:type="gramStart"/>
      <w:r w:rsidRPr="00324F66">
        <w:t>обучающегося</w:t>
      </w:r>
      <w:proofErr w:type="gramEnd"/>
      <w:r w:rsidRPr="00324F66">
        <w:t xml:space="preserve"> за год (если таковые проводились).  Если обучающийся в конце четверти (полугодия), года по ре</w:t>
      </w:r>
      <w:r w:rsidR="001C71B6">
        <w:t xml:space="preserve">зультатам проверки </w:t>
      </w:r>
      <w:r w:rsidRPr="00324F66">
        <w:t xml:space="preserve">  показал хорошие знания всего материала и </w:t>
      </w:r>
      <w:proofErr w:type="spellStart"/>
      <w:r w:rsidRPr="00324F66">
        <w:t>сформированность</w:t>
      </w:r>
      <w:proofErr w:type="spellEnd"/>
      <w:r w:rsidRPr="00324F66">
        <w:t xml:space="preserve"> умений, то ранее полученные оценки не должны особо влиять на четвертную (полугодовую), годовую, так как к этому времени его знания изменились. Если по результатам проверки обучающийся показывает знания и умения соответствующие минимальным требованиям, то ему не может быть выставлена хорошая оценка за тему, четверть (полугодие), год, несмотря на хорошие и отличные оценки, так как они могли быть получены за ответ на уровне воспроизведения.</w:t>
      </w:r>
      <w:r w:rsidRPr="00324F66">
        <w:rPr>
          <w:b/>
        </w:rPr>
        <w:t xml:space="preserve"> </w:t>
      </w:r>
      <w:r w:rsidRPr="00324F66">
        <w:t xml:space="preserve">Такое оценивание знаний стимулирует обучающихся в учебе, особенно при повторении и обобщении, когда выделяется самое главное в теме (разделе, за четверть, полугодие, год) и формируются умения применять </w:t>
      </w:r>
      <w:r>
        <w:t>т</w:t>
      </w:r>
      <w:r w:rsidRPr="00324F66">
        <w:t xml:space="preserve">ворчески </w:t>
      </w:r>
      <w:r>
        <w:t>знания в новой ситуации.</w:t>
      </w:r>
    </w:p>
    <w:p w:rsidR="001C71B6" w:rsidRDefault="001F1D2C" w:rsidP="001C71B6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  <w:rPr>
          <w:b/>
          <w:sz w:val="26"/>
          <w:szCs w:val="26"/>
        </w:rPr>
      </w:pPr>
      <w:r w:rsidRPr="001C71B6">
        <w:rPr>
          <w:b/>
          <w:sz w:val="26"/>
          <w:szCs w:val="26"/>
        </w:rPr>
        <w:t>Оц</w:t>
      </w:r>
      <w:r w:rsidR="001C71B6">
        <w:rPr>
          <w:b/>
          <w:sz w:val="26"/>
          <w:szCs w:val="26"/>
        </w:rPr>
        <w:t>енка при завершающей аттестации</w:t>
      </w:r>
      <w:r w:rsidRPr="001C71B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1F1D2C" w:rsidRDefault="001F1D2C" w:rsidP="001C71B6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</w:pPr>
      <w:r w:rsidRPr="00324F66">
        <w:t xml:space="preserve">Данная оценка выставляется после окончания изучения предмета (дисциплины). Она может совпадать с оценкой четвертной, полугодовой, годовой, если данный предмет (дисциплина) изучались в течение соответствующего учебного периода. Если предмет (дисциплина) изучались в течение двух и более учебных лет, то оценка при завершающей аттестации выставляется с учётом всех годовых и экзаменационной (зачётной) по всему курсу (при проведении экзамена, зачёта). И в этом случае учитывается, прежде всего, (по критериям указанным выше) фактическое знание материала и </w:t>
      </w:r>
      <w:proofErr w:type="spellStart"/>
      <w:r w:rsidRPr="00324F66">
        <w:t>сформированность</w:t>
      </w:r>
      <w:proofErr w:type="spellEnd"/>
      <w:r w:rsidRPr="00324F66">
        <w:t xml:space="preserve"> умений на момент выставления оценки.</w:t>
      </w:r>
    </w:p>
    <w:p w:rsidR="006C6305" w:rsidRDefault="001F1D2C" w:rsidP="006C6305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  <w:jc w:val="left"/>
      </w:pPr>
      <w:r w:rsidRPr="001C71B6">
        <w:rPr>
          <w:b/>
          <w:sz w:val="26"/>
          <w:szCs w:val="26"/>
        </w:rPr>
        <w:t xml:space="preserve">Оценка при итоговой аттестации.    </w:t>
      </w:r>
      <w:r w:rsidRPr="001C71B6">
        <w:rPr>
          <w:b/>
          <w:sz w:val="26"/>
          <w:szCs w:val="26"/>
        </w:rPr>
        <w:br w:type="textWrapping" w:clear="all"/>
      </w:r>
      <w:r w:rsidRPr="00324F66">
        <w:t xml:space="preserve">Совпадает </w:t>
      </w:r>
      <w:r w:rsidR="006C6305">
        <w:t xml:space="preserve"> </w:t>
      </w:r>
      <w:r w:rsidRPr="00324F66">
        <w:t xml:space="preserve">с </w:t>
      </w:r>
      <w:r w:rsidR="006C6305">
        <w:t xml:space="preserve"> </w:t>
      </w:r>
      <w:r w:rsidRPr="00324F66">
        <w:t xml:space="preserve">оценкой </w:t>
      </w:r>
      <w:r w:rsidR="006C6305">
        <w:t xml:space="preserve"> </w:t>
      </w:r>
      <w:r w:rsidRPr="00324F66">
        <w:t xml:space="preserve">завершающей аттестации,  если итоговая аттестация не проводится  государственной </w:t>
      </w:r>
      <w:r w:rsidR="006C6305">
        <w:t xml:space="preserve">  </w:t>
      </w:r>
      <w:r w:rsidRPr="00324F66">
        <w:t xml:space="preserve">аттестационной  </w:t>
      </w:r>
      <w:r w:rsidR="006C6305">
        <w:t xml:space="preserve"> </w:t>
      </w:r>
      <w:r w:rsidRPr="00324F66">
        <w:t>службой.</w:t>
      </w:r>
      <w:r w:rsidR="006C6305">
        <w:t xml:space="preserve">  Оценка,  выставляемая   в       свидетельства,</w:t>
      </w:r>
    </w:p>
    <w:p w:rsidR="001F1D2C" w:rsidRDefault="001F1D2C" w:rsidP="006C6305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</w:pPr>
      <w:r w:rsidRPr="00324F66">
        <w:t xml:space="preserve">определяется с учётом оценки итоговой аттестации и завершающей на основании решения экзаменационной комиссии. Критерии и нормы оценок при итоговой аттестации определяются нормативными документами или экзаменационной комиссией. </w:t>
      </w:r>
    </w:p>
    <w:p w:rsidR="001F1D2C" w:rsidRPr="00C27E8D" w:rsidRDefault="001F1D2C" w:rsidP="006C6305">
      <w:pPr>
        <w:pStyle w:val="7"/>
        <w:numPr>
          <w:ilvl w:val="0"/>
          <w:numId w:val="0"/>
        </w:numPr>
        <w:tabs>
          <w:tab w:val="left" w:pos="0"/>
        </w:tabs>
        <w:spacing w:line="276" w:lineRule="auto"/>
        <w:rPr>
          <w:b/>
        </w:rPr>
      </w:pPr>
      <w:r w:rsidRPr="00324F66">
        <w:t>В случае несогласия обучающего</w:t>
      </w:r>
      <w:r w:rsidR="006C6305">
        <w:t xml:space="preserve"> с оценкой выставленной преподавателем </w:t>
      </w:r>
      <w:r w:rsidRPr="00324F66">
        <w:t xml:space="preserve"> по итогам всех видов аттестации </w:t>
      </w:r>
      <w:proofErr w:type="gramStart"/>
      <w:r w:rsidRPr="00324F66">
        <w:t>обучающийся</w:t>
      </w:r>
      <w:proofErr w:type="gramEnd"/>
      <w:r w:rsidRPr="00324F66">
        <w:t xml:space="preserve"> имеет право подать в установленном порядке  апелляцию </w:t>
      </w:r>
      <w:r w:rsidRPr="00324F66">
        <w:lastRenderedPageBreak/>
        <w:t xml:space="preserve">и </w:t>
      </w:r>
      <w:r>
        <w:t>п</w:t>
      </w:r>
      <w:r w:rsidRPr="00324F66">
        <w:t xml:space="preserve">ройти аттестацию в виде сдачи экзамена (зачёта) комиссии или пересмотра членами комиссии письменной экзаменационной работы. </w:t>
      </w:r>
    </w:p>
    <w:sectPr w:rsidR="001F1D2C" w:rsidRPr="00C27E8D" w:rsidSect="0002167B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B4" w:rsidRDefault="00930DB4" w:rsidP="00937CF6">
      <w:r>
        <w:separator/>
      </w:r>
    </w:p>
  </w:endnote>
  <w:endnote w:type="continuationSeparator" w:id="1">
    <w:p w:rsidR="00930DB4" w:rsidRDefault="00930DB4" w:rsidP="0093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1614"/>
      <w:docPartObj>
        <w:docPartGallery w:val="Page Numbers (Bottom of Page)"/>
        <w:docPartUnique/>
      </w:docPartObj>
    </w:sdtPr>
    <w:sdtContent>
      <w:p w:rsidR="00937CF6" w:rsidRDefault="00C25DAD">
        <w:pPr>
          <w:pStyle w:val="ab"/>
          <w:jc w:val="right"/>
        </w:pPr>
        <w:fldSimple w:instr=" PAGE   \* MERGEFORMAT ">
          <w:r w:rsidR="00321D1C">
            <w:rPr>
              <w:noProof/>
            </w:rPr>
            <w:t>6</w:t>
          </w:r>
        </w:fldSimple>
      </w:p>
    </w:sdtContent>
  </w:sdt>
  <w:p w:rsidR="00937CF6" w:rsidRDefault="00937C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B4" w:rsidRDefault="00930DB4" w:rsidP="00937CF6">
      <w:r>
        <w:separator/>
      </w:r>
    </w:p>
  </w:footnote>
  <w:footnote w:type="continuationSeparator" w:id="1">
    <w:p w:rsidR="00930DB4" w:rsidRDefault="00930DB4" w:rsidP="00937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18B6231"/>
    <w:multiLevelType w:val="hybridMultilevel"/>
    <w:tmpl w:val="72220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3426B"/>
    <w:multiLevelType w:val="hybridMultilevel"/>
    <w:tmpl w:val="82C43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051DE"/>
    <w:multiLevelType w:val="hybridMultilevel"/>
    <w:tmpl w:val="FFDC5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453AF"/>
    <w:multiLevelType w:val="hybridMultilevel"/>
    <w:tmpl w:val="37A41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430"/>
    <w:multiLevelType w:val="hybridMultilevel"/>
    <w:tmpl w:val="31CCC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A7ACB"/>
    <w:multiLevelType w:val="hybridMultilevel"/>
    <w:tmpl w:val="03B22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46004"/>
    <w:multiLevelType w:val="multilevel"/>
    <w:tmpl w:val="8CF29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5236DD"/>
    <w:multiLevelType w:val="hybridMultilevel"/>
    <w:tmpl w:val="01124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33223"/>
    <w:multiLevelType w:val="hybridMultilevel"/>
    <w:tmpl w:val="61682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876A0"/>
    <w:multiLevelType w:val="hybridMultilevel"/>
    <w:tmpl w:val="3E0E3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95F35"/>
    <w:multiLevelType w:val="multilevel"/>
    <w:tmpl w:val="80E20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0E0C83"/>
    <w:multiLevelType w:val="hybridMultilevel"/>
    <w:tmpl w:val="55CCD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85BC2"/>
    <w:multiLevelType w:val="hybridMultilevel"/>
    <w:tmpl w:val="F5B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9A6"/>
    <w:multiLevelType w:val="singleLevel"/>
    <w:tmpl w:val="A3AECC7E"/>
    <w:lvl w:ilvl="0">
      <w:start w:val="1"/>
      <w:numFmt w:val="decimal"/>
      <w:pStyle w:val="7"/>
      <w:lvlText w:val="7.%1. "/>
      <w:lvlJc w:val="left"/>
      <w:pPr>
        <w:tabs>
          <w:tab w:val="num" w:pos="57"/>
        </w:tabs>
        <w:ind w:left="420" w:hanging="420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9">
    <w:nsid w:val="7CE70608"/>
    <w:multiLevelType w:val="multilevel"/>
    <w:tmpl w:val="4DE481D4"/>
    <w:lvl w:ilvl="0">
      <w:start w:val="1"/>
      <w:numFmt w:val="none"/>
      <w:lvlText w:val="2.1. "/>
      <w:lvlJc w:val="left"/>
      <w:pPr>
        <w:tabs>
          <w:tab w:val="num" w:pos="300"/>
        </w:tabs>
        <w:ind w:left="586" w:hanging="586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pStyle w:val="1"/>
      <w:lvlText w:val="%11.%2."/>
      <w:lvlJc w:val="left"/>
      <w:pPr>
        <w:tabs>
          <w:tab w:val="num" w:pos="57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E735B4B"/>
    <w:multiLevelType w:val="hybridMultilevel"/>
    <w:tmpl w:val="224C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9"/>
  </w:num>
  <w:num w:numId="5">
    <w:abstractNumId w:val="15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1"/>
  </w:num>
  <w:num w:numId="14">
    <w:abstractNumId w:val="8"/>
  </w:num>
  <w:num w:numId="15">
    <w:abstractNumId w:val="12"/>
  </w:num>
  <w:num w:numId="16">
    <w:abstractNumId w:val="7"/>
  </w:num>
  <w:num w:numId="17">
    <w:abstractNumId w:val="18"/>
  </w:num>
  <w:num w:numId="18">
    <w:abstractNumId w:val="1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67B"/>
    <w:rsid w:val="0002167B"/>
    <w:rsid w:val="00025EFE"/>
    <w:rsid w:val="00102433"/>
    <w:rsid w:val="0011607B"/>
    <w:rsid w:val="001355C3"/>
    <w:rsid w:val="001C71B6"/>
    <w:rsid w:val="001F1D2C"/>
    <w:rsid w:val="0023554B"/>
    <w:rsid w:val="00301B6E"/>
    <w:rsid w:val="00321D1C"/>
    <w:rsid w:val="003453B3"/>
    <w:rsid w:val="003518A4"/>
    <w:rsid w:val="004446CD"/>
    <w:rsid w:val="00486ECC"/>
    <w:rsid w:val="006561E6"/>
    <w:rsid w:val="006B0ED3"/>
    <w:rsid w:val="006C6305"/>
    <w:rsid w:val="00706929"/>
    <w:rsid w:val="00930DB4"/>
    <w:rsid w:val="00937CF6"/>
    <w:rsid w:val="009456CF"/>
    <w:rsid w:val="0097034C"/>
    <w:rsid w:val="009A7EFF"/>
    <w:rsid w:val="009D314C"/>
    <w:rsid w:val="00A66DB7"/>
    <w:rsid w:val="00A757FE"/>
    <w:rsid w:val="00AC7C46"/>
    <w:rsid w:val="00AE3603"/>
    <w:rsid w:val="00C25DAD"/>
    <w:rsid w:val="00C27E8D"/>
    <w:rsid w:val="00C75D08"/>
    <w:rsid w:val="00D11261"/>
    <w:rsid w:val="00D12438"/>
    <w:rsid w:val="00E60191"/>
    <w:rsid w:val="00E61269"/>
    <w:rsid w:val="00E74C83"/>
    <w:rsid w:val="00F91A7B"/>
    <w:rsid w:val="00FD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7B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67B"/>
    <w:pPr>
      <w:spacing w:after="0" w:line="240" w:lineRule="auto"/>
    </w:pPr>
  </w:style>
  <w:style w:type="table" w:styleId="a4">
    <w:name w:val="Table Grid"/>
    <w:basedOn w:val="a1"/>
    <w:rsid w:val="0044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446CD"/>
    <w:pPr>
      <w:spacing w:before="100" w:beforeAutospacing="1" w:after="100" w:afterAutospacing="1"/>
    </w:pPr>
    <w:rPr>
      <w:smallCaps w:val="0"/>
      <w:sz w:val="24"/>
    </w:rPr>
  </w:style>
  <w:style w:type="paragraph" w:customStyle="1" w:styleId="1">
    <w:name w:val="Мой №1"/>
    <w:basedOn w:val="a"/>
    <w:rsid w:val="00A66DB7"/>
    <w:pPr>
      <w:numPr>
        <w:ilvl w:val="1"/>
        <w:numId w:val="4"/>
      </w:numPr>
      <w:tabs>
        <w:tab w:val="left" w:pos="180"/>
      </w:tabs>
    </w:pPr>
    <w:rPr>
      <w:smallCaps w:val="0"/>
      <w:sz w:val="24"/>
    </w:rPr>
  </w:style>
  <w:style w:type="paragraph" w:styleId="a6">
    <w:name w:val="List Paragraph"/>
    <w:basedOn w:val="a"/>
    <w:uiPriority w:val="34"/>
    <w:qFormat/>
    <w:rsid w:val="00F91A7B"/>
    <w:pPr>
      <w:ind w:left="720"/>
      <w:contextualSpacing/>
    </w:pPr>
  </w:style>
  <w:style w:type="paragraph" w:styleId="a7">
    <w:name w:val="Subtitle"/>
    <w:basedOn w:val="a"/>
    <w:link w:val="a8"/>
    <w:qFormat/>
    <w:rsid w:val="00301B6E"/>
    <w:pPr>
      <w:jc w:val="center"/>
    </w:pPr>
    <w:rPr>
      <w:rFonts w:ascii="Arial" w:hAnsi="Arial" w:cs="Arial"/>
      <w:b/>
      <w:bCs/>
      <w:smallCaps w:val="0"/>
      <w:sz w:val="24"/>
    </w:rPr>
  </w:style>
  <w:style w:type="character" w:customStyle="1" w:styleId="a8">
    <w:name w:val="Подзаголовок Знак"/>
    <w:basedOn w:val="a0"/>
    <w:link w:val="a7"/>
    <w:rsid w:val="00301B6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B6E"/>
  </w:style>
  <w:style w:type="paragraph" w:styleId="a9">
    <w:name w:val="header"/>
    <w:basedOn w:val="a"/>
    <w:link w:val="aa"/>
    <w:uiPriority w:val="99"/>
    <w:semiHidden/>
    <w:unhideWhenUsed/>
    <w:rsid w:val="00937C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7CF6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7C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7CF6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paragraph" w:customStyle="1" w:styleId="7">
    <w:name w:val="Мой №7"/>
    <w:basedOn w:val="a"/>
    <w:rsid w:val="001F1D2C"/>
    <w:pPr>
      <w:numPr>
        <w:numId w:val="17"/>
      </w:numPr>
      <w:overflowPunct w:val="0"/>
      <w:autoSpaceDE w:val="0"/>
      <w:autoSpaceDN w:val="0"/>
      <w:adjustRightInd w:val="0"/>
      <w:jc w:val="both"/>
      <w:textAlignment w:val="baseline"/>
    </w:pPr>
    <w:rPr>
      <w:smallCap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2014-02-18T18:24:00Z</dcterms:created>
  <dcterms:modified xsi:type="dcterms:W3CDTF">2016-08-10T19:10:00Z</dcterms:modified>
</cp:coreProperties>
</file>