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EA" w:rsidRPr="006F371D" w:rsidRDefault="008742EA" w:rsidP="00184ADD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6F371D">
        <w:rPr>
          <w:b/>
          <w:bCs/>
          <w:color w:val="000000"/>
          <w:sz w:val="26"/>
          <w:szCs w:val="26"/>
        </w:rPr>
        <w:t>МУНИЦИП</w:t>
      </w:r>
      <w:r w:rsidR="00BA2A33">
        <w:rPr>
          <w:b/>
          <w:bCs/>
          <w:color w:val="000000"/>
          <w:sz w:val="26"/>
          <w:szCs w:val="26"/>
        </w:rPr>
        <w:t xml:space="preserve">АЛЬНОЕ БЮДЖЕТНОЕ </w:t>
      </w:r>
      <w:r w:rsidRPr="006F371D">
        <w:rPr>
          <w:b/>
          <w:bCs/>
          <w:color w:val="000000"/>
          <w:sz w:val="26"/>
          <w:szCs w:val="26"/>
        </w:rPr>
        <w:t xml:space="preserve"> УЧРЕЖДЕНИЕ Д</w:t>
      </w:r>
      <w:r w:rsidR="00BA2A33">
        <w:rPr>
          <w:b/>
          <w:bCs/>
          <w:color w:val="000000"/>
          <w:sz w:val="26"/>
          <w:szCs w:val="26"/>
        </w:rPr>
        <w:t xml:space="preserve">ОПОЛНИТЕЛЬНОГО ОБРАЗОВАНИЯ                                                                      </w:t>
      </w:r>
      <w:r w:rsidRPr="006F371D">
        <w:rPr>
          <w:b/>
          <w:bCs/>
          <w:color w:val="000000"/>
          <w:sz w:val="26"/>
          <w:szCs w:val="26"/>
        </w:rPr>
        <w:t xml:space="preserve"> </w:t>
      </w:r>
      <w:r w:rsidR="00BA2A33">
        <w:rPr>
          <w:b/>
          <w:bCs/>
          <w:color w:val="000000"/>
          <w:sz w:val="26"/>
          <w:szCs w:val="26"/>
        </w:rPr>
        <w:t>«</w:t>
      </w:r>
      <w:r w:rsidRPr="006F371D">
        <w:rPr>
          <w:b/>
          <w:bCs/>
          <w:color w:val="000000"/>
          <w:sz w:val="26"/>
          <w:szCs w:val="26"/>
        </w:rPr>
        <w:t>ДЕТСКАЯ МУЗЫКАЛЬНАЯ ШКОЛА п. РЕДКИНО</w:t>
      </w:r>
      <w:r w:rsidR="00BA2A33">
        <w:rPr>
          <w:b/>
          <w:bCs/>
          <w:color w:val="000000"/>
          <w:sz w:val="26"/>
          <w:szCs w:val="26"/>
        </w:rPr>
        <w:t>»</w:t>
      </w:r>
      <w:r w:rsidRPr="006F371D">
        <w:rPr>
          <w:b/>
          <w:bCs/>
          <w:color w:val="000000"/>
          <w:sz w:val="26"/>
          <w:szCs w:val="26"/>
        </w:rPr>
        <w:t xml:space="preserve"> </w:t>
      </w:r>
    </w:p>
    <w:p w:rsidR="008742EA" w:rsidRPr="00925A29" w:rsidRDefault="008742EA" w:rsidP="00184ADD">
      <w:pPr>
        <w:shd w:val="clear" w:color="auto" w:fill="FFFFFF"/>
        <w:jc w:val="center"/>
        <w:rPr>
          <w:color w:val="000000"/>
          <w:szCs w:val="28"/>
        </w:rPr>
      </w:pPr>
    </w:p>
    <w:tbl>
      <w:tblPr>
        <w:tblW w:w="9487" w:type="dxa"/>
        <w:tblCellMar>
          <w:left w:w="0" w:type="dxa"/>
          <w:right w:w="0" w:type="dxa"/>
        </w:tblCellMar>
        <w:tblLook w:val="0000"/>
      </w:tblPr>
      <w:tblGrid>
        <w:gridCol w:w="5092"/>
        <w:gridCol w:w="4395"/>
      </w:tblGrid>
      <w:tr w:rsidR="008742EA" w:rsidRPr="009A2EAF" w:rsidTr="000D5D82">
        <w:trPr>
          <w:trHeight w:val="2054"/>
        </w:trPr>
        <w:tc>
          <w:tcPr>
            <w:tcW w:w="5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EA" w:rsidRPr="00CE5CA9" w:rsidRDefault="008742EA" w:rsidP="000D5D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C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EA" w:rsidRPr="00CE5CA9" w:rsidRDefault="008742EA" w:rsidP="000D5D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CA9">
              <w:rPr>
                <w:rFonts w:ascii="Times New Roman" w:hAnsi="Times New Roman"/>
                <w:sz w:val="24"/>
                <w:szCs w:val="24"/>
              </w:rPr>
              <w:t>                 УТВЕРЖДЕНО   приказом</w:t>
            </w:r>
          </w:p>
          <w:p w:rsidR="008742EA" w:rsidRPr="00CE5CA9" w:rsidRDefault="00BA2A33" w:rsidP="000D5D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№   </w:t>
            </w:r>
            <w:r w:rsidR="00280E03">
              <w:rPr>
                <w:rFonts w:ascii="Times New Roman" w:hAnsi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742EA" w:rsidRPr="00CE5CA9">
              <w:rPr>
                <w:rFonts w:ascii="Times New Roman" w:hAnsi="Times New Roman"/>
                <w:sz w:val="24"/>
                <w:szCs w:val="24"/>
              </w:rPr>
              <w:t xml:space="preserve">   от </w:t>
            </w:r>
            <w:r w:rsidR="00280E03">
              <w:rPr>
                <w:rFonts w:ascii="Times New Roman" w:hAnsi="Times New Roman"/>
                <w:sz w:val="24"/>
                <w:szCs w:val="24"/>
              </w:rPr>
              <w:t>29.01.2016 г.</w:t>
            </w:r>
          </w:p>
          <w:p w:rsidR="00BA2A33" w:rsidRDefault="00BA2A33" w:rsidP="000D5D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Директор МБ</w:t>
            </w:r>
            <w:r w:rsidR="008742EA" w:rsidRPr="00CE5CA9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8742EA" w:rsidRPr="00CE5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42EA" w:rsidRPr="00CE5CA9" w:rsidRDefault="00BA2A33" w:rsidP="000D5D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«</w:t>
            </w:r>
            <w:r w:rsidR="008742EA" w:rsidRPr="00CE5CA9">
              <w:rPr>
                <w:rFonts w:ascii="Times New Roman" w:hAnsi="Times New Roman"/>
                <w:sz w:val="24"/>
                <w:szCs w:val="24"/>
              </w:rPr>
              <w:t>ДМШ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Редкино»</w:t>
            </w:r>
          </w:p>
          <w:p w:rsidR="008742EA" w:rsidRPr="00CE5CA9" w:rsidRDefault="008742EA" w:rsidP="000D5D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CA9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8742EA" w:rsidRPr="00CE5CA9" w:rsidRDefault="008742EA" w:rsidP="000D5D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CA9">
              <w:rPr>
                <w:rFonts w:ascii="Times New Roman" w:hAnsi="Times New Roman"/>
                <w:sz w:val="24"/>
                <w:szCs w:val="24"/>
              </w:rPr>
              <w:t xml:space="preserve">                      _______________________</w:t>
            </w:r>
          </w:p>
          <w:p w:rsidR="008742EA" w:rsidRPr="00CE5CA9" w:rsidRDefault="008742EA" w:rsidP="000D5D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CA9">
              <w:rPr>
                <w:rFonts w:ascii="Times New Roman" w:hAnsi="Times New Roman"/>
                <w:sz w:val="24"/>
                <w:szCs w:val="24"/>
              </w:rPr>
              <w:t xml:space="preserve">                               С.И. </w:t>
            </w:r>
            <w:proofErr w:type="spellStart"/>
            <w:r w:rsidRPr="00CE5CA9">
              <w:rPr>
                <w:rFonts w:ascii="Times New Roman" w:hAnsi="Times New Roman"/>
                <w:sz w:val="24"/>
                <w:szCs w:val="24"/>
              </w:rPr>
              <w:t>Симанова</w:t>
            </w:r>
            <w:proofErr w:type="spellEnd"/>
          </w:p>
          <w:p w:rsidR="008742EA" w:rsidRPr="00CE5CA9" w:rsidRDefault="008742EA" w:rsidP="000D5D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CA9">
              <w:rPr>
                <w:rFonts w:ascii="Times New Roman" w:hAnsi="Times New Roman"/>
                <w:sz w:val="24"/>
                <w:szCs w:val="24"/>
              </w:rPr>
              <w:t>        </w:t>
            </w:r>
          </w:p>
        </w:tc>
      </w:tr>
    </w:tbl>
    <w:p w:rsidR="008742EA" w:rsidRPr="00184ADD" w:rsidRDefault="008742EA" w:rsidP="00184ADD">
      <w:pPr>
        <w:pStyle w:val="a4"/>
        <w:shd w:val="clear" w:color="auto" w:fill="FFFDEA"/>
        <w:spacing w:before="0" w:beforeAutospacing="0" w:after="0" w:afterAutospacing="0" w:line="360" w:lineRule="atLeast"/>
        <w:jc w:val="center"/>
        <w:rPr>
          <w:rFonts w:ascii="Arial" w:hAnsi="Arial" w:cs="Arial"/>
          <w:sz w:val="26"/>
          <w:szCs w:val="26"/>
        </w:rPr>
      </w:pPr>
      <w:r w:rsidRPr="00184ADD">
        <w:rPr>
          <w:rStyle w:val="a5"/>
          <w:rFonts w:eastAsia="DejaVu Sans"/>
          <w:bCs/>
          <w:sz w:val="26"/>
          <w:szCs w:val="26"/>
        </w:rPr>
        <w:t>ПОЛОЖЕНИЕ</w:t>
      </w:r>
    </w:p>
    <w:p w:rsidR="008742EA" w:rsidRDefault="008742EA" w:rsidP="00184ADD">
      <w:pPr>
        <w:pStyle w:val="a4"/>
        <w:shd w:val="clear" w:color="auto" w:fill="FFFDEA"/>
        <w:spacing w:before="0" w:beforeAutospacing="0" w:after="0" w:afterAutospacing="0" w:line="360" w:lineRule="atLeast"/>
        <w:jc w:val="center"/>
        <w:rPr>
          <w:rStyle w:val="a5"/>
          <w:bCs/>
          <w:sz w:val="26"/>
          <w:szCs w:val="26"/>
        </w:rPr>
      </w:pPr>
      <w:r w:rsidRPr="00184ADD">
        <w:rPr>
          <w:rStyle w:val="a5"/>
          <w:rFonts w:eastAsia="DejaVu Sans"/>
          <w:bCs/>
          <w:sz w:val="26"/>
          <w:szCs w:val="26"/>
        </w:rPr>
        <w:t xml:space="preserve">о порядке перевода, отчисления и восстановления </w:t>
      </w:r>
      <w:proofErr w:type="gramStart"/>
      <w:r w:rsidRPr="00184ADD">
        <w:rPr>
          <w:rStyle w:val="a5"/>
          <w:rFonts w:eastAsia="DejaVu Sans"/>
          <w:bCs/>
          <w:sz w:val="26"/>
          <w:szCs w:val="26"/>
        </w:rPr>
        <w:t>обучающихся</w:t>
      </w:r>
      <w:proofErr w:type="gramEnd"/>
    </w:p>
    <w:p w:rsidR="008742EA" w:rsidRPr="007A7BD6" w:rsidRDefault="008742EA" w:rsidP="005359ED">
      <w:pPr>
        <w:pStyle w:val="a4"/>
        <w:jc w:val="center"/>
        <w:rPr>
          <w:sz w:val="26"/>
          <w:szCs w:val="26"/>
        </w:rPr>
      </w:pPr>
      <w:r w:rsidRPr="007A7BD6">
        <w:rPr>
          <w:rStyle w:val="a5"/>
          <w:bCs/>
          <w:sz w:val="26"/>
          <w:szCs w:val="26"/>
        </w:rPr>
        <w:t>1.Общие  положения</w:t>
      </w:r>
    </w:p>
    <w:p w:rsidR="008742EA" w:rsidRPr="007A7BD6" w:rsidRDefault="008742EA" w:rsidP="007A7BD6">
      <w:pPr>
        <w:pStyle w:val="a4"/>
        <w:spacing w:line="276" w:lineRule="auto"/>
        <w:jc w:val="both"/>
        <w:rPr>
          <w:sz w:val="26"/>
          <w:szCs w:val="26"/>
        </w:rPr>
      </w:pPr>
      <w:r w:rsidRPr="007A7BD6">
        <w:rPr>
          <w:sz w:val="26"/>
          <w:szCs w:val="26"/>
        </w:rPr>
        <w:t> 1.1. Настоящее Положение регламентирует порядок и основания перевода, отчисления и восстановления обучающихся, порядок оформления приостановления или прекращения отношений между муницип</w:t>
      </w:r>
      <w:r w:rsidR="00BA2A33">
        <w:rPr>
          <w:sz w:val="26"/>
          <w:szCs w:val="26"/>
        </w:rPr>
        <w:t xml:space="preserve">альным бюджетным </w:t>
      </w:r>
      <w:r w:rsidRPr="007A7BD6">
        <w:rPr>
          <w:sz w:val="26"/>
          <w:szCs w:val="26"/>
        </w:rPr>
        <w:t xml:space="preserve"> учреждением допо</w:t>
      </w:r>
      <w:r w:rsidR="00BA2A33">
        <w:rPr>
          <w:sz w:val="26"/>
          <w:szCs w:val="26"/>
        </w:rPr>
        <w:t xml:space="preserve">лнительного образования </w:t>
      </w:r>
      <w:r>
        <w:rPr>
          <w:sz w:val="26"/>
          <w:szCs w:val="26"/>
        </w:rPr>
        <w:t xml:space="preserve"> </w:t>
      </w:r>
      <w:r w:rsidR="00BA2A33">
        <w:rPr>
          <w:sz w:val="26"/>
          <w:szCs w:val="26"/>
        </w:rPr>
        <w:t>«</w:t>
      </w:r>
      <w:r w:rsidRPr="007A7BD6">
        <w:rPr>
          <w:sz w:val="26"/>
          <w:szCs w:val="26"/>
        </w:rPr>
        <w:t xml:space="preserve">Детской </w:t>
      </w:r>
      <w:r>
        <w:rPr>
          <w:sz w:val="26"/>
          <w:szCs w:val="26"/>
        </w:rPr>
        <w:t xml:space="preserve"> музыкальной  школой п. Редкино</w:t>
      </w:r>
      <w:r w:rsidR="00BA2A33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ДМШ</w:t>
      </w:r>
      <w:r w:rsidRPr="007A7BD6">
        <w:rPr>
          <w:sz w:val="26"/>
          <w:szCs w:val="26"/>
        </w:rPr>
        <w:t>) и обучающимися и (или) родителями (законными представителями) несовершеннолетних обучающихся.</w:t>
      </w:r>
    </w:p>
    <w:p w:rsidR="008742EA" w:rsidRPr="007A7BD6" w:rsidRDefault="008742EA" w:rsidP="007A7BD6">
      <w:pPr>
        <w:pStyle w:val="a4"/>
        <w:spacing w:line="276" w:lineRule="auto"/>
        <w:jc w:val="both"/>
        <w:rPr>
          <w:sz w:val="26"/>
          <w:szCs w:val="26"/>
        </w:rPr>
      </w:pPr>
      <w:r w:rsidRPr="007A7BD6">
        <w:rPr>
          <w:sz w:val="26"/>
          <w:szCs w:val="26"/>
        </w:rPr>
        <w:t xml:space="preserve">1.2. Настоящее Положение разработано с целью упорядочения и приведения в соответствие порядка перевода, отчисления и </w:t>
      </w:r>
      <w:proofErr w:type="gramStart"/>
      <w:r w:rsidRPr="007A7BD6">
        <w:rPr>
          <w:sz w:val="26"/>
          <w:szCs w:val="26"/>
        </w:rPr>
        <w:t>восстановления</w:t>
      </w:r>
      <w:proofErr w:type="gramEnd"/>
      <w:r w:rsidRPr="007A7BD6">
        <w:rPr>
          <w:sz w:val="26"/>
          <w:szCs w:val="26"/>
        </w:rPr>
        <w:t xml:space="preserve"> обучающихся в образовательное учреждение с действующим Законом Российской Федерации от 29.12.2012 г. № 273-ФЗ «Об Образовании в Российской Федерации»</w:t>
      </w:r>
      <w:r>
        <w:rPr>
          <w:sz w:val="26"/>
          <w:szCs w:val="26"/>
        </w:rPr>
        <w:t>.</w:t>
      </w:r>
    </w:p>
    <w:p w:rsidR="008742EA" w:rsidRPr="007A7BD6" w:rsidRDefault="00280E03" w:rsidP="007A7BD6">
      <w:pPr>
        <w:pStyle w:val="a4"/>
        <w:rPr>
          <w:sz w:val="26"/>
          <w:szCs w:val="26"/>
        </w:rPr>
      </w:pPr>
      <w:r>
        <w:rPr>
          <w:sz w:val="26"/>
          <w:szCs w:val="26"/>
        </w:rPr>
        <w:t>1.3. Перевод, отчисление в ДМШ</w:t>
      </w:r>
      <w:r w:rsidR="008742EA" w:rsidRPr="007A7BD6">
        <w:rPr>
          <w:sz w:val="26"/>
          <w:szCs w:val="26"/>
        </w:rPr>
        <w:t xml:space="preserve"> оформляется приказом директора школы.</w:t>
      </w:r>
    </w:p>
    <w:p w:rsidR="008742EA" w:rsidRPr="007A7BD6" w:rsidRDefault="008742EA" w:rsidP="003C3C99">
      <w:pPr>
        <w:pStyle w:val="a4"/>
        <w:spacing w:after="240" w:afterAutospacing="0" w:line="276" w:lineRule="auto"/>
        <w:jc w:val="both"/>
        <w:rPr>
          <w:sz w:val="26"/>
          <w:szCs w:val="26"/>
        </w:rPr>
      </w:pPr>
      <w:r w:rsidRPr="007A7BD6">
        <w:rPr>
          <w:sz w:val="26"/>
          <w:szCs w:val="26"/>
        </w:rPr>
        <w:t xml:space="preserve">1.4. Положение о переводе, отчислении и </w:t>
      </w:r>
      <w:r>
        <w:rPr>
          <w:sz w:val="26"/>
          <w:szCs w:val="26"/>
        </w:rPr>
        <w:t>восстановлении обучающихся в ДМШ</w:t>
      </w:r>
      <w:r w:rsidRPr="007A7BD6">
        <w:rPr>
          <w:sz w:val="26"/>
          <w:szCs w:val="26"/>
        </w:rPr>
        <w:t xml:space="preserve"> является н</w:t>
      </w:r>
      <w:r>
        <w:rPr>
          <w:sz w:val="26"/>
          <w:szCs w:val="26"/>
        </w:rPr>
        <w:t>ормативным локальным актом Учреждения</w:t>
      </w:r>
      <w:r w:rsidRPr="007A7BD6">
        <w:rPr>
          <w:sz w:val="26"/>
          <w:szCs w:val="26"/>
        </w:rPr>
        <w:t xml:space="preserve"> и обязательно для исполнения участниками образовательных отношений.</w:t>
      </w:r>
    </w:p>
    <w:p w:rsidR="008742EA" w:rsidRPr="007A7BD6" w:rsidRDefault="008742EA" w:rsidP="003C3C99">
      <w:pPr>
        <w:pStyle w:val="a4"/>
        <w:spacing w:before="0" w:beforeAutospacing="0" w:after="240" w:afterAutospacing="0" w:line="276" w:lineRule="auto"/>
        <w:jc w:val="center"/>
        <w:rPr>
          <w:sz w:val="26"/>
          <w:szCs w:val="26"/>
        </w:rPr>
      </w:pPr>
      <w:r w:rsidRPr="007A7BD6">
        <w:rPr>
          <w:rStyle w:val="a5"/>
          <w:bCs/>
          <w:sz w:val="26"/>
          <w:szCs w:val="26"/>
        </w:rPr>
        <w:t xml:space="preserve"> 2. Правила </w:t>
      </w:r>
      <w:proofErr w:type="spellStart"/>
      <w:r w:rsidRPr="007A7BD6">
        <w:rPr>
          <w:rStyle w:val="a5"/>
          <w:bCs/>
          <w:sz w:val="26"/>
          <w:szCs w:val="26"/>
        </w:rPr>
        <w:t>внутришкольного</w:t>
      </w:r>
      <w:proofErr w:type="spellEnd"/>
      <w:r w:rsidRPr="007A7BD6">
        <w:rPr>
          <w:rStyle w:val="a5"/>
          <w:bCs/>
          <w:sz w:val="26"/>
          <w:szCs w:val="26"/>
        </w:rPr>
        <w:t xml:space="preserve"> перевода </w:t>
      </w:r>
      <w:proofErr w:type="gramStart"/>
      <w:r w:rsidRPr="007A7BD6">
        <w:rPr>
          <w:rStyle w:val="a5"/>
          <w:bCs/>
          <w:sz w:val="26"/>
          <w:szCs w:val="26"/>
        </w:rPr>
        <w:t>обучающихся</w:t>
      </w:r>
      <w:proofErr w:type="gramEnd"/>
      <w:r w:rsidRPr="007A7BD6">
        <w:rPr>
          <w:rStyle w:val="a5"/>
          <w:bCs/>
          <w:sz w:val="26"/>
          <w:szCs w:val="26"/>
        </w:rPr>
        <w:t>.</w:t>
      </w:r>
    </w:p>
    <w:p w:rsidR="008742EA" w:rsidRPr="00477564" w:rsidRDefault="008742EA" w:rsidP="00477564">
      <w:pPr>
        <w:pStyle w:val="a6"/>
        <w:numPr>
          <w:ilvl w:val="1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477564">
        <w:rPr>
          <w:sz w:val="26"/>
          <w:szCs w:val="26"/>
        </w:rPr>
        <w:t>Обучающиеся, освоившие в полном объеме учебный план текущего учебного года, переводятся в след</w:t>
      </w:r>
      <w:r>
        <w:rPr>
          <w:sz w:val="26"/>
          <w:szCs w:val="26"/>
        </w:rPr>
        <w:t>ующий класс приказом директора ш</w:t>
      </w:r>
      <w:r w:rsidRPr="00477564">
        <w:rPr>
          <w:sz w:val="26"/>
          <w:szCs w:val="26"/>
        </w:rPr>
        <w:t>колы по реше</w:t>
      </w:r>
      <w:r>
        <w:rPr>
          <w:sz w:val="26"/>
          <w:szCs w:val="26"/>
        </w:rPr>
        <w:t>нию педагогического совета Учреждения</w:t>
      </w:r>
      <w:r w:rsidRPr="00477564">
        <w:rPr>
          <w:sz w:val="26"/>
          <w:szCs w:val="26"/>
        </w:rPr>
        <w:t>.</w:t>
      </w:r>
    </w:p>
    <w:p w:rsidR="008742EA" w:rsidRDefault="008742EA" w:rsidP="005359ED">
      <w:pPr>
        <w:pStyle w:val="a4"/>
        <w:numPr>
          <w:ilvl w:val="1"/>
          <w:numId w:val="2"/>
        </w:numPr>
        <w:spacing w:after="240" w:afterAutospacing="0" w:line="276" w:lineRule="auto"/>
        <w:ind w:left="0" w:firstLine="0"/>
        <w:jc w:val="both"/>
      </w:pPr>
      <w:proofErr w:type="gramStart"/>
      <w:r w:rsidRPr="00477564">
        <w:rPr>
          <w:sz w:val="26"/>
          <w:szCs w:val="26"/>
        </w:rPr>
        <w:t>Обучающиеся</w:t>
      </w:r>
      <w:proofErr w:type="gramEnd"/>
      <w:r w:rsidRPr="00477564">
        <w:rPr>
          <w:sz w:val="26"/>
          <w:szCs w:val="26"/>
        </w:rPr>
        <w:t xml:space="preserve">, имеющие по итогам учебного года академическую задолженность по одному предмету, переводятся в следующий класс условно. </w:t>
      </w:r>
      <w:proofErr w:type="gramStart"/>
      <w:r w:rsidRPr="00477564">
        <w:rPr>
          <w:sz w:val="26"/>
          <w:szCs w:val="26"/>
        </w:rPr>
        <w:t>Обучающиеся</w:t>
      </w:r>
      <w:proofErr w:type="gramEnd"/>
      <w:r w:rsidRPr="00477564">
        <w:rPr>
          <w:sz w:val="26"/>
          <w:szCs w:val="26"/>
        </w:rPr>
        <w:t xml:space="preserve"> обязаны ликвидировать академическую задолженность в течение следующего учебного года. Учреждение обязано создать условия обучающимся для ликвидации этой задолженности и обеспечить </w:t>
      </w:r>
      <w:proofErr w:type="gramStart"/>
      <w:r w:rsidRPr="00477564">
        <w:rPr>
          <w:sz w:val="26"/>
          <w:szCs w:val="26"/>
        </w:rPr>
        <w:t>контроль за</w:t>
      </w:r>
      <w:proofErr w:type="gramEnd"/>
      <w:r w:rsidRPr="00477564">
        <w:rPr>
          <w:sz w:val="26"/>
          <w:szCs w:val="26"/>
        </w:rPr>
        <w:t xml:space="preserve"> своевременностью</w:t>
      </w:r>
      <w:r>
        <w:rPr>
          <w:sz w:val="26"/>
          <w:szCs w:val="26"/>
        </w:rPr>
        <w:t xml:space="preserve"> ее  </w:t>
      </w:r>
      <w:r w:rsidRPr="00477564">
        <w:rPr>
          <w:sz w:val="26"/>
          <w:szCs w:val="26"/>
        </w:rPr>
        <w:t>ликвидации.</w:t>
      </w:r>
      <w:r>
        <w:rPr>
          <w:sz w:val="26"/>
          <w:szCs w:val="26"/>
        </w:rPr>
        <w:t xml:space="preserve">           </w:t>
      </w:r>
      <w:r w:rsidRPr="00477564">
        <w:t xml:space="preserve"> </w:t>
      </w:r>
      <w:r>
        <w:t xml:space="preserve">                                                                                                                        </w:t>
      </w:r>
    </w:p>
    <w:p w:rsidR="008742EA" w:rsidRDefault="008742EA" w:rsidP="00881676">
      <w:pPr>
        <w:pStyle w:val="a4"/>
        <w:numPr>
          <w:ilvl w:val="1"/>
          <w:numId w:val="2"/>
        </w:numPr>
        <w:spacing w:after="240" w:afterAutospacing="0" w:line="276" w:lineRule="auto"/>
        <w:jc w:val="both"/>
        <w:rPr>
          <w:sz w:val="26"/>
          <w:szCs w:val="26"/>
        </w:rPr>
      </w:pPr>
      <w:r w:rsidRPr="005359ED">
        <w:rPr>
          <w:sz w:val="26"/>
          <w:szCs w:val="26"/>
        </w:rPr>
        <w:lastRenderedPageBreak/>
        <w:t xml:space="preserve">В классный журнал и личное дело </w:t>
      </w:r>
      <w:proofErr w:type="gramStart"/>
      <w:r w:rsidRPr="005359ED">
        <w:rPr>
          <w:sz w:val="26"/>
          <w:szCs w:val="26"/>
        </w:rPr>
        <w:t>обучающегося</w:t>
      </w:r>
      <w:proofErr w:type="gramEnd"/>
      <w:r w:rsidRPr="005359ED">
        <w:rPr>
          <w:sz w:val="26"/>
          <w:szCs w:val="26"/>
        </w:rPr>
        <w:t xml:space="preserve"> вноси</w:t>
      </w:r>
      <w:r>
        <w:rPr>
          <w:sz w:val="26"/>
          <w:szCs w:val="26"/>
        </w:rPr>
        <w:t>тся запись: «условно переведён».</w:t>
      </w:r>
    </w:p>
    <w:p w:rsidR="008742EA" w:rsidRPr="00881676" w:rsidRDefault="008742EA" w:rsidP="00881676">
      <w:pPr>
        <w:pStyle w:val="a4"/>
        <w:numPr>
          <w:ilvl w:val="1"/>
          <w:numId w:val="2"/>
        </w:numPr>
        <w:spacing w:after="0" w:afterAutospacing="0" w:line="276" w:lineRule="auto"/>
        <w:ind w:left="0" w:firstLine="0"/>
        <w:jc w:val="both"/>
        <w:rPr>
          <w:sz w:val="26"/>
          <w:szCs w:val="26"/>
        </w:rPr>
      </w:pPr>
      <w:proofErr w:type="gramStart"/>
      <w:r w:rsidRPr="00881676">
        <w:rPr>
          <w:sz w:val="26"/>
          <w:szCs w:val="26"/>
        </w:rPr>
        <w:t>Обучающийся, условно переведенный в следующий класс, в отчете на начало учебного года указывается в составе того класса, в который условно переведен.</w:t>
      </w:r>
      <w:proofErr w:type="gramEnd"/>
    </w:p>
    <w:p w:rsidR="008742EA" w:rsidRDefault="008742EA" w:rsidP="00881676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 </w:t>
      </w:r>
      <w:proofErr w:type="gramStart"/>
      <w:r>
        <w:rPr>
          <w:sz w:val="26"/>
          <w:szCs w:val="26"/>
        </w:rPr>
        <w:t>Обу</w:t>
      </w:r>
      <w:r w:rsidRPr="005359ED">
        <w:rPr>
          <w:sz w:val="26"/>
          <w:szCs w:val="26"/>
        </w:rPr>
        <w:t>ча</w:t>
      </w:r>
      <w:r>
        <w:rPr>
          <w:sz w:val="26"/>
          <w:szCs w:val="26"/>
        </w:rPr>
        <w:t>ю</w:t>
      </w:r>
      <w:r w:rsidRPr="005359ED">
        <w:rPr>
          <w:sz w:val="26"/>
          <w:szCs w:val="26"/>
        </w:rPr>
        <w:t>щиеся</w:t>
      </w:r>
      <w:proofErr w:type="gramEnd"/>
      <w:r w:rsidRPr="005359ED">
        <w:rPr>
          <w:sz w:val="26"/>
          <w:szCs w:val="26"/>
        </w:rPr>
        <w:t>, ликвидировавшие задолженность в течение года, по решению Педагогического совета переводятся в следующий класс.</w:t>
      </w:r>
    </w:p>
    <w:p w:rsidR="008742EA" w:rsidRPr="00477564" w:rsidRDefault="008742EA" w:rsidP="00477564">
      <w:pPr>
        <w:pStyle w:val="a6"/>
        <w:numPr>
          <w:ilvl w:val="1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477564">
        <w:rPr>
          <w:sz w:val="26"/>
          <w:szCs w:val="26"/>
        </w:rPr>
        <w:t xml:space="preserve">Обучающиеся, не освоившие учебный план текущего года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предмету, остаются на повторное </w:t>
      </w:r>
      <w:proofErr w:type="gramStart"/>
      <w:r w:rsidRPr="00477564">
        <w:rPr>
          <w:sz w:val="26"/>
          <w:szCs w:val="26"/>
        </w:rPr>
        <w:t>обучение по реше</w:t>
      </w:r>
      <w:r>
        <w:rPr>
          <w:sz w:val="26"/>
          <w:szCs w:val="26"/>
        </w:rPr>
        <w:t>нию</w:t>
      </w:r>
      <w:proofErr w:type="gramEnd"/>
      <w:r>
        <w:rPr>
          <w:sz w:val="26"/>
          <w:szCs w:val="26"/>
        </w:rPr>
        <w:t xml:space="preserve"> педагогического совета Учреждения</w:t>
      </w:r>
      <w:r w:rsidRPr="00477564">
        <w:rPr>
          <w:sz w:val="26"/>
          <w:szCs w:val="26"/>
        </w:rPr>
        <w:t>.</w:t>
      </w:r>
    </w:p>
    <w:p w:rsidR="008742EA" w:rsidRPr="00477564" w:rsidRDefault="008742EA" w:rsidP="00477564">
      <w:pPr>
        <w:pStyle w:val="a6"/>
        <w:numPr>
          <w:ilvl w:val="1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477564">
        <w:rPr>
          <w:sz w:val="26"/>
          <w:szCs w:val="26"/>
        </w:rPr>
        <w:t>Повторное обучение ребенка в одном классе на основании заявления родителей (законных представителей) допускается в порядке исключения в отдельных случаях с учетом индивидуальных способностей обучающегося, но не более одного ра</w:t>
      </w:r>
      <w:r>
        <w:rPr>
          <w:sz w:val="26"/>
          <w:szCs w:val="26"/>
        </w:rPr>
        <w:t>за за весь срок обучения в  Учреждении</w:t>
      </w:r>
      <w:r w:rsidRPr="00477564">
        <w:rPr>
          <w:sz w:val="26"/>
          <w:szCs w:val="26"/>
        </w:rPr>
        <w:t>.</w:t>
      </w:r>
    </w:p>
    <w:p w:rsidR="008742EA" w:rsidRPr="00477564" w:rsidRDefault="008742EA" w:rsidP="00477564">
      <w:pPr>
        <w:pStyle w:val="a6"/>
        <w:numPr>
          <w:ilvl w:val="1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477564">
        <w:rPr>
          <w:sz w:val="26"/>
          <w:szCs w:val="26"/>
        </w:rPr>
        <w:t>Обучающиеся, показавшие высокие результаты в течение полугодия и выполнившие учебный план за полный учебный год, решением педагогического совета на основании ходатайства преподавателя по специальной дисциплине или теоретическим предметам, могут быть переведены в следующий класс досрочно.</w:t>
      </w:r>
    </w:p>
    <w:p w:rsidR="008742EA" w:rsidRPr="00861914" w:rsidRDefault="008742EA" w:rsidP="00861914">
      <w:pPr>
        <w:pStyle w:val="Style6"/>
        <w:widowControl/>
        <w:spacing w:line="276" w:lineRule="auto"/>
        <w:ind w:left="450"/>
        <w:rPr>
          <w:rStyle w:val="FontStyle11"/>
          <w:bCs/>
          <w:sz w:val="26"/>
          <w:szCs w:val="26"/>
        </w:rPr>
      </w:pPr>
      <w:r>
        <w:rPr>
          <w:rStyle w:val="FontStyle11"/>
          <w:bCs/>
          <w:sz w:val="26"/>
          <w:szCs w:val="26"/>
        </w:rPr>
        <w:t>3.О</w:t>
      </w:r>
      <w:r w:rsidRPr="00861914">
        <w:rPr>
          <w:rStyle w:val="FontStyle11"/>
          <w:bCs/>
          <w:sz w:val="26"/>
          <w:szCs w:val="26"/>
        </w:rPr>
        <w:t xml:space="preserve"> порядке перевода </w:t>
      </w:r>
      <w:proofErr w:type="gramStart"/>
      <w:r>
        <w:rPr>
          <w:rStyle w:val="FontStyle11"/>
          <w:bCs/>
          <w:sz w:val="26"/>
          <w:szCs w:val="26"/>
        </w:rPr>
        <w:t>об</w:t>
      </w:r>
      <w:r w:rsidRPr="00861914">
        <w:rPr>
          <w:rStyle w:val="FontStyle11"/>
          <w:bCs/>
          <w:sz w:val="26"/>
          <w:szCs w:val="26"/>
        </w:rPr>
        <w:t>уча</w:t>
      </w:r>
      <w:r>
        <w:rPr>
          <w:rStyle w:val="FontStyle11"/>
          <w:bCs/>
          <w:sz w:val="26"/>
          <w:szCs w:val="26"/>
        </w:rPr>
        <w:t>ю</w:t>
      </w:r>
      <w:r w:rsidRPr="00861914">
        <w:rPr>
          <w:rStyle w:val="FontStyle11"/>
          <w:bCs/>
          <w:sz w:val="26"/>
          <w:szCs w:val="26"/>
        </w:rPr>
        <w:t>щихся</w:t>
      </w:r>
      <w:proofErr w:type="gramEnd"/>
      <w:r w:rsidRPr="00861914">
        <w:rPr>
          <w:rStyle w:val="FontStyle11"/>
          <w:bCs/>
          <w:sz w:val="26"/>
          <w:szCs w:val="26"/>
        </w:rPr>
        <w:t xml:space="preserve"> с одной образовательной программы на другую в области музыкальн</w:t>
      </w:r>
      <w:r>
        <w:rPr>
          <w:rStyle w:val="FontStyle11"/>
          <w:bCs/>
          <w:sz w:val="26"/>
          <w:szCs w:val="26"/>
        </w:rPr>
        <w:t>ого</w:t>
      </w:r>
      <w:r w:rsidR="00CD1237">
        <w:rPr>
          <w:rStyle w:val="FontStyle11"/>
          <w:bCs/>
          <w:sz w:val="26"/>
          <w:szCs w:val="26"/>
        </w:rPr>
        <w:t xml:space="preserve">  искусства</w:t>
      </w:r>
    </w:p>
    <w:p w:rsidR="008742EA" w:rsidRDefault="008742EA" w:rsidP="00861914">
      <w:pPr>
        <w:pStyle w:val="a4"/>
        <w:spacing w:after="0" w:afterAutospacing="0" w:line="276" w:lineRule="auto"/>
        <w:rPr>
          <w:sz w:val="26"/>
          <w:szCs w:val="26"/>
        </w:rPr>
      </w:pPr>
      <w:r>
        <w:t> </w:t>
      </w:r>
      <w:r>
        <w:rPr>
          <w:sz w:val="26"/>
          <w:szCs w:val="26"/>
        </w:rPr>
        <w:t>3</w:t>
      </w:r>
      <w:r w:rsidRPr="00861914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  </w:t>
      </w:r>
      <w:r w:rsidRPr="00861914">
        <w:rPr>
          <w:sz w:val="26"/>
          <w:szCs w:val="26"/>
        </w:rPr>
        <w:t>Обучающиеся имеют право на перевод с одной образовательной программы на другую образовательную программ</w:t>
      </w:r>
      <w:r>
        <w:rPr>
          <w:sz w:val="26"/>
          <w:szCs w:val="26"/>
        </w:rPr>
        <w:t>у.</w:t>
      </w:r>
    </w:p>
    <w:p w:rsidR="008742EA" w:rsidRPr="00861914" w:rsidRDefault="008742EA" w:rsidP="00861914">
      <w:pPr>
        <w:pStyle w:val="a4"/>
        <w:spacing w:after="240" w:afterAutospacing="0" w:line="276" w:lineRule="auto"/>
        <w:rPr>
          <w:rStyle w:val="FontStyle12"/>
          <w:sz w:val="26"/>
          <w:szCs w:val="26"/>
        </w:rPr>
      </w:pPr>
      <w:r>
        <w:rPr>
          <w:sz w:val="26"/>
          <w:szCs w:val="26"/>
        </w:rPr>
        <w:t xml:space="preserve">3.2.    </w:t>
      </w:r>
      <w:r w:rsidRPr="00861914">
        <w:rPr>
          <w:rStyle w:val="FontStyle12"/>
          <w:sz w:val="26"/>
          <w:szCs w:val="26"/>
        </w:rPr>
        <w:t xml:space="preserve">Перевод </w:t>
      </w:r>
      <w:r>
        <w:rPr>
          <w:rStyle w:val="FontStyle12"/>
          <w:sz w:val="26"/>
          <w:szCs w:val="26"/>
        </w:rPr>
        <w:t xml:space="preserve"> об</w:t>
      </w:r>
      <w:r w:rsidRPr="00861914">
        <w:rPr>
          <w:rStyle w:val="FontStyle12"/>
          <w:sz w:val="26"/>
          <w:szCs w:val="26"/>
        </w:rPr>
        <w:t>уча</w:t>
      </w:r>
      <w:r>
        <w:rPr>
          <w:rStyle w:val="FontStyle12"/>
          <w:sz w:val="26"/>
          <w:szCs w:val="26"/>
        </w:rPr>
        <w:t>ю</w:t>
      </w:r>
      <w:r w:rsidRPr="00861914">
        <w:rPr>
          <w:rStyle w:val="FontStyle12"/>
          <w:sz w:val="26"/>
          <w:szCs w:val="26"/>
        </w:rPr>
        <w:t>щихся осуществляется в рамках образователь</w:t>
      </w:r>
      <w:r>
        <w:rPr>
          <w:rStyle w:val="FontStyle12"/>
          <w:sz w:val="26"/>
          <w:szCs w:val="26"/>
        </w:rPr>
        <w:t>ных программ, реализуемым   Учреждением  согласно Уставу Учреждения</w:t>
      </w:r>
      <w:r w:rsidRPr="00861914">
        <w:rPr>
          <w:rStyle w:val="FontStyle12"/>
          <w:sz w:val="26"/>
          <w:szCs w:val="26"/>
        </w:rPr>
        <w:t>.</w:t>
      </w:r>
    </w:p>
    <w:p w:rsidR="008742EA" w:rsidRDefault="008742EA" w:rsidP="00F5381A">
      <w:pPr>
        <w:pStyle w:val="Style8"/>
        <w:widowControl/>
        <w:spacing w:line="360" w:lineRule="auto"/>
        <w:ind w:firstLine="0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 xml:space="preserve">3.3.   </w:t>
      </w:r>
      <w:r w:rsidRPr="00861914">
        <w:rPr>
          <w:rStyle w:val="FontStyle12"/>
          <w:sz w:val="26"/>
          <w:szCs w:val="26"/>
        </w:rPr>
        <w:t xml:space="preserve">В рамках </w:t>
      </w:r>
      <w:r>
        <w:rPr>
          <w:rStyle w:val="FontStyle12"/>
          <w:sz w:val="26"/>
          <w:szCs w:val="26"/>
        </w:rPr>
        <w:t xml:space="preserve">образовательного процесса  Учреждения  </w:t>
      </w:r>
      <w:r w:rsidRPr="00861914">
        <w:rPr>
          <w:rStyle w:val="FontStyle12"/>
          <w:sz w:val="26"/>
          <w:szCs w:val="26"/>
        </w:rPr>
        <w:t>может быть произведен перевод:</w:t>
      </w:r>
    </w:p>
    <w:p w:rsidR="008742EA" w:rsidRDefault="008742EA" w:rsidP="00F5381A">
      <w:pPr>
        <w:pStyle w:val="Style8"/>
        <w:widowControl/>
        <w:numPr>
          <w:ilvl w:val="0"/>
          <w:numId w:val="10"/>
        </w:numPr>
        <w:spacing w:line="276" w:lineRule="auto"/>
        <w:rPr>
          <w:rStyle w:val="FontStyle12"/>
          <w:sz w:val="26"/>
          <w:szCs w:val="26"/>
        </w:rPr>
      </w:pPr>
      <w:r w:rsidRPr="00861914">
        <w:rPr>
          <w:rStyle w:val="FontStyle12"/>
          <w:sz w:val="26"/>
          <w:szCs w:val="26"/>
        </w:rPr>
        <w:t xml:space="preserve">с одной дополнительной </w:t>
      </w:r>
      <w:proofErr w:type="spellStart"/>
      <w:r w:rsidRPr="00861914">
        <w:rPr>
          <w:rStyle w:val="FontStyle12"/>
          <w:sz w:val="26"/>
          <w:szCs w:val="26"/>
        </w:rPr>
        <w:t>предпрофессиональной</w:t>
      </w:r>
      <w:proofErr w:type="spellEnd"/>
      <w:r w:rsidRPr="00861914">
        <w:rPr>
          <w:rStyle w:val="FontStyle12"/>
          <w:sz w:val="26"/>
          <w:szCs w:val="26"/>
        </w:rPr>
        <w:t xml:space="preserve"> общеобразовательной программы в области музыкального искусства на другую (со сменой специальности);</w:t>
      </w:r>
    </w:p>
    <w:p w:rsidR="008742EA" w:rsidRDefault="008742EA" w:rsidP="00F5381A">
      <w:pPr>
        <w:pStyle w:val="Style8"/>
        <w:widowControl/>
        <w:numPr>
          <w:ilvl w:val="0"/>
          <w:numId w:val="10"/>
        </w:numPr>
        <w:spacing w:line="276" w:lineRule="auto"/>
        <w:rPr>
          <w:rStyle w:val="FontStyle12"/>
          <w:sz w:val="26"/>
          <w:szCs w:val="26"/>
        </w:rPr>
      </w:pPr>
      <w:r w:rsidRPr="00F5381A">
        <w:rPr>
          <w:rStyle w:val="FontStyle12"/>
          <w:sz w:val="26"/>
          <w:szCs w:val="26"/>
        </w:rPr>
        <w:t xml:space="preserve">с дополнительной </w:t>
      </w:r>
      <w:proofErr w:type="spellStart"/>
      <w:r w:rsidRPr="00F5381A">
        <w:rPr>
          <w:rStyle w:val="FontStyle12"/>
          <w:sz w:val="26"/>
          <w:szCs w:val="26"/>
        </w:rPr>
        <w:t>предпрофессиональной</w:t>
      </w:r>
      <w:proofErr w:type="spellEnd"/>
      <w:r w:rsidRPr="00F5381A">
        <w:rPr>
          <w:rStyle w:val="FontStyle12"/>
          <w:sz w:val="26"/>
          <w:szCs w:val="26"/>
        </w:rPr>
        <w:t xml:space="preserve"> общеобразовательной программы в области музыкального искусства на дополнительную</w:t>
      </w:r>
      <w:r w:rsidRPr="00F5381A">
        <w:rPr>
          <w:rStyle w:val="FontStyle12"/>
          <w:sz w:val="28"/>
          <w:szCs w:val="28"/>
        </w:rPr>
        <w:t xml:space="preserve"> программу </w:t>
      </w:r>
      <w:r w:rsidRPr="00F5381A">
        <w:rPr>
          <w:rStyle w:val="FontStyle12"/>
          <w:sz w:val="26"/>
          <w:szCs w:val="26"/>
        </w:rPr>
        <w:t>художественно-эстетической направленности (в том числе - со сменой специальности);</w:t>
      </w:r>
    </w:p>
    <w:p w:rsidR="008742EA" w:rsidRPr="00F5381A" w:rsidRDefault="008742EA" w:rsidP="003C265F">
      <w:pPr>
        <w:pStyle w:val="Style8"/>
        <w:widowControl/>
        <w:numPr>
          <w:ilvl w:val="0"/>
          <w:numId w:val="10"/>
        </w:numPr>
        <w:spacing w:after="240" w:line="276" w:lineRule="auto"/>
        <w:rPr>
          <w:rStyle w:val="FontStyle12"/>
          <w:sz w:val="26"/>
          <w:szCs w:val="26"/>
        </w:rPr>
      </w:pPr>
      <w:r w:rsidRPr="00F5381A">
        <w:rPr>
          <w:rStyle w:val="FontStyle12"/>
          <w:sz w:val="26"/>
          <w:szCs w:val="26"/>
        </w:rPr>
        <w:t xml:space="preserve">с дополнительной программы художественно-эстетической направленности на дополнительную </w:t>
      </w:r>
      <w:proofErr w:type="spellStart"/>
      <w:r w:rsidRPr="00F5381A">
        <w:rPr>
          <w:rStyle w:val="FontStyle12"/>
          <w:sz w:val="26"/>
          <w:szCs w:val="26"/>
        </w:rPr>
        <w:t>предпрофессиональную</w:t>
      </w:r>
      <w:proofErr w:type="spellEnd"/>
      <w:r w:rsidRPr="00F5381A">
        <w:rPr>
          <w:rStyle w:val="FontStyle12"/>
          <w:sz w:val="28"/>
          <w:szCs w:val="28"/>
        </w:rPr>
        <w:t xml:space="preserve"> </w:t>
      </w:r>
      <w:r w:rsidRPr="00F5381A">
        <w:rPr>
          <w:rStyle w:val="FontStyle12"/>
          <w:sz w:val="26"/>
          <w:szCs w:val="26"/>
        </w:rPr>
        <w:t xml:space="preserve">общеобразовательную </w:t>
      </w:r>
      <w:r w:rsidRPr="00F5381A">
        <w:rPr>
          <w:rStyle w:val="FontStyle12"/>
          <w:sz w:val="26"/>
          <w:szCs w:val="26"/>
        </w:rPr>
        <w:lastRenderedPageBreak/>
        <w:t>программу в области музыкального искусства (в том числе - со сменой специальности).</w:t>
      </w:r>
    </w:p>
    <w:p w:rsidR="008742EA" w:rsidRPr="00F5381A" w:rsidRDefault="008742EA" w:rsidP="003C265F">
      <w:pPr>
        <w:pStyle w:val="Style8"/>
        <w:widowControl/>
        <w:spacing w:after="240" w:line="276" w:lineRule="auto"/>
        <w:ind w:firstLine="0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 xml:space="preserve">3.4.  </w:t>
      </w:r>
      <w:r w:rsidRPr="00F5381A">
        <w:rPr>
          <w:rStyle w:val="FontStyle12"/>
          <w:sz w:val="26"/>
          <w:szCs w:val="26"/>
        </w:rPr>
        <w:t>При переводе учащегося на места, фина</w:t>
      </w:r>
      <w:r w:rsidR="00BA2A33">
        <w:rPr>
          <w:rStyle w:val="FontStyle12"/>
          <w:sz w:val="26"/>
          <w:szCs w:val="26"/>
        </w:rPr>
        <w:t>нсируемые из средств бюджета                        МБ</w:t>
      </w:r>
      <w:r w:rsidRPr="00F5381A">
        <w:rPr>
          <w:rStyle w:val="FontStyle12"/>
          <w:sz w:val="26"/>
          <w:szCs w:val="26"/>
        </w:rPr>
        <w:t>У</w:t>
      </w:r>
      <w:r w:rsidR="00BA2A33">
        <w:rPr>
          <w:rStyle w:val="FontStyle12"/>
          <w:sz w:val="26"/>
          <w:szCs w:val="26"/>
        </w:rPr>
        <w:t xml:space="preserve"> ДО</w:t>
      </w:r>
      <w:r w:rsidRPr="00F5381A">
        <w:rPr>
          <w:rStyle w:val="FontStyle12"/>
          <w:sz w:val="26"/>
          <w:szCs w:val="26"/>
        </w:rPr>
        <w:t xml:space="preserve">  </w:t>
      </w:r>
      <w:r w:rsidR="00BA2A33">
        <w:rPr>
          <w:rStyle w:val="FontStyle12"/>
          <w:sz w:val="26"/>
          <w:szCs w:val="26"/>
        </w:rPr>
        <w:t>«</w:t>
      </w:r>
      <w:r w:rsidRPr="00F5381A">
        <w:rPr>
          <w:rStyle w:val="FontStyle12"/>
          <w:sz w:val="26"/>
          <w:szCs w:val="26"/>
        </w:rPr>
        <w:t>ДМШ  п. Редкино</w:t>
      </w:r>
      <w:r w:rsidR="00BA2A33">
        <w:rPr>
          <w:rStyle w:val="FontStyle12"/>
          <w:sz w:val="26"/>
          <w:szCs w:val="26"/>
        </w:rPr>
        <w:t>»</w:t>
      </w:r>
      <w:r w:rsidRPr="00F5381A">
        <w:rPr>
          <w:rStyle w:val="FontStyle12"/>
          <w:sz w:val="26"/>
          <w:szCs w:val="26"/>
        </w:rPr>
        <w:t>, общая продолжительность обучения обучающегося не должна превышать срока, установленног</w:t>
      </w:r>
      <w:r>
        <w:rPr>
          <w:rStyle w:val="FontStyle12"/>
          <w:sz w:val="26"/>
          <w:szCs w:val="26"/>
        </w:rPr>
        <w:t>о учебным планом для освоения образовательной  программы</w:t>
      </w:r>
      <w:r w:rsidRPr="00F5381A">
        <w:rPr>
          <w:rStyle w:val="FontStyle12"/>
          <w:sz w:val="26"/>
          <w:szCs w:val="26"/>
        </w:rPr>
        <w:t>.</w:t>
      </w:r>
    </w:p>
    <w:p w:rsidR="008742EA" w:rsidRPr="00F5381A" w:rsidRDefault="008742EA" w:rsidP="00320C57">
      <w:pPr>
        <w:pStyle w:val="Style8"/>
        <w:widowControl/>
        <w:spacing w:before="62" w:after="240" w:line="276" w:lineRule="auto"/>
        <w:ind w:firstLine="0"/>
        <w:rPr>
          <w:sz w:val="26"/>
          <w:szCs w:val="26"/>
        </w:rPr>
      </w:pPr>
      <w:r>
        <w:rPr>
          <w:rStyle w:val="FontStyle12"/>
          <w:sz w:val="26"/>
          <w:szCs w:val="26"/>
        </w:rPr>
        <w:t xml:space="preserve">3.5.   </w:t>
      </w:r>
      <w:r w:rsidRPr="00F5381A">
        <w:rPr>
          <w:rStyle w:val="FontStyle12"/>
          <w:sz w:val="26"/>
          <w:szCs w:val="26"/>
        </w:rPr>
        <w:t>Перевод учащихся производится по результатам промежуточной (четвертной, полугодовой, годовой) аттестации.</w:t>
      </w:r>
    </w:p>
    <w:p w:rsidR="008742EA" w:rsidRPr="00320C57" w:rsidRDefault="008742EA" w:rsidP="003C3C99">
      <w:pPr>
        <w:pStyle w:val="Style6"/>
        <w:widowControl/>
        <w:spacing w:before="48" w:after="240" w:line="276" w:lineRule="auto"/>
        <w:rPr>
          <w:rStyle w:val="FontStyle11"/>
          <w:bCs/>
          <w:sz w:val="26"/>
          <w:szCs w:val="26"/>
        </w:rPr>
      </w:pPr>
      <w:r w:rsidRPr="00320C57">
        <w:rPr>
          <w:rStyle w:val="FontStyle11"/>
          <w:bCs/>
          <w:sz w:val="26"/>
          <w:szCs w:val="26"/>
        </w:rPr>
        <w:t>4. Процедура перевода</w:t>
      </w:r>
    </w:p>
    <w:p w:rsidR="008742EA" w:rsidRPr="00320C57" w:rsidRDefault="008742EA" w:rsidP="00320C57">
      <w:pPr>
        <w:pStyle w:val="Style7"/>
        <w:widowControl/>
        <w:numPr>
          <w:ilvl w:val="1"/>
          <w:numId w:val="11"/>
        </w:numPr>
        <w:tabs>
          <w:tab w:val="left" w:pos="451"/>
        </w:tabs>
        <w:spacing w:after="240" w:line="276" w:lineRule="auto"/>
        <w:ind w:left="0" w:firstLine="0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 xml:space="preserve">  </w:t>
      </w:r>
      <w:r w:rsidRPr="00320C57">
        <w:rPr>
          <w:rStyle w:val="FontStyle12"/>
          <w:sz w:val="26"/>
          <w:szCs w:val="26"/>
        </w:rPr>
        <w:t xml:space="preserve">Родитель (законный представитель) </w:t>
      </w:r>
      <w:r>
        <w:rPr>
          <w:rStyle w:val="FontStyle12"/>
          <w:sz w:val="26"/>
          <w:szCs w:val="26"/>
        </w:rPr>
        <w:t>об</w:t>
      </w:r>
      <w:r w:rsidRPr="00320C57">
        <w:rPr>
          <w:rStyle w:val="FontStyle12"/>
          <w:sz w:val="26"/>
          <w:szCs w:val="26"/>
        </w:rPr>
        <w:t>уча</w:t>
      </w:r>
      <w:r>
        <w:rPr>
          <w:rStyle w:val="FontStyle12"/>
          <w:sz w:val="26"/>
          <w:szCs w:val="26"/>
        </w:rPr>
        <w:t>ю</w:t>
      </w:r>
      <w:r w:rsidRPr="00320C57">
        <w:rPr>
          <w:rStyle w:val="FontStyle12"/>
          <w:sz w:val="26"/>
          <w:szCs w:val="26"/>
        </w:rPr>
        <w:t>щегося подает личное заявл</w:t>
      </w:r>
      <w:r>
        <w:rPr>
          <w:rStyle w:val="FontStyle12"/>
          <w:sz w:val="26"/>
          <w:szCs w:val="26"/>
        </w:rPr>
        <w:t>ение о переводе на имя  руководителя  Учреждения.</w:t>
      </w:r>
    </w:p>
    <w:p w:rsidR="008742EA" w:rsidRPr="00320C57" w:rsidRDefault="008742EA" w:rsidP="00320C57">
      <w:pPr>
        <w:pStyle w:val="Style7"/>
        <w:widowControl/>
        <w:numPr>
          <w:ilvl w:val="1"/>
          <w:numId w:val="11"/>
        </w:numPr>
        <w:tabs>
          <w:tab w:val="left" w:pos="451"/>
        </w:tabs>
        <w:spacing w:line="276" w:lineRule="auto"/>
        <w:ind w:left="0" w:firstLine="0"/>
        <w:jc w:val="both"/>
        <w:rPr>
          <w:sz w:val="26"/>
          <w:szCs w:val="26"/>
        </w:rPr>
      </w:pPr>
      <w:r>
        <w:rPr>
          <w:rStyle w:val="FontStyle12"/>
          <w:sz w:val="26"/>
          <w:szCs w:val="26"/>
        </w:rPr>
        <w:t xml:space="preserve">  Руководитель  Учреждения</w:t>
      </w:r>
      <w:r w:rsidRPr="00320C57">
        <w:rPr>
          <w:rStyle w:val="FontStyle12"/>
          <w:sz w:val="26"/>
          <w:szCs w:val="26"/>
        </w:rPr>
        <w:t xml:space="preserve"> рассматривает заявление и проводит следующие организационные мероприятия:</w:t>
      </w:r>
    </w:p>
    <w:p w:rsidR="008742EA" w:rsidRPr="00320C57" w:rsidRDefault="008742EA" w:rsidP="00320C57">
      <w:pPr>
        <w:pStyle w:val="Style5"/>
        <w:widowControl/>
        <w:numPr>
          <w:ilvl w:val="0"/>
          <w:numId w:val="12"/>
        </w:numPr>
        <w:tabs>
          <w:tab w:val="left" w:pos="1358"/>
        </w:tabs>
        <w:spacing w:line="360" w:lineRule="auto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п</w:t>
      </w:r>
      <w:r w:rsidRPr="00320C57">
        <w:rPr>
          <w:rStyle w:val="FontStyle12"/>
          <w:sz w:val="26"/>
          <w:szCs w:val="26"/>
        </w:rPr>
        <w:t xml:space="preserve">роводит личное собеседование с </w:t>
      </w:r>
      <w:proofErr w:type="gramStart"/>
      <w:r>
        <w:rPr>
          <w:rStyle w:val="FontStyle12"/>
          <w:sz w:val="26"/>
          <w:szCs w:val="26"/>
        </w:rPr>
        <w:t>об</w:t>
      </w:r>
      <w:r w:rsidRPr="00320C57">
        <w:rPr>
          <w:rStyle w:val="FontStyle12"/>
          <w:sz w:val="26"/>
          <w:szCs w:val="26"/>
        </w:rPr>
        <w:t>уча</w:t>
      </w:r>
      <w:r>
        <w:rPr>
          <w:rStyle w:val="FontStyle12"/>
          <w:sz w:val="26"/>
          <w:szCs w:val="26"/>
        </w:rPr>
        <w:t>ю</w:t>
      </w:r>
      <w:r w:rsidRPr="00320C57">
        <w:rPr>
          <w:rStyle w:val="FontStyle12"/>
          <w:sz w:val="26"/>
          <w:szCs w:val="26"/>
        </w:rPr>
        <w:t>щимся</w:t>
      </w:r>
      <w:proofErr w:type="gramEnd"/>
      <w:r w:rsidRPr="00320C57">
        <w:rPr>
          <w:rStyle w:val="FontStyle12"/>
          <w:sz w:val="26"/>
          <w:szCs w:val="26"/>
        </w:rPr>
        <w:t xml:space="preserve">, его родителями (законными представителями), преподавателями </w:t>
      </w:r>
      <w:r>
        <w:rPr>
          <w:rStyle w:val="FontStyle12"/>
          <w:sz w:val="26"/>
          <w:szCs w:val="26"/>
        </w:rPr>
        <w:t xml:space="preserve"> об</w:t>
      </w:r>
      <w:r w:rsidRPr="00320C57">
        <w:rPr>
          <w:rStyle w:val="FontStyle12"/>
          <w:sz w:val="26"/>
          <w:szCs w:val="26"/>
        </w:rPr>
        <w:t>уча</w:t>
      </w:r>
      <w:r>
        <w:rPr>
          <w:rStyle w:val="FontStyle12"/>
          <w:sz w:val="26"/>
          <w:szCs w:val="26"/>
        </w:rPr>
        <w:t>ющегося;</w:t>
      </w:r>
    </w:p>
    <w:p w:rsidR="008742EA" w:rsidRDefault="008742EA" w:rsidP="00320C57">
      <w:pPr>
        <w:pStyle w:val="Style5"/>
        <w:widowControl/>
        <w:numPr>
          <w:ilvl w:val="0"/>
          <w:numId w:val="12"/>
        </w:numPr>
        <w:tabs>
          <w:tab w:val="left" w:pos="1358"/>
        </w:tabs>
        <w:spacing w:line="276" w:lineRule="auto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у</w:t>
      </w:r>
      <w:r w:rsidRPr="00320C57">
        <w:rPr>
          <w:rStyle w:val="FontStyle12"/>
          <w:sz w:val="26"/>
          <w:szCs w:val="26"/>
        </w:rPr>
        <w:t xml:space="preserve">станавливает </w:t>
      </w:r>
      <w:r>
        <w:rPr>
          <w:rStyle w:val="FontStyle12"/>
          <w:sz w:val="26"/>
          <w:szCs w:val="26"/>
        </w:rPr>
        <w:t>наличие вакантных мест по образовательную  программу</w:t>
      </w:r>
      <w:r w:rsidRPr="00320C57">
        <w:rPr>
          <w:rStyle w:val="FontStyle12"/>
          <w:sz w:val="26"/>
          <w:szCs w:val="26"/>
        </w:rPr>
        <w:t xml:space="preserve">, на которую </w:t>
      </w:r>
      <w:proofErr w:type="gramStart"/>
      <w:r>
        <w:rPr>
          <w:rStyle w:val="FontStyle12"/>
          <w:sz w:val="26"/>
          <w:szCs w:val="26"/>
        </w:rPr>
        <w:t>об</w:t>
      </w:r>
      <w:r w:rsidRPr="00320C57">
        <w:rPr>
          <w:rStyle w:val="FontStyle12"/>
          <w:sz w:val="26"/>
          <w:szCs w:val="26"/>
        </w:rPr>
        <w:t>уча</w:t>
      </w:r>
      <w:r>
        <w:rPr>
          <w:rStyle w:val="FontStyle12"/>
          <w:sz w:val="26"/>
          <w:szCs w:val="26"/>
        </w:rPr>
        <w:t>ю</w:t>
      </w:r>
      <w:r w:rsidRPr="00320C57">
        <w:rPr>
          <w:rStyle w:val="FontStyle12"/>
          <w:sz w:val="26"/>
          <w:szCs w:val="26"/>
        </w:rPr>
        <w:t>щийся</w:t>
      </w:r>
      <w:proofErr w:type="gramEnd"/>
      <w:r w:rsidRPr="00320C57">
        <w:rPr>
          <w:rStyle w:val="FontStyle12"/>
          <w:sz w:val="26"/>
          <w:szCs w:val="26"/>
        </w:rPr>
        <w:t xml:space="preserve"> намерен перейти. При отсутствии вакантных </w:t>
      </w:r>
      <w:r>
        <w:rPr>
          <w:rStyle w:val="FontStyle12"/>
          <w:sz w:val="26"/>
          <w:szCs w:val="26"/>
        </w:rPr>
        <w:t xml:space="preserve">мест, </w:t>
      </w:r>
      <w:proofErr w:type="gramStart"/>
      <w:r>
        <w:rPr>
          <w:rStyle w:val="FontStyle12"/>
          <w:sz w:val="26"/>
          <w:szCs w:val="26"/>
        </w:rPr>
        <w:t>об</w:t>
      </w:r>
      <w:r w:rsidRPr="00320C57">
        <w:rPr>
          <w:rStyle w:val="FontStyle12"/>
          <w:sz w:val="26"/>
          <w:szCs w:val="26"/>
        </w:rPr>
        <w:t>уча</w:t>
      </w:r>
      <w:r>
        <w:rPr>
          <w:rStyle w:val="FontStyle12"/>
          <w:sz w:val="26"/>
          <w:szCs w:val="26"/>
        </w:rPr>
        <w:t>ю</w:t>
      </w:r>
      <w:r w:rsidRPr="00320C57">
        <w:rPr>
          <w:rStyle w:val="FontStyle12"/>
          <w:sz w:val="26"/>
          <w:szCs w:val="26"/>
        </w:rPr>
        <w:t>щемуся</w:t>
      </w:r>
      <w:proofErr w:type="gramEnd"/>
      <w:r w:rsidRPr="00320C57">
        <w:rPr>
          <w:rStyle w:val="FontStyle12"/>
          <w:sz w:val="26"/>
          <w:szCs w:val="26"/>
        </w:rPr>
        <w:t xml:space="preserve"> может быть </w:t>
      </w:r>
      <w:r>
        <w:rPr>
          <w:rStyle w:val="FontStyle12"/>
          <w:sz w:val="26"/>
          <w:szCs w:val="26"/>
        </w:rPr>
        <w:t xml:space="preserve">предложен вариант перевода на образовательную  программу </w:t>
      </w:r>
      <w:r w:rsidRPr="00320C57">
        <w:rPr>
          <w:rStyle w:val="FontStyle12"/>
          <w:sz w:val="26"/>
          <w:szCs w:val="26"/>
        </w:rPr>
        <w:t xml:space="preserve"> с оплатой стоимости обучения на договорной осн</w:t>
      </w:r>
      <w:r>
        <w:rPr>
          <w:rStyle w:val="FontStyle12"/>
          <w:sz w:val="26"/>
          <w:szCs w:val="26"/>
        </w:rPr>
        <w:t>ове;</w:t>
      </w:r>
    </w:p>
    <w:p w:rsidR="008742EA" w:rsidRDefault="008742EA" w:rsidP="003410DB">
      <w:pPr>
        <w:pStyle w:val="Style5"/>
        <w:widowControl/>
        <w:numPr>
          <w:ilvl w:val="0"/>
          <w:numId w:val="12"/>
        </w:numPr>
        <w:tabs>
          <w:tab w:val="left" w:pos="1358"/>
        </w:tabs>
        <w:spacing w:line="276" w:lineRule="auto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о</w:t>
      </w:r>
      <w:r w:rsidRPr="00320C57">
        <w:rPr>
          <w:rStyle w:val="FontStyle12"/>
          <w:sz w:val="26"/>
          <w:szCs w:val="26"/>
        </w:rPr>
        <w:t xml:space="preserve">пределяет соответствие изученных </w:t>
      </w:r>
      <w:proofErr w:type="gramStart"/>
      <w:r>
        <w:rPr>
          <w:rStyle w:val="FontStyle12"/>
          <w:sz w:val="26"/>
          <w:szCs w:val="26"/>
        </w:rPr>
        <w:t>об</w:t>
      </w:r>
      <w:r w:rsidRPr="00320C57">
        <w:rPr>
          <w:rStyle w:val="FontStyle12"/>
          <w:sz w:val="26"/>
          <w:szCs w:val="26"/>
        </w:rPr>
        <w:t>уча</w:t>
      </w:r>
      <w:r>
        <w:rPr>
          <w:rStyle w:val="FontStyle12"/>
          <w:sz w:val="26"/>
          <w:szCs w:val="26"/>
        </w:rPr>
        <w:t>ю</w:t>
      </w:r>
      <w:r w:rsidRPr="00320C57">
        <w:rPr>
          <w:rStyle w:val="FontStyle12"/>
          <w:sz w:val="26"/>
          <w:szCs w:val="26"/>
        </w:rPr>
        <w:t>щ</w:t>
      </w:r>
      <w:r>
        <w:rPr>
          <w:rStyle w:val="FontStyle12"/>
          <w:sz w:val="26"/>
          <w:szCs w:val="26"/>
        </w:rPr>
        <w:t>имся</w:t>
      </w:r>
      <w:proofErr w:type="gramEnd"/>
      <w:r>
        <w:rPr>
          <w:rStyle w:val="FontStyle12"/>
          <w:sz w:val="26"/>
          <w:szCs w:val="26"/>
        </w:rPr>
        <w:t xml:space="preserve"> дисциплин учебному плану образовательной программы</w:t>
      </w:r>
      <w:r w:rsidRPr="00320C57">
        <w:rPr>
          <w:rStyle w:val="FontStyle12"/>
          <w:sz w:val="26"/>
          <w:szCs w:val="26"/>
        </w:rPr>
        <w:t xml:space="preserve">, на которую намерен перейти </w:t>
      </w:r>
      <w:r>
        <w:rPr>
          <w:rStyle w:val="FontStyle12"/>
          <w:sz w:val="26"/>
          <w:szCs w:val="26"/>
        </w:rPr>
        <w:t>об</w:t>
      </w:r>
      <w:r w:rsidRPr="00320C57">
        <w:rPr>
          <w:rStyle w:val="FontStyle12"/>
          <w:sz w:val="26"/>
          <w:szCs w:val="26"/>
        </w:rPr>
        <w:t>уча</w:t>
      </w:r>
      <w:r>
        <w:rPr>
          <w:rStyle w:val="FontStyle12"/>
          <w:sz w:val="26"/>
          <w:szCs w:val="26"/>
        </w:rPr>
        <w:t>ю</w:t>
      </w:r>
      <w:r w:rsidRPr="00320C57">
        <w:rPr>
          <w:rStyle w:val="FontStyle12"/>
          <w:sz w:val="26"/>
          <w:szCs w:val="26"/>
        </w:rPr>
        <w:t>щийся. Устанавливает разницу, возникш</w:t>
      </w:r>
      <w:r>
        <w:rPr>
          <w:rStyle w:val="FontStyle12"/>
          <w:sz w:val="26"/>
          <w:szCs w:val="26"/>
        </w:rPr>
        <w:t>ую из-за отличий учебных планов;</w:t>
      </w:r>
    </w:p>
    <w:p w:rsidR="008742EA" w:rsidRPr="003410DB" w:rsidRDefault="008742EA" w:rsidP="003410DB">
      <w:pPr>
        <w:pStyle w:val="Style5"/>
        <w:widowControl/>
        <w:numPr>
          <w:ilvl w:val="0"/>
          <w:numId w:val="12"/>
        </w:numPr>
        <w:tabs>
          <w:tab w:val="left" w:pos="1358"/>
        </w:tabs>
        <w:spacing w:after="240" w:line="276" w:lineRule="auto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г</w:t>
      </w:r>
      <w:r w:rsidRPr="003410DB">
        <w:rPr>
          <w:rStyle w:val="FontStyle12"/>
          <w:sz w:val="26"/>
          <w:szCs w:val="26"/>
        </w:rPr>
        <w:t>отовит по итогам проведенных мероприятий сообщ</w:t>
      </w:r>
      <w:r>
        <w:rPr>
          <w:rStyle w:val="FontStyle12"/>
          <w:sz w:val="26"/>
          <w:szCs w:val="26"/>
        </w:rPr>
        <w:t>ение для Методического совета  Учреждения</w:t>
      </w:r>
      <w:r w:rsidRPr="003410DB">
        <w:rPr>
          <w:rStyle w:val="FontStyle12"/>
          <w:sz w:val="26"/>
          <w:szCs w:val="26"/>
        </w:rPr>
        <w:t>.</w:t>
      </w:r>
    </w:p>
    <w:p w:rsidR="008742EA" w:rsidRPr="003410DB" w:rsidRDefault="008742EA" w:rsidP="003410DB">
      <w:pPr>
        <w:pStyle w:val="Style7"/>
        <w:widowControl/>
        <w:tabs>
          <w:tab w:val="left" w:pos="451"/>
        </w:tabs>
        <w:spacing w:line="276" w:lineRule="auto"/>
        <w:ind w:left="451"/>
        <w:jc w:val="both"/>
        <w:rPr>
          <w:rStyle w:val="FontStyle12"/>
          <w:sz w:val="26"/>
          <w:szCs w:val="26"/>
        </w:rPr>
      </w:pPr>
      <w:r>
        <w:rPr>
          <w:rStyle w:val="FontStyle12"/>
          <w:sz w:val="28"/>
          <w:szCs w:val="28"/>
        </w:rPr>
        <w:t>4.3</w:t>
      </w:r>
      <w:r>
        <w:rPr>
          <w:rStyle w:val="FontStyle12"/>
          <w:sz w:val="26"/>
          <w:szCs w:val="26"/>
        </w:rPr>
        <w:t>.</w:t>
      </w:r>
      <w:r>
        <w:rPr>
          <w:rStyle w:val="FontStyle12"/>
          <w:sz w:val="26"/>
          <w:szCs w:val="26"/>
        </w:rPr>
        <w:tab/>
        <w:t xml:space="preserve"> Методический совет Учреждения</w:t>
      </w:r>
      <w:r w:rsidRPr="003410DB">
        <w:rPr>
          <w:rStyle w:val="FontStyle12"/>
          <w:sz w:val="26"/>
          <w:szCs w:val="26"/>
        </w:rPr>
        <w:t xml:space="preserve"> выполняет следующие организационно-</w:t>
      </w:r>
      <w:r w:rsidRPr="003410DB">
        <w:rPr>
          <w:rStyle w:val="FontStyle12"/>
          <w:sz w:val="26"/>
          <w:szCs w:val="26"/>
        </w:rPr>
        <w:br/>
        <w:t>методические мероприятия:</w:t>
      </w:r>
    </w:p>
    <w:p w:rsidR="008742EA" w:rsidRDefault="008742EA" w:rsidP="003410DB">
      <w:pPr>
        <w:pStyle w:val="Style5"/>
        <w:widowControl/>
        <w:numPr>
          <w:ilvl w:val="0"/>
          <w:numId w:val="13"/>
        </w:numPr>
        <w:tabs>
          <w:tab w:val="left" w:pos="1358"/>
        </w:tabs>
        <w:spacing w:line="276" w:lineRule="auto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з</w:t>
      </w:r>
      <w:r w:rsidRPr="003410DB">
        <w:rPr>
          <w:rStyle w:val="FontStyle12"/>
          <w:sz w:val="26"/>
          <w:szCs w:val="26"/>
        </w:rPr>
        <w:t>аслушивает</w:t>
      </w:r>
      <w:r>
        <w:rPr>
          <w:rStyle w:val="FontStyle12"/>
          <w:sz w:val="26"/>
          <w:szCs w:val="26"/>
        </w:rPr>
        <w:t xml:space="preserve"> сообщение руководителя  Учреждения</w:t>
      </w:r>
      <w:r w:rsidRPr="003410DB">
        <w:rPr>
          <w:rStyle w:val="FontStyle12"/>
          <w:sz w:val="26"/>
          <w:szCs w:val="26"/>
        </w:rPr>
        <w:t xml:space="preserve"> по вопросам, обозначенным в п. 4</w:t>
      </w:r>
      <w:r>
        <w:rPr>
          <w:rStyle w:val="FontStyle12"/>
          <w:sz w:val="26"/>
          <w:szCs w:val="26"/>
        </w:rPr>
        <w:t>.2. настоящего Положения;</w:t>
      </w:r>
    </w:p>
    <w:p w:rsidR="008742EA" w:rsidRDefault="008742EA" w:rsidP="003410DB">
      <w:pPr>
        <w:pStyle w:val="Style5"/>
        <w:widowControl/>
        <w:numPr>
          <w:ilvl w:val="0"/>
          <w:numId w:val="13"/>
        </w:numPr>
        <w:tabs>
          <w:tab w:val="left" w:pos="1358"/>
        </w:tabs>
        <w:spacing w:line="276" w:lineRule="auto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р</w:t>
      </w:r>
      <w:r w:rsidRPr="003410DB">
        <w:rPr>
          <w:rStyle w:val="FontStyle12"/>
          <w:sz w:val="26"/>
          <w:szCs w:val="26"/>
        </w:rPr>
        <w:t xml:space="preserve">ассматривает результаты промежуточной аттестации </w:t>
      </w:r>
      <w:r>
        <w:rPr>
          <w:rStyle w:val="FontStyle12"/>
          <w:sz w:val="26"/>
          <w:szCs w:val="26"/>
        </w:rPr>
        <w:t>об</w:t>
      </w:r>
      <w:r w:rsidRPr="003410DB">
        <w:rPr>
          <w:rStyle w:val="FontStyle12"/>
          <w:sz w:val="26"/>
          <w:szCs w:val="26"/>
        </w:rPr>
        <w:t>уча</w:t>
      </w:r>
      <w:r>
        <w:rPr>
          <w:rStyle w:val="FontStyle12"/>
          <w:sz w:val="26"/>
          <w:szCs w:val="26"/>
        </w:rPr>
        <w:t>ю</w:t>
      </w:r>
      <w:r w:rsidRPr="003410DB">
        <w:rPr>
          <w:rStyle w:val="FontStyle12"/>
          <w:sz w:val="26"/>
          <w:szCs w:val="26"/>
        </w:rPr>
        <w:t>щегося по всем предмет</w:t>
      </w:r>
      <w:r>
        <w:rPr>
          <w:rStyle w:val="FontStyle12"/>
          <w:sz w:val="26"/>
          <w:szCs w:val="26"/>
        </w:rPr>
        <w:t>ам (дисциплинам) учебного плана;</w:t>
      </w:r>
    </w:p>
    <w:p w:rsidR="008742EA" w:rsidRPr="003410DB" w:rsidRDefault="008742EA" w:rsidP="003410DB">
      <w:pPr>
        <w:pStyle w:val="Style5"/>
        <w:widowControl/>
        <w:numPr>
          <w:ilvl w:val="0"/>
          <w:numId w:val="13"/>
        </w:numPr>
        <w:tabs>
          <w:tab w:val="left" w:pos="1358"/>
        </w:tabs>
        <w:spacing w:line="276" w:lineRule="auto"/>
        <w:rPr>
          <w:sz w:val="26"/>
          <w:szCs w:val="26"/>
        </w:rPr>
      </w:pPr>
      <w:r>
        <w:rPr>
          <w:rStyle w:val="FontStyle12"/>
          <w:sz w:val="26"/>
          <w:szCs w:val="26"/>
        </w:rPr>
        <w:t>в</w:t>
      </w:r>
      <w:r w:rsidRPr="003410DB">
        <w:rPr>
          <w:rStyle w:val="FontStyle12"/>
          <w:sz w:val="26"/>
          <w:szCs w:val="26"/>
        </w:rPr>
        <w:t xml:space="preserve">носит в повестку дня педагогического совета рекомендацию по переводу </w:t>
      </w:r>
      <w:r>
        <w:rPr>
          <w:rStyle w:val="FontStyle12"/>
          <w:sz w:val="26"/>
          <w:szCs w:val="26"/>
        </w:rPr>
        <w:t>об</w:t>
      </w:r>
      <w:r w:rsidRPr="003410DB">
        <w:rPr>
          <w:rStyle w:val="FontStyle12"/>
          <w:sz w:val="26"/>
          <w:szCs w:val="26"/>
        </w:rPr>
        <w:t>уча</w:t>
      </w:r>
      <w:r>
        <w:rPr>
          <w:rStyle w:val="FontStyle12"/>
          <w:sz w:val="26"/>
          <w:szCs w:val="26"/>
        </w:rPr>
        <w:t xml:space="preserve">ющегося на желаемую образовательную  программу </w:t>
      </w:r>
      <w:r w:rsidRPr="003410DB">
        <w:rPr>
          <w:rStyle w:val="FontStyle12"/>
          <w:sz w:val="26"/>
          <w:szCs w:val="26"/>
        </w:rPr>
        <w:t xml:space="preserve"> с указанием:</w:t>
      </w:r>
    </w:p>
    <w:p w:rsidR="008742EA" w:rsidRPr="003410DB" w:rsidRDefault="008742EA" w:rsidP="003410DB">
      <w:pPr>
        <w:pStyle w:val="Style5"/>
        <w:widowControl/>
        <w:numPr>
          <w:ilvl w:val="0"/>
          <w:numId w:val="7"/>
        </w:numPr>
        <w:tabs>
          <w:tab w:val="left" w:pos="878"/>
        </w:tabs>
        <w:spacing w:line="276" w:lineRule="auto"/>
        <w:ind w:left="662"/>
        <w:rPr>
          <w:rStyle w:val="FontStyle12"/>
          <w:sz w:val="26"/>
          <w:szCs w:val="26"/>
        </w:rPr>
      </w:pPr>
      <w:r w:rsidRPr="003410DB">
        <w:rPr>
          <w:rStyle w:val="FontStyle12"/>
          <w:sz w:val="26"/>
          <w:szCs w:val="26"/>
        </w:rPr>
        <w:t>вида учебного плана (</w:t>
      </w:r>
      <w:proofErr w:type="gramStart"/>
      <w:r w:rsidRPr="003410DB">
        <w:rPr>
          <w:rStyle w:val="FontStyle12"/>
          <w:sz w:val="26"/>
          <w:szCs w:val="26"/>
        </w:rPr>
        <w:t>обуч</w:t>
      </w:r>
      <w:r>
        <w:rPr>
          <w:rStyle w:val="FontStyle12"/>
          <w:sz w:val="26"/>
          <w:szCs w:val="26"/>
        </w:rPr>
        <w:t>ение</w:t>
      </w:r>
      <w:proofErr w:type="gramEnd"/>
      <w:r>
        <w:rPr>
          <w:rStyle w:val="FontStyle12"/>
          <w:sz w:val="26"/>
          <w:szCs w:val="26"/>
        </w:rPr>
        <w:t xml:space="preserve"> по общему учебному плану образовательной  программы</w:t>
      </w:r>
      <w:r w:rsidRPr="003410DB">
        <w:rPr>
          <w:rStyle w:val="FontStyle12"/>
          <w:sz w:val="26"/>
          <w:szCs w:val="26"/>
        </w:rPr>
        <w:t>, либо по индивидуальному учебному плану);</w:t>
      </w:r>
    </w:p>
    <w:p w:rsidR="008742EA" w:rsidRPr="003410DB" w:rsidRDefault="008742EA" w:rsidP="003410DB">
      <w:pPr>
        <w:pStyle w:val="Style5"/>
        <w:widowControl/>
        <w:numPr>
          <w:ilvl w:val="0"/>
          <w:numId w:val="7"/>
        </w:numPr>
        <w:tabs>
          <w:tab w:val="left" w:pos="878"/>
        </w:tabs>
        <w:spacing w:line="276" w:lineRule="auto"/>
        <w:ind w:left="662"/>
        <w:rPr>
          <w:rStyle w:val="FontStyle12"/>
          <w:sz w:val="26"/>
          <w:szCs w:val="26"/>
        </w:rPr>
      </w:pPr>
      <w:r w:rsidRPr="003410DB">
        <w:rPr>
          <w:rStyle w:val="FontStyle12"/>
          <w:sz w:val="26"/>
          <w:szCs w:val="26"/>
        </w:rPr>
        <w:lastRenderedPageBreak/>
        <w:t xml:space="preserve">класса, в который переводится </w:t>
      </w:r>
      <w:r>
        <w:rPr>
          <w:rStyle w:val="FontStyle12"/>
          <w:sz w:val="26"/>
          <w:szCs w:val="26"/>
        </w:rPr>
        <w:t>об</w:t>
      </w:r>
      <w:r w:rsidRPr="003410DB">
        <w:rPr>
          <w:rStyle w:val="FontStyle12"/>
          <w:sz w:val="26"/>
          <w:szCs w:val="26"/>
        </w:rPr>
        <w:t>уча</w:t>
      </w:r>
      <w:r>
        <w:rPr>
          <w:rStyle w:val="FontStyle12"/>
          <w:sz w:val="26"/>
          <w:szCs w:val="26"/>
        </w:rPr>
        <w:t>ю</w:t>
      </w:r>
      <w:r w:rsidRPr="003410DB">
        <w:rPr>
          <w:rStyle w:val="FontStyle12"/>
          <w:sz w:val="26"/>
          <w:szCs w:val="26"/>
        </w:rPr>
        <w:t>щийся и общего срока обучения (нормативный, либо сокращенный срок обучения);</w:t>
      </w:r>
    </w:p>
    <w:p w:rsidR="008742EA" w:rsidRPr="003410DB" w:rsidRDefault="008742EA" w:rsidP="00861914">
      <w:pPr>
        <w:pStyle w:val="Style5"/>
        <w:widowControl/>
        <w:numPr>
          <w:ilvl w:val="0"/>
          <w:numId w:val="7"/>
        </w:numPr>
        <w:tabs>
          <w:tab w:val="left" w:pos="878"/>
        </w:tabs>
        <w:spacing w:line="360" w:lineRule="auto"/>
        <w:ind w:left="662"/>
        <w:rPr>
          <w:sz w:val="26"/>
          <w:szCs w:val="26"/>
        </w:rPr>
      </w:pPr>
      <w:r w:rsidRPr="003410DB">
        <w:rPr>
          <w:rStyle w:val="FontStyle12"/>
          <w:sz w:val="26"/>
          <w:szCs w:val="26"/>
        </w:rPr>
        <w:t>необходимости</w:t>
      </w:r>
      <w:r>
        <w:rPr>
          <w:rStyle w:val="FontStyle12"/>
          <w:sz w:val="26"/>
          <w:szCs w:val="26"/>
        </w:rPr>
        <w:t xml:space="preserve">  </w:t>
      </w:r>
      <w:proofErr w:type="spellStart"/>
      <w:r>
        <w:rPr>
          <w:rStyle w:val="FontStyle12"/>
          <w:sz w:val="26"/>
          <w:szCs w:val="26"/>
        </w:rPr>
        <w:t>до</w:t>
      </w:r>
      <w:r w:rsidRPr="003410DB">
        <w:rPr>
          <w:rStyle w:val="FontStyle12"/>
          <w:sz w:val="26"/>
          <w:szCs w:val="26"/>
        </w:rPr>
        <w:t>сдачи</w:t>
      </w:r>
      <w:proofErr w:type="spellEnd"/>
      <w:r w:rsidRPr="003410DB">
        <w:rPr>
          <w:rStyle w:val="FontStyle12"/>
          <w:sz w:val="26"/>
          <w:szCs w:val="26"/>
        </w:rPr>
        <w:t xml:space="preserve"> материала по предметам, если таковая имеется.</w:t>
      </w:r>
    </w:p>
    <w:p w:rsidR="008742EA" w:rsidRPr="003410DB" w:rsidRDefault="008742EA" w:rsidP="003410DB">
      <w:pPr>
        <w:pStyle w:val="Style7"/>
        <w:widowControl/>
        <w:numPr>
          <w:ilvl w:val="1"/>
          <w:numId w:val="14"/>
        </w:numPr>
        <w:tabs>
          <w:tab w:val="left" w:pos="451"/>
        </w:tabs>
        <w:spacing w:line="360" w:lineRule="auto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 xml:space="preserve">  </w:t>
      </w:r>
      <w:r w:rsidRPr="003410DB">
        <w:rPr>
          <w:rStyle w:val="FontStyle12"/>
          <w:sz w:val="26"/>
          <w:szCs w:val="26"/>
        </w:rPr>
        <w:t xml:space="preserve">Педагогический совет принимает решение о переводе </w:t>
      </w:r>
      <w:proofErr w:type="gramStart"/>
      <w:r>
        <w:rPr>
          <w:rStyle w:val="FontStyle12"/>
          <w:sz w:val="26"/>
          <w:szCs w:val="26"/>
        </w:rPr>
        <w:t>об</w:t>
      </w:r>
      <w:r w:rsidRPr="003410DB">
        <w:rPr>
          <w:rStyle w:val="FontStyle12"/>
          <w:sz w:val="26"/>
          <w:szCs w:val="26"/>
        </w:rPr>
        <w:t>уча</w:t>
      </w:r>
      <w:r>
        <w:rPr>
          <w:rStyle w:val="FontStyle12"/>
          <w:sz w:val="26"/>
          <w:szCs w:val="26"/>
        </w:rPr>
        <w:t>ю</w:t>
      </w:r>
      <w:r w:rsidRPr="003410DB">
        <w:rPr>
          <w:rStyle w:val="FontStyle12"/>
          <w:sz w:val="26"/>
          <w:szCs w:val="26"/>
        </w:rPr>
        <w:t>щегося</w:t>
      </w:r>
      <w:proofErr w:type="gramEnd"/>
      <w:r w:rsidRPr="003410DB">
        <w:rPr>
          <w:rStyle w:val="FontStyle12"/>
          <w:sz w:val="26"/>
          <w:szCs w:val="26"/>
        </w:rPr>
        <w:t>.</w:t>
      </w:r>
    </w:p>
    <w:p w:rsidR="008742EA" w:rsidRPr="003410DB" w:rsidRDefault="008742EA" w:rsidP="003C3C99">
      <w:pPr>
        <w:pStyle w:val="Style7"/>
        <w:widowControl/>
        <w:numPr>
          <w:ilvl w:val="1"/>
          <w:numId w:val="14"/>
        </w:numPr>
        <w:tabs>
          <w:tab w:val="left" w:pos="451"/>
        </w:tabs>
        <w:spacing w:line="276" w:lineRule="auto"/>
        <w:ind w:left="0" w:firstLine="0"/>
        <w:jc w:val="both"/>
        <w:rPr>
          <w:sz w:val="26"/>
          <w:szCs w:val="26"/>
        </w:rPr>
      </w:pPr>
      <w:r>
        <w:rPr>
          <w:rStyle w:val="FontStyle12"/>
          <w:sz w:val="26"/>
          <w:szCs w:val="26"/>
        </w:rPr>
        <w:t xml:space="preserve"> Руководитель  Учреждения  </w:t>
      </w:r>
      <w:r w:rsidRPr="003410DB">
        <w:rPr>
          <w:rStyle w:val="FontStyle12"/>
          <w:sz w:val="26"/>
          <w:szCs w:val="26"/>
        </w:rPr>
        <w:t xml:space="preserve"> утверждает решение о переводе </w:t>
      </w:r>
      <w:r>
        <w:rPr>
          <w:rStyle w:val="FontStyle12"/>
          <w:sz w:val="26"/>
          <w:szCs w:val="26"/>
        </w:rPr>
        <w:t xml:space="preserve"> об</w:t>
      </w:r>
      <w:r w:rsidRPr="003410DB">
        <w:rPr>
          <w:rStyle w:val="FontStyle12"/>
          <w:sz w:val="26"/>
          <w:szCs w:val="26"/>
        </w:rPr>
        <w:t>уча</w:t>
      </w:r>
      <w:r>
        <w:rPr>
          <w:rStyle w:val="FontStyle12"/>
          <w:sz w:val="26"/>
          <w:szCs w:val="26"/>
        </w:rPr>
        <w:t xml:space="preserve">ющегося </w:t>
      </w:r>
      <w:r w:rsidRPr="003410DB">
        <w:rPr>
          <w:rStyle w:val="FontStyle12"/>
          <w:sz w:val="26"/>
          <w:szCs w:val="26"/>
        </w:rPr>
        <w:t>приказом.</w:t>
      </w:r>
    </w:p>
    <w:p w:rsidR="008742EA" w:rsidRPr="003410DB" w:rsidRDefault="008742EA" w:rsidP="003C3C99">
      <w:pPr>
        <w:pStyle w:val="Style6"/>
        <w:widowControl/>
        <w:spacing w:before="53" w:after="240" w:line="276" w:lineRule="auto"/>
        <w:rPr>
          <w:rStyle w:val="FontStyle11"/>
          <w:bCs/>
          <w:sz w:val="26"/>
          <w:szCs w:val="26"/>
        </w:rPr>
      </w:pPr>
      <w:r>
        <w:rPr>
          <w:rStyle w:val="FontStyle11"/>
          <w:bCs/>
          <w:sz w:val="26"/>
          <w:szCs w:val="26"/>
        </w:rPr>
        <w:t>5</w:t>
      </w:r>
      <w:r w:rsidRPr="003410DB">
        <w:rPr>
          <w:rStyle w:val="FontStyle11"/>
          <w:bCs/>
          <w:sz w:val="26"/>
          <w:szCs w:val="26"/>
        </w:rPr>
        <w:t xml:space="preserve">. Перевод </w:t>
      </w:r>
      <w:r>
        <w:rPr>
          <w:rStyle w:val="FontStyle11"/>
          <w:bCs/>
          <w:sz w:val="26"/>
          <w:szCs w:val="26"/>
        </w:rPr>
        <w:t xml:space="preserve"> </w:t>
      </w:r>
      <w:proofErr w:type="gramStart"/>
      <w:r>
        <w:rPr>
          <w:rStyle w:val="FontStyle11"/>
          <w:bCs/>
          <w:sz w:val="26"/>
          <w:szCs w:val="26"/>
        </w:rPr>
        <w:t>об</w:t>
      </w:r>
      <w:r w:rsidRPr="003410DB">
        <w:rPr>
          <w:rStyle w:val="FontStyle11"/>
          <w:bCs/>
          <w:sz w:val="26"/>
          <w:szCs w:val="26"/>
        </w:rPr>
        <w:t>уча</w:t>
      </w:r>
      <w:r>
        <w:rPr>
          <w:rStyle w:val="FontStyle11"/>
          <w:bCs/>
          <w:sz w:val="26"/>
          <w:szCs w:val="26"/>
        </w:rPr>
        <w:t>ющихся</w:t>
      </w:r>
      <w:proofErr w:type="gramEnd"/>
      <w:r>
        <w:rPr>
          <w:rStyle w:val="FontStyle11"/>
          <w:bCs/>
          <w:sz w:val="26"/>
          <w:szCs w:val="26"/>
        </w:rPr>
        <w:t xml:space="preserve"> по инициативе  Учреждения</w:t>
      </w:r>
    </w:p>
    <w:p w:rsidR="008742EA" w:rsidRPr="007341FF" w:rsidRDefault="008742EA" w:rsidP="007341FF">
      <w:pPr>
        <w:pStyle w:val="Style4"/>
        <w:widowControl/>
        <w:numPr>
          <w:ilvl w:val="1"/>
          <w:numId w:val="15"/>
        </w:numPr>
        <w:tabs>
          <w:tab w:val="left" w:pos="528"/>
        </w:tabs>
        <w:spacing w:after="240" w:line="276" w:lineRule="auto"/>
        <w:ind w:left="0" w:firstLine="0"/>
        <w:rPr>
          <w:rStyle w:val="FontStyle12"/>
          <w:sz w:val="26"/>
          <w:szCs w:val="26"/>
        </w:rPr>
      </w:pPr>
      <w:r w:rsidRPr="007341FF">
        <w:rPr>
          <w:rStyle w:val="FontStyle12"/>
          <w:sz w:val="26"/>
          <w:szCs w:val="26"/>
        </w:rPr>
        <w:t>Органы педа</w:t>
      </w:r>
      <w:r>
        <w:rPr>
          <w:rStyle w:val="FontStyle12"/>
          <w:sz w:val="26"/>
          <w:szCs w:val="26"/>
        </w:rPr>
        <w:t>гогического самоуправления Учреждения</w:t>
      </w:r>
      <w:r w:rsidRPr="007341FF">
        <w:rPr>
          <w:rStyle w:val="FontStyle12"/>
          <w:sz w:val="26"/>
          <w:szCs w:val="26"/>
        </w:rPr>
        <w:t xml:space="preserve"> - Методический совет, Педагогический совет, руководствуясь целями, указанными в разде</w:t>
      </w:r>
      <w:r>
        <w:rPr>
          <w:rStyle w:val="FontStyle12"/>
          <w:sz w:val="26"/>
          <w:szCs w:val="26"/>
        </w:rPr>
        <w:t>ле 2</w:t>
      </w:r>
      <w:r w:rsidRPr="007341FF">
        <w:rPr>
          <w:rStyle w:val="FontStyle12"/>
          <w:sz w:val="26"/>
          <w:szCs w:val="26"/>
        </w:rPr>
        <w:t xml:space="preserve"> настоящего Положения, а также в случае систематической неуспеваемости </w:t>
      </w:r>
      <w:r>
        <w:rPr>
          <w:rStyle w:val="FontStyle12"/>
          <w:sz w:val="26"/>
          <w:szCs w:val="26"/>
        </w:rPr>
        <w:t>об</w:t>
      </w:r>
      <w:r w:rsidRPr="007341FF">
        <w:rPr>
          <w:rStyle w:val="FontStyle12"/>
          <w:sz w:val="26"/>
          <w:szCs w:val="26"/>
        </w:rPr>
        <w:t>уча</w:t>
      </w:r>
      <w:r>
        <w:rPr>
          <w:rStyle w:val="FontStyle12"/>
          <w:sz w:val="26"/>
          <w:szCs w:val="26"/>
        </w:rPr>
        <w:t>ю</w:t>
      </w:r>
      <w:r w:rsidRPr="007341FF">
        <w:rPr>
          <w:rStyle w:val="FontStyle12"/>
          <w:sz w:val="26"/>
          <w:szCs w:val="26"/>
        </w:rPr>
        <w:t xml:space="preserve">щегося, могут рекомендовать осуществление перевода </w:t>
      </w:r>
      <w:r>
        <w:rPr>
          <w:rStyle w:val="FontStyle12"/>
          <w:sz w:val="26"/>
          <w:szCs w:val="26"/>
        </w:rPr>
        <w:t xml:space="preserve"> об</w:t>
      </w:r>
      <w:r w:rsidRPr="007341FF">
        <w:rPr>
          <w:rStyle w:val="FontStyle12"/>
          <w:sz w:val="26"/>
          <w:szCs w:val="26"/>
        </w:rPr>
        <w:t>уча</w:t>
      </w:r>
      <w:r>
        <w:rPr>
          <w:rStyle w:val="FontStyle12"/>
          <w:sz w:val="26"/>
          <w:szCs w:val="26"/>
        </w:rPr>
        <w:t>ющегося на другую  образовательную  программу</w:t>
      </w:r>
      <w:r w:rsidRPr="007341FF">
        <w:rPr>
          <w:rStyle w:val="FontStyle12"/>
          <w:sz w:val="26"/>
          <w:szCs w:val="26"/>
        </w:rPr>
        <w:t>.</w:t>
      </w:r>
    </w:p>
    <w:p w:rsidR="008742EA" w:rsidRPr="007341FF" w:rsidRDefault="008742EA" w:rsidP="003C3C99">
      <w:pPr>
        <w:pStyle w:val="Style4"/>
        <w:widowControl/>
        <w:numPr>
          <w:ilvl w:val="1"/>
          <w:numId w:val="15"/>
        </w:numPr>
        <w:tabs>
          <w:tab w:val="left" w:pos="528"/>
        </w:tabs>
        <w:spacing w:after="240" w:line="276" w:lineRule="auto"/>
        <w:ind w:left="0" w:firstLine="0"/>
        <w:rPr>
          <w:rStyle w:val="FontStyle12"/>
          <w:sz w:val="26"/>
          <w:szCs w:val="26"/>
        </w:rPr>
      </w:pPr>
      <w:r w:rsidRPr="007341FF">
        <w:rPr>
          <w:rStyle w:val="FontStyle12"/>
          <w:sz w:val="26"/>
          <w:szCs w:val="26"/>
        </w:rPr>
        <w:t xml:space="preserve">Рекомендация Методического (Педагогического) совета доводится до сведения родителей (законных представителей) </w:t>
      </w:r>
      <w:r>
        <w:rPr>
          <w:rStyle w:val="FontStyle12"/>
          <w:sz w:val="26"/>
          <w:szCs w:val="26"/>
        </w:rPr>
        <w:t>об</w:t>
      </w:r>
      <w:r w:rsidRPr="007341FF">
        <w:rPr>
          <w:rStyle w:val="FontStyle12"/>
          <w:sz w:val="26"/>
          <w:szCs w:val="26"/>
        </w:rPr>
        <w:t>уча</w:t>
      </w:r>
      <w:r>
        <w:rPr>
          <w:rStyle w:val="FontStyle12"/>
          <w:sz w:val="26"/>
          <w:szCs w:val="26"/>
        </w:rPr>
        <w:t>ю</w:t>
      </w:r>
      <w:r w:rsidRPr="007341FF">
        <w:rPr>
          <w:rStyle w:val="FontStyle12"/>
          <w:sz w:val="26"/>
          <w:szCs w:val="26"/>
        </w:rPr>
        <w:t xml:space="preserve">щегося. В случае согласия родителей (законных представителей) </w:t>
      </w:r>
      <w:r>
        <w:rPr>
          <w:rStyle w:val="FontStyle12"/>
          <w:sz w:val="26"/>
          <w:szCs w:val="26"/>
        </w:rPr>
        <w:t>об</w:t>
      </w:r>
      <w:r w:rsidRPr="007341FF">
        <w:rPr>
          <w:rStyle w:val="FontStyle12"/>
          <w:sz w:val="26"/>
          <w:szCs w:val="26"/>
        </w:rPr>
        <w:t>уча</w:t>
      </w:r>
      <w:r>
        <w:rPr>
          <w:rStyle w:val="FontStyle12"/>
          <w:sz w:val="26"/>
          <w:szCs w:val="26"/>
        </w:rPr>
        <w:t>ю</w:t>
      </w:r>
      <w:r w:rsidRPr="007341FF">
        <w:rPr>
          <w:rStyle w:val="FontStyle12"/>
          <w:sz w:val="26"/>
          <w:szCs w:val="26"/>
        </w:rPr>
        <w:t>щегося на перевод, процедура перевода производится в п</w:t>
      </w:r>
      <w:r>
        <w:rPr>
          <w:rStyle w:val="FontStyle12"/>
          <w:sz w:val="26"/>
          <w:szCs w:val="26"/>
        </w:rPr>
        <w:t>орядке, определенном в разделе 4</w:t>
      </w:r>
      <w:r w:rsidRPr="007341FF">
        <w:rPr>
          <w:rStyle w:val="FontStyle12"/>
          <w:sz w:val="26"/>
          <w:szCs w:val="26"/>
        </w:rPr>
        <w:t xml:space="preserve"> настоящего Положения.</w:t>
      </w:r>
    </w:p>
    <w:p w:rsidR="008742EA" w:rsidRPr="003C3C99" w:rsidRDefault="008742EA" w:rsidP="00DA4822">
      <w:pPr>
        <w:pStyle w:val="a6"/>
        <w:numPr>
          <w:ilvl w:val="0"/>
          <w:numId w:val="15"/>
        </w:numPr>
        <w:tabs>
          <w:tab w:val="left" w:pos="0"/>
        </w:tabs>
        <w:spacing w:line="276" w:lineRule="auto"/>
        <w:jc w:val="center"/>
        <w:rPr>
          <w:b/>
          <w:sz w:val="26"/>
          <w:szCs w:val="26"/>
        </w:rPr>
      </w:pPr>
      <w:r w:rsidRPr="003C3C99">
        <w:rPr>
          <w:b/>
          <w:sz w:val="26"/>
          <w:szCs w:val="26"/>
        </w:rPr>
        <w:t xml:space="preserve">Перевод </w:t>
      </w:r>
      <w:proofErr w:type="gramStart"/>
      <w:r w:rsidRPr="003C3C99">
        <w:rPr>
          <w:b/>
          <w:sz w:val="26"/>
          <w:szCs w:val="26"/>
        </w:rPr>
        <w:t>обучающих</w:t>
      </w:r>
      <w:r>
        <w:rPr>
          <w:b/>
          <w:sz w:val="26"/>
          <w:szCs w:val="26"/>
        </w:rPr>
        <w:t>ся</w:t>
      </w:r>
      <w:proofErr w:type="gramEnd"/>
      <w:r>
        <w:rPr>
          <w:b/>
          <w:sz w:val="26"/>
          <w:szCs w:val="26"/>
        </w:rPr>
        <w:t xml:space="preserve"> из другого образовательного У</w:t>
      </w:r>
      <w:r w:rsidRPr="003C3C99">
        <w:rPr>
          <w:b/>
          <w:sz w:val="26"/>
          <w:szCs w:val="26"/>
        </w:rPr>
        <w:t>чреждения</w:t>
      </w:r>
    </w:p>
    <w:p w:rsidR="008742EA" w:rsidRPr="003C3C99" w:rsidRDefault="008742EA" w:rsidP="003C3C99">
      <w:pPr>
        <w:pStyle w:val="a6"/>
        <w:numPr>
          <w:ilvl w:val="1"/>
          <w:numId w:val="15"/>
        </w:numPr>
        <w:tabs>
          <w:tab w:val="left" w:pos="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3C3C99">
        <w:rPr>
          <w:sz w:val="26"/>
          <w:szCs w:val="26"/>
        </w:rPr>
        <w:t>Перевод обучающе</w:t>
      </w:r>
      <w:r>
        <w:rPr>
          <w:sz w:val="26"/>
          <w:szCs w:val="26"/>
        </w:rPr>
        <w:t>гося в ДМШ</w:t>
      </w:r>
      <w:r w:rsidRPr="003C3C99">
        <w:rPr>
          <w:sz w:val="26"/>
          <w:szCs w:val="26"/>
        </w:rPr>
        <w:t xml:space="preserve"> из другого образовательного учреждения, реализующего образовательные программы соответствующего уровня, производится на основании заявления родителей (законных представителей), без экзаменов в тот же клас</w:t>
      </w:r>
      <w:r>
        <w:rPr>
          <w:sz w:val="26"/>
          <w:szCs w:val="26"/>
        </w:rPr>
        <w:t xml:space="preserve">с и отделение приказом руководителя Учреждения </w:t>
      </w:r>
      <w:r w:rsidRPr="003C3C99">
        <w:rPr>
          <w:sz w:val="26"/>
          <w:szCs w:val="26"/>
        </w:rPr>
        <w:t xml:space="preserve"> при </w:t>
      </w:r>
      <w:r>
        <w:rPr>
          <w:sz w:val="26"/>
          <w:szCs w:val="26"/>
        </w:rPr>
        <w:t xml:space="preserve">                  </w:t>
      </w:r>
      <w:r w:rsidRPr="003C3C99">
        <w:rPr>
          <w:sz w:val="26"/>
          <w:szCs w:val="26"/>
        </w:rPr>
        <w:t>наличии свободных мест.</w:t>
      </w:r>
    </w:p>
    <w:p w:rsidR="008742EA" w:rsidRPr="003C3C99" w:rsidRDefault="008742EA" w:rsidP="00DA4822">
      <w:pPr>
        <w:pStyle w:val="a6"/>
        <w:numPr>
          <w:ilvl w:val="1"/>
          <w:numId w:val="15"/>
        </w:numPr>
        <w:tabs>
          <w:tab w:val="left" w:pos="0"/>
        </w:tabs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Перевод обучающегося в ДМШ</w:t>
      </w:r>
      <w:r w:rsidRPr="003C3C99">
        <w:rPr>
          <w:sz w:val="26"/>
          <w:szCs w:val="26"/>
        </w:rPr>
        <w:t xml:space="preserve"> из другого образовательного учреждения осуществляется в течение всего учебного года.</w:t>
      </w:r>
    </w:p>
    <w:p w:rsidR="008742EA" w:rsidRPr="003C3C99" w:rsidRDefault="008742EA" w:rsidP="00DA4822">
      <w:pPr>
        <w:pStyle w:val="a6"/>
        <w:numPr>
          <w:ilvl w:val="1"/>
          <w:numId w:val="15"/>
        </w:numPr>
        <w:tabs>
          <w:tab w:val="left" w:pos="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3C3C99">
        <w:rPr>
          <w:sz w:val="26"/>
          <w:szCs w:val="26"/>
        </w:rPr>
        <w:t xml:space="preserve">В случае выявления несоответствия уровню выбранной </w:t>
      </w:r>
      <w:r>
        <w:rPr>
          <w:sz w:val="26"/>
          <w:szCs w:val="26"/>
        </w:rPr>
        <w:t>образовательной программы, Учреждение</w:t>
      </w:r>
      <w:r w:rsidRPr="003C3C99">
        <w:rPr>
          <w:sz w:val="26"/>
          <w:szCs w:val="26"/>
        </w:rPr>
        <w:t xml:space="preserve"> предлагает родителям (законным представителям) переход на другую образовательную программу при наличии свободных мест.</w:t>
      </w:r>
    </w:p>
    <w:p w:rsidR="008742EA" w:rsidRPr="003C3C99" w:rsidRDefault="008742EA" w:rsidP="00DA4822">
      <w:pPr>
        <w:pStyle w:val="a6"/>
        <w:numPr>
          <w:ilvl w:val="1"/>
          <w:numId w:val="15"/>
        </w:numPr>
        <w:tabs>
          <w:tab w:val="left" w:pos="0"/>
        </w:tabs>
        <w:spacing w:after="0" w:line="276" w:lineRule="auto"/>
        <w:ind w:left="0" w:firstLine="0"/>
        <w:jc w:val="both"/>
        <w:rPr>
          <w:sz w:val="26"/>
          <w:szCs w:val="26"/>
        </w:rPr>
      </w:pPr>
      <w:proofErr w:type="gramStart"/>
      <w:r w:rsidRPr="003C3C99">
        <w:rPr>
          <w:sz w:val="26"/>
          <w:szCs w:val="26"/>
        </w:rPr>
        <w:t>При переводе обучающегося из другого образовательного учреждения родители (законные представители) должны предоставить следующие документы:</w:t>
      </w:r>
      <w:proofErr w:type="gramEnd"/>
    </w:p>
    <w:p w:rsidR="008742EA" w:rsidRDefault="008742EA" w:rsidP="00DA4822">
      <w:pPr>
        <w:pStyle w:val="a6"/>
        <w:numPr>
          <w:ilvl w:val="0"/>
          <w:numId w:val="19"/>
        </w:numPr>
        <w:tabs>
          <w:tab w:val="left" w:pos="0"/>
        </w:tabs>
        <w:spacing w:after="0" w:line="276" w:lineRule="auto"/>
        <w:jc w:val="both"/>
        <w:rPr>
          <w:sz w:val="26"/>
          <w:szCs w:val="26"/>
        </w:rPr>
      </w:pPr>
      <w:r w:rsidRPr="003C3C99">
        <w:rPr>
          <w:sz w:val="26"/>
          <w:szCs w:val="26"/>
        </w:rPr>
        <w:t>академическую справку по результатам текущей и промежуточной аттестации за период обучения в другом образовательном учреждении;</w:t>
      </w:r>
    </w:p>
    <w:p w:rsidR="008742EA" w:rsidRDefault="008742EA" w:rsidP="00DA4822">
      <w:pPr>
        <w:pStyle w:val="a6"/>
        <w:numPr>
          <w:ilvl w:val="0"/>
          <w:numId w:val="19"/>
        </w:numPr>
        <w:tabs>
          <w:tab w:val="left" w:pos="0"/>
        </w:tabs>
        <w:spacing w:after="0" w:line="276" w:lineRule="auto"/>
        <w:jc w:val="both"/>
        <w:rPr>
          <w:sz w:val="26"/>
          <w:szCs w:val="26"/>
        </w:rPr>
      </w:pPr>
      <w:r w:rsidRPr="00DA4822">
        <w:rPr>
          <w:sz w:val="26"/>
          <w:szCs w:val="26"/>
        </w:rPr>
        <w:t xml:space="preserve">индивидуальный план </w:t>
      </w:r>
      <w:proofErr w:type="gramStart"/>
      <w:r w:rsidRPr="00DA4822">
        <w:rPr>
          <w:sz w:val="26"/>
          <w:szCs w:val="26"/>
        </w:rPr>
        <w:t>обучающегося</w:t>
      </w:r>
      <w:proofErr w:type="gramEnd"/>
      <w:r w:rsidRPr="00DA4822">
        <w:rPr>
          <w:sz w:val="26"/>
          <w:szCs w:val="26"/>
        </w:rPr>
        <w:t xml:space="preserve"> (при наличии);</w:t>
      </w:r>
    </w:p>
    <w:p w:rsidR="008742EA" w:rsidRDefault="008742EA" w:rsidP="00DA4822">
      <w:pPr>
        <w:pStyle w:val="a6"/>
        <w:numPr>
          <w:ilvl w:val="0"/>
          <w:numId w:val="19"/>
        </w:numPr>
        <w:tabs>
          <w:tab w:val="left" w:pos="0"/>
        </w:tabs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заявление на имя  руководителя  Учреждения</w:t>
      </w:r>
      <w:r w:rsidRPr="00DA4822">
        <w:rPr>
          <w:sz w:val="26"/>
          <w:szCs w:val="26"/>
        </w:rPr>
        <w:t>;</w:t>
      </w:r>
    </w:p>
    <w:p w:rsidR="008742EA" w:rsidRPr="00DA4822" w:rsidRDefault="008742EA" w:rsidP="00DA4822">
      <w:pPr>
        <w:pStyle w:val="a6"/>
        <w:numPr>
          <w:ilvl w:val="0"/>
          <w:numId w:val="19"/>
        </w:num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DA4822">
        <w:rPr>
          <w:sz w:val="26"/>
          <w:szCs w:val="26"/>
        </w:rPr>
        <w:t>копию свидетельства о рождении ребёнка.</w:t>
      </w:r>
    </w:p>
    <w:p w:rsidR="008742EA" w:rsidRPr="003C3C99" w:rsidRDefault="008742EA" w:rsidP="00DA4822">
      <w:pPr>
        <w:pStyle w:val="a6"/>
        <w:numPr>
          <w:ilvl w:val="1"/>
          <w:numId w:val="15"/>
        </w:numPr>
        <w:tabs>
          <w:tab w:val="left" w:pos="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3C3C99">
        <w:rPr>
          <w:sz w:val="26"/>
          <w:szCs w:val="26"/>
        </w:rPr>
        <w:t>В случае отсутствия академической справки при приёме во второй и последующие классы в порядке перевода из другого образовательного учреждения проверка уровня способностей к обуче</w:t>
      </w:r>
      <w:r>
        <w:rPr>
          <w:sz w:val="26"/>
          <w:szCs w:val="26"/>
        </w:rPr>
        <w:t>нию в  ДМШ</w:t>
      </w:r>
      <w:r w:rsidRPr="003C3C99">
        <w:rPr>
          <w:sz w:val="26"/>
          <w:szCs w:val="26"/>
        </w:rPr>
        <w:t xml:space="preserve"> обязательна.</w:t>
      </w:r>
    </w:p>
    <w:p w:rsidR="008742EA" w:rsidRPr="003C3C99" w:rsidRDefault="008742EA" w:rsidP="00DA4822">
      <w:pPr>
        <w:pStyle w:val="a6"/>
        <w:numPr>
          <w:ilvl w:val="1"/>
          <w:numId w:val="15"/>
        </w:numPr>
        <w:tabs>
          <w:tab w:val="left" w:pos="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3C3C99">
        <w:rPr>
          <w:sz w:val="26"/>
          <w:szCs w:val="26"/>
        </w:rPr>
        <w:lastRenderedPageBreak/>
        <w:t>При несоответствии фактического уровня подготовки уровню, указанному в заявлении родителей (законных представителей) либо в академической справке, обучающемуся может быть предложено обучение на класс ниже.</w:t>
      </w:r>
    </w:p>
    <w:p w:rsidR="008742EA" w:rsidRPr="003C3C99" w:rsidRDefault="008742EA" w:rsidP="00DA4822">
      <w:pPr>
        <w:pStyle w:val="a6"/>
        <w:numPr>
          <w:ilvl w:val="1"/>
          <w:numId w:val="15"/>
        </w:numPr>
        <w:tabs>
          <w:tab w:val="left" w:pos="0"/>
        </w:tabs>
        <w:spacing w:line="276" w:lineRule="auto"/>
        <w:ind w:left="0" w:firstLine="0"/>
        <w:jc w:val="both"/>
        <w:rPr>
          <w:sz w:val="26"/>
          <w:szCs w:val="26"/>
        </w:rPr>
      </w:pPr>
      <w:proofErr w:type="gramStart"/>
      <w:r w:rsidRPr="003C3C99">
        <w:rPr>
          <w:sz w:val="26"/>
          <w:szCs w:val="26"/>
        </w:rPr>
        <w:t>При приёме обучающегося в</w:t>
      </w:r>
      <w:r>
        <w:rPr>
          <w:sz w:val="26"/>
          <w:szCs w:val="26"/>
        </w:rPr>
        <w:t xml:space="preserve"> Учреждение</w:t>
      </w:r>
      <w:r w:rsidRPr="003C3C99">
        <w:rPr>
          <w:sz w:val="26"/>
          <w:szCs w:val="26"/>
        </w:rPr>
        <w:t xml:space="preserve"> в поря</w:t>
      </w:r>
      <w:r>
        <w:rPr>
          <w:sz w:val="26"/>
          <w:szCs w:val="26"/>
        </w:rPr>
        <w:t>дке перевода администрация ДМШ</w:t>
      </w:r>
      <w:r w:rsidRPr="003C3C99">
        <w:rPr>
          <w:sz w:val="26"/>
          <w:szCs w:val="26"/>
        </w:rPr>
        <w:t xml:space="preserve"> обязана ознакомить его и его родителей (законных представителей) с </w:t>
      </w:r>
      <w:r>
        <w:rPr>
          <w:sz w:val="26"/>
          <w:szCs w:val="26"/>
        </w:rPr>
        <w:t>Уставом Учреждения</w:t>
      </w:r>
      <w:r w:rsidRPr="003C3C99">
        <w:rPr>
          <w:sz w:val="26"/>
          <w:szCs w:val="26"/>
        </w:rPr>
        <w:t>, Правилами поведения обучающихся, другими документами, регламентирующими организацию о</w:t>
      </w:r>
      <w:r>
        <w:rPr>
          <w:sz w:val="26"/>
          <w:szCs w:val="26"/>
        </w:rPr>
        <w:t>бразовательного процесса в ДМШ</w:t>
      </w:r>
      <w:r w:rsidRPr="003C3C99">
        <w:rPr>
          <w:sz w:val="26"/>
          <w:szCs w:val="26"/>
        </w:rPr>
        <w:t xml:space="preserve"> и непосредственно затрагивающими права и законные интересы обучающихся и их родителей (законных представителей), лицензией на право осуществления образовательной деятельности.</w:t>
      </w:r>
      <w:proofErr w:type="gramEnd"/>
    </w:p>
    <w:p w:rsidR="008742EA" w:rsidRPr="00DA4822" w:rsidRDefault="008742EA" w:rsidP="00DA4822">
      <w:pPr>
        <w:pStyle w:val="a6"/>
        <w:numPr>
          <w:ilvl w:val="1"/>
          <w:numId w:val="15"/>
        </w:numPr>
        <w:tabs>
          <w:tab w:val="left" w:pos="0"/>
        </w:tabs>
        <w:spacing w:line="276" w:lineRule="auto"/>
        <w:ind w:left="0" w:firstLine="0"/>
        <w:jc w:val="both"/>
      </w:pPr>
      <w:r>
        <w:rPr>
          <w:sz w:val="26"/>
          <w:szCs w:val="26"/>
        </w:rPr>
        <w:t xml:space="preserve">Зачисление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в Учреждение </w:t>
      </w:r>
      <w:r w:rsidRPr="003C3C99">
        <w:rPr>
          <w:sz w:val="26"/>
          <w:szCs w:val="26"/>
        </w:rPr>
        <w:t xml:space="preserve"> оформляется приказом </w:t>
      </w:r>
      <w:r>
        <w:rPr>
          <w:sz w:val="26"/>
          <w:szCs w:val="26"/>
        </w:rPr>
        <w:t>руководителя</w:t>
      </w:r>
      <w:r>
        <w:rPr>
          <w:sz w:val="28"/>
        </w:rPr>
        <w:t>.</w:t>
      </w:r>
    </w:p>
    <w:p w:rsidR="008742EA" w:rsidRPr="00E10C17" w:rsidRDefault="008742EA" w:rsidP="00E10C17">
      <w:pPr>
        <w:pStyle w:val="a6"/>
        <w:numPr>
          <w:ilvl w:val="0"/>
          <w:numId w:val="15"/>
        </w:numPr>
        <w:tabs>
          <w:tab w:val="left" w:pos="0"/>
        </w:tabs>
        <w:spacing w:after="0"/>
        <w:jc w:val="center"/>
        <w:rPr>
          <w:b/>
          <w:sz w:val="26"/>
          <w:szCs w:val="26"/>
        </w:rPr>
      </w:pPr>
      <w:r w:rsidRPr="00E10C17">
        <w:rPr>
          <w:b/>
          <w:sz w:val="26"/>
          <w:szCs w:val="26"/>
        </w:rPr>
        <w:t xml:space="preserve">Перевод </w:t>
      </w:r>
      <w:proofErr w:type="gramStart"/>
      <w:r w:rsidRPr="00E10C17">
        <w:rPr>
          <w:b/>
          <w:sz w:val="26"/>
          <w:szCs w:val="26"/>
        </w:rPr>
        <w:t>обучающихся</w:t>
      </w:r>
      <w:proofErr w:type="gramEnd"/>
      <w:r w:rsidRPr="00E10C17">
        <w:rPr>
          <w:b/>
          <w:sz w:val="26"/>
          <w:szCs w:val="26"/>
        </w:rPr>
        <w:t xml:space="preserve"> в друг</w:t>
      </w:r>
      <w:r>
        <w:rPr>
          <w:b/>
          <w:sz w:val="26"/>
          <w:szCs w:val="26"/>
        </w:rPr>
        <w:t>ое образовательное У</w:t>
      </w:r>
      <w:r w:rsidRPr="00E10C17">
        <w:rPr>
          <w:b/>
          <w:sz w:val="26"/>
          <w:szCs w:val="26"/>
        </w:rPr>
        <w:t>чреждение</w:t>
      </w:r>
    </w:p>
    <w:p w:rsidR="008742EA" w:rsidRPr="00E10C17" w:rsidRDefault="008742EA" w:rsidP="00DA4822">
      <w:pPr>
        <w:pStyle w:val="a6"/>
        <w:spacing w:after="0"/>
        <w:jc w:val="both"/>
        <w:rPr>
          <w:b/>
          <w:sz w:val="26"/>
          <w:szCs w:val="26"/>
        </w:rPr>
      </w:pPr>
    </w:p>
    <w:p w:rsidR="008742EA" w:rsidRPr="00E10C17" w:rsidRDefault="008742EA" w:rsidP="00E10C17">
      <w:pPr>
        <w:pStyle w:val="a6"/>
        <w:numPr>
          <w:ilvl w:val="1"/>
          <w:numId w:val="15"/>
        </w:numPr>
        <w:tabs>
          <w:tab w:val="left" w:pos="0"/>
        </w:tabs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Перевод обучающихся Учреждения в другое образовательное У</w:t>
      </w:r>
      <w:r w:rsidRPr="00E10C17">
        <w:rPr>
          <w:sz w:val="26"/>
          <w:szCs w:val="26"/>
        </w:rPr>
        <w:t>чреждение осуществляется в течение всего учебного года по заявлению родителей (законных представителей) при наличии письма из образовательного учреждения, в которое переводится обучающийся, о наличии места для продолжения его обучения.</w:t>
      </w:r>
    </w:p>
    <w:p w:rsidR="008742EA" w:rsidRPr="00E10C17" w:rsidRDefault="008742EA" w:rsidP="00E10C17">
      <w:pPr>
        <w:pStyle w:val="a6"/>
        <w:numPr>
          <w:ilvl w:val="1"/>
          <w:numId w:val="15"/>
        </w:numPr>
        <w:tabs>
          <w:tab w:val="num" w:pos="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E10C17">
        <w:rPr>
          <w:sz w:val="26"/>
          <w:szCs w:val="26"/>
        </w:rPr>
        <w:t>Перевод обучающегос</w:t>
      </w:r>
      <w:r>
        <w:rPr>
          <w:sz w:val="26"/>
          <w:szCs w:val="26"/>
        </w:rPr>
        <w:t xml:space="preserve">я оформляется приказом руководителя Учреждения              </w:t>
      </w:r>
      <w:r w:rsidRPr="00E10C17">
        <w:rPr>
          <w:sz w:val="26"/>
          <w:szCs w:val="26"/>
        </w:rPr>
        <w:t xml:space="preserve"> об отчислении в порядке перевода.</w:t>
      </w:r>
    </w:p>
    <w:p w:rsidR="008742EA" w:rsidRPr="00E10C17" w:rsidRDefault="008742EA" w:rsidP="00E10C17">
      <w:pPr>
        <w:pStyle w:val="a6"/>
        <w:numPr>
          <w:ilvl w:val="1"/>
          <w:numId w:val="15"/>
        </w:numPr>
        <w:tabs>
          <w:tab w:val="left" w:pos="0"/>
        </w:tabs>
        <w:spacing w:after="0" w:line="276" w:lineRule="auto"/>
        <w:ind w:left="0" w:firstLine="0"/>
        <w:jc w:val="both"/>
        <w:rPr>
          <w:sz w:val="26"/>
          <w:szCs w:val="26"/>
        </w:rPr>
      </w:pPr>
      <w:r w:rsidRPr="00E10C17">
        <w:rPr>
          <w:sz w:val="26"/>
          <w:szCs w:val="26"/>
        </w:rPr>
        <w:t xml:space="preserve">При переводе </w:t>
      </w:r>
      <w:proofErr w:type="gramStart"/>
      <w:r w:rsidRPr="00E10C17">
        <w:rPr>
          <w:sz w:val="26"/>
          <w:szCs w:val="26"/>
        </w:rPr>
        <w:t>обучающегося</w:t>
      </w:r>
      <w:proofErr w:type="gramEnd"/>
      <w:r w:rsidRPr="00E10C17">
        <w:rPr>
          <w:sz w:val="26"/>
          <w:szCs w:val="26"/>
        </w:rPr>
        <w:t xml:space="preserve"> родителям (законным представителям) выдается академическая справка с характеристикой, индивидуальный план обучающегося.</w:t>
      </w:r>
    </w:p>
    <w:p w:rsidR="008742EA" w:rsidRPr="00E10C17" w:rsidRDefault="008742EA" w:rsidP="00E10C17">
      <w:pPr>
        <w:pStyle w:val="a4"/>
        <w:jc w:val="center"/>
        <w:rPr>
          <w:sz w:val="26"/>
          <w:szCs w:val="26"/>
        </w:rPr>
      </w:pPr>
      <w:r w:rsidRPr="00E10C17">
        <w:rPr>
          <w:rStyle w:val="a5"/>
          <w:bCs/>
          <w:sz w:val="26"/>
          <w:szCs w:val="26"/>
        </w:rPr>
        <w:t>8. Правила отчисления (выбытия) из образовательного учреждения</w:t>
      </w:r>
    </w:p>
    <w:p w:rsidR="008742EA" w:rsidRDefault="008742EA" w:rsidP="00E10C17">
      <w:pPr>
        <w:pStyle w:val="a4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 8</w:t>
      </w:r>
      <w:r w:rsidRPr="00E10C17">
        <w:rPr>
          <w:sz w:val="26"/>
          <w:szCs w:val="26"/>
        </w:rPr>
        <w:t>.1. Основанием для отчислени</w:t>
      </w:r>
      <w:r>
        <w:rPr>
          <w:sz w:val="26"/>
          <w:szCs w:val="26"/>
        </w:rPr>
        <w:t xml:space="preserve">я (выбытия)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из ДМШ </w:t>
      </w:r>
      <w:r w:rsidRPr="00E10C17">
        <w:rPr>
          <w:sz w:val="26"/>
          <w:szCs w:val="26"/>
        </w:rPr>
        <w:t>является:</w:t>
      </w:r>
    </w:p>
    <w:p w:rsidR="008742EA" w:rsidRDefault="008742EA" w:rsidP="007A7BD6">
      <w:pPr>
        <w:pStyle w:val="a4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10C17">
        <w:rPr>
          <w:sz w:val="26"/>
          <w:szCs w:val="26"/>
        </w:rPr>
        <w:t>инициатива обучающегося и (или) родителей (законных) представителей несовершеннолетнего в связи переменой места жительства;</w:t>
      </w:r>
      <w:r w:rsidRPr="00E10C17">
        <w:rPr>
          <w:sz w:val="26"/>
          <w:szCs w:val="26"/>
        </w:rPr>
        <w:sym w:font="Symbol" w:char="F020"/>
      </w:r>
    </w:p>
    <w:p w:rsidR="008742EA" w:rsidRDefault="008742EA" w:rsidP="007A7BD6">
      <w:pPr>
        <w:pStyle w:val="a4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D22A3">
        <w:rPr>
          <w:sz w:val="26"/>
          <w:szCs w:val="26"/>
        </w:rPr>
        <w:t xml:space="preserve">желание родителей (законных представителей) на перевод </w:t>
      </w:r>
      <w:proofErr w:type="gramStart"/>
      <w:r w:rsidRPr="004D22A3">
        <w:rPr>
          <w:sz w:val="26"/>
          <w:szCs w:val="26"/>
        </w:rPr>
        <w:t>обучающегося</w:t>
      </w:r>
      <w:proofErr w:type="gramEnd"/>
      <w:r w:rsidRPr="004D22A3">
        <w:rPr>
          <w:sz w:val="26"/>
          <w:szCs w:val="26"/>
        </w:rPr>
        <w:t xml:space="preserve"> в дру</w:t>
      </w:r>
      <w:r>
        <w:rPr>
          <w:sz w:val="26"/>
          <w:szCs w:val="26"/>
        </w:rPr>
        <w:t>гое образовательное учреждение;</w:t>
      </w:r>
    </w:p>
    <w:p w:rsidR="008742EA" w:rsidRDefault="008742EA" w:rsidP="007A7BD6">
      <w:pPr>
        <w:pStyle w:val="a4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D22A3">
        <w:rPr>
          <w:sz w:val="26"/>
          <w:szCs w:val="26"/>
        </w:rPr>
        <w:t xml:space="preserve">получение </w:t>
      </w:r>
      <w:proofErr w:type="gramStart"/>
      <w:r w:rsidRPr="004D22A3">
        <w:rPr>
          <w:sz w:val="26"/>
          <w:szCs w:val="26"/>
        </w:rPr>
        <w:t>обучающимися</w:t>
      </w:r>
      <w:proofErr w:type="gramEnd"/>
      <w:r w:rsidRPr="004D22A3">
        <w:rPr>
          <w:sz w:val="26"/>
          <w:szCs w:val="26"/>
        </w:rPr>
        <w:t xml:space="preserve"> основного образования;</w:t>
      </w:r>
      <w:r w:rsidRPr="00E10C17">
        <w:rPr>
          <w:sz w:val="26"/>
          <w:szCs w:val="26"/>
        </w:rPr>
        <w:sym w:font="Symbol" w:char="F020"/>
      </w:r>
    </w:p>
    <w:p w:rsidR="008742EA" w:rsidRDefault="008742EA" w:rsidP="007A7BD6">
      <w:pPr>
        <w:pStyle w:val="a4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D22A3">
        <w:rPr>
          <w:sz w:val="26"/>
          <w:szCs w:val="26"/>
        </w:rPr>
        <w:t>по состоянию здоровья;</w:t>
      </w:r>
    </w:p>
    <w:p w:rsidR="008742EA" w:rsidRPr="004D22A3" w:rsidRDefault="008742EA" w:rsidP="007A7BD6">
      <w:pPr>
        <w:pStyle w:val="a4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D22A3">
        <w:rPr>
          <w:sz w:val="26"/>
          <w:szCs w:val="26"/>
        </w:rPr>
        <w:t xml:space="preserve">прекращение деятельности </w:t>
      </w:r>
      <w:r>
        <w:rPr>
          <w:sz w:val="26"/>
          <w:szCs w:val="26"/>
        </w:rPr>
        <w:t xml:space="preserve"> ДМШ</w:t>
      </w:r>
      <w:r w:rsidRPr="004D22A3">
        <w:rPr>
          <w:sz w:val="26"/>
          <w:szCs w:val="26"/>
        </w:rPr>
        <w:t>.</w:t>
      </w:r>
      <w:r w:rsidRPr="00E10C17">
        <w:rPr>
          <w:sz w:val="26"/>
          <w:szCs w:val="26"/>
        </w:rPr>
        <w:sym w:font="Symbol" w:char="F020"/>
      </w:r>
    </w:p>
    <w:p w:rsidR="008742EA" w:rsidRDefault="008742EA" w:rsidP="004D22A3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E10C17">
        <w:rPr>
          <w:sz w:val="26"/>
          <w:szCs w:val="26"/>
        </w:rPr>
        <w:t>.2.</w:t>
      </w:r>
      <w:r>
        <w:rPr>
          <w:sz w:val="26"/>
          <w:szCs w:val="26"/>
        </w:rPr>
        <w:t xml:space="preserve">  </w:t>
      </w:r>
      <w:r w:rsidRPr="00E10C17">
        <w:rPr>
          <w:sz w:val="26"/>
          <w:szCs w:val="26"/>
        </w:rPr>
        <w:t>Перевод обучающихся в иное образовательное учреждение, реализующее образовательную программу соответствующего направления, производится по письменному заявлению родителей (законных представителей) несовершеннолетних обучающихся.</w:t>
      </w:r>
    </w:p>
    <w:p w:rsidR="008742EA" w:rsidRPr="004D22A3" w:rsidRDefault="008742EA" w:rsidP="004D22A3">
      <w:pPr>
        <w:pStyle w:val="a4"/>
        <w:spacing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4D22A3">
        <w:rPr>
          <w:sz w:val="26"/>
          <w:szCs w:val="26"/>
        </w:rPr>
        <w:t xml:space="preserve">.3. По решению Совета </w:t>
      </w:r>
      <w:r>
        <w:rPr>
          <w:sz w:val="26"/>
          <w:szCs w:val="26"/>
        </w:rPr>
        <w:t>Учреждения</w:t>
      </w:r>
      <w:r w:rsidRPr="004D22A3">
        <w:rPr>
          <w:sz w:val="26"/>
          <w:szCs w:val="26"/>
        </w:rPr>
        <w:t xml:space="preserve"> за совершенные неоднократно грубые нарушения Устава </w:t>
      </w:r>
      <w:r>
        <w:rPr>
          <w:sz w:val="26"/>
          <w:szCs w:val="26"/>
        </w:rPr>
        <w:t xml:space="preserve"> ДМШ</w:t>
      </w:r>
      <w:r w:rsidRPr="004D22A3">
        <w:rPr>
          <w:sz w:val="26"/>
          <w:szCs w:val="26"/>
        </w:rPr>
        <w:t xml:space="preserve"> допускается исключение из Учреждения обучающегося.</w:t>
      </w:r>
    </w:p>
    <w:p w:rsidR="008742EA" w:rsidRPr="004D22A3" w:rsidRDefault="008742EA" w:rsidP="004D22A3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8.4.  Исключение обучающегося из ДМШ применяется, если меры </w:t>
      </w:r>
      <w:r w:rsidRPr="004D22A3">
        <w:rPr>
          <w:sz w:val="26"/>
          <w:szCs w:val="26"/>
        </w:rPr>
        <w:t>воспитательного характера не дали результата и дальнейш</w:t>
      </w:r>
      <w:r>
        <w:rPr>
          <w:sz w:val="26"/>
          <w:szCs w:val="26"/>
        </w:rPr>
        <w:t>ее пребывание обучающегося в ДМШ</w:t>
      </w:r>
      <w:r w:rsidRPr="004D22A3">
        <w:rPr>
          <w:sz w:val="26"/>
          <w:szCs w:val="26"/>
        </w:rPr>
        <w:t xml:space="preserve"> оказывает отрицательное влияние на других обучающихся, нарушает </w:t>
      </w:r>
      <w:r>
        <w:rPr>
          <w:sz w:val="26"/>
          <w:szCs w:val="26"/>
        </w:rPr>
        <w:t>их права и права работников ДМШ</w:t>
      </w:r>
      <w:r w:rsidRPr="004D22A3">
        <w:rPr>
          <w:sz w:val="26"/>
          <w:szCs w:val="26"/>
        </w:rPr>
        <w:t>, а также</w:t>
      </w:r>
      <w:r>
        <w:rPr>
          <w:sz w:val="26"/>
          <w:szCs w:val="26"/>
        </w:rPr>
        <w:t xml:space="preserve"> нормальное функционирование ДМШ</w:t>
      </w:r>
      <w:r w:rsidRPr="004D22A3">
        <w:rPr>
          <w:sz w:val="26"/>
          <w:szCs w:val="26"/>
        </w:rPr>
        <w:t>.</w:t>
      </w:r>
    </w:p>
    <w:p w:rsidR="008742EA" w:rsidRPr="00A570E9" w:rsidRDefault="008742EA" w:rsidP="00A570E9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8.5.  </w:t>
      </w:r>
      <w:r w:rsidRPr="00A570E9">
        <w:rPr>
          <w:sz w:val="26"/>
          <w:szCs w:val="26"/>
        </w:rPr>
        <w:t>Решение об исключении обучающегося, не получившего полного образования принимается с учетом мнения его родителей (законных представителей).</w:t>
      </w:r>
    </w:p>
    <w:p w:rsidR="008742EA" w:rsidRPr="00A570E9" w:rsidRDefault="008742EA" w:rsidP="00A570E9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8.6. </w:t>
      </w:r>
      <w:r w:rsidRPr="00A570E9">
        <w:rPr>
          <w:sz w:val="26"/>
          <w:szCs w:val="26"/>
        </w:rPr>
        <w:t>Учреждение незамедлительно обязано проинформировать о</w:t>
      </w:r>
      <w:r>
        <w:rPr>
          <w:sz w:val="26"/>
          <w:szCs w:val="26"/>
        </w:rPr>
        <w:t>б исключении обучающегося из ДМШ</w:t>
      </w:r>
      <w:r w:rsidRPr="00A570E9">
        <w:rPr>
          <w:sz w:val="26"/>
          <w:szCs w:val="26"/>
        </w:rPr>
        <w:t xml:space="preserve"> его родителей (законных представителей).</w:t>
      </w:r>
    </w:p>
    <w:p w:rsidR="008742EA" w:rsidRPr="00A570E9" w:rsidRDefault="008742EA" w:rsidP="00A570E9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8.7</w:t>
      </w:r>
      <w:r w:rsidRPr="00A570E9">
        <w:rPr>
          <w:sz w:val="26"/>
          <w:szCs w:val="26"/>
        </w:rPr>
        <w:t>. В случае пр</w:t>
      </w:r>
      <w:r>
        <w:rPr>
          <w:sz w:val="26"/>
          <w:szCs w:val="26"/>
        </w:rPr>
        <w:t>екращения деятельности ДМШ</w:t>
      </w:r>
      <w:r w:rsidRPr="00A570E9">
        <w:rPr>
          <w:sz w:val="26"/>
          <w:szCs w:val="26"/>
        </w:rPr>
        <w:t>, осуществляющей образовательную деятельность, аннулирования соответ</w:t>
      </w:r>
      <w:r>
        <w:rPr>
          <w:sz w:val="26"/>
          <w:szCs w:val="26"/>
        </w:rPr>
        <w:t>ствующей лицензии, учредитель обеспечивае</w:t>
      </w:r>
      <w:r w:rsidRPr="00A570E9">
        <w:rPr>
          <w:sz w:val="26"/>
          <w:szCs w:val="26"/>
        </w:rPr>
        <w:t>т перевод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8742EA" w:rsidRPr="00A570E9" w:rsidRDefault="008742EA" w:rsidP="00A570E9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8.8</w:t>
      </w:r>
      <w:r w:rsidRPr="00A570E9">
        <w:rPr>
          <w:sz w:val="26"/>
          <w:szCs w:val="26"/>
        </w:rPr>
        <w:t>. Отчисление из образовательного учреждения оформляется приказом руководителя.</w:t>
      </w:r>
    </w:p>
    <w:p w:rsidR="008742EA" w:rsidRDefault="008742EA" w:rsidP="00C807BB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8.9</w:t>
      </w:r>
      <w:r w:rsidRPr="00A570E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При прекращении обучения в Учреждении по основаниям, указанным                        в п.8.1 и 8</w:t>
      </w:r>
      <w:r w:rsidRPr="00A570E9">
        <w:rPr>
          <w:sz w:val="26"/>
          <w:szCs w:val="26"/>
        </w:rPr>
        <w:t>.2. настоящего Положения, родителям (законным представителям) несовершеннолетнего обучающегося выдаются следующие документы:</w:t>
      </w:r>
      <w:r>
        <w:rPr>
          <w:sz w:val="26"/>
          <w:szCs w:val="26"/>
        </w:rPr>
        <w:t xml:space="preserve">                       </w:t>
      </w:r>
    </w:p>
    <w:p w:rsidR="008742EA" w:rsidRDefault="008742EA" w:rsidP="00C807BB">
      <w:pPr>
        <w:pStyle w:val="a4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570E9">
        <w:rPr>
          <w:sz w:val="26"/>
          <w:szCs w:val="26"/>
        </w:rPr>
        <w:t>личное дело;</w:t>
      </w:r>
      <w:r w:rsidRPr="00A570E9">
        <w:rPr>
          <w:sz w:val="26"/>
          <w:szCs w:val="26"/>
        </w:rPr>
        <w:sym w:font="Symbol" w:char="F020"/>
      </w:r>
    </w:p>
    <w:p w:rsidR="008742EA" w:rsidRDefault="008742EA" w:rsidP="00C807BB">
      <w:pPr>
        <w:pStyle w:val="a4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свидетельство об окончании ДМШ</w:t>
      </w:r>
      <w:r w:rsidRPr="00C807BB">
        <w:rPr>
          <w:sz w:val="26"/>
          <w:szCs w:val="26"/>
        </w:rPr>
        <w:t xml:space="preserve"> (для </w:t>
      </w:r>
      <w:proofErr w:type="gramStart"/>
      <w:r w:rsidRPr="00C807BB">
        <w:rPr>
          <w:sz w:val="26"/>
          <w:szCs w:val="26"/>
        </w:rPr>
        <w:t>обучающихся</w:t>
      </w:r>
      <w:proofErr w:type="gramEnd"/>
      <w:r w:rsidRPr="00C807BB">
        <w:rPr>
          <w:sz w:val="26"/>
          <w:szCs w:val="26"/>
        </w:rPr>
        <w:t>, завершивших основное образование);</w:t>
      </w:r>
      <w:r w:rsidRPr="00A570E9">
        <w:rPr>
          <w:sz w:val="26"/>
          <w:szCs w:val="26"/>
        </w:rPr>
        <w:sym w:font="Symbol" w:char="F020"/>
      </w:r>
    </w:p>
    <w:p w:rsidR="008742EA" w:rsidRPr="00C807BB" w:rsidRDefault="008742EA" w:rsidP="007A7BD6">
      <w:pPr>
        <w:pStyle w:val="a4"/>
        <w:numPr>
          <w:ilvl w:val="0"/>
          <w:numId w:val="24"/>
        </w:numPr>
        <w:spacing w:before="0" w:beforeAutospacing="0" w:after="240" w:afterAutospacing="0" w:line="276" w:lineRule="auto"/>
        <w:jc w:val="both"/>
        <w:rPr>
          <w:sz w:val="26"/>
          <w:szCs w:val="26"/>
        </w:rPr>
      </w:pPr>
      <w:r w:rsidRPr="00C807BB">
        <w:rPr>
          <w:sz w:val="26"/>
          <w:szCs w:val="26"/>
        </w:rPr>
        <w:t>ведомость текущих оценок (выписка из журнала или сводных ведомостей</w:t>
      </w:r>
      <w:r w:rsidRPr="00A570E9">
        <w:rPr>
          <w:sz w:val="26"/>
          <w:szCs w:val="26"/>
        </w:rPr>
        <w:sym w:font="Symbol" w:char="F020"/>
      </w:r>
      <w:r>
        <w:rPr>
          <w:sz w:val="26"/>
          <w:szCs w:val="26"/>
        </w:rPr>
        <w:t xml:space="preserve"> ДМШ заверенная руководителем</w:t>
      </w:r>
      <w:r w:rsidRPr="00C807BB">
        <w:rPr>
          <w:sz w:val="26"/>
          <w:szCs w:val="26"/>
        </w:rPr>
        <w:t xml:space="preserve"> </w:t>
      </w:r>
      <w:r>
        <w:rPr>
          <w:sz w:val="26"/>
          <w:szCs w:val="26"/>
        </w:rPr>
        <w:t>ДМШ</w:t>
      </w:r>
      <w:r w:rsidRPr="00C807BB">
        <w:rPr>
          <w:sz w:val="26"/>
          <w:szCs w:val="26"/>
        </w:rPr>
        <w:t xml:space="preserve"> и печатью образовательного учреждения) – в случае перевода обучающегося в течение учебного года.</w:t>
      </w:r>
    </w:p>
    <w:p w:rsidR="008742EA" w:rsidRPr="00C807BB" w:rsidRDefault="008742EA" w:rsidP="007A7BD6">
      <w:pPr>
        <w:pStyle w:val="a4"/>
        <w:jc w:val="center"/>
        <w:rPr>
          <w:sz w:val="26"/>
          <w:szCs w:val="26"/>
        </w:rPr>
      </w:pPr>
      <w:r>
        <w:rPr>
          <w:rStyle w:val="a5"/>
          <w:bCs/>
          <w:sz w:val="26"/>
          <w:szCs w:val="26"/>
        </w:rPr>
        <w:t> 9</w:t>
      </w:r>
      <w:r w:rsidRPr="00C807BB">
        <w:rPr>
          <w:rStyle w:val="a5"/>
          <w:bCs/>
          <w:sz w:val="26"/>
          <w:szCs w:val="26"/>
        </w:rPr>
        <w:t xml:space="preserve">. Порядок восстановления </w:t>
      </w:r>
      <w:proofErr w:type="gramStart"/>
      <w:r w:rsidRPr="00C807BB">
        <w:rPr>
          <w:rStyle w:val="a5"/>
          <w:bCs/>
          <w:sz w:val="26"/>
          <w:szCs w:val="26"/>
        </w:rPr>
        <w:t>обучающихся</w:t>
      </w:r>
      <w:proofErr w:type="gramEnd"/>
    </w:p>
    <w:p w:rsidR="008742EA" w:rsidRPr="00C807BB" w:rsidRDefault="008742EA" w:rsidP="00C807BB">
      <w:pPr>
        <w:pStyle w:val="a4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9</w:t>
      </w:r>
      <w:r w:rsidRPr="00C807BB">
        <w:rPr>
          <w:sz w:val="26"/>
          <w:szCs w:val="26"/>
        </w:rPr>
        <w:t>.1.</w:t>
      </w:r>
      <w:r>
        <w:rPr>
          <w:sz w:val="26"/>
          <w:szCs w:val="26"/>
        </w:rPr>
        <w:t xml:space="preserve">   </w:t>
      </w:r>
      <w:proofErr w:type="gramStart"/>
      <w:r w:rsidRPr="00C807BB">
        <w:rPr>
          <w:sz w:val="26"/>
          <w:szCs w:val="26"/>
        </w:rPr>
        <w:t>Обуча</w:t>
      </w:r>
      <w:r>
        <w:rPr>
          <w:sz w:val="26"/>
          <w:szCs w:val="26"/>
        </w:rPr>
        <w:t>ющиеся</w:t>
      </w:r>
      <w:proofErr w:type="gramEnd"/>
      <w:r>
        <w:rPr>
          <w:sz w:val="26"/>
          <w:szCs w:val="26"/>
        </w:rPr>
        <w:t>, отчисленные ранее из ДМШ</w:t>
      </w:r>
      <w:r w:rsidRPr="00C807BB">
        <w:rPr>
          <w:sz w:val="26"/>
          <w:szCs w:val="26"/>
        </w:rPr>
        <w:t>, име</w:t>
      </w:r>
      <w:r>
        <w:rPr>
          <w:sz w:val="26"/>
          <w:szCs w:val="26"/>
        </w:rPr>
        <w:t>ют право на восстановление в ДМШ</w:t>
      </w:r>
      <w:r w:rsidRPr="00C807BB">
        <w:rPr>
          <w:sz w:val="26"/>
          <w:szCs w:val="26"/>
        </w:rPr>
        <w:t>.</w:t>
      </w:r>
    </w:p>
    <w:p w:rsidR="008742EA" w:rsidRPr="00C807BB" w:rsidRDefault="008742EA" w:rsidP="00C807BB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9.2.  </w:t>
      </w:r>
      <w:proofErr w:type="gramStart"/>
      <w:r w:rsidRPr="00C807BB">
        <w:rPr>
          <w:sz w:val="26"/>
          <w:szCs w:val="26"/>
        </w:rPr>
        <w:t>Обучающиеся, отчисленные за нарушения Правил внутреннего распорядка</w:t>
      </w:r>
      <w:r>
        <w:rPr>
          <w:sz w:val="26"/>
          <w:szCs w:val="26"/>
        </w:rPr>
        <w:t xml:space="preserve"> </w:t>
      </w:r>
      <w:r w:rsidRPr="00C807BB">
        <w:rPr>
          <w:sz w:val="26"/>
          <w:szCs w:val="26"/>
        </w:rPr>
        <w:t>для обучающихся, за противоправные действия и не</w:t>
      </w:r>
      <w:r>
        <w:rPr>
          <w:sz w:val="26"/>
          <w:szCs w:val="26"/>
        </w:rPr>
        <w:t>однократные нарушения Устава ДМШ</w:t>
      </w:r>
      <w:r w:rsidRPr="00C807BB">
        <w:rPr>
          <w:sz w:val="26"/>
          <w:szCs w:val="26"/>
        </w:rPr>
        <w:t xml:space="preserve">, право на </w:t>
      </w:r>
      <w:r>
        <w:rPr>
          <w:sz w:val="26"/>
          <w:szCs w:val="26"/>
        </w:rPr>
        <w:t>восстановлени</w:t>
      </w:r>
      <w:r w:rsidRPr="00C807BB">
        <w:rPr>
          <w:sz w:val="26"/>
          <w:szCs w:val="26"/>
        </w:rPr>
        <w:t>е имеют только по решению судебных органов.</w:t>
      </w:r>
      <w:proofErr w:type="gramEnd"/>
    </w:p>
    <w:p w:rsidR="008742EA" w:rsidRPr="00C807BB" w:rsidRDefault="008742EA" w:rsidP="00C807BB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9.3</w:t>
      </w:r>
      <w:r w:rsidRPr="00C807BB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Pr="00C807BB">
        <w:rPr>
          <w:sz w:val="26"/>
          <w:szCs w:val="26"/>
        </w:rPr>
        <w:t xml:space="preserve">Восстановление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</w:t>
      </w:r>
      <w:r w:rsidRPr="00C807BB">
        <w:rPr>
          <w:sz w:val="26"/>
          <w:szCs w:val="26"/>
        </w:rPr>
        <w:t>уча</w:t>
      </w:r>
      <w:r>
        <w:rPr>
          <w:sz w:val="26"/>
          <w:szCs w:val="26"/>
        </w:rPr>
        <w:t>ющихся</w:t>
      </w:r>
      <w:proofErr w:type="gramEnd"/>
      <w:r>
        <w:rPr>
          <w:sz w:val="26"/>
          <w:szCs w:val="26"/>
        </w:rPr>
        <w:t>, отчисленных ДМШ</w:t>
      </w:r>
      <w:r w:rsidRPr="00C807BB">
        <w:rPr>
          <w:sz w:val="26"/>
          <w:szCs w:val="26"/>
        </w:rPr>
        <w:t xml:space="preserve"> производится на основании Пол</w:t>
      </w:r>
      <w:r>
        <w:rPr>
          <w:sz w:val="26"/>
          <w:szCs w:val="26"/>
        </w:rPr>
        <w:t>ожения о приеме в ДМШ</w:t>
      </w:r>
      <w:r w:rsidRPr="00C807BB">
        <w:rPr>
          <w:sz w:val="26"/>
          <w:szCs w:val="26"/>
        </w:rPr>
        <w:t>.</w:t>
      </w:r>
    </w:p>
    <w:p w:rsidR="008742EA" w:rsidRDefault="008742EA" w:rsidP="004363EB">
      <w:pPr>
        <w:pStyle w:val="a4"/>
        <w:spacing w:line="276" w:lineRule="auto"/>
        <w:jc w:val="both"/>
      </w:pPr>
      <w:r>
        <w:rPr>
          <w:sz w:val="26"/>
          <w:szCs w:val="26"/>
        </w:rPr>
        <w:t>9</w:t>
      </w:r>
      <w:r w:rsidRPr="00C807BB">
        <w:rPr>
          <w:sz w:val="26"/>
          <w:szCs w:val="26"/>
        </w:rPr>
        <w:t xml:space="preserve">.4. Решение о восстановлении </w:t>
      </w:r>
      <w:proofErr w:type="gramStart"/>
      <w:r w:rsidRPr="00C807BB">
        <w:rPr>
          <w:sz w:val="26"/>
          <w:szCs w:val="26"/>
        </w:rPr>
        <w:t>обучающихся</w:t>
      </w:r>
      <w:proofErr w:type="gramEnd"/>
      <w:r w:rsidRPr="00C807BB">
        <w:rPr>
          <w:sz w:val="26"/>
          <w:szCs w:val="26"/>
        </w:rPr>
        <w:t xml:space="preserve"> оформляется приказом п</w:t>
      </w:r>
      <w:r>
        <w:rPr>
          <w:sz w:val="26"/>
          <w:szCs w:val="26"/>
        </w:rPr>
        <w:t>о  Учреждению</w:t>
      </w:r>
      <w:r w:rsidRPr="00C807BB">
        <w:rPr>
          <w:sz w:val="26"/>
          <w:szCs w:val="26"/>
        </w:rPr>
        <w:t>.</w:t>
      </w:r>
    </w:p>
    <w:sectPr w:rsidR="008742EA" w:rsidSect="00184ADD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2EA" w:rsidRDefault="008742EA" w:rsidP="003C265F">
      <w:r>
        <w:separator/>
      </w:r>
    </w:p>
  </w:endnote>
  <w:endnote w:type="continuationSeparator" w:id="1">
    <w:p w:rsidR="008742EA" w:rsidRDefault="008742EA" w:rsidP="003C2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EA" w:rsidRDefault="00FE262B">
    <w:pPr>
      <w:pStyle w:val="aa"/>
      <w:jc w:val="right"/>
    </w:pPr>
    <w:fldSimple w:instr=" PAGE   \* MERGEFORMAT ">
      <w:r w:rsidR="00280E03">
        <w:rPr>
          <w:noProof/>
        </w:rPr>
        <w:t>6</w:t>
      </w:r>
    </w:fldSimple>
  </w:p>
  <w:p w:rsidR="008742EA" w:rsidRDefault="008742E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2EA" w:rsidRDefault="008742EA" w:rsidP="003C265F">
      <w:r>
        <w:separator/>
      </w:r>
    </w:p>
  </w:footnote>
  <w:footnote w:type="continuationSeparator" w:id="1">
    <w:p w:rsidR="008742EA" w:rsidRDefault="008742EA" w:rsidP="003C26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76160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7">
    <w:nsid w:val="01901452"/>
    <w:multiLevelType w:val="hybridMultilevel"/>
    <w:tmpl w:val="9A007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4C3108"/>
    <w:multiLevelType w:val="singleLevel"/>
    <w:tmpl w:val="C76C341C"/>
    <w:lvl w:ilvl="0">
      <w:start w:val="1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9">
    <w:nsid w:val="0A1C0A55"/>
    <w:multiLevelType w:val="hybridMultilevel"/>
    <w:tmpl w:val="00089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AF59D2"/>
    <w:multiLevelType w:val="multilevel"/>
    <w:tmpl w:val="335CBA06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FE32510"/>
    <w:multiLevelType w:val="multilevel"/>
    <w:tmpl w:val="005071F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0FB10A2"/>
    <w:multiLevelType w:val="singleLevel"/>
    <w:tmpl w:val="B48047C4"/>
    <w:lvl w:ilvl="0">
      <w:start w:val="1"/>
      <w:numFmt w:val="decimal"/>
      <w:lvlText w:val="2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1BCF0B08"/>
    <w:multiLevelType w:val="hybridMultilevel"/>
    <w:tmpl w:val="4A3A2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B2210"/>
    <w:multiLevelType w:val="hybridMultilevel"/>
    <w:tmpl w:val="E30A7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D36DE"/>
    <w:multiLevelType w:val="singleLevel"/>
    <w:tmpl w:val="51D033E0"/>
    <w:lvl w:ilvl="0">
      <w:start w:val="4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6">
    <w:nsid w:val="41DE3322"/>
    <w:multiLevelType w:val="hybridMultilevel"/>
    <w:tmpl w:val="AF2E0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57008"/>
    <w:multiLevelType w:val="singleLevel"/>
    <w:tmpl w:val="23026E4C"/>
    <w:lvl w:ilvl="0">
      <w:start w:val="1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8">
    <w:nsid w:val="4DD81779"/>
    <w:multiLevelType w:val="singleLevel"/>
    <w:tmpl w:val="498E1F46"/>
    <w:lvl w:ilvl="0">
      <w:start w:val="1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9">
    <w:nsid w:val="50F75379"/>
    <w:multiLevelType w:val="multilevel"/>
    <w:tmpl w:val="1072651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572153CB"/>
    <w:multiLevelType w:val="hybridMultilevel"/>
    <w:tmpl w:val="9ADA1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3565B"/>
    <w:multiLevelType w:val="multilevel"/>
    <w:tmpl w:val="4FF019EE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7C6F109B"/>
    <w:multiLevelType w:val="hybridMultilevel"/>
    <w:tmpl w:val="87D22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4">
    <w:abstractNumId w:val="8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8">
    <w:abstractNumId w:val="15"/>
    <w:lvlOverride w:ilvl="0">
      <w:startOverride w:val="4"/>
    </w:lvlOverride>
  </w:num>
  <w:num w:numId="9">
    <w:abstractNumId w:val="17"/>
    <w:lvlOverride w:ilvl="0">
      <w:startOverride w:val="1"/>
    </w:lvlOverride>
  </w:num>
  <w:num w:numId="10">
    <w:abstractNumId w:val="22"/>
  </w:num>
  <w:num w:numId="11">
    <w:abstractNumId w:val="11"/>
  </w:num>
  <w:num w:numId="12">
    <w:abstractNumId w:val="13"/>
  </w:num>
  <w:num w:numId="13">
    <w:abstractNumId w:val="9"/>
  </w:num>
  <w:num w:numId="14">
    <w:abstractNumId w:val="10"/>
  </w:num>
  <w:num w:numId="15">
    <w:abstractNumId w:val="21"/>
  </w:num>
  <w:num w:numId="16">
    <w:abstractNumId w:val="2"/>
  </w:num>
  <w:num w:numId="17">
    <w:abstractNumId w:val="3"/>
  </w:num>
  <w:num w:numId="18">
    <w:abstractNumId w:val="4"/>
  </w:num>
  <w:num w:numId="19">
    <w:abstractNumId w:val="20"/>
  </w:num>
  <w:num w:numId="20">
    <w:abstractNumId w:val="5"/>
  </w:num>
  <w:num w:numId="21">
    <w:abstractNumId w:val="6"/>
  </w:num>
  <w:num w:numId="22">
    <w:abstractNumId w:val="14"/>
  </w:num>
  <w:num w:numId="23">
    <w:abstractNumId w:val="1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ADD"/>
    <w:rsid w:val="000D5D82"/>
    <w:rsid w:val="001368C8"/>
    <w:rsid w:val="00162179"/>
    <w:rsid w:val="00184ADD"/>
    <w:rsid w:val="00280E03"/>
    <w:rsid w:val="00320C57"/>
    <w:rsid w:val="0032554D"/>
    <w:rsid w:val="003410DB"/>
    <w:rsid w:val="003C265F"/>
    <w:rsid w:val="003C3C99"/>
    <w:rsid w:val="004363EB"/>
    <w:rsid w:val="00477564"/>
    <w:rsid w:val="004A61D5"/>
    <w:rsid w:val="004D22A3"/>
    <w:rsid w:val="00525A03"/>
    <w:rsid w:val="005359ED"/>
    <w:rsid w:val="005C2293"/>
    <w:rsid w:val="00607D41"/>
    <w:rsid w:val="006F371D"/>
    <w:rsid w:val="007341FF"/>
    <w:rsid w:val="007A7BD6"/>
    <w:rsid w:val="00861914"/>
    <w:rsid w:val="008742EA"/>
    <w:rsid w:val="00881676"/>
    <w:rsid w:val="008A68F9"/>
    <w:rsid w:val="00925A29"/>
    <w:rsid w:val="009A2EAF"/>
    <w:rsid w:val="00A570E9"/>
    <w:rsid w:val="00B56A0D"/>
    <w:rsid w:val="00B73F00"/>
    <w:rsid w:val="00BA2A33"/>
    <w:rsid w:val="00C807BB"/>
    <w:rsid w:val="00CD1237"/>
    <w:rsid w:val="00CE5CA9"/>
    <w:rsid w:val="00D16E0E"/>
    <w:rsid w:val="00DA4822"/>
    <w:rsid w:val="00E10C17"/>
    <w:rsid w:val="00F5381A"/>
    <w:rsid w:val="00FE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DD"/>
    <w:rPr>
      <w:rFonts w:ascii="Times New Roman" w:eastAsia="Times New Roman" w:hAnsi="Times New Roman"/>
      <w:small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84ADD"/>
    <w:rPr>
      <w:lang w:eastAsia="en-US"/>
    </w:rPr>
  </w:style>
  <w:style w:type="paragraph" w:styleId="a4">
    <w:name w:val="Normal (Web)"/>
    <w:basedOn w:val="a"/>
    <w:uiPriority w:val="99"/>
    <w:rsid w:val="00184ADD"/>
    <w:pPr>
      <w:spacing w:before="100" w:beforeAutospacing="1" w:after="100" w:afterAutospacing="1"/>
    </w:pPr>
    <w:rPr>
      <w:smallCaps w:val="0"/>
      <w:sz w:val="24"/>
    </w:rPr>
  </w:style>
  <w:style w:type="character" w:styleId="a5">
    <w:name w:val="Strong"/>
    <w:basedOn w:val="a0"/>
    <w:uiPriority w:val="99"/>
    <w:qFormat/>
    <w:rsid w:val="00184ADD"/>
    <w:rPr>
      <w:rFonts w:cs="Times New Roman"/>
      <w:b/>
    </w:rPr>
  </w:style>
  <w:style w:type="paragraph" w:styleId="a6">
    <w:name w:val="Body Text"/>
    <w:basedOn w:val="a"/>
    <w:link w:val="a7"/>
    <w:uiPriority w:val="99"/>
    <w:rsid w:val="007A7BD6"/>
    <w:pPr>
      <w:widowControl w:val="0"/>
      <w:suppressAutoHyphens/>
      <w:spacing w:after="120"/>
    </w:pPr>
    <w:rPr>
      <w:rFonts w:eastAsia="DejaVu Sans" w:cs="Lohit Hindi"/>
      <w:smallCaps w:val="0"/>
      <w:kern w:val="1"/>
      <w:sz w:val="24"/>
      <w:lang w:eastAsia="zh-CN" w:bidi="hi-IN"/>
    </w:rPr>
  </w:style>
  <w:style w:type="character" w:customStyle="1" w:styleId="a7">
    <w:name w:val="Основной текст Знак"/>
    <w:basedOn w:val="a0"/>
    <w:link w:val="a6"/>
    <w:uiPriority w:val="99"/>
    <w:locked/>
    <w:rsid w:val="007A7BD6"/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customStyle="1" w:styleId="Style1">
    <w:name w:val="Style1"/>
    <w:basedOn w:val="a"/>
    <w:uiPriority w:val="99"/>
    <w:rsid w:val="00861914"/>
    <w:pPr>
      <w:widowControl w:val="0"/>
      <w:autoSpaceDE w:val="0"/>
      <w:autoSpaceDN w:val="0"/>
      <w:adjustRightInd w:val="0"/>
      <w:spacing w:line="293" w:lineRule="exact"/>
      <w:ind w:hanging="322"/>
      <w:jc w:val="both"/>
    </w:pPr>
    <w:rPr>
      <w:smallCaps w:val="0"/>
      <w:sz w:val="24"/>
    </w:rPr>
  </w:style>
  <w:style w:type="paragraph" w:customStyle="1" w:styleId="Style4">
    <w:name w:val="Style4"/>
    <w:basedOn w:val="a"/>
    <w:uiPriority w:val="99"/>
    <w:rsid w:val="00861914"/>
    <w:pPr>
      <w:widowControl w:val="0"/>
      <w:autoSpaceDE w:val="0"/>
      <w:autoSpaceDN w:val="0"/>
      <w:adjustRightInd w:val="0"/>
      <w:spacing w:line="298" w:lineRule="exact"/>
      <w:ind w:hanging="528"/>
      <w:jc w:val="both"/>
    </w:pPr>
    <w:rPr>
      <w:smallCaps w:val="0"/>
      <w:sz w:val="24"/>
    </w:rPr>
  </w:style>
  <w:style w:type="paragraph" w:customStyle="1" w:styleId="Style5">
    <w:name w:val="Style5"/>
    <w:basedOn w:val="a"/>
    <w:uiPriority w:val="99"/>
    <w:rsid w:val="00861914"/>
    <w:pPr>
      <w:widowControl w:val="0"/>
      <w:autoSpaceDE w:val="0"/>
      <w:autoSpaceDN w:val="0"/>
      <w:adjustRightInd w:val="0"/>
      <w:spacing w:line="302" w:lineRule="exact"/>
      <w:jc w:val="both"/>
    </w:pPr>
    <w:rPr>
      <w:smallCaps w:val="0"/>
      <w:sz w:val="24"/>
    </w:rPr>
  </w:style>
  <w:style w:type="paragraph" w:customStyle="1" w:styleId="Style6">
    <w:name w:val="Style6"/>
    <w:basedOn w:val="a"/>
    <w:uiPriority w:val="99"/>
    <w:rsid w:val="00861914"/>
    <w:pPr>
      <w:widowControl w:val="0"/>
      <w:autoSpaceDE w:val="0"/>
      <w:autoSpaceDN w:val="0"/>
      <w:adjustRightInd w:val="0"/>
      <w:spacing w:line="302" w:lineRule="exact"/>
      <w:jc w:val="center"/>
    </w:pPr>
    <w:rPr>
      <w:smallCaps w:val="0"/>
      <w:sz w:val="24"/>
    </w:rPr>
  </w:style>
  <w:style w:type="paragraph" w:customStyle="1" w:styleId="Style7">
    <w:name w:val="Style7"/>
    <w:basedOn w:val="a"/>
    <w:uiPriority w:val="99"/>
    <w:rsid w:val="00861914"/>
    <w:pPr>
      <w:widowControl w:val="0"/>
      <w:autoSpaceDE w:val="0"/>
      <w:autoSpaceDN w:val="0"/>
      <w:adjustRightInd w:val="0"/>
      <w:spacing w:line="302" w:lineRule="exact"/>
      <w:ind w:hanging="451"/>
    </w:pPr>
    <w:rPr>
      <w:smallCaps w:val="0"/>
      <w:sz w:val="24"/>
    </w:rPr>
  </w:style>
  <w:style w:type="paragraph" w:customStyle="1" w:styleId="Style8">
    <w:name w:val="Style8"/>
    <w:basedOn w:val="a"/>
    <w:uiPriority w:val="99"/>
    <w:rsid w:val="00861914"/>
    <w:pPr>
      <w:widowControl w:val="0"/>
      <w:autoSpaceDE w:val="0"/>
      <w:autoSpaceDN w:val="0"/>
      <w:adjustRightInd w:val="0"/>
      <w:spacing w:line="291" w:lineRule="exact"/>
      <w:ind w:firstLine="403"/>
      <w:jc w:val="both"/>
    </w:pPr>
    <w:rPr>
      <w:smallCaps w:val="0"/>
      <w:sz w:val="24"/>
    </w:rPr>
  </w:style>
  <w:style w:type="character" w:customStyle="1" w:styleId="FontStyle11">
    <w:name w:val="Font Style11"/>
    <w:uiPriority w:val="99"/>
    <w:rsid w:val="00861914"/>
    <w:rPr>
      <w:rFonts w:ascii="Times New Roman" w:hAnsi="Times New Roman"/>
      <w:b/>
      <w:sz w:val="24"/>
    </w:rPr>
  </w:style>
  <w:style w:type="character" w:customStyle="1" w:styleId="FontStyle12">
    <w:name w:val="Font Style12"/>
    <w:uiPriority w:val="99"/>
    <w:rsid w:val="00861914"/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semiHidden/>
    <w:rsid w:val="003C26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C265F"/>
    <w:rPr>
      <w:rFonts w:ascii="Times New Roman" w:hAnsi="Times New Roman" w:cs="Times New Roman"/>
      <w:smallCaps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3C26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C265F"/>
    <w:rPr>
      <w:rFonts w:ascii="Times New Roman" w:hAnsi="Times New Roman" w:cs="Times New Roman"/>
      <w:smallCap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4363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1FE6"/>
    <w:rPr>
      <w:rFonts w:ascii="Times New Roman" w:eastAsia="Times New Roman" w:hAnsi="Times New Roman"/>
      <w:smallCaps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1456</Words>
  <Characters>11462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cp:lastPrinted>2014-03-13T05:32:00Z</cp:lastPrinted>
  <dcterms:created xsi:type="dcterms:W3CDTF">2014-03-04T17:58:00Z</dcterms:created>
  <dcterms:modified xsi:type="dcterms:W3CDTF">2016-08-10T17:06:00Z</dcterms:modified>
</cp:coreProperties>
</file>